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5-4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December 5,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DEC 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  <w:t xml:space="preserve">Uses conditionals to determine information about the user's input.</w: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For n in </w:t>
      </w:r>
      <w:r>
        <w:rPr>
          <w:rFonts w:ascii="Courier New" w:hAnsi="Courier New" w:eastAsia="Courier New" w:cs="Courier New"/>
          <w:color w:val="008080"/>
          <w:sz w:val="20"/>
        </w:rPr>
        <w:t xml:space="preserve">1</w:t>
      </w:r>
      <w:r>
        <w:rPr>
          <w:rFonts w:ascii="Courier New" w:hAnsi="Courier New" w:eastAsia="Courier New" w:cs="Courier New"/>
          <w:color w:val="333333"/>
          <w:sz w:val="20"/>
        </w:rPr>
        <w:t xml:space="preserve"> -&gt; </w:t>
      </w:r>
      <w:r>
        <w:rPr>
          <w:rFonts w:ascii="Courier New" w:hAnsi="Courier New" w:eastAsia="Courier New" w:cs="Courier New"/>
          <w:color w:val="008080"/>
          <w:sz w:val="20"/>
        </w:rPr>
        <w:t xml:space="preserve">10</w:t>
      </w:r>
      <w:r>
        <w:rPr>
          <w:rFonts w:ascii="Courier New" w:hAnsi="Courier New" w:eastAsia="Courier New" w:cs="Courier New"/>
          <w:color w:val="333333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   </w:t>
      </w:r>
      <w:r>
        <w:rPr>
          <w:rFonts w:ascii="Courier New" w:hAnsi="Courier New" w:eastAsia="Courier New" w:cs="Courier New"/>
          <w:color w:val="0086b3"/>
          <w:sz w:val="20"/>
        </w:rPr>
        <w:t xml:space="preserve">printf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"Table row with {n} and {n*1.609}, n)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7142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752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5714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449.9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15</cp:revision>
  <dcterms:created xsi:type="dcterms:W3CDTF">2022-01-09T19:54:00Z</dcterms:created>
  <dcterms:modified xsi:type="dcterms:W3CDTF">2023-12-06T06:33:53Z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