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8"/>
          <w:szCs w:val="48"/>
          <w:rtl w:val="0"/>
        </w:rPr>
        <w:t xml:space="preserve">Final Report</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8"/>
          <w:szCs w:val="48"/>
          <w:rtl w:val="0"/>
        </w:rPr>
        <w:t xml:space="preserve">Intro to</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a86e8"/>
          <w:sz w:val="48"/>
          <w:szCs w:val="48"/>
          <w:rtl w:val="0"/>
        </w:rPr>
        <w:t xml:space="preserve">Database</w:t>
      </w:r>
      <w:r w:rsidDel="00000000" w:rsidR="00000000" w:rsidRPr="00000000">
        <w:rPr>
          <w:rFonts w:ascii="Arial" w:cs="Arial" w:eastAsia="Arial" w:hAnsi="Arial"/>
          <w:b w:val="1"/>
          <w:color w:val="000000"/>
          <w:sz w:val="48"/>
          <w:szCs w:val="48"/>
          <w:rtl w:val="0"/>
        </w:rPr>
        <w:t xml:space="preserve"> Management Systems</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May 5th, 2019</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Team Members</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a86e8"/>
          <w:sz w:val="36"/>
          <w:szCs w:val="36"/>
          <w:rtl w:val="0"/>
        </w:rPr>
        <w:t xml:space="preserve">Brandon</w:t>
      </w:r>
      <w:r w:rsidDel="00000000" w:rsidR="00000000" w:rsidRPr="00000000">
        <w:rPr>
          <w:rFonts w:ascii="Arial" w:cs="Arial" w:eastAsia="Arial" w:hAnsi="Arial"/>
          <w:color w:val="000000"/>
          <w:sz w:val="36"/>
          <w:szCs w:val="36"/>
          <w:rtl w:val="0"/>
        </w:rPr>
        <w:t xml:space="preserve"> Volesky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a86e8"/>
          <w:sz w:val="36"/>
          <w:szCs w:val="36"/>
          <w:rtl w:val="0"/>
        </w:rPr>
        <w:t xml:space="preserve">Colby</w:t>
      </w:r>
      <w:r w:rsidDel="00000000" w:rsidR="00000000" w:rsidRPr="00000000">
        <w:rPr>
          <w:rFonts w:ascii="Arial" w:cs="Arial" w:eastAsia="Arial" w:hAnsi="Arial"/>
          <w:color w:val="000000"/>
          <w:sz w:val="36"/>
          <w:szCs w:val="36"/>
          <w:rtl w:val="0"/>
        </w:rPr>
        <w:t xml:space="preserve"> Chandler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a86e8"/>
          <w:sz w:val="36"/>
          <w:szCs w:val="36"/>
          <w:rtl w:val="0"/>
        </w:rPr>
        <w:t xml:space="preserve">Liam</w:t>
      </w:r>
      <w:r w:rsidDel="00000000" w:rsidR="00000000" w:rsidRPr="00000000">
        <w:rPr>
          <w:rFonts w:ascii="Arial" w:cs="Arial" w:eastAsia="Arial" w:hAnsi="Arial"/>
          <w:color w:val="000000"/>
          <w:sz w:val="36"/>
          <w:szCs w:val="36"/>
          <w:rtl w:val="0"/>
        </w:rPr>
        <w:t xml:space="preserve"> Floyd</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a86e8"/>
          <w:sz w:val="36"/>
          <w:szCs w:val="36"/>
          <w:rtl w:val="0"/>
        </w:rPr>
        <w:t xml:space="preserve">Elizabeth</w:t>
      </w:r>
      <w:r w:rsidDel="00000000" w:rsidR="00000000" w:rsidRPr="00000000">
        <w:rPr>
          <w:rFonts w:ascii="Arial" w:cs="Arial" w:eastAsia="Arial" w:hAnsi="Arial"/>
          <w:color w:val="000000"/>
          <w:sz w:val="36"/>
          <w:szCs w:val="36"/>
          <w:rtl w:val="0"/>
        </w:rPr>
        <w:t xml:space="preserve"> Koch</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w:cs="Arial" w:eastAsia="Arial" w:hAnsi="Arial"/>
          <w:color w:val="4a86e8"/>
          <w:sz w:val="36"/>
          <w:szCs w:val="36"/>
          <w:rtl w:val="0"/>
        </w:rPr>
        <w:t xml:space="preserve">Mao</w:t>
      </w:r>
      <w:r w:rsidDel="00000000" w:rsidR="00000000" w:rsidRPr="00000000">
        <w:rPr>
          <w:rFonts w:ascii="Arial" w:cs="Arial" w:eastAsia="Arial" w:hAnsi="Arial"/>
          <w:color w:val="000000"/>
          <w:sz w:val="36"/>
          <w:szCs w:val="36"/>
          <w:rtl w:val="0"/>
        </w:rPr>
        <w:t xml:space="preserve"> Zheng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For our project, we decided to create a database for organizing queries that would be made by employees of the Department of Motor Vehicles (DMV).  Typical use would include registering new cars, getting regular or custom license plates, and obtaining a driver’s license. Although we hope the database will primarily be used by the DMW, the database could also be used by law enforcement officers. It is a great resource for apprehending criminals, for example it can search for particular make/models with part of their license plate number. Alone, part of the number may not help because many cars have that pattern in their plate, but the join with make/model allows that to narrow it down a lot. That query could also return the owner’s name and address, so one query can return a lot of information. </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1A">
      <w:pPr>
        <w:rPr>
          <w:sz w:val="24"/>
          <w:szCs w:val="24"/>
        </w:rPr>
      </w:pPr>
      <w:r w:rsidDel="00000000" w:rsidR="00000000" w:rsidRPr="00000000">
        <w:rPr/>
        <w:drawing>
          <wp:inline distB="0" distT="0" distL="0" distR="0">
            <wp:extent cx="5943600" cy="4236720"/>
            <wp:effectExtent b="0" l="0" r="0" t="0"/>
            <wp:docPr descr="https://lh3.googleusercontent.com/17i2YFbLii41O9vCsVogcjNott3jN3OOP3w5A0vgWt9ckNMZi0OuX1ALTWf_xK7p2zPS3EnUx2Ivg5YEYz2TFKU6L9it2C6Pc8wPLkmsQqGch1h-bcLfBHMuezIs-MfKAJX9XYz7" id="1" name="image1.png"/>
            <a:graphic>
              <a:graphicData uri="http://schemas.openxmlformats.org/drawingml/2006/picture">
                <pic:pic>
                  <pic:nvPicPr>
                    <pic:cNvPr descr="https://lh3.googleusercontent.com/17i2YFbLii41O9vCsVogcjNott3jN3OOP3w5A0vgWt9ckNMZi0OuX1ALTWf_xK7p2zPS3EnUx2Ivg5YEYz2TFKU6L9it2C6Pc8wPLkmsQqGch1h-bcLfBHMuezIs-MfKAJX9XYz7" id="0" name="image1.png"/>
                    <pic:cNvPicPr preferRelativeResize="0"/>
                  </pic:nvPicPr>
                  <pic:blipFill>
                    <a:blip r:embed="rId6"/>
                    <a:srcRect b="0" l="0" r="0" t="0"/>
                    <a:stretch>
                      <a:fillRect/>
                    </a:stretch>
                  </pic:blipFill>
                  <pic:spPr>
                    <a:xfrm>
                      <a:off x="0" y="0"/>
                      <a:ext cx="5943600" cy="42367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right"/>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Schema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812425" cy="57975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2425" cy="57975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For the view, we figured the DMV employee would be using the owner’s driver’s license to access their account, so we set that as our view. This gives some security as the license has a photo so the employee can verify that they are accessing the correct account. The driver’s license ID can be used then to access everything else in the database. This way the owner SSN isn’t being used as a foreign key. </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Normalization</w:t>
      </w:r>
    </w:p>
    <w:p w:rsidR="00000000" w:rsidDel="00000000" w:rsidP="00000000" w:rsidRDefault="00000000" w:rsidRPr="00000000" w14:paraId="00000024">
      <w:pPr>
        <w:rPr>
          <w:sz w:val="24"/>
          <w:szCs w:val="24"/>
        </w:rPr>
      </w:pPr>
      <w:r w:rsidDel="00000000" w:rsidR="00000000" w:rsidRPr="00000000">
        <w:rPr>
          <w:b w:val="1"/>
          <w:sz w:val="28"/>
          <w:szCs w:val="28"/>
          <w:rtl w:val="0"/>
        </w:rPr>
        <w:tab/>
      </w:r>
      <w:r w:rsidDel="00000000" w:rsidR="00000000" w:rsidRPr="00000000">
        <w:rPr>
          <w:sz w:val="24"/>
          <w:szCs w:val="24"/>
          <w:rtl w:val="0"/>
        </w:rPr>
        <w:t xml:space="preserve">The address was not in 3</w:t>
      </w:r>
      <w:r w:rsidDel="00000000" w:rsidR="00000000" w:rsidRPr="00000000">
        <w:rPr>
          <w:sz w:val="24"/>
          <w:szCs w:val="24"/>
          <w:vertAlign w:val="superscript"/>
          <w:rtl w:val="0"/>
        </w:rPr>
        <w:t xml:space="preserve">rd</w:t>
      </w:r>
      <w:r w:rsidDel="00000000" w:rsidR="00000000" w:rsidRPr="00000000">
        <w:rPr>
          <w:sz w:val="24"/>
          <w:szCs w:val="24"/>
          <w:rtl w:val="0"/>
        </w:rPr>
        <w:t xml:space="preserve"> normal form because zipcode can uniquely identify the city, state and county. The normalization resulted in the following design</w:t>
      </w:r>
    </w:p>
    <w:p w:rsidR="00000000" w:rsidDel="00000000" w:rsidP="00000000" w:rsidRDefault="00000000" w:rsidRPr="00000000" w14:paraId="00000025">
      <w:pPr>
        <w:rPr>
          <w:sz w:val="24"/>
          <w:szCs w:val="24"/>
        </w:rPr>
      </w:pPr>
      <w:r w:rsidDel="00000000" w:rsidR="00000000" w:rsidRPr="00000000">
        <w:rPr>
          <w:sz w:val="24"/>
          <w:szCs w:val="24"/>
        </w:rPr>
        <w:drawing>
          <wp:inline distB="0" distT="0" distL="0" distR="0">
            <wp:extent cx="5143500" cy="3800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3500" cy="3800475"/>
                    </a:xfrm>
                    <a:prstGeom prst="rect"/>
                    <a:ln/>
                  </pic:spPr>
                </pic:pic>
              </a:graphicData>
            </a:graphic>
          </wp:inline>
        </w:drawing>
      </w:r>
      <w:r w:rsidDel="00000000" w:rsidR="00000000" w:rsidRPr="00000000">
        <w:rPr>
          <w:sz w:val="24"/>
          <w:szCs w:val="24"/>
          <w:rtl w:val="0"/>
        </w:rPr>
        <w:t xml:space="preserve">dnl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DDL</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SQL statements to create the tables are below</w:t>
      </w:r>
    </w:p>
    <w:p w:rsidR="00000000" w:rsidDel="00000000" w:rsidP="00000000" w:rsidRDefault="00000000" w:rsidRPr="00000000" w14:paraId="00000029">
      <w:pPr>
        <w:rPr>
          <w:sz w:val="24"/>
          <w:szCs w:val="24"/>
        </w:rPr>
      </w:pPr>
      <w:r w:rsidDel="00000000" w:rsidR="00000000" w:rsidRPr="00000000">
        <w:rPr>
          <w:sz w:val="24"/>
          <w:szCs w:val="24"/>
          <w:rtl w:val="0"/>
        </w:rPr>
        <w:t xml:space="preserve">create table person (</w:t>
      </w:r>
    </w:p>
    <w:p w:rsidR="00000000" w:rsidDel="00000000" w:rsidP="00000000" w:rsidRDefault="00000000" w:rsidRPr="00000000" w14:paraId="0000002A">
      <w:pPr>
        <w:rPr>
          <w:sz w:val="24"/>
          <w:szCs w:val="24"/>
        </w:rPr>
      </w:pPr>
      <w:r w:rsidDel="00000000" w:rsidR="00000000" w:rsidRPr="00000000">
        <w:rPr>
          <w:sz w:val="24"/>
          <w:szCs w:val="24"/>
          <w:rtl w:val="0"/>
        </w:rPr>
        <w:t xml:space="preserve">dl_id</w:t>
        <w:tab/>
        <w:tab/>
        <w:tab/>
        <w:tab/>
        <w:t xml:space="preserve">varchar(10)</w:t>
        <w:tab/>
        <w:tab/>
        <w:t xml:space="preserve">not null,</w:t>
      </w:r>
    </w:p>
    <w:p w:rsidR="00000000" w:rsidDel="00000000" w:rsidP="00000000" w:rsidRDefault="00000000" w:rsidRPr="00000000" w14:paraId="0000002B">
      <w:pPr>
        <w:rPr>
          <w:sz w:val="24"/>
          <w:szCs w:val="24"/>
        </w:rPr>
      </w:pPr>
      <w:r w:rsidDel="00000000" w:rsidR="00000000" w:rsidRPr="00000000">
        <w:rPr>
          <w:sz w:val="24"/>
          <w:szCs w:val="24"/>
          <w:rtl w:val="0"/>
        </w:rPr>
        <w:t xml:space="preserve">first</w:t>
        <w:tab/>
        <w:tab/>
        <w:tab/>
        <w:tab/>
        <w:t xml:space="preserve">varchar(15)</w:t>
        <w:tab/>
        <w:tab/>
        <w:t xml:space="preserve">not null,</w:t>
      </w:r>
    </w:p>
    <w:p w:rsidR="00000000" w:rsidDel="00000000" w:rsidP="00000000" w:rsidRDefault="00000000" w:rsidRPr="00000000" w14:paraId="0000002C">
      <w:pPr>
        <w:rPr>
          <w:sz w:val="24"/>
          <w:szCs w:val="24"/>
        </w:rPr>
      </w:pPr>
      <w:r w:rsidDel="00000000" w:rsidR="00000000" w:rsidRPr="00000000">
        <w:rPr>
          <w:sz w:val="24"/>
          <w:szCs w:val="24"/>
          <w:rtl w:val="0"/>
        </w:rPr>
        <w:t xml:space="preserve">last</w:t>
        <w:tab/>
        <w:tab/>
        <w:tab/>
        <w:tab/>
        <w:t xml:space="preserve">varchar(15)</w:t>
        <w:tab/>
        <w:tab/>
        <w:t xml:space="preserve">not null,</w:t>
      </w:r>
    </w:p>
    <w:p w:rsidR="00000000" w:rsidDel="00000000" w:rsidP="00000000" w:rsidRDefault="00000000" w:rsidRPr="00000000" w14:paraId="0000002D">
      <w:pPr>
        <w:rPr>
          <w:sz w:val="24"/>
          <w:szCs w:val="24"/>
        </w:rPr>
      </w:pPr>
      <w:r w:rsidDel="00000000" w:rsidR="00000000" w:rsidRPr="00000000">
        <w:rPr>
          <w:sz w:val="24"/>
          <w:szCs w:val="24"/>
          <w:rtl w:val="0"/>
        </w:rPr>
        <w:t xml:space="preserve">ssn </w:t>
        <w:tab/>
        <w:tab/>
        <w:tab/>
        <w:tab/>
        <w:t xml:space="preserve">varchar(9) </w:t>
        <w:tab/>
        <w:tab/>
        <w:t xml:space="preserve">not null,</w:t>
      </w:r>
    </w:p>
    <w:p w:rsidR="00000000" w:rsidDel="00000000" w:rsidP="00000000" w:rsidRDefault="00000000" w:rsidRPr="00000000" w14:paraId="0000002E">
      <w:pPr>
        <w:rPr>
          <w:sz w:val="24"/>
          <w:szCs w:val="24"/>
        </w:rPr>
      </w:pPr>
      <w:r w:rsidDel="00000000" w:rsidR="00000000" w:rsidRPr="00000000">
        <w:rPr>
          <w:sz w:val="24"/>
          <w:szCs w:val="24"/>
          <w:rtl w:val="0"/>
        </w:rPr>
        <w:t xml:space="preserve">sex </w:t>
        <w:tab/>
        <w:tab/>
        <w:tab/>
        <w:tab/>
        <w:t xml:space="preserve">char </w:t>
        <w:tab/>
        <w:tab/>
        <w:tab/>
        <w:t xml:space="preserve">not null,</w:t>
      </w:r>
    </w:p>
    <w:p w:rsidR="00000000" w:rsidDel="00000000" w:rsidP="00000000" w:rsidRDefault="00000000" w:rsidRPr="00000000" w14:paraId="0000002F">
      <w:pPr>
        <w:rPr>
          <w:sz w:val="24"/>
          <w:szCs w:val="24"/>
        </w:rPr>
      </w:pPr>
      <w:r w:rsidDel="00000000" w:rsidR="00000000" w:rsidRPr="00000000">
        <w:rPr>
          <w:sz w:val="24"/>
          <w:szCs w:val="24"/>
          <w:rtl w:val="0"/>
        </w:rPr>
        <w:t xml:space="preserve">eye_color</w:t>
        <w:tab/>
        <w:tab/>
        <w:tab/>
        <w:t xml:space="preserve">varchar(3) </w:t>
        <w:tab/>
        <w:tab/>
        <w:t xml:space="preserve">null,</w:t>
      </w:r>
    </w:p>
    <w:p w:rsidR="00000000" w:rsidDel="00000000" w:rsidP="00000000" w:rsidRDefault="00000000" w:rsidRPr="00000000" w14:paraId="00000030">
      <w:pPr>
        <w:rPr>
          <w:sz w:val="24"/>
          <w:szCs w:val="24"/>
        </w:rPr>
      </w:pPr>
      <w:r w:rsidDel="00000000" w:rsidR="00000000" w:rsidRPr="00000000">
        <w:rPr>
          <w:sz w:val="24"/>
          <w:szCs w:val="24"/>
          <w:rtl w:val="0"/>
        </w:rPr>
        <w:t xml:space="preserve">date_of_birth </w:t>
        <w:tab/>
        <w:tab/>
        <w:tab/>
        <w:t xml:space="preserve">date </w:t>
        <w:tab/>
        <w:tab/>
        <w:tab/>
        <w:t xml:space="preserve">not null,</w:t>
      </w:r>
    </w:p>
    <w:p w:rsidR="00000000" w:rsidDel="00000000" w:rsidP="00000000" w:rsidRDefault="00000000" w:rsidRPr="00000000" w14:paraId="00000031">
      <w:pPr>
        <w:rPr>
          <w:sz w:val="24"/>
          <w:szCs w:val="24"/>
        </w:rPr>
      </w:pPr>
      <w:r w:rsidDel="00000000" w:rsidR="00000000" w:rsidRPr="00000000">
        <w:rPr>
          <w:sz w:val="24"/>
          <w:szCs w:val="24"/>
          <w:rtl w:val="0"/>
        </w:rPr>
        <w:t xml:space="preserve">    height</w:t>
        <w:tab/>
        <w:tab/>
        <w:tab/>
        <w:t xml:space="preserve">varchar(6)</w:t>
        <w:tab/>
        <w:tab/>
        <w:t xml:space="preserve">null,</w:t>
      </w:r>
    </w:p>
    <w:p w:rsidR="00000000" w:rsidDel="00000000" w:rsidP="00000000" w:rsidRDefault="00000000" w:rsidRPr="00000000" w14:paraId="00000032">
      <w:pPr>
        <w:rPr>
          <w:sz w:val="24"/>
          <w:szCs w:val="24"/>
        </w:rPr>
      </w:pPr>
      <w:r w:rsidDel="00000000" w:rsidR="00000000" w:rsidRPr="00000000">
        <w:rPr>
          <w:sz w:val="24"/>
          <w:szCs w:val="24"/>
          <w:rtl w:val="0"/>
        </w:rPr>
        <w:t xml:space="preserve">    weight</w:t>
        <w:tab/>
        <w:tab/>
        <w:tab/>
        <w:t xml:space="preserve">varchar(3)</w:t>
        <w:tab/>
        <w:tab/>
        <w:t xml:space="preserve">null,</w:t>
      </w:r>
    </w:p>
    <w:p w:rsidR="00000000" w:rsidDel="00000000" w:rsidP="00000000" w:rsidRDefault="00000000" w:rsidRPr="00000000" w14:paraId="00000033">
      <w:pPr>
        <w:rPr>
          <w:sz w:val="24"/>
          <w:szCs w:val="24"/>
        </w:rPr>
      </w:pPr>
      <w:r w:rsidDel="00000000" w:rsidR="00000000" w:rsidRPr="00000000">
        <w:rPr>
          <w:sz w:val="24"/>
          <w:szCs w:val="24"/>
          <w:rtl w:val="0"/>
        </w:rPr>
        <w:t xml:space="preserve">    primary key(ssn)</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create table license_plate (</w:t>
      </w:r>
    </w:p>
    <w:p w:rsidR="00000000" w:rsidDel="00000000" w:rsidP="00000000" w:rsidRDefault="00000000" w:rsidRPr="00000000" w14:paraId="00000037">
      <w:pPr>
        <w:rPr>
          <w:sz w:val="24"/>
          <w:szCs w:val="24"/>
        </w:rPr>
      </w:pPr>
      <w:r w:rsidDel="00000000" w:rsidR="00000000" w:rsidRPr="00000000">
        <w:rPr>
          <w:sz w:val="24"/>
          <w:szCs w:val="24"/>
          <w:rtl w:val="0"/>
        </w:rPr>
        <w:t xml:space="preserve">number </w:t>
        <w:tab/>
        <w:tab/>
        <w:tab/>
        <w:t xml:space="preserve">varchar(6) </w:t>
        <w:tab/>
        <w:tab/>
        <w:t xml:space="preserve">not null,</w:t>
      </w:r>
    </w:p>
    <w:p w:rsidR="00000000" w:rsidDel="00000000" w:rsidP="00000000" w:rsidRDefault="00000000" w:rsidRPr="00000000" w14:paraId="00000038">
      <w:pPr>
        <w:rPr>
          <w:sz w:val="24"/>
          <w:szCs w:val="24"/>
        </w:rPr>
      </w:pPr>
      <w:r w:rsidDel="00000000" w:rsidR="00000000" w:rsidRPr="00000000">
        <w:rPr>
          <w:sz w:val="24"/>
          <w:szCs w:val="24"/>
          <w:rtl w:val="0"/>
        </w:rPr>
        <w:t xml:space="preserve"> type </w:t>
        <w:tab/>
        <w:tab/>
        <w:tab/>
        <w:tab/>
        <w:t xml:space="preserve">char(1)</w:t>
        <w:tab/>
        <w:tab/>
        <w:tab/>
        <w:t xml:space="preserve">null,</w:t>
      </w:r>
    </w:p>
    <w:p w:rsidR="00000000" w:rsidDel="00000000" w:rsidP="00000000" w:rsidRDefault="00000000" w:rsidRPr="00000000" w14:paraId="00000039">
      <w:pPr>
        <w:rPr>
          <w:sz w:val="24"/>
          <w:szCs w:val="24"/>
        </w:rPr>
      </w:pPr>
      <w:r w:rsidDel="00000000" w:rsidR="00000000" w:rsidRPr="00000000">
        <w:rPr>
          <w:sz w:val="24"/>
          <w:szCs w:val="24"/>
          <w:rtl w:val="0"/>
        </w:rPr>
        <w:t xml:space="preserve"> handicap </w:t>
        <w:tab/>
        <w:tab/>
        <w:tab/>
        <w:t xml:space="preserve">bit </w:t>
        <w:tab/>
        <w:tab/>
        <w:tab/>
        <w:t xml:space="preserve">not null,</w:t>
      </w:r>
    </w:p>
    <w:p w:rsidR="00000000" w:rsidDel="00000000" w:rsidP="00000000" w:rsidRDefault="00000000" w:rsidRPr="00000000" w14:paraId="0000003A">
      <w:pPr>
        <w:rPr>
          <w:sz w:val="24"/>
          <w:szCs w:val="24"/>
        </w:rPr>
      </w:pPr>
      <w:r w:rsidDel="00000000" w:rsidR="00000000" w:rsidRPr="00000000">
        <w:rPr>
          <w:sz w:val="24"/>
          <w:szCs w:val="24"/>
          <w:rtl w:val="0"/>
        </w:rPr>
        <w:t xml:space="preserve">  status</w:t>
        <w:tab/>
        <w:tab/>
        <w:tab/>
        <w:tab/>
        <w:t xml:space="preserve">bit</w:t>
        <w:tab/>
        <w:tab/>
        <w:tab/>
        <w:t xml:space="preserve">not null,</w:t>
      </w:r>
    </w:p>
    <w:p w:rsidR="00000000" w:rsidDel="00000000" w:rsidP="00000000" w:rsidRDefault="00000000" w:rsidRPr="00000000" w14:paraId="0000003B">
      <w:pPr>
        <w:rPr>
          <w:sz w:val="24"/>
          <w:szCs w:val="24"/>
        </w:rPr>
      </w:pPr>
      <w:r w:rsidDel="00000000" w:rsidR="00000000" w:rsidRPr="00000000">
        <w:rPr>
          <w:sz w:val="24"/>
          <w:szCs w:val="24"/>
          <w:rtl w:val="0"/>
        </w:rPr>
        <w:t xml:space="preserve">owner_dl_id</w:t>
        <w:tab/>
        <w:tab/>
        <w:tab/>
        <w:t xml:space="preserve">varchar(10)</w:t>
        <w:tab/>
        <w:tab/>
        <w:t xml:space="preserve">not null,</w:t>
      </w:r>
    </w:p>
    <w:p w:rsidR="00000000" w:rsidDel="00000000" w:rsidP="00000000" w:rsidRDefault="00000000" w:rsidRPr="00000000" w14:paraId="0000003C">
      <w:pPr>
        <w:rPr>
          <w:sz w:val="24"/>
          <w:szCs w:val="24"/>
        </w:rPr>
      </w:pPr>
      <w:r w:rsidDel="00000000" w:rsidR="00000000" w:rsidRPr="00000000">
        <w:rPr>
          <w:sz w:val="24"/>
          <w:szCs w:val="24"/>
          <w:rtl w:val="0"/>
        </w:rPr>
        <w:t xml:space="preserve">vehicle_vin</w:t>
        <w:tab/>
        <w:tab/>
        <w:tab/>
        <w:t xml:space="preserve">varchar(10)</w:t>
        <w:tab/>
        <w:tab/>
        <w:t xml:space="preserve">not null,</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primary key(number)</w:t>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create table license_card (</w:t>
      </w:r>
    </w:p>
    <w:p w:rsidR="00000000" w:rsidDel="00000000" w:rsidP="00000000" w:rsidRDefault="00000000" w:rsidRPr="00000000" w14:paraId="00000041">
      <w:pPr>
        <w:rPr>
          <w:sz w:val="24"/>
          <w:szCs w:val="24"/>
        </w:rPr>
      </w:pPr>
      <w:r w:rsidDel="00000000" w:rsidR="00000000" w:rsidRPr="00000000">
        <w:rPr>
          <w:sz w:val="24"/>
          <w:szCs w:val="24"/>
          <w:rtl w:val="0"/>
        </w:rPr>
        <w:t xml:space="preserve">endorsements </w:t>
        <w:tab/>
        <w:tab/>
        <w:tab/>
        <w:t xml:space="preserve">varchar(20) </w:t>
        <w:tab/>
        <w:tab/>
        <w:t xml:space="preserve">null,</w:t>
      </w:r>
    </w:p>
    <w:p w:rsidR="00000000" w:rsidDel="00000000" w:rsidP="00000000" w:rsidRDefault="00000000" w:rsidRPr="00000000" w14:paraId="00000042">
      <w:pPr>
        <w:rPr>
          <w:sz w:val="24"/>
          <w:szCs w:val="24"/>
        </w:rPr>
      </w:pPr>
      <w:r w:rsidDel="00000000" w:rsidR="00000000" w:rsidRPr="00000000">
        <w:rPr>
          <w:sz w:val="24"/>
          <w:szCs w:val="24"/>
          <w:rtl w:val="0"/>
        </w:rPr>
        <w:t xml:space="preserve">dl_number </w:t>
        <w:tab/>
        <w:tab/>
        <w:tab/>
        <w:tab/>
        <w:t xml:space="preserve">varchar(10)</w:t>
        <w:tab/>
        <w:tab/>
        <w:t xml:space="preserve">not null,</w:t>
      </w:r>
    </w:p>
    <w:p w:rsidR="00000000" w:rsidDel="00000000" w:rsidP="00000000" w:rsidRDefault="00000000" w:rsidRPr="00000000" w14:paraId="00000043">
      <w:pPr>
        <w:rPr>
          <w:sz w:val="24"/>
          <w:szCs w:val="24"/>
        </w:rPr>
      </w:pPr>
      <w:r w:rsidDel="00000000" w:rsidR="00000000" w:rsidRPr="00000000">
        <w:rPr>
          <w:sz w:val="24"/>
          <w:szCs w:val="24"/>
          <w:rtl w:val="0"/>
        </w:rPr>
        <w:t xml:space="preserve">expiration</w:t>
        <w:tab/>
        <w:tab/>
        <w:tab/>
        <w:tab/>
        <w:t xml:space="preserve">date </w:t>
        <w:tab/>
        <w:tab/>
        <w:tab/>
        <w:t xml:space="preserve">not null,</w:t>
      </w:r>
    </w:p>
    <w:p w:rsidR="00000000" w:rsidDel="00000000" w:rsidP="00000000" w:rsidRDefault="00000000" w:rsidRPr="00000000" w14:paraId="00000044">
      <w:pPr>
        <w:rPr>
          <w:sz w:val="24"/>
          <w:szCs w:val="24"/>
        </w:rPr>
      </w:pPr>
      <w:r w:rsidDel="00000000" w:rsidR="00000000" w:rsidRPr="00000000">
        <w:rPr>
          <w:sz w:val="24"/>
          <w:szCs w:val="24"/>
          <w:rtl w:val="0"/>
        </w:rPr>
        <w:t xml:space="preserve">restrictions </w:t>
        <w:tab/>
        <w:tab/>
        <w:tab/>
        <w:tab/>
        <w:t xml:space="preserve">char </w:t>
        <w:tab/>
        <w:tab/>
        <w:tab/>
        <w:t xml:space="preserve">null,</w:t>
      </w:r>
    </w:p>
    <w:p w:rsidR="00000000" w:rsidDel="00000000" w:rsidP="00000000" w:rsidRDefault="00000000" w:rsidRPr="00000000" w14:paraId="00000045">
      <w:pPr>
        <w:rPr>
          <w:sz w:val="24"/>
          <w:szCs w:val="24"/>
        </w:rPr>
      </w:pPr>
      <w:r w:rsidDel="00000000" w:rsidR="00000000" w:rsidRPr="00000000">
        <w:rPr>
          <w:sz w:val="24"/>
          <w:szCs w:val="24"/>
          <w:rtl w:val="0"/>
        </w:rPr>
        <w:t xml:space="preserve"> state</w:t>
        <w:tab/>
        <w:tab/>
        <w:tab/>
        <w:tab/>
        <w:tab/>
        <w:t xml:space="preserve">varchar(2)</w:t>
        <w:tab/>
        <w:tab/>
        <w:t xml:space="preserve">not null,</w:t>
      </w:r>
    </w:p>
    <w:p w:rsidR="00000000" w:rsidDel="00000000" w:rsidP="00000000" w:rsidRDefault="00000000" w:rsidRPr="00000000" w14:paraId="00000046">
      <w:pPr>
        <w:rPr>
          <w:sz w:val="24"/>
          <w:szCs w:val="24"/>
        </w:rPr>
      </w:pPr>
      <w:r w:rsidDel="00000000" w:rsidR="00000000" w:rsidRPr="00000000">
        <w:rPr>
          <w:sz w:val="24"/>
          <w:szCs w:val="24"/>
          <w:rtl w:val="0"/>
        </w:rPr>
        <w:t xml:space="preserve">class </w:t>
        <w:tab/>
        <w:tab/>
        <w:tab/>
        <w:tab/>
        <w:t xml:space="preserve">char </w:t>
        <w:tab/>
        <w:tab/>
        <w:tab/>
        <w:t xml:space="preserve">not null,</w:t>
      </w:r>
    </w:p>
    <w:p w:rsidR="00000000" w:rsidDel="00000000" w:rsidP="00000000" w:rsidRDefault="00000000" w:rsidRPr="00000000" w14:paraId="00000047">
      <w:pPr>
        <w:rPr>
          <w:sz w:val="24"/>
          <w:szCs w:val="24"/>
        </w:rPr>
      </w:pPr>
      <w:r w:rsidDel="00000000" w:rsidR="00000000" w:rsidRPr="00000000">
        <w:rPr>
          <w:sz w:val="24"/>
          <w:szCs w:val="24"/>
          <w:rtl w:val="0"/>
        </w:rPr>
        <w:t xml:space="preserve">photo </w:t>
        <w:tab/>
        <w:tab/>
        <w:tab/>
        <w:tab/>
        <w:t xml:space="preserve">varbinary(50)</w:t>
        <w:tab/>
        <w:tab/>
        <w:t xml:space="preserve">not null,</w:t>
      </w:r>
    </w:p>
    <w:p w:rsidR="00000000" w:rsidDel="00000000" w:rsidP="00000000" w:rsidRDefault="00000000" w:rsidRPr="00000000" w14:paraId="00000048">
      <w:pPr>
        <w:rPr>
          <w:sz w:val="24"/>
          <w:szCs w:val="24"/>
        </w:rPr>
      </w:pPr>
      <w:r w:rsidDel="00000000" w:rsidR="00000000" w:rsidRPr="00000000">
        <w:rPr>
          <w:sz w:val="24"/>
          <w:szCs w:val="24"/>
          <w:rtl w:val="0"/>
        </w:rPr>
        <w:t xml:space="preserve">owners_signature</w:t>
        <w:tab/>
        <w:tab/>
        <w:t xml:space="preserve">varchar(6) </w:t>
        <w:tab/>
        <w:tab/>
        <w:t xml:space="preserve">not null,</w:t>
      </w:r>
    </w:p>
    <w:p w:rsidR="00000000" w:rsidDel="00000000" w:rsidP="00000000" w:rsidRDefault="00000000" w:rsidRPr="00000000" w14:paraId="00000049">
      <w:pPr>
        <w:rPr>
          <w:sz w:val="24"/>
          <w:szCs w:val="24"/>
        </w:rPr>
      </w:pPr>
      <w:r w:rsidDel="00000000" w:rsidR="00000000" w:rsidRPr="00000000">
        <w:rPr>
          <w:sz w:val="24"/>
          <w:szCs w:val="24"/>
          <w:rtl w:val="0"/>
        </w:rPr>
        <w:t xml:space="preserve">donor </w:t>
        <w:tab/>
        <w:tab/>
        <w:tab/>
        <w:tab/>
        <w:t xml:space="preserve">bit </w:t>
        <w:tab/>
        <w:tab/>
        <w:tab/>
        <w:t xml:space="preserve">null,</w:t>
      </w:r>
    </w:p>
    <w:p w:rsidR="00000000" w:rsidDel="00000000" w:rsidP="00000000" w:rsidRDefault="00000000" w:rsidRPr="00000000" w14:paraId="0000004A">
      <w:pPr>
        <w:rPr>
          <w:sz w:val="24"/>
          <w:szCs w:val="24"/>
        </w:rPr>
      </w:pPr>
      <w:r w:rsidDel="00000000" w:rsidR="00000000" w:rsidRPr="00000000">
        <w:rPr>
          <w:sz w:val="24"/>
          <w:szCs w:val="24"/>
          <w:rtl w:val="0"/>
        </w:rPr>
        <w:t xml:space="preserve">issued_date</w:t>
        <w:tab/>
        <w:tab/>
        <w:tab/>
        <w:t xml:space="preserve">date</w:t>
        <w:tab/>
        <w:tab/>
        <w:tab/>
        <w:t xml:space="preserve">not 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authorized_signature</w:t>
        <w:tab/>
        <w:t xml:space="preserve"> </w:t>
        <w:tab/>
        <w:t xml:space="preserve">varbinary(50)</w:t>
        <w:tab/>
        <w:tab/>
        <w:t xml:space="preserve">not null,</w:t>
      </w:r>
    </w:p>
    <w:p w:rsidR="00000000" w:rsidDel="00000000" w:rsidP="00000000" w:rsidRDefault="00000000" w:rsidRPr="00000000" w14:paraId="0000004C">
      <w:pPr>
        <w:rPr>
          <w:sz w:val="24"/>
          <w:szCs w:val="24"/>
        </w:rPr>
      </w:pPr>
      <w:r w:rsidDel="00000000" w:rsidR="00000000" w:rsidRPr="00000000">
        <w:rPr>
          <w:sz w:val="24"/>
          <w:szCs w:val="24"/>
          <w:rtl w:val="0"/>
        </w:rPr>
        <w:t xml:space="preserve">dd_number</w:t>
        <w:tab/>
        <w:tab/>
        <w:tab/>
        <w:t xml:space="preserve">int</w:t>
        <w:tab/>
        <w:tab/>
        <w:tab/>
        <w:t xml:space="preserve">not null,</w:t>
      </w:r>
    </w:p>
    <w:p w:rsidR="00000000" w:rsidDel="00000000" w:rsidP="00000000" w:rsidRDefault="00000000" w:rsidRPr="00000000" w14:paraId="0000004D">
      <w:pPr>
        <w:rPr>
          <w:sz w:val="24"/>
          <w:szCs w:val="24"/>
        </w:rPr>
      </w:pPr>
      <w:r w:rsidDel="00000000" w:rsidR="00000000" w:rsidRPr="00000000">
        <w:rPr>
          <w:sz w:val="24"/>
          <w:szCs w:val="24"/>
          <w:rtl w:val="0"/>
        </w:rPr>
        <w:t xml:space="preserve">owner_dl_id</w:t>
        <w:tab/>
        <w:tab/>
        <w:tab/>
        <w:t xml:space="preserve">varchar(10)</w:t>
        <w:tab/>
        <w:tab/>
        <w:t xml:space="preserve">not null,</w:t>
      </w:r>
    </w:p>
    <w:p w:rsidR="00000000" w:rsidDel="00000000" w:rsidP="00000000" w:rsidRDefault="00000000" w:rsidRPr="00000000" w14:paraId="0000004E">
      <w:pPr>
        <w:rPr>
          <w:sz w:val="24"/>
          <w:szCs w:val="24"/>
        </w:rPr>
      </w:pPr>
      <w:r w:rsidDel="00000000" w:rsidR="00000000" w:rsidRPr="00000000">
        <w:rPr>
          <w:sz w:val="24"/>
          <w:szCs w:val="24"/>
          <w:rtl w:val="0"/>
        </w:rPr>
        <w:t xml:space="preserve">primary key(dl_number)</w:t>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create table vehicle (</w:t>
      </w:r>
    </w:p>
    <w:p w:rsidR="00000000" w:rsidDel="00000000" w:rsidP="00000000" w:rsidRDefault="00000000" w:rsidRPr="00000000" w14:paraId="00000052">
      <w:pPr>
        <w:rPr>
          <w:sz w:val="24"/>
          <w:szCs w:val="24"/>
        </w:rPr>
      </w:pPr>
      <w:r w:rsidDel="00000000" w:rsidR="00000000" w:rsidRPr="00000000">
        <w:rPr>
          <w:sz w:val="24"/>
          <w:szCs w:val="24"/>
          <w:rtl w:val="0"/>
        </w:rPr>
        <w:t xml:space="preserve">registered_drivers</w:t>
        <w:tab/>
        <w:tab/>
        <w:t xml:space="preserve">varchar(6) </w:t>
        <w:tab/>
        <w:tab/>
        <w:t xml:space="preserve">not null,</w:t>
      </w:r>
    </w:p>
    <w:p w:rsidR="00000000" w:rsidDel="00000000" w:rsidP="00000000" w:rsidRDefault="00000000" w:rsidRPr="00000000" w14:paraId="00000053">
      <w:pPr>
        <w:rPr>
          <w:sz w:val="24"/>
          <w:szCs w:val="24"/>
        </w:rPr>
      </w:pPr>
      <w:r w:rsidDel="00000000" w:rsidR="00000000" w:rsidRPr="00000000">
        <w:rPr>
          <w:sz w:val="24"/>
          <w:szCs w:val="24"/>
          <w:rtl w:val="0"/>
        </w:rPr>
        <w:t xml:space="preserve">owner_dl_id</w:t>
        <w:tab/>
        <w:tab/>
        <w:tab/>
        <w:t xml:space="preserve">varchar(10)</w:t>
        <w:tab/>
        <w:tab/>
        <w:t xml:space="preserve">not null,</w:t>
      </w:r>
    </w:p>
    <w:p w:rsidR="00000000" w:rsidDel="00000000" w:rsidP="00000000" w:rsidRDefault="00000000" w:rsidRPr="00000000" w14:paraId="00000054">
      <w:pPr>
        <w:rPr>
          <w:sz w:val="24"/>
          <w:szCs w:val="24"/>
        </w:rPr>
      </w:pPr>
      <w:r w:rsidDel="00000000" w:rsidR="00000000" w:rsidRPr="00000000">
        <w:rPr>
          <w:sz w:val="24"/>
          <w:szCs w:val="24"/>
          <w:rtl w:val="0"/>
        </w:rPr>
        <w:t xml:space="preserve"> vin</w:t>
        <w:tab/>
        <w:tab/>
        <w:tab/>
        <w:tab/>
        <w:t xml:space="preserve">varchar(17) </w:t>
        <w:tab/>
        <w:tab/>
        <w:t xml:space="preserve">not null,</w:t>
      </w:r>
    </w:p>
    <w:p w:rsidR="00000000" w:rsidDel="00000000" w:rsidP="00000000" w:rsidRDefault="00000000" w:rsidRPr="00000000" w14:paraId="00000055">
      <w:pPr>
        <w:rPr>
          <w:sz w:val="24"/>
          <w:szCs w:val="24"/>
        </w:rPr>
      </w:pPr>
      <w:r w:rsidDel="00000000" w:rsidR="00000000" w:rsidRPr="00000000">
        <w:rPr>
          <w:sz w:val="24"/>
          <w:szCs w:val="24"/>
          <w:rtl w:val="0"/>
        </w:rPr>
        <w:t xml:space="preserve"> make </w:t>
        <w:tab/>
        <w:tab/>
        <w:tab/>
        <w:tab/>
        <w:t xml:space="preserve">varchar(20) </w:t>
        <w:tab/>
        <w:tab/>
        <w:t xml:space="preserve">not null,</w:t>
      </w:r>
    </w:p>
    <w:p w:rsidR="00000000" w:rsidDel="00000000" w:rsidP="00000000" w:rsidRDefault="00000000" w:rsidRPr="00000000" w14:paraId="00000056">
      <w:pPr>
        <w:rPr>
          <w:sz w:val="24"/>
          <w:szCs w:val="24"/>
        </w:rPr>
      </w:pPr>
      <w:r w:rsidDel="00000000" w:rsidR="00000000" w:rsidRPr="00000000">
        <w:rPr>
          <w:sz w:val="24"/>
          <w:szCs w:val="24"/>
          <w:rtl w:val="0"/>
        </w:rPr>
        <w:t xml:space="preserve">model</w:t>
        <w:tab/>
        <w:tab/>
        <w:tab/>
        <w:tab/>
        <w:t xml:space="preserve">varchar(20)</w:t>
        <w:tab/>
        <w:tab/>
        <w:t xml:space="preserve">not null,</w:t>
      </w:r>
    </w:p>
    <w:p w:rsidR="00000000" w:rsidDel="00000000" w:rsidP="00000000" w:rsidRDefault="00000000" w:rsidRPr="00000000" w14:paraId="00000057">
      <w:pPr>
        <w:rPr>
          <w:sz w:val="24"/>
          <w:szCs w:val="24"/>
        </w:rPr>
      </w:pPr>
      <w:r w:rsidDel="00000000" w:rsidR="00000000" w:rsidRPr="00000000">
        <w:rPr>
          <w:sz w:val="24"/>
          <w:szCs w:val="24"/>
          <w:rtl w:val="0"/>
        </w:rPr>
        <w:t xml:space="preserve">year</w:t>
        <w:tab/>
        <w:tab/>
        <w:tab/>
        <w:tab/>
        <w:t xml:space="preserve">varchar(4)</w:t>
        <w:tab/>
        <w:tab/>
        <w:t xml:space="preserve">not null,</w:t>
      </w:r>
    </w:p>
    <w:p w:rsidR="00000000" w:rsidDel="00000000" w:rsidP="00000000" w:rsidRDefault="00000000" w:rsidRPr="00000000" w14:paraId="00000058">
      <w:pPr>
        <w:rPr>
          <w:sz w:val="24"/>
          <w:szCs w:val="24"/>
        </w:rPr>
      </w:pPr>
      <w:r w:rsidDel="00000000" w:rsidR="00000000" w:rsidRPr="00000000">
        <w:rPr>
          <w:sz w:val="24"/>
          <w:szCs w:val="24"/>
          <w:rtl w:val="0"/>
        </w:rPr>
        <w:t xml:space="preserve">vehicle_type</w:t>
        <w:tab/>
        <w:tab/>
        <w:tab/>
        <w:t xml:space="preserve">varchar(20)</w:t>
        <w:tab/>
        <w:tab/>
        <w:t xml:space="preserve">not null,</w:t>
      </w:r>
    </w:p>
    <w:p w:rsidR="00000000" w:rsidDel="00000000" w:rsidP="00000000" w:rsidRDefault="00000000" w:rsidRPr="00000000" w14:paraId="00000059">
      <w:pPr>
        <w:rPr>
          <w:sz w:val="24"/>
          <w:szCs w:val="24"/>
        </w:rPr>
      </w:pPr>
      <w:r w:rsidDel="00000000" w:rsidR="00000000" w:rsidRPr="00000000">
        <w:rPr>
          <w:sz w:val="24"/>
          <w:szCs w:val="24"/>
          <w:rtl w:val="0"/>
        </w:rPr>
        <w:t xml:space="preserve">license_plate</w:t>
        <w:tab/>
        <w:tab/>
        <w:tab/>
        <w:t xml:space="preserve">varchar(6)</w:t>
        <w:tab/>
        <w:tab/>
        <w:t xml:space="preserve">not null,</w:t>
      </w:r>
    </w:p>
    <w:p w:rsidR="00000000" w:rsidDel="00000000" w:rsidP="00000000" w:rsidRDefault="00000000" w:rsidRPr="00000000" w14:paraId="0000005A">
      <w:pPr>
        <w:rPr>
          <w:sz w:val="24"/>
          <w:szCs w:val="24"/>
        </w:rPr>
      </w:pPr>
      <w:r w:rsidDel="00000000" w:rsidR="00000000" w:rsidRPr="00000000">
        <w:rPr>
          <w:sz w:val="24"/>
          <w:szCs w:val="24"/>
          <w:rtl w:val="0"/>
        </w:rPr>
        <w:t xml:space="preserve"> primary key(vin)</w:t>
      </w:r>
    </w:p>
    <w:p w:rsidR="00000000" w:rsidDel="00000000" w:rsidP="00000000" w:rsidRDefault="00000000" w:rsidRPr="00000000" w14:paraId="0000005B">
      <w:pPr>
        <w:rPr>
          <w:sz w:val="24"/>
          <w:szCs w:val="24"/>
        </w:rPr>
      </w:pP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create table address1 (</w:t>
      </w:r>
    </w:p>
    <w:p w:rsidR="00000000" w:rsidDel="00000000" w:rsidP="00000000" w:rsidRDefault="00000000" w:rsidRPr="00000000" w14:paraId="0000005E">
      <w:pPr>
        <w:rPr>
          <w:sz w:val="24"/>
          <w:szCs w:val="24"/>
        </w:rPr>
      </w:pPr>
      <w:r w:rsidDel="00000000" w:rsidR="00000000" w:rsidRPr="00000000">
        <w:rPr>
          <w:sz w:val="24"/>
          <w:szCs w:val="24"/>
          <w:rtl w:val="0"/>
        </w:rPr>
        <w:t xml:space="preserve">uid</w:t>
        <w:tab/>
        <w:tab/>
        <w:tab/>
        <w:tab/>
        <w:t xml:space="preserve">int </w:t>
        <w:tab/>
        <w:tab/>
        <w:t xml:space="preserve">not null,</w:t>
      </w:r>
    </w:p>
    <w:p w:rsidR="00000000" w:rsidDel="00000000" w:rsidP="00000000" w:rsidRDefault="00000000" w:rsidRPr="00000000" w14:paraId="0000005F">
      <w:pPr>
        <w:rPr>
          <w:sz w:val="24"/>
          <w:szCs w:val="24"/>
        </w:rPr>
      </w:pPr>
      <w:r w:rsidDel="00000000" w:rsidR="00000000" w:rsidRPr="00000000">
        <w:rPr>
          <w:sz w:val="24"/>
          <w:szCs w:val="24"/>
          <w:rtl w:val="0"/>
        </w:rPr>
        <w:t xml:space="preserve">owner_dl_id</w:t>
        <w:tab/>
        <w:tab/>
        <w:tab/>
        <w:t xml:space="preserve">varchar(10)</w:t>
        <w:tab/>
        <w:t xml:space="preserve">not null,</w:t>
      </w:r>
    </w:p>
    <w:p w:rsidR="00000000" w:rsidDel="00000000" w:rsidP="00000000" w:rsidRDefault="00000000" w:rsidRPr="00000000" w14:paraId="00000060">
      <w:pPr>
        <w:rPr>
          <w:sz w:val="24"/>
          <w:szCs w:val="24"/>
        </w:rPr>
      </w:pPr>
      <w:r w:rsidDel="00000000" w:rsidR="00000000" w:rsidRPr="00000000">
        <w:rPr>
          <w:sz w:val="24"/>
          <w:szCs w:val="24"/>
          <w:rtl w:val="0"/>
        </w:rPr>
        <w:t xml:space="preserve">county </w:t>
        <w:tab/>
        <w:tab/>
        <w:tab/>
        <w:t xml:space="preserve">varchar(20)</w:t>
        <w:tab/>
        <w:t xml:space="preserve">not null,</w:t>
      </w:r>
    </w:p>
    <w:p w:rsidR="00000000" w:rsidDel="00000000" w:rsidP="00000000" w:rsidRDefault="00000000" w:rsidRPr="00000000" w14:paraId="00000061">
      <w:pPr>
        <w:rPr>
          <w:sz w:val="24"/>
          <w:szCs w:val="24"/>
        </w:rPr>
      </w:pPr>
      <w:r w:rsidDel="00000000" w:rsidR="00000000" w:rsidRPr="00000000">
        <w:rPr>
          <w:sz w:val="24"/>
          <w:szCs w:val="24"/>
          <w:rtl w:val="0"/>
        </w:rPr>
        <w:t xml:space="preserve">house_number</w:t>
        <w:tab/>
        <w:tab/>
        <w:t xml:space="preserve">int </w:t>
        <w:tab/>
        <w:tab/>
        <w:t xml:space="preserve">not null,</w:t>
      </w:r>
    </w:p>
    <w:p w:rsidR="00000000" w:rsidDel="00000000" w:rsidP="00000000" w:rsidRDefault="00000000" w:rsidRPr="00000000" w14:paraId="00000062">
      <w:pPr>
        <w:rPr>
          <w:sz w:val="24"/>
          <w:szCs w:val="24"/>
        </w:rPr>
      </w:pPr>
      <w:r w:rsidDel="00000000" w:rsidR="00000000" w:rsidRPr="00000000">
        <w:rPr>
          <w:sz w:val="24"/>
          <w:szCs w:val="24"/>
          <w:rtl w:val="0"/>
        </w:rPr>
        <w:t xml:space="preserve">apartment_number</w:t>
        <w:tab/>
        <w:tab/>
        <w:t xml:space="preserve">varchar(4)</w:t>
        <w:tab/>
        <w:t xml:space="preserve">null,</w:t>
      </w:r>
    </w:p>
    <w:p w:rsidR="00000000" w:rsidDel="00000000" w:rsidP="00000000" w:rsidRDefault="00000000" w:rsidRPr="00000000" w14:paraId="00000063">
      <w:pPr>
        <w:rPr>
          <w:sz w:val="24"/>
          <w:szCs w:val="24"/>
        </w:rPr>
      </w:pPr>
      <w:r w:rsidDel="00000000" w:rsidR="00000000" w:rsidRPr="00000000">
        <w:rPr>
          <w:sz w:val="24"/>
          <w:szCs w:val="24"/>
          <w:rtl w:val="0"/>
        </w:rPr>
        <w:t xml:space="preserve"> zip_code </w:t>
        <w:tab/>
        <w:tab/>
        <w:tab/>
        <w:t xml:space="preserve">int </w:t>
        <w:tab/>
        <w:tab/>
        <w:t xml:space="preserve">not null,</w:t>
      </w:r>
    </w:p>
    <w:p w:rsidR="00000000" w:rsidDel="00000000" w:rsidP="00000000" w:rsidRDefault="00000000" w:rsidRPr="00000000" w14:paraId="00000064">
      <w:pPr>
        <w:rPr>
          <w:sz w:val="24"/>
          <w:szCs w:val="24"/>
        </w:rPr>
      </w:pPr>
      <w:r w:rsidDel="00000000" w:rsidR="00000000" w:rsidRPr="00000000">
        <w:rPr>
          <w:sz w:val="24"/>
          <w:szCs w:val="24"/>
          <w:rtl w:val="0"/>
        </w:rPr>
        <w:t xml:space="preserve">primary key(uid)</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Create table address2 (</w:t>
      </w:r>
    </w:p>
    <w:p w:rsidR="00000000" w:rsidDel="00000000" w:rsidP="00000000" w:rsidRDefault="00000000" w:rsidRPr="00000000" w14:paraId="00000068">
      <w:pPr>
        <w:rPr>
          <w:sz w:val="24"/>
          <w:szCs w:val="24"/>
        </w:rPr>
      </w:pPr>
      <w:r w:rsidDel="00000000" w:rsidR="00000000" w:rsidRPr="00000000">
        <w:rPr>
          <w:sz w:val="24"/>
          <w:szCs w:val="24"/>
          <w:rtl w:val="0"/>
        </w:rPr>
        <w:t xml:space="preserve">Zip_code</w:t>
        <w:tab/>
        <w:tab/>
        <w:tab/>
        <w:t xml:space="preserve">int</w:t>
        <w:tab/>
        <w:tab/>
        <w:t xml:space="preserve">not null,</w:t>
      </w:r>
    </w:p>
    <w:p w:rsidR="00000000" w:rsidDel="00000000" w:rsidP="00000000" w:rsidRDefault="00000000" w:rsidRPr="00000000" w14:paraId="00000069">
      <w:pPr>
        <w:rPr>
          <w:sz w:val="24"/>
          <w:szCs w:val="24"/>
        </w:rPr>
      </w:pPr>
      <w:r w:rsidDel="00000000" w:rsidR="00000000" w:rsidRPr="00000000">
        <w:rPr>
          <w:sz w:val="24"/>
          <w:szCs w:val="24"/>
          <w:rtl w:val="0"/>
        </w:rPr>
        <w:t xml:space="preserve">state</w:t>
        <w:tab/>
        <w:tab/>
        <w:tab/>
        <w:tab/>
        <w:t xml:space="preserve">varchar(2)</w:t>
        <w:tab/>
        <w:t xml:space="preserve">not null,</w:t>
      </w:r>
    </w:p>
    <w:p w:rsidR="00000000" w:rsidDel="00000000" w:rsidP="00000000" w:rsidRDefault="00000000" w:rsidRPr="00000000" w14:paraId="0000006A">
      <w:pPr>
        <w:rPr>
          <w:sz w:val="24"/>
          <w:szCs w:val="24"/>
        </w:rPr>
      </w:pPr>
      <w:r w:rsidDel="00000000" w:rsidR="00000000" w:rsidRPr="00000000">
        <w:rPr>
          <w:sz w:val="24"/>
          <w:szCs w:val="24"/>
          <w:rtl w:val="0"/>
        </w:rPr>
        <w:t xml:space="preserve">street</w:t>
        <w:tab/>
        <w:tab/>
        <w:tab/>
        <w:tab/>
        <w:t xml:space="preserve">varchar(20)</w:t>
        <w:tab/>
        <w:t xml:space="preserve">not null,</w:t>
      </w:r>
    </w:p>
    <w:p w:rsidR="00000000" w:rsidDel="00000000" w:rsidP="00000000" w:rsidRDefault="00000000" w:rsidRPr="00000000" w14:paraId="0000006B">
      <w:pPr>
        <w:rPr>
          <w:sz w:val="24"/>
          <w:szCs w:val="24"/>
        </w:rPr>
      </w:pPr>
      <w:r w:rsidDel="00000000" w:rsidR="00000000" w:rsidRPr="00000000">
        <w:rPr>
          <w:sz w:val="24"/>
          <w:szCs w:val="24"/>
          <w:rtl w:val="0"/>
        </w:rPr>
        <w:t xml:space="preserve">city</w:t>
        <w:tab/>
        <w:tab/>
        <w:tab/>
        <w:tab/>
        <w:t xml:space="preserve">varchar(30)</w:t>
        <w:tab/>
        <w:t xml:space="preserve">not null,</w:t>
      </w:r>
    </w:p>
    <w:p w:rsidR="00000000" w:rsidDel="00000000" w:rsidP="00000000" w:rsidRDefault="00000000" w:rsidRPr="00000000" w14:paraId="0000006C">
      <w:pPr>
        <w:rPr>
          <w:sz w:val="24"/>
          <w:szCs w:val="24"/>
        </w:rPr>
      </w:pPr>
      <w:r w:rsidDel="00000000" w:rsidR="00000000" w:rsidRPr="00000000">
        <w:rPr>
          <w:sz w:val="24"/>
          <w:szCs w:val="24"/>
          <w:rtl w:val="0"/>
        </w:rPr>
        <w:t xml:space="preserve">primary key(zip_code)</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Queries</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Here is an example of some queries that we came up with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/*find all owners who have more than 1 car*/</w:t>
      </w:r>
    </w:p>
    <w:p w:rsidR="00000000" w:rsidDel="00000000" w:rsidP="00000000" w:rsidRDefault="00000000" w:rsidRPr="00000000" w14:paraId="00000072">
      <w:pPr>
        <w:rPr>
          <w:sz w:val="24"/>
          <w:szCs w:val="24"/>
        </w:rPr>
      </w:pPr>
      <w:r w:rsidDel="00000000" w:rsidR="00000000" w:rsidRPr="00000000">
        <w:rPr>
          <w:sz w:val="24"/>
          <w:szCs w:val="24"/>
          <w:rtl w:val="0"/>
        </w:rPr>
        <w:t xml:space="preserve"> select  last, count(vehicle.vin) as Num_of_cars</w:t>
      </w:r>
    </w:p>
    <w:p w:rsidR="00000000" w:rsidDel="00000000" w:rsidP="00000000" w:rsidRDefault="00000000" w:rsidRPr="00000000" w14:paraId="00000073">
      <w:pPr>
        <w:rPr>
          <w:sz w:val="24"/>
          <w:szCs w:val="24"/>
        </w:rPr>
      </w:pPr>
      <w:r w:rsidDel="00000000" w:rsidR="00000000" w:rsidRPr="00000000">
        <w:rPr>
          <w:sz w:val="24"/>
          <w:szCs w:val="24"/>
          <w:rtl w:val="0"/>
        </w:rPr>
        <w:t xml:space="preserve"> from person</w:t>
      </w:r>
    </w:p>
    <w:p w:rsidR="00000000" w:rsidDel="00000000" w:rsidP="00000000" w:rsidRDefault="00000000" w:rsidRPr="00000000" w14:paraId="00000074">
      <w:pPr>
        <w:rPr>
          <w:sz w:val="24"/>
          <w:szCs w:val="24"/>
        </w:rPr>
      </w:pPr>
      <w:r w:rsidDel="00000000" w:rsidR="00000000" w:rsidRPr="00000000">
        <w:rPr>
          <w:sz w:val="24"/>
          <w:szCs w:val="24"/>
          <w:rtl w:val="0"/>
        </w:rPr>
        <w:t xml:space="preserve"> INNER JOIN</w:t>
      </w:r>
    </w:p>
    <w:p w:rsidR="00000000" w:rsidDel="00000000" w:rsidP="00000000" w:rsidRDefault="00000000" w:rsidRPr="00000000" w14:paraId="00000075">
      <w:pPr>
        <w:rPr>
          <w:sz w:val="24"/>
          <w:szCs w:val="24"/>
        </w:rPr>
      </w:pPr>
      <w:r w:rsidDel="00000000" w:rsidR="00000000" w:rsidRPr="00000000">
        <w:rPr>
          <w:sz w:val="24"/>
          <w:szCs w:val="24"/>
          <w:rtl w:val="0"/>
        </w:rPr>
        <w:t xml:space="preserve"> vehicle</w:t>
      </w:r>
    </w:p>
    <w:p w:rsidR="00000000" w:rsidDel="00000000" w:rsidP="00000000" w:rsidRDefault="00000000" w:rsidRPr="00000000" w14:paraId="00000076">
      <w:pPr>
        <w:rPr>
          <w:sz w:val="24"/>
          <w:szCs w:val="24"/>
        </w:rPr>
      </w:pPr>
      <w:r w:rsidDel="00000000" w:rsidR="00000000" w:rsidRPr="00000000">
        <w:rPr>
          <w:sz w:val="24"/>
          <w:szCs w:val="24"/>
          <w:rtl w:val="0"/>
        </w:rPr>
        <w:t xml:space="preserve"> on person.dl_id=vehicle.owner_dl_id</w:t>
      </w:r>
    </w:p>
    <w:p w:rsidR="00000000" w:rsidDel="00000000" w:rsidP="00000000" w:rsidRDefault="00000000" w:rsidRPr="00000000" w14:paraId="00000077">
      <w:pPr>
        <w:rPr>
          <w:sz w:val="24"/>
          <w:szCs w:val="24"/>
        </w:rPr>
      </w:pPr>
      <w:r w:rsidDel="00000000" w:rsidR="00000000" w:rsidRPr="00000000">
        <w:rPr>
          <w:sz w:val="24"/>
          <w:szCs w:val="24"/>
          <w:rtl w:val="0"/>
        </w:rPr>
        <w:t xml:space="preserve"> group by last</w:t>
      </w:r>
    </w:p>
    <w:p w:rsidR="00000000" w:rsidDel="00000000" w:rsidP="00000000" w:rsidRDefault="00000000" w:rsidRPr="00000000" w14:paraId="00000078">
      <w:pPr>
        <w:rPr>
          <w:sz w:val="24"/>
          <w:szCs w:val="24"/>
        </w:rPr>
      </w:pPr>
      <w:r w:rsidDel="00000000" w:rsidR="00000000" w:rsidRPr="00000000">
        <w:rPr>
          <w:sz w:val="24"/>
          <w:szCs w:val="24"/>
          <w:rtl w:val="0"/>
        </w:rPr>
        <w:t xml:space="preserve"> HAVING COUNT(vehicle.vin)&gt;1;</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/*find everyone who's license starts with 1*/</w:t>
      </w:r>
    </w:p>
    <w:p w:rsidR="00000000" w:rsidDel="00000000" w:rsidP="00000000" w:rsidRDefault="00000000" w:rsidRPr="00000000" w14:paraId="0000007C">
      <w:pPr>
        <w:rPr>
          <w:sz w:val="24"/>
          <w:szCs w:val="24"/>
        </w:rPr>
      </w:pPr>
      <w:r w:rsidDel="00000000" w:rsidR="00000000" w:rsidRPr="00000000">
        <w:rPr>
          <w:sz w:val="24"/>
          <w:szCs w:val="24"/>
          <w:rtl w:val="0"/>
        </w:rPr>
        <w:t xml:space="preserve"> select first, last</w:t>
      </w:r>
    </w:p>
    <w:p w:rsidR="00000000" w:rsidDel="00000000" w:rsidP="00000000" w:rsidRDefault="00000000" w:rsidRPr="00000000" w14:paraId="0000007D">
      <w:pPr>
        <w:rPr>
          <w:sz w:val="24"/>
          <w:szCs w:val="24"/>
        </w:rPr>
      </w:pPr>
      <w:r w:rsidDel="00000000" w:rsidR="00000000" w:rsidRPr="00000000">
        <w:rPr>
          <w:sz w:val="24"/>
          <w:szCs w:val="24"/>
          <w:rtl w:val="0"/>
        </w:rPr>
        <w:t xml:space="preserve"> from person</w:t>
      </w:r>
    </w:p>
    <w:p w:rsidR="00000000" w:rsidDel="00000000" w:rsidP="00000000" w:rsidRDefault="00000000" w:rsidRPr="00000000" w14:paraId="0000007E">
      <w:pPr>
        <w:rPr>
          <w:sz w:val="24"/>
          <w:szCs w:val="24"/>
        </w:rPr>
      </w:pPr>
      <w:r w:rsidDel="00000000" w:rsidR="00000000" w:rsidRPr="00000000">
        <w:rPr>
          <w:sz w:val="24"/>
          <w:szCs w:val="24"/>
          <w:rtl w:val="0"/>
        </w:rPr>
        <w:t xml:space="preserve"> INNER JOIN</w:t>
      </w:r>
    </w:p>
    <w:p w:rsidR="00000000" w:rsidDel="00000000" w:rsidP="00000000" w:rsidRDefault="00000000" w:rsidRPr="00000000" w14:paraId="0000007F">
      <w:pPr>
        <w:rPr>
          <w:sz w:val="24"/>
          <w:szCs w:val="24"/>
        </w:rPr>
      </w:pPr>
      <w:r w:rsidDel="00000000" w:rsidR="00000000" w:rsidRPr="00000000">
        <w:rPr>
          <w:sz w:val="24"/>
          <w:szCs w:val="24"/>
          <w:rtl w:val="0"/>
        </w:rPr>
        <w:t xml:space="preserve"> license_plate</w:t>
      </w:r>
    </w:p>
    <w:p w:rsidR="00000000" w:rsidDel="00000000" w:rsidP="00000000" w:rsidRDefault="00000000" w:rsidRPr="00000000" w14:paraId="00000080">
      <w:pPr>
        <w:rPr>
          <w:sz w:val="24"/>
          <w:szCs w:val="24"/>
        </w:rPr>
      </w:pPr>
      <w:r w:rsidDel="00000000" w:rsidR="00000000" w:rsidRPr="00000000">
        <w:rPr>
          <w:sz w:val="24"/>
          <w:szCs w:val="24"/>
          <w:rtl w:val="0"/>
        </w:rPr>
        <w:t xml:space="preserve"> on person.dl_id=license_plate.owner_dl_id</w:t>
      </w:r>
    </w:p>
    <w:p w:rsidR="00000000" w:rsidDel="00000000" w:rsidP="00000000" w:rsidRDefault="00000000" w:rsidRPr="00000000" w14:paraId="00000081">
      <w:pPr>
        <w:rPr>
          <w:sz w:val="24"/>
          <w:szCs w:val="24"/>
        </w:rPr>
      </w:pPr>
      <w:r w:rsidDel="00000000" w:rsidR="00000000" w:rsidRPr="00000000">
        <w:rPr>
          <w:sz w:val="24"/>
          <w:szCs w:val="24"/>
          <w:rtl w:val="0"/>
        </w:rPr>
        <w:t xml:space="preserve"> where license_plate.number LIKE '1%';</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/*find the city of drivers of an SUV with license starting 12*/</w:t>
      </w:r>
    </w:p>
    <w:p w:rsidR="00000000" w:rsidDel="00000000" w:rsidP="00000000" w:rsidRDefault="00000000" w:rsidRPr="00000000" w14:paraId="00000084">
      <w:pPr>
        <w:rPr>
          <w:sz w:val="24"/>
          <w:szCs w:val="24"/>
        </w:rPr>
      </w:pPr>
      <w:r w:rsidDel="00000000" w:rsidR="00000000" w:rsidRPr="00000000">
        <w:rPr>
          <w:sz w:val="24"/>
          <w:szCs w:val="24"/>
          <w:rtl w:val="0"/>
        </w:rPr>
        <w:t xml:space="preserve"> select city</w:t>
      </w:r>
    </w:p>
    <w:p w:rsidR="00000000" w:rsidDel="00000000" w:rsidP="00000000" w:rsidRDefault="00000000" w:rsidRPr="00000000" w14:paraId="00000085">
      <w:pPr>
        <w:rPr>
          <w:sz w:val="24"/>
          <w:szCs w:val="24"/>
        </w:rPr>
      </w:pPr>
      <w:r w:rsidDel="00000000" w:rsidR="00000000" w:rsidRPr="00000000">
        <w:rPr>
          <w:sz w:val="24"/>
          <w:szCs w:val="24"/>
          <w:rtl w:val="0"/>
        </w:rPr>
        <w:t xml:space="preserve"> from address</w:t>
      </w:r>
    </w:p>
    <w:p w:rsidR="00000000" w:rsidDel="00000000" w:rsidP="00000000" w:rsidRDefault="00000000" w:rsidRPr="00000000" w14:paraId="00000086">
      <w:pPr>
        <w:rPr>
          <w:sz w:val="24"/>
          <w:szCs w:val="24"/>
        </w:rPr>
      </w:pPr>
      <w:r w:rsidDel="00000000" w:rsidR="00000000" w:rsidRPr="00000000">
        <w:rPr>
          <w:sz w:val="24"/>
          <w:szCs w:val="24"/>
          <w:rtl w:val="0"/>
        </w:rPr>
        <w:t xml:space="preserve"> INNER JOIN</w:t>
      </w:r>
    </w:p>
    <w:p w:rsidR="00000000" w:rsidDel="00000000" w:rsidP="00000000" w:rsidRDefault="00000000" w:rsidRPr="00000000" w14:paraId="00000087">
      <w:pPr>
        <w:rPr>
          <w:sz w:val="24"/>
          <w:szCs w:val="24"/>
        </w:rPr>
      </w:pPr>
      <w:r w:rsidDel="00000000" w:rsidR="00000000" w:rsidRPr="00000000">
        <w:rPr>
          <w:sz w:val="24"/>
          <w:szCs w:val="24"/>
          <w:rtl w:val="0"/>
        </w:rPr>
        <w:t xml:space="preserve"> person</w:t>
      </w:r>
    </w:p>
    <w:p w:rsidR="00000000" w:rsidDel="00000000" w:rsidP="00000000" w:rsidRDefault="00000000" w:rsidRPr="00000000" w14:paraId="00000088">
      <w:pPr>
        <w:rPr>
          <w:sz w:val="24"/>
          <w:szCs w:val="24"/>
        </w:rPr>
      </w:pPr>
      <w:r w:rsidDel="00000000" w:rsidR="00000000" w:rsidRPr="00000000">
        <w:rPr>
          <w:sz w:val="24"/>
          <w:szCs w:val="24"/>
          <w:rtl w:val="0"/>
        </w:rPr>
        <w:t xml:space="preserve"> on address.owner_dl_id=person.dl_id</w:t>
      </w:r>
    </w:p>
    <w:p w:rsidR="00000000" w:rsidDel="00000000" w:rsidP="00000000" w:rsidRDefault="00000000" w:rsidRPr="00000000" w14:paraId="00000089">
      <w:pPr>
        <w:rPr>
          <w:sz w:val="24"/>
          <w:szCs w:val="24"/>
        </w:rPr>
      </w:pPr>
      <w:r w:rsidDel="00000000" w:rsidR="00000000" w:rsidRPr="00000000">
        <w:rPr>
          <w:sz w:val="24"/>
          <w:szCs w:val="24"/>
          <w:rtl w:val="0"/>
        </w:rPr>
        <w:t xml:space="preserve"> INNER JOIN</w:t>
      </w:r>
    </w:p>
    <w:p w:rsidR="00000000" w:rsidDel="00000000" w:rsidP="00000000" w:rsidRDefault="00000000" w:rsidRPr="00000000" w14:paraId="0000008A">
      <w:pPr>
        <w:rPr>
          <w:sz w:val="24"/>
          <w:szCs w:val="24"/>
        </w:rPr>
      </w:pPr>
      <w:r w:rsidDel="00000000" w:rsidR="00000000" w:rsidRPr="00000000">
        <w:rPr>
          <w:sz w:val="24"/>
          <w:szCs w:val="24"/>
          <w:rtl w:val="0"/>
        </w:rPr>
        <w:t xml:space="preserve"> vehicle</w:t>
      </w:r>
    </w:p>
    <w:p w:rsidR="00000000" w:rsidDel="00000000" w:rsidP="00000000" w:rsidRDefault="00000000" w:rsidRPr="00000000" w14:paraId="0000008B">
      <w:pPr>
        <w:rPr>
          <w:sz w:val="24"/>
          <w:szCs w:val="24"/>
        </w:rPr>
      </w:pPr>
      <w:r w:rsidDel="00000000" w:rsidR="00000000" w:rsidRPr="00000000">
        <w:rPr>
          <w:sz w:val="24"/>
          <w:szCs w:val="24"/>
          <w:rtl w:val="0"/>
        </w:rPr>
        <w:t xml:space="preserve"> on vehicle.owner_dl_id=person.dl_id</w:t>
      </w:r>
    </w:p>
    <w:p w:rsidR="00000000" w:rsidDel="00000000" w:rsidP="00000000" w:rsidRDefault="00000000" w:rsidRPr="00000000" w14:paraId="0000008C">
      <w:pPr>
        <w:rPr>
          <w:sz w:val="24"/>
          <w:szCs w:val="24"/>
        </w:rPr>
      </w:pPr>
      <w:r w:rsidDel="00000000" w:rsidR="00000000" w:rsidRPr="00000000">
        <w:rPr>
          <w:sz w:val="24"/>
          <w:szCs w:val="24"/>
          <w:rtl w:val="0"/>
        </w:rPr>
        <w:t xml:space="preserve"> INNER JOIN</w:t>
      </w:r>
    </w:p>
    <w:p w:rsidR="00000000" w:rsidDel="00000000" w:rsidP="00000000" w:rsidRDefault="00000000" w:rsidRPr="00000000" w14:paraId="0000008D">
      <w:pPr>
        <w:rPr>
          <w:sz w:val="24"/>
          <w:szCs w:val="24"/>
        </w:rPr>
      </w:pPr>
      <w:r w:rsidDel="00000000" w:rsidR="00000000" w:rsidRPr="00000000">
        <w:rPr>
          <w:sz w:val="24"/>
          <w:szCs w:val="24"/>
          <w:rtl w:val="0"/>
        </w:rPr>
        <w:t xml:space="preserve"> license_plate</w:t>
      </w:r>
    </w:p>
    <w:p w:rsidR="00000000" w:rsidDel="00000000" w:rsidP="00000000" w:rsidRDefault="00000000" w:rsidRPr="00000000" w14:paraId="0000008E">
      <w:pPr>
        <w:rPr>
          <w:sz w:val="24"/>
          <w:szCs w:val="24"/>
        </w:rPr>
      </w:pPr>
      <w:r w:rsidDel="00000000" w:rsidR="00000000" w:rsidRPr="00000000">
        <w:rPr>
          <w:sz w:val="24"/>
          <w:szCs w:val="24"/>
          <w:rtl w:val="0"/>
        </w:rPr>
        <w:t xml:space="preserve"> on license_plate.owner_dl_id=vehicle.owner_dl_id</w:t>
      </w:r>
    </w:p>
    <w:p w:rsidR="00000000" w:rsidDel="00000000" w:rsidP="00000000" w:rsidRDefault="00000000" w:rsidRPr="00000000" w14:paraId="0000008F">
      <w:pPr>
        <w:rPr>
          <w:sz w:val="24"/>
          <w:szCs w:val="24"/>
        </w:rPr>
      </w:pPr>
      <w:r w:rsidDel="00000000" w:rsidR="00000000" w:rsidRPr="00000000">
        <w:rPr>
          <w:sz w:val="24"/>
          <w:szCs w:val="24"/>
          <w:rtl w:val="0"/>
        </w:rPr>
        <w:t xml:space="preserve"> where vehicle.vehicle_type='SUV' and license_plate.number LIKE '12%';</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92">
      <w:pPr>
        <w:rPr>
          <w:sz w:val="24"/>
          <w:szCs w:val="24"/>
        </w:rPr>
      </w:pPr>
      <w:bookmarkStart w:colFirst="0" w:colLast="0" w:name="_gjdgxs" w:id="0"/>
      <w:bookmarkEnd w:id="0"/>
      <w:r w:rsidDel="00000000" w:rsidR="00000000" w:rsidRPr="00000000">
        <w:rPr>
          <w:sz w:val="24"/>
          <w:szCs w:val="24"/>
          <w:rtl w:val="0"/>
        </w:rPr>
        <w:tab/>
        <w:t xml:space="preserve">One thing we didn’t get about to implementing was a view for registering a new driver who just turned 16 or one who has not previously obtained a license. Currently the view requires a driver’s license number to access that driver’s data. This new view would be used by the employees to register a new user after they pass the driving test, or for those who pass the paper exam to obtain a driver’s permit at 15. Driver’s permits are not addressed at all in this database, so that is another thing that could be added. Additionally, there could be some distinction between licenses for those over and under 21, for example below 21 are vertical and above 21 are horizontal to make it easier to distinguish between the two. </w:t>
      </w:r>
    </w:p>
    <w:p w:rsidR="00000000" w:rsidDel="00000000" w:rsidP="00000000" w:rsidRDefault="00000000" w:rsidRPr="00000000" w14:paraId="00000093">
      <w:pPr>
        <w:ind w:firstLine="720"/>
        <w:rPr>
          <w:sz w:val="24"/>
          <w:szCs w:val="24"/>
        </w:rPr>
      </w:pPr>
      <w:r w:rsidDel="00000000" w:rsidR="00000000" w:rsidRPr="00000000">
        <w:rPr>
          <w:sz w:val="24"/>
          <w:szCs w:val="24"/>
          <w:rtl w:val="0"/>
        </w:rPr>
        <w:t xml:space="preserve">Another thing that could be implemented in the future is the possibility for someone to have multiple licenses, for example if someone needs a motorcycle and a commercial driver’s license. This would change the schema quite a bit as driver’s license number is used as the foreign key throughout the database.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