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FDC1" w14:textId="77777777" w:rsidR="00A64622" w:rsidRPr="00C02DE7" w:rsidRDefault="00A64622" w:rsidP="00A64622">
      <w:pPr>
        <w:pStyle w:val="Heading9"/>
        <w:numPr>
          <w:ilvl w:val="0"/>
          <w:numId w:val="0"/>
        </w:numPr>
        <w:rPr>
          <w:rFonts w:cs="Arial"/>
        </w:rPr>
      </w:pPr>
      <w:bookmarkStart w:id="0" w:name="_Toc225256772"/>
      <w:r w:rsidRPr="00C02DE7">
        <w:rPr>
          <w:rFonts w:cs="Arial"/>
        </w:rPr>
        <w:t>Test Log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1435"/>
        <w:gridCol w:w="3981"/>
        <w:gridCol w:w="1505"/>
        <w:gridCol w:w="2126"/>
        <w:gridCol w:w="1059"/>
        <w:gridCol w:w="989"/>
      </w:tblGrid>
      <w:tr w:rsidR="00C02DE7" w:rsidRPr="00C02DE7" w14:paraId="57525094" w14:textId="77777777" w:rsidTr="00BF4ED3">
        <w:tc>
          <w:tcPr>
            <w:tcW w:w="716" w:type="pct"/>
          </w:tcPr>
          <w:p w14:paraId="42BB9630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Requirement Number Tested</w:t>
            </w:r>
          </w:p>
        </w:tc>
        <w:tc>
          <w:tcPr>
            <w:tcW w:w="554" w:type="pct"/>
          </w:tcPr>
          <w:p w14:paraId="317D81B6" w14:textId="77777777" w:rsidR="00A64622" w:rsidRPr="00C02DE7" w:rsidRDefault="00A64622" w:rsidP="00BF4ED3">
            <w:pPr>
              <w:jc w:val="center"/>
              <w:rPr>
                <w:rFonts w:cs="Arial"/>
                <w:b/>
                <w:sz w:val="20"/>
              </w:rPr>
            </w:pPr>
            <w:r w:rsidRPr="00C02DE7">
              <w:rPr>
                <w:rFonts w:cs="Arial"/>
                <w:b/>
                <w:sz w:val="20"/>
              </w:rPr>
              <w:t>Test Case Number</w:t>
            </w:r>
          </w:p>
        </w:tc>
        <w:tc>
          <w:tcPr>
            <w:tcW w:w="1537" w:type="pct"/>
          </w:tcPr>
          <w:p w14:paraId="36E5E787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Test Case Description</w:t>
            </w:r>
          </w:p>
        </w:tc>
        <w:tc>
          <w:tcPr>
            <w:tcW w:w="581" w:type="pct"/>
          </w:tcPr>
          <w:p w14:paraId="2CEFF9AA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Date Tested</w:t>
            </w:r>
          </w:p>
        </w:tc>
        <w:tc>
          <w:tcPr>
            <w:tcW w:w="821" w:type="pct"/>
          </w:tcPr>
          <w:p w14:paraId="0D49BD83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Test Stage Tested</w:t>
            </w:r>
          </w:p>
        </w:tc>
        <w:tc>
          <w:tcPr>
            <w:tcW w:w="409" w:type="pct"/>
          </w:tcPr>
          <w:p w14:paraId="60F7FA64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Pass (P)</w:t>
            </w:r>
          </w:p>
        </w:tc>
        <w:tc>
          <w:tcPr>
            <w:tcW w:w="382" w:type="pct"/>
          </w:tcPr>
          <w:p w14:paraId="244DCA30" w14:textId="77777777" w:rsidR="00A64622" w:rsidRPr="00C02DE7" w:rsidRDefault="00A64622" w:rsidP="00BF4ED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02DE7">
              <w:rPr>
                <w:rFonts w:cs="Arial"/>
                <w:b/>
                <w:bCs/>
                <w:sz w:val="20"/>
              </w:rPr>
              <w:t>Fail (F)</w:t>
            </w:r>
          </w:p>
        </w:tc>
      </w:tr>
      <w:tr w:rsidR="00C02DE7" w:rsidRPr="00C02DE7" w14:paraId="08C89983" w14:textId="77777777" w:rsidTr="00BF4ED3">
        <w:tc>
          <w:tcPr>
            <w:tcW w:w="716" w:type="pct"/>
          </w:tcPr>
          <w:p w14:paraId="0BEA2000" w14:textId="24F4FE47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Atomicity</w:t>
            </w:r>
          </w:p>
        </w:tc>
        <w:tc>
          <w:tcPr>
            <w:tcW w:w="554" w:type="pct"/>
          </w:tcPr>
          <w:p w14:paraId="2FDA587F" w14:textId="734E20D0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537" w:type="pct"/>
          </w:tcPr>
          <w:p w14:paraId="6681D853" w14:textId="7487D52E" w:rsidR="00A64622" w:rsidRPr="00C02DE7" w:rsidRDefault="00C02DE7" w:rsidP="00A64622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C02DE7">
              <w:rPr>
                <w:rFonts w:cs="Arial"/>
              </w:rPr>
              <w:t>ach transaction is treated as a single "unit"</w:t>
            </w:r>
          </w:p>
        </w:tc>
        <w:tc>
          <w:tcPr>
            <w:tcW w:w="581" w:type="pct"/>
          </w:tcPr>
          <w:p w14:paraId="1E54E057" w14:textId="786772D9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  <w:szCs w:val="24"/>
              </w:rPr>
              <w:t>5/1/19</w:t>
            </w:r>
          </w:p>
        </w:tc>
        <w:tc>
          <w:tcPr>
            <w:tcW w:w="821" w:type="pct"/>
          </w:tcPr>
          <w:p w14:paraId="392F2A92" w14:textId="6CCFD379" w:rsidR="00A64622" w:rsidRPr="00744D7C" w:rsidRDefault="00744D7C" w:rsidP="00BF4ED3">
            <w:pPr>
              <w:jc w:val="center"/>
              <w:rPr>
                <w:rFonts w:cs="Arial"/>
                <w:szCs w:val="24"/>
              </w:rPr>
            </w:pPr>
            <w:r w:rsidRPr="00744D7C">
              <w:rPr>
                <w:rFonts w:cs="Arial"/>
                <w:szCs w:val="24"/>
              </w:rPr>
              <w:t>Unit</w:t>
            </w:r>
          </w:p>
        </w:tc>
        <w:tc>
          <w:tcPr>
            <w:tcW w:w="409" w:type="pct"/>
          </w:tcPr>
          <w:p w14:paraId="6180E905" w14:textId="6F3CB181" w:rsidR="00A64622" w:rsidRPr="00C02DE7" w:rsidRDefault="00C54F4F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297857AF" w14:textId="532F2945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330B333D" w14:textId="77777777" w:rsidTr="00BF4ED3">
        <w:tc>
          <w:tcPr>
            <w:tcW w:w="716" w:type="pct"/>
          </w:tcPr>
          <w:p w14:paraId="12B5EE44" w14:textId="0AB0CC83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Consistency</w:t>
            </w:r>
          </w:p>
        </w:tc>
        <w:tc>
          <w:tcPr>
            <w:tcW w:w="554" w:type="pct"/>
          </w:tcPr>
          <w:p w14:paraId="6882589A" w14:textId="15DC3349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537" w:type="pct"/>
          </w:tcPr>
          <w:p w14:paraId="6B8E0B19" w14:textId="034F1882" w:rsidR="00A64622" w:rsidRPr="00C02DE7" w:rsidRDefault="00C02DE7" w:rsidP="00A64622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Pr="00C02DE7">
              <w:rPr>
                <w:rFonts w:cs="Arial"/>
              </w:rPr>
              <w:t>ransaction can only bring the database from one valid state to another</w:t>
            </w:r>
          </w:p>
        </w:tc>
        <w:tc>
          <w:tcPr>
            <w:tcW w:w="581" w:type="pct"/>
          </w:tcPr>
          <w:p w14:paraId="434CA14A" w14:textId="5732E985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6DD45A3D" w14:textId="32F7951E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Unit</w:t>
            </w:r>
          </w:p>
        </w:tc>
        <w:tc>
          <w:tcPr>
            <w:tcW w:w="409" w:type="pct"/>
          </w:tcPr>
          <w:p w14:paraId="0696C582" w14:textId="0672854C" w:rsidR="00A64622" w:rsidRPr="00C02DE7" w:rsidRDefault="00C54F4F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6123BCB4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5A62886B" w14:textId="77777777" w:rsidTr="00BF4ED3">
        <w:tc>
          <w:tcPr>
            <w:tcW w:w="716" w:type="pct"/>
          </w:tcPr>
          <w:p w14:paraId="4FB96993" w14:textId="04A86A14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Isolation</w:t>
            </w:r>
          </w:p>
        </w:tc>
        <w:tc>
          <w:tcPr>
            <w:tcW w:w="554" w:type="pct"/>
          </w:tcPr>
          <w:p w14:paraId="17141202" w14:textId="6D9E409F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537" w:type="pct"/>
          </w:tcPr>
          <w:p w14:paraId="780395E3" w14:textId="4FD683A3" w:rsidR="00A64622" w:rsidRPr="00C02DE7" w:rsidRDefault="00D349B3" w:rsidP="00A64622">
            <w:pPr>
              <w:rPr>
                <w:rFonts w:cs="Arial"/>
              </w:rPr>
            </w:pPr>
            <w:r w:rsidRPr="00D349B3">
              <w:rPr>
                <w:rFonts w:cs="Arial"/>
              </w:rPr>
              <w:t>Transactions are often executed concurrently</w:t>
            </w:r>
          </w:p>
        </w:tc>
        <w:tc>
          <w:tcPr>
            <w:tcW w:w="581" w:type="pct"/>
          </w:tcPr>
          <w:p w14:paraId="3C9A2A63" w14:textId="68BEBEB1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0158FACD" w14:textId="2F8637BC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Integration</w:t>
            </w:r>
          </w:p>
        </w:tc>
        <w:tc>
          <w:tcPr>
            <w:tcW w:w="409" w:type="pct"/>
          </w:tcPr>
          <w:p w14:paraId="4D9A2DFD" w14:textId="79D12E7E" w:rsidR="00A64622" w:rsidRPr="00C02DE7" w:rsidRDefault="00C54F4F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2EE32080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729727EE" w14:textId="77777777" w:rsidTr="00BF4ED3">
        <w:tc>
          <w:tcPr>
            <w:tcW w:w="716" w:type="pct"/>
          </w:tcPr>
          <w:p w14:paraId="11185A60" w14:textId="0E1E33F5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Durability</w:t>
            </w:r>
          </w:p>
        </w:tc>
        <w:tc>
          <w:tcPr>
            <w:tcW w:w="554" w:type="pct"/>
          </w:tcPr>
          <w:p w14:paraId="6E4FBEC2" w14:textId="33EFD838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537" w:type="pct"/>
          </w:tcPr>
          <w:p w14:paraId="045606ED" w14:textId="2317F2D4" w:rsidR="00A64622" w:rsidRPr="00C02DE7" w:rsidRDefault="00D349B3" w:rsidP="00A64622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D349B3">
              <w:rPr>
                <w:rFonts w:cs="Arial"/>
              </w:rPr>
              <w:t>nce a transaction has been committed, it will remain committed even in the case of a system failure</w:t>
            </w:r>
          </w:p>
        </w:tc>
        <w:tc>
          <w:tcPr>
            <w:tcW w:w="581" w:type="pct"/>
          </w:tcPr>
          <w:p w14:paraId="73545BAE" w14:textId="3FC2BCB5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064E1B26" w14:textId="39912920" w:rsidR="00A64622" w:rsidRPr="00C02DE7" w:rsidRDefault="00744D7C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System</w:t>
            </w:r>
          </w:p>
        </w:tc>
        <w:tc>
          <w:tcPr>
            <w:tcW w:w="409" w:type="pct"/>
          </w:tcPr>
          <w:p w14:paraId="7D743ADF" w14:textId="68F19341" w:rsidR="00A64622" w:rsidRPr="00C02DE7" w:rsidRDefault="00C54F4F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6F037472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316A63C3" w14:textId="77777777" w:rsidTr="00BF4ED3">
        <w:tc>
          <w:tcPr>
            <w:tcW w:w="716" w:type="pct"/>
          </w:tcPr>
          <w:p w14:paraId="2BE3D2AB" w14:textId="7B019B0C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Performance</w:t>
            </w:r>
          </w:p>
        </w:tc>
        <w:tc>
          <w:tcPr>
            <w:tcW w:w="554" w:type="pct"/>
          </w:tcPr>
          <w:p w14:paraId="5E15B1AD" w14:textId="7D6ED7A0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1537" w:type="pct"/>
          </w:tcPr>
          <w:p w14:paraId="014E2599" w14:textId="6D7BEBCD" w:rsidR="00A64622" w:rsidRPr="00C02DE7" w:rsidRDefault="00C02DE7" w:rsidP="00A64622">
            <w:pPr>
              <w:rPr>
                <w:rFonts w:cs="Arial"/>
              </w:rPr>
            </w:pPr>
            <w:r w:rsidRPr="00C02DE7">
              <w:rPr>
                <w:rFonts w:cs="Arial"/>
              </w:rPr>
              <w:t>Complete all queries within 3 minutes</w:t>
            </w:r>
          </w:p>
        </w:tc>
        <w:tc>
          <w:tcPr>
            <w:tcW w:w="581" w:type="pct"/>
          </w:tcPr>
          <w:p w14:paraId="2E0519B4" w14:textId="3DAA8074" w:rsidR="00A64622" w:rsidRPr="00C02DE7" w:rsidRDefault="00C02DE7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14B7CDEF" w14:textId="2AC19B6B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Performance</w:t>
            </w:r>
          </w:p>
        </w:tc>
        <w:tc>
          <w:tcPr>
            <w:tcW w:w="409" w:type="pct"/>
          </w:tcPr>
          <w:p w14:paraId="6A6409FF" w14:textId="16AB0BA4" w:rsidR="00A64622" w:rsidRPr="00C02DE7" w:rsidRDefault="00C54F4F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1AE07EBA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C02DE7" w:rsidRPr="00C02DE7" w14:paraId="48C0196E" w14:textId="77777777" w:rsidTr="00BF4ED3">
        <w:tc>
          <w:tcPr>
            <w:tcW w:w="716" w:type="pct"/>
          </w:tcPr>
          <w:p w14:paraId="59820089" w14:textId="7ACC0C3F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Restrictions</w:t>
            </w:r>
          </w:p>
        </w:tc>
        <w:tc>
          <w:tcPr>
            <w:tcW w:w="554" w:type="pct"/>
          </w:tcPr>
          <w:p w14:paraId="6B5B79A9" w14:textId="4B1562F1" w:rsidR="00A64622" w:rsidRPr="00C02DE7" w:rsidRDefault="00C02DE7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537" w:type="pct"/>
          </w:tcPr>
          <w:p w14:paraId="2F5725D5" w14:textId="00427FA7" w:rsidR="00A64622" w:rsidRPr="00C02DE7" w:rsidRDefault="00C02DE7" w:rsidP="00A64622">
            <w:pPr>
              <w:rPr>
                <w:rFonts w:cs="Arial"/>
              </w:rPr>
            </w:pPr>
            <w:r w:rsidRPr="00C02DE7">
              <w:rPr>
                <w:rFonts w:cs="Arial"/>
              </w:rPr>
              <w:t>Server must be SQL based</w:t>
            </w:r>
          </w:p>
        </w:tc>
        <w:tc>
          <w:tcPr>
            <w:tcW w:w="581" w:type="pct"/>
          </w:tcPr>
          <w:p w14:paraId="3D532356" w14:textId="6D363897" w:rsidR="00A64622" w:rsidRPr="00C02DE7" w:rsidRDefault="00D349B3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5/1/19</w:t>
            </w:r>
          </w:p>
        </w:tc>
        <w:tc>
          <w:tcPr>
            <w:tcW w:w="821" w:type="pct"/>
          </w:tcPr>
          <w:p w14:paraId="397F749B" w14:textId="190B2574" w:rsidR="00A64622" w:rsidRPr="00C02DE7" w:rsidRDefault="00744D7C" w:rsidP="00BF4ED3">
            <w:pPr>
              <w:jc w:val="center"/>
              <w:rPr>
                <w:rFonts w:cs="Arial"/>
              </w:rPr>
            </w:pPr>
            <w:r w:rsidRPr="00744D7C">
              <w:rPr>
                <w:rFonts w:cs="Arial"/>
                <w:szCs w:val="24"/>
              </w:rPr>
              <w:t>Functional</w:t>
            </w:r>
          </w:p>
        </w:tc>
        <w:tc>
          <w:tcPr>
            <w:tcW w:w="409" w:type="pct"/>
          </w:tcPr>
          <w:p w14:paraId="69A93A65" w14:textId="1227C877" w:rsidR="00A64622" w:rsidRPr="00C02DE7" w:rsidRDefault="00C02DE7" w:rsidP="00C02D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382" w:type="pct"/>
          </w:tcPr>
          <w:p w14:paraId="1C321799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</w:tr>
      <w:tr w:rsidR="006B2150" w:rsidRPr="00C02DE7" w14:paraId="7B1A3C08" w14:textId="77777777" w:rsidTr="00BF4ED3">
        <w:tc>
          <w:tcPr>
            <w:tcW w:w="716" w:type="pct"/>
          </w:tcPr>
          <w:p w14:paraId="2F5FADD5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554" w:type="pct"/>
          </w:tcPr>
          <w:p w14:paraId="049C94C8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1537" w:type="pct"/>
          </w:tcPr>
          <w:p w14:paraId="06046C51" w14:textId="77777777" w:rsidR="00A64622" w:rsidRPr="00C02DE7" w:rsidRDefault="00A64622" w:rsidP="00A64622">
            <w:pPr>
              <w:rPr>
                <w:rFonts w:cs="Arial"/>
              </w:rPr>
            </w:pPr>
          </w:p>
        </w:tc>
        <w:tc>
          <w:tcPr>
            <w:tcW w:w="581" w:type="pct"/>
          </w:tcPr>
          <w:p w14:paraId="72BC009E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</w:p>
        </w:tc>
        <w:tc>
          <w:tcPr>
            <w:tcW w:w="821" w:type="pct"/>
          </w:tcPr>
          <w:p w14:paraId="31709926" w14:textId="77777777" w:rsidR="00A64622" w:rsidRPr="00C02DE7" w:rsidRDefault="00A64622" w:rsidP="00BF4ED3">
            <w:pPr>
              <w:jc w:val="right"/>
              <w:rPr>
                <w:rFonts w:cs="Arial"/>
                <w:b/>
              </w:rPr>
            </w:pPr>
            <w:r w:rsidRPr="00C02DE7">
              <w:rPr>
                <w:rFonts w:cs="Arial"/>
                <w:b/>
              </w:rPr>
              <w:t>TOTAL (Pass/Fail)</w:t>
            </w:r>
          </w:p>
        </w:tc>
        <w:tc>
          <w:tcPr>
            <w:tcW w:w="409" w:type="pct"/>
          </w:tcPr>
          <w:p w14:paraId="47B00213" w14:textId="19ACB5EE" w:rsidR="00A64622" w:rsidRPr="00C02DE7" w:rsidRDefault="00C54F4F" w:rsidP="00BF4E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100%</w:t>
            </w:r>
          </w:p>
        </w:tc>
        <w:tc>
          <w:tcPr>
            <w:tcW w:w="382" w:type="pct"/>
          </w:tcPr>
          <w:p w14:paraId="464C6061" w14:textId="77777777" w:rsidR="00A64622" w:rsidRPr="00C02DE7" w:rsidRDefault="00A64622" w:rsidP="00BF4ED3">
            <w:pPr>
              <w:jc w:val="center"/>
              <w:rPr>
                <w:rFonts w:cs="Arial"/>
              </w:rPr>
            </w:pPr>
            <w:r w:rsidRPr="00C02DE7">
              <w:rPr>
                <w:rFonts w:cs="Arial"/>
              </w:rPr>
              <w:t>0</w:t>
            </w:r>
          </w:p>
        </w:tc>
      </w:tr>
    </w:tbl>
    <w:p w14:paraId="387DF418" w14:textId="77777777" w:rsidR="00A64622" w:rsidRPr="00C02DE7" w:rsidRDefault="00A64622" w:rsidP="00A64622">
      <w:pPr>
        <w:rPr>
          <w:rFonts w:cs="Arial"/>
        </w:rPr>
      </w:pPr>
      <w:bookmarkStart w:id="1" w:name="_GoBack"/>
      <w:bookmarkEnd w:id="1"/>
    </w:p>
    <w:p w14:paraId="530A19DB" w14:textId="77777777" w:rsidR="00A64622" w:rsidRPr="00C02DE7" w:rsidRDefault="00A64622">
      <w:pPr>
        <w:rPr>
          <w:rFonts w:cs="Arial"/>
        </w:rPr>
      </w:pPr>
    </w:p>
    <w:sectPr w:rsidR="00A64622" w:rsidRPr="00C02DE7" w:rsidSect="00A6462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AFF80" w14:textId="77777777" w:rsidR="007A4428" w:rsidRDefault="007A4428">
      <w:r>
        <w:separator/>
      </w:r>
    </w:p>
  </w:endnote>
  <w:endnote w:type="continuationSeparator" w:id="0">
    <w:p w14:paraId="7E7D5ECD" w14:textId="77777777" w:rsidR="007A4428" w:rsidRDefault="007A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CB28" w14:textId="77777777" w:rsidR="007A4428" w:rsidRDefault="007A4428">
      <w:r>
        <w:separator/>
      </w:r>
    </w:p>
  </w:footnote>
  <w:footnote w:type="continuationSeparator" w:id="0">
    <w:p w14:paraId="0B61FD0D" w14:textId="77777777" w:rsidR="007A4428" w:rsidRDefault="007A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4878"/>
      <w:gridCol w:w="8010"/>
    </w:tblGrid>
    <w:tr w:rsidR="00386B29" w14:paraId="211B4B79" w14:textId="77777777" w:rsidTr="00A64622">
      <w:tc>
        <w:tcPr>
          <w:tcW w:w="4878" w:type="dxa"/>
          <w:tcBorders>
            <w:bottom w:val="single" w:sz="4" w:space="0" w:color="auto"/>
          </w:tcBorders>
        </w:tcPr>
        <w:p w14:paraId="3DB6D3FB" w14:textId="3D45A962" w:rsidR="00386B29" w:rsidRPr="00386B29" w:rsidRDefault="00C02DE7" w:rsidP="00A64622">
          <w:pPr>
            <w:pStyle w:val="HeaderLeft"/>
            <w:spacing w:after="20"/>
            <w:rPr>
              <w:rFonts w:ascii="Times New Roman" w:hAnsi="Times New Roman"/>
              <w:i w:val="0"/>
              <w:iCs/>
              <w:color w:val="800080"/>
            </w:rPr>
          </w:pPr>
          <w:r>
            <w:rPr>
              <w:rFonts w:ascii="Times New Roman" w:hAnsi="Times New Roman"/>
              <w:i w:val="0"/>
              <w:iCs/>
              <w:color w:val="800080"/>
            </w:rPr>
            <w:t>UMKC 470 - Database</w:t>
          </w:r>
        </w:p>
        <w:p w14:paraId="29EF278A" w14:textId="3DBB42DD" w:rsidR="00386B29" w:rsidRDefault="00C02DE7" w:rsidP="00A64622">
          <w:pPr>
            <w:pStyle w:val="HeaderLeft"/>
            <w:spacing w:after="20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>DMV Database</w:t>
          </w:r>
          <w:r w:rsidR="00386B29">
            <w:rPr>
              <w:rFonts w:cs="Arial"/>
              <w:i w:val="0"/>
              <w:iCs/>
            </w:rPr>
            <w:t xml:space="preserve"> Systems Integration</w:t>
          </w:r>
          <w:r>
            <w:rPr>
              <w:rFonts w:cs="Arial"/>
              <w:i w:val="0"/>
              <w:iCs/>
            </w:rPr>
            <w:t xml:space="preserve"> – Group 7</w:t>
          </w:r>
        </w:p>
      </w:tc>
      <w:tc>
        <w:tcPr>
          <w:tcW w:w="8010" w:type="dxa"/>
          <w:tcBorders>
            <w:bottom w:val="single" w:sz="4" w:space="0" w:color="auto"/>
          </w:tcBorders>
        </w:tcPr>
        <w:p w14:paraId="56CCAD6D" w14:textId="10BAB283" w:rsidR="00386B29" w:rsidRDefault="00386B29" w:rsidP="00A64622">
          <w:pPr>
            <w:pStyle w:val="HeaderRight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 xml:space="preserve">Test and Evaluation </w:t>
          </w:r>
        </w:p>
        <w:p w14:paraId="052615B4" w14:textId="659D93FA" w:rsidR="00386B29" w:rsidRPr="00386B29" w:rsidRDefault="00C02DE7" w:rsidP="00FD17C3">
          <w:pPr>
            <w:pStyle w:val="HeaderRight"/>
            <w:rPr>
              <w:rFonts w:ascii="Times New Roman" w:hAnsi="Times New Roman"/>
              <w:i w:val="0"/>
              <w:iCs/>
              <w:color w:val="800080"/>
            </w:rPr>
          </w:pPr>
          <w:r>
            <w:rPr>
              <w:rFonts w:ascii="Times New Roman" w:hAnsi="Times New Roman"/>
              <w:i w:val="0"/>
              <w:iCs/>
              <w:color w:val="800080"/>
            </w:rPr>
            <w:t>5/1/19</w:t>
          </w:r>
        </w:p>
      </w:tc>
    </w:tr>
  </w:tbl>
  <w:p w14:paraId="2F2B1376" w14:textId="77777777" w:rsidR="00386B29" w:rsidRDefault="00386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4742F"/>
    <w:multiLevelType w:val="multilevel"/>
    <w:tmpl w:val="E4366A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" w:hanging="7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" w:hanging="21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16" w:hanging="216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16" w:hanging="216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16" w:hanging="21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16" w:hanging="216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 : "/>
      <w:lvlJc w:val="left"/>
      <w:pPr>
        <w:ind w:left="1980" w:firstLine="0"/>
      </w:pPr>
      <w:rPr>
        <w:rFonts w:ascii="Arial Bold" w:hAnsi="Arial Bold" w:hint="default"/>
        <w:b/>
        <w:i w:val="0"/>
        <w:color w:val="auto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22"/>
    <w:rsid w:val="00033195"/>
    <w:rsid w:val="000C72C6"/>
    <w:rsid w:val="00153352"/>
    <w:rsid w:val="002D022D"/>
    <w:rsid w:val="00386B29"/>
    <w:rsid w:val="003E1BED"/>
    <w:rsid w:val="0053238E"/>
    <w:rsid w:val="005502C2"/>
    <w:rsid w:val="005D2F76"/>
    <w:rsid w:val="006B2150"/>
    <w:rsid w:val="00744D7C"/>
    <w:rsid w:val="007A4428"/>
    <w:rsid w:val="009074C3"/>
    <w:rsid w:val="009C2D2C"/>
    <w:rsid w:val="00A64622"/>
    <w:rsid w:val="00BF4ED3"/>
    <w:rsid w:val="00C02DE7"/>
    <w:rsid w:val="00C54F4F"/>
    <w:rsid w:val="00D349B3"/>
    <w:rsid w:val="00E56919"/>
    <w:rsid w:val="00FD17C3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A1A07"/>
  <w15:chartTrackingRefBased/>
  <w15:docId w15:val="{2E9414D4-B03A-41DA-8FF1-6D2420BD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4622"/>
    <w:pPr>
      <w:tabs>
        <w:tab w:val="left" w:pos="720"/>
        <w:tab w:val="left" w:pos="1440"/>
      </w:tabs>
      <w:spacing w:before="20" w:after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64622"/>
    <w:pPr>
      <w:keepNext/>
      <w:numPr>
        <w:numId w:val="1"/>
      </w:numPr>
      <w:spacing w:before="18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rsid w:val="00A64622"/>
    <w:pPr>
      <w:keepNext/>
      <w:numPr>
        <w:ilvl w:val="1"/>
        <w:numId w:val="1"/>
      </w:numPr>
      <w:spacing w:before="160"/>
      <w:outlineLvl w:val="1"/>
    </w:pPr>
    <w:rPr>
      <w:rFonts w:ascii="Arial Bold" w:hAnsi="Arial Bold"/>
      <w:b/>
      <w:sz w:val="27"/>
    </w:rPr>
  </w:style>
  <w:style w:type="paragraph" w:styleId="Heading3">
    <w:name w:val="heading 3"/>
    <w:basedOn w:val="Normal"/>
    <w:next w:val="Normal"/>
    <w:qFormat/>
    <w:rsid w:val="00A64622"/>
    <w:pPr>
      <w:keepNext/>
      <w:numPr>
        <w:ilvl w:val="2"/>
        <w:numId w:val="1"/>
      </w:numPr>
      <w:spacing w:before="120" w:after="80"/>
      <w:outlineLvl w:val="2"/>
    </w:pPr>
    <w:rPr>
      <w:rFonts w:ascii="Arial Bold" w:hAnsi="Arial Bold"/>
      <w:b/>
      <w:sz w:val="26"/>
    </w:rPr>
  </w:style>
  <w:style w:type="paragraph" w:styleId="Heading4">
    <w:name w:val="heading 4"/>
    <w:basedOn w:val="Normal"/>
    <w:next w:val="Normal"/>
    <w:qFormat/>
    <w:rsid w:val="00A64622"/>
    <w:pPr>
      <w:keepNext/>
      <w:numPr>
        <w:ilvl w:val="3"/>
        <w:numId w:val="1"/>
      </w:numPr>
      <w:spacing w:before="120" w:after="80"/>
      <w:outlineLvl w:val="3"/>
    </w:pPr>
    <w:rPr>
      <w:rFonts w:ascii="Arial Bold" w:hAnsi="Arial Bold"/>
      <w:b/>
      <w:sz w:val="25"/>
    </w:rPr>
  </w:style>
  <w:style w:type="paragraph" w:styleId="Heading5">
    <w:name w:val="heading 5"/>
    <w:basedOn w:val="Normal"/>
    <w:next w:val="Normal"/>
    <w:qFormat/>
    <w:rsid w:val="00A64622"/>
    <w:pPr>
      <w:keepNext/>
      <w:numPr>
        <w:ilvl w:val="4"/>
        <w:numId w:val="1"/>
      </w:numPr>
      <w:spacing w:before="120" w:after="80"/>
      <w:outlineLvl w:val="4"/>
    </w:pPr>
    <w:rPr>
      <w:rFonts w:cs="Arial"/>
      <w:bCs/>
      <w:u w:val="single"/>
    </w:rPr>
  </w:style>
  <w:style w:type="paragraph" w:styleId="Heading6">
    <w:name w:val="heading 6"/>
    <w:basedOn w:val="Normal"/>
    <w:next w:val="Normal"/>
    <w:qFormat/>
    <w:rsid w:val="00A6462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A6462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A64622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A64622"/>
    <w:pPr>
      <w:numPr>
        <w:ilvl w:val="8"/>
      </w:numPr>
      <w:spacing w:before="0" w:after="0"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646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6462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styleId="Footer">
    <w:name w:val="footer"/>
    <w:basedOn w:val="Normal"/>
    <w:rsid w:val="00A6462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customStyle="1" w:styleId="HeaderRight">
    <w:name w:val="HeaderRight"/>
    <w:basedOn w:val="Normal"/>
    <w:rsid w:val="00A64622"/>
    <w:pPr>
      <w:tabs>
        <w:tab w:val="clear" w:pos="720"/>
        <w:tab w:val="clear" w:pos="1440"/>
      </w:tabs>
      <w:spacing w:after="20"/>
      <w:jc w:val="right"/>
    </w:pPr>
    <w:rPr>
      <w:b/>
      <w:i/>
      <w:sz w:val="20"/>
    </w:rPr>
  </w:style>
  <w:style w:type="paragraph" w:customStyle="1" w:styleId="HeaderLeft">
    <w:name w:val="HeaderLeft"/>
    <w:basedOn w:val="Normal"/>
    <w:rsid w:val="00A64622"/>
    <w:rPr>
      <w:b/>
      <w:i/>
      <w:sz w:val="20"/>
    </w:rPr>
  </w:style>
  <w:style w:type="character" w:styleId="PageNumber">
    <w:name w:val="page number"/>
    <w:basedOn w:val="DefaultParagraphFont"/>
    <w:rsid w:val="00E5691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LOG</vt:lpstr>
    </vt:vector>
  </TitlesOfParts>
  <Company>OSI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LOG</dc:title>
  <dc:subject/>
  <dc:creator>Bertha Garza</dc:creator>
  <cp:keywords/>
  <dc:description/>
  <cp:lastModifiedBy>Brandon Volesky</cp:lastModifiedBy>
  <cp:revision>3</cp:revision>
  <dcterms:created xsi:type="dcterms:W3CDTF">2019-05-01T19:28:00Z</dcterms:created>
  <dcterms:modified xsi:type="dcterms:W3CDTF">2019-05-06T02:12:00Z</dcterms:modified>
</cp:coreProperties>
</file>