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三次登陆失败后将永远无法登陆，即使是输入了对的密码。除非成功执行找回密码操作或修改密码操作。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发表文章或回复成功后刷新页面将重复发表文章或回复。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后台无法过滤外键，用户只能搜索用户名，文章只能搜索文章标题，回复只能搜索内容。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注销后返回则注销无效。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当作者删除文章后查看文章网站会炸。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时间格式有些另类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BD78"/>
    <w:multiLevelType w:val="singleLevel"/>
    <w:tmpl w:val="07BDBD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E2438"/>
    <w:rsid w:val="36E5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15760</dc:creator>
  <cp:lastModifiedBy>回忆碎片1380535907</cp:lastModifiedBy>
  <dcterms:modified xsi:type="dcterms:W3CDTF">2018-11-12T09:44:59Z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