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C78AB" w14:textId="77777777" w:rsidR="000D2156" w:rsidRDefault="00000000">
      <w:pPr>
        <w:spacing w:after="80"/>
      </w:pPr>
      <w:proofErr w:type="spellStart"/>
      <w:r>
        <w:rPr>
          <w:b/>
          <w:bCs/>
          <w:color w:val="1F2937"/>
          <w:sz w:val="36"/>
          <w:szCs w:val="36"/>
        </w:rPr>
        <w:t>Arquitecturación</w:t>
      </w:r>
      <w:proofErr w:type="spellEnd"/>
      <w:r>
        <w:rPr>
          <w:b/>
          <w:bCs/>
          <w:color w:val="1F2937"/>
          <w:sz w:val="36"/>
          <w:szCs w:val="36"/>
        </w:rPr>
        <w:t xml:space="preserve"> del </w:t>
      </w:r>
      <w:proofErr w:type="spellStart"/>
      <w:r>
        <w:rPr>
          <w:b/>
          <w:bCs/>
          <w:color w:val="1F2937"/>
          <w:sz w:val="36"/>
          <w:szCs w:val="36"/>
        </w:rPr>
        <w:t>Generador</w:t>
      </w:r>
      <w:proofErr w:type="spellEnd"/>
      <w:r>
        <w:rPr>
          <w:b/>
          <w:bCs/>
          <w:color w:val="1F2937"/>
          <w:sz w:val="36"/>
          <w:szCs w:val="36"/>
        </w:rPr>
        <w:t xml:space="preserve"> de </w:t>
      </w:r>
      <w:proofErr w:type="spellStart"/>
      <w:r>
        <w:rPr>
          <w:b/>
          <w:bCs/>
          <w:color w:val="1F2937"/>
          <w:sz w:val="36"/>
          <w:szCs w:val="36"/>
        </w:rPr>
        <w:t>Analizadores</w:t>
      </w:r>
      <w:proofErr w:type="spellEnd"/>
      <w:r>
        <w:rPr>
          <w:b/>
          <w:bCs/>
          <w:color w:val="1F2937"/>
          <w:sz w:val="36"/>
          <w:szCs w:val="36"/>
        </w:rPr>
        <w:t xml:space="preserve"> </w:t>
      </w:r>
      <w:proofErr w:type="spellStart"/>
      <w:r>
        <w:rPr>
          <w:b/>
          <w:bCs/>
          <w:color w:val="1F2937"/>
          <w:sz w:val="36"/>
          <w:szCs w:val="36"/>
        </w:rPr>
        <w:t>Sintácticos</w:t>
      </w:r>
      <w:proofErr w:type="spellEnd"/>
    </w:p>
    <w:p w14:paraId="2309ADFB" w14:textId="77777777" w:rsidR="00F7405B" w:rsidRDefault="00F7405B">
      <w:pPr>
        <w:spacing w:after="120" w:line="300" w:lineRule="auto"/>
        <w:jc w:val="both"/>
        <w:rPr>
          <w:color w:val="6B7280"/>
          <w:sz w:val="20"/>
          <w:szCs w:val="20"/>
        </w:rPr>
      </w:pPr>
    </w:p>
    <w:p w14:paraId="1E106C8C" w14:textId="4CB7A891" w:rsidR="00F7405B" w:rsidRDefault="00000000">
      <w:pPr>
        <w:spacing w:after="120" w:line="300" w:lineRule="auto"/>
        <w:jc w:val="both"/>
      </w:pPr>
      <w:r>
        <w:rPr>
          <w:b/>
          <w:bCs/>
        </w:rPr>
        <w:t xml:space="preserve">Video de </w:t>
      </w:r>
      <w:proofErr w:type="spellStart"/>
      <w:r>
        <w:rPr>
          <w:b/>
          <w:bCs/>
        </w:rPr>
        <w:t>presentación</w:t>
      </w:r>
      <w:proofErr w:type="spellEnd"/>
      <w:r>
        <w:rPr>
          <w:b/>
          <w:bCs/>
        </w:rPr>
        <w:t xml:space="preserve">: </w:t>
      </w:r>
      <w:hyperlink r:id="rId5" w:history="1">
        <w:r w:rsidR="001B336B" w:rsidRPr="0047023F">
          <w:rPr>
            <w:rStyle w:val="Hyperlink"/>
          </w:rPr>
          <w:t>https://youtu.be/AL54rhos_gQ</w:t>
        </w:r>
      </w:hyperlink>
    </w:p>
    <w:p w14:paraId="3DEB64D1" w14:textId="1B6DBA14" w:rsidR="00F7405B" w:rsidRDefault="00000000">
      <w:pPr>
        <w:spacing w:after="120" w:line="300" w:lineRule="auto"/>
        <w:jc w:val="both"/>
        <w:rPr>
          <w:b/>
          <w:bCs/>
        </w:rPr>
      </w:pPr>
      <w:proofErr w:type="spellStart"/>
      <w:r>
        <w:rPr>
          <w:b/>
          <w:bCs/>
        </w:rPr>
        <w:t>Repositorio</w:t>
      </w:r>
      <w:proofErr w:type="spellEnd"/>
      <w:r>
        <w:rPr>
          <w:b/>
          <w:bCs/>
        </w:rPr>
        <w:t xml:space="preserve">: </w:t>
      </w:r>
      <w:hyperlink r:id="rId6" w:history="1">
        <w:r w:rsidR="00F7405B" w:rsidRPr="00F7405B">
          <w:rPr>
            <w:rStyle w:val="Hyperlink"/>
          </w:rPr>
          <w:t>https://github.com/lfmendoza/compiladores-yapar</w:t>
        </w:r>
      </w:hyperlink>
    </w:p>
    <w:p w14:paraId="186E1FEB" w14:textId="77777777" w:rsidR="001B336B" w:rsidRPr="00F7405B" w:rsidRDefault="001B336B">
      <w:pPr>
        <w:spacing w:after="120" w:line="300" w:lineRule="auto"/>
        <w:jc w:val="both"/>
        <w:rPr>
          <w:b/>
          <w:bCs/>
        </w:rPr>
      </w:pPr>
    </w:p>
    <w:p w14:paraId="2FA0CBC3" w14:textId="77777777" w:rsidR="000D2156" w:rsidRDefault="00000000">
      <w:pPr>
        <w:pStyle w:val="Heading1"/>
      </w:pPr>
      <w:r>
        <w:t xml:space="preserve">1. </w:t>
      </w:r>
      <w:proofErr w:type="spellStart"/>
      <w:r>
        <w:t>Alcance</w:t>
      </w:r>
      <w:proofErr w:type="spellEnd"/>
      <w:r>
        <w:t xml:space="preserve"> y </w:t>
      </w:r>
      <w:proofErr w:type="spellStart"/>
      <w:r>
        <w:t>enfoque</w:t>
      </w:r>
      <w:proofErr w:type="spellEnd"/>
    </w:p>
    <w:p w14:paraId="46B5C325" w14:textId="77777777" w:rsidR="000D2156" w:rsidRDefault="00000000">
      <w:pPr>
        <w:spacing w:after="120" w:line="300" w:lineRule="auto"/>
        <w:jc w:val="both"/>
      </w:pP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se </w:t>
      </w:r>
      <w:proofErr w:type="spellStart"/>
      <w:r>
        <w:t>compone</w:t>
      </w:r>
      <w:proofErr w:type="spellEnd"/>
      <w:r>
        <w:t xml:space="preserve"> de dos </w:t>
      </w:r>
      <w:proofErr w:type="spellStart"/>
      <w:r>
        <w:t>generadores</w:t>
      </w:r>
      <w:proofErr w:type="spellEnd"/>
      <w:r>
        <w:t xml:space="preserve"> </w:t>
      </w:r>
      <w:proofErr w:type="spellStart"/>
      <w:r>
        <w:t>acoplados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analizador</w:t>
      </w:r>
      <w:proofErr w:type="spellEnd"/>
      <w:r>
        <w:t xml:space="preserve"> </w:t>
      </w:r>
      <w:proofErr w:type="spellStart"/>
      <w:r>
        <w:t>léxico</w:t>
      </w:r>
      <w:proofErr w:type="spellEnd"/>
      <w:r>
        <w:t xml:space="preserve"> </w:t>
      </w:r>
      <w:proofErr w:type="spellStart"/>
      <w:r>
        <w:t>generado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</w:rPr>
        <w:t>YALex</w:t>
      </w:r>
      <w:r>
        <w:t xml:space="preserve"> (</w:t>
      </w:r>
      <w:proofErr w:type="spellStart"/>
      <w:r>
        <w:t>entregado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fase</w:t>
      </w:r>
      <w:proofErr w:type="spellEnd"/>
      <w:r>
        <w:t xml:space="preserve"> previa,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construcción</w:t>
      </w:r>
      <w:proofErr w:type="spellEnd"/>
      <w:r>
        <w:t xml:space="preserve"> de Thompson, subset construction y </w:t>
      </w:r>
      <w:proofErr w:type="spellStart"/>
      <w:r>
        <w:t>reconocimiento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DFA con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prefijo</w:t>
      </w:r>
      <w:proofErr w:type="spellEnd"/>
      <w:r>
        <w:t xml:space="preserve">)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analizador</w:t>
      </w:r>
      <w:proofErr w:type="spellEnd"/>
      <w:r>
        <w:t xml:space="preserve"> </w:t>
      </w:r>
      <w:proofErr w:type="spellStart"/>
      <w:r>
        <w:t>sintáctico</w:t>
      </w:r>
      <w:proofErr w:type="spellEnd"/>
      <w:r>
        <w:t xml:space="preserve"> </w:t>
      </w:r>
      <w:proofErr w:type="spellStart"/>
      <w:r>
        <w:t>generado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b/>
          <w:bCs/>
        </w:rPr>
        <w:t>YAPar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. </w:t>
      </w:r>
      <w:proofErr w:type="spellStart"/>
      <w:r>
        <w:t>YAPar</w:t>
      </w:r>
      <w:proofErr w:type="spellEnd"/>
      <w:r>
        <w:t xml:space="preserve"> lee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especificación</w:t>
      </w:r>
      <w:proofErr w:type="spellEnd"/>
      <w:r>
        <w:t xml:space="preserve"> de </w:t>
      </w:r>
      <w:proofErr w:type="spellStart"/>
      <w:r>
        <w:t>gramática</w:t>
      </w:r>
      <w:proofErr w:type="spellEnd"/>
      <w:r>
        <w:t xml:space="preserve"> libre de </w:t>
      </w:r>
      <w:proofErr w:type="spellStart"/>
      <w:r>
        <w:t>contexto</w:t>
      </w:r>
      <w:proofErr w:type="spellEnd"/>
      <w:r>
        <w:t xml:space="preserve">, </w:t>
      </w:r>
      <w:proofErr w:type="spellStart"/>
      <w:r>
        <w:t>construye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autómata</w:t>
      </w:r>
      <w:proofErr w:type="spellEnd"/>
      <w:r>
        <w:t xml:space="preserve"> LR(0) </w:t>
      </w:r>
      <w:proofErr w:type="spellStart"/>
      <w:r>
        <w:t>canónico</w:t>
      </w:r>
      <w:proofErr w:type="spellEnd"/>
      <w:r>
        <w:t xml:space="preserve">, </w:t>
      </w:r>
      <w:proofErr w:type="spellStart"/>
      <w:r>
        <w:t>deriva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SLR(1) y produce un parser </w:t>
      </w:r>
      <w:proofErr w:type="spellStart"/>
      <w:r>
        <w:t>por</w:t>
      </w:r>
      <w:proofErr w:type="spellEnd"/>
      <w:r>
        <w:t xml:space="preserve"> pila </w:t>
      </w:r>
      <w:proofErr w:type="spellStart"/>
      <w:r>
        <w:t>que</w:t>
      </w:r>
      <w:proofErr w:type="spellEnd"/>
      <w:r>
        <w:t xml:space="preserve"> consume </w:t>
      </w:r>
      <w:proofErr w:type="spellStart"/>
      <w:r>
        <w:t>los</w:t>
      </w:r>
      <w:proofErr w:type="spellEnd"/>
      <w:r>
        <w:t xml:space="preserve"> tokens </w:t>
      </w:r>
      <w:proofErr w:type="spellStart"/>
      <w:r>
        <w:t>emitidos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lexer</w:t>
      </w:r>
      <w:proofErr w:type="spellEnd"/>
      <w:r>
        <w:t xml:space="preserve">. Antes de </w:t>
      </w:r>
      <w:proofErr w:type="spellStart"/>
      <w:r>
        <w:t>programar</w:t>
      </w:r>
      <w:proofErr w:type="spellEnd"/>
      <w:r>
        <w:t xml:space="preserve">, se </w:t>
      </w:r>
      <w:proofErr w:type="spellStart"/>
      <w:r>
        <w:t>delimitan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, sus </w:t>
      </w:r>
      <w:proofErr w:type="spellStart"/>
      <w:r>
        <w:t>contratos</w:t>
      </w:r>
      <w:proofErr w:type="spellEnd"/>
      <w:r>
        <w:t xml:space="preserve"> de entrada/</w:t>
      </w:r>
      <w:proofErr w:type="spellStart"/>
      <w:r>
        <w:t>salida</w:t>
      </w:r>
      <w:proofErr w:type="spellEnd"/>
      <w:r>
        <w:t xml:space="preserve"> y la </w:t>
      </w:r>
      <w:proofErr w:type="spellStart"/>
      <w:r>
        <w:t>representación</w:t>
      </w:r>
      <w:proofErr w:type="spellEnd"/>
      <w:r>
        <w:t xml:space="preserve"> interna del </w:t>
      </w:r>
      <w:proofErr w:type="spellStart"/>
      <w:r>
        <w:t>autómata</w:t>
      </w:r>
      <w:proofErr w:type="spellEnd"/>
      <w:r>
        <w:t xml:space="preserve">, con </w:t>
      </w:r>
      <w:proofErr w:type="spellStart"/>
      <w:r>
        <w:t>el</w:t>
      </w:r>
      <w:proofErr w:type="spellEnd"/>
      <w:r>
        <w:t xml:space="preserve"> fin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pieza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implementarse</w:t>
      </w:r>
      <w:proofErr w:type="spellEnd"/>
      <w:r>
        <w:t xml:space="preserve"> y </w:t>
      </w:r>
      <w:proofErr w:type="spellStart"/>
      <w:r>
        <w:t>probarse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>.</w:t>
      </w:r>
    </w:p>
    <w:p w14:paraId="460C2AF9" w14:textId="77777777" w:rsidR="000D2156" w:rsidRDefault="00000000">
      <w:pPr>
        <w:pStyle w:val="Heading1"/>
      </w:pPr>
      <w:r>
        <w:t xml:space="preserve">2. </w:t>
      </w:r>
      <w:proofErr w:type="spellStart"/>
      <w:r>
        <w:t>Módulos</w:t>
      </w:r>
      <w:proofErr w:type="spellEnd"/>
      <w:r>
        <w:t xml:space="preserve"> a </w:t>
      </w:r>
      <w:proofErr w:type="spellStart"/>
      <w:r>
        <w:t>programar</w:t>
      </w:r>
      <w:proofErr w:type="spellEnd"/>
    </w:p>
    <w:p w14:paraId="5BD965B3" w14:textId="77777777" w:rsidR="000D2156" w:rsidRDefault="00000000">
      <w:pPr>
        <w:spacing w:after="120" w:line="300" w:lineRule="auto"/>
        <w:jc w:val="both"/>
      </w:pPr>
      <w:r>
        <w:t xml:space="preserve">Cada </w:t>
      </w:r>
      <w:proofErr w:type="spellStart"/>
      <w:r>
        <w:t>módulo</w:t>
      </w:r>
      <w:proofErr w:type="spellEnd"/>
      <w:r>
        <w:t xml:space="preserve"> se </w:t>
      </w:r>
      <w:proofErr w:type="spellStart"/>
      <w:r>
        <w:t>concibe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unidad</w:t>
      </w:r>
      <w:proofErr w:type="spellEnd"/>
      <w:r>
        <w:t xml:space="preserve"> con </w:t>
      </w:r>
      <w:proofErr w:type="spellStart"/>
      <w:r>
        <w:t>responsabilidad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, con </w:t>
      </w:r>
      <w:proofErr w:type="spellStart"/>
      <w:r>
        <w:t>una</w:t>
      </w:r>
      <w:proofErr w:type="spellEnd"/>
      <w:r>
        <w:t xml:space="preserve"> entrada,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salida</w:t>
      </w:r>
      <w:proofErr w:type="spellEnd"/>
      <w:r>
        <w:t xml:space="preserve"> </w:t>
      </w:r>
      <w:proofErr w:type="spellStart"/>
      <w:r>
        <w:t>explícita</w:t>
      </w:r>
      <w:proofErr w:type="spellEnd"/>
      <w:r>
        <w:t xml:space="preserve"> y sin </w:t>
      </w:r>
      <w:proofErr w:type="spellStart"/>
      <w:r>
        <w:t>acoplamiento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detalles</w:t>
      </w:r>
      <w:proofErr w:type="spellEnd"/>
      <w:r>
        <w:t xml:space="preserve"> </w:t>
      </w:r>
      <w:proofErr w:type="spellStart"/>
      <w:r>
        <w:t>internos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. La </w:t>
      </w:r>
      <w:proofErr w:type="spellStart"/>
      <w:r>
        <w:t>frontera</w:t>
      </w:r>
      <w:proofErr w:type="spellEnd"/>
      <w:r>
        <w:t xml:space="preserve"> entre </w:t>
      </w:r>
      <w:proofErr w:type="spellStart"/>
      <w:r>
        <w:t>módulos</w:t>
      </w:r>
      <w:proofErr w:type="spellEnd"/>
      <w:r>
        <w:t xml:space="preserve"> coincide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serializable,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facilita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 y la </w:t>
      </w:r>
      <w:proofErr w:type="spellStart"/>
      <w:r>
        <w:t>depuración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intermedios</w:t>
      </w:r>
      <w:proofErr w:type="spellEnd"/>
      <w:r>
        <w:t>.</w:t>
      </w:r>
    </w:p>
    <w:p w14:paraId="3E1F7CAA" w14:textId="77777777" w:rsidR="000D2156" w:rsidRDefault="00000000">
      <w:pPr>
        <w:pStyle w:val="Heading2"/>
      </w:pPr>
      <w:r>
        <w:t xml:space="preserve">1. Lector de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YAPar</w:t>
      </w:r>
      <w:proofErr w:type="spellEnd"/>
      <w:r>
        <w:t xml:space="preserve"> (.</w:t>
      </w:r>
      <w:proofErr w:type="spellStart"/>
      <w:r>
        <w:t>yalp</w:t>
      </w:r>
      <w:proofErr w:type="spellEnd"/>
      <w:r>
        <w:t>)</w:t>
      </w:r>
    </w:p>
    <w:p w14:paraId="58FE4A2B" w14:textId="77777777" w:rsidR="000D2156" w:rsidRDefault="00000000">
      <w:pPr>
        <w:spacing w:after="120" w:line="300" w:lineRule="auto"/>
        <w:jc w:val="both"/>
      </w:pPr>
      <w:proofErr w:type="spellStart"/>
      <w:r>
        <w:t>Parsea</w:t>
      </w:r>
      <w:proofErr w:type="spellEnd"/>
      <w:r>
        <w:t xml:space="preserve"> la </w:t>
      </w:r>
      <w:proofErr w:type="spellStart"/>
      <w:r>
        <w:t>especificación</w:t>
      </w:r>
      <w:proofErr w:type="spellEnd"/>
      <w:r>
        <w:t xml:space="preserve"> de </w:t>
      </w:r>
      <w:proofErr w:type="spellStart"/>
      <w:r>
        <w:t>gramática</w:t>
      </w:r>
      <w:proofErr w:type="spellEnd"/>
      <w:r>
        <w:t xml:space="preserve"> (</w:t>
      </w:r>
      <w:proofErr w:type="spellStart"/>
      <w:r>
        <w:t>declaraciones</w:t>
      </w:r>
      <w:proofErr w:type="spellEnd"/>
      <w:r>
        <w:t xml:space="preserve"> de tokens, IGNORE y </w:t>
      </w:r>
      <w:proofErr w:type="spellStart"/>
      <w:r>
        <w:t>producciones</w:t>
      </w:r>
      <w:proofErr w:type="spellEnd"/>
      <w:r>
        <w:t xml:space="preserve">). </w:t>
      </w:r>
      <w:r>
        <w:rPr>
          <w:b/>
          <w:bCs/>
        </w:rPr>
        <w:t xml:space="preserve">Entrada: </w:t>
      </w:r>
      <w:proofErr w:type="spellStart"/>
      <w:r>
        <w:t>archivo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yalp</w:t>
      </w:r>
      <w:proofErr w:type="spellEnd"/>
      <w:r>
        <w:t xml:space="preserve">. </w:t>
      </w:r>
      <w:r>
        <w:rPr>
          <w:b/>
          <w:bCs/>
        </w:rPr>
        <w:t xml:space="preserve">Salida: </w:t>
      </w:r>
      <w:proofErr w:type="spellStart"/>
      <w:r>
        <w:t>objeto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Grammar</w:t>
      </w:r>
      <w:r>
        <w:t xml:space="preserve"> con </w:t>
      </w:r>
      <w:proofErr w:type="spellStart"/>
      <w:r>
        <w:t>producciones</w:t>
      </w:r>
      <w:proofErr w:type="spellEnd"/>
      <w:r>
        <w:t xml:space="preserve">, </w:t>
      </w:r>
      <w:proofErr w:type="spellStart"/>
      <w:r>
        <w:t>terminales</w:t>
      </w:r>
      <w:proofErr w:type="spellEnd"/>
      <w:r>
        <w:t xml:space="preserve"> </w:t>
      </w:r>
      <w:proofErr w:type="spellStart"/>
      <w:r>
        <w:t>declarados</w:t>
      </w:r>
      <w:proofErr w:type="spellEnd"/>
      <w:r>
        <w:t xml:space="preserve"> y </w:t>
      </w:r>
      <w:proofErr w:type="spellStart"/>
      <w:r>
        <w:t>símbolo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. </w:t>
      </w:r>
      <w:proofErr w:type="spellStart"/>
      <w:r>
        <w:t>Reporta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sintácticos</w:t>
      </w:r>
      <w:proofErr w:type="spellEnd"/>
      <w:r>
        <w:t xml:space="preserve"> del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gramática</w:t>
      </w:r>
      <w:proofErr w:type="spellEnd"/>
      <w:r>
        <w:t>.</w:t>
      </w:r>
    </w:p>
    <w:p w14:paraId="2E70273E" w14:textId="77777777" w:rsidR="000D2156" w:rsidRDefault="00000000">
      <w:pPr>
        <w:pStyle w:val="Heading2"/>
      </w:pPr>
      <w:r>
        <w:t xml:space="preserve">2. </w:t>
      </w:r>
      <w:proofErr w:type="spellStart"/>
      <w:r>
        <w:t>Analizador</w:t>
      </w:r>
      <w:proofErr w:type="spellEnd"/>
      <w:r>
        <w:t xml:space="preserve"> </w:t>
      </w:r>
      <w:proofErr w:type="spellStart"/>
      <w:r>
        <w:t>léxico</w:t>
      </w:r>
      <w:proofErr w:type="spellEnd"/>
      <w:r>
        <w:t xml:space="preserve"> (YALex, </w:t>
      </w:r>
      <w:proofErr w:type="spellStart"/>
      <w:r>
        <w:t>fase</w:t>
      </w:r>
      <w:proofErr w:type="spellEnd"/>
      <w:r>
        <w:t xml:space="preserve"> previa)</w:t>
      </w:r>
    </w:p>
    <w:p w14:paraId="1F9E4446" w14:textId="77777777" w:rsidR="000D2156" w:rsidRDefault="00000000">
      <w:pPr>
        <w:spacing w:after="120" w:line="300" w:lineRule="auto"/>
        <w:jc w:val="both"/>
      </w:pPr>
      <w:proofErr w:type="spellStart"/>
      <w:r>
        <w:t>Reutiliza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DFA </w:t>
      </w:r>
      <w:proofErr w:type="spellStart"/>
      <w:r>
        <w:t>generado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YALex. </w:t>
      </w:r>
      <w:r>
        <w:rPr>
          <w:b/>
          <w:bCs/>
        </w:rPr>
        <w:t xml:space="preserve">Entrada: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a </w:t>
      </w:r>
      <w:proofErr w:type="spellStart"/>
      <w:r>
        <w:t>parsear</w:t>
      </w:r>
      <w:proofErr w:type="spellEnd"/>
      <w:r>
        <w:t xml:space="preserve">. </w:t>
      </w:r>
      <w:r>
        <w:rPr>
          <w:b/>
          <w:bCs/>
        </w:rPr>
        <w:t xml:space="preserve">Salida: </w:t>
      </w:r>
      <w:proofErr w:type="spellStart"/>
      <w:r>
        <w:t>flujo</w:t>
      </w:r>
      <w:proofErr w:type="spellEnd"/>
      <w:r>
        <w:t xml:space="preserve"> de tokens </w:t>
      </w:r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tipo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lexema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línea</w:t>
      </w:r>
      <w:proofErr w:type="spellEnd"/>
      <w:r>
        <w:rPr>
          <w:rFonts w:ascii="Consolas" w:eastAsia="Consolas" w:hAnsi="Consolas" w:cs="Consolas"/>
          <w:sz w:val="20"/>
          <w:szCs w:val="20"/>
        </w:rPr>
        <w:t>, columna)</w:t>
      </w:r>
      <w:r>
        <w:t xml:space="preserve">. Es </w:t>
      </w:r>
      <w:proofErr w:type="spellStart"/>
      <w:r>
        <w:t>externo</w:t>
      </w:r>
      <w:proofErr w:type="spellEnd"/>
      <w:r>
        <w:t xml:space="preserve"> al pipeline de </w:t>
      </w:r>
      <w:proofErr w:type="spellStart"/>
      <w:r>
        <w:t>YAPar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salida</w:t>
      </w:r>
      <w:proofErr w:type="spellEnd"/>
      <w:r>
        <w:t xml:space="preserve"> </w:t>
      </w:r>
      <w:proofErr w:type="spellStart"/>
      <w:r>
        <w:t>alimenta</w:t>
      </w:r>
      <w:proofErr w:type="spellEnd"/>
      <w:r>
        <w:t xml:space="preserve"> al motor del parser.</w:t>
      </w:r>
    </w:p>
    <w:p w14:paraId="15AE079A" w14:textId="77777777" w:rsidR="000D2156" w:rsidRDefault="00000000">
      <w:pPr>
        <w:pStyle w:val="Heading2"/>
      </w:pPr>
      <w:r>
        <w:t xml:space="preserve">3. </w:t>
      </w:r>
      <w:proofErr w:type="spellStart"/>
      <w:r>
        <w:t>Representación</w:t>
      </w:r>
      <w:proofErr w:type="spellEnd"/>
      <w:r>
        <w:t xml:space="preserve"> interna de la </w:t>
      </w:r>
      <w:proofErr w:type="spellStart"/>
      <w:r>
        <w:t>gramática</w:t>
      </w:r>
      <w:proofErr w:type="spellEnd"/>
    </w:p>
    <w:p w14:paraId="50664E13" w14:textId="77777777" w:rsidR="000D2156" w:rsidRDefault="00000000">
      <w:pPr>
        <w:spacing w:after="120" w:line="300" w:lineRule="auto"/>
        <w:jc w:val="both"/>
      </w:pPr>
      <w:proofErr w:type="spellStart"/>
      <w:r>
        <w:t>Estructuras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Symbol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Production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</w:rPr>
        <w:t>Grammar</w:t>
      </w:r>
      <w:r>
        <w:t xml:space="preserve">. </w:t>
      </w:r>
      <w:proofErr w:type="spellStart"/>
      <w:r>
        <w:t>Realiza</w:t>
      </w:r>
      <w:proofErr w:type="spellEnd"/>
      <w:r>
        <w:t xml:space="preserve"> la </w:t>
      </w:r>
      <w:proofErr w:type="spellStart"/>
      <w:r>
        <w:rPr>
          <w:i/>
          <w:iCs/>
        </w:rPr>
        <w:t>aumentación</w:t>
      </w:r>
      <w:proofErr w:type="spellEnd"/>
      <w:r>
        <w:t xml:space="preserve"> con la </w:t>
      </w:r>
      <w:proofErr w:type="spellStart"/>
      <w:r>
        <w:t>producción</w:t>
      </w:r>
      <w:proofErr w:type="spellEnd"/>
      <w:r>
        <w:t xml:space="preserve"> S′ → S y </w:t>
      </w:r>
      <w:proofErr w:type="spellStart"/>
      <w:r>
        <w:t>clasifica</w:t>
      </w:r>
      <w:proofErr w:type="spellEnd"/>
      <w:r>
        <w:t xml:space="preserve"> </w:t>
      </w:r>
      <w:proofErr w:type="spellStart"/>
      <w:r>
        <w:t>símbolos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terminales</w:t>
      </w:r>
      <w:proofErr w:type="spellEnd"/>
      <w:r>
        <w:t xml:space="preserve">/no </w:t>
      </w:r>
      <w:proofErr w:type="spellStart"/>
      <w:r>
        <w:t>terminales</w:t>
      </w:r>
      <w:proofErr w:type="spellEnd"/>
      <w:r>
        <w:t xml:space="preserve">. </w:t>
      </w:r>
      <w:r>
        <w:rPr>
          <w:b/>
          <w:bCs/>
        </w:rPr>
        <w:t xml:space="preserve">Entrada: </w:t>
      </w:r>
      <w:proofErr w:type="spellStart"/>
      <w:r>
        <w:t>objeto</w:t>
      </w:r>
      <w:proofErr w:type="spellEnd"/>
      <w:r>
        <w:t xml:space="preserve"> crudo del lector. </w:t>
      </w:r>
      <w:r>
        <w:rPr>
          <w:b/>
          <w:bCs/>
        </w:rPr>
        <w:t xml:space="preserve">Salida: </w:t>
      </w:r>
      <w:proofErr w:type="spellStart"/>
      <w:r>
        <w:t>gramática</w:t>
      </w:r>
      <w:proofErr w:type="spellEnd"/>
      <w:r>
        <w:t xml:space="preserve"> </w:t>
      </w:r>
      <w:proofErr w:type="spellStart"/>
      <w:r>
        <w:t>aumentada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para </w:t>
      </w:r>
      <w:proofErr w:type="spellStart"/>
      <w:r>
        <w:t>análisis</w:t>
      </w:r>
      <w:proofErr w:type="spellEnd"/>
      <w:r>
        <w:t>.</w:t>
      </w:r>
    </w:p>
    <w:p w14:paraId="33510EA1" w14:textId="77777777" w:rsidR="008C67C9" w:rsidRDefault="008C67C9">
      <w:pPr>
        <w:spacing w:after="120" w:line="300" w:lineRule="auto"/>
        <w:jc w:val="both"/>
      </w:pPr>
    </w:p>
    <w:p w14:paraId="05232048" w14:textId="77777777" w:rsidR="008C67C9" w:rsidRDefault="008C67C9">
      <w:pPr>
        <w:spacing w:after="120" w:line="300" w:lineRule="auto"/>
        <w:jc w:val="both"/>
      </w:pPr>
    </w:p>
    <w:p w14:paraId="48190E62" w14:textId="77777777" w:rsidR="008C67C9" w:rsidRDefault="008C67C9">
      <w:pPr>
        <w:spacing w:after="120" w:line="300" w:lineRule="auto"/>
        <w:jc w:val="both"/>
      </w:pPr>
    </w:p>
    <w:p w14:paraId="7FCE1267" w14:textId="77777777" w:rsidR="000D2156" w:rsidRDefault="00000000">
      <w:pPr>
        <w:pStyle w:val="Heading2"/>
      </w:pPr>
      <w:r>
        <w:lastRenderedPageBreak/>
        <w:t xml:space="preserve">4. </w:t>
      </w:r>
      <w:proofErr w:type="spellStart"/>
      <w:r>
        <w:t>Calculador</w:t>
      </w:r>
      <w:proofErr w:type="spellEnd"/>
      <w:r>
        <w:t xml:space="preserve"> de FIRST y FOLLOW</w:t>
      </w:r>
    </w:p>
    <w:p w14:paraId="1FA50204" w14:textId="77777777" w:rsidR="000D2156" w:rsidRDefault="00000000">
      <w:pPr>
        <w:spacing w:after="120" w:line="300" w:lineRule="auto"/>
        <w:jc w:val="both"/>
      </w:pPr>
      <w:proofErr w:type="spellStart"/>
      <w:r>
        <w:t>Algoritmo</w:t>
      </w:r>
      <w:proofErr w:type="spellEnd"/>
      <w:r>
        <w:t xml:space="preserve"> de punto </w:t>
      </w:r>
      <w:proofErr w:type="spellStart"/>
      <w:r>
        <w:t>fijo</w:t>
      </w:r>
      <w:proofErr w:type="spellEnd"/>
      <w:r>
        <w:t xml:space="preserve"> </w:t>
      </w:r>
      <w:proofErr w:type="spellStart"/>
      <w:r>
        <w:t>clásico</w:t>
      </w:r>
      <w:proofErr w:type="spellEnd"/>
      <w:r>
        <w:t xml:space="preserve">. </w:t>
      </w:r>
      <w:r>
        <w:rPr>
          <w:b/>
          <w:bCs/>
        </w:rPr>
        <w:t xml:space="preserve">Entrada: </w:t>
      </w:r>
      <w:proofErr w:type="spellStart"/>
      <w:r>
        <w:t>gramática</w:t>
      </w:r>
      <w:proofErr w:type="spellEnd"/>
      <w:r>
        <w:t xml:space="preserve"> </w:t>
      </w:r>
      <w:proofErr w:type="spellStart"/>
      <w:r>
        <w:t>aumentada</w:t>
      </w:r>
      <w:proofErr w:type="spellEnd"/>
      <w:r>
        <w:t xml:space="preserve">. </w:t>
      </w:r>
      <w:r>
        <w:rPr>
          <w:b/>
          <w:bCs/>
        </w:rPr>
        <w:t xml:space="preserve">Salida: </w:t>
      </w:r>
      <w:r>
        <w:t xml:space="preserve">dos </w:t>
      </w:r>
      <w:proofErr w:type="spellStart"/>
      <w:r>
        <w:t>diccionarios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 xml:space="preserve">FIRST: </w:t>
      </w:r>
      <w:proofErr w:type="spellStart"/>
      <w:r>
        <w:rPr>
          <w:rFonts w:ascii="Consolas" w:eastAsia="Consolas" w:hAnsi="Consolas" w:cs="Consolas"/>
          <w:sz w:val="20"/>
          <w:szCs w:val="20"/>
        </w:rPr>
        <w:t>NoTerm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-&gt; Set(Term + {epsilon})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</w:rPr>
        <w:t xml:space="preserve">FOLLOW: </w:t>
      </w:r>
      <w:proofErr w:type="spellStart"/>
      <w:r>
        <w:rPr>
          <w:rFonts w:ascii="Consolas" w:eastAsia="Consolas" w:hAnsi="Consolas" w:cs="Consolas"/>
          <w:sz w:val="20"/>
          <w:szCs w:val="20"/>
        </w:rPr>
        <w:t>NoTerm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-&gt; Set(Term + {$})</w:t>
      </w:r>
      <w:r>
        <w:t xml:space="preserve">. FOLLOW es la </w:t>
      </w:r>
      <w:proofErr w:type="spellStart"/>
      <w:r>
        <w:t>pieza</w:t>
      </w:r>
      <w:proofErr w:type="spellEnd"/>
      <w:r>
        <w:t xml:space="preserve"> </w:t>
      </w:r>
      <w:proofErr w:type="spellStart"/>
      <w:r>
        <w:t>necesaria</w:t>
      </w:r>
      <w:proofErr w:type="spellEnd"/>
      <w:r>
        <w:t xml:space="preserve"> para SLR.</w:t>
      </w:r>
    </w:p>
    <w:p w14:paraId="184B0C07" w14:textId="77777777" w:rsidR="000D2156" w:rsidRDefault="00000000">
      <w:pPr>
        <w:pStyle w:val="Heading2"/>
      </w:pPr>
      <w:r>
        <w:t xml:space="preserve">5. Constructor del </w:t>
      </w:r>
      <w:proofErr w:type="spellStart"/>
      <w:r>
        <w:t>autómata</w:t>
      </w:r>
      <w:proofErr w:type="spellEnd"/>
      <w:r>
        <w:t xml:space="preserve"> LR(0)</w:t>
      </w:r>
    </w:p>
    <w:p w14:paraId="12192157" w14:textId="77777777" w:rsidR="000D2156" w:rsidRDefault="00000000">
      <w:pPr>
        <w:spacing w:after="120" w:line="300" w:lineRule="auto"/>
        <w:jc w:val="both"/>
      </w:pPr>
      <w:proofErr w:type="spellStart"/>
      <w:r>
        <w:t>Implementa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closure(I)</w:t>
      </w:r>
      <w:r>
        <w:t xml:space="preserve"> y </w:t>
      </w:r>
      <w:proofErr w:type="spellStart"/>
      <w:r>
        <w:rPr>
          <w:rFonts w:ascii="Consolas" w:eastAsia="Consolas" w:hAnsi="Consolas" w:cs="Consolas"/>
          <w:sz w:val="20"/>
          <w:szCs w:val="20"/>
        </w:rPr>
        <w:t>goto</w:t>
      </w:r>
      <w:proofErr w:type="spellEnd"/>
      <w:r>
        <w:rPr>
          <w:rFonts w:ascii="Consolas" w:eastAsia="Consolas" w:hAnsi="Consolas" w:cs="Consolas"/>
          <w:sz w:val="20"/>
          <w:szCs w:val="20"/>
        </w:rPr>
        <w:t>(I, X)</w:t>
      </w:r>
      <w:r>
        <w:t xml:space="preserve"> y produce la </w:t>
      </w:r>
      <w:proofErr w:type="spellStart"/>
      <w:r>
        <w:t>colección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de conjuntos de items LR(0). </w:t>
      </w:r>
      <w:r>
        <w:rPr>
          <w:b/>
          <w:bCs/>
        </w:rPr>
        <w:t xml:space="preserve">Entrada: </w:t>
      </w:r>
      <w:proofErr w:type="spellStart"/>
      <w:r>
        <w:t>gramática</w:t>
      </w:r>
      <w:proofErr w:type="spellEnd"/>
      <w:r>
        <w:t xml:space="preserve"> </w:t>
      </w:r>
      <w:proofErr w:type="spellStart"/>
      <w:r>
        <w:t>aumentada</w:t>
      </w:r>
      <w:proofErr w:type="spellEnd"/>
      <w:r>
        <w:t xml:space="preserve">. </w:t>
      </w:r>
      <w:r>
        <w:rPr>
          <w:b/>
          <w:bCs/>
        </w:rPr>
        <w:t xml:space="preserve">Salida: </w:t>
      </w:r>
      <w:proofErr w:type="spellStart"/>
      <w:r>
        <w:t>grafo</w:t>
      </w:r>
      <w:proofErr w:type="spellEnd"/>
      <w:r>
        <w:t xml:space="preserve"> de </w:t>
      </w:r>
      <w:proofErr w:type="spellStart"/>
      <w:r>
        <w:t>estados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{I0, I1, ..., In}</w:t>
      </w:r>
      <w:r>
        <w:t xml:space="preserve"> con </w:t>
      </w:r>
      <w:proofErr w:type="spellStart"/>
      <w:r>
        <w:t>transiciones</w:t>
      </w:r>
      <w:proofErr w:type="spellEnd"/>
      <w:r>
        <w:t xml:space="preserve"> </w:t>
      </w:r>
      <w:proofErr w:type="spellStart"/>
      <w:r>
        <w:t>etiquetadas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símbolos</w:t>
      </w:r>
      <w:proofErr w:type="spellEnd"/>
      <w:r>
        <w:t>.</w:t>
      </w:r>
    </w:p>
    <w:p w14:paraId="6920D44E" w14:textId="77777777" w:rsidR="000D2156" w:rsidRDefault="00000000">
      <w:pPr>
        <w:pStyle w:val="Heading2"/>
      </w:pPr>
      <w:r>
        <w:t xml:space="preserve">6. </w:t>
      </w:r>
      <w:proofErr w:type="spellStart"/>
      <w:r>
        <w:t>Generador</w:t>
      </w:r>
      <w:proofErr w:type="spellEnd"/>
      <w:r>
        <w:t xml:space="preserve"> de la </w:t>
      </w:r>
      <w:proofErr w:type="spellStart"/>
      <w:r>
        <w:t>tabla</w:t>
      </w:r>
      <w:proofErr w:type="spellEnd"/>
      <w:r>
        <w:t xml:space="preserve"> SLR(1)</w:t>
      </w:r>
    </w:p>
    <w:p w14:paraId="2B7D9C0A" w14:textId="77777777" w:rsidR="000D2156" w:rsidRDefault="00000000">
      <w:pPr>
        <w:spacing w:after="120" w:line="300" w:lineRule="auto"/>
        <w:jc w:val="both"/>
      </w:pPr>
      <w:proofErr w:type="spellStart"/>
      <w:r>
        <w:t>Combina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autómata</w:t>
      </w:r>
      <w:proofErr w:type="spellEnd"/>
      <w:r>
        <w:t xml:space="preserve"> con FOLLOW para </w:t>
      </w:r>
      <w:proofErr w:type="spellStart"/>
      <w:r>
        <w:t>llenar</w:t>
      </w:r>
      <w:proofErr w:type="spellEnd"/>
      <w:r>
        <w:t xml:space="preserve"> las </w:t>
      </w:r>
      <w:proofErr w:type="spellStart"/>
      <w:r>
        <w:t>tablas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ACTION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</w:rPr>
        <w:t>GOTO</w:t>
      </w:r>
      <w:r>
        <w:t xml:space="preserve">. </w:t>
      </w:r>
      <w:proofErr w:type="spellStart"/>
      <w:r>
        <w:t>Detecta</w:t>
      </w:r>
      <w:proofErr w:type="spellEnd"/>
      <w:r>
        <w:t xml:space="preserve"> y </w:t>
      </w:r>
      <w:proofErr w:type="spellStart"/>
      <w:r>
        <w:t>reporta</w:t>
      </w:r>
      <w:proofErr w:type="spellEnd"/>
      <w:r>
        <w:t xml:space="preserve"> </w:t>
      </w:r>
      <w:proofErr w:type="spellStart"/>
      <w:r>
        <w:t>conflictos</w:t>
      </w:r>
      <w:proofErr w:type="spellEnd"/>
      <w:r>
        <w:t xml:space="preserve"> shift/reduce y reduce/reduce. </w:t>
      </w:r>
      <w:r>
        <w:rPr>
          <w:b/>
          <w:bCs/>
        </w:rPr>
        <w:t xml:space="preserve">Entrada: </w:t>
      </w:r>
      <w:proofErr w:type="spellStart"/>
      <w:r>
        <w:t>autómata</w:t>
      </w:r>
      <w:proofErr w:type="spellEnd"/>
      <w:r>
        <w:t xml:space="preserve"> LR(0) y FOLLOW. </w:t>
      </w:r>
      <w:r>
        <w:rPr>
          <w:b/>
          <w:bCs/>
        </w:rPr>
        <w:t xml:space="preserve">Salida: </w:t>
      </w:r>
      <w:proofErr w:type="spellStart"/>
      <w:r>
        <w:t>tabla</w:t>
      </w:r>
      <w:proofErr w:type="spellEnd"/>
      <w:r>
        <w:t xml:space="preserve"> bidimensional </w:t>
      </w:r>
      <w:proofErr w:type="spellStart"/>
      <w:r>
        <w:t>indexada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estado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símbolo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  <w:r>
        <w:t>.</w:t>
      </w:r>
    </w:p>
    <w:p w14:paraId="0CD7EE19" w14:textId="77777777" w:rsidR="000D2156" w:rsidRDefault="00000000">
      <w:pPr>
        <w:pStyle w:val="Heading2"/>
      </w:pPr>
      <w:r>
        <w:t>7. Motor del parser (driver LR)</w:t>
      </w:r>
    </w:p>
    <w:p w14:paraId="52D5ECFA" w14:textId="77777777" w:rsidR="000D2156" w:rsidRDefault="00000000">
      <w:pPr>
        <w:spacing w:after="120" w:line="300" w:lineRule="auto"/>
        <w:jc w:val="both"/>
      </w:pPr>
      <w:proofErr w:type="spellStart"/>
      <w:r>
        <w:t>Algoritmo</w:t>
      </w:r>
      <w:proofErr w:type="spellEnd"/>
      <w:r>
        <w:t xml:space="preserve"> de pila </w:t>
      </w:r>
      <w:proofErr w:type="spellStart"/>
      <w:r>
        <w:t>estándar</w:t>
      </w:r>
      <w:proofErr w:type="spellEnd"/>
      <w:r>
        <w:t xml:space="preserve">: lee un token, consulta </w:t>
      </w:r>
      <w:r>
        <w:rPr>
          <w:rFonts w:ascii="Consolas" w:eastAsia="Consolas" w:hAnsi="Consolas" w:cs="Consolas"/>
          <w:sz w:val="20"/>
          <w:szCs w:val="20"/>
        </w:rPr>
        <w:t>ACTION[s, a]</w:t>
      </w:r>
      <w:r>
        <w:t xml:space="preserve"> y </w:t>
      </w:r>
      <w:proofErr w:type="spellStart"/>
      <w:r>
        <w:t>ejecuta</w:t>
      </w:r>
      <w:proofErr w:type="spellEnd"/>
      <w:r>
        <w:t xml:space="preserve"> shift, reduce, accept o </w:t>
      </w:r>
      <w:proofErr w:type="spellStart"/>
      <w:r>
        <w:t>reporta</w:t>
      </w:r>
      <w:proofErr w:type="spellEnd"/>
      <w:r>
        <w:t xml:space="preserve"> error. </w:t>
      </w:r>
      <w:r>
        <w:rPr>
          <w:b/>
          <w:bCs/>
        </w:rPr>
        <w:t xml:space="preserve">Entrada: </w:t>
      </w:r>
      <w:proofErr w:type="spellStart"/>
      <w:r>
        <w:t>tabla</w:t>
      </w:r>
      <w:proofErr w:type="spellEnd"/>
      <w:r>
        <w:t xml:space="preserve"> SLR + </w:t>
      </w:r>
      <w:proofErr w:type="spellStart"/>
      <w:r>
        <w:t>flujo</w:t>
      </w:r>
      <w:proofErr w:type="spellEnd"/>
      <w:r>
        <w:t xml:space="preserve"> de tokens. </w:t>
      </w:r>
      <w:r>
        <w:rPr>
          <w:b/>
          <w:bCs/>
        </w:rPr>
        <w:t xml:space="preserve">Salida: </w:t>
      </w:r>
      <w:proofErr w:type="spellStart"/>
      <w:r>
        <w:t>aceptación</w:t>
      </w:r>
      <w:proofErr w:type="spellEnd"/>
      <w:r>
        <w:t>/</w:t>
      </w:r>
      <w:proofErr w:type="spellStart"/>
      <w:r>
        <w:t>rechazo</w:t>
      </w:r>
      <w:proofErr w:type="spellEnd"/>
      <w:r>
        <w:t xml:space="preserve"> y, </w:t>
      </w:r>
      <w:proofErr w:type="spellStart"/>
      <w:r>
        <w:t>opcionalmente</w:t>
      </w:r>
      <w:proofErr w:type="spellEnd"/>
      <w:r>
        <w:t xml:space="preserve">, árbol </w:t>
      </w:r>
      <w:proofErr w:type="spellStart"/>
      <w:r>
        <w:t>sintáctico</w:t>
      </w:r>
      <w:proofErr w:type="spellEnd"/>
      <w:r>
        <w:t xml:space="preserve"> </w:t>
      </w:r>
      <w:proofErr w:type="spellStart"/>
      <w:r>
        <w:t>construido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las </w:t>
      </w:r>
      <w:proofErr w:type="spellStart"/>
      <w:r>
        <w:t>reducciones</w:t>
      </w:r>
      <w:proofErr w:type="spellEnd"/>
      <w:r>
        <w:t>.</w:t>
      </w:r>
    </w:p>
    <w:p w14:paraId="73F11FFD" w14:textId="77777777" w:rsidR="000D2156" w:rsidRDefault="00000000">
      <w:pPr>
        <w:pStyle w:val="Heading2"/>
      </w:pPr>
      <w:r>
        <w:t xml:space="preserve">8.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visualización</w:t>
      </w:r>
      <w:proofErr w:type="spellEnd"/>
    </w:p>
    <w:p w14:paraId="04651FB4" w14:textId="77777777" w:rsidR="000D2156" w:rsidRDefault="00000000">
      <w:pPr>
        <w:spacing w:after="120" w:line="300" w:lineRule="auto"/>
        <w:jc w:val="both"/>
      </w:pPr>
      <w:r>
        <w:t xml:space="preserve">Genera </w:t>
      </w:r>
      <w:proofErr w:type="spellStart"/>
      <w:r>
        <w:t>artefactos</w:t>
      </w:r>
      <w:proofErr w:type="spellEnd"/>
      <w:r>
        <w:t xml:space="preserve"> para </w:t>
      </w:r>
      <w:proofErr w:type="spellStart"/>
      <w:r>
        <w:t>depuración</w:t>
      </w:r>
      <w:proofErr w:type="spellEnd"/>
      <w:r>
        <w:t xml:space="preserve">: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Graphviz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.dot</w:t>
      </w:r>
      <w:r>
        <w:t xml:space="preserve"> del </w:t>
      </w:r>
      <w:proofErr w:type="spellStart"/>
      <w:r>
        <w:t>autómata</w:t>
      </w:r>
      <w:proofErr w:type="spellEnd"/>
      <w:r>
        <w:t xml:space="preserve"> LR(0) y </w:t>
      </w:r>
      <w:proofErr w:type="spellStart"/>
      <w:r>
        <w:t>volcado</w:t>
      </w:r>
      <w:proofErr w:type="spellEnd"/>
      <w:r>
        <w:t xml:space="preserve"> tabular de ACTION/GOTO. </w:t>
      </w:r>
      <w:r>
        <w:rPr>
          <w:b/>
          <w:bCs/>
        </w:rPr>
        <w:t xml:space="preserve">Entrada: </w:t>
      </w:r>
      <w:proofErr w:type="spellStart"/>
      <w:r>
        <w:t>autómata</w:t>
      </w:r>
      <w:proofErr w:type="spellEnd"/>
      <w:r>
        <w:t xml:space="preserve"> y </w:t>
      </w:r>
      <w:proofErr w:type="spellStart"/>
      <w:r>
        <w:t>tabla</w:t>
      </w:r>
      <w:proofErr w:type="spellEnd"/>
      <w:r>
        <w:t xml:space="preserve">. </w:t>
      </w:r>
      <w:r>
        <w:rPr>
          <w:b/>
          <w:bCs/>
        </w:rPr>
        <w:t xml:space="preserve">Salida: </w:t>
      </w:r>
      <w:proofErr w:type="spellStart"/>
      <w:r>
        <w:t>imágenes</w:t>
      </w:r>
      <w:proofErr w:type="spellEnd"/>
      <w:r>
        <w:t xml:space="preserve"> y </w:t>
      </w:r>
      <w:proofErr w:type="spellStart"/>
      <w:r>
        <w:t>reportes</w:t>
      </w:r>
      <w:proofErr w:type="spellEnd"/>
      <w:r>
        <w:t>.</w:t>
      </w:r>
    </w:p>
    <w:p w14:paraId="367DFA5B" w14:textId="77777777" w:rsidR="000D2156" w:rsidRDefault="00000000">
      <w:r>
        <w:br w:type="page"/>
      </w:r>
    </w:p>
    <w:p w14:paraId="19FA5738" w14:textId="77777777" w:rsidR="000D2156" w:rsidRDefault="00000000">
      <w:pPr>
        <w:pStyle w:val="Heading1"/>
      </w:pPr>
      <w:r>
        <w:lastRenderedPageBreak/>
        <w:t xml:space="preserve">3.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interacciones</w:t>
      </w:r>
      <w:proofErr w:type="spellEnd"/>
    </w:p>
    <w:p w14:paraId="33F0B0DF" w14:textId="77777777" w:rsidR="000D2156" w:rsidRDefault="00000000">
      <w:pPr>
        <w:spacing w:after="120" w:line="300" w:lineRule="auto"/>
        <w:jc w:val="both"/>
      </w:pPr>
      <w:r>
        <w:t xml:space="preserve">El </w:t>
      </w:r>
      <w:proofErr w:type="spellStart"/>
      <w:r>
        <w:t>flujo</w:t>
      </w:r>
      <w:proofErr w:type="spellEnd"/>
      <w:r>
        <w:t xml:space="preserve"> se lee de </w:t>
      </w:r>
      <w:proofErr w:type="spellStart"/>
      <w:r>
        <w:t>arriba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>: las entradas (</w:t>
      </w:r>
      <w:proofErr w:type="spellStart"/>
      <w:r>
        <w:t>archivos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yalp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yalex</w:t>
      </w:r>
      <w:proofErr w:type="spellEnd"/>
      <w:r>
        <w:t xml:space="preserve"> y la </w:t>
      </w:r>
      <w:proofErr w:type="spellStart"/>
      <w:r>
        <w:t>fuente</w:t>
      </w:r>
      <w:proofErr w:type="spellEnd"/>
      <w:r>
        <w:t xml:space="preserve">) son </w:t>
      </w:r>
      <w:proofErr w:type="spellStart"/>
      <w:r>
        <w:t>consumidas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lectores</w:t>
      </w:r>
      <w:proofErr w:type="spellEnd"/>
      <w:r>
        <w:t xml:space="preserve">;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estático</w:t>
      </w:r>
      <w:proofErr w:type="spellEnd"/>
      <w:r>
        <w:t xml:space="preserve"> de la </w:t>
      </w:r>
      <w:proofErr w:type="spellStart"/>
      <w:r>
        <w:t>gramática</w:t>
      </w:r>
      <w:proofErr w:type="spellEnd"/>
      <w:r>
        <w:t xml:space="preserve"> produce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autómata</w:t>
      </w:r>
      <w:proofErr w:type="spellEnd"/>
      <w:r>
        <w:t xml:space="preserve"> y la </w:t>
      </w:r>
      <w:proofErr w:type="spellStart"/>
      <w:r>
        <w:t>tabla</w:t>
      </w:r>
      <w:proofErr w:type="spellEnd"/>
      <w:r>
        <w:t xml:space="preserve">; </w:t>
      </w:r>
      <w:proofErr w:type="spellStart"/>
      <w:r>
        <w:t>finalmente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motor del parser </w:t>
      </w:r>
      <w:proofErr w:type="spellStart"/>
      <w:r>
        <w:t>combina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tokens del </w:t>
      </w:r>
      <w:proofErr w:type="spellStart"/>
      <w:r>
        <w:t>lexer</w:t>
      </w:r>
      <w:proofErr w:type="spellEnd"/>
      <w:r>
        <w:t xml:space="preserve">. La </w:t>
      </w:r>
      <w:proofErr w:type="spellStart"/>
      <w:r>
        <w:t>visualización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rama</w:t>
      </w:r>
      <w:proofErr w:type="spellEnd"/>
      <w:r>
        <w:t xml:space="preserve"> lateral, </w:t>
      </w:r>
      <w:proofErr w:type="spellStart"/>
      <w:r>
        <w:t>opcional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para </w:t>
      </w:r>
      <w:proofErr w:type="spellStart"/>
      <w:r>
        <w:t>depurar</w:t>
      </w:r>
      <w:proofErr w:type="spellEnd"/>
      <w:r>
        <w:t xml:space="preserve"> </w:t>
      </w:r>
      <w:proofErr w:type="spellStart"/>
      <w:r>
        <w:t>conflictos</w:t>
      </w:r>
      <w:proofErr w:type="spellEnd"/>
      <w:r>
        <w:t>.</w:t>
      </w:r>
    </w:p>
    <w:p w14:paraId="33BE3753" w14:textId="77777777" w:rsidR="000D2156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6D707923" wp14:editId="0EE413ED">
            <wp:extent cx="4953000" cy="4095750"/>
            <wp:effectExtent l="0" t="0" r="0" b="0"/>
            <wp:docPr id="1" name="ArquitecturaYAPar" descr="Diagrama de módulos e interacciones" title="Arquitectura YAP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3C9A" w14:textId="77777777" w:rsidR="000D2156" w:rsidRDefault="00000000">
      <w:pPr>
        <w:pStyle w:val="Heading1"/>
      </w:pPr>
      <w:r>
        <w:t xml:space="preserve">4. </w:t>
      </w:r>
      <w:proofErr w:type="spellStart"/>
      <w:r>
        <w:t>Ejemplo</w:t>
      </w:r>
      <w:proofErr w:type="spellEnd"/>
      <w:r>
        <w:t xml:space="preserve">: </w:t>
      </w:r>
      <w:proofErr w:type="spellStart"/>
      <w:r>
        <w:t>procesamiento</w:t>
      </w:r>
      <w:proofErr w:type="spellEnd"/>
      <w:r>
        <w:t xml:space="preserve"> manual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cadena</w:t>
      </w:r>
      <w:proofErr w:type="spellEnd"/>
    </w:p>
    <w:p w14:paraId="4AEAA46E" w14:textId="77777777" w:rsidR="000D2156" w:rsidRDefault="00000000">
      <w:pPr>
        <w:spacing w:after="120" w:line="300" w:lineRule="auto"/>
        <w:jc w:val="both"/>
      </w:pPr>
      <w:r>
        <w:t xml:space="preserve">Se </w:t>
      </w:r>
      <w:proofErr w:type="spellStart"/>
      <w:r>
        <w:t>utiliza</w:t>
      </w:r>
      <w:proofErr w:type="spellEnd"/>
      <w:r>
        <w:t xml:space="preserve"> la </w:t>
      </w:r>
      <w:proofErr w:type="spellStart"/>
      <w:r>
        <w:t>gramática</w:t>
      </w:r>
      <w:proofErr w:type="spellEnd"/>
      <w:r>
        <w:t xml:space="preserve"> </w:t>
      </w:r>
      <w:proofErr w:type="spellStart"/>
      <w:r>
        <w:t>clásica</w:t>
      </w:r>
      <w:proofErr w:type="spellEnd"/>
      <w:r>
        <w:t xml:space="preserve"> de </w:t>
      </w:r>
      <w:proofErr w:type="spellStart"/>
      <w:r>
        <w:t>expresiones</w:t>
      </w:r>
      <w:proofErr w:type="spellEnd"/>
      <w:r>
        <w:t xml:space="preserve"> </w:t>
      </w:r>
      <w:proofErr w:type="spellStart"/>
      <w:r>
        <w:t>aritméticas</w:t>
      </w:r>
      <w:proofErr w:type="spellEnd"/>
      <w:r>
        <w:t xml:space="preserve"> y se </w:t>
      </w:r>
      <w:proofErr w:type="spellStart"/>
      <w:r>
        <w:t>rastrea</w:t>
      </w:r>
      <w:proofErr w:type="spellEnd"/>
      <w:r>
        <w:t xml:space="preserve"> la </w:t>
      </w:r>
      <w:proofErr w:type="spellStart"/>
      <w:r>
        <w:t>cadena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id + id * id</w:t>
      </w:r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, </w:t>
      </w:r>
      <w:proofErr w:type="spellStart"/>
      <w:r>
        <w:t>indicando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produce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módulo</w:t>
      </w:r>
      <w:proofErr w:type="spellEnd"/>
      <w:r>
        <w:t>.</w:t>
      </w:r>
    </w:p>
    <w:p w14:paraId="26B2EA8D" w14:textId="77777777" w:rsidR="000D2156" w:rsidRDefault="00000000">
      <w:pPr>
        <w:pStyle w:val="Heading2"/>
      </w:pPr>
      <w:proofErr w:type="spellStart"/>
      <w:r>
        <w:t>Gramática</w:t>
      </w:r>
      <w:proofErr w:type="spellEnd"/>
      <w:r>
        <w:t xml:space="preserve"> de </w:t>
      </w:r>
      <w:proofErr w:type="spellStart"/>
      <w:r>
        <w:t>partida</w:t>
      </w:r>
      <w:proofErr w:type="spellEnd"/>
    </w:p>
    <w:p w14:paraId="38DCEDDA" w14:textId="77777777" w:rsidR="000D2156" w:rsidRDefault="00000000">
      <w:pPr>
        <w:pBdr>
          <w:top w:val="single" w:sz="4" w:space="0" w:color="E5E7EB"/>
        </w:pBd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E -&gt; E + T | T</w:t>
      </w:r>
    </w:p>
    <w:p w14:paraId="0E9D9ABE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T -&gt; T * F | F</w:t>
      </w:r>
    </w:p>
    <w:p w14:paraId="4F4616A2" w14:textId="77777777" w:rsidR="000D2156" w:rsidRDefault="00000000">
      <w:pPr>
        <w:shd w:val="clear" w:color="auto" w:fill="F3F4F6"/>
        <w:spacing w:after="160"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F -&gt; ( E ) | id</w:t>
      </w:r>
    </w:p>
    <w:p w14:paraId="4EDF13C0" w14:textId="1BB52D80" w:rsidR="000D2156" w:rsidRDefault="00000000">
      <w:pPr>
        <w:pStyle w:val="Heading2"/>
      </w:pPr>
      <w:r>
        <w:t>Fase 1 Lexer (YALex)</w:t>
      </w:r>
    </w:p>
    <w:p w14:paraId="5F0590DA" w14:textId="77777777" w:rsidR="000D2156" w:rsidRDefault="00000000">
      <w:pPr>
        <w:spacing w:after="120" w:line="300" w:lineRule="auto"/>
        <w:jc w:val="both"/>
      </w:pPr>
      <w:r>
        <w:t xml:space="preserve">Entrada </w:t>
      </w:r>
      <w:proofErr w:type="spellStart"/>
      <w:r>
        <w:t>cruda</w:t>
      </w:r>
      <w:proofErr w:type="spellEnd"/>
      <w:r>
        <w:t xml:space="preserve">: </w:t>
      </w:r>
      <w:r>
        <w:rPr>
          <w:rFonts w:ascii="Consolas" w:eastAsia="Consolas" w:hAnsi="Consolas" w:cs="Consolas"/>
          <w:sz w:val="20"/>
          <w:szCs w:val="20"/>
        </w:rPr>
        <w:t>"id + id * id"</w:t>
      </w:r>
      <w:r>
        <w:t xml:space="preserve">. El DFA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prefijo</w:t>
      </w:r>
      <w:proofErr w:type="spellEnd"/>
      <w:r>
        <w:t xml:space="preserve"> y produce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de tokens, </w:t>
      </w:r>
      <w:proofErr w:type="spellStart"/>
      <w:r>
        <w:t>agregando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centinela</w:t>
      </w:r>
      <w:proofErr w:type="spellEnd"/>
      <w:r>
        <w:t xml:space="preserve"> $ al final.</w:t>
      </w:r>
    </w:p>
    <w:p w14:paraId="7392EECF" w14:textId="77777777" w:rsidR="000D2156" w:rsidRDefault="00000000">
      <w:pPr>
        <w:pBdr>
          <w:top w:val="single" w:sz="4" w:space="0" w:color="E5E7EB"/>
        </w:pBdr>
        <w:shd w:val="clear" w:color="auto" w:fill="F3F4F6"/>
        <w:spacing w:after="160"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Salida: [ id, +, id, *, id, $ ]</w:t>
      </w:r>
    </w:p>
    <w:p w14:paraId="66E05F74" w14:textId="4BD96A20" w:rsidR="000D2156" w:rsidRDefault="00000000">
      <w:pPr>
        <w:pStyle w:val="Heading2"/>
      </w:pPr>
      <w:r>
        <w:t>Fase 2 Lectura del .</w:t>
      </w:r>
      <w:proofErr w:type="spellStart"/>
      <w:r>
        <w:t>yalp</w:t>
      </w:r>
      <w:proofErr w:type="spellEnd"/>
      <w:r>
        <w:t xml:space="preserve"> y </w:t>
      </w:r>
      <w:proofErr w:type="spellStart"/>
      <w:r>
        <w:t>aumentación</w:t>
      </w:r>
      <w:proofErr w:type="spellEnd"/>
    </w:p>
    <w:p w14:paraId="48BAC07A" w14:textId="77777777" w:rsidR="000D2156" w:rsidRDefault="00000000">
      <w:pPr>
        <w:spacing w:after="120" w:line="300" w:lineRule="auto"/>
        <w:jc w:val="both"/>
      </w:pPr>
      <w:r>
        <w:lastRenderedPageBreak/>
        <w:t xml:space="preserve">El lector </w:t>
      </w:r>
      <w:proofErr w:type="spellStart"/>
      <w:r>
        <w:t>YAPar</w:t>
      </w:r>
      <w:proofErr w:type="spellEnd"/>
      <w:r>
        <w:t xml:space="preserve"> </w:t>
      </w:r>
      <w:proofErr w:type="spellStart"/>
      <w:r>
        <w:t>transforma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Grammar</w:t>
      </w:r>
      <w:r>
        <w:t xml:space="preserve">. Tras la </w:t>
      </w:r>
      <w:proofErr w:type="spellStart"/>
      <w:r>
        <w:t>aumentación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S′ → E y se </w:t>
      </w:r>
      <w:proofErr w:type="spellStart"/>
      <w:r>
        <w:t>numeran</w:t>
      </w:r>
      <w:proofErr w:type="spellEnd"/>
      <w:r>
        <w:t xml:space="preserve"> las </w:t>
      </w:r>
      <w:proofErr w:type="spellStart"/>
      <w:r>
        <w:t>producciones</w:t>
      </w:r>
      <w:proofErr w:type="spellEnd"/>
      <w:r>
        <w:t xml:space="preserve"> para </w:t>
      </w:r>
      <w:proofErr w:type="spellStart"/>
      <w:r>
        <w:t>usarlas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reducciones</w:t>
      </w:r>
      <w:proofErr w:type="spellEnd"/>
      <w:r>
        <w:t>:</w:t>
      </w:r>
    </w:p>
    <w:p w14:paraId="3F76F245" w14:textId="77777777" w:rsidR="000D2156" w:rsidRDefault="00000000">
      <w:pPr>
        <w:pBdr>
          <w:top w:val="single" w:sz="4" w:space="0" w:color="E5E7EB"/>
        </w:pBd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(0) S' -&gt; E</w:t>
      </w:r>
    </w:p>
    <w:p w14:paraId="513914C3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(1) E  -&gt; E + T</w:t>
      </w:r>
    </w:p>
    <w:p w14:paraId="15DE5290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(2) E  -&gt; T</w:t>
      </w:r>
    </w:p>
    <w:p w14:paraId="0D120A00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(3) T  -&gt; T * F</w:t>
      </w:r>
    </w:p>
    <w:p w14:paraId="08165182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(4) T  -&gt; F</w:t>
      </w:r>
    </w:p>
    <w:p w14:paraId="5B41A1D8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(5) F  -&gt; ( E )</w:t>
      </w:r>
    </w:p>
    <w:p w14:paraId="7FEACF74" w14:textId="77777777" w:rsidR="000D2156" w:rsidRDefault="00000000">
      <w:pPr>
        <w:shd w:val="clear" w:color="auto" w:fill="F3F4F6"/>
        <w:spacing w:after="160"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(6) F  -&gt; id</w:t>
      </w:r>
    </w:p>
    <w:p w14:paraId="6E259C3C" w14:textId="77777777" w:rsidR="000D2156" w:rsidRDefault="00000000">
      <w:pPr>
        <w:spacing w:after="200" w:line="300" w:lineRule="auto"/>
        <w:jc w:val="both"/>
      </w:pPr>
      <w:proofErr w:type="spellStart"/>
      <w:r>
        <w:rPr>
          <w:sz w:val="18"/>
          <w:szCs w:val="18"/>
        </w:rPr>
        <w:t>Terminales</w:t>
      </w:r>
      <w:proofErr w:type="spellEnd"/>
      <w:r>
        <w:rPr>
          <w:sz w:val="18"/>
          <w:szCs w:val="18"/>
        </w:rPr>
        <w:t xml:space="preserve">: { id, +, *, (, ), $ }. No </w:t>
      </w:r>
      <w:proofErr w:type="spellStart"/>
      <w:r>
        <w:rPr>
          <w:sz w:val="18"/>
          <w:szCs w:val="18"/>
        </w:rPr>
        <w:t>terminales</w:t>
      </w:r>
      <w:proofErr w:type="spellEnd"/>
      <w:r>
        <w:rPr>
          <w:sz w:val="18"/>
          <w:szCs w:val="18"/>
        </w:rPr>
        <w:t>: { S′, E, T, F }.</w:t>
      </w:r>
    </w:p>
    <w:p w14:paraId="33E796D2" w14:textId="34E7DE52" w:rsidR="000D2156" w:rsidRDefault="00000000">
      <w:pPr>
        <w:pStyle w:val="Heading2"/>
      </w:pPr>
      <w:r>
        <w:t>Fase 3 FIRST y FOLLOW</w:t>
      </w:r>
    </w:p>
    <w:tbl>
      <w:tblPr>
        <w:tblW w:w="6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700"/>
        <w:gridCol w:w="3000"/>
      </w:tblGrid>
      <w:tr w:rsidR="000D2156" w14:paraId="58510A70" w14:textId="77777777">
        <w:tc>
          <w:tcPr>
            <w:tcW w:w="1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B4DA" w14:textId="77777777" w:rsidR="000D2156" w:rsidRDefault="000D2156"/>
        </w:tc>
        <w:tc>
          <w:tcPr>
            <w:tcW w:w="27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402BC" w14:textId="77777777" w:rsidR="000D2156" w:rsidRDefault="00000000">
            <w:r>
              <w:rPr>
                <w:b/>
                <w:bCs/>
                <w:sz w:val="20"/>
                <w:szCs w:val="20"/>
              </w:rPr>
              <w:t>FIRST</w:t>
            </w:r>
          </w:p>
        </w:tc>
        <w:tc>
          <w:tcPr>
            <w:tcW w:w="30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C396" w14:textId="77777777" w:rsidR="000D2156" w:rsidRDefault="00000000">
            <w:r>
              <w:rPr>
                <w:b/>
                <w:bCs/>
                <w:sz w:val="20"/>
                <w:szCs w:val="20"/>
              </w:rPr>
              <w:t>FOLLOW</w:t>
            </w:r>
          </w:p>
        </w:tc>
      </w:tr>
      <w:tr w:rsidR="000D2156" w14:paraId="12568F2E" w14:textId="77777777">
        <w:tc>
          <w:tcPr>
            <w:tcW w:w="1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A4653" w14:textId="77777777" w:rsidR="000D2156" w:rsidRDefault="00000000">
            <w:r>
              <w:rPr>
                <w:b/>
                <w:bCs/>
                <w:sz w:val="20"/>
                <w:szCs w:val="20"/>
              </w:rPr>
              <w:t>S′</w:t>
            </w:r>
          </w:p>
        </w:tc>
        <w:tc>
          <w:tcPr>
            <w:tcW w:w="27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BD9C" w14:textId="77777777" w:rsidR="000D2156" w:rsidRDefault="00000000">
            <w:r>
              <w:rPr>
                <w:sz w:val="20"/>
                <w:szCs w:val="20"/>
              </w:rPr>
              <w:t>{ (, id }</w:t>
            </w:r>
          </w:p>
        </w:tc>
        <w:tc>
          <w:tcPr>
            <w:tcW w:w="30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EF340" w14:textId="77777777" w:rsidR="000D2156" w:rsidRDefault="00000000">
            <w:r>
              <w:rPr>
                <w:sz w:val="20"/>
                <w:szCs w:val="20"/>
              </w:rPr>
              <w:t>{ $ }</w:t>
            </w:r>
          </w:p>
        </w:tc>
      </w:tr>
      <w:tr w:rsidR="000D2156" w14:paraId="10868302" w14:textId="77777777">
        <w:tc>
          <w:tcPr>
            <w:tcW w:w="1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A2A4" w14:textId="77777777" w:rsidR="000D2156" w:rsidRDefault="00000000">
            <w:r>
              <w:rPr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27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39A1" w14:textId="77777777" w:rsidR="000D2156" w:rsidRDefault="00000000">
            <w:r>
              <w:rPr>
                <w:sz w:val="20"/>
                <w:szCs w:val="20"/>
              </w:rPr>
              <w:t>{ (, id }</w:t>
            </w:r>
          </w:p>
        </w:tc>
        <w:tc>
          <w:tcPr>
            <w:tcW w:w="30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2BD57" w14:textId="77777777" w:rsidR="000D2156" w:rsidRDefault="00000000">
            <w:r>
              <w:rPr>
                <w:sz w:val="20"/>
                <w:szCs w:val="20"/>
              </w:rPr>
              <w:t>{ +, ), $ }</w:t>
            </w:r>
          </w:p>
        </w:tc>
      </w:tr>
      <w:tr w:rsidR="000D2156" w14:paraId="74C4D546" w14:textId="77777777">
        <w:tc>
          <w:tcPr>
            <w:tcW w:w="1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9362" w14:textId="77777777" w:rsidR="000D2156" w:rsidRDefault="00000000">
            <w:r>
              <w:rPr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27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DE28" w14:textId="77777777" w:rsidR="000D2156" w:rsidRDefault="00000000">
            <w:r>
              <w:rPr>
                <w:sz w:val="20"/>
                <w:szCs w:val="20"/>
              </w:rPr>
              <w:t>{ (, id }</w:t>
            </w:r>
          </w:p>
        </w:tc>
        <w:tc>
          <w:tcPr>
            <w:tcW w:w="30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D9047" w14:textId="77777777" w:rsidR="000D2156" w:rsidRDefault="00000000">
            <w:r>
              <w:rPr>
                <w:sz w:val="20"/>
                <w:szCs w:val="20"/>
              </w:rPr>
              <w:t>{ +, *, ), $ }</w:t>
            </w:r>
          </w:p>
        </w:tc>
      </w:tr>
      <w:tr w:rsidR="000D2156" w14:paraId="7D122D97" w14:textId="77777777">
        <w:tc>
          <w:tcPr>
            <w:tcW w:w="1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C455" w14:textId="77777777" w:rsidR="000D2156" w:rsidRDefault="00000000"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27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6CBEA" w14:textId="77777777" w:rsidR="000D2156" w:rsidRDefault="00000000">
            <w:r>
              <w:rPr>
                <w:sz w:val="20"/>
                <w:szCs w:val="20"/>
              </w:rPr>
              <w:t>{ (, id }</w:t>
            </w:r>
          </w:p>
        </w:tc>
        <w:tc>
          <w:tcPr>
            <w:tcW w:w="30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9C472" w14:textId="77777777" w:rsidR="000D2156" w:rsidRDefault="00000000">
            <w:r>
              <w:rPr>
                <w:sz w:val="20"/>
                <w:szCs w:val="20"/>
              </w:rPr>
              <w:t>{ +, *, ), $ }</w:t>
            </w:r>
          </w:p>
        </w:tc>
      </w:tr>
    </w:tbl>
    <w:p w14:paraId="3D6BF470" w14:textId="77777777" w:rsidR="000D2156" w:rsidRDefault="000D2156">
      <w:pPr>
        <w:spacing w:after="100" w:line="300" w:lineRule="auto"/>
        <w:jc w:val="both"/>
      </w:pPr>
    </w:p>
    <w:p w14:paraId="718D4CD1" w14:textId="0E30C5AD" w:rsidR="000D2156" w:rsidRDefault="00000000">
      <w:pPr>
        <w:pStyle w:val="Heading2"/>
      </w:pPr>
      <w:r>
        <w:t xml:space="preserve">Fase 4 </w:t>
      </w:r>
      <w:proofErr w:type="spellStart"/>
      <w:r>
        <w:t>Autómata</w:t>
      </w:r>
      <w:proofErr w:type="spellEnd"/>
      <w:r>
        <w:t xml:space="preserve"> LR(0): </w:t>
      </w:r>
      <w:proofErr w:type="spellStart"/>
      <w:r>
        <w:t>estados</w:t>
      </w:r>
      <w:proofErr w:type="spellEnd"/>
      <w:r>
        <w:t xml:space="preserve"> de </w:t>
      </w:r>
      <w:proofErr w:type="spellStart"/>
      <w:r>
        <w:t>ejemplo</w:t>
      </w:r>
      <w:proofErr w:type="spellEnd"/>
    </w:p>
    <w:p w14:paraId="54C8EFDA" w14:textId="77777777" w:rsidR="000D2156" w:rsidRDefault="00000000">
      <w:pPr>
        <w:spacing w:after="120" w:line="300" w:lineRule="auto"/>
        <w:jc w:val="both"/>
      </w:pPr>
      <w:proofErr w:type="spellStart"/>
      <w:r>
        <w:t>Aplicando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closure</w:t>
      </w:r>
      <w:r>
        <w:t xml:space="preserve"> y </w:t>
      </w:r>
      <w:proofErr w:type="spellStart"/>
      <w:r>
        <w:rPr>
          <w:rFonts w:ascii="Consolas" w:eastAsia="Consolas" w:hAnsi="Consolas" w:cs="Consolas"/>
          <w:sz w:val="20"/>
          <w:szCs w:val="20"/>
        </w:rPr>
        <w:t>goto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gramática</w:t>
      </w:r>
      <w:proofErr w:type="spellEnd"/>
      <w:r>
        <w:t xml:space="preserve"> </w:t>
      </w:r>
      <w:proofErr w:type="spellStart"/>
      <w:r>
        <w:t>aumentada</w:t>
      </w:r>
      <w:proofErr w:type="spellEnd"/>
      <w:r>
        <w:t xml:space="preserve"> se </w:t>
      </w:r>
      <w:proofErr w:type="spellStart"/>
      <w:r>
        <w:t>obtienen</w:t>
      </w:r>
      <w:proofErr w:type="spellEnd"/>
      <w:r>
        <w:t xml:space="preserve"> 12 </w:t>
      </w:r>
      <w:proofErr w:type="spellStart"/>
      <w:r>
        <w:t>estados</w:t>
      </w:r>
      <w:proofErr w:type="spellEnd"/>
      <w:r>
        <w:t xml:space="preserve"> (</w:t>
      </w:r>
      <w:proofErr w:type="spellStart"/>
      <w:r>
        <w:t>numerados</w:t>
      </w:r>
      <w:proofErr w:type="spellEnd"/>
      <w:r>
        <w:t xml:space="preserve"> I0 a I11). 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representativos</w:t>
      </w:r>
      <w:proofErr w:type="spellEnd"/>
      <w:r>
        <w:t xml:space="preserve">; </w:t>
      </w:r>
      <w:proofErr w:type="spellStart"/>
      <w:r>
        <w:t>el</w:t>
      </w:r>
      <w:proofErr w:type="spellEnd"/>
      <w:r>
        <w:t xml:space="preserve"> resto se </w:t>
      </w:r>
      <w:proofErr w:type="spellStart"/>
      <w:r>
        <w:t>construye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procedimiento</w:t>
      </w:r>
      <w:proofErr w:type="spellEnd"/>
      <w:r>
        <w:t>:</w:t>
      </w:r>
    </w:p>
    <w:p w14:paraId="3BA656D6" w14:textId="77777777" w:rsidR="000D2156" w:rsidRDefault="00000000">
      <w:pPr>
        <w:pBdr>
          <w:top w:val="single" w:sz="4" w:space="0" w:color="E5E7EB"/>
        </w:pBd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I0 = closure({ S' -&gt; .E })</w:t>
      </w:r>
    </w:p>
    <w:p w14:paraId="775E2502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= { S' -&gt; .E,  E -&gt; .E+T,  E -&gt; .T,  T -&gt; .T*F,  T -&gt; .F,</w:t>
      </w:r>
    </w:p>
    <w:p w14:paraId="71BEB2B0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F -&gt; .(E),  F -&gt; .id }</w:t>
      </w:r>
    </w:p>
    <w:p w14:paraId="3BD9F89B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4233717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I1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goto</w:t>
      </w:r>
      <w:proofErr w:type="spellEnd"/>
      <w:r>
        <w:rPr>
          <w:rFonts w:ascii="Consolas" w:eastAsia="Consolas" w:hAnsi="Consolas" w:cs="Consolas"/>
          <w:sz w:val="18"/>
          <w:szCs w:val="18"/>
        </w:rPr>
        <w:t>(I0, E) = { S' -&gt; E.,  E -&gt; E.+T }</w:t>
      </w:r>
    </w:p>
    <w:p w14:paraId="46052C98" w14:textId="77777777" w:rsidR="000D2156" w:rsidRDefault="00000000">
      <w:pPr>
        <w:shd w:val="clear" w:color="auto" w:fill="F3F4F6"/>
        <w:spacing w:after="160"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I5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goto</w:t>
      </w:r>
      <w:proofErr w:type="spellEnd"/>
      <w:r>
        <w:rPr>
          <w:rFonts w:ascii="Consolas" w:eastAsia="Consolas" w:hAnsi="Consolas" w:cs="Consolas"/>
          <w:sz w:val="18"/>
          <w:szCs w:val="18"/>
        </w:rPr>
        <w:t>(I0, id) = { F -&gt; id. }</w:t>
      </w:r>
    </w:p>
    <w:p w14:paraId="4F8CA8BF" w14:textId="23CDB992" w:rsidR="000D2156" w:rsidRDefault="00000000">
      <w:pPr>
        <w:pStyle w:val="Heading2"/>
      </w:pPr>
      <w:r>
        <w:t xml:space="preserve">Fase 5 </w:t>
      </w:r>
      <w:proofErr w:type="spellStart"/>
      <w:r>
        <w:t>Tabla</w:t>
      </w:r>
      <w:proofErr w:type="spellEnd"/>
      <w:r>
        <w:t xml:space="preserve"> SLR(1) (</w:t>
      </w:r>
      <w:proofErr w:type="spellStart"/>
      <w:r>
        <w:t>extracto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>)</w:t>
      </w:r>
    </w:p>
    <w:p w14:paraId="623285F2" w14:textId="77777777" w:rsidR="000D2156" w:rsidRDefault="00000000">
      <w:pPr>
        <w:spacing w:after="120" w:line="300" w:lineRule="auto"/>
        <w:jc w:val="both"/>
      </w:pPr>
      <w:r>
        <w:t xml:space="preserve">Convención: </w:t>
      </w:r>
      <w:proofErr w:type="spellStart"/>
      <w:r>
        <w:rPr>
          <w:rFonts w:ascii="Consolas" w:eastAsia="Consolas" w:hAnsi="Consolas" w:cs="Consolas"/>
          <w:sz w:val="20"/>
          <w:szCs w:val="20"/>
        </w:rPr>
        <w:t>sN</w:t>
      </w:r>
      <w:proofErr w:type="spellEnd"/>
      <w:r>
        <w:t xml:space="preserve"> = shift al </w:t>
      </w:r>
      <w:proofErr w:type="spellStart"/>
      <w:r>
        <w:t>estado</w:t>
      </w:r>
      <w:proofErr w:type="spellEnd"/>
      <w:r>
        <w:t xml:space="preserve"> N, </w:t>
      </w:r>
      <w:proofErr w:type="spellStart"/>
      <w:r>
        <w:rPr>
          <w:rFonts w:ascii="Consolas" w:eastAsia="Consolas" w:hAnsi="Consolas" w:cs="Consolas"/>
          <w:sz w:val="20"/>
          <w:szCs w:val="20"/>
        </w:rPr>
        <w:t>rk</w:t>
      </w:r>
      <w:proofErr w:type="spellEnd"/>
      <w:r>
        <w:t xml:space="preserve"> =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producción</w:t>
      </w:r>
      <w:proofErr w:type="spellEnd"/>
      <w:r>
        <w:t xml:space="preserve"> k, </w:t>
      </w:r>
      <w:r>
        <w:rPr>
          <w:rFonts w:ascii="Consolas" w:eastAsia="Consolas" w:hAnsi="Consolas" w:cs="Consolas"/>
          <w:sz w:val="20"/>
          <w:szCs w:val="20"/>
        </w:rPr>
        <w:t>acc</w:t>
      </w:r>
      <w:r>
        <w:t xml:space="preserve"> = </w:t>
      </w:r>
      <w:proofErr w:type="spellStart"/>
      <w:r>
        <w:t>aceptar</w:t>
      </w:r>
      <w:proofErr w:type="spellEnd"/>
      <w:r>
        <w:t>.</w:t>
      </w:r>
    </w:p>
    <w:tbl>
      <w:tblPr>
        <w:tblW w:w="6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"/>
        <w:gridCol w:w="588"/>
        <w:gridCol w:w="589"/>
        <w:gridCol w:w="589"/>
        <w:gridCol w:w="589"/>
        <w:gridCol w:w="589"/>
        <w:gridCol w:w="596"/>
        <w:gridCol w:w="585"/>
        <w:gridCol w:w="584"/>
        <w:gridCol w:w="584"/>
      </w:tblGrid>
      <w:tr w:rsidR="000D2156" w14:paraId="618C34A0" w14:textId="77777777">
        <w:tc>
          <w:tcPr>
            <w:tcW w:w="8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7798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E486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4CE82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+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3254B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A6CE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10B6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41B30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3F10E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8026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81861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</w:tr>
      <w:tr w:rsidR="000D2156" w14:paraId="4CA4895F" w14:textId="77777777">
        <w:tc>
          <w:tcPr>
            <w:tcW w:w="8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BD3D6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AA04B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s5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3822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56DB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2D59D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s4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E1DD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AE8F9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84E1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E7F36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FB6E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</w:tr>
      <w:tr w:rsidR="000D2156" w14:paraId="56CD2794" w14:textId="77777777">
        <w:tc>
          <w:tcPr>
            <w:tcW w:w="8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D641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6629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A17F9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s6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8692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56415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D59B1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68989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acc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70305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B4C4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AB94" w14:textId="77777777" w:rsidR="000D2156" w:rsidRDefault="000D2156">
            <w:pPr>
              <w:jc w:val="center"/>
            </w:pPr>
          </w:p>
        </w:tc>
      </w:tr>
      <w:tr w:rsidR="000D2156" w14:paraId="439B99E1" w14:textId="77777777">
        <w:tc>
          <w:tcPr>
            <w:tcW w:w="8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4384D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AC26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2744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r2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200B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s7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DEC49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E7F64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r2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F51F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r2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D7F48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8988A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C67D" w14:textId="77777777" w:rsidR="000D2156" w:rsidRDefault="000D2156">
            <w:pPr>
              <w:jc w:val="center"/>
            </w:pPr>
          </w:p>
        </w:tc>
      </w:tr>
      <w:tr w:rsidR="000D2156" w14:paraId="7D7F5342" w14:textId="77777777">
        <w:tc>
          <w:tcPr>
            <w:tcW w:w="8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B18DE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5C51A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6916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r4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4789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r4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024BF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E5BEC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r4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50D6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r4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155B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32850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E6041" w14:textId="77777777" w:rsidR="000D2156" w:rsidRDefault="000D2156">
            <w:pPr>
              <w:jc w:val="center"/>
            </w:pPr>
          </w:p>
        </w:tc>
      </w:tr>
      <w:tr w:rsidR="000D2156" w14:paraId="44115D1D" w14:textId="77777777">
        <w:tc>
          <w:tcPr>
            <w:tcW w:w="8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A0D48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C31D6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0BECE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r6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9311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r6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ACFCA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3F57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r6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4C6F7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r6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1F42D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6BB1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D3D31" w14:textId="77777777" w:rsidR="000D2156" w:rsidRDefault="000D2156">
            <w:pPr>
              <w:jc w:val="center"/>
            </w:pPr>
          </w:p>
        </w:tc>
      </w:tr>
      <w:tr w:rsidR="000D2156" w14:paraId="60A49486" w14:textId="77777777">
        <w:tc>
          <w:tcPr>
            <w:tcW w:w="8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DF2FB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F7209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s5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67780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30DC5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3EEBF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s4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AE75D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A8353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C4E4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5271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99D4E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</w:tr>
      <w:tr w:rsidR="000D2156" w14:paraId="2AF097B9" w14:textId="77777777">
        <w:tc>
          <w:tcPr>
            <w:tcW w:w="8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2B4B2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C63D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3E720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r1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6B613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s7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3F60E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5A4A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r1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BB59B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r1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C449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12193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1E44F" w14:textId="77777777" w:rsidR="000D2156" w:rsidRDefault="000D2156">
            <w:pPr>
              <w:jc w:val="center"/>
            </w:pPr>
          </w:p>
        </w:tc>
      </w:tr>
    </w:tbl>
    <w:p w14:paraId="6AF952B2" w14:textId="77777777" w:rsidR="000D2156" w:rsidRDefault="00000000">
      <w:pPr>
        <w:spacing w:after="120" w:line="300" w:lineRule="auto"/>
        <w:jc w:val="both"/>
      </w:pPr>
      <w:r>
        <w:t xml:space="preserve">Las columnas con </w:t>
      </w:r>
      <w:proofErr w:type="spellStart"/>
      <w:r>
        <w:t>fondo</w:t>
      </w:r>
      <w:proofErr w:type="spellEnd"/>
      <w:r>
        <w:t xml:space="preserve"> </w:t>
      </w:r>
      <w:proofErr w:type="spellStart"/>
      <w:r>
        <w:t>ámbar</w:t>
      </w:r>
      <w:proofErr w:type="spellEnd"/>
      <w:r>
        <w:t xml:space="preserve"> </w:t>
      </w:r>
      <w:proofErr w:type="spellStart"/>
      <w:r>
        <w:t>pertenecen</w:t>
      </w:r>
      <w:proofErr w:type="spellEnd"/>
      <w:r>
        <w:t xml:space="preserve"> a </w:t>
      </w:r>
      <w:r>
        <w:rPr>
          <w:b/>
          <w:bCs/>
        </w:rPr>
        <w:t>ACTION</w:t>
      </w:r>
      <w:r>
        <w:t xml:space="preserve">; las </w:t>
      </w:r>
      <w:proofErr w:type="spellStart"/>
      <w:r>
        <w:t>azules</w:t>
      </w:r>
      <w:proofErr w:type="spellEnd"/>
      <w:r>
        <w:t xml:space="preserve">, a </w:t>
      </w:r>
      <w:r>
        <w:rPr>
          <w:b/>
          <w:bCs/>
        </w:rPr>
        <w:t>GOTO</w:t>
      </w:r>
      <w:r>
        <w:t>.</w:t>
      </w:r>
    </w:p>
    <w:p w14:paraId="79E6633B" w14:textId="0933DB32" w:rsidR="000D2156" w:rsidRDefault="00000000">
      <w:pPr>
        <w:pStyle w:val="Heading2"/>
      </w:pPr>
      <w:r>
        <w:lastRenderedPageBreak/>
        <w:t xml:space="preserve">Fase 6 </w:t>
      </w:r>
      <w:proofErr w:type="spellStart"/>
      <w:r>
        <w:t>Ejecución</w:t>
      </w:r>
      <w:proofErr w:type="spellEnd"/>
      <w:r>
        <w:t xml:space="preserve"> del motor del parser</w:t>
      </w:r>
    </w:p>
    <w:p w14:paraId="1679D648" w14:textId="77777777" w:rsidR="000D2156" w:rsidRDefault="00000000">
      <w:pPr>
        <w:spacing w:after="120" w:line="300" w:lineRule="auto"/>
        <w:jc w:val="both"/>
      </w:pPr>
      <w:r>
        <w:t xml:space="preserve">El motor opera con </w:t>
      </w:r>
      <w:proofErr w:type="spellStart"/>
      <w:r>
        <w:t>una</w:t>
      </w:r>
      <w:proofErr w:type="spellEnd"/>
      <w:r>
        <w:t xml:space="preserve"> pila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alterna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y </w:t>
      </w:r>
      <w:proofErr w:type="spellStart"/>
      <w:r>
        <w:t>símbolos</w:t>
      </w:r>
      <w:proofErr w:type="spellEnd"/>
      <w:r>
        <w:t xml:space="preserve">. Para la </w:t>
      </w:r>
      <w:proofErr w:type="spellStart"/>
      <w:r>
        <w:t>cadena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id + id * id $</w:t>
      </w:r>
      <w:r>
        <w:t>: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200"/>
        <w:gridCol w:w="2400"/>
      </w:tblGrid>
      <w:tr w:rsidR="000D2156" w14:paraId="112BB69E" w14:textId="77777777">
        <w:tc>
          <w:tcPr>
            <w:tcW w:w="3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47C5" w14:textId="77777777" w:rsidR="000D2156" w:rsidRDefault="00000000">
            <w:r>
              <w:rPr>
                <w:b/>
                <w:bCs/>
                <w:sz w:val="20"/>
                <w:szCs w:val="20"/>
              </w:rPr>
              <w:t>Pila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3293" w14:textId="77777777" w:rsidR="000D2156" w:rsidRDefault="00000000"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24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4FB5C" w14:textId="77777777" w:rsidR="000D2156" w:rsidRDefault="00000000">
            <w:proofErr w:type="spellStart"/>
            <w:r>
              <w:rPr>
                <w:b/>
                <w:bCs/>
                <w:sz w:val="20"/>
                <w:szCs w:val="20"/>
              </w:rPr>
              <w:t>Acción</w:t>
            </w:r>
            <w:proofErr w:type="spellEnd"/>
          </w:p>
        </w:tc>
      </w:tr>
      <w:tr w:rsidR="000D2156" w14:paraId="6ABD7D3C" w14:textId="77777777">
        <w:tc>
          <w:tcPr>
            <w:tcW w:w="3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975BB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678D3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 + id * id $</w:t>
            </w:r>
          </w:p>
        </w:tc>
        <w:tc>
          <w:tcPr>
            <w:tcW w:w="24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61417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shift 5</w:t>
            </w:r>
          </w:p>
        </w:tc>
      </w:tr>
      <w:tr w:rsidR="000D2156" w14:paraId="4C66642A" w14:textId="77777777">
        <w:tc>
          <w:tcPr>
            <w:tcW w:w="3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A608F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 id 5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707CC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+ id * id $</w:t>
            </w:r>
          </w:p>
        </w:tc>
        <w:tc>
          <w:tcPr>
            <w:tcW w:w="24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2D947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reduce 6 (F-&gt;id)</w:t>
            </w:r>
          </w:p>
        </w:tc>
      </w:tr>
      <w:tr w:rsidR="000D2156" w14:paraId="12AE1F95" w14:textId="77777777">
        <w:tc>
          <w:tcPr>
            <w:tcW w:w="3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8457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 F 3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AB25A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+ id * id $</w:t>
            </w:r>
          </w:p>
        </w:tc>
        <w:tc>
          <w:tcPr>
            <w:tcW w:w="24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9221A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reduce 4 (T-&gt;F)</w:t>
            </w:r>
          </w:p>
        </w:tc>
      </w:tr>
      <w:tr w:rsidR="000D2156" w14:paraId="3F09FD4B" w14:textId="77777777">
        <w:tc>
          <w:tcPr>
            <w:tcW w:w="3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E4C54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 T 2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30B03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+ id * id $</w:t>
            </w:r>
          </w:p>
        </w:tc>
        <w:tc>
          <w:tcPr>
            <w:tcW w:w="24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1310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reduce 2 (E-&gt;T)</w:t>
            </w:r>
          </w:p>
        </w:tc>
      </w:tr>
      <w:tr w:rsidR="000D2156" w14:paraId="273ED89A" w14:textId="77777777">
        <w:tc>
          <w:tcPr>
            <w:tcW w:w="3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04BA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 E 1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D55A6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+ id * id $</w:t>
            </w:r>
          </w:p>
        </w:tc>
        <w:tc>
          <w:tcPr>
            <w:tcW w:w="24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B815E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shift 6</w:t>
            </w:r>
          </w:p>
        </w:tc>
      </w:tr>
      <w:tr w:rsidR="000D2156" w14:paraId="4895DA71" w14:textId="77777777">
        <w:tc>
          <w:tcPr>
            <w:tcW w:w="3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638A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 E 1 + 6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F6593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 * id $</w:t>
            </w:r>
          </w:p>
        </w:tc>
        <w:tc>
          <w:tcPr>
            <w:tcW w:w="24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873F8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shift 5</w:t>
            </w:r>
          </w:p>
        </w:tc>
      </w:tr>
      <w:tr w:rsidR="000D2156" w14:paraId="474BEA9B" w14:textId="77777777">
        <w:tc>
          <w:tcPr>
            <w:tcW w:w="3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09E0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 E 1 + 6 id 5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9B4A3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* id $</w:t>
            </w:r>
          </w:p>
        </w:tc>
        <w:tc>
          <w:tcPr>
            <w:tcW w:w="24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39806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reduce 6 (F-&gt;id)</w:t>
            </w:r>
          </w:p>
        </w:tc>
      </w:tr>
      <w:tr w:rsidR="000D2156" w14:paraId="3ECD36CE" w14:textId="77777777">
        <w:tc>
          <w:tcPr>
            <w:tcW w:w="3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20A3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 E 1 + 6 F 3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4EF5E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* id $</w:t>
            </w:r>
          </w:p>
        </w:tc>
        <w:tc>
          <w:tcPr>
            <w:tcW w:w="24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E766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reduce 4 (T-&gt;F)</w:t>
            </w:r>
          </w:p>
        </w:tc>
      </w:tr>
      <w:tr w:rsidR="000D2156" w14:paraId="33CB7155" w14:textId="77777777">
        <w:tc>
          <w:tcPr>
            <w:tcW w:w="3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C5553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 E 1 + 6 T 9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23EDA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* id $</w:t>
            </w:r>
          </w:p>
        </w:tc>
        <w:tc>
          <w:tcPr>
            <w:tcW w:w="24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1E1AC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shift 7</w:t>
            </w:r>
          </w:p>
        </w:tc>
      </w:tr>
      <w:tr w:rsidR="000D2156" w14:paraId="418883FB" w14:textId="77777777">
        <w:tc>
          <w:tcPr>
            <w:tcW w:w="3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7884C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 E 1 + 6 T 9 * 7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48AD9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 $</w:t>
            </w:r>
          </w:p>
        </w:tc>
        <w:tc>
          <w:tcPr>
            <w:tcW w:w="24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8C5B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shift 5</w:t>
            </w:r>
          </w:p>
        </w:tc>
      </w:tr>
      <w:tr w:rsidR="000D2156" w14:paraId="0605CA21" w14:textId="77777777">
        <w:tc>
          <w:tcPr>
            <w:tcW w:w="3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C1704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 E 1 + 6 T 9 * 7 id 5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BBE54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</w:t>
            </w:r>
          </w:p>
        </w:tc>
        <w:tc>
          <w:tcPr>
            <w:tcW w:w="24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1A076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reduce 6 (F-&gt;id)</w:t>
            </w:r>
          </w:p>
        </w:tc>
      </w:tr>
      <w:tr w:rsidR="000D2156" w14:paraId="4A77643E" w14:textId="77777777">
        <w:tc>
          <w:tcPr>
            <w:tcW w:w="3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FFD3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 E 1 + 6 T 9 * 7 F 10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DFF18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</w:t>
            </w:r>
          </w:p>
        </w:tc>
        <w:tc>
          <w:tcPr>
            <w:tcW w:w="24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1376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reduce 3 (T-&gt;T*F)</w:t>
            </w:r>
          </w:p>
        </w:tc>
      </w:tr>
      <w:tr w:rsidR="000D2156" w14:paraId="4CC79D16" w14:textId="77777777">
        <w:tc>
          <w:tcPr>
            <w:tcW w:w="3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7836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 E 1 + 6 T 9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99B6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</w:t>
            </w:r>
          </w:p>
        </w:tc>
        <w:tc>
          <w:tcPr>
            <w:tcW w:w="24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E31D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reduce 1 (E-&gt;E+T)</w:t>
            </w:r>
          </w:p>
        </w:tc>
      </w:tr>
      <w:tr w:rsidR="000D2156" w14:paraId="41713D8F" w14:textId="77777777">
        <w:tc>
          <w:tcPr>
            <w:tcW w:w="3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22EC2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 E 1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932F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</w:t>
            </w:r>
          </w:p>
        </w:tc>
        <w:tc>
          <w:tcPr>
            <w:tcW w:w="24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2939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accept</w:t>
            </w:r>
          </w:p>
        </w:tc>
      </w:tr>
    </w:tbl>
    <w:p w14:paraId="3053663A" w14:textId="77777777" w:rsidR="000D2156" w:rsidRDefault="00000000">
      <w:pPr>
        <w:spacing w:after="120" w:line="300" w:lineRule="auto"/>
        <w:jc w:val="both"/>
      </w:pPr>
      <w:proofErr w:type="spellStart"/>
      <w:r>
        <w:t>Resultado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: la </w:t>
      </w:r>
      <w:proofErr w:type="spellStart"/>
      <w:r>
        <w:t>cadena</w:t>
      </w:r>
      <w:proofErr w:type="spellEnd"/>
      <w:r>
        <w:t xml:space="preserve"> </w:t>
      </w:r>
      <w:proofErr w:type="spellStart"/>
      <w:r>
        <w:t>pertenece</w:t>
      </w:r>
      <w:proofErr w:type="spellEnd"/>
      <w:r>
        <w:t xml:space="preserve"> al </w:t>
      </w:r>
      <w:proofErr w:type="spellStart"/>
      <w:r>
        <w:t>lenguaje</w:t>
      </w:r>
      <w:proofErr w:type="spellEnd"/>
      <w:r>
        <w:t xml:space="preserve"> y, </w:t>
      </w:r>
      <w:proofErr w:type="spellStart"/>
      <w:r>
        <w:t>durante</w:t>
      </w:r>
      <w:proofErr w:type="spellEnd"/>
      <w:r>
        <w:t xml:space="preserve"> las </w:t>
      </w:r>
      <w:proofErr w:type="spellStart"/>
      <w:r>
        <w:t>reducciones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motor </w:t>
      </w:r>
      <w:proofErr w:type="spellStart"/>
      <w:r>
        <w:t>emite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árbol de </w:t>
      </w:r>
      <w:proofErr w:type="spellStart"/>
      <w:r>
        <w:t>derivación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 xml:space="preserve">. Si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celda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ACTION[s, a]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fuese</w:t>
      </w:r>
      <w:proofErr w:type="spellEnd"/>
      <w:r>
        <w:t xml:space="preserve"> </w:t>
      </w:r>
      <w:proofErr w:type="spellStart"/>
      <w:r>
        <w:t>vacío</w:t>
      </w:r>
      <w:proofErr w:type="spellEnd"/>
      <w:r>
        <w:t xml:space="preserve">, se </w:t>
      </w:r>
      <w:proofErr w:type="spellStart"/>
      <w:r>
        <w:t>reportaría</w:t>
      </w:r>
      <w:proofErr w:type="spellEnd"/>
      <w:r>
        <w:t xml:space="preserve"> un error </w:t>
      </w:r>
      <w:proofErr w:type="spellStart"/>
      <w:r>
        <w:t>sintáctico</w:t>
      </w:r>
      <w:proofErr w:type="spellEnd"/>
      <w:r>
        <w:t xml:space="preserve"> con la </w:t>
      </w:r>
      <w:proofErr w:type="spellStart"/>
      <w:r>
        <w:t>posición</w:t>
      </w:r>
      <w:proofErr w:type="spellEnd"/>
      <w:r>
        <w:t xml:space="preserve"> original </w:t>
      </w:r>
      <w:proofErr w:type="spellStart"/>
      <w:r>
        <w:t>que</w:t>
      </w:r>
      <w:proofErr w:type="spellEnd"/>
      <w:r>
        <w:t xml:space="preserve"> vino del </w:t>
      </w:r>
      <w:proofErr w:type="spellStart"/>
      <w:r>
        <w:t>lexer</w:t>
      </w:r>
      <w:proofErr w:type="spellEnd"/>
      <w:r>
        <w:t>.</w:t>
      </w:r>
    </w:p>
    <w:p w14:paraId="0A85794B" w14:textId="77777777" w:rsidR="000D2156" w:rsidRDefault="00000000">
      <w:r>
        <w:br w:type="page"/>
      </w:r>
    </w:p>
    <w:p w14:paraId="3D8AEAE4" w14:textId="77777777" w:rsidR="000D2156" w:rsidRDefault="00000000">
      <w:pPr>
        <w:pStyle w:val="Heading1"/>
      </w:pPr>
      <w:r>
        <w:lastRenderedPageBreak/>
        <w:t xml:space="preserve">5.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autómata</w:t>
      </w:r>
      <w:proofErr w:type="spellEnd"/>
      <w:r>
        <w:t xml:space="preserve"> LR(0)</w:t>
      </w:r>
    </w:p>
    <w:p w14:paraId="156212F5" w14:textId="77777777" w:rsidR="000D2156" w:rsidRDefault="00000000">
      <w:pPr>
        <w:spacing w:after="120" w:line="300" w:lineRule="auto"/>
        <w:jc w:val="both"/>
      </w:pPr>
      <w:r>
        <w:t xml:space="preserve">El </w:t>
      </w:r>
      <w:proofErr w:type="spellStart"/>
      <w:r>
        <w:t>autómata</w:t>
      </w:r>
      <w:proofErr w:type="spellEnd"/>
      <w:r>
        <w:t xml:space="preserve"> LR(0) se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grafo</w:t>
      </w:r>
      <w:proofErr w:type="spellEnd"/>
      <w:r>
        <w:t xml:space="preserve"> </w:t>
      </w:r>
      <w:proofErr w:type="spellStart"/>
      <w:r>
        <w:t>dirigido</w:t>
      </w:r>
      <w:proofErr w:type="spellEnd"/>
      <w:r>
        <w:t xml:space="preserve"> </w:t>
      </w:r>
      <w:proofErr w:type="spellStart"/>
      <w:r>
        <w:t>cuyos</w:t>
      </w:r>
      <w:proofErr w:type="spellEnd"/>
      <w:r>
        <w:t xml:space="preserve"> </w:t>
      </w:r>
      <w:proofErr w:type="spellStart"/>
      <w:r>
        <w:t>vértices</w:t>
      </w:r>
      <w:proofErr w:type="spellEnd"/>
      <w:r>
        <w:t xml:space="preserve"> son </w:t>
      </w:r>
      <w:proofErr w:type="spellStart"/>
      <w:r>
        <w:rPr>
          <w:i/>
          <w:iCs/>
        </w:rPr>
        <w:t>estados</w:t>
      </w:r>
      <w:proofErr w:type="spellEnd"/>
      <w:r>
        <w:t xml:space="preserve"> (conjuntos de items) y </w:t>
      </w:r>
      <w:proofErr w:type="spellStart"/>
      <w:r>
        <w:t>cuyas</w:t>
      </w:r>
      <w:proofErr w:type="spellEnd"/>
      <w:r>
        <w:t xml:space="preserve"> </w:t>
      </w:r>
      <w:proofErr w:type="spellStart"/>
      <w:r>
        <w:t>aristas</w:t>
      </w:r>
      <w:proofErr w:type="spellEnd"/>
      <w:r>
        <w:t xml:space="preserve"> son </w:t>
      </w:r>
      <w:proofErr w:type="spellStart"/>
      <w:r>
        <w:t>transiciones</w:t>
      </w:r>
      <w:proofErr w:type="spellEnd"/>
      <w:r>
        <w:t xml:space="preserve"> </w:t>
      </w:r>
      <w:proofErr w:type="spellStart"/>
      <w:r>
        <w:t>etiquetadas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símbolos</w:t>
      </w:r>
      <w:proofErr w:type="spellEnd"/>
      <w:r>
        <w:t xml:space="preserve"> de la </w:t>
      </w:r>
      <w:proofErr w:type="spellStart"/>
      <w:r>
        <w:t>gramática</w:t>
      </w:r>
      <w:proofErr w:type="spellEnd"/>
      <w:r>
        <w:t xml:space="preserve">. La clave del </w:t>
      </w:r>
      <w:proofErr w:type="spellStart"/>
      <w:r>
        <w:t>diseño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</w:rPr>
        <w:t>los</w:t>
      </w:r>
      <w:proofErr w:type="spellEnd"/>
      <w:r>
        <w:rPr>
          <w:b/>
          <w:bCs/>
        </w:rPr>
        <w:t xml:space="preserve"> items </w:t>
      </w:r>
      <w:proofErr w:type="spellStart"/>
      <w:r>
        <w:rPr>
          <w:b/>
          <w:bCs/>
        </w:rPr>
        <w:t>deben</w:t>
      </w:r>
      <w:proofErr w:type="spellEnd"/>
      <w:r>
        <w:rPr>
          <w:b/>
          <w:bCs/>
        </w:rPr>
        <w:t xml:space="preserve"> ser </w:t>
      </w:r>
      <w:proofErr w:type="spellStart"/>
      <w:r>
        <w:rPr>
          <w:b/>
          <w:bCs/>
        </w:rPr>
        <w:t>hashables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compararse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igualdad</w:t>
      </w:r>
      <w:proofErr w:type="spellEnd"/>
      <w:r>
        <w:t xml:space="preserve"> de conjuntos —ese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duplicar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construcción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—, y </w:t>
      </w:r>
      <w:proofErr w:type="spellStart"/>
      <w:r>
        <w:t>que</w:t>
      </w:r>
      <w:proofErr w:type="spellEnd"/>
      <w:r>
        <w:t xml:space="preserve"> </w:t>
      </w:r>
      <w:r>
        <w:rPr>
          <w:b/>
          <w:bCs/>
        </w:rPr>
        <w:t xml:space="preserve">las </w:t>
      </w:r>
      <w:proofErr w:type="spellStart"/>
      <w:r>
        <w:rPr>
          <w:b/>
          <w:bCs/>
        </w:rPr>
        <w:t>transiciones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almacenen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 xml:space="preserve"> id de </w:t>
      </w:r>
      <w:proofErr w:type="spellStart"/>
      <w:r>
        <w:rPr>
          <w:b/>
          <w:bCs/>
        </w:rPr>
        <w:t>estado</w:t>
      </w:r>
      <w:proofErr w:type="spellEnd"/>
      <w:r>
        <w:t xml:space="preserve"> para no romper la </w:t>
      </w:r>
      <w:proofErr w:type="spellStart"/>
      <w:r>
        <w:t>inmutabilidad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conjuntos de items.</w:t>
      </w:r>
    </w:p>
    <w:p w14:paraId="6E7E0A95" w14:textId="77777777" w:rsidR="000D2156" w:rsidRDefault="00000000">
      <w:pPr>
        <w:pStyle w:val="Heading2"/>
      </w:pPr>
      <w:proofErr w:type="spellStart"/>
      <w:r>
        <w:t>Definiciones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r>
        <w:t>pseudocódigo</w:t>
      </w:r>
      <w:proofErr w:type="spellEnd"/>
      <w:r>
        <w:t xml:space="preserve"> Python)</w:t>
      </w:r>
    </w:p>
    <w:p w14:paraId="7468DE34" w14:textId="77777777" w:rsidR="000D2156" w:rsidRDefault="00000000">
      <w:pPr>
        <w:pBdr>
          <w:top w:val="single" w:sz="4" w:space="0" w:color="E5E7EB"/>
        </w:pBd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@dataclass(frozen=True)</w:t>
      </w:r>
    </w:p>
    <w:p w14:paraId="76215644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class Symbol:</w:t>
      </w:r>
    </w:p>
    <w:p w14:paraId="77F765C3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name: str</w:t>
      </w:r>
    </w:p>
    <w:p w14:paraId="6907DBCE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is_terminal</w:t>
      </w:r>
      <w:proofErr w:type="spellEnd"/>
      <w:r>
        <w:rPr>
          <w:rFonts w:ascii="Consolas" w:eastAsia="Consolas" w:hAnsi="Consolas" w:cs="Consolas"/>
          <w:sz w:val="18"/>
          <w:szCs w:val="18"/>
        </w:rPr>
        <w:t>: bool</w:t>
      </w:r>
    </w:p>
    <w:p w14:paraId="6D885250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1CAB728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@dataclass(frozen=True)</w:t>
      </w:r>
    </w:p>
    <w:p w14:paraId="78E1492D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class Production:</w:t>
      </w:r>
    </w:p>
    <w:p w14:paraId="75C146C5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id: int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número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producción</w:t>
      </w:r>
      <w:proofErr w:type="spellEnd"/>
    </w:p>
    <w:p w14:paraId="12C4E47D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lhs</w:t>
      </w:r>
      <w:proofErr w:type="spellEnd"/>
      <w:r>
        <w:rPr>
          <w:rFonts w:ascii="Consolas" w:eastAsia="Consolas" w:hAnsi="Consolas" w:cs="Consolas"/>
          <w:sz w:val="18"/>
          <w:szCs w:val="18"/>
        </w:rPr>
        <w:t>: Symbol        # no terminal</w:t>
      </w:r>
    </w:p>
    <w:p w14:paraId="267E38B3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rhs</w:t>
      </w:r>
      <w:proofErr w:type="spellEnd"/>
      <w:r>
        <w:rPr>
          <w:rFonts w:ascii="Consolas" w:eastAsia="Consolas" w:hAnsi="Consolas" w:cs="Consolas"/>
          <w:sz w:val="18"/>
          <w:szCs w:val="18"/>
        </w:rPr>
        <w:t>: tuple[Symbol, ...]</w:t>
      </w:r>
    </w:p>
    <w:p w14:paraId="5351E1B9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74D66FA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@dataclass(frozen=True)</w:t>
      </w:r>
    </w:p>
    <w:p w14:paraId="3F744675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class LR0Item:</w:t>
      </w:r>
    </w:p>
    <w:p w14:paraId="6ABFD4D6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production: Production</w:t>
      </w:r>
    </w:p>
    <w:p w14:paraId="5C5509E1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dot: int           # 0 ..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rhs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568EB68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is_reduce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(self) -&gt; bool: return self.dot ==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self.production.rhs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51BD97C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next_symbol</w:t>
      </w:r>
      <w:proofErr w:type="spellEnd"/>
      <w:r>
        <w:rPr>
          <w:rFonts w:ascii="Consolas" w:eastAsia="Consolas" w:hAnsi="Consolas" w:cs="Consolas"/>
          <w:sz w:val="18"/>
          <w:szCs w:val="18"/>
        </w:rPr>
        <w:t>(self) -&gt; Symbol | None: ...</w:t>
      </w:r>
    </w:p>
    <w:p w14:paraId="787348AE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9B824DB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@dataclass</w:t>
      </w:r>
    </w:p>
    <w:p w14:paraId="286AEA42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class State:</w:t>
      </w:r>
    </w:p>
    <w:p w14:paraId="28A9B3D4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id: int</w:t>
      </w:r>
    </w:p>
    <w:p w14:paraId="11649B4B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items: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frozenset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[LR0Item]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cerradura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completa</w:t>
      </w:r>
    </w:p>
    <w:p w14:paraId="5BA64677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transitions: </w:t>
      </w:r>
      <w:proofErr w:type="spellStart"/>
      <w:r>
        <w:rPr>
          <w:rFonts w:ascii="Consolas" w:eastAsia="Consolas" w:hAnsi="Consolas" w:cs="Consolas"/>
          <w:sz w:val="18"/>
          <w:szCs w:val="18"/>
        </w:rPr>
        <w:t>dict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[Symbol, int] # GOTO -&gt; id de </w:t>
      </w:r>
      <w:proofErr w:type="spellStart"/>
      <w:r>
        <w:rPr>
          <w:rFonts w:ascii="Consolas" w:eastAsia="Consolas" w:hAnsi="Consolas" w:cs="Consolas"/>
          <w:sz w:val="18"/>
          <w:szCs w:val="18"/>
        </w:rPr>
        <w:t>otro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estado</w:t>
      </w:r>
      <w:proofErr w:type="spellEnd"/>
    </w:p>
    <w:p w14:paraId="14EA223E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5306449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class LR0Automaton:</w:t>
      </w:r>
    </w:p>
    <w:p w14:paraId="5C843476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states: list[State]</w:t>
      </w:r>
    </w:p>
    <w:p w14:paraId="56DD7B17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start: int = 0</w:t>
      </w:r>
    </w:p>
    <w:p w14:paraId="09C81499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grammar: Grammar</w:t>
      </w:r>
    </w:p>
    <w:p w14:paraId="5BCAF2FE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_index: </w:t>
      </w:r>
      <w:proofErr w:type="spellStart"/>
      <w:r>
        <w:rPr>
          <w:rFonts w:ascii="Consolas" w:eastAsia="Consolas" w:hAnsi="Consolas" w:cs="Consolas"/>
          <w:sz w:val="18"/>
          <w:szCs w:val="18"/>
        </w:rPr>
        <w:t>dict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frozenset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[LR0Item], int]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deduplicación</w:t>
      </w:r>
      <w:proofErr w:type="spellEnd"/>
    </w:p>
    <w:p w14:paraId="13D8EA12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def closure(self, items): ...</w:t>
      </w:r>
    </w:p>
    <w:p w14:paraId="03986852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goto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(self,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state_id</w:t>
      </w:r>
      <w:proofErr w:type="spellEnd"/>
      <w:r>
        <w:rPr>
          <w:rFonts w:ascii="Consolas" w:eastAsia="Consolas" w:hAnsi="Consolas" w:cs="Consolas"/>
          <w:sz w:val="18"/>
          <w:szCs w:val="18"/>
        </w:rPr>
        <w:t>, symbol): ...</w:t>
      </w:r>
    </w:p>
    <w:p w14:paraId="08E6B29D" w14:textId="77777777" w:rsidR="000D2156" w:rsidRDefault="00000000">
      <w:pPr>
        <w:shd w:val="clear" w:color="auto" w:fill="F3F4F6"/>
        <w:spacing w:after="160"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def build(self): ...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colección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canónica</w:t>
      </w:r>
      <w:proofErr w:type="spellEnd"/>
    </w:p>
    <w:p w14:paraId="155ED394" w14:textId="77777777" w:rsidR="000D2156" w:rsidRDefault="00000000">
      <w:pPr>
        <w:pStyle w:val="Heading2"/>
      </w:pPr>
      <w:proofErr w:type="spellStart"/>
      <w:r>
        <w:t>Notas</w:t>
      </w:r>
      <w:proofErr w:type="spellEnd"/>
      <w:r>
        <w:t xml:space="preserve"> de </w:t>
      </w:r>
      <w:proofErr w:type="spellStart"/>
      <w:r>
        <w:t>diseño</w:t>
      </w:r>
      <w:proofErr w:type="spellEnd"/>
    </w:p>
    <w:p w14:paraId="71E7A47D" w14:textId="77777777" w:rsidR="000D2156" w:rsidRDefault="00000000">
      <w:pPr>
        <w:spacing w:after="120" w:line="300" w:lineRule="auto"/>
        <w:jc w:val="both"/>
      </w:pPr>
      <w:r>
        <w:t xml:space="preserve">Las </w:t>
      </w:r>
      <w:proofErr w:type="spellStart"/>
      <w:r>
        <w:t>producciones</w:t>
      </w:r>
      <w:proofErr w:type="spellEnd"/>
      <w:r>
        <w:t xml:space="preserve"> se </w:t>
      </w:r>
      <w:proofErr w:type="spellStart"/>
      <w:r>
        <w:t>identifican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entero</w:t>
      </w:r>
      <w:proofErr w:type="spellEnd"/>
      <w:r>
        <w:t xml:space="preserve"> </w:t>
      </w:r>
      <w:proofErr w:type="spellStart"/>
      <w:r>
        <w:t>secuencial</w:t>
      </w:r>
      <w:proofErr w:type="spellEnd"/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id</w:t>
      </w:r>
      <w:r>
        <w:t xml:space="preserve">) </w:t>
      </w:r>
      <w:proofErr w:type="spellStart"/>
      <w:r>
        <w:t>porque</w:t>
      </w:r>
      <w:proofErr w:type="spellEnd"/>
      <w:r>
        <w:t xml:space="preserve"> las </w:t>
      </w:r>
      <w:proofErr w:type="spellStart"/>
      <w:r>
        <w:t>celdas</w:t>
      </w:r>
      <w:proofErr w:type="spellEnd"/>
      <w:r>
        <w:t xml:space="preserve"> de </w:t>
      </w:r>
      <w:r>
        <w:rPr>
          <w:rFonts w:ascii="Consolas" w:eastAsia="Consolas" w:hAnsi="Consolas" w:cs="Consolas"/>
          <w:sz w:val="20"/>
          <w:szCs w:val="20"/>
        </w:rPr>
        <w:t>ACTION</w:t>
      </w:r>
      <w:r>
        <w:t xml:space="preserve"> </w:t>
      </w:r>
      <w:proofErr w:type="spellStart"/>
      <w:r>
        <w:t>guardan</w:t>
      </w:r>
      <w:proofErr w:type="spellEnd"/>
      <w:r>
        <w:t xml:space="preserve"> ese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la </w:t>
      </w:r>
      <w:proofErr w:type="spellStart"/>
      <w:r>
        <w:t>producción</w:t>
      </w:r>
      <w:proofErr w:type="spellEnd"/>
      <w:r>
        <w:t xml:space="preserve"> completa,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mantiene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compacta y serializable a JSON. Los </w:t>
      </w:r>
      <w:r>
        <w:rPr>
          <w:rFonts w:ascii="Consolas" w:eastAsia="Consolas" w:hAnsi="Consolas" w:cs="Consolas"/>
          <w:sz w:val="20"/>
          <w:szCs w:val="20"/>
        </w:rPr>
        <w:t>LR0Item</w:t>
      </w:r>
      <w:r>
        <w:t xml:space="preserve"> son </w:t>
      </w:r>
      <w:r>
        <w:rPr>
          <w:i/>
          <w:iCs/>
        </w:rPr>
        <w:t>frozen</w:t>
      </w:r>
      <w:r>
        <w:t xml:space="preserve">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un </w:t>
      </w:r>
      <w:proofErr w:type="spellStart"/>
      <w:r>
        <w:rPr>
          <w:rFonts w:ascii="Consolas" w:eastAsia="Consolas" w:hAnsi="Consolas" w:cs="Consolas"/>
          <w:sz w:val="20"/>
          <w:szCs w:val="20"/>
        </w:rPr>
        <w:t>frozenset</w:t>
      </w:r>
      <w:proofErr w:type="spellEnd"/>
      <w:r>
        <w:t xml:space="preserve">; </w:t>
      </w:r>
      <w:proofErr w:type="spellStart"/>
      <w:r>
        <w:t>los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State</w:t>
      </w:r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, se </w:t>
      </w:r>
      <w:proofErr w:type="spellStart"/>
      <w:r>
        <w:t>mantienen</w:t>
      </w:r>
      <w:proofErr w:type="spellEnd"/>
      <w:r>
        <w:t xml:space="preserve"> </w:t>
      </w:r>
      <w:proofErr w:type="spellStart"/>
      <w:r>
        <w:t>mutables</w:t>
      </w:r>
      <w:proofErr w:type="spellEnd"/>
      <w:r>
        <w:t xml:space="preserve"> solo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construcción</w:t>
      </w:r>
      <w:proofErr w:type="spellEnd"/>
      <w:r>
        <w:t xml:space="preserve"> —para </w:t>
      </w:r>
      <w:proofErr w:type="spellStart"/>
      <w:r>
        <w:t>ir</w:t>
      </w:r>
      <w:proofErr w:type="spellEnd"/>
      <w:r>
        <w:t xml:space="preserve"> </w:t>
      </w:r>
      <w:proofErr w:type="spellStart"/>
      <w:r>
        <w:t>agregando</w:t>
      </w:r>
      <w:proofErr w:type="spellEnd"/>
      <w:r>
        <w:t xml:space="preserve"> </w:t>
      </w:r>
      <w:proofErr w:type="spellStart"/>
      <w:r>
        <w:t>transiciones</w:t>
      </w:r>
      <w:proofErr w:type="spellEnd"/>
      <w:r>
        <w:t xml:space="preserve">— y luego se </w:t>
      </w:r>
      <w:proofErr w:type="spellStart"/>
      <w:r>
        <w:t>tratan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inmutables</w:t>
      </w:r>
      <w:proofErr w:type="spellEnd"/>
      <w:r>
        <w:t xml:space="preserve">. El </w:t>
      </w:r>
      <w:proofErr w:type="spellStart"/>
      <w:r>
        <w:t>diccionario</w:t>
      </w:r>
      <w:proofErr w:type="spellEnd"/>
      <w:r>
        <w:t xml:space="preserve"> auxiliar </w:t>
      </w:r>
      <w:r>
        <w:rPr>
          <w:rFonts w:ascii="Consolas" w:eastAsia="Consolas" w:hAnsi="Consolas" w:cs="Consolas"/>
          <w:sz w:val="20"/>
          <w:szCs w:val="20"/>
        </w:rPr>
        <w:t xml:space="preserve">_index: </w:t>
      </w:r>
      <w:proofErr w:type="spellStart"/>
      <w:r>
        <w:rPr>
          <w:rFonts w:ascii="Consolas" w:eastAsia="Consolas" w:hAnsi="Consolas" w:cs="Consolas"/>
          <w:sz w:val="20"/>
          <w:szCs w:val="20"/>
        </w:rPr>
        <w:t>frozenset</w:t>
      </w:r>
      <w:proofErr w:type="spellEnd"/>
      <w:r>
        <w:rPr>
          <w:rFonts w:ascii="Consolas" w:eastAsia="Consolas" w:hAnsi="Consolas" w:cs="Consolas"/>
          <w:sz w:val="20"/>
          <w:szCs w:val="20"/>
        </w:rPr>
        <w:t>[LR0Item] -&gt; int</w:t>
      </w:r>
      <w:r>
        <w:t xml:space="preserve">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dos </w:t>
      </w:r>
      <w:proofErr w:type="spellStart"/>
      <w:r>
        <w:t>cerraduras</w:t>
      </w:r>
      <w:proofErr w:type="spellEnd"/>
      <w:r>
        <w:t xml:space="preserve"> </w:t>
      </w:r>
      <w:proofErr w:type="spellStart"/>
      <w:r>
        <w:t>iguales</w:t>
      </w:r>
      <w:proofErr w:type="spellEnd"/>
      <w:r>
        <w:t xml:space="preserve"> no </w:t>
      </w:r>
      <w:proofErr w:type="spellStart"/>
      <w:r>
        <w:t>generen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duplicados</w:t>
      </w:r>
      <w:proofErr w:type="spellEnd"/>
      <w:r>
        <w:t xml:space="preserve">, paso </w:t>
      </w:r>
      <w:proofErr w:type="spellStart"/>
      <w:r>
        <w:t>crítico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termine</w:t>
      </w:r>
      <w:proofErr w:type="spellEnd"/>
      <w:r>
        <w:t>.</w:t>
      </w:r>
    </w:p>
    <w:p w14:paraId="5E9E3370" w14:textId="77777777" w:rsidR="000D2156" w:rsidRDefault="00000000">
      <w:pPr>
        <w:pStyle w:val="Heading2"/>
      </w:pPr>
      <w:proofErr w:type="spellStart"/>
      <w:r>
        <w:lastRenderedPageBreak/>
        <w:t>Estructura</w:t>
      </w:r>
      <w:proofErr w:type="spellEnd"/>
      <w:r>
        <w:t xml:space="preserve"> </w:t>
      </w:r>
      <w:proofErr w:type="spellStart"/>
      <w:r>
        <w:t>asociada</w:t>
      </w:r>
      <w:proofErr w:type="spellEnd"/>
      <w:r>
        <w:t xml:space="preserve"> para la </w:t>
      </w:r>
      <w:proofErr w:type="spellStart"/>
      <w:r>
        <w:t>tabla</w:t>
      </w:r>
      <w:proofErr w:type="spellEnd"/>
      <w:r>
        <w:t xml:space="preserve"> SLR</w:t>
      </w:r>
    </w:p>
    <w:p w14:paraId="76283C68" w14:textId="77777777" w:rsidR="000D2156" w:rsidRDefault="00000000">
      <w:pPr>
        <w:pBdr>
          <w:top w:val="single" w:sz="4" w:space="0" w:color="E5E7EB"/>
        </w:pBd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Action = Shift(int) | Reduce(int) | Accept | Error</w:t>
      </w:r>
    </w:p>
    <w:p w14:paraId="00A25121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E0F0F77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@dataclass</w:t>
      </w:r>
    </w:p>
    <w:p w14:paraId="52D13613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class </w:t>
      </w:r>
      <w:proofErr w:type="spellStart"/>
      <w:r>
        <w:rPr>
          <w:rFonts w:ascii="Consolas" w:eastAsia="Consolas" w:hAnsi="Consolas" w:cs="Consolas"/>
          <w:sz w:val="18"/>
          <w:szCs w:val="18"/>
        </w:rPr>
        <w:t>SLRTable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3F146738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action: </w:t>
      </w:r>
      <w:proofErr w:type="spellStart"/>
      <w:r>
        <w:rPr>
          <w:rFonts w:ascii="Consolas" w:eastAsia="Consolas" w:hAnsi="Consolas" w:cs="Consolas"/>
          <w:sz w:val="18"/>
          <w:szCs w:val="18"/>
        </w:rPr>
        <w:t>dict</w:t>
      </w:r>
      <w:proofErr w:type="spellEnd"/>
      <w:r>
        <w:rPr>
          <w:rFonts w:ascii="Consolas" w:eastAsia="Consolas" w:hAnsi="Consolas" w:cs="Consolas"/>
          <w:sz w:val="18"/>
          <w:szCs w:val="18"/>
        </w:rPr>
        <w:t>[tuple[int, Symbol], Action]</w:t>
      </w:r>
    </w:p>
    <w:p w14:paraId="0CC8B3E7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goto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dict</w:t>
      </w:r>
      <w:proofErr w:type="spellEnd"/>
      <w:r>
        <w:rPr>
          <w:rFonts w:ascii="Consolas" w:eastAsia="Consolas" w:hAnsi="Consolas" w:cs="Consolas"/>
          <w:sz w:val="18"/>
          <w:szCs w:val="18"/>
        </w:rPr>
        <w:t>[tuple[int, Symbol], int]</w:t>
      </w:r>
    </w:p>
    <w:p w14:paraId="0AAA4F42" w14:textId="77777777" w:rsidR="000D2156" w:rsidRDefault="00000000">
      <w:pPr>
        <w:shd w:val="clear" w:color="auto" w:fill="F3F4F6"/>
        <w:spacing w:after="160"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conflicts: list[Conflict]</w:t>
      </w:r>
    </w:p>
    <w:p w14:paraId="42AF3C24" w14:textId="77777777" w:rsidR="000D2156" w:rsidRDefault="00000000">
      <w:pPr>
        <w:spacing w:after="120" w:line="300" w:lineRule="auto"/>
        <w:jc w:val="both"/>
      </w:pPr>
      <w:r>
        <w:t xml:space="preserve">Esta </w:t>
      </w:r>
      <w:proofErr w:type="spellStart"/>
      <w:r>
        <w:t>separación</w:t>
      </w:r>
      <w:proofErr w:type="spellEnd"/>
      <w:r>
        <w:t xml:space="preserve"> de </w:t>
      </w:r>
      <w:r>
        <w:rPr>
          <w:rFonts w:ascii="Consolas" w:eastAsia="Consolas" w:hAnsi="Consolas" w:cs="Consolas"/>
          <w:sz w:val="20"/>
          <w:szCs w:val="20"/>
        </w:rPr>
        <w:t>action</w:t>
      </w:r>
      <w:r>
        <w:t xml:space="preserve"> y </w:t>
      </w:r>
      <w:proofErr w:type="spellStart"/>
      <w:r>
        <w:rPr>
          <w:rFonts w:ascii="Consolas" w:eastAsia="Consolas" w:hAnsi="Consolas" w:cs="Consolas"/>
          <w:sz w:val="20"/>
          <w:szCs w:val="20"/>
        </w:rPr>
        <w:t>goto</w:t>
      </w:r>
      <w:proofErr w:type="spellEnd"/>
      <w:r>
        <w:t xml:space="preserve"> </w:t>
      </w:r>
      <w:proofErr w:type="spellStart"/>
      <w:r>
        <w:t>respeta</w:t>
      </w:r>
      <w:proofErr w:type="spellEnd"/>
      <w:r>
        <w:t xml:space="preserve"> la </w:t>
      </w:r>
      <w:proofErr w:type="spellStart"/>
      <w:r>
        <w:t>dicotomía</w:t>
      </w:r>
      <w:proofErr w:type="spellEnd"/>
      <w:r>
        <w:t xml:space="preserve"> </w:t>
      </w:r>
      <w:proofErr w:type="spellStart"/>
      <w:r>
        <w:t>clásica</w:t>
      </w:r>
      <w:proofErr w:type="spellEnd"/>
      <w:r>
        <w:t xml:space="preserve"> terminal/no terminal y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motor del parser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búsqueda</w:t>
      </w:r>
      <w:proofErr w:type="spellEnd"/>
      <w:r>
        <w:t xml:space="preserve"> hash </w:t>
      </w:r>
      <w:proofErr w:type="spellStart"/>
      <w:r>
        <w:t>por</w:t>
      </w:r>
      <w:proofErr w:type="spellEnd"/>
      <w:r>
        <w:t xml:space="preserve"> paso. El campo </w:t>
      </w:r>
      <w:r>
        <w:rPr>
          <w:rFonts w:ascii="Consolas" w:eastAsia="Consolas" w:hAnsi="Consolas" w:cs="Consolas"/>
          <w:sz w:val="20"/>
          <w:szCs w:val="20"/>
        </w:rPr>
        <w:t>conflicts</w:t>
      </w:r>
      <w:r>
        <w:t xml:space="preserve">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colisiones</w:t>
      </w:r>
      <w:proofErr w:type="spellEnd"/>
      <w:r>
        <w:t xml:space="preserve"> </w:t>
      </w:r>
      <w:proofErr w:type="spellStart"/>
      <w:r>
        <w:t>detectadas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llenado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da </w:t>
      </w:r>
      <w:proofErr w:type="spellStart"/>
      <w:r>
        <w:t>retroalimentación</w:t>
      </w:r>
      <w:proofErr w:type="spellEnd"/>
      <w:r>
        <w:t xml:space="preserve"> </w:t>
      </w:r>
      <w:proofErr w:type="spellStart"/>
      <w:r>
        <w:t>accionable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escribió</w:t>
      </w:r>
      <w:proofErr w:type="spellEnd"/>
      <w:r>
        <w:t xml:space="preserve"> la </w:t>
      </w:r>
      <w:proofErr w:type="spellStart"/>
      <w:r>
        <w:t>gramática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fallar</w:t>
      </w:r>
      <w:proofErr w:type="spellEnd"/>
      <w:r>
        <w:t xml:space="preserve"> </w:t>
      </w:r>
      <w:proofErr w:type="spellStart"/>
      <w:r>
        <w:t>silenciosamente</w:t>
      </w:r>
      <w:proofErr w:type="spellEnd"/>
      <w:r>
        <w:t>.</w:t>
      </w:r>
    </w:p>
    <w:p w14:paraId="2570A4D6" w14:textId="5C84771F" w:rsidR="000D2156" w:rsidRDefault="000D2156">
      <w:pPr>
        <w:spacing w:after="120" w:line="300" w:lineRule="auto"/>
        <w:jc w:val="both"/>
      </w:pPr>
    </w:p>
    <w:sectPr w:rsidR="000D215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A0A32"/>
    <w:multiLevelType w:val="hybridMultilevel"/>
    <w:tmpl w:val="4A88B040"/>
    <w:lvl w:ilvl="0" w:tplc="016AA80C">
      <w:start w:val="1"/>
      <w:numFmt w:val="bullet"/>
      <w:lvlText w:val="●"/>
      <w:lvlJc w:val="left"/>
      <w:pPr>
        <w:ind w:left="720" w:hanging="360"/>
      </w:pPr>
    </w:lvl>
    <w:lvl w:ilvl="1" w:tplc="729063FE">
      <w:start w:val="1"/>
      <w:numFmt w:val="bullet"/>
      <w:lvlText w:val="○"/>
      <w:lvlJc w:val="left"/>
      <w:pPr>
        <w:ind w:left="1440" w:hanging="360"/>
      </w:pPr>
    </w:lvl>
    <w:lvl w:ilvl="2" w:tplc="9968BF52">
      <w:start w:val="1"/>
      <w:numFmt w:val="bullet"/>
      <w:lvlText w:val="■"/>
      <w:lvlJc w:val="left"/>
      <w:pPr>
        <w:ind w:left="2160" w:hanging="360"/>
      </w:pPr>
    </w:lvl>
    <w:lvl w:ilvl="3" w:tplc="270EC6C0">
      <w:start w:val="1"/>
      <w:numFmt w:val="bullet"/>
      <w:lvlText w:val="●"/>
      <w:lvlJc w:val="left"/>
      <w:pPr>
        <w:ind w:left="2880" w:hanging="360"/>
      </w:pPr>
    </w:lvl>
    <w:lvl w:ilvl="4" w:tplc="333857C8">
      <w:start w:val="1"/>
      <w:numFmt w:val="bullet"/>
      <w:lvlText w:val="○"/>
      <w:lvlJc w:val="left"/>
      <w:pPr>
        <w:ind w:left="3600" w:hanging="360"/>
      </w:pPr>
    </w:lvl>
    <w:lvl w:ilvl="5" w:tplc="FEF475BE">
      <w:start w:val="1"/>
      <w:numFmt w:val="bullet"/>
      <w:lvlText w:val="■"/>
      <w:lvlJc w:val="left"/>
      <w:pPr>
        <w:ind w:left="4320" w:hanging="360"/>
      </w:pPr>
    </w:lvl>
    <w:lvl w:ilvl="6" w:tplc="6F50C4A8">
      <w:start w:val="1"/>
      <w:numFmt w:val="bullet"/>
      <w:lvlText w:val="●"/>
      <w:lvlJc w:val="left"/>
      <w:pPr>
        <w:ind w:left="5040" w:hanging="360"/>
      </w:pPr>
    </w:lvl>
    <w:lvl w:ilvl="7" w:tplc="D8DE4132">
      <w:start w:val="1"/>
      <w:numFmt w:val="bullet"/>
      <w:lvlText w:val="●"/>
      <w:lvlJc w:val="left"/>
      <w:pPr>
        <w:ind w:left="5760" w:hanging="360"/>
      </w:pPr>
    </w:lvl>
    <w:lvl w:ilvl="8" w:tplc="7D440B92">
      <w:start w:val="1"/>
      <w:numFmt w:val="bullet"/>
      <w:lvlText w:val="●"/>
      <w:lvlJc w:val="left"/>
      <w:pPr>
        <w:ind w:left="6480" w:hanging="360"/>
      </w:pPr>
    </w:lvl>
  </w:abstractNum>
  <w:num w:numId="1" w16cid:durableId="14474323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156"/>
    <w:rsid w:val="000B7323"/>
    <w:rsid w:val="000D2156"/>
    <w:rsid w:val="001B336B"/>
    <w:rsid w:val="004B7C22"/>
    <w:rsid w:val="00534556"/>
    <w:rsid w:val="005C5214"/>
    <w:rsid w:val="006B444E"/>
    <w:rsid w:val="008C67C9"/>
    <w:rsid w:val="00AD71D6"/>
    <w:rsid w:val="00BA2D62"/>
    <w:rsid w:val="00CF7679"/>
    <w:rsid w:val="00F7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F03FF"/>
  <w15:docId w15:val="{6007EE3F-30D6-4A6C-AFF4-75DC6B575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2937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37415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740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fmendoza/compiladores-yapar" TargetMode="External"/><Relationship Id="rId5" Type="http://schemas.openxmlformats.org/officeDocument/2006/relationships/hyperlink" Target="https://youtu.be/AL54rhos_gQ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1361</Words>
  <Characters>7761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MENDOZA ALVAREZ, LUIS FERNANDO</cp:lastModifiedBy>
  <cp:revision>9</cp:revision>
  <dcterms:created xsi:type="dcterms:W3CDTF">2026-05-07T18:24:00Z</dcterms:created>
  <dcterms:modified xsi:type="dcterms:W3CDTF">2026-05-08T05:53:00Z</dcterms:modified>
</cp:coreProperties>
</file>