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 xml:space="preserve">{{ cpf }}, residente e domiciliado(a) na {{ endereco_cliente }}, nomeio e constituo minha bastante procuradora, a Dra ANA KELLY DE CARVALHO MELO, inscrita na OAB/MG 141.060,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 xml:space="preserve">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