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Couples Daily Activities - Premeasures - PARTNER 1</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Q90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Welcome to the Couples Daily Activities Study!</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This study is being conducted by Dr. Randi Garcia (rgarcia@smith.edu) at Smith College. Please click forward to learn more about the study and to provide your consent for participation.</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Consent Form for Participation in a Research Project
Smith College
</w:t>
      </w:r>
      <w:r>
        <w:rPr>
          <w:i w:val="on"/>
        </w:rPr>
        <w:t xml:space="preserve">You are being asked to be in a study on household task equality because you are above the age of 18 and are cohabiting with your partner. The purpose of the study is to examine how the interaction of social psychological constructs and interpersonal factors can influence the equal/unequal assignment of household tasks. Please read the following before agreeing to be in the study. If you agree to be in this study, you will be asked to do the following things: First, in part 1 you will be asked to complete a battery of questionnaires. Second, we will follow-up over email and ask if you will would like to participate in part 2 of the study. Part 2 involves completing a daily measure for 14 days. The daily measure will be a short list of questions and should take no more than 10 minutes to complete each night. You can participate for part 1 and decide not to participate in part 2.</w:t>
      </w:r>
      <w:r>
        <w:rPr>
          <w:i w:val="on"/>
        </w:rPr>
        <w:br/>
      </w:r>
      <w:r>
        <w:rPr>
          <w:i w:val="on"/>
        </w:rPr>
        <w:t xml:space="preserve">
</w:t>
      </w:r>
      <w:r>
        <w:rPr>
          <w:i w:val="on"/>
        </w:rPr>
        <w:br/>
      </w:r>
      <w:r>
        <w:rPr>
          <w:i w:val="on"/>
        </w:rPr>
        <w:t xml:space="preserve">
The risks associated with this study are minimal. Although some of the questions considering family backgrounds, emotional states and marital history can be emotionally triggering, it is not likely that you will experience any mood swings or emotional discomfort after you have completed the study.</w:t>
      </w:r>
      <w:r>
        <w:rPr>
          <w:i w:val="on"/>
        </w:rPr>
        <w:br/>
      </w:r>
      <w:r>
        <w:rPr>
          <w:i w:val="on"/>
        </w:rPr>
        <w:t xml:space="preserve">
 </w:t>
      </w:r>
      <w:r>
        <w:rPr>
          <w:i w:val="on"/>
        </w:rPr>
        <w:br/>
      </w:r>
      <w:r>
        <w:rPr>
          <w:i w:val="on"/>
        </w:rPr>
        <w:t xml:space="preserve">
There are no anticipated significant risks, benefits for completing this study. Your compensation for part 1 of this study is determined by Qualtrics. </w:t>
      </w:r>
      <w:r>
        <w:rPr>
          <w:b w:val="on"/>
          <w:i w:val="on"/>
        </w:rPr>
        <w:t xml:space="preserve">You will not be compensated for part 1 until your partner has also completed the survey.</w:t>
      </w:r>
      <w:r>
        <w:rPr>
          <w:i w:val="on"/>
        </w:rPr>
        <w:t xml:space="preserve"> If you participate in part 2, you will receive $2 per day for each day of your completed daily measures. Your responses will be strictly anonymous. Data from this study may be used in a honors thesis paper and journal applications.</w:t>
      </w:r>
      <w:r>
        <w:rPr>
          <w:i w:val="on"/>
        </w:rPr>
        <w:br/>
      </w:r>
      <w:r>
        <w:rPr>
          <w:i w:val="on"/>
        </w:rPr>
        <w:t xml:space="preserve">
 </w:t>
      </w:r>
      <w:r>
        <w:rPr>
          <w:i w:val="on"/>
        </w:rPr>
        <w:br/>
      </w:r>
      <w:r>
        <w:rPr>
          <w:i w:val="on"/>
        </w:rPr>
        <w:t xml:space="preserve">
The decision to participate in this study is entirely up to you. You may refuse to take part in the study at any time without affecting your relationship with the investigators of this study or Smith College. Your decision will not result in any loss of benefits to which you are otherwise entitled. You have the right not to answer any single question, as well as to withdraw completely from the study at any point during the process; your participation in this study is anonymous, therefore it will not be possible to withdraw your survey answers from the study after you have submitted the survey.</w:t>
      </w:r>
      <w:r>
        <w:rPr>
          <w:i w:val="on"/>
        </w:rPr>
        <w:br/>
      </w:r>
      <w:r>
        <w:rPr>
          <w:i w:val="on"/>
        </w:rPr>
        <w:t xml:space="preserve">
 </w:t>
      </w:r>
      <w:r>
        <w:rPr>
          <w:i w:val="on"/>
        </w:rPr>
        <w:br/>
      </w:r>
      <w:r>
        <w:rPr>
          <w:i w:val="on"/>
        </w:rPr>
        <w:t xml:space="preserve">
You have the right to ask questions about this study and to have those questions answered by me before, during or after the research. If you have any further questions about the study, at any time feel free to contact me, Randi L. Garcia, (510) 432-5835, rgarcia@smith.edu. If you like, a summary of the results of the study will be sent to you. If you have any other concerns about your rights as a research participant that have not been answered by the investigators, you may contact the Smith College Institutional Review Board at </w:t>
      </w:r>
      <w:r>
        <w:rPr>
          <w:i w:val="on"/>
        </w:rPr>
      </w:r>
      <w:hyperlink r:id="rId10">
        <w:r>
          <w:rPr>
            <w:rStyle w:val="Hyperlink"/>
            <w:u w:val="single"/>
            <w:color w:val="007AC0"/>
          </w:rPr>
          <w:t>irb@smith.edu</w:t>
        </w:r>
      </w:hyperlink>
      <w:r>
        <w:rPr>
          <w:i w:val="on"/>
        </w:rPr>
        <w:t xml:space="preserve"> or (413) 585-3562. Alternatively, concerns can be reported by completing a Participant Complaint Form, which can found on the IRB website at www.smith.edu/irb/compliance.htm</w:t>
      </w:r>
      <w:r>
        <w:rPr/>
        <w:t xml:space="preserve">
</w:t>
      </w:r>
      <w:r>
        <w:rPr/>
        <w:br/>
      </w:r>
      <w:r>
        <w:rPr/>
        <w:br/>
      </w:r>
      <w:r>
        <w:rPr/>
        <w:t xml:space="preserve">
</w:t>
      </w:r>
      <w:r>
        <w:rPr/>
        <w:br/>
      </w:r>
      <w:r>
        <w:rPr/>
        <w:t xml:space="preserve">
 </w:t>
      </w:r>
      <w:r>
        <w:rPr/>
        <w:t xml:space="preserve"/>
      </w:r>
      <w:r>
        <w:rPr/>
        <w:t xml:space="preserve">
</w:t>
      </w:r>
      <w:r>
        <w:rPr>
          <w:i w:val="on"/>
        </w:rPr>
        <w:t xml:space="preserve">If you would like to keep a copy of this document for your records, please print or save this page now.  You may also contact the researcher to request a copy.</w:t>
      </w:r>
      <w:r>
        <w:rPr>
          <w:i w:val="on"/>
        </w:rPr>
        <w:br/>
      </w:r>
      <w:r>
        <w:rPr>
          <w:i w:val="on"/>
        </w:rPr>
        <w:t xml:space="preserve">
</w:t>
      </w:r>
      <w:r>
        <w:rPr>
          <w:i w:val="on"/>
        </w:rPr>
        <w:br/>
      </w:r>
      <w:r>
        <w:rPr>
          <w:i w:val="on"/>
        </w:rPr>
        <w:t xml:space="preserve">
By clicking below to be taken to the survey, you indicate that you have read and understood the above and volunteer to participate in this study.</w:t>
      </w:r>
      <w:r>
        <w:rPr/>
        <w:t xml:space="preserve">
</w:t>
      </w:r>
      <w:r>
        <w:rPr/>
        <w:br/>
      </w:r>
      <w:r>
        <w:rPr/>
        <w:t xml:space="preserve"> </w:t>
      </w:r>
      <w:r>
        <w:rPr/>
        <w:t xml:space="preserve"/>
      </w:r>
    </w:p>
  </w:body>
  <w:body>
    <w:p>
      <w:pPr>
        <w:keepNext/>
        <w:pStyle w:val="ListParagraph"/>
        <w:numPr>
          <w:ilvl w:val="0"/>
          <w:numId w:val="4"/>
        </w:numPr>
      </w:pPr>
      <w:r>
        <w:rPr/>
        <w:t xml:space="preserve">Yes, I consent  (1) </w:t>
      </w:r>
    </w:p>
  </w:body>
  <w:body>
    <w:p>
      <w:pPr>
        <w:keepNext/>
        <w:pStyle w:val="ListParagraph"/>
        <w:numPr>
          <w:ilvl w:val="0"/>
          <w:numId w:val="4"/>
        </w:numPr>
      </w:pPr>
      <w:r>
        <w:rPr/>
        <w:t xml:space="preserve">No, I do not consent  (2) </w:t>
      </w:r>
    </w:p>
  </w:body>
  <w:body>
    <w:p>
      <w:pPr/>
    </w:p>
  </w:body>
  <w:body>
    <w:p>
      <w:pPr>
        <w:pStyle w:val="QSkipLogic"/>
      </w:pPr>
      <w:r>
        <w:t>Skip To: End of Block If Consent Form for Participation in a Research Project Smith College   You are being asked to be in... != Yes, I consent</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Q138 Which of the following best describes your relationship status?</w:t>
      </w:r>
    </w:p>
  </w:body>
  <w:body>
    <w:p>
      <w:pPr>
        <w:keepNext/>
        <w:pStyle w:val="ListParagraph"/>
        <w:numPr>
          <w:ilvl w:val="0"/>
          <w:numId w:val="4"/>
        </w:numPr>
      </w:pPr>
      <w:r>
        <w:rPr/>
        <w:t xml:space="preserve">Single, not dating  (1) </w:t>
      </w:r>
    </w:p>
  </w:body>
  <w:body>
    <w:p>
      <w:pPr>
        <w:keepNext/>
        <w:pStyle w:val="ListParagraph"/>
        <w:numPr>
          <w:ilvl w:val="0"/>
          <w:numId w:val="4"/>
        </w:numPr>
      </w:pPr>
      <w:r>
        <w:rPr/>
        <w:t xml:space="preserve">Dating around, not in a committed relataionship  (2) </w:t>
      </w:r>
    </w:p>
  </w:body>
  <w:body>
    <w:p>
      <w:pPr>
        <w:keepNext/>
        <w:pStyle w:val="ListParagraph"/>
        <w:numPr>
          <w:ilvl w:val="0"/>
          <w:numId w:val="4"/>
        </w:numPr>
      </w:pPr>
      <w:r>
        <w:rPr/>
        <w:t xml:space="preserve">In a committed relationship, not married  (3)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Other  (5) </w:t>
      </w:r>
    </w:p>
  </w:body>
  <w:body>
    <w:p>
      <w:pPr/>
    </w:p>
  </w:body>
  <w:body>
    <w:p>
      <w:pPr>
        <w:pStyle w:val="QSkipLogic"/>
      </w:pPr>
      <w:r>
        <w:t>Skip To: End of Block If Which of the following best describes your relationship status? = Single, not dating</w:t>
      </w:r>
    </w:p>
  </w:body>
  <w:body>
    <w:p>
      <w:pPr>
        <w:pStyle w:val="QSkipLogic"/>
      </w:pPr>
      <w:r>
        <w:t>Skip To: End of Block If Which of the following best describes your relationship status? = Dating around, not in a committed relataionship</w:t>
      </w:r>
    </w:p>
  </w:body>
  <w:body>
    <w:p>
      <w:pPr>
        <w:pStyle w:val="QSkipLogic"/>
      </w:pPr>
      <w:r>
        <w:t>Skip To: End of Block If Which of the following best describes your relationship status? = Other</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cohabitation Are you currently living with your romantic partner?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Let me explain...  (3) ________________________________________________</w:t>
      </w:r>
    </w:p>
  </w:body>
  <w:body>
    <w:p>
      <w:pPr/>
    </w:p>
  </w:body>
  <w:body>
    <w:p>
      <w:pPr>
        <w:pStyle w:val="QSkipLogic"/>
      </w:pPr>
      <w:r>
        <w:t>Skip To: End of Block If Are you currently living with your romantic partner? != Yes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birthday Please enter your age below:</w:t>
      </w:r>
    </w:p>
  </w:body>
  <w:body>
    <w:p>
      <w:pPr>
        <w:pStyle w:val="TextEntryLine"/>
        <w:ind w:firstLine="400"/>
      </w:pPr>
      <w:r>
        <w:t>________________________________________________________________</w:t>
      </w:r>
    </w:p>
  </w:body>
  <w:body>
    <w:p>
      <w:pPr/>
    </w:p>
  </w:body>
  <w:body>
    <w:p>
      <w:pPr>
        <w:pStyle w:val="QSkipLogic"/>
      </w:pPr>
      <w:r>
        <w:t>Skip To: End of Block If Condition: Please enter your age below: Is Less Than 18. Skip To: End of Block.</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Q139 Are you, or is your partner, currently teleworking (working remotely)?</w:t>
      </w:r>
    </w:p>
  </w:body>
  <w:body>
    <w:p>
      <w:pPr>
        <w:keepNext/>
        <w:pStyle w:val="ListParagraph"/>
        <w:numPr>
          <w:ilvl w:val="0"/>
          <w:numId w:val="4"/>
        </w:numPr>
      </w:pPr>
      <w:r>
        <w:rPr/>
        <w:t xml:space="preserve">Yes, I am teleworking but my partner is not  (1) </w:t>
      </w:r>
    </w:p>
  </w:body>
  <w:body>
    <w:p>
      <w:pPr>
        <w:keepNext/>
        <w:pStyle w:val="ListParagraph"/>
        <w:numPr>
          <w:ilvl w:val="0"/>
          <w:numId w:val="4"/>
        </w:numPr>
      </w:pPr>
      <w:r>
        <w:rPr/>
        <w:t xml:space="preserve">Yes, my partner is teleworking but I am not  (2) </w:t>
      </w:r>
    </w:p>
  </w:body>
  <w:body>
    <w:p>
      <w:pPr>
        <w:keepNext/>
        <w:pStyle w:val="ListParagraph"/>
        <w:numPr>
          <w:ilvl w:val="0"/>
          <w:numId w:val="4"/>
        </w:numPr>
      </w:pPr>
      <w:r>
        <w:rPr/>
        <w:t xml:space="preserve">We are both teleworking  (4) </w:t>
      </w:r>
    </w:p>
  </w:body>
  <w:body>
    <w:p>
      <w:pPr>
        <w:keepNext/>
        <w:pStyle w:val="ListParagraph"/>
        <w:numPr>
          <w:ilvl w:val="0"/>
          <w:numId w:val="4"/>
        </w:numPr>
      </w:pPr>
      <w:r>
        <w:rPr/>
        <w:t xml:space="preserve">Neither of us is teleworking  (3) </w:t>
      </w:r>
    </w:p>
  </w:body>
  <w:body>
    <w:p>
      <w:pPr/>
    </w:p>
  </w:body>
  <w:body>
    <w:p>
      <w:pPr>
        <w:pStyle w:val="QSkipLogic"/>
      </w:pPr>
      <w:r>
        <w:t>Skip To: End of Block If Are you, or is your partner, currently teleworking (working remotely)? = Neither of us is teleworking</w:t>
      </w:r>
    </w:p>
  </w:body>
  <w:body>
    <w:p>
      <w:pPr>
        <w:pStyle w:val="BlockEndLabel"/>
      </w:pPr>
      <w:r>
        <w:t>End of Block: Consent</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intro1 Thank you for participating in part 1 of the Couples Daily Activities Study! You will now be asked some basic questions about yourself and then complete a set of questionnaires. Please click the forward arrow to begin. </w:t>
      </w:r>
    </w:p>
  </w:body>
  <w:body>
    <w:p>
      <w:pPr/>
    </w:p>
  </w:body>
  <w:body>
    <w:p>
      <w:pPr>
        <w:pStyle w:val="BlockEndLabel"/>
      </w:pPr>
      <w:r>
        <w:t>End of Block: Intro</w:t>
      </w:r>
    </w:p>
  </w:body>
  <w:body>
    <w:p>
      <w:pPr>
        <w:pStyle w:val="BlockSeparator"/>
      </w:pPr>
    </w:p>
  </w:body>
  <w:body>
    <w:p>
      <w:pPr>
        <w:pStyle w:val="BlockStartLabel"/>
      </w:pPr>
      <w:r>
        <w:t>Start of Block: basic-demographics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gender(s) do you identify with? (check all that apply)</w:t>
      </w:r>
    </w:p>
  </w:body>
  <w:body>
    <w:p>
      <w:pPr>
        <w:keepNext/>
        <w:pStyle w:val="ListParagraph"/>
        <w:numPr>
          <w:ilvl w:val="0"/>
          <w:numId w:val="2"/>
        </w:numPr>
      </w:pPr>
      <w:r>
        <w:rPr/>
        <w:t xml:space="preserve">Woman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Transgender  (3) </w:t>
      </w:r>
    </w:p>
  </w:body>
  <w:body>
    <w:p>
      <w:pPr>
        <w:keepNext/>
        <w:pStyle w:val="ListParagraph"/>
        <w:numPr>
          <w:ilvl w:val="0"/>
          <w:numId w:val="2"/>
        </w:numPr>
      </w:pPr>
      <w:r>
        <w:rPr/>
        <w:t xml:space="preserve">Cis gendered  (4) </w:t>
      </w:r>
    </w:p>
  </w:body>
  <w:body>
    <w:p>
      <w:pPr>
        <w:keepNext/>
        <w:pStyle w:val="ListParagraph"/>
        <w:numPr>
          <w:ilvl w:val="0"/>
          <w:numId w:val="2"/>
        </w:numPr>
      </w:pPr>
      <w:r>
        <w:rPr/>
        <w:t xml:space="preserve">Non-binary  (5) </w:t>
      </w:r>
    </w:p>
  </w:body>
  <w:body>
    <w:p>
      <w:pPr>
        <w:keepNext/>
        <w:pStyle w:val="ListParagraph"/>
        <w:numPr>
          <w:ilvl w:val="0"/>
          <w:numId w:val="2"/>
        </w:numPr>
      </w:pPr>
      <w:r>
        <w:rPr/>
        <w:t xml:space="preserve">Prefer not to answer  (999)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sexualor Please identify your sexual orientation.</w:t>
      </w:r>
    </w:p>
  </w:body>
  <w:body>
    <w:p>
      <w:pPr>
        <w:keepNext/>
        <w:pStyle w:val="ListParagraph"/>
        <w:numPr>
          <w:ilvl w:val="0"/>
          <w:numId w:val="4"/>
        </w:numPr>
      </w:pPr>
      <w:r>
        <w:rPr/>
        <w:t xml:space="preserve">Heterosexual  (1) </w:t>
      </w:r>
    </w:p>
  </w:body>
  <w:body>
    <w:p>
      <w:pPr>
        <w:keepNext/>
        <w:pStyle w:val="ListParagraph"/>
        <w:numPr>
          <w:ilvl w:val="0"/>
          <w:numId w:val="4"/>
        </w:numPr>
      </w:pPr>
      <w:r>
        <w:rPr/>
        <w:t xml:space="preserve">Gay/Lesbian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Asexual  (4) </w:t>
      </w:r>
    </w:p>
  </w:body>
  <w:body>
    <w:p>
      <w:pPr>
        <w:keepNext/>
        <w:pStyle w:val="ListParagraph"/>
        <w:numPr>
          <w:ilvl w:val="0"/>
          <w:numId w:val="4"/>
        </w:numPr>
      </w:pPr>
      <w:r>
        <w:rPr/>
        <w:t xml:space="preserve">Pansexual  (5) </w:t>
      </w:r>
    </w:p>
  </w:body>
  <w:body>
    <w:p>
      <w:pPr>
        <w:keepNext/>
        <w:pStyle w:val="ListParagraph"/>
        <w:numPr>
          <w:ilvl w:val="0"/>
          <w:numId w:val="4"/>
        </w:numPr>
      </w:pPr>
      <w:r>
        <w:rPr/>
        <w:t xml:space="preserve">Prefer not to answer  (999)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race What race(s) do you identify with? (check all that apply)</w:t>
      </w:r>
    </w:p>
  </w:body>
  <w:body>
    <w:p>
      <w:pPr>
        <w:keepNext/>
        <w:pStyle w:val="ListParagraph"/>
        <w:numPr>
          <w:ilvl w:val="0"/>
          <w:numId w:val="2"/>
        </w:numPr>
      </w:pPr>
      <w:r>
        <w:rPr/>
        <w:t xml:space="preserve">White or European American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Latinx or Hispanic  (3) </w:t>
      </w:r>
    </w:p>
  </w:body>
  <w:body>
    <w:p>
      <w:pPr>
        <w:keepNext/>
        <w:pStyle w:val="ListParagraph"/>
        <w:numPr>
          <w:ilvl w:val="0"/>
          <w:numId w:val="2"/>
        </w:numPr>
      </w:pPr>
      <w:r>
        <w:rPr/>
        <w:t xml:space="preserve">Asian or Asian American  (4) </w:t>
      </w:r>
    </w:p>
  </w:body>
  <w:body>
    <w:p>
      <w:pPr>
        <w:keepNext/>
        <w:pStyle w:val="ListParagraph"/>
        <w:numPr>
          <w:ilvl w:val="0"/>
          <w:numId w:val="2"/>
        </w:numPr>
      </w:pPr>
      <w:r>
        <w:rPr/>
        <w:t xml:space="preserve">Middle Eastern  (5) </w:t>
      </w:r>
    </w:p>
  </w:body>
  <w:body>
    <w:p>
      <w:pPr>
        <w:keepNext/>
        <w:pStyle w:val="ListParagraph"/>
        <w:numPr>
          <w:ilvl w:val="0"/>
          <w:numId w:val="2"/>
        </w:numPr>
      </w:pPr>
      <w:r>
        <w:rPr/>
        <w:t xml:space="preserve">Indigenous  (6) </w:t>
      </w:r>
    </w:p>
  </w:body>
  <w:body>
    <w:p>
      <w:pPr>
        <w:keepNext/>
        <w:pStyle w:val="ListParagraph"/>
        <w:numPr>
          <w:ilvl w:val="0"/>
          <w:numId w:val="2"/>
        </w:numPr>
      </w:pPr>
      <w:r>
        <w:rPr/>
        <w:t xml:space="preserve">Prefer not to answer  (999)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religion What is(are) the religion(s) you most associate with?</w:t>
      </w:r>
    </w:p>
  </w:body>
  <w:body>
    <w:p>
      <w:pPr>
        <w:keepNext/>
        <w:pStyle w:val="ListParagraph"/>
        <w:numPr>
          <w:ilvl w:val="0"/>
          <w:numId w:val="2"/>
        </w:numPr>
      </w:pPr>
      <w:r>
        <w:rPr/>
        <w:t xml:space="preserve">Christianity  (1) </w:t>
      </w:r>
    </w:p>
  </w:body>
  <w:body>
    <w:p>
      <w:pPr>
        <w:keepNext/>
        <w:pStyle w:val="ListParagraph"/>
        <w:numPr>
          <w:ilvl w:val="0"/>
          <w:numId w:val="2"/>
        </w:numPr>
      </w:pPr>
      <w:r>
        <w:rPr/>
        <w:t xml:space="preserve">Islam  (2) </w:t>
      </w:r>
    </w:p>
  </w:body>
  <w:body>
    <w:p>
      <w:pPr>
        <w:keepNext/>
        <w:pStyle w:val="ListParagraph"/>
        <w:numPr>
          <w:ilvl w:val="0"/>
          <w:numId w:val="2"/>
        </w:numPr>
      </w:pPr>
      <w:r>
        <w:rPr/>
        <w:t xml:space="preserve">Athiest  (3) </w:t>
      </w:r>
    </w:p>
  </w:body>
  <w:body>
    <w:p>
      <w:pPr>
        <w:keepNext/>
        <w:pStyle w:val="ListParagraph"/>
        <w:numPr>
          <w:ilvl w:val="0"/>
          <w:numId w:val="2"/>
        </w:numPr>
      </w:pPr>
      <w:r>
        <w:rPr/>
        <w:t xml:space="preserve">Agnostic  (4) </w:t>
      </w:r>
    </w:p>
  </w:body>
  <w:body>
    <w:p>
      <w:pPr>
        <w:keepNext/>
        <w:pStyle w:val="ListParagraph"/>
        <w:numPr>
          <w:ilvl w:val="0"/>
          <w:numId w:val="2"/>
        </w:numPr>
      </w:pPr>
      <w:r>
        <w:rPr/>
        <w:t xml:space="preserve">Hinduism  (5) </w:t>
      </w:r>
    </w:p>
  </w:body>
  <w:body>
    <w:p>
      <w:pPr>
        <w:keepNext/>
        <w:pStyle w:val="ListParagraph"/>
        <w:numPr>
          <w:ilvl w:val="0"/>
          <w:numId w:val="2"/>
        </w:numPr>
      </w:pPr>
      <w:r>
        <w:rPr/>
        <w:t xml:space="preserve">Buddhism  (6) </w:t>
      </w:r>
    </w:p>
  </w:body>
  <w:body>
    <w:p>
      <w:pPr>
        <w:keepNext/>
        <w:pStyle w:val="ListParagraph"/>
        <w:numPr>
          <w:ilvl w:val="0"/>
          <w:numId w:val="2"/>
        </w:numPr>
      </w:pPr>
      <w:r>
        <w:rPr/>
        <w:t xml:space="preserve">Judaism  (7) </w:t>
      </w:r>
    </w:p>
  </w:body>
  <w:body>
    <w:p>
      <w:pPr>
        <w:keepNext/>
        <w:pStyle w:val="ListParagraph"/>
        <w:numPr>
          <w:ilvl w:val="0"/>
          <w:numId w:val="2"/>
        </w:numPr>
      </w:pPr>
      <w:r>
        <w:rPr/>
        <w:t xml:space="preserve">Prefer not to answer  (999)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conservatism How would you describe your political leanings? </w:t>
      </w:r>
    </w:p>
  </w:body>
  <w:body>
    <w:p>
      <w:pPr>
        <w:keepNext/>
        <w:pStyle w:val="ListParagraph"/>
        <w:numPr>
          <w:ilvl w:val="0"/>
          <w:numId w:val="4"/>
        </w:numPr>
      </w:pPr>
      <w:r>
        <w:rPr/>
        <w:t xml:space="preserve">Far left (Liberal)1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Center4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Far right (conservative)7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intro2 The following set of questions are about your home life. In this set of questions, the terms "home" and "household" are used interchangeably to refer to the set of </w:t>
      </w:r>
      <w:r>
        <w:rPr>
          <w:i w:val="on"/>
        </w:rPr>
        <w:t xml:space="preserve">people</w:t>
      </w:r>
      <w:r>
        <w:rPr/>
        <w:t xml:space="preserve"> who you are currently living with. Questions about your "residence" are referring to your living structure (i.e., home, apartment, etc.).</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relation_length When did you and your partner first get together? Please enter your date as mm/dd/yyyy.</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currently living with your romantic partner?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cohab_length When did you move in with your romantic partner? Please enter your answer as mm/dd/yyyy.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married Are you married to your current romantic partner?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Let me explain...  (3)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married to your current romantic partner?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marriage_length When did you get married? Please enter your date of marriage as mm/dd/yyyy.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people How many people currently live in your household? (please indicate the number of people in each category in the text box provided. </w:t>
      </w:r>
      <w:r>
        <w:rPr>
          <w:u w:val="single"/>
          <w:b w:val="on"/>
        </w:rPr>
        <w:t xml:space="preserve">Leave zero categories unchecked and blank</w:t>
      </w:r>
      <w:r>
        <w:rPr/>
        <w:t xml:space="preserve">.)</w:t>
      </w:r>
    </w:p>
  </w:body>
  <w:body>
    <w:p>
      <w:pPr>
        <w:keepNext/>
        <w:pStyle w:val="ListParagraph"/>
        <w:numPr>
          <w:ilvl w:val="0"/>
          <w:numId w:val="2"/>
        </w:numPr>
      </w:pPr>
      <w:r>
        <w:rPr/>
        <w:t xml:space="preserve">Adults (please include yourself)  (1) ________________________________________________</w:t>
      </w:r>
    </w:p>
  </w:body>
  <w:body>
    <w:p>
      <w:pPr>
        <w:keepNext/>
        <w:pStyle w:val="ListParagraph"/>
        <w:numPr>
          <w:ilvl w:val="0"/>
          <w:numId w:val="2"/>
        </w:numPr>
      </w:pPr>
      <w:r>
        <w:rPr/>
        <w:t xml:space="preserve">Adult children living at home (age 18+)  (2) ________________________________________________</w:t>
      </w:r>
    </w:p>
  </w:body>
  <w:body>
    <w:p>
      <w:pPr>
        <w:keepNext/>
        <w:pStyle w:val="ListParagraph"/>
        <w:numPr>
          <w:ilvl w:val="0"/>
          <w:numId w:val="2"/>
        </w:numPr>
      </w:pPr>
      <w:r>
        <w:rPr/>
        <w:t xml:space="preserve">Older adults in your care  (3) ________________________________________________</w:t>
      </w:r>
    </w:p>
  </w:body>
  <w:body>
    <w:p>
      <w:pPr>
        <w:keepNext/>
        <w:pStyle w:val="ListParagraph"/>
        <w:numPr>
          <w:ilvl w:val="0"/>
          <w:numId w:val="2"/>
        </w:numPr>
      </w:pPr>
      <w:r>
        <w:rPr/>
        <w:t xml:space="preserve">Teenagers (ages 13-17)  (4) ________________________________________________</w:t>
      </w:r>
    </w:p>
  </w:body>
  <w:body>
    <w:p>
      <w:pPr>
        <w:keepNext/>
        <w:pStyle w:val="ListParagraph"/>
        <w:numPr>
          <w:ilvl w:val="0"/>
          <w:numId w:val="2"/>
        </w:numPr>
      </w:pPr>
      <w:r>
        <w:rPr/>
        <w:t xml:space="preserve">Children (less than age 13)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pets Any pets? </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people currently live in your household? (please indicate the number of people in each c... = Adult children living at home (age 18+)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achild_housework Do the adult children in your household help with household chores?</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Frequently  (3) </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people currently live in your household? (please indicate the number of people in each c... = Adult children living at home (age 18+)</w:t>
      </w:r>
    </w:p>
  </w:body>
  <w:body>
    <w:p>
      <w:pPr>
        <w:keepNext/>
        <w:pStyle w:val="QDisplayLogic"/>
        <w:ind w:firstLine="400"/>
      </w:pPr>
      <w:r>
        <w:t>And How many people currently live in your household? (please indicate the number of people in each c... = Children (less than age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achild_childcare Do the adult children in your household help with childcare?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Frequently  (3) </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people currently live in your household? (please indicate the number of people in each c... = Adult children living at home (age 18+)</w:t>
      </w:r>
    </w:p>
  </w:body>
  <w:body>
    <w:p>
      <w:pPr>
        <w:keepNext/>
        <w:pStyle w:val="QDisplayLogic"/>
        <w:ind w:firstLine="400"/>
      </w:pPr>
      <w:r>
        <w:t>And How many people currently live in your household? (please indicate the number of people in each c... = Older adults in your care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achild_eldercare Do the adult children in your household help with eldercare?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Frequently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residence_type In what type of residence do you currently live? (the living structure itself, not the people within your home).</w:t>
      </w:r>
    </w:p>
  </w:body>
  <w:body>
    <w:p>
      <w:pPr>
        <w:keepNext/>
        <w:pStyle w:val="ListParagraph"/>
        <w:numPr>
          <w:ilvl w:val="0"/>
          <w:numId w:val="4"/>
        </w:numPr>
      </w:pPr>
      <w:r>
        <w:rPr/>
        <w:t xml:space="preserve">Apartment  (1) </w:t>
      </w:r>
    </w:p>
  </w:body>
  <w:body>
    <w:p>
      <w:pPr>
        <w:keepNext/>
        <w:pStyle w:val="ListParagraph"/>
        <w:numPr>
          <w:ilvl w:val="0"/>
          <w:numId w:val="4"/>
        </w:numPr>
      </w:pPr>
      <w:r>
        <w:rPr/>
        <w:t xml:space="preserve">Townhouse  (2) </w:t>
      </w:r>
    </w:p>
  </w:body>
  <w:body>
    <w:p>
      <w:pPr>
        <w:keepNext/>
        <w:pStyle w:val="ListParagraph"/>
        <w:numPr>
          <w:ilvl w:val="0"/>
          <w:numId w:val="4"/>
        </w:numPr>
      </w:pPr>
      <w:r>
        <w:rPr/>
        <w:t xml:space="preserve">Multi-family house  (3) </w:t>
      </w:r>
    </w:p>
  </w:body>
  <w:body>
    <w:p>
      <w:pPr>
        <w:keepNext/>
        <w:pStyle w:val="ListParagraph"/>
        <w:numPr>
          <w:ilvl w:val="0"/>
          <w:numId w:val="4"/>
        </w:numPr>
      </w:pPr>
      <w:r>
        <w:rPr/>
        <w:t xml:space="preserve">Single-family house  (4) </w:t>
      </w:r>
    </w:p>
  </w:body>
  <w:body>
    <w:p>
      <w:pPr>
        <w:keepNext/>
        <w:pStyle w:val="ListParagraph"/>
        <w:numPr>
          <w:ilvl w:val="0"/>
          <w:numId w:val="4"/>
        </w:numPr>
      </w:pPr>
      <w:r>
        <w:rPr/>
        <w:t xml:space="preserve">Care facility  (5) </w:t>
      </w:r>
    </w:p>
  </w:body>
  <w:body>
    <w:p>
      <w:pPr>
        <w:keepNext/>
        <w:pStyle w:val="ListParagraph"/>
        <w:numPr>
          <w:ilvl w:val="0"/>
          <w:numId w:val="4"/>
        </w:numPr>
      </w:pPr>
      <w:r>
        <w:rPr/>
        <w:t xml:space="preserve">Other (indicate owned or rented)  (6) ________________________________________________</w:t>
      </w:r>
    </w:p>
  </w:body>
  <w:body>
    <w:p>
      <w:pPr>
        <w:keepNext/>
        <w:pStyle w:val="ListParagraph"/>
        <w:numPr>
          <w:ilvl w:val="0"/>
          <w:numId w:val="4"/>
        </w:numPr>
      </w:pPr>
      <w:r>
        <w:rPr/>
        <w:t xml:space="preserve">Don't know or prefer not to answer  (999)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residence_own Do you rent or own this residence? </w:t>
      </w:r>
    </w:p>
  </w:body>
  <w:body>
    <w:p>
      <w:pPr>
        <w:keepNext/>
        <w:pStyle w:val="ListParagraph"/>
        <w:numPr>
          <w:ilvl w:val="0"/>
          <w:numId w:val="4"/>
        </w:numPr>
      </w:pPr>
      <w:r>
        <w:rPr/>
        <w:t xml:space="preserve">Rent  (1) </w:t>
      </w:r>
    </w:p>
  </w:body>
  <w:body>
    <w:p>
      <w:pPr>
        <w:keepNext/>
        <w:pStyle w:val="ListParagraph"/>
        <w:numPr>
          <w:ilvl w:val="0"/>
          <w:numId w:val="4"/>
        </w:numPr>
      </w:pPr>
      <w:r>
        <w:rPr/>
        <w:t xml:space="preserve">Own (even if paying on a mortgage)  (2) </w:t>
      </w:r>
    </w:p>
  </w:body>
  <w:body>
    <w:p>
      <w:pPr>
        <w:keepNext/>
        <w:pStyle w:val="ListParagraph"/>
        <w:numPr>
          <w:ilvl w:val="0"/>
          <w:numId w:val="4"/>
        </w:numPr>
      </w:pPr>
      <w:r>
        <w:rPr/>
        <w:t xml:space="preserve">Let me explain...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residence_rooms How many rooms does your residence have? (please indicate the number of rooms in each category in the text box provided. </w:t>
      </w:r>
      <w:r>
        <w:rPr>
          <w:u w:val="single"/>
          <w:b w:val="on"/>
        </w:rPr>
        <w:t xml:space="preserve">Leave zero categories unchecked and blank</w:t>
      </w:r>
      <w:r>
        <w:rPr/>
        <w:t xml:space="preserve">. Please do not include rooms in any guest houses, pool houses, or in-law suites, unless you use them on a regular basis.)</w:t>
      </w:r>
    </w:p>
  </w:body>
  <w:body>
    <w:p>
      <w:pPr>
        <w:keepNext/>
        <w:pStyle w:val="ListParagraph"/>
        <w:numPr>
          <w:ilvl w:val="0"/>
          <w:numId w:val="2"/>
        </w:numPr>
      </w:pPr>
      <w:r>
        <w:rPr/>
        <w:t xml:space="preserve">Bedrooms  (1) ________________________________________________</w:t>
      </w:r>
    </w:p>
  </w:body>
  <w:body>
    <w:p>
      <w:pPr>
        <w:keepNext/>
        <w:pStyle w:val="ListParagraph"/>
        <w:numPr>
          <w:ilvl w:val="0"/>
          <w:numId w:val="2"/>
        </w:numPr>
      </w:pPr>
      <w:r>
        <w:rPr/>
        <w:t xml:space="preserve">Bathrooms  (2) ________________________________________________</w:t>
      </w:r>
    </w:p>
  </w:body>
  <w:body>
    <w:p>
      <w:pPr>
        <w:keepNext/>
        <w:pStyle w:val="ListParagraph"/>
        <w:numPr>
          <w:ilvl w:val="0"/>
          <w:numId w:val="2"/>
        </w:numPr>
      </w:pPr>
      <w:r>
        <w:rPr/>
        <w:t xml:space="preserve">Kitchens  (3) ________________________________________________</w:t>
      </w:r>
    </w:p>
  </w:body>
  <w:body>
    <w:p>
      <w:pPr>
        <w:keepNext/>
        <w:pStyle w:val="ListParagraph"/>
        <w:numPr>
          <w:ilvl w:val="0"/>
          <w:numId w:val="2"/>
        </w:numPr>
      </w:pPr>
      <w:r>
        <w:rPr/>
        <w:t xml:space="preserve">Living rooms (including family rooms, rec rooms, game rooms, dens, etc.)  (4) ________________________________________________</w:t>
      </w:r>
    </w:p>
  </w:body>
  <w:body>
    <w:p>
      <w:pPr>
        <w:keepNext/>
        <w:pStyle w:val="ListParagraph"/>
        <w:numPr>
          <w:ilvl w:val="0"/>
          <w:numId w:val="2"/>
        </w:numPr>
      </w:pPr>
      <w:r>
        <w:rPr/>
        <w:t xml:space="preserve">Dining rooms  (5) ________________________________________________</w:t>
      </w:r>
    </w:p>
  </w:body>
  <w:body>
    <w:p>
      <w:pPr>
        <w:keepNext/>
        <w:pStyle w:val="ListParagraph"/>
        <w:numPr>
          <w:ilvl w:val="0"/>
          <w:numId w:val="2"/>
        </w:numPr>
      </w:pPr>
      <w:r>
        <w:rPr/>
        <w:t xml:space="preserve">Laundry rooms  (6) ________________________________________________</w:t>
      </w:r>
    </w:p>
  </w:body>
  <w:body>
    <w:p>
      <w:pPr>
        <w:keepNext/>
        <w:pStyle w:val="ListParagraph"/>
        <w:numPr>
          <w:ilvl w:val="0"/>
          <w:numId w:val="2"/>
        </w:numPr>
      </w:pPr>
      <w:r>
        <w:rPr/>
        <w:t xml:space="preserve">Mud rooms, foyers, entryways  (7) ________________________________________________</w:t>
      </w:r>
    </w:p>
  </w:body>
  <w:body>
    <w:p>
      <w:pPr>
        <w:keepNext/>
        <w:pStyle w:val="ListParagraph"/>
        <w:numPr>
          <w:ilvl w:val="0"/>
          <w:numId w:val="2"/>
        </w:numPr>
      </w:pPr>
      <w:r>
        <w:rPr/>
        <w:t xml:space="preserve">Outdoor spaces (including proches, decks, terraces, three-season rooms, etc.)  (8) ________________________________________________</w:t>
      </w:r>
    </w:p>
  </w:body>
  <w:body>
    <w:p>
      <w:pPr>
        <w:keepNext/>
        <w:pStyle w:val="ListParagraph"/>
        <w:numPr>
          <w:ilvl w:val="0"/>
          <w:numId w:val="2"/>
        </w:numPr>
      </w:pPr>
      <w:r>
        <w:rPr/>
        <w:t xml:space="preserve">Attached garages (including carports, sheds, etc.)  (9) ________________________________________________</w:t>
      </w:r>
    </w:p>
  </w:body>
  <w:body>
    <w:p>
      <w:pPr>
        <w:keepNext/>
        <w:pStyle w:val="ListParagraph"/>
        <w:numPr>
          <w:ilvl w:val="0"/>
          <w:numId w:val="2"/>
        </w:numPr>
      </w:pPr>
      <w:r>
        <w:rPr/>
        <w:t xml:space="preserve">Detached garages (including carports, sheds, etc.)  (10) ________________________________________________</w:t>
      </w:r>
    </w:p>
  </w:body>
  <w:body>
    <w:p>
      <w:pPr>
        <w:keepNext/>
        <w:pStyle w:val="ListParagraph"/>
        <w:numPr>
          <w:ilvl w:val="0"/>
          <w:numId w:val="2"/>
        </w:numPr>
      </w:pPr>
      <w:r>
        <w:rPr/>
        <w:t xml:space="preserve">Other rooms  (11)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home_office Does a room in your house serve as your home office?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Let me explain...  (3)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Does a room in your house serve as your home office? != No</w:t>
      </w:r>
    </w:p>
  </w:body>
  <w:body>
    <w:tbl>
      <w:tblPr>
        <w:tblStyle w:val="QQuestionIconTable"/>
        <w:tblW w:w="0" w:type="auto"/>
        <w:tblLook w:firstRow="true" w:lastRow="true" w:firstCol="true" w:lastCol="true"/>
      </w:tblPr>
      <w:tblGrid/>
    </w:tbl>
    <w:p/>
  </w:body>
  <w:body>
    <w:p>
      <w:pPr>
        <w:keepNext/>
      </w:pPr>
      <w:r>
        <w:rPr/>
        <w:t xml:space="preserve">home_office_shutdoor Are you able to shut the door to your home office, or otherwise create complete privacy?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Let me explain...  (3)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Does a room in your house serve as your home office? != No</w:t>
      </w:r>
    </w:p>
  </w:body>
  <w:body>
    <w:tbl>
      <w:tblPr>
        <w:tblStyle w:val="QQuestionIconTable"/>
        <w:tblW w:w="0" w:type="auto"/>
        <w:tblLook w:firstRow="true" w:lastRow="true" w:firstCol="true" w:lastCol="true"/>
      </w:tblPr>
      <w:tblGrid/>
    </w:tbl>
    <w:p/>
  </w:body>
  <w:body>
    <w:p>
      <w:pPr>
        <w:keepNext/>
      </w:pPr>
      <w:r>
        <w:rPr/>
        <w:t xml:space="preserve">home_office_share Do you share this home office with another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Let me explain...  (3) ________________________________________________</w:t>
      </w:r>
    </w:p>
  </w:body>
  <w:body>
    <w:p>
      <w:pPr/>
    </w:p>
  </w:body>
  <w:body>
    <w:p>
      <w:pPr>
        <w:pStyle w:val="BlockEndLabel"/>
      </w:pPr>
      <w:r>
        <w:t>End of Block: basic-demographics</w:t>
      </w:r>
    </w:p>
  </w:body>
  <w:body>
    <w:p>
      <w:pPr>
        <w:pStyle w:val="BlockSeparator"/>
      </w:pPr>
    </w:p>
  </w:body>
  <w:body>
    <w:p>
      <w:pPr>
        <w:pStyle w:val="BlockStartLabel"/>
      </w:pPr>
      <w:r>
        <w:t>Start of Block: work-for-pay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unemploy Are you currently working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Let me explain...  (3) ________________________________________________</w:t>
      </w:r>
    </w:p>
  </w:body>
  <w:body>
    <w:p>
      <w:pPr/>
    </w:p>
  </w:body>
  <w:body>
    <w:p>
      <w:pPr>
        <w:pStyle w:val="QSkipLogic"/>
      </w:pPr>
      <w:r>
        <w:t>Skip To: End of Block If Are you currently working for pay? != Yes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wfh Are you currently working for pay from home (i.e., teleworking, telecommuting, working remotely, working-from-home)?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Let me explain...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parttime Is your work for pay full-time or part-time?</w:t>
      </w:r>
    </w:p>
  </w:body>
  <w:body>
    <w:p>
      <w:pPr>
        <w:keepNext/>
        <w:pStyle w:val="ListParagraph"/>
        <w:numPr>
          <w:ilvl w:val="0"/>
          <w:numId w:val="4"/>
        </w:numPr>
      </w:pPr>
      <w:r>
        <w:rPr/>
        <w:t xml:space="preserve">Full-time  (1) </w:t>
      </w:r>
    </w:p>
  </w:body>
  <w:body>
    <w:p>
      <w:pPr>
        <w:keepNext/>
        <w:pStyle w:val="ListParagraph"/>
        <w:numPr>
          <w:ilvl w:val="0"/>
          <w:numId w:val="4"/>
        </w:numPr>
      </w:pPr>
      <w:r>
        <w:rPr/>
        <w:t xml:space="preserve">Part-time  (2) </w:t>
      </w:r>
    </w:p>
  </w:body>
  <w:body>
    <w:p>
      <w:pPr>
        <w:keepNext/>
        <w:pStyle w:val="ListParagraph"/>
        <w:numPr>
          <w:ilvl w:val="0"/>
          <w:numId w:val="4"/>
        </w:numPr>
      </w:pPr>
      <w:r>
        <w:rPr/>
        <w:t xml:space="preserve">Let me explain...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payhours How many hours do you typically work</w:t>
      </w:r>
      <w:r>
        <w:rPr>
          <w:b w:val="on"/>
        </w:rPr>
        <w:t xml:space="preserve"> for pay</w:t>
      </w:r>
      <w:r>
        <w:rPr/>
        <w:t xml:space="preserve"> per week?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indinc What is your individual yearly income from all of your paid work? </w:t>
      </w:r>
      <w:r>
        <w:rPr/>
        <w:br/>
      </w:r>
      <w:r>
        <w:rPr/>
        <w:br/>
      </w:r>
      <w:r>
        <w:rPr/>
        <w:t xml:space="preserve"/>
      </w:r>
      <w:r>
        <w:rPr/>
        <w:br/>
      </w:r>
      <w:r>
        <w:rPr/>
        <w:t xml:space="preserve">Please enter your income as a number </w:t>
      </w:r>
      <w:r>
        <w:rPr>
          <w:b w:val="on"/>
        </w:rPr>
        <w:t xml:space="preserve">without</w:t>
      </w:r>
      <w:r>
        <w:rPr/>
        <w:t xml:space="preserve"> a dollar sign or comma (i.e if you make $60,000, please enter it as 60000).</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pro_title What is(are) your professional job title(s)?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Q116 Next, please take a moment to reflect on what has changed in your </w:t>
      </w:r>
      <w:r>
        <w:rPr>
          <w:b w:val="on"/>
          <w:i w:val="on"/>
        </w:rPr>
        <w:t xml:space="preserve">home and </w:t>
      </w:r>
      <w:r>
        <w:rPr>
          <w:b w:val="on"/>
          <w:i w:val="on"/>
        </w:rPr>
        <w:t xml:space="preserve">wo</w:t>
      </w:r>
      <w:r>
        <w:rPr>
          <w:b w:val="on"/>
        </w:rPr>
        <w:t xml:space="preserve">rk </w:t>
      </w:r>
      <w:r>
        <w:rPr>
          <w:b w:val="on"/>
          <w:i w:val="on"/>
        </w:rPr>
        <w:t xml:space="preserve">l</w:t>
      </w:r>
      <w:r>
        <w:rPr>
          <w:b w:val="on"/>
        </w:rPr>
        <w:t xml:space="preserve">i</w:t>
      </w:r>
      <w:r>
        <w:rPr/>
        <w:t xml:space="preserve">fe</w:t>
      </w:r>
      <w:r>
        <w:rPr/>
        <w:t xml:space="preserve"> since the beginning of the </w:t>
      </w:r>
      <w:r>
        <w:rPr>
          <w:b w:val="on"/>
        </w:rPr>
        <w:t xml:space="preserve">COVID-19 outbreak</w:t>
      </w:r>
      <w:r>
        <w:rPr/>
        <w:t xml:space="preserve">. We are also interested in how you think these changes in your life have affected your romantic partner's life.</w:t>
      </w:r>
      <w:r>
        <w:rPr/>
        <w:br/>
      </w:r>
      <w:r>
        <w:rPr/>
        <w:t xml:space="preserve">
</w:t>
      </w:r>
      <w:r>
        <w:rPr/>
        <w:br/>
      </w:r>
      <w:r>
        <w:rPr/>
        <w:t xml:space="preserve">
</w:t>
      </w:r>
      <w:r>
        <w:rPr/>
        <w:br/>
      </w:r>
      <w:r>
        <w:rPr/>
        <w:t xml:space="preserve">
Below are some questions to facilitate your response. </w:t>
      </w:r>
      <w:r>
        <w:rPr>
          <w:u w:val="single"/>
        </w:rPr>
        <w:t xml:space="preserve">You can respond with as little or as much as you would like.</w:t>
      </w:r>
      <w:r>
        <w:rPr/>
        <w:t xml:space="preserve"> Do not feel like you need to answer every question. </w:t>
      </w:r>
      <w:r>
        <w:rPr/>
        <w:br/>
      </w:r>
      <w:r>
        <w:rPr/>
        <w:t xml:space="preserve">
	Did you experience a change in your work life? That is, were you working for pay in-person and are now working remotely? How has the shift been for you?
	How has it been managing home life and work life? 
	If you have any school-aged children at home, have changes in available childcare and/or school affected your home and work life?
	Have any changes in your romantic partner's paid work life affected your home life?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work-for-pay</w:t>
      </w:r>
    </w:p>
  </w:body>
  <w:body>
    <w:p>
      <w:pPr>
        <w:pStyle w:val="BlockSeparator"/>
      </w:pPr>
    </w:p>
  </w:body>
  <w:body>
    <w:p>
      <w:pPr>
        <w:pStyle w:val="BlockStartLabel"/>
      </w:pPr>
      <w:r>
        <w:t>Start of Block: not-working-for-pay</w:t>
      </w:r>
    </w:p>
  </w:body>
  <w:body>
    <w:p>
      <w:pPr>
        <w:keepNext/>
        <w:pStyle w:val="QDisplayLogic"/>
      </w:pPr>
      <w:r>
        <w:t>Display This Question:</w:t>
      </w:r>
    </w:p>
  </w:body>
  <w:body>
    <w:p>
      <w:pPr>
        <w:keepNext/>
        <w:pStyle w:val="QDisplayLogic"/>
        <w:ind w:firstLine="400"/>
      </w:pPr>
      <w:r>
        <w:t>If Are you currently working for pay? != Yes</w:t>
      </w:r>
    </w:p>
  </w:body>
  <w:body>
    <w:tbl>
      <w:tblPr>
        <w:tblStyle w:val="QQuestionIconTable"/>
        <w:tblW w:w="0" w:type="auto"/>
        <w:tblLook w:firstRow="true" w:lastRow="true" w:firstCol="true" w:lastCol="true"/>
      </w:tblPr>
      <w:tblGrid/>
    </w:tbl>
    <w:p/>
  </w:body>
  <w:body>
    <w:p>
      <w:pPr>
        <w:keepNext/>
      </w:pPr>
      <w:r>
        <w:rPr/>
        <w:t xml:space="preserve">Q117 Next, please take a moment to reflect on what has changed in your </w:t>
      </w:r>
      <w:r>
        <w:rPr>
          <w:b w:val="on"/>
          <w:i w:val="on"/>
        </w:rPr>
        <w:t xml:space="preserve">home and work </w:t>
      </w:r>
      <w:r>
        <w:rPr>
          <w:b w:val="on"/>
          <w:i w:val="on"/>
        </w:rPr>
        <w:t xml:space="preserve">l</w:t>
      </w:r>
      <w:r>
        <w:rPr>
          <w:b w:val="on"/>
        </w:rPr>
        <w:t xml:space="preserve">ife</w:t>
      </w:r>
      <w:r>
        <w:rPr/>
        <w:t xml:space="preserve"> since the beginning of the </w:t>
      </w:r>
      <w:r>
        <w:rPr>
          <w:b w:val="on"/>
        </w:rPr>
        <w:t xml:space="preserve">COVID-19 outbreak</w:t>
      </w:r>
      <w:r>
        <w:rPr/>
        <w:t xml:space="preserve">. We are also interested in how you think these changes in your life have affected your romantic partner's life.</w:t>
      </w:r>
      <w:r>
        <w:rPr/>
        <w:br/>
      </w:r>
      <w:r>
        <w:rPr/>
        <w:t xml:space="preserve">
</w:t>
      </w:r>
      <w:r>
        <w:rPr/>
        <w:br/>
      </w:r>
      <w:r>
        <w:rPr/>
        <w:t xml:space="preserve">
</w:t>
      </w:r>
      <w:r>
        <w:rPr/>
        <w:br/>
      </w:r>
      <w:r>
        <w:rPr/>
        <w:t xml:space="preserve">
Below are some questions to facilitate your response. </w:t>
      </w:r>
      <w:r>
        <w:rPr>
          <w:u w:val="single"/>
        </w:rPr>
        <w:t xml:space="preserve">You can respond with as little or as much as you would like.</w:t>
      </w:r>
      <w:r>
        <w:rPr/>
        <w:t xml:space="preserve"> Do not feel like you need to answer every question. 
	Did you experience a change in your work life? That is, were you working for pay in-person, or remotely, and have experienced a full or partial job loss? How has the shift been for you?
	How has it been managing home life and work life? 
	If you have any school-aged children at home, have changes in available childcare and/or school affected your home and work life?
	Have any changes in your romantic partner's paid work life affected your home life?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not-working-for-pay</w:t>
      </w:r>
    </w:p>
  </w:body>
  <w:body>
    <w:p>
      <w:pPr>
        <w:pStyle w:val="BlockSeparator"/>
      </w:pPr>
    </w:p>
  </w:body>
  <w:body>
    <w:p>
      <w:pPr>
        <w:pStyle w:val="BlockStartLabel"/>
      </w:pPr>
      <w:r>
        <w:t>Start of Block: Intro2</w:t>
      </w:r>
    </w:p>
  </w:body>
  <w:body>
    <w:tbl>
      <w:tblPr>
        <w:tblStyle w:val="QQuestionIconTable"/>
        <w:tblW w:w="0" w:type="auto"/>
        <w:tblLook w:firstRow="true" w:lastRow="true" w:firstCol="true" w:lastCol="true"/>
      </w:tblPr>
      <w:tblGrid/>
    </w:tbl>
    <w:p/>
  </w:body>
  <w:body>
    <w:p>
      <w:pPr>
        <w:keepNext/>
      </w:pPr>
      <w:r>
        <w:rPr/>
        <w:t xml:space="preserve">Q103 Thank you for completing your basic demographic information. The next part of the survey consists of questionnaires assessing your various attitudes, characteristics, and behaviors. Please click forward to continue. </w:t>
      </w:r>
    </w:p>
  </w:body>
  <w:body>
    <w:p>
      <w:pPr/>
    </w:p>
  </w:body>
  <w:body>
    <w:p>
      <w:pPr>
        <w:pStyle w:val="BlockEndLabel"/>
      </w:pPr>
      <w:r>
        <w:t>End of Block: Intro2</w:t>
      </w:r>
    </w:p>
  </w:body>
  <w:body>
    <w:p>
      <w:pPr>
        <w:pStyle w:val="BlockSeparator"/>
      </w:pPr>
    </w:p>
  </w:body>
  <w:body>
    <w:p>
      <w:pPr>
        <w:pStyle w:val="BlockStartLabel"/>
      </w:pPr>
      <w:r>
        <w:t>Start of Block: Job Autonomy and Job Satisfaction Scales</w:t>
      </w:r>
    </w:p>
  </w:body>
  <w:body>
    <w:p>
      <w:pPr>
        <w:keepNext/>
        <w:pStyle w:val="QDisplayLogic"/>
      </w:pPr>
      <w:r>
        <w:t>Display This Question:</w:t>
      </w:r>
    </w:p>
  </w:body>
  <w:body>
    <w:p>
      <w:pPr>
        <w:keepNext/>
        <w:pStyle w:val="QDisplayLogic"/>
        <w:ind w:firstLine="400"/>
      </w:pPr>
      <w:r>
        <w:t>If Are you currently working for pay? != No</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job_autonomy Please rate the degree to which you agree or disagree with the following statements.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Strongly Disagree</w:t>
            </w:r>
            <w:r>
              <w:rPr/>
              <w:t xml:space="preserve"/>
            </w:r>
            <w:r>
              <w:rPr/>
              <w:t xml:space="preserve">1 (1)</w:t>
            </w:r>
          </w:p>
        </w:tc>
        <w:tc>
          <w:tcPr>
            <w:tcW w:w="1064" w:type="dxa"/>
          </w:tcPr>
          <w:p>
            <w:pPr>
              <w:pStyle w:val="Normal"/>
            </w:pPr>
            <w:r>
              <w:rPr/>
              <w:t xml:space="preserve">Disagree</w:t>
            </w:r>
            <w:r>
              <w:rPr/>
              <w:t xml:space="preserve"/>
            </w:r>
            <w:r>
              <w:rPr/>
              <w:t xml:space="preserve">2 (2)</w:t>
            </w:r>
          </w:p>
        </w:tc>
        <w:tc>
          <w:tcPr>
            <w:tcW w:w="1064" w:type="dxa"/>
          </w:tcPr>
          <w:p>
            <w:pPr>
              <w:pStyle w:val="Normal"/>
            </w:pPr>
            <w:r>
              <w:rPr/>
              <w:t xml:space="preserve">Somewhat Disagree</w:t>
            </w:r>
            <w:r>
              <w:rPr/>
              <w:t xml:space="preserve"/>
            </w:r>
            <w:r>
              <w:rPr/>
              <w:t xml:space="preserve">3 (3)</w:t>
            </w:r>
          </w:p>
        </w:tc>
        <w:tc>
          <w:tcPr>
            <w:tcW w:w="1064" w:type="dxa"/>
          </w:tcPr>
          <w:p>
            <w:pPr>
              <w:pStyle w:val="Normal"/>
            </w:pPr>
            <w:r>
              <w:rPr/>
              <w:t xml:space="preserve">Neither Agree nor Disagree</w:t>
            </w:r>
            <w:r>
              <w:rPr/>
              <w:t xml:space="preserve"/>
            </w:r>
            <w:r>
              <w:rPr/>
              <w:t xml:space="preserve">4 (4)</w:t>
            </w:r>
          </w:p>
        </w:tc>
        <w:tc>
          <w:tcPr>
            <w:tcW w:w="1064" w:type="dxa"/>
          </w:tcPr>
          <w:p>
            <w:pPr>
              <w:pStyle w:val="Normal"/>
            </w:pPr>
            <w:r>
              <w:rPr/>
              <w:t xml:space="preserve">Somewhat Agree</w:t>
            </w:r>
            <w:r>
              <w:rPr/>
              <w:t xml:space="preserve"/>
            </w:r>
            <w:r>
              <w:rPr/>
              <w:t xml:space="preserve">5 (5)</w:t>
            </w:r>
          </w:p>
        </w:tc>
        <w:tc>
          <w:tcPr>
            <w:tcW w:w="1064" w:type="dxa"/>
          </w:tcPr>
          <w:p>
            <w:pPr>
              <w:pStyle w:val="Normal"/>
            </w:pPr>
            <w:r>
              <w:rPr/>
              <w:t xml:space="preserve">Agree</w:t>
            </w:r>
            <w:r>
              <w:rPr/>
              <w:t xml:space="preserve"/>
            </w:r>
            <w:r>
              <w:rPr/>
              <w:t xml:space="preserve">6 (6)</w:t>
            </w:r>
          </w:p>
        </w:tc>
        <w:tc>
          <w:tcPr>
            <w:tcW w:w="1064" w:type="dxa"/>
          </w:tcPr>
          <w:p>
            <w:pPr>
              <w:pStyle w:val="Normal"/>
            </w:pPr>
            <w:r>
              <w:rPr/>
              <w:t xml:space="preserve">Strongly Agree</w:t>
            </w:r>
            <w:r>
              <w:rPr/>
              <w:t xml:space="preserve"/>
            </w:r>
            <w:r>
              <w:rPr/>
              <w:t xml:space="preserve">7 (7)</w:t>
            </w:r>
          </w:p>
        </w:tc>
        <w:tc>
          <w:tcPr>
            <w:tcW w:w="1064" w:type="dxa"/>
          </w:tcPr>
          <w:p>
            <w:pPr>
              <w:pStyle w:val="Normal"/>
            </w:pPr>
            <w:r>
              <w:rPr/>
              <w:t xml:space="preserve">Does not apply (999)</w:t>
            </w:r>
          </w:p>
        </w:tc>
      </w:tr>
      <w:tr>
        <w:tc>
          <w:tcPr>
            <w:tcW w:w="1064" w:type="dxa"/>
          </w:tcPr>
          <w:p>
            <w:pPr>
              <w:keepNext/>
              <w:pStyle w:val="Normal"/>
            </w:pPr>
            <w:r>
              <w:rPr/>
              <w:t xml:space="preserve">I am allowed to decide how to go about getting my job done (the methods to use). (job_autonomy_1)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am able to choose the way to go about my job (the procedure to utilize). (job_autonomy_2)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am free to choose the method(s) to use in carrying out my work. (job_autonomy_3)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have control over the scheduling of my work. (job_autonomy_4)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have some control over the sequencing of my work activities (when I do what). (job_autonomy_5)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am free to choose the method(s) to use in carrying out my work. (job_autonomy_6)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My job allows me to modify the normal way we are evaluated so that I can emphasize some aspects of my job and play down others. (job_autonomy_7)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am able to modify what my job objectives are (what I am supposed to accomplish). (job_autonomy_8)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have some control over what I am supposed to accomplish (what my supervisor sees as my job objectives). (job_autonomy_9)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currently working for pay? != No</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job_satisfaction Using the scale, rate your level of satisfaction with the following aspects of your job.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Extremely Dissatisfied</w:t>
            </w:r>
            <w:r>
              <w:rPr/>
              <w:t xml:space="preserve"/>
            </w:r>
            <w:r>
              <w:rPr/>
              <w:t xml:space="preserve">1 (1)</w:t>
            </w:r>
          </w:p>
        </w:tc>
        <w:tc>
          <w:tcPr>
            <w:tcW w:w="1368" w:type="dxa"/>
          </w:tcPr>
          <w:p>
            <w:pPr>
              <w:pStyle w:val="Normal"/>
            </w:pPr>
            <w:r>
              <w:rPr/>
              <w:t xml:space="preserve">Somewhat Dissatisfied</w:t>
            </w:r>
            <w:r>
              <w:rPr/>
              <w:t xml:space="preserve"/>
            </w:r>
            <w:r>
              <w:rPr/>
              <w:t xml:space="preserve">2 (2)</w:t>
            </w:r>
          </w:p>
        </w:tc>
        <w:tc>
          <w:tcPr>
            <w:tcW w:w="1368" w:type="dxa"/>
          </w:tcPr>
          <w:p>
            <w:pPr>
              <w:pStyle w:val="Normal"/>
            </w:pPr>
            <w:r>
              <w:rPr/>
              <w:t xml:space="preserve">Neither Satisfied nor Dissatisfied</w:t>
            </w:r>
            <w:r>
              <w:rPr/>
              <w:t xml:space="preserve"/>
            </w:r>
            <w:r>
              <w:rPr/>
              <w:t xml:space="preserve">3 (3)</w:t>
            </w:r>
          </w:p>
        </w:tc>
        <w:tc>
          <w:tcPr>
            <w:tcW w:w="1368" w:type="dxa"/>
          </w:tcPr>
          <w:p>
            <w:pPr>
              <w:pStyle w:val="Normal"/>
            </w:pPr>
            <w:r>
              <w:rPr/>
              <w:t xml:space="preserve">Somewhat Satisfied</w:t>
            </w:r>
            <w:r>
              <w:rPr/>
              <w:t xml:space="preserve"/>
            </w:r>
            <w:r>
              <w:rPr/>
              <w:t xml:space="preserve">4 (4)</w:t>
            </w:r>
          </w:p>
        </w:tc>
        <w:tc>
          <w:tcPr>
            <w:tcW w:w="1368" w:type="dxa"/>
          </w:tcPr>
          <w:p>
            <w:pPr>
              <w:pStyle w:val="Normal"/>
            </w:pPr>
            <w:r>
              <w:rPr/>
              <w:t xml:space="preserve">Extremely Satisfied</w:t>
            </w:r>
            <w:r>
              <w:rPr/>
              <w:t xml:space="preserve"/>
            </w:r>
            <w:r>
              <w:rPr/>
              <w:t xml:space="preserve">5 (5)</w:t>
            </w:r>
          </w:p>
        </w:tc>
        <w:tc>
          <w:tcPr>
            <w:tcW w:w="1368" w:type="dxa"/>
          </w:tcPr>
          <w:p>
            <w:pPr>
              <w:pStyle w:val="Normal"/>
            </w:pPr>
            <w:r>
              <w:rPr/>
              <w:t xml:space="preserve">Does not apply (999)</w:t>
            </w:r>
          </w:p>
        </w:tc>
      </w:tr>
      <w:tr>
        <w:tc>
          <w:tcPr>
            <w:tcW w:w="1368" w:type="dxa"/>
          </w:tcPr>
          <w:p>
            <w:pPr>
              <w:keepNext/>
              <w:pStyle w:val="Normal"/>
            </w:pPr>
            <w:r>
              <w:rPr/>
              <w:t xml:space="preserve">Hours worked each week (job_satisfaction_1)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Flexibility in scheduling (job_satisfaction_2)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Location of work (job_satisfaction_3)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Amount of paid vacation time/sick leave offered (job_satisfaction_4)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Salary (job_satisfaction_5)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Opportunities for Promotion (job_satisfaction_6)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Benefits (Health insurance, life insurance, etc.) (job_satisfaction_7)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Job Security (job_satisfaction_8)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Recognition for work accomplished (job_satisfaction_9)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Relationships with your co-workers (job_satisfaction_10)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Relationship(s) with your supervisor(s) (job_satisfaction_11)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Relationships with your subordinates (if applicable) (job_satisfaction_12)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Opportunity to utilize your skills and talents (job_satisfaction_13)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Opportunity to learn new skills (job_satisfaction_14)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Support for additional training and education (job_satisfaction_15)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Variety of job responsibilities (job_satisfaction_16)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Degree of independence associated with your work roles (job_satisfaction_17)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Adequate opportunity for periodic changes in duties (job_satisfaction_18)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Job Autonomy and Job Satisfaction Scales</w:t>
      </w:r>
    </w:p>
  </w:body>
  <w:body>
    <w:p>
      <w:pPr>
        <w:pStyle w:val="BlockSeparator"/>
      </w:pPr>
    </w:p>
  </w:body>
  <w:body>
    <w:p>
      <w:pPr>
        <w:pStyle w:val="BlockStartLabel"/>
      </w:pPr>
      <w:r>
        <w:t>Start of Block: Work-family conflict (Marshall &amp; Barnett, 1993)</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wf_conflict Please think about all the things that you do at work and at home. The following items are things people have said about the difficulties of combining work and family. To what extent, if at all, is each of the following items true for you? (If you do not have children, select</w:t>
      </w:r>
      <w:r>
        <w:rPr>
          <w:b w:val="on"/>
        </w:rPr>
        <w:t xml:space="preserve"> Does not apply</w:t>
      </w:r>
      <w:r>
        <w:rPr/>
        <w:t xml:space="preserve"> for those items.)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true</w:t>
            </w:r>
            <w:r>
              <w:rPr/>
              <w:t xml:space="preserve"/>
            </w:r>
            <w:r>
              <w:rPr/>
              <w:t xml:space="preserve">1 (1)</w:t>
            </w:r>
          </w:p>
        </w:tc>
        <w:tc>
          <w:tcPr>
            <w:tcW w:w="1596" w:type="dxa"/>
          </w:tcPr>
          <w:p>
            <w:pPr>
              <w:pStyle w:val="Normal"/>
            </w:pPr>
            <w:r>
              <w:rPr/>
              <w:t xml:space="preserve">Somewhat true</w:t>
            </w:r>
            <w:r>
              <w:rPr/>
              <w:t xml:space="preserve"/>
            </w:r>
            <w:r>
              <w:rPr/>
              <w:t xml:space="preserve">2 (2)</w:t>
            </w:r>
          </w:p>
        </w:tc>
        <w:tc>
          <w:tcPr>
            <w:tcW w:w="1596" w:type="dxa"/>
          </w:tcPr>
          <w:p>
            <w:pPr>
              <w:pStyle w:val="Normal"/>
            </w:pPr>
            <w:r>
              <w:rPr/>
              <w:t xml:space="preserve">Fairly true</w:t>
            </w:r>
            <w:r>
              <w:rPr/>
              <w:t xml:space="preserve"/>
            </w:r>
            <w:r>
              <w:rPr/>
              <w:t xml:space="preserve">3 (3)</w:t>
            </w:r>
          </w:p>
        </w:tc>
        <w:tc>
          <w:tcPr>
            <w:tcW w:w="1596" w:type="dxa"/>
          </w:tcPr>
          <w:p>
            <w:pPr>
              <w:pStyle w:val="Normal"/>
            </w:pPr>
            <w:r>
              <w:rPr/>
              <w:t xml:space="preserve">Very true</w:t>
            </w:r>
            <w:r>
              <w:rPr/>
              <w:t xml:space="preserve"/>
            </w:r>
            <w:r>
              <w:rPr/>
              <w:t xml:space="preserve">4 (4)</w:t>
            </w:r>
          </w:p>
        </w:tc>
        <w:tc>
          <w:tcPr>
            <w:tcW w:w="1596" w:type="dxa"/>
          </w:tcPr>
          <w:p>
            <w:pPr>
              <w:pStyle w:val="Normal"/>
            </w:pPr>
            <w:r>
              <w:rPr/>
              <w:t xml:space="preserve">Does not apply (999)</w:t>
            </w:r>
          </w:p>
        </w:tc>
      </w:tr>
      <w:tr>
        <w:tc>
          <w:tcPr>
            <w:tcW w:w="1596" w:type="dxa"/>
          </w:tcPr>
          <w:p>
            <w:pPr>
              <w:keepNext/>
              <w:pStyle w:val="Normal"/>
            </w:pPr>
            <w:r>
              <w:rPr/>
              <w:t xml:space="preserve">Your working creates strains for your children. (wf_conflict_1)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Working leaves you with too little time to be the kind of parent you want to be. (wf_conflict_4)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Working causes you to miss out on some of the rewarding aspects of being a parent. (wf_conflict_5)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Working leaves you with too little energy to be the kind of parent you want to be. (wf_conflict_6)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Because of the requirements of your job, you have to miss out on home or family activities that you would prefer to participate in. (wf_conflict_7)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Because of the requirements of your job, your family time is less enjoyable and more pressured. (wf_conflict_8)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Thinking about your children interferes with your performance at work. (wf_conflict_9)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Because of your family responsibilities, you have to turn down work activities or opportunities that you would prefer to take on. (wf_conflict_10)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Because of your family responsibilities, the time you spend working is less enjoyable and more pressured. (wf_conflict_11)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you spend time working, you’re bothered by all the things at home that you should be doing. (wf_conflict_12)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During the time set aside for work, you feel resentful because you’d really rather be spending time with your family. (wf_conflict_13)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general, how often do you feel pulled apart from having to juggle conflicting obligations? (wf_conflict_14)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Work-family conflict (Marshall &amp; Barnett, 1993)</w:t>
      </w:r>
    </w:p>
  </w:body>
  <w:body>
    <w:p>
      <w:pPr>
        <w:pStyle w:val="BlockSeparator"/>
      </w:pPr>
    </w:p>
  </w:body>
  <w:body>
    <w:p>
      <w:pPr>
        <w:pStyle w:val="BlockStartLabel"/>
      </w:pPr>
      <w:r>
        <w:t>Start of Block: Role overload (Reilly, 1982)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role_overload Listed below is a series of statements that represent possible feelings that individuals who have families and hold jobs might have about their life. Using the scale provided, please indicate the extent to which you agree or disagree with each statement with respect to your own feelings about work and family </w:t>
      </w:r>
      <w:r>
        <w:rPr>
          <w:u w:val="single"/>
        </w:rPr>
        <w:t xml:space="preserve">OVER THE LAST 2 MONTHS</w:t>
      </w:r>
      <w:r>
        <w:rPr/>
        <w:t xml:space="preserve"> by clicking one of the five alternatives beside each statement.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w:t>
            </w:r>
            <w:r>
              <w:rPr/>
              <w:t xml:space="preserve"/>
            </w:r>
            <w:r>
              <w:rPr/>
              <w:t xml:space="preserve">1 (1)</w:t>
            </w:r>
          </w:p>
        </w:tc>
        <w:tc>
          <w:tcPr>
            <w:tcW w:w="1368" w:type="dxa"/>
          </w:tcPr>
          <w:p>
            <w:pPr>
              <w:pStyle w:val="Normal"/>
            </w:pPr>
            <w:r>
              <w:rPr/>
              <w:t xml:space="preserve">Mildly disagree</w:t>
            </w:r>
            <w:r>
              <w:rPr/>
              <w:t xml:space="preserve"/>
            </w:r>
            <w:r>
              <w:rPr/>
              <w:t xml:space="preserve">2 (2)</w:t>
            </w:r>
          </w:p>
        </w:tc>
        <w:tc>
          <w:tcPr>
            <w:tcW w:w="1368" w:type="dxa"/>
          </w:tcPr>
          <w:p>
            <w:pPr>
              <w:pStyle w:val="Normal"/>
            </w:pPr>
            <w:r>
              <w:rPr/>
              <w:t xml:space="preserve">Neither agree nor disagree</w:t>
            </w:r>
            <w:r>
              <w:rPr/>
              <w:t xml:space="preserve"/>
            </w:r>
            <w:r>
              <w:rPr/>
              <w:t xml:space="preserve">3 (3)</w:t>
            </w:r>
          </w:p>
        </w:tc>
        <w:tc>
          <w:tcPr>
            <w:tcW w:w="1368" w:type="dxa"/>
          </w:tcPr>
          <w:p>
            <w:pPr>
              <w:pStyle w:val="Normal"/>
            </w:pPr>
            <w:r>
              <w:rPr/>
              <w:t xml:space="preserve">Mildly agree</w:t>
            </w:r>
            <w:r>
              <w:rPr/>
              <w:t xml:space="preserve"/>
            </w:r>
            <w:r>
              <w:rPr/>
              <w:t xml:space="preserve">4 (4)</w:t>
            </w:r>
          </w:p>
        </w:tc>
        <w:tc>
          <w:tcPr>
            <w:tcW w:w="1368" w:type="dxa"/>
          </w:tcPr>
          <w:p>
            <w:pPr>
              <w:pStyle w:val="Normal"/>
            </w:pPr>
            <w:r>
              <w:rPr/>
              <w:t xml:space="preserve">Strongly agree</w:t>
            </w:r>
            <w:r>
              <w:rPr/>
              <w:t xml:space="preserve"/>
            </w:r>
            <w:r>
              <w:rPr/>
              <w:t xml:space="preserve">5 (5)</w:t>
            </w:r>
          </w:p>
        </w:tc>
        <w:tc>
          <w:tcPr>
            <w:tcW w:w="1368" w:type="dxa"/>
          </w:tcPr>
          <w:p>
            <w:pPr>
              <w:pStyle w:val="Normal"/>
            </w:pPr>
            <w:r>
              <w:rPr/>
              <w:t xml:space="preserve">Does not apply (999)</w:t>
            </w:r>
          </w:p>
        </w:tc>
      </w:tr>
      <w:tr>
        <w:tc>
          <w:tcPr>
            <w:tcW w:w="1368" w:type="dxa"/>
          </w:tcPr>
          <w:p>
            <w:pPr>
              <w:keepNext/>
              <w:pStyle w:val="Normal"/>
            </w:pPr>
            <w:r>
              <w:rPr/>
              <w:t xml:space="preserve">I have to do things which I don't really have the time and energy for.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There are too many demands on my time.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need more hours in the day to do all the things which are expected of me.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can't ever seem to get caught up.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don't ever seem to have any time for myself.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There are times when I cannot meet everyone's expectations.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Sometimes I feel as if there are not enough hours in the day.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Many times I have to cancel commitments.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seem to have to over-extend myself in order to be able to finish everything I have to do.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seem to have more commitments to overcome than some of the other people I know.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find myself having to prepare priority lists (lists which tell me which things I should do first) to get done all the things I have to do.  Otherwise I forget because I have so much to do.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feel I have to do things hastily and maybe less carefully in order to get everything done.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just can't find the energy in me to do all the things expected of me.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Role overload (Reilly, 1982)</w:t>
      </w:r>
    </w:p>
  </w:body>
  <w:body>
    <w:p>
      <w:pPr>
        <w:pStyle w:val="BlockSeparator"/>
      </w:pPr>
    </w:p>
  </w:body>
  <w:body>
    <w:p>
      <w:pPr>
        <w:pStyle w:val="BlockStartLabel"/>
      </w:pPr>
      <w:r>
        <w:t>Start of Block: Relationship questionnaire (Braiker &amp; Kelly, 1979)</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relation_qual </w:t>
      </w:r>
      <w:r>
        <w:rPr/>
        <w:br/>
      </w:r>
      <w:r>
        <w:rPr/>
        <w:t xml:space="preserve">These questions ask about certain aspects of your relationship with your partner. Please answer these questions for the </w:t>
      </w:r>
      <w:r>
        <w:rPr>
          <w:u w:val="single"/>
          <w:b w:val="on"/>
        </w:rPr>
        <w:t xml:space="preserve">present time in your relationship</w:t>
      </w:r>
      <w:r>
        <w:rPr/>
        <w:t xml:space="preserve">. Click the number which best represents your view of your relationship.</w:t>
      </w:r>
      <w:r>
        <w:rPr/>
        <w:t xml:space="preserve"/>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Not at all</w:t>
            </w:r>
            <w:r>
              <w:rPr/>
              <w:t xml:space="preserve"/>
            </w:r>
            <w:r>
              <w:rPr/>
              <w:t xml:space="preserve">1 (1)</w:t>
            </w:r>
          </w:p>
        </w:tc>
        <w:tc>
          <w:tcPr>
            <w:tcW w:w="871" w:type="dxa"/>
          </w:tcPr>
          <w:p>
            <w:pPr>
              <w:pStyle w:val="Normal"/>
            </w:pPr>
            <w:r>
              <w:rPr/>
              <w:t xml:space="preserve">2 (2)</w:t>
            </w:r>
          </w:p>
        </w:tc>
        <w:tc>
          <w:tcPr>
            <w:tcW w:w="871" w:type="dxa"/>
          </w:tcPr>
          <w:p>
            <w:pPr>
              <w:pStyle w:val="Normal"/>
            </w:pPr>
            <w:r>
              <w:rPr/>
              <w:t xml:space="preserve">3 (3)</w:t>
            </w:r>
          </w:p>
        </w:tc>
        <w:tc>
          <w:tcPr>
            <w:tcW w:w="871" w:type="dxa"/>
          </w:tcPr>
          <w:p>
            <w:pPr>
              <w:pStyle w:val="Normal"/>
            </w:pPr>
            <w:r>
              <w:rPr/>
              <w:t xml:space="preserve">4 (4)</w:t>
            </w:r>
          </w:p>
        </w:tc>
        <w:tc>
          <w:tcPr>
            <w:tcW w:w="871" w:type="dxa"/>
          </w:tcPr>
          <w:p>
            <w:pPr>
              <w:pStyle w:val="Normal"/>
            </w:pPr>
            <w:r>
              <w:rPr/>
              <w:t xml:space="preserve">5 (5)</w:t>
            </w:r>
          </w:p>
        </w:tc>
        <w:tc>
          <w:tcPr>
            <w:tcW w:w="871" w:type="dxa"/>
          </w:tcPr>
          <w:p>
            <w:pPr>
              <w:pStyle w:val="Normal"/>
            </w:pPr>
            <w:r>
              <w:rPr/>
              <w:t xml:space="preserve">6 (6)</w:t>
            </w:r>
          </w:p>
        </w:tc>
        <w:tc>
          <w:tcPr>
            <w:tcW w:w="871" w:type="dxa"/>
          </w:tcPr>
          <w:p>
            <w:pPr>
              <w:pStyle w:val="Normal"/>
            </w:pPr>
            <w:r>
              <w:rPr/>
              <w:t xml:space="preserve">7 (7)</w:t>
            </w:r>
          </w:p>
        </w:tc>
        <w:tc>
          <w:tcPr>
            <w:tcW w:w="871" w:type="dxa"/>
          </w:tcPr>
          <w:p>
            <w:pPr>
              <w:pStyle w:val="Normal"/>
            </w:pPr>
            <w:r>
              <w:rPr/>
              <w:t xml:space="preserve">8 (8)</w:t>
            </w:r>
          </w:p>
        </w:tc>
        <w:tc>
          <w:tcPr>
            <w:tcW w:w="871" w:type="dxa"/>
          </w:tcPr>
          <w:p>
            <w:pPr>
              <w:pStyle w:val="Normal"/>
            </w:pPr>
            <w:r>
              <w:rPr/>
              <w:t xml:space="preserve">Very much</w:t>
            </w:r>
            <w:r>
              <w:rPr/>
              <w:t xml:space="preserve"/>
            </w:r>
            <w:r>
              <w:rPr/>
              <w:t xml:space="preserve">9 (9)</w:t>
            </w:r>
          </w:p>
        </w:tc>
        <w:tc>
          <w:tcPr>
            <w:tcW w:w="871" w:type="dxa"/>
          </w:tcPr>
          <w:p>
            <w:pPr>
              <w:pStyle w:val="Normal"/>
            </w:pPr>
            <w:r>
              <w:rPr/>
              <w:t xml:space="preserve">Does not apply (999)</w:t>
            </w:r>
          </w:p>
        </w:tc>
      </w:tr>
      <w:tr>
        <w:tc>
          <w:tcPr>
            <w:tcW w:w="871" w:type="dxa"/>
          </w:tcPr>
          <w:p>
            <w:pPr>
              <w:keepNext/>
              <w:pStyle w:val="Normal"/>
            </w:pPr>
            <w:r>
              <w:rPr/>
              <w:t xml:space="preserve">To what extent do you have a sense of "belonging" with your partner?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do you and your partner argue with each other? (2)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much do you feel you "give" to the relationship? (3)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try to change things about your partner that bother you (e.g., behaviors, attitudes, etc.)? (4)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love your partner at this stage? (5)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feel that things that happen to your partner also affect or are important to you? (6)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do you feel angry or resentful toward your partner? (7)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feel that your relationship is special compared to others you’ve been in? (8)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committed do you feel toward your partner? (9)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close do you feel to your partner? (10)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much do you need your partner at this stage? (11)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sexually intimate are you with your partner? (12)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attached do you feel to your partner? (13)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When you and your partner argue, how serious are the problems or arguments? (14)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communicate negative feelings toward your partner (e.g., anger, dissatisfaction, frustration)? (15)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confused are you about your feelings toward your partner? (16)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reveal or disclose very intimate things about yourself or personal feelings to your partner? (17)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much do you think or worry about losing some of your independence by getting involved with your partner? (18)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much time do you and your partner spend discussing and trying to work out problems between you? (19)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much time do you and your partner talk about the quality of your relationship—for example, how good it is, how satisfying, how to improve it, etc.? (20)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ambivalent or unsure are you about continuing in the relationship with your partner? (21)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feel that your partner demands or requires too much of your time and attention? (22)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try to change your behavior to help solve certain problems between you and your partner? (23)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To what extent do you feel "trapped" or pressured to continue in the relationship? (24)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much do you tell your partner what you want or need from the relationship? (25)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relation_qual_26 How is your relationship going right now?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relation_qual_27 Click one item. Taking all things together, how would you describe your relationship with your partner? Would you say that it is...</w:t>
      </w:r>
    </w:p>
  </w:body>
  <w:body>
    <w:p>
      <w:pPr>
        <w:keepNext/>
        <w:pStyle w:val="ListParagraph"/>
        <w:numPr>
          <w:ilvl w:val="0"/>
          <w:numId w:val="4"/>
        </w:numPr>
      </w:pPr>
      <w:r>
        <w:rPr/>
        <w:t xml:space="preserve">very happy  (1) </w:t>
      </w:r>
    </w:p>
  </w:body>
  <w:body>
    <w:p>
      <w:pPr>
        <w:keepNext/>
        <w:pStyle w:val="ListParagraph"/>
        <w:numPr>
          <w:ilvl w:val="0"/>
          <w:numId w:val="4"/>
        </w:numPr>
      </w:pPr>
      <w:r>
        <w:rPr/>
        <w:t xml:space="preserve">pretty happy  (2) </w:t>
      </w:r>
    </w:p>
  </w:body>
  <w:body>
    <w:p>
      <w:pPr>
        <w:keepNext/>
        <w:pStyle w:val="ListParagraph"/>
        <w:numPr>
          <w:ilvl w:val="0"/>
          <w:numId w:val="4"/>
        </w:numPr>
      </w:pPr>
      <w:r>
        <w:rPr/>
        <w:t xml:space="preserve">not too happy  (3) </w:t>
      </w:r>
    </w:p>
  </w:body>
  <w:body>
    <w:p>
      <w:pPr/>
    </w:p>
  </w:body>
  <w:body>
    <w:p>
      <w:pPr>
        <w:pStyle w:val="BlockEndLabel"/>
      </w:pPr>
      <w:r>
        <w:t>End of Block: Relationship questionnaire (Braiker &amp; Kelly, 1979)</w:t>
      </w:r>
    </w:p>
  </w:body>
  <w:body>
    <w:p>
      <w:pPr>
        <w:pStyle w:val="BlockSeparator"/>
      </w:pPr>
    </w:p>
  </w:body>
  <w:body>
    <w:p>
      <w:pPr>
        <w:pStyle w:val="BlockStartLabel"/>
      </w:pPr>
      <w:r>
        <w:t>Start of Block: Who does what? (Cowan &amp; Cowan, 1992)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housework In your family, who usually performs the household chores and certain family activities?  Think about the past few months and please click the number that represents the percentage of YOUR OWN contribution to each of the following tasks.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Mostly or always my partner</w:t>
            </w:r>
            <w:r>
              <w:rPr/>
              <w:t xml:space="preserve"/>
            </w:r>
            <w:r>
              <w:rPr/>
              <w:t xml:space="preserve">(0-20% me) (1)</w:t>
            </w:r>
          </w:p>
        </w:tc>
        <w:tc>
          <w:tcPr>
            <w:tcW w:w="1368" w:type="dxa"/>
          </w:tcPr>
          <w:p>
            <w:pPr>
              <w:pStyle w:val="Normal"/>
            </w:pPr>
            <w:r>
              <w:rPr/>
              <w:t xml:space="preserve">More likely my partner</w:t>
            </w:r>
            <w:r>
              <w:rPr/>
              <w:t xml:space="preserve"/>
            </w:r>
            <w:r>
              <w:rPr/>
              <w:t xml:space="preserve">(20-40% me) (2)</w:t>
            </w:r>
          </w:p>
        </w:tc>
        <w:tc>
          <w:tcPr>
            <w:tcW w:w="1368" w:type="dxa"/>
          </w:tcPr>
          <w:p>
            <w:pPr>
              <w:pStyle w:val="Normal"/>
            </w:pPr>
            <w:r>
              <w:rPr/>
              <w:t xml:space="preserve">Shared about equally</w:t>
            </w:r>
            <w:r>
              <w:rPr/>
              <w:t xml:space="preserve"/>
            </w:r>
            <w:r>
              <w:rPr/>
              <w:t xml:space="preserve">(40-60% me) (3)</w:t>
            </w:r>
          </w:p>
        </w:tc>
        <w:tc>
          <w:tcPr>
            <w:tcW w:w="1368" w:type="dxa"/>
          </w:tcPr>
          <w:p>
            <w:pPr>
              <w:pStyle w:val="Normal"/>
            </w:pPr>
            <w:r>
              <w:rPr/>
              <w:t xml:space="preserve">More likely me</w:t>
            </w:r>
            <w:r>
              <w:rPr/>
              <w:t xml:space="preserve"/>
            </w:r>
            <w:r>
              <w:rPr/>
              <w:t xml:space="preserve">(60-80% me) (4)</w:t>
            </w:r>
          </w:p>
        </w:tc>
        <w:tc>
          <w:tcPr>
            <w:tcW w:w="1368" w:type="dxa"/>
          </w:tcPr>
          <w:p>
            <w:pPr>
              <w:pStyle w:val="Normal"/>
            </w:pPr>
            <w:r>
              <w:rPr/>
              <w:t xml:space="preserve">Mostly or always me</w:t>
            </w:r>
            <w:r>
              <w:rPr/>
              <w:t xml:space="preserve"/>
            </w:r>
            <w:r>
              <w:rPr/>
              <w:t xml:space="preserve">(80-100% me) (5)</w:t>
            </w:r>
          </w:p>
        </w:tc>
        <w:tc>
          <w:tcPr>
            <w:tcW w:w="1368" w:type="dxa"/>
          </w:tcPr>
          <w:p>
            <w:pPr>
              <w:pStyle w:val="Normal"/>
            </w:pPr>
            <w:r>
              <w:rPr/>
              <w:t xml:space="preserve">Does not apply (999)</w:t>
            </w:r>
          </w:p>
        </w:tc>
      </w:tr>
      <w:tr>
        <w:tc>
          <w:tcPr>
            <w:tcW w:w="1368" w:type="dxa"/>
          </w:tcPr>
          <w:p>
            <w:pPr>
              <w:keepNext/>
              <w:pStyle w:val="Normal"/>
            </w:pPr>
            <w:r>
              <w:rPr/>
              <w:t xml:space="preserve"> Make beds or change bed linens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Cleaning (vacuum, clean bathrooms, sweep floors)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Food preparation (cook, set table, prepare meal or snack)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Dish-washing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Take out garbage, recycling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Outdoor work (yard work, rake, mow, shovel snow, garden)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Care for pet (feed, walk, put out)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Laundry (wash, iron, fold clothes)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Run errands outside of home including grocery shopping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Upkeep of car including repairs, washing and vacuuming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Small repairs around the house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Taking care of financial matters (write-out bills, figure out budget)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Prepare for events and activities, like birthdays or anniversaries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Buys presents, and/or makes calls to acknowledge important events for family, friends or co-workers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housework_fair How do you feel about the fairness of the division of household tasks? Is it</w:t>
      </w:r>
    </w:p>
  </w:body>
  <w:body>
    <w:p>
      <w:pPr>
        <w:keepNext/>
        <w:pStyle w:val="ListParagraph"/>
        <w:numPr>
          <w:ilvl w:val="0"/>
          <w:numId w:val="4"/>
        </w:numPr>
      </w:pPr>
      <w:r>
        <w:rPr/>
        <w:t xml:space="preserve">Very unfair to you  (1) </w:t>
      </w:r>
    </w:p>
  </w:body>
  <w:body>
    <w:p>
      <w:pPr>
        <w:keepNext/>
        <w:pStyle w:val="ListParagraph"/>
        <w:numPr>
          <w:ilvl w:val="0"/>
          <w:numId w:val="4"/>
        </w:numPr>
      </w:pPr>
      <w:r>
        <w:rPr/>
        <w:t xml:space="preserve">Slightly unfair to you  (2) </w:t>
      </w:r>
    </w:p>
  </w:body>
  <w:body>
    <w:p>
      <w:pPr>
        <w:keepNext/>
        <w:pStyle w:val="ListParagraph"/>
        <w:numPr>
          <w:ilvl w:val="0"/>
          <w:numId w:val="4"/>
        </w:numPr>
      </w:pPr>
      <w:r>
        <w:rPr/>
        <w:t xml:space="preserve">Fair to both you and your partner  (3) </w:t>
      </w:r>
    </w:p>
  </w:body>
  <w:body>
    <w:p>
      <w:pPr>
        <w:keepNext/>
        <w:pStyle w:val="ListParagraph"/>
        <w:numPr>
          <w:ilvl w:val="0"/>
          <w:numId w:val="4"/>
        </w:numPr>
      </w:pPr>
      <w:r>
        <w:rPr/>
        <w:t xml:space="preserve">Pretty much fair to me  (4) </w:t>
      </w:r>
    </w:p>
  </w:body>
  <w:body>
    <w:p>
      <w:pPr>
        <w:keepNext/>
        <w:pStyle w:val="ListParagraph"/>
        <w:numPr>
          <w:ilvl w:val="0"/>
          <w:numId w:val="4"/>
        </w:numPr>
      </w:pPr>
      <w:r>
        <w:rPr/>
        <w:t xml:space="preserve">Very fair to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housework_satisfied How satisfied are you with the division of household tasks? Are you</w:t>
      </w:r>
    </w:p>
  </w:body>
  <w:body>
    <w:p>
      <w:pPr>
        <w:keepNext/>
        <w:pStyle w:val="ListParagraph"/>
        <w:numPr>
          <w:ilvl w:val="0"/>
          <w:numId w:val="4"/>
        </w:numPr>
      </w:pPr>
      <w:r>
        <w:rPr/>
        <w:t xml:space="preserve">Very dissatisfied  (1) </w:t>
      </w:r>
    </w:p>
  </w:body>
  <w:body>
    <w:p>
      <w:pPr>
        <w:keepNext/>
        <w:pStyle w:val="ListParagraph"/>
        <w:numPr>
          <w:ilvl w:val="0"/>
          <w:numId w:val="4"/>
        </w:numPr>
      </w:pPr>
      <w:r>
        <w:rPr/>
        <w:t xml:space="preserve">Somewhat dissatisfied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satisfied  (4) </w:t>
      </w:r>
    </w:p>
  </w:body>
  <w:body>
    <w:p>
      <w:pPr>
        <w:keepNext/>
        <w:pStyle w:val="ListParagraph"/>
        <w:numPr>
          <w:ilvl w:val="0"/>
          <w:numId w:val="4"/>
        </w:numPr>
      </w:pPr>
      <w:r>
        <w:rPr/>
        <w:t xml:space="preserve">Very satisfied  (5) </w:t>
      </w:r>
    </w:p>
  </w:body>
  <w:body>
    <w:p>
      <w:pPr/>
    </w:p>
  </w:body>
  <w:body>
    <w:p>
      <w:pPr>
        <w:pStyle w:val="BlockEndLabel"/>
      </w:pPr>
      <w:r>
        <w:t>End of Block: Who does what? (Cowan &amp; Cowan, 1992)</w:t>
      </w:r>
    </w:p>
  </w:body>
  <w:body>
    <w:p>
      <w:pPr>
        <w:pStyle w:val="BlockSeparator"/>
      </w:pPr>
    </w:p>
  </w:body>
  <w:body>
    <w:p>
      <w:pPr>
        <w:pStyle w:val="BlockStartLabel"/>
      </w:pPr>
      <w:r>
        <w:t>Start of Block: RESPONSIBILITY FOR CHILD CARE TASKS (Deutsch, 1999)</w:t>
      </w:r>
    </w:p>
  </w:body>
  <w:body>
    <w:p>
      <w:pPr>
        <w:keepNext/>
        <w:pStyle w:val="QDisplayLogic"/>
      </w:pPr>
      <w:r>
        <w:t>Display This Question:</w:t>
      </w:r>
    </w:p>
  </w:body>
  <w:body>
    <w:p>
      <w:pPr>
        <w:keepNext/>
        <w:pStyle w:val="QDisplayLogic"/>
        <w:ind w:firstLine="400"/>
      </w:pPr>
      <w:r>
        <w:t>If How many people currently live in your household? (please indicate the number of people in each c... = Children (less than age 13)</w:t>
      </w:r>
    </w:p>
  </w:body>
  <w:body>
    <w:p>
      <w:pPr>
        <w:keepNext/>
        <w:pStyle w:val="QDisplayLogic"/>
        <w:ind w:firstLine="400"/>
      </w:pPr>
      <w:r>
        <w:t>Or How many people currently live in your household? (please indicate the number of people in each c... = Teenagers (ages 13-17)</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chilcare Think about the past month. Please indicate the percentage that matches YOUR OWN contribution to each of the following child care tasks. If you have more than one child, please answer these questions about the youngest child living with you.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Mostly or always my partner</w:t>
            </w:r>
            <w:r>
              <w:rPr/>
              <w:t xml:space="preserve"/>
            </w:r>
            <w:r>
              <w:rPr/>
              <w:t xml:space="preserve">(0-20% me) (1)</w:t>
            </w:r>
          </w:p>
        </w:tc>
        <w:tc>
          <w:tcPr>
            <w:tcW w:w="1368" w:type="dxa"/>
          </w:tcPr>
          <w:p>
            <w:pPr>
              <w:pStyle w:val="Normal"/>
            </w:pPr>
            <w:r>
              <w:rPr/>
              <w:t xml:space="preserve">More likely my partner</w:t>
            </w:r>
            <w:r>
              <w:rPr/>
              <w:t xml:space="preserve"/>
            </w:r>
            <w:r>
              <w:rPr/>
              <w:t xml:space="preserve">(20-40% me) (2)</w:t>
            </w:r>
          </w:p>
        </w:tc>
        <w:tc>
          <w:tcPr>
            <w:tcW w:w="1368" w:type="dxa"/>
          </w:tcPr>
          <w:p>
            <w:pPr>
              <w:pStyle w:val="Normal"/>
            </w:pPr>
            <w:r>
              <w:rPr/>
              <w:t xml:space="preserve">Shared about equally</w:t>
            </w:r>
            <w:r>
              <w:rPr/>
              <w:t xml:space="preserve"/>
            </w:r>
            <w:r>
              <w:rPr/>
              <w:t xml:space="preserve">(40-60% me) (3)</w:t>
            </w:r>
          </w:p>
        </w:tc>
        <w:tc>
          <w:tcPr>
            <w:tcW w:w="1368" w:type="dxa"/>
          </w:tcPr>
          <w:p>
            <w:pPr>
              <w:pStyle w:val="Normal"/>
            </w:pPr>
            <w:r>
              <w:rPr/>
              <w:t xml:space="preserve">More likely me</w:t>
            </w:r>
            <w:r>
              <w:rPr/>
              <w:t xml:space="preserve"/>
            </w:r>
            <w:r>
              <w:rPr/>
              <w:t xml:space="preserve">(60-80% me) (4)</w:t>
            </w:r>
          </w:p>
        </w:tc>
        <w:tc>
          <w:tcPr>
            <w:tcW w:w="1368" w:type="dxa"/>
          </w:tcPr>
          <w:p>
            <w:pPr>
              <w:pStyle w:val="Normal"/>
            </w:pPr>
            <w:r>
              <w:rPr/>
              <w:t xml:space="preserve">Mostly or always me</w:t>
            </w:r>
            <w:r>
              <w:rPr/>
              <w:t xml:space="preserve"/>
            </w:r>
            <w:r>
              <w:rPr/>
              <w:t xml:space="preserve">(80-100% me) (5)</w:t>
            </w:r>
          </w:p>
        </w:tc>
        <w:tc>
          <w:tcPr>
            <w:tcW w:w="1368" w:type="dxa"/>
          </w:tcPr>
          <w:p>
            <w:pPr>
              <w:pStyle w:val="Normal"/>
            </w:pPr>
            <w:r>
              <w:rPr/>
              <w:t xml:space="preserve">Does not apply (999)</w:t>
            </w:r>
          </w:p>
        </w:tc>
      </w:tr>
      <w:tr>
        <w:tc>
          <w:tcPr>
            <w:tcW w:w="1368" w:type="dxa"/>
          </w:tcPr>
          <w:p>
            <w:pPr>
              <w:keepNext/>
              <w:pStyle w:val="Normal"/>
            </w:pPr>
            <w:r>
              <w:rPr/>
              <w:t xml:space="preserve">Feeding your child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Comforting your child (45)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Dressing your child (46)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Toilet-training your child (47)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Supervising your child’s personal hygiene (48)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Supervising his/her morning routine (49)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Picking up after your child (50)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Helping your child to learn (51)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Playing with your child (52)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Reading to/singing to your child (53)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Helping your child to learn (54)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Helping your child with problems (55)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Setting limits (56)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Disciplining your child (57)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Putting your child to bed (58)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Getting up at night with your child (59)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Taking your child to the doctor/dentist (60)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Taking care of your child when s/he is sick (61)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Taking your child on outings (62)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Taking your child to birthday parties/other events (63)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Buying clothes for your child (64)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Supervising your child in social situations (65)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Making arrangements with other parents to organize your child’s social life (66)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Planning your child’s activities (67)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Making arrangements for child care (68)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Worrying about your child (69)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Making decisions about your child (70)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Responding to your child’s requests/need for attention (71)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Coordinating and supervising homeschooling (72)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How many people currently live in your household? (please indicate the number of people in each c... = Children (less than age 13)</w:t>
      </w:r>
    </w:p>
  </w:body>
  <w:body>
    <w:p>
      <w:pPr>
        <w:keepNext/>
        <w:pStyle w:val="QDisplayLogic"/>
        <w:ind w:firstLine="400"/>
      </w:pPr>
      <w:r>
        <w:t>Or How many people currently live in your household? (please indicate the number of people in each c... = Teenagers (ages 13-17)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childcare_fair How do you feel about the fairness of the division of child care tasks? Is it</w:t>
      </w:r>
      <w:r>
        <w:rPr/>
        <w:br/>
      </w:r>
      <w:r>
        <w:rPr/>
        <w:t xml:space="preserve">
 </w:t>
      </w:r>
    </w:p>
  </w:body>
  <w:body>
    <w:p>
      <w:pPr>
        <w:keepNext/>
        <w:pStyle w:val="ListParagraph"/>
        <w:numPr>
          <w:ilvl w:val="0"/>
          <w:numId w:val="4"/>
        </w:numPr>
      </w:pPr>
      <w:r>
        <w:rPr/>
        <w:t xml:space="preserve">Very unfair to you  (1) </w:t>
      </w:r>
    </w:p>
  </w:body>
  <w:body>
    <w:p>
      <w:pPr>
        <w:keepNext/>
        <w:pStyle w:val="ListParagraph"/>
        <w:numPr>
          <w:ilvl w:val="0"/>
          <w:numId w:val="4"/>
        </w:numPr>
      </w:pPr>
      <w:r>
        <w:rPr/>
        <w:t xml:space="preserve">Slightly unfair to you  (2) </w:t>
      </w:r>
    </w:p>
  </w:body>
  <w:body>
    <w:p>
      <w:pPr>
        <w:keepNext/>
        <w:pStyle w:val="ListParagraph"/>
        <w:numPr>
          <w:ilvl w:val="0"/>
          <w:numId w:val="4"/>
        </w:numPr>
      </w:pPr>
      <w:r>
        <w:rPr/>
        <w:t xml:space="preserve">Fair to both you and your partner  (3) </w:t>
      </w:r>
    </w:p>
  </w:body>
  <w:body>
    <w:p>
      <w:pPr>
        <w:keepNext/>
        <w:pStyle w:val="ListParagraph"/>
        <w:numPr>
          <w:ilvl w:val="0"/>
          <w:numId w:val="4"/>
        </w:numPr>
      </w:pPr>
      <w:r>
        <w:rPr/>
        <w:t xml:space="preserve">Pretty much fair to me  (4) </w:t>
      </w:r>
    </w:p>
  </w:body>
  <w:body>
    <w:p>
      <w:pPr>
        <w:keepNext/>
        <w:pStyle w:val="ListParagraph"/>
        <w:numPr>
          <w:ilvl w:val="0"/>
          <w:numId w:val="4"/>
        </w:numPr>
      </w:pPr>
      <w:r>
        <w:rPr/>
        <w:t xml:space="preserve">Very fair to me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people currently live in your household? (please indicate the number of people in each c... = Children (less than age 13)</w:t>
      </w:r>
    </w:p>
  </w:body>
  <w:body>
    <w:p>
      <w:pPr>
        <w:keepNext/>
        <w:pStyle w:val="QDisplayLogic"/>
        <w:ind w:firstLine="400"/>
      </w:pPr>
      <w:r>
        <w:t>Or How many people currently live in your household? (please indicate the number of people in each c... = Teenagers (ages 13-17)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childcare_satisfied How satisfied are you with the division of child care tasks? Are you</w:t>
      </w:r>
    </w:p>
  </w:body>
  <w:body>
    <w:p>
      <w:pPr>
        <w:keepNext/>
        <w:pStyle w:val="ListParagraph"/>
        <w:numPr>
          <w:ilvl w:val="0"/>
          <w:numId w:val="4"/>
        </w:numPr>
      </w:pPr>
      <w:r>
        <w:rPr/>
        <w:t xml:space="preserve">Very dissatisfied  (1) </w:t>
      </w:r>
    </w:p>
  </w:body>
  <w:body>
    <w:p>
      <w:pPr>
        <w:keepNext/>
        <w:pStyle w:val="ListParagraph"/>
        <w:numPr>
          <w:ilvl w:val="0"/>
          <w:numId w:val="4"/>
        </w:numPr>
      </w:pPr>
      <w:r>
        <w:rPr/>
        <w:t xml:space="preserve">Somewhat dissatisfied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satisfied  (4) </w:t>
      </w:r>
    </w:p>
  </w:body>
  <w:body>
    <w:p>
      <w:pPr>
        <w:keepNext/>
        <w:pStyle w:val="ListParagraph"/>
        <w:numPr>
          <w:ilvl w:val="0"/>
          <w:numId w:val="4"/>
        </w:numPr>
      </w:pPr>
      <w:r>
        <w:rPr/>
        <w:t xml:space="preserve">Very satisfied  (5) </w:t>
      </w:r>
    </w:p>
  </w:body>
  <w:body>
    <w:p>
      <w:pPr/>
    </w:p>
  </w:body>
  <w:body>
    <w:p>
      <w:pPr>
        <w:pStyle w:val="BlockEndLabel"/>
      </w:pPr>
      <w:r>
        <w:t>End of Block: RESPONSIBILITY FOR CHILD CARE TASKS (Deutsch, 1999)</w:t>
      </w:r>
    </w:p>
  </w:body>
  <w:body>
    <w:p>
      <w:pPr>
        <w:pStyle w:val="BlockSeparator"/>
      </w:pPr>
    </w:p>
  </w:body>
  <w:body>
    <w:p>
      <w:pPr>
        <w:pStyle w:val="BlockStartLabel"/>
      </w:pPr>
      <w:r>
        <w:t>Start of Block: Gatekeeping (Hawkins, 1993)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gatekeeping Please read each statement and click the number that best describes the extent to which you agree or disagree, with regard to your feelings about your partner.</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w:t>
            </w:r>
            <w:r>
              <w:rPr/>
              <w:t xml:space="preserve"/>
            </w:r>
            <w:r>
              <w:rPr/>
              <w:t xml:space="preserve">1 (1)</w:t>
            </w:r>
          </w:p>
        </w:tc>
        <w:tc>
          <w:tcPr>
            <w:tcW w:w="1368" w:type="dxa"/>
          </w:tcPr>
          <w:p>
            <w:pPr>
              <w:pStyle w:val="Normal"/>
            </w:pPr>
            <w:r>
              <w:rPr/>
              <w:t xml:space="preserve">Disagree</w:t>
            </w:r>
            <w:r>
              <w:rPr/>
              <w:t xml:space="preserve"/>
            </w:r>
            <w:r>
              <w:rPr/>
              <w:t xml:space="preserve">2 (2)</w:t>
            </w:r>
          </w:p>
        </w:tc>
        <w:tc>
          <w:tcPr>
            <w:tcW w:w="1368" w:type="dxa"/>
          </w:tcPr>
          <w:p>
            <w:pPr>
              <w:pStyle w:val="Normal"/>
            </w:pPr>
            <w:r>
              <w:rPr/>
              <w:t xml:space="preserve">Neither Agree nor Disagree</w:t>
            </w:r>
            <w:r>
              <w:rPr/>
              <w:t xml:space="preserve"/>
            </w:r>
            <w:r>
              <w:rPr/>
              <w:t xml:space="preserve">3 (3)</w:t>
            </w:r>
          </w:p>
        </w:tc>
        <w:tc>
          <w:tcPr>
            <w:tcW w:w="1368" w:type="dxa"/>
          </w:tcPr>
          <w:p>
            <w:pPr>
              <w:pStyle w:val="Normal"/>
            </w:pPr>
            <w:r>
              <w:rPr/>
              <w:t xml:space="preserve">Agree</w:t>
            </w:r>
            <w:r>
              <w:rPr/>
              <w:t xml:space="preserve"/>
            </w:r>
            <w:r>
              <w:rPr/>
              <w:t xml:space="preserve">4 (4)</w:t>
            </w:r>
          </w:p>
        </w:tc>
        <w:tc>
          <w:tcPr>
            <w:tcW w:w="1368" w:type="dxa"/>
          </w:tcPr>
          <w:p>
            <w:pPr>
              <w:pStyle w:val="Normal"/>
            </w:pPr>
            <w:r>
              <w:rPr/>
              <w:t xml:space="preserve">Strongly Agree</w:t>
            </w:r>
            <w:r>
              <w:rPr/>
              <w:t xml:space="preserve"/>
            </w:r>
            <w:r>
              <w:rPr/>
              <w:t xml:space="preserve">5 (5)</w:t>
            </w:r>
          </w:p>
        </w:tc>
        <w:tc>
          <w:tcPr>
            <w:tcW w:w="1368" w:type="dxa"/>
          </w:tcPr>
          <w:p>
            <w:pPr>
              <w:pStyle w:val="Normal"/>
            </w:pPr>
            <w:r>
              <w:rPr/>
              <w:t xml:space="preserve">Does not apply (999)</w:t>
            </w:r>
          </w:p>
        </w:tc>
      </w:tr>
      <w:tr>
        <w:tc>
          <w:tcPr>
            <w:tcW w:w="1368" w:type="dxa"/>
          </w:tcPr>
          <w:p>
            <w:pPr>
              <w:keepNext/>
              <w:pStyle w:val="Normal"/>
            </w:pPr>
            <w:r>
              <w:rPr/>
              <w:t xml:space="preserve">I like to be in charge when it comes to caring for our child.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like to be in charge when it comes to taking care of the house.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frequently redo some household tasks that my partner has not done well.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frequently redo some child care task (e.g. dressing our child ) that my partner has not done well.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partner doesn’t really know how to do a lot of household chores, so it's just easier if I do them.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partner doesn’t really know how to do a lot of child care tasks, so it's just easier if I do them.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have higher standards than my partner about how well the house should be kept.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have higher standards than my partner about how the child should be cared for.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If visitors dropped in unexpectedly and the house was a mess, I would be embarrassed.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my child looks well groomed in public, I feel extra proud of him/her.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make judgments about me based on how well the house is kept.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make judgments about me based on how well the child is cared for.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Most women enjoy caring for their homes, but men just don’t care about that stuff.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Most women enjoy caring for their children, but men don’t enjoy it as much.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feel like I should be mostly responsible for taking care of our child.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feel like I should be mostly responsible for taking care of the home.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Gatekeeping (Hawkins, 1993)</w:t>
      </w:r>
    </w:p>
  </w:body>
  <w:body>
    <w:p>
      <w:pPr>
        <w:pStyle w:val="BlockSeparator"/>
      </w:pPr>
    </w:p>
  </w:body>
  <w:body>
    <w:p>
      <w:pPr>
        <w:pStyle w:val="BlockStartLabel"/>
      </w:pPr>
      <w:r>
        <w:t>Start of Block: Intro3</w:t>
      </w:r>
    </w:p>
  </w:body>
  <w:body>
    <w:tbl>
      <w:tblPr>
        <w:tblStyle w:val="QQuestionIconTable"/>
        <w:tblW w:w="0" w:type="auto"/>
        <w:tblLook w:firstRow="true" w:lastRow="true" w:firstCol="true" w:lastCol="true"/>
      </w:tblPr>
      <w:tblGrid/>
    </w:tbl>
    <w:p/>
  </w:body>
  <w:body>
    <w:p>
      <w:pPr>
        <w:keepNext/>
      </w:pPr>
      <w:r>
        <w:rPr/>
        <w:t xml:space="preserve">intro3 Thank you for your responses so far! You are about two-thirds of the way through the survey. You will now be asked to complete a few questionnaires assessing your personal characteristics and beliefs. Please click forward to continue.</w:t>
      </w:r>
    </w:p>
  </w:body>
  <w:body>
    <w:p>
      <w:pPr/>
    </w:p>
  </w:body>
  <w:body>
    <w:p>
      <w:pPr>
        <w:pStyle w:val="BlockEndLabel"/>
      </w:pPr>
      <w:r>
        <w:t>End of Block: Intro3</w:t>
      </w:r>
    </w:p>
  </w:body>
  <w:body>
    <w:p>
      <w:pPr>
        <w:pStyle w:val="BlockSeparator"/>
      </w:pPr>
    </w:p>
  </w:body>
  <w:body>
    <w:p>
      <w:pPr>
        <w:pStyle w:val="BlockStartLabel"/>
      </w:pPr>
      <w:r>
        <w:t>Start of Block: FMPS: Frost Multidimensional Perfectionism Scale-Brief</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fmps Please click the number that best corresponds to your agreement with each statement below.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w:t>
            </w:r>
            <w:r>
              <w:rPr/>
              <w:t xml:space="preserve"/>
            </w:r>
            <w:r>
              <w:rPr/>
              <w:t xml:space="preserve"> 1 (1)</w:t>
            </w:r>
          </w:p>
        </w:tc>
        <w:tc>
          <w:tcPr>
            <w:tcW w:w="1596" w:type="dxa"/>
          </w:tcPr>
          <w:p>
            <w:pPr>
              <w:pStyle w:val="Normal"/>
            </w:pPr>
            <w:r>
              <w:rPr/>
              <w:t xml:space="preserve">Somewhat Disagree</w:t>
            </w:r>
            <w:r>
              <w:rPr/>
              <w:t xml:space="preserve"/>
            </w:r>
            <w:r>
              <w:rPr/>
              <w:t xml:space="preserve">2 (2)</w:t>
            </w:r>
          </w:p>
        </w:tc>
        <w:tc>
          <w:tcPr>
            <w:tcW w:w="1596" w:type="dxa"/>
          </w:tcPr>
          <w:p>
            <w:pPr>
              <w:pStyle w:val="Normal"/>
            </w:pPr>
            <w:r>
              <w:rPr/>
              <w:t xml:space="preserve">Neither Agree nor Disagree</w:t>
            </w:r>
            <w:r>
              <w:rPr/>
              <w:t xml:space="preserve"/>
            </w:r>
            <w:r>
              <w:rPr/>
              <w:t xml:space="preserve">3 (3)</w:t>
            </w:r>
          </w:p>
        </w:tc>
        <w:tc>
          <w:tcPr>
            <w:tcW w:w="1596" w:type="dxa"/>
          </w:tcPr>
          <w:p>
            <w:pPr>
              <w:pStyle w:val="Normal"/>
            </w:pPr>
            <w:r>
              <w:rPr/>
              <w:t xml:space="preserve">Somewhat Agree</w:t>
            </w:r>
            <w:r>
              <w:rPr/>
              <w:t xml:space="preserve"/>
            </w:r>
            <w:r>
              <w:rPr/>
              <w:t xml:space="preserve">4 (4)</w:t>
            </w:r>
          </w:p>
        </w:tc>
        <w:tc>
          <w:tcPr>
            <w:tcW w:w="1596" w:type="dxa"/>
          </w:tcPr>
          <w:p>
            <w:pPr>
              <w:pStyle w:val="Normal"/>
            </w:pPr>
            <w:r>
              <w:rPr/>
              <w:t xml:space="preserve">Strongly Agree </w:t>
            </w:r>
            <w:r>
              <w:rPr/>
              <w:t xml:space="preserve"/>
            </w:r>
            <w:r>
              <w:rPr/>
              <w:t xml:space="preserve"> 5 (5)</w:t>
            </w:r>
          </w:p>
        </w:tc>
      </w:tr>
      <w:tr>
        <w:tc>
          <w:tcPr>
            <w:tcW w:w="1596" w:type="dxa"/>
          </w:tcPr>
          <w:p>
            <w:pPr>
              <w:keepNext/>
              <w:pStyle w:val="Normal"/>
            </w:pPr>
            <w:r>
              <w:rPr/>
              <w:t xml:space="preserve">If I fail at work/school, I am a failure as a person. (fmps_1)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set higher goals for myself than most people. (fmps_2)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someone does a task at work/school better than me, then I feel like I failed at the whole task. (fmps_3)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extremely high goals. (fmps_4)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people seem to accept lower standards from themselves than I do. (fmps_5)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I do not do well all the time, people will not respect me. (fmps_6)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expect higher performance in my daily tasks than most people. (fmps_7)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fewer mistakes I make, the more people will like me. (fmps_8)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FMPS: Frost Multidimensional Perfectionism Scale-Brief</w:t>
      </w:r>
    </w:p>
  </w:body>
  <w:body>
    <w:p>
      <w:pPr>
        <w:pStyle w:val="BlockSeparator"/>
      </w:pPr>
    </w:p>
  </w:body>
  <w:body>
    <w:p>
      <w:pPr>
        <w:pStyle w:val="BlockStartLabel"/>
      </w:pPr>
      <w:r>
        <w:t>Start of Block: Self-Objectification Questionnaire</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self-object This section is concerned with how you think about </w:t>
      </w:r>
      <w:r>
        <w:rPr>
          <w:u w:val="single"/>
        </w:rPr>
        <w:t xml:space="preserve">your own body</w:t>
      </w:r>
      <w:r>
        <w:rPr/>
        <w:t xml:space="preserve">. Listed below are 10 different attributes. When considering your physical self-concept, what rank do you assign to each of the following characteristics? Please drag and drop to rank.</w:t>
      </w:r>
    </w:p>
  </w:body>
  <w:body>
    <w:p>
      <w:pPr>
        <w:keepNext/>
        <w:pStyle w:val="ListParagraph"/>
        <w:numPr>
          <w:ilvl w:val="0"/>
          <w:numId w:val="0"/>
        </w:numPr>
      </w:pPr>
      <w:r>
        <w:rPr/>
        <w:t xml:space="preserve">______ Physical coordination (1)</w:t>
      </w:r>
    </w:p>
  </w:body>
  <w:body>
    <w:p>
      <w:pPr>
        <w:keepNext/>
        <w:pStyle w:val="ListParagraph"/>
        <w:numPr>
          <w:ilvl w:val="0"/>
          <w:numId w:val="0"/>
        </w:numPr>
      </w:pPr>
      <w:r>
        <w:rPr/>
        <w:t xml:space="preserve">______ Health (2)</w:t>
      </w:r>
    </w:p>
  </w:body>
  <w:body>
    <w:p>
      <w:pPr>
        <w:keepNext/>
        <w:pStyle w:val="ListParagraph"/>
        <w:numPr>
          <w:ilvl w:val="0"/>
          <w:numId w:val="0"/>
        </w:numPr>
      </w:pPr>
      <w:r>
        <w:rPr/>
        <w:t xml:space="preserve">______ Weight (3)</w:t>
      </w:r>
    </w:p>
  </w:body>
  <w:body>
    <w:p>
      <w:pPr>
        <w:keepNext/>
        <w:pStyle w:val="ListParagraph"/>
        <w:numPr>
          <w:ilvl w:val="0"/>
          <w:numId w:val="0"/>
        </w:numPr>
      </w:pPr>
      <w:r>
        <w:rPr/>
        <w:t xml:space="preserve">______ Strength (4)</w:t>
      </w:r>
    </w:p>
  </w:body>
  <w:body>
    <w:p>
      <w:pPr>
        <w:keepNext/>
        <w:pStyle w:val="ListParagraph"/>
        <w:numPr>
          <w:ilvl w:val="0"/>
          <w:numId w:val="0"/>
        </w:numPr>
      </w:pPr>
      <w:r>
        <w:rPr/>
        <w:t xml:space="preserve">______ Sex appeal (5)</w:t>
      </w:r>
    </w:p>
  </w:body>
  <w:body>
    <w:p>
      <w:pPr>
        <w:keepNext/>
        <w:pStyle w:val="ListParagraph"/>
        <w:numPr>
          <w:ilvl w:val="0"/>
          <w:numId w:val="0"/>
        </w:numPr>
      </w:pPr>
      <w:r>
        <w:rPr/>
        <w:t xml:space="preserve">______ Physical attractiveness (6)</w:t>
      </w:r>
    </w:p>
  </w:body>
  <w:body>
    <w:p>
      <w:pPr>
        <w:keepNext/>
        <w:pStyle w:val="ListParagraph"/>
        <w:numPr>
          <w:ilvl w:val="0"/>
          <w:numId w:val="0"/>
        </w:numPr>
      </w:pPr>
      <w:r>
        <w:rPr/>
        <w:t xml:space="preserve">______ Energy level (e.g., stamina) (7)</w:t>
      </w:r>
    </w:p>
  </w:body>
  <w:body>
    <w:p>
      <w:pPr>
        <w:keepNext/>
        <w:pStyle w:val="ListParagraph"/>
        <w:numPr>
          <w:ilvl w:val="0"/>
          <w:numId w:val="0"/>
        </w:numPr>
      </w:pPr>
      <w:r>
        <w:rPr/>
        <w:t xml:space="preserve">______ Firm/sculpted muscles (8)</w:t>
      </w:r>
    </w:p>
  </w:body>
  <w:body>
    <w:p>
      <w:pPr>
        <w:keepNext/>
        <w:pStyle w:val="ListParagraph"/>
        <w:numPr>
          <w:ilvl w:val="0"/>
          <w:numId w:val="0"/>
        </w:numPr>
      </w:pPr>
      <w:r>
        <w:rPr/>
        <w:t xml:space="preserve">______ Physical fitness level (9)</w:t>
      </w:r>
    </w:p>
  </w:body>
  <w:body>
    <w:p>
      <w:pPr>
        <w:keepNext/>
        <w:pStyle w:val="ListParagraph"/>
        <w:numPr>
          <w:ilvl w:val="0"/>
          <w:numId w:val="0"/>
        </w:numPr>
      </w:pPr>
      <w:r>
        <w:rPr/>
        <w:t xml:space="preserve">______ Measurements (e.g., chest, waist, hips) (10)</w:t>
      </w:r>
    </w:p>
  </w:body>
  <w:body>
    <w:p>
      <w:pPr/>
    </w:p>
  </w:body>
  <w:body>
    <w:p>
      <w:pPr>
        <w:pStyle w:val="BlockEndLabel"/>
      </w:pPr>
      <w:r>
        <w:t>End of Block: Self-Objectification Questionnaire</w:t>
      </w:r>
    </w:p>
  </w:body>
  <w:body>
    <w:p>
      <w:pPr>
        <w:pStyle w:val="BlockSeparator"/>
      </w:pPr>
    </w:p>
  </w:body>
  <w:body>
    <w:p>
      <w:pPr>
        <w:pStyle w:val="BlockStartLabel"/>
      </w:pPr>
      <w:r>
        <w:t>Start of Block: Other-objectification</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other-object This section is concerned with how you think about </w:t>
      </w:r>
      <w:r>
        <w:rPr>
          <w:u w:val="single"/>
          <w:b w:val="on"/>
        </w:rPr>
        <w:t xml:space="preserve">your partner’s body</w:t>
      </w:r>
      <w:r>
        <w:rPr/>
        <w:t xml:space="preserve">. Listed below are 10 different attributes. When you think about or look at your partner’s body in general, which of these body attributes do you value most? Please drag and drop to rank.</w:t>
      </w:r>
    </w:p>
  </w:body>
  <w:body>
    <w:p>
      <w:pPr>
        <w:keepNext/>
        <w:pStyle w:val="ListParagraph"/>
        <w:numPr>
          <w:ilvl w:val="0"/>
          <w:numId w:val="0"/>
        </w:numPr>
      </w:pPr>
      <w:r>
        <w:rPr/>
        <w:t xml:space="preserve">______ Physical coordination (1)</w:t>
      </w:r>
    </w:p>
  </w:body>
  <w:body>
    <w:p>
      <w:pPr>
        <w:keepNext/>
        <w:pStyle w:val="ListParagraph"/>
        <w:numPr>
          <w:ilvl w:val="0"/>
          <w:numId w:val="0"/>
        </w:numPr>
      </w:pPr>
      <w:r>
        <w:rPr/>
        <w:t xml:space="preserve">______ Health (2)</w:t>
      </w:r>
    </w:p>
  </w:body>
  <w:body>
    <w:p>
      <w:pPr>
        <w:keepNext/>
        <w:pStyle w:val="ListParagraph"/>
        <w:numPr>
          <w:ilvl w:val="0"/>
          <w:numId w:val="0"/>
        </w:numPr>
      </w:pPr>
      <w:r>
        <w:rPr/>
        <w:t xml:space="preserve">______ Weight (3)</w:t>
      </w:r>
    </w:p>
  </w:body>
  <w:body>
    <w:p>
      <w:pPr>
        <w:keepNext/>
        <w:pStyle w:val="ListParagraph"/>
        <w:numPr>
          <w:ilvl w:val="0"/>
          <w:numId w:val="0"/>
        </w:numPr>
      </w:pPr>
      <w:r>
        <w:rPr/>
        <w:t xml:space="preserve">______ Strength (4)</w:t>
      </w:r>
    </w:p>
  </w:body>
  <w:body>
    <w:p>
      <w:pPr>
        <w:keepNext/>
        <w:pStyle w:val="ListParagraph"/>
        <w:numPr>
          <w:ilvl w:val="0"/>
          <w:numId w:val="0"/>
        </w:numPr>
      </w:pPr>
      <w:r>
        <w:rPr/>
        <w:t xml:space="preserve">______ Sex appeal (5)</w:t>
      </w:r>
    </w:p>
  </w:body>
  <w:body>
    <w:p>
      <w:pPr>
        <w:keepNext/>
        <w:pStyle w:val="ListParagraph"/>
        <w:numPr>
          <w:ilvl w:val="0"/>
          <w:numId w:val="0"/>
        </w:numPr>
      </w:pPr>
      <w:r>
        <w:rPr/>
        <w:t xml:space="preserve">______ Physical attractiveness (6)</w:t>
      </w:r>
    </w:p>
  </w:body>
  <w:body>
    <w:p>
      <w:pPr>
        <w:keepNext/>
        <w:pStyle w:val="ListParagraph"/>
        <w:numPr>
          <w:ilvl w:val="0"/>
          <w:numId w:val="0"/>
        </w:numPr>
      </w:pPr>
      <w:r>
        <w:rPr/>
        <w:t xml:space="preserve">______ Energy level (e.g., stamina) (7)</w:t>
      </w:r>
    </w:p>
  </w:body>
  <w:body>
    <w:p>
      <w:pPr>
        <w:keepNext/>
        <w:pStyle w:val="ListParagraph"/>
        <w:numPr>
          <w:ilvl w:val="0"/>
          <w:numId w:val="0"/>
        </w:numPr>
      </w:pPr>
      <w:r>
        <w:rPr/>
        <w:t xml:space="preserve">______ Firm/sculpted muscles (8)</w:t>
      </w:r>
    </w:p>
  </w:body>
  <w:body>
    <w:p>
      <w:pPr>
        <w:keepNext/>
        <w:pStyle w:val="ListParagraph"/>
        <w:numPr>
          <w:ilvl w:val="0"/>
          <w:numId w:val="0"/>
        </w:numPr>
      </w:pPr>
      <w:r>
        <w:rPr/>
        <w:t xml:space="preserve">______ Physical fitness level (9)</w:t>
      </w:r>
    </w:p>
  </w:body>
  <w:body>
    <w:p>
      <w:pPr>
        <w:keepNext/>
        <w:pStyle w:val="ListParagraph"/>
        <w:numPr>
          <w:ilvl w:val="0"/>
          <w:numId w:val="0"/>
        </w:numPr>
      </w:pPr>
      <w:r>
        <w:rPr/>
        <w:t xml:space="preserve">______ Measurements (e.g., chest, waist, hips) (10)</w:t>
      </w:r>
    </w:p>
  </w:body>
  <w:body>
    <w:p>
      <w:pPr/>
    </w:p>
  </w:body>
  <w:body>
    <w:p>
      <w:pPr>
        <w:pStyle w:val="BlockEndLabel"/>
      </w:pPr>
      <w:r>
        <w:t>End of Block: Other-objectification</w:t>
      </w:r>
    </w:p>
  </w:body>
  <w:body>
    <w:p>
      <w:pPr>
        <w:pStyle w:val="BlockSeparator"/>
      </w:pPr>
    </w:p>
  </w:body>
  <w:body>
    <w:p>
      <w:pPr>
        <w:pStyle w:val="BlockStartLabel"/>
      </w:pPr>
      <w:r>
        <w:t>Start of Block: Gender Role Belief Scale (GRBS) (Kerr &amp; Holden, 1996)</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grbs Please rate the degree to which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It is disrespectful for a man to swear in the presence of a lady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Women should not expect men to offer them seats on busses.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Homosexual relationships should be as socially accepted as heterosexual relationships.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initiative in courtship should usually come from the man.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bothers me more to see a woman who is pushy than a man who is pushy.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sitting down at the table‚ proper respect demands that the gentleman hold the lady’s chair.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Women should have as much sexual freedom as men.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Women should appreciate the protection and support that men have traditionally given them.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Women with children should not work outside the home if they don’t have to financially.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nothing wrong with a woman who doesn’t like to wear skirts or dresses.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husband should be regarded as the legal representative of the family in all matters of law.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women who are outspoken.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Except perhaps in very special circumstances‚ a gentleman should never allow a lady to pay the taxi‚ buy the tickets‚ or pay the check.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Some equality in marriage is good‚ but by and large the husband ought to have the main say-so in family matters.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 should continue to show courtesies to women such as holding open the door or helping them on with their coats.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ridiculous for a woman to run a locomotive and for a man to darn socks.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woman should be as free as a man to propose marriage.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Women should be concerned with their duties of childrearing and house tending rather than with desires for professional and business careers.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Swearing and obscenity is more repulsive in the speech of a woman than a man.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are some professions and types of business that are more suitable for men than women.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Gender Role Belief Scale (GRBS) (Kerr &amp; Holden, 1996)</w:t>
      </w:r>
    </w:p>
  </w:body>
  <w:body>
    <w:p>
      <w:pPr>
        <w:pStyle w:val="BlockSeparator"/>
      </w:pPr>
    </w:p>
  </w:body>
  <w:body>
    <w:p>
      <w:pPr>
        <w:pStyle w:val="BlockStartLabel"/>
      </w:pPr>
      <w:r>
        <w:t>Start of Block: Ambivalent Sexism Inventory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asi </w:t>
      </w:r>
      <w:r>
        <w:rPr/>
        <w:br/>
      </w:r>
      <w:r>
        <w:rPr/>
        <w:t xml:space="preserve">Below is a series of statements concerning men and women and their relationships in</w:t>
      </w:r>
      <w:r>
        <w:rPr/>
        <w:t xml:space="preserve"/>
      </w:r>
      <w:r>
        <w:rPr/>
        <w:t xml:space="preserve">
</w:t>
      </w:r>
      <w:r>
        <w:rPr/>
        <w:br/>
      </w:r>
      <w:r>
        <w:rPr/>
        <w:t xml:space="preserve">contemporary society. Please indicate the degree to which you agree or disagree with each</w:t>
      </w:r>
      <w:r>
        <w:rPr/>
        <w:t xml:space="preserve"/>
      </w:r>
      <w:r>
        <w:rPr/>
        <w:t xml:space="preserve">
</w:t>
      </w:r>
      <w:r>
        <w:rPr/>
        <w:br/>
      </w:r>
      <w:r>
        <w:rPr/>
        <w:t xml:space="preserve">statement using the following scale.</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w:t>
            </w:r>
            <w:r>
              <w:rPr/>
              <w:t xml:space="preserve"/>
            </w:r>
            <w:r>
              <w:rPr/>
              <w:t xml:space="preserve">1 (1)</w:t>
            </w:r>
          </w:p>
        </w:tc>
        <w:tc>
          <w:tcPr>
            <w:tcW w:w="1368" w:type="dxa"/>
          </w:tcPr>
          <w:p>
            <w:pPr>
              <w:pStyle w:val="Normal"/>
            </w:pPr>
            <w:r>
              <w:rPr/>
              <w:t xml:space="preserve">Disagree</w:t>
            </w:r>
            <w:r>
              <w:rPr/>
              <w:t xml:space="preserve"/>
            </w:r>
            <w:r>
              <w:rPr/>
              <w:t xml:space="preserve">2 (2)</w:t>
            </w:r>
          </w:p>
        </w:tc>
        <w:tc>
          <w:tcPr>
            <w:tcW w:w="1368" w:type="dxa"/>
          </w:tcPr>
          <w:p>
            <w:pPr>
              <w:pStyle w:val="Normal"/>
            </w:pPr>
            <w:r>
              <w:rPr/>
              <w:t xml:space="preserve">Somewhat Disagree</w:t>
            </w:r>
            <w:r>
              <w:rPr/>
              <w:t xml:space="preserve"/>
            </w:r>
            <w:r>
              <w:rPr/>
              <w:t xml:space="preserve">3 (3)</w:t>
            </w:r>
          </w:p>
        </w:tc>
        <w:tc>
          <w:tcPr>
            <w:tcW w:w="1368" w:type="dxa"/>
          </w:tcPr>
          <w:p>
            <w:pPr>
              <w:pStyle w:val="Normal"/>
            </w:pPr>
            <w:r>
              <w:rPr/>
              <w:t xml:space="preserve">Somewhat Agree</w:t>
            </w:r>
            <w:r>
              <w:rPr/>
              <w:t xml:space="preserve"/>
            </w:r>
            <w:r>
              <w:rPr/>
              <w:t xml:space="preserve">4 (4)</w:t>
            </w:r>
          </w:p>
        </w:tc>
        <w:tc>
          <w:tcPr>
            <w:tcW w:w="1368" w:type="dxa"/>
          </w:tcPr>
          <w:p>
            <w:pPr>
              <w:pStyle w:val="Normal"/>
            </w:pPr>
            <w:r>
              <w:rPr/>
              <w:t xml:space="preserve">Agree</w:t>
            </w:r>
            <w:r>
              <w:rPr/>
              <w:t xml:space="preserve"/>
            </w:r>
            <w:r>
              <w:rPr/>
              <w:t xml:space="preserve">5 (5)</w:t>
            </w:r>
          </w:p>
        </w:tc>
        <w:tc>
          <w:tcPr>
            <w:tcW w:w="1368" w:type="dxa"/>
          </w:tcPr>
          <w:p>
            <w:pPr>
              <w:pStyle w:val="Normal"/>
            </w:pPr>
            <w:r>
              <w:rPr/>
              <w:t xml:space="preserve">Strongly Agree</w:t>
            </w:r>
            <w:r>
              <w:rPr/>
              <w:t xml:space="preserve"/>
            </w:r>
            <w:r>
              <w:rPr/>
              <w:t xml:space="preserve">6 (6)</w:t>
            </w:r>
          </w:p>
        </w:tc>
      </w:tr>
      <w:tr>
        <w:tc>
          <w:tcPr>
            <w:tcW w:w="1368" w:type="dxa"/>
          </w:tcPr>
          <w:p>
            <w:pPr>
              <w:keepNext/>
              <w:pStyle w:val="Normal"/>
            </w:pPr>
            <w:r>
              <w:rPr/>
              <w:t xml:space="preserve">No matter how accomplished he is, a man is not truly complete as a person unless he has the love of a woman.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Many women are actually seeking special favors, such as hiring policies that favor them over men, under the guise of asking for "equality."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a disaster, women ought not necessarily to be rescued before men.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Most women interpret innocent remarks or acts as being sexist.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Women are too easily offended.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are often truly happy in life without being romantically involved with a member of the other sex.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Feminists are not seeking for women to have more power than men.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Many women have a quality of purity that few men possess.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Women should be cherished and protected by men.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Most women fail to appreciate fully all that men do for them.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Women seek to gain power by getting control over men.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Every man ought to have a woman whom he adores.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Men are complete without women.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Women exaggerate problems they have at work.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Once a woman gets a man to commit to her, she usually tries to put him on a tight leash.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women lose to men in a fair competition, they typically complain about being discriminated against.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good woman should be set on a pedestal by her man.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There are actually very few women who get a kick out of teasing men by seeming sexually available and then refusing male advances.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Women, compared to men, tend to have a superior moral sensibility.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Men should be willing to sacrifice their own well being in order to provide financially for the women in their lives.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Feminists are making entirely reasonable demands of men.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Women, as compared to men, tend to have a more refined sense of culture and good taste.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Ambivalent Sexism Inventory</w:t>
      </w:r>
    </w:p>
  </w:body>
  <w:body>
    <w:p>
      <w:pPr>
        <w:pStyle w:val="BlockSeparator"/>
      </w:pPr>
    </w:p>
  </w:body>
  <w:body>
    <w:p>
      <w:pPr>
        <w:pStyle w:val="BlockStartLabel"/>
      </w:pPr>
      <w:r>
        <w:t>Start of Block: Social Dominance Orientation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sdo </w:t>
      </w:r>
      <w:r>
        <w:rPr/>
        <w:br/>
      </w:r>
      <w:r>
        <w:rPr/>
        <w:t xml:space="preserve">
</w:t>
      </w:r>
      <w:r>
        <w:rPr/>
        <w:br/>
      </w:r>
      <w:r>
        <w:rPr/>
        <w:t xml:space="preserve">
</w:t>
      </w:r>
      <w:r>
        <w:rPr/>
        <w:br/>
      </w:r>
      <w:r>
        <w:rPr/>
        <w:t xml:space="preserve">
Which of the following objects, events, or statements do you have a positive or negative feeling towards? Please indicate your feelings by clicking the appropriate response alongside each item. Remember, your first reaction is best. Work as quickly as you can.
</w:t>
      </w:r>
      <w:r>
        <w:rPr/>
        <w:t xml:space="preserve"/>
      </w:r>
      <w:r>
        <w:rPr/>
        <w:t xml:space="preserve">
</w:t>
      </w:r>
      <w:r>
        <w:rPr/>
        <w:t xml:space="preserve"/>
      </w:r>
      <w:r>
        <w:rPr/>
        <w:t xml:space="preserve">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Negative (1)</w:t>
            </w:r>
          </w:p>
        </w:tc>
        <w:tc>
          <w:tcPr>
            <w:tcW w:w="1197" w:type="dxa"/>
          </w:tcPr>
          <w:p>
            <w:pPr>
              <w:pStyle w:val="Normal"/>
            </w:pPr>
            <w:r>
              <w:rPr/>
              <w:t xml:space="preserve">Moderately Negative (2)</w:t>
            </w:r>
          </w:p>
        </w:tc>
        <w:tc>
          <w:tcPr>
            <w:tcW w:w="1197" w:type="dxa"/>
          </w:tcPr>
          <w:p>
            <w:pPr>
              <w:pStyle w:val="Normal"/>
            </w:pPr>
            <w:r>
              <w:rPr/>
              <w:t xml:space="preserve">Slightly Negative (3)</w:t>
            </w:r>
          </w:p>
        </w:tc>
        <w:tc>
          <w:tcPr>
            <w:tcW w:w="1197" w:type="dxa"/>
          </w:tcPr>
          <w:p>
            <w:pPr>
              <w:pStyle w:val="Normal"/>
            </w:pPr>
            <w:r>
              <w:rPr/>
              <w:t xml:space="preserve">Neither Positive nor Negative (4)</w:t>
            </w:r>
          </w:p>
        </w:tc>
        <w:tc>
          <w:tcPr>
            <w:tcW w:w="1197" w:type="dxa"/>
          </w:tcPr>
          <w:p>
            <w:pPr>
              <w:pStyle w:val="Normal"/>
            </w:pPr>
            <w:r>
              <w:rPr/>
              <w:t xml:space="preserve">Slightly Positive (5)</w:t>
            </w:r>
          </w:p>
        </w:tc>
        <w:tc>
          <w:tcPr>
            <w:tcW w:w="1197" w:type="dxa"/>
          </w:tcPr>
          <w:p>
            <w:pPr>
              <w:pStyle w:val="Normal"/>
            </w:pPr>
            <w:r>
              <w:rPr/>
              <w:t xml:space="preserve">Moderately Positive (6)</w:t>
            </w:r>
          </w:p>
        </w:tc>
        <w:tc>
          <w:tcPr>
            <w:tcW w:w="1197" w:type="dxa"/>
          </w:tcPr>
          <w:p>
            <w:pPr>
              <w:pStyle w:val="Normal"/>
            </w:pPr>
            <w:r>
              <w:rPr/>
              <w:t xml:space="preserve">Extremely Positive (7)</w:t>
            </w:r>
          </w:p>
        </w:tc>
      </w:tr>
      <w:tr>
        <w:tc>
          <w:tcPr>
            <w:tcW w:w="1197" w:type="dxa"/>
          </w:tcPr>
          <w:p>
            <w:pPr>
              <w:keepNext/>
              <w:pStyle w:val="Normal"/>
            </w:pPr>
            <w:r>
              <w:rPr/>
              <w:t xml:space="preserve">Some groups of people are simply not the equals of others.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people are just more worthy than others.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This country would be better off if we cared less about how equal all people were.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people are just more deserving than others.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not a problem if some people have more of a chance in life than others.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people are just inferior to others.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 get ahead in life, it is sometimes necessary to step on others.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Increased economic equality.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Increased social equality.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Equality.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people were treated more equally we would have fewer problems in this country.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an ideal world, all nations would be equal.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try to treat one another as equals as much as possible. (All humans should be treated equally.)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important that we treat other countries as equals.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Social Dominance Orientation</w:t>
      </w:r>
    </w:p>
  </w:body>
  <w:body>
    <w:p>
      <w:pPr>
        <w:pStyle w:val="BlockSeparator"/>
      </w:pPr>
    </w:p>
  </w:body>
  <w:body>
    <w:p>
      <w:pPr>
        <w:pStyle w:val="BlockStartLabel"/>
      </w:pPr>
      <w:r>
        <w:t>Start of Block: Email</w:t>
      </w:r>
    </w:p>
  </w:body>
  <w:body>
    <w:tbl>
      <w:tblPr>
        <w:tblStyle w:val="QQuestionIconTable"/>
        <w:tblW w:w="0" w:type="auto"/>
        <w:tblLook w:firstRow="true" w:lastRow="true" w:firstCol="true" w:lastCol="true"/>
      </w:tblPr>
      <w:tblGrid/>
    </w:tbl>
    <w:p/>
  </w:body>
  <w:body>
    <w:p>
      <w:pPr>
        <w:keepNext/>
      </w:pPr>
      <w:r>
        <w:rPr/>
        <w:t xml:space="preserve">Q131 Thank you for completing part 1 of the Couples Daily Activities Study! Please provide your email below to be contacted about participation in part 2 of the study.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Valid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Q132 Email address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Validation.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Q133 Confirm email address</w:t>
      </w:r>
    </w:p>
  </w:body>
  <w:body>
    <w:p>
      <w:pPr>
        <w:pStyle w:val="TextEntryLine"/>
        <w:ind w:firstLine="400"/>
      </w:pPr>
      <w:r>
        <w:t>________________________________________________________________</w:t>
      </w:r>
    </w:p>
  </w:body>
  <w:body>
    <w:p>
      <w:pPr/>
    </w:p>
  </w:body>
  <w:body>
    <w:p>
      <w:pPr>
        <w:pStyle w:val="BlockEndLabel"/>
      </w:pPr>
      <w:r>
        <w:t>End of Block: Email</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irb@smith.edu"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Couples Daily Activities - Premeasures - PARTNER 1</dc:title>
  <dc:subject/>
  <dc:creator>Qualtrics</dc:creator>
  <cp:keywords/>
  <dc:description/>
  <cp:lastModifiedBy>Qualtrics</cp:lastModifiedBy>
  <cp:revision>1</cp:revision>
  <dcterms:created xsi:type="dcterms:W3CDTF">2020-12-07T19:28:21Z</dcterms:created>
  <dcterms:modified xsi:type="dcterms:W3CDTF">2020-12-07T19:28:21Z</dcterms:modified>
</cp:coreProperties>
</file>