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pStyle w:val="Title"/>
        <w:spacing w:after="120"/>
        <w:rPr>
          <w:b/>
          <w:sz w:val="20"/>
          <w:szCs w:val="20"/>
        </w:rPr>
      </w:pPr>
      <w:r>
        <w:rPr>
          <w:color w:val="000000"/>
        </w:rPr>
        <w:t>Green Pace Secure Development Policy</w:t>
      </w:r>
    </w:p>
    <w:p w14:paraId="794C0CED" w14:textId="77777777" w:rsidR="00381847" w:rsidRDefault="00E769D9">
      <w:pPr>
        <w:pStyle w:val="Title"/>
        <w:spacing w:after="120"/>
        <w:rPr>
          <w:rFonts w:ascii="Calibri" w:eastAsia="Calibri" w:hAnsi="Calibri" w:cs="Calibri"/>
        </w:rPr>
      </w:pPr>
      <w:r>
        <w:rPr>
          <w:rFonts w:ascii="Calibri" w:eastAsia="Calibri" w:hAnsi="Calibri" w:cs="Calibri"/>
          <w:noProof/>
          <w:color w:val="000000"/>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3CD3332F" w14:textId="77777777" w:rsidR="0025615D" w:rsidRDefault="00E769D9" w:rsidP="00E170F5">
      <w:pPr>
        <w:pStyle w:val="Heading1"/>
        <w:spacing w:after="120"/>
      </w:pPr>
      <w:r>
        <w:rPr>
          <w:color w:val="000000"/>
        </w:rPr>
        <w:t>CS 405 Project One</w:t>
      </w:r>
    </w:p>
    <w:p w14:paraId="0E9306AD" w14:textId="77777777" w:rsidR="0025615D" w:rsidRDefault="0025615D" w:rsidP="00E170F5">
      <w:pPr>
        <w:pStyle w:val="Heading1"/>
        <w:spacing w:after="120"/>
      </w:pPr>
      <w:r>
        <w:rPr>
          <w:color w:val="000000"/>
        </w:rPr>
        <w:t>Leonard Foy</w:t>
      </w:r>
    </w:p>
    <w:p w14:paraId="7598E4B8" w14:textId="722EF5A7" w:rsidR="00381847" w:rsidRDefault="00E769D9" w:rsidP="00E170F5">
      <w:pPr>
        <w:pStyle w:val="Heading1"/>
        <w:spacing w:after="120"/>
      </w:pPr>
      <w:r>
        <w:rPr>
          <w:color w:val="000000"/>
        </w:rPr>
        <w:br w:type="page"/>
      </w:r>
    </w:p>
    <w:p w14:paraId="058B542B" w14:textId="77777777" w:rsidR="00381847" w:rsidRPr="005C0C1A" w:rsidRDefault="00E769D9" w:rsidP="005C0C1A">
      <w:pPr>
        <w:pStyle w:val="Heading2"/>
        <w:spacing w:after="120"/>
        <w:rPr>
          <w:b w:val="0"/>
          <w:sz w:val="32"/>
          <w:szCs w:val="32"/>
        </w:rPr>
      </w:pPr>
      <w:r w:rsidRPr="005C0C1A">
        <w:rPr>
          <w:b w:val="0"/>
          <w:color w:val="000000"/>
          <w:sz w:val="32"/>
          <w:szCs w:val="32"/>
        </w:rPr>
        <w:lastRenderedPageBreak/>
        <w:t>Contents</w:t>
      </w:r>
    </w:p>
    <w:p>
      <w:r>
        <w:t>Overview and core principles</w:t>
        <w:br/>
        <w:t>Ten coding standards and examples</w:t>
        <w:br/>
        <w:t>Risk assessments and automated checks</w:t>
        <w:br/>
        <w:t>DevSecOps enforcement</w:t>
        <w:br/>
        <w:t>Encryption and Triple A policies</w:t>
        <w:br/>
        <w:t>Audit controls and management</w:t>
        <w:br/>
        <w:t>Policy version history</w:t>
        <w:br/>
        <w:t>References</w:t>
      </w:r>
    </w:p>
    <w:p w14:paraId="747F55F3" w14:textId="77777777" w:rsidR="00B475A1" w:rsidRDefault="00B475A1">
      <w:pPr>
        <w:spacing w:after="120"/>
        <w:rPr>
          <w:b/>
          <w:color w:val="000000"/>
          <w:sz w:val="28"/>
          <w:szCs w:val="28"/>
        </w:rPr>
      </w:pPr>
      <w:r>
        <w:rPr>
          <w:color w:val="000000"/>
        </w:rPr>
        <w:br w:type="page"/>
      </w:r>
    </w:p>
    <w:p w14:paraId="54114CAD" w14:textId="77777777" w:rsidR="00381847" w:rsidRDefault="00E769D9" w:rsidP="0059536C">
      <w:pPr>
        <w:pStyle w:val="Heading2"/>
        <w:spacing w:after="120"/>
      </w:pPr>
      <w:bookmarkStart w:id="0" w:name="_Toc52464053"/>
      <w:r>
        <w:rPr>
          <w:color w:val="000000"/>
        </w:rPr>
        <w:lastRenderedPageBreak/>
        <w:t>Overview</w:t>
      </w:r>
      <w:bookmarkEnd w:id="0"/>
    </w:p>
    <w:p w14:paraId="36B77D5D" w14:textId="77777777" w:rsidR="00381847" w:rsidRDefault="00E769D9">
      <w:pPr>
        <w:spacing w:after="120"/>
      </w:pPr>
      <w:r>
        <w:rPr>
          <w:color w:val="000000"/>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1AE83A24" w14:textId="77777777" w:rsidR="00381847" w:rsidRDefault="00E769D9" w:rsidP="0059536C">
      <w:pPr>
        <w:pStyle w:val="Heading2"/>
        <w:spacing w:after="120"/>
      </w:pPr>
      <w:bookmarkStart w:id="1" w:name="_Toc52464054"/>
      <w:r>
        <w:rPr>
          <w:color w:val="000000"/>
        </w:rPr>
        <w:t>Purpose</w:t>
      </w:r>
      <w:bookmarkEnd w:id="1"/>
    </w:p>
    <w:p w14:paraId="5A0B3139" w14:textId="708E8C4A" w:rsidR="00381847" w:rsidRDefault="00E769D9">
      <w:pPr>
        <w:spacing w:after="120"/>
        <w:rPr>
          <w:u w:val="single"/>
        </w:rPr>
      </w:pPr>
      <w:r>
        <w:rPr>
          <w:color w:val="00000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rPr>
          <w:color w:val="000000"/>
        </w:rPr>
        <w:t>.</w:t>
      </w:r>
    </w:p>
    <w:p w14:paraId="23709CA3" w14:textId="77777777" w:rsidR="00381847" w:rsidRDefault="00E769D9" w:rsidP="0059536C">
      <w:pPr>
        <w:pStyle w:val="Heading2"/>
        <w:spacing w:after="120"/>
      </w:pPr>
      <w:bookmarkStart w:id="2" w:name="_Toc52464055"/>
      <w:r>
        <w:rPr>
          <w:color w:val="000000"/>
        </w:rPr>
        <w:t>Scope</w:t>
      </w:r>
      <w:bookmarkEnd w:id="2"/>
    </w:p>
    <w:p w14:paraId="3235E292" w14:textId="1667E03A" w:rsidR="00381847" w:rsidRDefault="00E769D9">
      <w:pPr>
        <w:spacing w:after="120"/>
      </w:pPr>
      <w:r>
        <w:rPr>
          <w:color w:val="000000"/>
        </w:rPr>
        <w:t>This document applies to all staff that create, deploy, or support custom software at Green Pace</w:t>
      </w:r>
      <w:r w:rsidR="00B92A44">
        <w:rPr>
          <w:color w:val="000000"/>
        </w:rPr>
        <w:t>.</w:t>
      </w:r>
    </w:p>
    <w:p w14:paraId="6F90B8EB" w14:textId="77777777" w:rsidR="00381847" w:rsidRDefault="00E769D9" w:rsidP="0059536C">
      <w:pPr>
        <w:pStyle w:val="Heading2"/>
        <w:spacing w:after="120"/>
      </w:pPr>
      <w:r>
        <w:rPr>
          <w:color w:val="000000"/>
        </w:rPr>
        <w:t>Core Security Principles and Coding Standards</w:t>
      </w:r>
    </w:p>
    <w:p w14:paraId="1E12FE44" w14:textId="77777777" w:rsidR="00381847" w:rsidRDefault="00E769D9" w:rsidP="0059536C">
      <w:pPr>
        <w:pStyle w:val="Heading3"/>
        <w:spacing w:after="120"/>
      </w:pPr>
      <w:bookmarkStart w:id="4" w:name="_Toc52464057"/>
      <w:r>
        <w:rPr>
          <w:color w:val="000000"/>
        </w:rPr>
        <w:t>Ten Core Security Principles</w:t>
      </w:r>
      <w:bookmarkEnd w:id="4"/>
    </w:p>
    <w:tbl>
      <w:tblPr>
        <w:tblStyle w:val="afffff"/>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blHeader/>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9B149F2" w14:textId="77777777" w:rsidR="00381847" w:rsidRDefault="00E769D9">
            <w:pPr>
              <w:keepNext w:val="0"/>
              <w:pBdr>
                <w:top w:val="nil"/>
                <w:left w:val="nil"/>
                <w:bottom w:val="nil"/>
                <w:right w:val="nil"/>
                <w:between w:val="nil"/>
              </w:pBdr>
              <w:spacing w:after="100" w:line="240" w:lineRule="auto"/>
              <w:jc w:val="center"/>
              <w:rPr>
                <w:b/>
              </w:rPr>
            </w:pPr>
            <w:r>
              <w:rPr>
                <w:b/>
                <w:color w:val="000000"/>
                <w:sz w:val="20"/>
              </w:rPr>
              <w:t>Principles</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r>
              <w:t>Security principle definition</w:t>
            </w:r>
          </w:p>
        </w:tc>
      </w:tr>
      <w:tr w:rsidR="00381847" w14:paraId="45B5D61B"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1E5D479" w14:textId="77777777" w:rsidR="00381847" w:rsidRDefault="00E769D9">
            <w:pPr>
              <w:keepNext w:val="0"/>
              <w:numPr>
                <w:ilvl w:val="0"/>
                <w:numId w:val="3"/>
              </w:numPr>
              <w:pBdr>
                <w:top w:val="nil"/>
                <w:left w:val="nil"/>
                <w:bottom w:val="nil"/>
                <w:right w:val="nil"/>
                <w:between w:val="nil"/>
              </w:pBdr>
              <w:spacing w:after="100" w:line="240" w:lineRule="auto"/>
              <w:ind w:left="342"/>
              <w:rPr>
                <w:b/>
                <w:color w:val="000000"/>
                <w:sz w:val="24"/>
                <w:szCs w:val="24"/>
              </w:rPr>
            </w:pPr>
            <w:r>
              <w:rPr>
                <w:color w:val="000000"/>
                <w:sz w:val="20"/>
                <w:szCs w:val="24"/>
              </w:rPr>
              <w:t>Validate</w:t>
            </w:r>
            <w:r>
              <w:rPr>
                <w:b/>
                <w:color w:val="000000"/>
                <w:sz w:val="20"/>
                <w:szCs w:val="24"/>
              </w:rPr>
              <w:t xml:space="preserve"> </w:t>
            </w:r>
            <w:r>
              <w:rPr>
                <w:color w:val="000000"/>
                <w:sz w:val="20"/>
                <w:szCs w:val="24"/>
              </w:rPr>
              <w:t>Input Data</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9150035" w14:textId="6FBA7177" w:rsidR="00381847" w:rsidRDefault="00AA32A7">
            <w:pPr>
              <w:keepNext w:val="0"/>
              <w:pBdr>
                <w:top w:val="nil"/>
                <w:left w:val="nil"/>
                <w:bottom w:val="nil"/>
                <w:right w:val="nil"/>
                <w:between w:val="nil"/>
              </w:pBdr>
              <w:spacing w:after="100" w:line="240" w:lineRule="auto"/>
            </w:pPr>
            <w:r>
              <w:rPr>
                <w:color w:val="000000"/>
                <w:sz w:val="20"/>
              </w:rPr>
              <w:t>All input should be checked before it is processed by an application. The program should verify that input has expected type, length range and format. Input validation helps prevent invalid data, buffer overflow, injection attacks and unexpected program. behavior</w:t>
            </w:r>
          </w:p>
        </w:tc>
      </w:tr>
      <w:tr w:rsidR="00381847" w14:paraId="22FF00E1"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BE3B661" w14:textId="77777777" w:rsidR="00381847" w:rsidRDefault="00E769D9">
            <w:pPr>
              <w:keepNext w:val="0"/>
              <w:numPr>
                <w:ilvl w:val="0"/>
                <w:numId w:val="3"/>
              </w:numPr>
              <w:pBdr>
                <w:top w:val="nil"/>
                <w:left w:val="nil"/>
                <w:bottom w:val="nil"/>
                <w:right w:val="nil"/>
                <w:between w:val="nil"/>
              </w:pBdr>
              <w:spacing w:after="100" w:line="240" w:lineRule="auto"/>
              <w:ind w:left="342"/>
            </w:pPr>
            <w:r>
              <w:rPr>
                <w:color w:val="000000"/>
                <w:sz w:val="20"/>
                <w:szCs w:val="24"/>
              </w:rPr>
              <w:t>Heed Compiler Warnings</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9D888A6" w14:textId="643FAEE2" w:rsidR="00381847" w:rsidRDefault="00AA32A7">
            <w:pPr>
              <w:keepNext w:val="0"/>
              <w:pBdr>
                <w:top w:val="nil"/>
                <w:left w:val="nil"/>
                <w:bottom w:val="nil"/>
                <w:right w:val="nil"/>
                <w:between w:val="nil"/>
              </w:pBdr>
              <w:spacing w:after="100" w:line="240" w:lineRule="auto"/>
            </w:pPr>
            <w:r>
              <w:rPr>
                <w:color w:val="000000"/>
                <w:sz w:val="20"/>
              </w:rPr>
              <w:t>Developers should enable the highest practical compiler- warning level and investigate every warning.  Warnings can identify unsafe conversions, uninitialized variable, unreachable code, and other defects that could become security vulnerabilities. Warnings should be corrected rather than ignored or disabled without a documented reason.</w:t>
            </w:r>
          </w:p>
        </w:tc>
      </w:tr>
      <w:tr w:rsidR="00381847" w14:paraId="7FF9B44A"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BD17089" w14:textId="77777777" w:rsidR="00381847" w:rsidRDefault="00E769D9">
            <w:pPr>
              <w:keepNext w:val="0"/>
              <w:numPr>
                <w:ilvl w:val="0"/>
                <w:numId w:val="3"/>
              </w:numPr>
              <w:pBdr>
                <w:top w:val="nil"/>
                <w:left w:val="nil"/>
                <w:bottom w:val="nil"/>
                <w:right w:val="nil"/>
                <w:between w:val="nil"/>
              </w:pBdr>
              <w:spacing w:after="100" w:line="240" w:lineRule="auto"/>
              <w:ind w:left="342"/>
            </w:pPr>
            <w:r>
              <w:rPr>
                <w:color w:val="000000"/>
                <w:sz w:val="20"/>
                <w:szCs w:val="24"/>
              </w:rPr>
              <w:t>Architect and Design for Security Policies</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CD70579" w14:textId="507B7920" w:rsidR="00381847" w:rsidRDefault="00AA32A7">
            <w:pPr>
              <w:keepNext w:val="0"/>
              <w:pBdr>
                <w:top w:val="nil"/>
                <w:left w:val="nil"/>
                <w:bottom w:val="nil"/>
                <w:right w:val="nil"/>
                <w:between w:val="nil"/>
              </w:pBdr>
              <w:spacing w:after="100" w:line="240" w:lineRule="auto"/>
            </w:pPr>
            <w:r>
              <w:rPr>
                <w:color w:val="000000"/>
                <w:sz w:val="20"/>
              </w:rPr>
              <w:t xml:space="preserve">Security requirements should be included when a system is first designed instead of being added after development. The architecture should define how the application protects data, authenticates users, controls access., records activity, and responds to failures. Designing around established security policies reduces weakness throughout the software lifecycle </w:t>
            </w:r>
          </w:p>
        </w:tc>
      </w:tr>
      <w:tr w:rsidR="00AA32A7" w14:paraId="23BA0927"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9868A13"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Keep It Simple</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96BB2E0" w14:textId="7553C929" w:rsidR="00AA32A7" w:rsidRDefault="00AA32A7" w:rsidP="00AA32A7">
            <w:pPr>
              <w:keepNext w:val="0"/>
              <w:pBdr>
                <w:top w:val="nil"/>
                <w:left w:val="nil"/>
                <w:bottom w:val="nil"/>
                <w:right w:val="nil"/>
                <w:between w:val="nil"/>
              </w:pBdr>
              <w:spacing w:after="100" w:line="240" w:lineRule="auto"/>
            </w:pPr>
            <w:r>
              <w:rPr>
                <w:color w:val="000000"/>
                <w:sz w:val="20"/>
              </w:rPr>
              <w:t xml:space="preserve">Software designs and security controls should be kept as simple as possible while still meeting the system’s requirements Unnecessary complexity makes code harder to understand, test and maintain and can hide security defects. Clear and focused codes is easier for devs and reviewers to verify  </w:t>
            </w:r>
          </w:p>
        </w:tc>
      </w:tr>
      <w:tr w:rsidR="00AA32A7" w14:paraId="66B92D07"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32FDE57A"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Default Deny</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15937A9" w14:textId="637F8151" w:rsidR="00AA32A7" w:rsidRDefault="00AA32A7" w:rsidP="00AA32A7">
            <w:pPr>
              <w:keepNext w:val="0"/>
              <w:pBdr>
                <w:top w:val="nil"/>
                <w:left w:val="nil"/>
                <w:bottom w:val="nil"/>
                <w:right w:val="nil"/>
                <w:between w:val="nil"/>
              </w:pBdr>
              <w:spacing w:after="100" w:line="240" w:lineRule="auto"/>
            </w:pPr>
            <w:r>
              <w:rPr>
                <w:color w:val="000000"/>
                <w:sz w:val="20"/>
              </w:rPr>
              <w:t xml:space="preserve">Access should be denied unless it has been explicitly authorized. When a user process or request does not meet the required conditions, the system should refuse access instead of assuming permission. This approach prevents unintended access when rules are missing, incomplete, or incorrectly configured. </w:t>
            </w:r>
          </w:p>
        </w:tc>
      </w:tr>
      <w:tr w:rsidR="00AA32A7" w14:paraId="4BC1F1C0"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9014F31"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Adhere to the Principle of Least Privilege</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247E8FC" w14:textId="2CE94826" w:rsidR="00AA32A7" w:rsidRDefault="00AA32A7" w:rsidP="00AA32A7">
            <w:pPr>
              <w:keepNext w:val="0"/>
              <w:pBdr>
                <w:top w:val="nil"/>
                <w:left w:val="nil"/>
                <w:bottom w:val="nil"/>
                <w:right w:val="nil"/>
                <w:between w:val="nil"/>
              </w:pBdr>
              <w:spacing w:after="100" w:line="240" w:lineRule="auto"/>
            </w:pPr>
            <w:r>
              <w:rPr>
                <w:color w:val="000000"/>
                <w:sz w:val="20"/>
              </w:rPr>
              <w:t>Users, applications and processes should receive only the permissions required to perform their assigned tasks. Privileges should be limited in scope and duration and removed when no longer needed. Least privileges reduce the damages that can result from an error, compromised account, or malicious program.</w:t>
            </w:r>
          </w:p>
        </w:tc>
      </w:tr>
      <w:tr w:rsidR="00AA32A7" w14:paraId="20F4BFFE"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A64234C"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lastRenderedPageBreak/>
              <w:t>Sanitize Data Sent to Other Systems</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EAAFE91" w14:textId="7F21791C" w:rsidR="00AA32A7" w:rsidRDefault="00AA32A7" w:rsidP="00AA32A7">
            <w:pPr>
              <w:keepNext w:val="0"/>
              <w:pBdr>
                <w:top w:val="nil"/>
                <w:left w:val="nil"/>
                <w:bottom w:val="nil"/>
                <w:right w:val="nil"/>
                <w:between w:val="nil"/>
              </w:pBdr>
              <w:spacing w:after="100" w:line="240" w:lineRule="auto"/>
            </w:pPr>
            <w:r>
              <w:rPr>
                <w:color w:val="000000"/>
                <w:sz w:val="20"/>
              </w:rPr>
              <w:t>Data should be validated, encoded, or escaped before it is passed to another component, database, operating-system command, or external service. The receiving system may interpret special characters as commands instead of ordinary data. Proper sanitization and parameterized operations help prevent injection attacks and unintended execution.</w:t>
            </w:r>
          </w:p>
        </w:tc>
      </w:tr>
      <w:tr w:rsidR="00AA32A7" w14:paraId="00F1B867"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8763967"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 xml:space="preserve">Practice Defense in Depth </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A852539" w14:textId="2381B2CD" w:rsidR="00AA32A7" w:rsidRDefault="00AA32A7" w:rsidP="00AA32A7">
            <w:pPr>
              <w:keepNext w:val="0"/>
              <w:pBdr>
                <w:top w:val="nil"/>
                <w:left w:val="nil"/>
                <w:bottom w:val="nil"/>
                <w:right w:val="nil"/>
                <w:between w:val="nil"/>
              </w:pBdr>
              <w:spacing w:after="100" w:line="240" w:lineRule="auto"/>
            </w:pPr>
            <w:r>
              <w:rPr>
                <w:color w:val="000000"/>
                <w:sz w:val="20"/>
              </w:rPr>
              <w:t>Security should be implemented through multiple independent layers instead of relying on a single safeguard. These layers may include input validation, authentication, authorization, encryption, firewalls, logging, testing and monitoring. If one control fails, the remaining controls can continue to protect the application.</w:t>
            </w:r>
          </w:p>
        </w:tc>
      </w:tr>
      <w:tr w:rsidR="00AA32A7" w14:paraId="5929F3EC"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43BFFD7"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Use Effective Quality Assurance Techniques</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CD2AC55" w14:textId="418D4B3E" w:rsidR="00AA32A7" w:rsidRDefault="00AA32A7" w:rsidP="00AA32A7">
            <w:pPr>
              <w:keepNext w:val="0"/>
              <w:pBdr>
                <w:top w:val="nil"/>
                <w:left w:val="nil"/>
                <w:bottom w:val="nil"/>
                <w:right w:val="nil"/>
                <w:between w:val="nil"/>
              </w:pBdr>
              <w:spacing w:after="100" w:line="240" w:lineRule="auto"/>
            </w:pPr>
            <w:r>
              <w:rPr>
                <w:color w:val="000000"/>
                <w:sz w:val="20"/>
              </w:rPr>
              <w:t xml:space="preserve">DEVs should use code reviews, static analysis, dynamic testing, unit testing, integration testing, and security testing to identify defects. Testing should include expected inputs, invalid inputs, boundary values, and failures conditions. Quality assurance should continue throughout development and maintenance rather than occurring only before release.  </w:t>
            </w:r>
          </w:p>
        </w:tc>
      </w:tr>
      <w:tr w:rsidR="00AA32A7" w14:paraId="34C295DC" w14:textId="77777777" w:rsidTr="00001F14">
        <w:trPr/>
        <w:tc>
          <w:tcPr>
            <w:tcW w:w="2542"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397F83AB" w14:textId="77777777" w:rsidR="00AA32A7" w:rsidRDefault="00AA32A7" w:rsidP="00AA32A7">
            <w:pPr>
              <w:keepNext w:val="0"/>
              <w:numPr>
                <w:ilvl w:val="0"/>
                <w:numId w:val="3"/>
              </w:numPr>
              <w:pBdr>
                <w:top w:val="nil"/>
                <w:left w:val="nil"/>
                <w:bottom w:val="nil"/>
                <w:right w:val="nil"/>
                <w:between w:val="nil"/>
              </w:pBdr>
              <w:spacing w:after="100" w:line="240" w:lineRule="auto"/>
              <w:ind w:left="342"/>
            </w:pPr>
            <w:r>
              <w:rPr>
                <w:color w:val="000000"/>
                <w:sz w:val="20"/>
                <w:szCs w:val="24"/>
              </w:rPr>
              <w:t>Adopt a Secure Coding Standard</w:t>
            </w:r>
          </w:p>
        </w:tc>
        <w:tc>
          <w:tcPr>
            <w:tcW w:w="8238"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BEB1647" w14:textId="1339F211" w:rsidR="00AA32A7" w:rsidRDefault="00AA32A7" w:rsidP="00AA32A7">
            <w:pPr>
              <w:keepNext w:val="0"/>
              <w:pBdr>
                <w:top w:val="nil"/>
                <w:left w:val="nil"/>
                <w:bottom w:val="nil"/>
                <w:right w:val="nil"/>
                <w:between w:val="nil"/>
              </w:pBdr>
              <w:spacing w:after="100" w:line="240" w:lineRule="auto"/>
            </w:pPr>
            <w:r>
              <w:rPr>
                <w:color w:val="000000"/>
                <w:sz w:val="20"/>
              </w:rPr>
              <w:t xml:space="preserve">The organization should adopt and consistently apply a secure coding standard appropriate for the programming language being used. A coding gives DEVs clear requirements for managing input, data types, memory, errors, exceptions, and other security-sensitive operation. Code reviews and automated tools should be used to verify compliance with the standard </w:t>
            </w:r>
          </w:p>
        </w:tc>
      </w:tr>
    </w:tbl>
    <w:p w14:paraId="03F3DEAD" w14:textId="77777777" w:rsidR="00381847" w:rsidRDefault="00E769D9" w:rsidP="0059536C">
      <w:pPr>
        <w:pStyle w:val="Heading3"/>
        <w:spacing w:after="120"/>
      </w:pPr>
      <w:bookmarkStart w:id="6" w:name="_Toc52464058"/>
      <w:r>
        <w:rPr>
          <w:color w:val="000000"/>
        </w:rPr>
        <w:t>C/C++ Ten Coding Standards</w:t>
      </w:r>
      <w:bookmarkEnd w:id="6"/>
    </w:p>
    <w:p w14:paraId="3DB246A0" w14:textId="77777777" w:rsidR="00381847" w:rsidRDefault="00E769D9">
      <w:pPr>
        <w:spacing w:after="120"/>
        <w:rPr>
          <w:b/>
          <w:sz w:val="27"/>
          <w:szCs w:val="27"/>
        </w:rPr>
      </w:pPr>
      <w:r>
        <w:rPr>
          <w:color w:val="000000"/>
        </w:rPr>
        <w:t>The following ten C++17 standards require safe data handling, checked operations, and explicit failure handling. Each includes examples, principle mappings, risk ratings, and automated verification. Tool versions are proposed reproducible baselines; custom checks are proposed tests to implement in the pipeline, not reports of completed scans.</w:t>
      </w:r>
    </w:p>
    <w:p w14:paraId="7B4C2F4E" w14:textId="77777777" w:rsidR="00381847" w:rsidRDefault="00E769D9" w:rsidP="0059536C">
      <w:pPr>
        <w:pStyle w:val="Heading4"/>
        <w:keepNext/>
        <w:pageBreakBefore/>
        <w:spacing w:after="120"/>
      </w:pPr>
      <w:bookmarkStart w:id="7" w:name="_Toc52464059"/>
      <w:r>
        <w:rPr>
          <w:color w:val="000000"/>
        </w:rPr>
        <w:lastRenderedPageBreak/>
        <w:t>Coding Standard 1</w:t>
      </w:r>
      <w:bookmarkEnd w:id="7"/>
    </w:p>
    <w:tbl>
      <w:tblPr>
        <w:tblStyle w:val="afffff0"/>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933B41C"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F915ACF"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655795C"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61A7FCD3"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4A31A47" w14:textId="77777777" w:rsidR="00381847" w:rsidRDefault="00E769D9">
            <w:pPr>
              <w:keepNext w:val="0"/>
              <w:spacing w:after="100" w:line="240" w:lineRule="auto"/>
              <w:jc w:val="center"/>
              <w:rPr>
                <w:b/>
              </w:rPr>
            </w:pPr>
            <w:r>
              <w:rPr>
                <w:b/>
                <w:color w:val="000000"/>
                <w:sz w:val="20"/>
              </w:rPr>
              <w:t>Data Type</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STD-001-CPP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140E542" w14:textId="09419C0C" w:rsidR="00381847" w:rsidRDefault="00AA32A7">
            <w:pPr>
              <w:keepNext w:val="0"/>
              <w:spacing w:after="100" w:line="240" w:lineRule="auto"/>
            </w:pPr>
            <w:r>
              <w:rPr>
                <w:color w:val="000000"/>
                <w:sz w:val="20"/>
              </w:rPr>
              <w:t>Use safe Integer Type Conversions</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E637544" w14:textId="77777777" w:rsidR="00F72634" w:rsidRDefault="00F72634" w:rsidP="0015146B">
            <w:pPr>
              <w:keepNext w:val="0"/>
              <w:spacing w:after="100" w:line="240" w:lineRule="auto"/>
            </w:pPr>
            <w:r>
              <w:rPr>
                <w:b/>
                <w:color w:val="000000"/>
                <w:sz w:val="20"/>
                <w:szCs w:val="24"/>
              </w:rPr>
              <w:t>Noncompliant Code</w:t>
            </w:r>
          </w:p>
        </w:tc>
      </w:tr>
      <w:tr w:rsidR="00F72634" w14:paraId="6C3816BC"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43A50BD" w14:textId="310CBFDE" w:rsidR="00F72634" w:rsidRDefault="00AA32A7" w:rsidP="0015146B">
            <w:pPr>
              <w:keepNext w:val="0"/>
              <w:spacing w:after="100" w:line="240" w:lineRule="auto"/>
            </w:pPr>
            <w:r>
              <w:rPr>
                <w:color w:val="000000"/>
                <w:sz w:val="20"/>
              </w:rPr>
              <w:t>This code converts a long long  value to an int without checking whether the value can fit within the range of the int data type. If the value is outside that range, the conversion can produce an incorrect or implantation-defined result.</w:t>
            </w:r>
          </w:p>
        </w:tc>
      </w:tr>
      <w:tr w:rsidR="00F72634" w14:paraId="5B8614A1"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CA1D12D" w14:textId="77777777" w:rsidR="00AA32A7" w:rsidRDefault="00AA32A7" w:rsidP="00AA32A7">
            <w:pPr>
              <w:keepNext w:val="0"/>
              <w:spacing w:after="100" w:line="240" w:lineRule="auto"/>
            </w:pPr>
            <w:r>
              <w:rPr>
                <w:rFonts w:ascii="Courier New" w:hAnsi="Courier New"/>
                <w:color w:val="000000"/>
                <w:sz w:val="24"/>
              </w:rPr>
              <w:t>#include &lt;iostream&gt;</w:t>
            </w:r>
          </w:p>
          <w:p w14:paraId="66E2B6CA" w14:textId="77777777" w:rsidR="00AA32A7" w:rsidRDefault="00AA32A7" w:rsidP="00AA32A7">
            <w:pPr>
              <w:keepNext w:val="0"/>
              <w:spacing w:after="100" w:line="240" w:lineRule="auto"/>
            </w:pPr>
          </w:p>
          <w:p w14:paraId="228B3E93" w14:textId="77777777" w:rsidR="00AA32A7" w:rsidRDefault="00AA32A7" w:rsidP="00AA32A7">
            <w:pPr>
              <w:keepNext w:val="0"/>
              <w:spacing w:after="100" w:line="240" w:lineRule="auto"/>
            </w:pPr>
            <w:r>
              <w:rPr>
                <w:rFonts w:ascii="Courier New" w:hAnsi="Courier New"/>
                <w:color w:val="000000"/>
                <w:sz w:val="24"/>
              </w:rPr>
              <w:t>int main() {</w:t>
            </w:r>
          </w:p>
          <w:p w14:paraId="52EC430D" w14:textId="77777777" w:rsidR="00AA32A7" w:rsidRDefault="00AA32A7" w:rsidP="00AA32A7">
            <w:pPr>
              <w:keepNext w:val="0"/>
              <w:spacing w:after="100" w:line="240" w:lineRule="auto"/>
            </w:pPr>
            <w:r>
              <w:rPr>
                <w:rFonts w:ascii="Courier New" w:hAnsi="Courier New"/>
                <w:color w:val="000000"/>
                <w:sz w:val="24"/>
              </w:rPr>
              <w:t xml:space="preserve">    long long accountNumber = 5000000000;</w:t>
            </w:r>
          </w:p>
          <w:p w14:paraId="4CD525A9" w14:textId="77777777" w:rsidR="00AA32A7" w:rsidRDefault="00AA32A7" w:rsidP="00AA32A7">
            <w:pPr>
              <w:keepNext w:val="0"/>
              <w:spacing w:after="100" w:line="240" w:lineRule="auto"/>
            </w:pPr>
            <w:r>
              <w:rPr>
                <w:rFonts w:ascii="Courier New" w:hAnsi="Courier New"/>
                <w:color w:val="000000"/>
                <w:sz w:val="24"/>
              </w:rPr>
              <w:t xml:space="preserve">    int storedNumber = accountNumber;</w:t>
            </w:r>
          </w:p>
          <w:p w14:paraId="2812995D" w14:textId="77777777" w:rsidR="00AA32A7" w:rsidRDefault="00AA32A7" w:rsidP="00AA32A7">
            <w:pPr>
              <w:keepNext w:val="0"/>
              <w:spacing w:after="100" w:line="240" w:lineRule="auto"/>
            </w:pPr>
          </w:p>
          <w:p w14:paraId="6C925DDF" w14:textId="77777777" w:rsidR="00AA32A7" w:rsidRDefault="00AA32A7" w:rsidP="00AA32A7">
            <w:pPr>
              <w:keepNext w:val="0"/>
              <w:spacing w:after="100" w:line="240" w:lineRule="auto"/>
            </w:pPr>
            <w:r>
              <w:rPr>
                <w:rFonts w:ascii="Courier New" w:hAnsi="Courier New"/>
                <w:color w:val="000000"/>
                <w:sz w:val="24"/>
              </w:rPr>
              <w:t xml:space="preserve">    std::cout &lt;&lt; storedNumber &lt;&lt; std::endl;</w:t>
            </w:r>
          </w:p>
          <w:p w14:paraId="46283317" w14:textId="77777777" w:rsidR="00AA32A7" w:rsidRDefault="00AA32A7" w:rsidP="00AA32A7">
            <w:pPr>
              <w:keepNext w:val="0"/>
              <w:spacing w:after="100" w:line="240" w:lineRule="auto"/>
            </w:pPr>
            <w:r>
              <w:rPr>
                <w:rFonts w:ascii="Courier New" w:hAnsi="Courier New"/>
                <w:color w:val="000000"/>
                <w:sz w:val="24"/>
              </w:rPr>
              <w:t xml:space="preserve">    return 0;</w:t>
            </w:r>
          </w:p>
          <w:p w14:paraId="3ECD0D5A" w14:textId="0F3CD598" w:rsidR="00F72634" w:rsidRDefault="00AA32A7" w:rsidP="00AA32A7">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A7A0502" w14:textId="77777777" w:rsidR="00F72634" w:rsidRDefault="00F72634" w:rsidP="0015146B">
            <w:pPr>
              <w:keepNext w:val="0"/>
              <w:spacing w:after="100" w:line="240" w:lineRule="auto"/>
            </w:pPr>
            <w:r>
              <w:rPr>
                <w:b/>
                <w:color w:val="000000"/>
                <w:sz w:val="20"/>
                <w:szCs w:val="24"/>
              </w:rPr>
              <w:t>Compliant Code</w:t>
            </w:r>
          </w:p>
        </w:tc>
      </w:tr>
      <w:tr w:rsidR="00F72634" w14:paraId="1F28B88D"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96051A4" w14:textId="46F01C80" w:rsidR="00F72634" w:rsidRDefault="00AA32A7" w:rsidP="0015146B">
            <w:pPr>
              <w:keepNext w:val="0"/>
              <w:spacing w:after="100" w:line="240" w:lineRule="auto"/>
            </w:pPr>
            <w:r>
              <w:rPr>
                <w:color w:val="000000"/>
                <w:sz w:val="20"/>
              </w:rPr>
              <w:t>This code compares the value with the minimum and maximum limits of the destination type before performing the conversion. The conversion occurs only when the value can be represented safely as an int()</w:t>
            </w:r>
          </w:p>
        </w:tc>
      </w:tr>
      <w:tr w:rsidR="00F72634" w14:paraId="4EAB134E"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527F3FA" w14:textId="77777777" w:rsidR="00AA32A7" w:rsidRDefault="00AA32A7" w:rsidP="00AA32A7">
            <w:pPr>
              <w:keepNext w:val="0"/>
              <w:spacing w:after="100" w:line="240" w:lineRule="auto"/>
            </w:pPr>
            <w:r>
              <w:rPr>
                <w:rFonts w:ascii="Courier New" w:hAnsi="Courier New"/>
                <w:color w:val="000000"/>
                <w:sz w:val="24"/>
              </w:rPr>
              <w:t>#include &lt;iostream&gt;</w:t>
            </w:r>
          </w:p>
          <w:p w14:paraId="68C76262" w14:textId="77777777" w:rsidR="00AA32A7" w:rsidRDefault="00AA32A7" w:rsidP="00AA32A7">
            <w:pPr>
              <w:keepNext w:val="0"/>
              <w:spacing w:after="100" w:line="240" w:lineRule="auto"/>
            </w:pPr>
            <w:r>
              <w:rPr>
                <w:rFonts w:ascii="Courier New" w:hAnsi="Courier New"/>
                <w:color w:val="000000"/>
                <w:sz w:val="24"/>
              </w:rPr>
              <w:t>#include &lt;limits&gt;</w:t>
            </w:r>
          </w:p>
          <w:p w14:paraId="44163C04" w14:textId="77777777" w:rsidR="00AA32A7" w:rsidRDefault="00AA32A7" w:rsidP="00AA32A7">
            <w:pPr>
              <w:keepNext w:val="0"/>
              <w:spacing w:after="100" w:line="240" w:lineRule="auto"/>
            </w:pPr>
          </w:p>
          <w:p w14:paraId="24094D4E" w14:textId="77777777" w:rsidR="00AA32A7" w:rsidRDefault="00AA32A7" w:rsidP="00AA32A7">
            <w:pPr>
              <w:keepNext w:val="0"/>
              <w:spacing w:after="100" w:line="240" w:lineRule="auto"/>
            </w:pPr>
            <w:r>
              <w:rPr>
                <w:rFonts w:ascii="Courier New" w:hAnsi="Courier New"/>
                <w:color w:val="000000"/>
                <w:sz w:val="24"/>
              </w:rPr>
              <w:t>int main() {</w:t>
            </w:r>
          </w:p>
          <w:p w14:paraId="13E779BD" w14:textId="77777777" w:rsidR="00AA32A7" w:rsidRDefault="00AA32A7" w:rsidP="00AA32A7">
            <w:pPr>
              <w:keepNext w:val="0"/>
              <w:spacing w:after="100" w:line="240" w:lineRule="auto"/>
            </w:pPr>
            <w:r>
              <w:rPr>
                <w:rFonts w:ascii="Courier New" w:hAnsi="Courier New"/>
                <w:color w:val="000000"/>
                <w:sz w:val="24"/>
              </w:rPr>
              <w:t xml:space="preserve">    long long accountNumber = 5000000000;</w:t>
            </w:r>
          </w:p>
          <w:p w14:paraId="3235F751" w14:textId="77777777" w:rsidR="00AA32A7" w:rsidRDefault="00AA32A7" w:rsidP="00AA32A7">
            <w:pPr>
              <w:keepNext w:val="0"/>
              <w:spacing w:after="100" w:line="240" w:lineRule="auto"/>
            </w:pPr>
          </w:p>
          <w:p w14:paraId="5B5DA5FB" w14:textId="77777777" w:rsidR="00AA32A7" w:rsidRDefault="00AA32A7" w:rsidP="00AA32A7">
            <w:pPr>
              <w:keepNext w:val="0"/>
              <w:spacing w:after="100" w:line="240" w:lineRule="auto"/>
            </w:pPr>
            <w:r>
              <w:rPr>
                <w:rFonts w:ascii="Courier New" w:hAnsi="Courier New"/>
                <w:color w:val="000000"/>
                <w:sz w:val="24"/>
              </w:rPr>
              <w:t xml:space="preserve">    if (accountNumber &gt;= std::numeric_limits&lt;int&gt;::min() &amp;&amp;</w:t>
            </w:r>
          </w:p>
          <w:p w14:paraId="32B579EE" w14:textId="77777777" w:rsidR="00AA32A7" w:rsidRDefault="00AA32A7" w:rsidP="00AA32A7">
            <w:pPr>
              <w:keepNext w:val="0"/>
              <w:spacing w:after="100" w:line="240" w:lineRule="auto"/>
            </w:pPr>
            <w:r>
              <w:rPr>
                <w:rFonts w:ascii="Courier New" w:hAnsi="Courier New"/>
                <w:color w:val="000000"/>
                <w:sz w:val="24"/>
              </w:rPr>
              <w:t xml:space="preserve">        accountNumber &lt;= std::numeric_limits&lt;int&gt;::max()) {</w:t>
            </w:r>
          </w:p>
          <w:p w14:paraId="771380F1" w14:textId="77777777" w:rsidR="00AA32A7" w:rsidRDefault="00AA32A7" w:rsidP="00AA32A7">
            <w:pPr>
              <w:keepNext w:val="0"/>
              <w:spacing w:after="100" w:line="240" w:lineRule="auto"/>
            </w:pPr>
          </w:p>
          <w:p w14:paraId="42468374" w14:textId="77777777" w:rsidR="00AA32A7" w:rsidRDefault="00AA32A7" w:rsidP="00AA32A7">
            <w:pPr>
              <w:keepNext w:val="0"/>
              <w:spacing w:after="100" w:line="240" w:lineRule="auto"/>
            </w:pPr>
            <w:r>
              <w:rPr>
                <w:rFonts w:ascii="Courier New" w:hAnsi="Courier New"/>
                <w:color w:val="000000"/>
                <w:sz w:val="24"/>
              </w:rPr>
              <w:t xml:space="preserve">        int storedNumber = static_cast&lt;int&gt;(accountNumber);</w:t>
            </w:r>
          </w:p>
          <w:p w14:paraId="262DD42E" w14:textId="77777777" w:rsidR="00AA32A7" w:rsidRDefault="00AA32A7" w:rsidP="00AA32A7">
            <w:pPr>
              <w:keepNext w:val="0"/>
              <w:spacing w:after="100" w:line="240" w:lineRule="auto"/>
            </w:pPr>
            <w:r>
              <w:rPr>
                <w:rFonts w:ascii="Courier New" w:hAnsi="Courier New"/>
                <w:color w:val="000000"/>
                <w:sz w:val="24"/>
              </w:rPr>
              <w:t xml:space="preserve">        std::cout &lt;&lt; storedNumber &lt;&lt; std::endl;</w:t>
            </w:r>
          </w:p>
          <w:p w14:paraId="4731B6C9" w14:textId="77777777" w:rsidR="00AA32A7" w:rsidRDefault="00AA32A7" w:rsidP="00AA32A7">
            <w:pPr>
              <w:keepNext w:val="0"/>
              <w:spacing w:after="100" w:line="240" w:lineRule="auto"/>
            </w:pPr>
            <w:r>
              <w:rPr>
                <w:rFonts w:ascii="Courier New" w:hAnsi="Courier New"/>
                <w:color w:val="000000"/>
                <w:sz w:val="24"/>
              </w:rPr>
              <w:t xml:space="preserve">    } else {</w:t>
            </w:r>
          </w:p>
          <w:p w14:paraId="593E2133" w14:textId="77777777" w:rsidR="00AA32A7" w:rsidRDefault="00AA32A7" w:rsidP="00AA32A7">
            <w:pPr>
              <w:keepNext w:val="0"/>
              <w:spacing w:after="100" w:line="240" w:lineRule="auto"/>
            </w:pPr>
            <w:r>
              <w:rPr>
                <w:rFonts w:ascii="Courier New" w:hAnsi="Courier New"/>
                <w:color w:val="000000"/>
                <w:sz w:val="24"/>
              </w:rPr>
              <w:t xml:space="preserve">        std::cerr &lt;&lt; "Error: Value is outside the int range."</w:t>
            </w:r>
          </w:p>
          <w:p w14:paraId="3F8C75BF" w14:textId="77777777" w:rsidR="00AA32A7" w:rsidRDefault="00AA32A7" w:rsidP="00AA32A7">
            <w:pPr>
              <w:keepNext w:val="0"/>
              <w:spacing w:after="100" w:line="240" w:lineRule="auto"/>
            </w:pPr>
            <w:r>
              <w:rPr>
                <w:rFonts w:ascii="Courier New" w:hAnsi="Courier New"/>
                <w:color w:val="000000"/>
                <w:sz w:val="24"/>
              </w:rPr>
              <w:t xml:space="preserve">                  &lt;&lt; std::endl;</w:t>
            </w:r>
          </w:p>
          <w:p w14:paraId="0A8E0086" w14:textId="77777777" w:rsidR="00AA32A7" w:rsidRDefault="00AA32A7" w:rsidP="00AA32A7">
            <w:pPr>
              <w:keepNext w:val="0"/>
              <w:spacing w:after="100" w:line="240" w:lineRule="auto"/>
            </w:pPr>
            <w:r>
              <w:rPr>
                <w:rFonts w:ascii="Courier New" w:hAnsi="Courier New"/>
                <w:color w:val="000000"/>
                <w:sz w:val="24"/>
              </w:rPr>
              <w:t xml:space="preserve">    }</w:t>
            </w:r>
          </w:p>
          <w:p w14:paraId="04B6C9E2" w14:textId="77777777" w:rsidR="00AA32A7" w:rsidRDefault="00AA32A7" w:rsidP="00AA32A7">
            <w:pPr>
              <w:keepNext w:val="0"/>
              <w:spacing w:after="100" w:line="240" w:lineRule="auto"/>
            </w:pPr>
          </w:p>
          <w:p w14:paraId="736B953A" w14:textId="77777777" w:rsidR="00AA32A7" w:rsidRDefault="00AA32A7" w:rsidP="00AA32A7">
            <w:pPr>
              <w:keepNext w:val="0"/>
              <w:spacing w:after="100" w:line="240" w:lineRule="auto"/>
            </w:pPr>
            <w:r>
              <w:rPr>
                <w:rFonts w:ascii="Courier New" w:hAnsi="Courier New"/>
                <w:color w:val="000000"/>
                <w:sz w:val="24"/>
              </w:rPr>
              <w:t xml:space="preserve">    return 0;</w:t>
            </w:r>
          </w:p>
          <w:p w14:paraId="783CC6FF" w14:textId="0148BFC5" w:rsidR="00F72634" w:rsidRDefault="00AA32A7" w:rsidP="00AA32A7">
            <w:pPr>
              <w:keepNext w:val="0"/>
              <w:spacing w:after="100" w:line="240" w:lineRule="auto"/>
            </w:pPr>
            <w:r>
              <w:rPr>
                <w:rFonts w:ascii="Courier New" w:hAnsi="Courier New"/>
                <w:color w:val="000000"/>
                <w:sz w:val="24"/>
              </w:rPr>
              <w:t>}</w:t>
            </w:r>
          </w:p>
        </w:tc>
      </w:tr>
    </w:tbl>
    <w:p w14:paraId="57764A23" w14:textId="77777777" w:rsidR="00B475A1" w:rsidRDefault="00B475A1" w:rsidP="00B475A1">
      <w:pPr>
        <w:spacing w:after="120"/>
        <w:rPr>
          <w:b/>
        </w:rPr>
      </w:pPr>
      <w:r>
        <w:rPr>
          <w:color w:val="000000"/>
        </w:rPr>
        <w:t>Risk rationale: Narrowing can corrupt identifiers or security-sensitive values; adding range checks is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range checks prevent invalid narrowing. 2 Heed Compiler Warnings: conversion warnings expose unsafe assignments. 10 Adopt a Secure Coding Standard: consistent conversion rules prevent data corruption.</w:t>
            </w:r>
          </w:p>
        </w:tc>
      </w:tr>
    </w:tbl>
    <w:p w14:paraId="279FAFC0"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4260FF9"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33F9847"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29C1A6F3"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52E72E0"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61F9B07F"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2900117D"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bl>
    <w:p w14:paraId="113C8EF4"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5B44D94B"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7B50FAFE"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6CB9DFED"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31D07877"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34797317"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GCC</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12.5.0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-Wconversion; -Wsign-conversion</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Warns about implicit conversions that may change values; explicit casts still require review. [1]</w:t>
            </w:r>
          </w:p>
        </w:tc>
      </w:tr>
    </w:tbl>
    <w:p w14:paraId="7D20E9A0" w14:textId="77777777" w:rsidR="00381847" w:rsidRDefault="00E769D9">
      <w:pPr>
        <w:spacing w:after="120"/>
        <w:rPr>
          <w:b/>
          <w:sz w:val="27"/>
          <w:szCs w:val="27"/>
        </w:rPr>
      </w:pPr>
      <w:r>
        <w:rPr>
          <w:color w:val="000000"/>
        </w:rPr>
        <w:br w:type="page"/>
      </w:r>
    </w:p>
    <w:p w14:paraId="72AFA4CB" w14:textId="77777777" w:rsidR="00381847" w:rsidRDefault="00E769D9" w:rsidP="0059536C">
      <w:pPr>
        <w:pStyle w:val="Heading4"/>
        <w:keepNext/>
        <w:pageBreakBefore/>
        <w:spacing w:after="120"/>
      </w:pPr>
      <w:bookmarkStart w:id="8" w:name="_Toc52464060"/>
      <w:r>
        <w:rPr>
          <w:color w:val="000000"/>
        </w:rPr>
        <w:lastRenderedPageBreak/>
        <w:t>Coding Standard 2</w:t>
      </w:r>
      <w:bookmarkEnd w:id="8"/>
    </w:p>
    <w:tbl>
      <w:tblPr>
        <w:tblStyle w:val="afffff6"/>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019DBED"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B16B6E9"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174021B"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41CBF0D9"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8AB826D" w14:textId="77777777" w:rsidR="00381847" w:rsidRDefault="00E769D9">
            <w:pPr>
              <w:keepNext w:val="0"/>
              <w:spacing w:after="100" w:line="240" w:lineRule="auto"/>
              <w:jc w:val="center"/>
              <w:rPr>
                <w:b/>
              </w:rPr>
            </w:pPr>
            <w:r>
              <w:rPr>
                <w:b/>
                <w:color w:val="000000"/>
                <w:sz w:val="20"/>
              </w:rPr>
              <w:t>Data Value</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STD-002-CPP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64074C2" w14:textId="45C7AA3A" w:rsidR="00381847" w:rsidRDefault="00AA32A7">
            <w:pPr>
              <w:keepNext w:val="0"/>
              <w:spacing w:after="100" w:line="240" w:lineRule="auto"/>
            </w:pPr>
            <w:r>
              <w:rPr>
                <w:color w:val="000000"/>
                <w:sz w:val="20"/>
              </w:rPr>
              <w:t xml:space="preserve">Prevent Signed Integer Overflow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D026F64" w14:textId="77777777" w:rsidR="00F72634" w:rsidRDefault="00F72634" w:rsidP="0015146B">
            <w:pPr>
              <w:keepNext w:val="0"/>
              <w:spacing w:after="100" w:line="240" w:lineRule="auto"/>
            </w:pPr>
            <w:r>
              <w:rPr>
                <w:b/>
                <w:color w:val="000000"/>
                <w:sz w:val="20"/>
                <w:szCs w:val="24"/>
              </w:rPr>
              <w:t>Noncompliant Code</w:t>
            </w:r>
          </w:p>
        </w:tc>
      </w:tr>
      <w:tr w:rsidR="00F72634" w14:paraId="038AC74B"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D3CE0D9" w14:textId="4412606F" w:rsidR="00F72634" w:rsidRDefault="00AA32A7" w:rsidP="0015146B">
            <w:pPr>
              <w:keepNext w:val="0"/>
              <w:spacing w:after="100" w:line="240" w:lineRule="auto"/>
            </w:pPr>
            <w:r>
              <w:rPr>
                <w:color w:val="000000"/>
                <w:sz w:val="20"/>
              </w:rPr>
              <w:t>This code adds two signed integers without determining whether the results will exceed the maximum value supported by the int() data type. Performing the unsafe addition can cause signed integer overflow</w:t>
            </w:r>
          </w:p>
        </w:tc>
      </w:tr>
      <w:tr w:rsidR="00F72634" w14:paraId="347ECF59"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7D573FA" w14:textId="77777777" w:rsidR="00AA32A7" w:rsidRDefault="00AA32A7" w:rsidP="00AA32A7">
            <w:pPr>
              <w:keepNext w:val="0"/>
              <w:spacing w:after="100" w:line="240" w:lineRule="auto"/>
            </w:pPr>
            <w:r>
              <w:rPr>
                <w:rFonts w:ascii="Courier New" w:hAnsi="Courier New"/>
                <w:color w:val="000000"/>
                <w:sz w:val="24"/>
              </w:rPr>
              <w:t>#include &lt;iostream&gt;</w:t>
            </w:r>
          </w:p>
          <w:p w14:paraId="62CF237F" w14:textId="77777777" w:rsidR="00AA32A7" w:rsidRDefault="00AA32A7" w:rsidP="00AA32A7">
            <w:pPr>
              <w:keepNext w:val="0"/>
              <w:spacing w:after="100" w:line="240" w:lineRule="auto"/>
            </w:pPr>
            <w:r>
              <w:rPr>
                <w:rFonts w:ascii="Courier New" w:hAnsi="Courier New"/>
                <w:color w:val="000000"/>
                <w:sz w:val="24"/>
              </w:rPr>
              <w:t>#include &lt;limits&gt;</w:t>
            </w:r>
          </w:p>
          <w:p w14:paraId="3F91ABA2" w14:textId="77777777" w:rsidR="00AA32A7" w:rsidRDefault="00AA32A7" w:rsidP="00AA32A7">
            <w:pPr>
              <w:keepNext w:val="0"/>
              <w:spacing w:after="100" w:line="240" w:lineRule="auto"/>
            </w:pPr>
          </w:p>
          <w:p w14:paraId="5272404A" w14:textId="77777777" w:rsidR="00AA32A7" w:rsidRDefault="00AA32A7" w:rsidP="00AA32A7">
            <w:pPr>
              <w:keepNext w:val="0"/>
              <w:spacing w:after="100" w:line="240" w:lineRule="auto"/>
            </w:pPr>
            <w:r>
              <w:rPr>
                <w:rFonts w:ascii="Courier New" w:hAnsi="Courier New"/>
                <w:color w:val="000000"/>
                <w:sz w:val="24"/>
              </w:rPr>
              <w:t>int main() {</w:t>
            </w:r>
          </w:p>
          <w:p w14:paraId="041939F1" w14:textId="77777777" w:rsidR="00AA32A7" w:rsidRDefault="00AA32A7" w:rsidP="00AA32A7">
            <w:pPr>
              <w:keepNext w:val="0"/>
              <w:spacing w:after="100" w:line="240" w:lineRule="auto"/>
            </w:pPr>
            <w:r>
              <w:rPr>
                <w:rFonts w:ascii="Courier New" w:hAnsi="Courier New"/>
                <w:color w:val="000000"/>
                <w:sz w:val="24"/>
              </w:rPr>
              <w:t xml:space="preserve">    int balance = std::numeric_limits&lt;int&gt;::max();</w:t>
            </w:r>
          </w:p>
          <w:p w14:paraId="56D08AF9" w14:textId="77777777" w:rsidR="00AA32A7" w:rsidRDefault="00AA32A7" w:rsidP="00AA32A7">
            <w:pPr>
              <w:keepNext w:val="0"/>
              <w:spacing w:after="100" w:line="240" w:lineRule="auto"/>
            </w:pPr>
            <w:r>
              <w:rPr>
                <w:rFonts w:ascii="Courier New" w:hAnsi="Courier New"/>
                <w:color w:val="000000"/>
                <w:sz w:val="24"/>
              </w:rPr>
              <w:t xml:space="preserve">    int deposit = 100;</w:t>
            </w:r>
          </w:p>
          <w:p w14:paraId="197043AF" w14:textId="77777777" w:rsidR="00AA32A7" w:rsidRDefault="00AA32A7" w:rsidP="00AA32A7">
            <w:pPr>
              <w:keepNext w:val="0"/>
              <w:spacing w:after="100" w:line="240" w:lineRule="auto"/>
            </w:pPr>
          </w:p>
          <w:p w14:paraId="02E14028" w14:textId="77777777" w:rsidR="00AA32A7" w:rsidRDefault="00AA32A7" w:rsidP="00AA32A7">
            <w:pPr>
              <w:keepNext w:val="0"/>
              <w:spacing w:after="100" w:line="240" w:lineRule="auto"/>
            </w:pPr>
            <w:r>
              <w:rPr>
                <w:rFonts w:ascii="Courier New" w:hAnsi="Courier New"/>
                <w:color w:val="000000"/>
                <w:sz w:val="24"/>
              </w:rPr>
              <w:t xml:space="preserve">    balance = balance + deposit;</w:t>
            </w:r>
          </w:p>
          <w:p w14:paraId="1666FF1F" w14:textId="77777777" w:rsidR="00AA32A7" w:rsidRDefault="00AA32A7" w:rsidP="00AA32A7">
            <w:pPr>
              <w:keepNext w:val="0"/>
              <w:spacing w:after="100" w:line="240" w:lineRule="auto"/>
            </w:pPr>
          </w:p>
          <w:p w14:paraId="085611C6" w14:textId="77777777" w:rsidR="00AA32A7" w:rsidRDefault="00AA32A7" w:rsidP="00AA32A7">
            <w:pPr>
              <w:keepNext w:val="0"/>
              <w:spacing w:after="100" w:line="240" w:lineRule="auto"/>
            </w:pPr>
            <w:r>
              <w:rPr>
                <w:rFonts w:ascii="Courier New" w:hAnsi="Courier New"/>
                <w:color w:val="000000"/>
                <w:sz w:val="24"/>
              </w:rPr>
              <w:t xml:space="preserve">    std::cout &lt;&lt; "Balance: " &lt;&lt; balance &lt;&lt; std::endl;</w:t>
            </w:r>
          </w:p>
          <w:p w14:paraId="68F48450" w14:textId="77777777" w:rsidR="00AA32A7" w:rsidRDefault="00AA32A7" w:rsidP="00AA32A7">
            <w:pPr>
              <w:keepNext w:val="0"/>
              <w:spacing w:after="100" w:line="240" w:lineRule="auto"/>
            </w:pPr>
            <w:r>
              <w:rPr>
                <w:rFonts w:ascii="Courier New" w:hAnsi="Courier New"/>
                <w:color w:val="000000"/>
                <w:sz w:val="24"/>
              </w:rPr>
              <w:t xml:space="preserve">    return 0;</w:t>
            </w:r>
          </w:p>
          <w:p w14:paraId="7E0C2F48" w14:textId="0784D16D" w:rsidR="00F72634" w:rsidRDefault="00AA32A7" w:rsidP="00AA32A7">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1D11EC8F" w14:textId="77777777" w:rsidR="00F72634" w:rsidRDefault="00F72634" w:rsidP="0015146B">
            <w:pPr>
              <w:keepNext w:val="0"/>
              <w:spacing w:after="100" w:line="240" w:lineRule="auto"/>
            </w:pPr>
            <w:r>
              <w:rPr>
                <w:b/>
                <w:color w:val="000000"/>
                <w:sz w:val="20"/>
                <w:szCs w:val="24"/>
              </w:rPr>
              <w:t>Compliant Code</w:t>
            </w:r>
          </w:p>
        </w:tc>
      </w:tr>
      <w:tr w:rsidR="00F72634" w14:paraId="6BC06773"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This code checks for both overflow and underflow before adding signed integers. It reports an error without evaluating an unsafe sum.</w:t>
            </w:r>
          </w:p>
        </w:tc>
      </w:tr>
      <w:tr w:rsidR="00F72634" w14:paraId="71761811"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rFonts w:ascii="Courier New" w:hAnsi="Courier New"/>
                <w:color w:val="000000"/>
                <w:sz w:val="24"/>
              </w:rPr>
              <w:t>#include &lt;iostream&gt;</w:t>
              <w:br/>
              <w:t>#include &lt;limits&gt;</w:t>
              <w:br/>
              <w:br/>
              <w:t>int main() {</w:t>
              <w:br/>
              <w:t xml:space="preserve">    int balance = std::numeric_limits&lt;int&gt;::max();</w:t>
              <w:br/>
              <w:t xml:space="preserve">    int deposit = 100;</w:t>
              <w:br/>
              <w:br/>
              <w:t xml:space="preserve">    if ((deposit &gt; 0 &amp;&amp;</w:t>
              <w:br/>
              <w:t xml:space="preserve">         balance &gt; std::numeric_limits&lt;int&gt;::max() - deposit) ||</w:t>
              <w:br/>
              <w:t xml:space="preserve">        (deposit &lt; 0 &amp;&amp;</w:t>
              <w:br/>
              <w:t xml:space="preserve">         balance &lt; std::numeric_limits&lt;int&gt;::min() - deposit)) {</w:t>
              <w:br/>
              <w:t xml:space="preserve">        std::cerr &lt;&lt; "Error: Integer overflow prevented."</w:t>
              <w:br/>
              <w:t xml:space="preserve">                  &lt;&lt; std::endl;</w:t>
              <w:br/>
              <w:t xml:space="preserve">        return 1;</w:t>
              <w:br/>
              <w:t xml:space="preserve">    }</w:t>
              <w:br/>
              <w:br/>
              <w:t xml:space="preserve">    balance = balance + deposit;</w:t>
              <w:br/>
              <w:br/>
              <w:t xml:space="preserve">    std::cout &lt;&lt; "Balance: " &lt;&lt; balance &lt;&lt; std::endl;</w:t>
              <w:br/>
              <w:t xml:space="preserve">    return 0;</w:t>
              <w:br/>
              <w:t xml:space="preserve">} </w:t>
            </w:r>
          </w:p>
        </w:tc>
      </w:tr>
    </w:tbl>
    <w:p w14:paraId="6C0E2E27" w14:textId="77777777" w:rsidR="00B475A1" w:rsidRDefault="00B475A1" w:rsidP="00B475A1">
      <w:pPr>
        <w:spacing w:after="120"/>
        <w:rPr>
          <w:b/>
        </w:rPr>
      </w:pPr>
      <w:r>
        <w:rPr>
          <w:color w:val="000000"/>
        </w:rPr>
        <w:t>Risk rationale: Unchecked signed arithmetic can corrupt limits or terminate processing; boundary checks are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check both operands before arithmetic. 9 Use Effective Quality Assurance Techniques: boundary tests exercise overflow and underflow. 10 Adopt a Secure Coding Standard: checked arithmetic is required.</w:t>
            </w:r>
          </w:p>
        </w:tc>
      </w:tr>
    </w:tbl>
    <w:p w14:paraId="456BB58A"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02056E8"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3B2F214"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2FD9D0C"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67E762D"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C888B9E"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2205D897"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bl>
    <w:p w14:paraId="688372DD"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15DA8771"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7B8AB6E4"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1397358D"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2AEE2B48"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300BC336"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Clang UBSan</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20.1.0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-fsanitize=signed-integer-overflow</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Detects signed overflow on executed test paths; test positive and negative boundaries. [2]</w:t>
            </w:r>
          </w:p>
        </w:tc>
      </w:tr>
    </w:tbl>
    <w:p w14:paraId="73D74ACF" w14:textId="77777777" w:rsidR="00381847" w:rsidRDefault="00E769D9" w:rsidP="0059536C">
      <w:pPr>
        <w:pStyle w:val="Heading4"/>
        <w:spacing w:after="120"/>
        <w:rPr>
          <w:sz w:val="27"/>
          <w:szCs w:val="27"/>
        </w:rPr>
      </w:pPr>
      <w:r>
        <w:rPr>
          <w:color w:val="000000"/>
        </w:rPr>
        <w:br w:type="page"/>
      </w:r>
    </w:p>
    <w:p w14:paraId="255DE229" w14:textId="77777777" w:rsidR="00381847" w:rsidRDefault="00E769D9" w:rsidP="0059536C">
      <w:pPr>
        <w:pStyle w:val="Heading4"/>
        <w:keepNext/>
        <w:pageBreakBefore/>
        <w:spacing w:after="120"/>
      </w:pPr>
      <w:bookmarkStart w:id="9" w:name="_Toc52464061"/>
      <w:r>
        <w:rPr>
          <w:color w:val="000000"/>
        </w:rPr>
        <w:lastRenderedPageBreak/>
        <w:t>Coding Standard 3</w:t>
      </w:r>
      <w:bookmarkEnd w:id="9"/>
    </w:p>
    <w:tbl>
      <w:tblPr>
        <w:tblStyle w:val="afffffc"/>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2013346"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318B450"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65CA1729"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70276045"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EB153B1" w14:textId="77777777" w:rsidR="00381847" w:rsidRDefault="00E769D9">
            <w:pPr>
              <w:keepNext w:val="0"/>
              <w:spacing w:after="100" w:line="240" w:lineRule="auto"/>
              <w:jc w:val="center"/>
              <w:rPr>
                <w:b/>
              </w:rPr>
            </w:pPr>
            <w:r>
              <w:rPr>
                <w:b/>
                <w:color w:val="000000"/>
                <w:sz w:val="20"/>
              </w:rPr>
              <w:t>String Correctness</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STD-003-CPP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E7240A9" w14:textId="452B245B" w:rsidR="00381847" w:rsidRDefault="00AA32A7">
            <w:pPr>
              <w:keepNext w:val="0"/>
              <w:spacing w:after="100" w:line="240" w:lineRule="auto"/>
            </w:pPr>
            <w:r>
              <w:rPr>
                <w:color w:val="000000"/>
                <w:sz w:val="20"/>
              </w:rPr>
              <w:t>Ensure sufficient storage for strings</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69D0DFA" w14:textId="77777777" w:rsidR="00F72634" w:rsidRDefault="00F72634" w:rsidP="0015146B">
            <w:pPr>
              <w:keepNext w:val="0"/>
              <w:spacing w:after="100" w:line="240" w:lineRule="auto"/>
            </w:pPr>
            <w:r>
              <w:rPr>
                <w:b/>
                <w:color w:val="000000"/>
                <w:sz w:val="20"/>
                <w:szCs w:val="24"/>
              </w:rPr>
              <w:t>Noncompliant Code</w:t>
            </w:r>
          </w:p>
        </w:tc>
      </w:tr>
      <w:tr w:rsidR="00F72634" w14:paraId="370D3F04"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Under the C++17 baseline, extraction into a fixed character array without a width limit can write beyond its capacity. This example demonstrates an unsafe input path.</w:t>
            </w:r>
          </w:p>
        </w:tc>
      </w:tr>
      <w:tr w:rsidR="00F72634" w14:paraId="6EF6786D"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011CD5D" w14:textId="77777777" w:rsidR="00AA32A7" w:rsidRDefault="00AA32A7" w:rsidP="00AA32A7">
            <w:pPr>
              <w:keepNext w:val="0"/>
              <w:spacing w:after="100" w:line="240" w:lineRule="auto"/>
            </w:pPr>
            <w:r>
              <w:rPr>
                <w:rFonts w:ascii="Courier New" w:hAnsi="Courier New"/>
                <w:color w:val="000000"/>
                <w:sz w:val="24"/>
              </w:rPr>
              <w:t>#include &lt;iostream&gt;</w:t>
            </w:r>
          </w:p>
          <w:p w14:paraId="6600361C" w14:textId="77777777" w:rsidR="00AA32A7" w:rsidRDefault="00AA32A7" w:rsidP="00AA32A7">
            <w:pPr>
              <w:keepNext w:val="0"/>
              <w:spacing w:after="100" w:line="240" w:lineRule="auto"/>
            </w:pPr>
          </w:p>
          <w:p w14:paraId="3128BB65" w14:textId="77777777" w:rsidR="00AA32A7" w:rsidRDefault="00AA32A7" w:rsidP="00AA32A7">
            <w:pPr>
              <w:keepNext w:val="0"/>
              <w:spacing w:after="100" w:line="240" w:lineRule="auto"/>
            </w:pPr>
            <w:r>
              <w:rPr>
                <w:rFonts w:ascii="Courier New" w:hAnsi="Courier New"/>
                <w:color w:val="000000"/>
                <w:sz w:val="24"/>
              </w:rPr>
              <w:t>int main() {</w:t>
            </w:r>
          </w:p>
          <w:p w14:paraId="02A9E8C3" w14:textId="77777777" w:rsidR="00AA32A7" w:rsidRDefault="00AA32A7" w:rsidP="00AA32A7">
            <w:pPr>
              <w:keepNext w:val="0"/>
              <w:spacing w:after="100" w:line="240" w:lineRule="auto"/>
            </w:pPr>
            <w:r>
              <w:rPr>
                <w:rFonts w:ascii="Courier New" w:hAnsi="Courier New"/>
                <w:color w:val="000000"/>
                <w:sz w:val="24"/>
              </w:rPr>
              <w:t xml:space="preserve">    char username[10];</w:t>
            </w:r>
          </w:p>
          <w:p w14:paraId="4B5336DD" w14:textId="77777777" w:rsidR="00AA32A7" w:rsidRDefault="00AA32A7" w:rsidP="00AA32A7">
            <w:pPr>
              <w:keepNext w:val="0"/>
              <w:spacing w:after="100" w:line="240" w:lineRule="auto"/>
            </w:pPr>
          </w:p>
          <w:p w14:paraId="526C94B4" w14:textId="77777777" w:rsidR="00AA32A7" w:rsidRDefault="00AA32A7" w:rsidP="00AA32A7">
            <w:pPr>
              <w:keepNext w:val="0"/>
              <w:spacing w:after="100" w:line="240" w:lineRule="auto"/>
            </w:pPr>
            <w:r>
              <w:rPr>
                <w:rFonts w:ascii="Courier New" w:hAnsi="Courier New"/>
                <w:color w:val="000000"/>
                <w:sz w:val="24"/>
              </w:rPr>
              <w:t xml:space="preserve">    std::cout &lt;&lt; "Enter username: ";</w:t>
            </w:r>
          </w:p>
          <w:p w14:paraId="2A9194C2" w14:textId="77777777" w:rsidR="00AA32A7" w:rsidRDefault="00AA32A7" w:rsidP="00AA32A7">
            <w:pPr>
              <w:keepNext w:val="0"/>
              <w:spacing w:after="100" w:line="240" w:lineRule="auto"/>
            </w:pPr>
            <w:r>
              <w:rPr>
                <w:rFonts w:ascii="Courier New" w:hAnsi="Courier New"/>
                <w:color w:val="000000"/>
                <w:sz w:val="24"/>
              </w:rPr>
              <w:t xml:space="preserve">    std::cin &gt;&gt; username;</w:t>
            </w:r>
          </w:p>
          <w:p w14:paraId="2E04A860" w14:textId="77777777" w:rsidR="00AA32A7" w:rsidRDefault="00AA32A7" w:rsidP="00AA32A7">
            <w:pPr>
              <w:keepNext w:val="0"/>
              <w:spacing w:after="100" w:line="240" w:lineRule="auto"/>
            </w:pPr>
          </w:p>
          <w:p w14:paraId="03BC32CF" w14:textId="77777777" w:rsidR="00AA32A7" w:rsidRDefault="00AA32A7" w:rsidP="00AA32A7">
            <w:pPr>
              <w:keepNext w:val="0"/>
              <w:spacing w:after="100" w:line="240" w:lineRule="auto"/>
            </w:pPr>
            <w:r>
              <w:rPr>
                <w:rFonts w:ascii="Courier New" w:hAnsi="Courier New"/>
                <w:color w:val="000000"/>
                <w:sz w:val="24"/>
              </w:rPr>
              <w:t xml:space="preserve">    std::cout &lt;&lt; "Welcome, " &lt;&lt; username &lt;&lt; std::endl;</w:t>
            </w:r>
          </w:p>
          <w:p w14:paraId="65F5F10F" w14:textId="77777777" w:rsidR="00AA32A7" w:rsidRDefault="00AA32A7" w:rsidP="00AA32A7">
            <w:pPr>
              <w:keepNext w:val="0"/>
              <w:spacing w:after="100" w:line="240" w:lineRule="auto"/>
            </w:pPr>
            <w:r>
              <w:rPr>
                <w:rFonts w:ascii="Courier New" w:hAnsi="Courier New"/>
                <w:color w:val="000000"/>
                <w:sz w:val="24"/>
              </w:rPr>
              <w:t xml:space="preserve">    return 0;</w:t>
            </w:r>
          </w:p>
          <w:p w14:paraId="12374FA0" w14:textId="272DBFB1" w:rsidR="00F72634" w:rsidRDefault="00AA32A7" w:rsidP="00AA32A7">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6AF5A104" w14:textId="77777777" w:rsidR="00F72634" w:rsidRDefault="00F72634" w:rsidP="0015146B">
            <w:pPr>
              <w:keepNext w:val="0"/>
              <w:spacing w:after="100" w:line="240" w:lineRule="auto"/>
            </w:pPr>
            <w:r>
              <w:rPr>
                <w:b/>
                <w:color w:val="000000"/>
                <w:sz w:val="20"/>
                <w:szCs w:val="24"/>
              </w:rPr>
              <w:t>Compliant Code</w:t>
            </w:r>
          </w:p>
        </w:tc>
      </w:tr>
      <w:tr w:rsidR="00F72634" w14:paraId="39D243FC"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462B54D" w14:textId="62CA3927" w:rsidR="00F72634" w:rsidRDefault="00AA32A7" w:rsidP="0015146B">
            <w:pPr>
              <w:keepNext w:val="0"/>
              <w:spacing w:after="100" w:line="240" w:lineRule="auto"/>
            </w:pPr>
            <w:r>
              <w:rPr>
                <w:color w:val="000000"/>
                <w:sz w:val="20"/>
              </w:rPr>
              <w:t>This code uses std::string , which manages its storages automatically, and verifies the permitted username length. Input that exceeds the application’s limit is rejected before it is used.</w:t>
            </w:r>
          </w:p>
        </w:tc>
      </w:tr>
      <w:tr w:rsidR="00F72634" w14:paraId="1A9D16B4"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rFonts w:ascii="Courier New" w:hAnsi="Courier New"/>
                <w:color w:val="000000"/>
                <w:sz w:val="24"/>
              </w:rPr>
              <w:t>#include &lt;iostream&gt;</w:t>
              <w:br/>
              <w:t>#include &lt;string&gt;</w:t>
              <w:br/>
              <w:br/>
              <w:t>int main() {</w:t>
              <w:br/>
              <w:t xml:space="preserve">    const std::size_t maximumLength = 9;</w:t>
              <w:br/>
              <w:t xml:space="preserve">    std::string username;</w:t>
              <w:br/>
              <w:br/>
              <w:t xml:space="preserve">    std::cout &lt;&lt; "Enter username: ";</w:t>
              <w:br/>
              <w:t xml:space="preserve">    if (!std::getline(std::cin, username)) {</w:t>
              <w:br/>
              <w:t xml:space="preserve">        return 1;</w:t>
              <w:br/>
              <w:t xml:space="preserve">    }</w:t>
              <w:br/>
              <w:br/>
              <w:t xml:space="preserve">    if (username.empty() ||</w:t>
              <w:br/>
              <w:t xml:space="preserve">        username.length() &gt; maximumLength) {</w:t>
              <w:br/>
              <w:t xml:space="preserve">        std::cerr &lt;&lt; "Error: Username must contain 1 to "</w:t>
              <w:br/>
              <w:t xml:space="preserve">                  &lt;&lt; maximumLength &lt;&lt; " characters."</w:t>
              <w:br/>
              <w:t xml:space="preserve">                  &lt;&lt; std::endl;</w:t>
              <w:br/>
              <w:t xml:space="preserve">        return 1;</w:t>
              <w:br/>
              <w:t xml:space="preserve">    }</w:t>
              <w:br/>
              <w:br/>
              <w:t xml:space="preserve">    std::cout &lt;&lt; "Welcome, " &lt;&lt; username &lt;&lt; std::endl;</w:t>
              <w:br/>
              <w:t xml:space="preserve">    return 0;</w:t>
              <w:br/>
              <w:t>}</w:t>
            </w:r>
          </w:p>
        </w:tc>
      </w:tr>
    </w:tbl>
    <w:p w14:paraId="29120604" w14:textId="77777777" w:rsidR="00B475A1" w:rsidRDefault="00B475A1" w:rsidP="00B475A1">
      <w:pPr>
        <w:spacing w:after="120"/>
        <w:rPr>
          <w:b/>
        </w:rPr>
      </w:pPr>
      <w:r>
        <w:rPr>
          <w:color w:val="000000"/>
        </w:rPr>
        <w:t>Risk rationale: Unbounded string input can corrupt memory; safe storage and input limits require moderate changes.</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reject empty or oversized strings. 4 Keep It Simple: std::string reduces manual buffer management. 8 Practice Defense in Depth: length checks complement safe storage.</w:t>
            </w:r>
          </w:p>
        </w:tc>
      </w:tr>
    </w:tbl>
    <w:p w14:paraId="2D88D723"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5B21402"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BB676B4"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1F4B979"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147C27E2"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A12C32B"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404C4507"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bl>
    <w:p w14:paraId="432832E8"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7835BFF3"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4111CD08"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62F37A34"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31A415FA"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73DAB152"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Clang AddressSanitizer</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20.1.0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-fsanitize=address</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Detects executed out-of-bounds memory access; not all unbounded input paths are exercised. [3]</w:t>
            </w:r>
          </w:p>
        </w:tc>
      </w:tr>
    </w:tbl>
    <w:p w14:paraId="79958274" w14:textId="77777777" w:rsidR="00381847" w:rsidRDefault="00E769D9" w:rsidP="0059536C">
      <w:pPr>
        <w:pStyle w:val="Heading4"/>
        <w:spacing w:after="120"/>
        <w:rPr>
          <w:sz w:val="27"/>
          <w:szCs w:val="27"/>
        </w:rPr>
      </w:pPr>
      <w:r>
        <w:rPr>
          <w:color w:val="000000"/>
        </w:rPr>
        <w:br w:type="page"/>
      </w:r>
    </w:p>
    <w:p w14:paraId="77BA89C2" w14:textId="77777777" w:rsidR="00381847" w:rsidRDefault="00E769D9" w:rsidP="0059536C">
      <w:pPr>
        <w:pStyle w:val="Heading4"/>
        <w:keepNext/>
        <w:pageBreakBefore/>
        <w:spacing w:after="120"/>
      </w:pPr>
      <w:bookmarkStart w:id="10" w:name="_Toc52464062"/>
      <w:r>
        <w:rPr>
          <w:color w:val="000000"/>
        </w:rPr>
        <w:lastRenderedPageBreak/>
        <w:t>Coding Standard 4</w:t>
      </w:r>
      <w:bookmarkEnd w:id="10"/>
    </w:p>
    <w:tbl>
      <w:tblPr>
        <w:tblStyle w:val="affffff2"/>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63A9108"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FDAA0CC"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157711F"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29576877"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8B8C0CF" w14:textId="77777777" w:rsidR="00381847" w:rsidRDefault="00E769D9">
            <w:pPr>
              <w:keepNext w:val="0"/>
              <w:spacing w:after="100" w:line="240" w:lineRule="auto"/>
              <w:jc w:val="center"/>
              <w:rPr>
                <w:b/>
              </w:rPr>
            </w:pPr>
            <w:r>
              <w:rPr>
                <w:b/>
                <w:color w:val="000000"/>
                <w:sz w:val="20"/>
              </w:rPr>
              <w:t>SQL Injection</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STD-004-CPP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D0F26FC" w14:textId="52BD93BF" w:rsidR="00381847" w:rsidRDefault="00AA32A7">
            <w:pPr>
              <w:keepNext w:val="0"/>
              <w:spacing w:after="100" w:line="240" w:lineRule="auto"/>
            </w:pPr>
            <w:r>
              <w:rPr>
                <w:color w:val="000000"/>
                <w:sz w:val="20"/>
              </w:rPr>
              <w:t xml:space="preserve">Use Parameterized SQL Queries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16E2D2DF" w14:textId="77777777" w:rsidR="00F72634" w:rsidRDefault="00F72634" w:rsidP="0015146B">
            <w:pPr>
              <w:keepNext w:val="0"/>
              <w:spacing w:after="100" w:line="240" w:lineRule="auto"/>
            </w:pPr>
            <w:r>
              <w:rPr>
                <w:b/>
                <w:color w:val="000000"/>
                <w:sz w:val="20"/>
                <w:szCs w:val="24"/>
              </w:rPr>
              <w:t>Noncompliant Code</w:t>
            </w:r>
          </w:p>
        </w:tc>
      </w:tr>
      <w:tr w:rsidR="00F72634" w14:paraId="6EDCE24E"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0470021" w14:textId="5080AE9A" w:rsidR="00AA32A7" w:rsidRDefault="00AA32A7" w:rsidP="0015146B">
            <w:pPr>
              <w:keepNext w:val="0"/>
              <w:spacing w:after="100" w:line="240" w:lineRule="auto"/>
            </w:pPr>
            <w:r>
              <w:rPr>
                <w:color w:val="000000"/>
                <w:sz w:val="20"/>
              </w:rPr>
              <w:t xml:space="preserve">This code inserts the username directly into the SQL statement. An attacker could enter SQL control characters or conditions, such as “OR “ 1 “= “1 </w:t>
            </w:r>
          </w:p>
        </w:tc>
      </w:tr>
      <w:tr w:rsidR="00F72634" w14:paraId="555F1178"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45CC213" w14:textId="77777777" w:rsidR="00AA32A7" w:rsidRDefault="00AA32A7" w:rsidP="00AA32A7">
            <w:pPr>
              <w:keepNext w:val="0"/>
              <w:spacing w:after="100" w:line="240" w:lineRule="auto"/>
            </w:pPr>
            <w:r>
              <w:rPr>
                <w:rFonts w:ascii="Courier New" w:hAnsi="Courier New"/>
                <w:color w:val="000000"/>
                <w:sz w:val="24"/>
              </w:rPr>
              <w:t>#include &lt;sqlite3.h&gt;</w:t>
            </w:r>
          </w:p>
          <w:p w14:paraId="558E2FE3" w14:textId="77777777" w:rsidR="00AA32A7" w:rsidRDefault="00AA32A7" w:rsidP="00AA32A7">
            <w:pPr>
              <w:keepNext w:val="0"/>
              <w:spacing w:after="100" w:line="240" w:lineRule="auto"/>
            </w:pPr>
            <w:r>
              <w:rPr>
                <w:rFonts w:ascii="Courier New" w:hAnsi="Courier New"/>
                <w:color w:val="000000"/>
                <w:sz w:val="24"/>
              </w:rPr>
              <w:t>#include &lt;string&gt;</w:t>
            </w:r>
          </w:p>
          <w:p w14:paraId="4AD00143" w14:textId="77777777" w:rsidR="00AA32A7" w:rsidRDefault="00AA32A7" w:rsidP="00AA32A7">
            <w:pPr>
              <w:keepNext w:val="0"/>
              <w:spacing w:after="100" w:line="240" w:lineRule="auto"/>
            </w:pPr>
          </w:p>
          <w:p w14:paraId="28CD5377" w14:textId="77777777" w:rsidR="00AA32A7" w:rsidRDefault="00AA32A7" w:rsidP="00AA32A7">
            <w:pPr>
              <w:keepNext w:val="0"/>
              <w:spacing w:after="100" w:line="240" w:lineRule="auto"/>
            </w:pPr>
            <w:r>
              <w:rPr>
                <w:rFonts w:ascii="Courier New" w:hAnsi="Courier New"/>
                <w:color w:val="000000"/>
                <w:sz w:val="24"/>
              </w:rPr>
              <w:t>void findUser(sqlite3* database,</w:t>
            </w:r>
          </w:p>
          <w:p w14:paraId="6807B3D3" w14:textId="77777777" w:rsidR="00AA32A7" w:rsidRDefault="00AA32A7" w:rsidP="00AA32A7">
            <w:pPr>
              <w:keepNext w:val="0"/>
              <w:spacing w:after="100" w:line="240" w:lineRule="auto"/>
            </w:pPr>
            <w:r>
              <w:rPr>
                <w:rFonts w:ascii="Courier New" w:hAnsi="Courier New"/>
                <w:color w:val="000000"/>
                <w:sz w:val="24"/>
              </w:rPr>
              <w:t xml:space="preserve">              const std::string&amp; username) {</w:t>
            </w:r>
          </w:p>
          <w:p w14:paraId="0A8A9D51" w14:textId="77777777" w:rsidR="00AA32A7" w:rsidRDefault="00AA32A7" w:rsidP="00AA32A7">
            <w:pPr>
              <w:keepNext w:val="0"/>
              <w:spacing w:after="100" w:line="240" w:lineRule="auto"/>
            </w:pPr>
            <w:r>
              <w:rPr>
                <w:rFonts w:ascii="Courier New" w:hAnsi="Courier New"/>
                <w:color w:val="000000"/>
                <w:sz w:val="24"/>
              </w:rPr>
              <w:t xml:space="preserve">    std::string query =</w:t>
            </w:r>
          </w:p>
          <w:p w14:paraId="02C1E2FA" w14:textId="77777777" w:rsidR="00AA32A7" w:rsidRDefault="00AA32A7" w:rsidP="00AA32A7">
            <w:pPr>
              <w:keepNext w:val="0"/>
              <w:spacing w:after="100" w:line="240" w:lineRule="auto"/>
            </w:pPr>
            <w:r>
              <w:rPr>
                <w:rFonts w:ascii="Courier New" w:hAnsi="Courier New"/>
                <w:color w:val="000000"/>
                <w:sz w:val="24"/>
              </w:rPr>
              <w:t xml:space="preserve">        "SELECT * FROM users WHERE username = '" +</w:t>
            </w:r>
          </w:p>
          <w:p w14:paraId="632D4D49" w14:textId="77777777" w:rsidR="00AA32A7" w:rsidRDefault="00AA32A7" w:rsidP="00AA32A7">
            <w:pPr>
              <w:keepNext w:val="0"/>
              <w:spacing w:after="100" w:line="240" w:lineRule="auto"/>
            </w:pPr>
            <w:r>
              <w:rPr>
                <w:rFonts w:ascii="Courier New" w:hAnsi="Courier New"/>
                <w:color w:val="000000"/>
                <w:sz w:val="24"/>
              </w:rPr>
              <w:t xml:space="preserve">        username + "';";</w:t>
            </w:r>
          </w:p>
          <w:p w14:paraId="5BFAD9C3" w14:textId="77777777" w:rsidR="00AA32A7" w:rsidRDefault="00AA32A7" w:rsidP="00AA32A7">
            <w:pPr>
              <w:keepNext w:val="0"/>
              <w:spacing w:after="100" w:line="240" w:lineRule="auto"/>
            </w:pPr>
          </w:p>
          <w:p w14:paraId="4181026E" w14:textId="77777777" w:rsidR="00AA32A7" w:rsidRDefault="00AA32A7" w:rsidP="00AA32A7">
            <w:pPr>
              <w:keepNext w:val="0"/>
              <w:spacing w:after="100" w:line="240" w:lineRule="auto"/>
            </w:pPr>
            <w:r>
              <w:rPr>
                <w:rFonts w:ascii="Courier New" w:hAnsi="Courier New"/>
                <w:color w:val="000000"/>
                <w:sz w:val="24"/>
              </w:rPr>
              <w:t xml:space="preserve">    sqlite3_exec(database, query.c_str(),</w:t>
            </w:r>
          </w:p>
          <w:p w14:paraId="0D4701B8" w14:textId="77777777" w:rsidR="00AA32A7" w:rsidRDefault="00AA32A7" w:rsidP="00AA32A7">
            <w:pPr>
              <w:keepNext w:val="0"/>
              <w:spacing w:after="100" w:line="240" w:lineRule="auto"/>
            </w:pPr>
            <w:r>
              <w:rPr>
                <w:rFonts w:ascii="Courier New" w:hAnsi="Courier New"/>
                <w:color w:val="000000"/>
                <w:sz w:val="24"/>
              </w:rPr>
              <w:t xml:space="preserve">                 nullptr, nullptr, nullptr);</w:t>
            </w:r>
          </w:p>
          <w:p w14:paraId="2AE2AEF7" w14:textId="78199574" w:rsidR="00F72634" w:rsidRDefault="00AA32A7" w:rsidP="00AA32A7">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3281F91" w14:textId="77777777" w:rsidR="00F72634" w:rsidRDefault="00F72634" w:rsidP="0015146B">
            <w:pPr>
              <w:keepNext w:val="0"/>
              <w:spacing w:after="100" w:line="240" w:lineRule="auto"/>
            </w:pPr>
            <w:r>
              <w:rPr>
                <w:b/>
                <w:color w:val="000000"/>
                <w:sz w:val="20"/>
                <w:szCs w:val="24"/>
              </w:rPr>
              <w:t>Compliant Code</w:t>
            </w:r>
          </w:p>
        </w:tc>
      </w:tr>
      <w:tr w:rsidR="00F72634" w14:paraId="2CCCF9CA"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A prepared statement binds the username as data. The function checks preparation, binding, and execution results, and releases the statement. Bound data cannot change the query structure (SQLite, n.d.).</w:t>
            </w:r>
          </w:p>
        </w:tc>
      </w:tr>
      <w:tr w:rsidR="00F72634" w14:paraId="270FEC8A"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rFonts w:ascii="Courier New" w:hAnsi="Courier New"/>
                <w:color w:val="000000"/>
                <w:sz w:val="24"/>
              </w:rPr>
              <w:t>#include &lt;sqlite3.h&gt;</w:t>
              <w:br/>
              <w:t>#include &lt;string&gt;</w:t>
              <w:br/>
              <w:br/>
              <w:t>bool findUser(sqlite3* db, const std::string&amp; name) {</w:t>
              <w:br/>
              <w:t xml:space="preserve">    if (db == nullptr) return false;</w:t>
              <w:br/>
              <w:t xml:space="preserve">    sqlite3_stmt* stmt = nullptr;</w:t>
              <w:br/>
              <w:t xml:space="preserve">    const char* sql =</w:t>
              <w:br/>
              <w:t xml:space="preserve">        "SELECT * FROM users WHERE username = ?;";</w:t>
              <w:br/>
              <w:t xml:space="preserve">    if (sqlite3_prepare_v2(db, sql, -1, &amp;stmt,</w:t>
              <w:br/>
              <w:t xml:space="preserve">                           nullptr) != SQLITE_OK) {</w:t>
              <w:br/>
              <w:t xml:space="preserve">        sqlite3_finalize(stmt);</w:t>
              <w:br/>
              <w:t xml:space="preserve">        return false;</w:t>
              <w:br/>
              <w:t xml:space="preserve">    }</w:t>
              <w:br/>
              <w:t xml:space="preserve">    bool ok = sqlite3_bind_text(stmt, 1, name.c_str(),</w:t>
              <w:br/>
              <w:t xml:space="preserve">                -1, SQLITE_TRANSIENT) == SQLITE_OK;</w:t>
              <w:br/>
              <w:t xml:space="preserve">    if (ok) {</w:t>
              <w:br/>
              <w:t xml:space="preserve">        int rc;</w:t>
              <w:br/>
              <w:t xml:space="preserve">        while ((rc = sqlite3_step(stmt)) == SQLITE_ROW) {</w:t>
              <w:br/>
              <w:t xml:space="preserve">            // Process the returned record here.</w:t>
              <w:br/>
              <w:t xml:space="preserve">        }</w:t>
              <w:br/>
              <w:t xml:space="preserve">        ok = (rc == SQLITE_DONE);</w:t>
              <w:br/>
              <w:t xml:space="preserve">    }</w:t>
              <w:br/>
              <w:t xml:space="preserve">    int rc = sqlite3_finalize(stmt);</w:t>
              <w:br/>
              <w:t xml:space="preserve">    return ok &amp;&amp; rc == SQLITE_OK;</w:t>
              <w:br/>
              <w:t>}</w:t>
            </w:r>
          </w:p>
        </w:tc>
      </w:tr>
    </w:tbl>
    <w:p w14:paraId="6BE535A7" w14:textId="77777777" w:rsidR="00B475A1" w:rsidRDefault="00B475A1" w:rsidP="00B475A1">
      <w:pPr>
        <w:spacing w:after="120"/>
        <w:rPr>
          <w:b/>
        </w:rPr>
      </w:pPr>
      <w:r>
        <w:rPr>
          <w:color w:val="000000"/>
        </w:rPr>
        <w:t>Risk rationale: SQL injection can expose or modify records; parameterizing existing queries requires moderate effort.</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7 Sanitize Data Sent to Other Systems: bind values as SQL data rather than command text. 6 Least Privilege: database accounts need only necessary permissions. 8 Defense in Depth: binding, access control, and testing provide separate safeguards.</w:t>
            </w:r>
          </w:p>
        </w:tc>
      </w:tr>
    </w:tbl>
    <w:p w14:paraId="2F21D834"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070037B"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24424F31"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1EE4C58C"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97B4EEC"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1A8F7D04"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5FAB2FBC"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bl>
    <w:p w14:paraId="22C3E530"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503C1F21"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2D8313C6"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189A6428"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7601021C"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4AE2E526"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Green Pace query regression test</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1.0 proposed</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SQL-BOUND-INPUT</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Execute the prepared query against a disposable SQLite database with quoted and injection-shaped usernames; assert exact-match behavior. Custom test, not a built-in scanner rule. [4]</w:t>
            </w:r>
          </w:p>
        </w:tc>
      </w:tr>
    </w:tbl>
    <w:p w14:paraId="55083CAD" w14:textId="77777777" w:rsidR="00381847" w:rsidRDefault="00E769D9" w:rsidP="0059536C">
      <w:pPr>
        <w:pStyle w:val="Heading4"/>
        <w:spacing w:after="120"/>
        <w:rPr>
          <w:sz w:val="27"/>
          <w:szCs w:val="27"/>
        </w:rPr>
      </w:pPr>
      <w:r>
        <w:rPr>
          <w:color w:val="000000"/>
        </w:rPr>
        <w:br w:type="page"/>
      </w:r>
    </w:p>
    <w:p w14:paraId="380C8C65" w14:textId="77777777" w:rsidR="00381847" w:rsidRDefault="00E769D9" w:rsidP="0059536C">
      <w:pPr>
        <w:pStyle w:val="Heading4"/>
        <w:keepNext/>
        <w:pageBreakBefore/>
        <w:spacing w:after="120"/>
      </w:pPr>
      <w:bookmarkStart w:id="11" w:name="_Toc52464063"/>
      <w:r>
        <w:rPr>
          <w:color w:val="000000"/>
        </w:rPr>
        <w:lastRenderedPageBreak/>
        <w:t>Coding Standard 5</w:t>
      </w:r>
      <w:bookmarkEnd w:id="11"/>
    </w:p>
    <w:tbl>
      <w:tblPr>
        <w:tblStyle w:val="affffff8"/>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234EA3F"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30B4801"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2D63563"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4769BCD3"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EDD4E9B" w14:textId="77777777" w:rsidR="00381847" w:rsidRDefault="00E769D9">
            <w:pPr>
              <w:keepNext w:val="0"/>
              <w:spacing w:after="100" w:line="240" w:lineRule="auto"/>
              <w:jc w:val="center"/>
              <w:rPr>
                <w:b/>
              </w:rPr>
            </w:pPr>
            <w:r>
              <w:rPr>
                <w:b/>
                <w:color w:val="000000"/>
                <w:sz w:val="20"/>
              </w:rPr>
              <w:t>Memory Protection</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STD-005-CPP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6F8F206" w14:textId="7B22095C" w:rsidR="00381847" w:rsidRDefault="00BC69D4">
            <w:pPr>
              <w:keepNext w:val="0"/>
              <w:spacing w:after="100" w:line="240" w:lineRule="auto"/>
            </w:pPr>
            <w:r>
              <w:rPr>
                <w:color w:val="000000"/>
                <w:sz w:val="20"/>
              </w:rPr>
              <w:t xml:space="preserve">Do not Access release memory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C1B4E18" w14:textId="77777777" w:rsidR="00F72634" w:rsidRDefault="00F72634" w:rsidP="0015146B">
            <w:pPr>
              <w:keepNext w:val="0"/>
              <w:spacing w:after="100" w:line="240" w:lineRule="auto"/>
            </w:pPr>
            <w:r>
              <w:rPr>
                <w:b/>
                <w:color w:val="000000"/>
                <w:sz w:val="20"/>
                <w:szCs w:val="24"/>
              </w:rPr>
              <w:t>Noncompliant Code</w:t>
            </w:r>
          </w:p>
        </w:tc>
      </w:tr>
      <w:tr w:rsidR="00F72634" w14:paraId="70F82FC2"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326BE9E1" w14:textId="2C65EE10" w:rsidR="00F72634" w:rsidRDefault="00BC69D4" w:rsidP="0015146B">
            <w:pPr>
              <w:keepNext w:val="0"/>
              <w:spacing w:after="100" w:line="240" w:lineRule="auto"/>
            </w:pPr>
            <w:r>
              <w:rPr>
                <w:color w:val="000000"/>
                <w:sz w:val="20"/>
              </w:rPr>
              <w:t>This code deletes the dynamically allocated integer and then attempts to access it through the same pointer. The pointer becomes dangling after (delete), so dereferencing it results in undefined behavior.</w:t>
            </w:r>
          </w:p>
        </w:tc>
      </w:tr>
      <w:tr w:rsidR="00F72634" w14:paraId="3267071A"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ED519B7" w14:textId="77777777" w:rsidR="00BC69D4" w:rsidRDefault="00BC69D4" w:rsidP="00BC69D4">
            <w:pPr>
              <w:keepNext w:val="0"/>
              <w:spacing w:after="100" w:line="240" w:lineRule="auto"/>
            </w:pPr>
            <w:r>
              <w:rPr>
                <w:rFonts w:ascii="Courier New" w:hAnsi="Courier New"/>
                <w:color w:val="000000"/>
                <w:sz w:val="24"/>
              </w:rPr>
              <w:t>#include &lt;iostream&gt;</w:t>
            </w:r>
          </w:p>
          <w:p w14:paraId="50486EF3" w14:textId="77777777" w:rsidR="00BC69D4" w:rsidRDefault="00BC69D4" w:rsidP="00BC69D4">
            <w:pPr>
              <w:keepNext w:val="0"/>
              <w:spacing w:after="100" w:line="240" w:lineRule="auto"/>
            </w:pPr>
          </w:p>
          <w:p w14:paraId="05D548A8" w14:textId="77777777" w:rsidR="00BC69D4" w:rsidRDefault="00BC69D4" w:rsidP="00BC69D4">
            <w:pPr>
              <w:keepNext w:val="0"/>
              <w:spacing w:after="100" w:line="240" w:lineRule="auto"/>
            </w:pPr>
            <w:r>
              <w:rPr>
                <w:rFonts w:ascii="Courier New" w:hAnsi="Courier New"/>
                <w:color w:val="000000"/>
                <w:sz w:val="24"/>
              </w:rPr>
              <w:t>int main() {</w:t>
            </w:r>
          </w:p>
          <w:p w14:paraId="6251097B" w14:textId="77777777" w:rsidR="00BC69D4" w:rsidRDefault="00BC69D4" w:rsidP="00BC69D4">
            <w:pPr>
              <w:keepNext w:val="0"/>
              <w:spacing w:after="100" w:line="240" w:lineRule="auto"/>
            </w:pPr>
            <w:r>
              <w:rPr>
                <w:rFonts w:ascii="Courier New" w:hAnsi="Courier New"/>
                <w:color w:val="000000"/>
                <w:sz w:val="24"/>
              </w:rPr>
              <w:t xml:space="preserve">    int* accountNumber = new int(12345);</w:t>
            </w:r>
          </w:p>
          <w:p w14:paraId="59E59337" w14:textId="77777777" w:rsidR="00BC69D4" w:rsidRDefault="00BC69D4" w:rsidP="00BC69D4">
            <w:pPr>
              <w:keepNext w:val="0"/>
              <w:spacing w:after="100" w:line="240" w:lineRule="auto"/>
            </w:pPr>
          </w:p>
          <w:p w14:paraId="574D9586" w14:textId="77777777" w:rsidR="00BC69D4" w:rsidRDefault="00BC69D4" w:rsidP="00BC69D4">
            <w:pPr>
              <w:keepNext w:val="0"/>
              <w:spacing w:after="100" w:line="240" w:lineRule="auto"/>
            </w:pPr>
            <w:r>
              <w:rPr>
                <w:rFonts w:ascii="Courier New" w:hAnsi="Courier New"/>
                <w:color w:val="000000"/>
                <w:sz w:val="24"/>
              </w:rPr>
              <w:t xml:space="preserve">    delete accountNumber;</w:t>
            </w:r>
          </w:p>
          <w:p w14:paraId="566E08C6" w14:textId="77777777" w:rsidR="00BC69D4" w:rsidRDefault="00BC69D4" w:rsidP="00BC69D4">
            <w:pPr>
              <w:keepNext w:val="0"/>
              <w:spacing w:after="100" w:line="240" w:lineRule="auto"/>
            </w:pPr>
          </w:p>
          <w:p w14:paraId="56537EA0" w14:textId="77777777" w:rsidR="00BC69D4" w:rsidRDefault="00BC69D4" w:rsidP="00BC69D4">
            <w:pPr>
              <w:keepNext w:val="0"/>
              <w:spacing w:after="100" w:line="240" w:lineRule="auto"/>
            </w:pPr>
            <w:r>
              <w:rPr>
                <w:rFonts w:ascii="Courier New" w:hAnsi="Courier New"/>
                <w:color w:val="000000"/>
                <w:sz w:val="24"/>
              </w:rPr>
              <w:t xml:space="preserve">    std::cout &lt;&lt; *accountNumber &lt;&lt; std::endl;</w:t>
            </w:r>
          </w:p>
          <w:p w14:paraId="5C2DB323" w14:textId="77777777" w:rsidR="00BC69D4" w:rsidRDefault="00BC69D4" w:rsidP="00BC69D4">
            <w:pPr>
              <w:keepNext w:val="0"/>
              <w:spacing w:after="100" w:line="240" w:lineRule="auto"/>
            </w:pPr>
          </w:p>
          <w:p w14:paraId="603E3EF2" w14:textId="77777777" w:rsidR="00BC69D4" w:rsidRDefault="00BC69D4" w:rsidP="00BC69D4">
            <w:pPr>
              <w:keepNext w:val="0"/>
              <w:spacing w:after="100" w:line="240" w:lineRule="auto"/>
            </w:pPr>
            <w:r>
              <w:rPr>
                <w:rFonts w:ascii="Courier New" w:hAnsi="Courier New"/>
                <w:color w:val="000000"/>
                <w:sz w:val="24"/>
              </w:rPr>
              <w:t xml:space="preserve">    return 0;</w:t>
            </w:r>
          </w:p>
          <w:p w14:paraId="7C4D0934" w14:textId="4F01C612" w:rsidR="00F72634" w:rsidRDefault="00BC69D4" w:rsidP="00BC69D4">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88B24B5" w14:textId="77777777" w:rsidR="00F72634" w:rsidRDefault="00F72634" w:rsidP="0015146B">
            <w:pPr>
              <w:keepNext w:val="0"/>
              <w:spacing w:after="100" w:line="240" w:lineRule="auto"/>
            </w:pPr>
            <w:r>
              <w:rPr>
                <w:b/>
                <w:color w:val="000000"/>
                <w:sz w:val="20"/>
                <w:szCs w:val="24"/>
              </w:rPr>
              <w:t>Compliant Code</w:t>
            </w:r>
          </w:p>
        </w:tc>
      </w:tr>
      <w:tr w:rsidR="00F72634" w14:paraId="5598F5D2"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std::unique_ptr owns the allocated integer and releases it automatically when the scope ends. The value is accessed only while its owner remains alive.</w:t>
            </w:r>
          </w:p>
        </w:tc>
      </w:tr>
      <w:tr w:rsidR="00F72634" w14:paraId="7A1A78A0"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rFonts w:ascii="Courier New" w:hAnsi="Courier New"/>
                <w:color w:val="000000"/>
                <w:sz w:val="24"/>
              </w:rPr>
              <w:t>#include &lt;iostream&gt;</w:t>
              <w:br/>
              <w:t>#include &lt;memory&gt;</w:t>
              <w:br/>
              <w:br/>
              <w:t>int main() {</w:t>
              <w:br/>
              <w:t xml:space="preserve">    auto accountNumber =</w:t>
              <w:br/>
              <w:t xml:space="preserve">        std::make_unique&lt;int&gt;(12345);</w:t>
              <w:br/>
              <w:br/>
              <w:t xml:space="preserve">    std::cout &lt;&lt; *accountNumber &lt;&lt; std::endl;</w:t>
              <w:br/>
              <w:br/>
              <w:t xml:space="preserve">    return 0;</w:t>
              <w:br/>
              <w:t>}</w:t>
            </w:r>
          </w:p>
        </w:tc>
      </w:tr>
    </w:tbl>
    <w:p w14:paraId="63A8CD6B" w14:textId="77777777" w:rsidR="00B475A1" w:rsidRDefault="00B475A1" w:rsidP="00B475A1">
      <w:pPr>
        <w:spacing w:after="120"/>
        <w:rPr>
          <w:b/>
        </w:rPr>
      </w:pPr>
      <w:r>
        <w:rPr>
          <w:color w:val="000000"/>
        </w:rPr>
        <w:t>Risk rationale: Use-after-free can cause crashes or memory corruption; ownership changes require moderate effort.</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4 Keep It Simple: automatic ownership reduces manual lifetime errors. 8 Defense in Depth: ownership controls and memory tests provide layered protection. 10 Adopt a Secure Coding Standard: prohibit access after release.</w:t>
            </w:r>
          </w:p>
        </w:tc>
      </w:tr>
    </w:tbl>
    <w:p w14:paraId="085911CA"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C0C34EB" w14:textId="77777777" w:rsidR="00B475A1" w:rsidRDefault="00B475A1" w:rsidP="00F51FA8">
            <w:pPr>
              <w:keepNext w:val="0"/>
              <w:spacing w:after="100" w:line="240" w:lineRule="auto"/>
              <w:jc w:val="center"/>
              <w:rPr>
                <w:b/>
                <w:sz w:val="24"/>
                <w:szCs w:val="24"/>
              </w:rPr>
            </w:pPr>
            <w:r>
              <w:rPr>
                <w:b/>
                <w:color w:val="000000"/>
                <w:sz w:val="20"/>
                <w:szCs w:val="24"/>
              </w:rPr>
              <w:lastRenderedPageBreak/>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B570099"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3BED6A2"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B3CD1A7"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2743D47A"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63DEB54B"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bl>
    <w:p w14:paraId="6766EDC6"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72BCAF8D"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4BA7A045"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78BC4E34"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6B112A9B"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03937464"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Clang AddressSanitizer</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20.1.0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-fsanitize=address</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Detects use-after-free on executed test paths. [3]</w:t>
            </w:r>
          </w:p>
        </w:tc>
      </w:tr>
    </w:tbl>
    <w:p w14:paraId="2419AE4D" w14:textId="77777777" w:rsidR="00381847" w:rsidRDefault="00E769D9" w:rsidP="0059536C">
      <w:pPr>
        <w:pStyle w:val="Heading4"/>
        <w:spacing w:after="120"/>
        <w:rPr>
          <w:sz w:val="27"/>
          <w:szCs w:val="27"/>
        </w:rPr>
      </w:pPr>
      <w:r>
        <w:rPr>
          <w:color w:val="000000"/>
        </w:rPr>
        <w:br w:type="page"/>
      </w:r>
    </w:p>
    <w:p w14:paraId="0840904D" w14:textId="77777777" w:rsidR="00381847" w:rsidRDefault="00E769D9" w:rsidP="0059536C">
      <w:pPr>
        <w:pStyle w:val="Heading4"/>
        <w:keepNext/>
        <w:pageBreakBefore/>
        <w:spacing w:after="120"/>
      </w:pPr>
      <w:bookmarkStart w:id="12" w:name="_Toc52464064"/>
      <w:r>
        <w:rPr>
          <w:color w:val="000000"/>
        </w:rPr>
        <w:lastRenderedPageBreak/>
        <w:t>Coding Standard 6</w:t>
      </w:r>
      <w:bookmarkEnd w:id="12"/>
    </w:p>
    <w:tbl>
      <w:tblPr>
        <w:tblStyle w:val="affffffe"/>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1F5D5913"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B2EF2E9"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329B9A6"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0EE27EDD"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0DFB9F2" w14:textId="77777777" w:rsidR="00381847" w:rsidRDefault="00E769D9">
            <w:pPr>
              <w:keepNext w:val="0"/>
              <w:spacing w:after="100" w:line="240" w:lineRule="auto"/>
              <w:jc w:val="center"/>
              <w:rPr>
                <w:b/>
              </w:rPr>
            </w:pPr>
            <w:r>
              <w:rPr>
                <w:b/>
                <w:color w:val="000000"/>
                <w:sz w:val="20"/>
              </w:rPr>
              <w:t>Assertions</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STD-006-CPP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33ACFFEA" w14:textId="118D907E" w:rsidR="00381847" w:rsidRDefault="00BC69D4">
            <w:pPr>
              <w:keepNext w:val="0"/>
              <w:spacing w:after="100" w:line="240" w:lineRule="auto"/>
            </w:pPr>
            <w:r>
              <w:rPr>
                <w:color w:val="000000"/>
                <w:sz w:val="20"/>
              </w:rPr>
              <w:t xml:space="preserve">Do not Use assertions for runtime input validation.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353671F" w14:textId="77777777" w:rsidR="00F72634" w:rsidRDefault="00F72634" w:rsidP="0015146B">
            <w:pPr>
              <w:keepNext w:val="0"/>
              <w:spacing w:after="100" w:line="240" w:lineRule="auto"/>
            </w:pPr>
            <w:r>
              <w:rPr>
                <w:b/>
                <w:color w:val="000000"/>
                <w:sz w:val="20"/>
                <w:szCs w:val="24"/>
              </w:rPr>
              <w:t>Noncompliant Code</w:t>
            </w:r>
          </w:p>
        </w:tc>
      </w:tr>
      <w:tr w:rsidR="00F72634" w14:paraId="77DE5D9C"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0542A0F" w14:textId="043B4EA9" w:rsidR="00F72634" w:rsidRDefault="00BC69D4" w:rsidP="0015146B">
            <w:pPr>
              <w:keepNext w:val="0"/>
              <w:spacing w:after="100" w:line="240" w:lineRule="auto"/>
            </w:pPr>
            <w:r>
              <w:rPr>
                <w:color w:val="000000"/>
                <w:sz w:val="20"/>
              </w:rPr>
              <w:t>This code uses an assertion to validate data provided by the user. If assertions are disabled, the invalid value is accepted; if they are enabled, invalid input can abruptly terminate the application</w:t>
            </w:r>
          </w:p>
        </w:tc>
      </w:tr>
      <w:tr w:rsidR="00F72634" w14:paraId="058CAEAA"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6BD5095" w14:textId="77777777" w:rsidR="00BC69D4" w:rsidRDefault="00BC69D4" w:rsidP="00BC69D4">
            <w:pPr>
              <w:keepNext w:val="0"/>
              <w:spacing w:after="100" w:line="240" w:lineRule="auto"/>
            </w:pPr>
            <w:r>
              <w:rPr>
                <w:rFonts w:ascii="Courier New" w:hAnsi="Courier New"/>
                <w:color w:val="000000"/>
                <w:sz w:val="24"/>
              </w:rPr>
              <w:t>#include &lt;cassert&gt;</w:t>
            </w:r>
          </w:p>
          <w:p w14:paraId="57C961DC" w14:textId="77777777" w:rsidR="00BC69D4" w:rsidRDefault="00BC69D4" w:rsidP="00BC69D4">
            <w:pPr>
              <w:keepNext w:val="0"/>
              <w:spacing w:after="100" w:line="240" w:lineRule="auto"/>
            </w:pPr>
            <w:r>
              <w:rPr>
                <w:rFonts w:ascii="Courier New" w:hAnsi="Courier New"/>
                <w:color w:val="000000"/>
                <w:sz w:val="24"/>
              </w:rPr>
              <w:t>#include &lt;iostream&gt;</w:t>
            </w:r>
          </w:p>
          <w:p w14:paraId="63BC06D1" w14:textId="77777777" w:rsidR="00BC69D4" w:rsidRDefault="00BC69D4" w:rsidP="00BC69D4">
            <w:pPr>
              <w:keepNext w:val="0"/>
              <w:spacing w:after="100" w:line="240" w:lineRule="auto"/>
            </w:pPr>
          </w:p>
          <w:p w14:paraId="3F5E6E38" w14:textId="77777777" w:rsidR="00BC69D4" w:rsidRDefault="00BC69D4" w:rsidP="00BC69D4">
            <w:pPr>
              <w:keepNext w:val="0"/>
              <w:spacing w:after="100" w:line="240" w:lineRule="auto"/>
            </w:pPr>
            <w:r>
              <w:rPr>
                <w:rFonts w:ascii="Courier New" w:hAnsi="Courier New"/>
                <w:color w:val="000000"/>
                <w:sz w:val="24"/>
              </w:rPr>
              <w:t>int main() {</w:t>
            </w:r>
          </w:p>
          <w:p w14:paraId="24B74292" w14:textId="77777777" w:rsidR="00BC69D4" w:rsidRDefault="00BC69D4" w:rsidP="00BC69D4">
            <w:pPr>
              <w:keepNext w:val="0"/>
              <w:spacing w:after="100" w:line="240" w:lineRule="auto"/>
            </w:pPr>
            <w:r>
              <w:rPr>
                <w:rFonts w:ascii="Courier New" w:hAnsi="Courier New"/>
                <w:color w:val="000000"/>
                <w:sz w:val="24"/>
              </w:rPr>
              <w:t xml:space="preserve">    int age;</w:t>
            </w:r>
          </w:p>
          <w:p w14:paraId="2581A7EB" w14:textId="77777777" w:rsidR="00BC69D4" w:rsidRDefault="00BC69D4" w:rsidP="00BC69D4">
            <w:pPr>
              <w:keepNext w:val="0"/>
              <w:spacing w:after="100" w:line="240" w:lineRule="auto"/>
            </w:pPr>
          </w:p>
          <w:p w14:paraId="7A13A3C8" w14:textId="77777777" w:rsidR="00BC69D4" w:rsidRDefault="00BC69D4" w:rsidP="00BC69D4">
            <w:pPr>
              <w:keepNext w:val="0"/>
              <w:spacing w:after="100" w:line="240" w:lineRule="auto"/>
            </w:pPr>
            <w:r>
              <w:rPr>
                <w:rFonts w:ascii="Courier New" w:hAnsi="Courier New"/>
                <w:color w:val="000000"/>
                <w:sz w:val="24"/>
              </w:rPr>
              <w:t xml:space="preserve">    std::cout &lt;&lt; "Enter age: ";</w:t>
            </w:r>
          </w:p>
          <w:p w14:paraId="5E7F1F73" w14:textId="77777777" w:rsidR="00BC69D4" w:rsidRDefault="00BC69D4" w:rsidP="00BC69D4">
            <w:pPr>
              <w:keepNext w:val="0"/>
              <w:spacing w:after="100" w:line="240" w:lineRule="auto"/>
            </w:pPr>
            <w:r>
              <w:rPr>
                <w:rFonts w:ascii="Courier New" w:hAnsi="Courier New"/>
                <w:color w:val="000000"/>
                <w:sz w:val="24"/>
              </w:rPr>
              <w:t xml:space="preserve">    std::cin &gt;&gt; age;</w:t>
            </w:r>
          </w:p>
          <w:p w14:paraId="4DE658EA" w14:textId="77777777" w:rsidR="00BC69D4" w:rsidRDefault="00BC69D4" w:rsidP="00BC69D4">
            <w:pPr>
              <w:keepNext w:val="0"/>
              <w:spacing w:after="100" w:line="240" w:lineRule="auto"/>
            </w:pPr>
          </w:p>
          <w:p w14:paraId="18EDF68E" w14:textId="77777777" w:rsidR="00BC69D4" w:rsidRDefault="00BC69D4" w:rsidP="00BC69D4">
            <w:pPr>
              <w:keepNext w:val="0"/>
              <w:spacing w:after="100" w:line="240" w:lineRule="auto"/>
            </w:pPr>
            <w:r>
              <w:rPr>
                <w:rFonts w:ascii="Courier New" w:hAnsi="Courier New"/>
                <w:color w:val="000000"/>
                <w:sz w:val="24"/>
              </w:rPr>
              <w:t xml:space="preserve">    assert(age &gt;= 0 &amp;&amp; age &lt;= 120);</w:t>
            </w:r>
          </w:p>
          <w:p w14:paraId="7C186E7D" w14:textId="77777777" w:rsidR="00BC69D4" w:rsidRDefault="00BC69D4" w:rsidP="00BC69D4">
            <w:pPr>
              <w:keepNext w:val="0"/>
              <w:spacing w:after="100" w:line="240" w:lineRule="auto"/>
            </w:pPr>
          </w:p>
          <w:p w14:paraId="5053A77F" w14:textId="77777777" w:rsidR="00BC69D4" w:rsidRDefault="00BC69D4" w:rsidP="00BC69D4">
            <w:pPr>
              <w:keepNext w:val="0"/>
              <w:spacing w:after="100" w:line="240" w:lineRule="auto"/>
            </w:pPr>
            <w:r>
              <w:rPr>
                <w:rFonts w:ascii="Courier New" w:hAnsi="Courier New"/>
                <w:color w:val="000000"/>
                <w:sz w:val="24"/>
              </w:rPr>
              <w:t xml:space="preserve">    std::cout &lt;&lt; "Age: " &lt;&lt; age &lt;&lt; std::endl;</w:t>
            </w:r>
          </w:p>
          <w:p w14:paraId="344D972B" w14:textId="77777777" w:rsidR="00BC69D4" w:rsidRDefault="00BC69D4" w:rsidP="00BC69D4">
            <w:pPr>
              <w:keepNext w:val="0"/>
              <w:spacing w:after="100" w:line="240" w:lineRule="auto"/>
            </w:pPr>
            <w:r>
              <w:rPr>
                <w:rFonts w:ascii="Courier New" w:hAnsi="Courier New"/>
                <w:color w:val="000000"/>
                <w:sz w:val="24"/>
              </w:rPr>
              <w:t xml:space="preserve">    return 0;</w:t>
            </w:r>
          </w:p>
          <w:p w14:paraId="28BA138C" w14:textId="1FAD12E8" w:rsidR="00F72634" w:rsidRDefault="00BC69D4" w:rsidP="00BC69D4">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D981A71" w14:textId="77777777" w:rsidR="00F72634" w:rsidRDefault="00F72634" w:rsidP="0015146B">
            <w:pPr>
              <w:keepNext w:val="0"/>
              <w:spacing w:after="100" w:line="240" w:lineRule="auto"/>
            </w:pPr>
            <w:r>
              <w:rPr>
                <w:b/>
                <w:color w:val="000000"/>
                <w:sz w:val="20"/>
                <w:szCs w:val="24"/>
              </w:rPr>
              <w:t>Compliant Code</w:t>
            </w:r>
          </w:p>
        </w:tc>
      </w:tr>
      <w:tr w:rsidR="00F72634" w14:paraId="2D5EF030"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E4C3A21" w14:textId="78DBD64E" w:rsidR="00F72634" w:rsidRDefault="00BC69D4" w:rsidP="0015146B">
            <w:pPr>
              <w:keepNext w:val="0"/>
              <w:spacing w:after="100" w:line="240" w:lineRule="auto"/>
            </w:pPr>
            <w:r>
              <w:rPr>
                <w:color w:val="000000"/>
                <w:sz w:val="20"/>
              </w:rPr>
              <w:t>This code uses a normal conditional statement to validate the user’s input and reports an error when the value is invalid. The validation remains active in both debug and production builds.</w:t>
            </w:r>
          </w:p>
        </w:tc>
      </w:tr>
      <w:tr w:rsidR="00F72634" w14:paraId="2DA5938A"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912AC7E" w14:textId="77777777" w:rsidR="00BC69D4" w:rsidRDefault="00BC69D4" w:rsidP="00BC69D4">
            <w:pPr>
              <w:keepNext w:val="0"/>
              <w:spacing w:after="100" w:line="240" w:lineRule="auto"/>
            </w:pPr>
            <w:r>
              <w:rPr>
                <w:rFonts w:ascii="Courier New" w:hAnsi="Courier New"/>
                <w:color w:val="000000"/>
                <w:sz w:val="24"/>
              </w:rPr>
              <w:t>#include &lt;iostream&gt;</w:t>
            </w:r>
          </w:p>
          <w:p w14:paraId="6C703AD5" w14:textId="77777777" w:rsidR="00BC69D4" w:rsidRDefault="00BC69D4" w:rsidP="00BC69D4">
            <w:pPr>
              <w:keepNext w:val="0"/>
              <w:spacing w:after="100" w:line="240" w:lineRule="auto"/>
            </w:pPr>
          </w:p>
          <w:p w14:paraId="288DEE26" w14:textId="77777777" w:rsidR="00BC69D4" w:rsidRDefault="00BC69D4" w:rsidP="00BC69D4">
            <w:pPr>
              <w:keepNext w:val="0"/>
              <w:spacing w:after="100" w:line="240" w:lineRule="auto"/>
            </w:pPr>
            <w:r>
              <w:rPr>
                <w:rFonts w:ascii="Courier New" w:hAnsi="Courier New"/>
                <w:color w:val="000000"/>
                <w:sz w:val="24"/>
              </w:rPr>
              <w:t>int main() {</w:t>
            </w:r>
          </w:p>
          <w:p w14:paraId="67F5E984" w14:textId="77777777" w:rsidR="00BC69D4" w:rsidRDefault="00BC69D4" w:rsidP="00BC69D4">
            <w:pPr>
              <w:keepNext w:val="0"/>
              <w:spacing w:after="100" w:line="240" w:lineRule="auto"/>
            </w:pPr>
            <w:r>
              <w:rPr>
                <w:rFonts w:ascii="Courier New" w:hAnsi="Courier New"/>
                <w:color w:val="000000"/>
                <w:sz w:val="24"/>
              </w:rPr>
              <w:t xml:space="preserve">    int age;</w:t>
            </w:r>
          </w:p>
          <w:p w14:paraId="600C5241" w14:textId="77777777" w:rsidR="00BC69D4" w:rsidRDefault="00BC69D4" w:rsidP="00BC69D4">
            <w:pPr>
              <w:keepNext w:val="0"/>
              <w:spacing w:after="100" w:line="240" w:lineRule="auto"/>
            </w:pPr>
          </w:p>
          <w:p w14:paraId="53BC77A1" w14:textId="77777777" w:rsidR="00BC69D4" w:rsidRDefault="00BC69D4" w:rsidP="00BC69D4">
            <w:pPr>
              <w:keepNext w:val="0"/>
              <w:spacing w:after="100" w:line="240" w:lineRule="auto"/>
            </w:pPr>
            <w:r>
              <w:rPr>
                <w:rFonts w:ascii="Courier New" w:hAnsi="Courier New"/>
                <w:color w:val="000000"/>
                <w:sz w:val="24"/>
              </w:rPr>
              <w:t xml:space="preserve">    std::cout &lt;&lt; "Enter age: ";</w:t>
            </w:r>
          </w:p>
          <w:p w14:paraId="00464A89" w14:textId="77777777" w:rsidR="00BC69D4" w:rsidRDefault="00BC69D4" w:rsidP="00BC69D4">
            <w:pPr>
              <w:keepNext w:val="0"/>
              <w:spacing w:after="100" w:line="240" w:lineRule="auto"/>
            </w:pPr>
          </w:p>
          <w:p w14:paraId="23A62497" w14:textId="77777777" w:rsidR="00BC69D4" w:rsidRDefault="00BC69D4" w:rsidP="00BC69D4">
            <w:pPr>
              <w:keepNext w:val="0"/>
              <w:spacing w:after="100" w:line="240" w:lineRule="auto"/>
            </w:pPr>
            <w:r>
              <w:rPr>
                <w:rFonts w:ascii="Courier New" w:hAnsi="Courier New"/>
                <w:color w:val="000000"/>
                <w:sz w:val="24"/>
              </w:rPr>
              <w:t xml:space="preserve">    if (!(std::cin &gt;&gt; age) ||</w:t>
            </w:r>
          </w:p>
          <w:p w14:paraId="37D67EE3" w14:textId="77777777" w:rsidR="00BC69D4" w:rsidRDefault="00BC69D4" w:rsidP="00BC69D4">
            <w:pPr>
              <w:keepNext w:val="0"/>
              <w:spacing w:after="100" w:line="240" w:lineRule="auto"/>
            </w:pPr>
            <w:r>
              <w:rPr>
                <w:rFonts w:ascii="Courier New" w:hAnsi="Courier New"/>
                <w:color w:val="000000"/>
                <w:sz w:val="24"/>
              </w:rPr>
              <w:t xml:space="preserve">        age &lt; 0 || age &gt; 120) {</w:t>
            </w:r>
          </w:p>
          <w:p w14:paraId="3ACE9E03" w14:textId="77777777" w:rsidR="00BC69D4" w:rsidRDefault="00BC69D4" w:rsidP="00BC69D4">
            <w:pPr>
              <w:keepNext w:val="0"/>
              <w:spacing w:after="100" w:line="240" w:lineRule="auto"/>
            </w:pPr>
            <w:r>
              <w:rPr>
                <w:rFonts w:ascii="Courier New" w:hAnsi="Courier New"/>
                <w:color w:val="000000"/>
                <w:sz w:val="24"/>
              </w:rPr>
              <w:t xml:space="preserve">        std::cerr &lt;&lt; "Error: Invalid age."</w:t>
            </w:r>
          </w:p>
          <w:p w14:paraId="2390A0E0" w14:textId="77777777" w:rsidR="00BC69D4" w:rsidRDefault="00BC69D4" w:rsidP="00BC69D4">
            <w:pPr>
              <w:keepNext w:val="0"/>
              <w:spacing w:after="100" w:line="240" w:lineRule="auto"/>
            </w:pPr>
            <w:r>
              <w:rPr>
                <w:rFonts w:ascii="Courier New" w:hAnsi="Courier New"/>
                <w:color w:val="000000"/>
                <w:sz w:val="24"/>
              </w:rPr>
              <w:t xml:space="preserve">                  &lt;&lt; std::endl;</w:t>
            </w:r>
          </w:p>
          <w:p w14:paraId="7E78654C" w14:textId="77777777" w:rsidR="00BC69D4" w:rsidRDefault="00BC69D4" w:rsidP="00BC69D4">
            <w:pPr>
              <w:keepNext w:val="0"/>
              <w:spacing w:after="100" w:line="240" w:lineRule="auto"/>
            </w:pPr>
            <w:r>
              <w:rPr>
                <w:rFonts w:ascii="Courier New" w:hAnsi="Courier New"/>
                <w:color w:val="000000"/>
                <w:sz w:val="24"/>
              </w:rPr>
              <w:t xml:space="preserve">        return 1;</w:t>
            </w:r>
          </w:p>
          <w:p w14:paraId="6BD31017" w14:textId="77777777" w:rsidR="00BC69D4" w:rsidRDefault="00BC69D4" w:rsidP="00BC69D4">
            <w:pPr>
              <w:keepNext w:val="0"/>
              <w:spacing w:after="100" w:line="240" w:lineRule="auto"/>
            </w:pPr>
            <w:r>
              <w:rPr>
                <w:rFonts w:ascii="Courier New" w:hAnsi="Courier New"/>
                <w:color w:val="000000"/>
                <w:sz w:val="24"/>
              </w:rPr>
              <w:t xml:space="preserve">    }</w:t>
            </w:r>
          </w:p>
          <w:p w14:paraId="1B1D2962" w14:textId="77777777" w:rsidR="00BC69D4" w:rsidRDefault="00BC69D4" w:rsidP="00BC69D4">
            <w:pPr>
              <w:keepNext w:val="0"/>
              <w:spacing w:after="100" w:line="240" w:lineRule="auto"/>
            </w:pPr>
          </w:p>
          <w:p w14:paraId="48C96526" w14:textId="77777777" w:rsidR="00BC69D4" w:rsidRDefault="00BC69D4" w:rsidP="00BC69D4">
            <w:pPr>
              <w:keepNext w:val="0"/>
              <w:spacing w:after="100" w:line="240" w:lineRule="auto"/>
            </w:pPr>
            <w:r>
              <w:rPr>
                <w:rFonts w:ascii="Courier New" w:hAnsi="Courier New"/>
                <w:color w:val="000000"/>
                <w:sz w:val="24"/>
              </w:rPr>
              <w:t xml:space="preserve">    std::cout &lt;&lt; "Age: " &lt;&lt; age &lt;&lt; std::endl;</w:t>
            </w:r>
          </w:p>
          <w:p w14:paraId="713A46C2" w14:textId="77777777" w:rsidR="00BC69D4" w:rsidRDefault="00BC69D4" w:rsidP="00BC69D4">
            <w:pPr>
              <w:keepNext w:val="0"/>
              <w:spacing w:after="100" w:line="240" w:lineRule="auto"/>
            </w:pPr>
            <w:r>
              <w:rPr>
                <w:rFonts w:ascii="Courier New" w:hAnsi="Courier New"/>
                <w:color w:val="000000"/>
                <w:sz w:val="24"/>
              </w:rPr>
              <w:lastRenderedPageBreak/>
              <w:t xml:space="preserve">    return 0;</w:t>
            </w:r>
          </w:p>
          <w:p w14:paraId="2E312001" w14:textId="63B96627" w:rsidR="00F72634" w:rsidRDefault="00BC69D4" w:rsidP="00BC69D4">
            <w:pPr>
              <w:keepNext w:val="0"/>
              <w:spacing w:after="100" w:line="240" w:lineRule="auto"/>
            </w:pPr>
            <w:r>
              <w:rPr>
                <w:rFonts w:ascii="Courier New" w:hAnsi="Courier New"/>
                <w:color w:val="000000"/>
                <w:sz w:val="24"/>
              </w:rPr>
              <w:t>}</w:t>
            </w:r>
          </w:p>
        </w:tc>
      </w:tr>
    </w:tbl>
    <w:p w14:paraId="3275D22E" w14:textId="77777777" w:rsidR="00B475A1" w:rsidRDefault="00B475A1" w:rsidP="00B475A1">
      <w:pPr>
        <w:spacing w:after="120"/>
        <w:rPr>
          <w:b/>
        </w:rPr>
      </w:pPr>
      <w:r>
        <w:rPr>
          <w:color w:val="000000"/>
        </w:rPr>
        <w:t>Risk rationale: Assertions can disappear in production or abort the program; runtime checks are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runtime checks remain active in release builds. 5 Default Deny: reject invalid input rather than continue. 9 Effective Quality Assurance: test with and without NDEBUG.</w:t>
            </w:r>
          </w:p>
        </w:tc>
      </w:tr>
    </w:tbl>
    <w:p w14:paraId="1D80D2F7"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22A0972"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1B951B3"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D802076"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76A1FF1"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D58288E"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599F0FE9"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bl>
    <w:p w14:paraId="0FD229D3"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0C9B369B"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398A9F91"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16184D8D"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3D63E5D3"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13CC4077"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Green Pace release validation test</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1.0 proposed</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ASSERT-RELEASE-VALIDATION</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Compile with -DNDEBUG and test invalid ages and failed extraction; require rejection without relying on assert.</w:t>
            </w:r>
          </w:p>
        </w:tc>
      </w:tr>
    </w:tbl>
    <w:p w14:paraId="1018DE5F" w14:textId="77777777" w:rsidR="00381847" w:rsidRDefault="00E769D9" w:rsidP="0059536C">
      <w:pPr>
        <w:pStyle w:val="Heading4"/>
        <w:spacing w:after="120"/>
        <w:rPr>
          <w:sz w:val="27"/>
          <w:szCs w:val="27"/>
        </w:rPr>
      </w:pPr>
      <w:r>
        <w:rPr>
          <w:color w:val="000000"/>
        </w:rPr>
        <w:br w:type="page"/>
      </w:r>
    </w:p>
    <w:p w14:paraId="25179278" w14:textId="77777777" w:rsidR="00381847" w:rsidRDefault="00E769D9" w:rsidP="0059536C">
      <w:pPr>
        <w:pStyle w:val="Heading4"/>
        <w:keepNext/>
        <w:pageBreakBefore/>
        <w:spacing w:after="120"/>
      </w:pPr>
      <w:bookmarkStart w:id="13" w:name="_Toc52464065"/>
      <w:r>
        <w:rPr>
          <w:color w:val="000000"/>
        </w:rPr>
        <w:lastRenderedPageBreak/>
        <w:t>Coding Standard 7</w:t>
      </w:r>
      <w:bookmarkEnd w:id="13"/>
    </w:p>
    <w:tbl>
      <w:tblPr>
        <w:tblStyle w:val="afffffff4"/>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8EAA8A7"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D551803"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48702FC"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435B81D9"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2E66095" w14:textId="77777777" w:rsidR="00381847" w:rsidRDefault="00E769D9">
            <w:pPr>
              <w:keepNext w:val="0"/>
              <w:spacing w:after="100" w:line="240" w:lineRule="auto"/>
              <w:jc w:val="center"/>
              <w:rPr>
                <w:b/>
              </w:rPr>
            </w:pPr>
            <w:r>
              <w:rPr>
                <w:b/>
                <w:color w:val="000000"/>
                <w:sz w:val="20"/>
              </w:rPr>
              <w:t>Exceptions</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STD-007-CPP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DF53768" w14:textId="2D06E087" w:rsidR="00381847" w:rsidRDefault="00BC69D4">
            <w:pPr>
              <w:keepNext w:val="0"/>
              <w:spacing w:after="100" w:line="240" w:lineRule="auto"/>
            </w:pPr>
            <w:r>
              <w:rPr>
                <w:color w:val="000000"/>
                <w:sz w:val="20"/>
              </w:rPr>
              <w:t xml:space="preserve">Catch Exceptions by reference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673AC0B0" w14:textId="77777777" w:rsidR="00F72634" w:rsidRDefault="00F72634" w:rsidP="0015146B">
            <w:pPr>
              <w:keepNext w:val="0"/>
              <w:spacing w:after="100" w:line="240" w:lineRule="auto"/>
            </w:pPr>
            <w:r>
              <w:rPr>
                <w:b/>
                <w:color w:val="000000"/>
                <w:sz w:val="20"/>
                <w:szCs w:val="24"/>
              </w:rPr>
              <w:t>Noncompliant Code</w:t>
            </w:r>
          </w:p>
        </w:tc>
      </w:tr>
      <w:tr w:rsidR="00F72634" w14:paraId="64D24A91"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B4D7018" w14:textId="53BAE580" w:rsidR="00F72634" w:rsidRDefault="00BC69D4" w:rsidP="0015146B">
            <w:pPr>
              <w:keepNext w:val="0"/>
              <w:spacing w:after="100" w:line="240" w:lineRule="auto"/>
            </w:pPr>
            <w:r>
              <w:rPr>
                <w:color w:val="000000"/>
                <w:sz w:val="20"/>
              </w:rPr>
              <w:t>This code catches</w:t>
            </w:r>
            <w:r>
              <w:rPr>
                <w:color w:val="000000"/>
                <w:sz w:val="20"/>
              </w:rPr>
              <w:t xml:space="preserve"> </w:t>
            </w:r>
            <w:r w:rsidRPr="00BC69D4">
              <w:rPr>
                <w:b/>
                <w:bCs/>
                <w:color w:val="000000"/>
                <w:sz w:val="20"/>
              </w:rPr>
              <w:t>std:: exceptions</w:t>
            </w:r>
            <w:r>
              <w:rPr>
                <w:color w:val="000000"/>
                <w:sz w:val="20"/>
              </w:rPr>
              <w:t xml:space="preserve"> by value. If a derived exception is thrown, copying it into the base type can remove useful information through object slicing.</w:t>
            </w:r>
          </w:p>
        </w:tc>
      </w:tr>
      <w:tr w:rsidR="00F72634" w14:paraId="3CEA03A3"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375DCE5" w14:textId="77777777" w:rsidR="00BC69D4" w:rsidRDefault="00BC69D4" w:rsidP="00BC69D4">
            <w:pPr>
              <w:keepNext w:val="0"/>
              <w:tabs>
                <w:tab w:val="left" w:pos="8112"/>
              </w:tabs>
              <w:spacing w:after="100" w:line="240" w:lineRule="auto"/>
            </w:pPr>
            <w:r>
              <w:rPr>
                <w:rFonts w:ascii="Courier New" w:hAnsi="Courier New"/>
                <w:color w:val="000000"/>
                <w:sz w:val="24"/>
              </w:rPr>
              <w:t>#include &lt;exception&gt;</w:t>
            </w:r>
          </w:p>
          <w:p w14:paraId="6BA8189A" w14:textId="77777777" w:rsidR="00BC69D4" w:rsidRDefault="00BC69D4" w:rsidP="00BC69D4">
            <w:pPr>
              <w:keepNext w:val="0"/>
              <w:tabs>
                <w:tab w:val="left" w:pos="8112"/>
              </w:tabs>
              <w:spacing w:after="100" w:line="240" w:lineRule="auto"/>
            </w:pPr>
            <w:r>
              <w:rPr>
                <w:rFonts w:ascii="Courier New" w:hAnsi="Courier New"/>
                <w:color w:val="000000"/>
                <w:sz w:val="24"/>
              </w:rPr>
              <w:t>#include &lt;iostream&gt;</w:t>
            </w:r>
          </w:p>
          <w:p w14:paraId="2AC4BCDD" w14:textId="77777777" w:rsidR="00BC69D4" w:rsidRDefault="00BC69D4" w:rsidP="00BC69D4">
            <w:pPr>
              <w:keepNext w:val="0"/>
              <w:tabs>
                <w:tab w:val="left" w:pos="8112"/>
              </w:tabs>
              <w:spacing w:after="100" w:line="240" w:lineRule="auto"/>
            </w:pPr>
            <w:r>
              <w:rPr>
                <w:rFonts w:ascii="Courier New" w:hAnsi="Courier New"/>
                <w:color w:val="000000"/>
                <w:sz w:val="24"/>
              </w:rPr>
              <w:t>#include &lt;stdexcept&gt;</w:t>
            </w:r>
          </w:p>
          <w:p w14:paraId="588E39EF" w14:textId="77777777" w:rsidR="00BC69D4" w:rsidRDefault="00BC69D4" w:rsidP="00BC69D4">
            <w:pPr>
              <w:keepNext w:val="0"/>
              <w:tabs>
                <w:tab w:val="left" w:pos="8112"/>
              </w:tabs>
              <w:spacing w:after="100" w:line="240" w:lineRule="auto"/>
            </w:pPr>
          </w:p>
          <w:p w14:paraId="635162E2" w14:textId="77777777" w:rsidR="00BC69D4" w:rsidRDefault="00BC69D4" w:rsidP="00BC69D4">
            <w:pPr>
              <w:keepNext w:val="0"/>
              <w:tabs>
                <w:tab w:val="left" w:pos="8112"/>
              </w:tabs>
              <w:spacing w:after="100" w:line="240" w:lineRule="auto"/>
            </w:pPr>
            <w:r>
              <w:rPr>
                <w:rFonts w:ascii="Courier New" w:hAnsi="Courier New"/>
                <w:color w:val="000000"/>
                <w:sz w:val="24"/>
              </w:rPr>
              <w:t>int main() {</w:t>
            </w:r>
          </w:p>
          <w:p w14:paraId="444B68DE"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try {</w:t>
            </w:r>
          </w:p>
          <w:p w14:paraId="1C02F4A7"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throw std::out_of_range(</w:t>
            </w:r>
          </w:p>
          <w:p w14:paraId="387062A4"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"Account number is out of range.");</w:t>
            </w:r>
          </w:p>
          <w:p w14:paraId="4A84FB5A"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w:t>
            </w:r>
          </w:p>
          <w:p w14:paraId="6AAB9A5D"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catch (std::exception error) {</w:t>
            </w:r>
          </w:p>
          <w:p w14:paraId="544DC67D"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std::cerr &lt;&lt; error.what() &lt;&lt; std::endl;</w:t>
            </w:r>
          </w:p>
          <w:p w14:paraId="46C4880B"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w:t>
            </w:r>
          </w:p>
          <w:p w14:paraId="7CA3F7A4" w14:textId="77777777" w:rsidR="00BC69D4" w:rsidRDefault="00BC69D4" w:rsidP="00BC69D4">
            <w:pPr>
              <w:keepNext w:val="0"/>
              <w:tabs>
                <w:tab w:val="left" w:pos="8112"/>
              </w:tabs>
              <w:spacing w:after="100" w:line="240" w:lineRule="auto"/>
            </w:pPr>
          </w:p>
          <w:p w14:paraId="39605321" w14:textId="77777777" w:rsidR="00BC69D4" w:rsidRDefault="00BC69D4" w:rsidP="00BC69D4">
            <w:pPr>
              <w:keepNext w:val="0"/>
              <w:tabs>
                <w:tab w:val="left" w:pos="8112"/>
              </w:tabs>
              <w:spacing w:after="100" w:line="240" w:lineRule="auto"/>
            </w:pPr>
            <w:r>
              <w:rPr>
                <w:rFonts w:ascii="Courier New" w:hAnsi="Courier New"/>
                <w:color w:val="000000"/>
                <w:sz w:val="24"/>
              </w:rPr>
              <w:t xml:space="preserve">    return 0;</w:t>
            </w:r>
          </w:p>
          <w:p w14:paraId="728394A2" w14:textId="3F61D8E7" w:rsidR="00F72634" w:rsidRDefault="00BC69D4" w:rsidP="00BC69D4">
            <w:pPr>
              <w:keepNext w:val="0"/>
              <w:tabs>
                <w:tab w:val="left" w:pos="8112"/>
              </w:tabs>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3F79DB1" w14:textId="77777777" w:rsidR="00F72634" w:rsidRDefault="00F72634" w:rsidP="0015146B">
            <w:pPr>
              <w:keepNext w:val="0"/>
              <w:spacing w:after="100" w:line="240" w:lineRule="auto"/>
            </w:pPr>
            <w:r>
              <w:rPr>
                <w:b/>
                <w:color w:val="000000"/>
                <w:sz w:val="20"/>
                <w:szCs w:val="24"/>
              </w:rPr>
              <w:t>Compliant Code</w:t>
            </w:r>
          </w:p>
        </w:tc>
      </w:tr>
      <w:tr w:rsidR="00F72634" w14:paraId="10AB6D03"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E6C6D57" w14:textId="7E98F311" w:rsidR="00F72634" w:rsidRDefault="00BC69D4" w:rsidP="0015146B">
            <w:pPr>
              <w:keepNext w:val="0"/>
              <w:spacing w:after="100" w:line="240" w:lineRule="auto"/>
            </w:pPr>
            <w:r>
              <w:rPr>
                <w:color w:val="000000"/>
                <w:sz w:val="20"/>
              </w:rPr>
              <w:t>This code catches the exception using a constant reference. Doing so avoids unnecessary copying, prevents object slicing, and preserves the original exception’s diagnostic information.</w:t>
            </w:r>
          </w:p>
        </w:tc>
      </w:tr>
      <w:tr w:rsidR="00F72634" w14:paraId="5DBE36E7"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115CABA" w14:textId="77777777" w:rsidR="00BC69D4" w:rsidRDefault="00BC69D4" w:rsidP="00BC69D4">
            <w:pPr>
              <w:keepNext w:val="0"/>
              <w:spacing w:after="100" w:line="240" w:lineRule="auto"/>
            </w:pPr>
            <w:r>
              <w:rPr>
                <w:rFonts w:ascii="Courier New" w:hAnsi="Courier New"/>
                <w:color w:val="000000"/>
                <w:sz w:val="24"/>
              </w:rPr>
              <w:t>#include &lt;exception&gt;</w:t>
            </w:r>
          </w:p>
          <w:p w14:paraId="6C0F43F1" w14:textId="77777777" w:rsidR="00BC69D4" w:rsidRDefault="00BC69D4" w:rsidP="00BC69D4">
            <w:pPr>
              <w:keepNext w:val="0"/>
              <w:spacing w:after="100" w:line="240" w:lineRule="auto"/>
            </w:pPr>
            <w:r>
              <w:rPr>
                <w:rFonts w:ascii="Courier New" w:hAnsi="Courier New"/>
                <w:color w:val="000000"/>
                <w:sz w:val="24"/>
              </w:rPr>
              <w:t>#include &lt;iostream&gt;</w:t>
            </w:r>
          </w:p>
          <w:p w14:paraId="20AE76DA" w14:textId="77777777" w:rsidR="00BC69D4" w:rsidRDefault="00BC69D4" w:rsidP="00BC69D4">
            <w:pPr>
              <w:keepNext w:val="0"/>
              <w:spacing w:after="100" w:line="240" w:lineRule="auto"/>
            </w:pPr>
            <w:r>
              <w:rPr>
                <w:rFonts w:ascii="Courier New" w:hAnsi="Courier New"/>
                <w:color w:val="000000"/>
                <w:sz w:val="24"/>
              </w:rPr>
              <w:t>#include &lt;stdexcept&gt;</w:t>
            </w:r>
          </w:p>
          <w:p w14:paraId="60125E3D" w14:textId="77777777" w:rsidR="00BC69D4" w:rsidRDefault="00BC69D4" w:rsidP="00BC69D4">
            <w:pPr>
              <w:keepNext w:val="0"/>
              <w:spacing w:after="100" w:line="240" w:lineRule="auto"/>
            </w:pPr>
          </w:p>
          <w:p w14:paraId="3BB62A38" w14:textId="77777777" w:rsidR="00BC69D4" w:rsidRDefault="00BC69D4" w:rsidP="00BC69D4">
            <w:pPr>
              <w:keepNext w:val="0"/>
              <w:spacing w:after="100" w:line="240" w:lineRule="auto"/>
            </w:pPr>
            <w:r>
              <w:rPr>
                <w:rFonts w:ascii="Courier New" w:hAnsi="Courier New"/>
                <w:color w:val="000000"/>
                <w:sz w:val="24"/>
              </w:rPr>
              <w:t>int main() {</w:t>
            </w:r>
          </w:p>
          <w:p w14:paraId="567E7AF0" w14:textId="77777777" w:rsidR="00BC69D4" w:rsidRDefault="00BC69D4" w:rsidP="00BC69D4">
            <w:pPr>
              <w:keepNext w:val="0"/>
              <w:spacing w:after="100" w:line="240" w:lineRule="auto"/>
            </w:pPr>
            <w:r>
              <w:rPr>
                <w:rFonts w:ascii="Courier New" w:hAnsi="Courier New"/>
                <w:color w:val="000000"/>
                <w:sz w:val="24"/>
              </w:rPr>
              <w:t xml:space="preserve">    try {</w:t>
            </w:r>
          </w:p>
          <w:p w14:paraId="4D3F25CC" w14:textId="77777777" w:rsidR="00BC69D4" w:rsidRDefault="00BC69D4" w:rsidP="00BC69D4">
            <w:pPr>
              <w:keepNext w:val="0"/>
              <w:spacing w:after="100" w:line="240" w:lineRule="auto"/>
            </w:pPr>
            <w:r>
              <w:rPr>
                <w:rFonts w:ascii="Courier New" w:hAnsi="Courier New"/>
                <w:color w:val="000000"/>
                <w:sz w:val="24"/>
              </w:rPr>
              <w:t xml:space="preserve">        throw std::out_of_range(</w:t>
            </w:r>
          </w:p>
          <w:p w14:paraId="0A99F06F" w14:textId="77777777" w:rsidR="00BC69D4" w:rsidRDefault="00BC69D4" w:rsidP="00BC69D4">
            <w:pPr>
              <w:keepNext w:val="0"/>
              <w:spacing w:after="100" w:line="240" w:lineRule="auto"/>
            </w:pPr>
            <w:r>
              <w:rPr>
                <w:rFonts w:ascii="Courier New" w:hAnsi="Courier New"/>
                <w:color w:val="000000"/>
                <w:sz w:val="24"/>
              </w:rPr>
              <w:t xml:space="preserve">            "Account number is out of range.");</w:t>
            </w:r>
          </w:p>
          <w:p w14:paraId="4EA98653" w14:textId="77777777" w:rsidR="00BC69D4" w:rsidRDefault="00BC69D4" w:rsidP="00BC69D4">
            <w:pPr>
              <w:keepNext w:val="0"/>
              <w:spacing w:after="100" w:line="240" w:lineRule="auto"/>
            </w:pPr>
            <w:r>
              <w:rPr>
                <w:rFonts w:ascii="Courier New" w:hAnsi="Courier New"/>
                <w:color w:val="000000"/>
                <w:sz w:val="24"/>
              </w:rPr>
              <w:t xml:space="preserve">    }</w:t>
            </w:r>
          </w:p>
          <w:p w14:paraId="5892FA3D" w14:textId="77777777" w:rsidR="00BC69D4" w:rsidRDefault="00BC69D4" w:rsidP="00BC69D4">
            <w:pPr>
              <w:keepNext w:val="0"/>
              <w:spacing w:after="100" w:line="240" w:lineRule="auto"/>
            </w:pPr>
            <w:r>
              <w:rPr>
                <w:rFonts w:ascii="Courier New" w:hAnsi="Courier New"/>
                <w:color w:val="000000"/>
                <w:sz w:val="24"/>
              </w:rPr>
              <w:t xml:space="preserve">    catch (const std::exception&amp; error) {</w:t>
            </w:r>
          </w:p>
          <w:p w14:paraId="1996D911" w14:textId="77777777" w:rsidR="00BC69D4" w:rsidRDefault="00BC69D4" w:rsidP="00BC69D4">
            <w:pPr>
              <w:keepNext w:val="0"/>
              <w:spacing w:after="100" w:line="240" w:lineRule="auto"/>
            </w:pPr>
            <w:r>
              <w:rPr>
                <w:rFonts w:ascii="Courier New" w:hAnsi="Courier New"/>
                <w:color w:val="000000"/>
                <w:sz w:val="24"/>
              </w:rPr>
              <w:t xml:space="preserve">        std::cerr &lt;&lt; "Error: "</w:t>
            </w:r>
          </w:p>
          <w:p w14:paraId="4B123206" w14:textId="77777777" w:rsidR="00BC69D4" w:rsidRDefault="00BC69D4" w:rsidP="00BC69D4">
            <w:pPr>
              <w:keepNext w:val="0"/>
              <w:spacing w:after="100" w:line="240" w:lineRule="auto"/>
            </w:pPr>
            <w:r>
              <w:rPr>
                <w:rFonts w:ascii="Courier New" w:hAnsi="Courier New"/>
                <w:color w:val="000000"/>
                <w:sz w:val="24"/>
              </w:rPr>
              <w:t xml:space="preserve">                  &lt;&lt; error.what() &lt;&lt; std::endl;</w:t>
            </w:r>
          </w:p>
          <w:p w14:paraId="1415E9A6" w14:textId="77777777" w:rsidR="00BC69D4" w:rsidRDefault="00BC69D4" w:rsidP="00BC69D4">
            <w:pPr>
              <w:keepNext w:val="0"/>
              <w:spacing w:after="100" w:line="240" w:lineRule="auto"/>
            </w:pPr>
            <w:r>
              <w:rPr>
                <w:rFonts w:ascii="Courier New" w:hAnsi="Courier New"/>
                <w:color w:val="000000"/>
                <w:sz w:val="24"/>
              </w:rPr>
              <w:t xml:space="preserve">        return 1;</w:t>
            </w:r>
          </w:p>
          <w:p w14:paraId="27B13423" w14:textId="77777777" w:rsidR="00BC69D4" w:rsidRDefault="00BC69D4" w:rsidP="00BC69D4">
            <w:pPr>
              <w:keepNext w:val="0"/>
              <w:spacing w:after="100" w:line="240" w:lineRule="auto"/>
            </w:pPr>
            <w:r>
              <w:rPr>
                <w:rFonts w:ascii="Courier New" w:hAnsi="Courier New"/>
                <w:color w:val="000000"/>
                <w:sz w:val="24"/>
              </w:rPr>
              <w:t xml:space="preserve">    }</w:t>
            </w:r>
          </w:p>
          <w:p w14:paraId="5429EA58" w14:textId="77777777" w:rsidR="00BC69D4" w:rsidRDefault="00BC69D4" w:rsidP="00BC69D4">
            <w:pPr>
              <w:keepNext w:val="0"/>
              <w:spacing w:after="100" w:line="240" w:lineRule="auto"/>
            </w:pPr>
          </w:p>
          <w:p w14:paraId="671024AF" w14:textId="77777777" w:rsidR="00BC69D4" w:rsidRDefault="00BC69D4" w:rsidP="00BC69D4">
            <w:pPr>
              <w:keepNext w:val="0"/>
              <w:spacing w:after="100" w:line="240" w:lineRule="auto"/>
            </w:pPr>
            <w:r>
              <w:rPr>
                <w:rFonts w:ascii="Courier New" w:hAnsi="Courier New"/>
                <w:color w:val="000000"/>
                <w:sz w:val="24"/>
              </w:rPr>
              <w:t xml:space="preserve">    return 0;</w:t>
            </w:r>
          </w:p>
          <w:p w14:paraId="1B81CDBB" w14:textId="715C2AEF" w:rsidR="00F72634" w:rsidRDefault="00BC69D4" w:rsidP="00BC69D4">
            <w:pPr>
              <w:keepNext w:val="0"/>
              <w:spacing w:after="100" w:line="240" w:lineRule="auto"/>
            </w:pPr>
            <w:r>
              <w:rPr>
                <w:rFonts w:ascii="Courier New" w:hAnsi="Courier New"/>
                <w:color w:val="000000"/>
                <w:sz w:val="24"/>
              </w:rPr>
              <w:t>}</w:t>
            </w:r>
          </w:p>
        </w:tc>
      </w:tr>
    </w:tbl>
    <w:p w14:paraId="5D3977C1" w14:textId="77777777" w:rsidR="00B475A1" w:rsidRDefault="00B475A1" w:rsidP="00B475A1">
      <w:pPr>
        <w:spacing w:after="120"/>
        <w:rPr>
          <w:b/>
        </w:rPr>
      </w:pPr>
      <w:r>
        <w:rPr>
          <w:color w:val="000000"/>
        </w:rPr>
        <w:t>Risk rationale: Catching by value loses derived exception information; replacing it with a reference is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4 Keep It Simple: catching by const reference avoids unnecessary copies. 9 Effective Quality Assurance: test derived exceptions and error paths. 10 Adopt a Secure Coding Standard: preserve exception types and diagnostics.</w:t>
            </w:r>
          </w:p>
        </w:tc>
      </w:tr>
    </w:tbl>
    <w:p w14:paraId="11C55946"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AFE7A97"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6FB1DA7B"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1517828B"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1F7CAAA"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A26B020"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172EFA93"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Unlikely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w:t>
            </w:r>
          </w:p>
        </w:tc>
      </w:tr>
    </w:tbl>
    <w:p w14:paraId="067D89AF"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1917A025"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3A677BAD"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2F007367"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3F580697"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5BBDD4A8"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GCC</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12.5.0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-Wcatch-value=2</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Warns when class types are caught by value, including polymorphic exceptions. [1]</w:t>
            </w:r>
          </w:p>
        </w:tc>
      </w:tr>
    </w:tbl>
    <w:p w14:paraId="093EBE73" w14:textId="77777777" w:rsidR="00381847" w:rsidRDefault="00E769D9" w:rsidP="0059536C">
      <w:pPr>
        <w:pStyle w:val="Heading4"/>
        <w:spacing w:after="120"/>
        <w:rPr>
          <w:sz w:val="27"/>
          <w:szCs w:val="27"/>
        </w:rPr>
      </w:pPr>
      <w:r>
        <w:rPr>
          <w:color w:val="000000"/>
        </w:rPr>
        <w:br w:type="page"/>
      </w:r>
    </w:p>
    <w:p w14:paraId="471CFF25" w14:textId="77777777" w:rsidR="00381847" w:rsidRDefault="00E769D9" w:rsidP="0059536C">
      <w:pPr>
        <w:pStyle w:val="Heading4"/>
        <w:keepNext/>
        <w:pageBreakBefore/>
        <w:spacing w:after="120"/>
      </w:pPr>
      <w:bookmarkStart w:id="14" w:name="_Toc52464066"/>
      <w:r>
        <w:rPr>
          <w:color w:val="000000"/>
        </w:rPr>
        <w:lastRenderedPageBreak/>
        <w:t>Coding Standard 8</w:t>
      </w:r>
      <w:bookmarkEnd w:id="14"/>
    </w:p>
    <w:tbl>
      <w:tblPr>
        <w:tblStyle w:val="affffffff6"/>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96FB37A" w14:textId="77777777" w:rsidR="00B475A1" w:rsidRDefault="00B475A1" w:rsidP="00F51FA8">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D4528A3" w14:textId="77777777" w:rsidR="00B475A1" w:rsidRDefault="00B475A1" w:rsidP="00F51FA8">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134BC79" w14:textId="77777777" w:rsidR="00B475A1" w:rsidRDefault="00B475A1" w:rsidP="00F51FA8">
            <w:pPr>
              <w:keepNext w:val="0"/>
              <w:spacing w:after="100" w:line="240" w:lineRule="auto"/>
              <w:jc w:val="center"/>
              <w:rPr>
                <w:b/>
                <w:sz w:val="24"/>
                <w:szCs w:val="24"/>
              </w:rPr>
            </w:pPr>
            <w:r>
              <w:rPr>
                <w:b/>
                <w:color w:val="000000"/>
                <w:sz w:val="20"/>
                <w:szCs w:val="24"/>
              </w:rPr>
              <w:t>Name of Standard</w:t>
            </w:r>
          </w:p>
        </w:tc>
      </w:tr>
      <w:tr w:rsidR="00B475A1" w14:paraId="7807860E"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263DFFB" w14:textId="61057B29" w:rsidR="00B475A1" w:rsidRPr="00BC69D4" w:rsidRDefault="00BC69D4" w:rsidP="00F51FA8">
            <w:pPr>
              <w:keepNext w:val="0"/>
              <w:spacing w:after="100" w:line="240" w:lineRule="auto"/>
              <w:jc w:val="center"/>
              <w:rPr>
                <w:b/>
                <w:bCs/>
              </w:rPr>
            </w:pPr>
            <w:r>
              <w:rPr>
                <w:b/>
                <w:bCs/>
                <w:color w:val="000000"/>
                <w:sz w:val="20"/>
              </w:rPr>
              <w:t>Input validation</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STD-008-CPP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8B2377D" w14:textId="7D5E2A7D" w:rsidR="00B475A1" w:rsidRDefault="00BC69D4" w:rsidP="00F51FA8">
            <w:pPr>
              <w:keepNext w:val="0"/>
              <w:spacing w:after="100" w:line="240" w:lineRule="auto"/>
            </w:pPr>
            <w:r>
              <w:rPr>
                <w:color w:val="000000"/>
                <w:sz w:val="20"/>
              </w:rPr>
              <w:t>Validate Numeric Input Before Use</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39BCE24" w14:textId="77777777" w:rsidR="00F72634" w:rsidRDefault="00F72634" w:rsidP="0015146B">
            <w:pPr>
              <w:keepNext w:val="0"/>
              <w:spacing w:after="100" w:line="240" w:lineRule="auto"/>
            </w:pPr>
            <w:r>
              <w:rPr>
                <w:b/>
                <w:color w:val="000000"/>
                <w:sz w:val="20"/>
                <w:szCs w:val="24"/>
              </w:rPr>
              <w:t>Noncompliant Code</w:t>
            </w:r>
          </w:p>
        </w:tc>
      </w:tr>
      <w:tr w:rsidR="00F72634" w14:paraId="66165520"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28A53CB3" w14:textId="073ABE93" w:rsidR="00F72634" w:rsidRDefault="00BC69D4" w:rsidP="0015146B">
            <w:pPr>
              <w:keepNext w:val="0"/>
              <w:spacing w:after="100" w:line="240" w:lineRule="auto"/>
            </w:pPr>
            <w:r>
              <w:rPr>
                <w:color w:val="000000"/>
                <w:sz w:val="20"/>
              </w:rPr>
              <w:t>This code accepts a quantity without checking whether the input is numeric or within an acceptable range. Invalid input can place the input stream in a failed state or allow an invalid quantity into the program.</w:t>
            </w:r>
          </w:p>
        </w:tc>
      </w:tr>
      <w:tr w:rsidR="00F72634" w14:paraId="1F240B56"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C0B3BE4" w14:textId="77777777" w:rsidR="00BC69D4" w:rsidRDefault="00BC69D4" w:rsidP="00BC69D4">
            <w:pPr>
              <w:keepNext w:val="0"/>
              <w:spacing w:after="100" w:line="240" w:lineRule="auto"/>
            </w:pPr>
            <w:r>
              <w:rPr>
                <w:rFonts w:ascii="Courier New" w:hAnsi="Courier New"/>
                <w:color w:val="000000"/>
                <w:sz w:val="24"/>
              </w:rPr>
              <w:t>#include &lt;iostream&gt;</w:t>
            </w:r>
          </w:p>
          <w:p w14:paraId="3605825B" w14:textId="77777777" w:rsidR="00BC69D4" w:rsidRDefault="00BC69D4" w:rsidP="00BC69D4">
            <w:pPr>
              <w:keepNext w:val="0"/>
              <w:spacing w:after="100" w:line="240" w:lineRule="auto"/>
            </w:pPr>
          </w:p>
          <w:p w14:paraId="0C669F73" w14:textId="77777777" w:rsidR="00BC69D4" w:rsidRDefault="00BC69D4" w:rsidP="00BC69D4">
            <w:pPr>
              <w:keepNext w:val="0"/>
              <w:spacing w:after="100" w:line="240" w:lineRule="auto"/>
            </w:pPr>
            <w:r>
              <w:rPr>
                <w:rFonts w:ascii="Courier New" w:hAnsi="Courier New"/>
                <w:color w:val="000000"/>
                <w:sz w:val="24"/>
              </w:rPr>
              <w:t>int main() {</w:t>
            </w:r>
          </w:p>
          <w:p w14:paraId="57FFAFB4" w14:textId="77777777" w:rsidR="00BC69D4" w:rsidRDefault="00BC69D4" w:rsidP="00BC69D4">
            <w:pPr>
              <w:keepNext w:val="0"/>
              <w:spacing w:after="100" w:line="240" w:lineRule="auto"/>
            </w:pPr>
            <w:r>
              <w:rPr>
                <w:rFonts w:ascii="Courier New" w:hAnsi="Courier New"/>
                <w:color w:val="000000"/>
                <w:sz w:val="24"/>
              </w:rPr>
              <w:t xml:space="preserve">    int quantity;</w:t>
            </w:r>
          </w:p>
          <w:p w14:paraId="07047DB0" w14:textId="77777777" w:rsidR="00BC69D4" w:rsidRDefault="00BC69D4" w:rsidP="00BC69D4">
            <w:pPr>
              <w:keepNext w:val="0"/>
              <w:spacing w:after="100" w:line="240" w:lineRule="auto"/>
            </w:pPr>
          </w:p>
          <w:p w14:paraId="52566EA0" w14:textId="77777777" w:rsidR="00BC69D4" w:rsidRDefault="00BC69D4" w:rsidP="00BC69D4">
            <w:pPr>
              <w:keepNext w:val="0"/>
              <w:spacing w:after="100" w:line="240" w:lineRule="auto"/>
            </w:pPr>
            <w:r>
              <w:rPr>
                <w:rFonts w:ascii="Courier New" w:hAnsi="Courier New"/>
                <w:color w:val="000000"/>
                <w:sz w:val="24"/>
              </w:rPr>
              <w:t xml:space="preserve">    std::cout &lt;&lt; "Enter quantity: ";</w:t>
            </w:r>
          </w:p>
          <w:p w14:paraId="58DED7F9" w14:textId="77777777" w:rsidR="00BC69D4" w:rsidRDefault="00BC69D4" w:rsidP="00BC69D4">
            <w:pPr>
              <w:keepNext w:val="0"/>
              <w:spacing w:after="100" w:line="240" w:lineRule="auto"/>
            </w:pPr>
            <w:r>
              <w:rPr>
                <w:rFonts w:ascii="Courier New" w:hAnsi="Courier New"/>
                <w:color w:val="000000"/>
                <w:sz w:val="24"/>
              </w:rPr>
              <w:t xml:space="preserve">    std::cin &gt;&gt; quantity;</w:t>
            </w:r>
          </w:p>
          <w:p w14:paraId="78106237" w14:textId="77777777" w:rsidR="00BC69D4" w:rsidRDefault="00BC69D4" w:rsidP="00BC69D4">
            <w:pPr>
              <w:keepNext w:val="0"/>
              <w:spacing w:after="100" w:line="240" w:lineRule="auto"/>
            </w:pPr>
          </w:p>
          <w:p w14:paraId="2794D45D" w14:textId="77777777" w:rsidR="00BC69D4" w:rsidRDefault="00BC69D4" w:rsidP="00BC69D4">
            <w:pPr>
              <w:keepNext w:val="0"/>
              <w:spacing w:after="100" w:line="240" w:lineRule="auto"/>
            </w:pPr>
            <w:r>
              <w:rPr>
                <w:rFonts w:ascii="Courier New" w:hAnsi="Courier New"/>
                <w:color w:val="000000"/>
                <w:sz w:val="24"/>
              </w:rPr>
              <w:t xml:space="preserve">    std::cout &lt;&lt; "Quantity: "</w:t>
            </w:r>
          </w:p>
          <w:p w14:paraId="13A3BB58" w14:textId="77777777" w:rsidR="00BC69D4" w:rsidRDefault="00BC69D4" w:rsidP="00BC69D4">
            <w:pPr>
              <w:keepNext w:val="0"/>
              <w:spacing w:after="100" w:line="240" w:lineRule="auto"/>
            </w:pPr>
            <w:r>
              <w:rPr>
                <w:rFonts w:ascii="Courier New" w:hAnsi="Courier New"/>
                <w:color w:val="000000"/>
                <w:sz w:val="24"/>
              </w:rPr>
              <w:t xml:space="preserve">              &lt;&lt; quantity &lt;&lt; std::endl;</w:t>
            </w:r>
          </w:p>
          <w:p w14:paraId="0B56E45B" w14:textId="77777777" w:rsidR="00BC69D4" w:rsidRDefault="00BC69D4" w:rsidP="00BC69D4">
            <w:pPr>
              <w:keepNext w:val="0"/>
              <w:spacing w:after="100" w:line="240" w:lineRule="auto"/>
            </w:pPr>
          </w:p>
          <w:p w14:paraId="1F83322E" w14:textId="77777777" w:rsidR="00BC69D4" w:rsidRDefault="00BC69D4" w:rsidP="00BC69D4">
            <w:pPr>
              <w:keepNext w:val="0"/>
              <w:spacing w:after="100" w:line="240" w:lineRule="auto"/>
            </w:pPr>
            <w:r>
              <w:rPr>
                <w:rFonts w:ascii="Courier New" w:hAnsi="Courier New"/>
                <w:color w:val="000000"/>
                <w:sz w:val="24"/>
              </w:rPr>
              <w:t xml:space="preserve">    return 0;</w:t>
            </w:r>
          </w:p>
          <w:p w14:paraId="01CC8C03" w14:textId="0728CE41" w:rsidR="00F72634" w:rsidRDefault="00BC69D4" w:rsidP="00BC69D4">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45D19F0" w14:textId="77777777" w:rsidR="00F72634" w:rsidRDefault="00F72634" w:rsidP="0015146B">
            <w:pPr>
              <w:keepNext w:val="0"/>
              <w:spacing w:after="100" w:line="240" w:lineRule="auto"/>
            </w:pPr>
            <w:r>
              <w:rPr>
                <w:b/>
                <w:color w:val="000000"/>
                <w:sz w:val="20"/>
                <w:szCs w:val="24"/>
              </w:rPr>
              <w:t>Compliant Code</w:t>
            </w:r>
          </w:p>
        </w:tc>
      </w:tr>
      <w:tr w:rsidR="00F72634" w14:paraId="3E63938C"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25628B0" w14:textId="263FFCC9" w:rsidR="00F72634" w:rsidRDefault="00BC69D4" w:rsidP="0015146B">
            <w:pPr>
              <w:keepNext w:val="0"/>
              <w:spacing w:after="100" w:line="240" w:lineRule="auto"/>
            </w:pPr>
            <w:r>
              <w:rPr>
                <w:color w:val="000000"/>
                <w:sz w:val="20"/>
              </w:rPr>
              <w:t>This code verifies that the user entered an integer and confirms that the value is within the accepted range. Invalid input is rejected before it can be processed.</w:t>
            </w:r>
          </w:p>
        </w:tc>
      </w:tr>
      <w:tr w:rsidR="00F72634" w14:paraId="2A6DB0E0"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D7A7D4D" w14:textId="77777777" w:rsidR="00BC69D4" w:rsidRDefault="00BC69D4" w:rsidP="00BC69D4">
            <w:pPr>
              <w:keepNext w:val="0"/>
              <w:spacing w:after="100" w:line="240" w:lineRule="auto"/>
            </w:pPr>
            <w:r>
              <w:rPr>
                <w:rFonts w:ascii="Courier New" w:hAnsi="Courier New"/>
                <w:color w:val="000000"/>
                <w:sz w:val="24"/>
              </w:rPr>
              <w:t>#include &lt;iostream&gt;</w:t>
            </w:r>
          </w:p>
          <w:p w14:paraId="7F25C35E" w14:textId="77777777" w:rsidR="00BC69D4" w:rsidRDefault="00BC69D4" w:rsidP="00BC69D4">
            <w:pPr>
              <w:keepNext w:val="0"/>
              <w:spacing w:after="100" w:line="240" w:lineRule="auto"/>
            </w:pPr>
          </w:p>
          <w:p w14:paraId="66C4E987" w14:textId="77777777" w:rsidR="00BC69D4" w:rsidRDefault="00BC69D4" w:rsidP="00BC69D4">
            <w:pPr>
              <w:keepNext w:val="0"/>
              <w:spacing w:after="100" w:line="240" w:lineRule="auto"/>
            </w:pPr>
            <w:r>
              <w:rPr>
                <w:rFonts w:ascii="Courier New" w:hAnsi="Courier New"/>
                <w:color w:val="000000"/>
                <w:sz w:val="24"/>
              </w:rPr>
              <w:t>int main() {</w:t>
            </w:r>
          </w:p>
          <w:p w14:paraId="2B3FCDF7" w14:textId="77777777" w:rsidR="00BC69D4" w:rsidRDefault="00BC69D4" w:rsidP="00BC69D4">
            <w:pPr>
              <w:keepNext w:val="0"/>
              <w:spacing w:after="100" w:line="240" w:lineRule="auto"/>
            </w:pPr>
            <w:r>
              <w:rPr>
                <w:rFonts w:ascii="Courier New" w:hAnsi="Courier New"/>
                <w:color w:val="000000"/>
                <w:sz w:val="24"/>
              </w:rPr>
              <w:t xml:space="preserve">    int quantity;</w:t>
            </w:r>
          </w:p>
          <w:p w14:paraId="49CD421D" w14:textId="77777777" w:rsidR="00BC69D4" w:rsidRDefault="00BC69D4" w:rsidP="00BC69D4">
            <w:pPr>
              <w:keepNext w:val="0"/>
              <w:spacing w:after="100" w:line="240" w:lineRule="auto"/>
            </w:pPr>
          </w:p>
          <w:p w14:paraId="626E3404" w14:textId="77777777" w:rsidR="00BC69D4" w:rsidRDefault="00BC69D4" w:rsidP="00BC69D4">
            <w:pPr>
              <w:keepNext w:val="0"/>
              <w:spacing w:after="100" w:line="240" w:lineRule="auto"/>
            </w:pPr>
            <w:r>
              <w:rPr>
                <w:rFonts w:ascii="Courier New" w:hAnsi="Courier New"/>
                <w:color w:val="000000"/>
                <w:sz w:val="24"/>
              </w:rPr>
              <w:t xml:space="preserve">    std::cout &lt;&lt; "Enter quantity: ";</w:t>
            </w:r>
          </w:p>
          <w:p w14:paraId="38CE635B" w14:textId="77777777" w:rsidR="00BC69D4" w:rsidRDefault="00BC69D4" w:rsidP="00BC69D4">
            <w:pPr>
              <w:keepNext w:val="0"/>
              <w:spacing w:after="100" w:line="240" w:lineRule="auto"/>
            </w:pPr>
          </w:p>
          <w:p w14:paraId="60C67518" w14:textId="77777777" w:rsidR="00BC69D4" w:rsidRDefault="00BC69D4" w:rsidP="00BC69D4">
            <w:pPr>
              <w:keepNext w:val="0"/>
              <w:spacing w:after="100" w:line="240" w:lineRule="auto"/>
            </w:pPr>
            <w:r>
              <w:rPr>
                <w:rFonts w:ascii="Courier New" w:hAnsi="Courier New"/>
                <w:color w:val="000000"/>
                <w:sz w:val="24"/>
              </w:rPr>
              <w:t xml:space="preserve">    if (!(std::cin &gt;&gt; quantity) ||</w:t>
            </w:r>
          </w:p>
          <w:p w14:paraId="38870E28" w14:textId="77777777" w:rsidR="00BC69D4" w:rsidRDefault="00BC69D4" w:rsidP="00BC69D4">
            <w:pPr>
              <w:keepNext w:val="0"/>
              <w:spacing w:after="100" w:line="240" w:lineRule="auto"/>
            </w:pPr>
            <w:r>
              <w:rPr>
                <w:rFonts w:ascii="Courier New" w:hAnsi="Courier New"/>
                <w:color w:val="000000"/>
                <w:sz w:val="24"/>
              </w:rPr>
              <w:t xml:space="preserve">        quantity &lt; 1 || quantity &gt; 100) {</w:t>
            </w:r>
          </w:p>
          <w:p w14:paraId="3036F8B6" w14:textId="77777777" w:rsidR="00BC69D4" w:rsidRDefault="00BC69D4" w:rsidP="00BC69D4">
            <w:pPr>
              <w:keepNext w:val="0"/>
              <w:spacing w:after="100" w:line="240" w:lineRule="auto"/>
            </w:pPr>
            <w:r>
              <w:rPr>
                <w:rFonts w:ascii="Courier New" w:hAnsi="Courier New"/>
                <w:color w:val="000000"/>
                <w:sz w:val="24"/>
              </w:rPr>
              <w:t xml:space="preserve">        std::cerr &lt;&lt; "Error: Enter a number "</w:t>
            </w:r>
          </w:p>
          <w:p w14:paraId="47F03256" w14:textId="77777777" w:rsidR="00BC69D4" w:rsidRDefault="00BC69D4" w:rsidP="00BC69D4">
            <w:pPr>
              <w:keepNext w:val="0"/>
              <w:spacing w:after="100" w:line="240" w:lineRule="auto"/>
            </w:pPr>
            <w:r>
              <w:rPr>
                <w:rFonts w:ascii="Courier New" w:hAnsi="Courier New"/>
                <w:color w:val="000000"/>
                <w:sz w:val="24"/>
              </w:rPr>
              <w:t xml:space="preserve">                  &lt;&lt; "from 1 through 100."</w:t>
            </w:r>
          </w:p>
          <w:p w14:paraId="64C7ED60" w14:textId="77777777" w:rsidR="00BC69D4" w:rsidRDefault="00BC69D4" w:rsidP="00BC69D4">
            <w:pPr>
              <w:keepNext w:val="0"/>
              <w:spacing w:after="100" w:line="240" w:lineRule="auto"/>
            </w:pPr>
            <w:r>
              <w:rPr>
                <w:rFonts w:ascii="Courier New" w:hAnsi="Courier New"/>
                <w:color w:val="000000"/>
                <w:sz w:val="24"/>
              </w:rPr>
              <w:t xml:space="preserve">                  &lt;&lt; std::endl;</w:t>
            </w:r>
          </w:p>
          <w:p w14:paraId="64EA576F" w14:textId="77777777" w:rsidR="00BC69D4" w:rsidRDefault="00BC69D4" w:rsidP="00BC69D4">
            <w:pPr>
              <w:keepNext w:val="0"/>
              <w:spacing w:after="100" w:line="240" w:lineRule="auto"/>
            </w:pPr>
            <w:r>
              <w:rPr>
                <w:rFonts w:ascii="Courier New" w:hAnsi="Courier New"/>
                <w:color w:val="000000"/>
                <w:sz w:val="24"/>
              </w:rPr>
              <w:t xml:space="preserve">        return 1;</w:t>
            </w:r>
          </w:p>
          <w:p w14:paraId="0D293C2E" w14:textId="77777777" w:rsidR="00BC69D4" w:rsidRDefault="00BC69D4" w:rsidP="00BC69D4">
            <w:pPr>
              <w:keepNext w:val="0"/>
              <w:spacing w:after="100" w:line="240" w:lineRule="auto"/>
            </w:pPr>
            <w:r>
              <w:rPr>
                <w:rFonts w:ascii="Courier New" w:hAnsi="Courier New"/>
                <w:color w:val="000000"/>
                <w:sz w:val="24"/>
              </w:rPr>
              <w:t xml:space="preserve">    }</w:t>
            </w:r>
          </w:p>
          <w:p w14:paraId="01F6780C" w14:textId="77777777" w:rsidR="00BC69D4" w:rsidRDefault="00BC69D4" w:rsidP="00BC69D4">
            <w:pPr>
              <w:keepNext w:val="0"/>
              <w:spacing w:after="100" w:line="240" w:lineRule="auto"/>
            </w:pPr>
          </w:p>
          <w:p w14:paraId="676814D6" w14:textId="77777777" w:rsidR="00BC69D4" w:rsidRDefault="00BC69D4" w:rsidP="00BC69D4">
            <w:pPr>
              <w:keepNext w:val="0"/>
              <w:spacing w:after="100" w:line="240" w:lineRule="auto"/>
            </w:pPr>
            <w:r>
              <w:rPr>
                <w:rFonts w:ascii="Courier New" w:hAnsi="Courier New"/>
                <w:color w:val="000000"/>
                <w:sz w:val="24"/>
              </w:rPr>
              <w:t xml:space="preserve">    std::cout &lt;&lt; "Quantity: "</w:t>
            </w:r>
          </w:p>
          <w:p w14:paraId="1EF44397" w14:textId="77777777" w:rsidR="00BC69D4" w:rsidRDefault="00BC69D4" w:rsidP="00BC69D4">
            <w:pPr>
              <w:keepNext w:val="0"/>
              <w:spacing w:after="100" w:line="240" w:lineRule="auto"/>
            </w:pPr>
            <w:r>
              <w:rPr>
                <w:rFonts w:ascii="Courier New" w:hAnsi="Courier New"/>
                <w:color w:val="000000"/>
                <w:sz w:val="24"/>
              </w:rPr>
              <w:lastRenderedPageBreak/>
              <w:t xml:space="preserve">              &lt;&lt; quantity &lt;&lt; std::endl;</w:t>
            </w:r>
          </w:p>
          <w:p w14:paraId="1BD1CD47" w14:textId="77777777" w:rsidR="00BC69D4" w:rsidRDefault="00BC69D4" w:rsidP="00BC69D4">
            <w:pPr>
              <w:keepNext w:val="0"/>
              <w:spacing w:after="100" w:line="240" w:lineRule="auto"/>
            </w:pPr>
          </w:p>
          <w:p w14:paraId="5ABCD2F7" w14:textId="77777777" w:rsidR="00BC69D4" w:rsidRDefault="00BC69D4" w:rsidP="00BC69D4">
            <w:pPr>
              <w:keepNext w:val="0"/>
              <w:spacing w:after="100" w:line="240" w:lineRule="auto"/>
            </w:pPr>
            <w:r>
              <w:rPr>
                <w:rFonts w:ascii="Courier New" w:hAnsi="Courier New"/>
                <w:color w:val="000000"/>
                <w:sz w:val="24"/>
              </w:rPr>
              <w:t xml:space="preserve">    return 0;</w:t>
            </w:r>
          </w:p>
          <w:p w14:paraId="0D2047C3" w14:textId="18F63416" w:rsidR="00F72634" w:rsidRDefault="00BC69D4" w:rsidP="00BC69D4">
            <w:pPr>
              <w:keepNext w:val="0"/>
              <w:spacing w:after="100" w:line="240" w:lineRule="auto"/>
            </w:pPr>
            <w:r>
              <w:rPr>
                <w:rFonts w:ascii="Courier New" w:hAnsi="Courier New"/>
                <w:color w:val="000000"/>
                <w:sz w:val="24"/>
              </w:rPr>
              <w:t>}</w:t>
            </w:r>
          </w:p>
        </w:tc>
      </w:tr>
    </w:tbl>
    <w:p w14:paraId="7517B5DF" w14:textId="77777777" w:rsidR="00B475A1" w:rsidRDefault="00B475A1" w:rsidP="00B475A1">
      <w:pPr>
        <w:spacing w:after="120"/>
        <w:rPr>
          <w:b/>
        </w:rPr>
      </w:pPr>
      <w:r>
        <w:rPr>
          <w:color w:val="000000"/>
        </w:rPr>
        <w:t>Risk rationale: Unchecked input can enter invalid business data; extraction and range checks are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check stream state and permitted range. 5 Default Deny: failed extraction stops processing. 9 Effective Quality Assurance: malformed and boundary inputs verify rejection.</w:t>
            </w:r>
          </w:p>
        </w:tc>
      </w:tr>
    </w:tbl>
    <w:p w14:paraId="422505A7"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2156BF12"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17ECE27E"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5B9C427"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2A6F7D6"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A7ECDB3"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58D4006C"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bl>
    <w:p w14:paraId="09D2A822"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7188DC71"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2A7DCED1"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3773F3D4"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765DE5ED"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763D0227"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Green Pace input regression test</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1.0 proposed</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INPUT-QUANTITY-RANGE</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Test letters, EOF, 0, 1, 100, and 101; only in-range integers should be accepted.</w:t>
            </w:r>
          </w:p>
        </w:tc>
      </w:tr>
    </w:tbl>
    <w:p w14:paraId="065938C1" w14:textId="77777777" w:rsidR="00381847" w:rsidRPr="00F72634" w:rsidRDefault="00B475A1" w:rsidP="00F72634">
      <w:pPr>
        <w:spacing w:after="120"/>
      </w:pPr>
      <w:r>
        <w:rPr>
          <w:color w:val="000000"/>
        </w:rPr>
        <w:br w:type="page"/>
      </w:r>
    </w:p>
    <w:p w14:paraId="27E2FD83" w14:textId="77777777" w:rsidR="00381847" w:rsidRDefault="00E769D9" w:rsidP="0059536C">
      <w:pPr>
        <w:pStyle w:val="Heading4"/>
        <w:keepNext/>
        <w:pageBreakBefore/>
        <w:spacing w:after="120"/>
      </w:pPr>
      <w:bookmarkStart w:id="15" w:name="_Toc52464067"/>
      <w:r>
        <w:rPr>
          <w:color w:val="000000"/>
        </w:rPr>
        <w:lastRenderedPageBreak/>
        <w:t>Coding Standard 9</w:t>
      </w:r>
      <w:bookmarkEnd w:id="15"/>
      <w:r>
        <w:rPr>
          <w:color w:val="000000"/>
        </w:rPr>
        <w:t xml:space="preserve"> </w:t>
      </w:r>
    </w:p>
    <w:tbl>
      <w:tblPr>
        <w:tblStyle w:val="affffffff6"/>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6C371ACB" w14:textId="77777777" w:rsidR="00B475A1" w:rsidRDefault="00B475A1" w:rsidP="00F51FA8">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190BC992" w14:textId="77777777" w:rsidR="00B475A1" w:rsidRDefault="00B475A1" w:rsidP="00F51FA8">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440A833" w14:textId="77777777" w:rsidR="00B475A1" w:rsidRDefault="00B475A1" w:rsidP="00F51FA8">
            <w:pPr>
              <w:keepNext w:val="0"/>
              <w:spacing w:after="100" w:line="240" w:lineRule="auto"/>
              <w:jc w:val="center"/>
              <w:rPr>
                <w:b/>
                <w:sz w:val="24"/>
                <w:szCs w:val="24"/>
              </w:rPr>
            </w:pPr>
            <w:r>
              <w:rPr>
                <w:b/>
                <w:color w:val="000000"/>
                <w:sz w:val="20"/>
                <w:szCs w:val="24"/>
              </w:rPr>
              <w:t>Name of Standard</w:t>
            </w:r>
          </w:p>
        </w:tc>
      </w:tr>
      <w:tr w:rsidR="00B475A1" w14:paraId="2CC9482B"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9489C3C" w14:textId="6A80A7A8" w:rsidR="00B475A1" w:rsidRPr="00BC69D4" w:rsidRDefault="00BC69D4" w:rsidP="00F51FA8">
            <w:pPr>
              <w:keepNext w:val="0"/>
              <w:spacing w:after="100" w:line="240" w:lineRule="auto"/>
              <w:jc w:val="center"/>
              <w:rPr>
                <w:b/>
                <w:bCs/>
              </w:rPr>
            </w:pPr>
            <w:r>
              <w:rPr>
                <w:b/>
                <w:bCs/>
                <w:color w:val="000000"/>
                <w:sz w:val="20"/>
              </w:rPr>
              <w:t>File Handling</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STD-009-CPP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90A5770" w14:textId="6A99B44A" w:rsidR="00B475A1" w:rsidRDefault="00BC69D4" w:rsidP="00F51FA8">
            <w:pPr>
              <w:keepNext w:val="0"/>
              <w:spacing w:after="100" w:line="240" w:lineRule="auto"/>
            </w:pPr>
            <w:r>
              <w:rPr>
                <w:color w:val="000000"/>
                <w:sz w:val="20"/>
              </w:rPr>
              <w:t xml:space="preserve">Verify That Files Open successfully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80A4358" w14:textId="77777777" w:rsidR="00F72634" w:rsidRDefault="00F72634" w:rsidP="0015146B">
            <w:pPr>
              <w:keepNext w:val="0"/>
              <w:spacing w:after="100" w:line="240" w:lineRule="auto"/>
            </w:pPr>
            <w:r>
              <w:rPr>
                <w:b/>
                <w:color w:val="000000"/>
                <w:sz w:val="20"/>
                <w:szCs w:val="24"/>
              </w:rPr>
              <w:t>Noncompliant Code</w:t>
            </w:r>
          </w:p>
        </w:tc>
      </w:tr>
      <w:tr w:rsidR="00F72634" w14:paraId="5E542BB3"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71F8514F" w14:textId="4E2370D6" w:rsidR="00F72634" w:rsidRPr="00BC69D4" w:rsidRDefault="00BC69D4" w:rsidP="00BC69D4">
            <w:pPr>
              <w:pStyle w:val="pdq2pgselectionanchorcontainer"/>
              <w:keepNext w:val="0"/>
              <w:spacing w:after="100" w:line="240" w:lineRule="auto"/>
              <w:rPr>
                <w:rFonts w:ascii="Calibri" w:hAnsi="Calibri" w:cs="Calibri"/>
              </w:rPr>
            </w:pPr>
            <w:r w:rsidRPr="00BC69D4">
              <w:rPr>
                <w:rFonts w:ascii="Calibri" w:hAnsi="Calibri" w:cs="Calibri"/>
                <w:color w:val="000000"/>
                <w:sz w:val="20"/>
              </w:rPr>
              <w:t>This code attempts to read from a file without determining whether the file opened successfully. If the file is unavailable, the operation fails without providing meaningful error handling.</w:t>
            </w:r>
          </w:p>
        </w:tc>
      </w:tr>
      <w:tr w:rsidR="00F72634" w14:paraId="25A0CD90"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3543202" w14:textId="77777777" w:rsidR="00BC69D4" w:rsidRDefault="00BC69D4" w:rsidP="00BC69D4">
            <w:pPr>
              <w:keepNext w:val="0"/>
              <w:spacing w:after="100" w:line="240" w:lineRule="auto"/>
            </w:pPr>
            <w:r>
              <w:rPr>
                <w:rFonts w:ascii="Courier New" w:hAnsi="Courier New"/>
                <w:color w:val="000000"/>
                <w:sz w:val="24"/>
              </w:rPr>
              <w:t>#include &lt;fstream&gt;</w:t>
            </w:r>
          </w:p>
          <w:p w14:paraId="300F5297" w14:textId="77777777" w:rsidR="00BC69D4" w:rsidRDefault="00BC69D4" w:rsidP="00BC69D4">
            <w:pPr>
              <w:keepNext w:val="0"/>
              <w:spacing w:after="100" w:line="240" w:lineRule="auto"/>
            </w:pPr>
            <w:r>
              <w:rPr>
                <w:rFonts w:ascii="Courier New" w:hAnsi="Courier New"/>
                <w:color w:val="000000"/>
                <w:sz w:val="24"/>
              </w:rPr>
              <w:t>#include &lt;iostream&gt;</w:t>
            </w:r>
          </w:p>
          <w:p w14:paraId="56E038DB" w14:textId="77777777" w:rsidR="00BC69D4" w:rsidRDefault="00BC69D4" w:rsidP="00BC69D4">
            <w:pPr>
              <w:keepNext w:val="0"/>
              <w:spacing w:after="100" w:line="240" w:lineRule="auto"/>
            </w:pPr>
            <w:r>
              <w:rPr>
                <w:rFonts w:ascii="Courier New" w:hAnsi="Courier New"/>
                <w:color w:val="000000"/>
                <w:sz w:val="24"/>
              </w:rPr>
              <w:t>#include &lt;string&gt;</w:t>
            </w:r>
          </w:p>
          <w:p w14:paraId="72F206C4" w14:textId="77777777" w:rsidR="00BC69D4" w:rsidRDefault="00BC69D4" w:rsidP="00BC69D4">
            <w:pPr>
              <w:keepNext w:val="0"/>
              <w:spacing w:after="100" w:line="240" w:lineRule="auto"/>
            </w:pPr>
          </w:p>
          <w:p w14:paraId="49FA8BE8" w14:textId="77777777" w:rsidR="00BC69D4" w:rsidRDefault="00BC69D4" w:rsidP="00BC69D4">
            <w:pPr>
              <w:keepNext w:val="0"/>
              <w:spacing w:after="100" w:line="240" w:lineRule="auto"/>
            </w:pPr>
            <w:r>
              <w:rPr>
                <w:rFonts w:ascii="Courier New" w:hAnsi="Courier New"/>
                <w:color w:val="000000"/>
                <w:sz w:val="24"/>
              </w:rPr>
              <w:t>int main() {</w:t>
            </w:r>
          </w:p>
          <w:p w14:paraId="2BD6231E" w14:textId="77777777" w:rsidR="00BC69D4" w:rsidRDefault="00BC69D4" w:rsidP="00BC69D4">
            <w:pPr>
              <w:keepNext w:val="0"/>
              <w:spacing w:after="100" w:line="240" w:lineRule="auto"/>
            </w:pPr>
            <w:r>
              <w:rPr>
                <w:rFonts w:ascii="Courier New" w:hAnsi="Courier New"/>
                <w:color w:val="000000"/>
                <w:sz w:val="24"/>
              </w:rPr>
              <w:t xml:space="preserve">    std::ifstream file("accounts.txt");</w:t>
            </w:r>
          </w:p>
          <w:p w14:paraId="510DF596" w14:textId="77777777" w:rsidR="00BC69D4" w:rsidRDefault="00BC69D4" w:rsidP="00BC69D4">
            <w:pPr>
              <w:keepNext w:val="0"/>
              <w:spacing w:after="100" w:line="240" w:lineRule="auto"/>
            </w:pPr>
            <w:r>
              <w:rPr>
                <w:rFonts w:ascii="Courier New" w:hAnsi="Courier New"/>
                <w:color w:val="000000"/>
                <w:sz w:val="24"/>
              </w:rPr>
              <w:t xml:space="preserve">    std::string account;</w:t>
            </w:r>
          </w:p>
          <w:p w14:paraId="1F936478" w14:textId="77777777" w:rsidR="00BC69D4" w:rsidRDefault="00BC69D4" w:rsidP="00BC69D4">
            <w:pPr>
              <w:keepNext w:val="0"/>
              <w:spacing w:after="100" w:line="240" w:lineRule="auto"/>
            </w:pPr>
          </w:p>
          <w:p w14:paraId="7482156D" w14:textId="77777777" w:rsidR="00BC69D4" w:rsidRDefault="00BC69D4" w:rsidP="00BC69D4">
            <w:pPr>
              <w:keepNext w:val="0"/>
              <w:spacing w:after="100" w:line="240" w:lineRule="auto"/>
            </w:pPr>
            <w:r>
              <w:rPr>
                <w:rFonts w:ascii="Courier New" w:hAnsi="Courier New"/>
                <w:color w:val="000000"/>
                <w:sz w:val="24"/>
              </w:rPr>
              <w:t xml:space="preserve">    std::getline(file, account);</w:t>
            </w:r>
          </w:p>
          <w:p w14:paraId="3D7CDB87" w14:textId="77777777" w:rsidR="00BC69D4" w:rsidRDefault="00BC69D4" w:rsidP="00BC69D4">
            <w:pPr>
              <w:keepNext w:val="0"/>
              <w:spacing w:after="100" w:line="240" w:lineRule="auto"/>
            </w:pPr>
          </w:p>
          <w:p w14:paraId="79FE974A" w14:textId="77777777" w:rsidR="00BC69D4" w:rsidRDefault="00BC69D4" w:rsidP="00BC69D4">
            <w:pPr>
              <w:keepNext w:val="0"/>
              <w:spacing w:after="100" w:line="240" w:lineRule="auto"/>
            </w:pPr>
            <w:r>
              <w:rPr>
                <w:rFonts w:ascii="Courier New" w:hAnsi="Courier New"/>
                <w:color w:val="000000"/>
                <w:sz w:val="24"/>
              </w:rPr>
              <w:t xml:space="preserve">    std::cout &lt;&lt; account &lt;&lt; std::endl;</w:t>
            </w:r>
          </w:p>
          <w:p w14:paraId="36FEFC80" w14:textId="77777777" w:rsidR="00BC69D4" w:rsidRDefault="00BC69D4" w:rsidP="00BC69D4">
            <w:pPr>
              <w:keepNext w:val="0"/>
              <w:spacing w:after="100" w:line="240" w:lineRule="auto"/>
            </w:pPr>
            <w:r>
              <w:rPr>
                <w:rFonts w:ascii="Courier New" w:hAnsi="Courier New"/>
                <w:color w:val="000000"/>
                <w:sz w:val="24"/>
              </w:rPr>
              <w:t xml:space="preserve">    return 0;</w:t>
            </w:r>
          </w:p>
          <w:p w14:paraId="5E1D505C" w14:textId="6F2995AF" w:rsidR="00F72634" w:rsidRDefault="00BC69D4" w:rsidP="00BC69D4">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5E1F31A" w14:textId="77777777" w:rsidR="00F72634" w:rsidRDefault="00F72634" w:rsidP="0015146B">
            <w:pPr>
              <w:keepNext w:val="0"/>
              <w:spacing w:after="100" w:line="240" w:lineRule="auto"/>
            </w:pPr>
            <w:r>
              <w:rPr>
                <w:b/>
                <w:color w:val="000000"/>
                <w:sz w:val="20"/>
                <w:szCs w:val="24"/>
              </w:rPr>
              <w:t>Compliant Code</w:t>
            </w:r>
          </w:p>
        </w:tc>
      </w:tr>
      <w:tr w:rsidR="00F72634" w14:paraId="5586DA31"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90DE7EA" w14:textId="21BC655E" w:rsidR="00F72634" w:rsidRDefault="00BC69D4" w:rsidP="0015146B">
            <w:pPr>
              <w:keepNext w:val="0"/>
              <w:spacing w:after="100" w:line="240" w:lineRule="auto"/>
            </w:pPr>
            <w:r>
              <w:rPr>
                <w:color w:val="000000"/>
                <w:sz w:val="20"/>
              </w:rPr>
              <w:t>This code checks the file stream before attempting to read. If the file cannot be opened or read, the program reports the problem and exits safely.</w:t>
            </w:r>
          </w:p>
        </w:tc>
      </w:tr>
      <w:tr w:rsidR="00F72634" w14:paraId="4E6EA6E9"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3830C0CA" w14:textId="77777777" w:rsidR="00BC69D4" w:rsidRDefault="00BC69D4" w:rsidP="00BC69D4">
            <w:pPr>
              <w:keepNext w:val="0"/>
              <w:spacing w:after="100" w:line="240" w:lineRule="auto"/>
            </w:pPr>
            <w:r>
              <w:rPr>
                <w:rFonts w:ascii="Courier New" w:hAnsi="Courier New"/>
                <w:color w:val="000000"/>
                <w:sz w:val="24"/>
              </w:rPr>
              <w:t>#include &lt;fstream&gt;</w:t>
            </w:r>
          </w:p>
          <w:p w14:paraId="4160DAA7" w14:textId="77777777" w:rsidR="00BC69D4" w:rsidRDefault="00BC69D4" w:rsidP="00BC69D4">
            <w:pPr>
              <w:keepNext w:val="0"/>
              <w:spacing w:after="100" w:line="240" w:lineRule="auto"/>
            </w:pPr>
            <w:r>
              <w:rPr>
                <w:rFonts w:ascii="Courier New" w:hAnsi="Courier New"/>
                <w:color w:val="000000"/>
                <w:sz w:val="24"/>
              </w:rPr>
              <w:t>#include &lt;iostream&gt;</w:t>
            </w:r>
          </w:p>
          <w:p w14:paraId="3BB10745" w14:textId="77777777" w:rsidR="00BC69D4" w:rsidRDefault="00BC69D4" w:rsidP="00BC69D4">
            <w:pPr>
              <w:keepNext w:val="0"/>
              <w:spacing w:after="100" w:line="240" w:lineRule="auto"/>
            </w:pPr>
            <w:r>
              <w:rPr>
                <w:rFonts w:ascii="Courier New" w:hAnsi="Courier New"/>
                <w:color w:val="000000"/>
                <w:sz w:val="24"/>
              </w:rPr>
              <w:t>#include &lt;string&gt;</w:t>
            </w:r>
          </w:p>
          <w:p w14:paraId="1170AA4D" w14:textId="77777777" w:rsidR="00BC69D4" w:rsidRDefault="00BC69D4" w:rsidP="00BC69D4">
            <w:pPr>
              <w:keepNext w:val="0"/>
              <w:spacing w:after="100" w:line="240" w:lineRule="auto"/>
            </w:pPr>
          </w:p>
          <w:p w14:paraId="2A420359" w14:textId="77777777" w:rsidR="00BC69D4" w:rsidRDefault="00BC69D4" w:rsidP="00BC69D4">
            <w:pPr>
              <w:keepNext w:val="0"/>
              <w:spacing w:after="100" w:line="240" w:lineRule="auto"/>
            </w:pPr>
            <w:r>
              <w:rPr>
                <w:rFonts w:ascii="Courier New" w:hAnsi="Courier New"/>
                <w:color w:val="000000"/>
                <w:sz w:val="24"/>
              </w:rPr>
              <w:t>int main() {</w:t>
            </w:r>
          </w:p>
          <w:p w14:paraId="418729B9" w14:textId="77777777" w:rsidR="00BC69D4" w:rsidRDefault="00BC69D4" w:rsidP="00BC69D4">
            <w:pPr>
              <w:keepNext w:val="0"/>
              <w:spacing w:after="100" w:line="240" w:lineRule="auto"/>
            </w:pPr>
            <w:r>
              <w:rPr>
                <w:rFonts w:ascii="Courier New" w:hAnsi="Courier New"/>
                <w:color w:val="000000"/>
                <w:sz w:val="24"/>
              </w:rPr>
              <w:t xml:space="preserve">    std::ifstream file("accounts.txt");</w:t>
            </w:r>
          </w:p>
          <w:p w14:paraId="7958877A" w14:textId="77777777" w:rsidR="00BC69D4" w:rsidRDefault="00BC69D4" w:rsidP="00BC69D4">
            <w:pPr>
              <w:keepNext w:val="0"/>
              <w:spacing w:after="100" w:line="240" w:lineRule="auto"/>
            </w:pPr>
          </w:p>
          <w:p w14:paraId="54525B64" w14:textId="77777777" w:rsidR="00BC69D4" w:rsidRDefault="00BC69D4" w:rsidP="00BC69D4">
            <w:pPr>
              <w:keepNext w:val="0"/>
              <w:spacing w:after="100" w:line="240" w:lineRule="auto"/>
            </w:pPr>
            <w:r>
              <w:rPr>
                <w:rFonts w:ascii="Courier New" w:hAnsi="Courier New"/>
                <w:color w:val="000000"/>
                <w:sz w:val="24"/>
              </w:rPr>
              <w:t xml:space="preserve">    if (!file.is_open()) {</w:t>
            </w:r>
          </w:p>
          <w:p w14:paraId="7688DFC5" w14:textId="77777777" w:rsidR="00BC69D4" w:rsidRDefault="00BC69D4" w:rsidP="00BC69D4">
            <w:pPr>
              <w:keepNext w:val="0"/>
              <w:spacing w:after="100" w:line="240" w:lineRule="auto"/>
            </w:pPr>
            <w:r>
              <w:rPr>
                <w:rFonts w:ascii="Courier New" w:hAnsi="Courier New"/>
                <w:color w:val="000000"/>
                <w:sz w:val="24"/>
              </w:rPr>
              <w:t xml:space="preserve">        std::cerr &lt;&lt; "Error: Unable to open file."</w:t>
            </w:r>
          </w:p>
          <w:p w14:paraId="7BFD7D9A" w14:textId="77777777" w:rsidR="00BC69D4" w:rsidRDefault="00BC69D4" w:rsidP="00BC69D4">
            <w:pPr>
              <w:keepNext w:val="0"/>
              <w:spacing w:after="100" w:line="240" w:lineRule="auto"/>
            </w:pPr>
            <w:r>
              <w:rPr>
                <w:rFonts w:ascii="Courier New" w:hAnsi="Courier New"/>
                <w:color w:val="000000"/>
                <w:sz w:val="24"/>
              </w:rPr>
              <w:t xml:space="preserve">                  &lt;&lt; std::endl;</w:t>
            </w:r>
          </w:p>
          <w:p w14:paraId="46C87282" w14:textId="77777777" w:rsidR="00BC69D4" w:rsidRDefault="00BC69D4" w:rsidP="00BC69D4">
            <w:pPr>
              <w:keepNext w:val="0"/>
              <w:spacing w:after="100" w:line="240" w:lineRule="auto"/>
            </w:pPr>
            <w:r>
              <w:rPr>
                <w:rFonts w:ascii="Courier New" w:hAnsi="Courier New"/>
                <w:color w:val="000000"/>
                <w:sz w:val="24"/>
              </w:rPr>
              <w:t xml:space="preserve">        return 1;</w:t>
            </w:r>
          </w:p>
          <w:p w14:paraId="12DDBEEB" w14:textId="77777777" w:rsidR="00BC69D4" w:rsidRDefault="00BC69D4" w:rsidP="00BC69D4">
            <w:pPr>
              <w:keepNext w:val="0"/>
              <w:spacing w:after="100" w:line="240" w:lineRule="auto"/>
            </w:pPr>
            <w:r>
              <w:rPr>
                <w:rFonts w:ascii="Courier New" w:hAnsi="Courier New"/>
                <w:color w:val="000000"/>
                <w:sz w:val="24"/>
              </w:rPr>
              <w:t xml:space="preserve">    }</w:t>
            </w:r>
          </w:p>
          <w:p w14:paraId="5FF2011B" w14:textId="77777777" w:rsidR="00BC69D4" w:rsidRDefault="00BC69D4" w:rsidP="00BC69D4">
            <w:pPr>
              <w:keepNext w:val="0"/>
              <w:spacing w:after="100" w:line="240" w:lineRule="auto"/>
            </w:pPr>
          </w:p>
          <w:p w14:paraId="62214A70" w14:textId="77777777" w:rsidR="00BC69D4" w:rsidRDefault="00BC69D4" w:rsidP="00BC69D4">
            <w:pPr>
              <w:keepNext w:val="0"/>
              <w:spacing w:after="100" w:line="240" w:lineRule="auto"/>
            </w:pPr>
            <w:r>
              <w:rPr>
                <w:rFonts w:ascii="Courier New" w:hAnsi="Courier New"/>
                <w:color w:val="000000"/>
                <w:sz w:val="24"/>
              </w:rPr>
              <w:t xml:space="preserve">    std::string account;</w:t>
            </w:r>
          </w:p>
          <w:p w14:paraId="32319E87" w14:textId="77777777" w:rsidR="00BC69D4" w:rsidRDefault="00BC69D4" w:rsidP="00BC69D4">
            <w:pPr>
              <w:keepNext w:val="0"/>
              <w:spacing w:after="100" w:line="240" w:lineRule="auto"/>
            </w:pPr>
          </w:p>
          <w:p w14:paraId="349B73D7" w14:textId="77777777" w:rsidR="00BC69D4" w:rsidRDefault="00BC69D4" w:rsidP="00BC69D4">
            <w:pPr>
              <w:keepNext w:val="0"/>
              <w:spacing w:after="100" w:line="240" w:lineRule="auto"/>
            </w:pPr>
            <w:r>
              <w:rPr>
                <w:rFonts w:ascii="Courier New" w:hAnsi="Courier New"/>
                <w:color w:val="000000"/>
                <w:sz w:val="24"/>
              </w:rPr>
              <w:t xml:space="preserve">    if (!std::getline(file, account)) {</w:t>
            </w:r>
          </w:p>
          <w:p w14:paraId="4AB7CDEE" w14:textId="77777777" w:rsidR="00BC69D4" w:rsidRDefault="00BC69D4" w:rsidP="00BC69D4">
            <w:pPr>
              <w:keepNext w:val="0"/>
              <w:spacing w:after="100" w:line="240" w:lineRule="auto"/>
            </w:pPr>
            <w:r>
              <w:rPr>
                <w:rFonts w:ascii="Courier New" w:hAnsi="Courier New"/>
                <w:color w:val="000000"/>
                <w:sz w:val="24"/>
              </w:rPr>
              <w:lastRenderedPageBreak/>
              <w:t xml:space="preserve">        std::cerr &lt;&lt; "Error: Unable to read file."</w:t>
            </w:r>
          </w:p>
          <w:p w14:paraId="0864009A" w14:textId="77777777" w:rsidR="00BC69D4" w:rsidRDefault="00BC69D4" w:rsidP="00BC69D4">
            <w:pPr>
              <w:keepNext w:val="0"/>
              <w:spacing w:after="100" w:line="240" w:lineRule="auto"/>
            </w:pPr>
            <w:r>
              <w:rPr>
                <w:rFonts w:ascii="Courier New" w:hAnsi="Courier New"/>
                <w:color w:val="000000"/>
                <w:sz w:val="24"/>
              </w:rPr>
              <w:t xml:space="preserve">                  &lt;&lt; std::endl;</w:t>
            </w:r>
          </w:p>
          <w:p w14:paraId="7F77BEF3" w14:textId="77777777" w:rsidR="00BC69D4" w:rsidRDefault="00BC69D4" w:rsidP="00BC69D4">
            <w:pPr>
              <w:keepNext w:val="0"/>
              <w:spacing w:after="100" w:line="240" w:lineRule="auto"/>
            </w:pPr>
            <w:r>
              <w:rPr>
                <w:rFonts w:ascii="Courier New" w:hAnsi="Courier New"/>
                <w:color w:val="000000"/>
                <w:sz w:val="24"/>
              </w:rPr>
              <w:t xml:space="preserve">        return 1;</w:t>
            </w:r>
          </w:p>
          <w:p w14:paraId="2FE57A85" w14:textId="77777777" w:rsidR="00BC69D4" w:rsidRDefault="00BC69D4" w:rsidP="00BC69D4">
            <w:pPr>
              <w:keepNext w:val="0"/>
              <w:spacing w:after="100" w:line="240" w:lineRule="auto"/>
            </w:pPr>
            <w:r>
              <w:rPr>
                <w:rFonts w:ascii="Courier New" w:hAnsi="Courier New"/>
                <w:color w:val="000000"/>
                <w:sz w:val="24"/>
              </w:rPr>
              <w:t xml:space="preserve">    }</w:t>
            </w:r>
          </w:p>
          <w:p w14:paraId="119A1F1B" w14:textId="77777777" w:rsidR="00BC69D4" w:rsidRDefault="00BC69D4" w:rsidP="00BC69D4">
            <w:pPr>
              <w:keepNext w:val="0"/>
              <w:spacing w:after="100" w:line="240" w:lineRule="auto"/>
            </w:pPr>
          </w:p>
          <w:p w14:paraId="60A7F9AA" w14:textId="77777777" w:rsidR="00BC69D4" w:rsidRDefault="00BC69D4" w:rsidP="00BC69D4">
            <w:pPr>
              <w:keepNext w:val="0"/>
              <w:spacing w:after="100" w:line="240" w:lineRule="auto"/>
            </w:pPr>
            <w:r>
              <w:rPr>
                <w:rFonts w:ascii="Courier New" w:hAnsi="Courier New"/>
                <w:color w:val="000000"/>
                <w:sz w:val="24"/>
              </w:rPr>
              <w:t xml:space="preserve">    std::cout &lt;&lt; account &lt;&lt; std::endl;</w:t>
            </w:r>
          </w:p>
          <w:p w14:paraId="2721EB11" w14:textId="77777777" w:rsidR="00BC69D4" w:rsidRDefault="00BC69D4" w:rsidP="00BC69D4">
            <w:pPr>
              <w:keepNext w:val="0"/>
              <w:spacing w:after="100" w:line="240" w:lineRule="auto"/>
            </w:pPr>
            <w:r>
              <w:rPr>
                <w:rFonts w:ascii="Courier New" w:hAnsi="Courier New"/>
                <w:color w:val="000000"/>
                <w:sz w:val="24"/>
              </w:rPr>
              <w:t xml:space="preserve">    return 0;</w:t>
            </w:r>
          </w:p>
          <w:p w14:paraId="316D7001" w14:textId="5B43ABC3" w:rsidR="00F72634" w:rsidRDefault="00BC69D4" w:rsidP="00BC69D4">
            <w:pPr>
              <w:keepNext w:val="0"/>
              <w:spacing w:after="100" w:line="240" w:lineRule="auto"/>
            </w:pPr>
            <w:r>
              <w:rPr>
                <w:rFonts w:ascii="Courier New" w:hAnsi="Courier New"/>
                <w:color w:val="000000"/>
                <w:sz w:val="24"/>
              </w:rPr>
              <w:t>}</w:t>
            </w:r>
          </w:p>
        </w:tc>
      </w:tr>
    </w:tbl>
    <w:p w14:paraId="3383FF43" w14:textId="77777777" w:rsidR="00B475A1" w:rsidRDefault="00B475A1" w:rsidP="00B475A1">
      <w:pPr>
        <w:spacing w:after="120"/>
        <w:rPr>
          <w:b/>
        </w:rPr>
      </w:pPr>
      <w:r>
        <w:rPr>
          <w:color w:val="000000"/>
        </w:rPr>
        <w:t>Risk rationale: Unchecked file failures can lead to incomplete processing; stream checks are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5 Default Deny: stop when required data cannot be opened or read. 6 Least Privilege: grant access only to required files. 9 Effective Quality Assurance: test missing, unreadable, and empty files.</w:t>
            </w:r>
          </w:p>
        </w:tc>
      </w:tr>
    </w:tbl>
    <w:p w14:paraId="20C36A53" w14:textId="77777777" w:rsidR="00B475A1" w:rsidRDefault="00B475A1" w:rsidP="00B475A1">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3D2AAF4" w14:textId="77777777" w:rsidR="00B475A1" w:rsidRDefault="00B475A1" w:rsidP="00F51FA8">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3F4F9FA" w14:textId="77777777" w:rsidR="00B475A1" w:rsidRDefault="00B475A1" w:rsidP="00F51FA8">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2826D386" w14:textId="77777777" w:rsidR="00B475A1" w:rsidRDefault="00B475A1" w:rsidP="00F51FA8">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48D7E23" w14:textId="77777777" w:rsidR="00B475A1" w:rsidRDefault="00B475A1" w:rsidP="00F51FA8">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732D0956" w14:textId="77777777" w:rsidR="00B475A1" w:rsidRDefault="00B475A1" w:rsidP="00F51FA8">
            <w:pPr>
              <w:keepNext w:val="0"/>
              <w:spacing w:after="100" w:line="240" w:lineRule="auto"/>
              <w:jc w:val="center"/>
              <w:rPr>
                <w:b/>
                <w:sz w:val="24"/>
                <w:szCs w:val="24"/>
              </w:rPr>
            </w:pPr>
            <w:r>
              <w:rPr>
                <w:b/>
                <w:color w:val="000000"/>
                <w:sz w:val="20"/>
                <w:szCs w:val="24"/>
              </w:rPr>
              <w:t>Level</w:t>
            </w:r>
          </w:p>
        </w:tc>
      </w:tr>
      <w:tr w:rsidR="00B475A1" w14:paraId="43192141"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bl>
    <w:p w14:paraId="2570B35C" w14:textId="77777777" w:rsidR="00B475A1" w:rsidRDefault="00B475A1" w:rsidP="00B475A1">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6F9DA53D" w14:textId="77777777" w:rsidR="00B475A1" w:rsidRDefault="00B475A1" w:rsidP="00F51FA8">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0DD906AE" w14:textId="77777777" w:rsidR="00B475A1" w:rsidRDefault="00B475A1" w:rsidP="00F51FA8">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59E1FBE1" w14:textId="77777777" w:rsidR="00B475A1" w:rsidRDefault="00B475A1" w:rsidP="00F51FA8">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4D88C932" w14:textId="77777777" w:rsidR="00B475A1" w:rsidRDefault="00B475A1" w:rsidP="00F51FA8">
            <w:pPr>
              <w:keepNext w:val="0"/>
              <w:spacing w:after="100" w:line="240" w:lineRule="auto"/>
              <w:jc w:val="center"/>
              <w:rPr>
                <w:b/>
                <w:sz w:val="24"/>
                <w:szCs w:val="24"/>
              </w:rPr>
            </w:pPr>
            <w:r>
              <w:rPr>
                <w:b/>
                <w:color w:val="000000"/>
                <w:sz w:val="20"/>
                <w:szCs w:val="24"/>
              </w:rPr>
              <w:t>Description Tool</w:t>
            </w:r>
          </w:p>
        </w:tc>
      </w:tr>
      <w:tr w:rsidR="00B475A1" w14:paraId="21DC6877"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Green Pace file failure test</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1.0 proposed</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FILE-OPEN-READ-FAILURE</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Test absent, permission-denied, empty, and valid files; assert safe error handling for open and read failures.</w:t>
            </w:r>
          </w:p>
        </w:tc>
      </w:tr>
    </w:tbl>
    <w:p w14:paraId="243691C2" w14:textId="77777777" w:rsidR="00B475A1" w:rsidRDefault="00B475A1" w:rsidP="00B475A1">
      <w:pPr>
        <w:spacing w:after="120"/>
      </w:pPr>
      <w:r>
        <w:rPr>
          <w:color w:val="000000"/>
        </w:rPr>
        <w:br w:type="page"/>
      </w:r>
    </w:p>
    <w:p w14:paraId="5C8284A2" w14:textId="77777777" w:rsidR="00381847" w:rsidRDefault="00E769D9" w:rsidP="0059536C">
      <w:pPr>
        <w:pStyle w:val="Heading4"/>
        <w:keepNext/>
        <w:pageBreakBefore/>
        <w:spacing w:after="120"/>
      </w:pPr>
      <w:bookmarkStart w:id="16" w:name="_Toc52464068"/>
      <w:r>
        <w:rPr>
          <w:color w:val="000000"/>
        </w:rPr>
        <w:lastRenderedPageBreak/>
        <w:t>Coding Standard 10</w:t>
      </w:r>
      <w:bookmarkEnd w:id="16"/>
    </w:p>
    <w:tbl>
      <w:tblPr>
        <w:tblStyle w:val="affffffff6"/>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tblHeader/>
          <w:tblHeader/>
        </w:trPr>
        <w:tc>
          <w:tcPr>
            <w:tcW w:w="1807"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81490A5" w14:textId="77777777" w:rsidR="00381847" w:rsidRDefault="00E769D9">
            <w:pPr>
              <w:keepNext w:val="0"/>
              <w:spacing w:after="100" w:line="240" w:lineRule="auto"/>
              <w:jc w:val="center"/>
              <w:rPr>
                <w:b/>
                <w:sz w:val="24"/>
                <w:szCs w:val="24"/>
              </w:rPr>
            </w:pPr>
            <w:r>
              <w:rPr>
                <w:b/>
                <w:color w:val="000000"/>
                <w:sz w:val="20"/>
                <w:szCs w:val="24"/>
              </w:rPr>
              <w:t>Coding Standard</w:t>
            </w:r>
          </w:p>
        </w:tc>
        <w:tc>
          <w:tcPr>
            <w:tcW w:w="1341"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7FE0A38" w14:textId="77777777" w:rsidR="00381847" w:rsidRDefault="00E769D9">
            <w:pPr>
              <w:keepNext w:val="0"/>
              <w:spacing w:after="100" w:line="240" w:lineRule="auto"/>
              <w:jc w:val="center"/>
              <w:rPr>
                <w:b/>
                <w:sz w:val="24"/>
                <w:szCs w:val="24"/>
              </w:rPr>
            </w:pPr>
            <w:r>
              <w:rPr>
                <w:b/>
                <w:color w:val="000000"/>
                <w:sz w:val="20"/>
                <w:szCs w:val="24"/>
              </w:rPr>
              <w:t>Label</w:t>
            </w:r>
          </w:p>
        </w:tc>
        <w:tc>
          <w:tcPr>
            <w:tcW w:w="7632"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77DADEFB" w14:textId="77777777" w:rsidR="00381847" w:rsidRDefault="00E769D9">
            <w:pPr>
              <w:keepNext w:val="0"/>
              <w:spacing w:after="100" w:line="240" w:lineRule="auto"/>
              <w:jc w:val="center"/>
              <w:rPr>
                <w:b/>
                <w:sz w:val="24"/>
                <w:szCs w:val="24"/>
              </w:rPr>
            </w:pPr>
            <w:r>
              <w:rPr>
                <w:b/>
                <w:color w:val="000000"/>
                <w:sz w:val="20"/>
                <w:szCs w:val="24"/>
              </w:rPr>
              <w:t>Name of Standard</w:t>
            </w:r>
          </w:p>
        </w:tc>
      </w:tr>
      <w:tr w:rsidR="00381847" w14:paraId="5EC6767E" w14:textId="77777777" w:rsidTr="00001F14">
        <w:trPr>
          <w:trHeight/>
        </w:trPr>
        <w:tc>
          <w:tcPr>
            <w:tcW w:w="1807" w:type="dxa"/>
            <w:shd w:val="clear" w:color="auto" w:fill="F3F3F3"/>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1DBA6AD" w14:textId="00724C5E" w:rsidR="00381847" w:rsidRPr="00BC69D4" w:rsidRDefault="00BC69D4">
            <w:pPr>
              <w:keepNext w:val="0"/>
              <w:spacing w:after="100" w:line="240" w:lineRule="auto"/>
              <w:jc w:val="center"/>
              <w:rPr>
                <w:b/>
                <w:bCs/>
              </w:rPr>
            </w:pPr>
            <w:r w:rsidRPr="00BC69D4">
              <w:rPr>
                <w:b/>
                <w:bCs/>
                <w:color w:val="000000"/>
                <w:sz w:val="20"/>
              </w:rPr>
              <w:t xml:space="preserve">Null Pointer Protection </w:t>
            </w:r>
          </w:p>
        </w:tc>
        <w:tc>
          <w:tcPr>
            <w:tcW w:w="1341"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STD-010-CPP</w:t>
            </w:r>
          </w:p>
        </w:tc>
        <w:tc>
          <w:tcPr>
            <w:tcW w:w="7632"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2179BF3" w14:textId="516FFE46" w:rsidR="00381847" w:rsidRDefault="00BC69D4">
            <w:pPr>
              <w:keepNext w:val="0"/>
              <w:spacing w:after="100" w:line="240" w:lineRule="auto"/>
            </w:pPr>
            <w:r>
              <w:rPr>
                <w:color w:val="000000"/>
                <w:sz w:val="20"/>
              </w:rPr>
              <w:t xml:space="preserve">Validate Pointers Before Dereferencing </w:t>
            </w:r>
          </w:p>
        </w:tc>
      </w:tr>
    </w:tbl>
    <w:tbl>
      <w:tblPr>
        <w:tblStyle w:val="affffffff7"/>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26AB4A33" w14:textId="77777777" w:rsidR="00F72634" w:rsidRDefault="00F72634" w:rsidP="0015146B">
            <w:pPr>
              <w:keepNext w:val="0"/>
              <w:spacing w:after="100" w:line="240" w:lineRule="auto"/>
            </w:pPr>
            <w:r>
              <w:rPr>
                <w:b/>
                <w:color w:val="000000"/>
                <w:sz w:val="20"/>
                <w:szCs w:val="24"/>
              </w:rPr>
              <w:t>Noncompliant Code</w:t>
            </w:r>
          </w:p>
        </w:tc>
      </w:tr>
      <w:tr w:rsidR="00F72634" w14:paraId="54195B8C"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2D8D96A" w14:textId="54127592" w:rsidR="00F72634" w:rsidRDefault="00BC69D4" w:rsidP="00BC69D4">
            <w:pPr>
              <w:keepNext w:val="0"/>
              <w:tabs>
                <w:tab w:val="left" w:pos="4272"/>
              </w:tabs>
              <w:spacing w:after="100" w:line="240" w:lineRule="auto"/>
            </w:pPr>
            <w:r>
              <w:rPr>
                <w:color w:val="000000"/>
                <w:sz w:val="20"/>
              </w:rPr>
              <w:t>This function dereferences the pointer without checking whether it contains a valid address. Passing a null pointer to the function can cause the program to crash.</w:t>
            </w:r>
          </w:p>
        </w:tc>
      </w:tr>
      <w:tr w:rsidR="00F72634" w14:paraId="23207A43"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DC623D8" w14:textId="77777777" w:rsidR="00BC69D4" w:rsidRDefault="00BC69D4" w:rsidP="00BC69D4">
            <w:pPr>
              <w:keepNext w:val="0"/>
              <w:spacing w:after="100" w:line="240" w:lineRule="auto"/>
            </w:pPr>
            <w:r>
              <w:rPr>
                <w:rFonts w:ascii="Courier New" w:hAnsi="Courier New"/>
                <w:color w:val="000000"/>
                <w:sz w:val="24"/>
              </w:rPr>
              <w:t>#include &lt;iostream&gt;</w:t>
            </w:r>
          </w:p>
          <w:p w14:paraId="5559C499" w14:textId="77777777" w:rsidR="00BC69D4" w:rsidRDefault="00BC69D4" w:rsidP="00BC69D4">
            <w:pPr>
              <w:keepNext w:val="0"/>
              <w:spacing w:after="100" w:line="240" w:lineRule="auto"/>
            </w:pPr>
          </w:p>
          <w:p w14:paraId="6FD80516" w14:textId="77777777" w:rsidR="00BC69D4" w:rsidRDefault="00BC69D4" w:rsidP="00BC69D4">
            <w:pPr>
              <w:keepNext w:val="0"/>
              <w:spacing w:after="100" w:line="240" w:lineRule="auto"/>
            </w:pPr>
            <w:r>
              <w:rPr>
                <w:rFonts w:ascii="Courier New" w:hAnsi="Courier New"/>
                <w:color w:val="000000"/>
                <w:sz w:val="24"/>
              </w:rPr>
              <w:t>void displayValue(const int* value) {</w:t>
            </w:r>
          </w:p>
          <w:p w14:paraId="4D47FF39" w14:textId="77777777" w:rsidR="00BC69D4" w:rsidRDefault="00BC69D4" w:rsidP="00BC69D4">
            <w:pPr>
              <w:keepNext w:val="0"/>
              <w:spacing w:after="100" w:line="240" w:lineRule="auto"/>
            </w:pPr>
            <w:r>
              <w:rPr>
                <w:rFonts w:ascii="Courier New" w:hAnsi="Courier New"/>
                <w:color w:val="000000"/>
                <w:sz w:val="24"/>
              </w:rPr>
              <w:t xml:space="preserve">    std::cout &lt;&lt; "Value: "</w:t>
            </w:r>
          </w:p>
          <w:p w14:paraId="5E170CA4" w14:textId="77777777" w:rsidR="00BC69D4" w:rsidRDefault="00BC69D4" w:rsidP="00BC69D4">
            <w:pPr>
              <w:keepNext w:val="0"/>
              <w:spacing w:after="100" w:line="240" w:lineRule="auto"/>
            </w:pPr>
            <w:r>
              <w:rPr>
                <w:rFonts w:ascii="Courier New" w:hAnsi="Courier New"/>
                <w:color w:val="000000"/>
                <w:sz w:val="24"/>
              </w:rPr>
              <w:t xml:space="preserve">              &lt;&lt; *value &lt;&lt; std::endl;</w:t>
            </w:r>
          </w:p>
          <w:p w14:paraId="354CCEBD" w14:textId="77777777" w:rsidR="00BC69D4" w:rsidRDefault="00BC69D4" w:rsidP="00BC69D4">
            <w:pPr>
              <w:keepNext w:val="0"/>
              <w:spacing w:after="100" w:line="240" w:lineRule="auto"/>
            </w:pPr>
            <w:r>
              <w:rPr>
                <w:rFonts w:ascii="Courier New" w:hAnsi="Courier New"/>
                <w:color w:val="000000"/>
                <w:sz w:val="24"/>
              </w:rPr>
              <w:t>}</w:t>
            </w:r>
          </w:p>
          <w:p w14:paraId="5EA3F65C" w14:textId="77777777" w:rsidR="00BC69D4" w:rsidRDefault="00BC69D4" w:rsidP="00BC69D4">
            <w:pPr>
              <w:keepNext w:val="0"/>
              <w:spacing w:after="100" w:line="240" w:lineRule="auto"/>
            </w:pPr>
          </w:p>
          <w:p w14:paraId="532F0F1F" w14:textId="77777777" w:rsidR="00BC69D4" w:rsidRDefault="00BC69D4" w:rsidP="00BC69D4">
            <w:pPr>
              <w:keepNext w:val="0"/>
              <w:spacing w:after="100" w:line="240" w:lineRule="auto"/>
            </w:pPr>
            <w:r>
              <w:rPr>
                <w:rFonts w:ascii="Courier New" w:hAnsi="Courier New"/>
                <w:color w:val="000000"/>
                <w:sz w:val="24"/>
              </w:rPr>
              <w:t>int main() {</w:t>
            </w:r>
          </w:p>
          <w:p w14:paraId="4F640116" w14:textId="77777777" w:rsidR="00BC69D4" w:rsidRDefault="00BC69D4" w:rsidP="00BC69D4">
            <w:pPr>
              <w:keepNext w:val="0"/>
              <w:spacing w:after="100" w:line="240" w:lineRule="auto"/>
            </w:pPr>
            <w:r>
              <w:rPr>
                <w:rFonts w:ascii="Courier New" w:hAnsi="Courier New"/>
                <w:color w:val="000000"/>
                <w:sz w:val="24"/>
              </w:rPr>
              <w:t xml:space="preserve">    int* number = nullptr;</w:t>
            </w:r>
          </w:p>
          <w:p w14:paraId="4A8A8740" w14:textId="77777777" w:rsidR="00BC69D4" w:rsidRDefault="00BC69D4" w:rsidP="00BC69D4">
            <w:pPr>
              <w:keepNext w:val="0"/>
              <w:spacing w:after="100" w:line="240" w:lineRule="auto"/>
            </w:pPr>
            <w:r>
              <w:rPr>
                <w:rFonts w:ascii="Courier New" w:hAnsi="Courier New"/>
                <w:color w:val="000000"/>
                <w:sz w:val="24"/>
              </w:rPr>
              <w:t xml:space="preserve">    displayValue(number);</w:t>
            </w:r>
          </w:p>
          <w:p w14:paraId="3F738F6C" w14:textId="77777777" w:rsidR="00BC69D4" w:rsidRDefault="00BC69D4" w:rsidP="00BC69D4">
            <w:pPr>
              <w:keepNext w:val="0"/>
              <w:spacing w:after="100" w:line="240" w:lineRule="auto"/>
            </w:pPr>
          </w:p>
          <w:p w14:paraId="4F51EEA9" w14:textId="77777777" w:rsidR="00BC69D4" w:rsidRDefault="00BC69D4" w:rsidP="00BC69D4">
            <w:pPr>
              <w:keepNext w:val="0"/>
              <w:spacing w:after="100" w:line="240" w:lineRule="auto"/>
            </w:pPr>
            <w:r>
              <w:rPr>
                <w:rFonts w:ascii="Courier New" w:hAnsi="Courier New"/>
                <w:color w:val="000000"/>
                <w:sz w:val="24"/>
              </w:rPr>
              <w:t xml:space="preserve">    return 0;</w:t>
            </w:r>
          </w:p>
          <w:p w14:paraId="6BD9F1DC" w14:textId="153DADBA" w:rsidR="00F72634" w:rsidRDefault="00BC69D4" w:rsidP="00BC69D4">
            <w:pPr>
              <w:keepNext w:val="0"/>
              <w:spacing w:after="100" w:line="240" w:lineRule="auto"/>
            </w:pPr>
            <w:r>
              <w:rPr>
                <w:rFonts w:ascii="Courier New" w:hAnsi="Courier New"/>
                <w:color w:val="000000"/>
                <w:sz w:val="24"/>
              </w:rPr>
              <w:t>}</w:t>
            </w:r>
          </w:p>
        </w:tc>
      </w:tr>
    </w:tbl>
    <w:tbl>
      <w:tblPr>
        <w:tblStyle w:val="affffffff8"/>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tblHeader/>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69A97898" w14:textId="77777777" w:rsidR="00F72634" w:rsidRDefault="00F72634" w:rsidP="0015146B">
            <w:pPr>
              <w:keepNext w:val="0"/>
              <w:spacing w:after="100" w:line="240" w:lineRule="auto"/>
            </w:pPr>
            <w:r>
              <w:rPr>
                <w:b/>
                <w:color w:val="000000"/>
                <w:sz w:val="20"/>
                <w:szCs w:val="24"/>
              </w:rPr>
              <w:t>Compliant Code</w:t>
            </w:r>
          </w:p>
        </w:tc>
      </w:tr>
      <w:tr w:rsidR="00F72634" w14:paraId="6B507CEE" w14:textId="77777777" w:rsidTr="00001F14">
        <w:trPr>
          <w:trHeight/>
        </w:trPr>
        <w:tc>
          <w:tcPr>
            <w:tcW w:w="10800" w:type="dxa"/>
            <w:tcBorders>
              <w:top w:val="single" w:sz="4" w:space="0" w:color="000000"/>
            </w:tcBorders>
            <w:shd w:val="clear" w:color="auto" w:fill="EFEFEF"/>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CEF81B9" w14:textId="3A7AC455" w:rsidR="00F72634" w:rsidRPr="00BC69D4" w:rsidRDefault="00BC69D4" w:rsidP="00BC69D4">
            <w:pPr>
              <w:pStyle w:val="pdq2pgselectionanchorcontainer"/>
              <w:keepNext w:val="0"/>
              <w:spacing w:after="100" w:line="240" w:lineRule="auto"/>
              <w:rPr>
                <w:rFonts w:asciiTheme="majorHAnsi" w:hAnsiTheme="majorHAnsi" w:cstheme="majorHAnsi"/>
              </w:rPr>
            </w:pPr>
            <w:r w:rsidRPr="00BC69D4">
              <w:rPr>
                <w:rFonts w:asciiTheme="majorHAnsi" w:hAnsiTheme="majorHAnsi" w:cstheme="majorHAnsi"/>
                <w:color w:val="000000"/>
                <w:sz w:val="20"/>
              </w:rPr>
              <w:t>This function checks the pointer before dereferencing it. If the pointer is null, the program reports the error and avoids accessing an invalid memory location.</w:t>
            </w:r>
          </w:p>
        </w:tc>
      </w:tr>
      <w:tr w:rsidR="00F72634" w14:paraId="66F887A3" w14:textId="77777777" w:rsidTr="00001F14">
        <w:trPr>
          <w:trHeight/>
        </w:trPr>
        <w:tc>
          <w:tcPr>
            <w:tcW w:w="10800"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B2E2641" w14:textId="77777777" w:rsidR="00BC69D4" w:rsidRDefault="00BC69D4" w:rsidP="00BC69D4">
            <w:pPr>
              <w:keepNext w:val="0"/>
              <w:spacing w:after="100" w:line="240" w:lineRule="auto"/>
            </w:pPr>
            <w:r>
              <w:rPr>
                <w:rFonts w:ascii="Courier New" w:hAnsi="Courier New"/>
                <w:color w:val="000000"/>
                <w:sz w:val="24"/>
              </w:rPr>
              <w:t>#include &lt;iostream&gt;</w:t>
            </w:r>
          </w:p>
          <w:p w14:paraId="047E36ED" w14:textId="77777777" w:rsidR="00BC69D4" w:rsidRDefault="00BC69D4" w:rsidP="00BC69D4">
            <w:pPr>
              <w:keepNext w:val="0"/>
              <w:spacing w:after="100" w:line="240" w:lineRule="auto"/>
            </w:pPr>
          </w:p>
          <w:p w14:paraId="790DD51F" w14:textId="77777777" w:rsidR="00BC69D4" w:rsidRDefault="00BC69D4" w:rsidP="00BC69D4">
            <w:pPr>
              <w:keepNext w:val="0"/>
              <w:spacing w:after="100" w:line="240" w:lineRule="auto"/>
            </w:pPr>
            <w:r>
              <w:rPr>
                <w:rFonts w:ascii="Courier New" w:hAnsi="Courier New"/>
                <w:color w:val="000000"/>
                <w:sz w:val="24"/>
              </w:rPr>
              <w:t>bool displayValue(const int* value) {</w:t>
            </w:r>
          </w:p>
          <w:p w14:paraId="22B5FADA" w14:textId="77777777" w:rsidR="00BC69D4" w:rsidRDefault="00BC69D4" w:rsidP="00BC69D4">
            <w:pPr>
              <w:keepNext w:val="0"/>
              <w:spacing w:after="100" w:line="240" w:lineRule="auto"/>
            </w:pPr>
            <w:r>
              <w:rPr>
                <w:rFonts w:ascii="Courier New" w:hAnsi="Courier New"/>
                <w:color w:val="000000"/>
                <w:sz w:val="24"/>
              </w:rPr>
              <w:t xml:space="preserve">    if (value == nullptr) {</w:t>
            </w:r>
          </w:p>
          <w:p w14:paraId="3A6548F3" w14:textId="77777777" w:rsidR="00BC69D4" w:rsidRDefault="00BC69D4" w:rsidP="00BC69D4">
            <w:pPr>
              <w:keepNext w:val="0"/>
              <w:spacing w:after="100" w:line="240" w:lineRule="auto"/>
            </w:pPr>
            <w:r>
              <w:rPr>
                <w:rFonts w:ascii="Courier New" w:hAnsi="Courier New"/>
                <w:color w:val="000000"/>
                <w:sz w:val="24"/>
              </w:rPr>
              <w:t xml:space="preserve">        std::cerr &lt;&lt; "Error: Null pointer."</w:t>
            </w:r>
          </w:p>
          <w:p w14:paraId="5AAC5E41" w14:textId="77777777" w:rsidR="00BC69D4" w:rsidRDefault="00BC69D4" w:rsidP="00BC69D4">
            <w:pPr>
              <w:keepNext w:val="0"/>
              <w:spacing w:after="100" w:line="240" w:lineRule="auto"/>
            </w:pPr>
            <w:r>
              <w:rPr>
                <w:rFonts w:ascii="Courier New" w:hAnsi="Courier New"/>
                <w:color w:val="000000"/>
                <w:sz w:val="24"/>
              </w:rPr>
              <w:t xml:space="preserve">                  &lt;&lt; std::endl;</w:t>
            </w:r>
          </w:p>
          <w:p w14:paraId="21A8C47F" w14:textId="77777777" w:rsidR="00BC69D4" w:rsidRDefault="00BC69D4" w:rsidP="00BC69D4">
            <w:pPr>
              <w:keepNext w:val="0"/>
              <w:spacing w:after="100" w:line="240" w:lineRule="auto"/>
            </w:pPr>
            <w:r>
              <w:rPr>
                <w:rFonts w:ascii="Courier New" w:hAnsi="Courier New"/>
                <w:color w:val="000000"/>
                <w:sz w:val="24"/>
              </w:rPr>
              <w:t xml:space="preserve">        return false;</w:t>
            </w:r>
          </w:p>
          <w:p w14:paraId="628710A7" w14:textId="77777777" w:rsidR="00BC69D4" w:rsidRDefault="00BC69D4" w:rsidP="00BC69D4">
            <w:pPr>
              <w:keepNext w:val="0"/>
              <w:spacing w:after="100" w:line="240" w:lineRule="auto"/>
            </w:pPr>
            <w:r>
              <w:rPr>
                <w:rFonts w:ascii="Courier New" w:hAnsi="Courier New"/>
                <w:color w:val="000000"/>
                <w:sz w:val="24"/>
              </w:rPr>
              <w:t xml:space="preserve">    }</w:t>
            </w:r>
          </w:p>
          <w:p w14:paraId="7296D2AC" w14:textId="77777777" w:rsidR="00BC69D4" w:rsidRDefault="00BC69D4" w:rsidP="00BC69D4">
            <w:pPr>
              <w:keepNext w:val="0"/>
              <w:spacing w:after="100" w:line="240" w:lineRule="auto"/>
            </w:pPr>
          </w:p>
          <w:p w14:paraId="1F1D01EE" w14:textId="77777777" w:rsidR="00BC69D4" w:rsidRDefault="00BC69D4" w:rsidP="00BC69D4">
            <w:pPr>
              <w:keepNext w:val="0"/>
              <w:spacing w:after="100" w:line="240" w:lineRule="auto"/>
            </w:pPr>
            <w:r>
              <w:rPr>
                <w:rFonts w:ascii="Courier New" w:hAnsi="Courier New"/>
                <w:color w:val="000000"/>
                <w:sz w:val="24"/>
              </w:rPr>
              <w:t xml:space="preserve">    std::cout &lt;&lt; "Value: "</w:t>
            </w:r>
          </w:p>
          <w:p w14:paraId="36DFBB16" w14:textId="77777777" w:rsidR="00BC69D4" w:rsidRDefault="00BC69D4" w:rsidP="00BC69D4">
            <w:pPr>
              <w:keepNext w:val="0"/>
              <w:spacing w:after="100" w:line="240" w:lineRule="auto"/>
            </w:pPr>
            <w:r>
              <w:rPr>
                <w:rFonts w:ascii="Courier New" w:hAnsi="Courier New"/>
                <w:color w:val="000000"/>
                <w:sz w:val="24"/>
              </w:rPr>
              <w:t xml:space="preserve">              &lt;&lt; *value &lt;&lt; std::endl;</w:t>
            </w:r>
          </w:p>
          <w:p w14:paraId="40191A9A" w14:textId="77777777" w:rsidR="00BC69D4" w:rsidRDefault="00BC69D4" w:rsidP="00BC69D4">
            <w:pPr>
              <w:keepNext w:val="0"/>
              <w:spacing w:after="100" w:line="240" w:lineRule="auto"/>
            </w:pPr>
            <w:r>
              <w:rPr>
                <w:rFonts w:ascii="Courier New" w:hAnsi="Courier New"/>
                <w:color w:val="000000"/>
                <w:sz w:val="24"/>
              </w:rPr>
              <w:t xml:space="preserve">    return true;</w:t>
            </w:r>
          </w:p>
          <w:p w14:paraId="1E1E5718" w14:textId="77777777" w:rsidR="00BC69D4" w:rsidRDefault="00BC69D4" w:rsidP="00BC69D4">
            <w:pPr>
              <w:keepNext w:val="0"/>
              <w:spacing w:after="100" w:line="240" w:lineRule="auto"/>
            </w:pPr>
            <w:r>
              <w:rPr>
                <w:rFonts w:ascii="Courier New" w:hAnsi="Courier New"/>
                <w:color w:val="000000"/>
                <w:sz w:val="24"/>
              </w:rPr>
              <w:t>}</w:t>
            </w:r>
          </w:p>
          <w:p w14:paraId="0D0002B2" w14:textId="77777777" w:rsidR="00BC69D4" w:rsidRDefault="00BC69D4" w:rsidP="00BC69D4">
            <w:pPr>
              <w:keepNext w:val="0"/>
              <w:spacing w:after="100" w:line="240" w:lineRule="auto"/>
            </w:pPr>
          </w:p>
          <w:p w14:paraId="54742B5F" w14:textId="77777777" w:rsidR="00BC69D4" w:rsidRDefault="00BC69D4" w:rsidP="00BC69D4">
            <w:pPr>
              <w:keepNext w:val="0"/>
              <w:spacing w:after="100" w:line="240" w:lineRule="auto"/>
            </w:pPr>
            <w:r>
              <w:rPr>
                <w:rFonts w:ascii="Courier New" w:hAnsi="Courier New"/>
                <w:color w:val="000000"/>
                <w:sz w:val="24"/>
              </w:rPr>
              <w:t>int main() {</w:t>
            </w:r>
          </w:p>
          <w:p w14:paraId="07B0CB02" w14:textId="77777777" w:rsidR="00BC69D4" w:rsidRDefault="00BC69D4" w:rsidP="00BC69D4">
            <w:pPr>
              <w:keepNext w:val="0"/>
              <w:spacing w:after="100" w:line="240" w:lineRule="auto"/>
            </w:pPr>
            <w:r>
              <w:rPr>
                <w:rFonts w:ascii="Courier New" w:hAnsi="Courier New"/>
                <w:color w:val="000000"/>
                <w:sz w:val="24"/>
              </w:rPr>
              <w:t xml:space="preserve">    int* number = nullptr;</w:t>
            </w:r>
          </w:p>
          <w:p w14:paraId="2468C9FE" w14:textId="77777777" w:rsidR="00BC69D4" w:rsidRDefault="00BC69D4" w:rsidP="00BC69D4">
            <w:pPr>
              <w:keepNext w:val="0"/>
              <w:spacing w:after="100" w:line="240" w:lineRule="auto"/>
            </w:pPr>
          </w:p>
          <w:p w14:paraId="6319ECF0" w14:textId="77777777" w:rsidR="00BC69D4" w:rsidRDefault="00BC69D4" w:rsidP="00BC69D4">
            <w:pPr>
              <w:keepNext w:val="0"/>
              <w:spacing w:after="100" w:line="240" w:lineRule="auto"/>
            </w:pPr>
            <w:r>
              <w:rPr>
                <w:rFonts w:ascii="Courier New" w:hAnsi="Courier New"/>
                <w:color w:val="000000"/>
                <w:sz w:val="24"/>
              </w:rPr>
              <w:t xml:space="preserve">    if (!displayValue(number)) {</w:t>
            </w:r>
          </w:p>
          <w:p w14:paraId="74A3A0F4" w14:textId="77777777" w:rsidR="00BC69D4" w:rsidRDefault="00BC69D4" w:rsidP="00BC69D4">
            <w:pPr>
              <w:keepNext w:val="0"/>
              <w:spacing w:after="100" w:line="240" w:lineRule="auto"/>
            </w:pPr>
            <w:r>
              <w:rPr>
                <w:rFonts w:ascii="Courier New" w:hAnsi="Courier New"/>
                <w:color w:val="000000"/>
                <w:sz w:val="24"/>
              </w:rPr>
              <w:t xml:space="preserve">        return 1;</w:t>
            </w:r>
          </w:p>
          <w:p w14:paraId="4462B4D0" w14:textId="77777777" w:rsidR="00BC69D4" w:rsidRDefault="00BC69D4" w:rsidP="00BC69D4">
            <w:pPr>
              <w:keepNext w:val="0"/>
              <w:spacing w:after="100" w:line="240" w:lineRule="auto"/>
            </w:pPr>
            <w:r>
              <w:rPr>
                <w:rFonts w:ascii="Courier New" w:hAnsi="Courier New"/>
                <w:color w:val="000000"/>
                <w:sz w:val="24"/>
              </w:rPr>
              <w:t xml:space="preserve">    }</w:t>
            </w:r>
          </w:p>
          <w:p w14:paraId="19BF794A" w14:textId="77777777" w:rsidR="00BC69D4" w:rsidRDefault="00BC69D4" w:rsidP="00BC69D4">
            <w:pPr>
              <w:keepNext w:val="0"/>
              <w:spacing w:after="100" w:line="240" w:lineRule="auto"/>
            </w:pPr>
          </w:p>
          <w:p w14:paraId="619CCAAC" w14:textId="77777777" w:rsidR="00BC69D4" w:rsidRDefault="00BC69D4" w:rsidP="00BC69D4">
            <w:pPr>
              <w:keepNext w:val="0"/>
              <w:spacing w:after="100" w:line="240" w:lineRule="auto"/>
            </w:pPr>
            <w:r>
              <w:rPr>
                <w:rFonts w:ascii="Courier New" w:hAnsi="Courier New"/>
                <w:color w:val="000000"/>
                <w:sz w:val="24"/>
              </w:rPr>
              <w:t xml:space="preserve">    return 0;</w:t>
            </w:r>
          </w:p>
          <w:p w14:paraId="09D5B7CA" w14:textId="57180A90" w:rsidR="00BC69D4" w:rsidRPr="00BC69D4" w:rsidRDefault="00BC69D4" w:rsidP="00BC69D4">
            <w:pPr>
              <w:keepNext w:val="0"/>
              <w:spacing w:after="100" w:line="240" w:lineRule="auto"/>
            </w:pPr>
            <w:r>
              <w:rPr>
                <w:rFonts w:ascii="Courier New" w:hAnsi="Courier New"/>
                <w:color w:val="000000"/>
                <w:sz w:val="24"/>
              </w:rPr>
              <w:t>}</w:t>
            </w:r>
          </w:p>
        </w:tc>
      </w:tr>
    </w:tbl>
    <w:p w14:paraId="123223BF" w14:textId="77777777" w:rsidR="00381847" w:rsidRDefault="00E769D9">
      <w:pPr>
        <w:spacing w:after="120"/>
        <w:rPr>
          <w:b/>
        </w:rPr>
      </w:pPr>
      <w:r>
        <w:rPr>
          <w:color w:val="000000"/>
        </w:rPr>
        <w:t>Risk rationale: Null dereferences can deny service; explicit checks are inexpensive.</w:t>
      </w:r>
    </w:p>
    <w:tbl>
      <w:tblPr>
        <w:tblStyle w:val="affffffff9"/>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blHeader/>
        </w:trPr>
        <w:tc>
          <w:tcPr>
            <w:tcW w:w="10780" w:type="dxa"/>
            <w:shd w:val="clear" w:color="auto" w:fill="auto"/>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pPr>
              <w:keepNext w:val="0"/>
              <w:spacing w:after="100" w:line="240" w:lineRule="auto"/>
            </w:pPr>
            <w:r>
              <w:rPr>
                <w:color w:val="000000"/>
                <w:sz w:val="20"/>
              </w:rPr>
              <w:t>Principle mapping</w:t>
              <w:br/>
              <w:t>1 Validate Input Data: reject null pointers before dereferencing. 4 Keep It Simple: explicit checks clarify failure behavior. 9 Effective Quality Assurance: test null and valid pointer paths. A non-null check does not prove lifetime validity.</w:t>
            </w:r>
          </w:p>
        </w:tc>
      </w:tr>
    </w:tbl>
    <w:p w14:paraId="06EB4183" w14:textId="77777777" w:rsidR="00381847" w:rsidRDefault="00E769D9">
      <w:pPr>
        <w:keepNext/>
        <w:spacing w:after="120"/>
        <w:rPr>
          <w:b/>
        </w:rPr>
      </w:pPr>
      <w:r>
        <w:rPr>
          <w:b/>
          <w:color w:val="000000"/>
        </w:rPr>
        <w:t>Threat Level</w:t>
      </w:r>
    </w:p>
    <w:tbl>
      <w:tblPr>
        <w:tblStyle w:val="affffffffa"/>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tblHeader/>
          <w:tblHeader/>
        </w:trPr>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0A3CE63B" w14:textId="77777777" w:rsidR="00381847" w:rsidRDefault="00E769D9">
            <w:pPr>
              <w:keepNext w:val="0"/>
              <w:spacing w:after="100" w:line="240" w:lineRule="auto"/>
              <w:jc w:val="center"/>
              <w:rPr>
                <w:b/>
                <w:sz w:val="24"/>
                <w:szCs w:val="24"/>
              </w:rPr>
            </w:pPr>
            <w:r>
              <w:rPr>
                <w:b/>
                <w:color w:val="000000"/>
                <w:sz w:val="20"/>
                <w:szCs w:val="24"/>
              </w:rPr>
              <w:t>Severity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5D591C48" w14:textId="77777777" w:rsidR="00381847" w:rsidRDefault="00E769D9">
            <w:pPr>
              <w:keepNext w:val="0"/>
              <w:spacing w:after="100" w:line="240" w:lineRule="auto"/>
              <w:jc w:val="center"/>
              <w:rPr>
                <w:b/>
                <w:sz w:val="24"/>
                <w:szCs w:val="24"/>
              </w:rPr>
            </w:pPr>
            <w:r>
              <w:rPr>
                <w:b/>
                <w:color w:val="000000"/>
                <w:sz w:val="20"/>
                <w:szCs w:val="24"/>
              </w:rPr>
              <w:t>Likelihood</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3E9ECE7F" w14:textId="77777777" w:rsidR="00381847" w:rsidRDefault="00E769D9">
            <w:pPr>
              <w:keepNext w:val="0"/>
              <w:spacing w:after="100" w:line="240" w:lineRule="auto"/>
              <w:jc w:val="center"/>
              <w:rPr>
                <w:b/>
                <w:sz w:val="24"/>
                <w:szCs w:val="24"/>
              </w:rPr>
            </w:pPr>
            <w:r>
              <w:rPr>
                <w:b/>
                <w:color w:val="000000"/>
                <w:sz w:val="20"/>
                <w:szCs w:val="24"/>
              </w:rPr>
              <w:t>Remediation Cost</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6D64BDE5" w14:textId="77777777" w:rsidR="00381847" w:rsidRDefault="00E769D9">
            <w:pPr>
              <w:keepNext w:val="0"/>
              <w:spacing w:after="100" w:line="240" w:lineRule="auto"/>
              <w:jc w:val="center"/>
              <w:rPr>
                <w:b/>
                <w:sz w:val="24"/>
                <w:szCs w:val="24"/>
              </w:rPr>
            </w:pPr>
            <w:r>
              <w:rPr>
                <w:b/>
                <w:color w:val="000000"/>
                <w:sz w:val="20"/>
                <w:szCs w:val="24"/>
              </w:rPr>
              <w:t>Priority</w:t>
            </w:r>
          </w:p>
        </w:tc>
        <w:tc>
          <w:tcPr>
            <w:tcW w:w="1699" w:type="dxa"/>
            <w:shd w:val="clear" w:color="auto" w:fill="D9D9D9"/>
            <w:vAlign w:val="center"/>
            <w:tcBorders>
              <w:top w:val="single" w:sz="4" w:color="D9D9D9"/>
              <w:left w:val="single" w:sz="4" w:color="D9D9D9"/>
              <w:bottom w:val="single" w:sz="4" w:color="D9D9D9"/>
              <w:right w:val="single" w:sz="4" w:color="D9D9D9"/>
            </w:tcBorders>
            <w:shd w:fill="E7EBEF"/>
          </w:tcPr>
          <w:p w14:paraId="4CD5D946" w14:textId="77777777" w:rsidR="00381847" w:rsidRDefault="00E769D9">
            <w:pPr>
              <w:keepNext w:val="0"/>
              <w:spacing w:after="100" w:line="240" w:lineRule="auto"/>
              <w:jc w:val="center"/>
              <w:rPr>
                <w:b/>
                <w:sz w:val="24"/>
                <w:szCs w:val="24"/>
              </w:rPr>
            </w:pPr>
            <w:r>
              <w:rPr>
                <w:b/>
                <w:color w:val="000000"/>
                <w:sz w:val="20"/>
                <w:szCs w:val="24"/>
              </w:rPr>
              <w:t>Level</w:t>
            </w:r>
          </w:p>
        </w:tc>
      </w:tr>
      <w:tr w:rsidR="00381847" w14:paraId="7149F2C7" w14:textId="77777777" w:rsidTr="00001F14">
        <w:trPr>
          <w:trHeight/>
        </w:trPr>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699"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bl>
    <w:p w14:paraId="6ACD25C0" w14:textId="77777777" w:rsidR="00381847" w:rsidRDefault="00E769D9">
      <w:pPr>
        <w:keepNext/>
        <w:spacing w:after="120"/>
        <w:rPr>
          <w:b/>
        </w:rPr>
      </w:pPr>
      <w:r>
        <w:rPr>
          <w:b/>
          <w:color w:val="000000"/>
        </w:rPr>
        <w:t>Automation</w:t>
      </w:r>
    </w:p>
    <w:tbl>
      <w:tblPr>
        <w:tblStyle w:val="affffffffb"/>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tblHeader/>
          <w:tblHeader/>
        </w:trPr>
        <w:tc>
          <w:tcPr>
            <w:tcW w:w="1440" w:type="dxa"/>
            <w:shd w:val="clear" w:color="auto" w:fill="D9D9D9"/>
            <w:vAlign w:val="center"/>
            <w:tcBorders>
              <w:top w:val="single" w:sz="4" w:color="D9D9D9"/>
              <w:left w:val="single" w:sz="4" w:color="D9D9D9"/>
              <w:bottom w:val="single" w:sz="4" w:color="D9D9D9"/>
              <w:right w:val="single" w:sz="4" w:color="D9D9D9"/>
            </w:tcBorders>
            <w:shd w:fill="E7EBEF"/>
          </w:tcPr>
          <w:p w14:paraId="5B2E2498" w14:textId="77777777" w:rsidR="00381847" w:rsidRDefault="00E769D9">
            <w:pPr>
              <w:keepNext w:val="0"/>
              <w:spacing w:after="100" w:line="240" w:lineRule="auto"/>
              <w:jc w:val="center"/>
              <w:rPr>
                <w:b/>
                <w:sz w:val="24"/>
                <w:szCs w:val="24"/>
              </w:rPr>
            </w:pPr>
            <w:r>
              <w:rPr>
                <w:b/>
                <w:color w:val="000000"/>
                <w:sz w:val="20"/>
                <w:szCs w:val="24"/>
              </w:rPr>
              <w:t>Tool</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143EC026" w14:textId="77777777" w:rsidR="00381847" w:rsidRDefault="00E769D9">
            <w:pPr>
              <w:keepNext w:val="0"/>
              <w:spacing w:after="100" w:line="240" w:lineRule="auto"/>
              <w:jc w:val="center"/>
              <w:rPr>
                <w:b/>
                <w:sz w:val="24"/>
                <w:szCs w:val="24"/>
              </w:rPr>
            </w:pPr>
            <w:r>
              <w:rPr>
                <w:b/>
                <w:color w:val="000000"/>
                <w:sz w:val="20"/>
                <w:szCs w:val="24"/>
              </w:rPr>
              <w:t>Version</w:t>
            </w:r>
          </w:p>
        </w:tc>
        <w:tc>
          <w:tcPr>
            <w:tcW w:w="2160" w:type="dxa"/>
            <w:shd w:val="clear" w:color="auto" w:fill="D9D9D9"/>
            <w:vAlign w:val="center"/>
            <w:tcBorders>
              <w:top w:val="single" w:sz="4" w:color="D9D9D9"/>
              <w:left w:val="single" w:sz="4" w:color="D9D9D9"/>
              <w:bottom w:val="single" w:sz="4" w:color="D9D9D9"/>
              <w:right w:val="single" w:sz="4" w:color="D9D9D9"/>
            </w:tcBorders>
            <w:shd w:fill="E7EBEF"/>
          </w:tcPr>
          <w:p w14:paraId="465E3EFB" w14:textId="77777777" w:rsidR="00381847" w:rsidRDefault="00E769D9">
            <w:pPr>
              <w:keepNext w:val="0"/>
              <w:spacing w:after="100" w:line="240" w:lineRule="auto"/>
              <w:jc w:val="center"/>
              <w:rPr>
                <w:b/>
                <w:sz w:val="24"/>
                <w:szCs w:val="24"/>
              </w:rPr>
            </w:pPr>
            <w:r>
              <w:rPr>
                <w:b/>
                <w:color w:val="000000"/>
                <w:sz w:val="20"/>
                <w:szCs w:val="24"/>
              </w:rPr>
              <w:t>Checker</w:t>
            </w:r>
          </w:p>
        </w:tc>
        <w:tc>
          <w:tcPr>
            <w:tcW w:w="4320" w:type="dxa"/>
            <w:shd w:val="clear" w:color="auto" w:fill="D9D9D9"/>
            <w:vAlign w:val="center"/>
            <w:tcBorders>
              <w:top w:val="single" w:sz="4" w:color="D9D9D9"/>
              <w:left w:val="single" w:sz="4" w:color="D9D9D9"/>
              <w:bottom w:val="single" w:sz="4" w:color="D9D9D9"/>
              <w:right w:val="single" w:sz="4" w:color="D9D9D9"/>
            </w:tcBorders>
            <w:shd w:fill="E7EBEF"/>
          </w:tcPr>
          <w:p w14:paraId="28A30079" w14:textId="77777777" w:rsidR="00381847" w:rsidRDefault="00E769D9">
            <w:pPr>
              <w:keepNext w:val="0"/>
              <w:spacing w:after="100" w:line="240" w:lineRule="auto"/>
              <w:jc w:val="center"/>
              <w:rPr>
                <w:b/>
                <w:sz w:val="24"/>
                <w:szCs w:val="24"/>
              </w:rPr>
            </w:pPr>
            <w:r>
              <w:rPr>
                <w:b/>
                <w:color w:val="000000"/>
                <w:sz w:val="20"/>
                <w:szCs w:val="24"/>
              </w:rPr>
              <w:t>Description Tool</w:t>
            </w:r>
          </w:p>
        </w:tc>
      </w:tr>
      <w:tr w:rsidR="00381847" w14:paraId="6B2B24EF" w14:textId="77777777" w:rsidTr="00001F14">
        <w:trPr>
          <w:trHeight/>
        </w:trPr>
        <w:tc>
          <w:tcPr>
            <w:tcW w:w="144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Clang UBSan</w:t>
            </w:r>
          </w:p>
        </w:tc>
        <w:tc>
          <w:tcPr>
            <w:tcW w:w="936"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20.1.0</w:t>
            </w:r>
          </w:p>
        </w:tc>
        <w:tc>
          <w:tcPr>
            <w:tcW w:w="216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-fsanitize=null</w:t>
            </w:r>
          </w:p>
        </w:tc>
        <w:tc>
          <w:tcPr>
            <w:tcW w:w="4320" w:type="dxa"/>
            <w:shd w:val="clear" w:color="auto" w:fill="auto"/>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Detects invalid null pointer use on executed test paths. [2]</w:t>
            </w:r>
          </w:p>
        </w:tc>
      </w:tr>
    </w:tbl>
    <w:p w14:paraId="048F96A9" w14:textId="77777777" w:rsidR="00381847" w:rsidRDefault="00E769D9">
      <w:pPr>
        <w:spacing w:after="120"/>
      </w:pPr>
      <w:r>
        <w:rPr>
          <w:color w:val="000000"/>
        </w:rPr>
        <w:br w:type="page"/>
      </w:r>
    </w:p>
    <w:p w14:paraId="1393827A" w14:textId="77777777" w:rsidR="00381847" w:rsidRDefault="00E769D9" w:rsidP="0059536C">
      <w:pPr>
        <w:pStyle w:val="Heading3"/>
        <w:spacing w:after="120"/>
      </w:pPr>
      <w:bookmarkStart w:id="17" w:name="_Toc52464069"/>
      <w:r>
        <w:rPr>
          <w:color w:val="000000"/>
        </w:rPr>
        <w:lastRenderedPageBreak/>
        <w:t>Defense-in-Depth Illustration</w:t>
      </w:r>
      <w:bookmarkEnd w:id="17"/>
    </w:p>
    <w:p w14:paraId="1D0134D3" w14:textId="77777777" w:rsidR="00381847" w:rsidRDefault="00E769D9">
      <w:pPr>
        <w:spacing w:after="120"/>
      </w:pPr>
      <w:r>
        <w:rPr>
          <w:color w:val="000000"/>
        </w:rPr>
        <w:t>This illustration provides a visual representation of the defense-in-depth best practice of layered security.</w:t>
      </w:r>
    </w:p>
    <w:p w14:paraId="06200579" w14:textId="77777777" w:rsidR="00381847" w:rsidRDefault="00E769D9">
      <w:pPr>
        <w:spacing w:after="120"/>
        <w:jc w:val="center"/>
      </w:pPr>
      <w:r>
        <w:rPr>
          <w:noProof/>
          <w:color w:val="000000"/>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344B5E73" w14:textId="77777777" w:rsidR="00381847" w:rsidRDefault="00E769D9" w:rsidP="0059536C">
      <w:pPr>
        <w:pStyle w:val="Heading2"/>
        <w:spacing w:after="120"/>
      </w:pPr>
      <w:bookmarkStart w:id="18" w:name="_Toc52464070"/>
      <w:r>
        <w:rPr>
          <w:color w:val="000000"/>
        </w:rPr>
        <w:t>Project One</w:t>
      </w:r>
      <w:bookmarkEnd w:id="18"/>
    </w:p>
    <w:p w14:paraId="4A732D14" w14:textId="77777777" w:rsidR="00381847" w:rsidRDefault="00E769D9">
      <w:pPr>
        <w:spacing w:after="120"/>
        <w:rPr>
          <w:sz w:val="22"/>
          <w:szCs w:val="22"/>
        </w:rPr>
      </w:pPr>
      <w:r>
        <w:rPr>
          <w:color w:val="000000"/>
        </w:rPr>
        <w:t>Project One adds enforcement, risk assessment, system protection, and traceability to the secure coding policy.</w:t>
      </w:r>
    </w:p>
    <w:p w14:paraId="5CD7C323" w14:textId="77777777" w:rsidR="00381847" w:rsidRDefault="00E769D9" w:rsidP="0059536C">
      <w:pPr>
        <w:pStyle w:val="Heading3"/>
        <w:spacing w:after="120"/>
      </w:pPr>
      <w:bookmarkStart w:id="19" w:name="_Toc52464071"/>
      <w:r>
        <w:rPr>
          <w:color w:val="000000"/>
        </w:rPr>
        <w:t>Revise the C/C++ Standards</w:t>
      </w:r>
      <w:bookmarkEnd w:id="19"/>
    </w:p>
    <w:p w14:paraId="5C660E59" w14:textId="77777777" w:rsidR="00381847" w:rsidRDefault="00E769D9">
      <w:pPr>
        <w:spacing w:after="120"/>
        <w:ind w:left="720"/>
        <w:rPr>
          <w:sz w:val="22"/>
          <w:szCs w:val="22"/>
        </w:rPr>
      </w:pPr>
      <w:r>
        <w:rPr>
          <w:color w:val="000000"/>
        </w:rPr>
        <w:t>The existing ten standards were retained. Standard labels were normalized, signed arithmetic now checks overflow and underflow, the SQL example checks API return values, and string and memory examples were clarified.</w:t>
      </w:r>
    </w:p>
    <w:p w14:paraId="2FB77A6E" w14:textId="77777777" w:rsidR="00381847" w:rsidRDefault="00E769D9" w:rsidP="0059536C">
      <w:pPr>
        <w:pStyle w:val="Heading3"/>
        <w:spacing w:after="120"/>
      </w:pPr>
      <w:bookmarkStart w:id="20" w:name="_Toc52464072"/>
      <w:r>
        <w:rPr>
          <w:color w:val="000000"/>
        </w:rPr>
        <w:t>Risk Assessment</w:t>
      </w:r>
      <w:bookmarkEnd w:id="20"/>
      <w:r>
        <w:rPr>
          <w:color w:val="000000"/>
        </w:rPr>
        <w:t xml:space="preserve"> </w:t>
      </w:r>
    </w:p>
    <w:p w14:paraId="2CE09CB6" w14:textId="77777777" w:rsidR="00381847" w:rsidRDefault="00E769D9">
      <w:pPr>
        <w:spacing w:after="120"/>
        <w:ind w:left="720"/>
        <w:rPr>
          <w:sz w:val="22"/>
          <w:szCs w:val="22"/>
        </w:rPr>
      </w:pPr>
      <w:r>
        <w:rPr>
          <w:color w:val="000000"/>
        </w:rPr>
        <w:t>Risk assessments are proposed judgments for Green Pace applications. Severity is High for potential memory corruption, unauthorized data changes, or major outages; Medium for incorrect processing or lost diagnostics. Likelihood is Likely when routine or untrusted input can reach a defect and Unlikely when additional conditions are needed. Remediation cost is Low for local checks and Medium for query or ownership changes. Priority is High for high-severity defects or likely failures, and Medium for less likely moderate defects. Overall level runs from 1 (least threat) to 5 (greatest threat); level 5 indicates potentially exploitable memory corruption or injection. Remediation cost describes effort, not risk severity. The appendix provides language acronyms but no risk scoring matrix, so this explicit qualitative scale governs the assessments.</w:t>
      </w:r>
    </w:p>
    <w:p w14:paraId="60586E03" w14:textId="77777777" w:rsidR="00381847" w:rsidRDefault="00E769D9" w:rsidP="0059536C">
      <w:pPr>
        <w:pStyle w:val="Heading3"/>
        <w:spacing w:after="120"/>
      </w:pPr>
      <w:bookmarkStart w:id="21" w:name="_Toc52464073"/>
      <w:r>
        <w:rPr>
          <w:color w:val="000000"/>
        </w:rPr>
        <w:t>Automated Detection</w:t>
      </w:r>
      <w:bookmarkEnd w:id="21"/>
    </w:p>
    <w:p w14:paraId="3B814C98" w14:textId="77777777" w:rsidR="00381847" w:rsidRDefault="00E769D9">
      <w:pPr>
        <w:spacing w:after="120"/>
        <w:ind w:left="720"/>
        <w:rPr>
          <w:sz w:val="22"/>
          <w:szCs w:val="22"/>
        </w:rPr>
      </w:pPr>
      <w:r>
        <w:rPr>
          <w:color w:val="000000"/>
        </w:rPr>
        <w:t>Each standard identifies an automated detector or a custom regression test, its baseline version, and the relevant rule. GCC warnings and Clang sanitizers complement tests and manual review; no tool guarantees detection of every defect. Custom tests are proposed at version 1.0 and must be implemented before enforcement. Sanitizers run in testing rather than production. [1–3]</w:t>
      </w:r>
    </w:p>
    <w:p w14:paraId="23C92BA3" w14:textId="77777777" w:rsidR="00381847" w:rsidRDefault="00E769D9" w:rsidP="0059536C">
      <w:pPr>
        <w:pStyle w:val="Heading3"/>
        <w:keepNext/>
        <w:spacing w:after="120"/>
      </w:pPr>
      <w:bookmarkStart w:id="22" w:name="_Toc52464074"/>
      <w:r>
        <w:rPr>
          <w:color w:val="000000"/>
        </w:rPr>
        <w:t>Automation</w:t>
      </w:r>
      <w:bookmarkEnd w:id="22"/>
    </w:p>
    <w:p w14:paraId="779BE467" w14:textId="77777777" w:rsidR="00381847" w:rsidRPr="009B710E" w:rsidRDefault="00E769D9">
      <w:pPr>
        <w:spacing w:after="120"/>
        <w:ind w:left="720"/>
        <w:rPr>
          <w:sz w:val="22"/>
          <w:szCs w:val="22"/>
        </w:rPr>
      </w:pPr>
      <w:r>
        <w:rPr>
          <w:color w:val="000000"/>
        </w:rPr>
        <w:t>The supplied DevSecOps illustration connects pre-production security checks with production monitoring and response.</w:t>
      </w:r>
    </w:p>
    <w:p w14:paraId="32963B9B" w14:textId="77777777" w:rsidR="00381847" w:rsidRDefault="00E769D9">
      <w:pPr>
        <w:spacing w:after="120"/>
        <w:ind w:left="720"/>
        <w:jc w:val="center"/>
      </w:pPr>
      <w:r>
        <w:rPr>
          <w:noProof/>
          <w:color w:val="000000"/>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74EEC569" w14:textId="77777777" w:rsidR="00381847" w:rsidRDefault="00E769D9">
      <w:pPr>
        <w:spacing w:after="120"/>
        <w:ind w:left="720"/>
      </w:pPr>
      <w:r>
        <w:rPr>
          <w:color w:val="000000"/>
        </w:rPr>
        <w:t>In Assess and plan, developers, security staff, and operations prioritize threats using the risk table and assign an owner to each requirement. During Design, the team creates misuse cases and testable acceptance criteria, including denied access, invalid input, and failed operations. This places security requirements into the same backlog as functional work.</w:t>
      </w:r>
    </w:p>
    <w:p w14:paraId="485C7819" w14:textId="77777777" w:rsidR="00381847" w:rsidRDefault="00E769D9">
      <w:pPr>
        <w:spacing w:after="120"/>
        <w:ind w:left="720"/>
      </w:pPr>
      <w:r>
        <w:rPr>
          <w:color w:val="000000"/>
        </w:rPr>
        <w:t>During Build, the existing continuous integration pipeline compiles C++17 with -Wall -Wextra -Wconversion -Wsign-conversion and -Wcatch-value=2, scans changes with Cppcheck 2.22.0, and checks dependencies and committed secrets. During Verify and test, run the proposed regression tests and Clang sanitizer builds. Unresolved High-priority findings, failed security tests, and unapproved exceptions block release. Retain findings, tool versions, test logs, and approval records as compliance evidence. [1–3, 5]</w:t>
      </w:r>
    </w:p>
    <w:p>
      <w:pPr>
        <w:spacing w:after="120"/>
      </w:pPr>
      <w:r>
        <w:rPr>
          <w:color w:val="000000"/>
        </w:rPr>
        <w:t>During Transition and health check, validate TLS settings, least-privilege service accounts, encryption, and audit delivery in staging before deploying signed artifacts. In Monitor and detect, extend the existing operating-system, firewall, and anti-malware logs with application access and database audit events. Alert on repeated failed logins, privilege changes, and unusual data access. During Respond, operations can revoke credentials, isolate a service, or roll back a release. Maintain and stabilize includes patching, restoring the security baseline, and adding regression tests for incidents. Findings return to Assess and plan, completing the diagram’s feedback loop. Security participates throughout both loops rather than only approving the final release.</w:t>
      </w:r>
    </w:p>
    <w:p w14:paraId="05A5EC24" w14:textId="77777777" w:rsidR="00381847" w:rsidRDefault="00E769D9" w:rsidP="0059536C">
      <w:pPr>
        <w:pStyle w:val="Heading3"/>
        <w:spacing w:after="120"/>
      </w:pPr>
      <w:bookmarkStart w:id="23" w:name="_Toc52464075"/>
      <w:r>
        <w:rPr>
          <w:color w:val="000000"/>
        </w:rPr>
        <w:t>Summary of Risk Assessments</w:t>
      </w:r>
      <w:bookmarkEnd w:id="23"/>
      <w:r>
        <w:rPr>
          <w:color w:val="000000"/>
        </w:rPr>
        <w:t xml:space="preserve"> </w:t>
      </w:r>
    </w:p>
    <w:p w14:paraId="4960D3E1" w14:textId="77777777" w:rsidR="00381847" w:rsidRDefault="00E769D9">
      <w:pPr>
        <w:spacing w:after="120"/>
        <w:ind w:left="720"/>
      </w:pPr>
      <w:r>
        <w:rPr>
          <w:color w:val="000000"/>
        </w:rPr>
        <w:t>This table consolidates the ten coding standards and six system standards. Ratings use the same qualitative scale as the individual assessments and are ordered by standard number.</w:t>
      </w:r>
    </w:p>
    <w:p>
      <w:pPr>
        <w:spacing w:after="120"/>
      </w:pPr>
      <w:r>
        <w:rPr>
          <w:color w:val="000000"/>
        </w:rPr>
        <w:t>System risk rationale: stored or transmitted plaintext exposes sensitive records (011–012); storage changes have Medium cost and TLS configuration Low cost. Processing attacks (013) require additional access, but protected-computing deployment has High cost. Weak identity and access controls (014–015) can enable account compromise or unauthorized changes and require Medium remediation effort. Missing audit records (016) hinder timely detection and investigation and require Medium integration effort.</w:t>
      </w: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blHeader/>
        </w:trPr>
        <w:tc>
          <w:tcPr>
            <w:cnfStyle w:val="001000000100" w:firstRow="0" w:lastRow="0" w:firstColumn="1" w:lastColumn="0" w:oddVBand="0" w:evenVBand="0" w:oddHBand="0" w:evenHBand="0" w:firstRowFirstColumn="1" w:firstRowLastColumn="0" w:lastRowFirstColumn="0" w:lastRowLastColumn="0"/>
            <w:tcW w:w="1613" w:type="dxa"/>
            <w:tcBorders>
              <w:bottom w:val="single" w:sz="4" w:space="0" w:color="A5A5A5"/>
            </w:tcBorders>
            <w:shd w:val="clear" w:color="auto" w:fill="D9D9D9"/>
            <w:vAlign w:val="center"/>
            <w:tcBorders>
              <w:top w:val="single" w:sz="4" w:color="D9D9D9"/>
              <w:left w:val="single" w:sz="4" w:color="D9D9D9"/>
              <w:bottom w:val="single" w:sz="4" w:color="D9D9D9"/>
              <w:right w:val="single" w:sz="4" w:color="D9D9D9"/>
            </w:tcBorders>
            <w:shd w:fill="E7EBEF"/>
          </w:tcPr>
          <w:p w14:paraId="6B408D59" w14:textId="77777777" w:rsidR="00381847" w:rsidRDefault="00E769D9">
            <w:pPr>
              <w:keepNext w:val="0"/>
              <w:spacing w:after="100" w:line="240" w:lineRule="auto"/>
              <w:jc w:val="center"/>
              <w:rPr>
                <w:color w:val="000000"/>
              </w:rPr>
            </w:pPr>
            <w:r>
              <w:rPr>
                <w:color w:val="000000"/>
                <w:sz w:val="20"/>
              </w:rPr>
              <w:t>Rule</w:t>
            </w:r>
          </w:p>
        </w:tc>
        <w:tc>
          <w:tcPr>
            <w:tcW w:w="1368" w:type="dxa"/>
            <w:shd w:val="clear" w:color="auto" w:fill="D9D9D9"/>
            <w:vAlign w:val="center"/>
            <w:tcBorders>
              <w:top w:val="single" w:sz="4" w:color="D9D9D9"/>
              <w:left w:val="single" w:sz="4" w:color="D9D9D9"/>
              <w:bottom w:val="single" w:sz="4" w:color="D9D9D9"/>
              <w:right w:val="single" w:sz="4" w:color="D9D9D9"/>
            </w:tcBorders>
            <w:shd w:fill="E7EBEF"/>
          </w:tcPr>
          <w:p w14:paraId="267B808D" w14:textId="77777777" w:rsidR="00381847" w:rsidRDefault="00E769D9">
            <w:pPr>
              <w:keepNext w:val="0"/>
              <w:spacing w:after="100" w:line="24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Severity</w:t>
            </w:r>
          </w:p>
        </w:tc>
        <w:tc>
          <w:tcPr>
            <w:tcW w:w="1368" w:type="dxa"/>
            <w:shd w:val="clear" w:color="auto" w:fill="D9D9D9"/>
            <w:vAlign w:val="center"/>
            <w:tcBorders>
              <w:top w:val="single" w:sz="4" w:color="D9D9D9"/>
              <w:left w:val="single" w:sz="4" w:color="D9D9D9"/>
              <w:bottom w:val="single" w:sz="4" w:color="D9D9D9"/>
              <w:right w:val="single" w:sz="4" w:color="D9D9D9"/>
            </w:tcBorders>
            <w:shd w:fill="E7EBEF"/>
          </w:tcPr>
          <w:p w14:paraId="6AFF6661" w14:textId="77777777" w:rsidR="00381847" w:rsidRDefault="00E769D9">
            <w:pPr>
              <w:keepNext w:val="0"/>
              <w:spacing w:after="100" w:line="24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Likelihood</w:t>
            </w:r>
          </w:p>
        </w:tc>
        <w:tc>
          <w:tcPr>
            <w:tcW w:w="1656" w:type="dxa"/>
            <w:shd w:val="clear" w:color="auto" w:fill="D9D9D9"/>
            <w:vAlign w:val="center"/>
            <w:tcBorders>
              <w:top w:val="single" w:sz="4" w:color="D9D9D9"/>
              <w:left w:val="single" w:sz="4" w:color="D9D9D9"/>
              <w:bottom w:val="single" w:sz="4" w:color="D9D9D9"/>
              <w:right w:val="single" w:sz="4" w:color="D9D9D9"/>
            </w:tcBorders>
            <w:shd w:fill="E7EBEF"/>
          </w:tcPr>
          <w:p w14:paraId="63078A2D" w14:textId="77777777" w:rsidR="00381847" w:rsidRDefault="00E769D9">
            <w:pPr>
              <w:keepNext w:val="0"/>
              <w:spacing w:after="100" w:line="24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Remediation Cost</w:t>
            </w:r>
          </w:p>
        </w:tc>
        <w:tc>
          <w:tcPr>
            <w:tcW w:w="1296" w:type="dxa"/>
            <w:shd w:val="clear" w:color="auto" w:fill="D9D9D9"/>
            <w:vAlign w:val="center"/>
            <w:tcBorders>
              <w:top w:val="single" w:sz="4" w:color="D9D9D9"/>
              <w:left w:val="single" w:sz="4" w:color="D9D9D9"/>
              <w:bottom w:val="single" w:sz="4" w:color="D9D9D9"/>
              <w:right w:val="single" w:sz="4" w:color="D9D9D9"/>
            </w:tcBorders>
            <w:shd w:fill="E7EBEF"/>
          </w:tcPr>
          <w:p w14:paraId="334CD2C4" w14:textId="77777777" w:rsidR="00381847" w:rsidRDefault="00E769D9">
            <w:pPr>
              <w:keepNext w:val="0"/>
              <w:spacing w:after="100" w:line="24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Priority</w:t>
            </w:r>
          </w:p>
        </w:tc>
        <w:tc>
          <w:tcPr>
            <w:tcW w:w="936" w:type="dxa"/>
            <w:shd w:val="clear" w:color="auto" w:fill="D9D9D9"/>
            <w:vAlign w:val="center"/>
            <w:tcBorders>
              <w:top w:val="single" w:sz="4" w:color="D9D9D9"/>
              <w:left w:val="single" w:sz="4" w:color="D9D9D9"/>
              <w:bottom w:val="single" w:sz="4" w:color="D9D9D9"/>
              <w:right w:val="single" w:sz="4" w:color="D9D9D9"/>
            </w:tcBorders>
            <w:shd w:fill="E7EBEF"/>
          </w:tcPr>
          <w:p w14:paraId="253E6AB1" w14:textId="77777777" w:rsidR="00381847" w:rsidRDefault="00E769D9">
            <w:pPr>
              <w:keepNext w:val="0"/>
              <w:spacing w:after="100" w:line="240" w:lineRule="auto"/>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STD-001-CPP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STD-002-CPP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STD-003-CPP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STD-004-CPP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STD-005-CPP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STD-006-CPP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STD-007-CPP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Unlikely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STD-008-CPP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STD-009-CPP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STD-010-CPP</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STD-011-SYS</w:t>
            </w:r>
          </w:p>
        </w:tc>
        <w:tc>
          <w:tcPr>
            <w:tcW w:w="1368"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296"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shd w:val="clear" w:color="auto" w:fill="D9D9D9"/>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STD-012-SYS</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Low</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4</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STD-013-SYS</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Unlikely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STD-014-SYS</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1368"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w="165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w="129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w="936"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r>
        <w:trPr/>
        <w:tc>
          <w:tcPr>
            <w:tcW w:type="dxa" w:w="1613"/>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STD-015-SYS</w:t>
            </w:r>
          </w:p>
        </w:tc>
        <w:tc>
          <w:tcPr>
            <w:tcW w:type="dxa" w:w="1368"/>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type="dxa" w:w="1368"/>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type="dxa" w:w="165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type="dxa" w:w="129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type="dxa" w:w="93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5</w:t>
            </w:r>
          </w:p>
        </w:tc>
      </w:tr>
      <w:tr>
        <w:trPr/>
        <w:tc>
          <w:tcPr>
            <w:tcW w:type="dxa" w:w="1613"/>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STD-016-SYS</w:t>
            </w:r>
          </w:p>
        </w:tc>
        <w:tc>
          <w:tcPr>
            <w:tcW w:type="dxa" w:w="1368"/>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type="dxa" w:w="1368"/>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Likely</w:t>
            </w:r>
          </w:p>
        </w:tc>
        <w:tc>
          <w:tcPr>
            <w:tcW w:type="dxa" w:w="165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Medium</w:t>
            </w:r>
          </w:p>
        </w:tc>
        <w:tc>
          <w:tcPr>
            <w:tcW w:type="dxa" w:w="129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High</w:t>
            </w:r>
          </w:p>
        </w:tc>
        <w:tc>
          <w:tcPr>
            <w:tcW w:type="dxa" w:w="936"/>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3</w:t>
            </w:r>
          </w:p>
        </w:tc>
      </w:tr>
    </w:tbl>
    <w:p w14:paraId="75A7A4D8" w14:textId="77777777" w:rsidR="00381847" w:rsidRDefault="00E769D9" w:rsidP="0059536C">
      <w:pPr>
        <w:pStyle w:val="Heading3"/>
        <w:spacing w:after="120"/>
      </w:pPr>
      <w:bookmarkStart w:id="24" w:name="_Toc52464076"/>
      <w:r>
        <w:rPr>
          <w:color w:val="000000"/>
        </w:rPr>
        <w:t>Create Policies for Encryption and Triple A</w:t>
      </w:r>
      <w:bookmarkEnd w:id="24"/>
      <w:r>
        <w:rPr>
          <w:color w:val="000000"/>
        </w:rPr>
        <w:t xml:space="preserve"> </w:t>
      </w:r>
    </w:p>
    <w:p w14:paraId="3B6BE51C" w14:textId="3666D736" w:rsidR="00381847" w:rsidRDefault="00E769D9">
      <w:pPr>
        <w:spacing w:after="120"/>
        <w:ind w:left="720"/>
        <w:rPr>
          <w:b/>
          <w:i/>
        </w:rPr>
      </w:pPr>
      <w:r>
        <w:rPr>
          <w:color w:val="000000"/>
        </w:rPr>
        <w:t>The following system standards protect sensitive data while stored, transmitted, and processed, and establish authentication, authorization, and accounting requirements.</w:t>
      </w:r>
    </w:p>
    <w:tbl>
      <w:tblPr>
        <w:tblStyle w:val="affffffffd"/>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tblHeader/>
          <w:tblHeader/>
        </w:trPr>
        <w:tc>
          <w:tcPr>
            <w:tcW w:w="1905"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5D0624E6" w14:textId="77777777" w:rsidR="00381847" w:rsidRDefault="00E769D9">
            <w:pPr>
              <w:keepNext w:val="0"/>
              <w:numPr>
                <w:ilvl w:val="0"/>
                <w:numId w:val="6"/>
              </w:numPr>
              <w:spacing w:after="100" w:line="240" w:lineRule="auto"/>
              <w:rPr>
                <w:b/>
              </w:rPr>
            </w:pPr>
            <w:r>
              <w:rPr>
                <w:b/>
                <w:color w:val="000000"/>
                <w:sz w:val="20"/>
              </w:rPr>
              <w:t>Encryption</w:t>
            </w:r>
          </w:p>
        </w:tc>
        <w:tc>
          <w:tcPr>
            <w:tcW w:w="8875" w:type="dxa"/>
            <w:shd w:val="clear" w:color="auto" w:fill="D9D9D9"/>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4FC266BE" w14:textId="77777777" w:rsidR="00381847" w:rsidRDefault="00E769D9">
            <w:pPr>
              <w:keepNext w:val="0"/>
              <w:spacing w:after="100" w:line="240" w:lineRule="auto"/>
              <w:rPr>
                <w:b/>
              </w:rPr>
            </w:pPr>
            <w:r>
              <w:rPr>
                <w:b/>
                <w:color w:val="000000"/>
                <w:sz w:val="20"/>
              </w:rPr>
              <w:t>Explain what it is and how and why the policy applies.</w:t>
            </w:r>
          </w:p>
        </w:tc>
      </w:tr>
      <w:tr w:rsidR="00381847" w14:paraId="4346BDAB" w14:textId="77777777" w:rsidTr="00001F14">
        <w:trPr>
          <w:trHeight/>
        </w:trPr>
        <w:tc>
          <w:tcPr>
            <w:tcW w:w="190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5AA02C35" w14:textId="28B7664F" w:rsidR="00381847" w:rsidRDefault="00E769D9">
            <w:pPr>
              <w:keepNext w:val="0"/>
              <w:spacing w:after="100" w:line="240" w:lineRule="auto"/>
            </w:pPr>
            <w:r>
              <w:rPr>
                <w:color w:val="000000"/>
                <w:sz w:val="20"/>
              </w:rPr>
              <w:t xml:space="preserve">Encryption </w:t>
            </w:r>
            <w:r w:rsidR="00973B67">
              <w:rPr>
                <w:color w:val="000000"/>
                <w:sz w:val="20"/>
              </w:rPr>
              <w:t xml:space="preserve">at </w:t>
            </w:r>
            <w:r>
              <w:rPr>
                <w:color w:val="000000"/>
                <w:sz w:val="20"/>
              </w:rPr>
              <w:t>rest</w:t>
            </w:r>
          </w:p>
        </w:tc>
        <w:tc>
          <w:tcPr>
            <w:tcW w:w="887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STD-011-SYS Encryption at rest protects stored files, databases, backups, and snapshots. Green Pace shall encrypt sensitive stored data using an approved storage or database encryption implementation, with AES-256 where supported. Keys shall be managed separately through a restricted key-management service, rotated under a documented schedule, and recoverable through tested procedures. Apply this policy whenever sensitive data is persisted, including copies and backups, to limit disclosure from lost media or unauthorized storage access. Encryption does not replace access controls. Principles 3 (secure architecture), 6 (least privilege), and 8 (defense in depth) support separate key permissions and layered protection. [6]</w:t>
            </w:r>
          </w:p>
        </w:tc>
      </w:tr>
      <w:tr w:rsidR="00381847" w14:paraId="0F67A9AE" w14:textId="77777777" w:rsidTr="00001F14">
        <w:trPr>
          <w:trHeight/>
        </w:trPr>
        <w:tc>
          <w:tcPr>
            <w:tcW w:w="190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BE71DB8" w14:textId="2102DD0A" w:rsidR="00381847" w:rsidRDefault="00E769D9">
            <w:pPr>
              <w:keepNext w:val="0"/>
              <w:spacing w:after="100" w:line="240" w:lineRule="auto"/>
            </w:pPr>
            <w:r>
              <w:rPr>
                <w:color w:val="000000"/>
                <w:sz w:val="20"/>
              </w:rPr>
              <w:t xml:space="preserve">Encryption </w:t>
            </w:r>
            <w:r w:rsidR="00973B67">
              <w:rPr>
                <w:color w:val="000000"/>
                <w:sz w:val="20"/>
              </w:rPr>
              <w:t xml:space="preserve">in </w:t>
            </w:r>
            <w:r>
              <w:rPr>
                <w:color w:val="000000"/>
                <w:sz w:val="20"/>
              </w:rPr>
              <w:t>flight</w:t>
            </w:r>
          </w:p>
        </w:tc>
        <w:tc>
          <w:tcPr>
            <w:tcW w:w="887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STD-012-SYS Encryption in flight protects data crossing networks between users, services, and databases. Green Pace shall prefer TLS 1.3; approved compatibility needs may use securely configured TLS 1.2. Validate peer certificates and hostnames, disable older protocols, and prohibit plaintext transmission of credentials or sensitive records. Apply this policy to external and internal sensitive connections to protect confidentiality and integrity. Principles 3 (secure architecture), 5 (default deny), and 8 (defense in depth) support trusted connections and rejection of failed validation. [7]</w:t>
            </w:r>
          </w:p>
        </w:tc>
      </w:tr>
      <w:tr w:rsidR="00381847" w14:paraId="0D41AF4D" w14:textId="77777777" w:rsidTr="00001F14">
        <w:trPr>
          <w:trHeight/>
        </w:trPr>
        <w:tc>
          <w:tcPr>
            <w:tcW w:w="190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16E52C37" w14:textId="77777777" w:rsidR="00381847" w:rsidRDefault="00E769D9">
            <w:pPr>
              <w:keepNext w:val="0"/>
              <w:spacing w:after="100" w:line="240" w:lineRule="auto"/>
            </w:pPr>
            <w:r>
              <w:rPr>
                <w:color w:val="000000"/>
                <w:sz w:val="20"/>
              </w:rPr>
              <w:t>Encryption in use</w:t>
            </w:r>
          </w:p>
        </w:tc>
        <w:tc>
          <w:tcPr>
            <w:tcW w:w="8875"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STD-013-SYS Encryption in use protects sensitive data during processing. Highly sensitive workloads shall use an approved confidential-computing environment with protected memory and attestation when supported. Ordinary storage encryption and TLS do not protect all plaintext in application memory. Where protected processing is unavailable, require a documented risk exception and compensating controls: isolated processes, least privilege, minimal plaintext lifetime, and restricted debug and crash dumps. Apply before deploying workloads that process sensitive data; validate the environment’s actual protections. Principles 3 (secure architecture), 6 (least privilege), and 8 (defense in depth) connect workload isolation with layered controls.</w:t>
            </w:r>
          </w:p>
        </w:tc>
      </w:tr>
    </w:tbl>
    <w:tbl>
      <w:tblPr>
        <w:tblStyle w:val="affffffffe"/>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tblHeader/>
          <w:tblHeader/>
        </w:trPr>
        <w:tc>
          <w:tcPr>
            <w:tcW w:w="2074"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0266ACF9" w14:textId="77777777" w:rsidR="00381847" w:rsidRDefault="00E769D9">
            <w:pPr>
              <w:keepNext w:val="0"/>
              <w:numPr>
                <w:ilvl w:val="0"/>
                <w:numId w:val="6"/>
              </w:numPr>
              <w:spacing w:after="100" w:line="240" w:lineRule="auto"/>
              <w:rPr>
                <w:b/>
              </w:rPr>
            </w:pPr>
            <w:r>
              <w:rPr>
                <w:b/>
                <w:color w:val="000000"/>
                <w:sz w:val="20"/>
              </w:rPr>
              <w:t>Triple-A Framework*</w:t>
            </w:r>
          </w:p>
        </w:tc>
        <w:tc>
          <w:tcPr>
            <w:tcW w:w="8706"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shd w:fill="E7EBEF"/>
          </w:tcPr>
          <w:p w14:paraId="38067B4A" w14:textId="77777777" w:rsidR="00381847" w:rsidRDefault="00E769D9">
            <w:pPr>
              <w:keepNext w:val="0"/>
              <w:spacing w:after="100" w:line="240" w:lineRule="auto"/>
            </w:pPr>
            <w:r>
              <w:rPr>
                <w:b/>
                <w:color w:val="000000"/>
                <w:sz w:val="20"/>
              </w:rPr>
              <w:t>Explain what it is and how and why the policy applies.</w:t>
            </w:r>
          </w:p>
        </w:tc>
      </w:tr>
      <w:tr w:rsidR="00381847" w14:paraId="7BFE7D1D" w14:textId="77777777" w:rsidTr="00001F14">
        <w:trPr>
          <w:trHeight/>
        </w:trPr>
        <w:tc>
          <w:tcPr>
            <w:tcW w:w="2074"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08A5E450" w14:textId="77777777" w:rsidR="00381847" w:rsidRDefault="00E769D9">
            <w:pPr>
              <w:keepNext w:val="0"/>
              <w:spacing w:after="100" w:line="240" w:lineRule="auto"/>
            </w:pPr>
            <w:r>
              <w:rPr>
                <w:color w:val="000000"/>
                <w:sz w:val="20"/>
              </w:rPr>
              <w:t>Authentication</w:t>
            </w:r>
          </w:p>
        </w:tc>
        <w:tc>
          <w:tcPr>
            <w:tcW w:w="8706"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STD-014-SYS Authentication verifies the identity of a user or service before access. Require unique accounts, multifactor authentication for administrators and sensitive access, approved password hashing rather than plaintext password storage, and protected service credentials. Apply to user logins, APIs, and account recovery. Rate-limit failed attempts and record successful and failed logins without recording passwords or tokens. New users require verified identity and an approved provisioning request. Principles 3 (secure architecture), 5 (default deny), and 8 (defense in depth) support identity checks before access. [6]</w:t>
            </w:r>
          </w:p>
        </w:tc>
      </w:tr>
      <w:tr w:rsidR="00381847" w14:paraId="648E56BD" w14:textId="77777777" w:rsidTr="00001F14">
        <w:trPr>
          <w:trHeight/>
        </w:trPr>
        <w:tc>
          <w:tcPr>
            <w:tcW w:w="2074"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6D12B718" w14:textId="77777777" w:rsidR="00381847" w:rsidRDefault="00E769D9">
            <w:pPr>
              <w:keepNext w:val="0"/>
              <w:spacing w:after="100" w:line="240" w:lineRule="auto"/>
            </w:pPr>
            <w:r>
              <w:rPr>
                <w:color w:val="000000"/>
                <w:sz w:val="20"/>
              </w:rPr>
              <w:t>Authorization</w:t>
            </w:r>
          </w:p>
        </w:tc>
        <w:tc>
          <w:tcPr>
            <w:tcW w:w="8706"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STD-015-SYS Authorization determines what an authenticated identity may do. Enforce role-based permissions on the server for each protected operation and deny access unless an explicit rule allows it. Apply to files, database reads and changes, administration, and new-user creation. Only authorized administrators may add users or change access levels; review permissions periodically and remove them when employment or duties change. Restrict database service accounts to needed operations. Principles 5 (default deny) and 6 (least privilege) prevent authenticated users from receiving unnecessary access. [6]</w:t>
            </w:r>
          </w:p>
        </w:tc>
      </w:tr>
      <w:tr w:rsidR="00381847" w14:paraId="2E1CA022" w14:textId="77777777" w:rsidTr="00001F14">
        <w:trPr>
          <w:trHeight/>
        </w:trPr>
        <w:tc>
          <w:tcPr>
            <w:tcW w:w="2074"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14:paraId="43A27943" w14:textId="77777777" w:rsidR="00381847" w:rsidRDefault="00E769D9">
            <w:pPr>
              <w:keepNext w:val="0"/>
              <w:spacing w:after="100" w:line="240" w:lineRule="auto"/>
            </w:pPr>
            <w:r>
              <w:rPr>
                <w:color w:val="000000"/>
                <w:sz w:val="20"/>
              </w:rPr>
              <w:t>Accounting</w:t>
            </w:r>
          </w:p>
        </w:tc>
        <w:tc>
          <w:tcPr>
            <w:tcW w:w="8706" w:type="dxa"/>
            <w:tcMar>
              <w:top w:w="100" w:type="dxa"/>
              <w:left w:w="100" w:type="dxa"/>
              <w:bottom w:w="100" w:type="dxa"/>
              <w:right w:w="100" w:type="dxa"/>
            </w:tcMar>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STD-016-SYS Accounting records attributable actions for audit and investigation. Log user logins, database changes, new-user creation, permission changes, and sensitive files accessed by users. Include actor, timestamp, action, affected resource, outcome, and correlation identifier. Forward events to a restricted central log service, protect them against alteration, and retain them under approved retention requirements. Alert on suspicious actions and review access to the logs. Do not record secrets or unnecessary sensitive content. Apply to all protected applications and integrate with existing infrastructure logs. Principles 3 (secure architecture), 8 (defense in depth), and 9 (effective quality assurance) support accountability and verification. [6]</w:t>
            </w:r>
          </w:p>
        </w:tc>
      </w:tr>
    </w:tbl>
    <w:p w14:paraId="77082399" w14:textId="77777777" w:rsidR="00381847" w:rsidRDefault="00E769D9" w:rsidP="0059536C">
      <w:pPr>
        <w:pStyle w:val="Heading3"/>
        <w:spacing w:after="120"/>
      </w:pPr>
      <w:bookmarkStart w:id="25" w:name="_Toc52464077"/>
      <w:r>
        <w:rPr>
          <w:color w:val="000000"/>
        </w:rPr>
        <w:t>Map the Principles</w:t>
      </w:r>
      <w:bookmarkEnd w:id="25"/>
      <w:r>
        <w:rPr>
          <w:i/>
          <w:color w:val="000000"/>
        </w:rPr>
        <w:t xml:space="preserve"> </w:t>
      </w:r>
    </w:p>
    <w:p w14:paraId="0E4AA3D0" w14:textId="77777777" w:rsidR="00381847" w:rsidRDefault="00E769D9">
      <w:pPr>
        <w:spacing w:after="120"/>
        <w:ind w:left="720"/>
        <w:rPr>
          <w:b/>
        </w:rPr>
      </w:pPr>
      <w:r>
        <w:rPr>
          <w:color w:val="000000"/>
        </w:rPr>
        <w:t>Mappings beside each coding standard identify the numbered principles that support it. System mappings follow each policy below: secure architecture establishes controls, least privilege limits exposure, default deny prevents unintended access, and defense in depth combines independent safeguards.</w:t>
      </w:r>
    </w:p>
    <w:p w14:paraId="6F81B2DA" w14:textId="77777777" w:rsidR="00381847" w:rsidRDefault="00E769D9">
      <w:pPr>
        <w:spacing w:after="120"/>
        <w:ind w:left="810"/>
      </w:pPr>
      <w:r>
        <w:rPr>
          <w:b/>
          <w:color w:val="000000"/>
        </w:rPr>
        <w:t>NOTE:</w:t>
      </w:r>
      <w:r>
        <w:rPr>
          <w:color w:val="000000"/>
        </w:rPr>
        <w:t xml:space="preserve"> Green Pace has already successfully implemented the following:</w:t>
      </w:r>
    </w:p>
    <w:p w14:paraId="599F667A" w14:textId="77777777" w:rsidR="00381847" w:rsidRDefault="00E769D9" w:rsidP="008D5A8D">
      <w:pPr>
        <w:pStyle w:val="ListBullet"/>
        <w:spacing w:after="120"/>
      </w:pPr>
      <w:r>
        <w:rPr>
          <w:color w:val="000000"/>
        </w:rPr>
        <w:t xml:space="preserve">Operating system logs </w:t>
      </w:r>
    </w:p>
    <w:p w14:paraId="532B47E9" w14:textId="77777777" w:rsidR="00381847" w:rsidRDefault="00E769D9" w:rsidP="008D5A8D">
      <w:pPr>
        <w:pStyle w:val="ListBullet"/>
        <w:spacing w:after="120"/>
      </w:pPr>
      <w:r>
        <w:rPr>
          <w:color w:val="000000"/>
        </w:rPr>
        <w:t xml:space="preserve">Firewall logs </w:t>
      </w:r>
    </w:p>
    <w:p w14:paraId="3E729D92" w14:textId="77777777" w:rsidR="00381847" w:rsidRDefault="00E769D9" w:rsidP="008D5A8D">
      <w:pPr>
        <w:pStyle w:val="ListBullet"/>
        <w:spacing w:after="120"/>
      </w:pPr>
      <w:r>
        <w:rPr>
          <w:color w:val="000000"/>
        </w:rPr>
        <w:t>Anti-malware logs</w:t>
      </w:r>
      <w:r>
        <w:rPr>
          <w:color w:val="000000"/>
        </w:rPr>
        <w:br w:type="page"/>
      </w:r>
    </w:p>
    <w:p w14:paraId="4E13C168" w14:textId="77777777" w:rsidR="00381847" w:rsidRDefault="00E769D9">
      <w:pPr>
        <w:spacing w:after="120"/>
        <w:ind w:left="720"/>
      </w:pPr>
      <w:r>
        <w:rPr>
          <w:color w:val="000000"/>
        </w:rPr>
        <w:lastRenderedPageBreak/>
        <w:t>The only item you must complete beyond this point is the Policy Version History table.</w:t>
      </w:r>
    </w:p>
    <w:p w14:paraId="0DC1CF25" w14:textId="77777777" w:rsidR="00381847" w:rsidRDefault="00E769D9" w:rsidP="0059536C">
      <w:pPr>
        <w:pStyle w:val="Heading2"/>
        <w:spacing w:after="120"/>
      </w:pPr>
      <w:bookmarkStart w:id="26" w:name="_Toc52464078"/>
      <w:r>
        <w:rPr>
          <w:color w:val="000000"/>
        </w:rPr>
        <w:t>Audit Controls and Management</w:t>
      </w:r>
      <w:bookmarkEnd w:id="26"/>
    </w:p>
    <w:p w14:paraId="5F34804D" w14:textId="77777777" w:rsidR="00381847" w:rsidRDefault="00E769D9">
      <w:pPr>
        <w:spacing w:after="120"/>
      </w:pPr>
      <w:r>
        <w:rPr>
          <w:color w:val="000000"/>
        </w:rPr>
        <w:t>Every software development effort must be able to provide evidence of compliance for each software deployed into any Green Pace managed environment.</w:t>
      </w:r>
    </w:p>
    <w:p w14:paraId="1840E865" w14:textId="77777777" w:rsidR="00381847" w:rsidRDefault="00E769D9">
      <w:pPr>
        <w:spacing w:after="120"/>
      </w:pPr>
      <w:r>
        <w:rPr>
          <w:color w:val="000000"/>
        </w:rPr>
        <w:t>Evidence will include the following:</w:t>
      </w:r>
    </w:p>
    <w:p w14:paraId="277F4346" w14:textId="77777777" w:rsidR="00381847" w:rsidRDefault="00E769D9" w:rsidP="008D5A8D">
      <w:pPr>
        <w:pStyle w:val="ListBullet2"/>
        <w:spacing w:after="120"/>
      </w:pPr>
      <w:r>
        <w:rPr>
          <w:color w:val="000000"/>
        </w:rPr>
        <w:t xml:space="preserve">Code </w:t>
      </w:r>
      <w:r w:rsidRPr="008D5A8D">
        <w:rPr>
          <w:color w:val="000000"/>
        </w:rPr>
        <w:t>compliance</w:t>
      </w:r>
      <w:r>
        <w:rPr>
          <w:color w:val="000000"/>
        </w:rPr>
        <w:t xml:space="preserve"> to standards</w:t>
      </w:r>
    </w:p>
    <w:p w14:paraId="5844977D" w14:textId="77777777" w:rsidR="00381847" w:rsidRDefault="00E769D9" w:rsidP="008D5A8D">
      <w:pPr>
        <w:pStyle w:val="ListBullet2"/>
        <w:spacing w:after="120"/>
      </w:pPr>
      <w:r>
        <w:rPr>
          <w:color w:val="000000"/>
        </w:rPr>
        <w:t>Well-documented access-control strategies, with sampled evidence of compliance</w:t>
      </w:r>
    </w:p>
    <w:p w14:paraId="5A74860D" w14:textId="77777777" w:rsidR="00381847" w:rsidRDefault="00E769D9" w:rsidP="008D5A8D">
      <w:pPr>
        <w:pStyle w:val="ListBullet2"/>
        <w:spacing w:after="120"/>
      </w:pPr>
      <w:r>
        <w:rPr>
          <w:color w:val="000000"/>
        </w:rPr>
        <w:t>Well-documented data-control standards defining the expected security posture of data at rest, in flight, and in use</w:t>
      </w:r>
    </w:p>
    <w:p w14:paraId="4347934A" w14:textId="77777777" w:rsidR="00381847" w:rsidRDefault="00E769D9" w:rsidP="008D5A8D">
      <w:pPr>
        <w:pStyle w:val="ListBullet2"/>
        <w:spacing w:after="120"/>
      </w:pPr>
      <w:r>
        <w:rPr>
          <w:color w:val="000000"/>
        </w:rPr>
        <w:t>Historical evidence of sustained practice (emails, logs, audits, meeting notes)</w:t>
      </w:r>
    </w:p>
    <w:p w14:paraId="56A497DB" w14:textId="77777777" w:rsidR="00381847" w:rsidRDefault="00E769D9" w:rsidP="0059536C">
      <w:pPr>
        <w:pStyle w:val="Heading2"/>
        <w:spacing w:after="120"/>
      </w:pPr>
      <w:bookmarkStart w:id="27" w:name="_Toc52464079"/>
      <w:r>
        <w:rPr>
          <w:color w:val="000000"/>
        </w:rPr>
        <w:t>Enforcement</w:t>
      </w:r>
      <w:bookmarkEnd w:id="27"/>
    </w:p>
    <w:p w14:paraId="03628354" w14:textId="77777777" w:rsidR="00381847" w:rsidRDefault="00E769D9">
      <w:pPr>
        <w:spacing w:after="120"/>
      </w:pPr>
      <w:r>
        <w:rPr>
          <w:color w:val="000000"/>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563C6B71" w14:textId="77777777" w:rsidR="00381847" w:rsidRDefault="00E769D9">
      <w:pPr>
        <w:spacing w:after="120"/>
      </w:pPr>
      <w:r>
        <w:rPr>
          <w:color w:val="000000"/>
        </w:rPr>
        <w:t>Staff members, consultants, or employees found in violation of this policy will be subject to disciplinary action, up to and including termination.</w:t>
      </w:r>
    </w:p>
    <w:p w14:paraId="07D493D9" w14:textId="77777777" w:rsidR="00381847" w:rsidRDefault="00E769D9" w:rsidP="0059536C">
      <w:pPr>
        <w:pStyle w:val="Heading2"/>
        <w:spacing w:after="120"/>
      </w:pPr>
      <w:bookmarkStart w:id="28" w:name="_Toc52464080"/>
      <w:r>
        <w:rPr>
          <w:color w:val="000000"/>
        </w:rPr>
        <w:t>Exceptions Process</w:t>
      </w:r>
      <w:bookmarkEnd w:id="28"/>
    </w:p>
    <w:p w14:paraId="01389246" w14:textId="77777777" w:rsidR="00381847" w:rsidRDefault="00E769D9">
      <w:pPr>
        <w:spacing w:after="120"/>
      </w:pPr>
      <w:r>
        <w:rPr>
          <w:color w:val="000000"/>
        </w:rPr>
        <w:t>Any exception to the standards in this policy must be requested in writing with the following information:</w:t>
      </w:r>
    </w:p>
    <w:p w14:paraId="0BFBFBEE" w14:textId="77777777" w:rsidR="00381847" w:rsidRDefault="00E769D9" w:rsidP="008D5A8D">
      <w:pPr>
        <w:pStyle w:val="ListBullet2"/>
        <w:spacing w:after="120"/>
      </w:pPr>
      <w:r>
        <w:rPr>
          <w:color w:val="000000"/>
        </w:rPr>
        <w:t>Business or technical rationale</w:t>
      </w:r>
    </w:p>
    <w:p w14:paraId="5CFC9879" w14:textId="77777777" w:rsidR="00381847" w:rsidRDefault="00E769D9" w:rsidP="008D5A8D">
      <w:pPr>
        <w:pStyle w:val="ListBullet2"/>
        <w:spacing w:after="120"/>
      </w:pPr>
      <w:r>
        <w:rPr>
          <w:color w:val="000000"/>
        </w:rPr>
        <w:t>Risk impact analysis</w:t>
      </w:r>
    </w:p>
    <w:p w14:paraId="617250F1" w14:textId="77777777" w:rsidR="00381847" w:rsidRDefault="00E769D9" w:rsidP="008D5A8D">
      <w:pPr>
        <w:pStyle w:val="ListBullet2"/>
        <w:spacing w:after="120"/>
      </w:pPr>
      <w:r>
        <w:rPr>
          <w:color w:val="000000"/>
        </w:rPr>
        <w:t>Risk mitigation analysis</w:t>
      </w:r>
    </w:p>
    <w:p w14:paraId="79981878" w14:textId="77777777" w:rsidR="00381847" w:rsidRDefault="00E769D9" w:rsidP="008D5A8D">
      <w:pPr>
        <w:pStyle w:val="ListBullet2"/>
        <w:spacing w:after="120"/>
      </w:pPr>
      <w:r>
        <w:rPr>
          <w:color w:val="000000"/>
        </w:rPr>
        <w:t>Plan to come into compliance</w:t>
      </w:r>
    </w:p>
    <w:p w14:paraId="5AEFBB83" w14:textId="77777777" w:rsidR="00381847" w:rsidRDefault="00E769D9" w:rsidP="008D5A8D">
      <w:pPr>
        <w:pStyle w:val="ListBullet2"/>
        <w:spacing w:after="120"/>
      </w:pPr>
      <w:r>
        <w:rPr>
          <w:color w:val="000000"/>
        </w:rPr>
        <w:t>Date for when the plan to come into compliance will be completed</w:t>
      </w:r>
    </w:p>
    <w:p w14:paraId="3354AE87" w14:textId="77777777" w:rsidR="00381847" w:rsidRDefault="00E769D9">
      <w:pPr>
        <w:spacing w:after="120"/>
      </w:pPr>
      <w:r>
        <w:rPr>
          <w:color w:val="000000"/>
        </w:rPr>
        <w:t>Approval for any exception must be granted by chief information officer (CIO) and the chief information security officer (CISO) or their appointed delegates of officer level.</w:t>
      </w:r>
    </w:p>
    <w:p w14:paraId="002C73A9" w14:textId="77777777" w:rsidR="00381847" w:rsidRDefault="00E769D9">
      <w:pPr>
        <w:spacing w:after="120"/>
      </w:pPr>
      <w:r>
        <w:rPr>
          <w:color w:val="000000"/>
        </w:rPr>
        <w:t>Exceptions will remain on file with the office of the CISO, which will administer and govern compliance.</w:t>
      </w:r>
      <w:r>
        <w:rPr>
          <w:color w:val="000000"/>
        </w:rPr>
        <w:br w:type="page"/>
      </w:r>
    </w:p>
    <w:p w14:paraId="445DD2F7" w14:textId="77777777" w:rsidR="00381847" w:rsidRDefault="00E769D9" w:rsidP="0059536C">
      <w:pPr>
        <w:pStyle w:val="Heading2"/>
        <w:spacing w:after="120"/>
      </w:pPr>
      <w:bookmarkStart w:id="29" w:name="_Toc52464081"/>
      <w:r>
        <w:rPr>
          <w:color w:val="000000"/>
        </w:rPr>
        <w:lastRenderedPageBreak/>
        <w:t>Distribution</w:t>
      </w:r>
      <w:bookmarkEnd w:id="29"/>
    </w:p>
    <w:p w14:paraId="5E732CE4" w14:textId="77777777" w:rsidR="00381847" w:rsidRDefault="00E769D9">
      <w:pPr>
        <w:spacing w:after="120"/>
      </w:pPr>
      <w:r>
        <w:rPr>
          <w:color w:val="000000"/>
        </w:rPr>
        <w:t>This policy is to be distributed to all Green Pace IT staff annually. All IT staff will need to certify acceptance and awareness of this policy annually.</w:t>
      </w:r>
    </w:p>
    <w:p w14:paraId="7A12ADE9" w14:textId="77777777" w:rsidR="00381847" w:rsidRDefault="00E769D9" w:rsidP="0059536C">
      <w:pPr>
        <w:pStyle w:val="Heading2"/>
        <w:spacing w:after="120"/>
      </w:pPr>
      <w:bookmarkStart w:id="30" w:name="_Toc52464082"/>
      <w:r>
        <w:rPr>
          <w:color w:val="000000"/>
        </w:rPr>
        <w:t>Policy Change Control</w:t>
      </w:r>
      <w:bookmarkEnd w:id="30"/>
    </w:p>
    <w:p w14:paraId="39A6BADB" w14:textId="77777777" w:rsidR="00381847" w:rsidRDefault="00E769D9">
      <w:pPr>
        <w:spacing w:after="120"/>
      </w:pPr>
      <w:r>
        <w:rPr>
          <w:color w:val="000000"/>
        </w:rPr>
        <w:t>This policy will be automatically reviewed annually, no later than 365 days from the last revision date. Further, it will be reviewed in response to regulatory or compliance changes, and on demand as determined by the OCISO.</w:t>
      </w:r>
    </w:p>
    <w:p w14:paraId="6343C43E" w14:textId="0280F5A0" w:rsidR="00381847" w:rsidRDefault="00E769D9" w:rsidP="0059536C">
      <w:pPr>
        <w:pStyle w:val="Heading2"/>
        <w:spacing w:after="120"/>
      </w:pPr>
      <w:bookmarkStart w:id="31" w:name="_Toc52464083"/>
      <w:r>
        <w:rPr>
          <w:color w:val="000000"/>
        </w:rPr>
        <w:t>Policy Version History</w:t>
      </w:r>
      <w:bookmarkEnd w:id="31"/>
    </w:p>
    <w:tbl>
      <w:tblPr>
        <w:tblStyle w:val="afffffffff"/>
        <w:tblW w:w="10385"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vAlign w:val="center"/>
            <w:tcBorders>
              <w:top w:val="single" w:sz="4" w:color="D9D9D9"/>
              <w:left w:val="single" w:sz="4" w:color="D9D9D9"/>
              <w:bottom w:val="single" w:sz="4" w:color="D9D9D9"/>
              <w:right w:val="single" w:sz="4" w:color="D9D9D9"/>
            </w:tcBorders>
            <w:shd w:fill="E7EBEF"/>
          </w:tcPr>
          <w:p w14:paraId="39CC6866" w14:textId="77777777" w:rsidR="00381847" w:rsidRDefault="00E769D9">
            <w:pPr>
              <w:keepNext w:val="0"/>
              <w:spacing w:after="100" w:line="240" w:lineRule="auto"/>
              <w:rPr>
                <w:color w:val="000000"/>
              </w:rPr>
            </w:pPr>
            <w:r>
              <w:rPr>
                <w:color w:val="000000"/>
                <w:sz w:val="20"/>
              </w:rPr>
              <w:t>Version</w:t>
            </w:r>
          </w:p>
        </w:tc>
        <w:tc>
          <w:tcPr>
            <w:tcW w:w="1530" w:type="dxa"/>
            <w:shd w:val="clear" w:color="auto" w:fill="D9D9D9"/>
            <w:vAlign w:val="center"/>
            <w:tcBorders>
              <w:top w:val="single" w:sz="4" w:color="D9D9D9"/>
              <w:left w:val="single" w:sz="4" w:color="D9D9D9"/>
              <w:bottom w:val="single" w:sz="4" w:color="D9D9D9"/>
              <w:right w:val="single" w:sz="4" w:color="D9D9D9"/>
            </w:tcBorders>
            <w:shd w:fill="E7EBEF"/>
          </w:tcPr>
          <w:p w14:paraId="71CDDDC7" w14:textId="77777777" w:rsidR="00381847" w:rsidRDefault="00E769D9">
            <w:pPr>
              <w:keepNext w:val="0"/>
              <w:spacing w:after="100"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Date</w:t>
            </w:r>
          </w:p>
        </w:tc>
        <w:tc>
          <w:tcPr>
            <w:tcW w:w="3510" w:type="dxa"/>
            <w:shd w:val="clear" w:color="auto" w:fill="D9D9D9"/>
            <w:vAlign w:val="center"/>
            <w:tcBorders>
              <w:top w:val="single" w:sz="4" w:color="D9D9D9"/>
              <w:left w:val="single" w:sz="4" w:color="D9D9D9"/>
              <w:bottom w:val="single" w:sz="4" w:color="D9D9D9"/>
              <w:right w:val="single" w:sz="4" w:color="D9D9D9"/>
            </w:tcBorders>
            <w:shd w:fill="E7EBEF"/>
          </w:tcPr>
          <w:p w14:paraId="01C21B80" w14:textId="77777777" w:rsidR="00381847" w:rsidRDefault="00E769D9">
            <w:pPr>
              <w:keepNext w:val="0"/>
              <w:spacing w:after="100"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Description</w:t>
            </w:r>
          </w:p>
        </w:tc>
        <w:tc>
          <w:tcPr>
            <w:tcW w:w="1923" w:type="dxa"/>
            <w:shd w:val="clear" w:color="auto" w:fill="D9D9D9"/>
            <w:vAlign w:val="center"/>
            <w:tcBorders>
              <w:top w:val="single" w:sz="4" w:color="D9D9D9"/>
              <w:left w:val="single" w:sz="4" w:color="D9D9D9"/>
              <w:bottom w:val="single" w:sz="4" w:color="D9D9D9"/>
              <w:right w:val="single" w:sz="4" w:color="D9D9D9"/>
            </w:tcBorders>
            <w:shd w:fill="E7EBEF"/>
          </w:tcPr>
          <w:p w14:paraId="0EA5A8E3" w14:textId="77777777" w:rsidR="00381847" w:rsidRDefault="00E769D9">
            <w:pPr>
              <w:keepNext w:val="0"/>
              <w:spacing w:after="100"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Edited By</w:t>
            </w:r>
          </w:p>
        </w:tc>
        <w:tc>
          <w:tcPr>
            <w:tcW w:w="2077" w:type="dxa"/>
            <w:shd w:val="clear" w:color="auto" w:fill="D9D9D9"/>
            <w:vAlign w:val="center"/>
            <w:tcBorders>
              <w:top w:val="single" w:sz="4" w:color="D9D9D9"/>
              <w:left w:val="single" w:sz="4" w:color="D9D9D9"/>
              <w:bottom w:val="single" w:sz="4" w:color="D9D9D9"/>
              <w:right w:val="single" w:sz="4" w:color="D9D9D9"/>
            </w:tcBorders>
            <w:shd w:fill="E7EBEF"/>
          </w:tcPr>
          <w:p w14:paraId="044CC677" w14:textId="77777777" w:rsidR="00381847" w:rsidRDefault="00E769D9">
            <w:pPr>
              <w:keepNext w:val="0"/>
              <w:spacing w:after="100"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vAlign w:val="center"/>
            <w:tcBorders>
              <w:top w:val="single" w:sz="4" w:color="D9D9D9"/>
              <w:left w:val="single" w:sz="4" w:color="D9D9D9"/>
              <w:bottom w:val="single" w:sz="4" w:color="D9D9D9"/>
              <w:right w:val="single" w:sz="4" w:color="D9D9D9"/>
            </w:tcBorders>
          </w:tcPr>
          <w:p w14:paraId="46FBA2E2" w14:textId="77777777" w:rsidR="00381847" w:rsidRDefault="00E769D9">
            <w:pPr>
              <w:keepNext w:val="0"/>
              <w:spacing w:after="100" w:line="240" w:lineRule="auto"/>
            </w:pPr>
            <w:r>
              <w:rPr>
                <w:color w:val="000000"/>
                <w:sz w:val="20"/>
              </w:rPr>
              <w:t>1.0</w:t>
            </w:r>
          </w:p>
        </w:tc>
        <w:tc>
          <w:tcPr>
            <w:tcW w:w="1530" w:type="dxa"/>
            <w:vAlign w:val="center"/>
            <w:tcBorders>
              <w:top w:val="single" w:sz="4" w:color="D9D9D9"/>
              <w:left w:val="single" w:sz="4" w:color="D9D9D9"/>
              <w:bottom w:val="single" w:sz="4" w:color="D9D9D9"/>
              <w:right w:val="single" w:sz="4" w:color="D9D9D9"/>
            </w:tcBorders>
          </w:tcPr>
          <w:p w14:paraId="3EA48162" w14:textId="77777777" w:rsidR="00381847" w:rsidRDefault="00E769D9">
            <w:pPr>
              <w:keepNext w:val="0"/>
              <w:spacing w:after="100" w:line="240" w:lineRule="auto"/>
              <w:cnfStyle w:val="000000100000" w:firstRow="0" w:lastRow="0" w:firstColumn="0" w:lastColumn="0" w:oddVBand="0" w:evenVBand="0" w:oddHBand="1" w:evenHBand="0" w:firstRowFirstColumn="0" w:firstRowLastColumn="0" w:lastRowFirstColumn="0" w:lastRowLastColumn="0"/>
            </w:pPr>
            <w:r>
              <w:rPr>
                <w:color w:val="000000"/>
                <w:sz w:val="20"/>
              </w:rPr>
              <w:t>08/05/2020</w:t>
            </w:r>
          </w:p>
        </w:tc>
        <w:tc>
          <w:tcPr>
            <w:tcW w:w="3510" w:type="dxa"/>
            <w:vAlign w:val="center"/>
            <w:tcBorders>
              <w:top w:val="single" w:sz="4" w:color="D9D9D9"/>
              <w:left w:val="single" w:sz="4" w:color="D9D9D9"/>
              <w:bottom w:val="single" w:sz="4" w:color="D9D9D9"/>
              <w:right w:val="single" w:sz="4" w:color="D9D9D9"/>
            </w:tcBorders>
          </w:tcPr>
          <w:p w14:paraId="480458CE" w14:textId="77777777" w:rsidR="00381847" w:rsidRDefault="00E769D9">
            <w:pPr>
              <w:keepNext w:val="0"/>
              <w:spacing w:after="100" w:line="240" w:lineRule="auto"/>
              <w:cnfStyle w:val="000000100000" w:firstRow="0" w:lastRow="0" w:firstColumn="0" w:lastColumn="0" w:oddVBand="0" w:evenVBand="0" w:oddHBand="1" w:evenHBand="0" w:firstRowFirstColumn="0" w:firstRowLastColumn="0" w:lastRowFirstColumn="0" w:lastRowLastColumn="0"/>
            </w:pPr>
            <w:r>
              <w:rPr>
                <w:color w:val="000000"/>
                <w:sz w:val="20"/>
              </w:rPr>
              <w:t>Initial Template</w:t>
            </w:r>
          </w:p>
        </w:tc>
        <w:tc>
          <w:tcPr>
            <w:tcW w:w="1923" w:type="dxa"/>
            <w:vAlign w:val="center"/>
            <w:tcBorders>
              <w:top w:val="single" w:sz="4" w:color="D9D9D9"/>
              <w:left w:val="single" w:sz="4" w:color="D9D9D9"/>
              <w:bottom w:val="single" w:sz="4" w:color="D9D9D9"/>
              <w:right w:val="single" w:sz="4" w:color="D9D9D9"/>
            </w:tcBorders>
          </w:tcPr>
          <w:p w14:paraId="69CFA642" w14:textId="77777777" w:rsidR="00381847" w:rsidRDefault="00E769D9">
            <w:pPr>
              <w:keepNext w:val="0"/>
              <w:spacing w:after="100" w:line="240" w:lineRule="auto"/>
              <w:cnfStyle w:val="000000100000" w:firstRow="0" w:lastRow="0" w:firstColumn="0" w:lastColumn="0" w:oddVBand="0" w:evenVBand="0" w:oddHBand="1" w:evenHBand="0" w:firstRowFirstColumn="0" w:firstRowLastColumn="0" w:lastRowFirstColumn="0" w:lastRowLastColumn="0"/>
            </w:pPr>
            <w:r>
              <w:rPr>
                <w:color w:val="000000"/>
                <w:sz w:val="20"/>
              </w:rPr>
              <w:t>David Buksbaum</w:t>
            </w:r>
          </w:p>
        </w:tc>
        <w:tc>
          <w:tcPr>
            <w:tcW w:w="2077" w:type="dxa"/>
            <w:vAlign w:val="center"/>
            <w:tcBorders>
              <w:top w:val="single" w:sz="4" w:color="D9D9D9"/>
              <w:left w:val="single" w:sz="4" w:color="D9D9D9"/>
              <w:bottom w:val="single" w:sz="4" w:color="D9D9D9"/>
              <w:right w:val="single" w:sz="4" w:color="D9D9D9"/>
            </w:tcBorders>
          </w:tcPr>
          <w:p w14:paraId="5E2A207F" w14:textId="77777777" w:rsidR="00381847" w:rsidRDefault="00381847">
            <w:pPr>
              <w:keepNext w:val="0"/>
              <w:spacing w:after="100" w:line="240" w:lineRule="auto"/>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1.1</w:t>
            </w:r>
          </w:p>
        </w:tc>
        <w:tc>
          <w:tcPr>
            <w:tcW w:w="1530"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10/11/2026</w:t>
            </w:r>
          </w:p>
        </w:tc>
        <w:tc>
          <w:tcPr>
            <w:tcW w:w="3510"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Project One additions; revised examples, risks, automated enforcement, encryption, Triple A, and principle mappings.</w:t>
            </w:r>
          </w:p>
        </w:tc>
        <w:tc>
          <w:tcPr>
            <w:tcW w:w="1923"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Leonard Foy</w:t>
            </w:r>
          </w:p>
        </w:tc>
        <w:tc>
          <w:tcPr>
            <w:tcW w:w="2077" w:type="dxa"/>
            <w:vAlign w:val="center"/>
            <w:tcBorders>
              <w:top w:val="single" w:sz="4" w:color="D9D9D9"/>
              <w:left w:val="single" w:sz="4" w:color="D9D9D9"/>
              <w:bottom w:val="single" w:sz="4" w:color="D9D9D9"/>
              <w:right w:val="single" w:sz="4" w:color="D9D9D9"/>
            </w:tcBorders>
          </w:tcPr>
          <w:p>
            <w:pPr>
              <w:keepNext w:val="0"/>
              <w:spacing w:after="100" w:line="240" w:lineRule="auto"/>
            </w:pPr>
            <w:r>
              <w:rPr>
                <w:color w:val="000000"/>
                <w:sz w:val="20"/>
              </w:rPr>
              <w:t>Pending review</w:t>
            </w:r>
          </w:p>
        </w:tc>
      </w:tr>
    </w:tbl>
    <w:p w14:paraId="6B0AA57B" w14:textId="0EB3CA4B" w:rsidR="00381847" w:rsidRDefault="00E769D9" w:rsidP="0059536C">
      <w:pPr>
        <w:pStyle w:val="Heading2"/>
        <w:spacing w:after="120"/>
      </w:pPr>
      <w:bookmarkStart w:id="32" w:name="_Toc52464084"/>
      <w:r>
        <w:rPr>
          <w:color w:val="000000"/>
        </w:rPr>
        <w:t>Appendix A Lookups</w:t>
      </w:r>
      <w:bookmarkEnd w:id="32"/>
    </w:p>
    <w:p w14:paraId="127B45D0" w14:textId="7E02B229" w:rsidR="00381847" w:rsidRDefault="00E769D9" w:rsidP="0059536C">
      <w:pPr>
        <w:pStyle w:val="Heading3"/>
        <w:spacing w:after="120"/>
      </w:pPr>
      <w:bookmarkStart w:id="33" w:name="_Toc52464085"/>
      <w:r>
        <w:rPr>
          <w:color w:val="000000"/>
        </w:rPr>
        <w:t>Approved C/C++ Language Acronyms</w:t>
      </w:r>
      <w:bookmarkEnd w:id="33"/>
    </w:p>
    <w:tbl>
      <w:tblPr>
        <w:tblStyle w:val="afffffffff0"/>
        <w:tblW w:w="10385"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vAlign w:val="center"/>
            <w:tcBorders>
              <w:top w:val="single" w:sz="4" w:color="D9D9D9"/>
              <w:left w:val="single" w:sz="4" w:color="D9D9D9"/>
              <w:bottom w:val="single" w:sz="4" w:color="D9D9D9"/>
              <w:right w:val="single" w:sz="4" w:color="D9D9D9"/>
            </w:tcBorders>
            <w:shd w:fill="E7EBEF"/>
          </w:tcPr>
          <w:p w14:paraId="1E320638" w14:textId="77777777" w:rsidR="00381847" w:rsidRDefault="00E769D9">
            <w:pPr>
              <w:keepNext w:val="0"/>
              <w:spacing w:after="100" w:line="240" w:lineRule="auto"/>
              <w:rPr>
                <w:color w:val="000000"/>
              </w:rPr>
            </w:pPr>
            <w:r>
              <w:rPr>
                <w:color w:val="000000"/>
                <w:sz w:val="20"/>
              </w:rPr>
              <w:t>Language</w:t>
            </w:r>
          </w:p>
        </w:tc>
        <w:tc>
          <w:tcPr>
            <w:tcW w:w="5193" w:type="dxa"/>
            <w:shd w:val="clear" w:color="auto" w:fill="D9D9D9"/>
            <w:vAlign w:val="center"/>
            <w:tcBorders>
              <w:top w:val="single" w:sz="4" w:color="D9D9D9"/>
              <w:left w:val="single" w:sz="4" w:color="D9D9D9"/>
              <w:bottom w:val="single" w:sz="4" w:color="D9D9D9"/>
              <w:right w:val="single" w:sz="4" w:color="D9D9D9"/>
            </w:tcBorders>
            <w:shd w:fill="E7EBEF"/>
          </w:tcPr>
          <w:p w14:paraId="00255B07" w14:textId="77777777" w:rsidR="00381847" w:rsidRDefault="00E769D9">
            <w:pPr>
              <w:keepNext w:val="0"/>
              <w:spacing w:after="100" w:line="240"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sz w:val="2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vAlign w:val="center"/>
            <w:tcBorders>
              <w:top w:val="single" w:sz="4" w:color="D9D9D9"/>
              <w:left w:val="single" w:sz="4" w:color="D9D9D9"/>
              <w:bottom w:val="single" w:sz="4" w:color="D9D9D9"/>
              <w:right w:val="single" w:sz="4" w:color="D9D9D9"/>
            </w:tcBorders>
          </w:tcPr>
          <w:p w14:paraId="112977D2" w14:textId="77777777" w:rsidR="00381847" w:rsidRDefault="00E769D9">
            <w:pPr>
              <w:keepNext w:val="0"/>
              <w:spacing w:after="100" w:line="240" w:lineRule="auto"/>
            </w:pPr>
            <w:r>
              <w:rPr>
                <w:color w:val="000000"/>
                <w:sz w:val="20"/>
              </w:rPr>
              <w:t>C++</w:t>
            </w:r>
          </w:p>
        </w:tc>
        <w:tc>
          <w:tcPr>
            <w:tcW w:w="5193" w:type="dxa"/>
            <w:vAlign w:val="center"/>
            <w:tcBorders>
              <w:top w:val="single" w:sz="4" w:color="D9D9D9"/>
              <w:left w:val="single" w:sz="4" w:color="D9D9D9"/>
              <w:bottom w:val="single" w:sz="4" w:color="D9D9D9"/>
              <w:right w:val="single" w:sz="4" w:color="D9D9D9"/>
            </w:tcBorders>
          </w:tcPr>
          <w:p w14:paraId="7EE66078" w14:textId="77777777" w:rsidR="00381847" w:rsidRDefault="00E769D9">
            <w:pPr>
              <w:keepNext w:val="0"/>
              <w:spacing w:after="100" w:line="240" w:lineRule="auto"/>
              <w:cnfStyle w:val="000000100000" w:firstRow="0" w:lastRow="0" w:firstColumn="0" w:lastColumn="0" w:oddVBand="0" w:evenVBand="0" w:oddHBand="1" w:evenHBand="0" w:firstRowFirstColumn="0" w:firstRowLastColumn="0" w:lastRowFirstColumn="0" w:lastRowLastColumn="0"/>
            </w:pPr>
            <w:r>
              <w:rPr>
                <w:color w:val="000000"/>
                <w:sz w:val="20"/>
              </w:rPr>
              <w:t>CPP</w:t>
            </w:r>
          </w:p>
        </w:tc>
      </w:tr>
      <w:tr w:rsidR="00381847" w14:paraId="380D3980" w14:textId="77777777" w:rsidTr="00E54E9E">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vAlign w:val="center"/>
            <w:tcBorders>
              <w:top w:val="single" w:sz="4" w:color="D9D9D9"/>
              <w:left w:val="single" w:sz="4" w:color="D9D9D9"/>
              <w:bottom w:val="single" w:sz="4" w:color="D9D9D9"/>
              <w:right w:val="single" w:sz="4" w:color="D9D9D9"/>
            </w:tcBorders>
          </w:tcPr>
          <w:p w14:paraId="63BB3219" w14:textId="77777777" w:rsidR="00381847" w:rsidRDefault="00E769D9">
            <w:pPr>
              <w:keepNext w:val="0"/>
              <w:spacing w:after="100" w:line="240" w:lineRule="auto"/>
            </w:pPr>
            <w:r>
              <w:rPr>
                <w:color w:val="000000"/>
                <w:sz w:val="20"/>
              </w:rPr>
              <w:t>C</w:t>
            </w:r>
          </w:p>
        </w:tc>
        <w:tc>
          <w:tcPr>
            <w:tcW w:w="5193" w:type="dxa"/>
            <w:vAlign w:val="center"/>
            <w:tcBorders>
              <w:top w:val="single" w:sz="4" w:color="D9D9D9"/>
              <w:left w:val="single" w:sz="4" w:color="D9D9D9"/>
              <w:bottom w:val="single" w:sz="4" w:color="D9D9D9"/>
              <w:right w:val="single" w:sz="4" w:color="D9D9D9"/>
            </w:tcBorders>
          </w:tcPr>
          <w:p w14:paraId="1F7DCC24" w14:textId="77777777" w:rsidR="00381847" w:rsidRDefault="00E769D9">
            <w:pPr>
              <w:keepNext w:val="0"/>
              <w:spacing w:after="100" w:line="240" w:lineRule="auto"/>
              <w:cnfStyle w:val="000000000000" w:firstRow="0" w:lastRow="0" w:firstColumn="0" w:lastColumn="0" w:oddVBand="0" w:evenVBand="0" w:oddHBand="0" w:evenHBand="0" w:firstRowFirstColumn="0" w:firstRowLastColumn="0" w:lastRowFirstColumn="0" w:lastRowLastColumn="0"/>
            </w:pPr>
            <w:r>
              <w:rPr>
                <w:color w:val="000000"/>
                <w:sz w:val="20"/>
              </w:rP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vAlign w:val="center"/>
            <w:tcBorders>
              <w:top w:val="single" w:sz="4" w:color="D9D9D9"/>
              <w:left w:val="single" w:sz="4" w:color="D9D9D9"/>
              <w:bottom w:val="single" w:sz="4" w:color="D9D9D9"/>
              <w:right w:val="single" w:sz="4" w:color="D9D9D9"/>
            </w:tcBorders>
          </w:tcPr>
          <w:p w14:paraId="6E63B4B8" w14:textId="77777777" w:rsidR="00381847" w:rsidRDefault="00E769D9">
            <w:pPr>
              <w:keepNext w:val="0"/>
              <w:spacing w:after="100" w:line="240" w:lineRule="auto"/>
            </w:pPr>
            <w:r>
              <w:rPr>
                <w:color w:val="000000"/>
                <w:sz w:val="20"/>
              </w:rPr>
              <w:t>Java</w:t>
            </w:r>
          </w:p>
        </w:tc>
        <w:tc>
          <w:tcPr>
            <w:tcW w:w="5193" w:type="dxa"/>
            <w:vAlign w:val="center"/>
            <w:tcBorders>
              <w:top w:val="single" w:sz="4" w:color="D9D9D9"/>
              <w:left w:val="single" w:sz="4" w:color="D9D9D9"/>
              <w:bottom w:val="single" w:sz="4" w:color="D9D9D9"/>
              <w:right w:val="single" w:sz="4" w:color="D9D9D9"/>
            </w:tcBorders>
          </w:tcPr>
          <w:p w14:paraId="0218F327" w14:textId="77777777" w:rsidR="00381847" w:rsidRDefault="00E769D9">
            <w:pPr>
              <w:keepNext w:val="0"/>
              <w:spacing w:after="100" w:line="240" w:lineRule="auto"/>
              <w:cnfStyle w:val="000000100000" w:firstRow="0" w:lastRow="0" w:firstColumn="0" w:lastColumn="0" w:oddVBand="0" w:evenVBand="0" w:oddHBand="1" w:evenHBand="0" w:firstRowFirstColumn="0" w:firstRowLastColumn="0" w:lastRowFirstColumn="0" w:lastRowLastColumn="0"/>
            </w:pPr>
            <w:r>
              <w:rPr>
                <w:color w:val="000000"/>
                <w:sz w:val="20"/>
              </w:rPr>
              <w:t>JAV</w:t>
            </w:r>
          </w:p>
        </w:tc>
      </w:tr>
    </w:tbl>
    <w:p>
      <w:pPr>
        <w:pStyle w:val="Heading1"/>
        <w:spacing w:after="120"/>
      </w:pPr>
      <w:r>
        <w:rPr>
          <w:color w:val="000000"/>
        </w:rPr>
        <w:t>References</w:t>
      </w:r>
    </w:p>
    <w:p>
      <w:pPr>
        <w:spacing w:after="120"/>
      </w:pPr>
      <w:r>
        <w:rPr>
          <w:color w:val="000000"/>
        </w:rPr>
        <w:t>[1] Free Software Foundation. (n.d.). GCC 12.5 warning options. https://gcc.gnu.org/onlinedocs/gcc-12.5.0/gcc/Warning-Options.html</w:t>
      </w:r>
    </w:p>
    <w:p>
      <w:pPr>
        <w:spacing w:after="120"/>
      </w:pPr>
      <w:r>
        <w:rPr>
          <w:color w:val="000000"/>
        </w:rPr>
        <w:t>[2] LLVM Project. (n.d.). UndefinedBehaviorSanitizer, Clang 20.1.0. https://releases.llvm.org/20.1.0/tools/clang/docs/UndefinedBehaviorSanitizer.html</w:t>
      </w:r>
    </w:p>
    <w:p>
      <w:pPr>
        <w:spacing w:after="120"/>
      </w:pPr>
      <w:r>
        <w:rPr>
          <w:color w:val="000000"/>
        </w:rPr>
        <w:t>[3] LLVM Project. (n.d.). AddressSanitizer. https://clang.llvm.org/docs/AddressSanitizer.html</w:t>
      </w:r>
    </w:p>
    <w:p>
      <w:pPr>
        <w:spacing w:after="120"/>
      </w:pPr>
      <w:r>
        <w:rPr>
          <w:color w:val="000000"/>
        </w:rPr>
        <w:t>[4] SQLite. (n.d.). Binding values to prepared statements. https://sqlite.org/c3ref/bind_blob.html</w:t>
      </w:r>
    </w:p>
    <w:p>
      <w:pPr>
        <w:spacing w:after="120"/>
      </w:pPr>
      <w:r>
        <w:rPr>
          <w:color w:val="000000"/>
        </w:rPr>
        <w:t>[5] Cppcheck. (n.d.). Cppcheck manual. https://cppcheck.sourceforge.io/manual.html</w:t>
      </w:r>
    </w:p>
    <w:p>
      <w:pPr>
        <w:spacing w:after="120"/>
      </w:pPr>
      <w:r>
        <w:rPr>
          <w:color w:val="000000"/>
        </w:rPr>
        <w:t>[6] National Institute of Standards and Technology. (2024). Protecting controlled unclassified information in nonfederal systems and organizations (SP 800-171 Rev. 3). https://doi.org/10.6028/NIST.SP.800-171r3</w:t>
      </w:r>
    </w:p>
    <w:p>
      <w:pPr>
        <w:spacing w:after="120"/>
      </w:pPr>
      <w:r>
        <w:rPr>
          <w:color w:val="000000"/>
        </w:rPr>
        <w:t>[7] National Institute of Standards and Technology. (2019). Guidelines for the selection, configuration, and use of TLS implementations (SP 800-52 Rev. 2). https://doi.org/10.6028/NIST.SP.800-52r2</w:t>
      </w:r>
    </w:p>
    <w:sectPr w:rsidR="00381847">
      <w:headerReference w:type="default" r:id="rId15"/>
      <w:footerReference w:type="default" r:id="rId16"/>
      <w:pgSz w:w="12240" w:h="15840"/>
      <w:pgMar w:top="720" w:right="1008" w:bottom="720" w:left="1008"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8A5D86" w14:textId="77777777" w:rsidR="005C5197" w:rsidRDefault="005C5197">
      <w:r>
        <w:separator/>
      </w:r>
    </w:p>
  </w:endnote>
  <w:endnote w:type="continuationSeparator" w:id="0">
    <w:p w14:paraId="7C0A973C" w14:textId="77777777" w:rsidR="005C5197" w:rsidRDefault="005C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EEFC52" w14:textId="77777777" w:rsidR="005C5197" w:rsidRDefault="005C5197">
      <w:r>
        <w:separator/>
      </w:r>
    </w:p>
  </w:footnote>
  <w:footnote w:type="continuationSeparator" w:id="0">
    <w:p w14:paraId="7AB25370" w14:textId="77777777" w:rsidR="005C5197" w:rsidRDefault="005C5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55BA9"/>
    <w:rsid w:val="0008274A"/>
    <w:rsid w:val="000C3348"/>
    <w:rsid w:val="001646BD"/>
    <w:rsid w:val="00171556"/>
    <w:rsid w:val="00192176"/>
    <w:rsid w:val="001D4766"/>
    <w:rsid w:val="002474B4"/>
    <w:rsid w:val="0025615D"/>
    <w:rsid w:val="002B23D7"/>
    <w:rsid w:val="00332392"/>
    <w:rsid w:val="00381847"/>
    <w:rsid w:val="003B0A5C"/>
    <w:rsid w:val="003C2366"/>
    <w:rsid w:val="003D6F4A"/>
    <w:rsid w:val="004E12CE"/>
    <w:rsid w:val="00533A00"/>
    <w:rsid w:val="0059536C"/>
    <w:rsid w:val="005A3503"/>
    <w:rsid w:val="005B7417"/>
    <w:rsid w:val="005C0C1A"/>
    <w:rsid w:val="005C5197"/>
    <w:rsid w:val="006D38A7"/>
    <w:rsid w:val="006F7CCE"/>
    <w:rsid w:val="008673EA"/>
    <w:rsid w:val="00895AA1"/>
    <w:rsid w:val="008C3FC6"/>
    <w:rsid w:val="008D5A8D"/>
    <w:rsid w:val="00973B67"/>
    <w:rsid w:val="009B710E"/>
    <w:rsid w:val="009F1B64"/>
    <w:rsid w:val="009F7011"/>
    <w:rsid w:val="00A04F5E"/>
    <w:rsid w:val="00A64600"/>
    <w:rsid w:val="00AA32A7"/>
    <w:rsid w:val="00B21AEC"/>
    <w:rsid w:val="00B475A1"/>
    <w:rsid w:val="00B83D35"/>
    <w:rsid w:val="00B92A44"/>
    <w:rsid w:val="00BC2B54"/>
    <w:rsid w:val="00BC69D4"/>
    <w:rsid w:val="00C73007"/>
    <w:rsid w:val="00CB2327"/>
    <w:rsid w:val="00CE3A73"/>
    <w:rsid w:val="00D211BA"/>
    <w:rsid w:val="00D30268"/>
    <w:rsid w:val="00E170F5"/>
    <w:rsid w:val="00E31CA4"/>
    <w:rsid w:val="00E54E9E"/>
    <w:rsid w:val="00E769D9"/>
    <w:rsid w:val="00E910C0"/>
    <w:rsid w:val="00EA6D62"/>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rPr>
      <w:rFonts w:ascii="Calibri" w:hAnsi="Calibri"/>
      <w:color w:val="000000"/>
      <w:sz w:val="22"/>
    </w:rPr>
  </w:style>
  <w:style w:type="paragraph" w:styleId="Heading1">
    <w:name w:val="heading 1"/>
    <w:basedOn w:val="Title"/>
    <w:next w:val="Normal"/>
    <w:uiPriority w:val="9"/>
    <w:qFormat/>
    <w:rsid w:val="00E170F5"/>
    <w:pPr>
      <w:outlineLvl w:val="0"/>
    </w:pPr>
    <w:rPr>
      <w:rFonts w:ascii="Calibri" w:eastAsia="Calibri" w:hAnsi="Calibri" w:cs="Calibri"/>
      <w:color w:val="000000"/>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color w:val="00000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BC69D4"/>
    <w:rPr>
      <w:rFonts w:ascii="Courier New" w:eastAsia="Times New Roman" w:hAnsi="Courier New" w:cs="Courier New"/>
      <w:sz w:val="20"/>
      <w:szCs w:val="20"/>
    </w:rPr>
  </w:style>
  <w:style w:type="paragraph" w:customStyle="1" w:styleId="pdq2pgselectionanchorcontainer">
    <w:name w:val="pdq2pg_selectionanchorcontainer"/>
    <w:basedOn w:val="Normal"/>
    <w:rsid w:val="00BC69D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5029</Words>
  <Characters>28669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Leonard foy</cp:lastModifiedBy>
  <cp:revision>2</cp:revision>
  <dcterms:created xsi:type="dcterms:W3CDTF">2026-09-20T21:46:00Z</dcterms:created>
  <dcterms:modified xsi:type="dcterms:W3CDTF">2026-09-20T21:46:00Z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