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4DB5B">
      <w:pPr>
        <w:pStyle w:val="2"/>
      </w:pPr>
      <w:bookmarkStart w:id="0" w:name="c项目介绍新版"/>
      <w:r>
        <w:rPr>
          <w:rFonts w:hint="eastAsia"/>
        </w:rPr>
        <w:t>项目介绍</w:t>
      </w:r>
    </w:p>
    <w:p w14:paraId="47091419">
      <w:pPr>
        <w:pStyle w:val="4"/>
      </w:pPr>
      <w:bookmarkStart w:id="1" w:name="第一部分c方向案例"/>
      <w:bookmarkStart w:id="21" w:name="_GoBack"/>
      <w:bookmarkEnd w:id="21"/>
      <w:r>
        <w:rPr>
          <w:rFonts w:hint="eastAsia"/>
        </w:rPr>
        <w:t>第一部分：C++方向案例</w:t>
      </w:r>
    </w:p>
    <w:p w14:paraId="22617CB3">
      <w:pPr>
        <w:pStyle w:val="5"/>
      </w:pPr>
      <w:bookmarkStart w:id="2" w:name="Xe8deed18adb7877e68a0dfedf769e3d75ef0676"/>
      <w:r>
        <w:t xml:space="preserve">1. </w:t>
      </w:r>
      <w:r>
        <w:rPr>
          <w:rFonts w:hint="eastAsia"/>
        </w:rPr>
        <w:t>俄罗斯方块</w:t>
      </w:r>
    </w:p>
    <w:tbl>
      <w:tblPr>
        <w:tblStyle w:val="41"/>
        <w:tblW w:w="0" w:type="auto"/>
        <w:tblInd w:w="0" w:type="dxa"/>
        <w:tblLayout w:type="autofit"/>
        <w:tblCellMar>
          <w:top w:w="0" w:type="dxa"/>
          <w:left w:w="108" w:type="dxa"/>
          <w:bottom w:w="0" w:type="dxa"/>
          <w:right w:w="108" w:type="dxa"/>
        </w:tblCellMar>
      </w:tblPr>
      <w:tblGrid>
        <w:gridCol w:w="956"/>
        <w:gridCol w:w="7900"/>
      </w:tblGrid>
      <w:tr w14:paraId="49E2C3CF">
        <w:tblPrEx>
          <w:tblCellMar>
            <w:top w:w="0" w:type="dxa"/>
            <w:left w:w="108" w:type="dxa"/>
            <w:bottom w:w="0" w:type="dxa"/>
            <w:right w:w="108" w:type="dxa"/>
          </w:tblCellMar>
        </w:tblPrEx>
        <w:trPr>
          <w:tblHeader/>
        </w:trPr>
        <w:tc>
          <w:p w14:paraId="16818CCE">
            <w:pPr>
              <w:pStyle w:val="24"/>
            </w:pPr>
            <w:r>
              <w:rPr>
                <w:rFonts w:hint="eastAsia"/>
              </w:rPr>
              <w:t>属性</w:t>
            </w:r>
          </w:p>
        </w:tc>
        <w:tc>
          <w:p w14:paraId="20447663">
            <w:pPr>
              <w:pStyle w:val="24"/>
            </w:pPr>
            <w:r>
              <w:rPr>
                <w:rFonts w:hint="eastAsia"/>
              </w:rPr>
              <w:t>内容</w:t>
            </w:r>
          </w:p>
        </w:tc>
      </w:tr>
      <w:tr w14:paraId="452EF5E3">
        <w:tblPrEx>
          <w:tblCellMar>
            <w:top w:w="0" w:type="dxa"/>
            <w:left w:w="108" w:type="dxa"/>
            <w:bottom w:w="0" w:type="dxa"/>
            <w:right w:w="108" w:type="dxa"/>
          </w:tblCellMar>
        </w:tblPrEx>
        <w:tc>
          <w:p w14:paraId="7066E88E">
            <w:pPr>
              <w:pStyle w:val="24"/>
            </w:pPr>
            <w:r>
              <w:rPr>
                <w:rFonts w:hint="eastAsia"/>
              </w:rPr>
              <w:t>需求简介</w:t>
            </w:r>
          </w:p>
        </w:tc>
        <w:tc>
          <w:p w14:paraId="6ABC5B00">
            <w:pPr>
              <w:pStyle w:val="24"/>
            </w:pPr>
            <w:r>
              <w:rPr>
                <w:rFonts w:hint="eastAsia"/>
              </w:rPr>
              <w:t>实现经典的俄罗斯方块游戏，包括方块生成、移动、旋转、消除行和计分。支持用户键盘或触控操作，提供开始、暂停、结束游戏等功能。代码结构清晰，便于后续扩展。</w:t>
            </w:r>
          </w:p>
        </w:tc>
      </w:tr>
      <w:tr w14:paraId="53BDDB42">
        <w:tblPrEx>
          <w:tblCellMar>
            <w:top w:w="0" w:type="dxa"/>
            <w:left w:w="108" w:type="dxa"/>
            <w:bottom w:w="0" w:type="dxa"/>
            <w:right w:w="108" w:type="dxa"/>
          </w:tblCellMar>
        </w:tblPrEx>
        <w:tc>
          <w:p w14:paraId="69AC1515">
            <w:pPr>
              <w:pStyle w:val="24"/>
            </w:pPr>
            <w:r>
              <w:rPr>
                <w:rFonts w:hint="eastAsia"/>
              </w:rPr>
              <w:t>难度</w:t>
            </w:r>
          </w:p>
        </w:tc>
        <w:tc>
          <w:p w14:paraId="4A8B6BF1">
            <w:pPr>
              <w:pStyle w:val="24"/>
            </w:pPr>
            <w:r>
              <w:rPr>
                <w:rFonts w:hint="eastAsia"/>
              </w:rPr>
              <w:t>中等</w:t>
            </w:r>
          </w:p>
        </w:tc>
      </w:tr>
      <w:tr w14:paraId="7C27F929">
        <w:tblPrEx>
          <w:tblCellMar>
            <w:top w:w="0" w:type="dxa"/>
            <w:left w:w="108" w:type="dxa"/>
            <w:bottom w:w="0" w:type="dxa"/>
            <w:right w:w="108" w:type="dxa"/>
          </w:tblCellMar>
        </w:tblPrEx>
        <w:tc>
          <w:p w14:paraId="2AA79B28">
            <w:pPr>
              <w:pStyle w:val="24"/>
            </w:pPr>
            <w:r>
              <w:rPr>
                <w:rFonts w:hint="eastAsia"/>
              </w:rPr>
              <w:t>功能点</w:t>
            </w:r>
          </w:p>
        </w:tc>
        <w:tc>
          <w:p w14:paraId="0112B4E4">
            <w:pPr>
              <w:pStyle w:val="24"/>
            </w:pPr>
            <w:r>
              <w:rPr>
                <w:rFonts w:hint="eastAsia"/>
              </w:rPr>
              <w:t>七种方块随机生成，支持移动、旋转、加速下落；</w:t>
            </w:r>
            <w:r>
              <w:br w:type="textWrapping"/>
            </w:r>
            <w:r>
              <w:rPr>
                <w:rFonts w:hint="eastAsia"/>
              </w:rPr>
              <w:t>满行自动消除并计算得分；</w:t>
            </w:r>
            <w:r>
              <w:br w:type="textWrapping"/>
            </w:r>
            <w:r>
              <w:rPr>
                <w:rFonts w:hint="eastAsia"/>
              </w:rPr>
              <w:t>游戏结束条件为方块堆叠超过屏幕顶部。</w:t>
            </w:r>
            <w:r>
              <w:br w:type="textWrapping"/>
            </w:r>
            <w:r>
              <w:rPr>
                <w:rFonts w:hint="eastAsia"/>
              </w:rPr>
              <w:t>图形化界面，显示当前方块、下一个预览、分数和等级。</w:t>
            </w:r>
          </w:p>
        </w:tc>
      </w:tr>
      <w:tr w14:paraId="35A8358A">
        <w:tblPrEx>
          <w:tblCellMar>
            <w:top w:w="0" w:type="dxa"/>
            <w:left w:w="108" w:type="dxa"/>
            <w:bottom w:w="0" w:type="dxa"/>
            <w:right w:w="108" w:type="dxa"/>
          </w:tblCellMar>
        </w:tblPrEx>
        <w:tc>
          <w:p w14:paraId="229CA7BE">
            <w:pPr>
              <w:pStyle w:val="24"/>
            </w:pPr>
            <w:r>
              <w:rPr>
                <w:rFonts w:hint="eastAsia"/>
              </w:rPr>
              <w:t>辅助功能</w:t>
            </w:r>
          </w:p>
        </w:tc>
        <w:tc>
          <w:p w14:paraId="61A57B14">
            <w:pPr>
              <w:pStyle w:val="24"/>
            </w:pPr>
            <w:r>
              <w:rPr>
                <w:rFonts w:hint="eastAsia"/>
              </w:rPr>
              <w:t>暂停/继续、重新开始、难度调整（下落速度）；</w:t>
            </w:r>
            <w:r>
              <w:br w:type="textWrapping"/>
            </w:r>
            <w:r>
              <w:rPr>
                <w:rFonts w:hint="eastAsia"/>
              </w:rPr>
              <w:t>可选音效和背景音乐。</w:t>
            </w:r>
          </w:p>
        </w:tc>
      </w:tr>
      <w:tr w14:paraId="257B55F7">
        <w:tblPrEx>
          <w:tblCellMar>
            <w:top w:w="0" w:type="dxa"/>
            <w:left w:w="108" w:type="dxa"/>
            <w:bottom w:w="0" w:type="dxa"/>
            <w:right w:w="108" w:type="dxa"/>
          </w:tblCellMar>
        </w:tblPrEx>
        <w:tc>
          <w:p w14:paraId="16FF2D00">
            <w:pPr>
              <w:pStyle w:val="24"/>
            </w:pPr>
            <w:r>
              <w:rPr>
                <w:rFonts w:hint="eastAsia"/>
              </w:rPr>
              <w:t>编程语言</w:t>
            </w:r>
          </w:p>
        </w:tc>
        <w:tc>
          <w:p w14:paraId="3113E37F">
            <w:pPr>
              <w:pStyle w:val="24"/>
            </w:pPr>
            <w:r>
              <w:t>C++</w:t>
            </w:r>
          </w:p>
        </w:tc>
      </w:tr>
      <w:tr w14:paraId="572ACCB6">
        <w:tblPrEx>
          <w:tblCellMar>
            <w:top w:w="0" w:type="dxa"/>
            <w:left w:w="108" w:type="dxa"/>
            <w:bottom w:w="0" w:type="dxa"/>
            <w:right w:w="108" w:type="dxa"/>
          </w:tblCellMar>
        </w:tblPrEx>
        <w:tc>
          <w:p w14:paraId="71B76FDD">
            <w:pPr>
              <w:pStyle w:val="24"/>
            </w:pPr>
            <w:r>
              <w:rPr>
                <w:rFonts w:hint="eastAsia"/>
              </w:rPr>
              <w:t>界面开发</w:t>
            </w:r>
          </w:p>
        </w:tc>
        <w:tc>
          <w:p w14:paraId="4C0B7AE5">
            <w:pPr>
              <w:pStyle w:val="24"/>
            </w:pPr>
            <w:r>
              <w:t>Qt</w:t>
            </w:r>
          </w:p>
        </w:tc>
      </w:tr>
      <w:tr w14:paraId="1236A970">
        <w:tblPrEx>
          <w:tblCellMar>
            <w:top w:w="0" w:type="dxa"/>
            <w:left w:w="108" w:type="dxa"/>
            <w:bottom w:w="0" w:type="dxa"/>
            <w:right w:w="108" w:type="dxa"/>
          </w:tblCellMar>
        </w:tblPrEx>
        <w:tc>
          <w:p w14:paraId="34CA89E1">
            <w:pPr>
              <w:pStyle w:val="24"/>
            </w:pPr>
            <w:r>
              <w:rPr>
                <w:rFonts w:hint="eastAsia"/>
              </w:rPr>
              <w:t>数据存储</w:t>
            </w:r>
          </w:p>
        </w:tc>
        <w:tc>
          <w:p w14:paraId="50B64564">
            <w:pPr>
              <w:pStyle w:val="24"/>
            </w:pPr>
            <w:r>
              <w:t xml:space="preserve">JSON </w:t>
            </w:r>
            <w:r>
              <w:rPr>
                <w:rFonts w:hint="eastAsia"/>
              </w:rPr>
              <w:t>或</w:t>
            </w:r>
            <w:r>
              <w:t xml:space="preserve"> SQLite </w:t>
            </w:r>
            <w:r>
              <w:rPr>
                <w:rFonts w:hint="eastAsia"/>
              </w:rPr>
              <w:t>(用于存储高分榜、配置等)</w:t>
            </w:r>
          </w:p>
        </w:tc>
      </w:tr>
      <w:tr w14:paraId="71949E80">
        <w:tblPrEx>
          <w:tblCellMar>
            <w:top w:w="0" w:type="dxa"/>
            <w:left w:w="108" w:type="dxa"/>
            <w:bottom w:w="0" w:type="dxa"/>
            <w:right w:w="108" w:type="dxa"/>
          </w:tblCellMar>
        </w:tblPrEx>
        <w:tc>
          <w:p w14:paraId="123D6A9B">
            <w:pPr>
              <w:pStyle w:val="24"/>
            </w:pPr>
            <w:r>
              <w:rPr>
                <w:rFonts w:hint="eastAsia"/>
              </w:rPr>
              <w:t>其他</w:t>
            </w:r>
          </w:p>
        </w:tc>
        <w:tc>
          <w:p w14:paraId="16096B54">
            <w:pPr>
              <w:pStyle w:val="24"/>
            </w:pPr>
            <w:r>
              <w:rPr>
                <w:rFonts w:hint="eastAsia"/>
              </w:rPr>
              <w:t>C++单元测试框架</w:t>
            </w:r>
            <w:r>
              <w:t xml:space="preserve"> </w:t>
            </w:r>
            <w:r>
              <w:rPr>
                <w:rFonts w:hint="eastAsia"/>
              </w:rPr>
              <w:t>(如Google</w:t>
            </w:r>
            <w:r>
              <w:t xml:space="preserve"> Test)</w:t>
            </w:r>
          </w:p>
        </w:tc>
      </w:tr>
      <w:tr w14:paraId="3D74A3C4">
        <w:tblPrEx>
          <w:tblCellMar>
            <w:top w:w="0" w:type="dxa"/>
            <w:left w:w="108" w:type="dxa"/>
            <w:bottom w:w="0" w:type="dxa"/>
            <w:right w:w="108" w:type="dxa"/>
          </w:tblCellMar>
        </w:tblPrEx>
        <w:tc>
          <w:p w14:paraId="79701354">
            <w:pPr>
              <w:pStyle w:val="24"/>
            </w:pPr>
            <w:r>
              <w:rPr>
                <w:rFonts w:hint="eastAsia"/>
              </w:rPr>
              <w:t>版本控制</w:t>
            </w:r>
          </w:p>
        </w:tc>
        <w:tc>
          <w:p w14:paraId="02F876DF">
            <w:pPr>
              <w:pStyle w:val="24"/>
            </w:pPr>
            <w:r>
              <w:t>Git</w:t>
            </w:r>
          </w:p>
        </w:tc>
      </w:tr>
      <w:tr w14:paraId="2B65E3D5">
        <w:tblPrEx>
          <w:tblCellMar>
            <w:top w:w="0" w:type="dxa"/>
            <w:left w:w="108" w:type="dxa"/>
            <w:bottom w:w="0" w:type="dxa"/>
            <w:right w:w="108" w:type="dxa"/>
          </w:tblCellMar>
        </w:tblPrEx>
        <w:tc>
          <w:p w14:paraId="03C76C8D">
            <w:pPr>
              <w:pStyle w:val="24"/>
            </w:pPr>
            <w:r>
              <w:rPr>
                <w:rFonts w:hint="eastAsia"/>
              </w:rPr>
              <w:t>持续集成/部署</w:t>
            </w:r>
          </w:p>
        </w:tc>
        <w:tc>
          <w:p w14:paraId="4B0CE621">
            <w:pPr>
              <w:pStyle w:val="24"/>
            </w:pPr>
            <w:r>
              <w:t xml:space="preserve">Jenkins </w:t>
            </w:r>
            <w:r>
              <w:rPr>
                <w:rFonts w:hint="eastAsia"/>
              </w:rPr>
              <w:t>(自动化构建与测试),</w:t>
            </w:r>
            <w:r>
              <w:t xml:space="preserve"> Ansible </w:t>
            </w:r>
            <w:r>
              <w:rPr>
                <w:rFonts w:hint="eastAsia"/>
              </w:rPr>
              <w:t>(自动化部署)</w:t>
            </w:r>
          </w:p>
        </w:tc>
      </w:tr>
      <w:tr w14:paraId="755E987B">
        <w:tblPrEx>
          <w:tblCellMar>
            <w:top w:w="0" w:type="dxa"/>
            <w:left w:w="108" w:type="dxa"/>
            <w:bottom w:w="0" w:type="dxa"/>
            <w:right w:w="108" w:type="dxa"/>
          </w:tblCellMar>
        </w:tblPrEx>
        <w:tc>
          <w:p w14:paraId="1135B09D">
            <w:pPr>
              <w:pStyle w:val="24"/>
            </w:pPr>
            <w:r>
              <w:rPr>
                <w:rFonts w:hint="eastAsia"/>
              </w:rPr>
              <w:t>代码质量</w:t>
            </w:r>
          </w:p>
        </w:tc>
        <w:tc>
          <w:p w14:paraId="4B4C3954">
            <w:pPr>
              <w:pStyle w:val="24"/>
            </w:pPr>
            <w:r>
              <w:t xml:space="preserve">SonarQube </w:t>
            </w:r>
            <w:r>
              <w:rPr>
                <w:rFonts w:hint="eastAsia"/>
              </w:rPr>
              <w:t>(代码静态分析)</w:t>
            </w:r>
          </w:p>
        </w:tc>
      </w:tr>
      <w:bookmarkEnd w:id="2"/>
    </w:tbl>
    <w:p w14:paraId="14747D5A">
      <w:pPr>
        <w:pStyle w:val="5"/>
      </w:pPr>
      <w:bookmarkStart w:id="3" w:name="X3cf0f51df0142e3a2d141f84ed5189fc67ef8a3"/>
      <w:r>
        <w:t xml:space="preserve">2. </w:t>
      </w:r>
      <w:r>
        <w:rPr>
          <w:rFonts w:hint="eastAsia"/>
        </w:rPr>
        <w:t>高级图书管理系统</w:t>
      </w:r>
    </w:p>
    <w:tbl>
      <w:tblPr>
        <w:tblStyle w:val="41"/>
        <w:tblW w:w="0" w:type="auto"/>
        <w:tblInd w:w="0" w:type="dxa"/>
        <w:tblLayout w:type="autofit"/>
        <w:tblCellMar>
          <w:top w:w="0" w:type="dxa"/>
          <w:left w:w="108" w:type="dxa"/>
          <w:bottom w:w="0" w:type="dxa"/>
          <w:right w:w="108" w:type="dxa"/>
        </w:tblCellMar>
      </w:tblPr>
      <w:tblGrid>
        <w:gridCol w:w="1244"/>
        <w:gridCol w:w="7612"/>
      </w:tblGrid>
      <w:tr w14:paraId="37510AE3">
        <w:tblPrEx>
          <w:tblCellMar>
            <w:top w:w="0" w:type="dxa"/>
            <w:left w:w="108" w:type="dxa"/>
            <w:bottom w:w="0" w:type="dxa"/>
            <w:right w:w="108" w:type="dxa"/>
          </w:tblCellMar>
        </w:tblPrEx>
        <w:trPr>
          <w:tblHeader/>
        </w:trPr>
        <w:tc>
          <w:p w14:paraId="0E11C024">
            <w:pPr>
              <w:pStyle w:val="24"/>
            </w:pPr>
            <w:r>
              <w:rPr>
                <w:rFonts w:hint="eastAsia"/>
              </w:rPr>
              <w:t>属性</w:t>
            </w:r>
          </w:p>
        </w:tc>
        <w:tc>
          <w:p w14:paraId="255EC3E4">
            <w:pPr>
              <w:pStyle w:val="24"/>
            </w:pPr>
            <w:r>
              <w:rPr>
                <w:rFonts w:hint="eastAsia"/>
              </w:rPr>
              <w:t>内容</w:t>
            </w:r>
          </w:p>
        </w:tc>
      </w:tr>
      <w:tr w14:paraId="5222A2A1">
        <w:tblPrEx>
          <w:tblCellMar>
            <w:top w:w="0" w:type="dxa"/>
            <w:left w:w="108" w:type="dxa"/>
            <w:bottom w:w="0" w:type="dxa"/>
            <w:right w:w="108" w:type="dxa"/>
          </w:tblCellMar>
        </w:tblPrEx>
        <w:tc>
          <w:p w14:paraId="1587F808">
            <w:pPr>
              <w:pStyle w:val="24"/>
            </w:pPr>
            <w:r>
              <w:rPr>
                <w:rFonts w:hint="eastAsia"/>
              </w:rPr>
              <w:t>需求简介</w:t>
            </w:r>
          </w:p>
        </w:tc>
        <w:tc>
          <w:p w14:paraId="25ED51EE">
            <w:pPr>
              <w:pStyle w:val="24"/>
            </w:pPr>
            <w:r>
              <w:rPr>
                <w:rFonts w:hint="eastAsia"/>
              </w:rPr>
              <w:t>实现一个图书管理系统，支持管理员和用户两种角色，提供图书检索、借阅、归还、管理等功能。</w:t>
            </w:r>
          </w:p>
        </w:tc>
      </w:tr>
      <w:tr w14:paraId="246BE37B">
        <w:tblPrEx>
          <w:tblCellMar>
            <w:top w:w="0" w:type="dxa"/>
            <w:left w:w="108" w:type="dxa"/>
            <w:bottom w:w="0" w:type="dxa"/>
            <w:right w:w="108" w:type="dxa"/>
          </w:tblCellMar>
        </w:tblPrEx>
        <w:tc>
          <w:p w14:paraId="46B9EF15">
            <w:pPr>
              <w:pStyle w:val="24"/>
            </w:pPr>
            <w:r>
              <w:rPr>
                <w:rFonts w:hint="eastAsia"/>
              </w:rPr>
              <w:t>难度</w:t>
            </w:r>
          </w:p>
        </w:tc>
        <w:tc>
          <w:p w14:paraId="53B193A6">
            <w:pPr>
              <w:pStyle w:val="24"/>
            </w:pPr>
            <w:r>
              <w:rPr>
                <w:rFonts w:hint="eastAsia"/>
              </w:rPr>
              <w:t>中等偏高</w:t>
            </w:r>
          </w:p>
        </w:tc>
      </w:tr>
      <w:tr w14:paraId="5D266D16">
        <w:tblPrEx>
          <w:tblCellMar>
            <w:top w:w="0" w:type="dxa"/>
            <w:left w:w="108" w:type="dxa"/>
            <w:bottom w:w="0" w:type="dxa"/>
            <w:right w:w="108" w:type="dxa"/>
          </w:tblCellMar>
        </w:tblPrEx>
        <w:tc>
          <w:p w14:paraId="0A0F6226">
            <w:pPr>
              <w:pStyle w:val="24"/>
            </w:pPr>
            <w:r>
              <w:rPr>
                <w:rFonts w:hint="eastAsia"/>
              </w:rPr>
              <w:t>功能点</w:t>
            </w:r>
          </w:p>
        </w:tc>
        <w:tc>
          <w:p w14:paraId="6B43D62C">
            <w:pPr>
              <w:pStyle w:val="24"/>
            </w:pPr>
            <w:r>
              <w:rPr>
                <w:rFonts w:hint="eastAsia"/>
              </w:rPr>
              <w:t>用户注册和登录。</w:t>
            </w:r>
            <w:r>
              <w:br w:type="textWrapping"/>
            </w:r>
            <w:r>
              <w:rPr>
                <w:rFonts w:hint="eastAsia"/>
              </w:rPr>
              <w:t>图书入库、编辑和删除。</w:t>
            </w:r>
            <w:r>
              <w:br w:type="textWrapping"/>
            </w:r>
            <w:r>
              <w:rPr>
                <w:rFonts w:hint="eastAsia"/>
              </w:rPr>
              <w:t>借阅和归还图书。</w:t>
            </w:r>
            <w:r>
              <w:br w:type="textWrapping"/>
            </w:r>
            <w:r>
              <w:rPr>
                <w:rFonts w:hint="eastAsia"/>
              </w:rPr>
              <w:t>图书检索和分类查看。</w:t>
            </w:r>
            <w:r>
              <w:br w:type="textWrapping"/>
            </w:r>
            <w:r>
              <w:rPr>
                <w:rFonts w:hint="eastAsia"/>
              </w:rPr>
              <w:t>用户借阅历史记录。</w:t>
            </w:r>
            <w:r>
              <w:br w:type="textWrapping"/>
            </w:r>
            <w:r>
              <w:rPr>
                <w:rFonts w:hint="eastAsia"/>
              </w:rPr>
              <w:t>逾期图书提醒。</w:t>
            </w:r>
            <w:r>
              <w:br w:type="textWrapping"/>
            </w:r>
            <w:r>
              <w:rPr>
                <w:rFonts w:hint="eastAsia"/>
              </w:rPr>
              <w:t>罚款计算和支付。</w:t>
            </w:r>
            <w:r>
              <w:br w:type="textWrapping"/>
            </w:r>
            <w:r>
              <w:rPr>
                <w:rFonts w:hint="eastAsia"/>
              </w:rPr>
              <w:t>管理员图书库存管理。</w:t>
            </w:r>
            <w:r>
              <w:br w:type="textWrapping"/>
            </w:r>
            <w:r>
              <w:rPr>
                <w:rFonts w:hint="eastAsia"/>
              </w:rPr>
              <w:t>数据备份和恢复。</w:t>
            </w:r>
            <w:r>
              <w:br w:type="textWrapping"/>
            </w:r>
            <w:r>
              <w:rPr>
                <w:rFonts w:hint="eastAsia"/>
              </w:rPr>
              <w:t>用户反馈和建议。</w:t>
            </w:r>
            <w:r>
              <w:br w:type="textWrapping"/>
            </w:r>
            <w:r>
              <w:rPr>
                <w:rFonts w:hint="eastAsia"/>
              </w:rPr>
              <w:t>自动解析图书目录并生成章节摘要。</w:t>
            </w:r>
            <w:r>
              <w:br w:type="textWrapping"/>
            </w:r>
            <w:r>
              <w:rPr>
                <w:rFonts w:hint="eastAsia"/>
              </w:rPr>
              <w:t>根据用户阅读习惯和借阅记录推荐图书。</w:t>
            </w:r>
          </w:p>
        </w:tc>
      </w:tr>
      <w:tr w14:paraId="6C70FD8D">
        <w:tblPrEx>
          <w:tblCellMar>
            <w:top w:w="0" w:type="dxa"/>
            <w:left w:w="108" w:type="dxa"/>
            <w:bottom w:w="0" w:type="dxa"/>
            <w:right w:w="108" w:type="dxa"/>
          </w:tblCellMar>
        </w:tblPrEx>
        <w:tc>
          <w:p w14:paraId="3D9EBDB8">
            <w:pPr>
              <w:pStyle w:val="24"/>
            </w:pPr>
            <w:r>
              <w:rPr>
                <w:rFonts w:hint="eastAsia"/>
              </w:rPr>
              <w:t>编程语言</w:t>
            </w:r>
          </w:p>
        </w:tc>
        <w:tc>
          <w:p w14:paraId="6DD8FF51">
            <w:pPr>
              <w:pStyle w:val="24"/>
            </w:pPr>
            <w:r>
              <w:t>C++</w:t>
            </w:r>
          </w:p>
        </w:tc>
      </w:tr>
      <w:tr w14:paraId="2C78806C">
        <w:tblPrEx>
          <w:tblCellMar>
            <w:top w:w="0" w:type="dxa"/>
            <w:left w:w="108" w:type="dxa"/>
            <w:bottom w:w="0" w:type="dxa"/>
            <w:right w:w="108" w:type="dxa"/>
          </w:tblCellMar>
        </w:tblPrEx>
        <w:tc>
          <w:p w14:paraId="41AEDC04">
            <w:pPr>
              <w:pStyle w:val="24"/>
            </w:pPr>
            <w:r>
              <w:rPr>
                <w:rFonts w:hint="eastAsia"/>
              </w:rPr>
              <w:t>界面开发</w:t>
            </w:r>
          </w:p>
        </w:tc>
        <w:tc>
          <w:p w14:paraId="01276952">
            <w:pPr>
              <w:pStyle w:val="24"/>
            </w:pPr>
            <w:r>
              <w:t>Qt</w:t>
            </w:r>
          </w:p>
        </w:tc>
      </w:tr>
      <w:tr w14:paraId="5F4A48EC">
        <w:tblPrEx>
          <w:tblCellMar>
            <w:top w:w="0" w:type="dxa"/>
            <w:left w:w="108" w:type="dxa"/>
            <w:bottom w:w="0" w:type="dxa"/>
            <w:right w:w="108" w:type="dxa"/>
          </w:tblCellMar>
        </w:tblPrEx>
        <w:tc>
          <w:p w14:paraId="050DD869">
            <w:pPr>
              <w:pStyle w:val="24"/>
            </w:pPr>
            <w:r>
              <w:rPr>
                <w:rFonts w:hint="eastAsia"/>
              </w:rPr>
              <w:t>数据存储</w:t>
            </w:r>
          </w:p>
        </w:tc>
        <w:tc>
          <w:p w14:paraId="24320FCA">
            <w:pPr>
              <w:pStyle w:val="24"/>
            </w:pPr>
            <w:r>
              <w:t xml:space="preserve">JSON </w:t>
            </w:r>
            <w:r>
              <w:rPr>
                <w:rFonts w:hint="eastAsia"/>
              </w:rPr>
              <w:t>或</w:t>
            </w:r>
            <w:r>
              <w:t xml:space="preserve"> SQLite</w:t>
            </w:r>
          </w:p>
        </w:tc>
      </w:tr>
      <w:tr w14:paraId="1610CE8C">
        <w:tblPrEx>
          <w:tblCellMar>
            <w:top w:w="0" w:type="dxa"/>
            <w:left w:w="108" w:type="dxa"/>
            <w:bottom w:w="0" w:type="dxa"/>
            <w:right w:w="108" w:type="dxa"/>
          </w:tblCellMar>
        </w:tblPrEx>
        <w:tc>
          <w:p w14:paraId="4F3D9B38">
            <w:pPr>
              <w:pStyle w:val="24"/>
            </w:pPr>
            <w:r>
              <w:rPr>
                <w:rFonts w:hint="eastAsia"/>
              </w:rPr>
              <w:t>其他</w:t>
            </w:r>
          </w:p>
        </w:tc>
        <w:tc>
          <w:p w14:paraId="524971F9">
            <w:pPr>
              <w:pStyle w:val="24"/>
            </w:pPr>
            <w:r>
              <w:rPr>
                <w:rFonts w:hint="eastAsia"/>
              </w:rPr>
              <w:t>文件I/O操作，多线程处理，GDI图形处理（若在Windows平台），网络编程（若实现多用户或远程访问）</w:t>
            </w:r>
          </w:p>
        </w:tc>
      </w:tr>
      <w:tr w14:paraId="2E5C7BEE">
        <w:tblPrEx>
          <w:tblCellMar>
            <w:top w:w="0" w:type="dxa"/>
            <w:left w:w="108" w:type="dxa"/>
            <w:bottom w:w="0" w:type="dxa"/>
            <w:right w:w="108" w:type="dxa"/>
          </w:tblCellMar>
        </w:tblPrEx>
        <w:tc>
          <w:p w14:paraId="2A81DD42">
            <w:pPr>
              <w:pStyle w:val="24"/>
            </w:pPr>
            <w:r>
              <w:rPr>
                <w:rFonts w:hint="eastAsia"/>
              </w:rPr>
              <w:t>版本控制</w:t>
            </w:r>
          </w:p>
        </w:tc>
        <w:tc>
          <w:p w14:paraId="5DC864C2">
            <w:pPr>
              <w:pStyle w:val="24"/>
            </w:pPr>
            <w:r>
              <w:t>Git</w:t>
            </w:r>
          </w:p>
        </w:tc>
      </w:tr>
      <w:tr w14:paraId="6469CE83">
        <w:tblPrEx>
          <w:tblCellMar>
            <w:top w:w="0" w:type="dxa"/>
            <w:left w:w="108" w:type="dxa"/>
            <w:bottom w:w="0" w:type="dxa"/>
            <w:right w:w="108" w:type="dxa"/>
          </w:tblCellMar>
        </w:tblPrEx>
        <w:tc>
          <w:p w14:paraId="2F98F2E5">
            <w:pPr>
              <w:pStyle w:val="24"/>
            </w:pPr>
            <w:r>
              <w:rPr>
                <w:rFonts w:hint="eastAsia"/>
              </w:rPr>
              <w:t>持续集成/部署</w:t>
            </w:r>
          </w:p>
        </w:tc>
        <w:tc>
          <w:p w14:paraId="30C97661">
            <w:pPr>
              <w:pStyle w:val="24"/>
            </w:pPr>
            <w:r>
              <w:t xml:space="preserve">Jenkins </w:t>
            </w:r>
            <w:r>
              <w:rPr>
                <w:rFonts w:hint="eastAsia"/>
              </w:rPr>
              <w:t>(自动化构建与测试),</w:t>
            </w:r>
            <w:r>
              <w:t xml:space="preserve"> Ansible </w:t>
            </w:r>
            <w:r>
              <w:rPr>
                <w:rFonts w:hint="eastAsia"/>
              </w:rPr>
              <w:t>(自动化部署)</w:t>
            </w:r>
          </w:p>
        </w:tc>
      </w:tr>
      <w:tr w14:paraId="057CF981">
        <w:tblPrEx>
          <w:tblCellMar>
            <w:top w:w="0" w:type="dxa"/>
            <w:left w:w="108" w:type="dxa"/>
            <w:bottom w:w="0" w:type="dxa"/>
            <w:right w:w="108" w:type="dxa"/>
          </w:tblCellMar>
        </w:tblPrEx>
        <w:tc>
          <w:p w14:paraId="5B3270F1">
            <w:pPr>
              <w:pStyle w:val="24"/>
            </w:pPr>
            <w:r>
              <w:rPr>
                <w:rFonts w:hint="eastAsia"/>
              </w:rPr>
              <w:t>代码质量</w:t>
            </w:r>
          </w:p>
        </w:tc>
        <w:tc>
          <w:p w14:paraId="16C31502">
            <w:pPr>
              <w:pStyle w:val="24"/>
            </w:pPr>
            <w:r>
              <w:t xml:space="preserve">SonarQube </w:t>
            </w:r>
            <w:r>
              <w:rPr>
                <w:rFonts w:hint="eastAsia"/>
              </w:rPr>
              <w:t>(代码静态分析)</w:t>
            </w:r>
          </w:p>
        </w:tc>
      </w:tr>
      <w:bookmarkEnd w:id="3"/>
    </w:tbl>
    <w:p w14:paraId="7ABF6CE2">
      <w:pPr>
        <w:pStyle w:val="5"/>
      </w:pPr>
      <w:bookmarkStart w:id="4" w:name="X0871e4fe0d727b6c34f12fa1f1521dad6f48936"/>
      <w:r>
        <w:t xml:space="preserve">3. </w:t>
      </w:r>
      <w:r>
        <w:rPr>
          <w:rFonts w:hint="eastAsia"/>
        </w:rPr>
        <w:t>AI编程智能体</w:t>
      </w:r>
    </w:p>
    <w:tbl>
      <w:tblPr>
        <w:tblStyle w:val="41"/>
        <w:tblW w:w="0" w:type="auto"/>
        <w:tblInd w:w="0" w:type="dxa"/>
        <w:tblLayout w:type="autofit"/>
        <w:tblCellMar>
          <w:top w:w="0" w:type="dxa"/>
          <w:left w:w="108" w:type="dxa"/>
          <w:bottom w:w="0" w:type="dxa"/>
          <w:right w:w="108" w:type="dxa"/>
        </w:tblCellMar>
      </w:tblPr>
      <w:tblGrid>
        <w:gridCol w:w="995"/>
        <w:gridCol w:w="7861"/>
      </w:tblGrid>
      <w:tr w14:paraId="68272B83">
        <w:tblPrEx>
          <w:tblCellMar>
            <w:top w:w="0" w:type="dxa"/>
            <w:left w:w="108" w:type="dxa"/>
            <w:bottom w:w="0" w:type="dxa"/>
            <w:right w:w="108" w:type="dxa"/>
          </w:tblCellMar>
        </w:tblPrEx>
        <w:trPr>
          <w:tblHeader/>
        </w:trPr>
        <w:tc>
          <w:p w14:paraId="338F3CD6">
            <w:pPr>
              <w:pStyle w:val="24"/>
            </w:pPr>
            <w:r>
              <w:rPr>
                <w:rFonts w:hint="eastAsia"/>
              </w:rPr>
              <w:t>属性</w:t>
            </w:r>
          </w:p>
        </w:tc>
        <w:tc>
          <w:p w14:paraId="6B8F7036">
            <w:pPr>
              <w:pStyle w:val="24"/>
            </w:pPr>
            <w:r>
              <w:rPr>
                <w:rFonts w:hint="eastAsia"/>
              </w:rPr>
              <w:t>内容</w:t>
            </w:r>
          </w:p>
        </w:tc>
      </w:tr>
      <w:tr w14:paraId="58BF982F">
        <w:tblPrEx>
          <w:tblCellMar>
            <w:top w:w="0" w:type="dxa"/>
            <w:left w:w="108" w:type="dxa"/>
            <w:bottom w:w="0" w:type="dxa"/>
            <w:right w:w="108" w:type="dxa"/>
          </w:tblCellMar>
        </w:tblPrEx>
        <w:tc>
          <w:p w14:paraId="57C53257">
            <w:pPr>
              <w:pStyle w:val="24"/>
            </w:pPr>
            <w:r>
              <w:rPr>
                <w:rFonts w:hint="eastAsia"/>
              </w:rPr>
              <w:t>需求简介</w:t>
            </w:r>
          </w:p>
        </w:tc>
        <w:tc>
          <w:p w14:paraId="10D71D74">
            <w:pPr>
              <w:pStyle w:val="24"/>
            </w:pPr>
            <w:r>
              <w:rPr>
                <w:rFonts w:hint="eastAsia"/>
              </w:rPr>
              <w:t>开发一个</w:t>
            </w:r>
            <w:r>
              <w:t xml:space="preserve"> AI </w:t>
            </w:r>
            <w:r>
              <w:rPr>
                <w:rFonts w:hint="eastAsia"/>
              </w:rPr>
              <w:t>编程智能体，能够理解用户输入的编程任务，支持多轮对话、上下文管理、工具调用和执行过程展示，并可完成本地开发场景中的常见辅助工作。</w:t>
            </w:r>
          </w:p>
        </w:tc>
      </w:tr>
      <w:tr w14:paraId="6EED4152">
        <w:tblPrEx>
          <w:tblCellMar>
            <w:top w:w="0" w:type="dxa"/>
            <w:left w:w="108" w:type="dxa"/>
            <w:bottom w:w="0" w:type="dxa"/>
            <w:right w:w="108" w:type="dxa"/>
          </w:tblCellMar>
        </w:tblPrEx>
        <w:tc>
          <w:p w14:paraId="7EA51125">
            <w:pPr>
              <w:pStyle w:val="24"/>
            </w:pPr>
            <w:r>
              <w:rPr>
                <w:rFonts w:hint="eastAsia"/>
              </w:rPr>
              <w:t>难度</w:t>
            </w:r>
          </w:p>
        </w:tc>
        <w:tc>
          <w:p w14:paraId="7FD72E83">
            <w:pPr>
              <w:pStyle w:val="24"/>
            </w:pPr>
            <w:r>
              <w:rPr>
                <w:rFonts w:hint="eastAsia"/>
              </w:rPr>
              <w:t>高级</w:t>
            </w:r>
          </w:p>
        </w:tc>
      </w:tr>
      <w:tr w14:paraId="48B251A0">
        <w:tblPrEx>
          <w:tblCellMar>
            <w:top w:w="0" w:type="dxa"/>
            <w:left w:w="108" w:type="dxa"/>
            <w:bottom w:w="0" w:type="dxa"/>
            <w:right w:w="108" w:type="dxa"/>
          </w:tblCellMar>
        </w:tblPrEx>
        <w:tc>
          <w:p w14:paraId="17BB0DD7">
            <w:pPr>
              <w:pStyle w:val="24"/>
            </w:pPr>
            <w:r>
              <w:rPr>
                <w:rFonts w:hint="eastAsia"/>
              </w:rPr>
              <w:t>功能点</w:t>
            </w:r>
          </w:p>
        </w:tc>
        <w:tc>
          <w:p w14:paraId="6EDB9A6B">
            <w:pPr>
              <w:pStyle w:val="24"/>
            </w:pPr>
            <w:r>
              <w:rPr>
                <w:rFonts w:hint="eastAsia"/>
              </w:rPr>
              <w:t>任务输入与上下文管理。</w:t>
            </w:r>
            <w:r>
              <w:br w:type="textWrapping"/>
            </w:r>
            <w:r>
              <w:rPr>
                <w:rFonts w:hint="eastAsia"/>
              </w:rPr>
              <w:t>多轮对话与任务状态跟踪。</w:t>
            </w:r>
            <w:r>
              <w:br w:type="textWrapping"/>
            </w:r>
            <w:r>
              <w:rPr>
                <w:rFonts w:hint="eastAsia"/>
              </w:rPr>
              <w:t>本地文件读取、写入和编辑。</w:t>
            </w:r>
            <w:r>
              <w:br w:type="textWrapping"/>
            </w:r>
            <w:r>
              <w:t xml:space="preserve">Shell </w:t>
            </w:r>
            <w:r>
              <w:rPr>
                <w:rFonts w:hint="eastAsia"/>
              </w:rPr>
              <w:t>命令执行与结果回显。</w:t>
            </w:r>
            <w:r>
              <w:br w:type="textWrapping"/>
            </w:r>
            <w:r>
              <w:t xml:space="preserve">Web </w:t>
            </w:r>
            <w:r>
              <w:rPr>
                <w:rFonts w:hint="eastAsia"/>
              </w:rPr>
              <w:t>搜索与检索结果整理。</w:t>
            </w:r>
            <w:r>
              <w:br w:type="textWrapping"/>
            </w:r>
            <w:r>
              <w:t xml:space="preserve">Skill </w:t>
            </w:r>
            <w:r>
              <w:rPr>
                <w:rFonts w:hint="eastAsia"/>
              </w:rPr>
              <w:t>注册、调用与结果管理。</w:t>
            </w:r>
            <w:r>
              <w:br w:type="textWrapping"/>
            </w:r>
            <w:r>
              <w:t xml:space="preserve">MCP </w:t>
            </w:r>
            <w:r>
              <w:rPr>
                <w:rFonts w:hint="eastAsia"/>
              </w:rPr>
              <w:t>服务接入与调用。</w:t>
            </w:r>
            <w:r>
              <w:br w:type="textWrapping"/>
            </w:r>
            <w:r>
              <w:rPr>
                <w:rFonts w:hint="eastAsia"/>
              </w:rPr>
              <w:t>执行日志记录与历史回放。</w:t>
            </w:r>
            <w:r>
              <w:br w:type="textWrapping"/>
            </w:r>
            <w:r>
              <w:rPr>
                <w:rFonts w:hint="eastAsia"/>
              </w:rPr>
              <w:t>危险操作提示与权限控制。</w:t>
            </w:r>
            <w:r>
              <w:br w:type="textWrapping"/>
            </w:r>
            <w:r>
              <w:t xml:space="preserve">TUI </w:t>
            </w:r>
            <w:r>
              <w:rPr>
                <w:rFonts w:hint="eastAsia"/>
              </w:rPr>
              <w:t>界面展示任务过程、工具输出和最终结果。</w:t>
            </w:r>
          </w:p>
        </w:tc>
      </w:tr>
      <w:tr w14:paraId="2C997E35">
        <w:tblPrEx>
          <w:tblCellMar>
            <w:top w:w="0" w:type="dxa"/>
            <w:left w:w="108" w:type="dxa"/>
            <w:bottom w:w="0" w:type="dxa"/>
            <w:right w:w="108" w:type="dxa"/>
          </w:tblCellMar>
        </w:tblPrEx>
        <w:tc>
          <w:p w14:paraId="6CA95713">
            <w:pPr>
              <w:pStyle w:val="24"/>
            </w:pPr>
            <w:r>
              <w:rPr>
                <w:rFonts w:hint="eastAsia"/>
              </w:rPr>
              <w:t>编程语言</w:t>
            </w:r>
          </w:p>
        </w:tc>
        <w:tc>
          <w:p w14:paraId="6C363FD0">
            <w:pPr>
              <w:pStyle w:val="24"/>
            </w:pPr>
            <w:r>
              <w:t>C++</w:t>
            </w:r>
          </w:p>
        </w:tc>
      </w:tr>
      <w:tr w14:paraId="18577901">
        <w:tblPrEx>
          <w:tblCellMar>
            <w:top w:w="0" w:type="dxa"/>
            <w:left w:w="108" w:type="dxa"/>
            <w:bottom w:w="0" w:type="dxa"/>
            <w:right w:w="108" w:type="dxa"/>
          </w:tblCellMar>
        </w:tblPrEx>
        <w:tc>
          <w:p w14:paraId="3A033D36">
            <w:pPr>
              <w:pStyle w:val="24"/>
            </w:pPr>
            <w:r>
              <w:rPr>
                <w:rFonts w:hint="eastAsia"/>
              </w:rPr>
              <w:t>界面开发</w:t>
            </w:r>
          </w:p>
        </w:tc>
        <w:tc>
          <w:p w14:paraId="348E22D9">
            <w:pPr>
              <w:pStyle w:val="24"/>
            </w:pPr>
            <w:r>
              <w:rPr>
                <w:rFonts w:hint="eastAsia"/>
              </w:rPr>
              <w:t>TUI（终端文本交互界面）</w:t>
            </w:r>
          </w:p>
        </w:tc>
      </w:tr>
      <w:tr w14:paraId="7C775381">
        <w:tc>
          <w:p w14:paraId="1D7B2F05">
            <w:pPr>
              <w:pStyle w:val="24"/>
            </w:pPr>
            <w:r>
              <w:rPr>
                <w:rFonts w:hint="eastAsia"/>
              </w:rPr>
              <w:t>数据存储</w:t>
            </w:r>
          </w:p>
        </w:tc>
        <w:tc>
          <w:p w14:paraId="5FC8A388">
            <w:pPr>
              <w:pStyle w:val="24"/>
            </w:pPr>
            <w:r>
              <w:t xml:space="preserve">JSON </w:t>
            </w:r>
            <w:r>
              <w:rPr>
                <w:rFonts w:hint="eastAsia"/>
              </w:rPr>
              <w:t>或</w:t>
            </w:r>
            <w:r>
              <w:t xml:space="preserve"> SQLite</w:t>
            </w:r>
          </w:p>
        </w:tc>
      </w:tr>
      <w:tr w14:paraId="06B2E9C4">
        <w:tblPrEx>
          <w:tblCellMar>
            <w:top w:w="0" w:type="dxa"/>
            <w:left w:w="108" w:type="dxa"/>
            <w:bottom w:w="0" w:type="dxa"/>
            <w:right w:w="108" w:type="dxa"/>
          </w:tblCellMar>
        </w:tblPrEx>
        <w:tc>
          <w:p w14:paraId="487AA062">
            <w:pPr>
              <w:pStyle w:val="24"/>
            </w:pPr>
            <w:r>
              <w:rPr>
                <w:rFonts w:hint="eastAsia"/>
              </w:rPr>
              <w:t>其他</w:t>
            </w:r>
          </w:p>
        </w:tc>
        <w:tc>
          <w:p w14:paraId="055B0AA7">
            <w:pPr>
              <w:pStyle w:val="24"/>
            </w:pPr>
            <w:r>
              <w:rPr>
                <w:rFonts w:hint="eastAsia"/>
              </w:rPr>
              <w:t>文件</w:t>
            </w:r>
            <w:r>
              <w:t xml:space="preserve"> I/O </w:t>
            </w:r>
            <w:r>
              <w:rPr>
                <w:rFonts w:hint="eastAsia"/>
              </w:rPr>
              <w:t>操作，进程管理，命令执行，HTTP</w:t>
            </w:r>
            <w:r>
              <w:t xml:space="preserve"> </w:t>
            </w:r>
            <w:r>
              <w:rPr>
                <w:rFonts w:hint="eastAsia"/>
              </w:rPr>
              <w:t>请求，插件式工具调度</w:t>
            </w:r>
          </w:p>
        </w:tc>
      </w:tr>
      <w:tr w14:paraId="4A6C294F">
        <w:tblPrEx>
          <w:tblCellMar>
            <w:top w:w="0" w:type="dxa"/>
            <w:left w:w="108" w:type="dxa"/>
            <w:bottom w:w="0" w:type="dxa"/>
            <w:right w:w="108" w:type="dxa"/>
          </w:tblCellMar>
        </w:tblPrEx>
        <w:tc>
          <w:p w14:paraId="0D48C4EA">
            <w:pPr>
              <w:pStyle w:val="24"/>
            </w:pPr>
            <w:r>
              <w:rPr>
                <w:rFonts w:hint="eastAsia"/>
              </w:rPr>
              <w:t>版本控制</w:t>
            </w:r>
          </w:p>
        </w:tc>
        <w:tc>
          <w:p w14:paraId="3FE8E816">
            <w:pPr>
              <w:pStyle w:val="24"/>
            </w:pPr>
            <w:r>
              <w:t>Git</w:t>
            </w:r>
          </w:p>
        </w:tc>
      </w:tr>
      <w:tr w14:paraId="51C327A8">
        <w:tblPrEx>
          <w:tblCellMar>
            <w:top w:w="0" w:type="dxa"/>
            <w:left w:w="108" w:type="dxa"/>
            <w:bottom w:w="0" w:type="dxa"/>
            <w:right w:w="108" w:type="dxa"/>
          </w:tblCellMar>
        </w:tblPrEx>
        <w:tc>
          <w:p w14:paraId="4A9914D8">
            <w:pPr>
              <w:pStyle w:val="24"/>
            </w:pPr>
            <w:r>
              <w:rPr>
                <w:rFonts w:hint="eastAsia"/>
              </w:rPr>
              <w:t>持续集成/部署</w:t>
            </w:r>
          </w:p>
        </w:tc>
        <w:tc>
          <w:p w14:paraId="6C57E9B5">
            <w:pPr>
              <w:pStyle w:val="24"/>
            </w:pPr>
            <w:r>
              <w:rPr>
                <w:rFonts w:hint="eastAsia"/>
              </w:rPr>
              <w:t>Jenkins（自动化构建与测试）,</w:t>
            </w:r>
            <w:r>
              <w:t xml:space="preserve"> </w:t>
            </w:r>
            <w:r>
              <w:rPr>
                <w:rFonts w:hint="eastAsia"/>
              </w:rPr>
              <w:t>Ansible（自动化部署）</w:t>
            </w:r>
          </w:p>
        </w:tc>
      </w:tr>
      <w:tr w14:paraId="2F07E091">
        <w:tblPrEx>
          <w:tblCellMar>
            <w:top w:w="0" w:type="dxa"/>
            <w:left w:w="108" w:type="dxa"/>
            <w:bottom w:w="0" w:type="dxa"/>
            <w:right w:w="108" w:type="dxa"/>
          </w:tblCellMar>
        </w:tblPrEx>
        <w:tc>
          <w:p w14:paraId="6CA91A1E">
            <w:pPr>
              <w:pStyle w:val="24"/>
            </w:pPr>
            <w:r>
              <w:rPr>
                <w:rFonts w:hint="eastAsia"/>
              </w:rPr>
              <w:t>代码质量</w:t>
            </w:r>
          </w:p>
        </w:tc>
        <w:tc>
          <w:p w14:paraId="56522D0D">
            <w:pPr>
              <w:pStyle w:val="24"/>
            </w:pPr>
            <w:r>
              <w:rPr>
                <w:rFonts w:hint="eastAsia"/>
              </w:rPr>
              <w:t>SonarQube（代码静态分析）</w:t>
            </w:r>
          </w:p>
        </w:tc>
      </w:tr>
      <w:bookmarkEnd w:id="4"/>
    </w:tbl>
    <w:p w14:paraId="664BF8EA">
      <w:pPr>
        <w:pStyle w:val="5"/>
      </w:pPr>
      <w:bookmarkStart w:id="5" w:name="X90782d07569f39ec22891f569c2e4b51a72acfb"/>
      <w:r>
        <w:t xml:space="preserve">4. </w:t>
      </w:r>
      <w:r>
        <w:rPr>
          <w:rFonts w:hint="eastAsia"/>
        </w:rPr>
        <w:t>虚拟股票交易平台</w:t>
      </w:r>
    </w:p>
    <w:tbl>
      <w:tblPr>
        <w:tblStyle w:val="41"/>
        <w:tblW w:w="0" w:type="auto"/>
        <w:tblInd w:w="0" w:type="dxa"/>
        <w:tblLayout w:type="autofit"/>
        <w:tblCellMar>
          <w:top w:w="0" w:type="dxa"/>
          <w:left w:w="108" w:type="dxa"/>
          <w:bottom w:w="0" w:type="dxa"/>
          <w:right w:w="108" w:type="dxa"/>
        </w:tblCellMar>
      </w:tblPr>
      <w:tblGrid>
        <w:gridCol w:w="1162"/>
        <w:gridCol w:w="7694"/>
      </w:tblGrid>
      <w:tr w14:paraId="1FB5B735">
        <w:tblPrEx>
          <w:tblCellMar>
            <w:top w:w="0" w:type="dxa"/>
            <w:left w:w="108" w:type="dxa"/>
            <w:bottom w:w="0" w:type="dxa"/>
            <w:right w:w="108" w:type="dxa"/>
          </w:tblCellMar>
        </w:tblPrEx>
        <w:trPr>
          <w:tblHeader/>
        </w:trPr>
        <w:tc>
          <w:p w14:paraId="43352897">
            <w:pPr>
              <w:pStyle w:val="24"/>
            </w:pPr>
            <w:r>
              <w:rPr>
                <w:rFonts w:hint="eastAsia"/>
              </w:rPr>
              <w:t>属性</w:t>
            </w:r>
          </w:p>
        </w:tc>
        <w:tc>
          <w:p w14:paraId="55FC6E3D">
            <w:pPr>
              <w:pStyle w:val="24"/>
            </w:pPr>
            <w:r>
              <w:rPr>
                <w:rFonts w:hint="eastAsia"/>
              </w:rPr>
              <w:t>内容</w:t>
            </w:r>
          </w:p>
        </w:tc>
      </w:tr>
      <w:tr w14:paraId="0E6B3DEE">
        <w:tblPrEx>
          <w:tblCellMar>
            <w:top w:w="0" w:type="dxa"/>
            <w:left w:w="108" w:type="dxa"/>
            <w:bottom w:w="0" w:type="dxa"/>
            <w:right w:w="108" w:type="dxa"/>
          </w:tblCellMar>
        </w:tblPrEx>
        <w:tc>
          <w:p w14:paraId="4A66191B">
            <w:pPr>
              <w:pStyle w:val="24"/>
            </w:pPr>
            <w:r>
              <w:rPr>
                <w:rFonts w:hint="eastAsia"/>
              </w:rPr>
              <w:t>需求简介</w:t>
            </w:r>
          </w:p>
        </w:tc>
        <w:tc>
          <w:p w14:paraId="09A9BFC3">
            <w:pPr>
              <w:pStyle w:val="24"/>
            </w:pPr>
            <w:r>
              <w:rPr>
                <w:rFonts w:hint="eastAsia"/>
              </w:rPr>
              <w:t>创建一个模拟股票交易的平台，允许用户使用虚拟货币进行股票交易，提供实时股票数据更新、交易、资产管理等功能。</w:t>
            </w:r>
          </w:p>
        </w:tc>
      </w:tr>
      <w:tr w14:paraId="0C92C619">
        <w:tblPrEx>
          <w:tblCellMar>
            <w:top w:w="0" w:type="dxa"/>
            <w:left w:w="108" w:type="dxa"/>
            <w:bottom w:w="0" w:type="dxa"/>
            <w:right w:w="108" w:type="dxa"/>
          </w:tblCellMar>
        </w:tblPrEx>
        <w:tc>
          <w:p w14:paraId="2930DC93">
            <w:pPr>
              <w:pStyle w:val="24"/>
            </w:pPr>
            <w:r>
              <w:rPr>
                <w:rFonts w:hint="eastAsia"/>
              </w:rPr>
              <w:t>难度</w:t>
            </w:r>
          </w:p>
        </w:tc>
        <w:tc>
          <w:p w14:paraId="4D8E709C">
            <w:pPr>
              <w:pStyle w:val="24"/>
            </w:pPr>
            <w:r>
              <w:rPr>
                <w:rFonts w:hint="eastAsia"/>
              </w:rPr>
              <w:t>高级</w:t>
            </w:r>
          </w:p>
        </w:tc>
      </w:tr>
      <w:tr w14:paraId="0647DE20">
        <w:tblPrEx>
          <w:tblCellMar>
            <w:top w:w="0" w:type="dxa"/>
            <w:left w:w="108" w:type="dxa"/>
            <w:bottom w:w="0" w:type="dxa"/>
            <w:right w:w="108" w:type="dxa"/>
          </w:tblCellMar>
        </w:tblPrEx>
        <w:tc>
          <w:p w14:paraId="1962D332">
            <w:pPr>
              <w:pStyle w:val="24"/>
            </w:pPr>
            <w:r>
              <w:rPr>
                <w:rFonts w:hint="eastAsia"/>
              </w:rPr>
              <w:t>功能点</w:t>
            </w:r>
          </w:p>
        </w:tc>
        <w:tc>
          <w:p w14:paraId="1986E29F">
            <w:pPr>
              <w:pStyle w:val="24"/>
            </w:pPr>
            <w:r>
              <w:rPr>
                <w:rFonts w:hint="eastAsia"/>
              </w:rPr>
              <w:t>用户账户创建和管理。</w:t>
            </w:r>
            <w:r>
              <w:br w:type="textWrapping"/>
            </w:r>
            <w:r>
              <w:rPr>
                <w:rFonts w:hint="eastAsia"/>
              </w:rPr>
              <w:t>虚拟货币充值和提现。</w:t>
            </w:r>
            <w:r>
              <w:br w:type="textWrapping"/>
            </w:r>
            <w:r>
              <w:rPr>
                <w:rFonts w:hint="eastAsia"/>
              </w:rPr>
              <w:t>股票买入和卖出。</w:t>
            </w:r>
            <w:r>
              <w:br w:type="textWrapping"/>
            </w:r>
            <w:r>
              <w:rPr>
                <w:rFonts w:hint="eastAsia"/>
              </w:rPr>
              <w:t>实时股票行情显示。</w:t>
            </w:r>
            <w:r>
              <w:br w:type="textWrapping"/>
            </w:r>
            <w:r>
              <w:rPr>
                <w:rFonts w:hint="eastAsia"/>
              </w:rPr>
              <w:t>用户投资组合管理。</w:t>
            </w:r>
            <w:r>
              <w:br w:type="textWrapping"/>
            </w:r>
            <w:r>
              <w:rPr>
                <w:rFonts w:hint="eastAsia"/>
              </w:rPr>
              <w:t>交易历史记录和报表。</w:t>
            </w:r>
            <w:r>
              <w:br w:type="textWrapping"/>
            </w:r>
            <w:r>
              <w:rPr>
                <w:rFonts w:hint="eastAsia"/>
              </w:rPr>
              <w:t>股票市场新闻和分析。</w:t>
            </w:r>
            <w:r>
              <w:br w:type="textWrapping"/>
            </w:r>
            <w:r>
              <w:rPr>
                <w:rFonts w:hint="eastAsia"/>
              </w:rPr>
              <w:t>用户风险评估和提示。</w:t>
            </w:r>
            <w:r>
              <w:br w:type="textWrapping"/>
            </w:r>
            <w:r>
              <w:rPr>
                <w:rFonts w:hint="eastAsia"/>
              </w:rPr>
              <w:t>社交功能（如论坛和交流区）。</w:t>
            </w:r>
            <w:r>
              <w:br w:type="textWrapping"/>
            </w:r>
            <w:r>
              <w:rPr>
                <w:rFonts w:hint="eastAsia"/>
              </w:rPr>
              <w:t>模拟交易比赛和排行榜。</w:t>
            </w:r>
            <w:r>
              <w:br w:type="textWrapping"/>
            </w:r>
            <w:r>
              <w:rPr>
                <w:rFonts w:hint="eastAsia"/>
              </w:rPr>
              <w:t>自动分析股票走势并生成交易提示。</w:t>
            </w:r>
            <w:r>
              <w:br w:type="textWrapping"/>
            </w:r>
            <w:r>
              <w:rPr>
                <w:rFonts w:hint="eastAsia"/>
              </w:rPr>
              <w:t>根据用户持仓和交易习惯生成风险预警。</w:t>
            </w:r>
          </w:p>
        </w:tc>
      </w:tr>
      <w:tr w14:paraId="0087671D">
        <w:tblPrEx>
          <w:tblCellMar>
            <w:top w:w="0" w:type="dxa"/>
            <w:left w:w="108" w:type="dxa"/>
            <w:bottom w:w="0" w:type="dxa"/>
            <w:right w:w="108" w:type="dxa"/>
          </w:tblCellMar>
        </w:tblPrEx>
        <w:tc>
          <w:p w14:paraId="53ABEA1B">
            <w:pPr>
              <w:pStyle w:val="24"/>
            </w:pPr>
            <w:r>
              <w:rPr>
                <w:rFonts w:hint="eastAsia"/>
              </w:rPr>
              <w:t>编程语言</w:t>
            </w:r>
          </w:p>
        </w:tc>
        <w:tc>
          <w:p w14:paraId="6CEFDE7D">
            <w:pPr>
              <w:pStyle w:val="24"/>
            </w:pPr>
            <w:r>
              <w:t>C++</w:t>
            </w:r>
          </w:p>
        </w:tc>
      </w:tr>
      <w:tr w14:paraId="3D1CE832">
        <w:tblPrEx>
          <w:tblCellMar>
            <w:top w:w="0" w:type="dxa"/>
            <w:left w:w="108" w:type="dxa"/>
            <w:bottom w:w="0" w:type="dxa"/>
            <w:right w:w="108" w:type="dxa"/>
          </w:tblCellMar>
        </w:tblPrEx>
        <w:tc>
          <w:p w14:paraId="694EFCF2">
            <w:pPr>
              <w:pStyle w:val="24"/>
            </w:pPr>
            <w:r>
              <w:rPr>
                <w:rFonts w:hint="eastAsia"/>
              </w:rPr>
              <w:t>界面开发</w:t>
            </w:r>
          </w:p>
        </w:tc>
        <w:tc>
          <w:p w14:paraId="3E8E89FF">
            <w:pPr>
              <w:pStyle w:val="24"/>
            </w:pPr>
            <w:r>
              <w:t>Qt</w:t>
            </w:r>
          </w:p>
        </w:tc>
      </w:tr>
      <w:tr w14:paraId="5DA286AA">
        <w:tblPrEx>
          <w:tblCellMar>
            <w:top w:w="0" w:type="dxa"/>
            <w:left w:w="108" w:type="dxa"/>
            <w:bottom w:w="0" w:type="dxa"/>
            <w:right w:w="108" w:type="dxa"/>
          </w:tblCellMar>
        </w:tblPrEx>
        <w:tc>
          <w:p w14:paraId="0322A1D4">
            <w:pPr>
              <w:pStyle w:val="24"/>
            </w:pPr>
            <w:r>
              <w:rPr>
                <w:rFonts w:hint="eastAsia"/>
              </w:rPr>
              <w:t>数据存储</w:t>
            </w:r>
          </w:p>
        </w:tc>
        <w:tc>
          <w:p w14:paraId="704869CE">
            <w:pPr>
              <w:pStyle w:val="24"/>
            </w:pPr>
            <w:r>
              <w:t xml:space="preserve">JSON </w:t>
            </w:r>
            <w:r>
              <w:rPr>
                <w:rFonts w:hint="eastAsia"/>
              </w:rPr>
              <w:t>或</w:t>
            </w:r>
            <w:r>
              <w:t xml:space="preserve"> SQLite</w:t>
            </w:r>
          </w:p>
        </w:tc>
      </w:tr>
      <w:tr w14:paraId="27B74842">
        <w:tblPrEx>
          <w:tblCellMar>
            <w:top w:w="0" w:type="dxa"/>
            <w:left w:w="108" w:type="dxa"/>
            <w:bottom w:w="0" w:type="dxa"/>
            <w:right w:w="108" w:type="dxa"/>
          </w:tblCellMar>
        </w:tblPrEx>
        <w:tc>
          <w:p w14:paraId="0500461D">
            <w:pPr>
              <w:pStyle w:val="24"/>
            </w:pPr>
            <w:r>
              <w:rPr>
                <w:rFonts w:hint="eastAsia"/>
              </w:rPr>
              <w:t>其他</w:t>
            </w:r>
          </w:p>
        </w:tc>
        <w:tc>
          <w:p w14:paraId="522429FC">
            <w:pPr>
              <w:pStyle w:val="24"/>
            </w:pPr>
            <w:r>
              <w:rPr>
                <w:rFonts w:hint="eastAsia"/>
              </w:rPr>
              <w:t>文件I/O操作，多线程处理，GDI图形处理（若在Windows平台），网络编程（用于获取实时数据和实现社交功能）</w:t>
            </w:r>
          </w:p>
        </w:tc>
      </w:tr>
      <w:tr w14:paraId="7A34B0EB">
        <w:tblPrEx>
          <w:tblCellMar>
            <w:top w:w="0" w:type="dxa"/>
            <w:left w:w="108" w:type="dxa"/>
            <w:bottom w:w="0" w:type="dxa"/>
            <w:right w:w="108" w:type="dxa"/>
          </w:tblCellMar>
        </w:tblPrEx>
        <w:tc>
          <w:p w14:paraId="6B4EE2FE">
            <w:pPr>
              <w:pStyle w:val="24"/>
            </w:pPr>
            <w:r>
              <w:rPr>
                <w:rFonts w:hint="eastAsia"/>
              </w:rPr>
              <w:t>版本控制</w:t>
            </w:r>
          </w:p>
        </w:tc>
        <w:tc>
          <w:p w14:paraId="31939865">
            <w:pPr>
              <w:pStyle w:val="24"/>
            </w:pPr>
            <w:r>
              <w:t>Git</w:t>
            </w:r>
          </w:p>
        </w:tc>
      </w:tr>
      <w:tr w14:paraId="4CCF03B2">
        <w:tblPrEx>
          <w:tblCellMar>
            <w:top w:w="0" w:type="dxa"/>
            <w:left w:w="108" w:type="dxa"/>
            <w:bottom w:w="0" w:type="dxa"/>
            <w:right w:w="108" w:type="dxa"/>
          </w:tblCellMar>
        </w:tblPrEx>
        <w:tc>
          <w:p w14:paraId="3A8C6AB6">
            <w:pPr>
              <w:pStyle w:val="24"/>
            </w:pPr>
            <w:r>
              <w:rPr>
                <w:rFonts w:hint="eastAsia"/>
              </w:rPr>
              <w:t>持续集成/部署</w:t>
            </w:r>
          </w:p>
        </w:tc>
        <w:tc>
          <w:p w14:paraId="288DF162">
            <w:pPr>
              <w:pStyle w:val="24"/>
            </w:pPr>
            <w:r>
              <w:t xml:space="preserve">Jenkins </w:t>
            </w:r>
            <w:r>
              <w:rPr>
                <w:rFonts w:hint="eastAsia"/>
              </w:rPr>
              <w:t>(自动化构建与测试),</w:t>
            </w:r>
            <w:r>
              <w:t xml:space="preserve"> Ansible </w:t>
            </w:r>
            <w:r>
              <w:rPr>
                <w:rFonts w:hint="eastAsia"/>
              </w:rPr>
              <w:t>(自动化部署)</w:t>
            </w:r>
          </w:p>
        </w:tc>
      </w:tr>
      <w:tr w14:paraId="6088874F">
        <w:tblPrEx>
          <w:tblCellMar>
            <w:top w:w="0" w:type="dxa"/>
            <w:left w:w="108" w:type="dxa"/>
            <w:bottom w:w="0" w:type="dxa"/>
            <w:right w:w="108" w:type="dxa"/>
          </w:tblCellMar>
        </w:tblPrEx>
        <w:tc>
          <w:p w14:paraId="0AE2B22F">
            <w:pPr>
              <w:pStyle w:val="24"/>
            </w:pPr>
            <w:r>
              <w:rPr>
                <w:rFonts w:hint="eastAsia"/>
              </w:rPr>
              <w:t>代码质量</w:t>
            </w:r>
          </w:p>
        </w:tc>
        <w:tc>
          <w:p w14:paraId="2B3ACCC6">
            <w:pPr>
              <w:pStyle w:val="24"/>
            </w:pPr>
            <w:r>
              <w:t xml:space="preserve">SonarQube </w:t>
            </w:r>
            <w:r>
              <w:rPr>
                <w:rFonts w:hint="eastAsia"/>
              </w:rPr>
              <w:t>(代码静态分析)</w:t>
            </w:r>
          </w:p>
        </w:tc>
      </w:tr>
      <w:bookmarkEnd w:id="5"/>
    </w:tbl>
    <w:p w14:paraId="2AA2ED77">
      <w:pPr>
        <w:pStyle w:val="5"/>
      </w:pPr>
      <w:bookmarkStart w:id="6" w:name="X3b231a69da4ee8d1cf9b2c7f955c51048402463"/>
      <w:r>
        <w:t xml:space="preserve">5. </w:t>
      </w:r>
      <w:r>
        <w:rPr>
          <w:rFonts w:hint="eastAsia"/>
        </w:rPr>
        <w:t>图形设计与绘图MCP工具</w:t>
      </w:r>
    </w:p>
    <w:tbl>
      <w:tblPr>
        <w:tblStyle w:val="41"/>
        <w:tblW w:w="0" w:type="auto"/>
        <w:tblInd w:w="0" w:type="dxa"/>
        <w:tblLayout w:type="autofit"/>
        <w:tblCellMar>
          <w:top w:w="0" w:type="dxa"/>
          <w:left w:w="108" w:type="dxa"/>
          <w:bottom w:w="0" w:type="dxa"/>
          <w:right w:w="108" w:type="dxa"/>
        </w:tblCellMar>
      </w:tblPr>
      <w:tblGrid>
        <w:gridCol w:w="839"/>
        <w:gridCol w:w="8017"/>
      </w:tblGrid>
      <w:tr w14:paraId="0AB24D75">
        <w:tblPrEx>
          <w:tblCellMar>
            <w:top w:w="0" w:type="dxa"/>
            <w:left w:w="108" w:type="dxa"/>
            <w:bottom w:w="0" w:type="dxa"/>
            <w:right w:w="108" w:type="dxa"/>
          </w:tblCellMar>
        </w:tblPrEx>
        <w:trPr>
          <w:tblHeader/>
        </w:trPr>
        <w:tc>
          <w:p w14:paraId="79D08528">
            <w:pPr>
              <w:pStyle w:val="24"/>
            </w:pPr>
            <w:r>
              <w:rPr>
                <w:rFonts w:hint="eastAsia"/>
              </w:rPr>
              <w:t>属性</w:t>
            </w:r>
          </w:p>
        </w:tc>
        <w:tc>
          <w:p w14:paraId="471D9354">
            <w:pPr>
              <w:pStyle w:val="24"/>
            </w:pPr>
            <w:r>
              <w:rPr>
                <w:rFonts w:hint="eastAsia"/>
              </w:rPr>
              <w:t>内容</w:t>
            </w:r>
          </w:p>
        </w:tc>
      </w:tr>
      <w:tr w14:paraId="19F6252C">
        <w:tblPrEx>
          <w:tblCellMar>
            <w:top w:w="0" w:type="dxa"/>
            <w:left w:w="108" w:type="dxa"/>
            <w:bottom w:w="0" w:type="dxa"/>
            <w:right w:w="108" w:type="dxa"/>
          </w:tblCellMar>
        </w:tblPrEx>
        <w:tc>
          <w:p w14:paraId="1821D555">
            <w:pPr>
              <w:pStyle w:val="24"/>
            </w:pPr>
            <w:r>
              <w:rPr>
                <w:rFonts w:hint="eastAsia"/>
              </w:rPr>
              <w:t>需求简介</w:t>
            </w:r>
          </w:p>
        </w:tc>
        <w:tc>
          <w:p w14:paraId="39E9CFBF">
            <w:pPr>
              <w:pStyle w:val="24"/>
            </w:pPr>
            <w:r>
              <w:rPr>
                <w:rFonts w:hint="eastAsia"/>
              </w:rPr>
              <w:t>开发一个图形设计与绘图</w:t>
            </w:r>
            <w:r>
              <w:t xml:space="preserve"> MCP </w:t>
            </w:r>
            <w:r>
              <w:rPr>
                <w:rFonts w:hint="eastAsia"/>
              </w:rPr>
              <w:t>工具，支持接收多种结构化图形描述内容，生成并处理流程图、架构图、ER</w:t>
            </w:r>
            <w:r>
              <w:t xml:space="preserve"> </w:t>
            </w:r>
            <w:r>
              <w:rPr>
                <w:rFonts w:hint="eastAsia"/>
              </w:rPr>
              <w:t>图、组织结构图、脑图、草图风格白板图等图形，重点实现统一图模型处理、编辑器调起和多种格式导出能力。</w:t>
            </w:r>
          </w:p>
        </w:tc>
      </w:tr>
      <w:tr w14:paraId="75A14A29">
        <w:tblPrEx>
          <w:tblCellMar>
            <w:top w:w="0" w:type="dxa"/>
            <w:left w:w="108" w:type="dxa"/>
            <w:bottom w:w="0" w:type="dxa"/>
            <w:right w:w="108" w:type="dxa"/>
          </w:tblCellMar>
        </w:tblPrEx>
        <w:tc>
          <w:p w14:paraId="25898087">
            <w:pPr>
              <w:pStyle w:val="24"/>
            </w:pPr>
            <w:r>
              <w:rPr>
                <w:rFonts w:hint="eastAsia"/>
              </w:rPr>
              <w:t>难度</w:t>
            </w:r>
          </w:p>
        </w:tc>
        <w:tc>
          <w:p w14:paraId="050D599A">
            <w:pPr>
              <w:pStyle w:val="24"/>
            </w:pPr>
            <w:r>
              <w:rPr>
                <w:rFonts w:hint="eastAsia"/>
              </w:rPr>
              <w:t>中等偏高</w:t>
            </w:r>
          </w:p>
        </w:tc>
      </w:tr>
      <w:tr w14:paraId="2AC5A41B">
        <w:tblPrEx>
          <w:tblCellMar>
            <w:top w:w="0" w:type="dxa"/>
            <w:left w:w="108" w:type="dxa"/>
            <w:bottom w:w="0" w:type="dxa"/>
            <w:right w:w="108" w:type="dxa"/>
          </w:tblCellMar>
        </w:tblPrEx>
        <w:tc>
          <w:p w14:paraId="1A37FC3B">
            <w:pPr>
              <w:pStyle w:val="24"/>
            </w:pPr>
            <w:r>
              <w:rPr>
                <w:rFonts w:hint="eastAsia"/>
              </w:rPr>
              <w:t>功能点</w:t>
            </w:r>
          </w:p>
        </w:tc>
        <w:tc>
          <w:p w14:paraId="33DE67D6">
            <w:pPr>
              <w:pStyle w:val="24"/>
            </w:pPr>
            <w:r>
              <w:rPr>
                <w:rFonts w:hint="eastAsia"/>
              </w:rPr>
              <w:t>接收</w:t>
            </w:r>
            <w:r>
              <w:t xml:space="preserve"> XML、CSV、Mermaid、Markdown </w:t>
            </w:r>
            <w:r>
              <w:rPr>
                <w:rFonts w:hint="eastAsia"/>
              </w:rPr>
              <w:t>大纲、Excalidraw</w:t>
            </w:r>
            <w:r>
              <w:t xml:space="preserve"> JSON </w:t>
            </w:r>
            <w:r>
              <w:rPr>
                <w:rFonts w:hint="eastAsia"/>
              </w:rPr>
              <w:t>等输入内容。</w:t>
            </w:r>
            <w:r>
              <w:br w:type="textWrapping"/>
            </w:r>
            <w:r>
              <w:rPr>
                <w:rFonts w:hint="eastAsia"/>
              </w:rPr>
              <w:t>支持流程图、架构图、ER</w:t>
            </w:r>
            <w:r>
              <w:t xml:space="preserve"> </w:t>
            </w:r>
            <w:r>
              <w:rPr>
                <w:rFonts w:hint="eastAsia"/>
              </w:rPr>
              <w:t>图、组织结构图、脑图、草图风格白板图等图形生成。</w:t>
            </w:r>
            <w:r>
              <w:br w:type="textWrapping"/>
            </w:r>
            <w:r>
              <w:rPr>
                <w:rFonts w:hint="eastAsia"/>
              </w:rPr>
              <w:t>支持统一图模型管理与节点、连线、层级结构、白板元素处理。</w:t>
            </w:r>
            <w:r>
              <w:br w:type="textWrapping"/>
            </w:r>
            <w:r>
              <w:rPr>
                <w:rFonts w:hint="eastAsia"/>
              </w:rPr>
              <w:t>支持生成浏览器</w:t>
            </w:r>
            <w:r>
              <w:t xml:space="preserve"> URL </w:t>
            </w:r>
            <w:r>
              <w:rPr>
                <w:rFonts w:hint="eastAsia"/>
              </w:rPr>
              <w:t>或文件内容，并调起外部图形编辑器进行查看和编辑。</w:t>
            </w:r>
            <w:r>
              <w:br w:type="textWrapping"/>
            </w:r>
            <w:r>
              <w:rPr>
                <w:rFonts w:hint="eastAsia"/>
              </w:rPr>
              <w:t>支持图结构校验与基础布局处理。</w:t>
            </w:r>
            <w:r>
              <w:br w:type="textWrapping"/>
            </w:r>
            <w:r>
              <w:rPr>
                <w:rFonts w:hint="eastAsia"/>
              </w:rPr>
              <w:t>支持导出为</w:t>
            </w:r>
            <w:r>
              <w:t xml:space="preserve"> </w:t>
            </w:r>
            <w:r>
              <w:rPr>
                <w:rStyle w:val="48"/>
              </w:rPr>
              <w:t>.drawio</w:t>
            </w:r>
            <w:r>
              <w:t xml:space="preserve">、Mermaid、Excalidraw JSON、PNG、SVG、PDF </w:t>
            </w:r>
            <w:r>
              <w:rPr>
                <w:rFonts w:hint="eastAsia"/>
              </w:rPr>
              <w:t>或浏览器</w:t>
            </w:r>
            <w:r>
              <w:t xml:space="preserve"> URL。</w:t>
            </w:r>
            <w:r>
              <w:br w:type="textWrapping"/>
            </w:r>
            <w:r>
              <w:rPr>
                <w:rFonts w:hint="eastAsia"/>
              </w:rPr>
              <w:t>支持图定义保存、历史版本管理和回溯。</w:t>
            </w:r>
            <w:r>
              <w:br w:type="textWrapping"/>
            </w:r>
            <w:r>
              <w:rPr>
                <w:rFonts w:hint="eastAsia"/>
              </w:rPr>
              <w:t>通过</w:t>
            </w:r>
            <w:r>
              <w:t xml:space="preserve"> MCP </w:t>
            </w:r>
            <w:r>
              <w:rPr>
                <w:rFonts w:hint="eastAsia"/>
              </w:rPr>
              <w:t>接口提供图形创建、转换、打开和导出能力。</w:t>
            </w:r>
            <w:r>
              <w:br w:type="textWrapping"/>
            </w:r>
            <w:r>
              <w:rPr>
                <w:rFonts w:hint="eastAsia"/>
              </w:rPr>
              <w:t>可选：连接专属画布进行实时绘制、局部修改和结果预览。</w:t>
            </w:r>
          </w:p>
        </w:tc>
      </w:tr>
      <w:tr w14:paraId="2FDEDADC">
        <w:tblPrEx>
          <w:tblCellMar>
            <w:top w:w="0" w:type="dxa"/>
            <w:left w:w="108" w:type="dxa"/>
            <w:bottom w:w="0" w:type="dxa"/>
            <w:right w:w="108" w:type="dxa"/>
          </w:tblCellMar>
        </w:tblPrEx>
        <w:tc>
          <w:p w14:paraId="2DB170F2">
            <w:pPr>
              <w:pStyle w:val="24"/>
            </w:pPr>
            <w:r>
              <w:rPr>
                <w:rFonts w:hint="eastAsia"/>
              </w:rPr>
              <w:t>编程语言</w:t>
            </w:r>
          </w:p>
        </w:tc>
        <w:tc>
          <w:p w14:paraId="4C6A6D82">
            <w:pPr>
              <w:pStyle w:val="24"/>
            </w:pPr>
            <w:r>
              <w:t>C++</w:t>
            </w:r>
          </w:p>
        </w:tc>
      </w:tr>
      <w:tr w14:paraId="6A4537CE">
        <w:tblPrEx>
          <w:tblCellMar>
            <w:top w:w="0" w:type="dxa"/>
            <w:left w:w="108" w:type="dxa"/>
            <w:bottom w:w="0" w:type="dxa"/>
            <w:right w:w="108" w:type="dxa"/>
          </w:tblCellMar>
        </w:tblPrEx>
        <w:tc>
          <w:p w14:paraId="718DE3C5">
            <w:pPr>
              <w:pStyle w:val="24"/>
            </w:pPr>
            <w:r>
              <w:rPr>
                <w:rFonts w:hint="eastAsia"/>
              </w:rPr>
              <w:t>界面开发</w:t>
            </w:r>
          </w:p>
        </w:tc>
        <w:tc>
          <w:p w14:paraId="1A4654E5">
            <w:pPr>
              <w:pStyle w:val="24"/>
            </w:pPr>
            <w:r>
              <w:t>CLI</w:t>
            </w:r>
          </w:p>
        </w:tc>
      </w:tr>
      <w:tr w14:paraId="25BF28DA">
        <w:tblPrEx>
          <w:tblCellMar>
            <w:top w:w="0" w:type="dxa"/>
            <w:left w:w="108" w:type="dxa"/>
            <w:bottom w:w="0" w:type="dxa"/>
            <w:right w:w="108" w:type="dxa"/>
          </w:tblCellMar>
        </w:tblPrEx>
        <w:tc>
          <w:p w14:paraId="1279B10A">
            <w:pPr>
              <w:pStyle w:val="24"/>
            </w:pPr>
            <w:r>
              <w:rPr>
                <w:rFonts w:hint="eastAsia"/>
              </w:rPr>
              <w:t>数据存储</w:t>
            </w:r>
          </w:p>
        </w:tc>
        <w:tc>
          <w:p w14:paraId="49FF833E">
            <w:pPr>
              <w:pStyle w:val="24"/>
            </w:pPr>
            <w:r>
              <w:t xml:space="preserve">JSON </w:t>
            </w:r>
            <w:r>
              <w:rPr>
                <w:rFonts w:hint="eastAsia"/>
              </w:rPr>
              <w:t>或</w:t>
            </w:r>
            <w:r>
              <w:t xml:space="preserve"> SQLite</w:t>
            </w:r>
          </w:p>
        </w:tc>
      </w:tr>
      <w:tr w14:paraId="11E0FEFB">
        <w:tblPrEx>
          <w:tblCellMar>
            <w:top w:w="0" w:type="dxa"/>
            <w:left w:w="108" w:type="dxa"/>
            <w:bottom w:w="0" w:type="dxa"/>
            <w:right w:w="108" w:type="dxa"/>
          </w:tblCellMar>
        </w:tblPrEx>
        <w:tc>
          <w:p w14:paraId="29BBFB09">
            <w:pPr>
              <w:pStyle w:val="24"/>
            </w:pPr>
            <w:r>
              <w:rPr>
                <w:rFonts w:hint="eastAsia"/>
              </w:rPr>
              <w:t>其他</w:t>
            </w:r>
          </w:p>
        </w:tc>
        <w:tc>
          <w:p w14:paraId="617F4241">
            <w:pPr>
              <w:pStyle w:val="24"/>
            </w:pPr>
            <w:r>
              <w:rPr>
                <w:rFonts w:hint="eastAsia"/>
              </w:rPr>
              <w:t>图模型管理，结构化数据解析，格式转换，URL</w:t>
            </w:r>
            <w:r>
              <w:t xml:space="preserve"> </w:t>
            </w:r>
            <w:r>
              <w:rPr>
                <w:rFonts w:hint="eastAsia"/>
              </w:rPr>
              <w:t>生成，规则校验，MCP</w:t>
            </w:r>
            <w:r>
              <w:t xml:space="preserve"> </w:t>
            </w:r>
            <w:r>
              <w:rPr>
                <w:rFonts w:hint="eastAsia"/>
              </w:rPr>
              <w:t>协议接入，外部编辑器集成，多格式图形适配</w:t>
            </w:r>
          </w:p>
        </w:tc>
      </w:tr>
      <w:tr w14:paraId="6562C778">
        <w:tblPrEx>
          <w:tblCellMar>
            <w:top w:w="0" w:type="dxa"/>
            <w:left w:w="108" w:type="dxa"/>
            <w:bottom w:w="0" w:type="dxa"/>
            <w:right w:w="108" w:type="dxa"/>
          </w:tblCellMar>
        </w:tblPrEx>
        <w:tc>
          <w:p w14:paraId="20DAD248">
            <w:pPr>
              <w:pStyle w:val="24"/>
            </w:pPr>
            <w:r>
              <w:rPr>
                <w:rFonts w:hint="eastAsia"/>
              </w:rPr>
              <w:t>版本控制</w:t>
            </w:r>
          </w:p>
        </w:tc>
        <w:tc>
          <w:p w14:paraId="0EA67A3A">
            <w:pPr>
              <w:pStyle w:val="24"/>
            </w:pPr>
            <w:r>
              <w:t>Git</w:t>
            </w:r>
          </w:p>
        </w:tc>
      </w:tr>
      <w:tr w14:paraId="32120FE5">
        <w:tblPrEx>
          <w:tblCellMar>
            <w:top w:w="0" w:type="dxa"/>
            <w:left w:w="108" w:type="dxa"/>
            <w:bottom w:w="0" w:type="dxa"/>
            <w:right w:w="108" w:type="dxa"/>
          </w:tblCellMar>
        </w:tblPrEx>
        <w:tc>
          <w:p w14:paraId="578CA2DD">
            <w:pPr>
              <w:pStyle w:val="24"/>
            </w:pPr>
            <w:r>
              <w:rPr>
                <w:rFonts w:hint="eastAsia"/>
              </w:rPr>
              <w:t>持续集成/部署</w:t>
            </w:r>
          </w:p>
        </w:tc>
        <w:tc>
          <w:p w14:paraId="28F6B403">
            <w:pPr>
              <w:pStyle w:val="24"/>
            </w:pPr>
            <w:r>
              <w:rPr>
                <w:rFonts w:hint="eastAsia"/>
              </w:rPr>
              <w:t>Jenkins（自动化构建与测试）,</w:t>
            </w:r>
            <w:r>
              <w:t xml:space="preserve"> </w:t>
            </w:r>
            <w:r>
              <w:rPr>
                <w:rFonts w:hint="eastAsia"/>
              </w:rPr>
              <w:t>Ansible（自动化部署）</w:t>
            </w:r>
          </w:p>
        </w:tc>
      </w:tr>
      <w:tr w14:paraId="4A0DA5A3">
        <w:tblPrEx>
          <w:tblCellMar>
            <w:top w:w="0" w:type="dxa"/>
            <w:left w:w="108" w:type="dxa"/>
            <w:bottom w:w="0" w:type="dxa"/>
            <w:right w:w="108" w:type="dxa"/>
          </w:tblCellMar>
        </w:tblPrEx>
        <w:tc>
          <w:p w14:paraId="5BB0E8D9">
            <w:pPr>
              <w:pStyle w:val="24"/>
            </w:pPr>
            <w:r>
              <w:rPr>
                <w:rFonts w:hint="eastAsia"/>
              </w:rPr>
              <w:t>代码质量</w:t>
            </w:r>
          </w:p>
        </w:tc>
        <w:tc>
          <w:p w14:paraId="1C1AD57B">
            <w:pPr>
              <w:pStyle w:val="24"/>
            </w:pPr>
            <w:r>
              <w:rPr>
                <w:rFonts w:hint="eastAsia"/>
              </w:rPr>
              <w:t>SonarQube（代码静态分析）</w:t>
            </w:r>
          </w:p>
        </w:tc>
      </w:tr>
      <w:bookmarkEnd w:id="6"/>
    </w:tbl>
    <w:p w14:paraId="74D90396">
      <w:pPr>
        <w:pStyle w:val="5"/>
      </w:pPr>
      <w:bookmarkStart w:id="7" w:name="X353d065ea691e72423f0d28bc37b7bbabcfec01"/>
      <w:r>
        <w:t xml:space="preserve">6. Git </w:t>
      </w:r>
      <w:r>
        <w:rPr>
          <w:rFonts w:hint="eastAsia"/>
        </w:rPr>
        <w:t>智能客户端</w:t>
      </w:r>
    </w:p>
    <w:tbl>
      <w:tblPr>
        <w:tblStyle w:val="41"/>
        <w:tblW w:w="0" w:type="auto"/>
        <w:tblInd w:w="0" w:type="dxa"/>
        <w:tblLayout w:type="autofit"/>
        <w:tblCellMar>
          <w:top w:w="0" w:type="dxa"/>
          <w:left w:w="108" w:type="dxa"/>
          <w:bottom w:w="0" w:type="dxa"/>
          <w:right w:w="108" w:type="dxa"/>
        </w:tblCellMar>
      </w:tblPr>
      <w:tblGrid>
        <w:gridCol w:w="852"/>
        <w:gridCol w:w="8004"/>
      </w:tblGrid>
      <w:tr w14:paraId="44A25371">
        <w:tblPrEx>
          <w:tblCellMar>
            <w:top w:w="0" w:type="dxa"/>
            <w:left w:w="108" w:type="dxa"/>
            <w:bottom w:w="0" w:type="dxa"/>
            <w:right w:w="108" w:type="dxa"/>
          </w:tblCellMar>
        </w:tblPrEx>
        <w:trPr>
          <w:tblHeader/>
        </w:trPr>
        <w:tc>
          <w:p w14:paraId="5F767673">
            <w:pPr>
              <w:pStyle w:val="24"/>
            </w:pPr>
            <w:r>
              <w:rPr>
                <w:rFonts w:hint="eastAsia"/>
              </w:rPr>
              <w:t>属性</w:t>
            </w:r>
          </w:p>
        </w:tc>
        <w:tc>
          <w:p w14:paraId="4EDCE2E6">
            <w:pPr>
              <w:pStyle w:val="24"/>
            </w:pPr>
            <w:r>
              <w:rPr>
                <w:rFonts w:hint="eastAsia"/>
              </w:rPr>
              <w:t>内容</w:t>
            </w:r>
          </w:p>
        </w:tc>
      </w:tr>
      <w:tr w14:paraId="6CD591A8">
        <w:tblPrEx>
          <w:tblCellMar>
            <w:top w:w="0" w:type="dxa"/>
            <w:left w:w="108" w:type="dxa"/>
            <w:bottom w:w="0" w:type="dxa"/>
            <w:right w:w="108" w:type="dxa"/>
          </w:tblCellMar>
        </w:tblPrEx>
        <w:tc>
          <w:p w14:paraId="78F02CDC">
            <w:pPr>
              <w:pStyle w:val="24"/>
            </w:pPr>
            <w:r>
              <w:rPr>
                <w:rFonts w:hint="eastAsia"/>
              </w:rPr>
              <w:t>需求简介</w:t>
            </w:r>
          </w:p>
        </w:tc>
        <w:tc>
          <w:p w14:paraId="11BBCBAC">
            <w:pPr>
              <w:pStyle w:val="24"/>
            </w:pPr>
            <w:r>
              <w:rPr>
                <w:rFonts w:hint="eastAsia"/>
              </w:rPr>
              <w:t>开发一个具备</w:t>
            </w:r>
            <w:r>
              <w:t xml:space="preserve"> AI </w:t>
            </w:r>
            <w:r>
              <w:rPr>
                <w:rFonts w:hint="eastAsia"/>
              </w:rPr>
              <w:t>辅助能力的</w:t>
            </w:r>
            <w:r>
              <w:t xml:space="preserve"> Git </w:t>
            </w:r>
            <w:r>
              <w:rPr>
                <w:rFonts w:hint="eastAsia"/>
              </w:rPr>
              <w:t>图形化客户端，提供</w:t>
            </w:r>
            <w:r>
              <w:t xml:space="preserve"> Git </w:t>
            </w:r>
            <w:r>
              <w:rPr>
                <w:rFonts w:hint="eastAsia"/>
              </w:rPr>
              <w:t>日常操作的可视化界面，并集成大语言模型，支持自动撰写</w:t>
            </w:r>
            <w:r>
              <w:t xml:space="preserve"> Commit </w:t>
            </w:r>
            <w:r>
              <w:rPr>
                <w:rFonts w:hint="eastAsia"/>
              </w:rPr>
              <w:t>Message、智能代码审查等智能化功能，降低版本管理门槛，提升开发效率。</w:t>
            </w:r>
          </w:p>
        </w:tc>
      </w:tr>
      <w:tr w14:paraId="47C27B25">
        <w:tblPrEx>
          <w:tblCellMar>
            <w:top w:w="0" w:type="dxa"/>
            <w:left w:w="108" w:type="dxa"/>
            <w:bottom w:w="0" w:type="dxa"/>
            <w:right w:w="108" w:type="dxa"/>
          </w:tblCellMar>
        </w:tblPrEx>
        <w:tc>
          <w:p w14:paraId="3D763C64">
            <w:pPr>
              <w:pStyle w:val="24"/>
            </w:pPr>
            <w:r>
              <w:rPr>
                <w:rFonts w:hint="eastAsia"/>
              </w:rPr>
              <w:t>难度</w:t>
            </w:r>
          </w:p>
        </w:tc>
        <w:tc>
          <w:p w14:paraId="1DCE842F">
            <w:pPr>
              <w:pStyle w:val="24"/>
            </w:pPr>
            <w:r>
              <w:rPr>
                <w:rFonts w:hint="eastAsia"/>
              </w:rPr>
              <w:t>中等偏高</w:t>
            </w:r>
          </w:p>
        </w:tc>
      </w:tr>
      <w:tr w14:paraId="1989B1A3">
        <w:tblPrEx>
          <w:tblCellMar>
            <w:top w:w="0" w:type="dxa"/>
            <w:left w:w="108" w:type="dxa"/>
            <w:bottom w:w="0" w:type="dxa"/>
            <w:right w:w="108" w:type="dxa"/>
          </w:tblCellMar>
        </w:tblPrEx>
        <w:tc>
          <w:p w14:paraId="2BFD9932">
            <w:pPr>
              <w:pStyle w:val="24"/>
            </w:pPr>
            <w:r>
              <w:rPr>
                <w:rFonts w:hint="eastAsia"/>
              </w:rPr>
              <w:t>功能点</w:t>
            </w:r>
          </w:p>
        </w:tc>
        <w:tc>
          <w:p w14:paraId="68FDBF76">
            <w:pPr>
              <w:pStyle w:val="24"/>
            </w:pPr>
            <w:r>
              <w:rPr>
                <w:rFonts w:hint="eastAsia"/>
              </w:rPr>
              <w:t>仓库初始化、克隆与基本配置管理。</w:t>
            </w:r>
            <w:r>
              <w:br w:type="textWrapping"/>
            </w:r>
            <w:r>
              <w:rPr>
                <w:rFonts w:hint="eastAsia"/>
              </w:rPr>
              <w:t>文件状态展示（已修改/已暂存/未追踪），支持单文件或批量</w:t>
            </w:r>
            <w:r>
              <w:t xml:space="preserve"> Stage/Unstage。</w:t>
            </w:r>
            <w:r>
              <w:br w:type="textWrapping"/>
            </w:r>
            <w:r>
              <w:t xml:space="preserve">Diff </w:t>
            </w:r>
            <w:r>
              <w:rPr>
                <w:rFonts w:hint="eastAsia"/>
              </w:rPr>
              <w:t>可视化：并排或行内展示文件变更内容，支持语法高亮。</w:t>
            </w:r>
            <w:r>
              <w:br w:type="textWrapping"/>
            </w:r>
            <w:r>
              <w:rPr>
                <w:rFonts w:hint="eastAsia"/>
              </w:rPr>
              <w:t>提交历史树形图（含分支、Tag、HEAD</w:t>
            </w:r>
            <w:r>
              <w:t xml:space="preserve"> </w:t>
            </w:r>
            <w:r>
              <w:rPr>
                <w:rFonts w:hint="eastAsia"/>
              </w:rPr>
              <w:t>指针可视化）。</w:t>
            </w:r>
            <w:r>
              <w:br w:type="textWrapping"/>
            </w:r>
            <w:r>
              <w:rPr>
                <w:rFonts w:hint="eastAsia"/>
              </w:rPr>
              <w:t>分支创建、切换、合并、删除，支持</w:t>
            </w:r>
            <w:r>
              <w:t xml:space="preserve"> rebase </w:t>
            </w:r>
            <w:r>
              <w:rPr>
                <w:rFonts w:hint="eastAsia"/>
              </w:rPr>
              <w:t>操作。</w:t>
            </w:r>
            <w:r>
              <w:br w:type="textWrapping"/>
            </w:r>
            <w:r>
              <w:rPr>
                <w:rFonts w:hint="eastAsia"/>
              </w:rPr>
              <w:t>远程仓库管理：Push、Pull、Fetch，支持多</w:t>
            </w:r>
            <w:r>
              <w:t xml:space="preserve"> Remote </w:t>
            </w:r>
            <w:r>
              <w:rPr>
                <w:rFonts w:hint="eastAsia"/>
              </w:rPr>
              <w:t>配置。</w:t>
            </w:r>
            <w:r>
              <w:br w:type="textWrapping"/>
            </w:r>
            <w:r>
              <w:rPr>
                <w:rFonts w:hint="eastAsia"/>
              </w:rPr>
              <w:t>冲突检测与可视化合并工具（三方对比）。</w:t>
            </w:r>
            <w:r>
              <w:br w:type="textWrapping"/>
            </w:r>
            <w:r>
              <w:t xml:space="preserve">Stash </w:t>
            </w:r>
            <w:r>
              <w:rPr>
                <w:rFonts w:hint="eastAsia"/>
              </w:rPr>
              <w:t>管理：保存、应用、删除</w:t>
            </w:r>
            <w:r>
              <w:t xml:space="preserve"> Stash </w:t>
            </w:r>
            <w:r>
              <w:rPr>
                <w:rFonts w:hint="eastAsia"/>
              </w:rPr>
              <w:t>条目。</w:t>
            </w:r>
            <w:r>
              <w:br w:type="textWrapping"/>
            </w:r>
            <w:r>
              <w:t xml:space="preserve">AI </w:t>
            </w:r>
            <w:r>
              <w:rPr>
                <w:rFonts w:hint="eastAsia"/>
              </w:rPr>
              <w:t>自动撰写</w:t>
            </w:r>
            <w:r>
              <w:t xml:space="preserve"> Commit </w:t>
            </w:r>
            <w:r>
              <w:rPr>
                <w:rFonts w:hint="eastAsia"/>
              </w:rPr>
              <w:t>Message：分析当前</w:t>
            </w:r>
            <w:r>
              <w:t xml:space="preserve"> </w:t>
            </w:r>
            <w:r>
              <w:rPr>
                <w:rFonts w:hint="eastAsia"/>
              </w:rPr>
              <w:t>diff，生成符合</w:t>
            </w:r>
            <w:r>
              <w:t xml:space="preserve"> Conventional Commits </w:t>
            </w:r>
            <w:r>
              <w:rPr>
                <w:rFonts w:hint="eastAsia"/>
              </w:rPr>
              <w:t>规范的提交信息，支持编辑后提交。</w:t>
            </w:r>
            <w:r>
              <w:br w:type="textWrapping"/>
            </w:r>
            <w:r>
              <w:t xml:space="preserve">AI </w:t>
            </w:r>
            <w:r>
              <w:rPr>
                <w:rFonts w:hint="eastAsia"/>
              </w:rPr>
              <w:t>智能代码审查：提交前对</w:t>
            </w:r>
            <w:r>
              <w:t xml:space="preserve"> diff </w:t>
            </w:r>
            <w:r>
              <w:rPr>
                <w:rFonts w:hint="eastAsia"/>
              </w:rPr>
              <w:t>进行质量分析，提示潜在问题（如遗留调试代码、敏感信息泄露、逻辑异常等）。</w:t>
            </w:r>
            <w:r>
              <w:br w:type="textWrapping"/>
            </w:r>
            <w:r>
              <w:t xml:space="preserve">CLI </w:t>
            </w:r>
            <w:r>
              <w:rPr>
                <w:rFonts w:hint="eastAsia"/>
              </w:rPr>
              <w:t>辅助接口：核心</w:t>
            </w:r>
            <w:r>
              <w:t xml:space="preserve"> AI </w:t>
            </w:r>
            <w:r>
              <w:rPr>
                <w:rFonts w:hint="eastAsia"/>
              </w:rPr>
              <w:t>功能可通过命令行参数单独调用，便于集成到脚本或</w:t>
            </w:r>
            <w:r>
              <w:t xml:space="preserve"> Git Hook。</w:t>
            </w:r>
          </w:p>
        </w:tc>
      </w:tr>
      <w:tr w14:paraId="318B508F">
        <w:tblPrEx>
          <w:tblCellMar>
            <w:top w:w="0" w:type="dxa"/>
            <w:left w:w="108" w:type="dxa"/>
            <w:bottom w:w="0" w:type="dxa"/>
            <w:right w:w="108" w:type="dxa"/>
          </w:tblCellMar>
        </w:tblPrEx>
        <w:tc>
          <w:p w14:paraId="0DBBF0F4">
            <w:pPr>
              <w:pStyle w:val="24"/>
            </w:pPr>
            <w:r>
              <w:rPr>
                <w:rFonts w:hint="eastAsia"/>
              </w:rPr>
              <w:t>辅助功能</w:t>
            </w:r>
          </w:p>
        </w:tc>
        <w:tc>
          <w:p w14:paraId="7133B671">
            <w:pPr>
              <w:pStyle w:val="24"/>
            </w:pPr>
            <w:r>
              <w:t xml:space="preserve">AI </w:t>
            </w:r>
            <w:r>
              <w:rPr>
                <w:rFonts w:hint="eastAsia"/>
              </w:rPr>
              <w:t>接入配置（API</w:t>
            </w:r>
            <w:r>
              <w:t xml:space="preserve"> </w:t>
            </w:r>
            <w:r>
              <w:rPr>
                <w:rFonts w:hint="eastAsia"/>
              </w:rPr>
              <w:t>Key、模型选择）；操作日志记录；多仓库标签页管理。</w:t>
            </w:r>
          </w:p>
        </w:tc>
      </w:tr>
      <w:tr w14:paraId="01911265">
        <w:tblPrEx>
          <w:tblCellMar>
            <w:top w:w="0" w:type="dxa"/>
            <w:left w:w="108" w:type="dxa"/>
            <w:bottom w:w="0" w:type="dxa"/>
            <w:right w:w="108" w:type="dxa"/>
          </w:tblCellMar>
        </w:tblPrEx>
        <w:tc>
          <w:p w14:paraId="6EEB42A4">
            <w:pPr>
              <w:pStyle w:val="24"/>
            </w:pPr>
            <w:r>
              <w:rPr>
                <w:rFonts w:hint="eastAsia"/>
              </w:rPr>
              <w:t>编程语言</w:t>
            </w:r>
          </w:p>
        </w:tc>
        <w:tc>
          <w:p w14:paraId="13826912">
            <w:pPr>
              <w:pStyle w:val="24"/>
            </w:pPr>
            <w:r>
              <w:t>C++</w:t>
            </w:r>
          </w:p>
        </w:tc>
      </w:tr>
      <w:tr w14:paraId="4BB5A93B">
        <w:tblPrEx>
          <w:tblCellMar>
            <w:top w:w="0" w:type="dxa"/>
            <w:left w:w="108" w:type="dxa"/>
            <w:bottom w:w="0" w:type="dxa"/>
            <w:right w:w="108" w:type="dxa"/>
          </w:tblCellMar>
        </w:tblPrEx>
        <w:tc>
          <w:p w14:paraId="0FBAFBF5">
            <w:pPr>
              <w:pStyle w:val="24"/>
            </w:pPr>
            <w:r>
              <w:rPr>
                <w:rFonts w:hint="eastAsia"/>
              </w:rPr>
              <w:t>界面开发</w:t>
            </w:r>
          </w:p>
        </w:tc>
        <w:tc>
          <w:p w14:paraId="1E5ACCE1">
            <w:pPr>
              <w:pStyle w:val="24"/>
            </w:pPr>
            <w:r>
              <w:rPr>
                <w:rFonts w:hint="eastAsia"/>
              </w:rPr>
              <w:t>Qt（主界面），CLI（AI</w:t>
            </w:r>
            <w:r>
              <w:t xml:space="preserve"> </w:t>
            </w:r>
            <w:r>
              <w:rPr>
                <w:rFonts w:hint="eastAsia"/>
              </w:rPr>
              <w:t>功能辅助接口）</w:t>
            </w:r>
          </w:p>
        </w:tc>
      </w:tr>
      <w:tr w14:paraId="66CF8847">
        <w:tblPrEx>
          <w:tblCellMar>
            <w:top w:w="0" w:type="dxa"/>
            <w:left w:w="108" w:type="dxa"/>
            <w:bottom w:w="0" w:type="dxa"/>
            <w:right w:w="108" w:type="dxa"/>
          </w:tblCellMar>
        </w:tblPrEx>
        <w:tc>
          <w:p w14:paraId="11809032">
            <w:pPr>
              <w:pStyle w:val="24"/>
            </w:pPr>
            <w:r>
              <w:rPr>
                <w:rFonts w:hint="eastAsia"/>
              </w:rPr>
              <w:t>数据存储</w:t>
            </w:r>
          </w:p>
        </w:tc>
        <w:tc>
          <w:p w14:paraId="1D7D32BC">
            <w:pPr>
              <w:pStyle w:val="24"/>
            </w:pPr>
            <w:r>
              <w:rPr>
                <w:rFonts w:hint="eastAsia"/>
              </w:rPr>
              <w:t>JSON（配置、AI</w:t>
            </w:r>
            <w:r>
              <w:t xml:space="preserve"> </w:t>
            </w:r>
            <w:r>
              <w:rPr>
                <w:rFonts w:hint="eastAsia"/>
              </w:rPr>
              <w:t>提示词模板）或</w:t>
            </w:r>
            <w:r>
              <w:t xml:space="preserve"> </w:t>
            </w:r>
            <w:r>
              <w:rPr>
                <w:rFonts w:hint="eastAsia"/>
              </w:rPr>
              <w:t>SQLite（操作历史、摘要缓存）</w:t>
            </w:r>
          </w:p>
        </w:tc>
      </w:tr>
      <w:tr w14:paraId="5ABDEB38">
        <w:tblPrEx>
          <w:tblCellMar>
            <w:top w:w="0" w:type="dxa"/>
            <w:left w:w="108" w:type="dxa"/>
            <w:bottom w:w="0" w:type="dxa"/>
            <w:right w:w="108" w:type="dxa"/>
          </w:tblCellMar>
        </w:tblPrEx>
        <w:tc>
          <w:p w14:paraId="53406D31">
            <w:pPr>
              <w:pStyle w:val="24"/>
            </w:pPr>
            <w:r>
              <w:rPr>
                <w:rFonts w:hint="eastAsia"/>
              </w:rPr>
              <w:t>其他</w:t>
            </w:r>
          </w:p>
        </w:tc>
        <w:tc>
          <w:p w14:paraId="0016FCD2">
            <w:pPr>
              <w:pStyle w:val="24"/>
            </w:pPr>
            <w:r>
              <w:rPr>
                <w:rFonts w:hint="eastAsia"/>
              </w:rPr>
              <w:t>libgit2（Git</w:t>
            </w:r>
            <w:r>
              <w:t xml:space="preserve"> </w:t>
            </w:r>
            <w:r>
              <w:rPr>
                <w:rFonts w:hint="eastAsia"/>
              </w:rPr>
              <w:t>底层操作库），HTTP</w:t>
            </w:r>
            <w:r>
              <w:t xml:space="preserve"> </w:t>
            </w:r>
            <w:r>
              <w:rPr>
                <w:rFonts w:hint="eastAsia"/>
              </w:rPr>
              <w:t>请求（调用</w:t>
            </w:r>
            <w:r>
              <w:t xml:space="preserve"> LLM </w:t>
            </w:r>
            <w:r>
              <w:rPr>
                <w:rFonts w:hint="eastAsia"/>
              </w:rPr>
              <w:t>API），JSON</w:t>
            </w:r>
            <w:r>
              <w:t xml:space="preserve"> </w:t>
            </w:r>
            <w:r>
              <w:rPr>
                <w:rFonts w:hint="eastAsia"/>
              </w:rPr>
              <w:t>解析，进程管理，C++</w:t>
            </w:r>
            <w:r>
              <w:t xml:space="preserve"> </w:t>
            </w:r>
            <w:r>
              <w:rPr>
                <w:rFonts w:hint="eastAsia"/>
              </w:rPr>
              <w:t>单元测试框架（如</w:t>
            </w:r>
            <w:r>
              <w:t xml:space="preserve"> Google </w:t>
            </w:r>
            <w:r>
              <w:rPr>
                <w:rFonts w:hint="eastAsia"/>
              </w:rPr>
              <w:t>Test）</w:t>
            </w:r>
          </w:p>
        </w:tc>
      </w:tr>
      <w:tr w14:paraId="713ACE5C">
        <w:tblPrEx>
          <w:tblCellMar>
            <w:top w:w="0" w:type="dxa"/>
            <w:left w:w="108" w:type="dxa"/>
            <w:bottom w:w="0" w:type="dxa"/>
            <w:right w:w="108" w:type="dxa"/>
          </w:tblCellMar>
        </w:tblPrEx>
        <w:tc>
          <w:p w14:paraId="0FF611CC">
            <w:pPr>
              <w:pStyle w:val="24"/>
            </w:pPr>
            <w:r>
              <w:rPr>
                <w:rFonts w:hint="eastAsia"/>
              </w:rPr>
              <w:t>版本控制</w:t>
            </w:r>
          </w:p>
        </w:tc>
        <w:tc>
          <w:p w14:paraId="4B93575C">
            <w:pPr>
              <w:pStyle w:val="24"/>
            </w:pPr>
            <w:r>
              <w:t>Git</w:t>
            </w:r>
          </w:p>
        </w:tc>
      </w:tr>
      <w:tr w14:paraId="79DCB0C9">
        <w:tblPrEx>
          <w:tblCellMar>
            <w:top w:w="0" w:type="dxa"/>
            <w:left w:w="108" w:type="dxa"/>
            <w:bottom w:w="0" w:type="dxa"/>
            <w:right w:w="108" w:type="dxa"/>
          </w:tblCellMar>
        </w:tblPrEx>
        <w:tc>
          <w:p w14:paraId="1466ACC2">
            <w:pPr>
              <w:pStyle w:val="24"/>
            </w:pPr>
            <w:r>
              <w:rPr>
                <w:rFonts w:hint="eastAsia"/>
              </w:rPr>
              <w:t>持续集成/部署</w:t>
            </w:r>
          </w:p>
        </w:tc>
        <w:tc>
          <w:p w14:paraId="01EC7032">
            <w:pPr>
              <w:pStyle w:val="24"/>
            </w:pPr>
            <w:r>
              <w:rPr>
                <w:rFonts w:hint="eastAsia"/>
              </w:rPr>
              <w:t>Jenkins（自动化构建与测试）,</w:t>
            </w:r>
            <w:r>
              <w:t xml:space="preserve"> </w:t>
            </w:r>
            <w:r>
              <w:rPr>
                <w:rFonts w:hint="eastAsia"/>
              </w:rPr>
              <w:t>Ansible（自动化部署）</w:t>
            </w:r>
          </w:p>
        </w:tc>
      </w:tr>
      <w:tr w14:paraId="1A43B504">
        <w:tblPrEx>
          <w:tblCellMar>
            <w:top w:w="0" w:type="dxa"/>
            <w:left w:w="108" w:type="dxa"/>
            <w:bottom w:w="0" w:type="dxa"/>
            <w:right w:w="108" w:type="dxa"/>
          </w:tblCellMar>
        </w:tblPrEx>
        <w:tc>
          <w:p w14:paraId="2DDD2A1C">
            <w:pPr>
              <w:pStyle w:val="24"/>
            </w:pPr>
            <w:r>
              <w:rPr>
                <w:rFonts w:hint="eastAsia"/>
              </w:rPr>
              <w:t>代码质量</w:t>
            </w:r>
          </w:p>
        </w:tc>
        <w:tc>
          <w:p w14:paraId="0BF6D782">
            <w:pPr>
              <w:pStyle w:val="24"/>
            </w:pPr>
            <w:r>
              <w:rPr>
                <w:rFonts w:hint="eastAsia"/>
              </w:rPr>
              <w:t>SonarQube（代码静态分析）</w:t>
            </w:r>
          </w:p>
        </w:tc>
      </w:tr>
      <w:bookmarkEnd w:id="7"/>
    </w:tbl>
    <w:p w14:paraId="3BD12EAC">
      <w:pPr>
        <w:pStyle w:val="5"/>
      </w:pPr>
      <w:bookmarkStart w:id="8" w:name="X51c96f6817b65405e766dce39a65782a6928ea3"/>
      <w:r>
        <w:t xml:space="preserve">7. </w:t>
      </w:r>
      <w:r>
        <w:rPr>
          <w:rFonts w:hint="eastAsia"/>
        </w:rPr>
        <w:t>智能文件管理系统</w:t>
      </w:r>
    </w:p>
    <w:tbl>
      <w:tblPr>
        <w:tblStyle w:val="41"/>
        <w:tblW w:w="0" w:type="auto"/>
        <w:tblInd w:w="0" w:type="dxa"/>
        <w:tblLayout w:type="autofit"/>
        <w:tblCellMar>
          <w:top w:w="0" w:type="dxa"/>
          <w:left w:w="108" w:type="dxa"/>
          <w:bottom w:w="0" w:type="dxa"/>
          <w:right w:w="108" w:type="dxa"/>
        </w:tblCellMar>
      </w:tblPr>
      <w:tblGrid>
        <w:gridCol w:w="1112"/>
        <w:gridCol w:w="7744"/>
      </w:tblGrid>
      <w:tr w14:paraId="64720E69">
        <w:trPr>
          <w:tblHeader/>
        </w:trPr>
        <w:tc>
          <w:p w14:paraId="07354033">
            <w:pPr>
              <w:pStyle w:val="24"/>
            </w:pPr>
            <w:r>
              <w:rPr>
                <w:rFonts w:hint="eastAsia"/>
              </w:rPr>
              <w:t>属性</w:t>
            </w:r>
          </w:p>
        </w:tc>
        <w:tc>
          <w:p w14:paraId="611DBAFB">
            <w:pPr>
              <w:pStyle w:val="24"/>
            </w:pPr>
            <w:r>
              <w:rPr>
                <w:rFonts w:hint="eastAsia"/>
              </w:rPr>
              <w:t>内容</w:t>
            </w:r>
          </w:p>
        </w:tc>
      </w:tr>
      <w:tr w14:paraId="1FAB1FDA">
        <w:tblPrEx>
          <w:tblCellMar>
            <w:top w:w="0" w:type="dxa"/>
            <w:left w:w="108" w:type="dxa"/>
            <w:bottom w:w="0" w:type="dxa"/>
            <w:right w:w="108" w:type="dxa"/>
          </w:tblCellMar>
        </w:tblPrEx>
        <w:tc>
          <w:p w14:paraId="7E36312E">
            <w:pPr>
              <w:pStyle w:val="24"/>
            </w:pPr>
            <w:r>
              <w:rPr>
                <w:rFonts w:hint="eastAsia"/>
              </w:rPr>
              <w:t>需求简介</w:t>
            </w:r>
          </w:p>
        </w:tc>
        <w:tc>
          <w:p w14:paraId="5D110AB4">
            <w:pPr>
              <w:pStyle w:val="24"/>
            </w:pPr>
            <w:r>
              <w:rPr>
                <w:rFonts w:hint="eastAsia"/>
              </w:rPr>
              <w:t>开发一个文件管理系统，帮助用户有效地存储、检索和管理文件，提供文件上传、下载、分类、搜索等功能，并支持多用户环境。</w:t>
            </w:r>
          </w:p>
        </w:tc>
      </w:tr>
      <w:tr w14:paraId="00F76CE0">
        <w:tblPrEx>
          <w:tblCellMar>
            <w:top w:w="0" w:type="dxa"/>
            <w:left w:w="108" w:type="dxa"/>
            <w:bottom w:w="0" w:type="dxa"/>
            <w:right w:w="108" w:type="dxa"/>
          </w:tblCellMar>
        </w:tblPrEx>
        <w:tc>
          <w:p w14:paraId="45807084">
            <w:pPr>
              <w:pStyle w:val="24"/>
            </w:pPr>
            <w:r>
              <w:rPr>
                <w:rFonts w:hint="eastAsia"/>
              </w:rPr>
              <w:t>难度</w:t>
            </w:r>
          </w:p>
        </w:tc>
        <w:tc>
          <w:p w14:paraId="2CF61765">
            <w:pPr>
              <w:pStyle w:val="24"/>
            </w:pPr>
            <w:r>
              <w:rPr>
                <w:rFonts w:hint="eastAsia"/>
              </w:rPr>
              <w:t>高级</w:t>
            </w:r>
          </w:p>
        </w:tc>
      </w:tr>
      <w:tr w14:paraId="7A829DD8">
        <w:tblPrEx>
          <w:tblCellMar>
            <w:top w:w="0" w:type="dxa"/>
            <w:left w:w="108" w:type="dxa"/>
            <w:bottom w:w="0" w:type="dxa"/>
            <w:right w:w="108" w:type="dxa"/>
          </w:tblCellMar>
        </w:tblPrEx>
        <w:tc>
          <w:p w14:paraId="5FB5FE0A">
            <w:pPr>
              <w:pStyle w:val="24"/>
            </w:pPr>
            <w:r>
              <w:rPr>
                <w:rFonts w:hint="eastAsia"/>
              </w:rPr>
              <w:t>功能点</w:t>
            </w:r>
          </w:p>
        </w:tc>
        <w:tc>
          <w:p w14:paraId="308F9487">
            <w:pPr>
              <w:pStyle w:val="24"/>
            </w:pPr>
            <w:r>
              <w:rPr>
                <w:rFonts w:hint="eastAsia"/>
              </w:rPr>
              <w:t>用户账户创建和登录。</w:t>
            </w:r>
            <w:r>
              <w:br w:type="textWrapping"/>
            </w:r>
            <w:r>
              <w:rPr>
                <w:rFonts w:hint="eastAsia"/>
              </w:rPr>
              <w:t>文件上传、下载和删除。</w:t>
            </w:r>
            <w:r>
              <w:br w:type="textWrapping"/>
            </w:r>
            <w:r>
              <w:rPr>
                <w:rFonts w:hint="eastAsia"/>
              </w:rPr>
              <w:t>文件和文件夹的创建、编辑和管理。</w:t>
            </w:r>
            <w:r>
              <w:br w:type="textWrapping"/>
            </w:r>
            <w:r>
              <w:rPr>
                <w:rFonts w:hint="eastAsia"/>
              </w:rPr>
              <w:t>文件分类和标签管理。</w:t>
            </w:r>
            <w:r>
              <w:br w:type="textWrapping"/>
            </w:r>
            <w:r>
              <w:rPr>
                <w:rFonts w:hint="eastAsia"/>
              </w:rPr>
              <w:t>高级文件搜索和过滤。</w:t>
            </w:r>
            <w:r>
              <w:br w:type="textWrapping"/>
            </w:r>
            <w:r>
              <w:rPr>
                <w:rFonts w:hint="eastAsia"/>
              </w:rPr>
              <w:t>文件版本控制和历史记录。</w:t>
            </w:r>
            <w:r>
              <w:br w:type="textWrapping"/>
            </w:r>
            <w:r>
              <w:rPr>
                <w:rFonts w:hint="eastAsia"/>
              </w:rPr>
              <w:t>多用户权限和访问控制。</w:t>
            </w:r>
            <w:r>
              <w:br w:type="textWrapping"/>
            </w:r>
            <w:r>
              <w:rPr>
                <w:rFonts w:hint="eastAsia"/>
              </w:rPr>
              <w:t>文件分享和协作编辑。</w:t>
            </w:r>
            <w:r>
              <w:br w:type="textWrapping"/>
            </w:r>
            <w:r>
              <w:rPr>
                <w:rFonts w:hint="eastAsia"/>
              </w:rPr>
              <w:t>数据加密和安全性。</w:t>
            </w:r>
            <w:r>
              <w:br w:type="textWrapping"/>
            </w:r>
            <w:r>
              <w:rPr>
                <w:rFonts w:hint="eastAsia"/>
              </w:rPr>
              <w:t>自动化备份和恢复。</w:t>
            </w:r>
            <w:r>
              <w:br w:type="textWrapping"/>
            </w:r>
            <w:r>
              <w:rPr>
                <w:rFonts w:hint="eastAsia"/>
              </w:rPr>
              <w:t>文件压缩和解压缩。</w:t>
            </w:r>
            <w:r>
              <w:br w:type="textWrapping"/>
            </w:r>
            <w:r>
              <w:rPr>
                <w:rFonts w:hint="eastAsia"/>
              </w:rPr>
              <w:t>大文件处理和分割。</w:t>
            </w:r>
            <w:r>
              <w:br w:type="textWrapping"/>
            </w:r>
            <w:r>
              <w:rPr>
                <w:rFonts w:hint="eastAsia"/>
              </w:rPr>
              <w:t>文件完整性检查和修复。</w:t>
            </w:r>
            <w:r>
              <w:br w:type="textWrapping"/>
            </w:r>
            <w:r>
              <w:rPr>
                <w:rFonts w:hint="eastAsia"/>
              </w:rPr>
              <w:t>移动端访问和管理（可选）。</w:t>
            </w:r>
            <w:r>
              <w:br w:type="textWrapping"/>
            </w:r>
            <w:r>
              <w:rPr>
                <w:rFonts w:hint="eastAsia"/>
              </w:rPr>
              <w:t>第三方服务集成（如云存储服务，可选）。</w:t>
            </w:r>
            <w:r>
              <w:br w:type="textWrapping"/>
            </w:r>
            <w:r>
              <w:rPr>
                <w:rFonts w:hint="eastAsia"/>
              </w:rPr>
              <w:t>智能识别冗余文件、临时文件并生成清理建议。</w:t>
            </w:r>
            <w:r>
              <w:br w:type="textWrapping"/>
            </w:r>
            <w:r>
              <w:rPr>
                <w:rFonts w:hint="eastAsia"/>
              </w:rPr>
              <w:t>自动获取图片、音频、视频等多媒体文件摘要信息，用于内容检索与快速定位。</w:t>
            </w:r>
          </w:p>
        </w:tc>
      </w:tr>
      <w:tr w14:paraId="73CAA19A">
        <w:tblPrEx>
          <w:tblCellMar>
            <w:top w:w="0" w:type="dxa"/>
            <w:left w:w="108" w:type="dxa"/>
            <w:bottom w:w="0" w:type="dxa"/>
            <w:right w:w="108" w:type="dxa"/>
          </w:tblCellMar>
        </w:tblPrEx>
        <w:tc>
          <w:p w14:paraId="4ADCB6DE">
            <w:pPr>
              <w:pStyle w:val="24"/>
            </w:pPr>
            <w:r>
              <w:rPr>
                <w:rFonts w:hint="eastAsia"/>
              </w:rPr>
              <w:t>编程语言</w:t>
            </w:r>
          </w:p>
        </w:tc>
        <w:tc>
          <w:p w14:paraId="554C6E18">
            <w:pPr>
              <w:pStyle w:val="24"/>
            </w:pPr>
            <w:r>
              <w:t>C++</w:t>
            </w:r>
          </w:p>
        </w:tc>
      </w:tr>
      <w:tr w14:paraId="0E0371DE">
        <w:tblPrEx>
          <w:tblCellMar>
            <w:top w:w="0" w:type="dxa"/>
            <w:left w:w="108" w:type="dxa"/>
            <w:bottom w:w="0" w:type="dxa"/>
            <w:right w:w="108" w:type="dxa"/>
          </w:tblCellMar>
        </w:tblPrEx>
        <w:tc>
          <w:p w14:paraId="47F6E59D">
            <w:pPr>
              <w:pStyle w:val="24"/>
            </w:pPr>
            <w:r>
              <w:rPr>
                <w:rFonts w:hint="eastAsia"/>
              </w:rPr>
              <w:t>界面开发</w:t>
            </w:r>
          </w:p>
        </w:tc>
        <w:tc>
          <w:p w14:paraId="61EA837C">
            <w:pPr>
              <w:pStyle w:val="24"/>
            </w:pPr>
            <w:r>
              <w:t>Qt</w:t>
            </w:r>
          </w:p>
        </w:tc>
      </w:tr>
      <w:tr w14:paraId="4D1E360A">
        <w:tblPrEx>
          <w:tblCellMar>
            <w:top w:w="0" w:type="dxa"/>
            <w:left w:w="108" w:type="dxa"/>
            <w:bottom w:w="0" w:type="dxa"/>
            <w:right w:w="108" w:type="dxa"/>
          </w:tblCellMar>
        </w:tblPrEx>
        <w:tc>
          <w:p w14:paraId="5ECDC5E2">
            <w:pPr>
              <w:pStyle w:val="24"/>
            </w:pPr>
            <w:r>
              <w:rPr>
                <w:rFonts w:hint="eastAsia"/>
              </w:rPr>
              <w:t>数据存储</w:t>
            </w:r>
          </w:p>
        </w:tc>
        <w:tc>
          <w:p w14:paraId="5352CC03">
            <w:pPr>
              <w:pStyle w:val="24"/>
            </w:pPr>
            <w:r>
              <w:t xml:space="preserve">JSON </w:t>
            </w:r>
            <w:r>
              <w:rPr>
                <w:rFonts w:hint="eastAsia"/>
              </w:rPr>
              <w:t>或</w:t>
            </w:r>
            <w:r>
              <w:t xml:space="preserve"> SQLite</w:t>
            </w:r>
          </w:p>
        </w:tc>
      </w:tr>
      <w:tr w14:paraId="00DD8E2B">
        <w:tblPrEx>
          <w:tblCellMar>
            <w:top w:w="0" w:type="dxa"/>
            <w:left w:w="108" w:type="dxa"/>
            <w:bottom w:w="0" w:type="dxa"/>
            <w:right w:w="108" w:type="dxa"/>
          </w:tblCellMar>
        </w:tblPrEx>
        <w:tc>
          <w:p w14:paraId="0FB7C2EE">
            <w:pPr>
              <w:pStyle w:val="24"/>
            </w:pPr>
            <w:r>
              <w:rPr>
                <w:rFonts w:hint="eastAsia"/>
              </w:rPr>
              <w:t>其他</w:t>
            </w:r>
          </w:p>
        </w:tc>
        <w:tc>
          <w:p w14:paraId="58F1E4B4">
            <w:pPr>
              <w:pStyle w:val="24"/>
            </w:pPr>
            <w:r>
              <w:rPr>
                <w:rFonts w:hint="eastAsia"/>
              </w:rPr>
              <w:t>文件I/O操作，多线程处理，GDI图形处理（若在Windows平台），网络编程（若支持多用户或远程访问）</w:t>
            </w:r>
          </w:p>
        </w:tc>
      </w:tr>
      <w:tr w14:paraId="16FFEB12">
        <w:tblPrEx>
          <w:tblCellMar>
            <w:top w:w="0" w:type="dxa"/>
            <w:left w:w="108" w:type="dxa"/>
            <w:bottom w:w="0" w:type="dxa"/>
            <w:right w:w="108" w:type="dxa"/>
          </w:tblCellMar>
        </w:tblPrEx>
        <w:tc>
          <w:p w14:paraId="5C8FE1BD">
            <w:pPr>
              <w:pStyle w:val="24"/>
            </w:pPr>
            <w:r>
              <w:rPr>
                <w:rFonts w:hint="eastAsia"/>
              </w:rPr>
              <w:t>版本控制</w:t>
            </w:r>
          </w:p>
        </w:tc>
        <w:tc>
          <w:p w14:paraId="01A51000">
            <w:pPr>
              <w:pStyle w:val="24"/>
            </w:pPr>
            <w:r>
              <w:t>Git</w:t>
            </w:r>
          </w:p>
        </w:tc>
      </w:tr>
      <w:tr w14:paraId="2F95AA82">
        <w:tblPrEx>
          <w:tblCellMar>
            <w:top w:w="0" w:type="dxa"/>
            <w:left w:w="108" w:type="dxa"/>
            <w:bottom w:w="0" w:type="dxa"/>
            <w:right w:w="108" w:type="dxa"/>
          </w:tblCellMar>
        </w:tblPrEx>
        <w:tc>
          <w:p w14:paraId="34109766">
            <w:pPr>
              <w:pStyle w:val="24"/>
            </w:pPr>
            <w:r>
              <w:rPr>
                <w:rFonts w:hint="eastAsia"/>
              </w:rPr>
              <w:t>持续集成/部署</w:t>
            </w:r>
          </w:p>
        </w:tc>
        <w:tc>
          <w:p w14:paraId="1F4B23F5">
            <w:pPr>
              <w:pStyle w:val="24"/>
            </w:pPr>
            <w:r>
              <w:t xml:space="preserve">Jenkins </w:t>
            </w:r>
            <w:r>
              <w:rPr>
                <w:rFonts w:hint="eastAsia"/>
              </w:rPr>
              <w:t>(自动化构建与测试),</w:t>
            </w:r>
            <w:r>
              <w:t xml:space="preserve"> Ansible </w:t>
            </w:r>
            <w:r>
              <w:rPr>
                <w:rFonts w:hint="eastAsia"/>
              </w:rPr>
              <w:t>(自动化部署)</w:t>
            </w:r>
          </w:p>
        </w:tc>
      </w:tr>
      <w:tr w14:paraId="63E9C78A">
        <w:tblPrEx>
          <w:tblCellMar>
            <w:top w:w="0" w:type="dxa"/>
            <w:left w:w="108" w:type="dxa"/>
            <w:bottom w:w="0" w:type="dxa"/>
            <w:right w:w="108" w:type="dxa"/>
          </w:tblCellMar>
        </w:tblPrEx>
        <w:tc>
          <w:p w14:paraId="35E0A002">
            <w:pPr>
              <w:pStyle w:val="24"/>
            </w:pPr>
            <w:r>
              <w:rPr>
                <w:rFonts w:hint="eastAsia"/>
              </w:rPr>
              <w:t>代码质量</w:t>
            </w:r>
          </w:p>
        </w:tc>
        <w:tc>
          <w:p w14:paraId="23833F5A">
            <w:pPr>
              <w:pStyle w:val="24"/>
            </w:pPr>
            <w:r>
              <w:t xml:space="preserve">SonarQube </w:t>
            </w:r>
            <w:r>
              <w:rPr>
                <w:rFonts w:hint="eastAsia"/>
              </w:rPr>
              <w:t>(代码静态分析)</w:t>
            </w:r>
          </w:p>
        </w:tc>
      </w:tr>
      <w:bookmarkEnd w:id="8"/>
    </w:tbl>
    <w:p w14:paraId="7BB1BBCE">
      <w:pPr>
        <w:pStyle w:val="5"/>
      </w:pPr>
      <w:bookmarkStart w:id="9" w:name="Xef635868940ba562680443e95499c93d64a439d"/>
      <w:r>
        <w:t xml:space="preserve">8. </w:t>
      </w:r>
      <w:r>
        <w:rPr>
          <w:rFonts w:hint="eastAsia"/>
        </w:rPr>
        <w:t>单机版游戏：休闲坦克游戏</w:t>
      </w:r>
    </w:p>
    <w:tbl>
      <w:tblPr>
        <w:tblStyle w:val="41"/>
        <w:tblW w:w="0" w:type="auto"/>
        <w:tblInd w:w="0" w:type="dxa"/>
        <w:tblLayout w:type="autofit"/>
        <w:tblCellMar>
          <w:top w:w="0" w:type="dxa"/>
          <w:left w:w="108" w:type="dxa"/>
          <w:bottom w:w="0" w:type="dxa"/>
          <w:right w:w="108" w:type="dxa"/>
        </w:tblCellMar>
      </w:tblPr>
      <w:tblGrid>
        <w:gridCol w:w="1070"/>
        <w:gridCol w:w="7786"/>
      </w:tblGrid>
      <w:tr w14:paraId="3EC6440A">
        <w:tblPrEx>
          <w:tblCellMar>
            <w:top w:w="0" w:type="dxa"/>
            <w:left w:w="108" w:type="dxa"/>
            <w:bottom w:w="0" w:type="dxa"/>
            <w:right w:w="108" w:type="dxa"/>
          </w:tblCellMar>
        </w:tblPrEx>
        <w:trPr>
          <w:tblHeader/>
        </w:trPr>
        <w:tc>
          <w:p w14:paraId="418BACB6">
            <w:pPr>
              <w:pStyle w:val="24"/>
            </w:pPr>
            <w:r>
              <w:rPr>
                <w:rFonts w:hint="eastAsia"/>
              </w:rPr>
              <w:t>属性</w:t>
            </w:r>
          </w:p>
        </w:tc>
        <w:tc>
          <w:p w14:paraId="14AE9C5A">
            <w:pPr>
              <w:pStyle w:val="24"/>
            </w:pPr>
            <w:r>
              <w:rPr>
                <w:rFonts w:hint="eastAsia"/>
              </w:rPr>
              <w:t>内容</w:t>
            </w:r>
          </w:p>
        </w:tc>
      </w:tr>
      <w:tr w14:paraId="0B1EE460">
        <w:tblPrEx>
          <w:tblCellMar>
            <w:top w:w="0" w:type="dxa"/>
            <w:left w:w="108" w:type="dxa"/>
            <w:bottom w:w="0" w:type="dxa"/>
            <w:right w:w="108" w:type="dxa"/>
          </w:tblCellMar>
        </w:tblPrEx>
        <w:tc>
          <w:p w14:paraId="5D6E7F85">
            <w:pPr>
              <w:pStyle w:val="24"/>
            </w:pPr>
            <w:r>
              <w:rPr>
                <w:rFonts w:hint="eastAsia"/>
              </w:rPr>
              <w:t>需求简介</w:t>
            </w:r>
          </w:p>
        </w:tc>
        <w:tc>
          <w:p w14:paraId="6FB6EBCC">
            <w:pPr>
              <w:pStyle w:val="24"/>
            </w:pPr>
            <w:r>
              <w:rPr>
                <w:rFonts w:hint="eastAsia"/>
              </w:rPr>
              <w:t>在经典坦克大战游戏规则基础上，加入新元素和玩法，改进用户体验和美工设计，实现单人闯关和双人对战模式。</w:t>
            </w:r>
          </w:p>
        </w:tc>
      </w:tr>
      <w:tr w14:paraId="0949675A">
        <w:tblPrEx>
          <w:tblCellMar>
            <w:top w:w="0" w:type="dxa"/>
            <w:left w:w="108" w:type="dxa"/>
            <w:bottom w:w="0" w:type="dxa"/>
            <w:right w:w="108" w:type="dxa"/>
          </w:tblCellMar>
        </w:tblPrEx>
        <w:tc>
          <w:p w14:paraId="5C2E1703">
            <w:pPr>
              <w:pStyle w:val="24"/>
            </w:pPr>
            <w:r>
              <w:rPr>
                <w:rFonts w:hint="eastAsia"/>
              </w:rPr>
              <w:t>难度</w:t>
            </w:r>
          </w:p>
        </w:tc>
        <w:tc>
          <w:p w14:paraId="59B12461">
            <w:pPr>
              <w:pStyle w:val="24"/>
            </w:pPr>
            <w:r>
              <w:rPr>
                <w:rFonts w:hint="eastAsia"/>
              </w:rPr>
              <w:t>中等偏高</w:t>
            </w:r>
          </w:p>
        </w:tc>
      </w:tr>
      <w:tr w14:paraId="0D9B94E3">
        <w:tblPrEx>
          <w:tblCellMar>
            <w:top w:w="0" w:type="dxa"/>
            <w:left w:w="108" w:type="dxa"/>
            <w:bottom w:w="0" w:type="dxa"/>
            <w:right w:w="108" w:type="dxa"/>
          </w:tblCellMar>
        </w:tblPrEx>
        <w:tc>
          <w:p w14:paraId="37ACF369">
            <w:pPr>
              <w:pStyle w:val="24"/>
            </w:pPr>
            <w:r>
              <w:rPr>
                <w:rFonts w:hint="eastAsia"/>
              </w:rPr>
              <w:t>功能点</w:t>
            </w:r>
          </w:p>
        </w:tc>
        <w:tc>
          <w:p w14:paraId="7D54DAC4">
            <w:pPr>
              <w:pStyle w:val="24"/>
            </w:pPr>
            <w:r>
              <w:rPr>
                <w:rFonts w:hint="eastAsia"/>
              </w:rPr>
              <w:t>单人闯关模式：在单人闯关模式中，玩家需要消灭本关所有敌方坦克在游戏过程中可以通过获取道具和使用技能的方式提高自身的战斗力。</w:t>
            </w:r>
            <w:r>
              <w:br w:type="textWrapping"/>
            </w:r>
            <w:r>
              <w:rPr>
                <w:rFonts w:hint="eastAsia"/>
              </w:rPr>
              <w:t>双人对战模式：在双人对战模式中，两名玩家彼此操作各自的坦克，以消灭对方基地或耗尽对方生命值为目的。</w:t>
            </w:r>
            <w:r>
              <w:br w:type="textWrapping"/>
            </w:r>
            <w:r>
              <w:rPr>
                <w:rFonts w:hint="eastAsia"/>
              </w:rPr>
              <w:t>音乐音效设置：玩家可以在游戏启动后，进行音乐音效的设置，游戏过程中例如射击子弹或者移动，使用道具等都有相对应的音效。</w:t>
            </w:r>
            <w:r>
              <w:br w:type="textWrapping"/>
            </w:r>
            <w:r>
              <w:rPr>
                <w:rFonts w:hint="eastAsia"/>
              </w:rPr>
              <w:t>排行榜积分显示。</w:t>
            </w:r>
            <w:r>
              <w:br w:type="textWrapping"/>
            </w:r>
            <w:r>
              <w:rPr>
                <w:rFonts w:hint="eastAsia"/>
              </w:rPr>
              <w:t>游戏AI算法实现。</w:t>
            </w:r>
          </w:p>
        </w:tc>
      </w:tr>
      <w:tr w14:paraId="6E3BFACA">
        <w:tblPrEx>
          <w:tblCellMar>
            <w:top w:w="0" w:type="dxa"/>
            <w:left w:w="108" w:type="dxa"/>
            <w:bottom w:w="0" w:type="dxa"/>
            <w:right w:w="108" w:type="dxa"/>
          </w:tblCellMar>
        </w:tblPrEx>
        <w:tc>
          <w:p w14:paraId="0C8F130C">
            <w:pPr>
              <w:pStyle w:val="24"/>
            </w:pPr>
            <w:r>
              <w:rPr>
                <w:rFonts w:hint="eastAsia"/>
              </w:rPr>
              <w:t>编程语言</w:t>
            </w:r>
          </w:p>
        </w:tc>
        <w:tc>
          <w:p w14:paraId="6937DD9B">
            <w:pPr>
              <w:pStyle w:val="24"/>
            </w:pPr>
            <w:r>
              <w:t>C++</w:t>
            </w:r>
          </w:p>
        </w:tc>
      </w:tr>
      <w:tr w14:paraId="1C28C17F">
        <w:tblPrEx>
          <w:tblCellMar>
            <w:top w:w="0" w:type="dxa"/>
            <w:left w:w="108" w:type="dxa"/>
            <w:bottom w:w="0" w:type="dxa"/>
            <w:right w:w="108" w:type="dxa"/>
          </w:tblCellMar>
        </w:tblPrEx>
        <w:tc>
          <w:p w14:paraId="51B9A1E7">
            <w:pPr>
              <w:pStyle w:val="24"/>
            </w:pPr>
            <w:r>
              <w:rPr>
                <w:rFonts w:hint="eastAsia"/>
              </w:rPr>
              <w:t>界面开发</w:t>
            </w:r>
          </w:p>
        </w:tc>
        <w:tc>
          <w:p w14:paraId="5C6BA130">
            <w:pPr>
              <w:pStyle w:val="24"/>
            </w:pPr>
            <w:r>
              <w:t>Qt</w:t>
            </w:r>
          </w:p>
        </w:tc>
      </w:tr>
      <w:tr w14:paraId="01EE0D54">
        <w:tblPrEx>
          <w:tblCellMar>
            <w:top w:w="0" w:type="dxa"/>
            <w:left w:w="108" w:type="dxa"/>
            <w:bottom w:w="0" w:type="dxa"/>
            <w:right w:w="108" w:type="dxa"/>
          </w:tblCellMar>
        </w:tblPrEx>
        <w:tc>
          <w:p w14:paraId="12BBDF9B">
            <w:pPr>
              <w:pStyle w:val="24"/>
            </w:pPr>
            <w:r>
              <w:rPr>
                <w:rFonts w:hint="eastAsia"/>
              </w:rPr>
              <w:t>数据存储</w:t>
            </w:r>
          </w:p>
        </w:tc>
        <w:tc>
          <w:p w14:paraId="2A866675">
            <w:pPr>
              <w:pStyle w:val="24"/>
            </w:pPr>
            <w:r>
              <w:t xml:space="preserve">JSON </w:t>
            </w:r>
            <w:r>
              <w:rPr>
                <w:rFonts w:hint="eastAsia"/>
              </w:rPr>
              <w:t>或</w:t>
            </w:r>
            <w:r>
              <w:t xml:space="preserve"> SQLite </w:t>
            </w:r>
            <w:r>
              <w:rPr>
                <w:rFonts w:hint="eastAsia"/>
              </w:rPr>
              <w:t>(用于存储游戏进度、高分榜等)</w:t>
            </w:r>
          </w:p>
        </w:tc>
      </w:tr>
      <w:tr w14:paraId="19BC6E99">
        <w:tblPrEx>
          <w:tblCellMar>
            <w:top w:w="0" w:type="dxa"/>
            <w:left w:w="108" w:type="dxa"/>
            <w:bottom w:w="0" w:type="dxa"/>
            <w:right w:w="108" w:type="dxa"/>
          </w:tblCellMar>
        </w:tblPrEx>
        <w:tc>
          <w:p w14:paraId="6D622AA8">
            <w:pPr>
              <w:pStyle w:val="24"/>
            </w:pPr>
            <w:r>
              <w:rPr>
                <w:rFonts w:hint="eastAsia"/>
              </w:rPr>
              <w:t>其他</w:t>
            </w:r>
          </w:p>
        </w:tc>
        <w:tc>
          <w:p w14:paraId="6A11E805">
            <w:pPr>
              <w:pStyle w:val="24"/>
            </w:pPr>
            <w:r>
              <w:rPr>
                <w:rFonts w:hint="eastAsia"/>
              </w:rPr>
              <w:t>文件I/O操作，游戏AI算法（如类似决策树算法）</w:t>
            </w:r>
          </w:p>
        </w:tc>
      </w:tr>
      <w:tr w14:paraId="58E71282">
        <w:tblPrEx>
          <w:tblCellMar>
            <w:top w:w="0" w:type="dxa"/>
            <w:left w:w="108" w:type="dxa"/>
            <w:bottom w:w="0" w:type="dxa"/>
            <w:right w:w="108" w:type="dxa"/>
          </w:tblCellMar>
        </w:tblPrEx>
        <w:tc>
          <w:p w14:paraId="24792381">
            <w:pPr>
              <w:pStyle w:val="24"/>
            </w:pPr>
            <w:r>
              <w:rPr>
                <w:rFonts w:hint="eastAsia"/>
              </w:rPr>
              <w:t>版本控制</w:t>
            </w:r>
          </w:p>
        </w:tc>
        <w:tc>
          <w:p w14:paraId="6FBE8362">
            <w:pPr>
              <w:pStyle w:val="24"/>
            </w:pPr>
            <w:r>
              <w:t>Git</w:t>
            </w:r>
          </w:p>
        </w:tc>
      </w:tr>
      <w:tr w14:paraId="6166A9D9">
        <w:tblPrEx>
          <w:tblCellMar>
            <w:top w:w="0" w:type="dxa"/>
            <w:left w:w="108" w:type="dxa"/>
            <w:bottom w:w="0" w:type="dxa"/>
            <w:right w:w="108" w:type="dxa"/>
          </w:tblCellMar>
        </w:tblPrEx>
        <w:tc>
          <w:p w14:paraId="07FA0BFE">
            <w:pPr>
              <w:pStyle w:val="24"/>
            </w:pPr>
            <w:r>
              <w:rPr>
                <w:rFonts w:hint="eastAsia"/>
              </w:rPr>
              <w:t>持续集成/部署</w:t>
            </w:r>
          </w:p>
        </w:tc>
        <w:tc>
          <w:p w14:paraId="0E0BFD8F">
            <w:pPr>
              <w:pStyle w:val="24"/>
            </w:pPr>
            <w:r>
              <w:t xml:space="preserve">Jenkins </w:t>
            </w:r>
            <w:r>
              <w:rPr>
                <w:rFonts w:hint="eastAsia"/>
              </w:rPr>
              <w:t>(自动化构建与测试),</w:t>
            </w:r>
            <w:r>
              <w:t xml:space="preserve"> Ansible </w:t>
            </w:r>
            <w:r>
              <w:rPr>
                <w:rFonts w:hint="eastAsia"/>
              </w:rPr>
              <w:t>(自动化部署)</w:t>
            </w:r>
          </w:p>
        </w:tc>
      </w:tr>
      <w:tr w14:paraId="1AE06E70">
        <w:tblPrEx>
          <w:tblCellMar>
            <w:top w:w="0" w:type="dxa"/>
            <w:left w:w="108" w:type="dxa"/>
            <w:bottom w:w="0" w:type="dxa"/>
            <w:right w:w="108" w:type="dxa"/>
          </w:tblCellMar>
        </w:tblPrEx>
        <w:tc>
          <w:p w14:paraId="7077214F">
            <w:pPr>
              <w:pStyle w:val="24"/>
            </w:pPr>
            <w:r>
              <w:rPr>
                <w:rFonts w:hint="eastAsia"/>
              </w:rPr>
              <w:t>代码质量</w:t>
            </w:r>
          </w:p>
        </w:tc>
        <w:tc>
          <w:p w14:paraId="35E5E064">
            <w:pPr>
              <w:pStyle w:val="24"/>
            </w:pPr>
            <w:r>
              <w:t xml:space="preserve">SonarQube </w:t>
            </w:r>
            <w:r>
              <w:rPr>
                <w:rFonts w:hint="eastAsia"/>
              </w:rPr>
              <w:t>(代码静态分析)</w:t>
            </w:r>
          </w:p>
        </w:tc>
      </w:tr>
      <w:bookmarkEnd w:id="9"/>
    </w:tbl>
    <w:p w14:paraId="02396C07">
      <w:pPr>
        <w:pStyle w:val="5"/>
      </w:pPr>
      <w:bookmarkStart w:id="10" w:name="X6a3038e4bc452ae0c98420092fbff7d25497fdf"/>
      <w:r>
        <w:t xml:space="preserve">9. </w:t>
      </w:r>
      <w:r>
        <w:rPr>
          <w:rFonts w:hint="eastAsia"/>
        </w:rPr>
        <w:t>多媒体处理CLI工作台</w:t>
      </w:r>
    </w:p>
    <w:tbl>
      <w:tblPr>
        <w:tblStyle w:val="41"/>
        <w:tblW w:w="0" w:type="auto"/>
        <w:tblInd w:w="0" w:type="dxa"/>
        <w:tblLayout w:type="autofit"/>
        <w:tblCellMar>
          <w:top w:w="0" w:type="dxa"/>
          <w:left w:w="108" w:type="dxa"/>
          <w:bottom w:w="0" w:type="dxa"/>
          <w:right w:w="108" w:type="dxa"/>
        </w:tblCellMar>
      </w:tblPr>
      <w:tblGrid>
        <w:gridCol w:w="780"/>
        <w:gridCol w:w="8076"/>
      </w:tblGrid>
      <w:tr w14:paraId="7F200E99">
        <w:tblPrEx>
          <w:tblCellMar>
            <w:top w:w="0" w:type="dxa"/>
            <w:left w:w="108" w:type="dxa"/>
            <w:bottom w:w="0" w:type="dxa"/>
            <w:right w:w="108" w:type="dxa"/>
          </w:tblCellMar>
        </w:tblPrEx>
        <w:trPr>
          <w:tblHeader/>
        </w:trPr>
        <w:tc>
          <w:p w14:paraId="7148C6F8">
            <w:pPr>
              <w:pStyle w:val="24"/>
            </w:pPr>
            <w:r>
              <w:rPr>
                <w:rFonts w:hint="eastAsia"/>
              </w:rPr>
              <w:t>属性</w:t>
            </w:r>
          </w:p>
        </w:tc>
        <w:tc>
          <w:p w14:paraId="66BDBFF9">
            <w:pPr>
              <w:pStyle w:val="24"/>
            </w:pPr>
            <w:r>
              <w:rPr>
                <w:rFonts w:hint="eastAsia"/>
              </w:rPr>
              <w:t>内容</w:t>
            </w:r>
          </w:p>
        </w:tc>
      </w:tr>
      <w:tr w14:paraId="60FA5E66">
        <w:tblPrEx>
          <w:tblCellMar>
            <w:top w:w="0" w:type="dxa"/>
            <w:left w:w="108" w:type="dxa"/>
            <w:bottom w:w="0" w:type="dxa"/>
            <w:right w:w="108" w:type="dxa"/>
          </w:tblCellMar>
        </w:tblPrEx>
        <w:tc>
          <w:p w14:paraId="460B6970">
            <w:pPr>
              <w:pStyle w:val="24"/>
            </w:pPr>
            <w:r>
              <w:rPr>
                <w:rFonts w:hint="eastAsia"/>
              </w:rPr>
              <w:t>需求简介</w:t>
            </w:r>
          </w:p>
        </w:tc>
        <w:tc>
          <w:p w14:paraId="14FAA065">
            <w:pPr>
              <w:pStyle w:val="24"/>
            </w:pPr>
            <w:r>
              <w:rPr>
                <w:rFonts w:hint="eastAsia"/>
              </w:rPr>
              <w:t>开发一个多媒体处理</w:t>
            </w:r>
            <w:r>
              <w:t xml:space="preserve"> CLI </w:t>
            </w:r>
            <w:r>
              <w:rPr>
                <w:rFonts w:hint="eastAsia"/>
              </w:rPr>
              <w:t>工具，统一封装常见多媒体能力，支持音视频处理、语音处理、任务编排和批量执行，为多媒体工作流提供统一命令入口。既可以作为</w:t>
            </w:r>
            <w:r>
              <w:t xml:space="preserve"> AI </w:t>
            </w:r>
            <w:r>
              <w:rPr>
                <w:rFonts w:hint="eastAsia"/>
              </w:rPr>
              <w:t>智能体可调用的命令行工具展现能力，也可以单独配合</w:t>
            </w:r>
            <w:r>
              <w:t xml:space="preserve"> Qt </w:t>
            </w:r>
            <w:r>
              <w:rPr>
                <w:rFonts w:hint="eastAsia"/>
              </w:rPr>
              <w:t>等客户端展示处理流程、任务状态和结果。</w:t>
            </w:r>
          </w:p>
        </w:tc>
      </w:tr>
      <w:tr w14:paraId="71A2741B">
        <w:tblPrEx>
          <w:tblCellMar>
            <w:top w:w="0" w:type="dxa"/>
            <w:left w:w="108" w:type="dxa"/>
            <w:bottom w:w="0" w:type="dxa"/>
            <w:right w:w="108" w:type="dxa"/>
          </w:tblCellMar>
        </w:tblPrEx>
        <w:tc>
          <w:p w14:paraId="2A4F84CD">
            <w:pPr>
              <w:pStyle w:val="24"/>
            </w:pPr>
            <w:r>
              <w:rPr>
                <w:rFonts w:hint="eastAsia"/>
              </w:rPr>
              <w:t>难度</w:t>
            </w:r>
          </w:p>
        </w:tc>
        <w:tc>
          <w:p w14:paraId="789794BE">
            <w:pPr>
              <w:pStyle w:val="24"/>
            </w:pPr>
            <w:r>
              <w:rPr>
                <w:rFonts w:hint="eastAsia"/>
              </w:rPr>
              <w:t>高级</w:t>
            </w:r>
          </w:p>
        </w:tc>
      </w:tr>
      <w:tr w14:paraId="1092D328">
        <w:tblPrEx>
          <w:tblCellMar>
            <w:top w:w="0" w:type="dxa"/>
            <w:left w:w="108" w:type="dxa"/>
            <w:bottom w:w="0" w:type="dxa"/>
            <w:right w:w="108" w:type="dxa"/>
          </w:tblCellMar>
        </w:tblPrEx>
        <w:tc>
          <w:p w14:paraId="07A58377">
            <w:pPr>
              <w:pStyle w:val="24"/>
            </w:pPr>
            <w:r>
              <w:rPr>
                <w:rFonts w:hint="eastAsia"/>
              </w:rPr>
              <w:t>功能点</w:t>
            </w:r>
          </w:p>
        </w:tc>
        <w:tc>
          <w:p w14:paraId="1737ED93">
            <w:pPr>
              <w:pStyle w:val="24"/>
            </w:pPr>
            <w:r>
              <w:rPr>
                <w:rFonts w:hint="eastAsia"/>
              </w:rPr>
              <w:t>统一命令入口与参数解析。</w:t>
            </w:r>
            <w:r>
              <w:br w:type="textWrapping"/>
            </w:r>
            <w:r>
              <w:rPr>
                <w:rFonts w:hint="eastAsia"/>
              </w:rPr>
              <w:t>音视频转码、裁剪、合并、抽帧。</w:t>
            </w:r>
            <w:r>
              <w:br w:type="textWrapping"/>
            </w:r>
            <w:r>
              <w:rPr>
                <w:rFonts w:hint="eastAsia"/>
              </w:rPr>
              <w:t>音频转文字。</w:t>
            </w:r>
            <w:r>
              <w:br w:type="textWrapping"/>
            </w:r>
            <w:r>
              <w:rPr>
                <w:rFonts w:hint="eastAsia"/>
              </w:rPr>
              <w:t>文本转语音。</w:t>
            </w:r>
            <w:r>
              <w:br w:type="textWrapping"/>
            </w:r>
            <w:r>
              <w:rPr>
                <w:rFonts w:hint="eastAsia"/>
              </w:rPr>
              <w:t>数字人任务发起与结果管理。</w:t>
            </w:r>
            <w:r>
              <w:br w:type="textWrapping"/>
            </w:r>
            <w:r>
              <w:rPr>
                <w:rFonts w:hint="eastAsia"/>
              </w:rPr>
              <w:t>多步骤工作流编排。</w:t>
            </w:r>
            <w:r>
              <w:br w:type="textWrapping"/>
            </w:r>
            <w:r>
              <w:rPr>
                <w:rFonts w:hint="eastAsia"/>
              </w:rPr>
              <w:t>批量任务处理与并发执行。</w:t>
            </w:r>
            <w:r>
              <w:br w:type="textWrapping"/>
            </w:r>
            <w:r>
              <w:rPr>
                <w:rFonts w:hint="eastAsia"/>
              </w:rPr>
              <w:t>任务日志记录与失败重试。</w:t>
            </w:r>
            <w:r>
              <w:br w:type="textWrapping"/>
            </w:r>
            <w:r>
              <w:rPr>
                <w:rFonts w:hint="eastAsia"/>
              </w:rPr>
              <w:t>配置文件管理与工具路径管理。</w:t>
            </w:r>
            <w:r>
              <w:br w:type="textWrapping"/>
            </w:r>
            <w:r>
              <w:rPr>
                <w:rFonts w:hint="eastAsia"/>
              </w:rPr>
              <w:t>为</w:t>
            </w:r>
            <w:r>
              <w:t xml:space="preserve"> AI </w:t>
            </w:r>
            <w:r>
              <w:rPr>
                <w:rFonts w:hint="eastAsia"/>
              </w:rPr>
              <w:t>智能体调用预留稳定</w:t>
            </w:r>
            <w:r>
              <w:t xml:space="preserve"> CLI </w:t>
            </w:r>
            <w:r>
              <w:rPr>
                <w:rFonts w:hint="eastAsia"/>
              </w:rPr>
              <w:t>接口。</w:t>
            </w:r>
            <w:r>
              <w:br w:type="textWrapping"/>
            </w:r>
            <w:r>
              <w:rPr>
                <w:rFonts w:hint="eastAsia"/>
              </w:rPr>
              <w:t>支持</w:t>
            </w:r>
            <w:r>
              <w:t xml:space="preserve"> Qt </w:t>
            </w:r>
            <w:r>
              <w:rPr>
                <w:rFonts w:hint="eastAsia"/>
              </w:rPr>
              <w:t>等客户端调用并展示任务过程与处理结果。</w:t>
            </w:r>
          </w:p>
        </w:tc>
      </w:tr>
      <w:tr w14:paraId="4E7B9EFF">
        <w:tblPrEx>
          <w:tblCellMar>
            <w:top w:w="0" w:type="dxa"/>
            <w:left w:w="108" w:type="dxa"/>
            <w:bottom w:w="0" w:type="dxa"/>
            <w:right w:w="108" w:type="dxa"/>
          </w:tblCellMar>
        </w:tblPrEx>
        <w:tc>
          <w:p w14:paraId="019A667B">
            <w:pPr>
              <w:pStyle w:val="24"/>
            </w:pPr>
            <w:r>
              <w:rPr>
                <w:rFonts w:hint="eastAsia"/>
              </w:rPr>
              <w:t>编程语言</w:t>
            </w:r>
          </w:p>
        </w:tc>
        <w:tc>
          <w:p w14:paraId="37B67DC8">
            <w:pPr>
              <w:pStyle w:val="24"/>
            </w:pPr>
            <w:r>
              <w:t>C++</w:t>
            </w:r>
          </w:p>
        </w:tc>
      </w:tr>
      <w:tr w14:paraId="7EC85279">
        <w:tblPrEx>
          <w:tblCellMar>
            <w:top w:w="0" w:type="dxa"/>
            <w:left w:w="108" w:type="dxa"/>
            <w:bottom w:w="0" w:type="dxa"/>
            <w:right w:w="108" w:type="dxa"/>
          </w:tblCellMar>
        </w:tblPrEx>
        <w:tc>
          <w:p w14:paraId="75A18D3C">
            <w:pPr>
              <w:pStyle w:val="24"/>
            </w:pPr>
            <w:r>
              <w:rPr>
                <w:rFonts w:hint="eastAsia"/>
              </w:rPr>
              <w:t>界面开发</w:t>
            </w:r>
          </w:p>
        </w:tc>
        <w:tc>
          <w:p w14:paraId="6974E38E">
            <w:pPr>
              <w:pStyle w:val="24"/>
            </w:pPr>
            <w:r>
              <w:t xml:space="preserve">CLI </w:t>
            </w:r>
            <w:r>
              <w:rPr>
                <w:rFonts w:hint="eastAsia"/>
              </w:rPr>
              <w:t>或</w:t>
            </w:r>
            <w:r>
              <w:t xml:space="preserve"> Qt</w:t>
            </w:r>
          </w:p>
        </w:tc>
      </w:tr>
      <w:tr w14:paraId="37B01095">
        <w:tblPrEx>
          <w:tblCellMar>
            <w:top w:w="0" w:type="dxa"/>
            <w:left w:w="108" w:type="dxa"/>
            <w:bottom w:w="0" w:type="dxa"/>
            <w:right w:w="108" w:type="dxa"/>
          </w:tblCellMar>
        </w:tblPrEx>
        <w:tc>
          <w:p w14:paraId="685C9246">
            <w:pPr>
              <w:pStyle w:val="24"/>
            </w:pPr>
            <w:r>
              <w:rPr>
                <w:rFonts w:hint="eastAsia"/>
              </w:rPr>
              <w:t>数据存储</w:t>
            </w:r>
          </w:p>
        </w:tc>
        <w:tc>
          <w:p w14:paraId="0E54FD35">
            <w:pPr>
              <w:pStyle w:val="24"/>
            </w:pPr>
            <w:r>
              <w:t xml:space="preserve">JSON </w:t>
            </w:r>
            <w:r>
              <w:rPr>
                <w:rFonts w:hint="eastAsia"/>
              </w:rPr>
              <w:t>或</w:t>
            </w:r>
            <w:r>
              <w:t xml:space="preserve"> SQLite</w:t>
            </w:r>
          </w:p>
        </w:tc>
      </w:tr>
      <w:tr w14:paraId="6E9081D3">
        <w:tblPrEx>
          <w:tblCellMar>
            <w:top w:w="0" w:type="dxa"/>
            <w:left w:w="108" w:type="dxa"/>
            <w:bottom w:w="0" w:type="dxa"/>
            <w:right w:w="108" w:type="dxa"/>
          </w:tblCellMar>
        </w:tblPrEx>
        <w:tc>
          <w:p w14:paraId="64A1087F">
            <w:pPr>
              <w:pStyle w:val="24"/>
            </w:pPr>
            <w:r>
              <w:rPr>
                <w:rFonts w:hint="eastAsia"/>
              </w:rPr>
              <w:t>其他</w:t>
            </w:r>
          </w:p>
        </w:tc>
        <w:tc>
          <w:p w14:paraId="1FB0EF9D">
            <w:pPr>
              <w:pStyle w:val="24"/>
            </w:pPr>
            <w:r>
              <w:rPr>
                <w:rFonts w:hint="eastAsia"/>
              </w:rPr>
              <w:t>进程调度，命令封装，多线程处理，文件</w:t>
            </w:r>
            <w:r>
              <w:t xml:space="preserve"> I/O </w:t>
            </w:r>
            <w:r>
              <w:rPr>
                <w:rFonts w:hint="eastAsia"/>
              </w:rPr>
              <w:t>操作，外部工具集成</w:t>
            </w:r>
          </w:p>
        </w:tc>
      </w:tr>
      <w:tr w14:paraId="7F1E3229">
        <w:tblPrEx>
          <w:tblCellMar>
            <w:top w:w="0" w:type="dxa"/>
            <w:left w:w="108" w:type="dxa"/>
            <w:bottom w:w="0" w:type="dxa"/>
            <w:right w:w="108" w:type="dxa"/>
          </w:tblCellMar>
        </w:tblPrEx>
        <w:tc>
          <w:p w14:paraId="61FC059C">
            <w:pPr>
              <w:pStyle w:val="24"/>
            </w:pPr>
            <w:r>
              <w:rPr>
                <w:rFonts w:hint="eastAsia"/>
              </w:rPr>
              <w:t>版本控制</w:t>
            </w:r>
          </w:p>
        </w:tc>
        <w:tc>
          <w:p w14:paraId="3050F166">
            <w:pPr>
              <w:pStyle w:val="24"/>
            </w:pPr>
            <w:r>
              <w:t>Git</w:t>
            </w:r>
          </w:p>
        </w:tc>
      </w:tr>
      <w:tr w14:paraId="63D264AE">
        <w:tblPrEx>
          <w:tblCellMar>
            <w:top w:w="0" w:type="dxa"/>
            <w:left w:w="108" w:type="dxa"/>
            <w:bottom w:w="0" w:type="dxa"/>
            <w:right w:w="108" w:type="dxa"/>
          </w:tblCellMar>
        </w:tblPrEx>
        <w:tc>
          <w:p w14:paraId="143DF939">
            <w:pPr>
              <w:pStyle w:val="24"/>
            </w:pPr>
            <w:r>
              <w:rPr>
                <w:rFonts w:hint="eastAsia"/>
              </w:rPr>
              <w:t>持续集成/部署</w:t>
            </w:r>
          </w:p>
        </w:tc>
        <w:tc>
          <w:p w14:paraId="0275C973">
            <w:pPr>
              <w:pStyle w:val="24"/>
            </w:pPr>
            <w:r>
              <w:rPr>
                <w:rFonts w:hint="eastAsia"/>
              </w:rPr>
              <w:t>Jenkins（自动化构建与测试）,</w:t>
            </w:r>
            <w:r>
              <w:t xml:space="preserve"> </w:t>
            </w:r>
            <w:r>
              <w:rPr>
                <w:rFonts w:hint="eastAsia"/>
              </w:rPr>
              <w:t>Ansible（自动化部署）</w:t>
            </w:r>
          </w:p>
        </w:tc>
      </w:tr>
      <w:tr w14:paraId="379DB284">
        <w:tblPrEx>
          <w:tblCellMar>
            <w:top w:w="0" w:type="dxa"/>
            <w:left w:w="108" w:type="dxa"/>
            <w:bottom w:w="0" w:type="dxa"/>
            <w:right w:w="108" w:type="dxa"/>
          </w:tblCellMar>
        </w:tblPrEx>
        <w:tc>
          <w:p w14:paraId="137549FC">
            <w:pPr>
              <w:pStyle w:val="24"/>
            </w:pPr>
            <w:r>
              <w:rPr>
                <w:rFonts w:hint="eastAsia"/>
              </w:rPr>
              <w:t>代码质量</w:t>
            </w:r>
          </w:p>
        </w:tc>
        <w:tc>
          <w:p w14:paraId="7E64FFBE">
            <w:pPr>
              <w:pStyle w:val="24"/>
            </w:pPr>
            <w:r>
              <w:rPr>
                <w:rFonts w:hint="eastAsia"/>
              </w:rPr>
              <w:t>SonarQube（代码静态分析）</w:t>
            </w:r>
          </w:p>
        </w:tc>
      </w:tr>
      <w:bookmarkEnd w:id="1"/>
      <w:bookmarkEnd w:id="10"/>
    </w:tbl>
    <w:p w14:paraId="43141048">
      <w:pPr>
        <w:pStyle w:val="4"/>
      </w:pPr>
      <w:bookmarkStart w:id="11" w:name="第二部分web方向案例"/>
      <w:r>
        <w:rPr>
          <w:rFonts w:hint="eastAsia"/>
        </w:rPr>
        <w:t>第二部分：Web方向案例</w:t>
      </w:r>
    </w:p>
    <w:p w14:paraId="0E1A7398">
      <w:pPr>
        <w:pStyle w:val="5"/>
      </w:pPr>
      <w:bookmarkStart w:id="12" w:name="X6245be49a1c08b44d262b874899747672d5a04a"/>
      <w:r>
        <w:t xml:space="preserve">1. </w:t>
      </w:r>
      <w:r>
        <w:rPr>
          <w:rFonts w:hint="eastAsia"/>
        </w:rPr>
        <w:t>在线预约系统</w:t>
      </w:r>
    </w:p>
    <w:tbl>
      <w:tblPr>
        <w:tblStyle w:val="41"/>
        <w:tblW w:w="0" w:type="auto"/>
        <w:tblInd w:w="0" w:type="dxa"/>
        <w:tblLayout w:type="autofit"/>
        <w:tblCellMar>
          <w:top w:w="0" w:type="dxa"/>
          <w:left w:w="108" w:type="dxa"/>
          <w:bottom w:w="0" w:type="dxa"/>
          <w:right w:w="108" w:type="dxa"/>
        </w:tblCellMar>
      </w:tblPr>
      <w:tblGrid>
        <w:gridCol w:w="960"/>
        <w:gridCol w:w="7896"/>
      </w:tblGrid>
      <w:tr w14:paraId="11BC3114">
        <w:tblPrEx>
          <w:tblCellMar>
            <w:top w:w="0" w:type="dxa"/>
            <w:left w:w="108" w:type="dxa"/>
            <w:bottom w:w="0" w:type="dxa"/>
            <w:right w:w="108" w:type="dxa"/>
          </w:tblCellMar>
        </w:tblPrEx>
        <w:trPr>
          <w:tblHeader/>
        </w:trPr>
        <w:tc>
          <w:p w14:paraId="73B5D49A">
            <w:pPr>
              <w:pStyle w:val="24"/>
            </w:pPr>
            <w:r>
              <w:rPr>
                <w:rFonts w:hint="eastAsia"/>
              </w:rPr>
              <w:t>属性</w:t>
            </w:r>
          </w:p>
        </w:tc>
        <w:tc>
          <w:p w14:paraId="4C241DB1">
            <w:pPr>
              <w:pStyle w:val="24"/>
            </w:pPr>
            <w:r>
              <w:rPr>
                <w:rFonts w:hint="eastAsia"/>
              </w:rPr>
              <w:t>内容</w:t>
            </w:r>
          </w:p>
        </w:tc>
      </w:tr>
      <w:tr w14:paraId="4A372CBE">
        <w:tblPrEx>
          <w:tblCellMar>
            <w:top w:w="0" w:type="dxa"/>
            <w:left w:w="108" w:type="dxa"/>
            <w:bottom w:w="0" w:type="dxa"/>
            <w:right w:w="108" w:type="dxa"/>
          </w:tblCellMar>
        </w:tblPrEx>
        <w:tc>
          <w:p w14:paraId="59DE4F39">
            <w:pPr>
              <w:pStyle w:val="24"/>
            </w:pPr>
            <w:r>
              <w:rPr>
                <w:rFonts w:hint="eastAsia"/>
              </w:rPr>
              <w:t>需求简介</w:t>
            </w:r>
          </w:p>
        </w:tc>
        <w:tc>
          <w:p w14:paraId="510EE6D4">
            <w:pPr>
              <w:pStyle w:val="24"/>
            </w:pPr>
            <w:r>
              <w:rPr>
                <w:rFonts w:hint="eastAsia"/>
              </w:rPr>
              <w:t>开发一个在线预约系统，允许用户预约各种服务，如医疗、美容、健身等。系统应提供服务搜索、预约管理、用户反馈等功能。</w:t>
            </w:r>
          </w:p>
        </w:tc>
      </w:tr>
      <w:tr w14:paraId="0030CEC1">
        <w:tblPrEx>
          <w:tblCellMar>
            <w:top w:w="0" w:type="dxa"/>
            <w:left w:w="108" w:type="dxa"/>
            <w:bottom w:w="0" w:type="dxa"/>
            <w:right w:w="108" w:type="dxa"/>
          </w:tblCellMar>
        </w:tblPrEx>
        <w:tc>
          <w:p w14:paraId="38E86E63">
            <w:pPr>
              <w:pStyle w:val="24"/>
            </w:pPr>
            <w:r>
              <w:rPr>
                <w:rFonts w:hint="eastAsia"/>
              </w:rPr>
              <w:t>难度</w:t>
            </w:r>
          </w:p>
        </w:tc>
        <w:tc>
          <w:p w14:paraId="51DD7332">
            <w:pPr>
              <w:pStyle w:val="24"/>
            </w:pPr>
            <w:r>
              <w:rPr>
                <w:rFonts w:hint="eastAsia"/>
              </w:rPr>
              <w:t>中等偏高</w:t>
            </w:r>
          </w:p>
        </w:tc>
      </w:tr>
      <w:tr w14:paraId="19EA86A1">
        <w:tblPrEx>
          <w:tblCellMar>
            <w:top w:w="0" w:type="dxa"/>
            <w:left w:w="108" w:type="dxa"/>
            <w:bottom w:w="0" w:type="dxa"/>
            <w:right w:w="108" w:type="dxa"/>
          </w:tblCellMar>
        </w:tblPrEx>
        <w:tc>
          <w:p w14:paraId="2761C5C0">
            <w:pPr>
              <w:pStyle w:val="24"/>
            </w:pPr>
            <w:r>
              <w:rPr>
                <w:rFonts w:hint="eastAsia"/>
              </w:rPr>
              <w:t>功能点</w:t>
            </w:r>
          </w:p>
        </w:tc>
        <w:tc>
          <w:p w14:paraId="157BDF4B">
            <w:pPr>
              <w:pStyle w:val="24"/>
            </w:pPr>
            <w:r>
              <w:rPr>
                <w:rFonts w:hint="eastAsia"/>
              </w:rPr>
              <w:t>用户注册和登录。</w:t>
            </w:r>
            <w:r>
              <w:br w:type="textWrapping"/>
            </w:r>
            <w:r>
              <w:rPr>
                <w:rFonts w:hint="eastAsia"/>
              </w:rPr>
              <w:t>服务提供者注册和服务发布。</w:t>
            </w:r>
            <w:r>
              <w:br w:type="textWrapping"/>
            </w:r>
            <w:r>
              <w:rPr>
                <w:rFonts w:hint="eastAsia"/>
              </w:rPr>
              <w:t>预约时间和服务管理。</w:t>
            </w:r>
            <w:r>
              <w:br w:type="textWrapping"/>
            </w:r>
            <w:r>
              <w:rPr>
                <w:rFonts w:hint="eastAsia"/>
              </w:rPr>
              <w:t>用户预约和取消预约。</w:t>
            </w:r>
            <w:r>
              <w:br w:type="textWrapping"/>
            </w:r>
            <w:r>
              <w:rPr>
                <w:rFonts w:hint="eastAsia"/>
              </w:rPr>
              <w:t>预约提醒和通知。</w:t>
            </w:r>
            <w:r>
              <w:br w:type="textWrapping"/>
            </w:r>
            <w:r>
              <w:rPr>
                <w:rFonts w:hint="eastAsia"/>
              </w:rPr>
              <w:t>用户评价和反馈。</w:t>
            </w:r>
            <w:r>
              <w:br w:type="textWrapping"/>
            </w:r>
            <w:r>
              <w:rPr>
                <w:rFonts w:hint="eastAsia"/>
              </w:rPr>
              <w:t>支付网关集成（可选）。</w:t>
            </w:r>
            <w:r>
              <w:br w:type="textWrapping"/>
            </w:r>
            <w:r>
              <w:rPr>
                <w:rFonts w:hint="eastAsia"/>
              </w:rPr>
              <w:t>服务推荐和优惠券（可选）。</w:t>
            </w:r>
            <w:r>
              <w:br w:type="textWrapping"/>
            </w:r>
            <w:r>
              <w:rPr>
                <w:rFonts w:hint="eastAsia"/>
              </w:rPr>
              <w:t>数据报表和分析（可选）。</w:t>
            </w:r>
            <w:r>
              <w:br w:type="textWrapping"/>
            </w:r>
            <w:r>
              <w:rPr>
                <w:rFonts w:hint="eastAsia"/>
              </w:rPr>
              <w:t>移动端适配和响应式设计。</w:t>
            </w:r>
          </w:p>
        </w:tc>
      </w:tr>
      <w:tr w14:paraId="19CE254A">
        <w:tblPrEx>
          <w:tblCellMar>
            <w:top w:w="0" w:type="dxa"/>
            <w:left w:w="108" w:type="dxa"/>
            <w:bottom w:w="0" w:type="dxa"/>
            <w:right w:w="108" w:type="dxa"/>
          </w:tblCellMar>
        </w:tblPrEx>
        <w:tc>
          <w:p w14:paraId="5AA156CB">
            <w:pPr>
              <w:pStyle w:val="24"/>
            </w:pPr>
            <w:r>
              <w:rPr>
                <w:rFonts w:hint="eastAsia"/>
              </w:rPr>
              <w:t>编程语言</w:t>
            </w:r>
          </w:p>
        </w:tc>
        <w:tc>
          <w:p w14:paraId="40DFE37C">
            <w:pPr>
              <w:pStyle w:val="24"/>
            </w:pPr>
            <w:r>
              <w:t>HTML, CSS, JavaScript, C++</w:t>
            </w:r>
          </w:p>
        </w:tc>
      </w:tr>
      <w:tr w14:paraId="210E972F">
        <w:tblPrEx>
          <w:tblCellMar>
            <w:top w:w="0" w:type="dxa"/>
            <w:left w:w="108" w:type="dxa"/>
            <w:bottom w:w="0" w:type="dxa"/>
            <w:right w:w="108" w:type="dxa"/>
          </w:tblCellMar>
        </w:tblPrEx>
        <w:tc>
          <w:p w14:paraId="7DB70164">
            <w:pPr>
              <w:pStyle w:val="24"/>
            </w:pPr>
            <w:r>
              <w:rPr>
                <w:rFonts w:hint="eastAsia"/>
              </w:rPr>
              <w:t>界面开发</w:t>
            </w:r>
          </w:p>
        </w:tc>
        <w:tc>
          <w:p w14:paraId="31C7C0DD">
            <w:pPr>
              <w:pStyle w:val="24"/>
            </w:pPr>
            <w:r>
              <w:rPr>
                <w:rFonts w:hint="eastAsia"/>
              </w:rPr>
              <w:t>Web前端框架</w:t>
            </w:r>
            <w:r>
              <w:t xml:space="preserve"> </w:t>
            </w:r>
            <w:r>
              <w:rPr>
                <w:rFonts w:hint="eastAsia"/>
              </w:rPr>
              <w:t>(如</w:t>
            </w:r>
            <w:r>
              <w:t xml:space="preserve"> Bootstrap/jQuery/React/Vue/Angular)</w:t>
            </w:r>
          </w:p>
        </w:tc>
      </w:tr>
      <w:tr w14:paraId="2CFAFE5D">
        <w:tblPrEx>
          <w:tblCellMar>
            <w:top w:w="0" w:type="dxa"/>
            <w:left w:w="108" w:type="dxa"/>
            <w:bottom w:w="0" w:type="dxa"/>
            <w:right w:w="108" w:type="dxa"/>
          </w:tblCellMar>
        </w:tblPrEx>
        <w:tc>
          <w:p w14:paraId="0743DD97">
            <w:pPr>
              <w:pStyle w:val="24"/>
            </w:pPr>
            <w:r>
              <w:rPr>
                <w:rFonts w:hint="eastAsia"/>
              </w:rPr>
              <w:t>数据存储</w:t>
            </w:r>
          </w:p>
        </w:tc>
        <w:tc>
          <w:p w14:paraId="72559A5F">
            <w:pPr>
              <w:pStyle w:val="24"/>
            </w:pPr>
            <w:r>
              <w:t xml:space="preserve">JSON </w:t>
            </w:r>
            <w:r>
              <w:rPr>
                <w:rFonts w:hint="eastAsia"/>
              </w:rPr>
              <w:t>或</w:t>
            </w:r>
            <w:r>
              <w:t xml:space="preserve"> SQLite</w:t>
            </w:r>
          </w:p>
        </w:tc>
      </w:tr>
      <w:tr w14:paraId="334FBB36">
        <w:tblPrEx>
          <w:tblCellMar>
            <w:top w:w="0" w:type="dxa"/>
            <w:left w:w="108" w:type="dxa"/>
            <w:bottom w:w="0" w:type="dxa"/>
            <w:right w:w="108" w:type="dxa"/>
          </w:tblCellMar>
        </w:tblPrEx>
        <w:tc>
          <w:p w14:paraId="632DAEBB">
            <w:pPr>
              <w:pStyle w:val="24"/>
            </w:pPr>
            <w:r>
              <w:rPr>
                <w:rFonts w:hint="eastAsia"/>
              </w:rPr>
              <w:t>其他</w:t>
            </w:r>
          </w:p>
        </w:tc>
        <w:tc>
          <w:p w14:paraId="6C3B669C">
            <w:pPr>
              <w:pStyle w:val="24"/>
            </w:pPr>
            <w:r>
              <w:t xml:space="preserve">C++ </w:t>
            </w:r>
            <w:r>
              <w:rPr>
                <w:rFonts w:hint="eastAsia"/>
              </w:rPr>
              <w:t>Web框架</w:t>
            </w:r>
            <w:r>
              <w:t xml:space="preserve"> </w:t>
            </w:r>
            <w:r>
              <w:rPr>
                <w:rFonts w:hint="eastAsia"/>
              </w:rPr>
              <w:t>(如</w:t>
            </w:r>
            <w:r>
              <w:t xml:space="preserve"> Crow)</w:t>
            </w:r>
          </w:p>
        </w:tc>
      </w:tr>
      <w:tr w14:paraId="76865AB2">
        <w:tblPrEx>
          <w:tblCellMar>
            <w:top w:w="0" w:type="dxa"/>
            <w:left w:w="108" w:type="dxa"/>
            <w:bottom w:w="0" w:type="dxa"/>
            <w:right w:w="108" w:type="dxa"/>
          </w:tblCellMar>
        </w:tblPrEx>
        <w:tc>
          <w:p w14:paraId="5A080D9A">
            <w:pPr>
              <w:pStyle w:val="24"/>
            </w:pPr>
            <w:r>
              <w:rPr>
                <w:rFonts w:hint="eastAsia"/>
              </w:rPr>
              <w:t>版本控制</w:t>
            </w:r>
          </w:p>
        </w:tc>
        <w:tc>
          <w:p w14:paraId="10B68015">
            <w:pPr>
              <w:pStyle w:val="24"/>
            </w:pPr>
            <w:r>
              <w:t>Git</w:t>
            </w:r>
          </w:p>
        </w:tc>
      </w:tr>
      <w:tr w14:paraId="6569718A">
        <w:tblPrEx>
          <w:tblCellMar>
            <w:top w:w="0" w:type="dxa"/>
            <w:left w:w="108" w:type="dxa"/>
            <w:bottom w:w="0" w:type="dxa"/>
            <w:right w:w="108" w:type="dxa"/>
          </w:tblCellMar>
        </w:tblPrEx>
        <w:tc>
          <w:p w14:paraId="6DFEDCC3">
            <w:pPr>
              <w:pStyle w:val="24"/>
            </w:pPr>
            <w:r>
              <w:rPr>
                <w:rFonts w:hint="eastAsia"/>
              </w:rPr>
              <w:t>持续集成/部署</w:t>
            </w:r>
          </w:p>
        </w:tc>
        <w:tc>
          <w:p w14:paraId="75811DE8">
            <w:pPr>
              <w:pStyle w:val="24"/>
            </w:pPr>
            <w:r>
              <w:t xml:space="preserve">Jenkins </w:t>
            </w:r>
            <w:r>
              <w:rPr>
                <w:rFonts w:hint="eastAsia"/>
              </w:rPr>
              <w:t>(自动化构建与测试),</w:t>
            </w:r>
            <w:r>
              <w:t xml:space="preserve"> Ansible </w:t>
            </w:r>
            <w:r>
              <w:rPr>
                <w:rFonts w:hint="eastAsia"/>
              </w:rPr>
              <w:t>(自动化部署)</w:t>
            </w:r>
          </w:p>
        </w:tc>
      </w:tr>
      <w:tr w14:paraId="53F48BCE">
        <w:tblPrEx>
          <w:tblCellMar>
            <w:top w:w="0" w:type="dxa"/>
            <w:left w:w="108" w:type="dxa"/>
            <w:bottom w:w="0" w:type="dxa"/>
            <w:right w:w="108" w:type="dxa"/>
          </w:tblCellMar>
        </w:tblPrEx>
        <w:tc>
          <w:p w14:paraId="1B86AB61">
            <w:pPr>
              <w:pStyle w:val="24"/>
            </w:pPr>
            <w:r>
              <w:rPr>
                <w:rFonts w:hint="eastAsia"/>
              </w:rPr>
              <w:t>代码质量</w:t>
            </w:r>
          </w:p>
        </w:tc>
        <w:tc>
          <w:p w14:paraId="0A602703">
            <w:pPr>
              <w:pStyle w:val="24"/>
            </w:pPr>
            <w:r>
              <w:t xml:space="preserve">SonarQube </w:t>
            </w:r>
            <w:r>
              <w:rPr>
                <w:rFonts w:hint="eastAsia"/>
              </w:rPr>
              <w:t>(代码静态分析)</w:t>
            </w:r>
          </w:p>
        </w:tc>
      </w:tr>
      <w:bookmarkEnd w:id="12"/>
    </w:tbl>
    <w:p w14:paraId="09C33B83">
      <w:pPr>
        <w:pStyle w:val="5"/>
      </w:pPr>
      <w:bookmarkStart w:id="13" w:name="X262b1a1931a4d906b57714f296dde83122f52ec"/>
      <w:r>
        <w:t xml:space="preserve">2. </w:t>
      </w:r>
      <w:r>
        <w:rPr>
          <w:rFonts w:hint="eastAsia"/>
        </w:rPr>
        <w:t>在线教育平台</w:t>
      </w:r>
    </w:p>
    <w:tbl>
      <w:tblPr>
        <w:tblStyle w:val="41"/>
        <w:tblW w:w="0" w:type="auto"/>
        <w:tblInd w:w="0" w:type="dxa"/>
        <w:tblLayout w:type="autofit"/>
        <w:tblCellMar>
          <w:top w:w="0" w:type="dxa"/>
          <w:left w:w="108" w:type="dxa"/>
          <w:bottom w:w="0" w:type="dxa"/>
          <w:right w:w="108" w:type="dxa"/>
        </w:tblCellMar>
      </w:tblPr>
      <w:tblGrid>
        <w:gridCol w:w="984"/>
        <w:gridCol w:w="7872"/>
      </w:tblGrid>
      <w:tr w14:paraId="30B58313">
        <w:tblPrEx>
          <w:tblCellMar>
            <w:top w:w="0" w:type="dxa"/>
            <w:left w:w="108" w:type="dxa"/>
            <w:bottom w:w="0" w:type="dxa"/>
            <w:right w:w="108" w:type="dxa"/>
          </w:tblCellMar>
        </w:tblPrEx>
        <w:trPr>
          <w:tblHeader/>
        </w:trPr>
        <w:tc>
          <w:p w14:paraId="78813450">
            <w:pPr>
              <w:pStyle w:val="24"/>
            </w:pPr>
            <w:r>
              <w:rPr>
                <w:rFonts w:hint="eastAsia"/>
              </w:rPr>
              <w:t>属性</w:t>
            </w:r>
          </w:p>
        </w:tc>
        <w:tc>
          <w:p w14:paraId="3D322E02">
            <w:pPr>
              <w:pStyle w:val="24"/>
            </w:pPr>
            <w:r>
              <w:rPr>
                <w:rFonts w:hint="eastAsia"/>
              </w:rPr>
              <w:t>内容</w:t>
            </w:r>
          </w:p>
        </w:tc>
      </w:tr>
      <w:tr w14:paraId="05FD7897">
        <w:tblPrEx>
          <w:tblCellMar>
            <w:top w:w="0" w:type="dxa"/>
            <w:left w:w="108" w:type="dxa"/>
            <w:bottom w:w="0" w:type="dxa"/>
            <w:right w:w="108" w:type="dxa"/>
          </w:tblCellMar>
        </w:tblPrEx>
        <w:tc>
          <w:p w14:paraId="53DCD437">
            <w:pPr>
              <w:pStyle w:val="24"/>
            </w:pPr>
            <w:r>
              <w:rPr>
                <w:rFonts w:hint="eastAsia"/>
              </w:rPr>
              <w:t>需求简介</w:t>
            </w:r>
          </w:p>
        </w:tc>
        <w:tc>
          <w:p w14:paraId="368FABC8">
            <w:pPr>
              <w:pStyle w:val="24"/>
            </w:pPr>
            <w:r>
              <w:rPr>
                <w:rFonts w:hint="eastAsia"/>
              </w:rPr>
              <w:t>创建一个在线教育平台，提供视频课程、在线考试和学习跟踪。平台应支持教师发布课程、学生学习进度跟踪和论坛互动。</w:t>
            </w:r>
          </w:p>
        </w:tc>
      </w:tr>
      <w:tr w14:paraId="4805DE6E">
        <w:tblPrEx>
          <w:tblCellMar>
            <w:top w:w="0" w:type="dxa"/>
            <w:left w:w="108" w:type="dxa"/>
            <w:bottom w:w="0" w:type="dxa"/>
            <w:right w:w="108" w:type="dxa"/>
          </w:tblCellMar>
        </w:tblPrEx>
        <w:tc>
          <w:p w14:paraId="7CB5D217">
            <w:pPr>
              <w:pStyle w:val="24"/>
            </w:pPr>
            <w:r>
              <w:rPr>
                <w:rFonts w:hint="eastAsia"/>
              </w:rPr>
              <w:t>难度</w:t>
            </w:r>
          </w:p>
        </w:tc>
        <w:tc>
          <w:p w14:paraId="7FDC6EDC">
            <w:pPr>
              <w:pStyle w:val="24"/>
            </w:pPr>
            <w:r>
              <w:rPr>
                <w:rFonts w:hint="eastAsia"/>
              </w:rPr>
              <w:t>高级</w:t>
            </w:r>
          </w:p>
        </w:tc>
      </w:tr>
      <w:tr w14:paraId="4FFE40DB">
        <w:tblPrEx>
          <w:tblCellMar>
            <w:top w:w="0" w:type="dxa"/>
            <w:left w:w="108" w:type="dxa"/>
            <w:bottom w:w="0" w:type="dxa"/>
            <w:right w:w="108" w:type="dxa"/>
          </w:tblCellMar>
        </w:tblPrEx>
        <w:tc>
          <w:p w14:paraId="4785F01B">
            <w:pPr>
              <w:pStyle w:val="24"/>
            </w:pPr>
            <w:r>
              <w:rPr>
                <w:rFonts w:hint="eastAsia"/>
              </w:rPr>
              <w:t>功能点</w:t>
            </w:r>
          </w:p>
        </w:tc>
        <w:tc>
          <w:p w14:paraId="1E206A66">
            <w:pPr>
              <w:pStyle w:val="24"/>
            </w:pPr>
            <w:r>
              <w:rPr>
                <w:rFonts w:hint="eastAsia"/>
              </w:rPr>
              <w:t>教师和学生账户创建。</w:t>
            </w:r>
            <w:r>
              <w:br w:type="textWrapping"/>
            </w:r>
            <w:r>
              <w:rPr>
                <w:rFonts w:hint="eastAsia"/>
              </w:rPr>
              <w:t>课程上传、编辑和管理。</w:t>
            </w:r>
            <w:r>
              <w:br w:type="textWrapping"/>
            </w:r>
            <w:r>
              <w:rPr>
                <w:rFonts w:hint="eastAsia"/>
              </w:rPr>
              <w:t>视频播放和学习材料下载。</w:t>
            </w:r>
            <w:r>
              <w:br w:type="textWrapping"/>
            </w:r>
            <w:r>
              <w:rPr>
                <w:rFonts w:hint="eastAsia"/>
              </w:rPr>
              <w:t>在线考试和成绩管理。</w:t>
            </w:r>
            <w:r>
              <w:br w:type="textWrapping"/>
            </w:r>
            <w:r>
              <w:rPr>
                <w:rFonts w:hint="eastAsia"/>
              </w:rPr>
              <w:t>学习进度跟踪和报告。</w:t>
            </w:r>
            <w:r>
              <w:br w:type="textWrapping"/>
            </w:r>
            <w:r>
              <w:rPr>
                <w:rFonts w:hint="eastAsia"/>
              </w:rPr>
              <w:t>论坛和社区互动。</w:t>
            </w:r>
            <w:r>
              <w:br w:type="textWrapping"/>
            </w:r>
            <w:r>
              <w:rPr>
                <w:rFonts w:hint="eastAsia"/>
              </w:rPr>
              <w:t>证书生成和颁发（可选）。</w:t>
            </w:r>
            <w:r>
              <w:br w:type="textWrapping"/>
            </w:r>
            <w:r>
              <w:rPr>
                <w:rFonts w:hint="eastAsia"/>
              </w:rPr>
              <w:t>个性化学习推荐（可选）。</w:t>
            </w:r>
            <w:r>
              <w:br w:type="textWrapping"/>
            </w:r>
            <w:r>
              <w:rPr>
                <w:rFonts w:hint="eastAsia"/>
              </w:rPr>
              <w:t>多语言支持和国际化（可选）。</w:t>
            </w:r>
            <w:r>
              <w:br w:type="textWrapping"/>
            </w:r>
            <w:r>
              <w:rPr>
                <w:rFonts w:hint="eastAsia"/>
              </w:rPr>
              <w:t>数据安全和隐私保护。</w:t>
            </w:r>
            <w:r>
              <w:br w:type="textWrapping"/>
            </w:r>
            <w:r>
              <w:rPr>
                <w:rFonts w:hint="eastAsia"/>
              </w:rPr>
              <w:t>自动生成课程摘要和知识点提炼。</w:t>
            </w:r>
            <w:r>
              <w:br w:type="textWrapping"/>
            </w:r>
            <w:r>
              <w:rPr>
                <w:rFonts w:hint="eastAsia"/>
              </w:rPr>
              <w:t>根据学生学习进度和答题情况推荐学习内容。</w:t>
            </w:r>
          </w:p>
        </w:tc>
      </w:tr>
      <w:tr w14:paraId="5E860449">
        <w:tblPrEx>
          <w:tblCellMar>
            <w:top w:w="0" w:type="dxa"/>
            <w:left w:w="108" w:type="dxa"/>
            <w:bottom w:w="0" w:type="dxa"/>
            <w:right w:w="108" w:type="dxa"/>
          </w:tblCellMar>
        </w:tblPrEx>
        <w:tc>
          <w:p w14:paraId="0C7E9100">
            <w:pPr>
              <w:pStyle w:val="24"/>
            </w:pPr>
            <w:r>
              <w:rPr>
                <w:rFonts w:hint="eastAsia"/>
              </w:rPr>
              <w:t>编程语言</w:t>
            </w:r>
          </w:p>
        </w:tc>
        <w:tc>
          <w:p w14:paraId="1E093FAC">
            <w:pPr>
              <w:pStyle w:val="24"/>
            </w:pPr>
            <w:r>
              <w:t>HTML, CSS, JavaScript, C++</w:t>
            </w:r>
          </w:p>
        </w:tc>
      </w:tr>
      <w:tr w14:paraId="1E51F4A4">
        <w:tblPrEx>
          <w:tblCellMar>
            <w:top w:w="0" w:type="dxa"/>
            <w:left w:w="108" w:type="dxa"/>
            <w:bottom w:w="0" w:type="dxa"/>
            <w:right w:w="108" w:type="dxa"/>
          </w:tblCellMar>
        </w:tblPrEx>
        <w:tc>
          <w:p w14:paraId="5A436707">
            <w:pPr>
              <w:pStyle w:val="24"/>
            </w:pPr>
            <w:r>
              <w:rPr>
                <w:rFonts w:hint="eastAsia"/>
              </w:rPr>
              <w:t>界面开发</w:t>
            </w:r>
          </w:p>
        </w:tc>
        <w:tc>
          <w:p w14:paraId="073058AB">
            <w:pPr>
              <w:pStyle w:val="24"/>
            </w:pPr>
            <w:r>
              <w:rPr>
                <w:rFonts w:hint="eastAsia"/>
              </w:rPr>
              <w:t>Web前端框架</w:t>
            </w:r>
            <w:r>
              <w:t xml:space="preserve"> </w:t>
            </w:r>
            <w:r>
              <w:rPr>
                <w:rFonts w:hint="eastAsia"/>
              </w:rPr>
              <w:t>(如</w:t>
            </w:r>
            <w:r>
              <w:t xml:space="preserve"> Bootstrap/jQuery/React/Vue/Angular)</w:t>
            </w:r>
          </w:p>
        </w:tc>
      </w:tr>
      <w:tr w14:paraId="116E9CCE">
        <w:tblPrEx>
          <w:tblCellMar>
            <w:top w:w="0" w:type="dxa"/>
            <w:left w:w="108" w:type="dxa"/>
            <w:bottom w:w="0" w:type="dxa"/>
            <w:right w:w="108" w:type="dxa"/>
          </w:tblCellMar>
        </w:tblPrEx>
        <w:tc>
          <w:p w14:paraId="344D7020">
            <w:pPr>
              <w:pStyle w:val="24"/>
            </w:pPr>
            <w:r>
              <w:rPr>
                <w:rFonts w:hint="eastAsia"/>
              </w:rPr>
              <w:t>数据存储</w:t>
            </w:r>
          </w:p>
        </w:tc>
        <w:tc>
          <w:p w14:paraId="4ACBBAA8">
            <w:pPr>
              <w:pStyle w:val="24"/>
            </w:pPr>
            <w:r>
              <w:t xml:space="preserve">JSON </w:t>
            </w:r>
            <w:r>
              <w:rPr>
                <w:rFonts w:hint="eastAsia"/>
              </w:rPr>
              <w:t>或</w:t>
            </w:r>
            <w:r>
              <w:t xml:space="preserve"> SQLite</w:t>
            </w:r>
          </w:p>
        </w:tc>
      </w:tr>
      <w:tr w14:paraId="20B44EC5">
        <w:tblPrEx>
          <w:tblCellMar>
            <w:top w:w="0" w:type="dxa"/>
            <w:left w:w="108" w:type="dxa"/>
            <w:bottom w:w="0" w:type="dxa"/>
            <w:right w:w="108" w:type="dxa"/>
          </w:tblCellMar>
        </w:tblPrEx>
        <w:tc>
          <w:p w14:paraId="40D0297B">
            <w:pPr>
              <w:pStyle w:val="24"/>
            </w:pPr>
            <w:r>
              <w:rPr>
                <w:rFonts w:hint="eastAsia"/>
              </w:rPr>
              <w:t>其他</w:t>
            </w:r>
          </w:p>
        </w:tc>
        <w:tc>
          <w:p w14:paraId="25D9B0B6">
            <w:pPr>
              <w:pStyle w:val="24"/>
            </w:pPr>
            <w:r>
              <w:t xml:space="preserve">C++ </w:t>
            </w:r>
            <w:r>
              <w:rPr>
                <w:rFonts w:hint="eastAsia"/>
              </w:rPr>
              <w:t>Web框架</w:t>
            </w:r>
            <w:r>
              <w:t xml:space="preserve"> </w:t>
            </w:r>
            <w:r>
              <w:rPr>
                <w:rFonts w:hint="eastAsia"/>
              </w:rPr>
              <w:t>(如</w:t>
            </w:r>
            <w:r>
              <w:t xml:space="preserve"> Crow)</w:t>
            </w:r>
          </w:p>
        </w:tc>
      </w:tr>
      <w:tr w14:paraId="4DB4EDAA">
        <w:tblPrEx>
          <w:tblCellMar>
            <w:top w:w="0" w:type="dxa"/>
            <w:left w:w="108" w:type="dxa"/>
            <w:bottom w:w="0" w:type="dxa"/>
            <w:right w:w="108" w:type="dxa"/>
          </w:tblCellMar>
        </w:tblPrEx>
        <w:tc>
          <w:p w14:paraId="7EE06E10">
            <w:pPr>
              <w:pStyle w:val="24"/>
            </w:pPr>
            <w:r>
              <w:rPr>
                <w:rFonts w:hint="eastAsia"/>
              </w:rPr>
              <w:t>版本控制</w:t>
            </w:r>
          </w:p>
        </w:tc>
        <w:tc>
          <w:p w14:paraId="7A591F55">
            <w:pPr>
              <w:pStyle w:val="24"/>
            </w:pPr>
            <w:r>
              <w:t>Git</w:t>
            </w:r>
          </w:p>
        </w:tc>
      </w:tr>
      <w:tr w14:paraId="06B1E22A">
        <w:tblPrEx>
          <w:tblCellMar>
            <w:top w:w="0" w:type="dxa"/>
            <w:left w:w="108" w:type="dxa"/>
            <w:bottom w:w="0" w:type="dxa"/>
            <w:right w:w="108" w:type="dxa"/>
          </w:tblCellMar>
        </w:tblPrEx>
        <w:tc>
          <w:p w14:paraId="23A943D8">
            <w:pPr>
              <w:pStyle w:val="24"/>
            </w:pPr>
            <w:r>
              <w:rPr>
                <w:rFonts w:hint="eastAsia"/>
              </w:rPr>
              <w:t>持续集成/部署</w:t>
            </w:r>
          </w:p>
        </w:tc>
        <w:tc>
          <w:p w14:paraId="31A6C125">
            <w:pPr>
              <w:pStyle w:val="24"/>
            </w:pPr>
            <w:r>
              <w:t xml:space="preserve">Jenkins </w:t>
            </w:r>
            <w:r>
              <w:rPr>
                <w:rFonts w:hint="eastAsia"/>
              </w:rPr>
              <w:t>(自动化构建与测试),</w:t>
            </w:r>
            <w:r>
              <w:t xml:space="preserve"> Ansible </w:t>
            </w:r>
            <w:r>
              <w:rPr>
                <w:rFonts w:hint="eastAsia"/>
              </w:rPr>
              <w:t>(自动化部署)</w:t>
            </w:r>
          </w:p>
        </w:tc>
      </w:tr>
      <w:tr w14:paraId="3EC2C556">
        <w:tblPrEx>
          <w:tblCellMar>
            <w:top w:w="0" w:type="dxa"/>
            <w:left w:w="108" w:type="dxa"/>
            <w:bottom w:w="0" w:type="dxa"/>
            <w:right w:w="108" w:type="dxa"/>
          </w:tblCellMar>
        </w:tblPrEx>
        <w:tc>
          <w:p w14:paraId="28B59730">
            <w:pPr>
              <w:pStyle w:val="24"/>
            </w:pPr>
            <w:r>
              <w:rPr>
                <w:rFonts w:hint="eastAsia"/>
              </w:rPr>
              <w:t>代码质量</w:t>
            </w:r>
          </w:p>
        </w:tc>
        <w:tc>
          <w:p w14:paraId="3FCD0468">
            <w:pPr>
              <w:pStyle w:val="24"/>
            </w:pPr>
            <w:r>
              <w:t xml:space="preserve">SonarQube </w:t>
            </w:r>
            <w:r>
              <w:rPr>
                <w:rFonts w:hint="eastAsia"/>
              </w:rPr>
              <w:t>(代码静态分析)</w:t>
            </w:r>
          </w:p>
        </w:tc>
      </w:tr>
      <w:bookmarkEnd w:id="13"/>
    </w:tbl>
    <w:p w14:paraId="15A7F08D">
      <w:pPr>
        <w:pStyle w:val="5"/>
      </w:pPr>
      <w:bookmarkStart w:id="14" w:name="X819054b5d8a11504dcb1cf5b93956e2a42047ac"/>
      <w:r>
        <w:t xml:space="preserve">3. </w:t>
      </w:r>
      <w:r>
        <w:rPr>
          <w:rFonts w:hint="eastAsia"/>
        </w:rPr>
        <w:t>直播助手网站</w:t>
      </w:r>
    </w:p>
    <w:tbl>
      <w:tblPr>
        <w:tblStyle w:val="41"/>
        <w:tblW w:w="0" w:type="auto"/>
        <w:tblInd w:w="0" w:type="dxa"/>
        <w:tblLayout w:type="autofit"/>
        <w:tblCellMar>
          <w:top w:w="0" w:type="dxa"/>
          <w:left w:w="108" w:type="dxa"/>
          <w:bottom w:w="0" w:type="dxa"/>
          <w:right w:w="108" w:type="dxa"/>
        </w:tblCellMar>
      </w:tblPr>
      <w:tblGrid>
        <w:gridCol w:w="834"/>
        <w:gridCol w:w="8022"/>
      </w:tblGrid>
      <w:tr w14:paraId="78937712">
        <w:tblPrEx>
          <w:tblCellMar>
            <w:top w:w="0" w:type="dxa"/>
            <w:left w:w="108" w:type="dxa"/>
            <w:bottom w:w="0" w:type="dxa"/>
            <w:right w:w="108" w:type="dxa"/>
          </w:tblCellMar>
        </w:tblPrEx>
        <w:trPr>
          <w:tblHeader/>
        </w:trPr>
        <w:tc>
          <w:p w14:paraId="3D64A3D5">
            <w:pPr>
              <w:pStyle w:val="24"/>
            </w:pPr>
            <w:r>
              <w:rPr>
                <w:rFonts w:hint="eastAsia"/>
              </w:rPr>
              <w:t>属性</w:t>
            </w:r>
          </w:p>
        </w:tc>
        <w:tc>
          <w:p w14:paraId="413048F1">
            <w:pPr>
              <w:pStyle w:val="24"/>
            </w:pPr>
            <w:r>
              <w:rPr>
                <w:rFonts w:hint="eastAsia"/>
              </w:rPr>
              <w:t>内容</w:t>
            </w:r>
          </w:p>
        </w:tc>
      </w:tr>
      <w:tr w14:paraId="488745C2">
        <w:tblPrEx>
          <w:tblCellMar>
            <w:top w:w="0" w:type="dxa"/>
            <w:left w:w="108" w:type="dxa"/>
            <w:bottom w:w="0" w:type="dxa"/>
            <w:right w:w="108" w:type="dxa"/>
          </w:tblCellMar>
        </w:tblPrEx>
        <w:tc>
          <w:p w14:paraId="1D5BCFA7">
            <w:pPr>
              <w:pStyle w:val="24"/>
            </w:pPr>
            <w:r>
              <w:rPr>
                <w:rFonts w:hint="eastAsia"/>
              </w:rPr>
              <w:t>需求简介</w:t>
            </w:r>
          </w:p>
        </w:tc>
        <w:tc>
          <w:p w14:paraId="463CAF56">
            <w:pPr>
              <w:pStyle w:val="24"/>
            </w:pPr>
            <w:r>
              <w:rPr>
                <w:rFonts w:hint="eastAsia"/>
              </w:rPr>
              <w:t>开发一个直播助手网站，利用人工智能语音识别功能，让用户上传音频文件进行训练。经过训练的声音能够读出任何文本内容，帮助直播者节省时间并提高效率。</w:t>
            </w:r>
          </w:p>
        </w:tc>
      </w:tr>
      <w:tr w14:paraId="4547D27F">
        <w:tblPrEx>
          <w:tblCellMar>
            <w:top w:w="0" w:type="dxa"/>
            <w:left w:w="108" w:type="dxa"/>
            <w:bottom w:w="0" w:type="dxa"/>
            <w:right w:w="108" w:type="dxa"/>
          </w:tblCellMar>
        </w:tblPrEx>
        <w:tc>
          <w:p w14:paraId="7BD1F252">
            <w:pPr>
              <w:pStyle w:val="24"/>
            </w:pPr>
            <w:r>
              <w:rPr>
                <w:rFonts w:hint="eastAsia"/>
              </w:rPr>
              <w:t>难度</w:t>
            </w:r>
          </w:p>
        </w:tc>
        <w:tc>
          <w:p w14:paraId="1ABFCF0F">
            <w:pPr>
              <w:pStyle w:val="24"/>
            </w:pPr>
            <w:r>
              <w:rPr>
                <w:rFonts w:hint="eastAsia"/>
              </w:rPr>
              <w:t>高级</w:t>
            </w:r>
          </w:p>
        </w:tc>
      </w:tr>
      <w:tr w14:paraId="6B8989A9">
        <w:tblPrEx>
          <w:tblCellMar>
            <w:top w:w="0" w:type="dxa"/>
            <w:left w:w="108" w:type="dxa"/>
            <w:bottom w:w="0" w:type="dxa"/>
            <w:right w:w="108" w:type="dxa"/>
          </w:tblCellMar>
        </w:tblPrEx>
        <w:tc>
          <w:p w14:paraId="5FB79AD0">
            <w:pPr>
              <w:pStyle w:val="24"/>
            </w:pPr>
            <w:r>
              <w:rPr>
                <w:rFonts w:hint="eastAsia"/>
              </w:rPr>
              <w:t>功能点</w:t>
            </w:r>
          </w:p>
        </w:tc>
        <w:tc>
          <w:p w14:paraId="78C99E0C">
            <w:pPr>
              <w:pStyle w:val="24"/>
            </w:pPr>
            <w:r>
              <w:rPr>
                <w:rFonts w:hint="eastAsia"/>
              </w:rPr>
              <w:t>用户注册和登录。</w:t>
            </w:r>
            <w:r>
              <w:br w:type="textWrapping"/>
            </w:r>
            <w:r>
              <w:rPr>
                <w:rFonts w:hint="eastAsia"/>
              </w:rPr>
              <w:t>音频文件上传和声音训练。</w:t>
            </w:r>
            <w:r>
              <w:br w:type="textWrapping"/>
            </w:r>
            <w:r>
              <w:rPr>
                <w:rFonts w:hint="eastAsia"/>
              </w:rPr>
              <w:t>文本到语音转换。</w:t>
            </w:r>
            <w:r>
              <w:br w:type="textWrapping"/>
            </w:r>
            <w:r>
              <w:rPr>
                <w:rFonts w:hint="eastAsia"/>
              </w:rPr>
              <w:t>个性化声音设置和管理。</w:t>
            </w:r>
            <w:r>
              <w:br w:type="textWrapping"/>
            </w:r>
            <w:r>
              <w:rPr>
                <w:rFonts w:hint="eastAsia"/>
              </w:rPr>
              <w:t>实时语音合成和直播支持。</w:t>
            </w:r>
            <w:r>
              <w:br w:type="textWrapping"/>
            </w:r>
            <w:r>
              <w:rPr>
                <w:rFonts w:hint="eastAsia"/>
              </w:rPr>
              <w:t>多语言支持和自动翻译（可选）。</w:t>
            </w:r>
            <w:r>
              <w:br w:type="textWrapping"/>
            </w:r>
            <w:r>
              <w:rPr>
                <w:rFonts w:hint="eastAsia"/>
              </w:rPr>
              <w:t>用户反馈和声音质量评价。</w:t>
            </w:r>
            <w:r>
              <w:br w:type="textWrapping"/>
            </w:r>
            <w:r>
              <w:rPr>
                <w:rFonts w:hint="eastAsia"/>
              </w:rPr>
              <w:t>直播脚本编辑和排练。</w:t>
            </w:r>
            <w:r>
              <w:br w:type="textWrapping"/>
            </w:r>
            <w:r>
              <w:rPr>
                <w:rFonts w:hint="eastAsia"/>
              </w:rPr>
              <w:t>数据安全和隐私保护。</w:t>
            </w:r>
            <w:r>
              <w:br w:type="textWrapping"/>
            </w:r>
            <w:r>
              <w:rPr>
                <w:rFonts w:hint="eastAsia"/>
              </w:rPr>
              <w:t>第三方直播平台集成（可选）。</w:t>
            </w:r>
            <w:r>
              <w:br w:type="textWrapping"/>
            </w:r>
            <w:r>
              <w:rPr>
                <w:rFonts w:hint="eastAsia"/>
              </w:rPr>
              <w:t>语音调整和效果预览。</w:t>
            </w:r>
            <w:r>
              <w:br w:type="textWrapping"/>
            </w:r>
            <w:r>
              <w:rPr>
                <w:rFonts w:hint="eastAsia"/>
              </w:rPr>
              <w:t>直播数据分析和观众互动（可选）。</w:t>
            </w:r>
            <w:r>
              <w:br w:type="textWrapping"/>
            </w:r>
            <w:r>
              <w:rPr>
                <w:rFonts w:hint="eastAsia"/>
              </w:rPr>
              <w:t>声音库存储和管理。</w:t>
            </w:r>
            <w:r>
              <w:br w:type="textWrapping"/>
            </w:r>
            <w:r>
              <w:rPr>
                <w:rFonts w:hint="eastAsia"/>
              </w:rPr>
              <w:t>用户教育和帮助中心。</w:t>
            </w:r>
            <w:r>
              <w:br w:type="textWrapping"/>
            </w:r>
            <w:r>
              <w:rPr>
                <w:rFonts w:hint="eastAsia"/>
              </w:rPr>
              <w:t>API接口供高级用户和开发者使用（可选）。</w:t>
            </w:r>
          </w:p>
        </w:tc>
      </w:tr>
      <w:tr w14:paraId="37E18915">
        <w:tblPrEx>
          <w:tblCellMar>
            <w:top w:w="0" w:type="dxa"/>
            <w:left w:w="108" w:type="dxa"/>
            <w:bottom w:w="0" w:type="dxa"/>
            <w:right w:w="108" w:type="dxa"/>
          </w:tblCellMar>
        </w:tblPrEx>
        <w:tc>
          <w:p w14:paraId="23D1B2F1">
            <w:pPr>
              <w:pStyle w:val="24"/>
            </w:pPr>
            <w:r>
              <w:rPr>
                <w:rFonts w:hint="eastAsia"/>
              </w:rPr>
              <w:t>编程语言</w:t>
            </w:r>
          </w:p>
        </w:tc>
        <w:tc>
          <w:p w14:paraId="34F21DC8">
            <w:pPr>
              <w:pStyle w:val="24"/>
            </w:pPr>
            <w:r>
              <w:t>HTML, CSS, JavaScript, C++</w:t>
            </w:r>
          </w:p>
        </w:tc>
      </w:tr>
      <w:tr w14:paraId="5EE68989">
        <w:tblPrEx>
          <w:tblCellMar>
            <w:top w:w="0" w:type="dxa"/>
            <w:left w:w="108" w:type="dxa"/>
            <w:bottom w:w="0" w:type="dxa"/>
            <w:right w:w="108" w:type="dxa"/>
          </w:tblCellMar>
        </w:tblPrEx>
        <w:tc>
          <w:p w14:paraId="778DA0EB">
            <w:pPr>
              <w:pStyle w:val="24"/>
            </w:pPr>
            <w:r>
              <w:rPr>
                <w:rFonts w:hint="eastAsia"/>
              </w:rPr>
              <w:t>界面开发</w:t>
            </w:r>
          </w:p>
        </w:tc>
        <w:tc>
          <w:p w14:paraId="10709589">
            <w:pPr>
              <w:pStyle w:val="24"/>
            </w:pPr>
            <w:r>
              <w:rPr>
                <w:rFonts w:hint="eastAsia"/>
              </w:rPr>
              <w:t>Web前端框架</w:t>
            </w:r>
            <w:r>
              <w:t xml:space="preserve"> </w:t>
            </w:r>
            <w:r>
              <w:rPr>
                <w:rFonts w:hint="eastAsia"/>
              </w:rPr>
              <w:t>(如</w:t>
            </w:r>
            <w:r>
              <w:t xml:space="preserve"> Bootstrap/jQuery/React/Vue/Angular)</w:t>
            </w:r>
          </w:p>
        </w:tc>
      </w:tr>
      <w:tr w14:paraId="7583C3DD">
        <w:tblPrEx>
          <w:tblCellMar>
            <w:top w:w="0" w:type="dxa"/>
            <w:left w:w="108" w:type="dxa"/>
            <w:bottom w:w="0" w:type="dxa"/>
            <w:right w:w="108" w:type="dxa"/>
          </w:tblCellMar>
        </w:tblPrEx>
        <w:tc>
          <w:p w14:paraId="1B78D1AB">
            <w:pPr>
              <w:pStyle w:val="24"/>
            </w:pPr>
            <w:r>
              <w:rPr>
                <w:rFonts w:hint="eastAsia"/>
              </w:rPr>
              <w:t>数据存储</w:t>
            </w:r>
          </w:p>
        </w:tc>
        <w:tc>
          <w:p w14:paraId="2613B470">
            <w:pPr>
              <w:pStyle w:val="24"/>
            </w:pPr>
            <w:r>
              <w:t xml:space="preserve">JSON </w:t>
            </w:r>
            <w:r>
              <w:rPr>
                <w:rFonts w:hint="eastAsia"/>
              </w:rPr>
              <w:t>或</w:t>
            </w:r>
            <w:r>
              <w:t xml:space="preserve"> SQLite</w:t>
            </w:r>
          </w:p>
        </w:tc>
      </w:tr>
      <w:tr w14:paraId="03A4BF15">
        <w:tblPrEx>
          <w:tblCellMar>
            <w:top w:w="0" w:type="dxa"/>
            <w:left w:w="108" w:type="dxa"/>
            <w:bottom w:w="0" w:type="dxa"/>
            <w:right w:w="108" w:type="dxa"/>
          </w:tblCellMar>
        </w:tblPrEx>
        <w:tc>
          <w:p w14:paraId="7C1F18C7">
            <w:pPr>
              <w:pStyle w:val="24"/>
            </w:pPr>
            <w:r>
              <w:rPr>
                <w:rFonts w:hint="eastAsia"/>
              </w:rPr>
              <w:t>其他</w:t>
            </w:r>
          </w:p>
        </w:tc>
        <w:tc>
          <w:p w14:paraId="643F31AF">
            <w:pPr>
              <w:pStyle w:val="24"/>
            </w:pPr>
            <w:r>
              <w:t xml:space="preserve">C++ </w:t>
            </w:r>
            <w:r>
              <w:rPr>
                <w:rFonts w:hint="eastAsia"/>
              </w:rPr>
              <w:t>Web框架</w:t>
            </w:r>
            <w:r>
              <w:t xml:space="preserve"> </w:t>
            </w:r>
            <w:r>
              <w:rPr>
                <w:rFonts w:hint="eastAsia"/>
              </w:rPr>
              <w:t>(如</w:t>
            </w:r>
            <w:r>
              <w:t xml:space="preserve"> Crow), </w:t>
            </w:r>
            <w:r>
              <w:rPr>
                <w:rFonts w:hint="eastAsia"/>
              </w:rPr>
              <w:t>AI语音识别技术</w:t>
            </w:r>
            <w:r>
              <w:t xml:space="preserve"> </w:t>
            </w:r>
            <w:r>
              <w:rPr>
                <w:rFonts w:hint="eastAsia"/>
              </w:rPr>
              <w:t>(如使用第三方API或开源库)</w:t>
            </w:r>
          </w:p>
        </w:tc>
      </w:tr>
      <w:tr w14:paraId="1380170F">
        <w:tblPrEx>
          <w:tblCellMar>
            <w:top w:w="0" w:type="dxa"/>
            <w:left w:w="108" w:type="dxa"/>
            <w:bottom w:w="0" w:type="dxa"/>
            <w:right w:w="108" w:type="dxa"/>
          </w:tblCellMar>
        </w:tblPrEx>
        <w:tc>
          <w:p w14:paraId="67C697F1">
            <w:pPr>
              <w:pStyle w:val="24"/>
            </w:pPr>
            <w:r>
              <w:rPr>
                <w:rFonts w:hint="eastAsia"/>
              </w:rPr>
              <w:t>版本控制</w:t>
            </w:r>
          </w:p>
        </w:tc>
        <w:tc>
          <w:p w14:paraId="713BCE8B">
            <w:pPr>
              <w:pStyle w:val="24"/>
            </w:pPr>
            <w:r>
              <w:t>Git</w:t>
            </w:r>
          </w:p>
        </w:tc>
      </w:tr>
      <w:tr w14:paraId="1690D173">
        <w:tblPrEx>
          <w:tblCellMar>
            <w:top w:w="0" w:type="dxa"/>
            <w:left w:w="108" w:type="dxa"/>
            <w:bottom w:w="0" w:type="dxa"/>
            <w:right w:w="108" w:type="dxa"/>
          </w:tblCellMar>
        </w:tblPrEx>
        <w:tc>
          <w:p w14:paraId="355C7D6C">
            <w:pPr>
              <w:pStyle w:val="24"/>
            </w:pPr>
            <w:r>
              <w:rPr>
                <w:rFonts w:hint="eastAsia"/>
              </w:rPr>
              <w:t>持续集成/部署</w:t>
            </w:r>
          </w:p>
        </w:tc>
        <w:tc>
          <w:p w14:paraId="6385EDD3">
            <w:pPr>
              <w:pStyle w:val="24"/>
            </w:pPr>
            <w:r>
              <w:t xml:space="preserve">Jenkins </w:t>
            </w:r>
            <w:r>
              <w:rPr>
                <w:rFonts w:hint="eastAsia"/>
              </w:rPr>
              <w:t>(自动化构建与测试),</w:t>
            </w:r>
            <w:r>
              <w:t xml:space="preserve"> Ansible </w:t>
            </w:r>
            <w:r>
              <w:rPr>
                <w:rFonts w:hint="eastAsia"/>
              </w:rPr>
              <w:t>(自动化部署)</w:t>
            </w:r>
          </w:p>
        </w:tc>
      </w:tr>
      <w:tr w14:paraId="68BD64D5">
        <w:tblPrEx>
          <w:tblCellMar>
            <w:top w:w="0" w:type="dxa"/>
            <w:left w:w="108" w:type="dxa"/>
            <w:bottom w:w="0" w:type="dxa"/>
            <w:right w:w="108" w:type="dxa"/>
          </w:tblCellMar>
        </w:tblPrEx>
        <w:tc>
          <w:p w14:paraId="175D39B0">
            <w:pPr>
              <w:pStyle w:val="24"/>
            </w:pPr>
            <w:r>
              <w:rPr>
                <w:rFonts w:hint="eastAsia"/>
              </w:rPr>
              <w:t>代码质量</w:t>
            </w:r>
          </w:p>
        </w:tc>
        <w:tc>
          <w:p w14:paraId="529AC880">
            <w:pPr>
              <w:pStyle w:val="24"/>
            </w:pPr>
            <w:r>
              <w:t xml:space="preserve">SonarQube </w:t>
            </w:r>
            <w:r>
              <w:rPr>
                <w:rFonts w:hint="eastAsia"/>
              </w:rPr>
              <w:t>(代码静态分析)</w:t>
            </w:r>
          </w:p>
        </w:tc>
      </w:tr>
      <w:bookmarkEnd w:id="14"/>
    </w:tbl>
    <w:p w14:paraId="7AC69A06">
      <w:pPr>
        <w:pStyle w:val="5"/>
      </w:pPr>
      <w:bookmarkStart w:id="15" w:name="X9b664c5fcb8ccea36b20b6f485990a607414a13"/>
      <w:r>
        <w:t xml:space="preserve">4. </w:t>
      </w:r>
      <w:r>
        <w:rPr>
          <w:rFonts w:hint="eastAsia"/>
        </w:rPr>
        <w:t>社交网络平台</w:t>
      </w:r>
    </w:p>
    <w:tbl>
      <w:tblPr>
        <w:tblStyle w:val="41"/>
        <w:tblW w:w="0" w:type="auto"/>
        <w:tblInd w:w="0" w:type="dxa"/>
        <w:tblLayout w:type="autofit"/>
        <w:tblCellMar>
          <w:top w:w="0" w:type="dxa"/>
          <w:left w:w="108" w:type="dxa"/>
          <w:bottom w:w="0" w:type="dxa"/>
          <w:right w:w="108" w:type="dxa"/>
        </w:tblCellMar>
      </w:tblPr>
      <w:tblGrid>
        <w:gridCol w:w="997"/>
        <w:gridCol w:w="7859"/>
      </w:tblGrid>
      <w:tr w14:paraId="6F9A4369">
        <w:tblPrEx>
          <w:tblCellMar>
            <w:top w:w="0" w:type="dxa"/>
            <w:left w:w="108" w:type="dxa"/>
            <w:bottom w:w="0" w:type="dxa"/>
            <w:right w:w="108" w:type="dxa"/>
          </w:tblCellMar>
        </w:tblPrEx>
        <w:trPr>
          <w:tblHeader/>
        </w:trPr>
        <w:tc>
          <w:p w14:paraId="1C6F4147">
            <w:pPr>
              <w:pStyle w:val="24"/>
            </w:pPr>
            <w:r>
              <w:rPr>
                <w:rFonts w:hint="eastAsia"/>
              </w:rPr>
              <w:t>属性</w:t>
            </w:r>
          </w:p>
        </w:tc>
        <w:tc>
          <w:p w14:paraId="552BE165">
            <w:pPr>
              <w:pStyle w:val="24"/>
            </w:pPr>
            <w:r>
              <w:rPr>
                <w:rFonts w:hint="eastAsia"/>
              </w:rPr>
              <w:t>内容</w:t>
            </w:r>
          </w:p>
        </w:tc>
      </w:tr>
      <w:tr w14:paraId="679A0BFE">
        <w:tblPrEx>
          <w:tblCellMar>
            <w:top w:w="0" w:type="dxa"/>
            <w:left w:w="108" w:type="dxa"/>
            <w:bottom w:w="0" w:type="dxa"/>
            <w:right w:w="108" w:type="dxa"/>
          </w:tblCellMar>
        </w:tblPrEx>
        <w:tc>
          <w:p w14:paraId="03AD2B53">
            <w:pPr>
              <w:pStyle w:val="24"/>
            </w:pPr>
            <w:r>
              <w:rPr>
                <w:rFonts w:hint="eastAsia"/>
              </w:rPr>
              <w:t>需求简介</w:t>
            </w:r>
          </w:p>
        </w:tc>
        <w:tc>
          <w:p w14:paraId="3E5A3710">
            <w:pPr>
              <w:pStyle w:val="24"/>
            </w:pPr>
            <w:r>
              <w:rPr>
                <w:rFonts w:hint="eastAsia"/>
              </w:rPr>
              <w:t>创建一个社交网络平台，支持用户发布动态、图片、视频和互动。平台应提供好友系统、消息功能、个性化推荐等功能。</w:t>
            </w:r>
          </w:p>
        </w:tc>
      </w:tr>
      <w:tr w14:paraId="45957459">
        <w:tblPrEx>
          <w:tblCellMar>
            <w:top w:w="0" w:type="dxa"/>
            <w:left w:w="108" w:type="dxa"/>
            <w:bottom w:w="0" w:type="dxa"/>
            <w:right w:w="108" w:type="dxa"/>
          </w:tblCellMar>
        </w:tblPrEx>
        <w:tc>
          <w:p w14:paraId="72ABC499">
            <w:pPr>
              <w:pStyle w:val="24"/>
            </w:pPr>
            <w:r>
              <w:rPr>
                <w:rFonts w:hint="eastAsia"/>
              </w:rPr>
              <w:t>难度</w:t>
            </w:r>
          </w:p>
        </w:tc>
        <w:tc>
          <w:p w14:paraId="4489C422">
            <w:pPr>
              <w:pStyle w:val="24"/>
            </w:pPr>
            <w:r>
              <w:rPr>
                <w:rFonts w:hint="eastAsia"/>
              </w:rPr>
              <w:t>高级</w:t>
            </w:r>
          </w:p>
        </w:tc>
      </w:tr>
      <w:tr w14:paraId="0B50618C">
        <w:tblPrEx>
          <w:tblCellMar>
            <w:top w:w="0" w:type="dxa"/>
            <w:left w:w="108" w:type="dxa"/>
            <w:bottom w:w="0" w:type="dxa"/>
            <w:right w:w="108" w:type="dxa"/>
          </w:tblCellMar>
        </w:tblPrEx>
        <w:tc>
          <w:p w14:paraId="78629392">
            <w:pPr>
              <w:pStyle w:val="24"/>
            </w:pPr>
            <w:r>
              <w:rPr>
                <w:rFonts w:hint="eastAsia"/>
              </w:rPr>
              <w:t>功能点</w:t>
            </w:r>
          </w:p>
        </w:tc>
        <w:tc>
          <w:p w14:paraId="78AABFDF">
            <w:pPr>
              <w:pStyle w:val="24"/>
            </w:pPr>
            <w:r>
              <w:rPr>
                <w:rFonts w:hint="eastAsia"/>
              </w:rPr>
              <w:t>用户个人资料创建和编辑。</w:t>
            </w:r>
            <w:r>
              <w:br w:type="textWrapping"/>
            </w:r>
            <w:r>
              <w:rPr>
                <w:rFonts w:hint="eastAsia"/>
              </w:rPr>
              <w:t>动态发布和多媒体内容分享。</w:t>
            </w:r>
            <w:r>
              <w:br w:type="textWrapping"/>
            </w:r>
            <w:r>
              <w:rPr>
                <w:rFonts w:hint="eastAsia"/>
              </w:rPr>
              <w:t>好友系统和社交圈管理。</w:t>
            </w:r>
            <w:r>
              <w:br w:type="textWrapping"/>
            </w:r>
            <w:r>
              <w:rPr>
                <w:rFonts w:hint="eastAsia"/>
              </w:rPr>
              <w:t>私信和群聊。</w:t>
            </w:r>
            <w:r>
              <w:br w:type="textWrapping"/>
            </w:r>
            <w:r>
              <w:rPr>
                <w:rFonts w:hint="eastAsia"/>
              </w:rPr>
              <w:t>个性化内容推荐和发现。</w:t>
            </w:r>
            <w:r>
              <w:br w:type="textWrapping"/>
            </w:r>
            <w:r>
              <w:rPr>
                <w:rFonts w:hint="eastAsia"/>
              </w:rPr>
              <w:t>隐私设置和安全控制。</w:t>
            </w:r>
            <w:r>
              <w:br w:type="textWrapping"/>
            </w:r>
            <w:r>
              <w:rPr>
                <w:rFonts w:hint="eastAsia"/>
              </w:rPr>
              <w:t>活动组织和事件日历（可选）。</w:t>
            </w:r>
            <w:r>
              <w:br w:type="textWrapping"/>
            </w:r>
            <w:r>
              <w:rPr>
                <w:rFonts w:hint="eastAsia"/>
              </w:rPr>
              <w:t>第三方应用集成和API（可选）。</w:t>
            </w:r>
            <w:r>
              <w:br w:type="textWrapping"/>
            </w:r>
            <w:r>
              <w:rPr>
                <w:rFonts w:hint="eastAsia"/>
              </w:rPr>
              <w:t>用户行为分析和数据报告（可选）。</w:t>
            </w:r>
            <w:r>
              <w:br w:type="textWrapping"/>
            </w:r>
            <w:r>
              <w:rPr>
                <w:rFonts w:hint="eastAsia"/>
              </w:rPr>
              <w:t>移动端适配和响应式设计。</w:t>
            </w:r>
          </w:p>
        </w:tc>
      </w:tr>
      <w:tr w14:paraId="223B6045">
        <w:tblPrEx>
          <w:tblCellMar>
            <w:top w:w="0" w:type="dxa"/>
            <w:left w:w="108" w:type="dxa"/>
            <w:bottom w:w="0" w:type="dxa"/>
            <w:right w:w="108" w:type="dxa"/>
          </w:tblCellMar>
        </w:tblPrEx>
        <w:tc>
          <w:p w14:paraId="24BBBED9">
            <w:pPr>
              <w:pStyle w:val="24"/>
            </w:pPr>
            <w:r>
              <w:rPr>
                <w:rFonts w:hint="eastAsia"/>
              </w:rPr>
              <w:t>编程语言</w:t>
            </w:r>
          </w:p>
        </w:tc>
        <w:tc>
          <w:p w14:paraId="18665211">
            <w:pPr>
              <w:pStyle w:val="24"/>
            </w:pPr>
            <w:r>
              <w:t>HTML, CSS, JavaScript, C++</w:t>
            </w:r>
          </w:p>
        </w:tc>
      </w:tr>
      <w:tr w14:paraId="597F404D">
        <w:tblPrEx>
          <w:tblCellMar>
            <w:top w:w="0" w:type="dxa"/>
            <w:left w:w="108" w:type="dxa"/>
            <w:bottom w:w="0" w:type="dxa"/>
            <w:right w:w="108" w:type="dxa"/>
          </w:tblCellMar>
        </w:tblPrEx>
        <w:tc>
          <w:p w14:paraId="23538112">
            <w:pPr>
              <w:pStyle w:val="24"/>
            </w:pPr>
            <w:r>
              <w:rPr>
                <w:rFonts w:hint="eastAsia"/>
              </w:rPr>
              <w:t>界面开发</w:t>
            </w:r>
          </w:p>
        </w:tc>
        <w:tc>
          <w:p w14:paraId="250A233B">
            <w:pPr>
              <w:pStyle w:val="24"/>
            </w:pPr>
            <w:r>
              <w:rPr>
                <w:rFonts w:hint="eastAsia"/>
              </w:rPr>
              <w:t>Web前端框架</w:t>
            </w:r>
            <w:r>
              <w:t xml:space="preserve"> </w:t>
            </w:r>
            <w:r>
              <w:rPr>
                <w:rFonts w:hint="eastAsia"/>
              </w:rPr>
              <w:t>(如</w:t>
            </w:r>
            <w:r>
              <w:t xml:space="preserve"> Bootstrap/jQuery/React/Vue/Angular)</w:t>
            </w:r>
          </w:p>
        </w:tc>
      </w:tr>
      <w:tr w14:paraId="1EB76713">
        <w:tblPrEx>
          <w:tblCellMar>
            <w:top w:w="0" w:type="dxa"/>
            <w:left w:w="108" w:type="dxa"/>
            <w:bottom w:w="0" w:type="dxa"/>
            <w:right w:w="108" w:type="dxa"/>
          </w:tblCellMar>
        </w:tblPrEx>
        <w:tc>
          <w:p w14:paraId="378373BA">
            <w:pPr>
              <w:pStyle w:val="24"/>
            </w:pPr>
            <w:r>
              <w:rPr>
                <w:rFonts w:hint="eastAsia"/>
              </w:rPr>
              <w:t>数据存储</w:t>
            </w:r>
          </w:p>
        </w:tc>
        <w:tc>
          <w:p w14:paraId="6F8C7318">
            <w:pPr>
              <w:pStyle w:val="24"/>
            </w:pPr>
            <w:r>
              <w:t xml:space="preserve">JSON </w:t>
            </w:r>
            <w:r>
              <w:rPr>
                <w:rFonts w:hint="eastAsia"/>
              </w:rPr>
              <w:t>或</w:t>
            </w:r>
            <w:r>
              <w:t xml:space="preserve"> SQLite</w:t>
            </w:r>
          </w:p>
        </w:tc>
      </w:tr>
      <w:tr w14:paraId="0F3205EE">
        <w:tblPrEx>
          <w:tblCellMar>
            <w:top w:w="0" w:type="dxa"/>
            <w:left w:w="108" w:type="dxa"/>
            <w:bottom w:w="0" w:type="dxa"/>
            <w:right w:w="108" w:type="dxa"/>
          </w:tblCellMar>
        </w:tblPrEx>
        <w:tc>
          <w:p w14:paraId="368F6882">
            <w:pPr>
              <w:pStyle w:val="24"/>
            </w:pPr>
            <w:r>
              <w:rPr>
                <w:rFonts w:hint="eastAsia"/>
              </w:rPr>
              <w:t>其他</w:t>
            </w:r>
          </w:p>
        </w:tc>
        <w:tc>
          <w:p w14:paraId="5A96892A">
            <w:pPr>
              <w:pStyle w:val="24"/>
            </w:pPr>
            <w:r>
              <w:t xml:space="preserve">C++ </w:t>
            </w:r>
            <w:r>
              <w:rPr>
                <w:rFonts w:hint="eastAsia"/>
              </w:rPr>
              <w:t>Web框架</w:t>
            </w:r>
            <w:r>
              <w:t xml:space="preserve"> </w:t>
            </w:r>
            <w:r>
              <w:rPr>
                <w:rFonts w:hint="eastAsia"/>
              </w:rPr>
              <w:t>(如</w:t>
            </w:r>
            <w:r>
              <w:t xml:space="preserve"> Crow)</w:t>
            </w:r>
          </w:p>
        </w:tc>
      </w:tr>
      <w:tr w14:paraId="183674A0">
        <w:tblPrEx>
          <w:tblCellMar>
            <w:top w:w="0" w:type="dxa"/>
            <w:left w:w="108" w:type="dxa"/>
            <w:bottom w:w="0" w:type="dxa"/>
            <w:right w:w="108" w:type="dxa"/>
          </w:tblCellMar>
        </w:tblPrEx>
        <w:tc>
          <w:p w14:paraId="488210E3">
            <w:pPr>
              <w:pStyle w:val="24"/>
            </w:pPr>
            <w:r>
              <w:rPr>
                <w:rFonts w:hint="eastAsia"/>
              </w:rPr>
              <w:t>版本控制</w:t>
            </w:r>
          </w:p>
        </w:tc>
        <w:tc>
          <w:p w14:paraId="18CDD90C">
            <w:pPr>
              <w:pStyle w:val="24"/>
            </w:pPr>
            <w:r>
              <w:t>Git</w:t>
            </w:r>
          </w:p>
        </w:tc>
      </w:tr>
      <w:tr w14:paraId="65E78404">
        <w:tblPrEx>
          <w:tblCellMar>
            <w:top w:w="0" w:type="dxa"/>
            <w:left w:w="108" w:type="dxa"/>
            <w:bottom w:w="0" w:type="dxa"/>
            <w:right w:w="108" w:type="dxa"/>
          </w:tblCellMar>
        </w:tblPrEx>
        <w:tc>
          <w:p w14:paraId="7A565A7C">
            <w:pPr>
              <w:pStyle w:val="24"/>
            </w:pPr>
            <w:r>
              <w:rPr>
                <w:rFonts w:hint="eastAsia"/>
              </w:rPr>
              <w:t>持续集成/部署</w:t>
            </w:r>
          </w:p>
        </w:tc>
        <w:tc>
          <w:p w14:paraId="582EBC60">
            <w:pPr>
              <w:pStyle w:val="24"/>
            </w:pPr>
            <w:r>
              <w:t xml:space="preserve">Jenkins </w:t>
            </w:r>
            <w:r>
              <w:rPr>
                <w:rFonts w:hint="eastAsia"/>
              </w:rPr>
              <w:t>(自动化构建与测试),</w:t>
            </w:r>
            <w:r>
              <w:t xml:space="preserve"> Ansible </w:t>
            </w:r>
            <w:r>
              <w:rPr>
                <w:rFonts w:hint="eastAsia"/>
              </w:rPr>
              <w:t>(自动化部署)</w:t>
            </w:r>
          </w:p>
        </w:tc>
      </w:tr>
      <w:tr w14:paraId="7FC46420">
        <w:tblPrEx>
          <w:tblCellMar>
            <w:top w:w="0" w:type="dxa"/>
            <w:left w:w="108" w:type="dxa"/>
            <w:bottom w:w="0" w:type="dxa"/>
            <w:right w:w="108" w:type="dxa"/>
          </w:tblCellMar>
        </w:tblPrEx>
        <w:tc>
          <w:p w14:paraId="6532F7C7">
            <w:pPr>
              <w:pStyle w:val="24"/>
            </w:pPr>
            <w:r>
              <w:rPr>
                <w:rFonts w:hint="eastAsia"/>
              </w:rPr>
              <w:t>代码质量</w:t>
            </w:r>
          </w:p>
        </w:tc>
        <w:tc>
          <w:p w14:paraId="50336AC7">
            <w:pPr>
              <w:pStyle w:val="24"/>
            </w:pPr>
            <w:r>
              <w:t xml:space="preserve">SonarQube </w:t>
            </w:r>
            <w:r>
              <w:rPr>
                <w:rFonts w:hint="eastAsia"/>
              </w:rPr>
              <w:t>(代码静态分析)</w:t>
            </w:r>
          </w:p>
        </w:tc>
      </w:tr>
      <w:bookmarkEnd w:id="15"/>
    </w:tbl>
    <w:p w14:paraId="49322415">
      <w:pPr>
        <w:pStyle w:val="5"/>
      </w:pPr>
      <w:bookmarkStart w:id="16" w:name="X76739d87be6fa01900f0f395cede10e3ced385f"/>
      <w:r>
        <w:t xml:space="preserve">5. </w:t>
      </w:r>
      <w:r>
        <w:rPr>
          <w:rFonts w:hint="eastAsia"/>
        </w:rPr>
        <w:t>旅游预订网站</w:t>
      </w:r>
    </w:p>
    <w:tbl>
      <w:tblPr>
        <w:tblStyle w:val="41"/>
        <w:tblW w:w="0" w:type="auto"/>
        <w:tblInd w:w="0" w:type="dxa"/>
        <w:tblLayout w:type="autofit"/>
        <w:tblCellMar>
          <w:top w:w="0" w:type="dxa"/>
          <w:left w:w="108" w:type="dxa"/>
          <w:bottom w:w="0" w:type="dxa"/>
          <w:right w:w="108" w:type="dxa"/>
        </w:tblCellMar>
      </w:tblPr>
      <w:tblGrid>
        <w:gridCol w:w="1024"/>
        <w:gridCol w:w="7832"/>
      </w:tblGrid>
      <w:tr w14:paraId="3E50BB0F">
        <w:tblPrEx>
          <w:tblCellMar>
            <w:top w:w="0" w:type="dxa"/>
            <w:left w:w="108" w:type="dxa"/>
            <w:bottom w:w="0" w:type="dxa"/>
            <w:right w:w="108" w:type="dxa"/>
          </w:tblCellMar>
        </w:tblPrEx>
        <w:trPr>
          <w:tblHeader/>
        </w:trPr>
        <w:tc>
          <w:p w14:paraId="6949FD50">
            <w:pPr>
              <w:pStyle w:val="24"/>
            </w:pPr>
            <w:r>
              <w:rPr>
                <w:rFonts w:hint="eastAsia"/>
              </w:rPr>
              <w:t>属性</w:t>
            </w:r>
          </w:p>
        </w:tc>
        <w:tc>
          <w:p w14:paraId="00EDD5FF">
            <w:pPr>
              <w:pStyle w:val="24"/>
            </w:pPr>
            <w:r>
              <w:rPr>
                <w:rFonts w:hint="eastAsia"/>
              </w:rPr>
              <w:t>内容</w:t>
            </w:r>
          </w:p>
        </w:tc>
      </w:tr>
      <w:tr w14:paraId="089FF9B2">
        <w:tblPrEx>
          <w:tblCellMar>
            <w:top w:w="0" w:type="dxa"/>
            <w:left w:w="108" w:type="dxa"/>
            <w:bottom w:w="0" w:type="dxa"/>
            <w:right w:w="108" w:type="dxa"/>
          </w:tblCellMar>
        </w:tblPrEx>
        <w:tc>
          <w:p w14:paraId="770AF3EF">
            <w:pPr>
              <w:pStyle w:val="24"/>
            </w:pPr>
            <w:r>
              <w:rPr>
                <w:rFonts w:hint="eastAsia"/>
              </w:rPr>
              <w:t>需求简介</w:t>
            </w:r>
          </w:p>
        </w:tc>
        <w:tc>
          <w:p w14:paraId="007FBFC5">
            <w:pPr>
              <w:pStyle w:val="24"/>
            </w:pPr>
            <w:r>
              <w:rPr>
                <w:rFonts w:hint="eastAsia"/>
              </w:rPr>
              <w:t>开发一个旅游预订网站，提供航班、酒店和旅游套餐预订服务。网站应提供价格比较、用户评价、旅游攻略等功能。</w:t>
            </w:r>
          </w:p>
        </w:tc>
      </w:tr>
      <w:tr w14:paraId="48DD3192">
        <w:tblPrEx>
          <w:tblCellMar>
            <w:top w:w="0" w:type="dxa"/>
            <w:left w:w="108" w:type="dxa"/>
            <w:bottom w:w="0" w:type="dxa"/>
            <w:right w:w="108" w:type="dxa"/>
          </w:tblCellMar>
        </w:tblPrEx>
        <w:tc>
          <w:p w14:paraId="0ACB6579">
            <w:pPr>
              <w:pStyle w:val="24"/>
            </w:pPr>
            <w:r>
              <w:rPr>
                <w:rFonts w:hint="eastAsia"/>
              </w:rPr>
              <w:t>难度</w:t>
            </w:r>
          </w:p>
        </w:tc>
        <w:tc>
          <w:p w14:paraId="559B6C23">
            <w:pPr>
              <w:pStyle w:val="24"/>
            </w:pPr>
            <w:r>
              <w:rPr>
                <w:rFonts w:hint="eastAsia"/>
              </w:rPr>
              <w:t>高级</w:t>
            </w:r>
          </w:p>
        </w:tc>
      </w:tr>
      <w:tr w14:paraId="786F88B6">
        <w:tblPrEx>
          <w:tblCellMar>
            <w:top w:w="0" w:type="dxa"/>
            <w:left w:w="108" w:type="dxa"/>
            <w:bottom w:w="0" w:type="dxa"/>
            <w:right w:w="108" w:type="dxa"/>
          </w:tblCellMar>
        </w:tblPrEx>
        <w:tc>
          <w:p w14:paraId="2E69A7F9">
            <w:pPr>
              <w:pStyle w:val="24"/>
            </w:pPr>
            <w:r>
              <w:rPr>
                <w:rFonts w:hint="eastAsia"/>
              </w:rPr>
              <w:t>功能点</w:t>
            </w:r>
          </w:p>
        </w:tc>
        <w:tc>
          <w:p w14:paraId="21F44B2C">
            <w:pPr>
              <w:pStyle w:val="24"/>
            </w:pPr>
            <w:r>
              <w:rPr>
                <w:rFonts w:hint="eastAsia"/>
              </w:rPr>
              <w:t>用户注册和登录。</w:t>
            </w:r>
            <w:r>
              <w:br w:type="textWrapping"/>
            </w:r>
            <w:r>
              <w:rPr>
                <w:rFonts w:hint="eastAsia"/>
              </w:rPr>
              <w:t>航班和酒店搜索和预订。</w:t>
            </w:r>
            <w:r>
              <w:br w:type="textWrapping"/>
            </w:r>
            <w:r>
              <w:rPr>
                <w:rFonts w:hint="eastAsia"/>
              </w:rPr>
              <w:t>旅游套餐定制和预订。</w:t>
            </w:r>
            <w:r>
              <w:br w:type="textWrapping"/>
            </w:r>
            <w:r>
              <w:rPr>
                <w:rFonts w:hint="eastAsia"/>
              </w:rPr>
              <w:t>价格比较和最佳选择推荐。</w:t>
            </w:r>
            <w:r>
              <w:br w:type="textWrapping"/>
            </w:r>
            <w:r>
              <w:rPr>
                <w:rFonts w:hint="eastAsia"/>
              </w:rPr>
              <w:t>用户评价和旅行分享。</w:t>
            </w:r>
            <w:r>
              <w:br w:type="textWrapping"/>
            </w:r>
            <w:r>
              <w:rPr>
                <w:rFonts w:hint="eastAsia"/>
              </w:rPr>
              <w:t>旅游攻略和目的地信息。</w:t>
            </w:r>
            <w:r>
              <w:br w:type="textWrapping"/>
            </w:r>
            <w:r>
              <w:rPr>
                <w:rFonts w:hint="eastAsia"/>
              </w:rPr>
              <w:t>旅游保险和额外服务预订（可选）。</w:t>
            </w:r>
            <w:r>
              <w:br w:type="textWrapping"/>
            </w:r>
            <w:r>
              <w:rPr>
                <w:rFonts w:hint="eastAsia"/>
              </w:rPr>
              <w:t>多货币和多语言支持（可选）。</w:t>
            </w:r>
            <w:r>
              <w:br w:type="textWrapping"/>
            </w:r>
            <w:r>
              <w:rPr>
                <w:rFonts w:hint="eastAsia"/>
              </w:rPr>
              <w:t>移动端适配和响应式设计。</w:t>
            </w:r>
            <w:r>
              <w:br w:type="textWrapping"/>
            </w:r>
            <w:r>
              <w:rPr>
                <w:rFonts w:hint="eastAsia"/>
              </w:rPr>
              <w:t>数据分析和市场趋势报告（可选）。</w:t>
            </w:r>
          </w:p>
        </w:tc>
      </w:tr>
      <w:tr w14:paraId="3FF5336F">
        <w:tblPrEx>
          <w:tblCellMar>
            <w:top w:w="0" w:type="dxa"/>
            <w:left w:w="108" w:type="dxa"/>
            <w:bottom w:w="0" w:type="dxa"/>
            <w:right w:w="108" w:type="dxa"/>
          </w:tblCellMar>
        </w:tblPrEx>
        <w:tc>
          <w:p w14:paraId="60DE9603">
            <w:pPr>
              <w:pStyle w:val="24"/>
            </w:pPr>
            <w:r>
              <w:rPr>
                <w:rFonts w:hint="eastAsia"/>
              </w:rPr>
              <w:t>编程语言</w:t>
            </w:r>
          </w:p>
        </w:tc>
        <w:tc>
          <w:p w14:paraId="5E502D76">
            <w:pPr>
              <w:pStyle w:val="24"/>
            </w:pPr>
            <w:r>
              <w:t>HTML, CSS, JavaScript, C++</w:t>
            </w:r>
          </w:p>
        </w:tc>
      </w:tr>
      <w:tr w14:paraId="3D2B573C">
        <w:tblPrEx>
          <w:tblCellMar>
            <w:top w:w="0" w:type="dxa"/>
            <w:left w:w="108" w:type="dxa"/>
            <w:bottom w:w="0" w:type="dxa"/>
            <w:right w:w="108" w:type="dxa"/>
          </w:tblCellMar>
        </w:tblPrEx>
        <w:tc>
          <w:p w14:paraId="4DAD39F1">
            <w:pPr>
              <w:pStyle w:val="24"/>
            </w:pPr>
            <w:r>
              <w:rPr>
                <w:rFonts w:hint="eastAsia"/>
              </w:rPr>
              <w:t>界面开发</w:t>
            </w:r>
          </w:p>
        </w:tc>
        <w:tc>
          <w:p w14:paraId="57EBA8E7">
            <w:pPr>
              <w:pStyle w:val="24"/>
            </w:pPr>
            <w:r>
              <w:rPr>
                <w:rFonts w:hint="eastAsia"/>
              </w:rPr>
              <w:t>Web前端框架</w:t>
            </w:r>
            <w:r>
              <w:t xml:space="preserve"> </w:t>
            </w:r>
            <w:r>
              <w:rPr>
                <w:rFonts w:hint="eastAsia"/>
              </w:rPr>
              <w:t>(如</w:t>
            </w:r>
            <w:r>
              <w:t xml:space="preserve"> Bootstrap/jQuery/React/Vue/Angular)</w:t>
            </w:r>
          </w:p>
        </w:tc>
      </w:tr>
      <w:tr w14:paraId="6067D12E">
        <w:tblPrEx>
          <w:tblCellMar>
            <w:top w:w="0" w:type="dxa"/>
            <w:left w:w="108" w:type="dxa"/>
            <w:bottom w:w="0" w:type="dxa"/>
            <w:right w:w="108" w:type="dxa"/>
          </w:tblCellMar>
        </w:tblPrEx>
        <w:tc>
          <w:p w14:paraId="62BC300D">
            <w:pPr>
              <w:pStyle w:val="24"/>
            </w:pPr>
            <w:r>
              <w:rPr>
                <w:rFonts w:hint="eastAsia"/>
              </w:rPr>
              <w:t>数据存储</w:t>
            </w:r>
          </w:p>
        </w:tc>
        <w:tc>
          <w:p w14:paraId="19DE5F72">
            <w:pPr>
              <w:pStyle w:val="24"/>
            </w:pPr>
            <w:r>
              <w:t xml:space="preserve">JSON </w:t>
            </w:r>
            <w:r>
              <w:rPr>
                <w:rFonts w:hint="eastAsia"/>
              </w:rPr>
              <w:t>或</w:t>
            </w:r>
            <w:r>
              <w:t xml:space="preserve"> SQLite</w:t>
            </w:r>
          </w:p>
        </w:tc>
      </w:tr>
      <w:tr w14:paraId="4775340F">
        <w:tblPrEx>
          <w:tblCellMar>
            <w:top w:w="0" w:type="dxa"/>
            <w:left w:w="108" w:type="dxa"/>
            <w:bottom w:w="0" w:type="dxa"/>
            <w:right w:w="108" w:type="dxa"/>
          </w:tblCellMar>
        </w:tblPrEx>
        <w:tc>
          <w:p w14:paraId="1E417BDC">
            <w:pPr>
              <w:pStyle w:val="24"/>
            </w:pPr>
            <w:r>
              <w:rPr>
                <w:rFonts w:hint="eastAsia"/>
              </w:rPr>
              <w:t>其他</w:t>
            </w:r>
          </w:p>
        </w:tc>
        <w:tc>
          <w:p w14:paraId="27EAE1DB">
            <w:pPr>
              <w:pStyle w:val="24"/>
            </w:pPr>
            <w:r>
              <w:t xml:space="preserve">C++ </w:t>
            </w:r>
            <w:r>
              <w:rPr>
                <w:rFonts w:hint="eastAsia"/>
              </w:rPr>
              <w:t>Web框架</w:t>
            </w:r>
            <w:r>
              <w:t xml:space="preserve"> </w:t>
            </w:r>
            <w:r>
              <w:rPr>
                <w:rFonts w:hint="eastAsia"/>
              </w:rPr>
              <w:t>(如</w:t>
            </w:r>
            <w:r>
              <w:t xml:space="preserve"> Crow)</w:t>
            </w:r>
          </w:p>
        </w:tc>
      </w:tr>
      <w:tr w14:paraId="3D32A39D">
        <w:tblPrEx>
          <w:tblCellMar>
            <w:top w:w="0" w:type="dxa"/>
            <w:left w:w="108" w:type="dxa"/>
            <w:bottom w:w="0" w:type="dxa"/>
            <w:right w:w="108" w:type="dxa"/>
          </w:tblCellMar>
        </w:tblPrEx>
        <w:tc>
          <w:p w14:paraId="6A8AD5FC">
            <w:pPr>
              <w:pStyle w:val="24"/>
            </w:pPr>
            <w:r>
              <w:rPr>
                <w:rFonts w:hint="eastAsia"/>
              </w:rPr>
              <w:t>版本控制</w:t>
            </w:r>
          </w:p>
        </w:tc>
        <w:tc>
          <w:p w14:paraId="7DBC96D0">
            <w:pPr>
              <w:pStyle w:val="24"/>
            </w:pPr>
            <w:r>
              <w:t>Git</w:t>
            </w:r>
          </w:p>
        </w:tc>
      </w:tr>
      <w:tr w14:paraId="7456CEF3">
        <w:tblPrEx>
          <w:tblCellMar>
            <w:top w:w="0" w:type="dxa"/>
            <w:left w:w="108" w:type="dxa"/>
            <w:bottom w:w="0" w:type="dxa"/>
            <w:right w:w="108" w:type="dxa"/>
          </w:tblCellMar>
        </w:tblPrEx>
        <w:tc>
          <w:p w14:paraId="492685C0">
            <w:pPr>
              <w:pStyle w:val="24"/>
            </w:pPr>
            <w:r>
              <w:rPr>
                <w:rFonts w:hint="eastAsia"/>
              </w:rPr>
              <w:t>持续集成/部署</w:t>
            </w:r>
          </w:p>
        </w:tc>
        <w:tc>
          <w:p w14:paraId="7DD0CDC5">
            <w:pPr>
              <w:pStyle w:val="24"/>
            </w:pPr>
            <w:r>
              <w:t xml:space="preserve">Jenkins </w:t>
            </w:r>
            <w:r>
              <w:rPr>
                <w:rFonts w:hint="eastAsia"/>
              </w:rPr>
              <w:t>(自动化构建与测试),</w:t>
            </w:r>
            <w:r>
              <w:t xml:space="preserve"> Ansible </w:t>
            </w:r>
            <w:r>
              <w:rPr>
                <w:rFonts w:hint="eastAsia"/>
              </w:rPr>
              <w:t>(自动化部署)</w:t>
            </w:r>
          </w:p>
        </w:tc>
      </w:tr>
      <w:tr w14:paraId="61F0567C">
        <w:tblPrEx>
          <w:tblCellMar>
            <w:top w:w="0" w:type="dxa"/>
            <w:left w:w="108" w:type="dxa"/>
            <w:bottom w:w="0" w:type="dxa"/>
            <w:right w:w="108" w:type="dxa"/>
          </w:tblCellMar>
        </w:tblPrEx>
        <w:tc>
          <w:p w14:paraId="20510C5B">
            <w:pPr>
              <w:pStyle w:val="24"/>
            </w:pPr>
            <w:r>
              <w:rPr>
                <w:rFonts w:hint="eastAsia"/>
              </w:rPr>
              <w:t>代码质量</w:t>
            </w:r>
          </w:p>
        </w:tc>
        <w:tc>
          <w:p w14:paraId="40C39B7A">
            <w:pPr>
              <w:pStyle w:val="24"/>
            </w:pPr>
            <w:r>
              <w:t xml:space="preserve">SonarQube </w:t>
            </w:r>
            <w:r>
              <w:rPr>
                <w:rFonts w:hint="eastAsia"/>
              </w:rPr>
              <w:t>(代码静态分析)</w:t>
            </w:r>
          </w:p>
        </w:tc>
      </w:tr>
      <w:bookmarkEnd w:id="16"/>
    </w:tbl>
    <w:p w14:paraId="67CAC92D">
      <w:pPr>
        <w:pStyle w:val="5"/>
      </w:pPr>
      <w:bookmarkStart w:id="17" w:name="X1400598c2390786b1ed8f97f59f9df30851e0d3"/>
      <w:r>
        <w:t xml:space="preserve">6. </w:t>
      </w:r>
      <w:r>
        <w:rPr>
          <w:rFonts w:hint="eastAsia"/>
        </w:rPr>
        <w:t>个人博客系统</w:t>
      </w:r>
    </w:p>
    <w:tbl>
      <w:tblPr>
        <w:tblStyle w:val="41"/>
        <w:tblW w:w="0" w:type="auto"/>
        <w:tblInd w:w="0" w:type="dxa"/>
        <w:tblLayout w:type="autofit"/>
        <w:tblCellMar>
          <w:top w:w="0" w:type="dxa"/>
          <w:left w:w="108" w:type="dxa"/>
          <w:bottom w:w="0" w:type="dxa"/>
          <w:right w:w="108" w:type="dxa"/>
        </w:tblCellMar>
      </w:tblPr>
      <w:tblGrid>
        <w:gridCol w:w="1215"/>
        <w:gridCol w:w="7641"/>
      </w:tblGrid>
      <w:tr w14:paraId="547B4F02">
        <w:tblPrEx>
          <w:tblCellMar>
            <w:top w:w="0" w:type="dxa"/>
            <w:left w:w="108" w:type="dxa"/>
            <w:bottom w:w="0" w:type="dxa"/>
            <w:right w:w="108" w:type="dxa"/>
          </w:tblCellMar>
        </w:tblPrEx>
        <w:trPr>
          <w:tblHeader/>
        </w:trPr>
        <w:tc>
          <w:p w14:paraId="7EC547BB">
            <w:pPr>
              <w:pStyle w:val="24"/>
            </w:pPr>
            <w:r>
              <w:rPr>
                <w:rFonts w:hint="eastAsia"/>
              </w:rPr>
              <w:t>属性</w:t>
            </w:r>
          </w:p>
        </w:tc>
        <w:tc>
          <w:p w14:paraId="708A3606">
            <w:pPr>
              <w:pStyle w:val="24"/>
            </w:pPr>
            <w:r>
              <w:rPr>
                <w:rFonts w:hint="eastAsia"/>
              </w:rPr>
              <w:t>内容</w:t>
            </w:r>
          </w:p>
        </w:tc>
      </w:tr>
      <w:tr w14:paraId="49C08C2A">
        <w:tblPrEx>
          <w:tblCellMar>
            <w:top w:w="0" w:type="dxa"/>
            <w:left w:w="108" w:type="dxa"/>
            <w:bottom w:w="0" w:type="dxa"/>
            <w:right w:w="108" w:type="dxa"/>
          </w:tblCellMar>
        </w:tblPrEx>
        <w:tc>
          <w:p w14:paraId="3EE09623">
            <w:pPr>
              <w:pStyle w:val="24"/>
            </w:pPr>
            <w:r>
              <w:rPr>
                <w:rFonts w:hint="eastAsia"/>
              </w:rPr>
              <w:t>需求简介</w:t>
            </w:r>
          </w:p>
        </w:tc>
        <w:tc>
          <w:p w14:paraId="22250E5D">
            <w:pPr>
              <w:pStyle w:val="24"/>
            </w:pPr>
            <w:r>
              <w:rPr>
                <w:rFonts w:hint="eastAsia"/>
              </w:rPr>
              <w:t>开发一个功能完善的个人博客系统，允许用户发布文章、管理分类和标签，并支持访客评论。</w:t>
            </w:r>
          </w:p>
        </w:tc>
      </w:tr>
      <w:tr w14:paraId="19F22923">
        <w:tblPrEx>
          <w:tblCellMar>
            <w:top w:w="0" w:type="dxa"/>
            <w:left w:w="108" w:type="dxa"/>
            <w:bottom w:w="0" w:type="dxa"/>
            <w:right w:w="108" w:type="dxa"/>
          </w:tblCellMar>
        </w:tblPrEx>
        <w:tc>
          <w:p w14:paraId="29B75B2B">
            <w:pPr>
              <w:pStyle w:val="24"/>
            </w:pPr>
            <w:r>
              <w:rPr>
                <w:rFonts w:hint="eastAsia"/>
              </w:rPr>
              <w:t>难度</w:t>
            </w:r>
          </w:p>
        </w:tc>
        <w:tc>
          <w:p w14:paraId="652314E8">
            <w:pPr>
              <w:pStyle w:val="24"/>
            </w:pPr>
            <w:r>
              <w:rPr>
                <w:rFonts w:hint="eastAsia"/>
              </w:rPr>
              <w:t>中等</w:t>
            </w:r>
          </w:p>
        </w:tc>
      </w:tr>
      <w:tr w14:paraId="25B696F3">
        <w:tblPrEx>
          <w:tblCellMar>
            <w:top w:w="0" w:type="dxa"/>
            <w:left w:w="108" w:type="dxa"/>
            <w:bottom w:w="0" w:type="dxa"/>
            <w:right w:w="108" w:type="dxa"/>
          </w:tblCellMar>
        </w:tblPrEx>
        <w:tc>
          <w:p w14:paraId="7A7834D6">
            <w:pPr>
              <w:pStyle w:val="24"/>
            </w:pPr>
            <w:r>
              <w:rPr>
                <w:rFonts w:hint="eastAsia"/>
              </w:rPr>
              <w:t>功能点</w:t>
            </w:r>
          </w:p>
        </w:tc>
        <w:tc>
          <w:p w14:paraId="443EB970">
            <w:pPr>
              <w:pStyle w:val="24"/>
            </w:pPr>
            <w:r>
              <w:rPr>
                <w:rFonts w:hint="eastAsia"/>
              </w:rPr>
              <w:t>用户注册与登录（管理员和普通用户）。</w:t>
            </w:r>
            <w:r>
              <w:br w:type="textWrapping"/>
            </w:r>
            <w:r>
              <w:rPr>
                <w:rFonts w:hint="eastAsia"/>
              </w:rPr>
              <w:t>文章发布、编辑、删除功能（支持Markdown或富文本编辑器）。</w:t>
            </w:r>
            <w:r>
              <w:br w:type="textWrapping"/>
            </w:r>
            <w:r>
              <w:rPr>
                <w:rFonts w:hint="eastAsia"/>
              </w:rPr>
              <w:t>文章分类和标签管理。</w:t>
            </w:r>
            <w:r>
              <w:br w:type="textWrapping"/>
            </w:r>
            <w:r>
              <w:rPr>
                <w:rFonts w:hint="eastAsia"/>
              </w:rPr>
              <w:t>文章列表展示（可按分类、标签、时间排序）。</w:t>
            </w:r>
            <w:r>
              <w:br w:type="textWrapping"/>
            </w:r>
            <w:r>
              <w:rPr>
                <w:rFonts w:hint="eastAsia"/>
              </w:rPr>
              <w:t>文章详情页显示。</w:t>
            </w:r>
            <w:r>
              <w:br w:type="textWrapping"/>
            </w:r>
            <w:r>
              <w:rPr>
                <w:rFonts w:hint="eastAsia"/>
              </w:rPr>
              <w:t>访客评论功能（可选：评论审核）。</w:t>
            </w:r>
            <w:r>
              <w:br w:type="textWrapping"/>
            </w:r>
            <w:r>
              <w:rPr>
                <w:rFonts w:hint="eastAsia"/>
              </w:rPr>
              <w:t>（可选）文章搜索功能。</w:t>
            </w:r>
            <w:r>
              <w:br w:type="textWrapping"/>
            </w:r>
            <w:r>
              <w:rPr>
                <w:rFonts w:hint="eastAsia"/>
              </w:rPr>
              <w:t>（可选）用户个人资料管理。</w:t>
            </w:r>
          </w:p>
        </w:tc>
      </w:tr>
      <w:tr w14:paraId="37B0BDE0">
        <w:tblPrEx>
          <w:tblCellMar>
            <w:top w:w="0" w:type="dxa"/>
            <w:left w:w="108" w:type="dxa"/>
            <w:bottom w:w="0" w:type="dxa"/>
            <w:right w:w="108" w:type="dxa"/>
          </w:tblCellMar>
        </w:tblPrEx>
        <w:tc>
          <w:p w14:paraId="33FDAA13">
            <w:pPr>
              <w:pStyle w:val="24"/>
            </w:pPr>
            <w:r>
              <w:rPr>
                <w:rFonts w:hint="eastAsia"/>
              </w:rPr>
              <w:t>编程语言</w:t>
            </w:r>
          </w:p>
        </w:tc>
        <w:tc>
          <w:p w14:paraId="56445BEC">
            <w:pPr>
              <w:pStyle w:val="24"/>
            </w:pPr>
            <w:r>
              <w:t>HTML, CSS, JavaScript, C++</w:t>
            </w:r>
          </w:p>
        </w:tc>
      </w:tr>
      <w:tr w14:paraId="040D07E3">
        <w:tblPrEx>
          <w:tblCellMar>
            <w:top w:w="0" w:type="dxa"/>
            <w:left w:w="108" w:type="dxa"/>
            <w:bottom w:w="0" w:type="dxa"/>
            <w:right w:w="108" w:type="dxa"/>
          </w:tblCellMar>
        </w:tblPrEx>
        <w:tc>
          <w:p w14:paraId="247E5064">
            <w:pPr>
              <w:pStyle w:val="24"/>
            </w:pPr>
            <w:r>
              <w:rPr>
                <w:rFonts w:hint="eastAsia"/>
              </w:rPr>
              <w:t>界面开发</w:t>
            </w:r>
          </w:p>
        </w:tc>
        <w:tc>
          <w:p w14:paraId="2D00142C">
            <w:pPr>
              <w:pStyle w:val="24"/>
            </w:pPr>
            <w:r>
              <w:rPr>
                <w:rFonts w:hint="eastAsia"/>
              </w:rPr>
              <w:t>Web前端框架</w:t>
            </w:r>
            <w:r>
              <w:t xml:space="preserve"> </w:t>
            </w:r>
            <w:r>
              <w:rPr>
                <w:rFonts w:hint="eastAsia"/>
              </w:rPr>
              <w:t>(如</w:t>
            </w:r>
            <w:r>
              <w:t xml:space="preserve"> Bootstrap/jQuery/React/Vue/Angular)</w:t>
            </w:r>
          </w:p>
        </w:tc>
      </w:tr>
      <w:tr w14:paraId="0BCB0558">
        <w:tblPrEx>
          <w:tblCellMar>
            <w:top w:w="0" w:type="dxa"/>
            <w:left w:w="108" w:type="dxa"/>
            <w:bottom w:w="0" w:type="dxa"/>
            <w:right w:w="108" w:type="dxa"/>
          </w:tblCellMar>
        </w:tblPrEx>
        <w:tc>
          <w:p w14:paraId="5998C0AF">
            <w:pPr>
              <w:pStyle w:val="24"/>
            </w:pPr>
            <w:r>
              <w:rPr>
                <w:rFonts w:hint="eastAsia"/>
              </w:rPr>
              <w:t>数据存储</w:t>
            </w:r>
          </w:p>
        </w:tc>
        <w:tc>
          <w:p w14:paraId="3E557697">
            <w:pPr>
              <w:pStyle w:val="24"/>
            </w:pPr>
            <w:r>
              <w:t>SQLite</w:t>
            </w:r>
          </w:p>
        </w:tc>
      </w:tr>
      <w:tr w14:paraId="72BEAB4A">
        <w:tblPrEx>
          <w:tblCellMar>
            <w:top w:w="0" w:type="dxa"/>
            <w:left w:w="108" w:type="dxa"/>
            <w:bottom w:w="0" w:type="dxa"/>
            <w:right w:w="108" w:type="dxa"/>
          </w:tblCellMar>
        </w:tblPrEx>
        <w:tc>
          <w:p w14:paraId="28FFA162">
            <w:pPr>
              <w:pStyle w:val="24"/>
            </w:pPr>
            <w:r>
              <w:rPr>
                <w:rFonts w:hint="eastAsia"/>
              </w:rPr>
              <w:t>其他</w:t>
            </w:r>
          </w:p>
        </w:tc>
        <w:tc>
          <w:p w14:paraId="774C1B54">
            <w:pPr>
              <w:pStyle w:val="24"/>
            </w:pPr>
            <w:r>
              <w:t xml:space="preserve">C++ </w:t>
            </w:r>
            <w:r>
              <w:rPr>
                <w:rFonts w:hint="eastAsia"/>
              </w:rPr>
              <w:t>Web框架</w:t>
            </w:r>
            <w:r>
              <w:t xml:space="preserve"> </w:t>
            </w:r>
            <w:r>
              <w:rPr>
                <w:rFonts w:hint="eastAsia"/>
              </w:rPr>
              <w:t>(如</w:t>
            </w:r>
            <w:r>
              <w:t xml:space="preserve"> Crow)</w:t>
            </w:r>
          </w:p>
        </w:tc>
      </w:tr>
      <w:tr w14:paraId="1F5FBFBF">
        <w:tblPrEx>
          <w:tblCellMar>
            <w:top w:w="0" w:type="dxa"/>
            <w:left w:w="108" w:type="dxa"/>
            <w:bottom w:w="0" w:type="dxa"/>
            <w:right w:w="108" w:type="dxa"/>
          </w:tblCellMar>
        </w:tblPrEx>
        <w:tc>
          <w:p w14:paraId="2180EC9D">
            <w:pPr>
              <w:pStyle w:val="24"/>
            </w:pPr>
            <w:r>
              <w:rPr>
                <w:rFonts w:hint="eastAsia"/>
              </w:rPr>
              <w:t>版本控制</w:t>
            </w:r>
          </w:p>
        </w:tc>
        <w:tc>
          <w:p w14:paraId="0F3F70B7">
            <w:pPr>
              <w:pStyle w:val="24"/>
            </w:pPr>
            <w:r>
              <w:t>Git</w:t>
            </w:r>
          </w:p>
        </w:tc>
      </w:tr>
      <w:tr w14:paraId="518908B7">
        <w:tblPrEx>
          <w:tblCellMar>
            <w:top w:w="0" w:type="dxa"/>
            <w:left w:w="108" w:type="dxa"/>
            <w:bottom w:w="0" w:type="dxa"/>
            <w:right w:w="108" w:type="dxa"/>
          </w:tblCellMar>
        </w:tblPrEx>
        <w:tc>
          <w:p w14:paraId="4726D663">
            <w:pPr>
              <w:pStyle w:val="24"/>
            </w:pPr>
            <w:r>
              <w:rPr>
                <w:rFonts w:hint="eastAsia"/>
              </w:rPr>
              <w:t>持续集成/部署</w:t>
            </w:r>
          </w:p>
        </w:tc>
        <w:tc>
          <w:p w14:paraId="308C668A">
            <w:pPr>
              <w:pStyle w:val="24"/>
            </w:pPr>
            <w:r>
              <w:t xml:space="preserve">Jenkins </w:t>
            </w:r>
            <w:r>
              <w:rPr>
                <w:rFonts w:hint="eastAsia"/>
              </w:rPr>
              <w:t>(自动化构建与测试),</w:t>
            </w:r>
            <w:r>
              <w:t xml:space="preserve"> Ansible </w:t>
            </w:r>
            <w:r>
              <w:rPr>
                <w:rFonts w:hint="eastAsia"/>
              </w:rPr>
              <w:t>(自动化部署)</w:t>
            </w:r>
          </w:p>
        </w:tc>
      </w:tr>
      <w:tr w14:paraId="128CA592">
        <w:tblPrEx>
          <w:tblCellMar>
            <w:top w:w="0" w:type="dxa"/>
            <w:left w:w="108" w:type="dxa"/>
            <w:bottom w:w="0" w:type="dxa"/>
            <w:right w:w="108" w:type="dxa"/>
          </w:tblCellMar>
        </w:tblPrEx>
        <w:tc>
          <w:p w14:paraId="13FE765F">
            <w:pPr>
              <w:pStyle w:val="24"/>
            </w:pPr>
            <w:r>
              <w:rPr>
                <w:rFonts w:hint="eastAsia"/>
              </w:rPr>
              <w:t>代码质量</w:t>
            </w:r>
          </w:p>
        </w:tc>
        <w:tc>
          <w:p w14:paraId="7A4F067C">
            <w:pPr>
              <w:pStyle w:val="24"/>
            </w:pPr>
            <w:r>
              <w:t xml:space="preserve">SonarQube </w:t>
            </w:r>
            <w:r>
              <w:rPr>
                <w:rFonts w:hint="eastAsia"/>
              </w:rPr>
              <w:t>(代码静态分析)</w:t>
            </w:r>
          </w:p>
        </w:tc>
      </w:tr>
      <w:bookmarkEnd w:id="17"/>
    </w:tbl>
    <w:p w14:paraId="0A5BC940">
      <w:pPr>
        <w:pStyle w:val="5"/>
      </w:pPr>
      <w:bookmarkStart w:id="18" w:name="X72b68a4435746521b72246a72439222310c1385"/>
      <w:r>
        <w:t xml:space="preserve">7. </w:t>
      </w:r>
      <w:r>
        <w:rPr>
          <w:rFonts w:hint="eastAsia"/>
        </w:rPr>
        <w:t>在线问卷/投票系统</w:t>
      </w:r>
    </w:p>
    <w:tbl>
      <w:tblPr>
        <w:tblStyle w:val="41"/>
        <w:tblW w:w="0" w:type="auto"/>
        <w:tblInd w:w="0" w:type="dxa"/>
        <w:tblLayout w:type="autofit"/>
        <w:tblCellMar>
          <w:top w:w="0" w:type="dxa"/>
          <w:left w:w="108" w:type="dxa"/>
          <w:bottom w:w="0" w:type="dxa"/>
          <w:right w:w="108" w:type="dxa"/>
        </w:tblCellMar>
      </w:tblPr>
      <w:tblGrid>
        <w:gridCol w:w="1145"/>
        <w:gridCol w:w="7711"/>
      </w:tblGrid>
      <w:tr w14:paraId="5D319711">
        <w:tblPrEx>
          <w:tblCellMar>
            <w:top w:w="0" w:type="dxa"/>
            <w:left w:w="108" w:type="dxa"/>
            <w:bottom w:w="0" w:type="dxa"/>
            <w:right w:w="108" w:type="dxa"/>
          </w:tblCellMar>
        </w:tblPrEx>
        <w:trPr>
          <w:tblHeader/>
        </w:trPr>
        <w:tc>
          <w:p w14:paraId="3118C853">
            <w:pPr>
              <w:pStyle w:val="24"/>
            </w:pPr>
            <w:r>
              <w:rPr>
                <w:rFonts w:hint="eastAsia"/>
              </w:rPr>
              <w:t>属性</w:t>
            </w:r>
          </w:p>
        </w:tc>
        <w:tc>
          <w:p w14:paraId="01440B85">
            <w:pPr>
              <w:pStyle w:val="24"/>
            </w:pPr>
            <w:r>
              <w:rPr>
                <w:rFonts w:hint="eastAsia"/>
              </w:rPr>
              <w:t>内容</w:t>
            </w:r>
          </w:p>
        </w:tc>
      </w:tr>
      <w:tr w14:paraId="5F8C1603">
        <w:tblPrEx>
          <w:tblCellMar>
            <w:top w:w="0" w:type="dxa"/>
            <w:left w:w="108" w:type="dxa"/>
            <w:bottom w:w="0" w:type="dxa"/>
            <w:right w:w="108" w:type="dxa"/>
          </w:tblCellMar>
        </w:tblPrEx>
        <w:tc>
          <w:p w14:paraId="0E0A5C57">
            <w:pPr>
              <w:pStyle w:val="24"/>
            </w:pPr>
            <w:r>
              <w:rPr>
                <w:rFonts w:hint="eastAsia"/>
              </w:rPr>
              <w:t>需求简介</w:t>
            </w:r>
          </w:p>
        </w:tc>
        <w:tc>
          <w:p w14:paraId="4F074048">
            <w:pPr>
              <w:pStyle w:val="24"/>
            </w:pPr>
            <w:r>
              <w:rPr>
                <w:rFonts w:hint="eastAsia"/>
              </w:rPr>
              <w:t>创建一个在线问卷或投票系统，允许用户创建自定义问卷，发布给他人填写，并实时查看统计结果。</w:t>
            </w:r>
          </w:p>
        </w:tc>
      </w:tr>
      <w:tr w14:paraId="4B93E9CD">
        <w:tblPrEx>
          <w:tblCellMar>
            <w:top w:w="0" w:type="dxa"/>
            <w:left w:w="108" w:type="dxa"/>
            <w:bottom w:w="0" w:type="dxa"/>
            <w:right w:w="108" w:type="dxa"/>
          </w:tblCellMar>
        </w:tblPrEx>
        <w:tc>
          <w:p w14:paraId="67B7D0A3">
            <w:pPr>
              <w:pStyle w:val="24"/>
            </w:pPr>
            <w:r>
              <w:rPr>
                <w:rFonts w:hint="eastAsia"/>
              </w:rPr>
              <w:t>难度</w:t>
            </w:r>
          </w:p>
        </w:tc>
        <w:tc>
          <w:p w14:paraId="53845719">
            <w:pPr>
              <w:pStyle w:val="24"/>
            </w:pPr>
            <w:r>
              <w:rPr>
                <w:rFonts w:hint="eastAsia"/>
              </w:rPr>
              <w:t>中等</w:t>
            </w:r>
          </w:p>
        </w:tc>
      </w:tr>
      <w:tr w14:paraId="75E11963">
        <w:tblPrEx>
          <w:tblCellMar>
            <w:top w:w="0" w:type="dxa"/>
            <w:left w:w="108" w:type="dxa"/>
            <w:bottom w:w="0" w:type="dxa"/>
            <w:right w:w="108" w:type="dxa"/>
          </w:tblCellMar>
        </w:tblPrEx>
        <w:tc>
          <w:p w14:paraId="1241FC3F">
            <w:pPr>
              <w:pStyle w:val="24"/>
            </w:pPr>
            <w:r>
              <w:rPr>
                <w:rFonts w:hint="eastAsia"/>
              </w:rPr>
              <w:t>功能点</w:t>
            </w:r>
          </w:p>
        </w:tc>
        <w:tc>
          <w:p w14:paraId="06D8D5EC">
            <w:pPr>
              <w:pStyle w:val="24"/>
            </w:pPr>
            <w:r>
              <w:rPr>
                <w:rFonts w:hint="eastAsia"/>
              </w:rPr>
              <w:t>用户注册和登录。</w:t>
            </w:r>
            <w:r>
              <w:br w:type="textWrapping"/>
            </w:r>
            <w:r>
              <w:rPr>
                <w:rFonts w:hint="eastAsia"/>
              </w:rPr>
              <w:t>创建问卷/投票：支持多种问题类型（单选、多选、文本、评分等）。</w:t>
            </w:r>
            <w:r>
              <w:br w:type="textWrapping"/>
            </w:r>
            <w:r>
              <w:rPr>
                <w:rFonts w:hint="eastAsia"/>
              </w:rPr>
              <w:t>问卷发布与分享：生成可分享的链接。</w:t>
            </w:r>
            <w:r>
              <w:br w:type="textWrapping"/>
            </w:r>
            <w:r>
              <w:rPr>
                <w:rFonts w:hint="eastAsia"/>
              </w:rPr>
              <w:t>填写问卷：用户通过链接填写问卷。</w:t>
            </w:r>
            <w:r>
              <w:br w:type="textWrapping"/>
            </w:r>
            <w:r>
              <w:rPr>
                <w:rFonts w:hint="eastAsia"/>
              </w:rPr>
              <w:t>实时结果统计与可视化：以图表（如饼图、柱状图）形式展示问卷结果。</w:t>
            </w:r>
            <w:r>
              <w:br w:type="textWrapping"/>
            </w:r>
            <w:r>
              <w:rPr>
                <w:rFonts w:hint="eastAsia"/>
              </w:rPr>
              <w:t>问卷管理：编辑、删除、激活/禁用问卷。</w:t>
            </w:r>
            <w:r>
              <w:br w:type="textWrapping"/>
            </w:r>
            <w:r>
              <w:rPr>
                <w:rFonts w:hint="eastAsia"/>
              </w:rPr>
              <w:t>（可选）匿名填写或实名填写设置。</w:t>
            </w:r>
            <w:r>
              <w:br w:type="textWrapping"/>
            </w:r>
            <w:r>
              <w:rPr>
                <w:rFonts w:hint="eastAsia"/>
              </w:rPr>
              <w:t>（可选）数据导出（CSV/Excel）。</w:t>
            </w:r>
          </w:p>
        </w:tc>
      </w:tr>
      <w:tr w14:paraId="024D1736">
        <w:tblPrEx>
          <w:tblCellMar>
            <w:top w:w="0" w:type="dxa"/>
            <w:left w:w="108" w:type="dxa"/>
            <w:bottom w:w="0" w:type="dxa"/>
            <w:right w:w="108" w:type="dxa"/>
          </w:tblCellMar>
        </w:tblPrEx>
        <w:tc>
          <w:p w14:paraId="17DEED68">
            <w:pPr>
              <w:pStyle w:val="24"/>
            </w:pPr>
            <w:r>
              <w:rPr>
                <w:rFonts w:hint="eastAsia"/>
              </w:rPr>
              <w:t>编程语言</w:t>
            </w:r>
          </w:p>
        </w:tc>
        <w:tc>
          <w:p w14:paraId="6D7FA861">
            <w:pPr>
              <w:pStyle w:val="24"/>
            </w:pPr>
            <w:r>
              <w:t>HTML, CSS, JavaScript, C++</w:t>
            </w:r>
          </w:p>
        </w:tc>
      </w:tr>
      <w:tr w14:paraId="1B700122">
        <w:tblPrEx>
          <w:tblCellMar>
            <w:top w:w="0" w:type="dxa"/>
            <w:left w:w="108" w:type="dxa"/>
            <w:bottom w:w="0" w:type="dxa"/>
            <w:right w:w="108" w:type="dxa"/>
          </w:tblCellMar>
        </w:tblPrEx>
        <w:tc>
          <w:p w14:paraId="431385D3">
            <w:pPr>
              <w:pStyle w:val="24"/>
            </w:pPr>
            <w:r>
              <w:rPr>
                <w:rFonts w:hint="eastAsia"/>
              </w:rPr>
              <w:t>界面开发</w:t>
            </w:r>
          </w:p>
        </w:tc>
        <w:tc>
          <w:p w14:paraId="06A7DF9F">
            <w:pPr>
              <w:pStyle w:val="24"/>
            </w:pPr>
            <w:r>
              <w:rPr>
                <w:rFonts w:hint="eastAsia"/>
              </w:rPr>
              <w:t>Web前端框架</w:t>
            </w:r>
            <w:r>
              <w:t xml:space="preserve"> </w:t>
            </w:r>
            <w:r>
              <w:rPr>
                <w:rFonts w:hint="eastAsia"/>
              </w:rPr>
              <w:t>(如</w:t>
            </w:r>
            <w:r>
              <w:t xml:space="preserve"> Bootstrap/jQuery/React/Vue/Angular)</w:t>
            </w:r>
          </w:p>
        </w:tc>
      </w:tr>
      <w:tr w14:paraId="719977BA">
        <w:tblPrEx>
          <w:tblCellMar>
            <w:top w:w="0" w:type="dxa"/>
            <w:left w:w="108" w:type="dxa"/>
            <w:bottom w:w="0" w:type="dxa"/>
            <w:right w:w="108" w:type="dxa"/>
          </w:tblCellMar>
        </w:tblPrEx>
        <w:tc>
          <w:p w14:paraId="5E856A41">
            <w:pPr>
              <w:pStyle w:val="24"/>
            </w:pPr>
            <w:r>
              <w:rPr>
                <w:rFonts w:hint="eastAsia"/>
              </w:rPr>
              <w:t>数据存储</w:t>
            </w:r>
          </w:p>
        </w:tc>
        <w:tc>
          <w:p w14:paraId="7EE1E6BA">
            <w:pPr>
              <w:pStyle w:val="24"/>
            </w:pPr>
            <w:r>
              <w:t>SQLite</w:t>
            </w:r>
          </w:p>
        </w:tc>
      </w:tr>
      <w:tr w14:paraId="53A125D3">
        <w:tblPrEx>
          <w:tblCellMar>
            <w:top w:w="0" w:type="dxa"/>
            <w:left w:w="108" w:type="dxa"/>
            <w:bottom w:w="0" w:type="dxa"/>
            <w:right w:w="108" w:type="dxa"/>
          </w:tblCellMar>
        </w:tblPrEx>
        <w:tc>
          <w:p w14:paraId="34302F16">
            <w:pPr>
              <w:pStyle w:val="24"/>
            </w:pPr>
            <w:r>
              <w:rPr>
                <w:rFonts w:hint="eastAsia"/>
              </w:rPr>
              <w:t>其他</w:t>
            </w:r>
          </w:p>
        </w:tc>
        <w:tc>
          <w:p w14:paraId="322BB4AA">
            <w:pPr>
              <w:pStyle w:val="24"/>
            </w:pPr>
            <w:r>
              <w:t xml:space="preserve">C++ </w:t>
            </w:r>
            <w:r>
              <w:rPr>
                <w:rFonts w:hint="eastAsia"/>
              </w:rPr>
              <w:t>Web框架</w:t>
            </w:r>
            <w:r>
              <w:t xml:space="preserve"> </w:t>
            </w:r>
            <w:r>
              <w:rPr>
                <w:rFonts w:hint="eastAsia"/>
              </w:rPr>
              <w:t>(如</w:t>
            </w:r>
            <w:r>
              <w:t xml:space="preserve"> Crow), </w:t>
            </w:r>
            <w:r>
              <w:rPr>
                <w:rFonts w:hint="eastAsia"/>
              </w:rPr>
              <w:t>前端图表库</w:t>
            </w:r>
            <w:r>
              <w:t xml:space="preserve"> </w:t>
            </w:r>
            <w:r>
              <w:rPr>
                <w:rFonts w:hint="eastAsia"/>
              </w:rPr>
              <w:t>(如</w:t>
            </w:r>
            <w:r>
              <w:t xml:space="preserve"> Chart.js </w:t>
            </w:r>
            <w:r>
              <w:rPr>
                <w:rFonts w:hint="eastAsia"/>
              </w:rPr>
              <w:t>或</w:t>
            </w:r>
            <w:r>
              <w:t xml:space="preserve"> ECharts)</w:t>
            </w:r>
          </w:p>
        </w:tc>
      </w:tr>
      <w:tr w14:paraId="1AC0B839">
        <w:tblPrEx>
          <w:tblCellMar>
            <w:top w:w="0" w:type="dxa"/>
            <w:left w:w="108" w:type="dxa"/>
            <w:bottom w:w="0" w:type="dxa"/>
            <w:right w:w="108" w:type="dxa"/>
          </w:tblCellMar>
        </w:tblPrEx>
        <w:tc>
          <w:p w14:paraId="4CFD130D">
            <w:pPr>
              <w:pStyle w:val="24"/>
            </w:pPr>
            <w:r>
              <w:rPr>
                <w:rFonts w:hint="eastAsia"/>
              </w:rPr>
              <w:t>版本控制</w:t>
            </w:r>
          </w:p>
        </w:tc>
        <w:tc>
          <w:p w14:paraId="7AE70D92">
            <w:pPr>
              <w:pStyle w:val="24"/>
            </w:pPr>
            <w:r>
              <w:t>Git</w:t>
            </w:r>
          </w:p>
        </w:tc>
      </w:tr>
      <w:tr w14:paraId="5997698B">
        <w:tblPrEx>
          <w:tblCellMar>
            <w:top w:w="0" w:type="dxa"/>
            <w:left w:w="108" w:type="dxa"/>
            <w:bottom w:w="0" w:type="dxa"/>
            <w:right w:w="108" w:type="dxa"/>
          </w:tblCellMar>
        </w:tblPrEx>
        <w:tc>
          <w:p w14:paraId="25C9E687">
            <w:pPr>
              <w:pStyle w:val="24"/>
            </w:pPr>
            <w:r>
              <w:rPr>
                <w:rFonts w:hint="eastAsia"/>
              </w:rPr>
              <w:t>持续集成/部署</w:t>
            </w:r>
          </w:p>
        </w:tc>
        <w:tc>
          <w:p w14:paraId="2D446A22">
            <w:pPr>
              <w:pStyle w:val="24"/>
            </w:pPr>
            <w:r>
              <w:t xml:space="preserve">Jenkins </w:t>
            </w:r>
            <w:r>
              <w:rPr>
                <w:rFonts w:hint="eastAsia"/>
              </w:rPr>
              <w:t>(自动化构建与测试),</w:t>
            </w:r>
            <w:r>
              <w:t xml:space="preserve"> Ansible </w:t>
            </w:r>
            <w:r>
              <w:rPr>
                <w:rFonts w:hint="eastAsia"/>
              </w:rPr>
              <w:t>(自动化部署)</w:t>
            </w:r>
          </w:p>
        </w:tc>
      </w:tr>
      <w:tr w14:paraId="5E39E37E">
        <w:tblPrEx>
          <w:tblCellMar>
            <w:top w:w="0" w:type="dxa"/>
            <w:left w:w="108" w:type="dxa"/>
            <w:bottom w:w="0" w:type="dxa"/>
            <w:right w:w="108" w:type="dxa"/>
          </w:tblCellMar>
        </w:tblPrEx>
        <w:tc>
          <w:p w14:paraId="54FF84FD">
            <w:pPr>
              <w:pStyle w:val="24"/>
            </w:pPr>
            <w:r>
              <w:rPr>
                <w:rFonts w:hint="eastAsia"/>
              </w:rPr>
              <w:t>代码质量</w:t>
            </w:r>
          </w:p>
        </w:tc>
        <w:tc>
          <w:p w14:paraId="228B2945">
            <w:pPr>
              <w:pStyle w:val="24"/>
            </w:pPr>
            <w:r>
              <w:t xml:space="preserve">SonarQube </w:t>
            </w:r>
            <w:r>
              <w:rPr>
                <w:rFonts w:hint="eastAsia"/>
              </w:rPr>
              <w:t>(代码静态分析)</w:t>
            </w:r>
          </w:p>
        </w:tc>
      </w:tr>
      <w:bookmarkEnd w:id="18"/>
    </w:tbl>
    <w:p w14:paraId="1BD22376">
      <w:pPr>
        <w:pStyle w:val="5"/>
      </w:pPr>
      <w:bookmarkStart w:id="19" w:name="X6c68a15796494d9051d6fc4d358edbf6344a2b3"/>
      <w:r>
        <w:t xml:space="preserve">8. </w:t>
      </w:r>
      <w:r>
        <w:rPr>
          <w:rFonts w:hint="eastAsia"/>
        </w:rPr>
        <w:t>在线文件分享平台</w:t>
      </w:r>
    </w:p>
    <w:tbl>
      <w:tblPr>
        <w:tblStyle w:val="41"/>
        <w:tblW w:w="0" w:type="auto"/>
        <w:tblInd w:w="0" w:type="dxa"/>
        <w:tblLayout w:type="autofit"/>
        <w:tblCellMar>
          <w:top w:w="0" w:type="dxa"/>
          <w:left w:w="108" w:type="dxa"/>
          <w:bottom w:w="0" w:type="dxa"/>
          <w:right w:w="108" w:type="dxa"/>
        </w:tblCellMar>
      </w:tblPr>
      <w:tblGrid>
        <w:gridCol w:w="1133"/>
        <w:gridCol w:w="7723"/>
      </w:tblGrid>
      <w:tr w14:paraId="23B0BAF3">
        <w:tblPrEx>
          <w:tblCellMar>
            <w:top w:w="0" w:type="dxa"/>
            <w:left w:w="108" w:type="dxa"/>
            <w:bottom w:w="0" w:type="dxa"/>
            <w:right w:w="108" w:type="dxa"/>
          </w:tblCellMar>
        </w:tblPrEx>
        <w:trPr>
          <w:tblHeader/>
        </w:trPr>
        <w:tc>
          <w:p w14:paraId="66759FC4">
            <w:pPr>
              <w:pStyle w:val="24"/>
            </w:pPr>
            <w:r>
              <w:rPr>
                <w:rFonts w:hint="eastAsia"/>
              </w:rPr>
              <w:t>属性</w:t>
            </w:r>
          </w:p>
        </w:tc>
        <w:tc>
          <w:p w14:paraId="36EC7323">
            <w:pPr>
              <w:pStyle w:val="24"/>
            </w:pPr>
            <w:r>
              <w:rPr>
                <w:rFonts w:hint="eastAsia"/>
              </w:rPr>
              <w:t>内容</w:t>
            </w:r>
          </w:p>
        </w:tc>
      </w:tr>
      <w:tr w14:paraId="2F77F609">
        <w:tblPrEx>
          <w:tblCellMar>
            <w:top w:w="0" w:type="dxa"/>
            <w:left w:w="108" w:type="dxa"/>
            <w:bottom w:w="0" w:type="dxa"/>
            <w:right w:w="108" w:type="dxa"/>
          </w:tblCellMar>
        </w:tblPrEx>
        <w:tc>
          <w:p w14:paraId="2DFD2605">
            <w:pPr>
              <w:pStyle w:val="24"/>
            </w:pPr>
            <w:r>
              <w:rPr>
                <w:rFonts w:hint="eastAsia"/>
              </w:rPr>
              <w:t>需求简介</w:t>
            </w:r>
          </w:p>
        </w:tc>
        <w:tc>
          <w:p w14:paraId="2F62369F">
            <w:pPr>
              <w:pStyle w:val="24"/>
            </w:pPr>
            <w:r>
              <w:rPr>
                <w:rFonts w:hint="eastAsia"/>
              </w:rPr>
              <w:t>开发一个Web平台，允许用户上传文件，生成分享链接，并管理自己的文件。支持简单的权限控制。</w:t>
            </w:r>
          </w:p>
        </w:tc>
      </w:tr>
      <w:tr w14:paraId="6A68FA20">
        <w:tblPrEx>
          <w:tblCellMar>
            <w:top w:w="0" w:type="dxa"/>
            <w:left w:w="108" w:type="dxa"/>
            <w:bottom w:w="0" w:type="dxa"/>
            <w:right w:w="108" w:type="dxa"/>
          </w:tblCellMar>
        </w:tblPrEx>
        <w:tc>
          <w:p w14:paraId="0FDECEBB">
            <w:pPr>
              <w:pStyle w:val="24"/>
            </w:pPr>
            <w:r>
              <w:rPr>
                <w:rFonts w:hint="eastAsia"/>
              </w:rPr>
              <w:t>难度</w:t>
            </w:r>
          </w:p>
        </w:tc>
        <w:tc>
          <w:p w14:paraId="10A13712">
            <w:pPr>
              <w:pStyle w:val="24"/>
            </w:pPr>
            <w:r>
              <w:rPr>
                <w:rFonts w:hint="eastAsia"/>
              </w:rPr>
              <w:t>中等</w:t>
            </w:r>
          </w:p>
        </w:tc>
      </w:tr>
      <w:tr w14:paraId="5D306BE6">
        <w:tblPrEx>
          <w:tblCellMar>
            <w:top w:w="0" w:type="dxa"/>
            <w:left w:w="108" w:type="dxa"/>
            <w:bottom w:w="0" w:type="dxa"/>
            <w:right w:w="108" w:type="dxa"/>
          </w:tblCellMar>
        </w:tblPrEx>
        <w:tc>
          <w:p w14:paraId="080978CA">
            <w:pPr>
              <w:pStyle w:val="24"/>
            </w:pPr>
            <w:r>
              <w:rPr>
                <w:rFonts w:hint="eastAsia"/>
              </w:rPr>
              <w:t>功能点</w:t>
            </w:r>
          </w:p>
        </w:tc>
        <w:tc>
          <w:p w14:paraId="66F351FC">
            <w:pPr>
              <w:pStyle w:val="24"/>
            </w:pPr>
            <w:r>
              <w:rPr>
                <w:rFonts w:hint="eastAsia"/>
              </w:rPr>
              <w:t>用户注册和登录。</w:t>
            </w:r>
            <w:r>
              <w:br w:type="textWrapping"/>
            </w:r>
            <w:r>
              <w:rPr>
                <w:rFonts w:hint="eastAsia"/>
              </w:rPr>
              <w:t>文件上传功能（支持多种文件类型）。</w:t>
            </w:r>
            <w:r>
              <w:br w:type="textWrapping"/>
            </w:r>
            <w:r>
              <w:rPr>
                <w:rFonts w:hint="eastAsia"/>
              </w:rPr>
              <w:t>文件列表展示和管理（重命名、删除）。</w:t>
            </w:r>
            <w:r>
              <w:br w:type="textWrapping"/>
            </w:r>
            <w:r>
              <w:rPr>
                <w:rFonts w:hint="eastAsia"/>
              </w:rPr>
              <w:t>生成文件分享链接。</w:t>
            </w:r>
            <w:r>
              <w:br w:type="textWrapping"/>
            </w:r>
            <w:r>
              <w:rPr>
                <w:rFonts w:hint="eastAsia"/>
              </w:rPr>
              <w:t>（可选）设置分享链接的有效期或访问密码。</w:t>
            </w:r>
            <w:r>
              <w:br w:type="textWrapping"/>
            </w:r>
            <w:r>
              <w:rPr>
                <w:rFonts w:hint="eastAsia"/>
              </w:rPr>
              <w:t>文件下载功能。</w:t>
            </w:r>
            <w:r>
              <w:br w:type="textWrapping"/>
            </w:r>
            <w:r>
              <w:rPr>
                <w:rFonts w:hint="eastAsia"/>
              </w:rPr>
              <w:t>（可选）文件预览（针对常见图片、文本文件）。</w:t>
            </w:r>
            <w:r>
              <w:br w:type="textWrapping"/>
            </w:r>
            <w:r>
              <w:rPr>
                <w:rFonts w:hint="eastAsia"/>
              </w:rPr>
              <w:t>（可选）用户存储空间限制。</w:t>
            </w:r>
          </w:p>
        </w:tc>
      </w:tr>
      <w:tr w14:paraId="3BBEE1C6">
        <w:tblPrEx>
          <w:tblCellMar>
            <w:top w:w="0" w:type="dxa"/>
            <w:left w:w="108" w:type="dxa"/>
            <w:bottom w:w="0" w:type="dxa"/>
            <w:right w:w="108" w:type="dxa"/>
          </w:tblCellMar>
        </w:tblPrEx>
        <w:tc>
          <w:p w14:paraId="014A9795">
            <w:pPr>
              <w:pStyle w:val="24"/>
            </w:pPr>
            <w:r>
              <w:rPr>
                <w:rFonts w:hint="eastAsia"/>
              </w:rPr>
              <w:t>编程语言</w:t>
            </w:r>
          </w:p>
        </w:tc>
        <w:tc>
          <w:p w14:paraId="7CADBD0B">
            <w:pPr>
              <w:pStyle w:val="24"/>
            </w:pPr>
            <w:r>
              <w:t>HTML, CSS, JavaScript, C++</w:t>
            </w:r>
          </w:p>
        </w:tc>
      </w:tr>
      <w:tr w14:paraId="60A29A5E">
        <w:tblPrEx>
          <w:tblCellMar>
            <w:top w:w="0" w:type="dxa"/>
            <w:left w:w="108" w:type="dxa"/>
            <w:bottom w:w="0" w:type="dxa"/>
            <w:right w:w="108" w:type="dxa"/>
          </w:tblCellMar>
        </w:tblPrEx>
        <w:tc>
          <w:p w14:paraId="48339B9D">
            <w:pPr>
              <w:pStyle w:val="24"/>
            </w:pPr>
            <w:r>
              <w:rPr>
                <w:rFonts w:hint="eastAsia"/>
              </w:rPr>
              <w:t>界面开发</w:t>
            </w:r>
          </w:p>
        </w:tc>
        <w:tc>
          <w:p w14:paraId="49A4E7CA">
            <w:pPr>
              <w:pStyle w:val="24"/>
            </w:pPr>
            <w:r>
              <w:rPr>
                <w:rFonts w:hint="eastAsia"/>
              </w:rPr>
              <w:t>Web前端框架</w:t>
            </w:r>
            <w:r>
              <w:t xml:space="preserve"> </w:t>
            </w:r>
            <w:r>
              <w:rPr>
                <w:rFonts w:hint="eastAsia"/>
              </w:rPr>
              <w:t>(如</w:t>
            </w:r>
            <w:r>
              <w:t xml:space="preserve"> Bootstrap/jQuery/React/Vue/Angular)</w:t>
            </w:r>
          </w:p>
        </w:tc>
      </w:tr>
      <w:tr w14:paraId="09CC10D8">
        <w:tblPrEx>
          <w:tblCellMar>
            <w:top w:w="0" w:type="dxa"/>
            <w:left w:w="108" w:type="dxa"/>
            <w:bottom w:w="0" w:type="dxa"/>
            <w:right w:w="108" w:type="dxa"/>
          </w:tblCellMar>
        </w:tblPrEx>
        <w:tc>
          <w:p w14:paraId="1A970019">
            <w:pPr>
              <w:pStyle w:val="24"/>
            </w:pPr>
            <w:r>
              <w:rPr>
                <w:rFonts w:hint="eastAsia"/>
              </w:rPr>
              <w:t>数据存储</w:t>
            </w:r>
          </w:p>
        </w:tc>
        <w:tc>
          <w:p w14:paraId="5FC2C69E">
            <w:pPr>
              <w:pStyle w:val="24"/>
            </w:pPr>
            <w:r>
              <w:t xml:space="preserve">SQLite </w:t>
            </w:r>
            <w:r>
              <w:rPr>
                <w:rFonts w:hint="eastAsia"/>
              </w:rPr>
              <w:t>(用于存储文件元数据和用户数据),</w:t>
            </w:r>
            <w:r>
              <w:t xml:space="preserve"> </w:t>
            </w:r>
            <w:r>
              <w:rPr>
                <w:rFonts w:hint="eastAsia"/>
              </w:rPr>
              <w:t>文件系统</w:t>
            </w:r>
            <w:r>
              <w:t xml:space="preserve"> </w:t>
            </w:r>
            <w:r>
              <w:rPr>
                <w:rFonts w:hint="eastAsia"/>
              </w:rPr>
              <w:t>(用于存储实际文件)</w:t>
            </w:r>
          </w:p>
        </w:tc>
      </w:tr>
      <w:tr w14:paraId="2583221F">
        <w:tblPrEx>
          <w:tblCellMar>
            <w:top w:w="0" w:type="dxa"/>
            <w:left w:w="108" w:type="dxa"/>
            <w:bottom w:w="0" w:type="dxa"/>
            <w:right w:w="108" w:type="dxa"/>
          </w:tblCellMar>
        </w:tblPrEx>
        <w:tc>
          <w:p w14:paraId="1408A5F1">
            <w:pPr>
              <w:pStyle w:val="24"/>
            </w:pPr>
            <w:r>
              <w:rPr>
                <w:rFonts w:hint="eastAsia"/>
              </w:rPr>
              <w:t>其他</w:t>
            </w:r>
          </w:p>
        </w:tc>
        <w:tc>
          <w:p w14:paraId="4FF904D5">
            <w:pPr>
              <w:pStyle w:val="24"/>
            </w:pPr>
            <w:r>
              <w:t xml:space="preserve">C++ </w:t>
            </w:r>
            <w:r>
              <w:rPr>
                <w:rFonts w:hint="eastAsia"/>
              </w:rPr>
              <w:t>Web框架</w:t>
            </w:r>
            <w:r>
              <w:t xml:space="preserve"> </w:t>
            </w:r>
            <w:r>
              <w:rPr>
                <w:rFonts w:hint="eastAsia"/>
              </w:rPr>
              <w:t>(如</w:t>
            </w:r>
            <w:r>
              <w:t xml:space="preserve"> Crow)</w:t>
            </w:r>
          </w:p>
        </w:tc>
      </w:tr>
      <w:tr w14:paraId="42EA64E0">
        <w:tblPrEx>
          <w:tblCellMar>
            <w:top w:w="0" w:type="dxa"/>
            <w:left w:w="108" w:type="dxa"/>
            <w:bottom w:w="0" w:type="dxa"/>
            <w:right w:w="108" w:type="dxa"/>
          </w:tblCellMar>
        </w:tblPrEx>
        <w:tc>
          <w:p w14:paraId="5960A088">
            <w:pPr>
              <w:pStyle w:val="24"/>
            </w:pPr>
            <w:r>
              <w:rPr>
                <w:rFonts w:hint="eastAsia"/>
              </w:rPr>
              <w:t>版本控制</w:t>
            </w:r>
          </w:p>
        </w:tc>
        <w:tc>
          <w:p w14:paraId="0DCD5994">
            <w:pPr>
              <w:pStyle w:val="24"/>
            </w:pPr>
            <w:r>
              <w:t>Git</w:t>
            </w:r>
          </w:p>
        </w:tc>
      </w:tr>
      <w:tr w14:paraId="0ED2AA34">
        <w:tblPrEx>
          <w:tblCellMar>
            <w:top w:w="0" w:type="dxa"/>
            <w:left w:w="108" w:type="dxa"/>
            <w:bottom w:w="0" w:type="dxa"/>
            <w:right w:w="108" w:type="dxa"/>
          </w:tblCellMar>
        </w:tblPrEx>
        <w:tc>
          <w:p w14:paraId="53D7BF2A">
            <w:pPr>
              <w:pStyle w:val="24"/>
            </w:pPr>
            <w:r>
              <w:rPr>
                <w:rFonts w:hint="eastAsia"/>
              </w:rPr>
              <w:t>持续集成/部署</w:t>
            </w:r>
          </w:p>
        </w:tc>
        <w:tc>
          <w:p w14:paraId="2CA578D7">
            <w:pPr>
              <w:pStyle w:val="24"/>
            </w:pPr>
            <w:r>
              <w:t xml:space="preserve">Jenkins </w:t>
            </w:r>
            <w:r>
              <w:rPr>
                <w:rFonts w:hint="eastAsia"/>
              </w:rPr>
              <w:t>(自动化构建与测试),</w:t>
            </w:r>
            <w:r>
              <w:t xml:space="preserve"> Ansible </w:t>
            </w:r>
            <w:r>
              <w:rPr>
                <w:rFonts w:hint="eastAsia"/>
              </w:rPr>
              <w:t>(自动化部署)</w:t>
            </w:r>
          </w:p>
        </w:tc>
      </w:tr>
      <w:tr w14:paraId="5E9651CF">
        <w:tblPrEx>
          <w:tblCellMar>
            <w:top w:w="0" w:type="dxa"/>
            <w:left w:w="108" w:type="dxa"/>
            <w:bottom w:w="0" w:type="dxa"/>
            <w:right w:w="108" w:type="dxa"/>
          </w:tblCellMar>
        </w:tblPrEx>
        <w:tc>
          <w:p w14:paraId="42BD5939">
            <w:pPr>
              <w:pStyle w:val="24"/>
            </w:pPr>
            <w:r>
              <w:rPr>
                <w:rFonts w:hint="eastAsia"/>
              </w:rPr>
              <w:t>代码质量</w:t>
            </w:r>
          </w:p>
        </w:tc>
        <w:tc>
          <w:p w14:paraId="19399953">
            <w:pPr>
              <w:pStyle w:val="24"/>
            </w:pPr>
            <w:r>
              <w:t xml:space="preserve">SonarQube </w:t>
            </w:r>
            <w:r>
              <w:rPr>
                <w:rFonts w:hint="eastAsia"/>
              </w:rPr>
              <w:t>(代码静态分析)</w:t>
            </w:r>
          </w:p>
        </w:tc>
      </w:tr>
      <w:bookmarkEnd w:id="19"/>
    </w:tbl>
    <w:p w14:paraId="2070932D">
      <w:pPr>
        <w:pStyle w:val="5"/>
      </w:pPr>
      <w:bookmarkStart w:id="20" w:name="X582860b7ee5720a7d1b2bc7071ae4cafeb89eb3"/>
      <w:r>
        <w:t xml:space="preserve">9. </w:t>
      </w:r>
      <w:r>
        <w:rPr>
          <w:rFonts w:hint="eastAsia"/>
        </w:rPr>
        <w:t>AI智能体管理平台</w:t>
      </w:r>
    </w:p>
    <w:tbl>
      <w:tblPr>
        <w:tblStyle w:val="41"/>
        <w:tblW w:w="0" w:type="auto"/>
        <w:tblInd w:w="0" w:type="dxa"/>
        <w:tblLayout w:type="autofit"/>
        <w:tblCellMar>
          <w:top w:w="0" w:type="dxa"/>
          <w:left w:w="108" w:type="dxa"/>
          <w:bottom w:w="0" w:type="dxa"/>
          <w:right w:w="108" w:type="dxa"/>
        </w:tblCellMar>
      </w:tblPr>
      <w:tblGrid>
        <w:gridCol w:w="795"/>
        <w:gridCol w:w="8061"/>
      </w:tblGrid>
      <w:tr w14:paraId="188502B4">
        <w:tblPrEx>
          <w:tblCellMar>
            <w:top w:w="0" w:type="dxa"/>
            <w:left w:w="108" w:type="dxa"/>
            <w:bottom w:w="0" w:type="dxa"/>
            <w:right w:w="108" w:type="dxa"/>
          </w:tblCellMar>
        </w:tblPrEx>
        <w:trPr>
          <w:tblHeader/>
        </w:trPr>
        <w:tc>
          <w:p w14:paraId="0271B4A9">
            <w:pPr>
              <w:pStyle w:val="24"/>
            </w:pPr>
            <w:r>
              <w:rPr>
                <w:rFonts w:hint="eastAsia"/>
              </w:rPr>
              <w:t>属性</w:t>
            </w:r>
          </w:p>
        </w:tc>
        <w:tc>
          <w:p w14:paraId="75E95C73">
            <w:pPr>
              <w:pStyle w:val="24"/>
            </w:pPr>
            <w:r>
              <w:rPr>
                <w:rFonts w:hint="eastAsia"/>
              </w:rPr>
              <w:t>内容</w:t>
            </w:r>
          </w:p>
        </w:tc>
      </w:tr>
      <w:tr w14:paraId="154F9092">
        <w:tblPrEx>
          <w:tblCellMar>
            <w:top w:w="0" w:type="dxa"/>
            <w:left w:w="108" w:type="dxa"/>
            <w:bottom w:w="0" w:type="dxa"/>
            <w:right w:w="108" w:type="dxa"/>
          </w:tblCellMar>
        </w:tblPrEx>
        <w:tc>
          <w:p w14:paraId="2D8400C2">
            <w:pPr>
              <w:pStyle w:val="24"/>
            </w:pPr>
            <w:r>
              <w:rPr>
                <w:rFonts w:hint="eastAsia"/>
              </w:rPr>
              <w:t>需求简介</w:t>
            </w:r>
          </w:p>
        </w:tc>
        <w:tc>
          <w:p w14:paraId="182AF705">
            <w:pPr>
              <w:pStyle w:val="24"/>
            </w:pPr>
            <w:r>
              <w:rPr>
                <w:rFonts w:hint="eastAsia"/>
              </w:rPr>
              <w:t>开发一个</w:t>
            </w:r>
            <w:r>
              <w:t xml:space="preserve"> AI </w:t>
            </w:r>
            <w:r>
              <w:rPr>
                <w:rFonts w:hint="eastAsia"/>
              </w:rPr>
              <w:t>智能体管理平台，支持接入和管理不同模型</w:t>
            </w:r>
            <w:r>
              <w:t xml:space="preserve"> </w:t>
            </w:r>
            <w:r>
              <w:rPr>
                <w:rFonts w:hint="eastAsia"/>
              </w:rPr>
              <w:t>API、不同协议接入方式和不同类型的智能体，重点实现统一接入、能力编排、路由调度、Skill/MCP</w:t>
            </w:r>
            <w:r>
              <w:t xml:space="preserve"> </w:t>
            </w:r>
            <w:r>
              <w:rPr>
                <w:rFonts w:hint="eastAsia"/>
              </w:rPr>
              <w:t>管理与运行审计，而不是仅实现一个普通的聊天管理界面。</w:t>
            </w:r>
          </w:p>
        </w:tc>
      </w:tr>
      <w:tr w14:paraId="0AB0FB35">
        <w:tblPrEx>
          <w:tblCellMar>
            <w:top w:w="0" w:type="dxa"/>
            <w:left w:w="108" w:type="dxa"/>
            <w:bottom w:w="0" w:type="dxa"/>
            <w:right w:w="108" w:type="dxa"/>
          </w:tblCellMar>
        </w:tblPrEx>
        <w:tc>
          <w:p w14:paraId="3267B35B">
            <w:pPr>
              <w:pStyle w:val="24"/>
            </w:pPr>
            <w:r>
              <w:rPr>
                <w:rFonts w:hint="eastAsia"/>
              </w:rPr>
              <w:t>难度</w:t>
            </w:r>
          </w:p>
        </w:tc>
        <w:tc>
          <w:p w14:paraId="7AC2B80C">
            <w:pPr>
              <w:pStyle w:val="24"/>
            </w:pPr>
            <w:r>
              <w:rPr>
                <w:rFonts w:hint="eastAsia"/>
              </w:rPr>
              <w:t>高级</w:t>
            </w:r>
          </w:p>
        </w:tc>
      </w:tr>
      <w:tr w14:paraId="073D9B12">
        <w:tblPrEx>
          <w:tblCellMar>
            <w:top w:w="0" w:type="dxa"/>
            <w:left w:w="108" w:type="dxa"/>
            <w:bottom w:w="0" w:type="dxa"/>
            <w:right w:w="108" w:type="dxa"/>
          </w:tblCellMar>
        </w:tblPrEx>
        <w:tc>
          <w:p w14:paraId="2597E8BF">
            <w:pPr>
              <w:pStyle w:val="24"/>
            </w:pPr>
            <w:r>
              <w:rPr>
                <w:rFonts w:hint="eastAsia"/>
              </w:rPr>
              <w:t>功能点</w:t>
            </w:r>
          </w:p>
        </w:tc>
        <w:tc>
          <w:p w14:paraId="66575FBD">
            <w:pPr>
              <w:pStyle w:val="24"/>
            </w:pPr>
            <w:r>
              <w:rPr>
                <w:rFonts w:hint="eastAsia"/>
              </w:rPr>
              <w:t>模型</w:t>
            </w:r>
            <w:r>
              <w:t xml:space="preserve"> API </w:t>
            </w:r>
            <w:r>
              <w:rPr>
                <w:rFonts w:hint="eastAsia"/>
              </w:rPr>
              <w:t>配置管理。</w:t>
            </w:r>
            <w:r>
              <w:br w:type="textWrapping"/>
            </w:r>
            <w:r>
              <w:rPr>
                <w:rFonts w:hint="eastAsia"/>
              </w:rPr>
              <w:t>不同智能体接入配置管理。</w:t>
            </w:r>
            <w:r>
              <w:br w:type="textWrapping"/>
            </w:r>
            <w:r>
              <w:rPr>
                <w:rFonts w:hint="eastAsia"/>
              </w:rPr>
              <w:t>支持多种协议接入与适配。</w:t>
            </w:r>
            <w:r>
              <w:br w:type="textWrapping"/>
            </w:r>
            <w:r>
              <w:rPr>
                <w:rFonts w:hint="eastAsia"/>
              </w:rPr>
              <w:t>命令透传与运行参数配置。</w:t>
            </w:r>
            <w:r>
              <w:br w:type="textWrapping"/>
            </w:r>
            <w:r>
              <w:t xml:space="preserve">Skill </w:t>
            </w:r>
            <w:r>
              <w:rPr>
                <w:rFonts w:hint="eastAsia"/>
              </w:rPr>
              <w:t>列表管理、安装、启停控制。</w:t>
            </w:r>
            <w:r>
              <w:br w:type="textWrapping"/>
            </w:r>
            <w:r>
              <w:t xml:space="preserve">MCP </w:t>
            </w:r>
            <w:r>
              <w:rPr>
                <w:rFonts w:hint="eastAsia"/>
              </w:rPr>
              <w:t>列表管理、连接测试与调用配置。</w:t>
            </w:r>
            <w:r>
              <w:br w:type="textWrapping"/>
            </w:r>
            <w:r>
              <w:rPr>
                <w:rFonts w:hint="eastAsia"/>
              </w:rPr>
              <w:t>模型路由切换、优先级配置与回退策略。</w:t>
            </w:r>
            <w:r>
              <w:br w:type="textWrapping"/>
            </w:r>
            <w:r>
              <w:rPr>
                <w:rFonts w:hint="eastAsia"/>
              </w:rPr>
              <w:t>智能体能力编排与任务分发。</w:t>
            </w:r>
            <w:r>
              <w:br w:type="textWrapping"/>
            </w:r>
            <w:r>
              <w:rPr>
                <w:rFonts w:hint="eastAsia"/>
              </w:rPr>
              <w:t>调用日志、错误日志、运行状态与审计记录查看。</w:t>
            </w:r>
            <w:r>
              <w:br w:type="textWrapping"/>
            </w:r>
            <w:r>
              <w:rPr>
                <w:rFonts w:hint="eastAsia"/>
              </w:rPr>
              <w:t>配置导入导出与环境切换。</w:t>
            </w:r>
            <w:r>
              <w:br w:type="textWrapping"/>
            </w:r>
            <w:r>
              <w:rPr>
                <w:rFonts w:hint="eastAsia"/>
              </w:rPr>
              <w:t>管理界面展示当前连接状态、调用状态和错误信息。</w:t>
            </w:r>
          </w:p>
        </w:tc>
      </w:tr>
      <w:tr w14:paraId="69AB20F1">
        <w:tblPrEx>
          <w:tblCellMar>
            <w:top w:w="0" w:type="dxa"/>
            <w:left w:w="108" w:type="dxa"/>
            <w:bottom w:w="0" w:type="dxa"/>
            <w:right w:w="108" w:type="dxa"/>
          </w:tblCellMar>
        </w:tblPrEx>
        <w:tc>
          <w:p w14:paraId="448160C2">
            <w:pPr>
              <w:pStyle w:val="24"/>
            </w:pPr>
            <w:r>
              <w:rPr>
                <w:rFonts w:hint="eastAsia"/>
              </w:rPr>
              <w:t>编程语言</w:t>
            </w:r>
          </w:p>
        </w:tc>
        <w:tc>
          <w:p w14:paraId="252BA0F3">
            <w:pPr>
              <w:pStyle w:val="24"/>
            </w:pPr>
            <w:r>
              <w:t>HTML, CSS, JavaScript, C++</w:t>
            </w:r>
          </w:p>
        </w:tc>
      </w:tr>
      <w:tr w14:paraId="162B299A">
        <w:tblPrEx>
          <w:tblCellMar>
            <w:top w:w="0" w:type="dxa"/>
            <w:left w:w="108" w:type="dxa"/>
            <w:bottom w:w="0" w:type="dxa"/>
            <w:right w:w="108" w:type="dxa"/>
          </w:tblCellMar>
        </w:tblPrEx>
        <w:tc>
          <w:p w14:paraId="791F35A6">
            <w:pPr>
              <w:pStyle w:val="24"/>
            </w:pPr>
            <w:r>
              <w:rPr>
                <w:rFonts w:hint="eastAsia"/>
              </w:rPr>
              <w:t>界面开发</w:t>
            </w:r>
          </w:p>
        </w:tc>
        <w:tc>
          <w:p w14:paraId="4A0CD5A1">
            <w:pPr>
              <w:pStyle w:val="24"/>
            </w:pPr>
            <w:r>
              <w:rPr>
                <w:rFonts w:hint="eastAsia"/>
              </w:rPr>
              <w:t>Web前端框架（如</w:t>
            </w:r>
            <w:r>
              <w:t xml:space="preserve"> </w:t>
            </w:r>
            <w:r>
              <w:rPr>
                <w:rFonts w:hint="eastAsia"/>
              </w:rPr>
              <w:t>Bootstrap/jQuery/Vue）或</w:t>
            </w:r>
            <w:r>
              <w:t xml:space="preserve"> Qt</w:t>
            </w:r>
          </w:p>
        </w:tc>
      </w:tr>
      <w:tr w14:paraId="38B0F856">
        <w:tblPrEx>
          <w:tblCellMar>
            <w:top w:w="0" w:type="dxa"/>
            <w:left w:w="108" w:type="dxa"/>
            <w:bottom w:w="0" w:type="dxa"/>
            <w:right w:w="108" w:type="dxa"/>
          </w:tblCellMar>
        </w:tblPrEx>
        <w:tc>
          <w:p w14:paraId="389D608E">
            <w:pPr>
              <w:pStyle w:val="24"/>
            </w:pPr>
            <w:r>
              <w:rPr>
                <w:rFonts w:hint="eastAsia"/>
              </w:rPr>
              <w:t>数据存储</w:t>
            </w:r>
          </w:p>
        </w:tc>
        <w:tc>
          <w:p w14:paraId="056E803D">
            <w:pPr>
              <w:pStyle w:val="24"/>
            </w:pPr>
            <w:r>
              <w:t xml:space="preserve">JSON </w:t>
            </w:r>
            <w:r>
              <w:rPr>
                <w:rFonts w:hint="eastAsia"/>
              </w:rPr>
              <w:t>或</w:t>
            </w:r>
            <w:r>
              <w:t xml:space="preserve"> SQLite</w:t>
            </w:r>
          </w:p>
        </w:tc>
      </w:tr>
      <w:tr w14:paraId="1B218B44">
        <w:tblPrEx>
          <w:tblCellMar>
            <w:top w:w="0" w:type="dxa"/>
            <w:left w:w="108" w:type="dxa"/>
            <w:bottom w:w="0" w:type="dxa"/>
            <w:right w:w="108" w:type="dxa"/>
          </w:tblCellMar>
        </w:tblPrEx>
        <w:tc>
          <w:p w14:paraId="6605C007">
            <w:pPr>
              <w:pStyle w:val="24"/>
            </w:pPr>
            <w:r>
              <w:rPr>
                <w:rFonts w:hint="eastAsia"/>
              </w:rPr>
              <w:t>其他</w:t>
            </w:r>
          </w:p>
        </w:tc>
        <w:tc>
          <w:p w14:paraId="5CCD7F52">
            <w:pPr>
              <w:pStyle w:val="24"/>
            </w:pPr>
            <w:r>
              <w:t xml:space="preserve">C++ </w:t>
            </w:r>
            <w:r>
              <w:rPr>
                <w:rFonts w:hint="eastAsia"/>
              </w:rPr>
              <w:t>Web框架（如</w:t>
            </w:r>
            <w:r>
              <w:t xml:space="preserve"> </w:t>
            </w:r>
            <w:r>
              <w:rPr>
                <w:rFonts w:hint="eastAsia"/>
              </w:rPr>
              <w:t>Crow），HTTP</w:t>
            </w:r>
            <w:r>
              <w:t xml:space="preserve"> </w:t>
            </w:r>
            <w:r>
              <w:rPr>
                <w:rFonts w:hint="eastAsia"/>
              </w:rPr>
              <w:t>请求，协议适配，配置管理，路由调度，日志系统，智能体能力注册与调度</w:t>
            </w:r>
          </w:p>
        </w:tc>
      </w:tr>
      <w:tr w14:paraId="51158289">
        <w:tblPrEx>
          <w:tblCellMar>
            <w:top w:w="0" w:type="dxa"/>
            <w:left w:w="108" w:type="dxa"/>
            <w:bottom w:w="0" w:type="dxa"/>
            <w:right w:w="108" w:type="dxa"/>
          </w:tblCellMar>
        </w:tblPrEx>
        <w:tc>
          <w:p w14:paraId="2EBAED71">
            <w:pPr>
              <w:pStyle w:val="24"/>
            </w:pPr>
            <w:r>
              <w:rPr>
                <w:rFonts w:hint="eastAsia"/>
              </w:rPr>
              <w:t>版本控制</w:t>
            </w:r>
          </w:p>
        </w:tc>
        <w:tc>
          <w:p w14:paraId="2A191EC3">
            <w:pPr>
              <w:pStyle w:val="24"/>
            </w:pPr>
            <w:r>
              <w:t>Git</w:t>
            </w:r>
          </w:p>
        </w:tc>
      </w:tr>
      <w:tr w14:paraId="610669EE">
        <w:tblPrEx>
          <w:tblCellMar>
            <w:top w:w="0" w:type="dxa"/>
            <w:left w:w="108" w:type="dxa"/>
            <w:bottom w:w="0" w:type="dxa"/>
            <w:right w:w="108" w:type="dxa"/>
          </w:tblCellMar>
        </w:tblPrEx>
        <w:tc>
          <w:p w14:paraId="6BAC17D3">
            <w:pPr>
              <w:pStyle w:val="24"/>
            </w:pPr>
            <w:r>
              <w:rPr>
                <w:rFonts w:hint="eastAsia"/>
              </w:rPr>
              <w:t>持续集成/部署</w:t>
            </w:r>
          </w:p>
        </w:tc>
        <w:tc>
          <w:p w14:paraId="3A2EDDB0">
            <w:pPr>
              <w:pStyle w:val="24"/>
            </w:pPr>
            <w:r>
              <w:rPr>
                <w:rFonts w:hint="eastAsia"/>
              </w:rPr>
              <w:t>Jenkins（自动化构建与测试）,</w:t>
            </w:r>
            <w:r>
              <w:t xml:space="preserve"> </w:t>
            </w:r>
            <w:r>
              <w:rPr>
                <w:rFonts w:hint="eastAsia"/>
              </w:rPr>
              <w:t>Ansible（自动化部署）</w:t>
            </w:r>
          </w:p>
        </w:tc>
      </w:tr>
      <w:tr w14:paraId="001128A7">
        <w:tblPrEx>
          <w:tblCellMar>
            <w:top w:w="0" w:type="dxa"/>
            <w:left w:w="108" w:type="dxa"/>
            <w:bottom w:w="0" w:type="dxa"/>
            <w:right w:w="108" w:type="dxa"/>
          </w:tblCellMar>
        </w:tblPrEx>
        <w:tc>
          <w:p w14:paraId="0D9FCF9B">
            <w:pPr>
              <w:pStyle w:val="24"/>
            </w:pPr>
            <w:r>
              <w:rPr>
                <w:rFonts w:hint="eastAsia"/>
              </w:rPr>
              <w:t>代码质量</w:t>
            </w:r>
          </w:p>
        </w:tc>
        <w:tc>
          <w:p w14:paraId="12197174">
            <w:pPr>
              <w:pStyle w:val="24"/>
            </w:pPr>
            <w:r>
              <w:rPr>
                <w:rFonts w:hint="eastAsia"/>
              </w:rPr>
              <w:t>SonarQube（代码静态分析）</w:t>
            </w:r>
          </w:p>
        </w:tc>
      </w:tr>
      <w:bookmarkEnd w:id="0"/>
      <w:bookmarkEnd w:id="11"/>
      <w:bookmarkEnd w:id="20"/>
    </w:tbl>
    <w:p w14:paraId="630B0413"/>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37557D28"/>
    <w:rsid w:val="50D6330E"/>
    <w:rsid w:val="51E970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616</Words>
  <Characters>677</Characters>
  <Lines>12</Lines>
  <Paragraphs>8</Paragraphs>
  <TotalTime>6</TotalTime>
  <ScaleCrop>false</ScaleCrop>
  <LinksUpToDate>false</LinksUpToDate>
  <CharactersWithSpaces>698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2026-06-25T11:51:00Z</dcterms:created>
  <dc:creator>lgc653</dc:creator>
  <cp:lastModifiedBy>lgc653</cp:lastModifiedBy>
  <dcterms:modified xsi:type="dcterms:W3CDTF">2026-06-25T11:52:50Z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eyJoZGlkIjoiZTQ0NGIxNDQ4MzQyZDNiNjY4ZDlkNGQ2NmU5NTBmNzAiLCJ1c2VySWQiOiI0NTYyODMifQ==</vt:lpwstr>
  </property>
  <property fmtid="{D5CDD505-2E9C-101B-9397-08002B2CF9AE}" pid="3" name="KSOProductBuildVer">
    <vt:lpwstr>2052-12.1.0.26895</vt:lpwstr>
  </property>
  <property fmtid="{D5CDD505-2E9C-101B-9397-08002B2CF9AE}" pid="4" name="ICV">
    <vt:lpwstr>99EF947081934159B8E92AD243EC38C7_12</vt:lpwstr>
  </property>
</Properties>
</file>