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78B2A" w14:textId="77777777" w:rsidR="00A84784" w:rsidRDefault="00BD3AE9" w:rsidP="00C432A4">
      <w:pPr>
        <w:pStyle w:val="2"/>
      </w:pPr>
      <w:r>
        <w:rPr>
          <w:rFonts w:hint="eastAsia"/>
        </w:rPr>
        <w:t>对程序运行结果与BPA仿真结果进行比较</w:t>
      </w:r>
    </w:p>
    <w:p w14:paraId="35978B2B" w14:textId="77777777" w:rsidR="009268A3" w:rsidRDefault="00C93C91">
      <w:r>
        <w:rPr>
          <w:noProof/>
        </w:rPr>
        <w:drawing>
          <wp:inline distT="0" distB="0" distL="0" distR="0" wp14:anchorId="35978B43" wp14:editId="35978B44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B2C" w14:textId="05EE3499" w:rsidR="00C93C91" w:rsidRPr="00616388" w:rsidRDefault="00C93C91" w:rsidP="00C93C91">
      <w:pPr>
        <w:jc w:val="center"/>
        <w:rPr>
          <w:b/>
        </w:rPr>
      </w:pPr>
      <w:r w:rsidRPr="00616388">
        <w:rPr>
          <w:rFonts w:hint="eastAsia"/>
          <w:b/>
        </w:rPr>
        <w:t>三机九</w:t>
      </w:r>
      <w:r w:rsidRPr="00616388">
        <w:rPr>
          <w:b/>
        </w:rPr>
        <w:t>节点系统图</w:t>
      </w:r>
    </w:p>
    <w:p w14:paraId="1E6488E2" w14:textId="77777777" w:rsidR="00065796" w:rsidRPr="00616388" w:rsidRDefault="00065796" w:rsidP="00C93C91">
      <w:pPr>
        <w:jc w:val="center"/>
        <w:rPr>
          <w:rFonts w:hint="eastAsia"/>
        </w:rPr>
      </w:pPr>
    </w:p>
    <w:p w14:paraId="63DE1B84" w14:textId="77777777" w:rsidR="00065796" w:rsidRPr="00616388" w:rsidRDefault="00065796" w:rsidP="00065796">
      <w:pPr>
        <w:jc w:val="center"/>
        <w:rPr>
          <w:rFonts w:hint="eastAsia"/>
          <w:b/>
          <w:bCs/>
        </w:rPr>
      </w:pPr>
      <w:r w:rsidRPr="00616388">
        <w:rPr>
          <w:rFonts w:hint="eastAsia"/>
          <w:b/>
          <w:bCs/>
        </w:rPr>
        <w:t>表1  3机9节点系统发电机数据</w:t>
      </w:r>
    </w:p>
    <w:tbl>
      <w:tblPr>
        <w:tblW w:w="0" w:type="auto"/>
        <w:tblInd w:w="90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1943"/>
        <w:gridCol w:w="1940"/>
        <w:gridCol w:w="1925"/>
      </w:tblGrid>
      <w:tr w:rsidR="00616388" w:rsidRPr="00616388" w14:paraId="6C03F97E" w14:textId="77777777" w:rsidTr="003444F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14:paraId="5AD27955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发电机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7859EAC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No.1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C2522CC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No.2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vAlign w:val="center"/>
          </w:tcPr>
          <w:p w14:paraId="77B4BEAD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No.3</w:t>
            </w:r>
          </w:p>
        </w:tc>
      </w:tr>
      <w:tr w:rsidR="00616388" w:rsidRPr="00616388" w14:paraId="0DE58F76" w14:textId="77777777" w:rsidTr="003444F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35" w:type="dxa"/>
            <w:tcBorders>
              <w:top w:val="single" w:sz="4" w:space="0" w:color="auto"/>
            </w:tcBorders>
            <w:vAlign w:val="center"/>
          </w:tcPr>
          <w:p w14:paraId="6F874058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母线号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2BC6DA0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B</w:t>
            </w:r>
            <w:r w:rsidRPr="00616388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01C65E22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B</w:t>
            </w:r>
            <w:r w:rsidRPr="00616388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965" w:type="dxa"/>
            <w:tcBorders>
              <w:top w:val="single" w:sz="4" w:space="0" w:color="auto"/>
            </w:tcBorders>
            <w:vAlign w:val="center"/>
          </w:tcPr>
          <w:p w14:paraId="3215EB03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B</w:t>
            </w:r>
            <w:r w:rsidRPr="00616388">
              <w:rPr>
                <w:rFonts w:hint="eastAsia"/>
                <w:vertAlign w:val="subscript"/>
              </w:rPr>
              <w:t>2</w:t>
            </w:r>
          </w:p>
        </w:tc>
      </w:tr>
      <w:tr w:rsidR="00616388" w:rsidRPr="00616388" w14:paraId="2A19DE2D" w14:textId="77777777" w:rsidTr="003444F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35" w:type="dxa"/>
            <w:vAlign w:val="center"/>
          </w:tcPr>
          <w:p w14:paraId="3ABD6348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类型</w:t>
            </w:r>
          </w:p>
        </w:tc>
        <w:tc>
          <w:tcPr>
            <w:tcW w:w="1980" w:type="dxa"/>
            <w:vAlign w:val="center"/>
          </w:tcPr>
          <w:p w14:paraId="0E968A97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Slack</w:t>
            </w:r>
          </w:p>
        </w:tc>
        <w:tc>
          <w:tcPr>
            <w:tcW w:w="1980" w:type="dxa"/>
            <w:vAlign w:val="center"/>
          </w:tcPr>
          <w:p w14:paraId="404F76A2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PV</w:t>
            </w:r>
          </w:p>
        </w:tc>
        <w:tc>
          <w:tcPr>
            <w:tcW w:w="1965" w:type="dxa"/>
            <w:vAlign w:val="center"/>
          </w:tcPr>
          <w:p w14:paraId="4386EC09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PV</w:t>
            </w:r>
          </w:p>
        </w:tc>
      </w:tr>
      <w:tr w:rsidR="00616388" w:rsidRPr="00616388" w14:paraId="19B7D113" w14:textId="77777777" w:rsidTr="003444F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35" w:type="dxa"/>
            <w:vAlign w:val="center"/>
          </w:tcPr>
          <w:p w14:paraId="3D6D3412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母线电压</w:t>
            </w:r>
          </w:p>
        </w:tc>
        <w:tc>
          <w:tcPr>
            <w:tcW w:w="1980" w:type="dxa"/>
            <w:vAlign w:val="center"/>
          </w:tcPr>
          <w:p w14:paraId="21737A92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1.04</w:t>
            </w:r>
          </w:p>
        </w:tc>
        <w:tc>
          <w:tcPr>
            <w:tcW w:w="1980" w:type="dxa"/>
            <w:vAlign w:val="center"/>
          </w:tcPr>
          <w:p w14:paraId="6631F952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1.025</w:t>
            </w:r>
          </w:p>
        </w:tc>
        <w:tc>
          <w:tcPr>
            <w:tcW w:w="1965" w:type="dxa"/>
            <w:vAlign w:val="center"/>
          </w:tcPr>
          <w:p w14:paraId="2636A72B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1.025</w:t>
            </w:r>
          </w:p>
        </w:tc>
      </w:tr>
      <w:tr w:rsidR="00616388" w:rsidRPr="00616388" w14:paraId="20895DEF" w14:textId="77777777" w:rsidTr="003444F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35" w:type="dxa"/>
            <w:vAlign w:val="center"/>
          </w:tcPr>
          <w:p w14:paraId="3BDC7F13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有功功率</w:t>
            </w:r>
          </w:p>
        </w:tc>
        <w:tc>
          <w:tcPr>
            <w:tcW w:w="1980" w:type="dxa"/>
            <w:vAlign w:val="center"/>
          </w:tcPr>
          <w:p w14:paraId="1503C616" w14:textId="4A5BBCAF" w:rsidR="00065796" w:rsidRPr="00616388" w:rsidRDefault="00616388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0.7142</w:t>
            </w:r>
          </w:p>
        </w:tc>
        <w:tc>
          <w:tcPr>
            <w:tcW w:w="1980" w:type="dxa"/>
            <w:vAlign w:val="center"/>
          </w:tcPr>
          <w:p w14:paraId="4CD2E6B9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1.63</w:t>
            </w:r>
          </w:p>
        </w:tc>
        <w:tc>
          <w:tcPr>
            <w:tcW w:w="1965" w:type="dxa"/>
            <w:vAlign w:val="center"/>
          </w:tcPr>
          <w:p w14:paraId="51EA31E7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0.85</w:t>
            </w:r>
          </w:p>
        </w:tc>
      </w:tr>
    </w:tbl>
    <w:p w14:paraId="35978B2D" w14:textId="2FE192B3" w:rsidR="00C93C91" w:rsidRDefault="00C93C91" w:rsidP="00C93C91">
      <w:pPr>
        <w:jc w:val="center"/>
        <w:rPr>
          <w:color w:val="FF0000"/>
        </w:rPr>
      </w:pPr>
    </w:p>
    <w:p w14:paraId="58381E8B" w14:textId="7DB65C10" w:rsidR="00065796" w:rsidRPr="00616388" w:rsidRDefault="00065796" w:rsidP="00065796">
      <w:pPr>
        <w:jc w:val="center"/>
        <w:rPr>
          <w:rFonts w:hint="eastAsia"/>
          <w:b/>
          <w:bCs/>
        </w:rPr>
      </w:pPr>
      <w:r w:rsidRPr="00616388">
        <w:rPr>
          <w:rFonts w:hint="eastAsia"/>
          <w:b/>
          <w:bCs/>
        </w:rPr>
        <w:t>表2  3机9节点系统的负荷参数</w:t>
      </w:r>
    </w:p>
    <w:tbl>
      <w:tblPr>
        <w:tblW w:w="0" w:type="auto"/>
        <w:tblInd w:w="46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202"/>
        <w:gridCol w:w="2204"/>
        <w:gridCol w:w="2383"/>
        <w:gridCol w:w="2049"/>
      </w:tblGrid>
      <w:tr w:rsidR="00616388" w:rsidRPr="00616388" w14:paraId="65ABA92D" w14:textId="77777777" w:rsidTr="003444F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BF88DE3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负荷号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968440A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母线号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0006EFCE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有功功率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252A5FD8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无功功率</w:t>
            </w:r>
          </w:p>
        </w:tc>
      </w:tr>
      <w:tr w:rsidR="00616388" w:rsidRPr="00616388" w14:paraId="3F464A68" w14:textId="77777777" w:rsidTr="003444F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0586044F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P</w:t>
            </w:r>
            <w:r w:rsidRPr="00616388">
              <w:rPr>
                <w:rFonts w:hint="eastAsia"/>
                <w:vertAlign w:val="subscript"/>
              </w:rPr>
              <w:t>L1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015FFFD4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B</w:t>
            </w:r>
            <w:r w:rsidRPr="00616388">
              <w:rPr>
                <w:rFonts w:hint="eastAsia"/>
                <w:vertAlign w:val="subscript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5AE6132C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1</w:t>
            </w:r>
            <w:r w:rsidRPr="00616388">
              <w:t>.</w:t>
            </w:r>
            <w:r w:rsidRPr="00616388">
              <w:rPr>
                <w:rFonts w:hint="eastAsia"/>
              </w:rPr>
              <w:t>25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77A70CD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0.5</w:t>
            </w:r>
          </w:p>
        </w:tc>
      </w:tr>
      <w:tr w:rsidR="00616388" w:rsidRPr="00616388" w14:paraId="779E52F6" w14:textId="77777777" w:rsidTr="003444F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260" w:type="dxa"/>
            <w:vAlign w:val="center"/>
          </w:tcPr>
          <w:p w14:paraId="06A13AC5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P</w:t>
            </w:r>
            <w:r w:rsidRPr="00616388">
              <w:rPr>
                <w:rFonts w:hint="eastAsia"/>
                <w:vertAlign w:val="subscript"/>
              </w:rPr>
              <w:t>L2</w:t>
            </w:r>
          </w:p>
        </w:tc>
        <w:tc>
          <w:tcPr>
            <w:tcW w:w="2340" w:type="dxa"/>
            <w:vAlign w:val="center"/>
          </w:tcPr>
          <w:p w14:paraId="725859E0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B</w:t>
            </w:r>
            <w:r w:rsidRPr="00616388">
              <w:rPr>
                <w:rFonts w:hint="eastAsia"/>
                <w:vertAlign w:val="subscript"/>
              </w:rPr>
              <w:t>6</w:t>
            </w:r>
          </w:p>
        </w:tc>
        <w:tc>
          <w:tcPr>
            <w:tcW w:w="2520" w:type="dxa"/>
            <w:vAlign w:val="center"/>
          </w:tcPr>
          <w:p w14:paraId="427CDD10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0.9</w:t>
            </w:r>
          </w:p>
        </w:tc>
        <w:tc>
          <w:tcPr>
            <w:tcW w:w="2160" w:type="dxa"/>
            <w:vAlign w:val="center"/>
          </w:tcPr>
          <w:p w14:paraId="4B397DDD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0.3</w:t>
            </w:r>
          </w:p>
        </w:tc>
      </w:tr>
      <w:tr w:rsidR="00616388" w:rsidRPr="00616388" w14:paraId="1DDC4A84" w14:textId="77777777" w:rsidTr="003444F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260" w:type="dxa"/>
            <w:vAlign w:val="center"/>
          </w:tcPr>
          <w:p w14:paraId="0FE192BE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P</w:t>
            </w:r>
            <w:r w:rsidRPr="00616388">
              <w:rPr>
                <w:rFonts w:hint="eastAsia"/>
                <w:vertAlign w:val="subscript"/>
              </w:rPr>
              <w:t>L3</w:t>
            </w:r>
          </w:p>
        </w:tc>
        <w:tc>
          <w:tcPr>
            <w:tcW w:w="2340" w:type="dxa"/>
            <w:vAlign w:val="center"/>
          </w:tcPr>
          <w:p w14:paraId="5BC741BD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rPr>
                <w:rFonts w:hint="eastAsia"/>
              </w:rPr>
              <w:t>B</w:t>
            </w:r>
            <w:r w:rsidRPr="00616388">
              <w:rPr>
                <w:rFonts w:hint="eastAsia"/>
                <w:vertAlign w:val="subscript"/>
              </w:rPr>
              <w:t>8</w:t>
            </w:r>
          </w:p>
        </w:tc>
        <w:tc>
          <w:tcPr>
            <w:tcW w:w="2520" w:type="dxa"/>
            <w:vAlign w:val="center"/>
          </w:tcPr>
          <w:p w14:paraId="0631CAC7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1</w:t>
            </w:r>
          </w:p>
        </w:tc>
        <w:tc>
          <w:tcPr>
            <w:tcW w:w="2160" w:type="dxa"/>
            <w:vAlign w:val="center"/>
          </w:tcPr>
          <w:p w14:paraId="3F3CE2F9" w14:textId="77777777" w:rsidR="00065796" w:rsidRPr="00616388" w:rsidRDefault="00065796" w:rsidP="00065796">
            <w:pPr>
              <w:jc w:val="center"/>
              <w:rPr>
                <w:rFonts w:hint="eastAsia"/>
              </w:rPr>
            </w:pPr>
            <w:r w:rsidRPr="00616388">
              <w:t>0.35</w:t>
            </w:r>
          </w:p>
        </w:tc>
      </w:tr>
    </w:tbl>
    <w:p w14:paraId="35978B2E" w14:textId="1BC6A04C" w:rsidR="007E283F" w:rsidRDefault="007E283F" w:rsidP="00616388">
      <w:pPr>
        <w:ind w:firstLineChars="200" w:firstLine="420"/>
      </w:pPr>
      <w:r>
        <w:rPr>
          <w:rFonts w:hint="eastAsia"/>
        </w:rPr>
        <w:lastRenderedPageBreak/>
        <w:t>比较说明</w:t>
      </w:r>
      <w:r>
        <w:t>：两者</w:t>
      </w:r>
      <w:r>
        <w:rPr>
          <w:rFonts w:hint="eastAsia"/>
        </w:rPr>
        <w:t>电网</w:t>
      </w:r>
      <w:r>
        <w:t>相关参数保持一致</w:t>
      </w:r>
      <w:r>
        <w:rPr>
          <w:rFonts w:hint="eastAsia"/>
        </w:rPr>
        <w:t>（发电机</w:t>
      </w:r>
      <w:r>
        <w:t>参数、负荷类型</w:t>
      </w:r>
      <w:r>
        <w:rPr>
          <w:rFonts w:hint="eastAsia"/>
        </w:rPr>
        <w:t>、</w:t>
      </w:r>
      <w:r>
        <w:t>线路数据），</w:t>
      </w:r>
      <w:r w:rsidRPr="00616388">
        <w:rPr>
          <w:b/>
        </w:rPr>
        <w:t>初始</w:t>
      </w:r>
      <w:r w:rsidRPr="00616388">
        <w:rPr>
          <w:rFonts w:hint="eastAsia"/>
          <w:b/>
        </w:rPr>
        <w:t>潮流</w:t>
      </w:r>
      <w:r w:rsidRPr="00616388">
        <w:rPr>
          <w:b/>
        </w:rPr>
        <w:t>数据</w:t>
      </w:r>
      <w:r w:rsidRPr="00616388">
        <w:rPr>
          <w:rFonts w:hint="eastAsia"/>
          <w:b/>
        </w:rPr>
        <w:t>存在</w:t>
      </w:r>
      <w:r w:rsidRPr="00616388">
        <w:rPr>
          <w:b/>
        </w:rPr>
        <w:t>差异</w:t>
      </w:r>
      <w:r>
        <w:t>，</w:t>
      </w:r>
      <w:r w:rsidR="009268A3">
        <w:rPr>
          <w:rFonts w:hint="eastAsia"/>
        </w:rPr>
        <w:t>仿真时间</w:t>
      </w:r>
      <w:r w:rsidR="009268A3">
        <w:t>选择为</w:t>
      </w:r>
      <w:r w:rsidR="00616388">
        <w:rPr>
          <w:rFonts w:hint="eastAsia"/>
        </w:rPr>
        <w:t>2~</w:t>
      </w:r>
      <w:r w:rsidR="009268A3">
        <w:rPr>
          <w:rFonts w:hint="eastAsia"/>
        </w:rPr>
        <w:t>5</w:t>
      </w:r>
      <w:r w:rsidR="009268A3">
        <w:t>s，</w:t>
      </w:r>
      <w:r>
        <w:t>主要比较的结果</w:t>
      </w:r>
      <w:r>
        <w:rPr>
          <w:rFonts w:hint="eastAsia"/>
        </w:rPr>
        <w:t>如下</w:t>
      </w:r>
      <w:r>
        <w:t>：</w:t>
      </w:r>
    </w:p>
    <w:p w14:paraId="2E005489" w14:textId="77777777" w:rsidR="00616388" w:rsidRDefault="00616388" w:rsidP="00616388"/>
    <w:p w14:paraId="35978B2F" w14:textId="77777777" w:rsidR="00E47296" w:rsidRPr="00C432A4" w:rsidRDefault="00E47296" w:rsidP="00E4729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C432A4">
        <w:rPr>
          <w:rFonts w:hint="eastAsia"/>
          <w:b/>
          <w:sz w:val="22"/>
        </w:rPr>
        <w:t>稳定状态</w:t>
      </w:r>
      <w:r w:rsidR="00B60C2E" w:rsidRPr="00C432A4">
        <w:rPr>
          <w:rFonts w:hint="eastAsia"/>
          <w:b/>
          <w:sz w:val="22"/>
        </w:rPr>
        <w:t>（大部分状态</w:t>
      </w:r>
      <w:r w:rsidR="00B60C2E" w:rsidRPr="00C432A4">
        <w:rPr>
          <w:b/>
          <w:sz w:val="22"/>
        </w:rPr>
        <w:t>下均保持稳定状态）</w:t>
      </w:r>
    </w:p>
    <w:p w14:paraId="35978B30" w14:textId="5E29AFFC" w:rsidR="00207256" w:rsidRDefault="00207256" w:rsidP="006163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负荷</w:t>
      </w:r>
      <w:r>
        <w:t>类型：母线</w:t>
      </w:r>
      <w:r>
        <w:rPr>
          <w:rFonts w:hint="eastAsia"/>
        </w:rPr>
        <w:t>5：</w:t>
      </w:r>
      <w:r>
        <w:t>恒电流负荷；母线</w:t>
      </w:r>
      <w:r>
        <w:rPr>
          <w:rFonts w:hint="eastAsia"/>
        </w:rPr>
        <w:t>6：恒</w:t>
      </w:r>
      <w:r>
        <w:t>阻抗负荷；母线</w:t>
      </w:r>
      <w:r>
        <w:rPr>
          <w:rFonts w:hint="eastAsia"/>
        </w:rPr>
        <w:t>8：</w:t>
      </w:r>
      <w:r>
        <w:t>恒阻抗负荷</w:t>
      </w:r>
    </w:p>
    <w:p w14:paraId="35978B31" w14:textId="77777777" w:rsidR="00F729B4" w:rsidRDefault="002D2099" w:rsidP="009E7FD2">
      <w:pPr>
        <w:jc w:val="center"/>
      </w:pPr>
      <w:r w:rsidRPr="002D2099">
        <w:rPr>
          <w:noProof/>
        </w:rPr>
        <w:drawing>
          <wp:inline distT="0" distB="0" distL="0" distR="0" wp14:anchorId="35978B45" wp14:editId="1D684047">
            <wp:extent cx="5274310" cy="254849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8B32" w14:textId="77777777" w:rsidR="002D2099" w:rsidRDefault="002D2099" w:rsidP="009E7FD2">
      <w:pPr>
        <w:jc w:val="center"/>
      </w:pPr>
      <w:r w:rsidRPr="002D2099">
        <w:rPr>
          <w:rFonts w:hint="eastAsia"/>
          <w:noProof/>
        </w:rPr>
        <w:drawing>
          <wp:inline distT="0" distB="0" distL="0" distR="0" wp14:anchorId="35978B47" wp14:editId="27983AD2">
            <wp:extent cx="5274310" cy="25484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8B33" w14:textId="77777777" w:rsidR="002D2099" w:rsidRDefault="002D2099" w:rsidP="009E7FD2">
      <w:pPr>
        <w:jc w:val="center"/>
      </w:pPr>
      <w:r w:rsidRPr="002D2099">
        <w:rPr>
          <w:rFonts w:hint="eastAsia"/>
          <w:noProof/>
        </w:rPr>
        <w:drawing>
          <wp:inline distT="0" distB="0" distL="0" distR="0" wp14:anchorId="35978B49" wp14:editId="35978B4A">
            <wp:extent cx="5274310" cy="2548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8B34" w14:textId="77777777" w:rsidR="002D2099" w:rsidRDefault="002D2099" w:rsidP="009E7FD2">
      <w:pPr>
        <w:jc w:val="center"/>
      </w:pPr>
      <w:r w:rsidRPr="002D2099">
        <w:rPr>
          <w:rFonts w:hint="eastAsia"/>
          <w:noProof/>
        </w:rPr>
        <w:lastRenderedPageBreak/>
        <w:drawing>
          <wp:inline distT="0" distB="0" distL="0" distR="0" wp14:anchorId="35978B4B" wp14:editId="35978B4C">
            <wp:extent cx="5274310" cy="25484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8B35" w14:textId="77777777" w:rsidR="00D666D0" w:rsidRDefault="002D2099" w:rsidP="009E7FD2">
      <w:pPr>
        <w:jc w:val="center"/>
      </w:pPr>
      <w:r w:rsidRPr="002D2099">
        <w:rPr>
          <w:noProof/>
        </w:rPr>
        <w:drawing>
          <wp:inline distT="0" distB="0" distL="0" distR="0" wp14:anchorId="35978B4D" wp14:editId="240CC5B4">
            <wp:extent cx="5274310" cy="2548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8B36" w14:textId="77777777" w:rsidR="002D2099" w:rsidRDefault="002D2099" w:rsidP="009E7FD2">
      <w:pPr>
        <w:jc w:val="center"/>
      </w:pPr>
      <w:r w:rsidRPr="002D2099">
        <w:rPr>
          <w:rFonts w:hint="eastAsia"/>
          <w:noProof/>
        </w:rPr>
        <w:drawing>
          <wp:inline distT="0" distB="0" distL="0" distR="0" wp14:anchorId="35978B4F" wp14:editId="35978B50">
            <wp:extent cx="5274310" cy="25484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B250" w14:textId="77777777" w:rsidR="00616388" w:rsidRDefault="00616388" w:rsidP="00616388">
      <w:pPr>
        <w:ind w:firstLineChars="200" w:firstLine="420"/>
      </w:pPr>
    </w:p>
    <w:p w14:paraId="35978B37" w14:textId="3B1BD341" w:rsidR="00207256" w:rsidRDefault="004A7CA7" w:rsidP="00616388">
      <w:pPr>
        <w:ind w:firstLineChars="200" w:firstLine="420"/>
      </w:pPr>
      <w:r>
        <w:rPr>
          <w:rFonts w:hint="eastAsia"/>
        </w:rPr>
        <w:t>测试</w:t>
      </w:r>
      <w:r>
        <w:t>时发现，</w:t>
      </w:r>
      <w:r w:rsidR="00B641B2">
        <w:rPr>
          <w:rFonts w:hint="eastAsia"/>
        </w:rPr>
        <w:t>只有不同</w:t>
      </w:r>
      <w:r w:rsidR="00B641B2">
        <w:t>类型的负荷组成</w:t>
      </w:r>
      <w:r w:rsidR="00C23114">
        <w:rPr>
          <w:rFonts w:hint="eastAsia"/>
        </w:rPr>
        <w:t>有可能</w:t>
      </w:r>
      <w:r w:rsidR="00C23114">
        <w:t>出现不平稳情况，</w:t>
      </w:r>
      <w:r w:rsidR="00207256">
        <w:rPr>
          <w:rFonts w:hint="eastAsia"/>
        </w:rPr>
        <w:t>排错</w:t>
      </w:r>
      <w:r w:rsidR="00207256">
        <w:t>时</w:t>
      </w:r>
      <w:r w:rsidR="00207256">
        <w:rPr>
          <w:rFonts w:hint="eastAsia"/>
        </w:rPr>
        <w:t>，</w:t>
      </w:r>
      <w:r w:rsidR="00915B59">
        <w:rPr>
          <w:rFonts w:hint="eastAsia"/>
        </w:rPr>
        <w:t>发现</w:t>
      </w:r>
      <w:r w:rsidR="00915B59">
        <w:t>减少恒电流</w:t>
      </w:r>
      <w:r w:rsidR="00915B59">
        <w:rPr>
          <w:rFonts w:hint="eastAsia"/>
        </w:rPr>
        <w:t>类型</w:t>
      </w:r>
      <w:r w:rsidR="00915B59">
        <w:t>负荷，</w:t>
      </w:r>
      <w:r w:rsidR="00616388">
        <w:rPr>
          <w:rFonts w:hint="eastAsia"/>
        </w:rPr>
        <w:t>即</w:t>
      </w:r>
      <w:r w:rsidR="00915B59">
        <w:t>可以</w:t>
      </w:r>
      <w:r w:rsidR="00915B59">
        <w:rPr>
          <w:rFonts w:hint="eastAsia"/>
        </w:rPr>
        <w:t>消除</w:t>
      </w:r>
      <w:r w:rsidR="00915B59">
        <w:t>此现象，</w:t>
      </w:r>
      <w:r w:rsidR="00616388">
        <w:rPr>
          <w:rFonts w:hint="eastAsia"/>
        </w:rPr>
        <w:t>没有找到</w:t>
      </w:r>
      <w:r w:rsidR="00B641B2">
        <w:t>发生此种因素的原因</w:t>
      </w:r>
      <w:r w:rsidR="00507BCE">
        <w:t>。</w:t>
      </w:r>
    </w:p>
    <w:p w14:paraId="35978B38" w14:textId="3EFE51EC" w:rsidR="00611E91" w:rsidRDefault="00611E91" w:rsidP="00160AF7"/>
    <w:p w14:paraId="3D99A0AD" w14:textId="77777777" w:rsidR="00616388" w:rsidRDefault="00616388" w:rsidP="00160AF7">
      <w:pPr>
        <w:rPr>
          <w:rFonts w:hint="eastAsia"/>
        </w:rPr>
      </w:pPr>
    </w:p>
    <w:p w14:paraId="35978B39" w14:textId="77777777" w:rsidR="00E47296" w:rsidRPr="00C432A4" w:rsidRDefault="001E4D9F" w:rsidP="00E4729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C432A4">
        <w:rPr>
          <w:rFonts w:hint="eastAsia"/>
          <w:b/>
          <w:sz w:val="22"/>
        </w:rPr>
        <w:lastRenderedPageBreak/>
        <w:t>短路故障</w:t>
      </w:r>
      <w:r w:rsidRPr="00C432A4">
        <w:rPr>
          <w:b/>
          <w:sz w:val="22"/>
        </w:rPr>
        <w:t>测试</w:t>
      </w:r>
    </w:p>
    <w:p w14:paraId="35978B3A" w14:textId="77777777" w:rsidR="001E4D9F" w:rsidRDefault="00B81DB7" w:rsidP="00407C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故障</w:t>
      </w:r>
      <w:r>
        <w:t>：</w:t>
      </w:r>
      <w:r>
        <w:rPr>
          <w:rFonts w:hint="eastAsia"/>
        </w:rPr>
        <w:t>0周波</w:t>
      </w:r>
      <w:r>
        <w:t>，线路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在母线7处发生</w:t>
      </w:r>
      <w:r>
        <w:t>短路故障，</w:t>
      </w:r>
      <w:r>
        <w:rPr>
          <w:rFonts w:hint="eastAsia"/>
        </w:rPr>
        <w:t>5周波</w:t>
      </w:r>
      <w:r>
        <w:t>，线路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线路</w:t>
      </w:r>
      <w:r>
        <w:t>断开，故障消除。</w:t>
      </w:r>
    </w:p>
    <w:p w14:paraId="35978B3B" w14:textId="355262FB" w:rsidR="00B81DB7" w:rsidRDefault="00890A4C" w:rsidP="009E7FD2">
      <w:pPr>
        <w:jc w:val="center"/>
      </w:pPr>
      <w:r w:rsidRPr="00890A4C">
        <w:rPr>
          <w:noProof/>
        </w:rPr>
        <w:drawing>
          <wp:inline distT="0" distB="0" distL="0" distR="0" wp14:anchorId="35978B51" wp14:editId="35978B52">
            <wp:extent cx="5274310" cy="2548494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0D21" w14:textId="36BBDF69" w:rsidR="00407C22" w:rsidRDefault="00407C22" w:rsidP="00407C2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76887F" wp14:editId="251A82A1">
            <wp:extent cx="4352925" cy="435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6071612522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52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B3C" w14:textId="05122EC9" w:rsidR="00B81DB7" w:rsidRDefault="00890A4C" w:rsidP="00407C22">
      <w:pPr>
        <w:ind w:firstLineChars="200" w:firstLine="420"/>
      </w:pPr>
      <w:r>
        <w:rPr>
          <w:rFonts w:hint="eastAsia"/>
        </w:rPr>
        <w:t>与参考</w:t>
      </w:r>
      <w:r>
        <w:t>书上</w:t>
      </w:r>
      <w:r>
        <w:rPr>
          <w:rFonts w:hint="eastAsia"/>
        </w:rPr>
        <w:t>功角</w:t>
      </w:r>
      <w:r>
        <w:t>变化曲线</w:t>
      </w:r>
      <w:r>
        <w:rPr>
          <w:rFonts w:hint="eastAsia"/>
        </w:rPr>
        <w:t>一致</w:t>
      </w:r>
      <w:r w:rsidR="00515D47">
        <w:rPr>
          <w:rFonts w:hint="eastAsia"/>
        </w:rPr>
        <w:t>，最大</w:t>
      </w:r>
      <w:r w:rsidR="00515D47">
        <w:t>摇摆角为</w:t>
      </w:r>
      <w:r w:rsidR="00515D47">
        <w:rPr>
          <w:rFonts w:hint="eastAsia"/>
        </w:rPr>
        <w:t>147.8（参考</w:t>
      </w:r>
      <w:r w:rsidR="00515D47">
        <w:t>：</w:t>
      </w:r>
      <w:r w:rsidR="00515D47">
        <w:rPr>
          <w:rFonts w:hint="eastAsia"/>
        </w:rPr>
        <w:t>151.483</w:t>
      </w:r>
      <w:r w:rsidR="00515D47">
        <w:t>）</w:t>
      </w:r>
      <w:r>
        <w:t>。</w:t>
      </w:r>
    </w:p>
    <w:p w14:paraId="35978B3D" w14:textId="4E0C67FC" w:rsidR="001C3CFE" w:rsidRDefault="001C3CFE" w:rsidP="004F5FB8"/>
    <w:p w14:paraId="4CFE2037" w14:textId="5C2AA749" w:rsidR="00407C22" w:rsidRDefault="00407C22" w:rsidP="004F5FB8"/>
    <w:p w14:paraId="6B6072E2" w14:textId="2659A978" w:rsidR="00407C22" w:rsidRDefault="00407C22" w:rsidP="004F5FB8"/>
    <w:p w14:paraId="58C7253A" w14:textId="77777777" w:rsidR="00407C22" w:rsidRPr="00407C22" w:rsidRDefault="00407C22" w:rsidP="004F5FB8"/>
    <w:p w14:paraId="35978B3E" w14:textId="6CC74CB9" w:rsidR="00E47296" w:rsidRPr="00C432A4" w:rsidRDefault="00E47296" w:rsidP="00E4729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C432A4">
        <w:rPr>
          <w:rFonts w:hint="eastAsia"/>
          <w:b/>
          <w:sz w:val="22"/>
        </w:rPr>
        <w:lastRenderedPageBreak/>
        <w:t>线路</w:t>
      </w:r>
      <w:r w:rsidR="00C8548D" w:rsidRPr="00C432A4">
        <w:rPr>
          <w:rFonts w:hint="eastAsia"/>
          <w:b/>
          <w:sz w:val="22"/>
        </w:rPr>
        <w:t>无</w:t>
      </w:r>
      <w:r w:rsidRPr="00C432A4">
        <w:rPr>
          <w:rFonts w:hint="eastAsia"/>
          <w:b/>
          <w:sz w:val="22"/>
        </w:rPr>
        <w:t>故障</w:t>
      </w:r>
      <w:r w:rsidR="00C8548D" w:rsidRPr="00C432A4">
        <w:rPr>
          <w:rFonts w:hint="eastAsia"/>
          <w:b/>
          <w:sz w:val="22"/>
        </w:rPr>
        <w:t>跳开</w:t>
      </w:r>
      <w:r w:rsidR="00104115" w:rsidRPr="00C432A4">
        <w:rPr>
          <w:rFonts w:hint="eastAsia"/>
          <w:b/>
          <w:sz w:val="22"/>
        </w:rPr>
        <w:t>（线路5</w:t>
      </w:r>
      <w:r w:rsidR="00104115" w:rsidRPr="00C432A4">
        <w:rPr>
          <w:b/>
          <w:sz w:val="22"/>
        </w:rPr>
        <w:t>-7</w:t>
      </w:r>
      <w:r w:rsidR="009E28E2" w:rsidRPr="00C432A4">
        <w:rPr>
          <w:rFonts w:hint="eastAsia"/>
          <w:b/>
          <w:sz w:val="22"/>
        </w:rPr>
        <w:t>，0.65</w:t>
      </w:r>
      <w:r w:rsidR="009E28E2" w:rsidRPr="00C432A4">
        <w:rPr>
          <w:b/>
          <w:sz w:val="22"/>
        </w:rPr>
        <w:t>s时跳开</w:t>
      </w:r>
      <w:r w:rsidR="00407C22">
        <w:rPr>
          <w:rFonts w:hint="eastAsia"/>
          <w:b/>
          <w:sz w:val="22"/>
        </w:rPr>
        <w:t>，与BPA进行对比</w:t>
      </w:r>
      <w:r w:rsidR="00104115" w:rsidRPr="00C432A4">
        <w:rPr>
          <w:b/>
          <w:sz w:val="22"/>
        </w:rPr>
        <w:t>）</w:t>
      </w:r>
    </w:p>
    <w:p w14:paraId="35978B3F" w14:textId="20419638" w:rsidR="00E47296" w:rsidRDefault="00104115" w:rsidP="009E7FD2">
      <w:pPr>
        <w:jc w:val="center"/>
      </w:pPr>
      <w:r w:rsidRPr="00104115">
        <w:rPr>
          <w:noProof/>
        </w:rPr>
        <w:drawing>
          <wp:inline distT="0" distB="0" distL="0" distR="0" wp14:anchorId="35978B53" wp14:editId="35978B54">
            <wp:extent cx="5274310" cy="254849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AA81" w14:textId="572166DD" w:rsidR="00D20673" w:rsidRDefault="00D20673" w:rsidP="00D20673">
      <w:pPr>
        <w:jc w:val="center"/>
      </w:pPr>
      <w:r>
        <w:object w:dxaOrig="7756" w:dyaOrig="6466" w14:anchorId="6168C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82pt" o:ole="">
            <v:imagedata r:id="rId15" o:title=""/>
          </v:shape>
          <o:OLEObject Type="Embed" ProgID="Visio.Drawing.15" ShapeID="_x0000_i1025" DrawAspect="Content" ObjectID="_1530179379" r:id="rId16"/>
        </w:object>
      </w:r>
    </w:p>
    <w:p w14:paraId="35978B40" w14:textId="2BD1F60D" w:rsidR="00104115" w:rsidRDefault="00104115" w:rsidP="009E7FD2">
      <w:pPr>
        <w:jc w:val="center"/>
      </w:pPr>
      <w:r w:rsidRPr="00104115">
        <w:rPr>
          <w:rFonts w:hint="eastAsia"/>
          <w:noProof/>
        </w:rPr>
        <w:lastRenderedPageBreak/>
        <w:drawing>
          <wp:inline distT="0" distB="0" distL="0" distR="0" wp14:anchorId="35978B55" wp14:editId="35978B56">
            <wp:extent cx="5274310" cy="2548494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2877" w14:textId="2FCF809A" w:rsidR="007A7086" w:rsidRDefault="007A7086" w:rsidP="007A7086">
      <w:pPr>
        <w:jc w:val="center"/>
      </w:pPr>
      <w:r>
        <w:object w:dxaOrig="7756" w:dyaOrig="6466" w14:anchorId="05633D36">
          <v:shape id="_x0000_i1026" type="#_x0000_t75" style="width:307.5pt;height:256.5pt" o:ole="">
            <v:imagedata r:id="rId18" o:title=""/>
          </v:shape>
          <o:OLEObject Type="Embed" ProgID="Visio.Drawing.15" ShapeID="_x0000_i1026" DrawAspect="Content" ObjectID="_1530179380" r:id="rId19"/>
        </w:object>
      </w:r>
    </w:p>
    <w:p w14:paraId="064B8005" w14:textId="77777777" w:rsidR="00DC1676" w:rsidRDefault="00DC1676" w:rsidP="00E47296"/>
    <w:p w14:paraId="35978B41" w14:textId="1F5F7E62" w:rsidR="00817C6A" w:rsidRDefault="00817C6A" w:rsidP="009E7FD2">
      <w:pPr>
        <w:jc w:val="center"/>
      </w:pPr>
      <w:r w:rsidRPr="00817C6A">
        <w:rPr>
          <w:rFonts w:hint="eastAsia"/>
          <w:noProof/>
        </w:rPr>
        <w:drawing>
          <wp:inline distT="0" distB="0" distL="0" distR="0" wp14:anchorId="35978B57" wp14:editId="35978B58">
            <wp:extent cx="5274310" cy="2548494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3644" w14:textId="23B9D94C" w:rsidR="00DC1676" w:rsidRDefault="007A7086" w:rsidP="007A7086">
      <w:pPr>
        <w:jc w:val="center"/>
      </w:pPr>
      <w:r>
        <w:object w:dxaOrig="7756" w:dyaOrig="6466" w14:anchorId="6790EA1B">
          <v:shape id="_x0000_i1027" type="#_x0000_t75" style="width:318.75pt;height:265.5pt" o:ole="">
            <v:imagedata r:id="rId21" o:title=""/>
          </v:shape>
          <o:OLEObject Type="Embed" ProgID="Visio.Drawing.15" ShapeID="_x0000_i1027" DrawAspect="Content" ObjectID="_1530179381" r:id="rId22"/>
        </w:object>
      </w:r>
    </w:p>
    <w:p w14:paraId="35978B42" w14:textId="19008CD5" w:rsidR="00A800BE" w:rsidRPr="00104115" w:rsidRDefault="00A800BE" w:rsidP="00667C23">
      <w:pPr>
        <w:ind w:firstLineChars="200" w:firstLine="420"/>
      </w:pPr>
      <w:r>
        <w:rPr>
          <w:rFonts w:hint="eastAsia"/>
        </w:rPr>
        <w:t>问题</w:t>
      </w:r>
      <w:r>
        <w:t>：电压变化趋势与</w:t>
      </w:r>
      <w:r>
        <w:rPr>
          <w:rFonts w:hint="eastAsia"/>
        </w:rPr>
        <w:t>bpa仿真</w:t>
      </w:r>
      <w:r>
        <w:t>结果相反，</w:t>
      </w:r>
      <w:r w:rsidR="00E50BF8">
        <w:rPr>
          <w:rFonts w:hint="eastAsia"/>
        </w:rPr>
        <w:t>发电机转速的变化趋势差别较大</w:t>
      </w:r>
      <w:bookmarkStart w:id="0" w:name="_GoBack"/>
      <w:bookmarkEnd w:id="0"/>
      <w:r>
        <w:t>。</w:t>
      </w:r>
    </w:p>
    <w:sectPr w:rsidR="00A800BE" w:rsidRPr="0010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4CF"/>
    <w:multiLevelType w:val="hybridMultilevel"/>
    <w:tmpl w:val="2BD26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9C5012"/>
    <w:multiLevelType w:val="hybridMultilevel"/>
    <w:tmpl w:val="801C52DC"/>
    <w:lvl w:ilvl="0" w:tplc="B4CC7E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60"/>
    <w:rsid w:val="00053488"/>
    <w:rsid w:val="00065796"/>
    <w:rsid w:val="000D7A90"/>
    <w:rsid w:val="00104115"/>
    <w:rsid w:val="00160AF7"/>
    <w:rsid w:val="00184F46"/>
    <w:rsid w:val="001C3CFE"/>
    <w:rsid w:val="001D7654"/>
    <w:rsid w:val="001E4D9F"/>
    <w:rsid w:val="00207256"/>
    <w:rsid w:val="00280D56"/>
    <w:rsid w:val="002D2099"/>
    <w:rsid w:val="003A5836"/>
    <w:rsid w:val="00407C22"/>
    <w:rsid w:val="00460F01"/>
    <w:rsid w:val="00464865"/>
    <w:rsid w:val="004A7CA7"/>
    <w:rsid w:val="004F5FB8"/>
    <w:rsid w:val="00507BCE"/>
    <w:rsid w:val="00514A3A"/>
    <w:rsid w:val="00515D47"/>
    <w:rsid w:val="00600A9A"/>
    <w:rsid w:val="00611E91"/>
    <w:rsid w:val="00616388"/>
    <w:rsid w:val="00667C23"/>
    <w:rsid w:val="006B3724"/>
    <w:rsid w:val="00761E42"/>
    <w:rsid w:val="0079224B"/>
    <w:rsid w:val="007A7086"/>
    <w:rsid w:val="007E283F"/>
    <w:rsid w:val="00817C6A"/>
    <w:rsid w:val="00890A4C"/>
    <w:rsid w:val="00915B59"/>
    <w:rsid w:val="009268A3"/>
    <w:rsid w:val="009E28E2"/>
    <w:rsid w:val="009E7FD2"/>
    <w:rsid w:val="00A663CE"/>
    <w:rsid w:val="00A800BE"/>
    <w:rsid w:val="00A84784"/>
    <w:rsid w:val="00AA6942"/>
    <w:rsid w:val="00B11EF1"/>
    <w:rsid w:val="00B36049"/>
    <w:rsid w:val="00B60C2E"/>
    <w:rsid w:val="00B641B2"/>
    <w:rsid w:val="00B81DB7"/>
    <w:rsid w:val="00BA5760"/>
    <w:rsid w:val="00BD3AE9"/>
    <w:rsid w:val="00C23114"/>
    <w:rsid w:val="00C432A4"/>
    <w:rsid w:val="00C456F1"/>
    <w:rsid w:val="00C8548D"/>
    <w:rsid w:val="00C93C91"/>
    <w:rsid w:val="00CD30E4"/>
    <w:rsid w:val="00D20673"/>
    <w:rsid w:val="00D666D0"/>
    <w:rsid w:val="00DC1676"/>
    <w:rsid w:val="00E22BD6"/>
    <w:rsid w:val="00E47296"/>
    <w:rsid w:val="00E50BF8"/>
    <w:rsid w:val="00F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978B2A"/>
  <w15:chartTrackingRefBased/>
  <w15:docId w15:val="{C8734401-E9FE-4D48-8AF8-637FA42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3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9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32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Visio___.vsdx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54</cp:revision>
  <dcterms:created xsi:type="dcterms:W3CDTF">2016-07-05T08:12:00Z</dcterms:created>
  <dcterms:modified xsi:type="dcterms:W3CDTF">2016-07-16T05:03:00Z</dcterms:modified>
</cp:coreProperties>
</file>