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04" w:rsidRPr="00065C96" w:rsidRDefault="00131B14">
      <w:pPr>
        <w:rPr>
          <w:rFonts w:hint="eastAsia"/>
          <w:i/>
        </w:rPr>
      </w:pPr>
      <w:r w:rsidRPr="00065C96">
        <w:rPr>
          <w:rFonts w:hint="eastAsia"/>
          <w:i/>
        </w:rPr>
        <w:t>美国的许多企业都开始于一个人的梦想！</w:t>
      </w:r>
    </w:p>
    <w:p w:rsidR="00131B14" w:rsidRDefault="00131B14">
      <w:pPr>
        <w:rPr>
          <w:rFonts w:hint="eastAsia"/>
        </w:rPr>
      </w:pPr>
      <w:r w:rsidRPr="00131B14">
        <w:rPr>
          <w:rFonts w:hint="eastAsia"/>
          <w:b/>
        </w:rPr>
        <w:t>企业</w:t>
      </w:r>
      <w:r>
        <w:rPr>
          <w:rFonts w:hint="eastAsia"/>
        </w:rPr>
        <w:t>（</w:t>
      </w:r>
      <w:r>
        <w:rPr>
          <w:rFonts w:hint="eastAsia"/>
        </w:rPr>
        <w:t>business</w:t>
      </w:r>
      <w:r>
        <w:rPr>
          <w:rFonts w:hint="eastAsia"/>
        </w:rPr>
        <w:t>）是向顾客出售产品或提供服务的组织。</w:t>
      </w:r>
    </w:p>
    <w:p w:rsidR="00131B14" w:rsidRDefault="00131B14">
      <w:pPr>
        <w:rPr>
          <w:rFonts w:hint="eastAsia"/>
        </w:rPr>
      </w:pPr>
      <w:r>
        <w:rPr>
          <w:rFonts w:hint="eastAsia"/>
        </w:rPr>
        <w:t>主要目标之一是</w:t>
      </w:r>
      <w:r w:rsidRPr="00131B14">
        <w:rPr>
          <w:rFonts w:hint="eastAsia"/>
          <w:b/>
        </w:rPr>
        <w:t>创造利润</w:t>
      </w:r>
      <w:r>
        <w:rPr>
          <w:rFonts w:hint="eastAsia"/>
        </w:rPr>
        <w:t>。（彼得德鲁克认为企业的主要目标应该是</w:t>
      </w:r>
      <w:r w:rsidRPr="00131B14">
        <w:rPr>
          <w:rFonts w:hint="eastAsia"/>
          <w:b/>
        </w:rPr>
        <w:t>创造顾客</w:t>
      </w:r>
      <w:r>
        <w:rPr>
          <w:rFonts w:hint="eastAsia"/>
        </w:rPr>
        <w:t>。）</w:t>
      </w:r>
    </w:p>
    <w:p w:rsidR="00131B14" w:rsidRDefault="00131B14">
      <w:pPr>
        <w:rPr>
          <w:rFonts w:hint="eastAsia"/>
        </w:rPr>
      </w:pPr>
      <w:r w:rsidRPr="00131B14">
        <w:rPr>
          <w:rFonts w:hint="eastAsia"/>
          <w:b/>
        </w:rPr>
        <w:t>流动性</w:t>
      </w:r>
      <w:r>
        <w:rPr>
          <w:rFonts w:hint="eastAsia"/>
        </w:rPr>
        <w:t>（</w:t>
      </w:r>
      <w:r>
        <w:rPr>
          <w:rFonts w:hint="eastAsia"/>
        </w:rPr>
        <w:t>liquid</w:t>
      </w:r>
      <w:r>
        <w:rPr>
          <w:rFonts w:hint="eastAsia"/>
        </w:rPr>
        <w:t>）意味着从销售商品或提供服务而获得足够现金来按时还账。</w:t>
      </w:r>
    </w:p>
    <w:p w:rsidR="00131B14" w:rsidRDefault="00131B14">
      <w:pPr>
        <w:rPr>
          <w:rFonts w:hint="eastAsia"/>
        </w:rPr>
      </w:pPr>
      <w:r>
        <w:rPr>
          <w:rFonts w:hint="eastAsia"/>
        </w:rPr>
        <w:t>类型：独资（</w:t>
      </w:r>
      <w:r>
        <w:rPr>
          <w:rFonts w:hint="eastAsia"/>
        </w:rPr>
        <w:t>proprietorship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合伙（</w:t>
      </w:r>
      <w:r>
        <w:rPr>
          <w:rFonts w:hint="eastAsia"/>
        </w:rPr>
        <w:t>partnership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公司（</w:t>
      </w:r>
      <w:r>
        <w:rPr>
          <w:rFonts w:hint="eastAsia"/>
        </w:rPr>
        <w:t>corporation</w:t>
      </w:r>
      <w:r>
        <w:rPr>
          <w:rFonts w:hint="eastAsia"/>
        </w:rPr>
        <w:t>）</w:t>
      </w:r>
    </w:p>
    <w:p w:rsidR="00131B14" w:rsidRDefault="00131B14">
      <w:pPr>
        <w:rPr>
          <w:rFonts w:hint="eastAsia"/>
        </w:rPr>
      </w:pPr>
      <w:r w:rsidRPr="00131B14">
        <w:rPr>
          <w:rFonts w:hint="eastAsia"/>
          <w:b/>
        </w:rPr>
        <w:t>企业责任</w:t>
      </w:r>
      <w:r>
        <w:rPr>
          <w:rFonts w:hint="eastAsia"/>
        </w:rPr>
        <w:t>：筹资活动</w:t>
      </w:r>
      <w:r>
        <w:rPr>
          <w:rFonts w:hint="eastAsia"/>
        </w:rPr>
        <w:t xml:space="preserve"> </w:t>
      </w:r>
      <w:r>
        <w:rPr>
          <w:rFonts w:hint="eastAsia"/>
        </w:rPr>
        <w:t>投资活动</w:t>
      </w:r>
      <w:r>
        <w:rPr>
          <w:rFonts w:hint="eastAsia"/>
        </w:rPr>
        <w:t xml:space="preserve"> </w:t>
      </w:r>
      <w:r>
        <w:rPr>
          <w:rFonts w:hint="eastAsia"/>
        </w:rPr>
        <w:t>经营活动</w:t>
      </w:r>
    </w:p>
    <w:p w:rsidR="00131B14" w:rsidRDefault="00131B14">
      <w:pPr>
        <w:rPr>
          <w:rFonts w:hint="eastAsia"/>
        </w:rPr>
      </w:pPr>
      <w:r w:rsidRPr="00131B14">
        <w:rPr>
          <w:rFonts w:hint="eastAsia"/>
          <w:b/>
        </w:rPr>
        <w:t>会计</w:t>
      </w:r>
      <w:r>
        <w:rPr>
          <w:rFonts w:hint="eastAsia"/>
        </w:rPr>
        <w:t>（</w:t>
      </w:r>
      <w:r>
        <w:rPr>
          <w:rFonts w:hint="eastAsia"/>
        </w:rPr>
        <w:t>accounting</w:t>
      </w:r>
      <w:r>
        <w:rPr>
          <w:rFonts w:hint="eastAsia"/>
        </w:rPr>
        <w:t>）作为一种商业语言，是衡量企业活动，将企业活动结果处理成报告并向决策制定者汇报结果的信息系统。</w:t>
      </w:r>
    </w:p>
    <w:p w:rsidR="00065C96" w:rsidRPr="00065C96" w:rsidRDefault="005B7BD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会计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财务会计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外部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管理会计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内部</m:t>
                      </m:r>
                    </m:e>
                  </m:d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产生报告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财务报表（遵循公认会计原则，</m:t>
          </m:r>
          <m:r>
            <m:rPr>
              <m:sty m:val="p"/>
            </m:rPr>
            <w:rPr>
              <w:rFonts w:ascii="Cambria Math" w:hAnsi="Cambria Math"/>
            </w:rPr>
            <m:t>GAAP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065C96" w:rsidRDefault="002370DD">
      <w:pPr>
        <w:rPr>
          <w:rFonts w:hint="eastAsia"/>
        </w:rPr>
      </w:pPr>
      <w:r>
        <w:rPr>
          <w:rFonts w:hint="eastAsia"/>
        </w:rPr>
        <w:t>会计最基本的概念是</w:t>
      </w:r>
      <w:r w:rsidRPr="005D7FA6">
        <w:rPr>
          <w:rFonts w:hint="eastAsia"/>
          <w:b/>
        </w:rPr>
        <w:t>主体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rPr>
          <w:rFonts w:hint="eastAsia"/>
        </w:rPr>
        <w:t>），指作为独立经济单位的一个组织或组织的一部分。</w:t>
      </w:r>
    </w:p>
    <w:p w:rsidR="005D7FA6" w:rsidRDefault="005D7FA6">
      <w:pPr>
        <w:rPr>
          <w:rFonts w:hint="eastAsia"/>
        </w:rPr>
      </w:pPr>
      <w:r>
        <w:rPr>
          <w:rFonts w:hint="eastAsia"/>
        </w:rPr>
        <w:t>可靠性原则（或客观原则）</w:t>
      </w:r>
      <w:r>
        <w:rPr>
          <w:rFonts w:hint="eastAsia"/>
        </w:rPr>
        <w:tab/>
      </w:r>
      <w:r>
        <w:rPr>
          <w:rFonts w:hint="eastAsia"/>
        </w:rPr>
        <w:t>成本原则（历史成本）</w:t>
      </w:r>
      <w:r>
        <w:rPr>
          <w:rFonts w:hint="eastAsia"/>
        </w:rPr>
        <w:tab/>
      </w:r>
      <w:r>
        <w:rPr>
          <w:rFonts w:hint="eastAsia"/>
        </w:rPr>
        <w:t>持续性经营</w:t>
      </w:r>
    </w:p>
    <w:p w:rsidR="005D7FA6" w:rsidRDefault="005D7FA6">
      <w:pPr>
        <w:rPr>
          <w:rFonts w:hint="eastAsia"/>
        </w:rPr>
      </w:pPr>
      <w:r>
        <w:rPr>
          <w:rFonts w:hint="eastAsia"/>
        </w:rPr>
        <w:t>会计的基本工具是</w:t>
      </w:r>
      <w:r w:rsidRPr="005D7FA6">
        <w:rPr>
          <w:rFonts w:hint="eastAsia"/>
          <w:b/>
        </w:rPr>
        <w:t>会计等式</w:t>
      </w:r>
      <w:r>
        <w:rPr>
          <w:rFonts w:hint="eastAsia"/>
        </w:rPr>
        <w:t>（</w:t>
      </w:r>
      <w:r>
        <w:rPr>
          <w:rFonts w:hint="eastAsia"/>
        </w:rPr>
        <w:t>accounting equation</w:t>
      </w:r>
      <w:r>
        <w:rPr>
          <w:rFonts w:hint="eastAsia"/>
        </w:rPr>
        <w:t>）</w:t>
      </w:r>
      <w:r w:rsidR="00C77074">
        <w:rPr>
          <w:rFonts w:hint="eastAsia"/>
        </w:rPr>
        <w:t>，衡量了企业的经济资源和对这些资源的要求权。</w:t>
      </w:r>
    </w:p>
    <w:p w:rsidR="005D7FA6" w:rsidRPr="00C77074" w:rsidRDefault="00C7707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资产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负债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所有者权益（资本）</m:t>
          </m:r>
        </m:oMath>
      </m:oMathPara>
    </w:p>
    <w:p w:rsidR="00C77074" w:rsidRDefault="00C77074">
      <w:pPr>
        <w:rPr>
          <w:rFonts w:hint="eastAsia"/>
        </w:rPr>
      </w:pPr>
      <w:r w:rsidRPr="008B7AFB">
        <w:rPr>
          <w:rFonts w:hint="eastAsia"/>
          <w:b/>
        </w:rPr>
        <w:t>资产</w:t>
      </w:r>
      <w:r>
        <w:rPr>
          <w:rFonts w:hint="eastAsia"/>
        </w:rPr>
        <w:t>（</w:t>
      </w:r>
      <w:r>
        <w:rPr>
          <w:rFonts w:hint="eastAsia"/>
        </w:rPr>
        <w:t>assets</w:t>
      </w:r>
      <w:r>
        <w:rPr>
          <w:rFonts w:hint="eastAsia"/>
        </w:rPr>
        <w:t>）是企业拥有的、预期能提供未来利益的经济资源。资产是企业拥有的物品，包括现金、商品存货、设备和土地等。</w:t>
      </w:r>
    </w:p>
    <w:p w:rsidR="00C77074" w:rsidRDefault="00C77074">
      <w:pPr>
        <w:rPr>
          <w:rFonts w:hint="eastAsia"/>
        </w:rPr>
      </w:pPr>
      <w:r w:rsidRPr="008B7AFB">
        <w:rPr>
          <w:rFonts w:hint="eastAsia"/>
          <w:b/>
        </w:rPr>
        <w:t>负债</w:t>
      </w:r>
      <w:r>
        <w:rPr>
          <w:rFonts w:hint="eastAsia"/>
        </w:rPr>
        <w:t>（</w:t>
      </w:r>
      <w:r>
        <w:rPr>
          <w:rFonts w:hint="eastAsia"/>
        </w:rPr>
        <w:t>liabilities</w:t>
      </w:r>
      <w:r>
        <w:rPr>
          <w:rFonts w:hint="eastAsia"/>
        </w:rPr>
        <w:t>）是对企业资产的外部要求权，即欠外部人员（债权人）的债务。</w:t>
      </w:r>
    </w:p>
    <w:p w:rsidR="00C77074" w:rsidRDefault="00C77074">
      <w:pPr>
        <w:rPr>
          <w:rFonts w:hint="eastAsia"/>
        </w:rPr>
      </w:pPr>
      <w:r w:rsidRPr="008B7AFB">
        <w:rPr>
          <w:rFonts w:hint="eastAsia"/>
          <w:b/>
        </w:rPr>
        <w:t>所有者权益</w:t>
      </w:r>
      <w:r>
        <w:rPr>
          <w:rFonts w:hint="eastAsia"/>
        </w:rPr>
        <w:t>（</w:t>
      </w:r>
      <w:r>
        <w:rPr>
          <w:rFonts w:hint="eastAsia"/>
        </w:rPr>
        <w:t>owner</w:t>
      </w:r>
      <w:proofErr w:type="gramStart"/>
      <w:r>
        <w:t>’</w:t>
      </w:r>
      <w:proofErr w:type="gramEnd"/>
      <w:r>
        <w:rPr>
          <w:rFonts w:hint="eastAsia"/>
        </w:rPr>
        <w:t>s equity</w:t>
      </w:r>
      <w:r>
        <w:rPr>
          <w:rFonts w:hint="eastAsia"/>
        </w:rPr>
        <w:t>），或称为资本（</w:t>
      </w:r>
      <w:r>
        <w:rPr>
          <w:rFonts w:hint="eastAsia"/>
        </w:rPr>
        <w:t>capital</w:t>
      </w:r>
      <w:r>
        <w:rPr>
          <w:rFonts w:hint="eastAsia"/>
        </w:rPr>
        <w:t>），代表对企业资产的内部要求权。</w:t>
      </w:r>
    </w:p>
    <w:p w:rsidR="008B7AFB" w:rsidRDefault="008B7AFB">
      <w:pPr>
        <w:rPr>
          <w:rFonts w:hint="eastAsia"/>
        </w:rPr>
      </w:pPr>
      <w:r>
        <w:rPr>
          <w:rFonts w:hint="eastAsia"/>
        </w:rPr>
        <w:t>公司的所有者权益也称为</w:t>
      </w:r>
      <w:r w:rsidRPr="008B7AFB">
        <w:rPr>
          <w:rFonts w:hint="eastAsia"/>
          <w:b/>
        </w:rPr>
        <w:t>股东权益</w:t>
      </w:r>
      <w:r>
        <w:rPr>
          <w:rFonts w:hint="eastAsia"/>
        </w:rPr>
        <w:t>（</w:t>
      </w:r>
      <w:r>
        <w:rPr>
          <w:rFonts w:hint="eastAsia"/>
        </w:rPr>
        <w:t>stockholders</w:t>
      </w:r>
      <w:proofErr w:type="gramStart"/>
      <w:r>
        <w:t>’</w:t>
      </w:r>
      <w:proofErr w:type="gramEnd"/>
      <w:r>
        <w:rPr>
          <w:rFonts w:hint="eastAsia"/>
        </w:rPr>
        <w:t xml:space="preserve"> equity</w:t>
      </w:r>
      <w:r>
        <w:rPr>
          <w:rFonts w:hint="eastAsia"/>
        </w:rPr>
        <w:t>），因为股东是公司的所有者。</w:t>
      </w:r>
    </w:p>
    <w:p w:rsidR="008B7AFB" w:rsidRPr="00927250" w:rsidRDefault="008B7AFB" w:rsidP="008B7AFB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资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>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负债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股东权益（实收资本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留存收益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8B7AFB" w:rsidRPr="00927250" w:rsidRDefault="00927250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收入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费用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净利润（或净损失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8B7AFB" w:rsidRDefault="00927250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净利润（或净损失）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股利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留存收益</w:t>
      </w:r>
    </w:p>
    <w:p w:rsidR="00927250" w:rsidRPr="00927250" w:rsidRDefault="00927250">
      <w:pPr>
        <w:rPr>
          <w:rFonts w:hint="eastAsia"/>
        </w:rPr>
      </w:pPr>
    </w:p>
    <w:sectPr w:rsidR="00927250" w:rsidRPr="00927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B5"/>
    <w:rsid w:val="00065C96"/>
    <w:rsid w:val="00131B14"/>
    <w:rsid w:val="002370DD"/>
    <w:rsid w:val="005B7BD1"/>
    <w:rsid w:val="005D7FA6"/>
    <w:rsid w:val="005F7CB5"/>
    <w:rsid w:val="008B7AFB"/>
    <w:rsid w:val="00927250"/>
    <w:rsid w:val="00A4499E"/>
    <w:rsid w:val="00C77074"/>
    <w:rsid w:val="00EF0604"/>
    <w:rsid w:val="00F74EF1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5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5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7</cp:revision>
  <dcterms:created xsi:type="dcterms:W3CDTF">2013-08-13T01:23:00Z</dcterms:created>
  <dcterms:modified xsi:type="dcterms:W3CDTF">2013-08-13T01:54:00Z</dcterms:modified>
</cp:coreProperties>
</file>