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3D76787D" w:rsidR="00756087" w:rsidRPr="002D1D07" w:rsidRDefault="00756087" w:rsidP="00993A1F">
      <w:pPr>
        <w:jc w:val="both"/>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FB37B1" w:rsidRPr="00FB37B1">
        <w:rPr>
          <w:rFonts w:ascii="Times New Roman" w:hAnsi="Times New Roman" w:cs="Times New Roman"/>
          <w:sz w:val="32"/>
          <w:szCs w:val="26"/>
        </w:rPr>
        <w:t>IT003.Q21.CTTN</w:t>
      </w:r>
    </w:p>
    <w:p w14:paraId="6553BA29" w14:textId="1C023DF4" w:rsidR="00756087" w:rsidRPr="00FB37B1" w:rsidRDefault="00756087" w:rsidP="00993A1F">
      <w:pPr>
        <w:jc w:val="both"/>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5819AE54" w14:textId="4FF49E2C" w:rsidR="00952229" w:rsidRPr="00756087" w:rsidRDefault="00952229" w:rsidP="00993A1F">
      <w:pPr>
        <w:jc w:val="both"/>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FB37B1">
        <w:rPr>
          <w:rFonts w:ascii="Times New Roman" w:hAnsi="Times New Roman" w:cs="Times New Roman"/>
          <w:b/>
          <w:sz w:val="26"/>
          <w:szCs w:val="26"/>
        </w:rPr>
        <w:t xml:space="preserve"> Lê Phú Trọng</w:t>
      </w:r>
      <w:r w:rsidR="00A631C7">
        <w:rPr>
          <w:rFonts w:ascii="Times New Roman" w:hAnsi="Times New Roman" w:cs="Times New Roman"/>
          <w:b/>
          <w:sz w:val="26"/>
          <w:szCs w:val="26"/>
        </w:rPr>
        <w:t xml:space="preserve"> (25521937)</w:t>
      </w:r>
    </w:p>
    <w:p w14:paraId="3973AF5E" w14:textId="6B251B96" w:rsidR="00952229" w:rsidRPr="00756087" w:rsidRDefault="00952229" w:rsidP="00993A1F">
      <w:pPr>
        <w:jc w:val="both"/>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FB37B1">
        <w:rPr>
          <w:rFonts w:ascii="Times New Roman" w:hAnsi="Times New Roman" w:cs="Times New Roman"/>
          <w:b/>
          <w:sz w:val="26"/>
          <w:szCs w:val="26"/>
        </w:rPr>
        <w:t xml:space="preserve"> Thực nghiệm các giải thuật sắp xếp nội</w:t>
      </w:r>
    </w:p>
    <w:p w14:paraId="4350261F" w14:textId="77777777" w:rsidR="00952229" w:rsidRDefault="00952229" w:rsidP="00993A1F">
      <w:pPr>
        <w:pStyle w:val="ListParagraph"/>
        <w:numPr>
          <w:ilvl w:val="0"/>
          <w:numId w:val="4"/>
        </w:numPr>
        <w:jc w:val="both"/>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209A17AF" w:rsidR="00247698" w:rsidRPr="00756087" w:rsidRDefault="00247698" w:rsidP="00993A1F">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Bảng thời gian thực hiện</w:t>
      </w:r>
    </w:p>
    <w:tbl>
      <w:tblPr>
        <w:tblStyle w:val="TableGrid"/>
        <w:tblW w:w="9411" w:type="dxa"/>
        <w:tblLayout w:type="fixed"/>
        <w:tblLook w:val="04A0" w:firstRow="1" w:lastRow="0" w:firstColumn="1" w:lastColumn="0" w:noHBand="0" w:noVBand="1"/>
      </w:tblPr>
      <w:tblGrid>
        <w:gridCol w:w="1761"/>
        <w:gridCol w:w="1440"/>
        <w:gridCol w:w="1440"/>
        <w:gridCol w:w="1530"/>
        <w:gridCol w:w="1530"/>
        <w:gridCol w:w="1710"/>
      </w:tblGrid>
      <w:tr w:rsidR="00387648" w:rsidRPr="00221C9F" w14:paraId="48F2932E" w14:textId="6E8C5819" w:rsidTr="001D6DE9">
        <w:tc>
          <w:tcPr>
            <w:tcW w:w="1761" w:type="dxa"/>
            <w:vMerge w:val="restart"/>
            <w:vAlign w:val="center"/>
          </w:tcPr>
          <w:p w14:paraId="74D353B1" w14:textId="5905DE0C" w:rsidR="00387648" w:rsidRPr="00221C9F"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Dữ liệu</w:t>
            </w:r>
          </w:p>
        </w:tc>
        <w:tc>
          <w:tcPr>
            <w:tcW w:w="7650" w:type="dxa"/>
            <w:gridSpan w:val="5"/>
            <w:tcBorders>
              <w:bottom w:val="single" w:sz="4" w:space="0" w:color="auto"/>
            </w:tcBorders>
          </w:tcPr>
          <w:p w14:paraId="191CB052" w14:textId="59BCA336" w:rsidR="00387648"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87648" w:rsidRPr="00B55766" w14:paraId="03C58A26" w14:textId="7CA4E95D" w:rsidTr="001D6DE9">
        <w:trPr>
          <w:trHeight w:val="233"/>
        </w:trPr>
        <w:tc>
          <w:tcPr>
            <w:tcW w:w="1761" w:type="dxa"/>
            <w:vMerge/>
          </w:tcPr>
          <w:p w14:paraId="1D051C9E" w14:textId="77777777" w:rsidR="00387648" w:rsidRPr="00B55766" w:rsidRDefault="00387648" w:rsidP="00993A1F">
            <w:pPr>
              <w:jc w:val="both"/>
              <w:rPr>
                <w:rFonts w:ascii="Times New Roman" w:hAnsi="Times New Roman" w:cs="Times New Roman"/>
                <w:b/>
                <w:sz w:val="26"/>
                <w:szCs w:val="26"/>
              </w:rPr>
            </w:pPr>
          </w:p>
        </w:tc>
        <w:tc>
          <w:tcPr>
            <w:tcW w:w="1440" w:type="dxa"/>
          </w:tcPr>
          <w:p w14:paraId="527F0616" w14:textId="4DDB3B31"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Mergesort</w:t>
            </w:r>
          </w:p>
        </w:tc>
        <w:tc>
          <w:tcPr>
            <w:tcW w:w="1530" w:type="dxa"/>
          </w:tcPr>
          <w:p w14:paraId="5E2A731C" w14:textId="6ABE972F" w:rsidR="00387648" w:rsidRPr="00B55766"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c>
          <w:tcPr>
            <w:tcW w:w="1710" w:type="dxa"/>
          </w:tcPr>
          <w:p w14:paraId="5D99A219" w14:textId="2AAC7494" w:rsidR="00387648" w:rsidRDefault="00387648" w:rsidP="00993A1F">
            <w:pPr>
              <w:jc w:val="both"/>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87648" w:rsidRPr="00221C9F" w14:paraId="577463D2" w14:textId="69EC8919" w:rsidTr="001D6DE9">
        <w:tc>
          <w:tcPr>
            <w:tcW w:w="1761" w:type="dxa"/>
          </w:tcPr>
          <w:p w14:paraId="4C5173A6" w14:textId="77777777" w:rsidR="00387648" w:rsidRPr="00221C9F" w:rsidRDefault="00387648" w:rsidP="00993A1F">
            <w:pPr>
              <w:jc w:val="both"/>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2FE3693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25</w:t>
            </w:r>
          </w:p>
        </w:tc>
        <w:tc>
          <w:tcPr>
            <w:tcW w:w="1440" w:type="dxa"/>
          </w:tcPr>
          <w:p w14:paraId="622256B9" w14:textId="271C0EC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530" w:type="dxa"/>
          </w:tcPr>
          <w:p w14:paraId="05B30AF6" w14:textId="34D8472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214</w:t>
            </w:r>
          </w:p>
        </w:tc>
        <w:tc>
          <w:tcPr>
            <w:tcW w:w="1530" w:type="dxa"/>
          </w:tcPr>
          <w:p w14:paraId="40B82DC0" w14:textId="26CF897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c>
          <w:tcPr>
            <w:tcW w:w="1710" w:type="dxa"/>
          </w:tcPr>
          <w:p w14:paraId="32547320" w14:textId="0161B748" w:rsidR="00387648" w:rsidRDefault="00C11A9B" w:rsidP="00993A1F">
            <w:pPr>
              <w:jc w:val="both"/>
              <w:rPr>
                <w:rFonts w:ascii="Times New Roman" w:hAnsi="Times New Roman" w:cs="Times New Roman"/>
                <w:sz w:val="26"/>
                <w:szCs w:val="26"/>
              </w:rPr>
            </w:pPr>
            <w:r>
              <w:rPr>
                <w:rFonts w:ascii="Times New Roman" w:hAnsi="Times New Roman" w:cs="Times New Roman"/>
                <w:sz w:val="26"/>
                <w:szCs w:val="26"/>
              </w:rPr>
              <w:t>1</w:t>
            </w:r>
            <w:r w:rsidR="00180103">
              <w:rPr>
                <w:rFonts w:ascii="Times New Roman" w:hAnsi="Times New Roman" w:cs="Times New Roman"/>
                <w:sz w:val="26"/>
                <w:szCs w:val="26"/>
              </w:rPr>
              <w:t>0</w:t>
            </w:r>
          </w:p>
        </w:tc>
      </w:tr>
      <w:tr w:rsidR="00387648" w:rsidRPr="00221C9F" w14:paraId="71B05CF1" w14:textId="6CD173CE" w:rsidTr="001D6DE9">
        <w:tc>
          <w:tcPr>
            <w:tcW w:w="1761" w:type="dxa"/>
          </w:tcPr>
          <w:p w14:paraId="272656BB" w14:textId="77777777"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25E3BE41"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440" w:type="dxa"/>
          </w:tcPr>
          <w:p w14:paraId="12C6205B" w14:textId="0B71EE31"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73</w:t>
            </w:r>
          </w:p>
        </w:tc>
        <w:tc>
          <w:tcPr>
            <w:tcW w:w="1530" w:type="dxa"/>
          </w:tcPr>
          <w:p w14:paraId="22FF82FF" w14:textId="4C4ED81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185</w:t>
            </w:r>
          </w:p>
        </w:tc>
        <w:tc>
          <w:tcPr>
            <w:tcW w:w="1530" w:type="dxa"/>
          </w:tcPr>
          <w:p w14:paraId="3F512337" w14:textId="07EFCE1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c>
          <w:tcPr>
            <w:tcW w:w="1710" w:type="dxa"/>
          </w:tcPr>
          <w:p w14:paraId="3A54963B" w14:textId="7DD99B96" w:rsidR="00387648"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FB37B1" w:rsidRPr="00221C9F" w14:paraId="0A8232F6" w14:textId="77777777" w:rsidTr="001D6DE9">
        <w:tc>
          <w:tcPr>
            <w:tcW w:w="1761" w:type="dxa"/>
          </w:tcPr>
          <w:p w14:paraId="39EB2DE1" w14:textId="4A79F5C0"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0E4BE9D5" w14:textId="45E79A71"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173</w:t>
            </w:r>
          </w:p>
        </w:tc>
        <w:tc>
          <w:tcPr>
            <w:tcW w:w="1440" w:type="dxa"/>
          </w:tcPr>
          <w:p w14:paraId="115642BC" w14:textId="1F92225E"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127</w:t>
            </w:r>
          </w:p>
        </w:tc>
        <w:tc>
          <w:tcPr>
            <w:tcW w:w="1530" w:type="dxa"/>
          </w:tcPr>
          <w:p w14:paraId="354ADC2C" w14:textId="33AC5A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274</w:t>
            </w:r>
          </w:p>
        </w:tc>
        <w:tc>
          <w:tcPr>
            <w:tcW w:w="1530" w:type="dxa"/>
          </w:tcPr>
          <w:p w14:paraId="13ED4E77" w14:textId="386C479E"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710" w:type="dxa"/>
          </w:tcPr>
          <w:p w14:paraId="11E7F3D7" w14:textId="563E6138"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2FC01592" w14:textId="77777777" w:rsidTr="001D6DE9">
        <w:tc>
          <w:tcPr>
            <w:tcW w:w="1761" w:type="dxa"/>
          </w:tcPr>
          <w:p w14:paraId="3FE9AF28" w14:textId="43D5AA8E"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02F15652" w14:textId="22A76D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95</w:t>
            </w:r>
          </w:p>
        </w:tc>
        <w:tc>
          <w:tcPr>
            <w:tcW w:w="1440" w:type="dxa"/>
          </w:tcPr>
          <w:p w14:paraId="7F893185" w14:textId="63B8F43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90</w:t>
            </w:r>
          </w:p>
        </w:tc>
        <w:tc>
          <w:tcPr>
            <w:tcW w:w="1530" w:type="dxa"/>
          </w:tcPr>
          <w:p w14:paraId="4D3DC230" w14:textId="544B4A2D"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69</w:t>
            </w:r>
          </w:p>
        </w:tc>
        <w:tc>
          <w:tcPr>
            <w:tcW w:w="1530" w:type="dxa"/>
          </w:tcPr>
          <w:p w14:paraId="554F9A8E" w14:textId="7EB66C14"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60</w:t>
            </w:r>
          </w:p>
        </w:tc>
        <w:tc>
          <w:tcPr>
            <w:tcW w:w="1710" w:type="dxa"/>
          </w:tcPr>
          <w:p w14:paraId="69E921BC" w14:textId="5FEB2273"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11D6F195" w14:textId="77777777" w:rsidTr="001D6DE9">
        <w:tc>
          <w:tcPr>
            <w:tcW w:w="1761" w:type="dxa"/>
          </w:tcPr>
          <w:p w14:paraId="59DC1E99" w14:textId="76FCE153"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C8EC47F" w14:textId="116E17A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74</w:t>
            </w:r>
          </w:p>
        </w:tc>
        <w:tc>
          <w:tcPr>
            <w:tcW w:w="1440" w:type="dxa"/>
          </w:tcPr>
          <w:p w14:paraId="3C153213" w14:textId="201DE7D5"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89</w:t>
            </w:r>
          </w:p>
        </w:tc>
        <w:tc>
          <w:tcPr>
            <w:tcW w:w="1530" w:type="dxa"/>
          </w:tcPr>
          <w:p w14:paraId="142ED926" w14:textId="47F43EFB"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72</w:t>
            </w:r>
          </w:p>
        </w:tc>
        <w:tc>
          <w:tcPr>
            <w:tcW w:w="1530" w:type="dxa"/>
          </w:tcPr>
          <w:p w14:paraId="644D3CE7" w14:textId="2993577E"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64</w:t>
            </w:r>
          </w:p>
        </w:tc>
        <w:tc>
          <w:tcPr>
            <w:tcW w:w="1710" w:type="dxa"/>
          </w:tcPr>
          <w:p w14:paraId="0226494E" w14:textId="409E7D52"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01D971FE" w14:textId="77777777" w:rsidTr="001D6DE9">
        <w:tc>
          <w:tcPr>
            <w:tcW w:w="1761" w:type="dxa"/>
          </w:tcPr>
          <w:p w14:paraId="7DFE961A" w14:textId="5E5D21E4"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2AD16466" w14:textId="2F7DEEB4"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68</w:t>
            </w:r>
          </w:p>
        </w:tc>
        <w:tc>
          <w:tcPr>
            <w:tcW w:w="1440" w:type="dxa"/>
          </w:tcPr>
          <w:p w14:paraId="3E0567C2" w14:textId="7F19AB73"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80</w:t>
            </w:r>
          </w:p>
        </w:tc>
        <w:tc>
          <w:tcPr>
            <w:tcW w:w="1530" w:type="dxa"/>
          </w:tcPr>
          <w:p w14:paraId="706A5AFC" w14:textId="1418256B"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59</w:t>
            </w:r>
          </w:p>
        </w:tc>
        <w:tc>
          <w:tcPr>
            <w:tcW w:w="1530" w:type="dxa"/>
          </w:tcPr>
          <w:p w14:paraId="3B3169C3" w14:textId="27E52C3F"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57</w:t>
            </w:r>
          </w:p>
        </w:tc>
        <w:tc>
          <w:tcPr>
            <w:tcW w:w="1710" w:type="dxa"/>
          </w:tcPr>
          <w:p w14:paraId="71B32D30" w14:textId="2CE1D450"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FB37B1" w:rsidRPr="00221C9F" w14:paraId="783CA4EA" w14:textId="77777777" w:rsidTr="001D6DE9">
        <w:tc>
          <w:tcPr>
            <w:tcW w:w="1761" w:type="dxa"/>
          </w:tcPr>
          <w:p w14:paraId="2A77B3D3" w14:textId="35EA01AB"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4D3A7813" w14:textId="4E856E2D"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66</w:t>
            </w:r>
          </w:p>
        </w:tc>
        <w:tc>
          <w:tcPr>
            <w:tcW w:w="1440" w:type="dxa"/>
          </w:tcPr>
          <w:p w14:paraId="571D433F" w14:textId="632BBEE8"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18A9B9A1" w14:textId="363E24E2"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51</w:t>
            </w:r>
          </w:p>
        </w:tc>
        <w:tc>
          <w:tcPr>
            <w:tcW w:w="1530" w:type="dxa"/>
          </w:tcPr>
          <w:p w14:paraId="424324FD" w14:textId="472DF47A"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60</w:t>
            </w:r>
          </w:p>
        </w:tc>
        <w:tc>
          <w:tcPr>
            <w:tcW w:w="1710" w:type="dxa"/>
          </w:tcPr>
          <w:p w14:paraId="24EECD09" w14:textId="43F256EE"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w:t>
            </w:r>
          </w:p>
        </w:tc>
      </w:tr>
      <w:tr w:rsidR="00FB37B1" w:rsidRPr="00221C9F" w14:paraId="64F29CE5" w14:textId="77777777" w:rsidTr="001D6DE9">
        <w:tc>
          <w:tcPr>
            <w:tcW w:w="1761" w:type="dxa"/>
          </w:tcPr>
          <w:p w14:paraId="498F8C42" w14:textId="6D4ECECA" w:rsidR="00FB37B1" w:rsidRDefault="00FB37B1" w:rsidP="00993A1F">
            <w:pPr>
              <w:jc w:val="both"/>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2304A582" w14:textId="3011ACE5"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67</w:t>
            </w:r>
          </w:p>
        </w:tc>
        <w:tc>
          <w:tcPr>
            <w:tcW w:w="1440" w:type="dxa"/>
          </w:tcPr>
          <w:p w14:paraId="044E246D" w14:textId="1BFC2ECF"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44D825EA" w14:textId="23AFD057" w:rsidR="00FB37B1"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50</w:t>
            </w:r>
          </w:p>
        </w:tc>
        <w:tc>
          <w:tcPr>
            <w:tcW w:w="1530" w:type="dxa"/>
          </w:tcPr>
          <w:p w14:paraId="33336451" w14:textId="6F11EB65" w:rsidR="00FB37B1" w:rsidRP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54</w:t>
            </w:r>
          </w:p>
        </w:tc>
        <w:tc>
          <w:tcPr>
            <w:tcW w:w="1710" w:type="dxa"/>
          </w:tcPr>
          <w:p w14:paraId="559C36E4" w14:textId="1A702887" w:rsidR="00FB37B1"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468D64CD" w14:textId="5A141A97" w:rsidTr="001D6DE9">
        <w:tc>
          <w:tcPr>
            <w:tcW w:w="1761" w:type="dxa"/>
          </w:tcPr>
          <w:p w14:paraId="0CAD2F9D" w14:textId="72901EEB" w:rsidR="00387648" w:rsidRDefault="00FB37B1" w:rsidP="00993A1F">
            <w:pPr>
              <w:jc w:val="both"/>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3BA8E8B3" w14:textId="6677CAE8"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143</w:t>
            </w:r>
          </w:p>
        </w:tc>
        <w:tc>
          <w:tcPr>
            <w:tcW w:w="1440" w:type="dxa"/>
          </w:tcPr>
          <w:p w14:paraId="42BF13BF" w14:textId="6185B3F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81</w:t>
            </w:r>
          </w:p>
        </w:tc>
        <w:tc>
          <w:tcPr>
            <w:tcW w:w="1530" w:type="dxa"/>
          </w:tcPr>
          <w:p w14:paraId="59F3DFBC" w14:textId="41A204B7" w:rsidR="00387648" w:rsidRPr="00221C9F"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51</w:t>
            </w:r>
          </w:p>
        </w:tc>
        <w:tc>
          <w:tcPr>
            <w:tcW w:w="1530" w:type="dxa"/>
          </w:tcPr>
          <w:p w14:paraId="7BDB1EC9" w14:textId="1FA1A5C2"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56</w:t>
            </w:r>
          </w:p>
        </w:tc>
        <w:tc>
          <w:tcPr>
            <w:tcW w:w="1710" w:type="dxa"/>
          </w:tcPr>
          <w:p w14:paraId="504D05CB" w14:textId="0FFD39F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7FC97A1A" w14:textId="35E42F03" w:rsidTr="001D6DE9">
        <w:tc>
          <w:tcPr>
            <w:tcW w:w="1761" w:type="dxa"/>
          </w:tcPr>
          <w:p w14:paraId="289F3AC3" w14:textId="6F5E297C"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6F066EFF" w14:textId="013BCFDA"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115</w:t>
            </w:r>
          </w:p>
        </w:tc>
        <w:tc>
          <w:tcPr>
            <w:tcW w:w="1440" w:type="dxa"/>
          </w:tcPr>
          <w:p w14:paraId="491D8C3D" w14:textId="4ECF2D3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79</w:t>
            </w:r>
          </w:p>
        </w:tc>
        <w:tc>
          <w:tcPr>
            <w:tcW w:w="1530" w:type="dxa"/>
          </w:tcPr>
          <w:p w14:paraId="64DD1443" w14:textId="69E48E93" w:rsidR="00387648" w:rsidRPr="00221C9F" w:rsidRDefault="00C11A9B" w:rsidP="00993A1F">
            <w:pPr>
              <w:jc w:val="both"/>
              <w:rPr>
                <w:rFonts w:ascii="Times New Roman" w:hAnsi="Times New Roman" w:cs="Times New Roman"/>
                <w:sz w:val="26"/>
                <w:szCs w:val="26"/>
              </w:rPr>
            </w:pPr>
            <w:r>
              <w:rPr>
                <w:rFonts w:ascii="Times New Roman" w:hAnsi="Times New Roman" w:cs="Times New Roman"/>
                <w:sz w:val="26"/>
                <w:szCs w:val="26"/>
              </w:rPr>
              <w:t>2</w:t>
            </w:r>
            <w:r w:rsidR="00180103">
              <w:rPr>
                <w:rFonts w:ascii="Times New Roman" w:hAnsi="Times New Roman" w:cs="Times New Roman"/>
                <w:sz w:val="26"/>
                <w:szCs w:val="26"/>
              </w:rPr>
              <w:t>38</w:t>
            </w:r>
          </w:p>
        </w:tc>
        <w:tc>
          <w:tcPr>
            <w:tcW w:w="1530" w:type="dxa"/>
          </w:tcPr>
          <w:p w14:paraId="105F3046" w14:textId="5505D22F"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55</w:t>
            </w:r>
          </w:p>
        </w:tc>
        <w:tc>
          <w:tcPr>
            <w:tcW w:w="1710" w:type="dxa"/>
          </w:tcPr>
          <w:p w14:paraId="0DEC6002" w14:textId="544641F3"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9</w:t>
            </w:r>
          </w:p>
        </w:tc>
      </w:tr>
      <w:tr w:rsidR="00387648" w:rsidRPr="00221C9F" w14:paraId="0C034967" w14:textId="402BDF01" w:rsidTr="001D6DE9">
        <w:tc>
          <w:tcPr>
            <w:tcW w:w="1761" w:type="dxa"/>
          </w:tcPr>
          <w:p w14:paraId="194F9366" w14:textId="7523B740" w:rsidR="00387648" w:rsidRDefault="00387648" w:rsidP="00993A1F">
            <w:pPr>
              <w:jc w:val="both"/>
              <w:rPr>
                <w:rFonts w:ascii="Times New Roman" w:hAnsi="Times New Roman" w:cs="Times New Roman"/>
                <w:sz w:val="26"/>
                <w:szCs w:val="26"/>
              </w:rPr>
            </w:pPr>
            <w:r>
              <w:rPr>
                <w:rFonts w:ascii="Times New Roman" w:hAnsi="Times New Roman" w:cs="Times New Roman"/>
                <w:sz w:val="26"/>
                <w:szCs w:val="26"/>
              </w:rPr>
              <w:t>Trung bình</w:t>
            </w:r>
          </w:p>
        </w:tc>
        <w:tc>
          <w:tcPr>
            <w:tcW w:w="1440" w:type="dxa"/>
          </w:tcPr>
          <w:p w14:paraId="6ADA05DD" w14:textId="5E6C31EC"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88.1</w:t>
            </w:r>
          </w:p>
        </w:tc>
        <w:tc>
          <w:tcPr>
            <w:tcW w:w="1440" w:type="dxa"/>
          </w:tcPr>
          <w:p w14:paraId="6401F003" w14:textId="261D36D6"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83.6</w:t>
            </w:r>
          </w:p>
        </w:tc>
        <w:tc>
          <w:tcPr>
            <w:tcW w:w="1530" w:type="dxa"/>
          </w:tcPr>
          <w:p w14:paraId="491FEC0A" w14:textId="37BB0FA5"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246.3</w:t>
            </w:r>
          </w:p>
        </w:tc>
        <w:tc>
          <w:tcPr>
            <w:tcW w:w="1530" w:type="dxa"/>
          </w:tcPr>
          <w:p w14:paraId="68AF261B" w14:textId="2986AFB4"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50.4</w:t>
            </w:r>
          </w:p>
        </w:tc>
        <w:tc>
          <w:tcPr>
            <w:tcW w:w="1710" w:type="dxa"/>
          </w:tcPr>
          <w:p w14:paraId="6E16FEA1" w14:textId="60B1386E" w:rsidR="00387648" w:rsidRPr="00221C9F" w:rsidRDefault="00180103" w:rsidP="00993A1F">
            <w:pPr>
              <w:jc w:val="both"/>
              <w:rPr>
                <w:rFonts w:ascii="Times New Roman" w:hAnsi="Times New Roman" w:cs="Times New Roman"/>
                <w:sz w:val="26"/>
                <w:szCs w:val="26"/>
              </w:rPr>
            </w:pPr>
            <w:r>
              <w:rPr>
                <w:rFonts w:ascii="Times New Roman" w:hAnsi="Times New Roman" w:cs="Times New Roman"/>
                <w:sz w:val="26"/>
                <w:szCs w:val="26"/>
              </w:rPr>
              <w:t>8.7</w:t>
            </w:r>
          </w:p>
        </w:tc>
      </w:tr>
      <w:tr w:rsidR="001D6DE9" w:rsidRPr="00221C9F" w14:paraId="260C4B21" w14:textId="77777777" w:rsidTr="001D6DE9">
        <w:tc>
          <w:tcPr>
            <w:tcW w:w="1761" w:type="dxa"/>
          </w:tcPr>
          <w:p w14:paraId="113B42D5" w14:textId="3C756F25" w:rsidR="001D6DE9" w:rsidRDefault="001D6DE9" w:rsidP="00993A1F">
            <w:pPr>
              <w:jc w:val="both"/>
              <w:rPr>
                <w:rFonts w:ascii="Times New Roman" w:hAnsi="Times New Roman" w:cs="Times New Roman"/>
                <w:sz w:val="26"/>
                <w:szCs w:val="26"/>
              </w:rPr>
            </w:pPr>
            <w:r>
              <w:rPr>
                <w:rFonts w:ascii="Times New Roman" w:hAnsi="Times New Roman" w:cs="Times New Roman"/>
                <w:sz w:val="26"/>
                <w:szCs w:val="26"/>
              </w:rPr>
              <w:t>Độ lệch chuẩn</w:t>
            </w:r>
          </w:p>
        </w:tc>
        <w:tc>
          <w:tcPr>
            <w:tcW w:w="1440" w:type="dxa"/>
            <w:tcBorders>
              <w:bottom w:val="single" w:sz="4" w:space="0" w:color="auto"/>
            </w:tcBorders>
          </w:tcPr>
          <w:p w14:paraId="297FACA3" w14:textId="3C187979" w:rsidR="001D6DE9" w:rsidRPr="008053CA" w:rsidRDefault="00180103" w:rsidP="00993A1F">
            <w:pPr>
              <w:jc w:val="both"/>
              <w:rPr>
                <w:rFonts w:ascii="Times New Roman" w:hAnsi="Times New Roman" w:cs="Times New Roman"/>
                <w:sz w:val="26"/>
                <w:szCs w:val="26"/>
              </w:rPr>
            </w:pPr>
            <w:r>
              <w:rPr>
                <w:rFonts w:ascii="Times New Roman" w:hAnsi="Times New Roman" w:cs="Times New Roman"/>
                <w:sz w:val="26"/>
                <w:szCs w:val="26"/>
              </w:rPr>
              <w:t>44.2</w:t>
            </w:r>
          </w:p>
        </w:tc>
        <w:tc>
          <w:tcPr>
            <w:tcW w:w="1440" w:type="dxa"/>
            <w:tcBorders>
              <w:bottom w:val="single" w:sz="4" w:space="0" w:color="auto"/>
            </w:tcBorders>
          </w:tcPr>
          <w:p w14:paraId="220EB917" w14:textId="6B229B07" w:rsidR="001D6DE9" w:rsidRPr="00D53E47" w:rsidRDefault="00180103" w:rsidP="00993A1F">
            <w:pPr>
              <w:jc w:val="both"/>
              <w:rPr>
                <w:rFonts w:ascii="Times New Roman" w:hAnsi="Times New Roman" w:cs="Times New Roman"/>
                <w:sz w:val="26"/>
                <w:szCs w:val="26"/>
              </w:rPr>
            </w:pPr>
            <w:r>
              <w:rPr>
                <w:rFonts w:ascii="Times New Roman" w:hAnsi="Times New Roman" w:cs="Times New Roman"/>
                <w:sz w:val="26"/>
                <w:szCs w:val="26"/>
              </w:rPr>
              <w:t>18.1</w:t>
            </w:r>
          </w:p>
        </w:tc>
        <w:tc>
          <w:tcPr>
            <w:tcW w:w="1530" w:type="dxa"/>
            <w:tcBorders>
              <w:bottom w:val="single" w:sz="4" w:space="0" w:color="auto"/>
            </w:tcBorders>
          </w:tcPr>
          <w:p w14:paraId="29DF72F6" w14:textId="4B3BB172" w:rsidR="001D6DE9" w:rsidRPr="00CD24A4" w:rsidRDefault="00180103" w:rsidP="00993A1F">
            <w:pPr>
              <w:jc w:val="both"/>
              <w:rPr>
                <w:rFonts w:ascii="Times New Roman" w:hAnsi="Times New Roman" w:cs="Times New Roman"/>
                <w:sz w:val="26"/>
                <w:szCs w:val="26"/>
              </w:rPr>
            </w:pPr>
            <w:r>
              <w:rPr>
                <w:rFonts w:ascii="Times New Roman" w:hAnsi="Times New Roman" w:cs="Times New Roman"/>
                <w:sz w:val="26"/>
                <w:szCs w:val="26"/>
              </w:rPr>
              <w:t>28</w:t>
            </w:r>
          </w:p>
        </w:tc>
        <w:tc>
          <w:tcPr>
            <w:tcW w:w="1530" w:type="dxa"/>
            <w:tcBorders>
              <w:bottom w:val="single" w:sz="4" w:space="0" w:color="auto"/>
            </w:tcBorders>
          </w:tcPr>
          <w:p w14:paraId="7C4A0568" w14:textId="50EFFBFC" w:rsidR="001D6DE9" w:rsidRPr="00CD24A4" w:rsidRDefault="00180103" w:rsidP="00993A1F">
            <w:pPr>
              <w:jc w:val="both"/>
              <w:rPr>
                <w:rFonts w:ascii="Times New Roman" w:hAnsi="Times New Roman" w:cs="Times New Roman"/>
                <w:sz w:val="26"/>
                <w:szCs w:val="26"/>
              </w:rPr>
            </w:pPr>
            <w:r>
              <w:rPr>
                <w:rFonts w:ascii="Times New Roman" w:hAnsi="Times New Roman" w:cs="Times New Roman"/>
                <w:sz w:val="26"/>
                <w:szCs w:val="26"/>
              </w:rPr>
              <w:t>23.4</w:t>
            </w:r>
          </w:p>
        </w:tc>
        <w:tc>
          <w:tcPr>
            <w:tcW w:w="1710" w:type="dxa"/>
            <w:tcBorders>
              <w:bottom w:val="single" w:sz="4" w:space="0" w:color="auto"/>
            </w:tcBorders>
          </w:tcPr>
          <w:p w14:paraId="3EBE4FE8" w14:textId="5930802B" w:rsidR="001D6DE9" w:rsidRDefault="00C11A9B" w:rsidP="00993A1F">
            <w:pPr>
              <w:jc w:val="both"/>
              <w:rPr>
                <w:rFonts w:ascii="Times New Roman" w:hAnsi="Times New Roman" w:cs="Times New Roman"/>
                <w:sz w:val="26"/>
                <w:szCs w:val="26"/>
              </w:rPr>
            </w:pPr>
            <w:r>
              <w:rPr>
                <w:rFonts w:ascii="Times New Roman" w:hAnsi="Times New Roman" w:cs="Times New Roman"/>
                <w:sz w:val="26"/>
                <w:szCs w:val="26"/>
              </w:rPr>
              <w:t>0</w:t>
            </w:r>
            <w:r w:rsidR="00180103">
              <w:rPr>
                <w:rFonts w:ascii="Times New Roman" w:hAnsi="Times New Roman" w:cs="Times New Roman"/>
                <w:sz w:val="26"/>
                <w:szCs w:val="26"/>
              </w:rPr>
              <w:t>.7</w:t>
            </w:r>
          </w:p>
        </w:tc>
      </w:tr>
    </w:tbl>
    <w:p w14:paraId="343DB194" w14:textId="7BB4DF5A" w:rsidR="00247698" w:rsidRPr="00756087" w:rsidRDefault="00247698" w:rsidP="00993A1F">
      <w:pPr>
        <w:pStyle w:val="ListParagraph"/>
        <w:numPr>
          <w:ilvl w:val="1"/>
          <w:numId w:val="4"/>
        </w:numPr>
        <w:jc w:val="both"/>
        <w:rPr>
          <w:rFonts w:ascii="Times New Roman" w:hAnsi="Times New Roman" w:cs="Times New Roman"/>
          <w:b/>
          <w:i/>
          <w:sz w:val="26"/>
          <w:szCs w:val="26"/>
        </w:rPr>
      </w:pPr>
      <w:r>
        <w:rPr>
          <w:rFonts w:ascii="Times New Roman" w:hAnsi="Times New Roman" w:cs="Times New Roman"/>
          <w:b/>
          <w:i/>
          <w:sz w:val="26"/>
          <w:szCs w:val="26"/>
        </w:rPr>
        <w:t>Biểu đồ thời gian thực hiện</w:t>
      </w:r>
    </w:p>
    <w:p w14:paraId="15EA8D0E" w14:textId="7AA5F609" w:rsidR="00B55766" w:rsidRDefault="00E971C2" w:rsidP="00993A1F">
      <w:pPr>
        <w:jc w:val="both"/>
        <w:rPr>
          <w:rFonts w:ascii="Times New Roman" w:hAnsi="Times New Roman" w:cs="Times New Roman"/>
          <w:sz w:val="26"/>
          <w:szCs w:val="26"/>
        </w:rPr>
      </w:pPr>
      <w:r w:rsidRPr="00E971C2">
        <w:rPr>
          <w:rFonts w:ascii="Times New Roman" w:hAnsi="Times New Roman" w:cs="Times New Roman"/>
          <w:sz w:val="26"/>
          <w:szCs w:val="26"/>
        </w:rPr>
        <w:drawing>
          <wp:inline distT="0" distB="0" distL="0" distR="0" wp14:anchorId="4BDCBB71" wp14:editId="6AE11933">
            <wp:extent cx="5077209" cy="4450080"/>
            <wp:effectExtent l="0" t="0" r="9525" b="7620"/>
            <wp:docPr id="35585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51229" name=""/>
                    <pic:cNvPicPr/>
                  </pic:nvPicPr>
                  <pic:blipFill>
                    <a:blip r:embed="rId8"/>
                    <a:stretch>
                      <a:fillRect/>
                    </a:stretch>
                  </pic:blipFill>
                  <pic:spPr>
                    <a:xfrm>
                      <a:off x="0" y="0"/>
                      <a:ext cx="5080449" cy="4452920"/>
                    </a:xfrm>
                    <a:prstGeom prst="rect">
                      <a:avLst/>
                    </a:prstGeom>
                  </pic:spPr>
                </pic:pic>
              </a:graphicData>
            </a:graphic>
          </wp:inline>
        </w:drawing>
      </w:r>
    </w:p>
    <w:p w14:paraId="6C16154C" w14:textId="42B07D19" w:rsidR="00FE7936" w:rsidRDefault="00FE7936" w:rsidP="00993A1F">
      <w:pPr>
        <w:jc w:val="both"/>
        <w:rPr>
          <w:rFonts w:ascii="Times New Roman" w:hAnsi="Times New Roman" w:cs="Times New Roman"/>
          <w:i/>
          <w:iCs/>
          <w:sz w:val="26"/>
          <w:szCs w:val="26"/>
        </w:rPr>
      </w:pPr>
      <w:r>
        <w:rPr>
          <w:rFonts w:ascii="Times New Roman" w:hAnsi="Times New Roman" w:cs="Times New Roman"/>
          <w:i/>
          <w:iCs/>
          <w:sz w:val="26"/>
          <w:szCs w:val="26"/>
        </w:rPr>
        <w:t>Hình 1: Biểu đồ đường thẳng thời gian chạy các thuật toán qua 10 tập dữ liệu</w:t>
      </w:r>
    </w:p>
    <w:p w14:paraId="79AAB077" w14:textId="56459773" w:rsidR="00FE7936" w:rsidRDefault="00E971C2" w:rsidP="00993A1F">
      <w:pPr>
        <w:jc w:val="both"/>
        <w:rPr>
          <w:rFonts w:ascii="Times New Roman" w:hAnsi="Times New Roman" w:cs="Times New Roman"/>
          <w:i/>
          <w:iCs/>
          <w:sz w:val="26"/>
          <w:szCs w:val="26"/>
        </w:rPr>
      </w:pPr>
      <w:r w:rsidRPr="00E971C2">
        <w:rPr>
          <w:rFonts w:ascii="Times New Roman" w:hAnsi="Times New Roman" w:cs="Times New Roman"/>
          <w:i/>
          <w:iCs/>
          <w:sz w:val="26"/>
          <w:szCs w:val="26"/>
        </w:rPr>
        <w:lastRenderedPageBreak/>
        <w:drawing>
          <wp:inline distT="0" distB="0" distL="0" distR="0" wp14:anchorId="46CFEFF1" wp14:editId="3E5D651F">
            <wp:extent cx="5732145" cy="5372735"/>
            <wp:effectExtent l="0" t="0" r="1905" b="0"/>
            <wp:docPr id="9097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89139" name=""/>
                    <pic:cNvPicPr/>
                  </pic:nvPicPr>
                  <pic:blipFill>
                    <a:blip r:embed="rId9"/>
                    <a:stretch>
                      <a:fillRect/>
                    </a:stretch>
                  </pic:blipFill>
                  <pic:spPr>
                    <a:xfrm>
                      <a:off x="0" y="0"/>
                      <a:ext cx="5732145" cy="5372735"/>
                    </a:xfrm>
                    <a:prstGeom prst="rect">
                      <a:avLst/>
                    </a:prstGeom>
                  </pic:spPr>
                </pic:pic>
              </a:graphicData>
            </a:graphic>
          </wp:inline>
        </w:drawing>
      </w:r>
    </w:p>
    <w:p w14:paraId="535A8421" w14:textId="437EFC87" w:rsidR="00FE7936" w:rsidRPr="00FE7936" w:rsidRDefault="00FE7936" w:rsidP="00993A1F">
      <w:pPr>
        <w:jc w:val="both"/>
        <w:rPr>
          <w:rFonts w:ascii="Times New Roman" w:hAnsi="Times New Roman" w:cs="Times New Roman"/>
          <w:i/>
          <w:iCs/>
          <w:sz w:val="26"/>
          <w:szCs w:val="26"/>
        </w:rPr>
      </w:pPr>
      <w:r>
        <w:rPr>
          <w:rFonts w:ascii="Times New Roman" w:hAnsi="Times New Roman" w:cs="Times New Roman"/>
          <w:i/>
          <w:iCs/>
          <w:sz w:val="26"/>
          <w:szCs w:val="26"/>
        </w:rPr>
        <w:t>Hình 2: Biểu đồ cột thời gian trung bình và độ lệch chuẩn của từng loại thuật toán</w:t>
      </w:r>
    </w:p>
    <w:p w14:paraId="1B957C6B" w14:textId="77777777" w:rsidR="00443797" w:rsidRPr="00443797" w:rsidRDefault="00952229" w:rsidP="00993A1F">
      <w:pPr>
        <w:pStyle w:val="ListParagraph"/>
        <w:numPr>
          <w:ilvl w:val="0"/>
          <w:numId w:val="4"/>
        </w:numPr>
        <w:jc w:val="both"/>
        <w:rPr>
          <w:rFonts w:ascii="Times New Roman" w:hAnsi="Times New Roman" w:cs="Times New Roman"/>
          <w:b/>
          <w:iCs/>
          <w:sz w:val="26"/>
          <w:szCs w:val="26"/>
        </w:rPr>
      </w:pPr>
      <w:r w:rsidRPr="00756087">
        <w:rPr>
          <w:rFonts w:ascii="Times New Roman" w:hAnsi="Times New Roman" w:cs="Times New Roman"/>
          <w:b/>
          <w:i/>
          <w:sz w:val="26"/>
          <w:szCs w:val="26"/>
        </w:rPr>
        <w:t>Kết luận</w:t>
      </w:r>
    </w:p>
    <w:p w14:paraId="02319388" w14:textId="77777777" w:rsidR="00443797" w:rsidRPr="00F859E8" w:rsidRDefault="00443797" w:rsidP="00993A1F">
      <w:pPr>
        <w:jc w:val="both"/>
        <w:rPr>
          <w:rFonts w:ascii="Times New Roman" w:hAnsi="Times New Roman" w:cs="Times New Roman"/>
          <w:bCs/>
          <w:iCs/>
          <w:sz w:val="26"/>
          <w:szCs w:val="26"/>
        </w:rPr>
      </w:pPr>
      <w:r w:rsidRPr="00F859E8">
        <w:rPr>
          <w:rFonts w:ascii="Times New Roman" w:hAnsi="Times New Roman" w:cs="Times New Roman"/>
          <w:bCs/>
          <w:iCs/>
          <w:sz w:val="26"/>
          <w:szCs w:val="26"/>
        </w:rPr>
        <w:t>Dựa trên thời gian chạy trung bình, thứ hạng các thuật toán lần lượt là: Numpy sort, C++ sort, Heapsort, Quicksort (random pivot), Mergesort.</w:t>
      </w:r>
    </w:p>
    <w:p w14:paraId="1E2CA0DB" w14:textId="77777777" w:rsidR="00F859E8" w:rsidRDefault="00443797" w:rsidP="00993A1F">
      <w:pPr>
        <w:jc w:val="both"/>
        <w:rPr>
          <w:rFonts w:ascii="Times New Roman" w:eastAsiaTheme="minorEastAsia" w:hAnsi="Times New Roman" w:cs="Times New Roman"/>
          <w:bCs/>
          <w:iCs/>
          <w:sz w:val="26"/>
          <w:szCs w:val="26"/>
        </w:rPr>
      </w:pPr>
      <w:r w:rsidRPr="00F859E8">
        <w:rPr>
          <w:rFonts w:ascii="Times New Roman" w:hAnsi="Times New Roman" w:cs="Times New Roman"/>
          <w:bCs/>
          <w:iCs/>
          <w:sz w:val="26"/>
          <w:szCs w:val="26"/>
        </w:rPr>
        <w:t xml:space="preserve">Sự chênh lệch lớn giữa numpy sort, C++ sort cho thấy dù cùng có độ phức tạp là </w:t>
      </w:r>
      <m:oMath>
        <m:r>
          <m:rPr>
            <m:sty m:val="p"/>
          </m:rPr>
          <w:rPr>
            <w:rFonts w:ascii="Cambria Math" w:hAnsi="Cambria Math" w:cs="Times New Roman"/>
            <w:sz w:val="26"/>
            <w:szCs w:val="26"/>
          </w:rPr>
          <m:t>Ο</m:t>
        </m:r>
        <m:d>
          <m:dPr>
            <m:ctrlPr>
              <w:rPr>
                <w:rFonts w:ascii="Cambria Math" w:hAnsi="Cambria Math" w:cs="Times New Roman"/>
                <w:bCs/>
                <w:i/>
                <w:iCs/>
                <w:sz w:val="26"/>
                <w:szCs w:val="26"/>
              </w:rPr>
            </m:ctrlPr>
          </m:dPr>
          <m:e>
            <m:r>
              <w:rPr>
                <w:rFonts w:ascii="Cambria Math" w:hAnsi="Cambria Math" w:cs="Times New Roman"/>
                <w:sz w:val="26"/>
                <w:szCs w:val="26"/>
              </w:rPr>
              <m:t>N</m:t>
            </m:r>
            <m:func>
              <m:funcPr>
                <m:ctrlPr>
                  <w:rPr>
                    <w:rFonts w:ascii="Cambria Math" w:hAnsi="Cambria Math" w:cs="Times New Roman"/>
                    <w:bCs/>
                    <w:i/>
                    <w:iCs/>
                    <w:sz w:val="26"/>
                    <w:szCs w:val="26"/>
                  </w:rPr>
                </m:ctrlPr>
              </m:funcPr>
              <m:fName>
                <m:r>
                  <m:rPr>
                    <m:sty m:val="p"/>
                  </m:rPr>
                  <w:rPr>
                    <w:rFonts w:ascii="Cambria Math" w:hAnsi="Cambria Math" w:cs="Times New Roman"/>
                    <w:sz w:val="26"/>
                    <w:szCs w:val="26"/>
                  </w:rPr>
                  <m:t>log</m:t>
                </m:r>
              </m:fName>
              <m:e>
                <m:r>
                  <w:rPr>
                    <w:rFonts w:ascii="Cambria Math" w:hAnsi="Cambria Math" w:cs="Times New Roman"/>
                    <w:sz w:val="26"/>
                    <w:szCs w:val="26"/>
                  </w:rPr>
                  <m:t>N</m:t>
                </m:r>
              </m:e>
            </m:func>
          </m:e>
        </m:d>
      </m:oMath>
      <w:r w:rsidRPr="00F859E8">
        <w:rPr>
          <w:rFonts w:ascii="Times New Roman" w:eastAsiaTheme="minorEastAsia" w:hAnsi="Times New Roman" w:cs="Times New Roman"/>
          <w:bCs/>
          <w:iCs/>
          <w:sz w:val="26"/>
          <w:szCs w:val="26"/>
        </w:rPr>
        <w:t>, thời gian chạy vẫn có sự khác biệt do các thuật toán của thư viện đã được tối ưu ở các tầng thấp, cụ thể:</w:t>
      </w:r>
    </w:p>
    <w:p w14:paraId="63B30F2C" w14:textId="214126E5" w:rsidR="00443797" w:rsidRPr="00F859E8" w:rsidRDefault="00443797" w:rsidP="00993A1F">
      <w:pPr>
        <w:pStyle w:val="ListParagraph"/>
        <w:numPr>
          <w:ilvl w:val="0"/>
          <w:numId w:val="9"/>
        </w:numPr>
        <w:jc w:val="both"/>
        <w:rPr>
          <w:rFonts w:ascii="Times New Roman" w:eastAsiaTheme="minorEastAsia" w:hAnsi="Times New Roman" w:cs="Times New Roman"/>
          <w:bCs/>
          <w:iCs/>
          <w:sz w:val="26"/>
          <w:szCs w:val="26"/>
        </w:rPr>
      </w:pPr>
      <w:r w:rsidRPr="00F859E8">
        <w:rPr>
          <w:rFonts w:ascii="Times New Roman" w:eastAsiaTheme="minorEastAsia" w:hAnsi="Times New Roman" w:cs="Times New Roman"/>
          <w:bCs/>
          <w:iCs/>
          <w:sz w:val="26"/>
          <w:szCs w:val="26"/>
        </w:rPr>
        <w:t>Numpy không chạy Python mà gọi xuống thư viện C đã được tối ưu hóa vector hóa (SIMD instruction), tận dụng tối đa Cache của CPU</w:t>
      </w:r>
      <w:sdt>
        <w:sdtPr>
          <w:id w:val="929393394"/>
          <w:citation/>
        </w:sdtPr>
        <w:sdtContent>
          <w:r w:rsidR="00F859E8" w:rsidRPr="00F859E8">
            <w:rPr>
              <w:rFonts w:ascii="Times New Roman" w:eastAsiaTheme="minorEastAsia" w:hAnsi="Times New Roman" w:cs="Times New Roman"/>
              <w:bCs/>
              <w:iCs/>
              <w:sz w:val="26"/>
              <w:szCs w:val="26"/>
            </w:rPr>
            <w:fldChar w:fldCharType="begin"/>
          </w:r>
          <w:r w:rsidR="00F859E8" w:rsidRPr="00F859E8">
            <w:rPr>
              <w:rFonts w:ascii="Times New Roman" w:eastAsiaTheme="minorEastAsia" w:hAnsi="Times New Roman" w:cs="Times New Roman"/>
              <w:bCs/>
              <w:iCs/>
              <w:sz w:val="26"/>
              <w:szCs w:val="26"/>
            </w:rPr>
            <w:instrText xml:space="preserve"> CITATION Har20 \l 1033 </w:instrText>
          </w:r>
          <w:r w:rsidR="00F859E8" w:rsidRPr="00F859E8">
            <w:rPr>
              <w:rFonts w:ascii="Times New Roman" w:eastAsiaTheme="minorEastAsia" w:hAnsi="Times New Roman" w:cs="Times New Roman"/>
              <w:bCs/>
              <w:iCs/>
              <w:sz w:val="26"/>
              <w:szCs w:val="26"/>
            </w:rPr>
            <w:fldChar w:fldCharType="separate"/>
          </w:r>
          <w:r w:rsidR="00966BA2">
            <w:rPr>
              <w:rFonts w:ascii="Times New Roman" w:eastAsiaTheme="minorEastAsia" w:hAnsi="Times New Roman" w:cs="Times New Roman"/>
              <w:bCs/>
              <w:iCs/>
              <w:noProof/>
              <w:sz w:val="26"/>
              <w:szCs w:val="26"/>
            </w:rPr>
            <w:t xml:space="preserve"> </w:t>
          </w:r>
          <w:r w:rsidR="00966BA2" w:rsidRPr="00966BA2">
            <w:rPr>
              <w:rFonts w:ascii="Times New Roman" w:eastAsiaTheme="minorEastAsia" w:hAnsi="Times New Roman" w:cs="Times New Roman"/>
              <w:noProof/>
              <w:sz w:val="26"/>
              <w:szCs w:val="26"/>
            </w:rPr>
            <w:t>[1]</w:t>
          </w:r>
          <w:r w:rsidR="00F859E8" w:rsidRPr="00F859E8">
            <w:rPr>
              <w:rFonts w:ascii="Times New Roman" w:eastAsiaTheme="minorEastAsia" w:hAnsi="Times New Roman" w:cs="Times New Roman"/>
              <w:bCs/>
              <w:iCs/>
              <w:sz w:val="26"/>
              <w:szCs w:val="26"/>
            </w:rPr>
            <w:fldChar w:fldCharType="end"/>
          </w:r>
        </w:sdtContent>
      </w:sdt>
      <w:r w:rsidR="00F859E8" w:rsidRPr="00F859E8">
        <w:rPr>
          <w:rFonts w:ascii="Times New Roman" w:eastAsiaTheme="minorEastAsia" w:hAnsi="Times New Roman" w:cs="Times New Roman"/>
          <w:bCs/>
          <w:iCs/>
          <w:sz w:val="26"/>
          <w:szCs w:val="26"/>
        </w:rPr>
        <w:t>.</w:t>
      </w:r>
    </w:p>
    <w:p w14:paraId="28B783BB" w14:textId="0C2F4240" w:rsidR="00443797" w:rsidRDefault="00443797" w:rsidP="00993A1F">
      <w:pPr>
        <w:pStyle w:val="ListParagraph"/>
        <w:numPr>
          <w:ilvl w:val="0"/>
          <w:numId w:val="9"/>
        </w:numPr>
        <w:jc w:val="both"/>
        <w:rPr>
          <w:rFonts w:ascii="Times New Roman" w:eastAsiaTheme="minorEastAsia" w:hAnsi="Times New Roman" w:cs="Times New Roman"/>
          <w:bCs/>
          <w:iCs/>
          <w:sz w:val="26"/>
          <w:szCs w:val="26"/>
        </w:rPr>
      </w:pPr>
      <w:r w:rsidRPr="00443797">
        <w:rPr>
          <w:rFonts w:ascii="Times New Roman" w:eastAsiaTheme="minorEastAsia" w:hAnsi="Times New Roman" w:cs="Times New Roman"/>
          <w:bCs/>
          <w:iCs/>
          <w:sz w:val="26"/>
          <w:szCs w:val="26"/>
        </w:rPr>
        <w:t>Trong khi đó, C++ sort là thuật toán lai giữa Quicksort, Heapsort và Insertion Sort</w:t>
      </w:r>
      <w:sdt>
        <w:sdtPr>
          <w:rPr>
            <w:rFonts w:ascii="Times New Roman" w:eastAsiaTheme="minorEastAsia" w:hAnsi="Times New Roman" w:cs="Times New Roman"/>
            <w:bCs/>
            <w:iCs/>
            <w:sz w:val="26"/>
            <w:szCs w:val="26"/>
          </w:rPr>
          <w:id w:val="2004234805"/>
          <w:citation/>
        </w:sdtPr>
        <w:sdtContent>
          <w:r w:rsidR="00F859E8">
            <w:rPr>
              <w:rFonts w:ascii="Times New Roman" w:eastAsiaTheme="minorEastAsia" w:hAnsi="Times New Roman" w:cs="Times New Roman"/>
              <w:bCs/>
              <w:iCs/>
              <w:sz w:val="26"/>
              <w:szCs w:val="26"/>
            </w:rPr>
            <w:fldChar w:fldCharType="begin"/>
          </w:r>
          <w:r w:rsidR="00F859E8">
            <w:rPr>
              <w:rFonts w:ascii="Times New Roman" w:eastAsiaTheme="minorEastAsia" w:hAnsi="Times New Roman" w:cs="Times New Roman"/>
              <w:bCs/>
              <w:iCs/>
              <w:sz w:val="26"/>
              <w:szCs w:val="26"/>
            </w:rPr>
            <w:instrText xml:space="preserve"> CITATION Mus97 \l 1033 </w:instrText>
          </w:r>
          <w:r w:rsidR="00F859E8">
            <w:rPr>
              <w:rFonts w:ascii="Times New Roman" w:eastAsiaTheme="minorEastAsia" w:hAnsi="Times New Roman" w:cs="Times New Roman"/>
              <w:bCs/>
              <w:iCs/>
              <w:sz w:val="26"/>
              <w:szCs w:val="26"/>
            </w:rPr>
            <w:fldChar w:fldCharType="separate"/>
          </w:r>
          <w:r w:rsidR="00966BA2">
            <w:rPr>
              <w:rFonts w:ascii="Times New Roman" w:eastAsiaTheme="minorEastAsia" w:hAnsi="Times New Roman" w:cs="Times New Roman"/>
              <w:bCs/>
              <w:iCs/>
              <w:noProof/>
              <w:sz w:val="26"/>
              <w:szCs w:val="26"/>
            </w:rPr>
            <w:t xml:space="preserve"> </w:t>
          </w:r>
          <w:r w:rsidR="00966BA2" w:rsidRPr="00966BA2">
            <w:rPr>
              <w:rFonts w:ascii="Times New Roman" w:eastAsiaTheme="minorEastAsia" w:hAnsi="Times New Roman" w:cs="Times New Roman"/>
              <w:noProof/>
              <w:sz w:val="26"/>
              <w:szCs w:val="26"/>
            </w:rPr>
            <w:t>[2]</w:t>
          </w:r>
          <w:r w:rsidR="00F859E8">
            <w:rPr>
              <w:rFonts w:ascii="Times New Roman" w:eastAsiaTheme="minorEastAsia" w:hAnsi="Times New Roman" w:cs="Times New Roman"/>
              <w:bCs/>
              <w:iCs/>
              <w:sz w:val="26"/>
              <w:szCs w:val="26"/>
            </w:rPr>
            <w:fldChar w:fldCharType="end"/>
          </w:r>
        </w:sdtContent>
      </w:sdt>
      <w:r w:rsidR="00F859E8">
        <w:rPr>
          <w:rFonts w:ascii="Times New Roman" w:eastAsiaTheme="minorEastAsia" w:hAnsi="Times New Roman" w:cs="Times New Roman"/>
          <w:bCs/>
          <w:iCs/>
          <w:sz w:val="26"/>
          <w:szCs w:val="26"/>
        </w:rPr>
        <w:t>.</w:t>
      </w:r>
    </w:p>
    <w:p w14:paraId="42016AC3" w14:textId="5079A073" w:rsidR="00F859E8" w:rsidRDefault="00F859E8" w:rsidP="00993A1F">
      <w:p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Tác động của dữ liệu cũng ảnh hưởng đến kết quả:</w:t>
      </w:r>
    </w:p>
    <w:p w14:paraId="454211EB" w14:textId="765FBE39" w:rsidR="00F859E8" w:rsidRDefault="00F859E8"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C++ sort hoạt động nhanh hơn khoảng gấp 3 lần bình thường nhờ vào cơ chế Branch Prediction của CPU, hoạt động hiệu quả đối với dữ liệu có quy luật.</w:t>
      </w:r>
    </w:p>
    <w:p w14:paraId="035EF585" w14:textId="4010F68E" w:rsidR="00F859E8" w:rsidRDefault="00F859E8"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Ngược lại, Quicksort chịu ảnh hưởng tiêu cực nặng nhất, với dữ liệu giảm dần,</w:t>
      </w:r>
      <w:r w:rsidR="00993A1F">
        <w:rPr>
          <w:rFonts w:ascii="Times New Roman" w:eastAsiaTheme="minorEastAsia" w:hAnsi="Times New Roman" w:cs="Times New Roman"/>
          <w:bCs/>
          <w:iCs/>
          <w:sz w:val="26"/>
          <w:szCs w:val="26"/>
        </w:rPr>
        <w:t xml:space="preserve"> chi phí quá lớn khi phải đảo ngược toàn bộ mảng cho dù đã sử dụng Random </w:t>
      </w:r>
      <w:r w:rsidR="00993A1F">
        <w:rPr>
          <w:rFonts w:ascii="Times New Roman" w:eastAsiaTheme="minorEastAsia" w:hAnsi="Times New Roman" w:cs="Times New Roman"/>
          <w:bCs/>
          <w:iCs/>
          <w:sz w:val="26"/>
          <w:szCs w:val="26"/>
        </w:rPr>
        <w:lastRenderedPageBreak/>
        <w:t xml:space="preserve">Pivot. Nếu không sử dụng Random Pivot mà sử dụng phần tử cuối, độ phức tạp thực tế đạt đến </w:t>
      </w:r>
      <m:oMath>
        <m:r>
          <m:rPr>
            <m:sty m:val="p"/>
          </m:rPr>
          <w:rPr>
            <w:rFonts w:ascii="Cambria Math" w:eastAsiaTheme="minorEastAsia" w:hAnsi="Cambria Math" w:cs="Times New Roman"/>
            <w:sz w:val="26"/>
            <w:szCs w:val="26"/>
          </w:rPr>
          <m:t>Ο</m:t>
        </m:r>
        <m:d>
          <m:dPr>
            <m:ctrlPr>
              <w:rPr>
                <w:rFonts w:ascii="Cambria Math" w:eastAsiaTheme="minorEastAsia" w:hAnsi="Cambria Math" w:cs="Times New Roman"/>
                <w:bCs/>
                <w:i/>
                <w:iCs/>
                <w:sz w:val="26"/>
                <w:szCs w:val="26"/>
              </w:rPr>
            </m:ctrlPr>
          </m:dPr>
          <m:e>
            <m:sSup>
              <m:sSupPr>
                <m:ctrlPr>
                  <w:rPr>
                    <w:rFonts w:ascii="Cambria Math" w:eastAsiaTheme="minorEastAsia" w:hAnsi="Cambria Math" w:cs="Times New Roman"/>
                    <w:bCs/>
                    <w:i/>
                    <w:iCs/>
                    <w:sz w:val="26"/>
                    <w:szCs w:val="26"/>
                  </w:rPr>
                </m:ctrlPr>
              </m:sSupPr>
              <m:e>
                <m:r>
                  <w:rPr>
                    <w:rFonts w:ascii="Cambria Math" w:eastAsiaTheme="minorEastAsia" w:hAnsi="Cambria Math" w:cs="Times New Roman"/>
                    <w:sz w:val="26"/>
                    <w:szCs w:val="26"/>
                  </w:rPr>
                  <m:t>N</m:t>
                </m:r>
              </m:e>
              <m:sup>
                <m:r>
                  <w:rPr>
                    <w:rFonts w:ascii="Cambria Math" w:eastAsiaTheme="minorEastAsia" w:hAnsi="Cambria Math" w:cs="Times New Roman"/>
                    <w:sz w:val="26"/>
                    <w:szCs w:val="26"/>
                  </w:rPr>
                  <m:t>2</m:t>
                </m:r>
              </m:sup>
            </m:sSup>
          </m:e>
        </m:d>
      </m:oMath>
      <w:r w:rsidR="00993A1F">
        <w:rPr>
          <w:rFonts w:ascii="Times New Roman" w:eastAsiaTheme="minorEastAsia" w:hAnsi="Times New Roman" w:cs="Times New Roman"/>
          <w:bCs/>
          <w:iCs/>
          <w:sz w:val="26"/>
          <w:szCs w:val="26"/>
        </w:rPr>
        <w:t>.</w:t>
      </w:r>
    </w:p>
    <w:p w14:paraId="61810AFD" w14:textId="388D0F6D" w:rsidR="00993A1F" w:rsidRDefault="00993A1F" w:rsidP="00993A1F">
      <w:p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Độ ổn định:</w:t>
      </w:r>
    </w:p>
    <w:p w14:paraId="04A81E52" w14:textId="3578364A" w:rsid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Mergesort: Mặc dù chậm nhất nhưng độ lệch chuẩn thấp, cho thấy đây là một thuật toán khá an toàn, không phụ thuộc nhiều vào dữ liệu đầu vào. Ngoài ra đây cũng là thuật toán có ý tưởng dễ hiểu và dễ cài đặt nhất trong các thuật toán.</w:t>
      </w:r>
    </w:p>
    <w:p w14:paraId="369BD0F4" w14:textId="276522F8" w:rsid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Heapsort: Mang lại hiệu quả tốt, với độ lệch chuẩn khá thấp, không phụ thuộc nhiều vào dữ liệu đầu vào. Tuy nhiên thuật toán phải sử dụng đến cấu trúc dữ liệu Heap để cài đặt.</w:t>
      </w:r>
    </w:p>
    <w:p w14:paraId="4D943A7C" w14:textId="4CE075A3" w:rsidR="00993A1F" w:rsidRPr="00993A1F" w:rsidRDefault="00993A1F" w:rsidP="00993A1F">
      <w:pPr>
        <w:pStyle w:val="ListParagraph"/>
        <w:numPr>
          <w:ilvl w:val="0"/>
          <w:numId w:val="9"/>
        </w:numPr>
        <w:jc w:val="both"/>
        <w:rPr>
          <w:rFonts w:ascii="Times New Roman" w:eastAsiaTheme="minorEastAsia" w:hAnsi="Times New Roman" w:cs="Times New Roman"/>
          <w:bCs/>
          <w:iCs/>
          <w:sz w:val="26"/>
          <w:szCs w:val="26"/>
        </w:rPr>
      </w:pPr>
      <w:r>
        <w:rPr>
          <w:rFonts w:ascii="Times New Roman" w:eastAsiaTheme="minorEastAsia" w:hAnsi="Times New Roman" w:cs="Times New Roman"/>
          <w:bCs/>
          <w:iCs/>
          <w:sz w:val="26"/>
          <w:szCs w:val="26"/>
        </w:rPr>
        <w:t>Quicksort: Thuật toán bất ổn định nhất, dựa hoàn toàn vào việc chọn Pivot. Điều này khẳng định Quicksort thuần túy vẫn tiềm ẩn rủi ro về hiệu năng trong các hệ thống thực tế.</w:t>
      </w:r>
    </w:p>
    <w:p w14:paraId="37C4835D" w14:textId="77777777" w:rsidR="005F7788" w:rsidRPr="005F7788" w:rsidRDefault="00247698" w:rsidP="005F7788">
      <w:pPr>
        <w:pStyle w:val="ListParagraph"/>
        <w:numPr>
          <w:ilvl w:val="0"/>
          <w:numId w:val="4"/>
        </w:numPr>
        <w:jc w:val="both"/>
        <w:rPr>
          <w:rFonts w:ascii="Times New Roman" w:hAnsi="Times New Roman" w:cs="Times New Roman"/>
          <w:bCs/>
          <w:iCs/>
          <w:sz w:val="26"/>
          <w:szCs w:val="26"/>
        </w:rPr>
      </w:pPr>
      <w:r>
        <w:rPr>
          <w:rFonts w:ascii="Times New Roman" w:hAnsi="Times New Roman" w:cs="Times New Roman"/>
          <w:b/>
          <w:i/>
          <w:sz w:val="26"/>
          <w:szCs w:val="26"/>
        </w:rPr>
        <w:t xml:space="preserve">Thông tin chi tiết </w:t>
      </w:r>
    </w:p>
    <w:p w14:paraId="5E768597" w14:textId="56A6F17B" w:rsidR="005F7788" w:rsidRPr="005F7788" w:rsidRDefault="005F7788" w:rsidP="005F7788">
      <w:pPr>
        <w:jc w:val="both"/>
        <w:rPr>
          <w:rFonts w:ascii="Times New Roman" w:hAnsi="Times New Roman" w:cs="Times New Roman"/>
          <w:bCs/>
          <w:iCs/>
          <w:sz w:val="26"/>
          <w:szCs w:val="26"/>
        </w:rPr>
      </w:pPr>
      <w:r w:rsidRPr="005F7788">
        <w:rPr>
          <w:rFonts w:ascii="Times New Roman" w:hAnsi="Times New Roman" w:cs="Times New Roman"/>
          <w:bCs/>
          <w:iCs/>
          <w:sz w:val="26"/>
          <w:szCs w:val="26"/>
        </w:rPr>
        <w:t xml:space="preserve">Thông tin chi tiết hơn về báo cáo, mã nguồn và dữ liệu thử nghiệm có thể được xem tại: </w:t>
      </w:r>
      <w:r w:rsidRPr="005F7788">
        <w:rPr>
          <w:rFonts w:ascii="Times New Roman" w:hAnsi="Times New Roman" w:cs="Times New Roman"/>
          <w:bCs/>
          <w:iCs/>
          <w:sz w:val="26"/>
          <w:szCs w:val="26"/>
        </w:rPr>
        <w:t>https://github.com/lftroq/IT003.Q21.CTTN-W1-SortingReport</w:t>
      </w:r>
      <w:r>
        <w:rPr>
          <w:rFonts w:ascii="Times New Roman" w:hAnsi="Times New Roman" w:cs="Times New Roman"/>
          <w:bCs/>
          <w:iCs/>
          <w:sz w:val="26"/>
          <w:szCs w:val="26"/>
        </w:rPr>
        <w:t>.</w:t>
      </w:r>
    </w:p>
    <w:p w14:paraId="408248A1" w14:textId="3784EE0B" w:rsidR="00443797" w:rsidRPr="00993A1F" w:rsidRDefault="00443797" w:rsidP="00993A1F">
      <w:pPr>
        <w:pStyle w:val="ListParagraph"/>
        <w:numPr>
          <w:ilvl w:val="0"/>
          <w:numId w:val="4"/>
        </w:numPr>
        <w:jc w:val="both"/>
        <w:rPr>
          <w:rFonts w:ascii="Times New Roman" w:hAnsi="Times New Roman" w:cs="Times New Roman"/>
          <w:b/>
          <w:bCs/>
          <w:i/>
          <w:iCs/>
          <w:sz w:val="26"/>
          <w:szCs w:val="26"/>
        </w:rPr>
      </w:pPr>
      <w:r w:rsidRPr="00993A1F">
        <w:rPr>
          <w:rFonts w:ascii="Times New Roman" w:hAnsi="Times New Roman" w:cs="Times New Roman"/>
          <w:b/>
          <w:bCs/>
          <w:i/>
          <w:iCs/>
          <w:sz w:val="26"/>
          <w:szCs w:val="26"/>
        </w:rPr>
        <w:t>Trích dẫn</w:t>
      </w:r>
    </w:p>
    <w:sdt>
      <w:sdtPr>
        <w:rPr>
          <w:rFonts w:ascii="Times New Roman" w:hAnsi="Times New Roman" w:cs="Times New Roman"/>
          <w:sz w:val="26"/>
          <w:szCs w:val="26"/>
        </w:rPr>
        <w:id w:val="-496035379"/>
        <w:docPartObj>
          <w:docPartGallery w:val="Bibliographies"/>
          <w:docPartUnique/>
        </w:docPartObj>
      </w:sdtPr>
      <w:sdtEndPr>
        <w:rPr>
          <w:rFonts w:asciiTheme="minorHAnsi" w:hAnsiTheme="minorHAnsi" w:cstheme="minorBidi"/>
          <w:sz w:val="22"/>
          <w:szCs w:val="22"/>
        </w:rPr>
      </w:sdtEndPr>
      <w:sdtContent>
        <w:sdt>
          <w:sdtPr>
            <w:rPr>
              <w:rFonts w:ascii="Times New Roman" w:hAnsi="Times New Roman" w:cs="Times New Roman"/>
              <w:sz w:val="26"/>
              <w:szCs w:val="26"/>
            </w:rPr>
            <w:id w:val="-573587230"/>
            <w:bibliography/>
          </w:sdtPr>
          <w:sdtEndPr>
            <w:rPr>
              <w:rFonts w:asciiTheme="minorHAnsi" w:hAnsiTheme="minorHAnsi" w:cstheme="minorBidi"/>
              <w:sz w:val="22"/>
              <w:szCs w:val="22"/>
            </w:rPr>
          </w:sdtEndPr>
          <w:sdtContent>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48"/>
              </w:tblGrid>
              <w:tr w:rsidR="00F859E8" w14:paraId="2F018696" w14:textId="77777777" w:rsidTr="00966BA2">
                <w:trPr>
                  <w:divId w:val="1206522892"/>
                  <w:tblCellSpacing w:w="15" w:type="dxa"/>
                </w:trPr>
                <w:tc>
                  <w:tcPr>
                    <w:tcW w:w="153" w:type="pct"/>
                    <w:hideMark/>
                  </w:tcPr>
                  <w:p w14:paraId="2F55933B" w14:textId="440FACF6"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[1] </w:t>
                    </w:r>
                  </w:p>
                </w:tc>
                <w:tc>
                  <w:tcPr>
                    <w:tcW w:w="0" w:type="auto"/>
                    <w:hideMark/>
                  </w:tcPr>
                  <w:p w14:paraId="00FE1894"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Harris, C. R., Millman, K. J., van der Walt, S. J., et al. (2020)., "Array programming with NumPy," </w:t>
                    </w:r>
                    <w:r w:rsidRPr="00966BA2">
                      <w:rPr>
                        <w:rFonts w:ascii="Times New Roman" w:hAnsi="Times New Roman" w:cs="Times New Roman"/>
                        <w:i/>
                        <w:iCs/>
                        <w:noProof/>
                        <w:sz w:val="26"/>
                        <w:szCs w:val="26"/>
                      </w:rPr>
                      <w:t xml:space="preserve">Nature, </w:t>
                    </w:r>
                    <w:r w:rsidRPr="00966BA2">
                      <w:rPr>
                        <w:rFonts w:ascii="Times New Roman" w:hAnsi="Times New Roman" w:cs="Times New Roman"/>
                        <w:noProof/>
                        <w:sz w:val="26"/>
                        <w:szCs w:val="26"/>
                      </w:rPr>
                      <w:t xml:space="preserve">pp. 357-362, 2020. </w:t>
                    </w:r>
                  </w:p>
                </w:tc>
              </w:tr>
              <w:tr w:rsidR="00F859E8" w14:paraId="0386E370" w14:textId="77777777" w:rsidTr="00966BA2">
                <w:trPr>
                  <w:divId w:val="1206522892"/>
                  <w:trHeight w:val="38"/>
                  <w:tblCellSpacing w:w="15" w:type="dxa"/>
                </w:trPr>
                <w:tc>
                  <w:tcPr>
                    <w:tcW w:w="153" w:type="pct"/>
                    <w:hideMark/>
                  </w:tcPr>
                  <w:p w14:paraId="6894F165"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[2] </w:t>
                    </w:r>
                  </w:p>
                </w:tc>
                <w:tc>
                  <w:tcPr>
                    <w:tcW w:w="0" w:type="auto"/>
                    <w:hideMark/>
                  </w:tcPr>
                  <w:p w14:paraId="34FDB148" w14:textId="77777777" w:rsidR="00F859E8" w:rsidRPr="00966BA2" w:rsidRDefault="00F859E8" w:rsidP="00993A1F">
                    <w:pPr>
                      <w:pStyle w:val="Bibliography"/>
                      <w:jc w:val="both"/>
                      <w:rPr>
                        <w:rFonts w:ascii="Times New Roman" w:hAnsi="Times New Roman" w:cs="Times New Roman"/>
                        <w:noProof/>
                        <w:sz w:val="26"/>
                        <w:szCs w:val="26"/>
                      </w:rPr>
                    </w:pPr>
                    <w:r w:rsidRPr="00966BA2">
                      <w:rPr>
                        <w:rFonts w:ascii="Times New Roman" w:hAnsi="Times New Roman" w:cs="Times New Roman"/>
                        <w:noProof/>
                        <w:sz w:val="26"/>
                        <w:szCs w:val="26"/>
                      </w:rPr>
                      <w:t xml:space="preserve">D. R. Musser, "Introspective Sorting and Selection Algorithms," </w:t>
                    </w:r>
                    <w:r w:rsidRPr="00966BA2">
                      <w:rPr>
                        <w:rFonts w:ascii="Times New Roman" w:hAnsi="Times New Roman" w:cs="Times New Roman"/>
                        <w:i/>
                        <w:iCs/>
                        <w:noProof/>
                        <w:sz w:val="26"/>
                        <w:szCs w:val="26"/>
                      </w:rPr>
                      <w:t xml:space="preserve">Software: Practice and Experience, </w:t>
                    </w:r>
                    <w:r w:rsidRPr="00966BA2">
                      <w:rPr>
                        <w:rFonts w:ascii="Times New Roman" w:hAnsi="Times New Roman" w:cs="Times New Roman"/>
                        <w:noProof/>
                        <w:sz w:val="26"/>
                        <w:szCs w:val="26"/>
                      </w:rPr>
                      <w:t xml:space="preserve">pp. 983-993, 1997. </w:t>
                    </w:r>
                  </w:p>
                </w:tc>
              </w:tr>
            </w:tbl>
            <w:p w14:paraId="68CFEFB7" w14:textId="77777777" w:rsidR="00F859E8" w:rsidRDefault="00F859E8" w:rsidP="00993A1F">
              <w:pPr>
                <w:jc w:val="both"/>
                <w:divId w:val="1206522892"/>
                <w:rPr>
                  <w:rFonts w:eastAsia="Times New Roman"/>
                  <w:noProof/>
                </w:rPr>
              </w:pPr>
            </w:p>
            <w:p w14:paraId="2DDDC65C" w14:textId="715063B3" w:rsidR="00F859E8" w:rsidRDefault="00F859E8" w:rsidP="00993A1F">
              <w:pPr>
                <w:jc w:val="both"/>
              </w:pPr>
            </w:p>
          </w:sdtContent>
        </w:sdt>
      </w:sdtContent>
    </w:sdt>
    <w:p w14:paraId="620A7DA5" w14:textId="49AC2724" w:rsidR="00F859E8" w:rsidRDefault="00F859E8" w:rsidP="00993A1F">
      <w:pPr>
        <w:jc w:val="both"/>
      </w:pPr>
    </w:p>
    <w:p w14:paraId="1779C1B3" w14:textId="0EADA5E9" w:rsidR="00443797" w:rsidRDefault="00443797" w:rsidP="00993A1F">
      <w:pPr>
        <w:jc w:val="both"/>
      </w:pPr>
    </w:p>
    <w:p w14:paraId="2E9B69D1" w14:textId="6E388EDF" w:rsidR="00443797" w:rsidRDefault="00443797" w:rsidP="00993A1F">
      <w:pPr>
        <w:pStyle w:val="Heading1"/>
        <w:jc w:val="both"/>
      </w:pPr>
    </w:p>
    <w:p w14:paraId="5F88D0A4" w14:textId="75D265B3" w:rsidR="00443797" w:rsidRPr="00443797" w:rsidRDefault="00443797" w:rsidP="00993A1F">
      <w:pPr>
        <w:jc w:val="both"/>
        <w:rPr>
          <w:rFonts w:ascii="Times New Roman" w:hAnsi="Times New Roman" w:cs="Times New Roman"/>
          <w:sz w:val="26"/>
          <w:szCs w:val="26"/>
        </w:rPr>
      </w:pPr>
    </w:p>
    <w:sectPr w:rsidR="00443797" w:rsidRPr="00443797"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D0C8E" w14:textId="77777777" w:rsidR="00CC2915" w:rsidRDefault="00CC2915" w:rsidP="008A682A">
      <w:pPr>
        <w:spacing w:after="0" w:line="240" w:lineRule="auto"/>
      </w:pPr>
      <w:r>
        <w:separator/>
      </w:r>
    </w:p>
  </w:endnote>
  <w:endnote w:type="continuationSeparator" w:id="0">
    <w:p w14:paraId="2F398C13" w14:textId="77777777" w:rsidR="00CC2915" w:rsidRDefault="00CC2915"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7029" w14:textId="77777777" w:rsidR="00CC2915" w:rsidRDefault="00CC2915" w:rsidP="008A682A">
      <w:pPr>
        <w:spacing w:after="0" w:line="240" w:lineRule="auto"/>
      </w:pPr>
      <w:r>
        <w:separator/>
      </w:r>
    </w:p>
  </w:footnote>
  <w:footnote w:type="continuationSeparator" w:id="0">
    <w:p w14:paraId="1CDF9988" w14:textId="77777777" w:rsidR="00CC2915" w:rsidRDefault="00CC2915"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B4F"/>
    <w:multiLevelType w:val="hybridMultilevel"/>
    <w:tmpl w:val="DE18DD00"/>
    <w:lvl w:ilvl="0" w:tplc="F85EC44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4655"/>
    <w:multiLevelType w:val="hybridMultilevel"/>
    <w:tmpl w:val="0E02AF7E"/>
    <w:lvl w:ilvl="0" w:tplc="26C834F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C0AC1"/>
    <w:multiLevelType w:val="hybridMultilevel"/>
    <w:tmpl w:val="DE608294"/>
    <w:lvl w:ilvl="0" w:tplc="093E0C00">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45098D"/>
    <w:multiLevelType w:val="hybridMultilevel"/>
    <w:tmpl w:val="E4D8CB90"/>
    <w:lvl w:ilvl="0" w:tplc="FDD0A1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D503191"/>
    <w:multiLevelType w:val="hybridMultilevel"/>
    <w:tmpl w:val="A072E298"/>
    <w:lvl w:ilvl="0" w:tplc="46DE092E">
      <w:numFmt w:val="bullet"/>
      <w:lvlText w:val=""/>
      <w:lvlJc w:val="left"/>
      <w:pPr>
        <w:ind w:left="720" w:hanging="360"/>
      </w:pPr>
      <w:rPr>
        <w:rFonts w:ascii="Symbol" w:eastAsiaTheme="minorHAnsi"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841826">
    <w:abstractNumId w:val="3"/>
  </w:num>
  <w:num w:numId="2" w16cid:durableId="404035101">
    <w:abstractNumId w:val="7"/>
  </w:num>
  <w:num w:numId="3" w16cid:durableId="1726946902">
    <w:abstractNumId w:val="4"/>
  </w:num>
  <w:num w:numId="4" w16cid:durableId="1132551673">
    <w:abstractNumId w:val="6"/>
  </w:num>
  <w:num w:numId="5" w16cid:durableId="1709260311">
    <w:abstractNumId w:val="8"/>
  </w:num>
  <w:num w:numId="6" w16cid:durableId="1473408030">
    <w:abstractNumId w:val="1"/>
  </w:num>
  <w:num w:numId="7" w16cid:durableId="1239292475">
    <w:abstractNumId w:val="5"/>
  </w:num>
  <w:num w:numId="8" w16cid:durableId="882908742">
    <w:abstractNumId w:val="9"/>
  </w:num>
  <w:num w:numId="9" w16cid:durableId="558326419">
    <w:abstractNumId w:val="0"/>
  </w:num>
  <w:num w:numId="10" w16cid:durableId="702750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05213"/>
    <w:rsid w:val="0001262B"/>
    <w:rsid w:val="00046524"/>
    <w:rsid w:val="00180103"/>
    <w:rsid w:val="001D698B"/>
    <w:rsid w:val="001D6DE9"/>
    <w:rsid w:val="00221C9F"/>
    <w:rsid w:val="00247698"/>
    <w:rsid w:val="002D1D07"/>
    <w:rsid w:val="00387648"/>
    <w:rsid w:val="00390051"/>
    <w:rsid w:val="00393B8C"/>
    <w:rsid w:val="00443797"/>
    <w:rsid w:val="0047427B"/>
    <w:rsid w:val="004A713F"/>
    <w:rsid w:val="005F7788"/>
    <w:rsid w:val="00723F82"/>
    <w:rsid w:val="0074590D"/>
    <w:rsid w:val="00750B5F"/>
    <w:rsid w:val="00756087"/>
    <w:rsid w:val="00760D8C"/>
    <w:rsid w:val="00764C52"/>
    <w:rsid w:val="007F2E7F"/>
    <w:rsid w:val="008053CA"/>
    <w:rsid w:val="008861B9"/>
    <w:rsid w:val="00895EAD"/>
    <w:rsid w:val="008A161E"/>
    <w:rsid w:val="008A682A"/>
    <w:rsid w:val="00952229"/>
    <w:rsid w:val="00966BA2"/>
    <w:rsid w:val="00993A1F"/>
    <w:rsid w:val="00A63077"/>
    <w:rsid w:val="00A631C7"/>
    <w:rsid w:val="00A738C1"/>
    <w:rsid w:val="00B33339"/>
    <w:rsid w:val="00B55766"/>
    <w:rsid w:val="00BF045C"/>
    <w:rsid w:val="00C11A9B"/>
    <w:rsid w:val="00CC2915"/>
    <w:rsid w:val="00CD24A4"/>
    <w:rsid w:val="00D12B99"/>
    <w:rsid w:val="00D53E47"/>
    <w:rsid w:val="00DE1D03"/>
    <w:rsid w:val="00E971C2"/>
    <w:rsid w:val="00EC535B"/>
    <w:rsid w:val="00EF479C"/>
    <w:rsid w:val="00F23A84"/>
    <w:rsid w:val="00F33FA8"/>
    <w:rsid w:val="00F859E8"/>
    <w:rsid w:val="00FB37B1"/>
    <w:rsid w:val="00FE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paragraph" w:styleId="Header">
    <w:name w:val="header"/>
    <w:basedOn w:val="Normal"/>
    <w:link w:val="HeaderChar"/>
    <w:uiPriority w:val="99"/>
    <w:unhideWhenUsed/>
    <w:rsid w:val="00FB3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7B1"/>
  </w:style>
  <w:style w:type="paragraph" w:styleId="Footer">
    <w:name w:val="footer"/>
    <w:basedOn w:val="Normal"/>
    <w:link w:val="FooterChar"/>
    <w:uiPriority w:val="99"/>
    <w:unhideWhenUsed/>
    <w:rsid w:val="00FB3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7B1"/>
  </w:style>
  <w:style w:type="character" w:styleId="PlaceholderText">
    <w:name w:val="Placeholder Text"/>
    <w:basedOn w:val="DefaultParagraphFont"/>
    <w:uiPriority w:val="99"/>
    <w:semiHidden/>
    <w:rsid w:val="00443797"/>
    <w:rPr>
      <w:color w:val="666666"/>
    </w:rPr>
  </w:style>
  <w:style w:type="character" w:customStyle="1" w:styleId="Heading1Char">
    <w:name w:val="Heading 1 Char"/>
    <w:basedOn w:val="DefaultParagraphFont"/>
    <w:link w:val="Heading1"/>
    <w:uiPriority w:val="9"/>
    <w:rsid w:val="0044379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443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2000">
      <w:bodyDiv w:val="1"/>
      <w:marLeft w:val="0"/>
      <w:marRight w:val="0"/>
      <w:marTop w:val="0"/>
      <w:marBottom w:val="0"/>
      <w:divBdr>
        <w:top w:val="none" w:sz="0" w:space="0" w:color="auto"/>
        <w:left w:val="none" w:sz="0" w:space="0" w:color="auto"/>
        <w:bottom w:val="none" w:sz="0" w:space="0" w:color="auto"/>
        <w:right w:val="none" w:sz="0" w:space="0" w:color="auto"/>
      </w:divBdr>
    </w:div>
    <w:div w:id="47920818">
      <w:bodyDiv w:val="1"/>
      <w:marLeft w:val="0"/>
      <w:marRight w:val="0"/>
      <w:marTop w:val="0"/>
      <w:marBottom w:val="0"/>
      <w:divBdr>
        <w:top w:val="none" w:sz="0" w:space="0" w:color="auto"/>
        <w:left w:val="none" w:sz="0" w:space="0" w:color="auto"/>
        <w:bottom w:val="none" w:sz="0" w:space="0" w:color="auto"/>
        <w:right w:val="none" w:sz="0" w:space="0" w:color="auto"/>
      </w:divBdr>
    </w:div>
    <w:div w:id="88896701">
      <w:bodyDiv w:val="1"/>
      <w:marLeft w:val="0"/>
      <w:marRight w:val="0"/>
      <w:marTop w:val="0"/>
      <w:marBottom w:val="0"/>
      <w:divBdr>
        <w:top w:val="none" w:sz="0" w:space="0" w:color="auto"/>
        <w:left w:val="none" w:sz="0" w:space="0" w:color="auto"/>
        <w:bottom w:val="none" w:sz="0" w:space="0" w:color="auto"/>
        <w:right w:val="none" w:sz="0" w:space="0" w:color="auto"/>
      </w:divBdr>
    </w:div>
    <w:div w:id="119764640">
      <w:bodyDiv w:val="1"/>
      <w:marLeft w:val="0"/>
      <w:marRight w:val="0"/>
      <w:marTop w:val="0"/>
      <w:marBottom w:val="0"/>
      <w:divBdr>
        <w:top w:val="none" w:sz="0" w:space="0" w:color="auto"/>
        <w:left w:val="none" w:sz="0" w:space="0" w:color="auto"/>
        <w:bottom w:val="none" w:sz="0" w:space="0" w:color="auto"/>
        <w:right w:val="none" w:sz="0" w:space="0" w:color="auto"/>
      </w:divBdr>
    </w:div>
    <w:div w:id="134375452">
      <w:bodyDiv w:val="1"/>
      <w:marLeft w:val="0"/>
      <w:marRight w:val="0"/>
      <w:marTop w:val="0"/>
      <w:marBottom w:val="0"/>
      <w:divBdr>
        <w:top w:val="none" w:sz="0" w:space="0" w:color="auto"/>
        <w:left w:val="none" w:sz="0" w:space="0" w:color="auto"/>
        <w:bottom w:val="none" w:sz="0" w:space="0" w:color="auto"/>
        <w:right w:val="none" w:sz="0" w:space="0" w:color="auto"/>
      </w:divBdr>
    </w:div>
    <w:div w:id="157575787">
      <w:bodyDiv w:val="1"/>
      <w:marLeft w:val="0"/>
      <w:marRight w:val="0"/>
      <w:marTop w:val="0"/>
      <w:marBottom w:val="0"/>
      <w:divBdr>
        <w:top w:val="none" w:sz="0" w:space="0" w:color="auto"/>
        <w:left w:val="none" w:sz="0" w:space="0" w:color="auto"/>
        <w:bottom w:val="none" w:sz="0" w:space="0" w:color="auto"/>
        <w:right w:val="none" w:sz="0" w:space="0" w:color="auto"/>
      </w:divBdr>
    </w:div>
    <w:div w:id="176044883">
      <w:bodyDiv w:val="1"/>
      <w:marLeft w:val="0"/>
      <w:marRight w:val="0"/>
      <w:marTop w:val="0"/>
      <w:marBottom w:val="0"/>
      <w:divBdr>
        <w:top w:val="none" w:sz="0" w:space="0" w:color="auto"/>
        <w:left w:val="none" w:sz="0" w:space="0" w:color="auto"/>
        <w:bottom w:val="none" w:sz="0" w:space="0" w:color="auto"/>
        <w:right w:val="none" w:sz="0" w:space="0" w:color="auto"/>
      </w:divBdr>
    </w:div>
    <w:div w:id="204105543">
      <w:bodyDiv w:val="1"/>
      <w:marLeft w:val="0"/>
      <w:marRight w:val="0"/>
      <w:marTop w:val="0"/>
      <w:marBottom w:val="0"/>
      <w:divBdr>
        <w:top w:val="none" w:sz="0" w:space="0" w:color="auto"/>
        <w:left w:val="none" w:sz="0" w:space="0" w:color="auto"/>
        <w:bottom w:val="none" w:sz="0" w:space="0" w:color="auto"/>
        <w:right w:val="none" w:sz="0" w:space="0" w:color="auto"/>
      </w:divBdr>
    </w:div>
    <w:div w:id="206063264">
      <w:bodyDiv w:val="1"/>
      <w:marLeft w:val="0"/>
      <w:marRight w:val="0"/>
      <w:marTop w:val="0"/>
      <w:marBottom w:val="0"/>
      <w:divBdr>
        <w:top w:val="none" w:sz="0" w:space="0" w:color="auto"/>
        <w:left w:val="none" w:sz="0" w:space="0" w:color="auto"/>
        <w:bottom w:val="none" w:sz="0" w:space="0" w:color="auto"/>
        <w:right w:val="none" w:sz="0" w:space="0" w:color="auto"/>
      </w:divBdr>
    </w:div>
    <w:div w:id="305935849">
      <w:bodyDiv w:val="1"/>
      <w:marLeft w:val="0"/>
      <w:marRight w:val="0"/>
      <w:marTop w:val="0"/>
      <w:marBottom w:val="0"/>
      <w:divBdr>
        <w:top w:val="none" w:sz="0" w:space="0" w:color="auto"/>
        <w:left w:val="none" w:sz="0" w:space="0" w:color="auto"/>
        <w:bottom w:val="none" w:sz="0" w:space="0" w:color="auto"/>
        <w:right w:val="none" w:sz="0" w:space="0" w:color="auto"/>
      </w:divBdr>
    </w:div>
    <w:div w:id="328098515">
      <w:bodyDiv w:val="1"/>
      <w:marLeft w:val="0"/>
      <w:marRight w:val="0"/>
      <w:marTop w:val="0"/>
      <w:marBottom w:val="0"/>
      <w:divBdr>
        <w:top w:val="none" w:sz="0" w:space="0" w:color="auto"/>
        <w:left w:val="none" w:sz="0" w:space="0" w:color="auto"/>
        <w:bottom w:val="none" w:sz="0" w:space="0" w:color="auto"/>
        <w:right w:val="none" w:sz="0" w:space="0" w:color="auto"/>
      </w:divBdr>
    </w:div>
    <w:div w:id="414399780">
      <w:bodyDiv w:val="1"/>
      <w:marLeft w:val="0"/>
      <w:marRight w:val="0"/>
      <w:marTop w:val="0"/>
      <w:marBottom w:val="0"/>
      <w:divBdr>
        <w:top w:val="none" w:sz="0" w:space="0" w:color="auto"/>
        <w:left w:val="none" w:sz="0" w:space="0" w:color="auto"/>
        <w:bottom w:val="none" w:sz="0" w:space="0" w:color="auto"/>
        <w:right w:val="none" w:sz="0" w:space="0" w:color="auto"/>
      </w:divBdr>
    </w:div>
    <w:div w:id="436681025">
      <w:bodyDiv w:val="1"/>
      <w:marLeft w:val="0"/>
      <w:marRight w:val="0"/>
      <w:marTop w:val="0"/>
      <w:marBottom w:val="0"/>
      <w:divBdr>
        <w:top w:val="none" w:sz="0" w:space="0" w:color="auto"/>
        <w:left w:val="none" w:sz="0" w:space="0" w:color="auto"/>
        <w:bottom w:val="none" w:sz="0" w:space="0" w:color="auto"/>
        <w:right w:val="none" w:sz="0" w:space="0" w:color="auto"/>
      </w:divBdr>
    </w:div>
    <w:div w:id="437874579">
      <w:bodyDiv w:val="1"/>
      <w:marLeft w:val="0"/>
      <w:marRight w:val="0"/>
      <w:marTop w:val="0"/>
      <w:marBottom w:val="0"/>
      <w:divBdr>
        <w:top w:val="none" w:sz="0" w:space="0" w:color="auto"/>
        <w:left w:val="none" w:sz="0" w:space="0" w:color="auto"/>
        <w:bottom w:val="none" w:sz="0" w:space="0" w:color="auto"/>
        <w:right w:val="none" w:sz="0" w:space="0" w:color="auto"/>
      </w:divBdr>
    </w:div>
    <w:div w:id="485325303">
      <w:bodyDiv w:val="1"/>
      <w:marLeft w:val="0"/>
      <w:marRight w:val="0"/>
      <w:marTop w:val="0"/>
      <w:marBottom w:val="0"/>
      <w:divBdr>
        <w:top w:val="none" w:sz="0" w:space="0" w:color="auto"/>
        <w:left w:val="none" w:sz="0" w:space="0" w:color="auto"/>
        <w:bottom w:val="none" w:sz="0" w:space="0" w:color="auto"/>
        <w:right w:val="none" w:sz="0" w:space="0" w:color="auto"/>
      </w:divBdr>
    </w:div>
    <w:div w:id="584463943">
      <w:bodyDiv w:val="1"/>
      <w:marLeft w:val="0"/>
      <w:marRight w:val="0"/>
      <w:marTop w:val="0"/>
      <w:marBottom w:val="0"/>
      <w:divBdr>
        <w:top w:val="none" w:sz="0" w:space="0" w:color="auto"/>
        <w:left w:val="none" w:sz="0" w:space="0" w:color="auto"/>
        <w:bottom w:val="none" w:sz="0" w:space="0" w:color="auto"/>
        <w:right w:val="none" w:sz="0" w:space="0" w:color="auto"/>
      </w:divBdr>
    </w:div>
    <w:div w:id="612831319">
      <w:bodyDiv w:val="1"/>
      <w:marLeft w:val="0"/>
      <w:marRight w:val="0"/>
      <w:marTop w:val="0"/>
      <w:marBottom w:val="0"/>
      <w:divBdr>
        <w:top w:val="none" w:sz="0" w:space="0" w:color="auto"/>
        <w:left w:val="none" w:sz="0" w:space="0" w:color="auto"/>
        <w:bottom w:val="none" w:sz="0" w:space="0" w:color="auto"/>
        <w:right w:val="none" w:sz="0" w:space="0" w:color="auto"/>
      </w:divBdr>
    </w:div>
    <w:div w:id="659191598">
      <w:bodyDiv w:val="1"/>
      <w:marLeft w:val="0"/>
      <w:marRight w:val="0"/>
      <w:marTop w:val="0"/>
      <w:marBottom w:val="0"/>
      <w:divBdr>
        <w:top w:val="none" w:sz="0" w:space="0" w:color="auto"/>
        <w:left w:val="none" w:sz="0" w:space="0" w:color="auto"/>
        <w:bottom w:val="none" w:sz="0" w:space="0" w:color="auto"/>
        <w:right w:val="none" w:sz="0" w:space="0" w:color="auto"/>
      </w:divBdr>
    </w:div>
    <w:div w:id="659891085">
      <w:bodyDiv w:val="1"/>
      <w:marLeft w:val="0"/>
      <w:marRight w:val="0"/>
      <w:marTop w:val="0"/>
      <w:marBottom w:val="0"/>
      <w:divBdr>
        <w:top w:val="none" w:sz="0" w:space="0" w:color="auto"/>
        <w:left w:val="none" w:sz="0" w:space="0" w:color="auto"/>
        <w:bottom w:val="none" w:sz="0" w:space="0" w:color="auto"/>
        <w:right w:val="none" w:sz="0" w:space="0" w:color="auto"/>
      </w:divBdr>
    </w:div>
    <w:div w:id="702511666">
      <w:bodyDiv w:val="1"/>
      <w:marLeft w:val="0"/>
      <w:marRight w:val="0"/>
      <w:marTop w:val="0"/>
      <w:marBottom w:val="0"/>
      <w:divBdr>
        <w:top w:val="none" w:sz="0" w:space="0" w:color="auto"/>
        <w:left w:val="none" w:sz="0" w:space="0" w:color="auto"/>
        <w:bottom w:val="none" w:sz="0" w:space="0" w:color="auto"/>
        <w:right w:val="none" w:sz="0" w:space="0" w:color="auto"/>
      </w:divBdr>
    </w:div>
    <w:div w:id="798037739">
      <w:bodyDiv w:val="1"/>
      <w:marLeft w:val="0"/>
      <w:marRight w:val="0"/>
      <w:marTop w:val="0"/>
      <w:marBottom w:val="0"/>
      <w:divBdr>
        <w:top w:val="none" w:sz="0" w:space="0" w:color="auto"/>
        <w:left w:val="none" w:sz="0" w:space="0" w:color="auto"/>
        <w:bottom w:val="none" w:sz="0" w:space="0" w:color="auto"/>
        <w:right w:val="none" w:sz="0" w:space="0" w:color="auto"/>
      </w:divBdr>
    </w:div>
    <w:div w:id="834153396">
      <w:bodyDiv w:val="1"/>
      <w:marLeft w:val="0"/>
      <w:marRight w:val="0"/>
      <w:marTop w:val="0"/>
      <w:marBottom w:val="0"/>
      <w:divBdr>
        <w:top w:val="none" w:sz="0" w:space="0" w:color="auto"/>
        <w:left w:val="none" w:sz="0" w:space="0" w:color="auto"/>
        <w:bottom w:val="none" w:sz="0" w:space="0" w:color="auto"/>
        <w:right w:val="none" w:sz="0" w:space="0" w:color="auto"/>
      </w:divBdr>
    </w:div>
    <w:div w:id="842625245">
      <w:bodyDiv w:val="1"/>
      <w:marLeft w:val="0"/>
      <w:marRight w:val="0"/>
      <w:marTop w:val="0"/>
      <w:marBottom w:val="0"/>
      <w:divBdr>
        <w:top w:val="none" w:sz="0" w:space="0" w:color="auto"/>
        <w:left w:val="none" w:sz="0" w:space="0" w:color="auto"/>
        <w:bottom w:val="none" w:sz="0" w:space="0" w:color="auto"/>
        <w:right w:val="none" w:sz="0" w:space="0" w:color="auto"/>
      </w:divBdr>
    </w:div>
    <w:div w:id="856773246">
      <w:bodyDiv w:val="1"/>
      <w:marLeft w:val="0"/>
      <w:marRight w:val="0"/>
      <w:marTop w:val="0"/>
      <w:marBottom w:val="0"/>
      <w:divBdr>
        <w:top w:val="none" w:sz="0" w:space="0" w:color="auto"/>
        <w:left w:val="none" w:sz="0" w:space="0" w:color="auto"/>
        <w:bottom w:val="none" w:sz="0" w:space="0" w:color="auto"/>
        <w:right w:val="none" w:sz="0" w:space="0" w:color="auto"/>
      </w:divBdr>
    </w:div>
    <w:div w:id="860509414">
      <w:bodyDiv w:val="1"/>
      <w:marLeft w:val="0"/>
      <w:marRight w:val="0"/>
      <w:marTop w:val="0"/>
      <w:marBottom w:val="0"/>
      <w:divBdr>
        <w:top w:val="none" w:sz="0" w:space="0" w:color="auto"/>
        <w:left w:val="none" w:sz="0" w:space="0" w:color="auto"/>
        <w:bottom w:val="none" w:sz="0" w:space="0" w:color="auto"/>
        <w:right w:val="none" w:sz="0" w:space="0" w:color="auto"/>
      </w:divBdr>
    </w:div>
    <w:div w:id="876355778">
      <w:bodyDiv w:val="1"/>
      <w:marLeft w:val="0"/>
      <w:marRight w:val="0"/>
      <w:marTop w:val="0"/>
      <w:marBottom w:val="0"/>
      <w:divBdr>
        <w:top w:val="none" w:sz="0" w:space="0" w:color="auto"/>
        <w:left w:val="none" w:sz="0" w:space="0" w:color="auto"/>
        <w:bottom w:val="none" w:sz="0" w:space="0" w:color="auto"/>
        <w:right w:val="none" w:sz="0" w:space="0" w:color="auto"/>
      </w:divBdr>
    </w:div>
    <w:div w:id="876622244">
      <w:bodyDiv w:val="1"/>
      <w:marLeft w:val="0"/>
      <w:marRight w:val="0"/>
      <w:marTop w:val="0"/>
      <w:marBottom w:val="0"/>
      <w:divBdr>
        <w:top w:val="none" w:sz="0" w:space="0" w:color="auto"/>
        <w:left w:val="none" w:sz="0" w:space="0" w:color="auto"/>
        <w:bottom w:val="none" w:sz="0" w:space="0" w:color="auto"/>
        <w:right w:val="none" w:sz="0" w:space="0" w:color="auto"/>
      </w:divBdr>
    </w:div>
    <w:div w:id="920794298">
      <w:bodyDiv w:val="1"/>
      <w:marLeft w:val="0"/>
      <w:marRight w:val="0"/>
      <w:marTop w:val="0"/>
      <w:marBottom w:val="0"/>
      <w:divBdr>
        <w:top w:val="none" w:sz="0" w:space="0" w:color="auto"/>
        <w:left w:val="none" w:sz="0" w:space="0" w:color="auto"/>
        <w:bottom w:val="none" w:sz="0" w:space="0" w:color="auto"/>
        <w:right w:val="none" w:sz="0" w:space="0" w:color="auto"/>
      </w:divBdr>
    </w:div>
    <w:div w:id="930965595">
      <w:bodyDiv w:val="1"/>
      <w:marLeft w:val="0"/>
      <w:marRight w:val="0"/>
      <w:marTop w:val="0"/>
      <w:marBottom w:val="0"/>
      <w:divBdr>
        <w:top w:val="none" w:sz="0" w:space="0" w:color="auto"/>
        <w:left w:val="none" w:sz="0" w:space="0" w:color="auto"/>
        <w:bottom w:val="none" w:sz="0" w:space="0" w:color="auto"/>
        <w:right w:val="none" w:sz="0" w:space="0" w:color="auto"/>
      </w:divBdr>
    </w:div>
    <w:div w:id="1082752624">
      <w:bodyDiv w:val="1"/>
      <w:marLeft w:val="0"/>
      <w:marRight w:val="0"/>
      <w:marTop w:val="0"/>
      <w:marBottom w:val="0"/>
      <w:divBdr>
        <w:top w:val="none" w:sz="0" w:space="0" w:color="auto"/>
        <w:left w:val="none" w:sz="0" w:space="0" w:color="auto"/>
        <w:bottom w:val="none" w:sz="0" w:space="0" w:color="auto"/>
        <w:right w:val="none" w:sz="0" w:space="0" w:color="auto"/>
      </w:divBdr>
    </w:div>
    <w:div w:id="1085417820">
      <w:bodyDiv w:val="1"/>
      <w:marLeft w:val="0"/>
      <w:marRight w:val="0"/>
      <w:marTop w:val="0"/>
      <w:marBottom w:val="0"/>
      <w:divBdr>
        <w:top w:val="none" w:sz="0" w:space="0" w:color="auto"/>
        <w:left w:val="none" w:sz="0" w:space="0" w:color="auto"/>
        <w:bottom w:val="none" w:sz="0" w:space="0" w:color="auto"/>
        <w:right w:val="none" w:sz="0" w:space="0" w:color="auto"/>
      </w:divBdr>
    </w:div>
    <w:div w:id="1087194490">
      <w:bodyDiv w:val="1"/>
      <w:marLeft w:val="0"/>
      <w:marRight w:val="0"/>
      <w:marTop w:val="0"/>
      <w:marBottom w:val="0"/>
      <w:divBdr>
        <w:top w:val="none" w:sz="0" w:space="0" w:color="auto"/>
        <w:left w:val="none" w:sz="0" w:space="0" w:color="auto"/>
        <w:bottom w:val="none" w:sz="0" w:space="0" w:color="auto"/>
        <w:right w:val="none" w:sz="0" w:space="0" w:color="auto"/>
      </w:divBdr>
    </w:div>
    <w:div w:id="1088962985">
      <w:bodyDiv w:val="1"/>
      <w:marLeft w:val="0"/>
      <w:marRight w:val="0"/>
      <w:marTop w:val="0"/>
      <w:marBottom w:val="0"/>
      <w:divBdr>
        <w:top w:val="none" w:sz="0" w:space="0" w:color="auto"/>
        <w:left w:val="none" w:sz="0" w:space="0" w:color="auto"/>
        <w:bottom w:val="none" w:sz="0" w:space="0" w:color="auto"/>
        <w:right w:val="none" w:sz="0" w:space="0" w:color="auto"/>
      </w:divBdr>
    </w:div>
    <w:div w:id="1100565685">
      <w:bodyDiv w:val="1"/>
      <w:marLeft w:val="0"/>
      <w:marRight w:val="0"/>
      <w:marTop w:val="0"/>
      <w:marBottom w:val="0"/>
      <w:divBdr>
        <w:top w:val="none" w:sz="0" w:space="0" w:color="auto"/>
        <w:left w:val="none" w:sz="0" w:space="0" w:color="auto"/>
        <w:bottom w:val="none" w:sz="0" w:space="0" w:color="auto"/>
        <w:right w:val="none" w:sz="0" w:space="0" w:color="auto"/>
      </w:divBdr>
    </w:div>
    <w:div w:id="1155295235">
      <w:bodyDiv w:val="1"/>
      <w:marLeft w:val="0"/>
      <w:marRight w:val="0"/>
      <w:marTop w:val="0"/>
      <w:marBottom w:val="0"/>
      <w:divBdr>
        <w:top w:val="none" w:sz="0" w:space="0" w:color="auto"/>
        <w:left w:val="none" w:sz="0" w:space="0" w:color="auto"/>
        <w:bottom w:val="none" w:sz="0" w:space="0" w:color="auto"/>
        <w:right w:val="none" w:sz="0" w:space="0" w:color="auto"/>
      </w:divBdr>
    </w:div>
    <w:div w:id="1179079408">
      <w:bodyDiv w:val="1"/>
      <w:marLeft w:val="0"/>
      <w:marRight w:val="0"/>
      <w:marTop w:val="0"/>
      <w:marBottom w:val="0"/>
      <w:divBdr>
        <w:top w:val="none" w:sz="0" w:space="0" w:color="auto"/>
        <w:left w:val="none" w:sz="0" w:space="0" w:color="auto"/>
        <w:bottom w:val="none" w:sz="0" w:space="0" w:color="auto"/>
        <w:right w:val="none" w:sz="0" w:space="0" w:color="auto"/>
      </w:divBdr>
    </w:div>
    <w:div w:id="1206522892">
      <w:bodyDiv w:val="1"/>
      <w:marLeft w:val="0"/>
      <w:marRight w:val="0"/>
      <w:marTop w:val="0"/>
      <w:marBottom w:val="0"/>
      <w:divBdr>
        <w:top w:val="none" w:sz="0" w:space="0" w:color="auto"/>
        <w:left w:val="none" w:sz="0" w:space="0" w:color="auto"/>
        <w:bottom w:val="none" w:sz="0" w:space="0" w:color="auto"/>
        <w:right w:val="none" w:sz="0" w:space="0" w:color="auto"/>
      </w:divBdr>
    </w:div>
    <w:div w:id="1229657313">
      <w:bodyDiv w:val="1"/>
      <w:marLeft w:val="0"/>
      <w:marRight w:val="0"/>
      <w:marTop w:val="0"/>
      <w:marBottom w:val="0"/>
      <w:divBdr>
        <w:top w:val="none" w:sz="0" w:space="0" w:color="auto"/>
        <w:left w:val="none" w:sz="0" w:space="0" w:color="auto"/>
        <w:bottom w:val="none" w:sz="0" w:space="0" w:color="auto"/>
        <w:right w:val="none" w:sz="0" w:space="0" w:color="auto"/>
      </w:divBdr>
    </w:div>
    <w:div w:id="1247886267">
      <w:bodyDiv w:val="1"/>
      <w:marLeft w:val="0"/>
      <w:marRight w:val="0"/>
      <w:marTop w:val="0"/>
      <w:marBottom w:val="0"/>
      <w:divBdr>
        <w:top w:val="none" w:sz="0" w:space="0" w:color="auto"/>
        <w:left w:val="none" w:sz="0" w:space="0" w:color="auto"/>
        <w:bottom w:val="none" w:sz="0" w:space="0" w:color="auto"/>
        <w:right w:val="none" w:sz="0" w:space="0" w:color="auto"/>
      </w:divBdr>
    </w:div>
    <w:div w:id="1297679285">
      <w:bodyDiv w:val="1"/>
      <w:marLeft w:val="0"/>
      <w:marRight w:val="0"/>
      <w:marTop w:val="0"/>
      <w:marBottom w:val="0"/>
      <w:divBdr>
        <w:top w:val="none" w:sz="0" w:space="0" w:color="auto"/>
        <w:left w:val="none" w:sz="0" w:space="0" w:color="auto"/>
        <w:bottom w:val="none" w:sz="0" w:space="0" w:color="auto"/>
        <w:right w:val="none" w:sz="0" w:space="0" w:color="auto"/>
      </w:divBdr>
    </w:div>
    <w:div w:id="1342122202">
      <w:bodyDiv w:val="1"/>
      <w:marLeft w:val="0"/>
      <w:marRight w:val="0"/>
      <w:marTop w:val="0"/>
      <w:marBottom w:val="0"/>
      <w:divBdr>
        <w:top w:val="none" w:sz="0" w:space="0" w:color="auto"/>
        <w:left w:val="none" w:sz="0" w:space="0" w:color="auto"/>
        <w:bottom w:val="none" w:sz="0" w:space="0" w:color="auto"/>
        <w:right w:val="none" w:sz="0" w:space="0" w:color="auto"/>
      </w:divBdr>
    </w:div>
    <w:div w:id="1367608076">
      <w:bodyDiv w:val="1"/>
      <w:marLeft w:val="0"/>
      <w:marRight w:val="0"/>
      <w:marTop w:val="0"/>
      <w:marBottom w:val="0"/>
      <w:divBdr>
        <w:top w:val="none" w:sz="0" w:space="0" w:color="auto"/>
        <w:left w:val="none" w:sz="0" w:space="0" w:color="auto"/>
        <w:bottom w:val="none" w:sz="0" w:space="0" w:color="auto"/>
        <w:right w:val="none" w:sz="0" w:space="0" w:color="auto"/>
      </w:divBdr>
    </w:div>
    <w:div w:id="1404717120">
      <w:bodyDiv w:val="1"/>
      <w:marLeft w:val="0"/>
      <w:marRight w:val="0"/>
      <w:marTop w:val="0"/>
      <w:marBottom w:val="0"/>
      <w:divBdr>
        <w:top w:val="none" w:sz="0" w:space="0" w:color="auto"/>
        <w:left w:val="none" w:sz="0" w:space="0" w:color="auto"/>
        <w:bottom w:val="none" w:sz="0" w:space="0" w:color="auto"/>
        <w:right w:val="none" w:sz="0" w:space="0" w:color="auto"/>
      </w:divBdr>
    </w:div>
    <w:div w:id="1410737695">
      <w:bodyDiv w:val="1"/>
      <w:marLeft w:val="0"/>
      <w:marRight w:val="0"/>
      <w:marTop w:val="0"/>
      <w:marBottom w:val="0"/>
      <w:divBdr>
        <w:top w:val="none" w:sz="0" w:space="0" w:color="auto"/>
        <w:left w:val="none" w:sz="0" w:space="0" w:color="auto"/>
        <w:bottom w:val="none" w:sz="0" w:space="0" w:color="auto"/>
        <w:right w:val="none" w:sz="0" w:space="0" w:color="auto"/>
      </w:divBdr>
    </w:div>
    <w:div w:id="1424254262">
      <w:bodyDiv w:val="1"/>
      <w:marLeft w:val="0"/>
      <w:marRight w:val="0"/>
      <w:marTop w:val="0"/>
      <w:marBottom w:val="0"/>
      <w:divBdr>
        <w:top w:val="none" w:sz="0" w:space="0" w:color="auto"/>
        <w:left w:val="none" w:sz="0" w:space="0" w:color="auto"/>
        <w:bottom w:val="none" w:sz="0" w:space="0" w:color="auto"/>
        <w:right w:val="none" w:sz="0" w:space="0" w:color="auto"/>
      </w:divBdr>
    </w:div>
    <w:div w:id="1520781290">
      <w:bodyDiv w:val="1"/>
      <w:marLeft w:val="0"/>
      <w:marRight w:val="0"/>
      <w:marTop w:val="0"/>
      <w:marBottom w:val="0"/>
      <w:divBdr>
        <w:top w:val="none" w:sz="0" w:space="0" w:color="auto"/>
        <w:left w:val="none" w:sz="0" w:space="0" w:color="auto"/>
        <w:bottom w:val="none" w:sz="0" w:space="0" w:color="auto"/>
        <w:right w:val="none" w:sz="0" w:space="0" w:color="auto"/>
      </w:divBdr>
    </w:div>
    <w:div w:id="1526097326">
      <w:bodyDiv w:val="1"/>
      <w:marLeft w:val="0"/>
      <w:marRight w:val="0"/>
      <w:marTop w:val="0"/>
      <w:marBottom w:val="0"/>
      <w:divBdr>
        <w:top w:val="none" w:sz="0" w:space="0" w:color="auto"/>
        <w:left w:val="none" w:sz="0" w:space="0" w:color="auto"/>
        <w:bottom w:val="none" w:sz="0" w:space="0" w:color="auto"/>
        <w:right w:val="none" w:sz="0" w:space="0" w:color="auto"/>
      </w:divBdr>
    </w:div>
    <w:div w:id="1565876734">
      <w:bodyDiv w:val="1"/>
      <w:marLeft w:val="0"/>
      <w:marRight w:val="0"/>
      <w:marTop w:val="0"/>
      <w:marBottom w:val="0"/>
      <w:divBdr>
        <w:top w:val="none" w:sz="0" w:space="0" w:color="auto"/>
        <w:left w:val="none" w:sz="0" w:space="0" w:color="auto"/>
        <w:bottom w:val="none" w:sz="0" w:space="0" w:color="auto"/>
        <w:right w:val="none" w:sz="0" w:space="0" w:color="auto"/>
      </w:divBdr>
    </w:div>
    <w:div w:id="1572934174">
      <w:bodyDiv w:val="1"/>
      <w:marLeft w:val="0"/>
      <w:marRight w:val="0"/>
      <w:marTop w:val="0"/>
      <w:marBottom w:val="0"/>
      <w:divBdr>
        <w:top w:val="none" w:sz="0" w:space="0" w:color="auto"/>
        <w:left w:val="none" w:sz="0" w:space="0" w:color="auto"/>
        <w:bottom w:val="none" w:sz="0" w:space="0" w:color="auto"/>
        <w:right w:val="none" w:sz="0" w:space="0" w:color="auto"/>
      </w:divBdr>
    </w:div>
    <w:div w:id="1588808614">
      <w:bodyDiv w:val="1"/>
      <w:marLeft w:val="0"/>
      <w:marRight w:val="0"/>
      <w:marTop w:val="0"/>
      <w:marBottom w:val="0"/>
      <w:divBdr>
        <w:top w:val="none" w:sz="0" w:space="0" w:color="auto"/>
        <w:left w:val="none" w:sz="0" w:space="0" w:color="auto"/>
        <w:bottom w:val="none" w:sz="0" w:space="0" w:color="auto"/>
        <w:right w:val="none" w:sz="0" w:space="0" w:color="auto"/>
      </w:divBdr>
    </w:div>
    <w:div w:id="1616519190">
      <w:bodyDiv w:val="1"/>
      <w:marLeft w:val="0"/>
      <w:marRight w:val="0"/>
      <w:marTop w:val="0"/>
      <w:marBottom w:val="0"/>
      <w:divBdr>
        <w:top w:val="none" w:sz="0" w:space="0" w:color="auto"/>
        <w:left w:val="none" w:sz="0" w:space="0" w:color="auto"/>
        <w:bottom w:val="none" w:sz="0" w:space="0" w:color="auto"/>
        <w:right w:val="none" w:sz="0" w:space="0" w:color="auto"/>
      </w:divBdr>
    </w:div>
    <w:div w:id="1625312893">
      <w:bodyDiv w:val="1"/>
      <w:marLeft w:val="0"/>
      <w:marRight w:val="0"/>
      <w:marTop w:val="0"/>
      <w:marBottom w:val="0"/>
      <w:divBdr>
        <w:top w:val="none" w:sz="0" w:space="0" w:color="auto"/>
        <w:left w:val="none" w:sz="0" w:space="0" w:color="auto"/>
        <w:bottom w:val="none" w:sz="0" w:space="0" w:color="auto"/>
        <w:right w:val="none" w:sz="0" w:space="0" w:color="auto"/>
      </w:divBdr>
    </w:div>
    <w:div w:id="1640498564">
      <w:bodyDiv w:val="1"/>
      <w:marLeft w:val="0"/>
      <w:marRight w:val="0"/>
      <w:marTop w:val="0"/>
      <w:marBottom w:val="0"/>
      <w:divBdr>
        <w:top w:val="none" w:sz="0" w:space="0" w:color="auto"/>
        <w:left w:val="none" w:sz="0" w:space="0" w:color="auto"/>
        <w:bottom w:val="none" w:sz="0" w:space="0" w:color="auto"/>
        <w:right w:val="none" w:sz="0" w:space="0" w:color="auto"/>
      </w:divBdr>
    </w:div>
    <w:div w:id="1663268573">
      <w:bodyDiv w:val="1"/>
      <w:marLeft w:val="0"/>
      <w:marRight w:val="0"/>
      <w:marTop w:val="0"/>
      <w:marBottom w:val="0"/>
      <w:divBdr>
        <w:top w:val="none" w:sz="0" w:space="0" w:color="auto"/>
        <w:left w:val="none" w:sz="0" w:space="0" w:color="auto"/>
        <w:bottom w:val="none" w:sz="0" w:space="0" w:color="auto"/>
        <w:right w:val="none" w:sz="0" w:space="0" w:color="auto"/>
      </w:divBdr>
    </w:div>
    <w:div w:id="1751416528">
      <w:bodyDiv w:val="1"/>
      <w:marLeft w:val="0"/>
      <w:marRight w:val="0"/>
      <w:marTop w:val="0"/>
      <w:marBottom w:val="0"/>
      <w:divBdr>
        <w:top w:val="none" w:sz="0" w:space="0" w:color="auto"/>
        <w:left w:val="none" w:sz="0" w:space="0" w:color="auto"/>
        <w:bottom w:val="none" w:sz="0" w:space="0" w:color="auto"/>
        <w:right w:val="none" w:sz="0" w:space="0" w:color="auto"/>
      </w:divBdr>
    </w:div>
    <w:div w:id="1797872777">
      <w:bodyDiv w:val="1"/>
      <w:marLeft w:val="0"/>
      <w:marRight w:val="0"/>
      <w:marTop w:val="0"/>
      <w:marBottom w:val="0"/>
      <w:divBdr>
        <w:top w:val="none" w:sz="0" w:space="0" w:color="auto"/>
        <w:left w:val="none" w:sz="0" w:space="0" w:color="auto"/>
        <w:bottom w:val="none" w:sz="0" w:space="0" w:color="auto"/>
        <w:right w:val="none" w:sz="0" w:space="0" w:color="auto"/>
      </w:divBdr>
    </w:div>
    <w:div w:id="1801461579">
      <w:bodyDiv w:val="1"/>
      <w:marLeft w:val="0"/>
      <w:marRight w:val="0"/>
      <w:marTop w:val="0"/>
      <w:marBottom w:val="0"/>
      <w:divBdr>
        <w:top w:val="none" w:sz="0" w:space="0" w:color="auto"/>
        <w:left w:val="none" w:sz="0" w:space="0" w:color="auto"/>
        <w:bottom w:val="none" w:sz="0" w:space="0" w:color="auto"/>
        <w:right w:val="none" w:sz="0" w:space="0" w:color="auto"/>
      </w:divBdr>
    </w:div>
    <w:div w:id="1817070429">
      <w:bodyDiv w:val="1"/>
      <w:marLeft w:val="0"/>
      <w:marRight w:val="0"/>
      <w:marTop w:val="0"/>
      <w:marBottom w:val="0"/>
      <w:divBdr>
        <w:top w:val="none" w:sz="0" w:space="0" w:color="auto"/>
        <w:left w:val="none" w:sz="0" w:space="0" w:color="auto"/>
        <w:bottom w:val="none" w:sz="0" w:space="0" w:color="auto"/>
        <w:right w:val="none" w:sz="0" w:space="0" w:color="auto"/>
      </w:divBdr>
    </w:div>
    <w:div w:id="1828131824">
      <w:bodyDiv w:val="1"/>
      <w:marLeft w:val="0"/>
      <w:marRight w:val="0"/>
      <w:marTop w:val="0"/>
      <w:marBottom w:val="0"/>
      <w:divBdr>
        <w:top w:val="none" w:sz="0" w:space="0" w:color="auto"/>
        <w:left w:val="none" w:sz="0" w:space="0" w:color="auto"/>
        <w:bottom w:val="none" w:sz="0" w:space="0" w:color="auto"/>
        <w:right w:val="none" w:sz="0" w:space="0" w:color="auto"/>
      </w:divBdr>
    </w:div>
    <w:div w:id="1869248903">
      <w:bodyDiv w:val="1"/>
      <w:marLeft w:val="0"/>
      <w:marRight w:val="0"/>
      <w:marTop w:val="0"/>
      <w:marBottom w:val="0"/>
      <w:divBdr>
        <w:top w:val="none" w:sz="0" w:space="0" w:color="auto"/>
        <w:left w:val="none" w:sz="0" w:space="0" w:color="auto"/>
        <w:bottom w:val="none" w:sz="0" w:space="0" w:color="auto"/>
        <w:right w:val="none" w:sz="0" w:space="0" w:color="auto"/>
      </w:divBdr>
    </w:div>
    <w:div w:id="1921792834">
      <w:bodyDiv w:val="1"/>
      <w:marLeft w:val="0"/>
      <w:marRight w:val="0"/>
      <w:marTop w:val="0"/>
      <w:marBottom w:val="0"/>
      <w:divBdr>
        <w:top w:val="none" w:sz="0" w:space="0" w:color="auto"/>
        <w:left w:val="none" w:sz="0" w:space="0" w:color="auto"/>
        <w:bottom w:val="none" w:sz="0" w:space="0" w:color="auto"/>
        <w:right w:val="none" w:sz="0" w:space="0" w:color="auto"/>
      </w:divBdr>
    </w:div>
    <w:div w:id="1938832970">
      <w:bodyDiv w:val="1"/>
      <w:marLeft w:val="0"/>
      <w:marRight w:val="0"/>
      <w:marTop w:val="0"/>
      <w:marBottom w:val="0"/>
      <w:divBdr>
        <w:top w:val="none" w:sz="0" w:space="0" w:color="auto"/>
        <w:left w:val="none" w:sz="0" w:space="0" w:color="auto"/>
        <w:bottom w:val="none" w:sz="0" w:space="0" w:color="auto"/>
        <w:right w:val="none" w:sz="0" w:space="0" w:color="auto"/>
      </w:divBdr>
    </w:div>
    <w:div w:id="1989285985">
      <w:bodyDiv w:val="1"/>
      <w:marLeft w:val="0"/>
      <w:marRight w:val="0"/>
      <w:marTop w:val="0"/>
      <w:marBottom w:val="0"/>
      <w:divBdr>
        <w:top w:val="none" w:sz="0" w:space="0" w:color="auto"/>
        <w:left w:val="none" w:sz="0" w:space="0" w:color="auto"/>
        <w:bottom w:val="none" w:sz="0" w:space="0" w:color="auto"/>
        <w:right w:val="none" w:sz="0" w:space="0" w:color="auto"/>
      </w:divBdr>
    </w:div>
    <w:div w:id="2001106775">
      <w:bodyDiv w:val="1"/>
      <w:marLeft w:val="0"/>
      <w:marRight w:val="0"/>
      <w:marTop w:val="0"/>
      <w:marBottom w:val="0"/>
      <w:divBdr>
        <w:top w:val="none" w:sz="0" w:space="0" w:color="auto"/>
        <w:left w:val="none" w:sz="0" w:space="0" w:color="auto"/>
        <w:bottom w:val="none" w:sz="0" w:space="0" w:color="auto"/>
        <w:right w:val="none" w:sz="0" w:space="0" w:color="auto"/>
      </w:divBdr>
    </w:div>
    <w:div w:id="2032564731">
      <w:bodyDiv w:val="1"/>
      <w:marLeft w:val="0"/>
      <w:marRight w:val="0"/>
      <w:marTop w:val="0"/>
      <w:marBottom w:val="0"/>
      <w:divBdr>
        <w:top w:val="none" w:sz="0" w:space="0" w:color="auto"/>
        <w:left w:val="none" w:sz="0" w:space="0" w:color="auto"/>
        <w:bottom w:val="none" w:sz="0" w:space="0" w:color="auto"/>
        <w:right w:val="none" w:sz="0" w:space="0" w:color="auto"/>
      </w:divBdr>
    </w:div>
    <w:div w:id="2127187701">
      <w:bodyDiv w:val="1"/>
      <w:marLeft w:val="0"/>
      <w:marRight w:val="0"/>
      <w:marTop w:val="0"/>
      <w:marBottom w:val="0"/>
      <w:divBdr>
        <w:top w:val="none" w:sz="0" w:space="0" w:color="auto"/>
        <w:left w:val="none" w:sz="0" w:space="0" w:color="auto"/>
        <w:bottom w:val="none" w:sz="0" w:space="0" w:color="auto"/>
        <w:right w:val="none" w:sz="0" w:space="0" w:color="auto"/>
      </w:divBdr>
    </w:div>
    <w:div w:id="212730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Har20</b:Tag>
    <b:SourceType>JournalArticle</b:SourceType>
    <b:Guid>{F1118229-7EC5-44AF-A5C5-3AF1734972A2}</b:Guid>
    <b:Title>Array programming with NumPy</b:Title>
    <b:Year>2020</b:Year>
    <b:Author>
      <b:Author>
        <b:Corporate>Harris, C. R., Millman, K. J., van der Walt, S. J., et al. (2020).</b:Corporate>
      </b:Author>
    </b:Author>
    <b:JournalName>Nature</b:JournalName>
    <b:Pages>357-362</b:Pages>
    <b:RefOrder>1</b:RefOrder>
  </b:Source>
  <b:Source>
    <b:Tag>Mus97</b:Tag>
    <b:SourceType>JournalArticle</b:SourceType>
    <b:Guid>{76B660DA-11DC-41C9-86DA-C81DEA6BAEB2}</b:Guid>
    <b:Author>
      <b:Author>
        <b:NameList>
          <b:Person>
            <b:Last>Musser</b:Last>
            <b:First>David</b:First>
            <b:Middle>R.</b:Middle>
          </b:Person>
        </b:NameList>
      </b:Author>
    </b:Author>
    <b:Title>Introspective Sorting and Selection Algorithms</b:Title>
    <b:JournalName>Software: Practice and Experience</b:JournalName>
    <b:Year>1997</b:Year>
    <b:Pages>983-993</b:Pages>
    <b:RefOrder>2</b:RefOrder>
  </b:Source>
</b:Sources>
</file>

<file path=customXml/itemProps1.xml><?xml version="1.0" encoding="utf-8"?>
<ds:datastoreItem xmlns:ds="http://schemas.openxmlformats.org/officeDocument/2006/customXml" ds:itemID="{7F3E0CAA-370E-4E99-AF8D-4045E1993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3</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Phu Trong Le</cp:lastModifiedBy>
  <cp:revision>24</cp:revision>
  <dcterms:created xsi:type="dcterms:W3CDTF">2019-03-14T02:28:00Z</dcterms:created>
  <dcterms:modified xsi:type="dcterms:W3CDTF">2026-01-28T19:51:00Z</dcterms:modified>
</cp:coreProperties>
</file>