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Uso: Loguearse en el sistema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jc w:val="both"/>
        <w:rPr>
          <w:rFonts w:ascii="Arial" w:cs="Arial" w:eastAsia="Arial" w:hAnsi="Arial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Uso: Loguearse en el sistema</w:t>
      </w:r>
    </w:p>
    <w:p w:rsidR="00000000" w:rsidDel="00000000" w:rsidP="00000000" w:rsidRDefault="00000000" w:rsidRPr="00000000" w14:paraId="0000000A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2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Loguearse en el sistema</w:t>
      </w:r>
    </w:p>
    <w:p w:rsidR="00000000" w:rsidDel="00000000" w:rsidP="00000000" w:rsidRDefault="00000000" w:rsidRPr="00000000" w14:paraId="0000000C">
      <w:pPr>
        <w:keepNext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D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cual un usuario (docente o alumno) se autentica en el sistema de detección de plagio para acceder a sus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1"/>
        <w:numPr>
          <w:ilvl w:val="0"/>
          <w:numId w:val="2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de Eventos</w:t>
      </w:r>
    </w:p>
    <w:p w:rsidR="00000000" w:rsidDel="00000000" w:rsidP="00000000" w:rsidRDefault="00000000" w:rsidRPr="00000000" w14:paraId="0000000F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accede a la página de inicio del sistema.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la página de inicio del sistema.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enlace o botón para iniciar sesión.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el formulario de inicio de sesión.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una opción: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Loguearse como docente o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le muestra la interfaz del login seleccionada por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su correo y contraseña en el formulario de inicio de sesión.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Recibe el correo y la contraseña ingresados.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botón de "Iniciar sesión".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las credenciales, autentica al usuario y redirige a la página principal con las funcionalidades disponibles.</w:t>
            </w:r>
          </w:p>
        </w:tc>
      </w:tr>
    </w:tbl>
    <w:p w:rsidR="00000000" w:rsidDel="00000000" w:rsidP="00000000" w:rsidRDefault="00000000" w:rsidRPr="00000000" w14:paraId="00000025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27">
      <w:pPr>
        <w:keepNext w:val="1"/>
        <w:widowControl w:val="1"/>
        <w:numPr>
          <w:ilvl w:val="2"/>
          <w:numId w:val="2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Credenciales Incorrectas</w:t>
      </w:r>
    </w:p>
    <w:p w:rsidR="00000000" w:rsidDel="00000000" w:rsidP="00000000" w:rsidRDefault="00000000" w:rsidRPr="00000000" w14:paraId="00000028">
      <w:pPr>
        <w:keepNext w:val="1"/>
        <w:widowControl w:val="1"/>
        <w:spacing w:after="60" w:before="120" w:lineRule="auto"/>
        <w:ind w:left="0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61hepdtw6gtv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credenciales incorrectas.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abajo del formulario indicando que el correo o la contraseña son incorrectos.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decide ingresar nuevamente sus credenciales.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Reinicia los campos de entrada y muestra nuevamente el formulario para un nuevo intento.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5ut2ve5bgt0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widowControl w:val="1"/>
        <w:numPr>
          <w:ilvl w:val="2"/>
          <w:numId w:val="2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Número Máximo de Intentos Fallidos</w:t>
      </w:r>
    </w:p>
    <w:p w:rsidR="00000000" w:rsidDel="00000000" w:rsidP="00000000" w:rsidRDefault="00000000" w:rsidRPr="00000000" w14:paraId="00000036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l0j4wnlggkf5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supera el número permitido de intentos fallidos. Se permitirá un máximo de tres intentos fallidos antes de bloquear temporalmente el acceso o activar las medidas de seguridad correspondientes.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Bloquea temporalmente la cuenta y muestra un mensaje con un temporizador de 10 minutos indicando que debe intentar nuevamente más tarde.</w:t>
            </w:r>
          </w:p>
        </w:tc>
      </w:tr>
    </w:tbl>
    <w:p w:rsidR="00000000" w:rsidDel="00000000" w:rsidP="00000000" w:rsidRDefault="00000000" w:rsidRPr="00000000" w14:paraId="0000003D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widowControl w:val="1"/>
        <w:numPr>
          <w:ilvl w:val="2"/>
          <w:numId w:val="2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Error de conexión</w:t>
      </w:r>
    </w:p>
    <w:p w:rsidR="00000000" w:rsidDel="00000000" w:rsidP="00000000" w:rsidRDefault="00000000" w:rsidRPr="00000000" w14:paraId="0000003F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l0j4wnlggkf5" w:id="10"/>
      <w:bookmarkEnd w:id="10"/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experimenta un error durante la autenticación (por ejemplo, falla de base de datos).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indicando que no se puede completar la autenticación en este momento. El sistema redirige a una página de error (500) e indica que intente nuevamente más tarde.</w:t>
            </w:r>
          </w:p>
        </w:tc>
      </w:tr>
    </w:tbl>
    <w:p w:rsidR="00000000" w:rsidDel="00000000" w:rsidP="00000000" w:rsidRDefault="00000000" w:rsidRPr="00000000" w14:paraId="00000046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widowControl w:val="1"/>
        <w:numPr>
          <w:ilvl w:val="2"/>
          <w:numId w:val="2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Formulario incompleto</w:t>
      </w:r>
    </w:p>
    <w:p w:rsidR="00000000" w:rsidDel="00000000" w:rsidP="00000000" w:rsidRDefault="00000000" w:rsidRPr="00000000" w14:paraId="00000048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24zn0rg6wehg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"Iniciar sesión" sin haber completado los campos de correo y/o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solicitando que todos los campos sean llenados antes de proceder. El formulario se muestra nuevamente para completar los datos faltantes.</w:t>
            </w:r>
          </w:p>
        </w:tc>
      </w:tr>
    </w:tbl>
    <w:p w:rsidR="00000000" w:rsidDel="00000000" w:rsidP="00000000" w:rsidRDefault="00000000" w:rsidRPr="00000000" w14:paraId="0000004F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fa8p1iyl73o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numPr>
          <w:ilvl w:val="0"/>
          <w:numId w:val="2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d34og8" w:id="13"/>
      <w:bookmarkEnd w:id="1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Especiales</w:t>
      </w:r>
    </w:p>
    <w:p w:rsidR="00000000" w:rsidDel="00000000" w:rsidP="00000000" w:rsidRDefault="00000000" w:rsidRPr="00000000" w14:paraId="00000052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s8eyo1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cifrar las contraseñas almacenadas en la base de datos</w:t>
      </w:r>
    </w:p>
    <w:p w:rsidR="00000000" w:rsidDel="00000000" w:rsidP="00000000" w:rsidRDefault="00000000" w:rsidRPr="00000000" w14:paraId="00000053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wqxuzl7axt3r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Todas las contraseñas deben estar cifradas antes de almacenarse en la base de datos para proteger la información en caso de una brecha de seguridad.</w:t>
      </w:r>
    </w:p>
    <w:p w:rsidR="00000000" w:rsidDel="00000000" w:rsidP="00000000" w:rsidRDefault="00000000" w:rsidRPr="00000000" w14:paraId="00000054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s8eyo1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tener un mecanismo para prevenir ataques de fuerza bruta</w:t>
      </w:r>
    </w:p>
    <w:p w:rsidR="00000000" w:rsidDel="00000000" w:rsidP="00000000" w:rsidRDefault="00000000" w:rsidRPr="00000000" w14:paraId="00000055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6wd25fdo0igu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un número limitado de intentos de inicio de sesión fallidos antes de mostrar un mensaje que avise al usuario de que intente más tarde. Esto ayuda a prevenir que se realicen intentos automáticos repetidos para adivinar la contraseña.</w:t>
      </w:r>
    </w:p>
    <w:p w:rsidR="00000000" w:rsidDel="00000000" w:rsidP="00000000" w:rsidRDefault="00000000" w:rsidRPr="00000000" w14:paraId="00000056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s8eyo1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Manejo de campos incompletos</w:t>
      </w:r>
    </w:p>
    <w:p w:rsidR="00000000" w:rsidDel="00000000" w:rsidP="00000000" w:rsidRDefault="00000000" w:rsidRPr="00000000" w14:paraId="00000057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u8vrxxqnn1lx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Si el docente intenta iniciar sesión sin rellenar los campos, el sistema debe mostrar un mensaje de error solicitando completar todos los campos obligatorios.</w:t>
      </w:r>
    </w:p>
    <w:p w:rsidR="00000000" w:rsidDel="00000000" w:rsidP="00000000" w:rsidRDefault="00000000" w:rsidRPr="00000000" w14:paraId="00000058">
      <w:pPr>
        <w:keepNext w:val="1"/>
        <w:widowControl w:val="1"/>
        <w:numPr>
          <w:ilvl w:val="0"/>
          <w:numId w:val="2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7dp8vu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3rdcrjn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debe tener una cuenta registrada en el sistema</w:t>
      </w:r>
    </w:p>
    <w:p w:rsidR="00000000" w:rsidDel="00000000" w:rsidP="00000000" w:rsidRDefault="00000000" w:rsidRPr="00000000" w14:paraId="0000005A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ohccx19xmt1b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un número limitado de intentos de inicio de sesión fallidos antes de mostrar un mensaje que avise al usuario de que intente más tarde. Esto ayuda a prevenir que se realicen intentos automáticos repetidos para adivinar la contraseña.</w:t>
      </w:r>
    </w:p>
    <w:p w:rsidR="00000000" w:rsidDel="00000000" w:rsidP="00000000" w:rsidRDefault="00000000" w:rsidRPr="00000000" w14:paraId="0000005B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nwim59ucb8l6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estar operativo y accesible</w:t>
      </w:r>
    </w:p>
    <w:p w:rsidR="00000000" w:rsidDel="00000000" w:rsidP="00000000" w:rsidRDefault="00000000" w:rsidRPr="00000000" w14:paraId="0000005C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to5ztl5go5nx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Si las credenciales ingresadas son incorrectas, el sistema debe notificar al usuario sobre el error y permitirle reingresar la información correcta para intentar iniciar sesión nuevamente.</w:t>
      </w:r>
    </w:p>
    <w:p w:rsidR="00000000" w:rsidDel="00000000" w:rsidP="00000000" w:rsidRDefault="00000000" w:rsidRPr="00000000" w14:paraId="0000005D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34gdjsci8sz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widowControl w:val="1"/>
        <w:numPr>
          <w:ilvl w:val="0"/>
          <w:numId w:val="2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6in1rg" w:id="24"/>
      <w:bookmarkEnd w:id="2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5F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lnxbz9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ha sido autenticado y tiene acceso al sistema</w:t>
      </w:r>
    </w:p>
    <w:p w:rsidR="00000000" w:rsidDel="00000000" w:rsidP="00000000" w:rsidRDefault="00000000" w:rsidRPr="00000000" w14:paraId="00000060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67ebia3cz6en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Si las credenciales son correctas, el usuario es autenticado y se le redirige a la página principal con las funcionalidades habilitadas..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pwcfnfdiem7z" w:id="27"/>
      <w:bookmarkEnd w:id="2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 el inicio de sesión falla (credenciales incorrectas o sistema inaccesible), el usuario puede intentarlo nuevamente</w:t>
      </w:r>
    </w:p>
    <w:p w:rsidR="00000000" w:rsidDel="00000000" w:rsidP="00000000" w:rsidRDefault="00000000" w:rsidRPr="00000000" w14:paraId="00000062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hh2pwkysbc69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El sistema debe estar en funcionamiento y accesible a través de la red para que el usuario pueda acceder a la página de inicio de sesión y realizar el proceso de autenticación.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widowControl w:val="1"/>
        <w:spacing w:after="240" w:before="240" w:lineRule="auto"/>
        <w:ind w:left="708.6614173228347" w:firstLine="0"/>
        <w:jc w:val="both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z93fpw390sce" w:id="29"/>
      <w:bookmarkEnd w:id="29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708.6614173228347" w:hanging="420.00000000000006"/>
      </w:pPr>
      <w:rPr>
        <w:u w:val="none"/>
      </w:rPr>
    </w:lvl>
    <w:lvl w:ilvl="2">
      <w:start w:val="1"/>
      <w:numFmt w:val="decimal"/>
      <w:lvlText w:val="%1.%2.%3"/>
      <w:lvlJc w:val="left"/>
      <w:pPr>
        <w:ind w:left="425.19685039370086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La Salle</vt:lpwstr>
  </property>
</Properties>
</file>