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61035" w14:textId="77777777" w:rsidR="00E26A83" w:rsidRPr="00C41F5C" w:rsidRDefault="00E26A83">
      <w:pPr>
        <w:rPr>
          <w:rFonts w:cs="Arial"/>
          <w:sz w:val="20"/>
        </w:rPr>
      </w:pP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443"/>
        <w:gridCol w:w="3331"/>
      </w:tblGrid>
      <w:tr w:rsidR="003E320A" w:rsidRPr="00C41F5C" w14:paraId="4A29F8AC" w14:textId="77777777" w:rsidTr="00AA3C73">
        <w:trPr>
          <w:trHeight w:val="402"/>
        </w:trPr>
        <w:tc>
          <w:tcPr>
            <w:tcW w:w="10774" w:type="dxa"/>
            <w:gridSpan w:val="2"/>
            <w:shd w:val="clear" w:color="auto" w:fill="C45911" w:themeFill="accent2" w:themeFillShade="BF"/>
            <w:vAlign w:val="center"/>
          </w:tcPr>
          <w:p w14:paraId="08A8AE0E" w14:textId="77777777" w:rsidR="003E320A" w:rsidRPr="00C41F5C" w:rsidRDefault="00AD2578" w:rsidP="003E320A">
            <w:pPr>
              <w:pStyle w:val="Ttulo6"/>
              <w:spacing w:before="0" w:after="0"/>
              <w:jc w:val="center"/>
              <w:rPr>
                <w:rFonts w:ascii="Arial" w:hAnsi="Arial" w:cs="Arial"/>
                <w:sz w:val="20"/>
                <w:szCs w:val="20"/>
              </w:rPr>
            </w:pPr>
            <w:r w:rsidRPr="00C41F5C">
              <w:rPr>
                <w:rFonts w:ascii="Arial" w:hAnsi="Arial" w:cs="Arial"/>
                <w:sz w:val="20"/>
                <w:szCs w:val="20"/>
              </w:rPr>
              <w:t>INFORMACIÓN BÁSICA</w:t>
            </w:r>
          </w:p>
        </w:tc>
      </w:tr>
      <w:tr w:rsidR="00784422" w:rsidRPr="00C41F5C" w14:paraId="0A17A95F" w14:textId="77777777" w:rsidTr="00AA3C73">
        <w:trPr>
          <w:trHeight w:val="847"/>
        </w:trPr>
        <w:tc>
          <w:tcPr>
            <w:tcW w:w="7443" w:type="dxa"/>
            <w:vAlign w:val="center"/>
          </w:tcPr>
          <w:p w14:paraId="4735B10E" w14:textId="77777777" w:rsidR="00B43CBC" w:rsidRPr="00C41F5C" w:rsidRDefault="002100C7" w:rsidP="009166EE">
            <w:pPr>
              <w:pStyle w:val="Ttulo6"/>
              <w:spacing w:before="0" w:after="0"/>
              <w:rPr>
                <w:rFonts w:cs="Arial"/>
                <w:sz w:val="20"/>
                <w:szCs w:val="20"/>
              </w:rPr>
            </w:pPr>
            <w:r w:rsidRPr="00C41F5C">
              <w:rPr>
                <w:rFonts w:ascii="Arial" w:hAnsi="Arial" w:cs="Arial"/>
                <w:sz w:val="20"/>
                <w:szCs w:val="20"/>
              </w:rPr>
              <w:t>NOMBRE DE LA PRÁCTICA</w:t>
            </w:r>
            <w:r w:rsidR="006559EB" w:rsidRPr="00C41F5C">
              <w:rPr>
                <w:rFonts w:ascii="Arial" w:hAnsi="Arial" w:cs="Arial"/>
                <w:sz w:val="20"/>
                <w:szCs w:val="20"/>
              </w:rPr>
              <w:t>:</w:t>
            </w:r>
            <w:r w:rsidR="00B43CBC" w:rsidRPr="00C41F5C">
              <w:rPr>
                <w:rFonts w:cs="Arial"/>
                <w:sz w:val="20"/>
                <w:szCs w:val="20"/>
              </w:rPr>
              <w:t xml:space="preserve"> </w:t>
            </w:r>
          </w:p>
          <w:p w14:paraId="71D6465E" w14:textId="0C7149C6" w:rsidR="00020EA9" w:rsidRPr="00C41F5C" w:rsidRDefault="00A0773D" w:rsidP="00020EA9">
            <w:pPr>
              <w:rPr>
                <w:rFonts w:cs="Arial"/>
                <w:sz w:val="20"/>
                <w:lang w:eastAsia="es-CO"/>
              </w:rPr>
            </w:pPr>
            <w:r>
              <w:rPr>
                <w:rFonts w:cs="Arial"/>
                <w:sz w:val="20"/>
              </w:rPr>
              <w:t xml:space="preserve">Construcción de una arquitectura </w:t>
            </w:r>
            <w:r w:rsidR="00020EA9" w:rsidRPr="00C41F5C">
              <w:rPr>
                <w:rFonts w:cs="Arial"/>
                <w:sz w:val="20"/>
              </w:rPr>
              <w:t>Cliente/Servidor</w:t>
            </w:r>
            <w:r>
              <w:rPr>
                <w:rFonts w:cs="Arial"/>
                <w:sz w:val="20"/>
              </w:rPr>
              <w:t xml:space="preserve"> Remota</w:t>
            </w:r>
          </w:p>
          <w:p w14:paraId="44566DA6" w14:textId="77777777" w:rsidR="00784422" w:rsidRPr="00C41F5C" w:rsidRDefault="00784422" w:rsidP="00505931">
            <w:pPr>
              <w:rPr>
                <w:rFonts w:cs="Arial"/>
                <w:i/>
                <w:sz w:val="20"/>
              </w:rPr>
            </w:pPr>
          </w:p>
        </w:tc>
        <w:tc>
          <w:tcPr>
            <w:tcW w:w="3331" w:type="dxa"/>
            <w:vAlign w:val="center"/>
          </w:tcPr>
          <w:p w14:paraId="42B9498E" w14:textId="1505DB14" w:rsidR="00784422" w:rsidRPr="00C41F5C" w:rsidRDefault="00505931" w:rsidP="009166EE">
            <w:pPr>
              <w:pStyle w:val="Ttulo6"/>
              <w:spacing w:before="0" w:after="0"/>
              <w:rPr>
                <w:rFonts w:ascii="Arial" w:hAnsi="Arial" w:cs="Arial"/>
                <w:b w:val="0"/>
                <w:sz w:val="20"/>
                <w:szCs w:val="20"/>
              </w:rPr>
            </w:pPr>
            <w:r w:rsidRPr="00C41F5C">
              <w:rPr>
                <w:rFonts w:ascii="Arial" w:hAnsi="Arial" w:cs="Arial"/>
                <w:sz w:val="20"/>
                <w:szCs w:val="20"/>
              </w:rPr>
              <w:t>PRÁCTICA</w:t>
            </w:r>
            <w:r w:rsidR="002100C7" w:rsidRPr="00C41F5C">
              <w:rPr>
                <w:rFonts w:ascii="Arial" w:hAnsi="Arial" w:cs="Arial"/>
                <w:sz w:val="20"/>
                <w:szCs w:val="20"/>
              </w:rPr>
              <w:t xml:space="preserve"> No.:</w:t>
            </w:r>
            <w:r w:rsidR="00B43CBC" w:rsidRPr="00C41F5C">
              <w:rPr>
                <w:rFonts w:ascii="Arial" w:hAnsi="Arial" w:cs="Arial"/>
                <w:sz w:val="20"/>
                <w:szCs w:val="20"/>
              </w:rPr>
              <w:t xml:space="preserve"> </w:t>
            </w:r>
            <w:r w:rsidR="00003A8E">
              <w:rPr>
                <w:rFonts w:ascii="Arial" w:hAnsi="Arial" w:cs="Arial"/>
                <w:sz w:val="20"/>
                <w:szCs w:val="20"/>
              </w:rPr>
              <w:t>1</w:t>
            </w:r>
          </w:p>
          <w:p w14:paraId="594794AA" w14:textId="77777777" w:rsidR="00784422" w:rsidRPr="00C41F5C" w:rsidRDefault="002100C7" w:rsidP="00A637C1">
            <w:pPr>
              <w:rPr>
                <w:rFonts w:cs="Arial"/>
                <w:sz w:val="20"/>
              </w:rPr>
            </w:pPr>
            <w:r w:rsidRPr="00C41F5C">
              <w:rPr>
                <w:rFonts w:cs="Arial"/>
                <w:sz w:val="20"/>
              </w:rPr>
              <w:t xml:space="preserve">  </w:t>
            </w:r>
          </w:p>
          <w:p w14:paraId="2A1F33EC" w14:textId="77777777" w:rsidR="00784422" w:rsidRPr="00C41F5C" w:rsidRDefault="00784422" w:rsidP="00FC2F0C">
            <w:pPr>
              <w:rPr>
                <w:rFonts w:cs="Arial"/>
                <w:i/>
                <w:sz w:val="20"/>
              </w:rPr>
            </w:pPr>
          </w:p>
        </w:tc>
      </w:tr>
      <w:tr w:rsidR="001361D2" w:rsidRPr="00C41F5C" w14:paraId="67532316" w14:textId="77777777" w:rsidTr="00AA3C73">
        <w:trPr>
          <w:trHeight w:val="315"/>
        </w:trPr>
        <w:tc>
          <w:tcPr>
            <w:tcW w:w="10774" w:type="dxa"/>
            <w:gridSpan w:val="2"/>
            <w:vAlign w:val="center"/>
          </w:tcPr>
          <w:p w14:paraId="48C963AC" w14:textId="77777777" w:rsidR="00B43CBC" w:rsidRPr="00C41F5C" w:rsidRDefault="00BB6F4B" w:rsidP="00A637C1">
            <w:pPr>
              <w:rPr>
                <w:rFonts w:cs="Arial"/>
                <w:sz w:val="20"/>
              </w:rPr>
            </w:pPr>
            <w:r w:rsidRPr="00C41F5C">
              <w:rPr>
                <w:rFonts w:cs="Arial"/>
                <w:b/>
                <w:sz w:val="20"/>
              </w:rPr>
              <w:t>ASIGNATURA:</w:t>
            </w:r>
            <w:r w:rsidR="00B43CBC" w:rsidRPr="00C41F5C">
              <w:rPr>
                <w:rFonts w:cs="Arial"/>
                <w:sz w:val="20"/>
              </w:rPr>
              <w:t xml:space="preserve"> </w:t>
            </w:r>
          </w:p>
          <w:p w14:paraId="7101A63B" w14:textId="77777777" w:rsidR="001361D2" w:rsidRPr="00C41F5C" w:rsidRDefault="00E2786A" w:rsidP="00A637C1">
            <w:pPr>
              <w:rPr>
                <w:rFonts w:cs="Arial"/>
                <w:i/>
                <w:sz w:val="20"/>
              </w:rPr>
            </w:pPr>
            <w:r w:rsidRPr="00C41F5C">
              <w:rPr>
                <w:sz w:val="20"/>
              </w:rPr>
              <w:t>Sistemas Distribuidos</w:t>
            </w:r>
            <w:r w:rsidR="00FA2E53" w:rsidRPr="00C41F5C">
              <w:rPr>
                <w:rFonts w:cs="Arial"/>
                <w:i/>
                <w:sz w:val="20"/>
              </w:rPr>
              <w:t xml:space="preserve"> </w:t>
            </w:r>
          </w:p>
        </w:tc>
      </w:tr>
      <w:tr w:rsidR="00BB6F4B" w:rsidRPr="00C41F5C" w14:paraId="77B112C7" w14:textId="77777777" w:rsidTr="00AA3C73">
        <w:trPr>
          <w:trHeight w:val="588"/>
        </w:trPr>
        <w:tc>
          <w:tcPr>
            <w:tcW w:w="10774" w:type="dxa"/>
            <w:gridSpan w:val="2"/>
          </w:tcPr>
          <w:p w14:paraId="7B75F45B" w14:textId="77777777" w:rsidR="00DC632E" w:rsidRPr="00C41F5C" w:rsidRDefault="00BB6F4B" w:rsidP="00BB6F4B">
            <w:pPr>
              <w:rPr>
                <w:rFonts w:cs="Arial"/>
                <w:b/>
                <w:sz w:val="20"/>
              </w:rPr>
            </w:pPr>
            <w:r w:rsidRPr="00C41F5C">
              <w:rPr>
                <w:rFonts w:cs="Arial"/>
                <w:b/>
                <w:sz w:val="20"/>
              </w:rPr>
              <w:t>TEMA DE LA PRÁCTICA</w:t>
            </w:r>
            <w:r w:rsidR="00B43CBC" w:rsidRPr="00C41F5C">
              <w:rPr>
                <w:rFonts w:cs="Arial"/>
                <w:b/>
                <w:sz w:val="20"/>
              </w:rPr>
              <w:t>:</w:t>
            </w:r>
          </w:p>
          <w:p w14:paraId="772C4070" w14:textId="7EB50E87" w:rsidR="00BB6F4B" w:rsidRPr="00C41F5C" w:rsidRDefault="00003A8E" w:rsidP="007B6121">
            <w:pPr>
              <w:rPr>
                <w:rFonts w:cs="Arial"/>
                <w:i/>
                <w:sz w:val="20"/>
              </w:rPr>
            </w:pPr>
            <w:r>
              <w:rPr>
                <w:rFonts w:cs="Arial"/>
                <w:sz w:val="20"/>
              </w:rPr>
              <w:t>Comunicación en Sistemas</w:t>
            </w:r>
            <w:r w:rsidR="007B6121" w:rsidRPr="00C41F5C">
              <w:rPr>
                <w:rFonts w:cs="Arial"/>
                <w:sz w:val="20"/>
              </w:rPr>
              <w:t xml:space="preserve"> Distribuid</w:t>
            </w:r>
            <w:r>
              <w:rPr>
                <w:rFonts w:cs="Arial"/>
                <w:sz w:val="20"/>
              </w:rPr>
              <w:t>o</w:t>
            </w:r>
            <w:r w:rsidR="007B6121" w:rsidRPr="00C41F5C">
              <w:rPr>
                <w:rFonts w:cs="Arial"/>
                <w:sz w:val="20"/>
              </w:rPr>
              <w:t xml:space="preserve">s, </w:t>
            </w:r>
            <w:r>
              <w:rPr>
                <w:rFonts w:cs="Arial"/>
                <w:sz w:val="20"/>
              </w:rPr>
              <w:t xml:space="preserve">Programación de Sockets, Arquitectura Cliente Servidor, </w:t>
            </w:r>
            <w:r w:rsidR="007B6121" w:rsidRPr="00C41F5C">
              <w:rPr>
                <w:rFonts w:cs="Arial"/>
                <w:sz w:val="20"/>
              </w:rPr>
              <w:t>Replicación o tolerancia a fallas</w:t>
            </w:r>
          </w:p>
        </w:tc>
      </w:tr>
      <w:tr w:rsidR="003E320A" w:rsidRPr="00C41F5C" w14:paraId="5D7213CA" w14:textId="77777777" w:rsidTr="00AA3C73">
        <w:trPr>
          <w:trHeight w:val="588"/>
        </w:trPr>
        <w:tc>
          <w:tcPr>
            <w:tcW w:w="10774" w:type="dxa"/>
            <w:gridSpan w:val="2"/>
          </w:tcPr>
          <w:p w14:paraId="5F2A5381" w14:textId="77777777" w:rsidR="008062F8" w:rsidRPr="00C41F5C" w:rsidRDefault="00BB6F4B" w:rsidP="00052856">
            <w:pPr>
              <w:pStyle w:val="Ttulo6"/>
              <w:spacing w:before="0" w:after="0"/>
              <w:jc w:val="left"/>
              <w:rPr>
                <w:rFonts w:ascii="Arial" w:hAnsi="Arial" w:cs="Arial"/>
                <w:b w:val="0"/>
                <w:i/>
                <w:sz w:val="20"/>
                <w:szCs w:val="20"/>
              </w:rPr>
            </w:pPr>
            <w:r w:rsidRPr="00C41F5C">
              <w:rPr>
                <w:rFonts w:ascii="Arial" w:hAnsi="Arial" w:cs="Arial"/>
                <w:sz w:val="20"/>
                <w:szCs w:val="20"/>
              </w:rPr>
              <w:t>LABORATORIO A UTILIZAR:</w:t>
            </w:r>
          </w:p>
          <w:p w14:paraId="75D25566" w14:textId="3874FD7B" w:rsidR="00DC632E" w:rsidRPr="00C41F5C" w:rsidRDefault="00003A8E" w:rsidP="00DC632E">
            <w:pPr>
              <w:rPr>
                <w:sz w:val="20"/>
              </w:rPr>
            </w:pPr>
            <w:r>
              <w:rPr>
                <w:sz w:val="20"/>
              </w:rPr>
              <w:t>GO 310</w:t>
            </w:r>
          </w:p>
          <w:p w14:paraId="21232C95" w14:textId="77777777" w:rsidR="00BB6F4B" w:rsidRPr="00C41F5C" w:rsidRDefault="00BB6F4B" w:rsidP="006559EB">
            <w:pPr>
              <w:pStyle w:val="Ttulo6"/>
              <w:spacing w:before="0" w:after="0"/>
              <w:jc w:val="left"/>
              <w:rPr>
                <w:rFonts w:ascii="Arial" w:hAnsi="Arial" w:cs="Arial"/>
                <w:sz w:val="20"/>
                <w:szCs w:val="20"/>
              </w:rPr>
            </w:pPr>
          </w:p>
        </w:tc>
      </w:tr>
      <w:tr w:rsidR="00461E8D" w:rsidRPr="00C41F5C" w14:paraId="241128F5" w14:textId="77777777" w:rsidTr="00AA3C73">
        <w:trPr>
          <w:trHeight w:val="799"/>
        </w:trPr>
        <w:tc>
          <w:tcPr>
            <w:tcW w:w="10774" w:type="dxa"/>
            <w:gridSpan w:val="2"/>
          </w:tcPr>
          <w:p w14:paraId="7C6E070B" w14:textId="4EB96C33" w:rsidR="00461E8D" w:rsidRPr="00C41F5C" w:rsidRDefault="00C41F5C" w:rsidP="000C55E5">
            <w:pPr>
              <w:pStyle w:val="Ttulo6"/>
              <w:spacing w:before="0" w:after="0"/>
              <w:jc w:val="left"/>
              <w:rPr>
                <w:rFonts w:ascii="Arial" w:hAnsi="Arial" w:cs="Arial"/>
                <w:sz w:val="20"/>
                <w:szCs w:val="20"/>
              </w:rPr>
            </w:pPr>
            <w:r w:rsidRPr="00C41F5C">
              <w:rPr>
                <w:rFonts w:ascii="Arial" w:hAnsi="Arial" w:cs="Arial"/>
                <w:noProof/>
                <w:sz w:val="20"/>
                <w:szCs w:val="20"/>
                <w:lang w:eastAsia="es-CO"/>
              </w:rPr>
              <mc:AlternateContent>
                <mc:Choice Requires="wps">
                  <w:drawing>
                    <wp:anchor distT="0" distB="0" distL="114300" distR="114300" simplePos="0" relativeHeight="251657216" behindDoc="0" locked="0" layoutInCell="1" allowOverlap="1" wp14:anchorId="1B1BCA8F" wp14:editId="4DCD69D5">
                      <wp:simplePos x="0" y="0"/>
                      <wp:positionH relativeFrom="column">
                        <wp:posOffset>3399155</wp:posOffset>
                      </wp:positionH>
                      <wp:positionV relativeFrom="paragraph">
                        <wp:posOffset>138430</wp:posOffset>
                      </wp:positionV>
                      <wp:extent cx="609600" cy="300990"/>
                      <wp:effectExtent l="0" t="0" r="19050" b="2286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00990"/>
                              </a:xfrm>
                              <a:prstGeom prst="rect">
                                <a:avLst/>
                              </a:prstGeom>
                              <a:solidFill>
                                <a:srgbClr val="FFFFFF"/>
                              </a:solidFill>
                              <a:ln w="9525">
                                <a:solidFill>
                                  <a:srgbClr val="000000"/>
                                </a:solidFill>
                                <a:miter lim="800000"/>
                                <a:headEnd/>
                                <a:tailEnd/>
                              </a:ln>
                            </wps:spPr>
                            <wps:txbx>
                              <w:txbxContent>
                                <w:p w14:paraId="51708792" w14:textId="16357BBB" w:rsidR="000D223F" w:rsidRPr="00D07C02" w:rsidRDefault="000D223F" w:rsidP="00DC632E">
                                  <w:pPr>
                                    <w:jc w:val="center"/>
                                    <w:rPr>
                                      <w:lang w:val="es-MX"/>
                                    </w:rPr>
                                  </w:pPr>
                                  <w:r>
                                    <w:rPr>
                                      <w:lang w:val="es-MX"/>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BCA8F" id="Rectangle 4" o:spid="_x0000_s1026" style="position:absolute;margin-left:267.65pt;margin-top:10.9pt;width:48pt;height:2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">
                      <v:textbox>
                        <w:txbxContent>
                          <w:p w14:paraId="51708792" w14:textId="16357BBB" w:rsidR="000D223F" w:rsidRPr="00D07C02" w:rsidRDefault="000D223F" w:rsidP="00DC632E">
                            <w:pPr>
                              <w:jc w:val="center"/>
                              <w:rPr>
                                <w:lang w:val="es-MX"/>
                              </w:rPr>
                            </w:pPr>
                            <w:r>
                              <w:rPr>
                                <w:lang w:val="es-MX"/>
                              </w:rPr>
                              <w:t>x</w:t>
                            </w:r>
                          </w:p>
                        </w:txbxContent>
                      </v:textbox>
                    </v:rect>
                  </w:pict>
                </mc:Fallback>
              </mc:AlternateContent>
            </w:r>
            <w:r w:rsidR="003A1BD0" w:rsidRPr="00C41F5C">
              <w:rPr>
                <w:rFonts w:ascii="Arial" w:hAnsi="Arial" w:cs="Arial"/>
                <w:noProof/>
                <w:sz w:val="20"/>
                <w:szCs w:val="20"/>
                <w:lang w:eastAsia="es-CO"/>
              </w:rPr>
              <mc:AlternateContent>
                <mc:Choice Requires="wps">
                  <w:drawing>
                    <wp:anchor distT="0" distB="0" distL="114300" distR="114300" simplePos="0" relativeHeight="251656192" behindDoc="0" locked="0" layoutInCell="1" allowOverlap="1" wp14:anchorId="6DFA986F" wp14:editId="61B021C4">
                      <wp:simplePos x="0" y="0"/>
                      <wp:positionH relativeFrom="column">
                        <wp:posOffset>2237105</wp:posOffset>
                      </wp:positionH>
                      <wp:positionV relativeFrom="paragraph">
                        <wp:posOffset>177165</wp:posOffset>
                      </wp:positionV>
                      <wp:extent cx="552450" cy="304800"/>
                      <wp:effectExtent l="0" t="0" r="19050" b="190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04800"/>
                              </a:xfrm>
                              <a:prstGeom prst="rect">
                                <a:avLst/>
                              </a:prstGeom>
                              <a:solidFill>
                                <a:srgbClr val="FFFFFF"/>
                              </a:solidFill>
                              <a:ln w="9525">
                                <a:solidFill>
                                  <a:srgbClr val="000000"/>
                                </a:solidFill>
                                <a:miter lim="800000"/>
                                <a:headEnd/>
                                <a:tailEnd/>
                              </a:ln>
                            </wps:spPr>
                            <wps:txbx>
                              <w:txbxContent>
                                <w:p w14:paraId="7CBBEAEB" w14:textId="52F82F25" w:rsidR="000D223F" w:rsidRDefault="000D223F" w:rsidP="003A1BD0">
                                  <w:pPr>
                                    <w:jc w:val="center"/>
                                  </w:pPr>
                                </w:p>
                                <w:p w14:paraId="50303CB8" w14:textId="77777777" w:rsidR="000D223F" w:rsidRDefault="000D223F" w:rsidP="003A1BD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A986F" id="Rectangle 2" o:spid="_x0000_s1027" style="position:absolute;margin-left:176.15pt;margin-top:13.95pt;width:43.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">
                      <v:textbox>
                        <w:txbxContent>
                          <w:p w14:paraId="7CBBEAEB" w14:textId="52F82F25" w:rsidR="000D223F" w:rsidRDefault="000D223F" w:rsidP="003A1BD0">
                            <w:pPr>
                              <w:jc w:val="center"/>
                            </w:pPr>
                          </w:p>
                          <w:p w14:paraId="50303CB8" w14:textId="77777777" w:rsidR="000D223F" w:rsidRDefault="000D223F" w:rsidP="003A1BD0">
                            <w:pPr>
                              <w:jc w:val="center"/>
                            </w:pPr>
                          </w:p>
                        </w:txbxContent>
                      </v:textbox>
                    </v:rect>
                  </w:pict>
                </mc:Fallback>
              </mc:AlternateContent>
            </w:r>
            <w:r w:rsidR="00461E8D" w:rsidRPr="00C41F5C">
              <w:rPr>
                <w:rFonts w:ascii="Arial" w:hAnsi="Arial" w:cs="Arial"/>
                <w:sz w:val="20"/>
                <w:szCs w:val="20"/>
              </w:rPr>
              <w:t>TIEMPO</w:t>
            </w:r>
            <w:r w:rsidR="00461E8D" w:rsidRPr="00C41F5C">
              <w:rPr>
                <w:rFonts w:ascii="Arial" w:hAnsi="Arial" w:cs="Arial"/>
                <w:b w:val="0"/>
                <w:i/>
                <w:sz w:val="20"/>
                <w:szCs w:val="20"/>
              </w:rPr>
              <w:t xml:space="preserve">: </w:t>
            </w:r>
            <w:r w:rsidR="000C55E5" w:rsidRPr="00C41F5C">
              <w:rPr>
                <w:rFonts w:ascii="Arial" w:hAnsi="Arial" w:cs="Arial"/>
                <w:b w:val="0"/>
                <w:i/>
                <w:sz w:val="20"/>
                <w:szCs w:val="20"/>
              </w:rPr>
              <w:t>(</w:t>
            </w:r>
            <w:r w:rsidR="00897E9B">
              <w:rPr>
                <w:rFonts w:ascii="Arial" w:hAnsi="Arial" w:cs="Arial"/>
                <w:b w:val="0"/>
                <w:i/>
                <w:sz w:val="20"/>
                <w:szCs w:val="20"/>
              </w:rPr>
              <w:t>4</w:t>
            </w:r>
            <w:r w:rsidR="00462AAA" w:rsidRPr="00C41F5C">
              <w:rPr>
                <w:rFonts w:ascii="Arial" w:hAnsi="Arial" w:cs="Arial"/>
                <w:b w:val="0"/>
                <w:i/>
                <w:sz w:val="20"/>
                <w:szCs w:val="20"/>
              </w:rPr>
              <w:t xml:space="preserve"> </w:t>
            </w:r>
            <w:r w:rsidR="002307A5" w:rsidRPr="00C41F5C">
              <w:rPr>
                <w:rFonts w:ascii="Arial" w:hAnsi="Arial" w:cs="Arial"/>
                <w:b w:val="0"/>
                <w:i/>
                <w:sz w:val="20"/>
                <w:szCs w:val="20"/>
              </w:rPr>
              <w:t>horas)</w:t>
            </w:r>
            <w:r w:rsidR="00003A8E">
              <w:rPr>
                <w:rFonts w:ascii="Arial" w:hAnsi="Arial" w:cs="Arial"/>
                <w:b w:val="0"/>
                <w:i/>
                <w:sz w:val="20"/>
                <w:szCs w:val="20"/>
              </w:rPr>
              <w:t xml:space="preserve">. </w:t>
            </w:r>
            <w:r w:rsidR="002307A5" w:rsidRPr="00C41F5C">
              <w:rPr>
                <w:rFonts w:ascii="Arial" w:hAnsi="Arial" w:cs="Arial"/>
                <w:sz w:val="20"/>
                <w:szCs w:val="20"/>
              </w:rPr>
              <w:t xml:space="preserve"> </w:t>
            </w:r>
            <w:r w:rsidR="00461E8D" w:rsidRPr="00C41F5C">
              <w:rPr>
                <w:rFonts w:ascii="Arial" w:hAnsi="Arial" w:cs="Arial"/>
                <w:sz w:val="20"/>
                <w:szCs w:val="20"/>
              </w:rPr>
              <w:t xml:space="preserve">  TRABAJO GRUPAL:            TRABAJO INDIVIDUAL:</w:t>
            </w:r>
          </w:p>
        </w:tc>
      </w:tr>
      <w:tr w:rsidR="00C07FCA" w:rsidRPr="00C41F5C" w14:paraId="6D77FD2E" w14:textId="77777777" w:rsidTr="00AA3C73">
        <w:trPr>
          <w:trHeight w:val="580"/>
        </w:trPr>
        <w:tc>
          <w:tcPr>
            <w:tcW w:w="10774" w:type="dxa"/>
            <w:gridSpan w:val="2"/>
            <w:shd w:val="clear" w:color="auto" w:fill="C45911" w:themeFill="accent2" w:themeFillShade="BF"/>
            <w:vAlign w:val="center"/>
          </w:tcPr>
          <w:p w14:paraId="415D1180" w14:textId="77777777" w:rsidR="00192BBD" w:rsidRPr="00C41F5C" w:rsidRDefault="00C07FCA" w:rsidP="00B60B3B">
            <w:pPr>
              <w:jc w:val="center"/>
              <w:rPr>
                <w:rFonts w:cs="Arial"/>
                <w:b/>
                <w:sz w:val="20"/>
              </w:rPr>
            </w:pPr>
            <w:r w:rsidRPr="00C41F5C">
              <w:rPr>
                <w:rFonts w:cs="Arial"/>
                <w:b/>
                <w:sz w:val="20"/>
              </w:rPr>
              <w:t xml:space="preserve">CONTENIDO DE LA GUÍA </w:t>
            </w:r>
          </w:p>
          <w:p w14:paraId="2A7534D1" w14:textId="77777777" w:rsidR="00C07FCA" w:rsidRPr="00C41F5C" w:rsidRDefault="00C07FCA" w:rsidP="00B60B3B">
            <w:pPr>
              <w:jc w:val="center"/>
              <w:rPr>
                <w:rFonts w:cs="Arial"/>
                <w:b/>
                <w:i/>
                <w:sz w:val="20"/>
              </w:rPr>
            </w:pPr>
          </w:p>
        </w:tc>
      </w:tr>
      <w:tr w:rsidR="00C07FCA" w:rsidRPr="00C41F5C" w14:paraId="2728F124" w14:textId="77777777" w:rsidTr="00AA3C73">
        <w:trPr>
          <w:trHeight w:val="637"/>
        </w:trPr>
        <w:tc>
          <w:tcPr>
            <w:tcW w:w="10774" w:type="dxa"/>
            <w:gridSpan w:val="2"/>
            <w:vAlign w:val="center"/>
          </w:tcPr>
          <w:p w14:paraId="2F38C3F3" w14:textId="77777777" w:rsidR="00C303A2" w:rsidRPr="00C41F5C" w:rsidRDefault="00461E8D" w:rsidP="006559EB">
            <w:pPr>
              <w:spacing w:line="360" w:lineRule="auto"/>
              <w:rPr>
                <w:rFonts w:cs="Arial"/>
                <w:b/>
                <w:sz w:val="20"/>
              </w:rPr>
            </w:pPr>
            <w:r w:rsidRPr="00C41F5C">
              <w:rPr>
                <w:rFonts w:cs="Arial"/>
                <w:b/>
                <w:sz w:val="20"/>
              </w:rPr>
              <w:t>COMPETENCIA</w:t>
            </w:r>
            <w:r w:rsidR="00FC2F0C" w:rsidRPr="00C41F5C">
              <w:rPr>
                <w:rFonts w:cs="Arial"/>
                <w:b/>
                <w:sz w:val="20"/>
              </w:rPr>
              <w:t>S</w:t>
            </w:r>
            <w:r w:rsidRPr="00C41F5C">
              <w:rPr>
                <w:rFonts w:cs="Arial"/>
                <w:b/>
                <w:sz w:val="20"/>
              </w:rPr>
              <w:t xml:space="preserve"> DISCIPLINAR</w:t>
            </w:r>
            <w:r w:rsidR="00FC2F0C" w:rsidRPr="00C41F5C">
              <w:rPr>
                <w:rFonts w:cs="Arial"/>
                <w:b/>
                <w:sz w:val="20"/>
              </w:rPr>
              <w:t>ES</w:t>
            </w:r>
            <w:r w:rsidR="006559EB" w:rsidRPr="00C41F5C">
              <w:rPr>
                <w:rFonts w:cs="Arial"/>
                <w:b/>
                <w:sz w:val="20"/>
              </w:rPr>
              <w:t>.</w:t>
            </w:r>
            <w:r w:rsidR="00DC632E" w:rsidRPr="00C41F5C">
              <w:rPr>
                <w:rFonts w:cs="Arial"/>
                <w:b/>
                <w:sz w:val="20"/>
              </w:rPr>
              <w:t xml:space="preserve"> </w:t>
            </w:r>
          </w:p>
          <w:p w14:paraId="62A6781B" w14:textId="275A9B05" w:rsidR="00423FB2" w:rsidRDefault="000D0CF8" w:rsidP="008062F8">
            <w:pPr>
              <w:spacing w:line="360" w:lineRule="auto"/>
              <w:rPr>
                <w:rFonts w:cs="Arial"/>
                <w:sz w:val="20"/>
              </w:rPr>
            </w:pPr>
            <w:r w:rsidRPr="00C41F5C">
              <w:rPr>
                <w:rFonts w:cs="Arial"/>
                <w:sz w:val="20"/>
              </w:rPr>
              <w:t xml:space="preserve">Controla la </w:t>
            </w:r>
            <w:r w:rsidR="00003A8E">
              <w:rPr>
                <w:rFonts w:cs="Arial"/>
                <w:sz w:val="20"/>
              </w:rPr>
              <w:t>comunicación de mensajes en un</w:t>
            </w:r>
            <w:r w:rsidR="00423FB2">
              <w:rPr>
                <w:rFonts w:cs="Arial"/>
                <w:sz w:val="20"/>
              </w:rPr>
              <w:t>a</w:t>
            </w:r>
            <w:r w:rsidR="00003A8E">
              <w:rPr>
                <w:rFonts w:cs="Arial"/>
                <w:sz w:val="20"/>
              </w:rPr>
              <w:t xml:space="preserve"> arquitectura cliente-servidor </w:t>
            </w:r>
            <w:r w:rsidR="00423FB2">
              <w:rPr>
                <w:rFonts w:cs="Arial"/>
                <w:sz w:val="20"/>
              </w:rPr>
              <w:t xml:space="preserve">en </w:t>
            </w:r>
            <w:r w:rsidRPr="00C41F5C">
              <w:rPr>
                <w:rFonts w:cs="Arial"/>
                <w:sz w:val="20"/>
              </w:rPr>
              <w:t xml:space="preserve">forma </w:t>
            </w:r>
            <w:r w:rsidR="00423FB2">
              <w:rPr>
                <w:rFonts w:cs="Arial"/>
                <w:sz w:val="20"/>
              </w:rPr>
              <w:t>unidireccional y bidireccional aplicando el protocolo TCP/IP</w:t>
            </w:r>
          </w:p>
          <w:p w14:paraId="427AB7E2" w14:textId="77777777" w:rsidR="000D0CF8" w:rsidRPr="00C41F5C" w:rsidRDefault="000D0CF8" w:rsidP="008062F8">
            <w:pPr>
              <w:spacing w:line="360" w:lineRule="auto"/>
              <w:rPr>
                <w:rFonts w:cs="Arial"/>
                <w:b/>
                <w:sz w:val="20"/>
              </w:rPr>
            </w:pPr>
          </w:p>
          <w:p w14:paraId="78ED39FB" w14:textId="77777777" w:rsidR="00DC632E" w:rsidRPr="00C41F5C" w:rsidRDefault="00461E8D" w:rsidP="008062F8">
            <w:pPr>
              <w:spacing w:line="360" w:lineRule="auto"/>
              <w:rPr>
                <w:rFonts w:cs="Arial"/>
                <w:b/>
                <w:sz w:val="20"/>
              </w:rPr>
            </w:pPr>
            <w:r w:rsidRPr="00C41F5C">
              <w:rPr>
                <w:rFonts w:cs="Arial"/>
                <w:b/>
                <w:sz w:val="20"/>
              </w:rPr>
              <w:t>INVESTIGATIVA</w:t>
            </w:r>
            <w:r w:rsidR="00FC2F0C" w:rsidRPr="00C41F5C">
              <w:rPr>
                <w:rFonts w:cs="Arial"/>
                <w:b/>
                <w:sz w:val="20"/>
              </w:rPr>
              <w:t>S</w:t>
            </w:r>
            <w:r w:rsidR="006559EB" w:rsidRPr="00C41F5C">
              <w:rPr>
                <w:rFonts w:cs="Arial"/>
                <w:b/>
                <w:sz w:val="20"/>
              </w:rPr>
              <w:t>.</w:t>
            </w:r>
          </w:p>
          <w:p w14:paraId="3FD64D11" w14:textId="4BB7F62D" w:rsidR="00272D71" w:rsidRPr="00C41F5C" w:rsidRDefault="00272D71" w:rsidP="00272D71">
            <w:pPr>
              <w:rPr>
                <w:rFonts w:cs="Arial"/>
                <w:sz w:val="20"/>
              </w:rPr>
            </w:pPr>
            <w:r w:rsidRPr="00C41F5C">
              <w:rPr>
                <w:rFonts w:cs="Arial"/>
                <w:sz w:val="20"/>
              </w:rPr>
              <w:t>Trabaja en la creación de un modelo cliente / servidor usando un middleware</w:t>
            </w:r>
            <w:r w:rsidR="00F67583" w:rsidRPr="00C41F5C">
              <w:rPr>
                <w:rFonts w:cs="Arial"/>
                <w:sz w:val="20"/>
              </w:rPr>
              <w:t xml:space="preserve"> </w:t>
            </w:r>
            <w:r w:rsidRPr="00C41F5C">
              <w:rPr>
                <w:rFonts w:cs="Arial"/>
                <w:sz w:val="20"/>
              </w:rPr>
              <w:t>(</w:t>
            </w:r>
            <w:r w:rsidR="00003A8E">
              <w:rPr>
                <w:rFonts w:cs="Arial"/>
                <w:sz w:val="20"/>
              </w:rPr>
              <w:t>SOCKET, PROTOCOLO TCP/IP, ServerSocket, Programción concurrente, Threads</w:t>
            </w:r>
            <w:r w:rsidRPr="00C41F5C">
              <w:rPr>
                <w:rFonts w:cs="Arial"/>
                <w:sz w:val="20"/>
              </w:rPr>
              <w:t>)</w:t>
            </w:r>
          </w:p>
          <w:p w14:paraId="1B575AD2" w14:textId="77777777" w:rsidR="00B71BFA" w:rsidRPr="00C41F5C" w:rsidRDefault="00B71BFA" w:rsidP="00B71BFA">
            <w:pPr>
              <w:spacing w:line="360" w:lineRule="auto"/>
              <w:rPr>
                <w:rFonts w:cs="Arial"/>
                <w:sz w:val="20"/>
              </w:rPr>
            </w:pPr>
          </w:p>
          <w:p w14:paraId="0143F55F" w14:textId="77777777" w:rsidR="008062F8" w:rsidRPr="00C41F5C" w:rsidRDefault="008062F8" w:rsidP="008062F8">
            <w:pPr>
              <w:spacing w:line="360" w:lineRule="auto"/>
              <w:rPr>
                <w:rFonts w:cs="Arial"/>
                <w:sz w:val="20"/>
              </w:rPr>
            </w:pPr>
          </w:p>
        </w:tc>
      </w:tr>
      <w:tr w:rsidR="000653AE" w:rsidRPr="00C41F5C" w14:paraId="7E5C7FB7" w14:textId="77777777" w:rsidTr="00AA3C73">
        <w:trPr>
          <w:trHeight w:val="637"/>
        </w:trPr>
        <w:tc>
          <w:tcPr>
            <w:tcW w:w="10774" w:type="dxa"/>
            <w:gridSpan w:val="2"/>
            <w:vAlign w:val="center"/>
          </w:tcPr>
          <w:p w14:paraId="68B7AB53" w14:textId="77777777" w:rsidR="000653AE" w:rsidRPr="00C41F5C" w:rsidRDefault="000653AE" w:rsidP="00843AA9">
            <w:pPr>
              <w:rPr>
                <w:rFonts w:cs="Arial"/>
                <w:b/>
                <w:sz w:val="20"/>
              </w:rPr>
            </w:pPr>
            <w:r w:rsidRPr="00C41F5C">
              <w:rPr>
                <w:rFonts w:cs="Arial"/>
                <w:b/>
                <w:sz w:val="20"/>
              </w:rPr>
              <w:t>MARCO TEORICO</w:t>
            </w:r>
          </w:p>
          <w:p w14:paraId="69346BCD" w14:textId="77777777" w:rsidR="005F5CBC" w:rsidRPr="00C41F5C" w:rsidRDefault="005F5CBC" w:rsidP="005F5CBC">
            <w:pPr>
              <w:rPr>
                <w:rFonts w:cs="Arial"/>
                <w:sz w:val="20"/>
              </w:rPr>
            </w:pPr>
          </w:p>
          <w:p w14:paraId="1B187523" w14:textId="77777777" w:rsidR="007D03A3" w:rsidRPr="00C41F5C" w:rsidRDefault="005F5CBC" w:rsidP="005F5CBC">
            <w:pPr>
              <w:rPr>
                <w:rFonts w:cs="Arial"/>
                <w:sz w:val="20"/>
              </w:rPr>
            </w:pPr>
            <w:r w:rsidRPr="00C41F5C">
              <w:rPr>
                <w:rFonts w:cs="Arial"/>
                <w:sz w:val="20"/>
              </w:rPr>
              <w:t>En el mundo de</w:t>
            </w:r>
            <w:r w:rsidR="007D03A3" w:rsidRPr="00C41F5C">
              <w:rPr>
                <w:rFonts w:cs="Arial"/>
                <w:sz w:val="20"/>
              </w:rPr>
              <w:t xml:space="preserve"> </w:t>
            </w:r>
            <w:r w:rsidRPr="00C41F5C">
              <w:rPr>
                <w:rFonts w:cs="Arial"/>
                <w:sz w:val="20"/>
              </w:rPr>
              <w:t xml:space="preserve">las comunicaciones </w:t>
            </w:r>
            <w:r w:rsidR="007D03A3" w:rsidRPr="00C41F5C">
              <w:rPr>
                <w:rFonts w:cs="Arial"/>
                <w:sz w:val="20"/>
              </w:rPr>
              <w:t xml:space="preserve">la mayor parte se rige por un modelo </w:t>
            </w:r>
            <w:r w:rsidRPr="00C41F5C">
              <w:rPr>
                <w:rFonts w:cs="Arial"/>
                <w:sz w:val="20"/>
              </w:rPr>
              <w:t>llama</w:t>
            </w:r>
            <w:r w:rsidR="007D03A3" w:rsidRPr="00C41F5C">
              <w:rPr>
                <w:rFonts w:cs="Arial"/>
                <w:sz w:val="20"/>
              </w:rPr>
              <w:t>do</w:t>
            </w:r>
            <w:r w:rsidRPr="00C41F5C">
              <w:rPr>
                <w:rFonts w:cs="Arial"/>
                <w:sz w:val="20"/>
              </w:rPr>
              <w:t xml:space="preserve"> Cliente-</w:t>
            </w:r>
            <w:r w:rsidR="007D03A3" w:rsidRPr="00C41F5C">
              <w:rPr>
                <w:rFonts w:cs="Arial"/>
                <w:sz w:val="20"/>
              </w:rPr>
              <w:t xml:space="preserve">Servidor, el </w:t>
            </w:r>
            <w:r w:rsidR="00D14D13" w:rsidRPr="00C41F5C">
              <w:rPr>
                <w:rFonts w:cs="Arial"/>
                <w:sz w:val="20"/>
              </w:rPr>
              <w:t>cual permite</w:t>
            </w:r>
            <w:r w:rsidR="007D03A3" w:rsidRPr="00C41F5C">
              <w:rPr>
                <w:rFonts w:cs="Arial"/>
                <w:sz w:val="20"/>
              </w:rPr>
              <w:t xml:space="preserve"> características como:</w:t>
            </w:r>
          </w:p>
          <w:p w14:paraId="14527524" w14:textId="77777777" w:rsidR="007D03A3" w:rsidRPr="00C41F5C" w:rsidRDefault="007D03A3" w:rsidP="00070D2F">
            <w:pPr>
              <w:pStyle w:val="Prrafodelista"/>
              <w:numPr>
                <w:ilvl w:val="0"/>
                <w:numId w:val="8"/>
              </w:numPr>
              <w:rPr>
                <w:rFonts w:cs="Arial"/>
                <w:sz w:val="20"/>
              </w:rPr>
            </w:pPr>
            <w:r w:rsidRPr="00C41F5C">
              <w:rPr>
                <w:rFonts w:cs="Arial"/>
                <w:sz w:val="20"/>
              </w:rPr>
              <w:t>U</w:t>
            </w:r>
            <w:r w:rsidR="005F5CBC" w:rsidRPr="00C41F5C">
              <w:rPr>
                <w:rFonts w:cs="Arial"/>
                <w:sz w:val="20"/>
              </w:rPr>
              <w:t>sabilidad</w:t>
            </w:r>
          </w:p>
          <w:p w14:paraId="3A64AD1C" w14:textId="77777777" w:rsidR="007D03A3" w:rsidRPr="00C41F5C" w:rsidRDefault="007D03A3" w:rsidP="00070D2F">
            <w:pPr>
              <w:pStyle w:val="Prrafodelista"/>
              <w:numPr>
                <w:ilvl w:val="0"/>
                <w:numId w:val="8"/>
              </w:numPr>
              <w:rPr>
                <w:rFonts w:cs="Arial"/>
                <w:sz w:val="20"/>
              </w:rPr>
            </w:pPr>
            <w:r w:rsidRPr="00C41F5C">
              <w:rPr>
                <w:rFonts w:cs="Arial"/>
                <w:sz w:val="20"/>
              </w:rPr>
              <w:t>F</w:t>
            </w:r>
            <w:r w:rsidR="005F5CBC" w:rsidRPr="00C41F5C">
              <w:rPr>
                <w:rFonts w:cs="Arial"/>
                <w:sz w:val="20"/>
              </w:rPr>
              <w:t>lexibilidad</w:t>
            </w:r>
          </w:p>
          <w:p w14:paraId="4351EC81" w14:textId="77777777" w:rsidR="007D03A3" w:rsidRPr="00C41F5C" w:rsidRDefault="007D03A3" w:rsidP="00070D2F">
            <w:pPr>
              <w:pStyle w:val="Prrafodelista"/>
              <w:numPr>
                <w:ilvl w:val="0"/>
                <w:numId w:val="8"/>
              </w:numPr>
              <w:rPr>
                <w:rFonts w:cs="Arial"/>
                <w:sz w:val="20"/>
              </w:rPr>
            </w:pPr>
            <w:r w:rsidRPr="00C41F5C">
              <w:rPr>
                <w:rFonts w:cs="Arial"/>
                <w:sz w:val="20"/>
              </w:rPr>
              <w:t>I</w:t>
            </w:r>
            <w:r w:rsidR="005F5CBC" w:rsidRPr="00C41F5C">
              <w:rPr>
                <w:rFonts w:cs="Arial"/>
                <w:sz w:val="20"/>
              </w:rPr>
              <w:t xml:space="preserve">nteroperabilidad y </w:t>
            </w:r>
          </w:p>
          <w:p w14:paraId="38EAE8D4" w14:textId="77777777" w:rsidR="005F5CBC" w:rsidRPr="00C41F5C" w:rsidRDefault="007D03A3" w:rsidP="00070D2F">
            <w:pPr>
              <w:pStyle w:val="Prrafodelista"/>
              <w:numPr>
                <w:ilvl w:val="0"/>
                <w:numId w:val="8"/>
              </w:numPr>
              <w:rPr>
                <w:rFonts w:cs="Arial"/>
                <w:sz w:val="20"/>
              </w:rPr>
            </w:pPr>
            <w:r w:rsidRPr="00C41F5C">
              <w:rPr>
                <w:rFonts w:cs="Arial"/>
                <w:sz w:val="20"/>
              </w:rPr>
              <w:t>E</w:t>
            </w:r>
            <w:r w:rsidR="005F5CBC" w:rsidRPr="00C41F5C">
              <w:rPr>
                <w:rFonts w:cs="Arial"/>
                <w:sz w:val="20"/>
              </w:rPr>
              <w:t xml:space="preserve">scalabilidad en las comunicaciones. </w:t>
            </w:r>
          </w:p>
          <w:p w14:paraId="26F2F04C" w14:textId="77777777" w:rsidR="005F5CBC" w:rsidRPr="00C41F5C" w:rsidRDefault="005F5CBC" w:rsidP="005F5CBC">
            <w:pPr>
              <w:rPr>
                <w:rFonts w:cs="Arial"/>
                <w:sz w:val="20"/>
              </w:rPr>
            </w:pPr>
          </w:p>
          <w:p w14:paraId="50F960EF" w14:textId="77777777" w:rsidR="00843AA9" w:rsidRPr="00C41F5C" w:rsidRDefault="00D14D13" w:rsidP="00843AA9">
            <w:pPr>
              <w:pStyle w:val="NormalWeb"/>
              <w:spacing w:before="0" w:beforeAutospacing="0" w:after="0" w:afterAutospacing="0"/>
              <w:jc w:val="both"/>
              <w:rPr>
                <w:rFonts w:ascii="Arial" w:hAnsi="Arial" w:cs="Arial"/>
                <w:color w:val="000000"/>
                <w:sz w:val="20"/>
                <w:szCs w:val="20"/>
              </w:rPr>
            </w:pPr>
            <w:r w:rsidRPr="00C41F5C">
              <w:rPr>
                <w:rFonts w:ascii="Arial" w:hAnsi="Arial" w:cs="Arial"/>
                <w:color w:val="000000"/>
                <w:sz w:val="20"/>
                <w:szCs w:val="20"/>
              </w:rPr>
              <w:t>Funcionamiento de un modelo Cliente/ Servidor</w:t>
            </w:r>
          </w:p>
          <w:p w14:paraId="0A089C0D" w14:textId="77777777" w:rsidR="00D14D13" w:rsidRPr="00C41F5C" w:rsidRDefault="00D14D13" w:rsidP="00843AA9">
            <w:pPr>
              <w:pStyle w:val="NormalWeb"/>
              <w:spacing w:before="0" w:beforeAutospacing="0" w:after="0" w:afterAutospacing="0"/>
              <w:jc w:val="both"/>
              <w:rPr>
                <w:rFonts w:ascii="Arial" w:hAnsi="Arial" w:cs="Arial"/>
                <w:color w:val="000000"/>
                <w:sz w:val="20"/>
                <w:szCs w:val="20"/>
              </w:rPr>
            </w:pPr>
          </w:p>
          <w:p w14:paraId="07574F6E" w14:textId="77777777" w:rsidR="00843AA9" w:rsidRPr="00C41F5C" w:rsidRDefault="00D14D13" w:rsidP="00D14D13">
            <w:pPr>
              <w:jc w:val="center"/>
              <w:rPr>
                <w:rFonts w:cs="Arial"/>
                <w:bCs/>
                <w:i/>
                <w:iCs/>
                <w:sz w:val="20"/>
              </w:rPr>
            </w:pPr>
            <w:r w:rsidRPr="00C41F5C">
              <w:rPr>
                <w:noProof/>
                <w:sz w:val="20"/>
              </w:rPr>
              <w:lastRenderedPageBreak/>
              <w:drawing>
                <wp:inline distT="0" distB="0" distL="0" distR="0" wp14:anchorId="0CAFC381" wp14:editId="4DEBD5D3">
                  <wp:extent cx="3467100" cy="2190750"/>
                  <wp:effectExtent l="0" t="0" r="0" b="0"/>
                  <wp:docPr id="1" name="Picture 1" descr="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190750"/>
                          </a:xfrm>
                          <a:prstGeom prst="rect">
                            <a:avLst/>
                          </a:prstGeom>
                          <a:noFill/>
                          <a:ln>
                            <a:noFill/>
                          </a:ln>
                        </pic:spPr>
                      </pic:pic>
                    </a:graphicData>
                  </a:graphic>
                </wp:inline>
              </w:drawing>
            </w:r>
          </w:p>
          <w:p w14:paraId="3B8EE4FC" w14:textId="77777777" w:rsidR="00D14D13" w:rsidRPr="00C41F5C" w:rsidRDefault="00D14D13" w:rsidP="00843AA9">
            <w:pPr>
              <w:pStyle w:val="NormalWeb"/>
              <w:spacing w:before="0" w:beforeAutospacing="0" w:after="0" w:afterAutospacing="0"/>
              <w:jc w:val="both"/>
              <w:rPr>
                <w:rFonts w:ascii="Arial" w:hAnsi="Arial" w:cs="Arial"/>
                <w:sz w:val="20"/>
                <w:szCs w:val="20"/>
              </w:rPr>
            </w:pPr>
          </w:p>
          <w:p w14:paraId="73F36FF6" w14:textId="77777777" w:rsidR="00D14D13" w:rsidRPr="00C41F5C" w:rsidRDefault="00D14D13" w:rsidP="00450926">
            <w:pPr>
              <w:pStyle w:val="NormalWeb"/>
              <w:spacing w:before="0" w:beforeAutospacing="0" w:after="0" w:afterAutospacing="0"/>
              <w:rPr>
                <w:rFonts w:ascii="Arial" w:hAnsi="Arial" w:cs="Arial"/>
                <w:sz w:val="20"/>
                <w:szCs w:val="20"/>
              </w:rPr>
            </w:pPr>
            <w:r w:rsidRPr="00C41F5C">
              <w:rPr>
                <w:rFonts w:ascii="Arial" w:hAnsi="Arial" w:cs="Arial"/>
                <w:sz w:val="20"/>
                <w:szCs w:val="20"/>
              </w:rPr>
              <w:t xml:space="preserve">Tomado de : </w:t>
            </w:r>
            <w:r w:rsidR="00450926" w:rsidRPr="00C41F5C">
              <w:rPr>
                <w:rFonts w:ascii="Arial" w:hAnsi="Arial" w:cs="Arial"/>
                <w:sz w:val="20"/>
                <w:szCs w:val="20"/>
              </w:rPr>
              <w:t xml:space="preserve">““ARQUITECTURA CLIENTE/SERVIDOR. Recuperado de:     </w:t>
            </w:r>
            <w:hyperlink r:id="rId9" w:history="1">
              <w:r w:rsidR="00450926" w:rsidRPr="00C41F5C">
                <w:rPr>
                  <w:rStyle w:val="Hipervnculo"/>
                  <w:rFonts w:ascii="Arial" w:hAnsi="Arial" w:cs="Arial"/>
                  <w:sz w:val="20"/>
                  <w:szCs w:val="20"/>
                </w:rPr>
                <w:t>http://nereida.deioc.ull.es/~cleon/doctorado/tic02/cs.html</w:t>
              </w:r>
            </w:hyperlink>
            <w:r w:rsidR="00450926" w:rsidRPr="00C41F5C">
              <w:rPr>
                <w:rStyle w:val="Hipervnculo"/>
                <w:sz w:val="20"/>
                <w:szCs w:val="20"/>
              </w:rPr>
              <w:t>”</w:t>
            </w:r>
          </w:p>
          <w:p w14:paraId="5D1B1718" w14:textId="77777777" w:rsidR="00843AA9" w:rsidRPr="00C41F5C" w:rsidRDefault="00843AA9" w:rsidP="00843AA9">
            <w:pPr>
              <w:pStyle w:val="NormalWeb"/>
              <w:spacing w:before="0" w:beforeAutospacing="0" w:after="0" w:afterAutospacing="0"/>
              <w:jc w:val="both"/>
              <w:rPr>
                <w:rFonts w:ascii="Arial" w:hAnsi="Arial" w:cs="Arial"/>
                <w:b/>
                <w:bCs/>
                <w:sz w:val="20"/>
                <w:szCs w:val="20"/>
              </w:rPr>
            </w:pPr>
            <w:r w:rsidRPr="00C41F5C">
              <w:rPr>
                <w:rFonts w:ascii="Arial" w:hAnsi="Arial" w:cs="Arial"/>
                <w:sz w:val="20"/>
                <w:szCs w:val="20"/>
              </w:rPr>
              <w:br/>
            </w:r>
            <w:r w:rsidRPr="00C41F5C">
              <w:rPr>
                <w:rFonts w:ascii="Arial" w:hAnsi="Arial" w:cs="Arial"/>
                <w:b/>
                <w:bCs/>
                <w:sz w:val="20"/>
                <w:szCs w:val="20"/>
              </w:rPr>
              <w:t>Características del modelo cliente/servidor</w:t>
            </w:r>
          </w:p>
          <w:p w14:paraId="7351CEC1" w14:textId="77777777" w:rsidR="000D0CF8" w:rsidRPr="00C41F5C" w:rsidRDefault="000D0CF8" w:rsidP="00843AA9">
            <w:pPr>
              <w:pStyle w:val="NormalWeb"/>
              <w:spacing w:before="0" w:beforeAutospacing="0" w:after="0" w:afterAutospacing="0"/>
              <w:jc w:val="both"/>
              <w:rPr>
                <w:rFonts w:ascii="Arial" w:hAnsi="Arial" w:cs="Arial"/>
                <w:b/>
                <w:bCs/>
                <w:sz w:val="20"/>
                <w:szCs w:val="20"/>
              </w:rPr>
            </w:pPr>
          </w:p>
          <w:p w14:paraId="2475B68E" w14:textId="77777777" w:rsidR="00C45507" w:rsidRPr="00C41F5C" w:rsidRDefault="00C45507" w:rsidP="00070D2F">
            <w:pPr>
              <w:pStyle w:val="Prrafodelista"/>
              <w:numPr>
                <w:ilvl w:val="0"/>
                <w:numId w:val="9"/>
              </w:numPr>
              <w:rPr>
                <w:rFonts w:cs="Arial"/>
                <w:sz w:val="20"/>
              </w:rPr>
            </w:pPr>
            <w:r w:rsidRPr="00C41F5C">
              <w:rPr>
                <w:rFonts w:cs="Arial"/>
                <w:sz w:val="20"/>
              </w:rPr>
              <w:t xml:space="preserve">El equipo que actúa como </w:t>
            </w:r>
            <w:hyperlink r:id="rId10" w:history="1">
              <w:r w:rsidR="00843AA9" w:rsidRPr="00C41F5C">
                <w:rPr>
                  <w:rStyle w:val="Hipervnculo"/>
                  <w:rFonts w:cs="Arial"/>
                  <w:color w:val="auto"/>
                  <w:sz w:val="20"/>
                  <w:u w:val="none"/>
                </w:rPr>
                <w:t>servidor</w:t>
              </w:r>
            </w:hyperlink>
            <w:r w:rsidR="00843AA9" w:rsidRPr="00C41F5C">
              <w:rPr>
                <w:rFonts w:cs="Arial"/>
                <w:sz w:val="20"/>
              </w:rPr>
              <w:t xml:space="preserve"> (host)</w:t>
            </w:r>
            <w:r w:rsidRPr="00C41F5C">
              <w:rPr>
                <w:rFonts w:cs="Arial"/>
                <w:sz w:val="20"/>
              </w:rPr>
              <w:t xml:space="preserve">, ejecuta los programas </w:t>
            </w:r>
            <w:r w:rsidR="00843AA9" w:rsidRPr="00C41F5C">
              <w:rPr>
                <w:rFonts w:cs="Arial"/>
                <w:sz w:val="20"/>
              </w:rPr>
              <w:t>que contestan los requerimientos de los clientes.</w:t>
            </w:r>
          </w:p>
          <w:p w14:paraId="52E9238D" w14:textId="77777777" w:rsidR="00C45507" w:rsidRPr="00C41F5C" w:rsidRDefault="00843AA9" w:rsidP="00070D2F">
            <w:pPr>
              <w:pStyle w:val="Prrafodelista"/>
              <w:numPr>
                <w:ilvl w:val="0"/>
                <w:numId w:val="9"/>
              </w:numPr>
              <w:rPr>
                <w:rFonts w:cs="Arial"/>
                <w:sz w:val="20"/>
              </w:rPr>
            </w:pPr>
            <w:r w:rsidRPr="00C41F5C">
              <w:rPr>
                <w:rFonts w:cs="Arial"/>
                <w:sz w:val="20"/>
              </w:rPr>
              <w:t xml:space="preserve">La interacción entre cliente </w:t>
            </w:r>
            <w:r w:rsidR="00B76E10" w:rsidRPr="00C41F5C">
              <w:rPr>
                <w:rFonts w:cs="Arial"/>
                <w:sz w:val="20"/>
              </w:rPr>
              <w:t>y servidor</w:t>
            </w:r>
            <w:r w:rsidRPr="00C41F5C">
              <w:rPr>
                <w:rFonts w:cs="Arial"/>
                <w:sz w:val="20"/>
              </w:rPr>
              <w:t xml:space="preserve"> es </w:t>
            </w:r>
            <w:r w:rsidR="00C95DBC" w:rsidRPr="00C41F5C">
              <w:rPr>
                <w:rFonts w:cs="Arial"/>
                <w:sz w:val="20"/>
              </w:rPr>
              <w:t>representada</w:t>
            </w:r>
            <w:r w:rsidRPr="00C41F5C">
              <w:rPr>
                <w:rFonts w:cs="Arial"/>
                <w:sz w:val="20"/>
              </w:rPr>
              <w:t xml:space="preserve"> </w:t>
            </w:r>
            <w:r w:rsidR="00C45507" w:rsidRPr="00C41F5C">
              <w:rPr>
                <w:rFonts w:cs="Arial"/>
                <w:sz w:val="20"/>
              </w:rPr>
              <w:t xml:space="preserve">usando </w:t>
            </w:r>
            <w:r w:rsidRPr="00C41F5C">
              <w:rPr>
                <w:rFonts w:cs="Arial"/>
                <w:sz w:val="20"/>
              </w:rPr>
              <w:t xml:space="preserve">diagramas de secuencia </w:t>
            </w:r>
          </w:p>
          <w:p w14:paraId="5505BA61" w14:textId="77777777" w:rsidR="00C95DBC" w:rsidRPr="00C41F5C" w:rsidRDefault="00C95DBC" w:rsidP="00070D2F">
            <w:pPr>
              <w:pStyle w:val="Prrafodelista"/>
              <w:numPr>
                <w:ilvl w:val="0"/>
                <w:numId w:val="9"/>
              </w:numPr>
              <w:rPr>
                <w:rFonts w:cs="Arial"/>
                <w:sz w:val="20"/>
              </w:rPr>
            </w:pPr>
            <w:r w:rsidRPr="00C41F5C">
              <w:rPr>
                <w:rFonts w:cs="Arial"/>
                <w:sz w:val="20"/>
              </w:rPr>
              <w:t>Hay una c</w:t>
            </w:r>
            <w:r w:rsidR="00843AA9" w:rsidRPr="00C41F5C">
              <w:rPr>
                <w:rFonts w:cs="Arial"/>
                <w:sz w:val="20"/>
              </w:rPr>
              <w:t>entralización de</w:t>
            </w:r>
            <w:r w:rsidRPr="00C41F5C">
              <w:rPr>
                <w:rFonts w:cs="Arial"/>
                <w:sz w:val="20"/>
              </w:rPr>
              <w:t xml:space="preserve"> </w:t>
            </w:r>
            <w:r w:rsidR="00843AA9" w:rsidRPr="00C41F5C">
              <w:rPr>
                <w:rFonts w:cs="Arial"/>
                <w:sz w:val="20"/>
              </w:rPr>
              <w:t>los recursos, datos y accesos.</w:t>
            </w:r>
          </w:p>
          <w:p w14:paraId="57CBF321" w14:textId="77777777" w:rsidR="00C95DBC" w:rsidRPr="00C41F5C" w:rsidRDefault="00843AA9" w:rsidP="00070D2F">
            <w:pPr>
              <w:pStyle w:val="Prrafodelista"/>
              <w:numPr>
                <w:ilvl w:val="0"/>
                <w:numId w:val="9"/>
              </w:numPr>
              <w:rPr>
                <w:rFonts w:cs="Arial"/>
                <w:sz w:val="20"/>
              </w:rPr>
            </w:pPr>
            <w:r w:rsidRPr="00C41F5C">
              <w:rPr>
                <w:rFonts w:cs="Arial"/>
                <w:sz w:val="20"/>
              </w:rPr>
              <w:t>Facili</w:t>
            </w:r>
            <w:r w:rsidR="00C95DBC" w:rsidRPr="00C41F5C">
              <w:rPr>
                <w:rFonts w:cs="Arial"/>
                <w:sz w:val="20"/>
              </w:rPr>
              <w:t>ta el mantenimiento</w:t>
            </w:r>
            <w:r w:rsidRPr="00C41F5C">
              <w:rPr>
                <w:rFonts w:cs="Arial"/>
                <w:sz w:val="20"/>
              </w:rPr>
              <w:t xml:space="preserve"> y actualización del lado del servidor</w:t>
            </w:r>
          </w:p>
          <w:p w14:paraId="463B154D" w14:textId="77777777" w:rsidR="00C95DBC" w:rsidRPr="00C41F5C" w:rsidRDefault="00843AA9" w:rsidP="00070D2F">
            <w:pPr>
              <w:pStyle w:val="Prrafodelista"/>
              <w:numPr>
                <w:ilvl w:val="0"/>
                <w:numId w:val="9"/>
              </w:numPr>
              <w:rPr>
                <w:rFonts w:cs="Arial"/>
                <w:sz w:val="20"/>
              </w:rPr>
            </w:pPr>
            <w:r w:rsidRPr="00C41F5C">
              <w:rPr>
                <w:rFonts w:cs="Arial"/>
                <w:sz w:val="20"/>
              </w:rPr>
              <w:t>Toda la información es almacenada en el lado del servidor, que suele tener mayor seguridad que los clientes.</w:t>
            </w:r>
          </w:p>
          <w:p w14:paraId="63ACFC6B" w14:textId="77777777" w:rsidR="000653AE" w:rsidRPr="00C41F5C" w:rsidRDefault="000653AE" w:rsidP="00843AA9">
            <w:pPr>
              <w:jc w:val="left"/>
              <w:rPr>
                <w:rFonts w:cs="Arial"/>
                <w:color w:val="000000"/>
                <w:sz w:val="20"/>
                <w:shd w:val="clear" w:color="auto" w:fill="FAFAFA"/>
                <w:lang w:eastAsia="es-CO"/>
              </w:rPr>
            </w:pPr>
          </w:p>
        </w:tc>
      </w:tr>
      <w:tr w:rsidR="00A4669D" w:rsidRPr="00C41F5C" w14:paraId="3929930E" w14:textId="77777777" w:rsidTr="00AA3C73">
        <w:trPr>
          <w:trHeight w:val="637"/>
        </w:trPr>
        <w:tc>
          <w:tcPr>
            <w:tcW w:w="10774" w:type="dxa"/>
            <w:gridSpan w:val="2"/>
            <w:vAlign w:val="center"/>
          </w:tcPr>
          <w:p w14:paraId="3D9C906F" w14:textId="77777777" w:rsidR="00A4669D" w:rsidRPr="00C41F5C" w:rsidRDefault="00A4669D" w:rsidP="000653AE">
            <w:pPr>
              <w:rPr>
                <w:rFonts w:cs="Arial"/>
                <w:b/>
                <w:sz w:val="20"/>
              </w:rPr>
            </w:pPr>
            <w:r w:rsidRPr="00C41F5C">
              <w:rPr>
                <w:rFonts w:cs="Arial"/>
                <w:b/>
                <w:sz w:val="20"/>
              </w:rPr>
              <w:lastRenderedPageBreak/>
              <w:t>CONSULTA PREVIA</w:t>
            </w:r>
          </w:p>
          <w:p w14:paraId="4BCAB664" w14:textId="1E9EDF6B" w:rsidR="006370DD" w:rsidRDefault="000D0CF8" w:rsidP="006370DD">
            <w:pPr>
              <w:pStyle w:val="Prrafodelista"/>
              <w:numPr>
                <w:ilvl w:val="0"/>
                <w:numId w:val="14"/>
              </w:numPr>
              <w:spacing w:line="360" w:lineRule="auto"/>
              <w:rPr>
                <w:rFonts w:cs="Arial"/>
                <w:sz w:val="20"/>
              </w:rPr>
            </w:pPr>
            <w:r w:rsidRPr="006370DD">
              <w:rPr>
                <w:rFonts w:cs="Arial"/>
                <w:sz w:val="20"/>
              </w:rPr>
              <w:t xml:space="preserve">Transacciones </w:t>
            </w:r>
            <w:r w:rsidR="00BD04E8" w:rsidRPr="006370DD">
              <w:rPr>
                <w:rFonts w:cs="Arial"/>
                <w:sz w:val="20"/>
              </w:rPr>
              <w:t xml:space="preserve">de </w:t>
            </w:r>
            <w:r w:rsidRPr="006370DD">
              <w:rPr>
                <w:rFonts w:cs="Arial"/>
                <w:sz w:val="20"/>
              </w:rPr>
              <w:t>datos replicados</w:t>
            </w:r>
            <w:r w:rsidR="006370DD">
              <w:rPr>
                <w:rFonts w:cs="Arial"/>
                <w:sz w:val="20"/>
              </w:rPr>
              <w:t>: Los objetos en sistemas transaccionales pueden estar replicados para mejorar la disponibilidad y el rendimiento. Esto se logra a través de distintos esquemas de replicación</w:t>
            </w:r>
            <w:r w:rsidR="009E10B5">
              <w:rPr>
                <w:rFonts w:cs="Arial"/>
                <w:sz w:val="20"/>
              </w:rPr>
              <w:t xml:space="preserve"> (REFERENCIA 1)</w:t>
            </w:r>
            <w:r w:rsidR="006370DD">
              <w:rPr>
                <w:rFonts w:cs="Arial"/>
                <w:sz w:val="20"/>
              </w:rPr>
              <w:t>:</w:t>
            </w:r>
          </w:p>
          <w:p w14:paraId="6B107DCA" w14:textId="470709A5" w:rsidR="006370DD" w:rsidRDefault="006370DD" w:rsidP="006370DD">
            <w:pPr>
              <w:pStyle w:val="Prrafodelista"/>
              <w:numPr>
                <w:ilvl w:val="1"/>
                <w:numId w:val="14"/>
              </w:numPr>
              <w:spacing w:line="360" w:lineRule="auto"/>
              <w:rPr>
                <w:rFonts w:cs="Arial"/>
                <w:sz w:val="20"/>
              </w:rPr>
            </w:pPr>
            <w:r>
              <w:rPr>
                <w:rFonts w:cs="Arial"/>
                <w:b/>
                <w:bCs/>
                <w:sz w:val="20"/>
              </w:rPr>
              <w:t>Replica de copia primaria</w:t>
            </w:r>
            <w:r>
              <w:rPr>
                <w:rFonts w:cs="Arial"/>
                <w:sz w:val="20"/>
              </w:rPr>
              <w:t xml:space="preserve">: Un gestor primario se encarga de la concurrencia (FIFO). Para consumar una transacción, el primario comunica con las réplicas y después responde el cliente, o bien, responde inmediatamente y realiza las copias en segundo plano (a esto se le conoce como estrategia </w:t>
            </w:r>
            <w:r w:rsidR="003D78BB">
              <w:rPr>
                <w:rFonts w:cs="Arial"/>
                <w:sz w:val="20"/>
              </w:rPr>
              <w:t>exhaustiva y estrategia perezosa respectivamente). Si el primario cae, el reemplazo puede no tener la última versión de los datos.</w:t>
            </w:r>
          </w:p>
          <w:p w14:paraId="7409D5C8" w14:textId="0FF1E9CF" w:rsidR="003D78BB" w:rsidRDefault="003D78BB" w:rsidP="006370DD">
            <w:pPr>
              <w:pStyle w:val="Prrafodelista"/>
              <w:numPr>
                <w:ilvl w:val="1"/>
                <w:numId w:val="14"/>
              </w:numPr>
              <w:spacing w:line="360" w:lineRule="auto"/>
              <w:rPr>
                <w:rFonts w:cs="Arial"/>
                <w:sz w:val="20"/>
              </w:rPr>
            </w:pPr>
            <w:r>
              <w:rPr>
                <w:rFonts w:cs="Arial"/>
                <w:b/>
                <w:bCs/>
                <w:sz w:val="20"/>
              </w:rPr>
              <w:t>Uno lee, todos escriben</w:t>
            </w:r>
            <w:r w:rsidRPr="003D78BB">
              <w:rPr>
                <w:rFonts w:cs="Arial"/>
                <w:sz w:val="20"/>
              </w:rPr>
              <w:t>:</w:t>
            </w:r>
            <w:r>
              <w:rPr>
                <w:rFonts w:cs="Arial"/>
                <w:sz w:val="20"/>
              </w:rPr>
              <w:t xml:space="preserve"> Un cliente puede leer de cualquiera de las réplicas, ya que todas están actualizadas. Por otro lado, un gestor de réplicas escribe y envía al resto la actualización. Cuando todos han realizado dicha actualización, termina la transacción.</w:t>
            </w:r>
          </w:p>
          <w:p w14:paraId="6D617A9A" w14:textId="53A412AB" w:rsidR="003D78BB" w:rsidRDefault="003D78BB" w:rsidP="003D78BB">
            <w:pPr>
              <w:pStyle w:val="Prrafodelista"/>
              <w:numPr>
                <w:ilvl w:val="1"/>
                <w:numId w:val="14"/>
              </w:numPr>
              <w:spacing w:line="360" w:lineRule="auto"/>
              <w:rPr>
                <w:rFonts w:cs="Arial"/>
                <w:sz w:val="20"/>
              </w:rPr>
            </w:pPr>
            <w:r>
              <w:rPr>
                <w:rFonts w:cs="Arial"/>
                <w:b/>
                <w:bCs/>
                <w:sz w:val="20"/>
              </w:rPr>
              <w:t>Consenso por quorum</w:t>
            </w:r>
            <w:r w:rsidRPr="003D78BB">
              <w:rPr>
                <w:rFonts w:cs="Arial"/>
                <w:sz w:val="20"/>
              </w:rPr>
              <w:t>:</w:t>
            </w:r>
            <w:r>
              <w:rPr>
                <w:rFonts w:cs="Arial"/>
                <w:sz w:val="20"/>
              </w:rPr>
              <w:t xml:space="preserve"> El quorum es un subgrupo de gestores de réplicas autorizado a efectuar operaciones. </w:t>
            </w:r>
            <w:r w:rsidR="00BF3108">
              <w:rPr>
                <w:rFonts w:cs="Arial"/>
                <w:sz w:val="20"/>
              </w:rPr>
              <w:t xml:space="preserve">Es un esquema diseñado para reducir el número de réplicas que deben ejecutar las actualizaciones. </w:t>
            </w:r>
            <w:r>
              <w:rPr>
                <w:rFonts w:cs="Arial"/>
                <w:sz w:val="20"/>
              </w:rPr>
              <w:t>En esta transacción tenemos:</w:t>
            </w:r>
          </w:p>
          <w:p w14:paraId="710D34F2" w14:textId="5C84B0F1" w:rsidR="003D78BB" w:rsidRDefault="003D78BB" w:rsidP="003D78BB">
            <w:pPr>
              <w:pStyle w:val="Prrafodelista"/>
              <w:numPr>
                <w:ilvl w:val="2"/>
                <w:numId w:val="14"/>
              </w:numPr>
              <w:spacing w:line="360" w:lineRule="auto"/>
              <w:rPr>
                <w:rFonts w:cs="Arial"/>
                <w:sz w:val="20"/>
              </w:rPr>
            </w:pPr>
            <w:r>
              <w:rPr>
                <w:rFonts w:cs="Arial"/>
                <w:b/>
                <w:bCs/>
                <w:sz w:val="20"/>
              </w:rPr>
              <w:t>Operaciones de lectura</w:t>
            </w:r>
            <w:r>
              <w:rPr>
                <w:rFonts w:cs="Arial"/>
                <w:sz w:val="20"/>
              </w:rPr>
              <w:t>: Recuperar un quorum de lectura (cualquier conjunto de r copias). De las r copias, seleccionar la copia con el nº de versión más alto. Entonces se retorna el valor de dicha copia.</w:t>
            </w:r>
          </w:p>
          <w:p w14:paraId="75AE996D" w14:textId="0DFAAE65" w:rsidR="00BF3108" w:rsidRPr="00B52DDA" w:rsidRDefault="003D78BB" w:rsidP="00B52DDA">
            <w:pPr>
              <w:pStyle w:val="Prrafodelista"/>
              <w:numPr>
                <w:ilvl w:val="2"/>
                <w:numId w:val="14"/>
              </w:numPr>
              <w:spacing w:line="360" w:lineRule="auto"/>
              <w:rPr>
                <w:rFonts w:cs="Arial"/>
                <w:sz w:val="20"/>
              </w:rPr>
            </w:pPr>
            <w:r>
              <w:rPr>
                <w:rFonts w:cs="Arial"/>
                <w:b/>
                <w:bCs/>
                <w:sz w:val="20"/>
              </w:rPr>
              <w:lastRenderedPageBreak/>
              <w:t>Operación de escritura</w:t>
            </w:r>
            <w:r w:rsidRPr="003D78BB">
              <w:rPr>
                <w:rFonts w:cs="Arial"/>
                <w:sz w:val="20"/>
              </w:rPr>
              <w:t>:</w:t>
            </w:r>
            <w:r>
              <w:rPr>
                <w:rFonts w:cs="Arial"/>
                <w:sz w:val="20"/>
              </w:rPr>
              <w:t xml:space="preserve"> </w:t>
            </w:r>
            <w:r w:rsidR="00BF3108">
              <w:rPr>
                <w:rFonts w:cs="Arial"/>
                <w:sz w:val="20"/>
              </w:rPr>
              <w:t>Tomar un quorum de escritura (cualquier conjunto de w copias). De las w copias, obtener el nº de versión más alto. Se incrementa el nº de versión y se escribe el nuevo valor y el nuevo nº de versión en todas las w copias del quorum.</w:t>
            </w:r>
          </w:p>
          <w:p w14:paraId="3AEA3DBE" w14:textId="47773071" w:rsidR="00B52DDA" w:rsidRDefault="006370DD" w:rsidP="00B52DDA">
            <w:pPr>
              <w:pStyle w:val="Prrafodelista"/>
              <w:numPr>
                <w:ilvl w:val="0"/>
                <w:numId w:val="14"/>
              </w:numPr>
              <w:spacing w:line="360" w:lineRule="auto"/>
              <w:rPr>
                <w:rFonts w:cs="Arial"/>
                <w:sz w:val="20"/>
              </w:rPr>
            </w:pPr>
            <w:r>
              <w:rPr>
                <w:rFonts w:cs="Arial"/>
                <w:sz w:val="20"/>
              </w:rPr>
              <w:t>C</w:t>
            </w:r>
            <w:r w:rsidR="00423FB2" w:rsidRPr="006370DD">
              <w:rPr>
                <w:rFonts w:cs="Arial"/>
                <w:sz w:val="20"/>
              </w:rPr>
              <w:t xml:space="preserve">omunicaciones unidireccionales y bidireccionales </w:t>
            </w:r>
            <w:r w:rsidR="00423FB2" w:rsidRPr="00B52DDA">
              <w:rPr>
                <w:rFonts w:cs="Arial"/>
                <w:sz w:val="20"/>
              </w:rPr>
              <w:t>Full-dúplex</w:t>
            </w:r>
            <w:r w:rsidR="00BD04E8" w:rsidRPr="00B52DDA">
              <w:rPr>
                <w:rFonts w:cs="Arial"/>
                <w:sz w:val="20"/>
              </w:rPr>
              <w:t xml:space="preserve"> en una arquitectura cliente servidor</w:t>
            </w:r>
            <w:r w:rsidR="00F32A44" w:rsidRPr="00B52DDA">
              <w:rPr>
                <w:rFonts w:cs="Arial"/>
                <w:sz w:val="20"/>
              </w:rPr>
              <w:t xml:space="preserve"> aplicando el protocolo TCP/IP</w:t>
            </w:r>
            <w:r w:rsidR="00701CAE">
              <w:rPr>
                <w:rFonts w:cs="Arial"/>
                <w:sz w:val="20"/>
              </w:rPr>
              <w:t xml:space="preserve"> (REFERENCIA 2)</w:t>
            </w:r>
            <w:r w:rsidR="00B52DDA">
              <w:rPr>
                <w:rFonts w:cs="Arial"/>
                <w:sz w:val="20"/>
              </w:rPr>
              <w:t>.</w:t>
            </w:r>
          </w:p>
          <w:p w14:paraId="4E4C07CE" w14:textId="6F3C9E46" w:rsidR="00550422" w:rsidRDefault="00550422" w:rsidP="00550422">
            <w:pPr>
              <w:pStyle w:val="Prrafodelista"/>
              <w:spacing w:line="360" w:lineRule="auto"/>
              <w:rPr>
                <w:rFonts w:cs="Arial"/>
                <w:sz w:val="20"/>
              </w:rPr>
            </w:pPr>
            <w:r>
              <w:rPr>
                <w:rFonts w:cs="Arial"/>
                <w:sz w:val="20"/>
              </w:rPr>
              <w:t>El modo de operación de un enlace de comunicación es una característica para considerar desde la perspectiva de un sistema distribuido. Usualmente para transmitir datos por un enlace de comunicación se ocupan tres modos:</w:t>
            </w:r>
          </w:p>
          <w:p w14:paraId="69CB6F6A" w14:textId="2D5AEF09" w:rsidR="00B52DDA" w:rsidRDefault="00B52DDA" w:rsidP="00B52DDA">
            <w:pPr>
              <w:pStyle w:val="Prrafodelista"/>
              <w:numPr>
                <w:ilvl w:val="1"/>
                <w:numId w:val="14"/>
              </w:numPr>
              <w:spacing w:line="360" w:lineRule="auto"/>
              <w:rPr>
                <w:rFonts w:cs="Arial"/>
                <w:sz w:val="20"/>
              </w:rPr>
            </w:pPr>
            <w:r>
              <w:rPr>
                <w:rFonts w:cs="Arial"/>
                <w:b/>
                <w:bCs/>
                <w:sz w:val="20"/>
              </w:rPr>
              <w:t>Comunicación unidirecci</w:t>
            </w:r>
            <w:r w:rsidR="00550422">
              <w:rPr>
                <w:rFonts w:cs="Arial"/>
                <w:b/>
                <w:bCs/>
                <w:sz w:val="20"/>
              </w:rPr>
              <w:t>o</w:t>
            </w:r>
            <w:r>
              <w:rPr>
                <w:rFonts w:cs="Arial"/>
                <w:b/>
                <w:bCs/>
                <w:sz w:val="20"/>
              </w:rPr>
              <w:t>nal</w:t>
            </w:r>
            <w:r w:rsidR="00550422">
              <w:rPr>
                <w:rFonts w:cs="Arial"/>
                <w:sz w:val="20"/>
              </w:rPr>
              <w:t xml:space="preserve">: También conocida como </w:t>
            </w:r>
            <w:r w:rsidR="00550422">
              <w:rPr>
                <w:rFonts w:cs="Arial"/>
                <w:i/>
                <w:iCs/>
                <w:sz w:val="20"/>
              </w:rPr>
              <w:t>simplex</w:t>
            </w:r>
            <w:r w:rsidR="00550422">
              <w:rPr>
                <w:rFonts w:cs="Arial"/>
                <w:sz w:val="20"/>
              </w:rPr>
              <w:t>, se presenta cuando los datos viajan en una sola dirección.</w:t>
            </w:r>
          </w:p>
          <w:p w14:paraId="1490EB96" w14:textId="00DC90A4" w:rsidR="00550422" w:rsidRDefault="00550422" w:rsidP="00B52DDA">
            <w:pPr>
              <w:pStyle w:val="Prrafodelista"/>
              <w:numPr>
                <w:ilvl w:val="1"/>
                <w:numId w:val="14"/>
              </w:numPr>
              <w:spacing w:line="360" w:lineRule="auto"/>
              <w:rPr>
                <w:rFonts w:cs="Arial"/>
                <w:sz w:val="20"/>
              </w:rPr>
            </w:pPr>
            <w:r>
              <w:rPr>
                <w:rFonts w:cs="Arial"/>
                <w:b/>
                <w:bCs/>
                <w:sz w:val="20"/>
              </w:rPr>
              <w:t>Comunicación bidireccional</w:t>
            </w:r>
            <w:r w:rsidRPr="00550422">
              <w:rPr>
                <w:rFonts w:cs="Arial"/>
                <w:sz w:val="20"/>
              </w:rPr>
              <w:t>:</w:t>
            </w:r>
            <w:r>
              <w:rPr>
                <w:rFonts w:cs="Arial"/>
                <w:sz w:val="20"/>
              </w:rPr>
              <w:t xml:space="preserve"> También conocida como </w:t>
            </w:r>
            <w:r>
              <w:rPr>
                <w:rFonts w:cs="Arial"/>
                <w:i/>
                <w:iCs/>
                <w:sz w:val="20"/>
              </w:rPr>
              <w:t>half-duplex</w:t>
            </w:r>
            <w:r>
              <w:rPr>
                <w:rFonts w:cs="Arial"/>
                <w:sz w:val="20"/>
              </w:rPr>
              <w:t>, permite que los datos viajen en dos direcciones, una a la vez.</w:t>
            </w:r>
          </w:p>
          <w:p w14:paraId="28A5A657" w14:textId="7EA7BB81" w:rsidR="00550422" w:rsidRDefault="00550422" w:rsidP="00B52DDA">
            <w:pPr>
              <w:pStyle w:val="Prrafodelista"/>
              <w:numPr>
                <w:ilvl w:val="1"/>
                <w:numId w:val="14"/>
              </w:numPr>
              <w:spacing w:line="360" w:lineRule="auto"/>
              <w:rPr>
                <w:rFonts w:cs="Arial"/>
                <w:sz w:val="20"/>
              </w:rPr>
            </w:pPr>
            <w:r>
              <w:rPr>
                <w:rFonts w:cs="Arial"/>
                <w:b/>
                <w:bCs/>
                <w:sz w:val="20"/>
              </w:rPr>
              <w:t>Comunicación Full-duplex</w:t>
            </w:r>
            <w:r>
              <w:rPr>
                <w:rFonts w:cs="Arial"/>
                <w:sz w:val="20"/>
              </w:rPr>
              <w:t>: En este modo los datos viajan simultáneamente en ambas direcciones.</w:t>
            </w:r>
          </w:p>
          <w:p w14:paraId="03D14E09" w14:textId="1B22045B" w:rsidR="00550422" w:rsidRPr="00550422" w:rsidRDefault="00550422" w:rsidP="00550422">
            <w:pPr>
              <w:spacing w:line="360" w:lineRule="auto"/>
              <w:ind w:left="708"/>
              <w:rPr>
                <w:rFonts w:cs="Arial"/>
                <w:sz w:val="20"/>
              </w:rPr>
            </w:pPr>
            <w:r>
              <w:rPr>
                <w:rFonts w:cs="Arial"/>
                <w:sz w:val="20"/>
              </w:rPr>
              <w:t xml:space="preserve">Por lo general, en una arquitectura cliente-servidor se debe garantizar que la información llegue a ambos extremos del servicio, por lo que en estos modos de operación debe utilizarse un protocolo que garantice esto. El protocolo TCP/IP es adecuado en esta situación debido a que </w:t>
            </w:r>
            <w:r w:rsidRPr="00550422">
              <w:rPr>
                <w:rFonts w:cs="Arial"/>
                <w:sz w:val="20"/>
              </w:rPr>
              <w:t>define cuidadosamente cómo se mueve la información desde el remitente hasta el destinatario.</w:t>
            </w:r>
            <w:r>
              <w:rPr>
                <w:rFonts w:cs="Arial"/>
                <w:sz w:val="20"/>
              </w:rPr>
              <w:t xml:space="preserve"> </w:t>
            </w:r>
            <w:r w:rsidRPr="00550422">
              <w:rPr>
                <w:rFonts w:cs="Arial"/>
                <w:sz w:val="20"/>
              </w:rPr>
              <w:t xml:space="preserve">En primer lugar, los programas de aplicación envían mensajes o corrientes de datos a uno de los protocolos de la capa de transporte de Internet, </w:t>
            </w:r>
            <w:r>
              <w:rPr>
                <w:rFonts w:cs="Arial"/>
                <w:sz w:val="20"/>
              </w:rPr>
              <w:t>en este caso, a la capa de</w:t>
            </w:r>
            <w:r w:rsidRPr="00550422">
              <w:rPr>
                <w:rFonts w:cs="Arial"/>
                <w:sz w:val="20"/>
              </w:rPr>
              <w:t xml:space="preserve"> TCP (Transmission Control Protocolo).</w:t>
            </w:r>
            <w:r>
              <w:rPr>
                <w:rFonts w:cs="Arial"/>
                <w:sz w:val="20"/>
              </w:rPr>
              <w:t xml:space="preserve"> </w:t>
            </w:r>
            <w:r w:rsidRPr="00550422">
              <w:rPr>
                <w:rFonts w:cs="Arial"/>
                <w:sz w:val="20"/>
              </w:rPr>
              <w:t>Est</w:t>
            </w:r>
            <w:r>
              <w:rPr>
                <w:rFonts w:cs="Arial"/>
                <w:sz w:val="20"/>
              </w:rPr>
              <w:t>e</w:t>
            </w:r>
            <w:r w:rsidRPr="00550422">
              <w:rPr>
                <w:rFonts w:cs="Arial"/>
                <w:sz w:val="20"/>
              </w:rPr>
              <w:t xml:space="preserve"> protocolo recibe los datos de la aplicación, los dividen en partes más pequeñas llamadas paquetes, añaden una dirección de destino y, a continuación, pasan los paquetes a la siguiente capa de protocolo, la capa de red de Internet.</w:t>
            </w:r>
            <w:r>
              <w:rPr>
                <w:rFonts w:cs="Arial"/>
                <w:sz w:val="20"/>
              </w:rPr>
              <w:t xml:space="preserve"> </w:t>
            </w:r>
            <w:r w:rsidRPr="00550422">
              <w:rPr>
                <w:rFonts w:cs="Arial"/>
                <w:sz w:val="20"/>
              </w:rPr>
              <w:t>La capa de red de Internet pone el paquete en un datagrama de IP (Internet Protocol), pone la cabecera y la cola de datagrama, decide dónde enviar el datagrama (directamente a un destino o a una pasarela) y pasa el datagrama a la capa de interfaz de red.</w:t>
            </w:r>
            <w:r>
              <w:rPr>
                <w:rFonts w:cs="Arial"/>
                <w:sz w:val="20"/>
              </w:rPr>
              <w:t xml:space="preserve"> </w:t>
            </w:r>
            <w:r w:rsidRPr="00550422">
              <w:rPr>
                <w:rFonts w:cs="Arial"/>
                <w:sz w:val="20"/>
              </w:rPr>
              <w:t>La capa de interfaz de red acepta los datagramas IP y los transmite como tramas a través de un hardware de red específico, por ejemplo redes Ethernet o de Red en anillo.</w:t>
            </w:r>
          </w:p>
          <w:p w14:paraId="3A5DBD07" w14:textId="34AA2CB5" w:rsidR="006370DD" w:rsidRPr="006370DD" w:rsidRDefault="006370DD" w:rsidP="006370DD">
            <w:pPr>
              <w:spacing w:line="360" w:lineRule="auto"/>
              <w:rPr>
                <w:rFonts w:cs="Arial"/>
                <w:sz w:val="20"/>
              </w:rPr>
            </w:pPr>
          </w:p>
        </w:tc>
      </w:tr>
      <w:tr w:rsidR="00A4669D" w:rsidRPr="00C41F5C" w14:paraId="5302AB89" w14:textId="77777777" w:rsidTr="00AA3C73">
        <w:trPr>
          <w:trHeight w:val="637"/>
        </w:trPr>
        <w:tc>
          <w:tcPr>
            <w:tcW w:w="10774" w:type="dxa"/>
            <w:gridSpan w:val="2"/>
            <w:vAlign w:val="center"/>
          </w:tcPr>
          <w:p w14:paraId="0AFB4DF1" w14:textId="77777777" w:rsidR="00A4669D" w:rsidRPr="00C41F5C" w:rsidRDefault="00A4669D" w:rsidP="000653AE">
            <w:pPr>
              <w:rPr>
                <w:rFonts w:cs="Arial"/>
                <w:b/>
                <w:sz w:val="20"/>
              </w:rPr>
            </w:pPr>
            <w:r w:rsidRPr="00C41F5C">
              <w:rPr>
                <w:rFonts w:cs="Arial"/>
                <w:b/>
                <w:sz w:val="20"/>
              </w:rPr>
              <w:lastRenderedPageBreak/>
              <w:t>PALABRAS CLAVE</w:t>
            </w:r>
          </w:p>
          <w:p w14:paraId="65E9BF76" w14:textId="77777777" w:rsidR="00843AA9" w:rsidRPr="00C41F5C" w:rsidRDefault="00EB647C" w:rsidP="000653AE">
            <w:pPr>
              <w:rPr>
                <w:rFonts w:cs="Arial"/>
                <w:sz w:val="20"/>
              </w:rPr>
            </w:pPr>
            <w:r w:rsidRPr="00C41F5C">
              <w:rPr>
                <w:rFonts w:cs="Arial"/>
                <w:sz w:val="20"/>
              </w:rPr>
              <w:t>Consulta la definición y el campo de aplicación</w:t>
            </w:r>
          </w:p>
          <w:p w14:paraId="62DE35CC" w14:textId="72B2B3F5" w:rsidR="00136493" w:rsidRDefault="00EB647C" w:rsidP="009E10B5">
            <w:pPr>
              <w:pStyle w:val="Prrafodelista"/>
              <w:numPr>
                <w:ilvl w:val="0"/>
                <w:numId w:val="15"/>
              </w:numPr>
              <w:rPr>
                <w:rFonts w:cs="Arial"/>
                <w:sz w:val="20"/>
              </w:rPr>
            </w:pPr>
            <w:r w:rsidRPr="009E10B5">
              <w:rPr>
                <w:rFonts w:cs="Arial"/>
                <w:sz w:val="20"/>
              </w:rPr>
              <w:t>Transacciones</w:t>
            </w:r>
            <w:r w:rsidR="00136493">
              <w:rPr>
                <w:rFonts w:cs="Arial"/>
                <w:sz w:val="20"/>
              </w:rPr>
              <w:t xml:space="preserve">: Son secuencias de una o más operaciones que tienen que ocurrir de manera atómica. En sistemas distribuidos se consideran como unidades indivisibles de manipulación de información, y se comprenden como mecanismos de alto nivel que ocultan los aspectos técnicos de sincronización, como la exclusión mutua, interbloqueos y recuperación de fallas (REFERENCIA 2). </w:t>
            </w:r>
          </w:p>
          <w:p w14:paraId="5362F273" w14:textId="43A2B4EC" w:rsidR="00A4669D" w:rsidRDefault="00136493" w:rsidP="009E10B5">
            <w:pPr>
              <w:pStyle w:val="Prrafodelista"/>
              <w:numPr>
                <w:ilvl w:val="0"/>
                <w:numId w:val="15"/>
              </w:numPr>
              <w:rPr>
                <w:rFonts w:cs="Arial"/>
                <w:sz w:val="20"/>
              </w:rPr>
            </w:pPr>
            <w:r>
              <w:rPr>
                <w:rFonts w:cs="Arial"/>
                <w:sz w:val="20"/>
              </w:rPr>
              <w:t>C</w:t>
            </w:r>
            <w:r w:rsidR="00EB647C" w:rsidRPr="009E10B5">
              <w:rPr>
                <w:rFonts w:cs="Arial"/>
                <w:sz w:val="20"/>
              </w:rPr>
              <w:t>oncurrencia</w:t>
            </w:r>
            <w:r>
              <w:rPr>
                <w:rFonts w:cs="Arial"/>
                <w:sz w:val="20"/>
              </w:rPr>
              <w:t>: Es la realización simultanea de procesos dentro de un sistema; estos procesos pueden ser ejecutados por uno o más programas según hayan sido planificados. La concurrencia facilita la programación de aplicaciones, agiliza la ejecución de procesos, posibilita el uso multiusuario y optimiza el uso de recursos.</w:t>
            </w:r>
          </w:p>
          <w:p w14:paraId="7DBC6CD3" w14:textId="4A73B599" w:rsidR="009E10B5" w:rsidRDefault="00EB647C" w:rsidP="000D0CF8">
            <w:pPr>
              <w:pStyle w:val="Prrafodelista"/>
              <w:numPr>
                <w:ilvl w:val="0"/>
                <w:numId w:val="15"/>
              </w:numPr>
              <w:rPr>
                <w:rFonts w:cs="Arial"/>
                <w:sz w:val="20"/>
              </w:rPr>
            </w:pPr>
            <w:r w:rsidRPr="009E10B5">
              <w:rPr>
                <w:rFonts w:cs="Arial"/>
                <w:sz w:val="20"/>
              </w:rPr>
              <w:t>Modelo</w:t>
            </w:r>
            <w:r w:rsidR="009E10B5" w:rsidRPr="009E10B5">
              <w:rPr>
                <w:rFonts w:cs="Arial"/>
                <w:sz w:val="20"/>
              </w:rPr>
              <w:t xml:space="preserve"> </w:t>
            </w:r>
            <w:r w:rsidRPr="009E10B5">
              <w:rPr>
                <w:rFonts w:cs="Arial"/>
                <w:sz w:val="20"/>
              </w:rPr>
              <w:t>arquitectónico</w:t>
            </w:r>
            <w:r w:rsidR="00136493">
              <w:rPr>
                <w:rFonts w:cs="Arial"/>
                <w:sz w:val="20"/>
              </w:rPr>
              <w:t>: Es aquel que se caracteriza por el reparto de responsabilidades entre componentes del sistema y la ubicación de dichos componentes</w:t>
            </w:r>
            <w:r w:rsidR="00C945D0">
              <w:rPr>
                <w:rFonts w:cs="Arial"/>
                <w:sz w:val="20"/>
              </w:rPr>
              <w:t xml:space="preserve"> (REFERENCIA 3). Entre estos se destacan: </w:t>
            </w:r>
          </w:p>
          <w:p w14:paraId="540A84E6" w14:textId="2A2595C3" w:rsidR="00C945D0" w:rsidRDefault="00C945D0" w:rsidP="00C945D0">
            <w:pPr>
              <w:pStyle w:val="Prrafodelista"/>
              <w:numPr>
                <w:ilvl w:val="1"/>
                <w:numId w:val="15"/>
              </w:numPr>
              <w:rPr>
                <w:rFonts w:cs="Arial"/>
                <w:sz w:val="20"/>
              </w:rPr>
            </w:pPr>
            <w:r>
              <w:rPr>
                <w:rFonts w:cs="Arial"/>
                <w:sz w:val="20"/>
              </w:rPr>
              <w:t>Cliente-servidor.</w:t>
            </w:r>
          </w:p>
          <w:p w14:paraId="60EF0399" w14:textId="22A4DFAC" w:rsidR="00C945D0" w:rsidRDefault="00C945D0" w:rsidP="00C945D0">
            <w:pPr>
              <w:pStyle w:val="Prrafodelista"/>
              <w:numPr>
                <w:ilvl w:val="1"/>
                <w:numId w:val="15"/>
              </w:numPr>
              <w:rPr>
                <w:rFonts w:cs="Arial"/>
                <w:sz w:val="20"/>
              </w:rPr>
            </w:pPr>
            <w:r>
              <w:rPr>
                <w:rFonts w:cs="Arial"/>
                <w:sz w:val="20"/>
              </w:rPr>
              <w:t>P2P.</w:t>
            </w:r>
          </w:p>
          <w:p w14:paraId="6457A4C6" w14:textId="2BB321C1" w:rsidR="009E10B5" w:rsidRDefault="00EB647C" w:rsidP="000D0CF8">
            <w:pPr>
              <w:pStyle w:val="Prrafodelista"/>
              <w:numPr>
                <w:ilvl w:val="0"/>
                <w:numId w:val="15"/>
              </w:numPr>
              <w:rPr>
                <w:rFonts w:cs="Arial"/>
                <w:sz w:val="20"/>
              </w:rPr>
            </w:pPr>
            <w:r w:rsidRPr="009E10B5">
              <w:rPr>
                <w:rFonts w:cs="Arial"/>
                <w:sz w:val="20"/>
              </w:rPr>
              <w:t>Modelo Fundamental</w:t>
            </w:r>
            <w:r w:rsidR="00C945D0">
              <w:rPr>
                <w:rFonts w:cs="Arial"/>
                <w:sz w:val="20"/>
              </w:rPr>
              <w:t>: Son aquellos que comparten ciertas propiedades fundamentales (REFERENCIA 3):</w:t>
            </w:r>
          </w:p>
          <w:p w14:paraId="1BC01B76" w14:textId="574F904F" w:rsidR="00C945D0" w:rsidRDefault="00C945D0" w:rsidP="00C945D0">
            <w:pPr>
              <w:pStyle w:val="Prrafodelista"/>
              <w:numPr>
                <w:ilvl w:val="1"/>
                <w:numId w:val="15"/>
              </w:numPr>
              <w:rPr>
                <w:rFonts w:cs="Arial"/>
                <w:sz w:val="20"/>
              </w:rPr>
            </w:pPr>
            <w:r>
              <w:rPr>
                <w:rFonts w:cs="Arial"/>
                <w:sz w:val="20"/>
              </w:rPr>
              <w:t>Procesos que se comunican por paso de mensajes a través de una red de computadores.</w:t>
            </w:r>
          </w:p>
          <w:p w14:paraId="225FF873" w14:textId="6CFE2EDD" w:rsidR="00C945D0" w:rsidRDefault="00C945D0" w:rsidP="00C945D0">
            <w:pPr>
              <w:pStyle w:val="Prrafodelista"/>
              <w:numPr>
                <w:ilvl w:val="1"/>
                <w:numId w:val="15"/>
              </w:numPr>
              <w:rPr>
                <w:rFonts w:cs="Arial"/>
                <w:sz w:val="20"/>
              </w:rPr>
            </w:pPr>
            <w:r>
              <w:rPr>
                <w:rFonts w:cs="Arial"/>
                <w:sz w:val="20"/>
              </w:rPr>
              <w:t>Se debe definir y clasificar la comunicación entre elementos del sistema (Modelo de interacción).</w:t>
            </w:r>
          </w:p>
          <w:p w14:paraId="6E58C593" w14:textId="443A41C7" w:rsidR="00C945D0" w:rsidRDefault="00C945D0" w:rsidP="00C945D0">
            <w:pPr>
              <w:pStyle w:val="Prrafodelista"/>
              <w:numPr>
                <w:ilvl w:val="1"/>
                <w:numId w:val="15"/>
              </w:numPr>
              <w:rPr>
                <w:rFonts w:cs="Arial"/>
                <w:sz w:val="20"/>
              </w:rPr>
            </w:pPr>
            <w:r>
              <w:rPr>
                <w:rFonts w:cs="Arial"/>
                <w:sz w:val="20"/>
              </w:rPr>
              <w:lastRenderedPageBreak/>
              <w:t>Se debe definir y clasificar los fallos que pueden darse en el sistema (Modelo de fallos).</w:t>
            </w:r>
          </w:p>
          <w:p w14:paraId="09FA4204" w14:textId="1F95237E" w:rsidR="00C945D0" w:rsidRDefault="00C945D0" w:rsidP="00C945D0">
            <w:pPr>
              <w:pStyle w:val="Prrafodelista"/>
              <w:numPr>
                <w:ilvl w:val="1"/>
                <w:numId w:val="15"/>
              </w:numPr>
              <w:rPr>
                <w:rFonts w:cs="Arial"/>
                <w:sz w:val="20"/>
              </w:rPr>
            </w:pPr>
            <w:r>
              <w:rPr>
                <w:rFonts w:cs="Arial"/>
                <w:sz w:val="20"/>
              </w:rPr>
              <w:t>Se debe definir y clasificar los fallos que pueden afectar al sistema (Modelo de seguridad).</w:t>
            </w:r>
          </w:p>
          <w:p w14:paraId="68C1C112" w14:textId="10057B74" w:rsidR="00287DAD" w:rsidRPr="00287DAD" w:rsidRDefault="00EB647C" w:rsidP="00287DAD">
            <w:pPr>
              <w:pStyle w:val="Prrafodelista"/>
              <w:numPr>
                <w:ilvl w:val="0"/>
                <w:numId w:val="15"/>
              </w:numPr>
              <w:rPr>
                <w:rFonts w:cs="Arial"/>
                <w:sz w:val="20"/>
              </w:rPr>
            </w:pPr>
            <w:r w:rsidRPr="009E10B5">
              <w:rPr>
                <w:rFonts w:cs="Arial"/>
                <w:sz w:val="20"/>
              </w:rPr>
              <w:t xml:space="preserve">Objetos </w:t>
            </w:r>
            <w:r w:rsidR="00C320F0" w:rsidRPr="009E10B5">
              <w:rPr>
                <w:rFonts w:cs="Arial"/>
                <w:sz w:val="20"/>
              </w:rPr>
              <w:t>distribuidos e</w:t>
            </w:r>
            <w:r w:rsidRPr="009E10B5">
              <w:rPr>
                <w:rFonts w:cs="Arial"/>
                <w:sz w:val="20"/>
              </w:rPr>
              <w:t xml:space="preserve"> invocación remota</w:t>
            </w:r>
            <w:r w:rsidR="00287DAD">
              <w:rPr>
                <w:rFonts w:cs="Arial"/>
                <w:sz w:val="20"/>
              </w:rPr>
              <w:t>: Los objetos distribuidos son aquellos gestionados por un servidor y sus clientes invocan sus métodos utilizando un “método de invocación remota”. El cliente invoca el método mediante un mensaje al servidor que gestiona el objeto, se ejecuta el método del objeto en el servidor y el resultado se devuelve al cliente en otro mensaje (REFERENCIA 2).</w:t>
            </w:r>
          </w:p>
          <w:p w14:paraId="1E9847AE" w14:textId="77777777" w:rsidR="000D0CF8" w:rsidRPr="00C41F5C" w:rsidRDefault="000D0CF8" w:rsidP="000D0CF8">
            <w:pPr>
              <w:rPr>
                <w:rFonts w:cs="Arial"/>
                <w:sz w:val="20"/>
              </w:rPr>
            </w:pPr>
          </w:p>
        </w:tc>
      </w:tr>
      <w:tr w:rsidR="000653AE" w:rsidRPr="00C41F5C" w14:paraId="218C08DB" w14:textId="77777777" w:rsidTr="00AA3C73">
        <w:trPr>
          <w:trHeight w:val="637"/>
        </w:trPr>
        <w:tc>
          <w:tcPr>
            <w:tcW w:w="10774" w:type="dxa"/>
            <w:gridSpan w:val="2"/>
            <w:vAlign w:val="center"/>
          </w:tcPr>
          <w:p w14:paraId="287B91FE" w14:textId="77777777" w:rsidR="000653AE" w:rsidRPr="00C41F5C" w:rsidRDefault="000653AE" w:rsidP="000653AE">
            <w:pPr>
              <w:spacing w:line="360" w:lineRule="auto"/>
              <w:rPr>
                <w:rFonts w:cs="Arial"/>
                <w:b/>
                <w:sz w:val="20"/>
              </w:rPr>
            </w:pPr>
            <w:r w:rsidRPr="00C41F5C">
              <w:rPr>
                <w:rFonts w:cs="Arial"/>
                <w:b/>
                <w:sz w:val="20"/>
              </w:rPr>
              <w:lastRenderedPageBreak/>
              <w:t>METODOLOGÍA.</w:t>
            </w:r>
          </w:p>
          <w:p w14:paraId="279C9458" w14:textId="77777777" w:rsidR="00F47C59" w:rsidRPr="00C41F5C" w:rsidRDefault="003D12E9" w:rsidP="00070D2F">
            <w:pPr>
              <w:pStyle w:val="NormalWeb"/>
              <w:numPr>
                <w:ilvl w:val="0"/>
                <w:numId w:val="7"/>
              </w:numPr>
              <w:spacing w:before="0" w:beforeAutospacing="0" w:after="0" w:afterAutospacing="0"/>
              <w:jc w:val="both"/>
              <w:rPr>
                <w:rFonts w:ascii="Arial" w:hAnsi="Arial" w:cs="Arial"/>
                <w:color w:val="000000"/>
                <w:sz w:val="20"/>
                <w:szCs w:val="20"/>
              </w:rPr>
            </w:pPr>
            <w:r w:rsidRPr="00C41F5C">
              <w:rPr>
                <w:rFonts w:ascii="Arial" w:hAnsi="Arial" w:cs="Arial"/>
                <w:color w:val="000000"/>
                <w:sz w:val="20"/>
                <w:szCs w:val="20"/>
              </w:rPr>
              <w:t>El taller es individual y para trabajar en tres sesiones de clase.</w:t>
            </w:r>
          </w:p>
          <w:p w14:paraId="3CF3A9FE" w14:textId="77777777" w:rsidR="00F47C59" w:rsidRPr="00C41F5C" w:rsidRDefault="00F47C59" w:rsidP="00070D2F">
            <w:pPr>
              <w:pStyle w:val="NormalWeb"/>
              <w:numPr>
                <w:ilvl w:val="0"/>
                <w:numId w:val="7"/>
              </w:numPr>
              <w:spacing w:before="0" w:beforeAutospacing="0" w:after="0" w:afterAutospacing="0"/>
              <w:jc w:val="both"/>
              <w:rPr>
                <w:rFonts w:ascii="Arial" w:hAnsi="Arial" w:cs="Arial"/>
                <w:color w:val="000000"/>
                <w:sz w:val="20"/>
                <w:szCs w:val="20"/>
              </w:rPr>
            </w:pPr>
            <w:r w:rsidRPr="00C41F5C">
              <w:rPr>
                <w:rFonts w:ascii="Arial" w:hAnsi="Arial" w:cs="Arial"/>
                <w:color w:val="000000"/>
                <w:sz w:val="20"/>
                <w:szCs w:val="20"/>
              </w:rPr>
              <w:t>Cada estudiante debe ubicarse en un equipo y asegurarse de tener instaladas las aplicaciones requeridas.</w:t>
            </w:r>
          </w:p>
          <w:p w14:paraId="6ACD4DB0" w14:textId="77777777" w:rsidR="00F47C59" w:rsidRPr="00C41F5C" w:rsidRDefault="00F47C59" w:rsidP="00070D2F">
            <w:pPr>
              <w:pStyle w:val="NormalWeb"/>
              <w:numPr>
                <w:ilvl w:val="0"/>
                <w:numId w:val="7"/>
              </w:numPr>
              <w:spacing w:before="0" w:beforeAutospacing="0" w:after="0" w:afterAutospacing="0"/>
              <w:jc w:val="both"/>
              <w:rPr>
                <w:rFonts w:ascii="Arial" w:hAnsi="Arial" w:cs="Arial"/>
                <w:color w:val="000000"/>
                <w:sz w:val="20"/>
                <w:szCs w:val="20"/>
              </w:rPr>
            </w:pPr>
            <w:r w:rsidRPr="00C41F5C">
              <w:rPr>
                <w:rFonts w:ascii="Arial" w:hAnsi="Arial" w:cs="Arial"/>
                <w:color w:val="000000"/>
                <w:sz w:val="20"/>
                <w:szCs w:val="20"/>
              </w:rPr>
              <w:t xml:space="preserve">En el laboratorio el estudiante debe proceder a realizar la práctica y posteriormente puede enviar la solución del taller para ser revisada por el profesor. </w:t>
            </w:r>
          </w:p>
          <w:p w14:paraId="612A3FAA" w14:textId="171CBD9D" w:rsidR="00F47C59" w:rsidRPr="00A32668" w:rsidRDefault="00F47C59" w:rsidP="00070D2F">
            <w:pPr>
              <w:pStyle w:val="NormalWeb"/>
              <w:numPr>
                <w:ilvl w:val="0"/>
                <w:numId w:val="7"/>
              </w:numPr>
              <w:spacing w:before="0" w:beforeAutospacing="0" w:after="0" w:afterAutospacing="0"/>
              <w:jc w:val="both"/>
              <w:rPr>
                <w:rFonts w:ascii="Arial" w:hAnsi="Arial" w:cs="Arial"/>
                <w:b/>
                <w:sz w:val="20"/>
                <w:szCs w:val="20"/>
              </w:rPr>
            </w:pPr>
            <w:r w:rsidRPr="00C41F5C">
              <w:rPr>
                <w:rFonts w:ascii="Arial" w:hAnsi="Arial" w:cs="Arial"/>
                <w:color w:val="000000"/>
                <w:sz w:val="20"/>
                <w:szCs w:val="20"/>
              </w:rPr>
              <w:t>El estudiante puede formular inquietudes al profesor durante el desarrollo de la práctica.</w:t>
            </w:r>
          </w:p>
          <w:p w14:paraId="44A2F18F" w14:textId="3A19E204" w:rsidR="00A32668" w:rsidRDefault="00A32668" w:rsidP="00A32668">
            <w:pPr>
              <w:pStyle w:val="NormalWeb"/>
              <w:spacing w:before="0" w:beforeAutospacing="0" w:after="0" w:afterAutospacing="0"/>
              <w:jc w:val="both"/>
              <w:rPr>
                <w:rFonts w:ascii="Arial" w:hAnsi="Arial" w:cs="Arial"/>
                <w:color w:val="000000"/>
                <w:sz w:val="20"/>
                <w:szCs w:val="20"/>
              </w:rPr>
            </w:pPr>
          </w:p>
          <w:p w14:paraId="0E007432" w14:textId="4276533E" w:rsidR="00A32668" w:rsidRDefault="00A32668" w:rsidP="00A32668">
            <w:pPr>
              <w:pStyle w:val="NormalWeb"/>
              <w:spacing w:before="0" w:beforeAutospacing="0" w:after="0" w:afterAutospacing="0"/>
              <w:jc w:val="both"/>
              <w:rPr>
                <w:rFonts w:ascii="Arial" w:hAnsi="Arial" w:cs="Arial"/>
                <w:color w:val="000000"/>
                <w:sz w:val="20"/>
                <w:szCs w:val="20"/>
              </w:rPr>
            </w:pPr>
          </w:p>
          <w:p w14:paraId="50644A63" w14:textId="3286A224" w:rsidR="00A32668" w:rsidRDefault="00A32668" w:rsidP="00A32668">
            <w:pPr>
              <w:pStyle w:val="NormalWeb"/>
              <w:spacing w:before="0" w:beforeAutospacing="0" w:after="0" w:afterAutospacing="0"/>
              <w:jc w:val="both"/>
              <w:rPr>
                <w:rFonts w:ascii="Arial" w:hAnsi="Arial" w:cs="Arial"/>
                <w:color w:val="000000"/>
                <w:sz w:val="20"/>
                <w:szCs w:val="20"/>
              </w:rPr>
            </w:pPr>
          </w:p>
          <w:p w14:paraId="72070150" w14:textId="11CA49C9" w:rsidR="00A32668" w:rsidRDefault="00A32668" w:rsidP="00A32668">
            <w:pPr>
              <w:pStyle w:val="NormalWeb"/>
              <w:spacing w:before="0" w:beforeAutospacing="0" w:after="0" w:afterAutospacing="0"/>
              <w:jc w:val="both"/>
              <w:rPr>
                <w:rFonts w:ascii="Arial" w:hAnsi="Arial" w:cs="Arial"/>
                <w:color w:val="000000"/>
                <w:sz w:val="20"/>
                <w:szCs w:val="20"/>
              </w:rPr>
            </w:pPr>
          </w:p>
          <w:p w14:paraId="187D50E8" w14:textId="1A958031" w:rsidR="00A32668" w:rsidRDefault="00A32668" w:rsidP="00A32668">
            <w:pPr>
              <w:pStyle w:val="NormalWeb"/>
              <w:spacing w:before="0" w:beforeAutospacing="0" w:after="0" w:afterAutospacing="0"/>
              <w:jc w:val="both"/>
              <w:rPr>
                <w:rFonts w:ascii="Arial" w:hAnsi="Arial" w:cs="Arial"/>
                <w:color w:val="000000"/>
                <w:sz w:val="20"/>
                <w:szCs w:val="20"/>
              </w:rPr>
            </w:pPr>
          </w:p>
          <w:p w14:paraId="74639C35" w14:textId="77777777" w:rsidR="00A32668" w:rsidRPr="00C41F5C" w:rsidRDefault="00A32668" w:rsidP="00A32668">
            <w:pPr>
              <w:pStyle w:val="NormalWeb"/>
              <w:spacing w:before="0" w:beforeAutospacing="0" w:after="0" w:afterAutospacing="0"/>
              <w:jc w:val="both"/>
              <w:rPr>
                <w:rFonts w:ascii="Arial" w:hAnsi="Arial" w:cs="Arial"/>
                <w:b/>
                <w:sz w:val="20"/>
                <w:szCs w:val="20"/>
              </w:rPr>
            </w:pPr>
          </w:p>
          <w:p w14:paraId="2CD937CC" w14:textId="77777777" w:rsidR="00B71BFA" w:rsidRPr="00C41F5C" w:rsidRDefault="00B71BFA" w:rsidP="00531FA8">
            <w:pPr>
              <w:ind w:left="360" w:right="-675"/>
              <w:jc w:val="center"/>
              <w:rPr>
                <w:rFonts w:cs="Arial"/>
                <w:sz w:val="20"/>
              </w:rPr>
            </w:pPr>
          </w:p>
          <w:p w14:paraId="243E5B30" w14:textId="77777777" w:rsidR="00D16B96" w:rsidRPr="00C41F5C" w:rsidRDefault="00D16B96" w:rsidP="00531FA8">
            <w:pPr>
              <w:ind w:left="360" w:right="-675"/>
              <w:jc w:val="center"/>
              <w:rPr>
                <w:rFonts w:cs="Arial"/>
                <w:sz w:val="20"/>
              </w:rPr>
            </w:pPr>
          </w:p>
          <w:p w14:paraId="073CFE42" w14:textId="77777777" w:rsidR="00A04618" w:rsidRPr="00C41F5C" w:rsidRDefault="00A04618" w:rsidP="00021BB6">
            <w:pPr>
              <w:rPr>
                <w:rFonts w:cs="Arial"/>
                <w:b/>
                <w:sz w:val="20"/>
              </w:rPr>
            </w:pPr>
            <w:r w:rsidRPr="00C41F5C">
              <w:rPr>
                <w:rFonts w:cs="Arial"/>
                <w:b/>
                <w:sz w:val="20"/>
              </w:rPr>
              <w:t>PROCEDIMIENTO A UTILIZAR</w:t>
            </w:r>
          </w:p>
          <w:p w14:paraId="2B01D1CE" w14:textId="77777777" w:rsidR="001E410E" w:rsidRDefault="001E410E" w:rsidP="001E410E">
            <w:pPr>
              <w:rPr>
                <w:rFonts w:cs="Arial"/>
                <w:b/>
                <w:sz w:val="22"/>
                <w:szCs w:val="22"/>
              </w:rPr>
            </w:pPr>
          </w:p>
          <w:p w14:paraId="7FDA8826" w14:textId="77777777" w:rsidR="001E410E" w:rsidRPr="00AD7A3E" w:rsidRDefault="001E410E" w:rsidP="001E410E">
            <w:pPr>
              <w:shd w:val="clear" w:color="auto" w:fill="70AD47" w:themeFill="accent6"/>
              <w:rPr>
                <w:b/>
              </w:rPr>
            </w:pPr>
            <w:r w:rsidRPr="00AD7A3E">
              <w:rPr>
                <w:b/>
              </w:rPr>
              <w:t>Procedimiento para la sesión 1.</w:t>
            </w:r>
          </w:p>
          <w:p w14:paraId="7DA62278" w14:textId="77777777" w:rsidR="001E410E" w:rsidRDefault="001E410E" w:rsidP="001E410E">
            <w:pPr>
              <w:rPr>
                <w:rFonts w:cs="Arial"/>
                <w:b/>
                <w:sz w:val="22"/>
                <w:szCs w:val="22"/>
              </w:rPr>
            </w:pPr>
          </w:p>
          <w:p w14:paraId="698561C8" w14:textId="77777777" w:rsidR="001E410E" w:rsidRPr="00163DDE" w:rsidRDefault="001E410E" w:rsidP="001E410E">
            <w:pPr>
              <w:pStyle w:val="Prrafodelista"/>
              <w:numPr>
                <w:ilvl w:val="0"/>
                <w:numId w:val="11"/>
              </w:numPr>
              <w:rPr>
                <w:szCs w:val="24"/>
              </w:rPr>
            </w:pPr>
            <w:r w:rsidRPr="00163DDE">
              <w:rPr>
                <w:szCs w:val="24"/>
              </w:rPr>
              <w:t xml:space="preserve">Revisar y comprender los requerimientos de la guía de laboratorio. Pedir al profesor las aclaraciones del caso: </w:t>
            </w:r>
          </w:p>
          <w:p w14:paraId="3D05302A" w14:textId="77777777" w:rsidR="001E410E" w:rsidRPr="00163DDE" w:rsidRDefault="001E410E" w:rsidP="001E410E">
            <w:pPr>
              <w:pStyle w:val="Prrafodelista"/>
              <w:numPr>
                <w:ilvl w:val="0"/>
                <w:numId w:val="12"/>
              </w:numPr>
              <w:rPr>
                <w:szCs w:val="24"/>
              </w:rPr>
            </w:pPr>
            <w:r w:rsidRPr="00163DDE">
              <w:rPr>
                <w:szCs w:val="24"/>
              </w:rPr>
              <w:t>Leer marco teórico.</w:t>
            </w:r>
          </w:p>
          <w:p w14:paraId="0B15946D" w14:textId="77777777" w:rsidR="001E410E" w:rsidRPr="00163DDE" w:rsidRDefault="001E410E" w:rsidP="001E410E">
            <w:pPr>
              <w:pStyle w:val="Prrafodelista"/>
              <w:numPr>
                <w:ilvl w:val="0"/>
                <w:numId w:val="12"/>
              </w:numPr>
              <w:rPr>
                <w:szCs w:val="24"/>
              </w:rPr>
            </w:pPr>
            <w:r w:rsidRPr="00163DDE">
              <w:rPr>
                <w:szCs w:val="24"/>
              </w:rPr>
              <w:t>Desarrollar consulta previa.</w:t>
            </w:r>
          </w:p>
          <w:p w14:paraId="55EBD2EB" w14:textId="77777777" w:rsidR="001E410E" w:rsidRPr="00163DDE" w:rsidRDefault="001E410E" w:rsidP="001E410E">
            <w:pPr>
              <w:pStyle w:val="Prrafodelista"/>
              <w:numPr>
                <w:ilvl w:val="0"/>
                <w:numId w:val="12"/>
              </w:numPr>
              <w:rPr>
                <w:szCs w:val="24"/>
              </w:rPr>
            </w:pPr>
            <w:r w:rsidRPr="00163DDE">
              <w:rPr>
                <w:szCs w:val="24"/>
              </w:rPr>
              <w:t>Análisis de los requerimientos del informe de laboratorio.</w:t>
            </w:r>
          </w:p>
          <w:p w14:paraId="5307597C" w14:textId="77777777" w:rsidR="001E410E" w:rsidRPr="00163DDE" w:rsidRDefault="001E410E" w:rsidP="001E410E">
            <w:pPr>
              <w:pStyle w:val="Prrafodelista"/>
              <w:numPr>
                <w:ilvl w:val="0"/>
                <w:numId w:val="12"/>
              </w:numPr>
              <w:rPr>
                <w:szCs w:val="24"/>
              </w:rPr>
            </w:pPr>
            <w:r w:rsidRPr="00163DDE">
              <w:rPr>
                <w:szCs w:val="24"/>
              </w:rPr>
              <w:t>Diligenciar los datos básicos del informe.</w:t>
            </w:r>
          </w:p>
          <w:p w14:paraId="5C00DB43" w14:textId="77777777" w:rsidR="001E410E" w:rsidRPr="00163DDE" w:rsidRDefault="001E410E" w:rsidP="001E410E">
            <w:pPr>
              <w:pStyle w:val="Prrafodelista"/>
              <w:numPr>
                <w:ilvl w:val="0"/>
                <w:numId w:val="12"/>
              </w:numPr>
              <w:rPr>
                <w:szCs w:val="24"/>
              </w:rPr>
            </w:pPr>
            <w:r w:rsidRPr="00163DDE">
              <w:rPr>
                <w:szCs w:val="24"/>
              </w:rPr>
              <w:t>Formular las habilidades que desea adquirir o desarrollar a través de la práctica.</w:t>
            </w:r>
          </w:p>
          <w:p w14:paraId="27E884CA" w14:textId="77777777" w:rsidR="001E410E" w:rsidRDefault="001E410E" w:rsidP="001E410E">
            <w:pPr>
              <w:pStyle w:val="Prrafodelista"/>
              <w:numPr>
                <w:ilvl w:val="0"/>
                <w:numId w:val="12"/>
              </w:numPr>
              <w:rPr>
                <w:szCs w:val="24"/>
              </w:rPr>
            </w:pPr>
            <w:r w:rsidRPr="00163DDE">
              <w:rPr>
                <w:szCs w:val="24"/>
              </w:rPr>
              <w:t>Elaborar mapa conceptual</w:t>
            </w:r>
          </w:p>
          <w:p w14:paraId="1E3AFEFE" w14:textId="77777777" w:rsidR="001E410E" w:rsidRPr="00AD7A3E" w:rsidRDefault="001E410E" w:rsidP="001E410E">
            <w:pPr>
              <w:shd w:val="clear" w:color="auto" w:fill="70AD47" w:themeFill="accent6"/>
              <w:rPr>
                <w:b/>
              </w:rPr>
            </w:pPr>
            <w:r w:rsidRPr="00AD7A3E">
              <w:rPr>
                <w:b/>
              </w:rPr>
              <w:t xml:space="preserve">Procedimiento para la sesión </w:t>
            </w:r>
            <w:r>
              <w:rPr>
                <w:b/>
              </w:rPr>
              <w:t>2</w:t>
            </w:r>
            <w:r w:rsidRPr="00AD7A3E">
              <w:rPr>
                <w:b/>
              </w:rPr>
              <w:t>.</w:t>
            </w:r>
          </w:p>
          <w:p w14:paraId="5855264C" w14:textId="096D499D" w:rsidR="001E410E" w:rsidRPr="00C03A4A" w:rsidRDefault="009775D2" w:rsidP="001E410E">
            <w:pPr>
              <w:numPr>
                <w:ilvl w:val="0"/>
                <w:numId w:val="10"/>
              </w:numPr>
              <w:ind w:right="36"/>
              <w:rPr>
                <w:rFonts w:cs="Arial"/>
                <w:sz w:val="22"/>
                <w:szCs w:val="22"/>
              </w:rPr>
            </w:pPr>
            <w:r>
              <w:rPr>
                <w:rFonts w:cs="Arial"/>
                <w:sz w:val="22"/>
                <w:szCs w:val="22"/>
              </w:rPr>
              <w:t>Construya una aplicación cliente servidor</w:t>
            </w:r>
            <w:r w:rsidR="000B0B72">
              <w:rPr>
                <w:rFonts w:cs="Arial"/>
                <w:sz w:val="22"/>
                <w:szCs w:val="22"/>
              </w:rPr>
              <w:t xml:space="preserve"> utilizando </w:t>
            </w:r>
            <w:r w:rsidR="00423FB2">
              <w:rPr>
                <w:rFonts w:cs="Arial"/>
                <w:sz w:val="22"/>
                <w:szCs w:val="22"/>
              </w:rPr>
              <w:t xml:space="preserve">java, python o </w:t>
            </w:r>
            <w:r w:rsidR="000B0B72">
              <w:rPr>
                <w:rFonts w:cs="Arial"/>
                <w:sz w:val="22"/>
                <w:szCs w:val="22"/>
              </w:rPr>
              <w:t>visual studio.NET. El proyecto se debe socializar.</w:t>
            </w:r>
          </w:p>
          <w:p w14:paraId="49F2D7D5" w14:textId="77777777" w:rsidR="003D12E9" w:rsidRPr="00C41F5C" w:rsidRDefault="003D12E9" w:rsidP="00021BB6">
            <w:pPr>
              <w:rPr>
                <w:rFonts w:cs="Arial"/>
                <w:b/>
                <w:sz w:val="20"/>
              </w:rPr>
            </w:pPr>
          </w:p>
          <w:p w14:paraId="044EE684" w14:textId="77777777" w:rsidR="003D12E9" w:rsidRPr="00C41F5C" w:rsidRDefault="003D12E9" w:rsidP="003D12E9">
            <w:pPr>
              <w:rPr>
                <w:rFonts w:cs="Arial"/>
                <w:b/>
                <w:sz w:val="20"/>
              </w:rPr>
            </w:pPr>
            <w:r w:rsidRPr="00C41F5C">
              <w:rPr>
                <w:rFonts w:cs="Arial"/>
                <w:sz w:val="20"/>
              </w:rPr>
              <w:t>La guía esta para trabajar en tres sesiones de Clase. En la primera sesión se debe trabajar en la parte los 3 primeros puntos del cuestionario. En la sesión dos se debe adelantar los puntos del 4 al 7 del cuestionario</w:t>
            </w:r>
            <w:r w:rsidR="003C2996" w:rsidRPr="00C41F5C">
              <w:rPr>
                <w:rFonts w:cs="Arial"/>
                <w:sz w:val="20"/>
              </w:rPr>
              <w:t xml:space="preserve"> y en la sesión tres los </w:t>
            </w:r>
            <w:r w:rsidR="00181D05" w:rsidRPr="00C41F5C">
              <w:rPr>
                <w:rFonts w:cs="Arial"/>
                <w:sz w:val="20"/>
              </w:rPr>
              <w:t>puntos finales</w:t>
            </w:r>
            <w:r w:rsidR="003C2996" w:rsidRPr="00C41F5C">
              <w:rPr>
                <w:rFonts w:cs="Arial"/>
                <w:sz w:val="20"/>
              </w:rPr>
              <w:t xml:space="preserve"> del cuestionario</w:t>
            </w:r>
          </w:p>
          <w:p w14:paraId="61EE0B27" w14:textId="77777777" w:rsidR="003D12E9" w:rsidRPr="00C41F5C" w:rsidRDefault="003D12E9" w:rsidP="00021BB6">
            <w:pPr>
              <w:rPr>
                <w:rFonts w:cs="Arial"/>
                <w:b/>
                <w:sz w:val="20"/>
              </w:rPr>
            </w:pPr>
          </w:p>
          <w:p w14:paraId="042EAFAA" w14:textId="77777777" w:rsidR="003D12E9" w:rsidRPr="00C41F5C" w:rsidRDefault="003C2996" w:rsidP="00021BB6">
            <w:pPr>
              <w:rPr>
                <w:rFonts w:cs="Arial"/>
                <w:b/>
                <w:sz w:val="20"/>
              </w:rPr>
            </w:pPr>
            <w:r w:rsidRPr="00C41F5C">
              <w:rPr>
                <w:rFonts w:cs="Arial"/>
                <w:b/>
                <w:sz w:val="20"/>
              </w:rPr>
              <w:t>INFORMACION BASICA</w:t>
            </w:r>
          </w:p>
          <w:p w14:paraId="0E15ADBB" w14:textId="77777777" w:rsidR="005E1713" w:rsidRPr="00C41F5C" w:rsidRDefault="005E1713" w:rsidP="005E1713">
            <w:pPr>
              <w:ind w:right="-675"/>
              <w:jc w:val="center"/>
              <w:rPr>
                <w:rFonts w:cs="Arial"/>
                <w:sz w:val="20"/>
              </w:rPr>
            </w:pPr>
          </w:p>
          <w:p w14:paraId="70B68F69" w14:textId="77777777" w:rsidR="005E1713" w:rsidRPr="00C41F5C" w:rsidRDefault="005E1713" w:rsidP="005E1713">
            <w:pPr>
              <w:rPr>
                <w:rFonts w:cs="Arial"/>
                <w:sz w:val="20"/>
              </w:rPr>
            </w:pPr>
            <w:r w:rsidRPr="00C41F5C">
              <w:rPr>
                <w:rFonts w:cs="Arial"/>
                <w:sz w:val="20"/>
              </w:rPr>
              <w:t>1)</w:t>
            </w:r>
            <w:r w:rsidRPr="00C41F5C">
              <w:rPr>
                <w:rFonts w:cs="Arial"/>
                <w:sz w:val="20"/>
              </w:rPr>
              <w:tab/>
              <w:t xml:space="preserve">El estudiante debe ingresar al laboratorio y ubicarse en un computador. </w:t>
            </w:r>
          </w:p>
          <w:p w14:paraId="26A89CFE" w14:textId="77777777" w:rsidR="005E1713" w:rsidRPr="00C41F5C" w:rsidRDefault="005E1713" w:rsidP="005E1713">
            <w:pPr>
              <w:rPr>
                <w:rFonts w:cs="Arial"/>
                <w:sz w:val="20"/>
              </w:rPr>
            </w:pPr>
            <w:r w:rsidRPr="00C41F5C">
              <w:rPr>
                <w:rFonts w:cs="Arial"/>
                <w:sz w:val="20"/>
              </w:rPr>
              <w:t>2)</w:t>
            </w:r>
            <w:r w:rsidRPr="00C41F5C">
              <w:rPr>
                <w:rFonts w:cs="Arial"/>
                <w:sz w:val="20"/>
              </w:rPr>
              <w:tab/>
              <w:t>Descargar la guía de laboratorio.</w:t>
            </w:r>
          </w:p>
          <w:p w14:paraId="2D9B7AD7" w14:textId="77777777" w:rsidR="005E1713" w:rsidRPr="00C41F5C" w:rsidRDefault="005E1713" w:rsidP="005E1713">
            <w:pPr>
              <w:rPr>
                <w:rFonts w:cs="Arial"/>
                <w:sz w:val="20"/>
              </w:rPr>
            </w:pPr>
            <w:r w:rsidRPr="00C41F5C">
              <w:rPr>
                <w:rFonts w:cs="Arial"/>
                <w:sz w:val="20"/>
              </w:rPr>
              <w:t>3)</w:t>
            </w:r>
            <w:r w:rsidRPr="00C41F5C">
              <w:rPr>
                <w:rFonts w:cs="Arial"/>
                <w:sz w:val="20"/>
              </w:rPr>
              <w:tab/>
              <w:t>Leer y consultar los temas que hace referencia el marco teórico.</w:t>
            </w:r>
          </w:p>
          <w:p w14:paraId="40C45748" w14:textId="77777777" w:rsidR="005E1713" w:rsidRPr="00C41F5C" w:rsidRDefault="005E1713" w:rsidP="005E1713">
            <w:pPr>
              <w:rPr>
                <w:rFonts w:cs="Arial"/>
                <w:sz w:val="20"/>
              </w:rPr>
            </w:pPr>
            <w:r w:rsidRPr="00C41F5C">
              <w:rPr>
                <w:rFonts w:cs="Arial"/>
                <w:sz w:val="20"/>
              </w:rPr>
              <w:t>4)</w:t>
            </w:r>
            <w:r w:rsidRPr="00C41F5C">
              <w:rPr>
                <w:rFonts w:cs="Arial"/>
                <w:sz w:val="20"/>
              </w:rPr>
              <w:tab/>
              <w:t>Leer, analizar y resolver el problema propuesto en consulta previa.</w:t>
            </w:r>
          </w:p>
          <w:p w14:paraId="47554271" w14:textId="77777777" w:rsidR="005E1713" w:rsidRPr="00C41F5C" w:rsidRDefault="005E1713" w:rsidP="005E1713">
            <w:pPr>
              <w:rPr>
                <w:rFonts w:cs="Arial"/>
                <w:sz w:val="20"/>
              </w:rPr>
            </w:pPr>
            <w:r w:rsidRPr="00C41F5C">
              <w:rPr>
                <w:rFonts w:cs="Arial"/>
                <w:sz w:val="20"/>
              </w:rPr>
              <w:t>5)</w:t>
            </w:r>
            <w:r w:rsidRPr="00C41F5C">
              <w:rPr>
                <w:rFonts w:cs="Arial"/>
                <w:sz w:val="20"/>
              </w:rPr>
              <w:tab/>
              <w:t>Diligenciar cada una de las secciones de la guía de laboratorio: nombre, asignatura, grupo, programa, tipo de trabajo, objetivos, mapa conceptual, cuestionario, causas de error, conclusiones, aplicación profesional, bibliografía.</w:t>
            </w:r>
          </w:p>
          <w:p w14:paraId="2CE2C85C" w14:textId="77777777" w:rsidR="005E1713" w:rsidRPr="00C41F5C" w:rsidRDefault="005E1713" w:rsidP="005E1713">
            <w:pPr>
              <w:rPr>
                <w:rFonts w:cs="Arial"/>
                <w:sz w:val="20"/>
              </w:rPr>
            </w:pPr>
            <w:r w:rsidRPr="00C41F5C">
              <w:rPr>
                <w:rFonts w:cs="Arial"/>
                <w:sz w:val="20"/>
              </w:rPr>
              <w:t>6)</w:t>
            </w:r>
            <w:r w:rsidRPr="00C41F5C">
              <w:rPr>
                <w:rFonts w:cs="Arial"/>
                <w:sz w:val="20"/>
              </w:rPr>
              <w:tab/>
              <w:t>Resolver y responder el cuestionario de la guía.</w:t>
            </w:r>
          </w:p>
          <w:p w14:paraId="132D4D10" w14:textId="77777777" w:rsidR="005E1713" w:rsidRPr="00C41F5C" w:rsidRDefault="005E1713" w:rsidP="005E1713">
            <w:pPr>
              <w:rPr>
                <w:rFonts w:cs="Arial"/>
                <w:sz w:val="20"/>
              </w:rPr>
            </w:pPr>
            <w:r w:rsidRPr="00C41F5C">
              <w:rPr>
                <w:rFonts w:cs="Arial"/>
                <w:sz w:val="20"/>
              </w:rPr>
              <w:t>7)</w:t>
            </w:r>
            <w:r w:rsidRPr="00C41F5C">
              <w:rPr>
                <w:rFonts w:cs="Arial"/>
                <w:sz w:val="20"/>
              </w:rPr>
              <w:tab/>
              <w:t>Preparar documento y soportes de entrega.</w:t>
            </w:r>
          </w:p>
          <w:p w14:paraId="4BF217E8" w14:textId="3502C061" w:rsidR="00A04618" w:rsidRPr="00C41F5C" w:rsidRDefault="005E1713" w:rsidP="005E1713">
            <w:pPr>
              <w:spacing w:line="360" w:lineRule="auto"/>
              <w:rPr>
                <w:rFonts w:cs="Arial"/>
                <w:b/>
                <w:sz w:val="20"/>
              </w:rPr>
            </w:pPr>
            <w:r w:rsidRPr="00C41F5C">
              <w:rPr>
                <w:rFonts w:cs="Arial"/>
                <w:sz w:val="20"/>
              </w:rPr>
              <w:lastRenderedPageBreak/>
              <w:t>8)</w:t>
            </w:r>
            <w:r w:rsidRPr="00C41F5C">
              <w:rPr>
                <w:rFonts w:cs="Arial"/>
                <w:sz w:val="20"/>
              </w:rPr>
              <w:tab/>
              <w:t>Enviar documento (archivo) respuesta mediante Aula</w:t>
            </w:r>
            <w:r w:rsidR="00423FB2">
              <w:rPr>
                <w:rFonts w:cs="Arial"/>
                <w:sz w:val="20"/>
              </w:rPr>
              <w:t xml:space="preserve"> Virtual</w:t>
            </w:r>
            <w:r w:rsidRPr="00C41F5C">
              <w:rPr>
                <w:rFonts w:cs="Arial"/>
                <w:sz w:val="20"/>
              </w:rPr>
              <w:t xml:space="preserve"> No se reciben trabajos por correo electrónico.</w:t>
            </w:r>
          </w:p>
        </w:tc>
      </w:tr>
      <w:tr w:rsidR="000653AE" w:rsidRPr="00C41F5C" w14:paraId="0CA74615" w14:textId="77777777" w:rsidTr="00AA3C73">
        <w:trPr>
          <w:trHeight w:val="637"/>
        </w:trPr>
        <w:tc>
          <w:tcPr>
            <w:tcW w:w="10774" w:type="dxa"/>
            <w:gridSpan w:val="2"/>
            <w:vAlign w:val="center"/>
          </w:tcPr>
          <w:p w14:paraId="143C90C7" w14:textId="492DC1E2" w:rsidR="000653AE" w:rsidRPr="00C41F5C" w:rsidRDefault="000653AE" w:rsidP="000653AE">
            <w:pPr>
              <w:spacing w:line="360" w:lineRule="auto"/>
              <w:rPr>
                <w:rFonts w:cs="Arial"/>
                <w:b/>
                <w:sz w:val="20"/>
              </w:rPr>
            </w:pPr>
            <w:r w:rsidRPr="00C41F5C">
              <w:rPr>
                <w:rFonts w:cs="Arial"/>
                <w:b/>
                <w:sz w:val="20"/>
              </w:rPr>
              <w:lastRenderedPageBreak/>
              <w:t xml:space="preserve">MATERIALES, EQUIPOS Y </w:t>
            </w:r>
            <w:r w:rsidR="00423FB2">
              <w:rPr>
                <w:rFonts w:cs="Arial"/>
                <w:b/>
                <w:sz w:val="20"/>
              </w:rPr>
              <w:t>VIRTUALIDAD</w:t>
            </w:r>
            <w:r w:rsidRPr="00C41F5C">
              <w:rPr>
                <w:rFonts w:cs="Arial"/>
                <w:b/>
                <w:sz w:val="20"/>
              </w:rPr>
              <w:t xml:space="preserve"> A UTILIZAR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8"/>
              <w:gridCol w:w="3248"/>
              <w:gridCol w:w="3249"/>
            </w:tblGrid>
            <w:tr w:rsidR="000653AE" w:rsidRPr="00C41F5C" w14:paraId="4CDEFCCC" w14:textId="77777777" w:rsidTr="00E753EA">
              <w:tc>
                <w:tcPr>
                  <w:tcW w:w="3248" w:type="dxa"/>
                  <w:shd w:val="clear" w:color="auto" w:fill="C45911" w:themeFill="accent2" w:themeFillShade="BF"/>
                </w:tcPr>
                <w:p w14:paraId="728AE640" w14:textId="77777777" w:rsidR="000653AE" w:rsidRPr="00C41F5C" w:rsidRDefault="000653AE" w:rsidP="000653AE">
                  <w:pPr>
                    <w:spacing w:line="360" w:lineRule="auto"/>
                    <w:jc w:val="center"/>
                    <w:rPr>
                      <w:rFonts w:cs="Arial"/>
                      <w:b/>
                      <w:sz w:val="20"/>
                    </w:rPr>
                  </w:pPr>
                  <w:r w:rsidRPr="00C41F5C">
                    <w:rPr>
                      <w:rFonts w:cs="Arial"/>
                      <w:b/>
                      <w:sz w:val="20"/>
                    </w:rPr>
                    <w:t>Materiales y Equipos</w:t>
                  </w:r>
                </w:p>
              </w:tc>
              <w:tc>
                <w:tcPr>
                  <w:tcW w:w="3248" w:type="dxa"/>
                  <w:shd w:val="clear" w:color="auto" w:fill="C45911" w:themeFill="accent2" w:themeFillShade="BF"/>
                </w:tcPr>
                <w:p w14:paraId="55B01BC9" w14:textId="4390B616" w:rsidR="000653AE" w:rsidRPr="00C41F5C" w:rsidRDefault="00423FB2" w:rsidP="000653AE">
                  <w:pPr>
                    <w:spacing w:line="360" w:lineRule="auto"/>
                    <w:jc w:val="center"/>
                    <w:rPr>
                      <w:rFonts w:cs="Arial"/>
                      <w:b/>
                      <w:sz w:val="20"/>
                    </w:rPr>
                  </w:pPr>
                  <w:r>
                    <w:rPr>
                      <w:rFonts w:cs="Arial"/>
                      <w:b/>
                      <w:sz w:val="20"/>
                    </w:rPr>
                    <w:t>Virtualidad</w:t>
                  </w:r>
                </w:p>
              </w:tc>
              <w:tc>
                <w:tcPr>
                  <w:tcW w:w="3249" w:type="dxa"/>
                  <w:shd w:val="clear" w:color="auto" w:fill="C45911" w:themeFill="accent2" w:themeFillShade="BF"/>
                </w:tcPr>
                <w:p w14:paraId="6026D5A5" w14:textId="77777777" w:rsidR="000653AE" w:rsidRPr="00C41F5C" w:rsidRDefault="000653AE" w:rsidP="000653AE">
                  <w:pPr>
                    <w:spacing w:line="360" w:lineRule="auto"/>
                    <w:jc w:val="center"/>
                    <w:rPr>
                      <w:rFonts w:cs="Arial"/>
                      <w:b/>
                      <w:sz w:val="20"/>
                    </w:rPr>
                  </w:pPr>
                  <w:r w:rsidRPr="00C41F5C">
                    <w:rPr>
                      <w:rFonts w:cs="Arial"/>
                      <w:b/>
                      <w:sz w:val="20"/>
                    </w:rPr>
                    <w:t>Materiales Estudiante</w:t>
                  </w:r>
                </w:p>
              </w:tc>
            </w:tr>
            <w:tr w:rsidR="00423FB2" w:rsidRPr="00C41F5C" w14:paraId="002F541D" w14:textId="77777777" w:rsidTr="00B85380">
              <w:tc>
                <w:tcPr>
                  <w:tcW w:w="3248" w:type="dxa"/>
                </w:tcPr>
                <w:p w14:paraId="37726009" w14:textId="77777777" w:rsidR="00423FB2" w:rsidRDefault="00423FB2" w:rsidP="00423FB2">
                  <w:pPr>
                    <w:pStyle w:val="Default"/>
                    <w:spacing w:after="40"/>
                    <w:jc w:val="both"/>
                    <w:rPr>
                      <w:rFonts w:ascii="Arial" w:hAnsi="Arial" w:cs="Arial"/>
                      <w:sz w:val="20"/>
                      <w:szCs w:val="20"/>
                    </w:rPr>
                  </w:pPr>
                  <w:r w:rsidRPr="00E84BAD">
                    <w:rPr>
                      <w:rFonts w:ascii="Arial" w:hAnsi="Arial" w:cs="Arial"/>
                      <w:sz w:val="20"/>
                      <w:szCs w:val="20"/>
                    </w:rPr>
                    <w:t>1 computadora (Windows 7, 8,10 con un programa de packet Tracer</w:t>
                  </w:r>
                </w:p>
                <w:p w14:paraId="40562A32" w14:textId="39DAFB0F" w:rsidR="00423FB2" w:rsidRPr="00120C3B" w:rsidRDefault="00423FB2" w:rsidP="00423FB2">
                  <w:pPr>
                    <w:rPr>
                      <w:rFonts w:cs="Arial"/>
                      <w:iCs/>
                      <w:sz w:val="20"/>
                    </w:rPr>
                  </w:pPr>
                  <w:r>
                    <w:rPr>
                      <w:rFonts w:cs="Arial"/>
                      <w:sz w:val="20"/>
                    </w:rPr>
                    <w:t>2. Linux Debian 10</w:t>
                  </w:r>
                  <w:r w:rsidRPr="00E84BAD">
                    <w:rPr>
                      <w:rFonts w:cs="Arial"/>
                      <w:sz w:val="20"/>
                    </w:rPr>
                    <w:t xml:space="preserve"> </w:t>
                  </w:r>
                </w:p>
              </w:tc>
              <w:tc>
                <w:tcPr>
                  <w:tcW w:w="3248" w:type="dxa"/>
                </w:tcPr>
                <w:p w14:paraId="449D90C9" w14:textId="20DE345C" w:rsidR="00423FB2" w:rsidRPr="00C41F5C" w:rsidRDefault="00423FB2" w:rsidP="00423FB2">
                  <w:pPr>
                    <w:spacing w:line="360" w:lineRule="auto"/>
                    <w:jc w:val="center"/>
                    <w:rPr>
                      <w:rFonts w:cs="Arial"/>
                      <w:sz w:val="20"/>
                    </w:rPr>
                  </w:pPr>
                  <w:r>
                    <w:rPr>
                      <w:rFonts w:cs="Arial"/>
                      <w:sz w:val="20"/>
                    </w:rPr>
                    <w:t>Máquinas virtuales virtual Box o Vmware</w:t>
                  </w:r>
                </w:p>
              </w:tc>
              <w:tc>
                <w:tcPr>
                  <w:tcW w:w="3249" w:type="dxa"/>
                </w:tcPr>
                <w:p w14:paraId="6BC859F1" w14:textId="0BC5EA10" w:rsidR="00423FB2" w:rsidRPr="00C41F5C" w:rsidRDefault="00423FB2" w:rsidP="00423FB2">
                  <w:pPr>
                    <w:spacing w:line="360" w:lineRule="auto"/>
                    <w:jc w:val="center"/>
                    <w:rPr>
                      <w:rFonts w:cs="Arial"/>
                      <w:sz w:val="20"/>
                    </w:rPr>
                  </w:pPr>
                  <w:r w:rsidRPr="00E84BAD">
                    <w:rPr>
                      <w:rFonts w:cs="Arial"/>
                      <w:sz w:val="20"/>
                    </w:rPr>
                    <w:t>Unidad de almacenamiento externa. USB</w:t>
                  </w:r>
                </w:p>
              </w:tc>
            </w:tr>
            <w:tr w:rsidR="00423FB2" w:rsidRPr="00C41F5C" w14:paraId="20A516EC" w14:textId="77777777" w:rsidTr="00B85380">
              <w:tc>
                <w:tcPr>
                  <w:tcW w:w="3248" w:type="dxa"/>
                </w:tcPr>
                <w:p w14:paraId="32BA7CD5" w14:textId="200350F6" w:rsidR="00423FB2" w:rsidRPr="00C41F5C" w:rsidRDefault="00423FB2" w:rsidP="00423FB2">
                  <w:pPr>
                    <w:spacing w:line="360" w:lineRule="auto"/>
                    <w:rPr>
                      <w:rFonts w:cs="Arial"/>
                      <w:sz w:val="20"/>
                    </w:rPr>
                  </w:pPr>
                  <w:r w:rsidRPr="00E84BAD">
                    <w:rPr>
                      <w:rFonts w:cs="Arial"/>
                      <w:sz w:val="20"/>
                    </w:rPr>
                    <w:t>Conexión a Internet</w:t>
                  </w:r>
                </w:p>
              </w:tc>
              <w:tc>
                <w:tcPr>
                  <w:tcW w:w="3248" w:type="dxa"/>
                </w:tcPr>
                <w:p w14:paraId="3753B5DF" w14:textId="1F268E64" w:rsidR="00423FB2" w:rsidRPr="00C41F5C" w:rsidRDefault="00423FB2" w:rsidP="00423FB2">
                  <w:pPr>
                    <w:spacing w:line="360" w:lineRule="auto"/>
                    <w:jc w:val="center"/>
                    <w:rPr>
                      <w:rFonts w:cs="Arial"/>
                      <w:sz w:val="20"/>
                    </w:rPr>
                  </w:pPr>
                  <w:r w:rsidRPr="00E84BAD">
                    <w:rPr>
                      <w:rFonts w:cs="Arial"/>
                      <w:sz w:val="20"/>
                    </w:rPr>
                    <w:t>N/A</w:t>
                  </w:r>
                </w:p>
              </w:tc>
              <w:tc>
                <w:tcPr>
                  <w:tcW w:w="3249" w:type="dxa"/>
                </w:tcPr>
                <w:p w14:paraId="2175009C" w14:textId="6E07E4BD" w:rsidR="00423FB2" w:rsidRPr="00C41F5C" w:rsidRDefault="00423FB2" w:rsidP="00423FB2">
                  <w:pPr>
                    <w:spacing w:line="360" w:lineRule="auto"/>
                    <w:jc w:val="center"/>
                    <w:rPr>
                      <w:rFonts w:cs="Arial"/>
                      <w:sz w:val="20"/>
                    </w:rPr>
                  </w:pPr>
                  <w:r w:rsidRPr="00E84BAD">
                    <w:rPr>
                      <w:rFonts w:cs="Arial"/>
                      <w:sz w:val="20"/>
                    </w:rPr>
                    <w:t>N/A</w:t>
                  </w:r>
                </w:p>
              </w:tc>
            </w:tr>
            <w:tr w:rsidR="00423FB2" w:rsidRPr="00C41F5C" w14:paraId="4F39EC1D" w14:textId="77777777" w:rsidTr="00B85380">
              <w:tc>
                <w:tcPr>
                  <w:tcW w:w="3248" w:type="dxa"/>
                </w:tcPr>
                <w:p w14:paraId="786D22B0" w14:textId="6D02B38D" w:rsidR="00423FB2" w:rsidRPr="00C41F5C" w:rsidRDefault="00423FB2" w:rsidP="00423FB2">
                  <w:pPr>
                    <w:spacing w:line="360" w:lineRule="auto"/>
                    <w:rPr>
                      <w:rFonts w:cs="Arial"/>
                      <w:sz w:val="20"/>
                    </w:rPr>
                  </w:pPr>
                  <w:r w:rsidRPr="00E84BAD">
                    <w:rPr>
                      <w:rFonts w:cs="Arial"/>
                      <w:sz w:val="20"/>
                    </w:rPr>
                    <w:t>Cables de alimentación</w:t>
                  </w:r>
                </w:p>
              </w:tc>
              <w:tc>
                <w:tcPr>
                  <w:tcW w:w="3248" w:type="dxa"/>
                </w:tcPr>
                <w:p w14:paraId="0DD8BAAB" w14:textId="29445435" w:rsidR="00423FB2" w:rsidRPr="00C41F5C" w:rsidRDefault="00423FB2" w:rsidP="00423FB2">
                  <w:pPr>
                    <w:spacing w:line="360" w:lineRule="auto"/>
                    <w:jc w:val="center"/>
                    <w:rPr>
                      <w:rFonts w:cs="Arial"/>
                      <w:sz w:val="20"/>
                    </w:rPr>
                  </w:pPr>
                  <w:r w:rsidRPr="00E84BAD">
                    <w:rPr>
                      <w:rFonts w:cs="Arial"/>
                      <w:sz w:val="20"/>
                    </w:rPr>
                    <w:t>N/A</w:t>
                  </w:r>
                </w:p>
              </w:tc>
              <w:tc>
                <w:tcPr>
                  <w:tcW w:w="3249" w:type="dxa"/>
                </w:tcPr>
                <w:p w14:paraId="4E7DE7FE" w14:textId="088A6A03" w:rsidR="00423FB2" w:rsidRPr="00C41F5C" w:rsidRDefault="00423FB2" w:rsidP="00423FB2">
                  <w:pPr>
                    <w:spacing w:line="360" w:lineRule="auto"/>
                    <w:jc w:val="center"/>
                    <w:rPr>
                      <w:rFonts w:cs="Arial"/>
                      <w:sz w:val="20"/>
                    </w:rPr>
                  </w:pPr>
                  <w:r w:rsidRPr="00E84BAD">
                    <w:rPr>
                      <w:rFonts w:cs="Arial"/>
                      <w:sz w:val="20"/>
                    </w:rPr>
                    <w:t>N/A</w:t>
                  </w:r>
                </w:p>
              </w:tc>
            </w:tr>
          </w:tbl>
          <w:p w14:paraId="7C240380" w14:textId="77777777" w:rsidR="000653AE" w:rsidRPr="00C41F5C" w:rsidRDefault="000653AE" w:rsidP="000653AE">
            <w:pPr>
              <w:spacing w:line="360" w:lineRule="auto"/>
              <w:rPr>
                <w:rFonts w:cs="Arial"/>
                <w:b/>
                <w:sz w:val="20"/>
              </w:rPr>
            </w:pPr>
          </w:p>
        </w:tc>
      </w:tr>
      <w:tr w:rsidR="00415997" w:rsidRPr="00C41F5C" w14:paraId="3DFF81B8" w14:textId="77777777" w:rsidTr="00AA3C73">
        <w:trPr>
          <w:trHeight w:val="637"/>
        </w:trPr>
        <w:tc>
          <w:tcPr>
            <w:tcW w:w="10774" w:type="dxa"/>
            <w:gridSpan w:val="2"/>
            <w:tcBorders>
              <w:bottom w:val="single" w:sz="4" w:space="0" w:color="auto"/>
            </w:tcBorders>
            <w:vAlign w:val="center"/>
          </w:tcPr>
          <w:p w14:paraId="511487E5" w14:textId="77777777" w:rsidR="00415997" w:rsidRPr="00C41F5C" w:rsidRDefault="00415997" w:rsidP="00415997">
            <w:pPr>
              <w:ind w:right="-675"/>
              <w:rPr>
                <w:rFonts w:cs="Arial"/>
                <w:b/>
                <w:sz w:val="20"/>
              </w:rPr>
            </w:pPr>
          </w:p>
          <w:p w14:paraId="1BAE373B" w14:textId="77777777" w:rsidR="00415997" w:rsidRPr="00C41F5C" w:rsidRDefault="00415997" w:rsidP="00415997">
            <w:pPr>
              <w:ind w:right="-675"/>
              <w:rPr>
                <w:rFonts w:cs="Arial"/>
                <w:b/>
                <w:sz w:val="20"/>
              </w:rPr>
            </w:pPr>
            <w:r w:rsidRPr="00C41F5C">
              <w:rPr>
                <w:rFonts w:cs="Arial"/>
                <w:b/>
                <w:sz w:val="20"/>
              </w:rPr>
              <w:t xml:space="preserve">BIBLIOGRAFÍA RECOMENDADA. </w:t>
            </w:r>
          </w:p>
          <w:p w14:paraId="0589A083" w14:textId="77777777" w:rsidR="005F5CBC" w:rsidRPr="00C41F5C" w:rsidRDefault="005F5CBC" w:rsidP="00415997">
            <w:pPr>
              <w:ind w:right="-675"/>
              <w:rPr>
                <w:rFonts w:cs="Arial"/>
                <w:b/>
                <w:sz w:val="20"/>
              </w:rPr>
            </w:pPr>
          </w:p>
          <w:p w14:paraId="5D058E07" w14:textId="77777777" w:rsidR="00BE7541" w:rsidRDefault="00B3665D" w:rsidP="00B3665D">
            <w:pPr>
              <w:ind w:right="-675"/>
              <w:rPr>
                <w:rFonts w:cs="Arial"/>
                <w:sz w:val="20"/>
              </w:rPr>
            </w:pPr>
            <w:r w:rsidRPr="000A13D0">
              <w:rPr>
                <w:rFonts w:cs="Arial"/>
                <w:sz w:val="20"/>
              </w:rPr>
              <w:t xml:space="preserve">Tanenbaum, A.S.; van Steen, Maarten; “Distributed Systems: Principles and Paradigms". </w:t>
            </w:r>
            <w:r w:rsidRPr="00B3665D">
              <w:rPr>
                <w:rFonts w:cs="Arial"/>
                <w:sz w:val="20"/>
              </w:rPr>
              <w:t xml:space="preserve">Prentice Hall, 2012. </w:t>
            </w:r>
          </w:p>
          <w:p w14:paraId="2147E39C" w14:textId="120B77F4" w:rsidR="00B3665D" w:rsidRPr="00B3665D" w:rsidRDefault="00B3665D" w:rsidP="00B3665D">
            <w:pPr>
              <w:ind w:right="-675"/>
              <w:rPr>
                <w:rFonts w:cs="Arial"/>
                <w:sz w:val="20"/>
              </w:rPr>
            </w:pPr>
            <w:r w:rsidRPr="00B3665D">
              <w:rPr>
                <w:rFonts w:cs="Arial"/>
                <w:sz w:val="20"/>
              </w:rPr>
              <w:t xml:space="preserve">(Colección Biblioteca </w:t>
            </w:r>
            <w:r w:rsidR="00423FB2">
              <w:rPr>
                <w:rFonts w:cs="Arial"/>
                <w:sz w:val="20"/>
              </w:rPr>
              <w:t>US</w:t>
            </w:r>
            <w:r w:rsidRPr="00B3665D">
              <w:rPr>
                <w:rFonts w:cs="Arial"/>
                <w:sz w:val="20"/>
              </w:rPr>
              <w:t xml:space="preserve">B) </w:t>
            </w:r>
          </w:p>
          <w:p w14:paraId="5DF39111" w14:textId="77777777" w:rsidR="00B3665D" w:rsidRPr="00B3665D" w:rsidRDefault="00B3665D" w:rsidP="00B3665D">
            <w:pPr>
              <w:ind w:right="-675"/>
              <w:rPr>
                <w:rFonts w:cs="Arial"/>
                <w:sz w:val="20"/>
              </w:rPr>
            </w:pPr>
          </w:p>
          <w:p w14:paraId="3F9C3B3B" w14:textId="77777777" w:rsidR="00BE0A4A" w:rsidRPr="00DB52B2" w:rsidRDefault="00BE0A4A" w:rsidP="00BE0A4A">
            <w:pPr>
              <w:pBdr>
                <w:top w:val="single" w:sz="4" w:space="1" w:color="auto"/>
                <w:left w:val="single" w:sz="4" w:space="4" w:color="auto"/>
                <w:bottom w:val="single" w:sz="4" w:space="1" w:color="auto"/>
                <w:right w:val="single" w:sz="4" w:space="0" w:color="auto"/>
              </w:pBdr>
              <w:rPr>
                <w:rFonts w:cs="Arial"/>
                <w:bCs/>
                <w:sz w:val="20"/>
                <w:lang w:val="es-MX"/>
              </w:rPr>
            </w:pPr>
            <w:r w:rsidRPr="00DB52B2">
              <w:rPr>
                <w:rFonts w:cs="Arial"/>
                <w:bCs/>
                <w:sz w:val="20"/>
                <w:lang w:val="es-MX"/>
              </w:rPr>
              <w:t xml:space="preserve">Sukumar Ghosh, </w:t>
            </w:r>
            <w:r w:rsidRPr="00DB52B2">
              <w:rPr>
                <w:rFonts w:cs="Arial"/>
                <w:sz w:val="20"/>
                <w:lang w:val="es-MX"/>
              </w:rPr>
              <w:t>Distributed Systems, 2nd Edition</w:t>
            </w:r>
            <w:r w:rsidRPr="00DB52B2">
              <w:rPr>
                <w:rFonts w:cs="Arial"/>
                <w:b/>
                <w:sz w:val="20"/>
              </w:rPr>
              <w:t xml:space="preserve">, </w:t>
            </w:r>
            <w:r w:rsidRPr="00DB52B2">
              <w:rPr>
                <w:rFonts w:cs="Arial"/>
                <w:bCs/>
                <w:sz w:val="20"/>
                <w:lang w:val="es-MX"/>
              </w:rPr>
              <w:t>Publisher: Chapman and Hall/CRC Release Date: July 2014, ISBN: 9781466552975.</w:t>
            </w:r>
          </w:p>
          <w:p w14:paraId="67991FF9" w14:textId="77777777" w:rsidR="00BE0A4A" w:rsidRPr="00DB52B2" w:rsidRDefault="00BE0A4A" w:rsidP="00BE0A4A">
            <w:pPr>
              <w:pBdr>
                <w:top w:val="single" w:sz="4" w:space="1" w:color="auto"/>
                <w:left w:val="single" w:sz="4" w:space="4" w:color="auto"/>
                <w:bottom w:val="single" w:sz="4" w:space="1" w:color="auto"/>
                <w:right w:val="single" w:sz="4" w:space="0" w:color="auto"/>
              </w:pBdr>
              <w:rPr>
                <w:rFonts w:cs="Arial"/>
                <w:bCs/>
                <w:sz w:val="20"/>
                <w:lang w:val="es-MX"/>
              </w:rPr>
            </w:pPr>
            <w:r w:rsidRPr="00DB52B2">
              <w:rPr>
                <w:rFonts w:cs="Arial"/>
                <w:b/>
                <w:bCs/>
                <w:color w:val="231F20"/>
                <w:spacing w:val="-15"/>
                <w:sz w:val="20"/>
                <w:bdr w:val="none" w:sz="0" w:space="0" w:color="auto" w:frame="1"/>
                <w:lang w:val="es-ES"/>
              </w:rPr>
              <w:t xml:space="preserve">TANENBAUM, ANDREW S. y MAARTEN VAN STEEN </w:t>
            </w:r>
            <w:r w:rsidRPr="00DB52B2">
              <w:rPr>
                <w:rFonts w:cs="Arial"/>
                <w:b/>
                <w:bCs/>
                <w:color w:val="231F20"/>
                <w:sz w:val="20"/>
                <w:bdr w:val="none" w:sz="0" w:space="0" w:color="auto" w:frame="1"/>
                <w:lang w:val="es-ES"/>
              </w:rPr>
              <w:t>Sistemas Distribuidos. Principios y Paradigmas</w:t>
            </w:r>
          </w:p>
          <w:p w14:paraId="786C6F9E" w14:textId="77777777" w:rsidR="00BE0A4A" w:rsidRDefault="00BE0A4A" w:rsidP="00BE0A4A">
            <w:pPr>
              <w:pBdr>
                <w:top w:val="single" w:sz="4" w:space="1" w:color="auto"/>
                <w:left w:val="single" w:sz="4" w:space="4" w:color="auto"/>
                <w:bottom w:val="single" w:sz="4" w:space="1" w:color="auto"/>
                <w:right w:val="single" w:sz="4" w:space="0" w:color="auto"/>
              </w:pBdr>
              <w:rPr>
                <w:rFonts w:cs="Arial"/>
                <w:color w:val="231F20"/>
                <w:sz w:val="20"/>
                <w:bdr w:val="none" w:sz="0" w:space="0" w:color="auto" w:frame="1"/>
                <w:lang w:val="es-ES"/>
              </w:rPr>
            </w:pPr>
            <w:r w:rsidRPr="00DB52B2">
              <w:rPr>
                <w:rFonts w:cs="Arial"/>
                <w:color w:val="231F20"/>
                <w:sz w:val="20"/>
                <w:bdr w:val="none" w:sz="0" w:space="0" w:color="auto" w:frame="1"/>
                <w:lang w:val="es-ES"/>
              </w:rPr>
              <w:t xml:space="preserve">Segunda edición PEARSON EDUCACIÓN, México, 2008 ISBN: 978-970-26-1280-3 Área: Computación. Link: </w:t>
            </w:r>
          </w:p>
          <w:p w14:paraId="7302EA45" w14:textId="77777777" w:rsidR="00BE0A4A" w:rsidRDefault="00F43AD1" w:rsidP="00BE0A4A">
            <w:pPr>
              <w:pBdr>
                <w:top w:val="single" w:sz="4" w:space="1" w:color="auto"/>
                <w:left w:val="single" w:sz="4" w:space="4" w:color="auto"/>
                <w:bottom w:val="single" w:sz="4" w:space="1" w:color="auto"/>
                <w:right w:val="single" w:sz="4" w:space="0" w:color="auto"/>
              </w:pBdr>
              <w:rPr>
                <w:rFonts w:cs="Arial"/>
                <w:color w:val="231F20"/>
                <w:sz w:val="20"/>
                <w:bdr w:val="none" w:sz="0" w:space="0" w:color="auto" w:frame="1"/>
                <w:lang w:val="es-ES"/>
              </w:rPr>
            </w:pPr>
            <w:hyperlink r:id="rId11" w:history="1">
              <w:r w:rsidR="00BE0A4A" w:rsidRPr="00A35A5D">
                <w:rPr>
                  <w:rStyle w:val="Hipervnculo"/>
                  <w:rFonts w:cs="Arial"/>
                  <w:sz w:val="20"/>
                  <w:bdr w:val="none" w:sz="0" w:space="0" w:color="auto" w:frame="1"/>
                  <w:lang w:val="es-ES"/>
                </w:rPr>
                <w:t>https://fdocuments.in/document/sistemas-distribuidos-principios-y-paradigmas-andrew-s-tanenbaum-maarten-van-steen-2da-edicion.html</w:t>
              </w:r>
            </w:hyperlink>
          </w:p>
          <w:p w14:paraId="51E24C3B" w14:textId="77777777" w:rsidR="00BE0A4A" w:rsidRDefault="00BE0A4A" w:rsidP="00BE0A4A">
            <w:pPr>
              <w:pBdr>
                <w:top w:val="single" w:sz="4" w:space="1" w:color="auto"/>
                <w:left w:val="single" w:sz="4" w:space="4" w:color="auto"/>
                <w:bottom w:val="single" w:sz="4" w:space="1" w:color="auto"/>
                <w:right w:val="single" w:sz="4" w:space="0" w:color="auto"/>
              </w:pBdr>
              <w:rPr>
                <w:rFonts w:cs="Arial"/>
                <w:sz w:val="20"/>
              </w:rPr>
            </w:pPr>
          </w:p>
          <w:p w14:paraId="71935450" w14:textId="77777777" w:rsidR="00BE0A4A" w:rsidRPr="00DB52B2" w:rsidRDefault="00BE0A4A" w:rsidP="00BE0A4A">
            <w:pPr>
              <w:pBdr>
                <w:top w:val="single" w:sz="4" w:space="1" w:color="auto"/>
                <w:left w:val="single" w:sz="4" w:space="4" w:color="auto"/>
                <w:bottom w:val="single" w:sz="4" w:space="1" w:color="auto"/>
                <w:right w:val="single" w:sz="4" w:space="0" w:color="auto"/>
              </w:pBdr>
              <w:rPr>
                <w:rFonts w:cs="Arial"/>
                <w:sz w:val="20"/>
              </w:rPr>
            </w:pPr>
            <w:r w:rsidRPr="00DB52B2">
              <w:rPr>
                <w:rFonts w:cs="Arial"/>
                <w:sz w:val="20"/>
              </w:rPr>
              <w:t>López Fuentes, Francisco de Asís Sistemas distribuidos / Francisco de Asís López Fuentes. -- México: UAM, Unidad Cuajimalpa, c2015. 200 p. : il., diagramas, col. ; 24 cm. (Una década de la Unidad Cuajimalpa de la Universidad Autónoma Metropolitana) ISBN de la Colección Una Década: 978-607-28-0452-4 ISBN de este libro: 978-607-28-0476-0.</w:t>
            </w:r>
          </w:p>
          <w:p w14:paraId="3C167BF2" w14:textId="77777777" w:rsidR="00BE0A4A" w:rsidRDefault="00F43AD1" w:rsidP="00BE0A4A">
            <w:pPr>
              <w:pBdr>
                <w:top w:val="single" w:sz="4" w:space="1" w:color="auto"/>
                <w:left w:val="single" w:sz="4" w:space="4" w:color="auto"/>
                <w:bottom w:val="single" w:sz="4" w:space="1" w:color="auto"/>
                <w:right w:val="single" w:sz="4" w:space="0" w:color="auto"/>
              </w:pBdr>
              <w:rPr>
                <w:rFonts w:cs="Arial"/>
                <w:sz w:val="20"/>
              </w:rPr>
            </w:pPr>
            <w:hyperlink r:id="rId12" w:history="1">
              <w:r w:rsidR="00BE0A4A" w:rsidRPr="00A35A5D">
                <w:rPr>
                  <w:rStyle w:val="Hipervnculo"/>
                  <w:rFonts w:cs="Arial"/>
                  <w:sz w:val="20"/>
                </w:rPr>
                <w:t>http://ilitia.cua.uam.mx:8080/jspui/bitstream/123456789/173/1/X56.pdf</w:t>
              </w:r>
            </w:hyperlink>
          </w:p>
          <w:p w14:paraId="459DC88F" w14:textId="77777777" w:rsidR="00BE0A4A" w:rsidRPr="00DB52B2" w:rsidRDefault="00BE0A4A" w:rsidP="00BE0A4A">
            <w:pPr>
              <w:pBdr>
                <w:top w:val="single" w:sz="4" w:space="1" w:color="auto"/>
                <w:left w:val="single" w:sz="4" w:space="4" w:color="auto"/>
                <w:bottom w:val="single" w:sz="4" w:space="1" w:color="auto"/>
                <w:right w:val="single" w:sz="4" w:space="0" w:color="auto"/>
              </w:pBdr>
              <w:rPr>
                <w:rFonts w:cs="Arial"/>
                <w:sz w:val="20"/>
              </w:rPr>
            </w:pPr>
          </w:p>
          <w:p w14:paraId="5123E107" w14:textId="77777777" w:rsidR="00BE0A4A" w:rsidRDefault="00BE0A4A" w:rsidP="00BE0A4A">
            <w:pPr>
              <w:pBdr>
                <w:top w:val="single" w:sz="4" w:space="1" w:color="auto"/>
                <w:left w:val="single" w:sz="4" w:space="4" w:color="auto"/>
                <w:bottom w:val="single" w:sz="4" w:space="1" w:color="auto"/>
                <w:right w:val="single" w:sz="4" w:space="0" w:color="auto"/>
              </w:pBdr>
              <w:rPr>
                <w:rFonts w:cs="Arial"/>
                <w:sz w:val="20"/>
              </w:rPr>
            </w:pPr>
            <w:r w:rsidRPr="00DB52B2">
              <w:rPr>
                <w:rFonts w:cs="Arial"/>
                <w:sz w:val="20"/>
              </w:rPr>
              <w:t>Enric Martínez Gomáriz, Diseño de Sistemas Distribuidos, Introducción a los Sistemas Distribuidos, 2010.</w:t>
            </w:r>
          </w:p>
          <w:p w14:paraId="687CA388" w14:textId="77777777" w:rsidR="00BE0A4A" w:rsidRPr="00DB52B2" w:rsidRDefault="00F43AD1" w:rsidP="00BE0A4A">
            <w:pPr>
              <w:pBdr>
                <w:top w:val="single" w:sz="4" w:space="1" w:color="auto"/>
                <w:left w:val="single" w:sz="4" w:space="4" w:color="auto"/>
                <w:bottom w:val="single" w:sz="4" w:space="1" w:color="auto"/>
                <w:right w:val="single" w:sz="4" w:space="0" w:color="auto"/>
              </w:pBdr>
              <w:rPr>
                <w:rFonts w:cs="Arial"/>
                <w:sz w:val="20"/>
              </w:rPr>
            </w:pPr>
            <w:hyperlink r:id="rId13" w:history="1">
              <w:r w:rsidR="00BE0A4A" w:rsidRPr="00267B34">
                <w:rPr>
                  <w:rStyle w:val="Hipervnculo"/>
                  <w:rFonts w:cs="Arial"/>
                  <w:sz w:val="20"/>
                  <w:lang w:val="es-ES"/>
                </w:rPr>
                <w:t>http://www.essi.upc.edu/~gomariz/index_archivos/IntroduccionSD-EnricMartinez.pdf</w:t>
              </w:r>
            </w:hyperlink>
          </w:p>
          <w:p w14:paraId="6487A8F2" w14:textId="77777777" w:rsidR="00B3665D" w:rsidRPr="00B3665D" w:rsidRDefault="00B3665D" w:rsidP="00B3665D">
            <w:pPr>
              <w:ind w:right="-675"/>
              <w:rPr>
                <w:rFonts w:cs="Arial"/>
                <w:sz w:val="20"/>
                <w:lang w:val="en-US"/>
              </w:rPr>
            </w:pPr>
          </w:p>
          <w:p w14:paraId="04147ABC" w14:textId="77777777" w:rsidR="004D5A06" w:rsidRPr="000A13D0" w:rsidRDefault="004D5A06" w:rsidP="004D5A06">
            <w:pPr>
              <w:ind w:right="-675"/>
              <w:rPr>
                <w:rFonts w:cs="Arial"/>
                <w:sz w:val="20"/>
              </w:rPr>
            </w:pPr>
          </w:p>
          <w:p w14:paraId="20B535D2" w14:textId="77777777" w:rsidR="004D5A06" w:rsidRPr="00C41F5C" w:rsidRDefault="004D5A06" w:rsidP="004D5A06">
            <w:pPr>
              <w:ind w:right="-675"/>
              <w:rPr>
                <w:rFonts w:cs="Arial"/>
                <w:b/>
                <w:color w:val="000000"/>
                <w:sz w:val="20"/>
                <w:lang w:val="es-ES"/>
              </w:rPr>
            </w:pPr>
            <w:r w:rsidRPr="00C41F5C">
              <w:rPr>
                <w:rFonts w:cs="Arial"/>
                <w:b/>
                <w:color w:val="000000"/>
                <w:sz w:val="20"/>
                <w:lang w:val="es-ES"/>
              </w:rPr>
              <w:t>Webgrafías</w:t>
            </w:r>
          </w:p>
          <w:p w14:paraId="62DE839E" w14:textId="77777777" w:rsidR="004D5A06" w:rsidRPr="00C41F5C" w:rsidRDefault="004D5A06" w:rsidP="004D5A06">
            <w:pPr>
              <w:ind w:right="-675"/>
              <w:rPr>
                <w:rFonts w:cs="Arial"/>
                <w:color w:val="000000"/>
                <w:sz w:val="20"/>
                <w:lang w:val="es-ES"/>
              </w:rPr>
            </w:pPr>
          </w:p>
          <w:p w14:paraId="19A8641B" w14:textId="5A3CA4A7" w:rsidR="00BE0A4A" w:rsidRDefault="00EB647C" w:rsidP="00EB647C">
            <w:pPr>
              <w:ind w:right="-675"/>
              <w:rPr>
                <w:sz w:val="20"/>
              </w:rPr>
            </w:pPr>
            <w:r w:rsidRPr="00C41F5C">
              <w:rPr>
                <w:sz w:val="20"/>
              </w:rPr>
              <w:t xml:space="preserve">Cliente-Servidor, Catarina, </w:t>
            </w:r>
            <w:r w:rsidR="00BE0A4A">
              <w:rPr>
                <w:sz w:val="20"/>
              </w:rPr>
              <w:t>Mé</w:t>
            </w:r>
            <w:r w:rsidRPr="00C41F5C">
              <w:rPr>
                <w:sz w:val="20"/>
              </w:rPr>
              <w:t>xico, recuperado</w:t>
            </w:r>
          </w:p>
          <w:p w14:paraId="4CF60946" w14:textId="7C45CB81" w:rsidR="00C20D8D" w:rsidRDefault="00EB647C" w:rsidP="00EB647C">
            <w:pPr>
              <w:ind w:right="-675"/>
              <w:rPr>
                <w:rStyle w:val="Hipervnculo"/>
                <w:color w:val="auto"/>
                <w:sz w:val="20"/>
                <w:u w:val="none"/>
              </w:rPr>
            </w:pPr>
            <w:r w:rsidRPr="00C41F5C">
              <w:rPr>
                <w:sz w:val="20"/>
              </w:rPr>
              <w:t xml:space="preserve"> de </w:t>
            </w:r>
            <w:hyperlink r:id="rId14" w:history="1">
              <w:r w:rsidR="00F47C59" w:rsidRPr="00C41F5C">
                <w:rPr>
                  <w:rStyle w:val="Hipervnculo"/>
                  <w:rFonts w:cs="Arial"/>
                  <w:sz w:val="20"/>
                  <w:lang w:val="es-ES"/>
                </w:rPr>
                <w:t>http://catarina.udlap.mx/u_dl_a/tales/documentos/lis/marquez_a_bm/capitulo5.pdf</w:t>
              </w:r>
            </w:hyperlink>
          </w:p>
          <w:p w14:paraId="1C9D0E26" w14:textId="77777777" w:rsidR="00BE0A4A" w:rsidRPr="00BE0A4A" w:rsidRDefault="00BE0A4A" w:rsidP="00EB647C">
            <w:pPr>
              <w:ind w:right="-675"/>
              <w:rPr>
                <w:rStyle w:val="Hipervnculo"/>
                <w:color w:val="auto"/>
                <w:sz w:val="20"/>
                <w:u w:val="none"/>
              </w:rPr>
            </w:pPr>
          </w:p>
          <w:p w14:paraId="15CE8E43" w14:textId="77777777" w:rsidR="00E24FB0" w:rsidRPr="00C41F5C" w:rsidRDefault="00E24FB0" w:rsidP="00EB647C">
            <w:pPr>
              <w:ind w:right="-675"/>
              <w:rPr>
                <w:rStyle w:val="Hipervnculo"/>
                <w:rFonts w:cs="Arial"/>
                <w:color w:val="auto"/>
                <w:sz w:val="20"/>
                <w:u w:val="none"/>
                <w:lang w:val="es-ES"/>
              </w:rPr>
            </w:pPr>
            <w:r w:rsidRPr="00C41F5C">
              <w:rPr>
                <w:rStyle w:val="Hipervnculo"/>
                <w:rFonts w:cs="Arial"/>
                <w:color w:val="auto"/>
                <w:sz w:val="20"/>
                <w:u w:val="none"/>
                <w:lang w:val="es-ES"/>
              </w:rPr>
              <w:t xml:space="preserve">Edu Salguero, médium corporatión, médium, recuprado de </w:t>
            </w:r>
            <w:hyperlink r:id="rId15" w:history="1">
              <w:r w:rsidRPr="00C41F5C">
                <w:rPr>
                  <w:rStyle w:val="Hipervnculo"/>
                  <w:rFonts w:cs="Arial"/>
                  <w:sz w:val="20"/>
                  <w:lang w:val="es-ES"/>
                </w:rPr>
                <w:t>https://medium.com/@edusalguero/sistemas-distribuidos-transacciones-y-control-de-concurrencia-1f5845edd5f</w:t>
              </w:r>
            </w:hyperlink>
          </w:p>
          <w:p w14:paraId="4D6C9B08" w14:textId="77777777" w:rsidR="00C320F0" w:rsidRPr="00C41F5C" w:rsidRDefault="00C320F0" w:rsidP="00EB647C">
            <w:pPr>
              <w:ind w:right="-675"/>
              <w:rPr>
                <w:rStyle w:val="Hipervnculo"/>
                <w:rFonts w:cs="Arial"/>
                <w:color w:val="auto"/>
                <w:sz w:val="20"/>
                <w:u w:val="none"/>
                <w:lang w:val="es-ES"/>
              </w:rPr>
            </w:pPr>
          </w:p>
          <w:p w14:paraId="5A845407" w14:textId="77777777" w:rsidR="00C320F0" w:rsidRPr="00C41F5C" w:rsidRDefault="00C320F0" w:rsidP="00EB647C">
            <w:pPr>
              <w:ind w:right="-675"/>
              <w:rPr>
                <w:rStyle w:val="Hipervnculo"/>
                <w:rFonts w:cs="Arial"/>
                <w:color w:val="auto"/>
                <w:sz w:val="20"/>
                <w:u w:val="none"/>
                <w:lang w:val="es-ES"/>
              </w:rPr>
            </w:pPr>
            <w:r w:rsidRPr="00C41F5C">
              <w:rPr>
                <w:rFonts w:cs="Arial"/>
                <w:sz w:val="20"/>
              </w:rPr>
              <w:t>Abel Santín González, Sistemas operativos distribuidos, dit , recuperado de</w:t>
            </w:r>
          </w:p>
          <w:p w14:paraId="21986D62" w14:textId="77777777" w:rsidR="00C320F0" w:rsidRPr="00C41F5C" w:rsidRDefault="00F43AD1" w:rsidP="00EB647C">
            <w:pPr>
              <w:ind w:right="-675"/>
              <w:rPr>
                <w:rStyle w:val="Hipervnculo"/>
                <w:rFonts w:cs="Arial"/>
                <w:color w:val="auto"/>
                <w:sz w:val="20"/>
                <w:u w:val="none"/>
                <w:lang w:val="es-ES"/>
              </w:rPr>
            </w:pPr>
            <w:hyperlink r:id="rId16" w:history="1">
              <w:r w:rsidR="00C320F0" w:rsidRPr="00C41F5C">
                <w:rPr>
                  <w:rStyle w:val="Hipervnculo"/>
                  <w:rFonts w:cs="Arial"/>
                  <w:sz w:val="20"/>
                  <w:lang w:val="es-ES"/>
                </w:rPr>
                <w:t>https://www.dit.upm.es/~joaquin/so/p2p/p2p.pdf</w:t>
              </w:r>
            </w:hyperlink>
          </w:p>
          <w:p w14:paraId="6FA8FE19" w14:textId="77777777" w:rsidR="00C320F0" w:rsidRPr="00C41F5C" w:rsidRDefault="00C320F0" w:rsidP="00EB647C">
            <w:pPr>
              <w:ind w:right="-675"/>
              <w:rPr>
                <w:rStyle w:val="Hipervnculo"/>
                <w:rFonts w:cs="Arial"/>
                <w:color w:val="auto"/>
                <w:sz w:val="20"/>
                <w:u w:val="none"/>
                <w:lang w:val="es-ES"/>
              </w:rPr>
            </w:pPr>
          </w:p>
          <w:p w14:paraId="4128F972" w14:textId="77777777" w:rsidR="00E24FB0" w:rsidRPr="00C41F5C" w:rsidRDefault="00E24FB0" w:rsidP="00F47C59">
            <w:pPr>
              <w:rPr>
                <w:rStyle w:val="Hipervnculo"/>
                <w:rFonts w:cs="Arial"/>
                <w:sz w:val="20"/>
                <w:lang w:val="es-ES"/>
              </w:rPr>
            </w:pPr>
          </w:p>
          <w:p w14:paraId="5BF667B3" w14:textId="77777777" w:rsidR="00E24FB0" w:rsidRPr="00C41F5C" w:rsidRDefault="00E24FB0" w:rsidP="00F47C59">
            <w:pPr>
              <w:rPr>
                <w:rStyle w:val="Hipervnculo"/>
                <w:rFonts w:cs="Arial"/>
                <w:sz w:val="20"/>
                <w:lang w:val="es-ES"/>
              </w:rPr>
            </w:pPr>
          </w:p>
          <w:p w14:paraId="16F51D57" w14:textId="77777777" w:rsidR="00415997" w:rsidRPr="00C41F5C" w:rsidRDefault="00415997" w:rsidP="00415997">
            <w:pPr>
              <w:ind w:right="-675"/>
              <w:rPr>
                <w:rFonts w:ascii="Verdana" w:hAnsi="Verdana"/>
                <w:color w:val="BFBFBF" w:themeColor="background1" w:themeShade="BF"/>
                <w:sz w:val="20"/>
                <w:lang w:val="es-ES"/>
              </w:rPr>
            </w:pPr>
          </w:p>
          <w:tbl>
            <w:tblPr>
              <w:tblW w:w="948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20"/>
              <w:gridCol w:w="3131"/>
              <w:gridCol w:w="3131"/>
            </w:tblGrid>
            <w:tr w:rsidR="00415997" w:rsidRPr="00C41F5C" w14:paraId="19A486E1" w14:textId="77777777" w:rsidTr="00E753EA">
              <w:trPr>
                <w:cantSplit/>
                <w:trHeight w:val="59"/>
                <w:jc w:val="center"/>
              </w:trPr>
              <w:tc>
                <w:tcPr>
                  <w:tcW w:w="3220" w:type="dxa"/>
                  <w:tcBorders>
                    <w:top w:val="single" w:sz="4" w:space="0" w:color="auto"/>
                    <w:left w:val="single" w:sz="4" w:space="0" w:color="auto"/>
                    <w:bottom w:val="single" w:sz="4" w:space="0" w:color="auto"/>
                  </w:tcBorders>
                  <w:shd w:val="clear" w:color="auto" w:fill="C45911" w:themeFill="accent2" w:themeFillShade="BF"/>
                  <w:vAlign w:val="center"/>
                </w:tcPr>
                <w:p w14:paraId="547347E1" w14:textId="65B9DD86" w:rsidR="00415997" w:rsidRPr="00C41F5C" w:rsidRDefault="00C41F5C" w:rsidP="00415997">
                  <w:pPr>
                    <w:spacing w:before="60" w:after="30"/>
                    <w:jc w:val="center"/>
                    <w:rPr>
                      <w:rFonts w:cs="Arial"/>
                      <w:b/>
                      <w:sz w:val="20"/>
                    </w:rPr>
                  </w:pPr>
                  <w:r>
                    <w:rPr>
                      <w:rFonts w:cs="Arial"/>
                      <w:b/>
                      <w:sz w:val="20"/>
                    </w:rPr>
                    <w:t>EL</w:t>
                  </w:r>
                  <w:r w:rsidR="00415997" w:rsidRPr="00C41F5C">
                    <w:rPr>
                      <w:rFonts w:cs="Arial"/>
                      <w:b/>
                      <w:sz w:val="20"/>
                    </w:rPr>
                    <w:t xml:space="preserve">ABORÓ </w:t>
                  </w:r>
                </w:p>
              </w:tc>
              <w:tc>
                <w:tcPr>
                  <w:tcW w:w="3131" w:type="dxa"/>
                  <w:tcBorders>
                    <w:top w:val="single" w:sz="4" w:space="0" w:color="auto"/>
                    <w:bottom w:val="single" w:sz="4" w:space="0" w:color="auto"/>
                  </w:tcBorders>
                  <w:shd w:val="clear" w:color="auto" w:fill="C45911" w:themeFill="accent2" w:themeFillShade="BF"/>
                  <w:vAlign w:val="center"/>
                </w:tcPr>
                <w:p w14:paraId="65996232" w14:textId="77777777" w:rsidR="00415997" w:rsidRPr="00C41F5C" w:rsidRDefault="00415997" w:rsidP="00415997">
                  <w:pPr>
                    <w:spacing w:before="60" w:after="30"/>
                    <w:jc w:val="center"/>
                    <w:rPr>
                      <w:rFonts w:cs="Arial"/>
                      <w:b/>
                      <w:sz w:val="20"/>
                    </w:rPr>
                  </w:pPr>
                  <w:r w:rsidRPr="00C41F5C">
                    <w:rPr>
                      <w:rFonts w:cs="Arial"/>
                      <w:b/>
                      <w:sz w:val="20"/>
                    </w:rPr>
                    <w:t>REVISÓ</w:t>
                  </w:r>
                </w:p>
              </w:tc>
              <w:tc>
                <w:tcPr>
                  <w:tcW w:w="3131" w:type="dxa"/>
                  <w:tcBorders>
                    <w:top w:val="single" w:sz="4" w:space="0" w:color="auto"/>
                    <w:bottom w:val="single" w:sz="4" w:space="0" w:color="auto"/>
                    <w:right w:val="single" w:sz="4" w:space="0" w:color="auto"/>
                  </w:tcBorders>
                  <w:shd w:val="clear" w:color="auto" w:fill="C45911" w:themeFill="accent2" w:themeFillShade="BF"/>
                  <w:vAlign w:val="center"/>
                </w:tcPr>
                <w:p w14:paraId="485901BD" w14:textId="77777777" w:rsidR="00415997" w:rsidRPr="00C41F5C" w:rsidRDefault="00415997" w:rsidP="00415997">
                  <w:pPr>
                    <w:spacing w:before="60" w:after="30"/>
                    <w:jc w:val="center"/>
                    <w:rPr>
                      <w:rFonts w:cs="Arial"/>
                      <w:b/>
                      <w:i/>
                      <w:sz w:val="20"/>
                    </w:rPr>
                  </w:pPr>
                  <w:r w:rsidRPr="00C41F5C">
                    <w:rPr>
                      <w:rFonts w:cs="Arial"/>
                      <w:b/>
                      <w:sz w:val="20"/>
                    </w:rPr>
                    <w:t xml:space="preserve">APROBÓ </w:t>
                  </w:r>
                </w:p>
              </w:tc>
            </w:tr>
            <w:tr w:rsidR="006166A8" w:rsidRPr="00C41F5C" w14:paraId="6BD90EA4" w14:textId="77777777" w:rsidTr="00925A04">
              <w:trPr>
                <w:cantSplit/>
                <w:trHeight w:val="352"/>
                <w:jc w:val="center"/>
              </w:trPr>
              <w:tc>
                <w:tcPr>
                  <w:tcW w:w="3220" w:type="dxa"/>
                  <w:tcBorders>
                    <w:top w:val="single" w:sz="4" w:space="0" w:color="auto"/>
                    <w:left w:val="single" w:sz="4" w:space="0" w:color="auto"/>
                    <w:bottom w:val="single" w:sz="4" w:space="0" w:color="auto"/>
                  </w:tcBorders>
                </w:tcPr>
                <w:p w14:paraId="7DC95F27" w14:textId="77777777" w:rsidR="006166A8" w:rsidRPr="001668C5" w:rsidRDefault="006166A8" w:rsidP="006166A8">
                  <w:pPr>
                    <w:rPr>
                      <w:rFonts w:cs="Arial"/>
                      <w:sz w:val="20"/>
                      <w:lang w:val="en-US"/>
                    </w:rPr>
                  </w:pPr>
                </w:p>
                <w:p w14:paraId="31544A23" w14:textId="77777777" w:rsidR="006166A8" w:rsidRPr="00E84BAD" w:rsidRDefault="006166A8" w:rsidP="006166A8">
                  <w:pPr>
                    <w:rPr>
                      <w:rFonts w:cs="Arial"/>
                      <w:sz w:val="20"/>
                    </w:rPr>
                  </w:pPr>
                  <w:r>
                    <w:rPr>
                      <w:rFonts w:cs="Arial"/>
                      <w:b/>
                      <w:sz w:val="20"/>
                    </w:rPr>
                    <w:t>Emilio Barajas L.</w:t>
                  </w:r>
                </w:p>
                <w:p w14:paraId="09ACFB02" w14:textId="77777777" w:rsidR="006166A8" w:rsidRPr="00E84BAD" w:rsidRDefault="006166A8" w:rsidP="006166A8">
                  <w:pPr>
                    <w:rPr>
                      <w:rFonts w:cs="Arial"/>
                      <w:sz w:val="20"/>
                    </w:rPr>
                  </w:pPr>
                </w:p>
                <w:p w14:paraId="7EB0FAA5" w14:textId="4C262A7B" w:rsidR="006166A8" w:rsidRPr="00C41F5C" w:rsidRDefault="006166A8" w:rsidP="006166A8">
                  <w:pPr>
                    <w:rPr>
                      <w:rFonts w:cs="Arial"/>
                      <w:b/>
                      <w:sz w:val="20"/>
                    </w:rPr>
                  </w:pPr>
                  <w:r w:rsidRPr="00E84BAD">
                    <w:rPr>
                      <w:rFonts w:cs="Arial"/>
                      <w:b/>
                      <w:sz w:val="20"/>
                    </w:rPr>
                    <w:t xml:space="preserve">Fecha: </w:t>
                  </w:r>
                  <w:r>
                    <w:rPr>
                      <w:rFonts w:cs="Arial"/>
                      <w:b/>
                      <w:sz w:val="20"/>
                    </w:rPr>
                    <w:t>15-03-2021</w:t>
                  </w:r>
                </w:p>
              </w:tc>
              <w:tc>
                <w:tcPr>
                  <w:tcW w:w="3131" w:type="dxa"/>
                  <w:tcBorders>
                    <w:top w:val="single" w:sz="4" w:space="0" w:color="auto"/>
                    <w:bottom w:val="single" w:sz="4" w:space="0" w:color="auto"/>
                  </w:tcBorders>
                </w:tcPr>
                <w:p w14:paraId="6920F197" w14:textId="77777777" w:rsidR="006166A8" w:rsidRPr="00E84BAD" w:rsidRDefault="006166A8" w:rsidP="006166A8">
                  <w:pPr>
                    <w:rPr>
                      <w:rFonts w:cs="Arial"/>
                      <w:sz w:val="20"/>
                    </w:rPr>
                  </w:pPr>
                </w:p>
                <w:p w14:paraId="2FE10AFE" w14:textId="77777777" w:rsidR="006166A8" w:rsidRDefault="006166A8" w:rsidP="006166A8">
                  <w:pPr>
                    <w:rPr>
                      <w:rFonts w:cs="Arial"/>
                      <w:sz w:val="20"/>
                    </w:rPr>
                  </w:pPr>
                  <w:r w:rsidRPr="00E84BAD">
                    <w:rPr>
                      <w:rFonts w:cs="Arial"/>
                      <w:b/>
                      <w:sz w:val="20"/>
                    </w:rPr>
                    <w:t>Director</w:t>
                  </w:r>
                  <w:r>
                    <w:rPr>
                      <w:rFonts w:cs="Arial"/>
                      <w:b/>
                      <w:sz w:val="20"/>
                    </w:rPr>
                    <w:t>(a)</w:t>
                  </w:r>
                  <w:r w:rsidRPr="00E84BAD">
                    <w:rPr>
                      <w:rFonts w:cs="Arial"/>
                      <w:b/>
                      <w:sz w:val="20"/>
                    </w:rPr>
                    <w:t xml:space="preserve"> de Programa de:</w:t>
                  </w:r>
                  <w:r w:rsidRPr="00E84BAD">
                    <w:rPr>
                      <w:rFonts w:cs="Arial"/>
                      <w:sz w:val="20"/>
                    </w:rPr>
                    <w:t xml:space="preserve"> </w:t>
                  </w:r>
                </w:p>
                <w:p w14:paraId="54693AFF" w14:textId="383769EE" w:rsidR="006166A8" w:rsidRPr="00E84BAD" w:rsidRDefault="006166A8" w:rsidP="006166A8">
                  <w:pPr>
                    <w:rPr>
                      <w:rFonts w:cs="Arial"/>
                      <w:sz w:val="20"/>
                    </w:rPr>
                  </w:pPr>
                  <w:r>
                    <w:rPr>
                      <w:rFonts w:cs="Arial"/>
                      <w:sz w:val="20"/>
                    </w:rPr>
                    <w:t>Ingeniería de Sistemas</w:t>
                  </w:r>
                </w:p>
                <w:p w14:paraId="5600157A" w14:textId="64093941" w:rsidR="006166A8" w:rsidRPr="00C41F5C" w:rsidRDefault="006166A8" w:rsidP="006166A8">
                  <w:pPr>
                    <w:rPr>
                      <w:rFonts w:cs="Arial"/>
                      <w:b/>
                      <w:sz w:val="20"/>
                    </w:rPr>
                  </w:pPr>
                  <w:r w:rsidRPr="00E84BAD">
                    <w:rPr>
                      <w:rFonts w:cs="Arial"/>
                      <w:b/>
                      <w:sz w:val="20"/>
                    </w:rPr>
                    <w:t xml:space="preserve">Fecha: </w:t>
                  </w:r>
                </w:p>
              </w:tc>
              <w:tc>
                <w:tcPr>
                  <w:tcW w:w="3131" w:type="dxa"/>
                  <w:tcBorders>
                    <w:top w:val="single" w:sz="4" w:space="0" w:color="auto"/>
                    <w:bottom w:val="single" w:sz="4" w:space="0" w:color="auto"/>
                    <w:right w:val="single" w:sz="4" w:space="0" w:color="auto"/>
                  </w:tcBorders>
                </w:tcPr>
                <w:p w14:paraId="2E186F6D" w14:textId="77777777" w:rsidR="006166A8" w:rsidRPr="00E84BAD" w:rsidRDefault="006166A8" w:rsidP="006166A8">
                  <w:pPr>
                    <w:rPr>
                      <w:rFonts w:cs="Arial"/>
                      <w:sz w:val="20"/>
                    </w:rPr>
                  </w:pPr>
                </w:p>
                <w:p w14:paraId="117DEB96" w14:textId="40E795E5" w:rsidR="006166A8" w:rsidRPr="006166A8" w:rsidRDefault="006166A8" w:rsidP="006166A8">
                  <w:pPr>
                    <w:rPr>
                      <w:rFonts w:cs="Arial"/>
                      <w:b/>
                      <w:sz w:val="20"/>
                    </w:rPr>
                  </w:pPr>
                  <w:r>
                    <w:rPr>
                      <w:rFonts w:cs="Arial"/>
                      <w:b/>
                      <w:sz w:val="20"/>
                    </w:rPr>
                    <w:t>Programa de Ingeniería de Sistemas (USB)</w:t>
                  </w:r>
                </w:p>
                <w:p w14:paraId="0012C9EC" w14:textId="26C394FD" w:rsidR="006166A8" w:rsidRPr="00C41F5C" w:rsidRDefault="006166A8" w:rsidP="006166A8">
                  <w:pPr>
                    <w:rPr>
                      <w:rFonts w:cs="Arial"/>
                      <w:b/>
                      <w:sz w:val="20"/>
                    </w:rPr>
                  </w:pPr>
                  <w:r w:rsidRPr="00E84BAD">
                    <w:rPr>
                      <w:rFonts w:cs="Arial"/>
                      <w:b/>
                      <w:sz w:val="20"/>
                    </w:rPr>
                    <w:t>Fecha:</w:t>
                  </w:r>
                </w:p>
              </w:tc>
            </w:tr>
            <w:tr w:rsidR="00415997" w:rsidRPr="00C41F5C" w14:paraId="2D1FEFF9" w14:textId="77777777" w:rsidTr="00925A04">
              <w:trPr>
                <w:cantSplit/>
                <w:trHeight w:val="352"/>
                <w:jc w:val="center"/>
              </w:trPr>
              <w:tc>
                <w:tcPr>
                  <w:tcW w:w="3220" w:type="dxa"/>
                  <w:tcBorders>
                    <w:top w:val="single" w:sz="4" w:space="0" w:color="auto"/>
                    <w:left w:val="nil"/>
                    <w:bottom w:val="nil"/>
                    <w:right w:val="nil"/>
                  </w:tcBorders>
                </w:tcPr>
                <w:p w14:paraId="0113945B" w14:textId="77777777" w:rsidR="00415997" w:rsidRPr="00C41F5C" w:rsidRDefault="00415997" w:rsidP="00415997">
                  <w:pPr>
                    <w:rPr>
                      <w:rFonts w:cs="Arial"/>
                      <w:sz w:val="20"/>
                    </w:rPr>
                  </w:pPr>
                </w:p>
              </w:tc>
              <w:tc>
                <w:tcPr>
                  <w:tcW w:w="3131" w:type="dxa"/>
                  <w:tcBorders>
                    <w:top w:val="single" w:sz="4" w:space="0" w:color="auto"/>
                    <w:left w:val="nil"/>
                    <w:bottom w:val="nil"/>
                    <w:right w:val="nil"/>
                  </w:tcBorders>
                </w:tcPr>
                <w:p w14:paraId="672F2206" w14:textId="77777777" w:rsidR="00415997" w:rsidRPr="00C41F5C" w:rsidRDefault="00415997" w:rsidP="00415997">
                  <w:pPr>
                    <w:rPr>
                      <w:rFonts w:cs="Arial"/>
                      <w:sz w:val="20"/>
                    </w:rPr>
                  </w:pPr>
                </w:p>
              </w:tc>
              <w:tc>
                <w:tcPr>
                  <w:tcW w:w="3131" w:type="dxa"/>
                  <w:tcBorders>
                    <w:top w:val="single" w:sz="4" w:space="0" w:color="auto"/>
                    <w:left w:val="nil"/>
                    <w:bottom w:val="nil"/>
                    <w:right w:val="nil"/>
                  </w:tcBorders>
                </w:tcPr>
                <w:p w14:paraId="16393E83" w14:textId="77777777" w:rsidR="00415997" w:rsidRPr="00C41F5C" w:rsidRDefault="00415997" w:rsidP="00415997">
                  <w:pPr>
                    <w:rPr>
                      <w:rFonts w:cs="Arial"/>
                      <w:sz w:val="20"/>
                    </w:rPr>
                  </w:pPr>
                </w:p>
              </w:tc>
            </w:tr>
          </w:tbl>
          <w:p w14:paraId="3D45E8C4" w14:textId="77777777" w:rsidR="00415997" w:rsidRPr="00C41F5C" w:rsidRDefault="00415997" w:rsidP="00415997">
            <w:pPr>
              <w:ind w:right="-675"/>
              <w:rPr>
                <w:rFonts w:cs="Arial"/>
                <w:sz w:val="20"/>
              </w:rPr>
            </w:pPr>
          </w:p>
        </w:tc>
      </w:tr>
      <w:tr w:rsidR="00415997" w:rsidRPr="00C41F5C" w14:paraId="71BCDA58" w14:textId="77777777" w:rsidTr="00AA3C73">
        <w:trPr>
          <w:trHeight w:val="73"/>
        </w:trPr>
        <w:tc>
          <w:tcPr>
            <w:tcW w:w="10774" w:type="dxa"/>
            <w:gridSpan w:val="2"/>
            <w:tcBorders>
              <w:left w:val="nil"/>
              <w:bottom w:val="nil"/>
              <w:right w:val="nil"/>
            </w:tcBorders>
            <w:shd w:val="clear" w:color="auto" w:fill="auto"/>
          </w:tcPr>
          <w:p w14:paraId="0E203382" w14:textId="77777777" w:rsidR="00415997" w:rsidRPr="00C41F5C" w:rsidRDefault="00415997" w:rsidP="00415997">
            <w:pPr>
              <w:rPr>
                <w:rFonts w:cs="Arial"/>
                <w:sz w:val="20"/>
              </w:rPr>
            </w:pPr>
          </w:p>
          <w:p w14:paraId="0464B688" w14:textId="77777777" w:rsidR="00415997" w:rsidRPr="00C41F5C" w:rsidRDefault="00415997" w:rsidP="00415997">
            <w:pPr>
              <w:rPr>
                <w:rFonts w:cs="Arial"/>
                <w:sz w:val="20"/>
              </w:rPr>
            </w:pPr>
          </w:p>
          <w:p w14:paraId="26BB2AA4" w14:textId="77777777" w:rsidR="00415997" w:rsidRPr="00C41F5C" w:rsidRDefault="00415997" w:rsidP="00415997">
            <w:pPr>
              <w:rPr>
                <w:rFonts w:cs="Arial"/>
                <w:sz w:val="20"/>
              </w:rPr>
            </w:pPr>
          </w:p>
          <w:p w14:paraId="755FA7FF" w14:textId="77777777" w:rsidR="00415997" w:rsidRPr="00C41F5C" w:rsidRDefault="00415997" w:rsidP="00415997">
            <w:pPr>
              <w:rPr>
                <w:rFonts w:cs="Arial"/>
                <w:sz w:val="20"/>
              </w:rPr>
            </w:pPr>
          </w:p>
        </w:tc>
      </w:tr>
      <w:tr w:rsidR="00415997" w:rsidRPr="00C41F5C" w14:paraId="34C81C90" w14:textId="77777777" w:rsidTr="00AA3C73">
        <w:trPr>
          <w:trHeight w:val="73"/>
        </w:trPr>
        <w:tc>
          <w:tcPr>
            <w:tcW w:w="10774" w:type="dxa"/>
            <w:gridSpan w:val="2"/>
            <w:tcBorders>
              <w:top w:val="nil"/>
              <w:left w:val="nil"/>
              <w:bottom w:val="single" w:sz="4" w:space="0" w:color="auto"/>
              <w:right w:val="nil"/>
            </w:tcBorders>
            <w:shd w:val="clear" w:color="auto" w:fill="auto"/>
          </w:tcPr>
          <w:p w14:paraId="751153C8" w14:textId="77777777" w:rsidR="00415997" w:rsidRPr="00C41F5C" w:rsidRDefault="00415997" w:rsidP="00415997">
            <w:pPr>
              <w:rPr>
                <w:rFonts w:cs="Arial"/>
                <w:sz w:val="20"/>
              </w:rPr>
            </w:pPr>
          </w:p>
        </w:tc>
      </w:tr>
      <w:tr w:rsidR="00415997" w:rsidRPr="00C41F5C" w14:paraId="26765C05" w14:textId="77777777" w:rsidTr="00AA3C73">
        <w:trPr>
          <w:trHeight w:val="323"/>
        </w:trPr>
        <w:tc>
          <w:tcPr>
            <w:tcW w:w="10774" w:type="dxa"/>
            <w:gridSpan w:val="2"/>
            <w:tcBorders>
              <w:top w:val="single" w:sz="4" w:space="0" w:color="auto"/>
            </w:tcBorders>
            <w:shd w:val="clear" w:color="auto" w:fill="C45911" w:themeFill="accent2" w:themeFillShade="BF"/>
            <w:vAlign w:val="center"/>
          </w:tcPr>
          <w:p w14:paraId="7BFC925B" w14:textId="77777777" w:rsidR="00415997" w:rsidRPr="00C41F5C" w:rsidRDefault="00415997" w:rsidP="00415997">
            <w:pPr>
              <w:jc w:val="center"/>
              <w:rPr>
                <w:rFonts w:cs="Arial"/>
                <w:b/>
                <w:sz w:val="20"/>
              </w:rPr>
            </w:pPr>
            <w:r w:rsidRPr="00C41F5C">
              <w:rPr>
                <w:rFonts w:cs="Arial"/>
                <w:b/>
                <w:sz w:val="20"/>
              </w:rPr>
              <w:t>INFORME DE LABORATORIO</w:t>
            </w:r>
          </w:p>
          <w:p w14:paraId="2387A94B" w14:textId="77777777" w:rsidR="00415997" w:rsidRPr="00C41F5C" w:rsidRDefault="00415997" w:rsidP="00415997">
            <w:pPr>
              <w:jc w:val="center"/>
              <w:rPr>
                <w:rFonts w:cs="Arial"/>
                <w:b/>
                <w:sz w:val="20"/>
              </w:rPr>
            </w:pPr>
            <w:r w:rsidRPr="00C41F5C">
              <w:rPr>
                <w:rFonts w:cs="Arial"/>
                <w:b/>
                <w:sz w:val="20"/>
              </w:rPr>
              <w:t xml:space="preserve"> </w:t>
            </w:r>
            <w:r w:rsidRPr="00C41F5C">
              <w:rPr>
                <w:rFonts w:cs="Arial"/>
                <w:sz w:val="20"/>
              </w:rPr>
              <w:t>(</w:t>
            </w:r>
            <w:r w:rsidRPr="00C41F5C">
              <w:rPr>
                <w:rFonts w:cs="Arial"/>
                <w:i/>
                <w:sz w:val="20"/>
              </w:rPr>
              <w:t>Para elaborar por el Estudiante)</w:t>
            </w:r>
          </w:p>
        </w:tc>
      </w:tr>
      <w:tr w:rsidR="006166A8" w:rsidRPr="00C41F5C" w14:paraId="7354A02E" w14:textId="77777777" w:rsidTr="00AA3C73">
        <w:trPr>
          <w:trHeight w:val="783"/>
        </w:trPr>
        <w:tc>
          <w:tcPr>
            <w:tcW w:w="7443" w:type="dxa"/>
            <w:vMerge w:val="restart"/>
            <w:vAlign w:val="center"/>
          </w:tcPr>
          <w:p w14:paraId="6ED36C61" w14:textId="77777777" w:rsidR="006166A8" w:rsidRPr="00E84BAD" w:rsidRDefault="006166A8" w:rsidP="006166A8">
            <w:pPr>
              <w:pStyle w:val="Ttulo6"/>
              <w:spacing w:before="0" w:after="0"/>
              <w:rPr>
                <w:rFonts w:ascii="Arial" w:hAnsi="Arial" w:cs="Arial"/>
                <w:sz w:val="20"/>
                <w:szCs w:val="20"/>
              </w:rPr>
            </w:pPr>
            <w:r w:rsidRPr="00E84BAD">
              <w:rPr>
                <w:rFonts w:ascii="Arial" w:hAnsi="Arial" w:cs="Arial"/>
                <w:sz w:val="20"/>
                <w:szCs w:val="20"/>
              </w:rPr>
              <w:t xml:space="preserve">ESTUDIANTES: </w:t>
            </w:r>
          </w:p>
          <w:p w14:paraId="3FF1BB8D" w14:textId="4B4AE08D" w:rsidR="006166A8" w:rsidRPr="00E84BAD" w:rsidRDefault="006370DD" w:rsidP="006166A8">
            <w:pPr>
              <w:numPr>
                <w:ilvl w:val="0"/>
                <w:numId w:val="1"/>
              </w:numPr>
              <w:ind w:hanging="430"/>
              <w:rPr>
                <w:rFonts w:cs="Arial"/>
                <w:sz w:val="20"/>
              </w:rPr>
            </w:pPr>
            <w:r>
              <w:rPr>
                <w:rFonts w:cs="Arial"/>
                <w:sz w:val="20"/>
              </w:rPr>
              <w:t>Juan David Gonzalez Dimaté</w:t>
            </w:r>
          </w:p>
          <w:p w14:paraId="37B4E2DF" w14:textId="73C1EE99" w:rsidR="006166A8" w:rsidRPr="00E84BAD" w:rsidRDefault="006370DD" w:rsidP="006166A8">
            <w:pPr>
              <w:numPr>
                <w:ilvl w:val="0"/>
                <w:numId w:val="1"/>
              </w:numPr>
              <w:ind w:hanging="430"/>
              <w:rPr>
                <w:rFonts w:cs="Arial"/>
                <w:sz w:val="20"/>
              </w:rPr>
            </w:pPr>
            <w:r>
              <w:rPr>
                <w:rFonts w:cs="Arial"/>
                <w:sz w:val="20"/>
              </w:rPr>
              <w:t>Luis Felipe Velasco Tao</w:t>
            </w:r>
          </w:p>
          <w:p w14:paraId="317045E7" w14:textId="77777777" w:rsidR="006166A8" w:rsidRPr="00E84BAD" w:rsidRDefault="006166A8" w:rsidP="006370DD">
            <w:pPr>
              <w:ind w:left="720"/>
              <w:rPr>
                <w:rFonts w:cs="Arial"/>
                <w:sz w:val="20"/>
              </w:rPr>
            </w:pPr>
          </w:p>
          <w:p w14:paraId="3B366DEF" w14:textId="77777777" w:rsidR="006166A8" w:rsidRPr="00E84BAD" w:rsidRDefault="006166A8" w:rsidP="006370DD">
            <w:pPr>
              <w:ind w:left="720"/>
              <w:rPr>
                <w:rFonts w:cs="Arial"/>
                <w:sz w:val="20"/>
              </w:rPr>
            </w:pPr>
          </w:p>
          <w:p w14:paraId="2EE8F008" w14:textId="77777777" w:rsidR="006166A8" w:rsidRPr="006166A8" w:rsidRDefault="006166A8" w:rsidP="006370DD">
            <w:pPr>
              <w:ind w:left="720"/>
              <w:rPr>
                <w:rFonts w:cs="Arial"/>
                <w:sz w:val="20"/>
              </w:rPr>
            </w:pPr>
          </w:p>
        </w:tc>
        <w:tc>
          <w:tcPr>
            <w:tcW w:w="3331" w:type="dxa"/>
            <w:vAlign w:val="center"/>
          </w:tcPr>
          <w:p w14:paraId="5EFB8CC7" w14:textId="5BD77CEC" w:rsidR="006166A8" w:rsidRPr="00E753EA" w:rsidRDefault="006166A8" w:rsidP="006166A8">
            <w:pPr>
              <w:rPr>
                <w:rFonts w:cs="Arial"/>
                <w:b/>
                <w:sz w:val="20"/>
              </w:rPr>
            </w:pPr>
            <w:r w:rsidRPr="00E84BAD">
              <w:rPr>
                <w:rFonts w:cs="Arial"/>
                <w:b/>
                <w:sz w:val="20"/>
              </w:rPr>
              <w:t>ASIGNATURA:</w:t>
            </w:r>
            <w:r>
              <w:rPr>
                <w:rFonts w:cs="Arial"/>
                <w:b/>
                <w:sz w:val="20"/>
              </w:rPr>
              <w:t xml:space="preserve"> SISTEMAS DISTRIBUIDOS</w:t>
            </w:r>
          </w:p>
        </w:tc>
      </w:tr>
      <w:tr w:rsidR="006166A8" w:rsidRPr="00C41F5C" w14:paraId="4E5197CB" w14:textId="77777777" w:rsidTr="00AA3C73">
        <w:trPr>
          <w:trHeight w:val="686"/>
        </w:trPr>
        <w:tc>
          <w:tcPr>
            <w:tcW w:w="7443" w:type="dxa"/>
            <w:vMerge/>
            <w:vAlign w:val="center"/>
          </w:tcPr>
          <w:p w14:paraId="10920883" w14:textId="77777777" w:rsidR="006166A8" w:rsidRPr="00C41F5C" w:rsidRDefault="006166A8" w:rsidP="006166A8">
            <w:pPr>
              <w:pStyle w:val="Ttulo6"/>
              <w:spacing w:before="0" w:after="0"/>
              <w:rPr>
                <w:rFonts w:ascii="Arial" w:hAnsi="Arial" w:cs="Arial"/>
                <w:sz w:val="20"/>
                <w:szCs w:val="20"/>
              </w:rPr>
            </w:pPr>
          </w:p>
        </w:tc>
        <w:tc>
          <w:tcPr>
            <w:tcW w:w="3331" w:type="dxa"/>
            <w:vAlign w:val="center"/>
          </w:tcPr>
          <w:p w14:paraId="0FE7E53A" w14:textId="7E353FA4" w:rsidR="006166A8" w:rsidRPr="00C41F5C" w:rsidRDefault="006166A8" w:rsidP="006166A8">
            <w:pPr>
              <w:rPr>
                <w:rFonts w:cs="Arial"/>
                <w:b/>
                <w:sz w:val="20"/>
              </w:rPr>
            </w:pPr>
            <w:r w:rsidRPr="00E84BAD">
              <w:rPr>
                <w:rFonts w:cs="Arial"/>
                <w:b/>
                <w:sz w:val="20"/>
              </w:rPr>
              <w:t>GRUPO:</w:t>
            </w:r>
            <w:r>
              <w:rPr>
                <w:rFonts w:cs="Arial"/>
                <w:b/>
                <w:sz w:val="20"/>
              </w:rPr>
              <w:t xml:space="preserve"> 4351</w:t>
            </w:r>
          </w:p>
        </w:tc>
      </w:tr>
      <w:tr w:rsidR="006166A8" w:rsidRPr="00C41F5C" w14:paraId="75DA0ECE" w14:textId="77777777" w:rsidTr="00AA3C73">
        <w:trPr>
          <w:trHeight w:val="1170"/>
        </w:trPr>
        <w:tc>
          <w:tcPr>
            <w:tcW w:w="7443" w:type="dxa"/>
            <w:vMerge/>
            <w:vAlign w:val="center"/>
          </w:tcPr>
          <w:p w14:paraId="2B3929A7" w14:textId="77777777" w:rsidR="006166A8" w:rsidRPr="00C41F5C" w:rsidRDefault="006166A8" w:rsidP="006166A8">
            <w:pPr>
              <w:pStyle w:val="Ttulo6"/>
              <w:spacing w:before="0" w:after="0"/>
              <w:rPr>
                <w:rFonts w:ascii="Arial" w:hAnsi="Arial" w:cs="Arial"/>
                <w:sz w:val="20"/>
                <w:szCs w:val="20"/>
              </w:rPr>
            </w:pPr>
          </w:p>
        </w:tc>
        <w:tc>
          <w:tcPr>
            <w:tcW w:w="3331" w:type="dxa"/>
          </w:tcPr>
          <w:p w14:paraId="4273F711" w14:textId="49094BE5" w:rsidR="006166A8" w:rsidRPr="00C41F5C" w:rsidRDefault="006166A8" w:rsidP="006166A8">
            <w:pPr>
              <w:rPr>
                <w:rFonts w:cs="Arial"/>
                <w:sz w:val="20"/>
              </w:rPr>
            </w:pPr>
            <w:r w:rsidRPr="00E84BAD">
              <w:rPr>
                <w:rFonts w:cs="Arial"/>
                <w:b/>
                <w:sz w:val="20"/>
              </w:rPr>
              <w:t>NOTA:</w:t>
            </w:r>
          </w:p>
        </w:tc>
      </w:tr>
      <w:tr w:rsidR="00415997" w:rsidRPr="00C41F5C" w14:paraId="36DC9AE5" w14:textId="77777777" w:rsidTr="00AA3C73">
        <w:trPr>
          <w:trHeight w:val="535"/>
        </w:trPr>
        <w:tc>
          <w:tcPr>
            <w:tcW w:w="10774" w:type="dxa"/>
            <w:gridSpan w:val="2"/>
            <w:vAlign w:val="center"/>
          </w:tcPr>
          <w:p w14:paraId="67840362" w14:textId="77777777" w:rsidR="00415997" w:rsidRPr="00C41F5C" w:rsidRDefault="00415997" w:rsidP="00415997">
            <w:pPr>
              <w:spacing w:line="360" w:lineRule="auto"/>
              <w:ind w:right="-675"/>
              <w:jc w:val="left"/>
              <w:rPr>
                <w:rFonts w:cs="Arial"/>
                <w:b/>
                <w:i/>
                <w:sz w:val="20"/>
              </w:rPr>
            </w:pPr>
          </w:p>
          <w:p w14:paraId="49208E18" w14:textId="77777777" w:rsidR="006166A8" w:rsidRDefault="00415997" w:rsidP="00415997">
            <w:pPr>
              <w:spacing w:line="360" w:lineRule="auto"/>
              <w:ind w:right="-675"/>
              <w:jc w:val="left"/>
              <w:rPr>
                <w:rFonts w:cs="Arial"/>
                <w:i/>
                <w:color w:val="2E74B5" w:themeColor="accent1" w:themeShade="BF"/>
                <w:sz w:val="20"/>
              </w:rPr>
            </w:pPr>
            <w:r w:rsidRPr="00C41F5C">
              <w:rPr>
                <w:rFonts w:cs="Arial"/>
                <w:b/>
                <w:sz w:val="20"/>
              </w:rPr>
              <w:t xml:space="preserve">FORMULE TRES HABILIDADES QUE DESEE ADQUIRIR O DESARROLLAR A TRAVÉS DE LA PRÁCTICA DE LABORATORIO. </w:t>
            </w:r>
            <w:r w:rsidRPr="006166A8">
              <w:rPr>
                <w:rFonts w:cs="Arial"/>
                <w:i/>
                <w:color w:val="2E74B5" w:themeColor="accent1" w:themeShade="BF"/>
                <w:sz w:val="20"/>
              </w:rPr>
              <w:t>El estudiante formulará desde la revisión de la guía las habilidades que desarrollará a través</w:t>
            </w:r>
          </w:p>
          <w:p w14:paraId="0A22DDBC" w14:textId="093D5C52" w:rsidR="00415997" w:rsidRPr="00BE7541" w:rsidRDefault="00415997" w:rsidP="00BE7541">
            <w:pPr>
              <w:spacing w:line="360" w:lineRule="auto"/>
              <w:ind w:right="-675"/>
              <w:jc w:val="left"/>
              <w:rPr>
                <w:rFonts w:cs="Arial"/>
                <w:b/>
                <w:color w:val="BFBFBF" w:themeColor="background1" w:themeShade="BF"/>
                <w:sz w:val="20"/>
              </w:rPr>
            </w:pPr>
            <w:r w:rsidRPr="006166A8">
              <w:rPr>
                <w:rFonts w:cs="Arial"/>
                <w:i/>
                <w:color w:val="2E74B5" w:themeColor="accent1" w:themeShade="BF"/>
                <w:sz w:val="20"/>
              </w:rPr>
              <w:t xml:space="preserve"> de la práctica</w:t>
            </w:r>
          </w:p>
          <w:p w14:paraId="76A135F5" w14:textId="412E96C2" w:rsidR="00415997" w:rsidRPr="00C41F5C" w:rsidRDefault="00AA3C73" w:rsidP="00AA3C73">
            <w:pPr>
              <w:numPr>
                <w:ilvl w:val="0"/>
                <w:numId w:val="2"/>
              </w:numPr>
              <w:spacing w:line="360" w:lineRule="auto"/>
              <w:ind w:right="-676"/>
              <w:jc w:val="left"/>
              <w:rPr>
                <w:rFonts w:cs="Arial"/>
                <w:b/>
                <w:i/>
                <w:sz w:val="20"/>
              </w:rPr>
            </w:pPr>
            <w:r>
              <w:rPr>
                <w:rFonts w:cs="Arial"/>
                <w:b/>
                <w:i/>
                <w:sz w:val="20"/>
              </w:rPr>
              <w:t>Entender las arquitecturas que se pueden utilizar al momento de plantear o desarrollar un sistema</w:t>
            </w:r>
            <w:r>
              <w:rPr>
                <w:rFonts w:cs="Arial"/>
                <w:b/>
                <w:i/>
                <w:sz w:val="20"/>
              </w:rPr>
              <w:br/>
              <w:t>distribuido</w:t>
            </w:r>
            <w:r w:rsidR="007B271D">
              <w:rPr>
                <w:rFonts w:cs="Arial"/>
                <w:b/>
                <w:i/>
                <w:sz w:val="20"/>
              </w:rPr>
              <w:t>.</w:t>
            </w:r>
          </w:p>
          <w:p w14:paraId="219FEED8" w14:textId="238B2A24" w:rsidR="00415997" w:rsidRPr="00C41F5C" w:rsidRDefault="007B271D" w:rsidP="00070D2F">
            <w:pPr>
              <w:numPr>
                <w:ilvl w:val="0"/>
                <w:numId w:val="2"/>
              </w:numPr>
              <w:spacing w:line="360" w:lineRule="auto"/>
              <w:ind w:right="-676"/>
              <w:rPr>
                <w:rFonts w:cs="Arial"/>
                <w:b/>
                <w:i/>
                <w:sz w:val="20"/>
              </w:rPr>
            </w:pPr>
            <w:r>
              <w:rPr>
                <w:rFonts w:cs="Arial"/>
                <w:b/>
                <w:i/>
                <w:sz w:val="20"/>
              </w:rPr>
              <w:t>Reconocer el tipo de arquitectura más adecuado al momento de implementar un sistema distribuido.</w:t>
            </w:r>
          </w:p>
          <w:p w14:paraId="0F9A8B3F" w14:textId="54C7F3C6" w:rsidR="00415997" w:rsidRPr="00C41F5C" w:rsidRDefault="007B271D" w:rsidP="00070D2F">
            <w:pPr>
              <w:numPr>
                <w:ilvl w:val="0"/>
                <w:numId w:val="2"/>
              </w:numPr>
              <w:spacing w:line="360" w:lineRule="auto"/>
              <w:ind w:right="-676"/>
              <w:rPr>
                <w:rFonts w:cs="Arial"/>
                <w:b/>
                <w:i/>
                <w:sz w:val="20"/>
              </w:rPr>
            </w:pPr>
            <w:r>
              <w:rPr>
                <w:rFonts w:cs="Arial"/>
                <w:b/>
                <w:i/>
                <w:sz w:val="20"/>
              </w:rPr>
              <w:t>Implementar adecuadamente un sistema distribuido en un sistema con otra arquitectura.</w:t>
            </w:r>
          </w:p>
        </w:tc>
      </w:tr>
      <w:tr w:rsidR="00415997" w:rsidRPr="00C41F5C" w14:paraId="34BE1AFD" w14:textId="77777777" w:rsidTr="00AA3C73">
        <w:trPr>
          <w:trHeight w:val="535"/>
        </w:trPr>
        <w:tc>
          <w:tcPr>
            <w:tcW w:w="10774" w:type="dxa"/>
            <w:gridSpan w:val="2"/>
            <w:vAlign w:val="center"/>
          </w:tcPr>
          <w:p w14:paraId="482F2712" w14:textId="77777777" w:rsidR="00415997" w:rsidRPr="00C41F5C" w:rsidRDefault="00415997" w:rsidP="00415997">
            <w:pPr>
              <w:spacing w:line="360" w:lineRule="auto"/>
              <w:ind w:right="-676"/>
              <w:rPr>
                <w:rFonts w:cs="Arial"/>
                <w:b/>
                <w:sz w:val="20"/>
              </w:rPr>
            </w:pPr>
          </w:p>
          <w:p w14:paraId="53FABC3F" w14:textId="4546B8AC" w:rsidR="00415997" w:rsidRDefault="00415997" w:rsidP="00415997">
            <w:pPr>
              <w:spacing w:line="360" w:lineRule="auto"/>
              <w:ind w:right="-676"/>
              <w:rPr>
                <w:rFonts w:cs="Arial"/>
                <w:i/>
                <w:color w:val="2E74B5" w:themeColor="accent1" w:themeShade="BF"/>
                <w:sz w:val="20"/>
              </w:rPr>
            </w:pPr>
            <w:r w:rsidRPr="00C41F5C">
              <w:rPr>
                <w:rFonts w:cs="Arial"/>
                <w:b/>
                <w:sz w:val="20"/>
              </w:rPr>
              <w:t>Elabore un Mapa conceptual del tema a tratar en la Práctica de Laboratorio</w:t>
            </w:r>
            <w:r w:rsidRPr="006166A8">
              <w:rPr>
                <w:rFonts w:cs="Arial"/>
                <w:b/>
                <w:color w:val="2E74B5" w:themeColor="accent1" w:themeShade="BF"/>
                <w:sz w:val="20"/>
              </w:rPr>
              <w:t xml:space="preserve">. </w:t>
            </w:r>
            <w:r w:rsidRPr="006166A8">
              <w:rPr>
                <w:rFonts w:cs="Arial"/>
                <w:i/>
                <w:color w:val="2E74B5" w:themeColor="accent1" w:themeShade="BF"/>
                <w:sz w:val="20"/>
              </w:rPr>
              <w:t>El estudiante construirá un mapa conceptual a partir de las palabras claves suministradas por el docente</w:t>
            </w:r>
            <w:r w:rsidR="007B271D">
              <w:rPr>
                <w:rFonts w:cs="Arial"/>
                <w:i/>
                <w:color w:val="2E74B5" w:themeColor="accent1" w:themeShade="BF"/>
                <w:sz w:val="20"/>
              </w:rPr>
              <w:t>.</w:t>
            </w:r>
          </w:p>
          <w:p w14:paraId="45276524" w14:textId="32CB92D3" w:rsidR="007B271D" w:rsidRPr="00C41F5C" w:rsidRDefault="007B271D" w:rsidP="00415997">
            <w:pPr>
              <w:spacing w:line="360" w:lineRule="auto"/>
              <w:ind w:right="-676"/>
              <w:rPr>
                <w:rFonts w:cs="Arial"/>
                <w:b/>
                <w:color w:val="BFBFBF" w:themeColor="background1" w:themeShade="BF"/>
                <w:sz w:val="20"/>
              </w:rPr>
            </w:pPr>
            <w:r>
              <w:rPr>
                <w:noProof/>
              </w:rPr>
              <w:drawing>
                <wp:inline distT="0" distB="0" distL="0" distR="0" wp14:anchorId="51FF90FF" wp14:editId="3787710C">
                  <wp:extent cx="6752590" cy="2270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59647" cy="2273133"/>
                          </a:xfrm>
                          <a:prstGeom prst="rect">
                            <a:avLst/>
                          </a:prstGeom>
                          <a:noFill/>
                          <a:ln>
                            <a:noFill/>
                          </a:ln>
                        </pic:spPr>
                      </pic:pic>
                    </a:graphicData>
                  </a:graphic>
                </wp:inline>
              </w:drawing>
            </w:r>
          </w:p>
          <w:p w14:paraId="5514AD81" w14:textId="77777777" w:rsidR="00415997" w:rsidRPr="00C41F5C" w:rsidRDefault="00415997" w:rsidP="00415997">
            <w:pPr>
              <w:spacing w:line="360" w:lineRule="auto"/>
              <w:ind w:right="-676"/>
              <w:rPr>
                <w:rFonts w:cs="Arial"/>
                <w:b/>
                <w:sz w:val="20"/>
              </w:rPr>
            </w:pPr>
          </w:p>
          <w:p w14:paraId="16F79FE7" w14:textId="77777777" w:rsidR="00415997" w:rsidRPr="00C41F5C" w:rsidRDefault="00415997" w:rsidP="00415997">
            <w:pPr>
              <w:spacing w:line="360" w:lineRule="auto"/>
              <w:ind w:right="-676"/>
              <w:rPr>
                <w:rFonts w:cs="Arial"/>
                <w:b/>
                <w:sz w:val="20"/>
              </w:rPr>
            </w:pPr>
          </w:p>
        </w:tc>
      </w:tr>
      <w:tr w:rsidR="00415997" w:rsidRPr="00C41F5C" w14:paraId="7FA3CCCC" w14:textId="77777777" w:rsidTr="00AA3C73">
        <w:trPr>
          <w:trHeight w:val="535"/>
        </w:trPr>
        <w:tc>
          <w:tcPr>
            <w:tcW w:w="10774" w:type="dxa"/>
            <w:gridSpan w:val="2"/>
            <w:vAlign w:val="center"/>
          </w:tcPr>
          <w:p w14:paraId="7C1E2CFB" w14:textId="77777777" w:rsidR="00415997" w:rsidRPr="00C41F5C" w:rsidRDefault="00415997" w:rsidP="00415997">
            <w:pPr>
              <w:spacing w:line="360" w:lineRule="auto"/>
              <w:ind w:right="-676"/>
              <w:rPr>
                <w:rFonts w:cs="Arial"/>
                <w:b/>
                <w:sz w:val="20"/>
              </w:rPr>
            </w:pPr>
          </w:p>
          <w:p w14:paraId="2CB0878E" w14:textId="77777777" w:rsidR="00415997" w:rsidRPr="006166A8" w:rsidRDefault="00415997" w:rsidP="00415997">
            <w:pPr>
              <w:ind w:right="-676"/>
              <w:rPr>
                <w:rFonts w:cs="Arial"/>
                <w:b/>
                <w:color w:val="2E74B5" w:themeColor="accent1" w:themeShade="BF"/>
                <w:sz w:val="20"/>
              </w:rPr>
            </w:pPr>
            <w:r w:rsidRPr="00C41F5C">
              <w:rPr>
                <w:rFonts w:cs="Arial"/>
                <w:b/>
                <w:sz w:val="20"/>
              </w:rPr>
              <w:t xml:space="preserve">RESULTADOS. </w:t>
            </w:r>
            <w:r w:rsidRPr="006166A8">
              <w:rPr>
                <w:rFonts w:cs="Arial"/>
                <w:i/>
                <w:color w:val="2E74B5" w:themeColor="accent1" w:themeShade="BF"/>
                <w:sz w:val="20"/>
              </w:rPr>
              <w:t>Incluir tablas, diagramas en la que los estudiantes puedan ir consignando los datos y observaciones obtenidos en la práctica y generar un análisis de los mismos mediante comparación con la literatura actualizada disponible.</w:t>
            </w:r>
          </w:p>
          <w:p w14:paraId="0B4D1B7F" w14:textId="77777777" w:rsidR="00415997" w:rsidRPr="00C41F5C" w:rsidRDefault="00415997" w:rsidP="00415997">
            <w:pPr>
              <w:rPr>
                <w:rFonts w:cs="Arial"/>
                <w:i/>
                <w:sz w:val="20"/>
              </w:rPr>
            </w:pPr>
          </w:p>
          <w:p w14:paraId="29DC73E8" w14:textId="77777777" w:rsidR="00415997" w:rsidRPr="00C41F5C" w:rsidRDefault="00415997" w:rsidP="00415997">
            <w:pPr>
              <w:spacing w:line="360" w:lineRule="auto"/>
              <w:ind w:right="-676"/>
              <w:rPr>
                <w:rFonts w:cs="Arial"/>
                <w:sz w:val="20"/>
              </w:rPr>
            </w:pPr>
          </w:p>
          <w:p w14:paraId="09574D4C" w14:textId="77777777" w:rsidR="00C45D8E" w:rsidRPr="00C41F5C" w:rsidRDefault="00C45D8E" w:rsidP="00415997">
            <w:pPr>
              <w:spacing w:line="360" w:lineRule="auto"/>
              <w:ind w:right="-676"/>
              <w:rPr>
                <w:rFonts w:cs="Arial"/>
                <w:sz w:val="20"/>
              </w:rPr>
            </w:pPr>
          </w:p>
          <w:p w14:paraId="753D110E" w14:textId="77777777" w:rsidR="00C45D8E" w:rsidRPr="00C41F5C" w:rsidRDefault="00C45D8E" w:rsidP="00415997">
            <w:pPr>
              <w:spacing w:line="360" w:lineRule="auto"/>
              <w:ind w:right="-676"/>
              <w:rPr>
                <w:rFonts w:cs="Arial"/>
                <w:sz w:val="20"/>
              </w:rPr>
            </w:pPr>
          </w:p>
          <w:p w14:paraId="42C44BFC" w14:textId="77777777" w:rsidR="00415997" w:rsidRPr="00C41F5C" w:rsidRDefault="00415997" w:rsidP="00415997">
            <w:pPr>
              <w:spacing w:line="360" w:lineRule="auto"/>
              <w:ind w:right="-676"/>
              <w:rPr>
                <w:rFonts w:cs="Arial"/>
                <w:sz w:val="20"/>
              </w:rPr>
            </w:pPr>
          </w:p>
        </w:tc>
      </w:tr>
      <w:tr w:rsidR="00415997" w:rsidRPr="00C41F5C" w14:paraId="7783D663" w14:textId="77777777" w:rsidTr="00AA3C73">
        <w:trPr>
          <w:trHeight w:val="535"/>
        </w:trPr>
        <w:tc>
          <w:tcPr>
            <w:tcW w:w="10774" w:type="dxa"/>
            <w:gridSpan w:val="2"/>
            <w:vAlign w:val="center"/>
          </w:tcPr>
          <w:p w14:paraId="49F4AE89" w14:textId="77777777" w:rsidR="00415997" w:rsidRPr="00C41F5C" w:rsidRDefault="00415997" w:rsidP="00415997">
            <w:pPr>
              <w:ind w:right="-675"/>
              <w:rPr>
                <w:rFonts w:cs="Arial"/>
                <w:b/>
                <w:sz w:val="20"/>
              </w:rPr>
            </w:pPr>
          </w:p>
          <w:p w14:paraId="4AD8A47F" w14:textId="77777777" w:rsidR="00415997" w:rsidRPr="00C41F5C" w:rsidRDefault="00415997" w:rsidP="00415997">
            <w:pPr>
              <w:ind w:right="-675"/>
              <w:rPr>
                <w:rFonts w:cs="Arial"/>
                <w:b/>
                <w:sz w:val="20"/>
              </w:rPr>
            </w:pPr>
            <w:r w:rsidRPr="00C41F5C">
              <w:rPr>
                <w:rFonts w:cs="Arial"/>
                <w:b/>
                <w:sz w:val="20"/>
              </w:rPr>
              <w:t xml:space="preserve">CUESTIONARIO. </w:t>
            </w:r>
          </w:p>
          <w:p w14:paraId="742B7719" w14:textId="534C98B7" w:rsidR="005E1713" w:rsidRDefault="005E1713" w:rsidP="00070D2F">
            <w:pPr>
              <w:pStyle w:val="Prrafodelista"/>
              <w:numPr>
                <w:ilvl w:val="0"/>
                <w:numId w:val="6"/>
              </w:numPr>
              <w:spacing w:line="276" w:lineRule="auto"/>
              <w:rPr>
                <w:sz w:val="20"/>
              </w:rPr>
            </w:pPr>
            <w:r w:rsidRPr="00C41F5C">
              <w:rPr>
                <w:sz w:val="20"/>
              </w:rPr>
              <w:t>Explicar 5 aplicaciones que funcionan en el modelo cliente/servidor</w:t>
            </w:r>
            <w:r w:rsidR="007B271D">
              <w:rPr>
                <w:sz w:val="20"/>
              </w:rPr>
              <w:t>:</w:t>
            </w:r>
          </w:p>
          <w:p w14:paraId="3C8B7B66" w14:textId="1F115D12" w:rsidR="007B271D" w:rsidRDefault="007B271D" w:rsidP="007B271D">
            <w:pPr>
              <w:pStyle w:val="Prrafodelista"/>
              <w:numPr>
                <w:ilvl w:val="1"/>
                <w:numId w:val="6"/>
              </w:numPr>
              <w:spacing w:line="276" w:lineRule="auto"/>
              <w:rPr>
                <w:sz w:val="20"/>
              </w:rPr>
            </w:pPr>
            <w:r>
              <w:rPr>
                <w:sz w:val="20"/>
              </w:rPr>
              <w:t>Servidor de correo: Un usuario puede utilizar un cliente para realizar diversas operaciones para otros clientes dentro del servidor en la red.</w:t>
            </w:r>
          </w:p>
          <w:p w14:paraId="782C4FD5" w14:textId="2FF9EF83" w:rsidR="007B271D" w:rsidRDefault="007B271D" w:rsidP="007B271D">
            <w:pPr>
              <w:pStyle w:val="Prrafodelista"/>
              <w:numPr>
                <w:ilvl w:val="1"/>
                <w:numId w:val="6"/>
              </w:numPr>
              <w:spacing w:line="276" w:lineRule="auto"/>
              <w:rPr>
                <w:sz w:val="20"/>
              </w:rPr>
            </w:pPr>
            <w:r>
              <w:rPr>
                <w:sz w:val="20"/>
              </w:rPr>
              <w:t>Servidor de archivos: Un cliente puede almacenar un archivo dentro del servidor para poder distribuirlo con los demás clientes.</w:t>
            </w:r>
          </w:p>
          <w:p w14:paraId="22663E19" w14:textId="39FA3D42" w:rsidR="007B271D" w:rsidRDefault="007B271D" w:rsidP="007B271D">
            <w:pPr>
              <w:pStyle w:val="Prrafodelista"/>
              <w:numPr>
                <w:ilvl w:val="1"/>
                <w:numId w:val="6"/>
              </w:numPr>
              <w:spacing w:line="276" w:lineRule="auto"/>
              <w:rPr>
                <w:sz w:val="20"/>
              </w:rPr>
            </w:pPr>
            <w:r>
              <w:rPr>
                <w:sz w:val="20"/>
              </w:rPr>
              <w:t>Servidor de bases de datos: Desde un cliente se pueden almacenar datos en la base de datos, mientras que en otro cliente se pueden acceder a esos datos, siempre y cuando correspondan al mismo servidor.</w:t>
            </w:r>
          </w:p>
          <w:p w14:paraId="500CF01B" w14:textId="468C7952" w:rsidR="007B271D" w:rsidRDefault="007B271D" w:rsidP="007B271D">
            <w:pPr>
              <w:pStyle w:val="Prrafodelista"/>
              <w:numPr>
                <w:ilvl w:val="1"/>
                <w:numId w:val="6"/>
              </w:numPr>
              <w:spacing w:line="276" w:lineRule="auto"/>
              <w:rPr>
                <w:sz w:val="20"/>
              </w:rPr>
            </w:pPr>
            <w:r>
              <w:rPr>
                <w:sz w:val="20"/>
              </w:rPr>
              <w:t>Servidor web: Las páginas web tienen como cliente al navegador mientras que este utiliza un servidor Apache.</w:t>
            </w:r>
          </w:p>
          <w:p w14:paraId="16170EAA" w14:textId="547042F4" w:rsidR="007B271D" w:rsidRDefault="007B271D" w:rsidP="007B271D">
            <w:pPr>
              <w:pStyle w:val="Prrafodelista"/>
              <w:numPr>
                <w:ilvl w:val="1"/>
                <w:numId w:val="6"/>
              </w:numPr>
              <w:spacing w:line="276" w:lineRule="auto"/>
              <w:rPr>
                <w:sz w:val="20"/>
              </w:rPr>
            </w:pPr>
            <w:r>
              <w:rPr>
                <w:sz w:val="20"/>
              </w:rPr>
              <w:t>Servidor de impresión: Los usuarios de una red de impresoras pueden realizar una solicitud para imprimir un documento en una determinada impresora al servidor, que le transfiere dicha solicitud, junto al documento a la impresora.</w:t>
            </w:r>
          </w:p>
          <w:p w14:paraId="71C56274" w14:textId="77777777" w:rsidR="00680071" w:rsidRPr="00680071" w:rsidRDefault="00680071" w:rsidP="00680071">
            <w:pPr>
              <w:spacing w:line="276" w:lineRule="auto"/>
              <w:rPr>
                <w:sz w:val="20"/>
              </w:rPr>
            </w:pPr>
          </w:p>
          <w:p w14:paraId="4284E78D" w14:textId="1F423A93" w:rsidR="005E1713" w:rsidRDefault="005E1713" w:rsidP="00680071">
            <w:pPr>
              <w:pStyle w:val="Prrafodelista"/>
              <w:numPr>
                <w:ilvl w:val="0"/>
                <w:numId w:val="6"/>
              </w:numPr>
              <w:spacing w:line="276" w:lineRule="auto"/>
              <w:jc w:val="left"/>
              <w:rPr>
                <w:sz w:val="20"/>
              </w:rPr>
            </w:pPr>
            <w:r w:rsidRPr="00C41F5C">
              <w:rPr>
                <w:sz w:val="20"/>
              </w:rPr>
              <w:t>Cuál es el concepto, función de socket</w:t>
            </w:r>
            <w:r w:rsidR="007B271D">
              <w:rPr>
                <w:sz w:val="20"/>
              </w:rPr>
              <w:t>:</w:t>
            </w:r>
            <w:r w:rsidR="00680071">
              <w:rPr>
                <w:sz w:val="20"/>
              </w:rPr>
              <w:br/>
            </w:r>
            <w:r w:rsidR="007B271D">
              <w:rPr>
                <w:sz w:val="20"/>
              </w:rPr>
              <w:t>Es un túnel de comunicación que ayuda a que 2 aplicaciones se comuniquen</w:t>
            </w:r>
            <w:r w:rsidR="0087427F">
              <w:rPr>
                <w:sz w:val="20"/>
              </w:rPr>
              <w:t>. Son los puntos finales de enlaces de comunicaciones entre procesos</w:t>
            </w:r>
            <w:r w:rsidR="005571CF">
              <w:rPr>
                <w:sz w:val="20"/>
              </w:rPr>
              <w:t xml:space="preserve"> (REFERENCIA 4)</w:t>
            </w:r>
            <w:r w:rsidR="0087427F">
              <w:rPr>
                <w:sz w:val="20"/>
              </w:rPr>
              <w:t xml:space="preserve">. </w:t>
            </w:r>
          </w:p>
          <w:p w14:paraId="4ACDCE4D" w14:textId="77777777" w:rsidR="00680071" w:rsidRDefault="00680071" w:rsidP="00680071">
            <w:pPr>
              <w:pStyle w:val="Prrafodelista"/>
              <w:spacing w:line="276" w:lineRule="auto"/>
              <w:jc w:val="left"/>
              <w:rPr>
                <w:sz w:val="20"/>
              </w:rPr>
            </w:pPr>
          </w:p>
          <w:p w14:paraId="049C766C" w14:textId="0AE5492E" w:rsidR="006166A8" w:rsidRDefault="006166A8" w:rsidP="00680071">
            <w:pPr>
              <w:pStyle w:val="Prrafodelista"/>
              <w:numPr>
                <w:ilvl w:val="0"/>
                <w:numId w:val="6"/>
              </w:numPr>
              <w:spacing w:line="276" w:lineRule="auto"/>
              <w:jc w:val="left"/>
              <w:rPr>
                <w:sz w:val="20"/>
              </w:rPr>
            </w:pPr>
            <w:r>
              <w:rPr>
                <w:sz w:val="20"/>
              </w:rPr>
              <w:t>Cómo funciona un socket</w:t>
            </w:r>
            <w:r w:rsidR="0087427F">
              <w:rPr>
                <w:sz w:val="20"/>
              </w:rPr>
              <w:t xml:space="preserve">: </w:t>
            </w:r>
            <w:r w:rsidR="00680071">
              <w:rPr>
                <w:sz w:val="20"/>
              </w:rPr>
              <w:br/>
            </w:r>
            <w:r w:rsidR="0087427F">
              <w:rPr>
                <w:sz w:val="20"/>
              </w:rPr>
              <w:t>Los procesos tratan a los sockets como descriptores de ficheros, de forma que se puedan intercambiar datos con otros procesos, transmitiendo y recibiendo a través de ellos. Dependiendo de su tipo se describe una forma distinta para transferir información</w:t>
            </w:r>
            <w:r w:rsidR="005571CF">
              <w:rPr>
                <w:sz w:val="20"/>
              </w:rPr>
              <w:t xml:space="preserve"> (REFERENCIA 4)</w:t>
            </w:r>
            <w:r w:rsidR="0087427F">
              <w:rPr>
                <w:sz w:val="20"/>
              </w:rPr>
              <w:t>:</w:t>
            </w:r>
          </w:p>
          <w:p w14:paraId="24700336" w14:textId="199D83A6" w:rsidR="0087427F" w:rsidRDefault="0087427F" w:rsidP="0087427F">
            <w:pPr>
              <w:pStyle w:val="Prrafodelista"/>
              <w:numPr>
                <w:ilvl w:val="1"/>
                <w:numId w:val="6"/>
              </w:numPr>
              <w:spacing w:line="276" w:lineRule="auto"/>
              <w:rPr>
                <w:sz w:val="20"/>
              </w:rPr>
            </w:pPr>
            <w:r>
              <w:rPr>
                <w:sz w:val="20"/>
              </w:rPr>
              <w:t>Stream Socket: Son un servicio orientado a conexión donde los datos se transfieren sin encuadrarlos en registros o bloques. El protocolo de comunicaciones con streams es un protocolo orientado a conexión, ya que para establecer una comunicación utilizando el protocolo TCP, hay que establecer en primer lugar una conexión entre un par de sockets. Mientras uno de los sockets atiende peticiones de conexión (servidor), el otro solicita una conexión (cliente).</w:t>
            </w:r>
          </w:p>
          <w:p w14:paraId="4AD04561" w14:textId="66B5577E" w:rsidR="0087427F" w:rsidRDefault="0087427F" w:rsidP="0087427F">
            <w:pPr>
              <w:pStyle w:val="Prrafodelista"/>
              <w:numPr>
                <w:ilvl w:val="1"/>
                <w:numId w:val="6"/>
              </w:numPr>
              <w:spacing w:line="276" w:lineRule="auto"/>
              <w:rPr>
                <w:sz w:val="20"/>
              </w:rPr>
            </w:pPr>
            <w:r>
              <w:rPr>
                <w:sz w:val="20"/>
              </w:rPr>
              <w:t>Datagram Socket: Son un servicio de transporte sin conexión. Es más eficiente que TCP, pero no garantiza la fiabilidad. Los datos se envían y reciben en paquetes, cuya entrega no está garantizada. Los paquetes pueden ser duplicados, perdidos o llegar en un orden diferente al que se envió. Debido a que es un protocolo sin conexión, cada vez que se envían datagramas es necesario enviar el descriptor del socket local y la dirección del socket que debe recibir el datagrama.</w:t>
            </w:r>
          </w:p>
          <w:p w14:paraId="55EA7974" w14:textId="77777777" w:rsidR="00680071" w:rsidRPr="00C41F5C" w:rsidRDefault="00680071" w:rsidP="00680071">
            <w:pPr>
              <w:pStyle w:val="Prrafodelista"/>
              <w:spacing w:line="276" w:lineRule="auto"/>
              <w:rPr>
                <w:sz w:val="20"/>
              </w:rPr>
            </w:pPr>
          </w:p>
          <w:p w14:paraId="5D29C9AC" w14:textId="77777777" w:rsidR="00680071" w:rsidRDefault="005E1713" w:rsidP="00680071">
            <w:pPr>
              <w:pStyle w:val="Prrafodelista"/>
              <w:numPr>
                <w:ilvl w:val="0"/>
                <w:numId w:val="6"/>
              </w:numPr>
              <w:spacing w:line="276" w:lineRule="auto"/>
              <w:jc w:val="left"/>
              <w:rPr>
                <w:sz w:val="20"/>
              </w:rPr>
            </w:pPr>
            <w:r w:rsidRPr="00C41F5C">
              <w:rPr>
                <w:sz w:val="20"/>
              </w:rPr>
              <w:t>Que es un modelo peer to peer</w:t>
            </w:r>
            <w:r w:rsidR="00E24FB0" w:rsidRPr="00C41F5C">
              <w:rPr>
                <w:sz w:val="20"/>
              </w:rPr>
              <w:t>, cita un ejemplo aplicativo</w:t>
            </w:r>
            <w:r w:rsidR="000D223F">
              <w:rPr>
                <w:sz w:val="20"/>
              </w:rPr>
              <w:t xml:space="preserve">: </w:t>
            </w:r>
          </w:p>
          <w:p w14:paraId="7FB3F498" w14:textId="2C300709" w:rsidR="005E1713" w:rsidRDefault="00680071" w:rsidP="00680071">
            <w:pPr>
              <w:pStyle w:val="Prrafodelista"/>
              <w:spacing w:line="276" w:lineRule="auto"/>
              <w:jc w:val="left"/>
              <w:rPr>
                <w:sz w:val="20"/>
              </w:rPr>
            </w:pPr>
            <w:r>
              <w:rPr>
                <w:sz w:val="20"/>
              </w:rPr>
              <w:lastRenderedPageBreak/>
              <w:br/>
            </w:r>
            <w:r w:rsidR="000D223F">
              <w:rPr>
                <w:sz w:val="20"/>
              </w:rPr>
              <w:t>Se refiere a una red que no tiene clientes y servidores fijos, sino una serie de nodos que se comportan a la vez como clientes y servidores de los demás nodos de la red (REFERENCIA 5). Un ejemplo aplicativo de este modelo es la telefonía IP, como Skype, que permite aprovechar los recursos de la red para establecer una conexión entre dos nodos, siendo uno de ellos el cliente y el servidor del otro al mismo tiempo y viceversa.</w:t>
            </w:r>
          </w:p>
          <w:p w14:paraId="498AA3A9" w14:textId="77777777" w:rsidR="00680071" w:rsidRPr="00C41F5C" w:rsidRDefault="00680071" w:rsidP="00680071">
            <w:pPr>
              <w:pStyle w:val="Prrafodelista"/>
              <w:spacing w:line="276" w:lineRule="auto"/>
              <w:jc w:val="left"/>
              <w:rPr>
                <w:sz w:val="20"/>
              </w:rPr>
            </w:pPr>
          </w:p>
          <w:p w14:paraId="68EFAAC1" w14:textId="77777777" w:rsidR="00680071" w:rsidRDefault="005E1713" w:rsidP="00680071">
            <w:pPr>
              <w:pStyle w:val="Prrafodelista"/>
              <w:numPr>
                <w:ilvl w:val="0"/>
                <w:numId w:val="6"/>
              </w:numPr>
              <w:spacing w:line="276" w:lineRule="auto"/>
              <w:jc w:val="left"/>
              <w:rPr>
                <w:sz w:val="20"/>
              </w:rPr>
            </w:pPr>
            <w:r w:rsidRPr="00C41F5C">
              <w:rPr>
                <w:sz w:val="20"/>
              </w:rPr>
              <w:t>Explica la estructura por medio de un ejemplo aplicativo del modelo hibrido o centralizado</w:t>
            </w:r>
            <w:r w:rsidR="000D223F">
              <w:rPr>
                <w:sz w:val="20"/>
              </w:rPr>
              <w:t>:</w:t>
            </w:r>
          </w:p>
          <w:p w14:paraId="35BB6C65" w14:textId="10051FEF" w:rsidR="005E1713" w:rsidRDefault="00680071" w:rsidP="00680071">
            <w:pPr>
              <w:pStyle w:val="Prrafodelista"/>
              <w:spacing w:line="276" w:lineRule="auto"/>
              <w:jc w:val="left"/>
              <w:rPr>
                <w:sz w:val="20"/>
              </w:rPr>
            </w:pPr>
            <w:r>
              <w:rPr>
                <w:sz w:val="20"/>
              </w:rPr>
              <w:br/>
            </w:r>
            <w:r w:rsidRPr="00680071">
              <w:rPr>
                <w:sz w:val="20"/>
              </w:rPr>
              <w:t>La primera generación de P2P (Napster) empleaba una estructura de red cliente</w:t>
            </w:r>
            <w:r>
              <w:rPr>
                <w:sz w:val="20"/>
              </w:rPr>
              <w:t>-</w:t>
            </w:r>
            <w:r w:rsidRPr="00680071">
              <w:rPr>
                <w:sz w:val="20"/>
              </w:rPr>
              <w:t>servidor. El servidor central mantiene una base de datos con información de los ficheros servidos por cada par. Cada vez que un cliente se conecta o desconecta de la red, la base de datos se actualiza. Todos los mensajes de búsqueda y control son enviados al servidor centralizado. El servidor centralizado compara la solicitud de sus clientes con el contenido de su base de datos y envía las correspondencias al cliente en cuestión. Una vez que es informado de las correspondencias, el cliente contacta con el par directamente y accede al recurso solicitado.</w:t>
            </w:r>
          </w:p>
          <w:p w14:paraId="2FA6C714" w14:textId="77777777" w:rsidR="00680071" w:rsidRPr="00C41F5C" w:rsidRDefault="00680071" w:rsidP="00680071">
            <w:pPr>
              <w:pStyle w:val="Prrafodelista"/>
              <w:spacing w:line="276" w:lineRule="auto"/>
              <w:jc w:val="left"/>
              <w:rPr>
                <w:sz w:val="20"/>
              </w:rPr>
            </w:pPr>
          </w:p>
          <w:p w14:paraId="723A3E39" w14:textId="436DA2F4" w:rsidR="005E1713" w:rsidRDefault="005E1713" w:rsidP="00070D2F">
            <w:pPr>
              <w:pStyle w:val="Prrafodelista"/>
              <w:numPr>
                <w:ilvl w:val="0"/>
                <w:numId w:val="6"/>
              </w:numPr>
              <w:spacing w:line="276" w:lineRule="auto"/>
              <w:rPr>
                <w:sz w:val="20"/>
              </w:rPr>
            </w:pPr>
            <w:r w:rsidRPr="00C41F5C">
              <w:rPr>
                <w:sz w:val="20"/>
              </w:rPr>
              <w:t>Explica la estructura por medio de un ejemplo aplicativo del modelo puro o totalmente descentralizado</w:t>
            </w:r>
            <w:r w:rsidR="00680071">
              <w:rPr>
                <w:sz w:val="20"/>
              </w:rPr>
              <w:t>.</w:t>
            </w:r>
          </w:p>
          <w:p w14:paraId="60113305" w14:textId="77777777" w:rsidR="00680071" w:rsidRDefault="00680071" w:rsidP="00680071">
            <w:pPr>
              <w:pStyle w:val="Prrafodelista"/>
              <w:spacing w:line="276" w:lineRule="auto"/>
              <w:rPr>
                <w:sz w:val="20"/>
              </w:rPr>
            </w:pPr>
          </w:p>
          <w:p w14:paraId="3A4E7B9B" w14:textId="71E476E2" w:rsidR="00680071" w:rsidRDefault="00680071" w:rsidP="00680071">
            <w:pPr>
              <w:pStyle w:val="Prrafodelista"/>
              <w:spacing w:line="276" w:lineRule="auto"/>
              <w:rPr>
                <w:sz w:val="20"/>
              </w:rPr>
            </w:pPr>
            <w:r w:rsidRPr="00680071">
              <w:rPr>
                <w:sz w:val="20"/>
              </w:rPr>
              <w:t>La segunda generación de P2P (Gnutella) usa un modelo distribuido donde no existe ningún servidor central y todos los nodos tienen el mismo estatus. Cada nodo actúa como servidor y como clientes en la red. Como es evidente cada par dentro de esta arquitectura trata de mantener un cierto número de conexiones con otros pares durante todo el tiempo. Este conjunto de pares conectados transporta el tráfico de red, que está conformado esencialmente por peticiones y respuestas a esas peticiones, y varios mensajes de control que facilitan el descubrimiento de otros nodos (mensajes ping en Gnutella)</w:t>
            </w:r>
            <w:r>
              <w:rPr>
                <w:sz w:val="20"/>
              </w:rPr>
              <w:t xml:space="preserve">. </w:t>
            </w:r>
            <w:r w:rsidRPr="00680071">
              <w:rPr>
                <w:sz w:val="20"/>
              </w:rPr>
              <w:t>A pesar de que el número de saltos de la red es potencialmente infinito, permanece limitado por un tiempo de vida máximo o TTL, relacionado con el máximo número de saltos que puede dar un mensaje. Por cada nodo o par por el que circula el mensaje de petición se decrementa en una unidad el TTL descartándose la petición si esta llega a cero.</w:t>
            </w:r>
            <w:r>
              <w:rPr>
                <w:sz w:val="20"/>
              </w:rPr>
              <w:t xml:space="preserve"> </w:t>
            </w:r>
            <w:r w:rsidRPr="00680071">
              <w:rPr>
                <w:sz w:val="20"/>
              </w:rPr>
              <w:t>El modelo P2P puro es más robusto al no depender de un servidor central, además</w:t>
            </w:r>
            <w:r>
              <w:rPr>
                <w:sz w:val="20"/>
              </w:rPr>
              <w:t xml:space="preserve"> es</w:t>
            </w:r>
            <w:r w:rsidRPr="00680071">
              <w:rPr>
                <w:sz w:val="20"/>
              </w:rPr>
              <w:t xml:space="preserve"> más económico. La principal desventaja es el elevado tiempo y sobrecarga de ancho de banda que suponen las búsquedas de información en la red. Además, puede ser que el recurso buscado y existente ni siquiera pueda ser encontrado.</w:t>
            </w:r>
          </w:p>
          <w:p w14:paraId="64B1B1F6" w14:textId="77777777" w:rsidR="00680071" w:rsidRPr="00C41F5C" w:rsidRDefault="00680071" w:rsidP="00680071">
            <w:pPr>
              <w:pStyle w:val="Prrafodelista"/>
              <w:spacing w:line="276" w:lineRule="auto"/>
              <w:rPr>
                <w:sz w:val="20"/>
              </w:rPr>
            </w:pPr>
          </w:p>
          <w:p w14:paraId="3F720140" w14:textId="7E0270E4" w:rsidR="005E1713" w:rsidRPr="00680071" w:rsidRDefault="005E1713" w:rsidP="00070D2F">
            <w:pPr>
              <w:pStyle w:val="Prrafodelista"/>
              <w:numPr>
                <w:ilvl w:val="0"/>
                <w:numId w:val="6"/>
              </w:numPr>
              <w:ind w:right="-675"/>
              <w:rPr>
                <w:rFonts w:cs="Arial"/>
                <w:b/>
                <w:sz w:val="20"/>
              </w:rPr>
            </w:pPr>
            <w:r w:rsidRPr="00C41F5C">
              <w:rPr>
                <w:sz w:val="20"/>
              </w:rPr>
              <w:t>Explica la estructura por medio de un ejemplo aplicativo del modelo mixto o semi</w:t>
            </w:r>
            <w:r w:rsidR="00680071">
              <w:rPr>
                <w:sz w:val="20"/>
              </w:rPr>
              <w:t xml:space="preserve"> </w:t>
            </w:r>
            <w:r w:rsidRPr="00C41F5C">
              <w:rPr>
                <w:sz w:val="20"/>
              </w:rPr>
              <w:t>descentralizado</w:t>
            </w:r>
            <w:r w:rsidR="00680071">
              <w:rPr>
                <w:sz w:val="20"/>
              </w:rPr>
              <w:t>:</w:t>
            </w:r>
          </w:p>
          <w:p w14:paraId="3EB1E346" w14:textId="77777777" w:rsidR="00680071" w:rsidRPr="00680071" w:rsidRDefault="00680071" w:rsidP="00680071">
            <w:pPr>
              <w:pStyle w:val="Prrafodelista"/>
              <w:ind w:right="-675"/>
              <w:rPr>
                <w:rFonts w:cs="Arial"/>
                <w:b/>
                <w:sz w:val="20"/>
              </w:rPr>
            </w:pPr>
          </w:p>
          <w:p w14:paraId="37F4D6D0" w14:textId="77777777" w:rsidR="00680071" w:rsidRPr="00680071" w:rsidRDefault="00680071" w:rsidP="00680071">
            <w:pPr>
              <w:pStyle w:val="Prrafodelista"/>
              <w:ind w:right="-675"/>
              <w:rPr>
                <w:rFonts w:cs="Arial"/>
                <w:bCs/>
                <w:sz w:val="20"/>
              </w:rPr>
            </w:pPr>
            <w:r w:rsidRPr="00680071">
              <w:rPr>
                <w:rFonts w:cs="Arial"/>
                <w:bCs/>
                <w:sz w:val="20"/>
              </w:rPr>
              <w:t>Dentro de este modelo, ciertos pares de la red son seleccionados como superpares y ayudan a gestionar el tráfico dirigido hacia otros pares. Los superpares cambian dinámicamente a medida que nuevos pares se conectan.</w:t>
            </w:r>
          </w:p>
          <w:p w14:paraId="3ED63DA2" w14:textId="272AC445" w:rsidR="00680071" w:rsidRDefault="00680071" w:rsidP="00680071">
            <w:pPr>
              <w:pStyle w:val="Prrafodelista"/>
              <w:ind w:right="-675"/>
              <w:jc w:val="left"/>
              <w:rPr>
                <w:rFonts w:cs="Arial"/>
                <w:bCs/>
                <w:sz w:val="20"/>
              </w:rPr>
            </w:pPr>
            <w:r w:rsidRPr="00680071">
              <w:rPr>
                <w:rFonts w:cs="Arial"/>
                <w:bCs/>
                <w:sz w:val="20"/>
              </w:rPr>
              <w:t>En este modelo cada nodo cliente mantiene sólo un pequeño número de conexiones abiertas y cada una de esas conexiones es a un superpar. Así mismo los superpares están conectados entre sí</w:t>
            </w:r>
            <w:r>
              <w:rPr>
                <w:rFonts w:cs="Arial"/>
                <w:bCs/>
                <w:sz w:val="20"/>
              </w:rPr>
              <w:t xml:space="preserve">. </w:t>
            </w:r>
            <w:r w:rsidRPr="00680071">
              <w:rPr>
                <w:rFonts w:cs="Arial"/>
                <w:bCs/>
                <w:sz w:val="20"/>
              </w:rPr>
              <w:t>Esta nueva topología virtual tiene el efecto de hacer la red escalable, mediante la reducción del número de nodos involucrados en el encaminamiento y manejo de los mensajes, así como la disminución del volumen de tráfico entre ellos. Además, la velocidad de respuesta a las solicitudes dentro de un entorno mixto es comparable al de un entorno P2P centralizado.</w:t>
            </w:r>
          </w:p>
          <w:p w14:paraId="2EB85D6A" w14:textId="77777777" w:rsidR="00680071" w:rsidRPr="00680071" w:rsidRDefault="00680071" w:rsidP="00680071">
            <w:pPr>
              <w:pStyle w:val="Prrafodelista"/>
              <w:ind w:right="-675"/>
              <w:jc w:val="left"/>
              <w:rPr>
                <w:rFonts w:cs="Arial"/>
                <w:bCs/>
                <w:sz w:val="20"/>
              </w:rPr>
            </w:pPr>
          </w:p>
          <w:p w14:paraId="13A6C780" w14:textId="56AE0611" w:rsidR="00F47C59" w:rsidRDefault="00F47C59" w:rsidP="00070D2F">
            <w:pPr>
              <w:pStyle w:val="Prrafodelista"/>
              <w:numPr>
                <w:ilvl w:val="0"/>
                <w:numId w:val="6"/>
              </w:numPr>
              <w:rPr>
                <w:rFonts w:cs="Arial"/>
                <w:sz w:val="20"/>
              </w:rPr>
            </w:pPr>
            <w:r w:rsidRPr="00C41F5C">
              <w:rPr>
                <w:rFonts w:cs="Arial"/>
                <w:sz w:val="20"/>
              </w:rPr>
              <w:t>Realice un Comparativo entre un sistema cliente Servidor de Dos capas Vs. Uno de tres capas.</w:t>
            </w:r>
          </w:p>
          <w:tbl>
            <w:tblPr>
              <w:tblStyle w:val="Tablaconcuadrcula5oscura-nfasis1"/>
              <w:tblW w:w="10624" w:type="dxa"/>
              <w:tblLayout w:type="fixed"/>
              <w:tblLook w:val="04A0" w:firstRow="1" w:lastRow="0" w:firstColumn="1" w:lastColumn="0" w:noHBand="0" w:noVBand="1"/>
            </w:tblPr>
            <w:tblGrid>
              <w:gridCol w:w="1480"/>
              <w:gridCol w:w="3969"/>
              <w:gridCol w:w="5175"/>
            </w:tblGrid>
            <w:tr w:rsidR="006833ED" w14:paraId="05DE62BF" w14:textId="77777777" w:rsidTr="00683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51FA1686" w14:textId="4263517C" w:rsidR="006833ED" w:rsidRDefault="006833ED" w:rsidP="006833ED">
                  <w:pPr>
                    <w:pStyle w:val="Prrafodelista"/>
                    <w:ind w:left="0"/>
                    <w:rPr>
                      <w:rFonts w:cs="Arial"/>
                      <w:sz w:val="20"/>
                    </w:rPr>
                  </w:pPr>
                  <w:r>
                    <w:rPr>
                      <w:rFonts w:cs="Arial"/>
                      <w:sz w:val="20"/>
                    </w:rPr>
                    <w:t>Arquitectura.</w:t>
                  </w:r>
                </w:p>
              </w:tc>
              <w:tc>
                <w:tcPr>
                  <w:tcW w:w="3969" w:type="dxa"/>
                </w:tcPr>
                <w:p w14:paraId="023F042A" w14:textId="53E35EB1" w:rsidR="006833ED" w:rsidRDefault="006833ED" w:rsidP="006833ED">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Dos niveles</w:t>
                  </w:r>
                </w:p>
              </w:tc>
              <w:tc>
                <w:tcPr>
                  <w:tcW w:w="5175" w:type="dxa"/>
                </w:tcPr>
                <w:p w14:paraId="468F6339" w14:textId="6B7EF4A4" w:rsidR="006833ED" w:rsidRDefault="006833ED" w:rsidP="006833ED">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Tres niveles</w:t>
                  </w:r>
                </w:p>
              </w:tc>
            </w:tr>
            <w:tr w:rsidR="006833ED" w14:paraId="2A0751AC" w14:textId="77777777" w:rsidTr="0068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3F7EE61F" w14:textId="2BC88AA3" w:rsidR="006833ED" w:rsidRDefault="006833ED" w:rsidP="006833ED">
                  <w:pPr>
                    <w:pStyle w:val="Prrafodelista"/>
                    <w:ind w:left="0"/>
                    <w:rPr>
                      <w:rFonts w:cs="Arial"/>
                      <w:sz w:val="20"/>
                    </w:rPr>
                  </w:pPr>
                  <w:r>
                    <w:rPr>
                      <w:rFonts w:cs="Arial"/>
                      <w:sz w:val="20"/>
                    </w:rPr>
                    <w:t>Definición</w:t>
                  </w:r>
                </w:p>
              </w:tc>
              <w:tc>
                <w:tcPr>
                  <w:tcW w:w="3969" w:type="dxa"/>
                </w:tcPr>
                <w:p w14:paraId="024EF79A" w14:textId="199AA3EA" w:rsidR="006833ED" w:rsidRDefault="006833ED" w:rsidP="006833ED">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el cliente solicita recursos y el servidor responde directamente a la solicitud con sus propios recursos.</w:t>
                  </w:r>
                </w:p>
              </w:tc>
              <w:tc>
                <w:tcPr>
                  <w:tcW w:w="5175" w:type="dxa"/>
                </w:tcPr>
                <w:p w14:paraId="2F8F844C" w14:textId="77777777" w:rsidR="006833ED" w:rsidRDefault="006833ED" w:rsidP="006833ED">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existe un intermediario. El cliente solicita recursos, el intermediario proporciona los recursos solicitados</w:t>
                  </w:r>
                  <w:r w:rsidR="004D6BFC">
                    <w:rPr>
                      <w:rFonts w:cs="Arial"/>
                      <w:sz w:val="20"/>
                    </w:rPr>
                    <w:t xml:space="preserve"> mediante otro servidor y el servidor de datos proporciona al intermediario los datos que requiere.</w:t>
                  </w:r>
                </w:p>
                <w:p w14:paraId="2A7D753C" w14:textId="4CD481C5" w:rsidR="004D6BFC" w:rsidRDefault="004D6BFC" w:rsidP="006833ED">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Cada servidor realiza una tarea especializada (un servicio). Por lo tanto, un servidor puede utilizar los </w:t>
                  </w:r>
                  <w:r>
                    <w:rPr>
                      <w:rFonts w:cs="Arial"/>
                      <w:sz w:val="20"/>
                    </w:rPr>
                    <w:lastRenderedPageBreak/>
                    <w:t>servicios de otros servidores para proporcionar su propio servicio.</w:t>
                  </w:r>
                </w:p>
              </w:tc>
            </w:tr>
            <w:tr w:rsidR="006833ED" w14:paraId="1EF61194" w14:textId="77777777" w:rsidTr="006833ED">
              <w:tc>
                <w:tcPr>
                  <w:cnfStyle w:val="001000000000" w:firstRow="0" w:lastRow="0" w:firstColumn="1" w:lastColumn="0" w:oddVBand="0" w:evenVBand="0" w:oddHBand="0" w:evenHBand="0" w:firstRowFirstColumn="0" w:firstRowLastColumn="0" w:lastRowFirstColumn="0" w:lastRowLastColumn="0"/>
                  <w:tcW w:w="1480" w:type="dxa"/>
                </w:tcPr>
                <w:p w14:paraId="75D4F9EA" w14:textId="6CC329DF" w:rsidR="006833ED" w:rsidRDefault="006833ED" w:rsidP="006833ED">
                  <w:pPr>
                    <w:pStyle w:val="Prrafodelista"/>
                    <w:ind w:left="0"/>
                    <w:rPr>
                      <w:rFonts w:cs="Arial"/>
                      <w:sz w:val="20"/>
                    </w:rPr>
                  </w:pPr>
                  <w:r>
                    <w:rPr>
                      <w:rFonts w:cs="Arial"/>
                      <w:sz w:val="20"/>
                    </w:rPr>
                    <w:lastRenderedPageBreak/>
                    <w:t>Ventajas</w:t>
                  </w:r>
                </w:p>
              </w:tc>
              <w:tc>
                <w:tcPr>
                  <w:tcW w:w="3969" w:type="dxa"/>
                </w:tcPr>
                <w:p w14:paraId="484EB589" w14:textId="77777777" w:rsidR="006833ED" w:rsidRDefault="004D6BFC" w:rsidP="006833ED">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Es polivalente.</w:t>
                  </w:r>
                </w:p>
                <w:p w14:paraId="06847C53" w14:textId="30D68FDA" w:rsidR="004D6BFC" w:rsidRDefault="004D6BFC" w:rsidP="006833ED">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Puede responder directamente a todas las solicitudes de recursos del cliente.</w:t>
                  </w:r>
                </w:p>
              </w:tc>
              <w:tc>
                <w:tcPr>
                  <w:tcW w:w="5175" w:type="dxa"/>
                </w:tcPr>
                <w:p w14:paraId="1ACA0380" w14:textId="77777777" w:rsidR="006833ED" w:rsidRDefault="004D6BFC" w:rsidP="006833ED">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grado de flexibilidad.</w:t>
                  </w:r>
                </w:p>
                <w:p w14:paraId="6546F760" w14:textId="77777777" w:rsidR="004D6BFC" w:rsidRDefault="004D6BFC" w:rsidP="006833ED">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seguridad.</w:t>
                  </w:r>
                </w:p>
                <w:p w14:paraId="23A22870" w14:textId="685FA11D" w:rsidR="004D6BFC" w:rsidRDefault="004D6BFC" w:rsidP="006833ED">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Mejor Rendimiento.</w:t>
                  </w:r>
                </w:p>
              </w:tc>
            </w:tr>
          </w:tbl>
          <w:p w14:paraId="6D2BAC84" w14:textId="77777777" w:rsidR="006833ED" w:rsidRPr="00C41F5C" w:rsidRDefault="006833ED" w:rsidP="006833ED">
            <w:pPr>
              <w:pStyle w:val="Prrafodelista"/>
              <w:rPr>
                <w:rFonts w:cs="Arial"/>
                <w:sz w:val="20"/>
              </w:rPr>
            </w:pPr>
          </w:p>
          <w:p w14:paraId="0040256A" w14:textId="545D10D2" w:rsidR="00F47C59" w:rsidRDefault="00F47C59" w:rsidP="00070D2F">
            <w:pPr>
              <w:numPr>
                <w:ilvl w:val="0"/>
                <w:numId w:val="6"/>
              </w:numPr>
              <w:ind w:left="0" w:firstLine="428"/>
              <w:rPr>
                <w:rFonts w:cs="Arial"/>
                <w:sz w:val="20"/>
              </w:rPr>
            </w:pPr>
            <w:r w:rsidRPr="00C41F5C">
              <w:rPr>
                <w:rFonts w:cs="Arial"/>
                <w:sz w:val="20"/>
              </w:rPr>
              <w:t>¿Qué características debe tener el motor de base de datos al montar el sistema de información?</w:t>
            </w:r>
          </w:p>
          <w:p w14:paraId="115B2787" w14:textId="71081459" w:rsidR="007C35F1" w:rsidRDefault="007C35F1" w:rsidP="007C35F1">
            <w:pPr>
              <w:ind w:left="428"/>
              <w:rPr>
                <w:rFonts w:cs="Arial"/>
                <w:sz w:val="20"/>
              </w:rPr>
            </w:pPr>
          </w:p>
          <w:p w14:paraId="5E017DE9" w14:textId="05F42C37" w:rsidR="007C35F1" w:rsidRPr="00C41F5C" w:rsidRDefault="007C35F1" w:rsidP="007C35F1">
            <w:pPr>
              <w:ind w:left="428"/>
              <w:rPr>
                <w:rFonts w:cs="Arial"/>
                <w:sz w:val="20"/>
              </w:rPr>
            </w:pPr>
            <w:r>
              <w:rPr>
                <w:rFonts w:cs="Arial"/>
                <w:sz w:val="20"/>
              </w:rPr>
              <w:t>Se debe tener en cuenta que una base de datos en un sistema distribuido debe estar formada por varias computadoras en donde se deben encontrar fragmentos o réplicas de la base de datos principal, además de poseer el sistema gestor de la base de datos y el software requerido para la comunicación con los otros nodos. Sin mencionar que debe existir la red de comunicaciones para este propósito. Cada uno de los ordenadores que forman parte de la red deben tener autonomía local. Finalmente, ningún nodo debe tener un rango superior a los demás, para evitar una centralización del sistema (REFERENCIA 6).</w:t>
            </w:r>
          </w:p>
          <w:p w14:paraId="37E7F18E" w14:textId="48A27948" w:rsidR="00F47C59" w:rsidRDefault="00F47C59" w:rsidP="00070D2F">
            <w:pPr>
              <w:numPr>
                <w:ilvl w:val="0"/>
                <w:numId w:val="6"/>
              </w:numPr>
              <w:ind w:left="777" w:hanging="428"/>
              <w:rPr>
                <w:rFonts w:cs="Arial"/>
                <w:sz w:val="20"/>
              </w:rPr>
            </w:pPr>
            <w:r w:rsidRPr="00C41F5C">
              <w:rPr>
                <w:rFonts w:cs="Arial"/>
                <w:sz w:val="20"/>
              </w:rPr>
              <w:t xml:space="preserve">¿Si </w:t>
            </w:r>
            <w:r w:rsidR="006166A8">
              <w:rPr>
                <w:rFonts w:cs="Arial"/>
                <w:sz w:val="20"/>
              </w:rPr>
              <w:t>se tiene una</w:t>
            </w:r>
            <w:r w:rsidRPr="00C41F5C">
              <w:rPr>
                <w:rFonts w:cs="Arial"/>
                <w:sz w:val="20"/>
              </w:rPr>
              <w:t xml:space="preserve"> base de datos es distribuida cuantos servidores de aplicaciones se deben tener? Argumente la respuesta.</w:t>
            </w:r>
          </w:p>
          <w:p w14:paraId="1C139BD8" w14:textId="77777777" w:rsidR="007C35F1" w:rsidRPr="00C41F5C" w:rsidRDefault="007C35F1" w:rsidP="007C35F1">
            <w:pPr>
              <w:ind w:left="777"/>
              <w:rPr>
                <w:rFonts w:cs="Arial"/>
                <w:sz w:val="20"/>
              </w:rPr>
            </w:pPr>
          </w:p>
          <w:p w14:paraId="7877ED0F" w14:textId="1978F202" w:rsidR="00415997" w:rsidRDefault="007C35F1" w:rsidP="00070D2F">
            <w:pPr>
              <w:numPr>
                <w:ilvl w:val="0"/>
                <w:numId w:val="6"/>
              </w:numPr>
              <w:ind w:left="352" w:firstLine="0"/>
              <w:rPr>
                <w:rFonts w:cs="Arial"/>
                <w:sz w:val="20"/>
              </w:rPr>
            </w:pPr>
            <w:r>
              <w:rPr>
                <w:rFonts w:cs="Arial"/>
                <w:sz w:val="20"/>
              </w:rPr>
              <w:t>C</w:t>
            </w:r>
            <w:r w:rsidR="005E1713" w:rsidRPr="00C41F5C">
              <w:rPr>
                <w:rFonts w:cs="Arial"/>
                <w:sz w:val="20"/>
              </w:rPr>
              <w:t xml:space="preserve">rea un cuadro comparativo entre los </w:t>
            </w:r>
            <w:r w:rsidR="00F47C59" w:rsidRPr="00C41F5C">
              <w:rPr>
                <w:rFonts w:cs="Arial"/>
                <w:sz w:val="20"/>
              </w:rPr>
              <w:t>diferentes modelos de cliente servidor cuales son las ventajas y desventajas de los diferentes modelos</w:t>
            </w:r>
            <w:r w:rsidR="00666298">
              <w:rPr>
                <w:rFonts w:cs="Arial"/>
                <w:sz w:val="20"/>
              </w:rPr>
              <w:t xml:space="preserve"> (REFERENCIA 2)</w:t>
            </w:r>
            <w:bookmarkStart w:id="0" w:name="_GoBack"/>
            <w:bookmarkEnd w:id="0"/>
          </w:p>
          <w:p w14:paraId="2BCE42A0" w14:textId="77777777" w:rsidR="008D06E8" w:rsidRDefault="008D06E8" w:rsidP="008D06E8">
            <w:pPr>
              <w:pStyle w:val="Prrafodelista"/>
              <w:rPr>
                <w:rFonts w:cs="Arial"/>
                <w:sz w:val="20"/>
              </w:rPr>
            </w:pPr>
          </w:p>
          <w:tbl>
            <w:tblPr>
              <w:tblStyle w:val="Tablaconcuadrcula5oscura-nfasis1"/>
              <w:tblW w:w="10268" w:type="dxa"/>
              <w:tblLayout w:type="fixed"/>
              <w:tblLook w:val="04A0" w:firstRow="1" w:lastRow="0" w:firstColumn="1" w:lastColumn="0" w:noHBand="0" w:noVBand="1"/>
            </w:tblPr>
            <w:tblGrid>
              <w:gridCol w:w="1480"/>
              <w:gridCol w:w="2268"/>
              <w:gridCol w:w="3260"/>
              <w:gridCol w:w="3260"/>
            </w:tblGrid>
            <w:tr w:rsidR="008D06E8" w14:paraId="606AD9C1" w14:textId="373F175E" w:rsidTr="008D0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2DEB670" w14:textId="77777777" w:rsidR="008D06E8" w:rsidRDefault="008D06E8" w:rsidP="008D06E8">
                  <w:pPr>
                    <w:pStyle w:val="Prrafodelista"/>
                    <w:ind w:left="0"/>
                    <w:rPr>
                      <w:rFonts w:cs="Arial"/>
                      <w:sz w:val="20"/>
                    </w:rPr>
                  </w:pPr>
                  <w:r>
                    <w:rPr>
                      <w:rFonts w:cs="Arial"/>
                      <w:sz w:val="20"/>
                    </w:rPr>
                    <w:t>Arquitectura.</w:t>
                  </w:r>
                </w:p>
              </w:tc>
              <w:tc>
                <w:tcPr>
                  <w:tcW w:w="2268" w:type="dxa"/>
                </w:tcPr>
                <w:p w14:paraId="5509B702" w14:textId="77777777" w:rsidR="008D06E8" w:rsidRDefault="008D06E8" w:rsidP="008D06E8">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Dos niveles</w:t>
                  </w:r>
                </w:p>
              </w:tc>
              <w:tc>
                <w:tcPr>
                  <w:tcW w:w="3260" w:type="dxa"/>
                </w:tcPr>
                <w:p w14:paraId="70BEBD23" w14:textId="77777777" w:rsidR="008D06E8" w:rsidRDefault="008D06E8" w:rsidP="008D06E8">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Tres niveles</w:t>
                  </w:r>
                </w:p>
              </w:tc>
              <w:tc>
                <w:tcPr>
                  <w:tcW w:w="3260" w:type="dxa"/>
                </w:tcPr>
                <w:p w14:paraId="0A705508" w14:textId="4DAD7A82" w:rsidR="008D06E8" w:rsidRDefault="008D06E8" w:rsidP="008D06E8">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N Niveles</w:t>
                  </w:r>
                </w:p>
              </w:tc>
            </w:tr>
            <w:tr w:rsidR="008D06E8" w14:paraId="65AE5AC3" w14:textId="127ACC41" w:rsidTr="008D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7E30ACA2" w14:textId="77777777" w:rsidR="008D06E8" w:rsidRDefault="008D06E8" w:rsidP="008D06E8">
                  <w:pPr>
                    <w:pStyle w:val="Prrafodelista"/>
                    <w:ind w:left="0"/>
                    <w:rPr>
                      <w:rFonts w:cs="Arial"/>
                      <w:sz w:val="20"/>
                    </w:rPr>
                  </w:pPr>
                  <w:r>
                    <w:rPr>
                      <w:rFonts w:cs="Arial"/>
                      <w:sz w:val="20"/>
                    </w:rPr>
                    <w:t>Definición</w:t>
                  </w:r>
                </w:p>
              </w:tc>
              <w:tc>
                <w:tcPr>
                  <w:tcW w:w="2268" w:type="dxa"/>
                </w:tcPr>
                <w:p w14:paraId="2C5BB5CB" w14:textId="77777777"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el cliente solicita recursos y el servidor responde directamente a la solicitud con sus propios recursos.</w:t>
                  </w:r>
                </w:p>
              </w:tc>
              <w:tc>
                <w:tcPr>
                  <w:tcW w:w="3260" w:type="dxa"/>
                </w:tcPr>
                <w:p w14:paraId="5559F8CC" w14:textId="77777777"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existe un intermediario. El cliente solicita recursos, el intermediario proporciona los recursos solicitados mediante otro servidor y el servidor de datos proporciona al intermediario los datos que requiere.</w:t>
                  </w:r>
                </w:p>
                <w:p w14:paraId="77AA91F5" w14:textId="18E032B1"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p>
              </w:tc>
              <w:tc>
                <w:tcPr>
                  <w:tcW w:w="3260" w:type="dxa"/>
                </w:tcPr>
                <w:p w14:paraId="0BFAA3DF" w14:textId="7B301294"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Cada servidor realiza una tarea específica, por lo que un servidor del sistema puede usar los servicios de otro servidor para poder proporcionar su propio servicio.</w:t>
                  </w:r>
                </w:p>
              </w:tc>
            </w:tr>
            <w:tr w:rsidR="008D06E8" w14:paraId="149B1EB1" w14:textId="296D55B7" w:rsidTr="008D06E8">
              <w:tc>
                <w:tcPr>
                  <w:cnfStyle w:val="001000000000" w:firstRow="0" w:lastRow="0" w:firstColumn="1" w:lastColumn="0" w:oddVBand="0" w:evenVBand="0" w:oddHBand="0" w:evenHBand="0" w:firstRowFirstColumn="0" w:firstRowLastColumn="0" w:lastRowFirstColumn="0" w:lastRowLastColumn="0"/>
                  <w:tcW w:w="1480" w:type="dxa"/>
                </w:tcPr>
                <w:p w14:paraId="6CDCE74B" w14:textId="77777777" w:rsidR="008D06E8" w:rsidRDefault="008D06E8" w:rsidP="008D06E8">
                  <w:pPr>
                    <w:pStyle w:val="Prrafodelista"/>
                    <w:ind w:left="0"/>
                    <w:rPr>
                      <w:rFonts w:cs="Arial"/>
                      <w:sz w:val="20"/>
                    </w:rPr>
                  </w:pPr>
                  <w:r>
                    <w:rPr>
                      <w:rFonts w:cs="Arial"/>
                      <w:sz w:val="20"/>
                    </w:rPr>
                    <w:t>Ventajas</w:t>
                  </w:r>
                </w:p>
              </w:tc>
              <w:tc>
                <w:tcPr>
                  <w:tcW w:w="2268" w:type="dxa"/>
                </w:tcPr>
                <w:p w14:paraId="71A21D22" w14:textId="77777777" w:rsidR="008D06E8" w:rsidRDefault="008D06E8" w:rsidP="008D06E8">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Es polivalente.</w:t>
                  </w:r>
                </w:p>
                <w:p w14:paraId="734488F9" w14:textId="77777777" w:rsidR="008D06E8" w:rsidRDefault="008D06E8" w:rsidP="008D06E8">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Puede responder directamente a todas las solicitudes de recursos del cliente.</w:t>
                  </w:r>
                </w:p>
              </w:tc>
              <w:tc>
                <w:tcPr>
                  <w:tcW w:w="3260" w:type="dxa"/>
                </w:tcPr>
                <w:p w14:paraId="2747C0C1" w14:textId="77777777" w:rsidR="008D06E8" w:rsidRDefault="008D06E8" w:rsidP="008D06E8">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grado de flexibilidad.</w:t>
                  </w:r>
                </w:p>
                <w:p w14:paraId="06BA6F2E" w14:textId="77777777" w:rsidR="008D06E8" w:rsidRDefault="008D06E8" w:rsidP="008D06E8">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seguridad.</w:t>
                  </w:r>
                </w:p>
                <w:p w14:paraId="3947DAA1" w14:textId="77777777" w:rsidR="008D06E8" w:rsidRDefault="008D06E8" w:rsidP="008D06E8">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Mejor Rendimiento.</w:t>
                  </w:r>
                </w:p>
              </w:tc>
              <w:tc>
                <w:tcPr>
                  <w:tcW w:w="3260" w:type="dxa"/>
                </w:tcPr>
                <w:p w14:paraId="1A17113F" w14:textId="77777777" w:rsidR="008D06E8" w:rsidRDefault="008D06E8" w:rsidP="008D06E8">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Facilita la integración entre diferentes sistemas.</w:t>
                  </w:r>
                </w:p>
                <w:p w14:paraId="627E0DB1" w14:textId="67491625" w:rsidR="008D06E8" w:rsidRDefault="008D06E8" w:rsidP="008D06E8">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interacción con el usuario.</w:t>
                  </w:r>
                </w:p>
              </w:tc>
            </w:tr>
            <w:tr w:rsidR="008D06E8" w14:paraId="3724CCD7" w14:textId="77777777" w:rsidTr="008D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556DBD2" w14:textId="0279E945" w:rsidR="008D06E8" w:rsidRDefault="008D06E8" w:rsidP="008D06E8">
                  <w:pPr>
                    <w:pStyle w:val="Prrafodelista"/>
                    <w:ind w:left="0"/>
                    <w:rPr>
                      <w:rFonts w:cs="Arial"/>
                      <w:sz w:val="20"/>
                    </w:rPr>
                  </w:pPr>
                  <w:r>
                    <w:rPr>
                      <w:rFonts w:cs="Arial"/>
                      <w:sz w:val="20"/>
                    </w:rPr>
                    <w:t>Desventajas</w:t>
                  </w:r>
                </w:p>
              </w:tc>
              <w:tc>
                <w:tcPr>
                  <w:tcW w:w="2268" w:type="dxa"/>
                </w:tcPr>
                <w:p w14:paraId="103BD0B9" w14:textId="16BA5D34"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Poca seguridad.</w:t>
                  </w:r>
                </w:p>
              </w:tc>
              <w:tc>
                <w:tcPr>
                  <w:tcW w:w="3260" w:type="dxa"/>
                </w:tcPr>
                <w:p w14:paraId="61C2FCFB" w14:textId="4BFEAF9D"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Costes elevados.</w:t>
                  </w:r>
                </w:p>
              </w:tc>
              <w:tc>
                <w:tcPr>
                  <w:tcW w:w="3260" w:type="dxa"/>
                </w:tcPr>
                <w:p w14:paraId="23D4E743" w14:textId="77777777"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Dificultad de reparación.</w:t>
                  </w:r>
                </w:p>
                <w:p w14:paraId="107016BB" w14:textId="11A127F0" w:rsidR="008D06E8" w:rsidRDefault="008D06E8" w:rsidP="008D06E8">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Costes elevados.</w:t>
                  </w:r>
                </w:p>
              </w:tc>
            </w:tr>
          </w:tbl>
          <w:p w14:paraId="582AA835" w14:textId="4DDB7DDA" w:rsidR="008D06E8" w:rsidRPr="00C41F5C" w:rsidRDefault="008D06E8" w:rsidP="008D06E8">
            <w:pPr>
              <w:ind w:left="352"/>
              <w:rPr>
                <w:rFonts w:cs="Arial"/>
                <w:sz w:val="20"/>
              </w:rPr>
            </w:pPr>
          </w:p>
        </w:tc>
      </w:tr>
      <w:tr w:rsidR="00415997" w:rsidRPr="00C41F5C" w14:paraId="4AC6E5E6" w14:textId="77777777" w:rsidTr="00AA3C73">
        <w:trPr>
          <w:trHeight w:val="535"/>
        </w:trPr>
        <w:tc>
          <w:tcPr>
            <w:tcW w:w="10774" w:type="dxa"/>
            <w:gridSpan w:val="2"/>
            <w:vAlign w:val="center"/>
          </w:tcPr>
          <w:p w14:paraId="17C48BB4" w14:textId="77777777" w:rsidR="00415997" w:rsidRPr="00C41F5C" w:rsidRDefault="00415997" w:rsidP="00415997">
            <w:pPr>
              <w:ind w:right="-675"/>
              <w:rPr>
                <w:rFonts w:cs="Arial"/>
                <w:b/>
                <w:sz w:val="20"/>
              </w:rPr>
            </w:pPr>
          </w:p>
          <w:p w14:paraId="6A30360E" w14:textId="77777777" w:rsidR="00415997" w:rsidRPr="00C41F5C" w:rsidRDefault="00415997" w:rsidP="00415997">
            <w:pPr>
              <w:ind w:right="-675"/>
              <w:rPr>
                <w:rFonts w:cs="Arial"/>
                <w:b/>
                <w:color w:val="BFBFBF" w:themeColor="background1" w:themeShade="BF"/>
                <w:sz w:val="20"/>
              </w:rPr>
            </w:pPr>
            <w:r w:rsidRPr="00C41F5C">
              <w:rPr>
                <w:rFonts w:cs="Arial"/>
                <w:b/>
                <w:sz w:val="20"/>
              </w:rPr>
              <w:t xml:space="preserve">CAUSAS DE ERROR Y ACCIONES PARA OBTENER MEJORES RESULTADOS. </w:t>
            </w:r>
            <w:r w:rsidRPr="006166A8">
              <w:rPr>
                <w:rFonts w:cs="Arial"/>
                <w:i/>
                <w:color w:val="2E74B5" w:themeColor="accent1" w:themeShade="BF"/>
                <w:sz w:val="20"/>
              </w:rPr>
              <w:t>El estudioso describirá las variables que a su consideración dificultaron el alcance de las habilidades propuestas</w:t>
            </w:r>
          </w:p>
          <w:p w14:paraId="5696A3BB" w14:textId="77777777" w:rsidR="00415997" w:rsidRPr="00C41F5C" w:rsidRDefault="00415997" w:rsidP="00415997">
            <w:pPr>
              <w:ind w:right="-675"/>
              <w:rPr>
                <w:rFonts w:cs="Arial"/>
                <w:b/>
                <w:i/>
                <w:sz w:val="20"/>
              </w:rPr>
            </w:pPr>
          </w:p>
          <w:p w14:paraId="6C14254E" w14:textId="77777777" w:rsidR="00415997" w:rsidRPr="00C41F5C" w:rsidRDefault="00415997" w:rsidP="00415997">
            <w:pPr>
              <w:ind w:right="-675"/>
              <w:rPr>
                <w:rFonts w:cs="Arial"/>
                <w:b/>
                <w:sz w:val="20"/>
              </w:rPr>
            </w:pPr>
          </w:p>
          <w:p w14:paraId="5BE82283" w14:textId="77777777" w:rsidR="00415997" w:rsidRPr="00C41F5C" w:rsidRDefault="00415997" w:rsidP="00415997">
            <w:pPr>
              <w:ind w:right="-675"/>
              <w:rPr>
                <w:rFonts w:cs="Arial"/>
                <w:b/>
                <w:sz w:val="20"/>
              </w:rPr>
            </w:pPr>
          </w:p>
          <w:p w14:paraId="7380DB1F" w14:textId="77777777" w:rsidR="00415997" w:rsidRPr="00C41F5C" w:rsidRDefault="00415997" w:rsidP="00415997">
            <w:pPr>
              <w:ind w:right="-675"/>
              <w:rPr>
                <w:rFonts w:cs="Arial"/>
                <w:b/>
                <w:sz w:val="20"/>
              </w:rPr>
            </w:pPr>
          </w:p>
          <w:p w14:paraId="316324CE" w14:textId="77777777" w:rsidR="00415997" w:rsidRPr="00C41F5C" w:rsidRDefault="00415997" w:rsidP="00415997">
            <w:pPr>
              <w:ind w:right="-675"/>
              <w:rPr>
                <w:rFonts w:cs="Arial"/>
                <w:b/>
                <w:sz w:val="20"/>
              </w:rPr>
            </w:pPr>
          </w:p>
          <w:p w14:paraId="4387C615" w14:textId="77777777" w:rsidR="00415997" w:rsidRPr="00C41F5C" w:rsidRDefault="00415997" w:rsidP="00415997">
            <w:pPr>
              <w:ind w:right="-675"/>
              <w:rPr>
                <w:rFonts w:cs="Arial"/>
                <w:b/>
                <w:sz w:val="20"/>
              </w:rPr>
            </w:pPr>
          </w:p>
        </w:tc>
      </w:tr>
      <w:tr w:rsidR="00415997" w:rsidRPr="00C41F5C" w14:paraId="6BB20E00" w14:textId="77777777" w:rsidTr="00AA3C73">
        <w:trPr>
          <w:trHeight w:val="535"/>
        </w:trPr>
        <w:tc>
          <w:tcPr>
            <w:tcW w:w="10774" w:type="dxa"/>
            <w:gridSpan w:val="2"/>
            <w:vAlign w:val="center"/>
          </w:tcPr>
          <w:p w14:paraId="4B6E9354" w14:textId="77777777" w:rsidR="00415997" w:rsidRPr="00C41F5C" w:rsidRDefault="00415997" w:rsidP="00415997">
            <w:pPr>
              <w:ind w:right="-675"/>
              <w:rPr>
                <w:rFonts w:cs="Arial"/>
                <w:b/>
                <w:sz w:val="20"/>
              </w:rPr>
            </w:pPr>
          </w:p>
          <w:p w14:paraId="6C16D122" w14:textId="77777777" w:rsidR="00415997" w:rsidRPr="00C41F5C" w:rsidRDefault="00415997" w:rsidP="00415997">
            <w:pPr>
              <w:ind w:right="-675"/>
              <w:rPr>
                <w:rFonts w:cs="Arial"/>
                <w:b/>
                <w:color w:val="BFBFBF" w:themeColor="background1" w:themeShade="BF"/>
                <w:sz w:val="20"/>
              </w:rPr>
            </w:pPr>
            <w:r w:rsidRPr="00C41F5C">
              <w:rPr>
                <w:rFonts w:cs="Arial"/>
                <w:b/>
                <w:sz w:val="20"/>
              </w:rPr>
              <w:t xml:space="preserve">CONCLUSIONES. </w:t>
            </w:r>
            <w:r w:rsidRPr="006166A8">
              <w:rPr>
                <w:rFonts w:cs="Arial"/>
                <w:i/>
                <w:color w:val="2E74B5" w:themeColor="accent1" w:themeShade="BF"/>
                <w:sz w:val="20"/>
              </w:rPr>
              <w:t>El estudiante consignará en este espacio la síntesis de los logros alcanzados a través del desarrollo de la práctica de Laboratorio.</w:t>
            </w:r>
          </w:p>
          <w:p w14:paraId="4261FA77" w14:textId="77777777" w:rsidR="00415997" w:rsidRPr="00C41F5C" w:rsidRDefault="00415997" w:rsidP="00415997">
            <w:pPr>
              <w:ind w:right="-675"/>
              <w:rPr>
                <w:rFonts w:cs="Arial"/>
                <w:b/>
                <w:sz w:val="20"/>
              </w:rPr>
            </w:pPr>
          </w:p>
          <w:p w14:paraId="42060D25" w14:textId="54658988" w:rsidR="00C45D8E" w:rsidRPr="00C41F5C" w:rsidRDefault="00340039" w:rsidP="00340039">
            <w:pPr>
              <w:ind w:right="-675"/>
              <w:jc w:val="left"/>
              <w:rPr>
                <w:rFonts w:cs="Arial"/>
                <w:b/>
                <w:sz w:val="20"/>
              </w:rPr>
            </w:pPr>
            <w:r>
              <w:rPr>
                <w:rFonts w:cs="Arial"/>
                <w:b/>
                <w:sz w:val="20"/>
              </w:rPr>
              <w:t>Los sistemas distribuidos facilitan la interacción dentro de una misma red al utilizar el modelo cliente-servidor.</w:t>
            </w:r>
            <w:r>
              <w:rPr>
                <w:rFonts w:cs="Arial"/>
                <w:b/>
                <w:sz w:val="20"/>
              </w:rPr>
              <w:br/>
              <w:t>Esto se debe a que mediante un sistema distribuido se puede acceder a un servicio que es independiente de</w:t>
            </w:r>
            <w:r>
              <w:rPr>
                <w:rFonts w:cs="Arial"/>
                <w:b/>
                <w:sz w:val="20"/>
              </w:rPr>
              <w:br/>
              <w:t>la plataforma por la cual se conecte el cliente. Esto quiere decir que, si quisiera acceder a un servicio que solo</w:t>
            </w:r>
            <w:r>
              <w:rPr>
                <w:rFonts w:cs="Arial"/>
                <w:b/>
                <w:sz w:val="20"/>
              </w:rPr>
              <w:br/>
              <w:t>está disponible en una plataforma Linux, debido a que el servidor se encuentra alojado en ese sistema</w:t>
            </w:r>
            <w:r>
              <w:rPr>
                <w:rFonts w:cs="Arial"/>
                <w:b/>
                <w:sz w:val="20"/>
              </w:rPr>
              <w:br/>
            </w:r>
            <w:r>
              <w:rPr>
                <w:rFonts w:cs="Arial"/>
                <w:b/>
                <w:sz w:val="20"/>
              </w:rPr>
              <w:lastRenderedPageBreak/>
              <w:t>operativo, se puede realizar una distribución del sistema para que exista un cliente que pueda ser ejecutado en</w:t>
            </w:r>
            <w:r>
              <w:rPr>
                <w:rFonts w:cs="Arial"/>
                <w:b/>
                <w:sz w:val="20"/>
              </w:rPr>
              <w:br/>
              <w:t>Windows, con lo que se puede acceder a dicho servicio sin tener que depender del sistema operativo por el</w:t>
            </w:r>
            <w:r>
              <w:rPr>
                <w:rFonts w:cs="Arial"/>
                <w:b/>
                <w:sz w:val="20"/>
              </w:rPr>
              <w:br/>
              <w:t>cual se quiera acceder.</w:t>
            </w:r>
          </w:p>
          <w:p w14:paraId="7D3324B9" w14:textId="77777777" w:rsidR="00415997" w:rsidRPr="00C41F5C" w:rsidRDefault="00415997" w:rsidP="00415997">
            <w:pPr>
              <w:ind w:right="-675"/>
              <w:rPr>
                <w:rFonts w:cs="Arial"/>
                <w:b/>
                <w:sz w:val="20"/>
              </w:rPr>
            </w:pPr>
          </w:p>
          <w:p w14:paraId="2E14B6B5" w14:textId="77777777" w:rsidR="00415997" w:rsidRPr="00C41F5C" w:rsidRDefault="00415997" w:rsidP="00415997">
            <w:pPr>
              <w:ind w:right="-675"/>
              <w:rPr>
                <w:rFonts w:cs="Arial"/>
                <w:b/>
                <w:sz w:val="20"/>
              </w:rPr>
            </w:pPr>
          </w:p>
        </w:tc>
      </w:tr>
      <w:tr w:rsidR="00415997" w:rsidRPr="00C41F5C" w14:paraId="1E4F7B9D" w14:textId="77777777" w:rsidTr="00AA3C73">
        <w:trPr>
          <w:trHeight w:val="535"/>
        </w:trPr>
        <w:tc>
          <w:tcPr>
            <w:tcW w:w="10774" w:type="dxa"/>
            <w:gridSpan w:val="2"/>
            <w:vAlign w:val="center"/>
          </w:tcPr>
          <w:p w14:paraId="28D00472" w14:textId="77777777" w:rsidR="00415997" w:rsidRPr="00C41F5C" w:rsidRDefault="00415997" w:rsidP="00415997">
            <w:pPr>
              <w:rPr>
                <w:rFonts w:cs="Arial"/>
                <w:b/>
                <w:sz w:val="20"/>
              </w:rPr>
            </w:pPr>
          </w:p>
          <w:p w14:paraId="4F47595D" w14:textId="77777777" w:rsidR="00415997" w:rsidRPr="00C41F5C" w:rsidRDefault="00415997" w:rsidP="00415997">
            <w:pPr>
              <w:rPr>
                <w:rFonts w:cs="Arial"/>
                <w:b/>
                <w:color w:val="BFBFBF" w:themeColor="background1" w:themeShade="BF"/>
                <w:sz w:val="20"/>
              </w:rPr>
            </w:pPr>
            <w:r w:rsidRPr="00C41F5C">
              <w:rPr>
                <w:rFonts w:cs="Arial"/>
                <w:b/>
                <w:sz w:val="20"/>
              </w:rPr>
              <w:t>APLICACIÓN PROFESIONAL DE LA PRÁCTICA REALIZADA</w:t>
            </w:r>
            <w:r w:rsidRPr="006166A8">
              <w:rPr>
                <w:rFonts w:cs="Arial"/>
                <w:b/>
                <w:color w:val="2E74B5" w:themeColor="accent1" w:themeShade="BF"/>
                <w:sz w:val="20"/>
              </w:rPr>
              <w:t xml:space="preserve">. </w:t>
            </w:r>
            <w:r w:rsidRPr="006166A8">
              <w:rPr>
                <w:rFonts w:cs="Arial"/>
                <w:i/>
                <w:color w:val="2E74B5" w:themeColor="accent1" w:themeShade="BF"/>
                <w:sz w:val="20"/>
              </w:rPr>
              <w:t xml:space="preserve">Exponga en este espacio la relación de las competencias y habilidades desarrolladas con el ejercicio de su futura profesión. </w:t>
            </w:r>
          </w:p>
          <w:p w14:paraId="1EC7CDE6" w14:textId="7687482A" w:rsidR="00415997" w:rsidRPr="00C41F5C" w:rsidRDefault="00694F31" w:rsidP="00694F31">
            <w:pPr>
              <w:spacing w:line="360" w:lineRule="auto"/>
              <w:ind w:right="-676"/>
              <w:jc w:val="left"/>
              <w:rPr>
                <w:rFonts w:cs="Arial"/>
                <w:sz w:val="20"/>
              </w:rPr>
            </w:pPr>
            <w:r>
              <w:rPr>
                <w:rFonts w:cs="Arial"/>
                <w:sz w:val="20"/>
              </w:rPr>
              <w:t>En el ámbito de las bases de datos, los sistemas distribuidos que permiten el acceso a la información desde determina-</w:t>
            </w:r>
            <w:r>
              <w:rPr>
                <w:rFonts w:cs="Arial"/>
                <w:sz w:val="20"/>
              </w:rPr>
              <w:br/>
              <w:t>dos servidores está cada vez más extendido. Un ejemplo de esto puede ser los servicios de búsqueda que ofrece</w:t>
            </w:r>
            <w:r>
              <w:rPr>
                <w:rFonts w:cs="Arial"/>
                <w:sz w:val="20"/>
              </w:rPr>
              <w:br/>
              <w:t>Google, ya que por medio de su navegador “Google Académico”, permite acceder a las distintas bases de datos aloja-</w:t>
            </w:r>
            <w:r>
              <w:rPr>
                <w:rFonts w:cs="Arial"/>
                <w:sz w:val="20"/>
              </w:rPr>
              <w:br/>
              <w:t>das en distintos servidores alrededor del mundo, desde un solo cliente en uso.</w:t>
            </w:r>
          </w:p>
          <w:p w14:paraId="7232B4D0" w14:textId="77777777" w:rsidR="00415997" w:rsidRPr="00C41F5C" w:rsidRDefault="00415997" w:rsidP="00415997">
            <w:pPr>
              <w:spacing w:line="360" w:lineRule="auto"/>
              <w:ind w:right="-676"/>
              <w:rPr>
                <w:rFonts w:cs="Arial"/>
                <w:sz w:val="20"/>
              </w:rPr>
            </w:pPr>
          </w:p>
        </w:tc>
      </w:tr>
      <w:tr w:rsidR="00415997" w:rsidRPr="00C41F5C" w14:paraId="6E8C9925" w14:textId="77777777" w:rsidTr="00AA3C73">
        <w:trPr>
          <w:trHeight w:val="535"/>
        </w:trPr>
        <w:tc>
          <w:tcPr>
            <w:tcW w:w="10774" w:type="dxa"/>
            <w:gridSpan w:val="2"/>
            <w:vAlign w:val="center"/>
          </w:tcPr>
          <w:p w14:paraId="6A45E6D0" w14:textId="77777777" w:rsidR="00415997" w:rsidRPr="00C41F5C" w:rsidRDefault="00415997" w:rsidP="00415997">
            <w:pPr>
              <w:spacing w:line="360" w:lineRule="auto"/>
              <w:ind w:right="-676"/>
              <w:rPr>
                <w:rFonts w:cs="Arial"/>
                <w:b/>
                <w:sz w:val="20"/>
              </w:rPr>
            </w:pPr>
          </w:p>
          <w:p w14:paraId="16B49CEC" w14:textId="77777777" w:rsidR="00415997" w:rsidRPr="006166A8" w:rsidRDefault="00415997" w:rsidP="00415997">
            <w:pPr>
              <w:spacing w:line="360" w:lineRule="auto"/>
              <w:ind w:right="-676"/>
              <w:rPr>
                <w:rFonts w:cs="Arial"/>
                <w:i/>
                <w:color w:val="2E74B5" w:themeColor="accent1" w:themeShade="BF"/>
                <w:sz w:val="20"/>
              </w:rPr>
            </w:pPr>
            <w:r w:rsidRPr="00C41F5C">
              <w:rPr>
                <w:rFonts w:cs="Arial"/>
                <w:b/>
                <w:sz w:val="20"/>
              </w:rPr>
              <w:t xml:space="preserve">BIBLIOGRAFIA UTILIZADA. </w:t>
            </w:r>
            <w:r w:rsidRPr="006166A8">
              <w:rPr>
                <w:rFonts w:cs="Arial"/>
                <w:i/>
                <w:color w:val="2E74B5" w:themeColor="accent1" w:themeShade="BF"/>
                <w:sz w:val="20"/>
              </w:rPr>
              <w:t>Utilizando las normas APA</w:t>
            </w:r>
          </w:p>
          <w:p w14:paraId="5FC88FD9" w14:textId="73BDED4F" w:rsidR="00701CAE" w:rsidRDefault="00701CAE" w:rsidP="00701CAE">
            <w:pPr>
              <w:pBdr>
                <w:top w:val="single" w:sz="4" w:space="1" w:color="auto"/>
                <w:left w:val="single" w:sz="4" w:space="4" w:color="auto"/>
                <w:bottom w:val="single" w:sz="4" w:space="1" w:color="auto"/>
                <w:right w:val="single" w:sz="4" w:space="0" w:color="auto"/>
              </w:pBdr>
              <w:rPr>
                <w:rFonts w:cs="Arial"/>
                <w:b/>
                <w:bCs/>
                <w:sz w:val="20"/>
              </w:rPr>
            </w:pPr>
            <w:r>
              <w:rPr>
                <w:rFonts w:cs="Arial"/>
                <w:b/>
                <w:bCs/>
                <w:sz w:val="20"/>
              </w:rPr>
              <w:t xml:space="preserve">Referencia 1: </w:t>
            </w:r>
            <w:hyperlink r:id="rId18" w:history="1">
              <w:r w:rsidRPr="00F87C7F">
                <w:rPr>
                  <w:rStyle w:val="Hipervnculo"/>
                  <w:rFonts w:cs="Arial"/>
                  <w:b/>
                  <w:bCs/>
                  <w:sz w:val="20"/>
                </w:rPr>
                <w:t>http://vis.usal.es/rodrigo/documentos/sisdis/teoria/8-replicacion.pdf</w:t>
              </w:r>
            </w:hyperlink>
            <w:r>
              <w:rPr>
                <w:rFonts w:cs="Arial"/>
                <w:b/>
                <w:bCs/>
                <w:sz w:val="20"/>
              </w:rPr>
              <w:t xml:space="preserve"> Universidad de Salamanca, España</w:t>
            </w:r>
          </w:p>
          <w:p w14:paraId="3024E830" w14:textId="77777777" w:rsidR="00701CAE" w:rsidRDefault="00701CAE" w:rsidP="00701CAE">
            <w:pPr>
              <w:pBdr>
                <w:top w:val="single" w:sz="4" w:space="1" w:color="auto"/>
                <w:left w:val="single" w:sz="4" w:space="4" w:color="auto"/>
                <w:bottom w:val="single" w:sz="4" w:space="1" w:color="auto"/>
                <w:right w:val="single" w:sz="4" w:space="0" w:color="auto"/>
              </w:pBdr>
              <w:rPr>
                <w:rFonts w:cs="Arial"/>
                <w:b/>
                <w:bCs/>
                <w:sz w:val="20"/>
              </w:rPr>
            </w:pPr>
          </w:p>
          <w:p w14:paraId="66B46337" w14:textId="2C436275" w:rsidR="00701CAE" w:rsidRPr="00DB52B2" w:rsidRDefault="00701CAE" w:rsidP="00701CAE">
            <w:pPr>
              <w:pBdr>
                <w:top w:val="single" w:sz="4" w:space="1" w:color="auto"/>
                <w:left w:val="single" w:sz="4" w:space="4" w:color="auto"/>
                <w:bottom w:val="single" w:sz="4" w:space="1" w:color="auto"/>
                <w:right w:val="single" w:sz="4" w:space="0" w:color="auto"/>
              </w:pBdr>
              <w:rPr>
                <w:rFonts w:cs="Arial"/>
                <w:sz w:val="20"/>
              </w:rPr>
            </w:pPr>
            <w:r w:rsidRPr="00701CAE">
              <w:rPr>
                <w:rFonts w:cs="Arial"/>
                <w:b/>
                <w:bCs/>
                <w:sz w:val="20"/>
              </w:rPr>
              <w:t xml:space="preserve">Referencia </w:t>
            </w:r>
            <w:r>
              <w:rPr>
                <w:rFonts w:cs="Arial"/>
                <w:b/>
                <w:bCs/>
                <w:sz w:val="20"/>
              </w:rPr>
              <w:t>2</w:t>
            </w:r>
            <w:r w:rsidRPr="00701CAE">
              <w:rPr>
                <w:rFonts w:cs="Arial"/>
                <w:b/>
                <w:bCs/>
                <w:sz w:val="20"/>
              </w:rPr>
              <w:t>:</w:t>
            </w:r>
            <w:r>
              <w:rPr>
                <w:rFonts w:cs="Arial"/>
                <w:sz w:val="20"/>
              </w:rPr>
              <w:t xml:space="preserve"> </w:t>
            </w:r>
            <w:r w:rsidRPr="00DB52B2">
              <w:rPr>
                <w:rFonts w:cs="Arial"/>
                <w:sz w:val="20"/>
              </w:rPr>
              <w:t>López Fuentes, Francisco de Asís Sistemas distribuidos / Francisco de Asís López Fuentes. -- México: UAM, Unidad Cuajimalpa, c2015. 200 p. : il., diagramas, col. ; 24 cm. (Una década de la Unidad Cuajimalpa de la Universidad Autónoma Metropolitana) ISBN de la Colección Una Década: 978-607-28-0452-4 ISBN de este libro: 978-607-28-0476-0.</w:t>
            </w:r>
          </w:p>
          <w:p w14:paraId="314F1531" w14:textId="1222A150" w:rsidR="00701CAE" w:rsidRDefault="00F43AD1" w:rsidP="00701CAE">
            <w:pPr>
              <w:pBdr>
                <w:top w:val="single" w:sz="4" w:space="1" w:color="auto"/>
                <w:left w:val="single" w:sz="4" w:space="4" w:color="auto"/>
                <w:bottom w:val="single" w:sz="4" w:space="1" w:color="auto"/>
                <w:right w:val="single" w:sz="4" w:space="0" w:color="auto"/>
              </w:pBdr>
              <w:rPr>
                <w:rStyle w:val="Hipervnculo"/>
                <w:rFonts w:cs="Arial"/>
                <w:sz w:val="20"/>
              </w:rPr>
            </w:pPr>
            <w:hyperlink r:id="rId19" w:history="1">
              <w:r w:rsidR="00701CAE" w:rsidRPr="00A35A5D">
                <w:rPr>
                  <w:rStyle w:val="Hipervnculo"/>
                  <w:rFonts w:cs="Arial"/>
                  <w:sz w:val="20"/>
                </w:rPr>
                <w:t>http://ilitia.cua.uam.mx:8080/jspui/bitstream/123456789/173/1/X56.pdf</w:t>
              </w:r>
            </w:hyperlink>
          </w:p>
          <w:p w14:paraId="55933661" w14:textId="0B9A098C" w:rsidR="00C945D0" w:rsidRDefault="00C945D0" w:rsidP="00701CAE">
            <w:pPr>
              <w:pBdr>
                <w:top w:val="single" w:sz="4" w:space="1" w:color="auto"/>
                <w:left w:val="single" w:sz="4" w:space="4" w:color="auto"/>
                <w:bottom w:val="single" w:sz="4" w:space="1" w:color="auto"/>
                <w:right w:val="single" w:sz="4" w:space="0" w:color="auto"/>
              </w:pBdr>
              <w:rPr>
                <w:rStyle w:val="Hipervnculo"/>
                <w:rFonts w:cs="Arial"/>
                <w:sz w:val="20"/>
              </w:rPr>
            </w:pPr>
          </w:p>
          <w:p w14:paraId="2F6CFF53" w14:textId="67524203" w:rsidR="00C945D0" w:rsidRDefault="00C945D0" w:rsidP="00C945D0">
            <w:pPr>
              <w:pBdr>
                <w:top w:val="single" w:sz="4" w:space="1" w:color="auto"/>
                <w:left w:val="single" w:sz="4" w:space="4" w:color="auto"/>
                <w:bottom w:val="single" w:sz="4" w:space="1" w:color="auto"/>
                <w:right w:val="single" w:sz="4" w:space="0" w:color="auto"/>
              </w:pBdr>
              <w:jc w:val="left"/>
              <w:rPr>
                <w:rStyle w:val="Hipervnculo"/>
                <w:rFonts w:cs="Arial"/>
                <w:color w:val="auto"/>
                <w:sz w:val="20"/>
                <w:u w:val="none"/>
              </w:rPr>
            </w:pPr>
            <w:r w:rsidRPr="00C945D0">
              <w:rPr>
                <w:rStyle w:val="Hipervnculo"/>
                <w:rFonts w:cs="Arial"/>
                <w:b/>
                <w:bCs/>
                <w:color w:val="auto"/>
                <w:sz w:val="20"/>
                <w:u w:val="none"/>
              </w:rPr>
              <w:t xml:space="preserve">Referencia 3: </w:t>
            </w:r>
            <w:hyperlink r:id="rId20" w:history="1">
              <w:r w:rsidRPr="00F87C7F">
                <w:rPr>
                  <w:rStyle w:val="Hipervnculo"/>
                  <w:rFonts w:cs="Arial"/>
                  <w:sz w:val="20"/>
                </w:rPr>
                <w:t>https://docentes.uaa.mx/guido/wp-content/uploads/sites/2/2015/10/Sistemas-Distribuidos-modelos.pdf</w:t>
              </w:r>
            </w:hyperlink>
            <w:r>
              <w:rPr>
                <w:rStyle w:val="Hipervnculo"/>
                <w:rFonts w:cs="Arial"/>
                <w:color w:val="auto"/>
                <w:sz w:val="20"/>
                <w:u w:val="none"/>
              </w:rPr>
              <w:t xml:space="preserve"> Universidad autónoma de Aguascalientes</w:t>
            </w:r>
            <w:r w:rsidR="005C7E4F">
              <w:rPr>
                <w:rStyle w:val="Hipervnculo"/>
                <w:rFonts w:cs="Arial"/>
                <w:color w:val="auto"/>
                <w:sz w:val="20"/>
                <w:u w:val="none"/>
              </w:rPr>
              <w:t>, México.</w:t>
            </w:r>
          </w:p>
          <w:p w14:paraId="59BB4CFF" w14:textId="0185BFA9" w:rsidR="005571CF" w:rsidRDefault="005571CF" w:rsidP="00C945D0">
            <w:pPr>
              <w:pBdr>
                <w:top w:val="single" w:sz="4" w:space="1" w:color="auto"/>
                <w:left w:val="single" w:sz="4" w:space="4" w:color="auto"/>
                <w:bottom w:val="single" w:sz="4" w:space="1" w:color="auto"/>
                <w:right w:val="single" w:sz="4" w:space="0" w:color="auto"/>
              </w:pBdr>
              <w:jc w:val="left"/>
              <w:rPr>
                <w:rStyle w:val="Hipervnculo"/>
                <w:rFonts w:cs="Arial"/>
                <w:color w:val="auto"/>
                <w:sz w:val="20"/>
                <w:u w:val="none"/>
              </w:rPr>
            </w:pPr>
          </w:p>
          <w:p w14:paraId="031674E4" w14:textId="738F3E82" w:rsidR="005571CF" w:rsidRDefault="005571CF" w:rsidP="00C945D0">
            <w:pPr>
              <w:pBdr>
                <w:top w:val="single" w:sz="4" w:space="1" w:color="auto"/>
                <w:left w:val="single" w:sz="4" w:space="4" w:color="auto"/>
                <w:bottom w:val="single" w:sz="4" w:space="1" w:color="auto"/>
                <w:right w:val="single" w:sz="4" w:space="0" w:color="auto"/>
              </w:pBdr>
              <w:jc w:val="left"/>
              <w:rPr>
                <w:rStyle w:val="Hipervnculo"/>
                <w:rFonts w:cs="Arial"/>
                <w:b/>
                <w:bCs/>
                <w:color w:val="auto"/>
                <w:sz w:val="20"/>
                <w:u w:val="none"/>
              </w:rPr>
            </w:pPr>
            <w:r>
              <w:rPr>
                <w:rStyle w:val="Hipervnculo"/>
                <w:rFonts w:cs="Arial"/>
                <w:b/>
                <w:bCs/>
                <w:color w:val="auto"/>
                <w:sz w:val="20"/>
                <w:u w:val="none"/>
              </w:rPr>
              <w:t xml:space="preserve">Referencia 4: </w:t>
            </w:r>
            <w:hyperlink r:id="rId21" w:history="1">
              <w:r w:rsidRPr="00F87C7F">
                <w:rPr>
                  <w:rStyle w:val="Hipervnculo"/>
                  <w:rFonts w:cs="Arial"/>
                  <w:b/>
                  <w:bCs/>
                  <w:sz w:val="20"/>
                </w:rPr>
                <w:t>https://docs.oracle.com/javase/tutorial/networking/sockets/definition.html</w:t>
              </w:r>
            </w:hyperlink>
            <w:r>
              <w:rPr>
                <w:rStyle w:val="Hipervnculo"/>
                <w:rFonts w:cs="Arial"/>
                <w:b/>
                <w:bCs/>
                <w:color w:val="auto"/>
                <w:sz w:val="20"/>
                <w:u w:val="none"/>
              </w:rPr>
              <w:t xml:space="preserve"> </w:t>
            </w:r>
          </w:p>
          <w:p w14:paraId="595E0553" w14:textId="06FF23FD" w:rsidR="000D223F" w:rsidRDefault="000D223F" w:rsidP="00C945D0">
            <w:pPr>
              <w:pBdr>
                <w:top w:val="single" w:sz="4" w:space="1" w:color="auto"/>
                <w:left w:val="single" w:sz="4" w:space="4" w:color="auto"/>
                <w:bottom w:val="single" w:sz="4" w:space="1" w:color="auto"/>
                <w:right w:val="single" w:sz="4" w:space="0" w:color="auto"/>
              </w:pBdr>
              <w:jc w:val="left"/>
              <w:rPr>
                <w:rStyle w:val="Hipervnculo"/>
                <w:rFonts w:cs="Arial"/>
                <w:b/>
                <w:bCs/>
                <w:color w:val="auto"/>
                <w:sz w:val="20"/>
                <w:u w:val="none"/>
              </w:rPr>
            </w:pPr>
          </w:p>
          <w:p w14:paraId="0514446E" w14:textId="17FB0CC0" w:rsidR="000D223F" w:rsidRDefault="000D223F" w:rsidP="00C945D0">
            <w:pPr>
              <w:pBdr>
                <w:top w:val="single" w:sz="4" w:space="1" w:color="auto"/>
                <w:left w:val="single" w:sz="4" w:space="4" w:color="auto"/>
                <w:bottom w:val="single" w:sz="4" w:space="1" w:color="auto"/>
                <w:right w:val="single" w:sz="4" w:space="0" w:color="auto"/>
              </w:pBdr>
              <w:jc w:val="left"/>
              <w:rPr>
                <w:rStyle w:val="Hipervnculo"/>
                <w:rFonts w:cs="Arial"/>
                <w:b/>
                <w:bCs/>
                <w:color w:val="auto"/>
                <w:sz w:val="20"/>
                <w:u w:val="none"/>
              </w:rPr>
            </w:pPr>
            <w:r>
              <w:rPr>
                <w:rStyle w:val="Hipervnculo"/>
                <w:rFonts w:cs="Arial"/>
                <w:b/>
                <w:bCs/>
                <w:color w:val="auto"/>
                <w:sz w:val="20"/>
                <w:u w:val="none"/>
              </w:rPr>
              <w:t xml:space="preserve">Referencia 5: </w:t>
            </w:r>
            <w:hyperlink r:id="rId22" w:history="1">
              <w:r w:rsidRPr="00F87C7F">
                <w:rPr>
                  <w:rStyle w:val="Hipervnculo"/>
                  <w:rFonts w:cs="Arial"/>
                  <w:b/>
                  <w:bCs/>
                  <w:sz w:val="20"/>
                </w:rPr>
                <w:t>https://www.academia.edu/5263286/Peer_2_Peer_Sistemas_Operativos_Distribuidos</w:t>
              </w:r>
            </w:hyperlink>
          </w:p>
          <w:p w14:paraId="7B12381D" w14:textId="0350EA03" w:rsidR="000D223F" w:rsidRDefault="000D223F" w:rsidP="00C945D0">
            <w:pPr>
              <w:pBdr>
                <w:top w:val="single" w:sz="4" w:space="1" w:color="auto"/>
                <w:left w:val="single" w:sz="4" w:space="4" w:color="auto"/>
                <w:bottom w:val="single" w:sz="4" w:space="1" w:color="auto"/>
                <w:right w:val="single" w:sz="4" w:space="0" w:color="auto"/>
              </w:pBdr>
              <w:jc w:val="left"/>
              <w:rPr>
                <w:rStyle w:val="Hipervnculo"/>
                <w:rFonts w:cs="Arial"/>
                <w:b/>
                <w:bCs/>
                <w:color w:val="auto"/>
                <w:sz w:val="20"/>
                <w:u w:val="none"/>
              </w:rPr>
            </w:pPr>
          </w:p>
          <w:p w14:paraId="522E3920" w14:textId="413C7D5F" w:rsidR="007C35F1" w:rsidRPr="000D223F" w:rsidRDefault="007C35F1" w:rsidP="00C945D0">
            <w:pPr>
              <w:pBdr>
                <w:top w:val="single" w:sz="4" w:space="1" w:color="auto"/>
                <w:left w:val="single" w:sz="4" w:space="4" w:color="auto"/>
                <w:bottom w:val="single" w:sz="4" w:space="1" w:color="auto"/>
                <w:right w:val="single" w:sz="4" w:space="0" w:color="auto"/>
              </w:pBdr>
              <w:jc w:val="left"/>
              <w:rPr>
                <w:rStyle w:val="Hipervnculo"/>
                <w:rFonts w:cs="Arial"/>
                <w:b/>
                <w:bCs/>
                <w:color w:val="auto"/>
                <w:sz w:val="20"/>
                <w:u w:val="none"/>
              </w:rPr>
            </w:pPr>
            <w:r>
              <w:rPr>
                <w:rStyle w:val="Hipervnculo"/>
                <w:rFonts w:cs="Arial"/>
                <w:b/>
                <w:bCs/>
                <w:color w:val="auto"/>
                <w:sz w:val="20"/>
                <w:u w:val="none"/>
              </w:rPr>
              <w:t xml:space="preserve">Referencia 6: </w:t>
            </w:r>
            <w:r w:rsidRPr="007C35F1">
              <w:rPr>
                <w:rStyle w:val="Hipervnculo"/>
                <w:rFonts w:cs="Arial"/>
                <w:b/>
                <w:bCs/>
                <w:color w:val="auto"/>
                <w:sz w:val="20"/>
                <w:u w:val="none"/>
              </w:rPr>
              <w:t>C. . Date, Introducción a los sistemas de bases de datos, 7th ed., vol. 1. 2001</w:t>
            </w:r>
          </w:p>
          <w:p w14:paraId="37B936F0" w14:textId="77777777" w:rsidR="00701CAE" w:rsidRDefault="00701CAE" w:rsidP="00701CAE">
            <w:pPr>
              <w:pBdr>
                <w:top w:val="single" w:sz="4" w:space="1" w:color="auto"/>
                <w:left w:val="single" w:sz="4" w:space="4" w:color="auto"/>
                <w:bottom w:val="single" w:sz="4" w:space="1" w:color="auto"/>
                <w:right w:val="single" w:sz="4" w:space="0" w:color="auto"/>
              </w:pBdr>
              <w:rPr>
                <w:rFonts w:cs="Arial"/>
                <w:sz w:val="20"/>
              </w:rPr>
            </w:pPr>
          </w:p>
          <w:p w14:paraId="29F4B7AB" w14:textId="41ECB4F8" w:rsidR="00415997" w:rsidRPr="00C41F5C" w:rsidRDefault="00415997" w:rsidP="00415997">
            <w:pPr>
              <w:spacing w:line="360" w:lineRule="auto"/>
              <w:ind w:right="-676"/>
              <w:rPr>
                <w:rFonts w:cs="Arial"/>
                <w:sz w:val="20"/>
              </w:rPr>
            </w:pPr>
          </w:p>
          <w:p w14:paraId="2C36DBDC" w14:textId="5E5FF0F4" w:rsidR="00415997" w:rsidRDefault="00415997" w:rsidP="00415997">
            <w:pPr>
              <w:spacing w:line="360" w:lineRule="auto"/>
              <w:ind w:right="-676"/>
              <w:rPr>
                <w:rFonts w:cs="Arial"/>
                <w:sz w:val="20"/>
              </w:rPr>
            </w:pPr>
          </w:p>
          <w:p w14:paraId="21ABB827" w14:textId="231D05E2" w:rsidR="006166A8" w:rsidRPr="00C41F5C" w:rsidRDefault="006166A8" w:rsidP="00415997">
            <w:pPr>
              <w:spacing w:line="360" w:lineRule="auto"/>
              <w:ind w:right="-676"/>
              <w:rPr>
                <w:rFonts w:cs="Arial"/>
                <w:sz w:val="20"/>
              </w:rPr>
            </w:pPr>
            <w:r>
              <w:rPr>
                <w:rFonts w:cs="Arial"/>
                <w:sz w:val="20"/>
              </w:rPr>
              <w:t>Rúbrica para la evaluación de la práctica</w:t>
            </w:r>
          </w:p>
          <w:p w14:paraId="5F83D716" w14:textId="77777777" w:rsidR="00415997" w:rsidRPr="00C41F5C" w:rsidRDefault="00415997" w:rsidP="00415997">
            <w:pPr>
              <w:spacing w:line="360" w:lineRule="auto"/>
              <w:ind w:right="-676"/>
              <w:rPr>
                <w:rFonts w:cs="Arial"/>
                <w:sz w:val="20"/>
              </w:rPr>
            </w:pPr>
          </w:p>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0"/>
              <w:gridCol w:w="2836"/>
              <w:gridCol w:w="1134"/>
              <w:gridCol w:w="1134"/>
              <w:gridCol w:w="1134"/>
              <w:gridCol w:w="1134"/>
              <w:gridCol w:w="1223"/>
              <w:gridCol w:w="703"/>
            </w:tblGrid>
            <w:tr w:rsidR="00415997" w:rsidRPr="00C41F5C" w14:paraId="7ED76D87" w14:textId="77777777" w:rsidTr="00E753EA">
              <w:trPr>
                <w:trHeight w:val="103"/>
                <w:jc w:val="center"/>
              </w:trPr>
              <w:tc>
                <w:tcPr>
                  <w:tcW w:w="3496" w:type="dxa"/>
                  <w:gridSpan w:val="2"/>
                  <w:shd w:val="clear" w:color="auto" w:fill="C45911" w:themeFill="accent2" w:themeFillShade="BF"/>
                  <w:noWrap/>
                  <w:vAlign w:val="center"/>
                  <w:hideMark/>
                </w:tcPr>
                <w:p w14:paraId="5FDF6086"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INDIVIDUAL</w:t>
                  </w:r>
                </w:p>
              </w:tc>
              <w:tc>
                <w:tcPr>
                  <w:tcW w:w="5759" w:type="dxa"/>
                  <w:gridSpan w:val="5"/>
                  <w:shd w:val="clear" w:color="auto" w:fill="C45911" w:themeFill="accent2" w:themeFillShade="BF"/>
                  <w:noWrap/>
                  <w:vAlign w:val="center"/>
                  <w:hideMark/>
                </w:tcPr>
                <w:p w14:paraId="1786E659" w14:textId="77777777" w:rsidR="00415997" w:rsidRPr="00C41F5C" w:rsidRDefault="00415997" w:rsidP="00415997">
                  <w:pPr>
                    <w:jc w:val="center"/>
                    <w:rPr>
                      <w:rFonts w:ascii="Calibri" w:hAnsi="Calibri" w:cs="Calibri"/>
                      <w:b/>
                      <w:bCs/>
                      <w:color w:val="000000"/>
                      <w:sz w:val="20"/>
                      <w:lang w:eastAsia="es-CO"/>
                    </w:rPr>
                  </w:pPr>
                  <w:r w:rsidRPr="00E753EA">
                    <w:rPr>
                      <w:rFonts w:ascii="Calibri" w:hAnsi="Calibri" w:cs="Calibri"/>
                      <w:b/>
                      <w:bCs/>
                      <w:color w:val="000000"/>
                      <w:sz w:val="20"/>
                      <w:shd w:val="clear" w:color="auto" w:fill="C45911" w:themeFill="accent2" w:themeFillShade="BF"/>
                      <w:lang w:eastAsia="es-CO"/>
                    </w:rPr>
                    <w:t>CRITERIOS</w:t>
                  </w:r>
                  <w:r w:rsidRPr="00C41F5C">
                    <w:rPr>
                      <w:rFonts w:ascii="Calibri" w:hAnsi="Calibri" w:cs="Calibri"/>
                      <w:b/>
                      <w:bCs/>
                      <w:color w:val="000000"/>
                      <w:sz w:val="20"/>
                      <w:lang w:eastAsia="es-CO"/>
                    </w:rPr>
                    <w:t xml:space="preserve"> DE EVALUACIÓN</w:t>
                  </w:r>
                </w:p>
              </w:tc>
              <w:tc>
                <w:tcPr>
                  <w:tcW w:w="703" w:type="dxa"/>
                  <w:vMerge w:val="restart"/>
                  <w:shd w:val="clear" w:color="auto" w:fill="808080"/>
                  <w:noWrap/>
                  <w:vAlign w:val="center"/>
                  <w:hideMark/>
                </w:tcPr>
                <w:p w14:paraId="2D3FACDD"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NOTA</w:t>
                  </w:r>
                </w:p>
              </w:tc>
            </w:tr>
            <w:tr w:rsidR="00415997" w:rsidRPr="00C41F5C" w14:paraId="02361851" w14:textId="77777777" w:rsidTr="000D223F">
              <w:trPr>
                <w:trHeight w:val="155"/>
                <w:jc w:val="center"/>
              </w:trPr>
              <w:tc>
                <w:tcPr>
                  <w:tcW w:w="660" w:type="dxa"/>
                  <w:vMerge w:val="restart"/>
                  <w:shd w:val="clear" w:color="auto" w:fill="A6A6A6"/>
                  <w:noWrap/>
                  <w:textDirection w:val="btLr"/>
                  <w:vAlign w:val="center"/>
                  <w:hideMark/>
                </w:tcPr>
                <w:p w14:paraId="2991CCAE"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Habilidad</w:t>
                  </w:r>
                </w:p>
              </w:tc>
              <w:tc>
                <w:tcPr>
                  <w:tcW w:w="2836" w:type="dxa"/>
                  <w:shd w:val="clear" w:color="auto" w:fill="A6A6A6"/>
                  <w:vAlign w:val="center"/>
                </w:tcPr>
                <w:p w14:paraId="5965F3C5"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Estudiante</w:t>
                  </w:r>
                </w:p>
              </w:tc>
              <w:tc>
                <w:tcPr>
                  <w:tcW w:w="1134" w:type="dxa"/>
                  <w:shd w:val="clear" w:color="auto" w:fill="D9D9D9"/>
                  <w:noWrap/>
                  <w:vAlign w:val="center"/>
                  <w:hideMark/>
                </w:tcPr>
                <w:p w14:paraId="3745AE20"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0 – 1,5</w:t>
                  </w:r>
                </w:p>
              </w:tc>
              <w:tc>
                <w:tcPr>
                  <w:tcW w:w="1134" w:type="dxa"/>
                  <w:shd w:val="clear" w:color="auto" w:fill="D9D9D9"/>
                  <w:noWrap/>
                  <w:vAlign w:val="center"/>
                  <w:hideMark/>
                </w:tcPr>
                <w:p w14:paraId="0735C823"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1,6 - 2,9</w:t>
                  </w:r>
                </w:p>
              </w:tc>
              <w:tc>
                <w:tcPr>
                  <w:tcW w:w="1134" w:type="dxa"/>
                  <w:shd w:val="clear" w:color="auto" w:fill="D9D9D9"/>
                  <w:noWrap/>
                  <w:vAlign w:val="center"/>
                  <w:hideMark/>
                </w:tcPr>
                <w:p w14:paraId="354B9745"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3,0 - 3,9</w:t>
                  </w:r>
                </w:p>
              </w:tc>
              <w:tc>
                <w:tcPr>
                  <w:tcW w:w="1134" w:type="dxa"/>
                  <w:shd w:val="clear" w:color="auto" w:fill="D9D9D9"/>
                  <w:noWrap/>
                  <w:vAlign w:val="center"/>
                  <w:hideMark/>
                </w:tcPr>
                <w:p w14:paraId="2FF70085"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4,0 - 4,5</w:t>
                  </w:r>
                </w:p>
              </w:tc>
              <w:tc>
                <w:tcPr>
                  <w:tcW w:w="1223" w:type="dxa"/>
                  <w:shd w:val="clear" w:color="auto" w:fill="D9D9D9"/>
                  <w:noWrap/>
                  <w:vAlign w:val="center"/>
                  <w:hideMark/>
                </w:tcPr>
                <w:p w14:paraId="31DBA89D"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4,6 - 5,0</w:t>
                  </w:r>
                </w:p>
              </w:tc>
              <w:tc>
                <w:tcPr>
                  <w:tcW w:w="703" w:type="dxa"/>
                  <w:vMerge/>
                  <w:shd w:val="clear" w:color="auto" w:fill="A6A6A6"/>
                  <w:vAlign w:val="center"/>
                  <w:hideMark/>
                </w:tcPr>
                <w:p w14:paraId="52E04EA6" w14:textId="77777777" w:rsidR="00415997" w:rsidRPr="00C41F5C" w:rsidRDefault="00415997" w:rsidP="00415997">
                  <w:pPr>
                    <w:jc w:val="center"/>
                    <w:rPr>
                      <w:rFonts w:ascii="Calibri" w:hAnsi="Calibri" w:cs="Calibri"/>
                      <w:b/>
                      <w:bCs/>
                      <w:color w:val="000000"/>
                      <w:sz w:val="20"/>
                      <w:lang w:eastAsia="es-CO"/>
                    </w:rPr>
                  </w:pPr>
                </w:p>
              </w:tc>
            </w:tr>
            <w:tr w:rsidR="00415997" w:rsidRPr="00C41F5C" w14:paraId="1C8B41EB" w14:textId="77777777" w:rsidTr="000D223F">
              <w:trPr>
                <w:cantSplit/>
                <w:trHeight w:val="227"/>
                <w:jc w:val="center"/>
              </w:trPr>
              <w:tc>
                <w:tcPr>
                  <w:tcW w:w="660" w:type="dxa"/>
                  <w:vMerge/>
                  <w:shd w:val="clear" w:color="auto" w:fill="BFBFBF"/>
                  <w:noWrap/>
                  <w:textDirection w:val="btLr"/>
                  <w:vAlign w:val="center"/>
                  <w:hideMark/>
                </w:tcPr>
                <w:p w14:paraId="704F7F04" w14:textId="77777777" w:rsidR="00415997" w:rsidRPr="00C41F5C" w:rsidRDefault="00415997" w:rsidP="00415997">
                  <w:pPr>
                    <w:jc w:val="center"/>
                    <w:rPr>
                      <w:rFonts w:ascii="Calibri" w:hAnsi="Calibri" w:cs="Calibri"/>
                      <w:color w:val="000000"/>
                      <w:sz w:val="20"/>
                      <w:lang w:eastAsia="es-CO"/>
                    </w:rPr>
                  </w:pPr>
                </w:p>
              </w:tc>
              <w:tc>
                <w:tcPr>
                  <w:tcW w:w="2836" w:type="dxa"/>
                  <w:shd w:val="clear" w:color="auto" w:fill="auto"/>
                  <w:noWrap/>
                  <w:vAlign w:val="center"/>
                  <w:hideMark/>
                </w:tcPr>
                <w:p w14:paraId="34C8A103" w14:textId="77777777" w:rsidR="00415997" w:rsidRPr="00C41F5C" w:rsidRDefault="00A87416" w:rsidP="00415997">
                  <w:pPr>
                    <w:rPr>
                      <w:rFonts w:ascii="Calibri" w:hAnsi="Calibri" w:cs="Calibri"/>
                      <w:b/>
                      <w:bCs/>
                      <w:color w:val="000000"/>
                      <w:sz w:val="20"/>
                      <w:lang w:eastAsia="es-CO"/>
                    </w:rPr>
                  </w:pPr>
                  <w:r w:rsidRPr="00C41F5C">
                    <w:rPr>
                      <w:rFonts w:ascii="Calibri" w:hAnsi="Calibri" w:cs="Calibri"/>
                      <w:b/>
                      <w:bCs/>
                      <w:color w:val="000000"/>
                      <w:sz w:val="20"/>
                      <w:lang w:eastAsia="es-CO"/>
                    </w:rPr>
                    <w:t xml:space="preserve">1. </w:t>
                  </w:r>
                  <w:r w:rsidR="00C45D8E" w:rsidRPr="00C41F5C">
                    <w:rPr>
                      <w:rFonts w:ascii="Calibri" w:hAnsi="Calibri" w:cs="Calibri"/>
                      <w:b/>
                      <w:bCs/>
                      <w:color w:val="000000"/>
                      <w:sz w:val="20"/>
                      <w:lang w:eastAsia="es-CO"/>
                    </w:rPr>
                    <w:t>Entiende los servicios de la Interconexión de Redes (internetworking) de datos que involucra diversas redes con diferentes tecnologías de forma transparente para el usuario</w:t>
                  </w:r>
                </w:p>
              </w:tc>
              <w:tc>
                <w:tcPr>
                  <w:tcW w:w="1134" w:type="dxa"/>
                  <w:shd w:val="clear" w:color="auto" w:fill="D9D9D9"/>
                  <w:vAlign w:val="center"/>
                  <w:hideMark/>
                </w:tcPr>
                <w:p w14:paraId="0FD5B181"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No los identifica, no conoce las funciones de cada uno</w:t>
                  </w:r>
                </w:p>
              </w:tc>
              <w:tc>
                <w:tcPr>
                  <w:tcW w:w="1134" w:type="dxa"/>
                  <w:shd w:val="clear" w:color="auto" w:fill="D9D9D9"/>
                  <w:vAlign w:val="center"/>
                  <w:hideMark/>
                </w:tcPr>
                <w:p w14:paraId="14076B4C"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algunos, no conoce las funciones</w:t>
                  </w:r>
                </w:p>
              </w:tc>
              <w:tc>
                <w:tcPr>
                  <w:tcW w:w="1134" w:type="dxa"/>
                  <w:shd w:val="clear" w:color="auto" w:fill="D9D9D9"/>
                  <w:vAlign w:val="center"/>
                  <w:hideMark/>
                </w:tcPr>
                <w:p w14:paraId="7BABF662"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algunos conoce algunas funciones</w:t>
                  </w:r>
                </w:p>
              </w:tc>
              <w:tc>
                <w:tcPr>
                  <w:tcW w:w="1134" w:type="dxa"/>
                  <w:shd w:val="clear" w:color="auto" w:fill="D9D9D9"/>
                  <w:vAlign w:val="center"/>
                  <w:hideMark/>
                </w:tcPr>
                <w:p w14:paraId="0F17FB26"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todos, conoce algunas funciones</w:t>
                  </w:r>
                </w:p>
              </w:tc>
              <w:tc>
                <w:tcPr>
                  <w:tcW w:w="1223" w:type="dxa"/>
                  <w:shd w:val="clear" w:color="auto" w:fill="D9D9D9"/>
                  <w:vAlign w:val="center"/>
                  <w:hideMark/>
                </w:tcPr>
                <w:p w14:paraId="260AA9DD"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todos los mecanismos y conoce sus funciones</w:t>
                  </w:r>
                </w:p>
              </w:tc>
              <w:tc>
                <w:tcPr>
                  <w:tcW w:w="703" w:type="dxa"/>
                  <w:shd w:val="clear" w:color="auto" w:fill="FFFFFF"/>
                  <w:vAlign w:val="center"/>
                  <w:hideMark/>
                </w:tcPr>
                <w:p w14:paraId="02233A96" w14:textId="77777777" w:rsidR="00415997" w:rsidRPr="00C41F5C" w:rsidRDefault="00415997" w:rsidP="00415997">
                  <w:pPr>
                    <w:jc w:val="center"/>
                    <w:rPr>
                      <w:rFonts w:ascii="Calibri" w:hAnsi="Calibri" w:cs="Calibri"/>
                      <w:b/>
                      <w:bCs/>
                      <w:color w:val="000000"/>
                      <w:sz w:val="20"/>
                      <w:lang w:eastAsia="es-CO"/>
                    </w:rPr>
                  </w:pPr>
                </w:p>
              </w:tc>
            </w:tr>
            <w:tr w:rsidR="00415997" w:rsidRPr="00C41F5C" w14:paraId="65DEF485" w14:textId="77777777" w:rsidTr="000D223F">
              <w:trPr>
                <w:cantSplit/>
                <w:trHeight w:val="227"/>
                <w:jc w:val="center"/>
              </w:trPr>
              <w:tc>
                <w:tcPr>
                  <w:tcW w:w="660" w:type="dxa"/>
                  <w:vMerge/>
                  <w:shd w:val="clear" w:color="auto" w:fill="BFBFBF"/>
                  <w:vAlign w:val="center"/>
                  <w:hideMark/>
                </w:tcPr>
                <w:p w14:paraId="256C9B68" w14:textId="77777777" w:rsidR="00415997" w:rsidRPr="00C41F5C" w:rsidRDefault="00415997" w:rsidP="00415997">
                  <w:pPr>
                    <w:jc w:val="center"/>
                    <w:rPr>
                      <w:rFonts w:ascii="Calibri" w:hAnsi="Calibri" w:cs="Calibri"/>
                      <w:color w:val="000000"/>
                      <w:sz w:val="20"/>
                      <w:lang w:eastAsia="es-CO"/>
                    </w:rPr>
                  </w:pPr>
                </w:p>
              </w:tc>
              <w:tc>
                <w:tcPr>
                  <w:tcW w:w="2836" w:type="dxa"/>
                  <w:noWrap/>
                  <w:vAlign w:val="center"/>
                  <w:hideMark/>
                </w:tcPr>
                <w:p w14:paraId="5292B6C1" w14:textId="77777777" w:rsidR="00415997" w:rsidRPr="00C41F5C" w:rsidRDefault="00415997" w:rsidP="00415997">
                  <w:pPr>
                    <w:rPr>
                      <w:rFonts w:ascii="Calibri" w:hAnsi="Calibri" w:cs="Calibri"/>
                      <w:b/>
                      <w:bCs/>
                      <w:color w:val="000000"/>
                      <w:sz w:val="20"/>
                      <w:lang w:eastAsia="es-CO"/>
                    </w:rPr>
                  </w:pPr>
                  <w:r w:rsidRPr="00C41F5C">
                    <w:rPr>
                      <w:rFonts w:ascii="Calibri" w:hAnsi="Calibri" w:cs="Calibri"/>
                      <w:b/>
                      <w:bCs/>
                      <w:color w:val="000000"/>
                      <w:sz w:val="20"/>
                      <w:lang w:eastAsia="es-CO"/>
                    </w:rPr>
                    <w:t>2. Realizar investigaciones utilizando la bibliografía existente.</w:t>
                  </w:r>
                </w:p>
              </w:tc>
              <w:tc>
                <w:tcPr>
                  <w:tcW w:w="1134" w:type="dxa"/>
                  <w:shd w:val="clear" w:color="auto" w:fill="D9D9D9"/>
                  <w:vAlign w:val="center"/>
                  <w:hideMark/>
                </w:tcPr>
                <w:p w14:paraId="6179D903"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No utilizó bibliografía</w:t>
                  </w:r>
                </w:p>
              </w:tc>
              <w:tc>
                <w:tcPr>
                  <w:tcW w:w="1134" w:type="dxa"/>
                  <w:shd w:val="clear" w:color="auto" w:fill="D9D9D9"/>
                  <w:vAlign w:val="center"/>
                </w:tcPr>
                <w:p w14:paraId="1A872C32"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Utilizó bibliografía pero no realizó las citaciones</w:t>
                  </w:r>
                </w:p>
              </w:tc>
              <w:tc>
                <w:tcPr>
                  <w:tcW w:w="1134" w:type="dxa"/>
                  <w:shd w:val="clear" w:color="auto" w:fill="D9D9D9"/>
                  <w:vAlign w:val="center"/>
                </w:tcPr>
                <w:p w14:paraId="4EB7476A"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Utilizó bibliografía no científica o educativa</w:t>
                  </w:r>
                </w:p>
              </w:tc>
              <w:tc>
                <w:tcPr>
                  <w:tcW w:w="1134" w:type="dxa"/>
                  <w:shd w:val="clear" w:color="auto" w:fill="D9D9D9"/>
                  <w:vAlign w:val="center"/>
                </w:tcPr>
                <w:p w14:paraId="683B91C2"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 bibliografía reseñada no corresponde con las citas empleadas en la investigación</w:t>
                  </w:r>
                </w:p>
              </w:tc>
              <w:tc>
                <w:tcPr>
                  <w:tcW w:w="1223" w:type="dxa"/>
                  <w:shd w:val="clear" w:color="auto" w:fill="D9D9D9"/>
                  <w:vAlign w:val="center"/>
                </w:tcPr>
                <w:p w14:paraId="5053C107"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Uso bibliografía y realizó las citaciones correspondientes de forma adecuada</w:t>
                  </w:r>
                </w:p>
              </w:tc>
              <w:tc>
                <w:tcPr>
                  <w:tcW w:w="703" w:type="dxa"/>
                  <w:vAlign w:val="center"/>
                  <w:hideMark/>
                </w:tcPr>
                <w:p w14:paraId="3821058E" w14:textId="77777777" w:rsidR="00415997" w:rsidRPr="00C41F5C" w:rsidRDefault="00415997" w:rsidP="00415997">
                  <w:pPr>
                    <w:jc w:val="center"/>
                    <w:rPr>
                      <w:rFonts w:ascii="Calibri" w:hAnsi="Calibri" w:cs="Calibri"/>
                      <w:color w:val="000000"/>
                      <w:sz w:val="20"/>
                      <w:lang w:eastAsia="es-CO"/>
                    </w:rPr>
                  </w:pPr>
                </w:p>
              </w:tc>
            </w:tr>
            <w:tr w:rsidR="00415997" w:rsidRPr="00C41F5C" w14:paraId="3FFD699E" w14:textId="77777777" w:rsidTr="000D223F">
              <w:trPr>
                <w:cantSplit/>
                <w:trHeight w:val="227"/>
                <w:jc w:val="center"/>
              </w:trPr>
              <w:tc>
                <w:tcPr>
                  <w:tcW w:w="660" w:type="dxa"/>
                  <w:vMerge/>
                  <w:shd w:val="clear" w:color="auto" w:fill="BFBFBF"/>
                  <w:vAlign w:val="center"/>
                  <w:hideMark/>
                </w:tcPr>
                <w:p w14:paraId="35578DA6" w14:textId="77777777" w:rsidR="00415997" w:rsidRPr="00C41F5C" w:rsidRDefault="00415997" w:rsidP="00415997">
                  <w:pPr>
                    <w:jc w:val="center"/>
                    <w:rPr>
                      <w:rFonts w:ascii="Calibri" w:hAnsi="Calibri" w:cs="Calibri"/>
                      <w:color w:val="000000"/>
                      <w:sz w:val="20"/>
                      <w:lang w:eastAsia="es-CO"/>
                    </w:rPr>
                  </w:pPr>
                </w:p>
              </w:tc>
              <w:tc>
                <w:tcPr>
                  <w:tcW w:w="2836" w:type="dxa"/>
                  <w:noWrap/>
                  <w:vAlign w:val="center"/>
                  <w:hideMark/>
                </w:tcPr>
                <w:p w14:paraId="7AE1F264" w14:textId="77777777" w:rsidR="00415997" w:rsidRPr="00C41F5C" w:rsidRDefault="00415997" w:rsidP="00415997">
                  <w:pPr>
                    <w:rPr>
                      <w:rFonts w:ascii="Calibri" w:hAnsi="Calibri" w:cs="Calibri"/>
                      <w:b/>
                      <w:bCs/>
                      <w:color w:val="000000"/>
                      <w:sz w:val="20"/>
                      <w:lang w:eastAsia="es-CO"/>
                    </w:rPr>
                  </w:pPr>
                  <w:r w:rsidRPr="00C41F5C">
                    <w:rPr>
                      <w:rFonts w:ascii="Calibri" w:hAnsi="Calibri" w:cs="Calibri"/>
                      <w:b/>
                      <w:bCs/>
                      <w:color w:val="000000"/>
                      <w:sz w:val="20"/>
                      <w:lang w:eastAsia="es-CO"/>
                    </w:rPr>
                    <w:t>3. Logra expresar ideas propias a partir los conocimientos que adquiere en la investigación.</w:t>
                  </w:r>
                </w:p>
              </w:tc>
              <w:tc>
                <w:tcPr>
                  <w:tcW w:w="1134" w:type="dxa"/>
                  <w:shd w:val="clear" w:color="auto" w:fill="D9D9D9"/>
                  <w:vAlign w:val="center"/>
                  <w:hideMark/>
                </w:tcPr>
                <w:p w14:paraId="491CE568"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No utiliza palabras propias ni ideas propias</w:t>
                  </w:r>
                </w:p>
              </w:tc>
              <w:tc>
                <w:tcPr>
                  <w:tcW w:w="1134" w:type="dxa"/>
                  <w:shd w:val="clear" w:color="auto" w:fill="D9D9D9"/>
                  <w:vAlign w:val="center"/>
                  <w:hideMark/>
                </w:tcPr>
                <w:p w14:paraId="7499A304"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plasmadas son confusas, desordenas y no corresponden a al tema</w:t>
                  </w:r>
                </w:p>
              </w:tc>
              <w:tc>
                <w:tcPr>
                  <w:tcW w:w="1134" w:type="dxa"/>
                  <w:shd w:val="clear" w:color="auto" w:fill="D9D9D9"/>
                  <w:vAlign w:val="center"/>
                  <w:hideMark/>
                </w:tcPr>
                <w:p w14:paraId="450FC14C"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que expresa con coherentes, pero no corresponden al tema</w:t>
                  </w:r>
                </w:p>
              </w:tc>
              <w:tc>
                <w:tcPr>
                  <w:tcW w:w="1134" w:type="dxa"/>
                  <w:shd w:val="clear" w:color="auto" w:fill="D9D9D9"/>
                  <w:vAlign w:val="center"/>
                  <w:hideMark/>
                </w:tcPr>
                <w:p w14:paraId="0877495E"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son coherentes pero están en desorden y no logran concluir</w:t>
                  </w:r>
                </w:p>
              </w:tc>
              <w:tc>
                <w:tcPr>
                  <w:tcW w:w="1223" w:type="dxa"/>
                  <w:shd w:val="clear" w:color="auto" w:fill="D9D9D9"/>
                  <w:vAlign w:val="center"/>
                  <w:hideMark/>
                </w:tcPr>
                <w:p w14:paraId="63465CEF"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son coherentes, ordenadas y pertenecen a la temática</w:t>
                  </w:r>
                </w:p>
              </w:tc>
              <w:tc>
                <w:tcPr>
                  <w:tcW w:w="703" w:type="dxa"/>
                  <w:vAlign w:val="center"/>
                  <w:hideMark/>
                </w:tcPr>
                <w:p w14:paraId="1D682919" w14:textId="77777777" w:rsidR="00415997" w:rsidRPr="00C41F5C" w:rsidRDefault="00415997" w:rsidP="00415997">
                  <w:pPr>
                    <w:jc w:val="center"/>
                    <w:rPr>
                      <w:rFonts w:ascii="Calibri" w:hAnsi="Calibri" w:cs="Calibri"/>
                      <w:color w:val="000000"/>
                      <w:sz w:val="20"/>
                      <w:lang w:eastAsia="es-CO"/>
                    </w:rPr>
                  </w:pPr>
                </w:p>
              </w:tc>
            </w:tr>
            <w:tr w:rsidR="00415997" w:rsidRPr="00C41F5C" w14:paraId="40177EE7" w14:textId="77777777" w:rsidTr="000D223F">
              <w:trPr>
                <w:cantSplit/>
                <w:trHeight w:val="227"/>
                <w:jc w:val="center"/>
              </w:trPr>
              <w:tc>
                <w:tcPr>
                  <w:tcW w:w="660" w:type="dxa"/>
                  <w:vMerge/>
                  <w:shd w:val="clear" w:color="auto" w:fill="BFBFBF"/>
                  <w:vAlign w:val="center"/>
                  <w:hideMark/>
                </w:tcPr>
                <w:p w14:paraId="77C99B73" w14:textId="77777777" w:rsidR="00415997" w:rsidRPr="00C41F5C" w:rsidRDefault="00415997" w:rsidP="00415997">
                  <w:pPr>
                    <w:jc w:val="center"/>
                    <w:rPr>
                      <w:rFonts w:ascii="Calibri" w:hAnsi="Calibri" w:cs="Calibri"/>
                      <w:color w:val="000000"/>
                      <w:sz w:val="20"/>
                      <w:lang w:eastAsia="es-CO"/>
                    </w:rPr>
                  </w:pPr>
                </w:p>
              </w:tc>
              <w:tc>
                <w:tcPr>
                  <w:tcW w:w="2836" w:type="dxa"/>
                  <w:noWrap/>
                  <w:vAlign w:val="center"/>
                  <w:hideMark/>
                </w:tcPr>
                <w:p w14:paraId="0C5D8ECE" w14:textId="77777777" w:rsidR="00415997" w:rsidRPr="00C41F5C" w:rsidRDefault="00415997" w:rsidP="00415997">
                  <w:pPr>
                    <w:rPr>
                      <w:rFonts w:ascii="Calibri" w:hAnsi="Calibri" w:cs="Calibri"/>
                      <w:b/>
                      <w:bCs/>
                      <w:color w:val="000000"/>
                      <w:sz w:val="20"/>
                      <w:lang w:eastAsia="es-CO"/>
                    </w:rPr>
                  </w:pPr>
                  <w:r w:rsidRPr="00C41F5C">
                    <w:rPr>
                      <w:rFonts w:ascii="Calibri" w:hAnsi="Calibri" w:cs="Calibri"/>
                      <w:b/>
                      <w:bCs/>
                      <w:color w:val="000000"/>
                      <w:sz w:val="20"/>
                      <w:lang w:eastAsia="es-CO"/>
                    </w:rPr>
                    <w:t>4. Forma conceptos utilizando las guías conceptuales de forma crítica.</w:t>
                  </w:r>
                </w:p>
              </w:tc>
              <w:tc>
                <w:tcPr>
                  <w:tcW w:w="1134" w:type="dxa"/>
                  <w:shd w:val="clear" w:color="auto" w:fill="D9D9D9"/>
                  <w:vAlign w:val="center"/>
                  <w:hideMark/>
                </w:tcPr>
                <w:p w14:paraId="7C3C2A68"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No utiliza palabras propias ni ideas propias</w:t>
                  </w:r>
                </w:p>
              </w:tc>
              <w:tc>
                <w:tcPr>
                  <w:tcW w:w="1134" w:type="dxa"/>
                  <w:shd w:val="clear" w:color="auto" w:fill="D9D9D9"/>
                  <w:vAlign w:val="center"/>
                  <w:hideMark/>
                </w:tcPr>
                <w:p w14:paraId="2B33D31D"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No muestra una interpretación de las ideas investigadas</w:t>
                  </w:r>
                </w:p>
              </w:tc>
              <w:tc>
                <w:tcPr>
                  <w:tcW w:w="1134" w:type="dxa"/>
                  <w:shd w:val="clear" w:color="auto" w:fill="D9D9D9"/>
                  <w:vAlign w:val="center"/>
                  <w:hideMark/>
                </w:tcPr>
                <w:p w14:paraId="7E36D8C5"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 interpretación que muestra no corresponde a la temática</w:t>
                  </w:r>
                </w:p>
              </w:tc>
              <w:tc>
                <w:tcPr>
                  <w:tcW w:w="1134" w:type="dxa"/>
                  <w:shd w:val="clear" w:color="auto" w:fill="D9D9D9"/>
                  <w:vAlign w:val="center"/>
                  <w:hideMark/>
                </w:tcPr>
                <w:p w14:paraId="19270A96"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La interpretación que muestra solo repite lo leído </w:t>
                  </w:r>
                </w:p>
              </w:tc>
              <w:tc>
                <w:tcPr>
                  <w:tcW w:w="1223" w:type="dxa"/>
                  <w:shd w:val="clear" w:color="auto" w:fill="D9D9D9"/>
                  <w:vAlign w:val="center"/>
                  <w:hideMark/>
                </w:tcPr>
                <w:p w14:paraId="09CDCA47"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 interpretación no se limita a los conceptos investigados, dejando claras sus ideas en torno al tema</w:t>
                  </w:r>
                </w:p>
              </w:tc>
              <w:tc>
                <w:tcPr>
                  <w:tcW w:w="703" w:type="dxa"/>
                  <w:vAlign w:val="center"/>
                  <w:hideMark/>
                </w:tcPr>
                <w:p w14:paraId="36D5B898" w14:textId="77777777" w:rsidR="00415997" w:rsidRPr="00C41F5C" w:rsidRDefault="00415997" w:rsidP="00415997">
                  <w:pPr>
                    <w:jc w:val="center"/>
                    <w:rPr>
                      <w:rFonts w:ascii="Calibri" w:hAnsi="Calibri" w:cs="Calibri"/>
                      <w:color w:val="000000"/>
                      <w:sz w:val="20"/>
                      <w:lang w:eastAsia="es-CO"/>
                    </w:rPr>
                  </w:pPr>
                </w:p>
              </w:tc>
            </w:tr>
            <w:tr w:rsidR="00415997" w:rsidRPr="00C41F5C" w14:paraId="2C52A615" w14:textId="77777777" w:rsidTr="000D223F">
              <w:trPr>
                <w:cantSplit/>
                <w:trHeight w:val="227"/>
                <w:jc w:val="center"/>
              </w:trPr>
              <w:tc>
                <w:tcPr>
                  <w:tcW w:w="660" w:type="dxa"/>
                  <w:vMerge/>
                  <w:shd w:val="clear" w:color="auto" w:fill="BFBFBF"/>
                  <w:vAlign w:val="center"/>
                  <w:hideMark/>
                </w:tcPr>
                <w:p w14:paraId="606C3C08" w14:textId="77777777" w:rsidR="00415997" w:rsidRPr="00C41F5C" w:rsidRDefault="00415997" w:rsidP="00415997">
                  <w:pPr>
                    <w:jc w:val="center"/>
                    <w:rPr>
                      <w:rFonts w:ascii="Calibri" w:hAnsi="Calibri" w:cs="Calibri"/>
                      <w:color w:val="000000"/>
                      <w:sz w:val="20"/>
                      <w:lang w:eastAsia="es-CO"/>
                    </w:rPr>
                  </w:pPr>
                </w:p>
              </w:tc>
              <w:tc>
                <w:tcPr>
                  <w:tcW w:w="2836" w:type="dxa"/>
                  <w:noWrap/>
                  <w:vAlign w:val="center"/>
                  <w:hideMark/>
                </w:tcPr>
                <w:p w14:paraId="3347F020" w14:textId="77777777" w:rsidR="00415997" w:rsidRPr="00C41F5C" w:rsidRDefault="00415997" w:rsidP="00415997">
                  <w:pPr>
                    <w:rPr>
                      <w:rFonts w:ascii="Calibri" w:hAnsi="Calibri" w:cs="Calibri"/>
                      <w:b/>
                      <w:bCs/>
                      <w:color w:val="000000"/>
                      <w:sz w:val="20"/>
                      <w:lang w:eastAsia="es-CO"/>
                    </w:rPr>
                  </w:pPr>
                  <w:r w:rsidRPr="00C41F5C">
                    <w:rPr>
                      <w:rFonts w:ascii="Calibri" w:hAnsi="Calibri" w:cs="Calibri"/>
                      <w:b/>
                      <w:bCs/>
                      <w:color w:val="000000"/>
                      <w:sz w:val="20"/>
                      <w:lang w:eastAsia="es-CO"/>
                    </w:rPr>
                    <w:t>5.  Comunica de forma verbal los resultados obtenidos en su investigación, siendo claros y concretos</w:t>
                  </w:r>
                </w:p>
              </w:tc>
              <w:tc>
                <w:tcPr>
                  <w:tcW w:w="1134" w:type="dxa"/>
                  <w:shd w:val="clear" w:color="auto" w:fill="D9D9D9"/>
                  <w:vAlign w:val="center"/>
                  <w:hideMark/>
                </w:tcPr>
                <w:p w14:paraId="69D3C0B5"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No realiza presentación de su investigación</w:t>
                  </w:r>
                </w:p>
              </w:tc>
              <w:tc>
                <w:tcPr>
                  <w:tcW w:w="1134" w:type="dxa"/>
                  <w:shd w:val="clear" w:color="auto" w:fill="D9D9D9"/>
                  <w:vAlign w:val="center"/>
                  <w:hideMark/>
                </w:tcPr>
                <w:p w14:paraId="7B94CBB9"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no contiene todos los conceptos involucrados en la investigación</w:t>
                  </w:r>
                </w:p>
              </w:tc>
              <w:tc>
                <w:tcPr>
                  <w:tcW w:w="1134" w:type="dxa"/>
                  <w:shd w:val="clear" w:color="auto" w:fill="D9D9D9"/>
                  <w:vAlign w:val="center"/>
                  <w:hideMark/>
                </w:tcPr>
                <w:p w14:paraId="16586E99"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pero la expresión verbal no logra transmitir los conocimientos adquiridos</w:t>
                  </w:r>
                </w:p>
              </w:tc>
              <w:tc>
                <w:tcPr>
                  <w:tcW w:w="1134" w:type="dxa"/>
                  <w:shd w:val="clear" w:color="auto" w:fill="D9D9D9"/>
                  <w:vAlign w:val="center"/>
                  <w:hideMark/>
                </w:tcPr>
                <w:p w14:paraId="599796C2"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pero la expresión verbal solo expresa el contenido de la presentación misma (lee la presentación)</w:t>
                  </w:r>
                </w:p>
              </w:tc>
              <w:tc>
                <w:tcPr>
                  <w:tcW w:w="1223" w:type="dxa"/>
                  <w:shd w:val="clear" w:color="auto" w:fill="D9D9D9"/>
                  <w:vAlign w:val="center"/>
                  <w:hideMark/>
                </w:tcPr>
                <w:p w14:paraId="277F6CA4"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y la expresión verbal logra transmitir los conocimientos adquiridos</w:t>
                  </w:r>
                </w:p>
              </w:tc>
              <w:tc>
                <w:tcPr>
                  <w:tcW w:w="703" w:type="dxa"/>
                  <w:vAlign w:val="center"/>
                  <w:hideMark/>
                </w:tcPr>
                <w:p w14:paraId="5E779316" w14:textId="77777777" w:rsidR="00415997" w:rsidRPr="00C41F5C" w:rsidRDefault="00415997" w:rsidP="00415997">
                  <w:pPr>
                    <w:jc w:val="center"/>
                    <w:rPr>
                      <w:rFonts w:ascii="Calibri" w:hAnsi="Calibri" w:cs="Calibri"/>
                      <w:color w:val="000000"/>
                      <w:sz w:val="20"/>
                      <w:lang w:eastAsia="es-CO"/>
                    </w:rPr>
                  </w:pPr>
                </w:p>
              </w:tc>
            </w:tr>
            <w:tr w:rsidR="00415997" w:rsidRPr="00C41F5C" w14:paraId="5123C9DE" w14:textId="77777777" w:rsidTr="000D223F">
              <w:trPr>
                <w:cantSplit/>
                <w:trHeight w:val="227"/>
                <w:jc w:val="center"/>
              </w:trPr>
              <w:tc>
                <w:tcPr>
                  <w:tcW w:w="660" w:type="dxa"/>
                  <w:vMerge/>
                  <w:shd w:val="clear" w:color="auto" w:fill="BFBFBF"/>
                  <w:vAlign w:val="center"/>
                </w:tcPr>
                <w:p w14:paraId="79BA4D77" w14:textId="77777777" w:rsidR="00415997" w:rsidRPr="00C41F5C" w:rsidRDefault="00415997" w:rsidP="00415997">
                  <w:pPr>
                    <w:jc w:val="center"/>
                    <w:rPr>
                      <w:rFonts w:ascii="Calibri" w:hAnsi="Calibri" w:cs="Calibri"/>
                      <w:color w:val="000000"/>
                      <w:sz w:val="20"/>
                      <w:lang w:eastAsia="es-CO"/>
                    </w:rPr>
                  </w:pPr>
                </w:p>
              </w:tc>
              <w:tc>
                <w:tcPr>
                  <w:tcW w:w="2836" w:type="dxa"/>
                  <w:noWrap/>
                  <w:vAlign w:val="center"/>
                </w:tcPr>
                <w:p w14:paraId="7B3AC643" w14:textId="77777777" w:rsidR="00415997" w:rsidRPr="00C41F5C" w:rsidRDefault="00415997" w:rsidP="00415997">
                  <w:pPr>
                    <w:rPr>
                      <w:rFonts w:ascii="Calibri" w:hAnsi="Calibri" w:cs="Calibri"/>
                      <w:b/>
                      <w:bCs/>
                      <w:color w:val="000000"/>
                      <w:sz w:val="20"/>
                      <w:lang w:eastAsia="es-CO"/>
                    </w:rPr>
                  </w:pPr>
                  <w:r w:rsidRPr="00C41F5C">
                    <w:rPr>
                      <w:rFonts w:ascii="Calibri" w:hAnsi="Calibri" w:cs="Calibri"/>
                      <w:b/>
                      <w:bCs/>
                      <w:color w:val="000000"/>
                      <w:sz w:val="20"/>
                      <w:lang w:eastAsia="es-CO"/>
                    </w:rPr>
                    <w:t>Total</w:t>
                  </w:r>
                </w:p>
              </w:tc>
              <w:tc>
                <w:tcPr>
                  <w:tcW w:w="5759" w:type="dxa"/>
                  <w:gridSpan w:val="5"/>
                  <w:shd w:val="clear" w:color="auto" w:fill="D9D9D9"/>
                  <w:vAlign w:val="center"/>
                </w:tcPr>
                <w:p w14:paraId="18D4F83F" w14:textId="77777777" w:rsidR="00415997" w:rsidRPr="00C41F5C" w:rsidRDefault="00415997" w:rsidP="00415997">
                  <w:pPr>
                    <w:jc w:val="center"/>
                    <w:rPr>
                      <w:rFonts w:ascii="Calibri" w:hAnsi="Calibri" w:cs="Calibri"/>
                      <w:b/>
                      <w:bCs/>
                      <w:color w:val="000000"/>
                      <w:sz w:val="20"/>
                      <w:lang w:eastAsia="es-CO"/>
                    </w:rPr>
                  </w:pPr>
                </w:p>
                <w:p w14:paraId="3D443EC3" w14:textId="77777777" w:rsidR="00415997" w:rsidRPr="00C41F5C" w:rsidRDefault="00415997" w:rsidP="00415997">
                  <w:pPr>
                    <w:jc w:val="center"/>
                    <w:rPr>
                      <w:rFonts w:ascii="Calibri" w:hAnsi="Calibri" w:cs="Calibri"/>
                      <w:b/>
                      <w:bCs/>
                      <w:color w:val="000000"/>
                      <w:sz w:val="20"/>
                      <w:lang w:eastAsia="es-CO"/>
                    </w:rPr>
                  </w:pPr>
                </w:p>
                <w:p w14:paraId="7E288951" w14:textId="77777777" w:rsidR="00415997" w:rsidRPr="00C41F5C" w:rsidRDefault="00415997" w:rsidP="00415997">
                  <w:pPr>
                    <w:jc w:val="center"/>
                    <w:rPr>
                      <w:rFonts w:ascii="Calibri" w:hAnsi="Calibri" w:cs="Calibri"/>
                      <w:b/>
                      <w:bCs/>
                      <w:color w:val="000000"/>
                      <w:sz w:val="20"/>
                      <w:lang w:eastAsia="es-CO"/>
                    </w:rPr>
                  </w:pPr>
                  <w:r w:rsidRPr="00C41F5C">
                    <w:rPr>
                      <w:rFonts w:ascii="Calibri" w:hAnsi="Calibri" w:cs="Calibri"/>
                      <w:b/>
                      <w:bCs/>
                      <w:color w:val="000000"/>
                      <w:sz w:val="20"/>
                      <w:lang w:eastAsia="es-CO"/>
                    </w:rPr>
                    <w:t>Total = (N1 + N2 + N3 + N4 + N5) / 5</w:t>
                  </w:r>
                </w:p>
                <w:p w14:paraId="7428D764" w14:textId="77777777" w:rsidR="00415997" w:rsidRPr="00C41F5C" w:rsidRDefault="00415997" w:rsidP="00415997">
                  <w:pPr>
                    <w:jc w:val="center"/>
                    <w:rPr>
                      <w:rFonts w:ascii="Calibri" w:hAnsi="Calibri" w:cs="Calibri"/>
                      <w:b/>
                      <w:bCs/>
                      <w:color w:val="000000"/>
                      <w:sz w:val="20"/>
                      <w:lang w:eastAsia="es-CO"/>
                    </w:rPr>
                  </w:pPr>
                </w:p>
                <w:p w14:paraId="5DDC17FA" w14:textId="77777777" w:rsidR="00415997" w:rsidRPr="00C41F5C" w:rsidRDefault="00415997" w:rsidP="00415997">
                  <w:pPr>
                    <w:jc w:val="center"/>
                    <w:rPr>
                      <w:rFonts w:ascii="Calibri" w:hAnsi="Calibri" w:cs="Calibri"/>
                      <w:b/>
                      <w:bCs/>
                      <w:color w:val="000000"/>
                      <w:sz w:val="20"/>
                      <w:lang w:eastAsia="es-CO"/>
                    </w:rPr>
                  </w:pPr>
                </w:p>
              </w:tc>
              <w:tc>
                <w:tcPr>
                  <w:tcW w:w="703" w:type="dxa"/>
                  <w:vAlign w:val="center"/>
                </w:tcPr>
                <w:p w14:paraId="5F90CD60" w14:textId="77777777" w:rsidR="00415997" w:rsidRPr="00C41F5C" w:rsidRDefault="00415997" w:rsidP="00415997">
                  <w:pPr>
                    <w:jc w:val="center"/>
                    <w:rPr>
                      <w:rFonts w:ascii="Calibri" w:hAnsi="Calibri" w:cs="Calibri"/>
                      <w:color w:val="000000"/>
                      <w:sz w:val="20"/>
                      <w:lang w:eastAsia="es-CO"/>
                    </w:rPr>
                  </w:pPr>
                </w:p>
              </w:tc>
            </w:tr>
          </w:tbl>
          <w:p w14:paraId="65043C5D" w14:textId="77777777" w:rsidR="00415997" w:rsidRPr="00C41F5C" w:rsidRDefault="00415997" w:rsidP="00415997">
            <w:pPr>
              <w:spacing w:line="360" w:lineRule="auto"/>
              <w:ind w:right="-676"/>
              <w:rPr>
                <w:rFonts w:cs="Arial"/>
                <w:sz w:val="20"/>
              </w:rPr>
            </w:pPr>
          </w:p>
        </w:tc>
      </w:tr>
    </w:tbl>
    <w:p w14:paraId="22DC06B8" w14:textId="77777777" w:rsidR="00565BAA" w:rsidRPr="00C41F5C" w:rsidRDefault="00565BAA" w:rsidP="00035C09">
      <w:pPr>
        <w:rPr>
          <w:rFonts w:cs="Arial"/>
          <w:sz w:val="20"/>
        </w:rPr>
      </w:pPr>
    </w:p>
    <w:sectPr w:rsidR="00565BAA" w:rsidRPr="00C41F5C">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36C53" w14:textId="77777777" w:rsidR="00F43AD1" w:rsidRDefault="00F43AD1">
      <w:r>
        <w:separator/>
      </w:r>
    </w:p>
  </w:endnote>
  <w:endnote w:type="continuationSeparator" w:id="0">
    <w:p w14:paraId="12AA5E84" w14:textId="77777777" w:rsidR="00F43AD1" w:rsidRDefault="00F4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20484" w14:textId="77777777" w:rsidR="00F43AD1" w:rsidRDefault="00F43AD1">
      <w:r>
        <w:separator/>
      </w:r>
    </w:p>
  </w:footnote>
  <w:footnote w:type="continuationSeparator" w:id="0">
    <w:p w14:paraId="69CB96EA" w14:textId="77777777" w:rsidR="00F43AD1" w:rsidRDefault="00F43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118"/>
      <w:gridCol w:w="1813"/>
      <w:gridCol w:w="1838"/>
      <w:gridCol w:w="1676"/>
    </w:tblGrid>
    <w:tr w:rsidR="000D223F" w:rsidRPr="006A733E" w14:paraId="2761FB66" w14:textId="77777777" w:rsidTr="000D223F">
      <w:trPr>
        <w:trHeight w:val="551"/>
      </w:trPr>
      <w:tc>
        <w:tcPr>
          <w:tcW w:w="1701" w:type="dxa"/>
          <w:vMerge w:val="restart"/>
          <w:shd w:val="clear" w:color="auto" w:fill="auto"/>
          <w:vAlign w:val="center"/>
        </w:tcPr>
        <w:p w14:paraId="62AE75E9" w14:textId="77777777" w:rsidR="000D223F" w:rsidRPr="006A733E" w:rsidRDefault="000D223F" w:rsidP="00003A8E">
          <w:pPr>
            <w:tabs>
              <w:tab w:val="center" w:pos="4252"/>
              <w:tab w:val="right" w:pos="8504"/>
            </w:tabs>
            <w:jc w:val="center"/>
            <w:rPr>
              <w:rFonts w:eastAsia="Calibri" w:cs="Arial"/>
              <w:sz w:val="22"/>
              <w:szCs w:val="22"/>
              <w:lang w:val="es-ES" w:eastAsia="en-US"/>
            </w:rPr>
          </w:pPr>
          <w:r w:rsidRPr="00C160C7">
            <w:rPr>
              <w:rFonts w:eastAsia="Calibri" w:cs="Arial"/>
              <w:noProof/>
              <w:sz w:val="22"/>
              <w:szCs w:val="22"/>
              <w:lang w:eastAsia="en-US"/>
            </w:rPr>
            <w:drawing>
              <wp:inline distT="0" distB="0" distL="0" distR="0" wp14:anchorId="3E8E4FAE" wp14:editId="749389DE">
                <wp:extent cx="1436370" cy="962025"/>
                <wp:effectExtent l="0" t="0" r="0" b="9525"/>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6917" cy="962391"/>
                        </a:xfrm>
                        <a:prstGeom prst="rect">
                          <a:avLst/>
                        </a:prstGeom>
                        <a:noFill/>
                        <a:ln w="9525">
                          <a:noFill/>
                          <a:miter lim="800000"/>
                          <a:headEnd/>
                          <a:tailEnd/>
                        </a:ln>
                      </pic:spPr>
                    </pic:pic>
                  </a:graphicData>
                </a:graphic>
              </wp:inline>
            </w:drawing>
          </w:r>
        </w:p>
      </w:tc>
      <w:tc>
        <w:tcPr>
          <w:tcW w:w="8222" w:type="dxa"/>
          <w:gridSpan w:val="4"/>
          <w:shd w:val="clear" w:color="auto" w:fill="auto"/>
          <w:vAlign w:val="center"/>
        </w:tcPr>
        <w:p w14:paraId="59EE55E4" w14:textId="77777777" w:rsidR="000D223F" w:rsidRPr="006A733E" w:rsidRDefault="000D223F" w:rsidP="00003A8E">
          <w:pPr>
            <w:tabs>
              <w:tab w:val="center" w:pos="4252"/>
              <w:tab w:val="right" w:pos="8504"/>
            </w:tabs>
            <w:jc w:val="center"/>
            <w:rPr>
              <w:rFonts w:eastAsia="Calibri" w:cs="Arial"/>
              <w:b/>
              <w:sz w:val="20"/>
              <w:szCs w:val="22"/>
              <w:lang w:val="es-ES" w:eastAsia="en-US"/>
            </w:rPr>
          </w:pPr>
          <w:r w:rsidRPr="006A733E">
            <w:rPr>
              <w:rFonts w:eastAsia="Calibri" w:cs="Arial"/>
              <w:b/>
              <w:sz w:val="20"/>
              <w:szCs w:val="22"/>
              <w:lang w:val="es-ES" w:eastAsia="en-US"/>
            </w:rPr>
            <w:t xml:space="preserve">FORMATO </w:t>
          </w:r>
          <w:r w:rsidRPr="00DD17CF">
            <w:rPr>
              <w:rFonts w:eastAsia="Calibri" w:cs="Arial"/>
              <w:b/>
              <w:sz w:val="20"/>
              <w:szCs w:val="22"/>
              <w:lang w:val="es-ES" w:eastAsia="en-US"/>
            </w:rPr>
            <w:t>PARA PRACTICAS DE LABORATORIO</w:t>
          </w:r>
        </w:p>
      </w:tc>
    </w:tr>
    <w:tr w:rsidR="000D223F" w:rsidRPr="006A733E" w14:paraId="22E82AD2" w14:textId="77777777" w:rsidTr="000D223F">
      <w:trPr>
        <w:trHeight w:val="573"/>
      </w:trPr>
      <w:tc>
        <w:tcPr>
          <w:tcW w:w="1701" w:type="dxa"/>
          <w:vMerge/>
          <w:shd w:val="clear" w:color="auto" w:fill="auto"/>
          <w:vAlign w:val="center"/>
        </w:tcPr>
        <w:p w14:paraId="74F63D49" w14:textId="77777777" w:rsidR="000D223F" w:rsidRPr="006A733E" w:rsidRDefault="000D223F" w:rsidP="00003A8E">
          <w:pPr>
            <w:tabs>
              <w:tab w:val="center" w:pos="4252"/>
              <w:tab w:val="right" w:pos="8504"/>
            </w:tabs>
            <w:jc w:val="center"/>
            <w:rPr>
              <w:rFonts w:eastAsia="Calibri" w:cs="Arial"/>
              <w:sz w:val="22"/>
              <w:szCs w:val="22"/>
              <w:lang w:val="es-ES" w:eastAsia="en-US"/>
            </w:rPr>
          </w:pPr>
        </w:p>
      </w:tc>
      <w:tc>
        <w:tcPr>
          <w:tcW w:w="8222" w:type="dxa"/>
          <w:gridSpan w:val="4"/>
          <w:shd w:val="clear" w:color="auto" w:fill="auto"/>
          <w:vAlign w:val="center"/>
        </w:tcPr>
        <w:p w14:paraId="259A136E"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b/>
              <w:sz w:val="20"/>
              <w:szCs w:val="22"/>
              <w:lang w:val="es-ES" w:eastAsia="en-US"/>
            </w:rPr>
            <w:t>PRO</w:t>
          </w:r>
          <w:r>
            <w:rPr>
              <w:rFonts w:eastAsia="Calibri" w:cs="Arial"/>
              <w:b/>
              <w:sz w:val="20"/>
              <w:szCs w:val="22"/>
              <w:lang w:val="es-ES" w:eastAsia="en-US"/>
            </w:rPr>
            <w:t>GRAMA</w:t>
          </w:r>
          <w:r w:rsidRPr="006A733E">
            <w:rPr>
              <w:rFonts w:eastAsia="Calibri" w:cs="Arial"/>
              <w:b/>
              <w:sz w:val="20"/>
              <w:szCs w:val="22"/>
              <w:lang w:val="es-ES" w:eastAsia="en-US"/>
            </w:rPr>
            <w:t>:</w:t>
          </w:r>
          <w:r w:rsidRPr="006A733E">
            <w:rPr>
              <w:rFonts w:eastAsia="Calibri" w:cs="Arial"/>
              <w:sz w:val="20"/>
              <w:szCs w:val="22"/>
              <w:lang w:val="es-ES" w:eastAsia="en-US"/>
            </w:rPr>
            <w:t xml:space="preserve"> </w:t>
          </w:r>
          <w:r>
            <w:rPr>
              <w:rFonts w:eastAsia="Calibri" w:cs="Arial"/>
              <w:sz w:val="20"/>
              <w:szCs w:val="22"/>
              <w:lang w:val="es-ES" w:eastAsia="en-US"/>
            </w:rPr>
            <w:t>INGENIERÍA DE SISTEMAS</w:t>
          </w:r>
        </w:p>
      </w:tc>
    </w:tr>
    <w:tr w:rsidR="000D223F" w:rsidRPr="006A733E" w14:paraId="54F46332" w14:textId="77777777" w:rsidTr="000D223F">
      <w:trPr>
        <w:trHeight w:val="552"/>
      </w:trPr>
      <w:tc>
        <w:tcPr>
          <w:tcW w:w="1701" w:type="dxa"/>
          <w:vMerge/>
          <w:shd w:val="clear" w:color="auto" w:fill="auto"/>
          <w:vAlign w:val="center"/>
        </w:tcPr>
        <w:p w14:paraId="3FBF752F" w14:textId="77777777" w:rsidR="000D223F" w:rsidRPr="006A733E" w:rsidRDefault="000D223F" w:rsidP="00003A8E">
          <w:pPr>
            <w:tabs>
              <w:tab w:val="center" w:pos="4252"/>
              <w:tab w:val="right" w:pos="8504"/>
            </w:tabs>
            <w:jc w:val="center"/>
            <w:rPr>
              <w:rFonts w:eastAsia="Calibri" w:cs="Arial"/>
              <w:sz w:val="22"/>
              <w:szCs w:val="22"/>
              <w:lang w:val="es-ES" w:eastAsia="en-US"/>
            </w:rPr>
          </w:pPr>
        </w:p>
      </w:tc>
      <w:tc>
        <w:tcPr>
          <w:tcW w:w="2410" w:type="dxa"/>
          <w:shd w:val="clear" w:color="auto" w:fill="auto"/>
          <w:vAlign w:val="center"/>
        </w:tcPr>
        <w:p w14:paraId="2EFF5D13" w14:textId="5D9476C1" w:rsidR="000D223F" w:rsidRPr="006A733E" w:rsidRDefault="000D223F" w:rsidP="00003A8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LAB-01</w:t>
          </w:r>
        </w:p>
      </w:tc>
      <w:tc>
        <w:tcPr>
          <w:tcW w:w="1985" w:type="dxa"/>
          <w:shd w:val="clear" w:color="auto" w:fill="auto"/>
          <w:vAlign w:val="center"/>
        </w:tcPr>
        <w:p w14:paraId="15A262F1"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Versión: </w:t>
          </w:r>
          <w:r>
            <w:rPr>
              <w:rFonts w:eastAsia="Calibri" w:cs="Arial"/>
              <w:sz w:val="20"/>
              <w:szCs w:val="22"/>
              <w:lang w:val="es-ES" w:eastAsia="en-US"/>
            </w:rPr>
            <w:t>1</w:t>
          </w:r>
        </w:p>
      </w:tc>
      <w:tc>
        <w:tcPr>
          <w:tcW w:w="1984" w:type="dxa"/>
          <w:shd w:val="clear" w:color="auto" w:fill="auto"/>
          <w:vAlign w:val="center"/>
        </w:tcPr>
        <w:p w14:paraId="11BA8481" w14:textId="1FD3C879" w:rsidR="000D223F" w:rsidRPr="006A733E" w:rsidRDefault="000D223F" w:rsidP="00003A8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Fecha: 2/03</w:t>
          </w:r>
          <w:r w:rsidRPr="006A733E">
            <w:rPr>
              <w:rFonts w:eastAsia="Calibri" w:cs="Arial"/>
              <w:sz w:val="20"/>
              <w:szCs w:val="22"/>
              <w:lang w:val="es-ES" w:eastAsia="en-US"/>
            </w:rPr>
            <w:t>/20</w:t>
          </w:r>
          <w:r>
            <w:rPr>
              <w:rFonts w:eastAsia="Calibri" w:cs="Arial"/>
              <w:sz w:val="20"/>
              <w:szCs w:val="22"/>
              <w:lang w:val="es-ES" w:eastAsia="en-US"/>
            </w:rPr>
            <w:t>21</w:t>
          </w:r>
        </w:p>
      </w:tc>
      <w:tc>
        <w:tcPr>
          <w:tcW w:w="1843" w:type="dxa"/>
          <w:shd w:val="clear" w:color="auto" w:fill="auto"/>
          <w:vAlign w:val="center"/>
        </w:tcPr>
        <w:p w14:paraId="3B7A113F"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Página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PAGE  \* Arabic  \* MERGEFORMAT</w:instrText>
          </w:r>
          <w:r w:rsidRPr="006A733E">
            <w:rPr>
              <w:rFonts w:eastAsia="Calibri" w:cs="Arial"/>
              <w:b/>
              <w:bCs/>
              <w:sz w:val="20"/>
              <w:szCs w:val="22"/>
              <w:lang w:val="es-ES" w:eastAsia="en-US"/>
            </w:rPr>
            <w:fldChar w:fldCharType="separate"/>
          </w:r>
          <w:r w:rsidRPr="00F87C84">
            <w:rPr>
              <w:rFonts w:eastAsia="Calibri" w:cs="Arial"/>
              <w:b/>
              <w:bCs/>
              <w:noProof/>
              <w:sz w:val="22"/>
              <w:szCs w:val="22"/>
              <w:lang w:val="es-ES" w:eastAsia="en-US"/>
            </w:rPr>
            <w:t>1</w:t>
          </w:r>
          <w:r w:rsidRPr="006A733E">
            <w:rPr>
              <w:rFonts w:eastAsia="Calibri" w:cs="Arial"/>
              <w:b/>
              <w:bCs/>
              <w:sz w:val="20"/>
              <w:szCs w:val="22"/>
              <w:lang w:val="es-ES" w:eastAsia="en-US"/>
            </w:rPr>
            <w:fldChar w:fldCharType="end"/>
          </w:r>
          <w:r w:rsidRPr="006A733E">
            <w:rPr>
              <w:rFonts w:eastAsia="Calibri" w:cs="Arial"/>
              <w:sz w:val="20"/>
              <w:szCs w:val="22"/>
              <w:lang w:val="es-ES" w:eastAsia="en-US"/>
            </w:rPr>
            <w:t xml:space="preserve"> de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NUMPAGES  \* Arabic  \* MERGEFORMAT</w:instrText>
          </w:r>
          <w:r w:rsidRPr="006A733E">
            <w:rPr>
              <w:rFonts w:eastAsia="Calibri" w:cs="Arial"/>
              <w:b/>
              <w:bCs/>
              <w:sz w:val="20"/>
              <w:szCs w:val="22"/>
              <w:lang w:val="es-ES" w:eastAsia="en-US"/>
            </w:rPr>
            <w:fldChar w:fldCharType="separate"/>
          </w:r>
          <w:r w:rsidRPr="00F87C84">
            <w:rPr>
              <w:rFonts w:eastAsia="Calibri" w:cs="Arial"/>
              <w:b/>
              <w:bCs/>
              <w:noProof/>
              <w:sz w:val="22"/>
              <w:szCs w:val="22"/>
              <w:lang w:val="es-ES" w:eastAsia="en-US"/>
            </w:rPr>
            <w:t>8</w:t>
          </w:r>
          <w:r w:rsidRPr="006A733E">
            <w:rPr>
              <w:rFonts w:eastAsia="Calibri" w:cs="Arial"/>
              <w:b/>
              <w:bCs/>
              <w:sz w:val="20"/>
              <w:szCs w:val="22"/>
              <w:lang w:val="es-ES" w:eastAsia="en-US"/>
            </w:rPr>
            <w:fldChar w:fldCharType="end"/>
          </w:r>
        </w:p>
      </w:tc>
    </w:tr>
  </w:tbl>
  <w:p w14:paraId="74A36830" w14:textId="77777777" w:rsidR="000D223F" w:rsidRDefault="000D223F" w:rsidP="00AD2578">
    <w:pPr>
      <w:pStyle w:val="Encabezado"/>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5BA"/>
    <w:multiLevelType w:val="hybridMultilevel"/>
    <w:tmpl w:val="0D28F5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34EC4"/>
    <w:multiLevelType w:val="hybridMultilevel"/>
    <w:tmpl w:val="D2361B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C33E8C"/>
    <w:multiLevelType w:val="hybridMultilevel"/>
    <w:tmpl w:val="645481EC"/>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B07E48"/>
    <w:multiLevelType w:val="hybridMultilevel"/>
    <w:tmpl w:val="657E2EF6"/>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1ED2F91"/>
    <w:multiLevelType w:val="hybridMultilevel"/>
    <w:tmpl w:val="37F8A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D75EA"/>
    <w:multiLevelType w:val="hybridMultilevel"/>
    <w:tmpl w:val="BF8016E6"/>
    <w:lvl w:ilvl="0" w:tplc="204678D0">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1A3CC9"/>
    <w:multiLevelType w:val="hybridMultilevel"/>
    <w:tmpl w:val="AC5A71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B30203"/>
    <w:multiLevelType w:val="hybridMultilevel"/>
    <w:tmpl w:val="9160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4D402F2"/>
    <w:multiLevelType w:val="multilevel"/>
    <w:tmpl w:val="22F21B14"/>
    <w:lvl w:ilvl="0">
      <w:start w:val="1"/>
      <w:numFmt w:val="decimal"/>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2630F1D"/>
    <w:multiLevelType w:val="hybridMultilevel"/>
    <w:tmpl w:val="5B8C79F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192E49"/>
    <w:multiLevelType w:val="hybridMultilevel"/>
    <w:tmpl w:val="BA6655B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91F6DD9"/>
    <w:multiLevelType w:val="multilevel"/>
    <w:tmpl w:val="24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7AEE51B6"/>
    <w:multiLevelType w:val="hybridMultilevel"/>
    <w:tmpl w:val="B4D4E04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F8035BA"/>
    <w:multiLevelType w:val="hybridMultilevel"/>
    <w:tmpl w:val="369EA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2"/>
  </w:num>
  <w:num w:numId="5">
    <w:abstractNumId w:val="9"/>
  </w:num>
  <w:num w:numId="6">
    <w:abstractNumId w:val="7"/>
  </w:num>
  <w:num w:numId="7">
    <w:abstractNumId w:val="0"/>
  </w:num>
  <w:num w:numId="8">
    <w:abstractNumId w:val="5"/>
  </w:num>
  <w:num w:numId="9">
    <w:abstractNumId w:val="8"/>
  </w:num>
  <w:num w:numId="10">
    <w:abstractNumId w:val="12"/>
  </w:num>
  <w:num w:numId="11">
    <w:abstractNumId w:val="4"/>
  </w:num>
  <w:num w:numId="12">
    <w:abstractNumId w:val="11"/>
  </w:num>
  <w:num w:numId="13">
    <w:abstractNumId w:val="14"/>
  </w:num>
  <w:num w:numId="14">
    <w:abstractNumId w:val="13"/>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8F2"/>
    <w:rsid w:val="00003A8E"/>
    <w:rsid w:val="00004340"/>
    <w:rsid w:val="00011FFF"/>
    <w:rsid w:val="00017D39"/>
    <w:rsid w:val="00020EA9"/>
    <w:rsid w:val="00021BB6"/>
    <w:rsid w:val="0002270A"/>
    <w:rsid w:val="000254B5"/>
    <w:rsid w:val="00026B4C"/>
    <w:rsid w:val="00034093"/>
    <w:rsid w:val="00035C09"/>
    <w:rsid w:val="00036954"/>
    <w:rsid w:val="000375E5"/>
    <w:rsid w:val="00044659"/>
    <w:rsid w:val="00052856"/>
    <w:rsid w:val="00064F90"/>
    <w:rsid w:val="000653AE"/>
    <w:rsid w:val="000675AE"/>
    <w:rsid w:val="00070D2F"/>
    <w:rsid w:val="000915ED"/>
    <w:rsid w:val="000A13D0"/>
    <w:rsid w:val="000A7937"/>
    <w:rsid w:val="000A7C27"/>
    <w:rsid w:val="000B0B72"/>
    <w:rsid w:val="000B465B"/>
    <w:rsid w:val="000C55E5"/>
    <w:rsid w:val="000D0CF8"/>
    <w:rsid w:val="000D223F"/>
    <w:rsid w:val="000F1542"/>
    <w:rsid w:val="000F551F"/>
    <w:rsid w:val="00114288"/>
    <w:rsid w:val="00114B3A"/>
    <w:rsid w:val="00120C3B"/>
    <w:rsid w:val="00120D20"/>
    <w:rsid w:val="001227D1"/>
    <w:rsid w:val="00132AEA"/>
    <w:rsid w:val="001361D2"/>
    <w:rsid w:val="00136493"/>
    <w:rsid w:val="0013682E"/>
    <w:rsid w:val="001569FE"/>
    <w:rsid w:val="001776F5"/>
    <w:rsid w:val="00180434"/>
    <w:rsid w:val="0018099F"/>
    <w:rsid w:val="00181D05"/>
    <w:rsid w:val="00192BBD"/>
    <w:rsid w:val="00196A23"/>
    <w:rsid w:val="001A1BAD"/>
    <w:rsid w:val="001A556E"/>
    <w:rsid w:val="001B1CEA"/>
    <w:rsid w:val="001B5366"/>
    <w:rsid w:val="001C701B"/>
    <w:rsid w:val="001E410E"/>
    <w:rsid w:val="001F0F06"/>
    <w:rsid w:val="001F52C0"/>
    <w:rsid w:val="00203D51"/>
    <w:rsid w:val="002100C7"/>
    <w:rsid w:val="0021512B"/>
    <w:rsid w:val="00227786"/>
    <w:rsid w:val="002307A5"/>
    <w:rsid w:val="002327EA"/>
    <w:rsid w:val="002332D8"/>
    <w:rsid w:val="00235BB1"/>
    <w:rsid w:val="00246244"/>
    <w:rsid w:val="00251C11"/>
    <w:rsid w:val="002560CC"/>
    <w:rsid w:val="0025634A"/>
    <w:rsid w:val="00272D71"/>
    <w:rsid w:val="0028436D"/>
    <w:rsid w:val="00287DAD"/>
    <w:rsid w:val="002A687E"/>
    <w:rsid w:val="002B2ED1"/>
    <w:rsid w:val="002B58DB"/>
    <w:rsid w:val="002C7F5A"/>
    <w:rsid w:val="002F1CC9"/>
    <w:rsid w:val="00315B98"/>
    <w:rsid w:val="00321603"/>
    <w:rsid w:val="00321AE8"/>
    <w:rsid w:val="00337AEA"/>
    <w:rsid w:val="00340039"/>
    <w:rsid w:val="00340D56"/>
    <w:rsid w:val="0035555E"/>
    <w:rsid w:val="003768F8"/>
    <w:rsid w:val="0038038C"/>
    <w:rsid w:val="00382769"/>
    <w:rsid w:val="003868F9"/>
    <w:rsid w:val="00386F7A"/>
    <w:rsid w:val="00394968"/>
    <w:rsid w:val="003966AA"/>
    <w:rsid w:val="003A01E7"/>
    <w:rsid w:val="003A1BD0"/>
    <w:rsid w:val="003A39BF"/>
    <w:rsid w:val="003A4A11"/>
    <w:rsid w:val="003B2384"/>
    <w:rsid w:val="003C2996"/>
    <w:rsid w:val="003D12E9"/>
    <w:rsid w:val="003D486F"/>
    <w:rsid w:val="003D78BB"/>
    <w:rsid w:val="003E1174"/>
    <w:rsid w:val="003E268C"/>
    <w:rsid w:val="003E320A"/>
    <w:rsid w:val="003E3301"/>
    <w:rsid w:val="003E6563"/>
    <w:rsid w:val="003F6F3C"/>
    <w:rsid w:val="0040058D"/>
    <w:rsid w:val="00403BAA"/>
    <w:rsid w:val="00414D3B"/>
    <w:rsid w:val="00415997"/>
    <w:rsid w:val="00416F4A"/>
    <w:rsid w:val="0042184A"/>
    <w:rsid w:val="004225C7"/>
    <w:rsid w:val="00423FB2"/>
    <w:rsid w:val="00450926"/>
    <w:rsid w:val="00451FCC"/>
    <w:rsid w:val="00461E8D"/>
    <w:rsid w:val="00462AAA"/>
    <w:rsid w:val="00463D70"/>
    <w:rsid w:val="004730CC"/>
    <w:rsid w:val="0049012F"/>
    <w:rsid w:val="00492305"/>
    <w:rsid w:val="004A332C"/>
    <w:rsid w:val="004B6CDB"/>
    <w:rsid w:val="004C4489"/>
    <w:rsid w:val="004C5072"/>
    <w:rsid w:val="004C5261"/>
    <w:rsid w:val="004D5A06"/>
    <w:rsid w:val="004D6BFC"/>
    <w:rsid w:val="004E6640"/>
    <w:rsid w:val="004F1AB4"/>
    <w:rsid w:val="004F33EF"/>
    <w:rsid w:val="004F69C9"/>
    <w:rsid w:val="00505931"/>
    <w:rsid w:val="005228AC"/>
    <w:rsid w:val="00523AC4"/>
    <w:rsid w:val="0052529E"/>
    <w:rsid w:val="00531FA8"/>
    <w:rsid w:val="00550422"/>
    <w:rsid w:val="00552E5F"/>
    <w:rsid w:val="005571CF"/>
    <w:rsid w:val="00563CAF"/>
    <w:rsid w:val="00565BAA"/>
    <w:rsid w:val="00566986"/>
    <w:rsid w:val="00567E1C"/>
    <w:rsid w:val="005752AE"/>
    <w:rsid w:val="005779E0"/>
    <w:rsid w:val="00582C45"/>
    <w:rsid w:val="005968A3"/>
    <w:rsid w:val="005B1522"/>
    <w:rsid w:val="005C7E4F"/>
    <w:rsid w:val="005D21C5"/>
    <w:rsid w:val="005E1713"/>
    <w:rsid w:val="005F5CBC"/>
    <w:rsid w:val="006039BF"/>
    <w:rsid w:val="006166A8"/>
    <w:rsid w:val="00623FCF"/>
    <w:rsid w:val="00624867"/>
    <w:rsid w:val="00631CBC"/>
    <w:rsid w:val="0063669F"/>
    <w:rsid w:val="006370DD"/>
    <w:rsid w:val="00637F3A"/>
    <w:rsid w:val="006544B2"/>
    <w:rsid w:val="006559EB"/>
    <w:rsid w:val="00656E38"/>
    <w:rsid w:val="0066147E"/>
    <w:rsid w:val="00666298"/>
    <w:rsid w:val="00676CB1"/>
    <w:rsid w:val="00680071"/>
    <w:rsid w:val="0068153C"/>
    <w:rsid w:val="006833ED"/>
    <w:rsid w:val="0069345B"/>
    <w:rsid w:val="00694F31"/>
    <w:rsid w:val="0069537F"/>
    <w:rsid w:val="006A18A8"/>
    <w:rsid w:val="006B0044"/>
    <w:rsid w:val="006B52B7"/>
    <w:rsid w:val="006B52DC"/>
    <w:rsid w:val="006B6248"/>
    <w:rsid w:val="006D01D3"/>
    <w:rsid w:val="006D08E9"/>
    <w:rsid w:val="006D2D51"/>
    <w:rsid w:val="006F5C9E"/>
    <w:rsid w:val="00700FA7"/>
    <w:rsid w:val="00701CAE"/>
    <w:rsid w:val="00713CBB"/>
    <w:rsid w:val="007163F5"/>
    <w:rsid w:val="00727A67"/>
    <w:rsid w:val="00737415"/>
    <w:rsid w:val="0074717D"/>
    <w:rsid w:val="0077377B"/>
    <w:rsid w:val="00782BE5"/>
    <w:rsid w:val="00784422"/>
    <w:rsid w:val="00786565"/>
    <w:rsid w:val="0078769D"/>
    <w:rsid w:val="007B2139"/>
    <w:rsid w:val="007B271D"/>
    <w:rsid w:val="007B6121"/>
    <w:rsid w:val="007C011D"/>
    <w:rsid w:val="007C35F1"/>
    <w:rsid w:val="007C7DEC"/>
    <w:rsid w:val="007D03A3"/>
    <w:rsid w:val="007D2694"/>
    <w:rsid w:val="007F2478"/>
    <w:rsid w:val="007F413F"/>
    <w:rsid w:val="007F5FBB"/>
    <w:rsid w:val="008043E8"/>
    <w:rsid w:val="008062F8"/>
    <w:rsid w:val="00806831"/>
    <w:rsid w:val="008116F8"/>
    <w:rsid w:val="00836CEE"/>
    <w:rsid w:val="00843AA9"/>
    <w:rsid w:val="00851256"/>
    <w:rsid w:val="0087427F"/>
    <w:rsid w:val="008809AE"/>
    <w:rsid w:val="00883B15"/>
    <w:rsid w:val="00884E0C"/>
    <w:rsid w:val="008902EF"/>
    <w:rsid w:val="008955BD"/>
    <w:rsid w:val="00897E9B"/>
    <w:rsid w:val="008A1D06"/>
    <w:rsid w:val="008A6306"/>
    <w:rsid w:val="008B6C68"/>
    <w:rsid w:val="008C573E"/>
    <w:rsid w:val="008C5B23"/>
    <w:rsid w:val="008D06E8"/>
    <w:rsid w:val="008D1E64"/>
    <w:rsid w:val="008D5854"/>
    <w:rsid w:val="008E115A"/>
    <w:rsid w:val="008E2CDA"/>
    <w:rsid w:val="008E68EB"/>
    <w:rsid w:val="008F0EA5"/>
    <w:rsid w:val="008F1CCA"/>
    <w:rsid w:val="008F45E8"/>
    <w:rsid w:val="00912229"/>
    <w:rsid w:val="009166EE"/>
    <w:rsid w:val="00925A04"/>
    <w:rsid w:val="00930F55"/>
    <w:rsid w:val="0095118E"/>
    <w:rsid w:val="009546CF"/>
    <w:rsid w:val="009612B4"/>
    <w:rsid w:val="00963594"/>
    <w:rsid w:val="00972BF8"/>
    <w:rsid w:val="009775D2"/>
    <w:rsid w:val="00981CE2"/>
    <w:rsid w:val="009925F9"/>
    <w:rsid w:val="009A2A16"/>
    <w:rsid w:val="009C62CA"/>
    <w:rsid w:val="009C7B51"/>
    <w:rsid w:val="009E05D4"/>
    <w:rsid w:val="009E088A"/>
    <w:rsid w:val="009E10B5"/>
    <w:rsid w:val="009E4E69"/>
    <w:rsid w:val="009E6166"/>
    <w:rsid w:val="009F08F2"/>
    <w:rsid w:val="009F5102"/>
    <w:rsid w:val="00A04618"/>
    <w:rsid w:val="00A062D0"/>
    <w:rsid w:val="00A0773D"/>
    <w:rsid w:val="00A144EC"/>
    <w:rsid w:val="00A200B4"/>
    <w:rsid w:val="00A32668"/>
    <w:rsid w:val="00A336A0"/>
    <w:rsid w:val="00A4669D"/>
    <w:rsid w:val="00A4670E"/>
    <w:rsid w:val="00A5250B"/>
    <w:rsid w:val="00A637C1"/>
    <w:rsid w:val="00A6725B"/>
    <w:rsid w:val="00A7062F"/>
    <w:rsid w:val="00A71658"/>
    <w:rsid w:val="00A77CFF"/>
    <w:rsid w:val="00A87416"/>
    <w:rsid w:val="00A8760C"/>
    <w:rsid w:val="00A90D93"/>
    <w:rsid w:val="00A91306"/>
    <w:rsid w:val="00A947B6"/>
    <w:rsid w:val="00AA3C73"/>
    <w:rsid w:val="00AA6152"/>
    <w:rsid w:val="00AB0B44"/>
    <w:rsid w:val="00AD2578"/>
    <w:rsid w:val="00B16123"/>
    <w:rsid w:val="00B225E7"/>
    <w:rsid w:val="00B348FA"/>
    <w:rsid w:val="00B3665D"/>
    <w:rsid w:val="00B43CBC"/>
    <w:rsid w:val="00B44DFF"/>
    <w:rsid w:val="00B52DDA"/>
    <w:rsid w:val="00B548B1"/>
    <w:rsid w:val="00B57330"/>
    <w:rsid w:val="00B60B3B"/>
    <w:rsid w:val="00B61150"/>
    <w:rsid w:val="00B61C99"/>
    <w:rsid w:val="00B70C22"/>
    <w:rsid w:val="00B71BFA"/>
    <w:rsid w:val="00B758E7"/>
    <w:rsid w:val="00B76E10"/>
    <w:rsid w:val="00B85380"/>
    <w:rsid w:val="00B977AE"/>
    <w:rsid w:val="00BA017D"/>
    <w:rsid w:val="00BA30F6"/>
    <w:rsid w:val="00BA58C6"/>
    <w:rsid w:val="00BB0D0C"/>
    <w:rsid w:val="00BB5BFE"/>
    <w:rsid w:val="00BB6F4B"/>
    <w:rsid w:val="00BC25DA"/>
    <w:rsid w:val="00BD0131"/>
    <w:rsid w:val="00BD04E8"/>
    <w:rsid w:val="00BD0F7F"/>
    <w:rsid w:val="00BD19A8"/>
    <w:rsid w:val="00BD2BEB"/>
    <w:rsid w:val="00BE0A4A"/>
    <w:rsid w:val="00BE113D"/>
    <w:rsid w:val="00BE7541"/>
    <w:rsid w:val="00BF154D"/>
    <w:rsid w:val="00BF3108"/>
    <w:rsid w:val="00BF3B64"/>
    <w:rsid w:val="00BF7B4C"/>
    <w:rsid w:val="00BF7FFB"/>
    <w:rsid w:val="00C0558A"/>
    <w:rsid w:val="00C07FCA"/>
    <w:rsid w:val="00C20D8D"/>
    <w:rsid w:val="00C23370"/>
    <w:rsid w:val="00C253C3"/>
    <w:rsid w:val="00C269A9"/>
    <w:rsid w:val="00C303A2"/>
    <w:rsid w:val="00C3155D"/>
    <w:rsid w:val="00C320F0"/>
    <w:rsid w:val="00C3314D"/>
    <w:rsid w:val="00C41778"/>
    <w:rsid w:val="00C41F5C"/>
    <w:rsid w:val="00C45335"/>
    <w:rsid w:val="00C45507"/>
    <w:rsid w:val="00C45D8E"/>
    <w:rsid w:val="00C51D8D"/>
    <w:rsid w:val="00C67ACA"/>
    <w:rsid w:val="00C72E49"/>
    <w:rsid w:val="00C83897"/>
    <w:rsid w:val="00C844BD"/>
    <w:rsid w:val="00C92C5A"/>
    <w:rsid w:val="00C945D0"/>
    <w:rsid w:val="00C95DBC"/>
    <w:rsid w:val="00C9673A"/>
    <w:rsid w:val="00CA4447"/>
    <w:rsid w:val="00CC1B13"/>
    <w:rsid w:val="00CC2DD3"/>
    <w:rsid w:val="00CD50D9"/>
    <w:rsid w:val="00CF6D6A"/>
    <w:rsid w:val="00D00DBF"/>
    <w:rsid w:val="00D0108C"/>
    <w:rsid w:val="00D0646A"/>
    <w:rsid w:val="00D07C02"/>
    <w:rsid w:val="00D1098B"/>
    <w:rsid w:val="00D14D13"/>
    <w:rsid w:val="00D16B96"/>
    <w:rsid w:val="00D32A42"/>
    <w:rsid w:val="00D438E0"/>
    <w:rsid w:val="00D4654F"/>
    <w:rsid w:val="00D6007F"/>
    <w:rsid w:val="00D77B0F"/>
    <w:rsid w:val="00D80D3E"/>
    <w:rsid w:val="00DA7E95"/>
    <w:rsid w:val="00DB2EE4"/>
    <w:rsid w:val="00DB4A77"/>
    <w:rsid w:val="00DB744D"/>
    <w:rsid w:val="00DC632E"/>
    <w:rsid w:val="00DD0902"/>
    <w:rsid w:val="00DD2502"/>
    <w:rsid w:val="00DE3404"/>
    <w:rsid w:val="00DE5330"/>
    <w:rsid w:val="00DE63A2"/>
    <w:rsid w:val="00DE72EF"/>
    <w:rsid w:val="00DF3D3D"/>
    <w:rsid w:val="00DF3EB5"/>
    <w:rsid w:val="00E04B42"/>
    <w:rsid w:val="00E10F43"/>
    <w:rsid w:val="00E14F82"/>
    <w:rsid w:val="00E23896"/>
    <w:rsid w:val="00E24FB0"/>
    <w:rsid w:val="00E26A83"/>
    <w:rsid w:val="00E2786A"/>
    <w:rsid w:val="00E31879"/>
    <w:rsid w:val="00E33952"/>
    <w:rsid w:val="00E60785"/>
    <w:rsid w:val="00E62D02"/>
    <w:rsid w:val="00E64158"/>
    <w:rsid w:val="00E64DFA"/>
    <w:rsid w:val="00E66D7B"/>
    <w:rsid w:val="00E70B33"/>
    <w:rsid w:val="00E753EA"/>
    <w:rsid w:val="00E82C79"/>
    <w:rsid w:val="00E86FE2"/>
    <w:rsid w:val="00EB647C"/>
    <w:rsid w:val="00ED49BC"/>
    <w:rsid w:val="00EE0DCE"/>
    <w:rsid w:val="00EE4CA7"/>
    <w:rsid w:val="00EE5E10"/>
    <w:rsid w:val="00EF201D"/>
    <w:rsid w:val="00EF4565"/>
    <w:rsid w:val="00F15645"/>
    <w:rsid w:val="00F21D33"/>
    <w:rsid w:val="00F222FB"/>
    <w:rsid w:val="00F27EEE"/>
    <w:rsid w:val="00F30B99"/>
    <w:rsid w:val="00F32A44"/>
    <w:rsid w:val="00F36283"/>
    <w:rsid w:val="00F41725"/>
    <w:rsid w:val="00F434D0"/>
    <w:rsid w:val="00F43AD1"/>
    <w:rsid w:val="00F47C59"/>
    <w:rsid w:val="00F47F26"/>
    <w:rsid w:val="00F57D73"/>
    <w:rsid w:val="00F6477E"/>
    <w:rsid w:val="00F67583"/>
    <w:rsid w:val="00F678FC"/>
    <w:rsid w:val="00F76BB7"/>
    <w:rsid w:val="00F81510"/>
    <w:rsid w:val="00F84326"/>
    <w:rsid w:val="00F90954"/>
    <w:rsid w:val="00F97C12"/>
    <w:rsid w:val="00FA2E53"/>
    <w:rsid w:val="00FB131B"/>
    <w:rsid w:val="00FB4258"/>
    <w:rsid w:val="00FC2F0C"/>
    <w:rsid w:val="00FC4D94"/>
    <w:rsid w:val="00FD6B36"/>
    <w:rsid w:val="00FE1327"/>
    <w:rsid w:val="00FE7AD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7CE0FF"/>
  <w15:chartTrackingRefBased/>
  <w15:docId w15:val="{D67A52C3-8413-4DAF-A851-8C6EA3E9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8F2"/>
    <w:pPr>
      <w:jc w:val="both"/>
    </w:pPr>
    <w:rPr>
      <w:rFonts w:ascii="Arial" w:hAnsi="Arial"/>
      <w:sz w:val="24"/>
      <w:lang w:eastAsia="es-ES"/>
    </w:rPr>
  </w:style>
  <w:style w:type="paragraph" w:styleId="Ttulo1">
    <w:name w:val="heading 1"/>
    <w:basedOn w:val="Normal"/>
    <w:next w:val="Normal"/>
    <w:qFormat/>
    <w:rsid w:val="009F08F2"/>
    <w:pPr>
      <w:keepNext/>
      <w:outlineLvl w:val="0"/>
    </w:pPr>
    <w:rPr>
      <w:b/>
      <w:lang w:val="es-ES"/>
    </w:rPr>
  </w:style>
  <w:style w:type="paragraph" w:styleId="Ttulo2">
    <w:name w:val="heading 2"/>
    <w:basedOn w:val="Normal"/>
    <w:next w:val="Normal"/>
    <w:qFormat/>
    <w:rsid w:val="00E04B42"/>
    <w:pPr>
      <w:keepNext/>
      <w:spacing w:before="240" w:after="60"/>
      <w:outlineLvl w:val="1"/>
    </w:pPr>
    <w:rPr>
      <w:rFonts w:cs="Arial"/>
      <w:b/>
      <w:bCs/>
      <w:i/>
      <w:iCs/>
      <w:sz w:val="28"/>
      <w:szCs w:val="28"/>
    </w:rPr>
  </w:style>
  <w:style w:type="paragraph" w:styleId="Ttulo5">
    <w:name w:val="heading 5"/>
    <w:basedOn w:val="Normal"/>
    <w:next w:val="Normal"/>
    <w:qFormat/>
    <w:rsid w:val="00E04B42"/>
    <w:pPr>
      <w:spacing w:before="240" w:after="60"/>
      <w:outlineLvl w:val="4"/>
    </w:pPr>
    <w:rPr>
      <w:b/>
      <w:bCs/>
      <w:i/>
      <w:iCs/>
      <w:sz w:val="26"/>
      <w:szCs w:val="26"/>
    </w:rPr>
  </w:style>
  <w:style w:type="paragraph" w:styleId="Ttulo6">
    <w:name w:val="heading 6"/>
    <w:basedOn w:val="Normal"/>
    <w:next w:val="Normal"/>
    <w:qFormat/>
    <w:rsid w:val="009F08F2"/>
    <w:pPr>
      <w:spacing w:before="240" w:after="60"/>
      <w:outlineLvl w:val="5"/>
    </w:pPr>
    <w:rPr>
      <w:rFonts w:ascii="Times New Roman" w:hAnsi="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9F08F2"/>
  </w:style>
  <w:style w:type="table" w:styleId="Tablaconcuadrcula">
    <w:name w:val="Table Grid"/>
    <w:basedOn w:val="Tablanormal"/>
    <w:rsid w:val="009F0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E04B42"/>
    <w:pPr>
      <w:tabs>
        <w:tab w:val="center" w:pos="4252"/>
        <w:tab w:val="right" w:pos="8504"/>
      </w:tabs>
    </w:pPr>
  </w:style>
  <w:style w:type="paragraph" w:styleId="Textodeglobo">
    <w:name w:val="Balloon Text"/>
    <w:basedOn w:val="Normal"/>
    <w:semiHidden/>
    <w:rsid w:val="00E04B42"/>
    <w:rPr>
      <w:rFonts w:ascii="Tahoma" w:hAnsi="Tahoma" w:cs="Tahoma"/>
      <w:sz w:val="16"/>
      <w:szCs w:val="16"/>
      <w:lang w:val="es-ES"/>
    </w:rPr>
  </w:style>
  <w:style w:type="paragraph" w:styleId="Encabezado">
    <w:name w:val="header"/>
    <w:basedOn w:val="Normal"/>
    <w:rsid w:val="00DE5330"/>
    <w:pPr>
      <w:tabs>
        <w:tab w:val="center" w:pos="4252"/>
        <w:tab w:val="right" w:pos="8504"/>
      </w:tabs>
    </w:pPr>
  </w:style>
  <w:style w:type="character" w:styleId="Hipervnculo">
    <w:name w:val="Hyperlink"/>
    <w:uiPriority w:val="99"/>
    <w:rsid w:val="008955BD"/>
    <w:rPr>
      <w:color w:val="0000FF"/>
      <w:u w:val="single"/>
    </w:rPr>
  </w:style>
  <w:style w:type="character" w:styleId="Hipervnculovisitado">
    <w:name w:val="FollowedHyperlink"/>
    <w:rsid w:val="00114288"/>
    <w:rPr>
      <w:color w:val="800080"/>
      <w:u w:val="single"/>
    </w:rPr>
  </w:style>
  <w:style w:type="paragraph" w:styleId="Subttulo">
    <w:name w:val="Subtitle"/>
    <w:basedOn w:val="Normal"/>
    <w:next w:val="Normal"/>
    <w:link w:val="SubttuloCar"/>
    <w:qFormat/>
    <w:rsid w:val="008E2CDA"/>
    <w:pPr>
      <w:spacing w:after="60"/>
      <w:jc w:val="center"/>
      <w:outlineLvl w:val="1"/>
    </w:pPr>
    <w:rPr>
      <w:rFonts w:ascii="Cambria" w:hAnsi="Cambria"/>
      <w:szCs w:val="24"/>
    </w:rPr>
  </w:style>
  <w:style w:type="character" w:customStyle="1" w:styleId="SubttuloCar">
    <w:name w:val="Subtítulo Car"/>
    <w:link w:val="Subttulo"/>
    <w:rsid w:val="008E2CDA"/>
    <w:rPr>
      <w:rFonts w:ascii="Cambria" w:eastAsia="Times New Roman" w:hAnsi="Cambria" w:cs="Times New Roman"/>
      <w:sz w:val="24"/>
      <w:szCs w:val="24"/>
      <w:lang w:eastAsia="es-ES"/>
    </w:rPr>
  </w:style>
  <w:style w:type="paragraph" w:styleId="NormalWeb">
    <w:name w:val="Normal (Web)"/>
    <w:basedOn w:val="Normal"/>
    <w:uiPriority w:val="99"/>
    <w:unhideWhenUsed/>
    <w:rsid w:val="00044659"/>
    <w:pPr>
      <w:spacing w:before="100" w:beforeAutospacing="1" w:after="100" w:afterAutospacing="1"/>
      <w:jc w:val="left"/>
    </w:pPr>
    <w:rPr>
      <w:rFonts w:ascii="Times New Roman" w:hAnsi="Times New Roman"/>
      <w:szCs w:val="24"/>
      <w:lang w:eastAsia="es-CO"/>
    </w:rPr>
  </w:style>
  <w:style w:type="character" w:styleId="Textoennegrita">
    <w:name w:val="Strong"/>
    <w:uiPriority w:val="22"/>
    <w:qFormat/>
    <w:rsid w:val="00044659"/>
    <w:rPr>
      <w:b/>
      <w:bCs/>
    </w:rPr>
  </w:style>
  <w:style w:type="character" w:styleId="nfasis">
    <w:name w:val="Emphasis"/>
    <w:uiPriority w:val="20"/>
    <w:qFormat/>
    <w:rsid w:val="00044659"/>
    <w:rPr>
      <w:i/>
      <w:iCs/>
    </w:rPr>
  </w:style>
  <w:style w:type="character" w:customStyle="1" w:styleId="apple-converted-space">
    <w:name w:val="apple-converted-space"/>
    <w:rsid w:val="00044659"/>
  </w:style>
  <w:style w:type="paragraph" w:styleId="Sinespaciado">
    <w:name w:val="No Spacing"/>
    <w:uiPriority w:val="1"/>
    <w:qFormat/>
    <w:rsid w:val="00884E0C"/>
    <w:pPr>
      <w:jc w:val="both"/>
    </w:pPr>
    <w:rPr>
      <w:rFonts w:ascii="Arial" w:hAnsi="Arial"/>
      <w:sz w:val="24"/>
      <w:lang w:eastAsia="es-ES"/>
    </w:rPr>
  </w:style>
  <w:style w:type="paragraph" w:styleId="Prrafodelista">
    <w:name w:val="List Paragraph"/>
    <w:basedOn w:val="Normal"/>
    <w:uiPriority w:val="34"/>
    <w:qFormat/>
    <w:rsid w:val="002F1CC9"/>
    <w:pPr>
      <w:ind w:left="720"/>
      <w:contextualSpacing/>
    </w:pPr>
  </w:style>
  <w:style w:type="character" w:customStyle="1" w:styleId="cautioncaps1">
    <w:name w:val="caution_caps1"/>
    <w:rsid w:val="006B0044"/>
    <w:rPr>
      <w:b/>
      <w:bCs/>
      <w:caps/>
      <w:color w:val="FF0000"/>
    </w:rPr>
  </w:style>
  <w:style w:type="paragraph" w:customStyle="1" w:styleId="Default">
    <w:name w:val="Default"/>
    <w:rsid w:val="00A4669D"/>
    <w:pPr>
      <w:autoSpaceDE w:val="0"/>
      <w:autoSpaceDN w:val="0"/>
      <w:adjustRightInd w:val="0"/>
    </w:pPr>
    <w:rPr>
      <w:rFonts w:ascii="Verdana" w:hAnsi="Verdana" w:cs="Verdana"/>
      <w:color w:val="000000"/>
      <w:sz w:val="24"/>
      <w:szCs w:val="24"/>
      <w:lang w:eastAsia="es-CO"/>
    </w:rPr>
  </w:style>
  <w:style w:type="paragraph" w:customStyle="1" w:styleId="CMDOutput">
    <w:name w:val="CMD Output"/>
    <w:basedOn w:val="Normal"/>
    <w:qFormat/>
    <w:rsid w:val="008A1D06"/>
    <w:pPr>
      <w:spacing w:before="60" w:after="60"/>
      <w:ind w:left="720"/>
      <w:jc w:val="left"/>
    </w:pPr>
    <w:rPr>
      <w:rFonts w:ascii="Courier New" w:eastAsia="MS Mincho" w:hAnsi="Courier New"/>
      <w:sz w:val="18"/>
      <w:szCs w:val="22"/>
      <w:lang w:val="en-US" w:eastAsia="en-US"/>
    </w:rPr>
  </w:style>
  <w:style w:type="paragraph" w:customStyle="1" w:styleId="BodyTextL25">
    <w:name w:val="Body Text L25"/>
    <w:basedOn w:val="Normal"/>
    <w:link w:val="BodyTextL25Char"/>
    <w:qFormat/>
    <w:rsid w:val="00A04618"/>
    <w:pPr>
      <w:spacing w:before="120" w:after="120"/>
      <w:ind w:left="360"/>
      <w:jc w:val="left"/>
    </w:pPr>
    <w:rPr>
      <w:rFonts w:eastAsia="Calibri"/>
      <w:sz w:val="20"/>
      <w:szCs w:val="22"/>
      <w:lang w:val="en-US" w:eastAsia="en-US"/>
    </w:rPr>
  </w:style>
  <w:style w:type="character" w:customStyle="1" w:styleId="BodyTextL25Char">
    <w:name w:val="Body Text L25 Char"/>
    <w:link w:val="BodyTextL25"/>
    <w:rsid w:val="00A04618"/>
    <w:rPr>
      <w:rFonts w:ascii="Arial" w:eastAsia="Calibri" w:hAnsi="Arial"/>
      <w:szCs w:val="22"/>
      <w:lang w:val="en-US" w:eastAsia="en-US"/>
    </w:rPr>
  </w:style>
  <w:style w:type="paragraph" w:customStyle="1" w:styleId="LabSection">
    <w:name w:val="Lab Section"/>
    <w:basedOn w:val="Normal"/>
    <w:next w:val="Normal"/>
    <w:qFormat/>
    <w:rsid w:val="00415997"/>
    <w:pPr>
      <w:keepNext/>
      <w:numPr>
        <w:numId w:val="4"/>
      </w:numPr>
      <w:spacing w:before="240" w:after="120"/>
      <w:jc w:val="left"/>
    </w:pPr>
    <w:rPr>
      <w:b/>
      <w:bCs/>
      <w:iCs/>
      <w:szCs w:val="22"/>
      <w:lang w:val="en-US" w:eastAsia="en-US"/>
    </w:rPr>
  </w:style>
  <w:style w:type="paragraph" w:customStyle="1" w:styleId="ReflectionQ">
    <w:name w:val="Reflection Q"/>
    <w:basedOn w:val="BodyTextL25"/>
    <w:qFormat/>
    <w:rsid w:val="00415997"/>
    <w:pPr>
      <w:numPr>
        <w:ilvl w:val="1"/>
        <w:numId w:val="4"/>
      </w:numPr>
    </w:pPr>
  </w:style>
  <w:style w:type="numbering" w:customStyle="1" w:styleId="SectionList">
    <w:name w:val="Section_List"/>
    <w:basedOn w:val="Sinlista"/>
    <w:uiPriority w:val="99"/>
    <w:rsid w:val="00415997"/>
    <w:pPr>
      <w:numPr>
        <w:numId w:val="4"/>
      </w:numPr>
    </w:pPr>
  </w:style>
  <w:style w:type="paragraph" w:customStyle="1" w:styleId="StepHead">
    <w:name w:val="Step Head"/>
    <w:basedOn w:val="Normal"/>
    <w:next w:val="BodyTextL25"/>
    <w:qFormat/>
    <w:rsid w:val="00415997"/>
    <w:pPr>
      <w:keepNext/>
      <w:numPr>
        <w:ilvl w:val="1"/>
        <w:numId w:val="5"/>
      </w:numPr>
      <w:spacing w:before="240" w:after="120" w:line="276" w:lineRule="auto"/>
      <w:jc w:val="left"/>
    </w:pPr>
    <w:rPr>
      <w:rFonts w:eastAsia="Calibri"/>
      <w:b/>
      <w:sz w:val="22"/>
      <w:szCs w:val="22"/>
      <w:lang w:val="en-US" w:eastAsia="en-US"/>
    </w:rPr>
  </w:style>
  <w:style w:type="paragraph" w:customStyle="1" w:styleId="PartHead">
    <w:name w:val="Part Head"/>
    <w:basedOn w:val="Prrafodelista"/>
    <w:next w:val="BodyTextL25"/>
    <w:qFormat/>
    <w:rsid w:val="00415997"/>
    <w:pPr>
      <w:keepNext/>
      <w:tabs>
        <w:tab w:val="num" w:pos="1080"/>
      </w:tabs>
      <w:spacing w:before="240" w:after="60" w:line="276" w:lineRule="auto"/>
      <w:ind w:left="1080" w:hanging="1080"/>
      <w:contextualSpacing w:val="0"/>
      <w:jc w:val="left"/>
      <w:outlineLvl w:val="0"/>
    </w:pPr>
    <w:rPr>
      <w:rFonts w:eastAsia="Calibri"/>
      <w:b/>
      <w:sz w:val="28"/>
      <w:szCs w:val="22"/>
      <w:lang w:val="en-US" w:eastAsia="en-US"/>
    </w:rPr>
  </w:style>
  <w:style w:type="paragraph" w:customStyle="1" w:styleId="SubStepAlpha">
    <w:name w:val="SubStep Alpha"/>
    <w:basedOn w:val="Normal"/>
    <w:qFormat/>
    <w:rsid w:val="00415997"/>
    <w:pPr>
      <w:tabs>
        <w:tab w:val="num" w:pos="720"/>
      </w:tabs>
      <w:spacing w:before="120" w:after="120"/>
      <w:ind w:left="720" w:hanging="360"/>
      <w:jc w:val="left"/>
    </w:pPr>
    <w:rPr>
      <w:rFonts w:eastAsia="Calibri"/>
      <w:sz w:val="20"/>
      <w:szCs w:val="22"/>
      <w:lang w:val="en-US" w:eastAsia="en-US"/>
    </w:rPr>
  </w:style>
  <w:style w:type="paragraph" w:customStyle="1" w:styleId="BodyTextL50">
    <w:name w:val="Body Text L50"/>
    <w:basedOn w:val="Normal"/>
    <w:qFormat/>
    <w:rsid w:val="00415997"/>
    <w:pPr>
      <w:spacing w:before="120" w:after="60"/>
      <w:ind w:left="720"/>
      <w:jc w:val="left"/>
    </w:pPr>
    <w:rPr>
      <w:rFonts w:eastAsia="Calibri"/>
      <w:sz w:val="20"/>
      <w:szCs w:val="22"/>
      <w:lang w:val="en-US" w:eastAsia="en-US"/>
    </w:rPr>
  </w:style>
  <w:style w:type="paragraph" w:customStyle="1" w:styleId="Visual">
    <w:name w:val="Visual"/>
    <w:basedOn w:val="Normal"/>
    <w:qFormat/>
    <w:rsid w:val="00415997"/>
    <w:pPr>
      <w:spacing w:before="240" w:after="240" w:line="276" w:lineRule="auto"/>
      <w:jc w:val="center"/>
    </w:pPr>
    <w:rPr>
      <w:rFonts w:eastAsia="Calibri"/>
      <w:sz w:val="22"/>
      <w:szCs w:val="22"/>
      <w:lang w:val="en-US" w:eastAsia="en-US"/>
    </w:rPr>
  </w:style>
  <w:style w:type="paragraph" w:customStyle="1" w:styleId="SubStepNum">
    <w:name w:val="SubStep Num"/>
    <w:basedOn w:val="SubStepAlpha"/>
    <w:qFormat/>
    <w:rsid w:val="00415997"/>
    <w:pPr>
      <w:numPr>
        <w:ilvl w:val="3"/>
        <w:numId w:val="5"/>
      </w:numPr>
    </w:pPr>
  </w:style>
  <w:style w:type="paragraph" w:customStyle="1" w:styleId="TableHeading">
    <w:name w:val="Table Heading"/>
    <w:basedOn w:val="Normal"/>
    <w:qFormat/>
    <w:rsid w:val="00415997"/>
    <w:pPr>
      <w:keepNext/>
      <w:spacing w:before="120" w:after="120" w:line="276" w:lineRule="auto"/>
      <w:jc w:val="center"/>
    </w:pPr>
    <w:rPr>
      <w:rFonts w:eastAsia="SimSun"/>
      <w:b/>
      <w:sz w:val="20"/>
      <w:szCs w:val="22"/>
      <w:lang w:val="en-US" w:eastAsia="en-US"/>
    </w:rPr>
  </w:style>
  <w:style w:type="character" w:styleId="Mencinsinresolver">
    <w:name w:val="Unresolved Mention"/>
    <w:basedOn w:val="Fuentedeprrafopredeter"/>
    <w:uiPriority w:val="99"/>
    <w:semiHidden/>
    <w:unhideWhenUsed/>
    <w:rsid w:val="00D438E0"/>
    <w:rPr>
      <w:color w:val="605E5C"/>
      <w:shd w:val="clear" w:color="auto" w:fill="E1DFDD"/>
    </w:rPr>
  </w:style>
  <w:style w:type="table" w:styleId="Tablaconcuadrcula5oscura-nfasis1">
    <w:name w:val="Grid Table 5 Dark Accent 1"/>
    <w:basedOn w:val="Tablanormal"/>
    <w:uiPriority w:val="50"/>
    <w:rsid w:val="006833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6301">
      <w:bodyDiv w:val="1"/>
      <w:marLeft w:val="0"/>
      <w:marRight w:val="0"/>
      <w:marTop w:val="0"/>
      <w:marBottom w:val="0"/>
      <w:divBdr>
        <w:top w:val="none" w:sz="0" w:space="0" w:color="auto"/>
        <w:left w:val="none" w:sz="0" w:space="0" w:color="auto"/>
        <w:bottom w:val="none" w:sz="0" w:space="0" w:color="auto"/>
        <w:right w:val="none" w:sz="0" w:space="0" w:color="auto"/>
      </w:divBdr>
    </w:div>
    <w:div w:id="105390208">
      <w:bodyDiv w:val="1"/>
      <w:marLeft w:val="0"/>
      <w:marRight w:val="0"/>
      <w:marTop w:val="0"/>
      <w:marBottom w:val="0"/>
      <w:divBdr>
        <w:top w:val="none" w:sz="0" w:space="0" w:color="auto"/>
        <w:left w:val="none" w:sz="0" w:space="0" w:color="auto"/>
        <w:bottom w:val="none" w:sz="0" w:space="0" w:color="auto"/>
        <w:right w:val="none" w:sz="0" w:space="0" w:color="auto"/>
      </w:divBdr>
      <w:divsChild>
        <w:div w:id="1398892865">
          <w:marLeft w:val="0"/>
          <w:marRight w:val="0"/>
          <w:marTop w:val="0"/>
          <w:marBottom w:val="0"/>
          <w:divBdr>
            <w:top w:val="none" w:sz="0" w:space="0" w:color="auto"/>
            <w:left w:val="none" w:sz="0" w:space="0" w:color="auto"/>
            <w:bottom w:val="none" w:sz="0" w:space="0" w:color="auto"/>
            <w:right w:val="none" w:sz="0" w:space="0" w:color="auto"/>
          </w:divBdr>
        </w:div>
        <w:div w:id="34351191">
          <w:marLeft w:val="0"/>
          <w:marRight w:val="0"/>
          <w:marTop w:val="0"/>
          <w:marBottom w:val="0"/>
          <w:divBdr>
            <w:top w:val="none" w:sz="0" w:space="0" w:color="auto"/>
            <w:left w:val="none" w:sz="0" w:space="0" w:color="auto"/>
            <w:bottom w:val="none" w:sz="0" w:space="0" w:color="auto"/>
            <w:right w:val="none" w:sz="0" w:space="0" w:color="auto"/>
          </w:divBdr>
        </w:div>
        <w:div w:id="578250810">
          <w:marLeft w:val="0"/>
          <w:marRight w:val="0"/>
          <w:marTop w:val="0"/>
          <w:marBottom w:val="0"/>
          <w:divBdr>
            <w:top w:val="none" w:sz="0" w:space="0" w:color="auto"/>
            <w:left w:val="none" w:sz="0" w:space="0" w:color="auto"/>
            <w:bottom w:val="none" w:sz="0" w:space="0" w:color="auto"/>
            <w:right w:val="none" w:sz="0" w:space="0" w:color="auto"/>
          </w:divBdr>
        </w:div>
        <w:div w:id="483816756">
          <w:marLeft w:val="0"/>
          <w:marRight w:val="0"/>
          <w:marTop w:val="0"/>
          <w:marBottom w:val="0"/>
          <w:divBdr>
            <w:top w:val="none" w:sz="0" w:space="0" w:color="auto"/>
            <w:left w:val="none" w:sz="0" w:space="0" w:color="auto"/>
            <w:bottom w:val="none" w:sz="0" w:space="0" w:color="auto"/>
            <w:right w:val="none" w:sz="0" w:space="0" w:color="auto"/>
          </w:divBdr>
        </w:div>
        <w:div w:id="1896970009">
          <w:marLeft w:val="0"/>
          <w:marRight w:val="0"/>
          <w:marTop w:val="0"/>
          <w:marBottom w:val="0"/>
          <w:divBdr>
            <w:top w:val="none" w:sz="0" w:space="0" w:color="auto"/>
            <w:left w:val="none" w:sz="0" w:space="0" w:color="auto"/>
            <w:bottom w:val="none" w:sz="0" w:space="0" w:color="auto"/>
            <w:right w:val="none" w:sz="0" w:space="0" w:color="auto"/>
          </w:divBdr>
        </w:div>
        <w:div w:id="482890027">
          <w:marLeft w:val="0"/>
          <w:marRight w:val="0"/>
          <w:marTop w:val="0"/>
          <w:marBottom w:val="0"/>
          <w:divBdr>
            <w:top w:val="none" w:sz="0" w:space="0" w:color="auto"/>
            <w:left w:val="none" w:sz="0" w:space="0" w:color="auto"/>
            <w:bottom w:val="none" w:sz="0" w:space="0" w:color="auto"/>
            <w:right w:val="none" w:sz="0" w:space="0" w:color="auto"/>
          </w:divBdr>
        </w:div>
      </w:divsChild>
    </w:div>
    <w:div w:id="644821973">
      <w:bodyDiv w:val="1"/>
      <w:marLeft w:val="0"/>
      <w:marRight w:val="0"/>
      <w:marTop w:val="0"/>
      <w:marBottom w:val="0"/>
      <w:divBdr>
        <w:top w:val="none" w:sz="0" w:space="0" w:color="auto"/>
        <w:left w:val="none" w:sz="0" w:space="0" w:color="auto"/>
        <w:bottom w:val="none" w:sz="0" w:space="0" w:color="auto"/>
        <w:right w:val="none" w:sz="0" w:space="0" w:color="auto"/>
      </w:divBdr>
    </w:div>
    <w:div w:id="748234675">
      <w:bodyDiv w:val="1"/>
      <w:marLeft w:val="0"/>
      <w:marRight w:val="0"/>
      <w:marTop w:val="0"/>
      <w:marBottom w:val="0"/>
      <w:divBdr>
        <w:top w:val="none" w:sz="0" w:space="0" w:color="auto"/>
        <w:left w:val="none" w:sz="0" w:space="0" w:color="auto"/>
        <w:bottom w:val="none" w:sz="0" w:space="0" w:color="auto"/>
        <w:right w:val="none" w:sz="0" w:space="0" w:color="auto"/>
      </w:divBdr>
    </w:div>
    <w:div w:id="881399502">
      <w:bodyDiv w:val="1"/>
      <w:marLeft w:val="0"/>
      <w:marRight w:val="0"/>
      <w:marTop w:val="0"/>
      <w:marBottom w:val="0"/>
      <w:divBdr>
        <w:top w:val="none" w:sz="0" w:space="0" w:color="auto"/>
        <w:left w:val="none" w:sz="0" w:space="0" w:color="auto"/>
        <w:bottom w:val="none" w:sz="0" w:space="0" w:color="auto"/>
        <w:right w:val="none" w:sz="0" w:space="0" w:color="auto"/>
      </w:divBdr>
    </w:div>
    <w:div w:id="1138257014">
      <w:bodyDiv w:val="1"/>
      <w:marLeft w:val="0"/>
      <w:marRight w:val="0"/>
      <w:marTop w:val="0"/>
      <w:marBottom w:val="0"/>
      <w:divBdr>
        <w:top w:val="none" w:sz="0" w:space="0" w:color="auto"/>
        <w:left w:val="none" w:sz="0" w:space="0" w:color="auto"/>
        <w:bottom w:val="none" w:sz="0" w:space="0" w:color="auto"/>
        <w:right w:val="none" w:sz="0" w:space="0" w:color="auto"/>
      </w:divBdr>
    </w:div>
    <w:div w:id="1205370398">
      <w:bodyDiv w:val="1"/>
      <w:marLeft w:val="0"/>
      <w:marRight w:val="0"/>
      <w:marTop w:val="0"/>
      <w:marBottom w:val="0"/>
      <w:divBdr>
        <w:top w:val="none" w:sz="0" w:space="0" w:color="auto"/>
        <w:left w:val="none" w:sz="0" w:space="0" w:color="auto"/>
        <w:bottom w:val="none" w:sz="0" w:space="0" w:color="auto"/>
        <w:right w:val="none" w:sz="0" w:space="0" w:color="auto"/>
      </w:divBdr>
    </w:div>
    <w:div w:id="1639994351">
      <w:bodyDiv w:val="1"/>
      <w:marLeft w:val="0"/>
      <w:marRight w:val="0"/>
      <w:marTop w:val="0"/>
      <w:marBottom w:val="0"/>
      <w:divBdr>
        <w:top w:val="none" w:sz="0" w:space="0" w:color="auto"/>
        <w:left w:val="none" w:sz="0" w:space="0" w:color="auto"/>
        <w:bottom w:val="none" w:sz="0" w:space="0" w:color="auto"/>
        <w:right w:val="none" w:sz="0" w:space="0" w:color="auto"/>
      </w:divBdr>
    </w:div>
    <w:div w:id="1842773727">
      <w:bodyDiv w:val="1"/>
      <w:marLeft w:val="0"/>
      <w:marRight w:val="0"/>
      <w:marTop w:val="0"/>
      <w:marBottom w:val="0"/>
      <w:divBdr>
        <w:top w:val="none" w:sz="0" w:space="0" w:color="auto"/>
        <w:left w:val="none" w:sz="0" w:space="0" w:color="auto"/>
        <w:bottom w:val="none" w:sz="0" w:space="0" w:color="auto"/>
        <w:right w:val="none" w:sz="0" w:space="0" w:color="auto"/>
      </w:divBdr>
    </w:div>
    <w:div w:id="2010133421">
      <w:bodyDiv w:val="1"/>
      <w:marLeft w:val="0"/>
      <w:marRight w:val="0"/>
      <w:marTop w:val="0"/>
      <w:marBottom w:val="0"/>
      <w:divBdr>
        <w:top w:val="none" w:sz="0" w:space="0" w:color="auto"/>
        <w:left w:val="none" w:sz="0" w:space="0" w:color="auto"/>
        <w:bottom w:val="none" w:sz="0" w:space="0" w:color="auto"/>
        <w:right w:val="none" w:sz="0" w:space="0" w:color="auto"/>
      </w:divBdr>
      <w:divsChild>
        <w:div w:id="1380662132">
          <w:marLeft w:val="0"/>
          <w:marRight w:val="0"/>
          <w:marTop w:val="0"/>
          <w:marBottom w:val="0"/>
          <w:divBdr>
            <w:top w:val="none" w:sz="0" w:space="0" w:color="auto"/>
            <w:left w:val="none" w:sz="0" w:space="0" w:color="auto"/>
            <w:bottom w:val="none" w:sz="0" w:space="0" w:color="auto"/>
            <w:right w:val="none" w:sz="0" w:space="0" w:color="auto"/>
          </w:divBdr>
        </w:div>
      </w:divsChild>
    </w:div>
    <w:div w:id="20432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essi.upc.edu/~gomariz/index_archivos/IntroduccionSD-EnricMartinez.pdf" TargetMode="External"/><Relationship Id="rId18" Type="http://schemas.openxmlformats.org/officeDocument/2006/relationships/hyperlink" Target="http://vis.usal.es/rodrigo/documentos/sisdis/teoria/8-replicacion.pdf" TargetMode="External"/><Relationship Id="rId3" Type="http://schemas.openxmlformats.org/officeDocument/2006/relationships/styles" Target="styles.xml"/><Relationship Id="rId21" Type="http://schemas.openxmlformats.org/officeDocument/2006/relationships/hyperlink" Target="https://docs.oracle.com/javase/tutorial/networking/sockets/definition.html" TargetMode="External"/><Relationship Id="rId7" Type="http://schemas.openxmlformats.org/officeDocument/2006/relationships/endnotes" Target="endnotes.xml"/><Relationship Id="rId12" Type="http://schemas.openxmlformats.org/officeDocument/2006/relationships/hyperlink" Target="http://ilitia.cua.uam.mx:8080/jspui/bitstream/123456789/173/1/X56.pdf"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t.upm.es/~joaquin/so/p2p/p2p.pdf" TargetMode="External"/><Relationship Id="rId20" Type="http://schemas.openxmlformats.org/officeDocument/2006/relationships/hyperlink" Target="https://docentes.uaa.mx/guido/wp-content/uploads/sites/2/2015/10/Sistemas-Distribuidos-model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documents.in/document/sistemas-distribuidos-principios-y-paradigmas-andrew-s-tanenbaum-maarten-van-steen-2da-edic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um.com/@edusalguero/sistemas-distribuidos-transacciones-y-control-de-concurrencia-1f5845edd5f" TargetMode="External"/><Relationship Id="rId23" Type="http://schemas.openxmlformats.org/officeDocument/2006/relationships/header" Target="header1.xml"/><Relationship Id="rId10" Type="http://schemas.openxmlformats.org/officeDocument/2006/relationships/hyperlink" Target="http://www.alegsa.com.ar/Dic/servidor.php" TargetMode="External"/><Relationship Id="rId19" Type="http://schemas.openxmlformats.org/officeDocument/2006/relationships/hyperlink" Target="http://ilitia.cua.uam.mx:8080/jspui/bitstream/123456789/173/1/X56.pdf" TargetMode="External"/><Relationship Id="rId4" Type="http://schemas.openxmlformats.org/officeDocument/2006/relationships/settings" Target="settings.xml"/><Relationship Id="rId9" Type="http://schemas.openxmlformats.org/officeDocument/2006/relationships/hyperlink" Target="http://nereida.deioc.ull.es/~cleon/doctorado/tic02/cs.html" TargetMode="External"/><Relationship Id="rId14" Type="http://schemas.openxmlformats.org/officeDocument/2006/relationships/hyperlink" Target="http://catarina.udlap.mx/u_dl_a/tales/documentos/lis/marquez_a_bm/capitulo5.pdf" TargetMode="External"/><Relationship Id="rId22" Type="http://schemas.openxmlformats.org/officeDocument/2006/relationships/hyperlink" Target="https://www.academia.edu/5263286/Peer_2_Peer_Sistemas_Operativos_Distribuid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4AA72-BED1-43DC-8443-941CEA12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12</Pages>
  <Words>4178</Words>
  <Characters>22979</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IDENTIFICACIÓN DEL ENTREVISTADO</vt:lpstr>
      <vt:lpstr>IDENTIFICACIÓN DEL ENTREVISTADO</vt:lpstr>
    </vt:vector>
  </TitlesOfParts>
  <Company>umb</Company>
  <LinksUpToDate>false</LinksUpToDate>
  <CharactersWithSpaces>27103</CharactersWithSpaces>
  <SharedDoc>false</SharedDoc>
  <HLinks>
    <vt:vector size="18" baseType="variant">
      <vt:variant>
        <vt:i4>983043</vt:i4>
      </vt:variant>
      <vt:variant>
        <vt:i4>6</vt:i4>
      </vt:variant>
      <vt:variant>
        <vt:i4>0</vt:i4>
      </vt:variant>
      <vt:variant>
        <vt:i4>5</vt:i4>
      </vt:variant>
      <vt:variant>
        <vt:lpwstr>http://hdl.handle.net/10902/4041</vt:lpwstr>
      </vt:variant>
      <vt:variant>
        <vt:lpwstr/>
      </vt:variant>
      <vt:variant>
        <vt:i4>2621548</vt:i4>
      </vt:variant>
      <vt:variant>
        <vt:i4>3</vt:i4>
      </vt:variant>
      <vt:variant>
        <vt:i4>0</vt:i4>
      </vt:variant>
      <vt:variant>
        <vt:i4>5</vt:i4>
      </vt:variant>
      <vt:variant>
        <vt:lpwstr>http://dx.doi.org/10.4438/1988-592X-RE-2011-362-165</vt:lpwstr>
      </vt:variant>
      <vt:variant>
        <vt:lpwstr/>
      </vt:variant>
      <vt:variant>
        <vt:i4>4653133</vt:i4>
      </vt:variant>
      <vt:variant>
        <vt:i4>0</vt:i4>
      </vt:variant>
      <vt:variant>
        <vt:i4>0</vt:i4>
      </vt:variant>
      <vt:variant>
        <vt:i4>5</vt:i4>
      </vt:variant>
      <vt:variant>
        <vt:lpwstr>http://app.vlex.com/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DEL ENTREVISTADO</dc:title>
  <dc:subject/>
  <dc:creator>secre_comercial</dc:creator>
  <cp:keywords/>
  <cp:lastModifiedBy>Juan David Gonzalez Dimaté</cp:lastModifiedBy>
  <cp:revision>74</cp:revision>
  <cp:lastPrinted>2006-11-25T15:18:00Z</cp:lastPrinted>
  <dcterms:created xsi:type="dcterms:W3CDTF">2017-07-16T01:35:00Z</dcterms:created>
  <dcterms:modified xsi:type="dcterms:W3CDTF">2021-09-08T00:48:00Z</dcterms:modified>
</cp:coreProperties>
</file>