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Técnica</w:t>
      </w:r>
    </w:p>
    <w:p>
      <w:r>
        <w:t>Sistema de Gestión para Festival de Hamburguesas</w:t>
      </w:r>
    </w:p>
    <w:p>
      <w:pPr>
        <w:pStyle w:val="Heading1"/>
      </w:pPr>
      <w:r>
        <w:t>1. Arquitectura General</w:t>
      </w:r>
    </w:p>
    <w:p>
      <w:r>
        <w:t>El sistema está compuesto por una capa de presentación, una capa de lógica de negocio y una base de datos para almacenamiento de información.</w:t>
      </w:r>
    </w:p>
    <w:p>
      <w:pPr>
        <w:pStyle w:val="Heading1"/>
      </w:pPr>
      <w:r>
        <w:t>2. Tecnologías Utilizadas</w:t>
      </w:r>
    </w:p>
    <w:p>
      <w:r>
        <w:t>HTML: Estructuración de interfaces web.</w:t>
      </w:r>
    </w:p>
    <w:p>
      <w:r>
        <w:t>CSS: Diseño visual y presentación.</w:t>
      </w:r>
    </w:p>
    <w:p>
      <w:r>
        <w:t>JavaScript: Interactividad de la aplicación.</w:t>
      </w:r>
    </w:p>
    <w:p>
      <w:r>
        <w:t>Node.js: Desarrollo de servicios backend.</w:t>
      </w:r>
    </w:p>
    <w:p>
      <w:r>
        <w:t>MySQL: Almacenamiento de datos.</w:t>
      </w:r>
    </w:p>
    <w:p>
      <w:r>
        <w:t>GitHub: Control de versiones y documentación.</w:t>
      </w:r>
    </w:p>
    <w:p>
      <w:r>
        <w:t>Trello: Gestión de tareas y seguimiento del proyecto.</w:t>
      </w:r>
    </w:p>
    <w:p>
      <w:pPr>
        <w:pStyle w:val="Heading1"/>
      </w:pPr>
      <w:r>
        <w:t>3. Justificación Técnica</w:t>
      </w:r>
    </w:p>
    <w:p>
      <w:r>
        <w:t>Las tecnologías seleccionadas fueron elegidas por su facilidad de implementación, amplia documentación, compatibilidad con proyectos académicos y capacidad para soportar el alcance definido para el sistema.</w:t>
      </w:r>
    </w:p>
    <w:p>
      <w:pPr>
        <w:pStyle w:val="Heading1"/>
      </w:pPr>
      <w:r>
        <w:t>4. Control de Versiones</w:t>
      </w:r>
    </w:p>
    <w:p>
      <w:r>
        <w:t>GitHub se utiliza para almacenar la documentación del proyecto y mantener un historial de cambios que facilite la trazabilidad y mantenimiento futuro.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