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43D26" w14:textId="10A151DC" w:rsidR="00AA22A2" w:rsidRDefault="00DF69E9" w:rsidP="006C4677">
      <w:pPr>
        <w:spacing w:line="360" w:lineRule="auto"/>
        <w:jc w:val="center"/>
        <w:rPr>
          <w:lang w:val="pt-BR"/>
        </w:rPr>
      </w:pPr>
      <w:r w:rsidRPr="00325795">
        <w:rPr>
          <w:lang w:val="pt-BR"/>
        </w:rPr>
        <w:t>20</w:t>
      </w:r>
      <w:r w:rsidR="00BD1E40">
        <w:rPr>
          <w:lang w:val="pt-BR"/>
        </w:rPr>
        <w:t>20</w:t>
      </w:r>
      <w:r w:rsidRPr="00325795">
        <w:rPr>
          <w:lang w:val="pt-BR"/>
        </w:rPr>
        <w:t xml:space="preserve"> SEL 343 PDS</w:t>
      </w:r>
    </w:p>
    <w:p w14:paraId="401B5530" w14:textId="2F6CCF94" w:rsidR="00DF69E9" w:rsidRPr="00325795" w:rsidRDefault="00DF69E9" w:rsidP="006C4677">
      <w:pPr>
        <w:spacing w:line="360" w:lineRule="auto"/>
        <w:jc w:val="center"/>
        <w:rPr>
          <w:lang w:val="pt-BR"/>
        </w:rPr>
      </w:pPr>
      <w:r w:rsidRPr="00325795">
        <w:rPr>
          <w:lang w:val="pt-BR"/>
        </w:rPr>
        <w:t xml:space="preserve"> TRABALHO </w:t>
      </w:r>
      <w:r w:rsidR="00A52B46">
        <w:rPr>
          <w:lang w:val="pt-BR"/>
        </w:rPr>
        <w:t>2</w:t>
      </w:r>
    </w:p>
    <w:p w14:paraId="739FDD4A" w14:textId="77777777" w:rsidR="00DF69E9" w:rsidRPr="00325795" w:rsidRDefault="00DF69E9" w:rsidP="006C4677">
      <w:pPr>
        <w:spacing w:line="360" w:lineRule="auto"/>
        <w:jc w:val="center"/>
        <w:rPr>
          <w:lang w:val="pt-BR"/>
        </w:rPr>
      </w:pPr>
      <w:r w:rsidRPr="00325795">
        <w:rPr>
          <w:lang w:val="pt-BR"/>
        </w:rPr>
        <w:t>Prof. Emiliano R Martins</w:t>
      </w:r>
    </w:p>
    <w:p w14:paraId="56F94B54" w14:textId="77777777" w:rsidR="00DF69E9" w:rsidRPr="00325795" w:rsidRDefault="00DF69E9" w:rsidP="006C4677">
      <w:pPr>
        <w:spacing w:line="360" w:lineRule="auto"/>
        <w:jc w:val="both"/>
        <w:rPr>
          <w:lang w:val="pt-BR"/>
        </w:rPr>
      </w:pPr>
    </w:p>
    <w:p w14:paraId="07D0682E" w14:textId="77777777" w:rsidR="00DF69E9" w:rsidRDefault="00DF69E9" w:rsidP="006C4677">
      <w:pPr>
        <w:spacing w:line="360" w:lineRule="auto"/>
        <w:jc w:val="both"/>
        <w:rPr>
          <w:lang w:val="pt-BR"/>
        </w:rPr>
      </w:pPr>
    </w:p>
    <w:p w14:paraId="4F774218" w14:textId="31A94D4C" w:rsidR="00030065" w:rsidRPr="00AA22A2" w:rsidRDefault="00A52B46" w:rsidP="006C4677">
      <w:pPr>
        <w:spacing w:line="360" w:lineRule="auto"/>
        <w:ind w:firstLine="567"/>
        <w:jc w:val="both"/>
        <w:rPr>
          <w:b/>
          <w:lang w:val="pt-BR"/>
        </w:rPr>
      </w:pPr>
      <w:r w:rsidRPr="00AA22A2">
        <w:rPr>
          <w:b/>
          <w:lang w:val="pt-BR"/>
        </w:rPr>
        <w:t xml:space="preserve">Parte </w:t>
      </w:r>
      <w:r w:rsidR="00DF69E9" w:rsidRPr="00AA22A2">
        <w:rPr>
          <w:b/>
          <w:lang w:val="pt-BR"/>
        </w:rPr>
        <w:t>1</w:t>
      </w:r>
    </w:p>
    <w:p w14:paraId="20595B07" w14:textId="63E7A82E" w:rsidR="00DF69E9" w:rsidRDefault="00D271E1" w:rsidP="006C4677">
      <w:pPr>
        <w:spacing w:line="360" w:lineRule="auto"/>
        <w:ind w:firstLine="567"/>
        <w:jc w:val="both"/>
        <w:rPr>
          <w:lang w:val="pt-BR"/>
        </w:rPr>
      </w:pPr>
      <w:r>
        <w:rPr>
          <w:lang w:val="pt-BR"/>
        </w:rPr>
        <w:t xml:space="preserve">Carregue o arquivo sinal.txt e o armazene em um vetor </w:t>
      </w:r>
      <m:oMath>
        <m:r>
          <w:rPr>
            <w:rFonts w:ascii="Cambria Math" w:hAnsi="Cambria Math"/>
            <w:lang w:val="pt-BR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 w:rsidR="00DF69E9">
        <w:rPr>
          <w:lang w:val="pt-BR"/>
        </w:rPr>
        <w:t>.</w:t>
      </w:r>
      <w:r w:rsidR="008B0C05">
        <w:rPr>
          <w:lang w:val="pt-BR"/>
        </w:rPr>
        <w:t xml:space="preserve"> Plote o vetor </w:t>
      </w:r>
      <m:oMath>
        <m:r>
          <w:rPr>
            <w:rFonts w:ascii="Cambria Math" w:hAnsi="Cambria Math"/>
            <w:lang w:val="pt-BR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 w:rsidR="00DF69E9">
        <w:rPr>
          <w:lang w:val="pt-BR"/>
        </w:rPr>
        <w:t xml:space="preserve"> </w:t>
      </w:r>
      <w:r w:rsidR="008B0C05">
        <w:rPr>
          <w:lang w:val="pt-BR"/>
        </w:rPr>
        <w:t xml:space="preserve">para visualizar o sinal. </w:t>
      </w:r>
      <w:r w:rsidR="00DF69E9">
        <w:rPr>
          <w:lang w:val="pt-BR"/>
        </w:rPr>
        <w:t>Escreva um código para calcular o espectro desse sinal de duas maneiras diferentes, a saber</w:t>
      </w:r>
      <w:r w:rsidR="00755417">
        <w:rPr>
          <w:lang w:val="pt-BR"/>
        </w:rPr>
        <w:t>.</w:t>
      </w:r>
    </w:p>
    <w:p w14:paraId="492BEBDD" w14:textId="4A0DF001" w:rsidR="00755417" w:rsidRDefault="00755417" w:rsidP="006C4677">
      <w:pPr>
        <w:spacing w:line="360" w:lineRule="auto"/>
        <w:ind w:firstLine="567"/>
        <w:jc w:val="both"/>
        <w:rPr>
          <w:lang w:val="pt-BR"/>
        </w:rPr>
      </w:pPr>
      <w:r w:rsidRPr="00755417">
        <w:rPr>
          <w:b/>
          <w:lang w:val="pt-BR"/>
        </w:rPr>
        <w:t>Obs:</w:t>
      </w:r>
      <w:r>
        <w:rPr>
          <w:lang w:val="pt-BR"/>
        </w:rPr>
        <w:t xml:space="preserve"> </w:t>
      </w:r>
      <w:r w:rsidRPr="00755417">
        <w:rPr>
          <w:b/>
          <w:lang w:val="pt-BR"/>
        </w:rPr>
        <w:t xml:space="preserve">para evitar confusão, eu quero que vocês façam esse cálculo da maneira mais baixo nível (no sentido computacional) possível, utilizando dois loops </w:t>
      </w:r>
      <w:r w:rsidRPr="00755417">
        <w:rPr>
          <w:b/>
          <w:i/>
          <w:lang w:val="pt-BR"/>
        </w:rPr>
        <w:t>for</w:t>
      </w:r>
      <w:r w:rsidRPr="00755417">
        <w:rPr>
          <w:b/>
          <w:lang w:val="pt-BR"/>
        </w:rPr>
        <w:t xml:space="preserve">, um para varrer a soma em </w:t>
      </w:r>
      <w:r w:rsidRPr="00755417">
        <w:rPr>
          <w:b/>
          <w:i/>
          <w:lang w:val="pt-BR"/>
        </w:rPr>
        <w:t>n</w:t>
      </w:r>
      <w:r w:rsidRPr="00755417">
        <w:rPr>
          <w:b/>
          <w:lang w:val="pt-BR"/>
        </w:rPr>
        <w:t xml:space="preserve">, e outro para varrer </w:t>
      </w:r>
      <w:r>
        <w:rPr>
          <w:b/>
          <w:lang w:val="pt-BR"/>
        </w:rPr>
        <w:t>o índice</w:t>
      </w:r>
      <w:r w:rsidRPr="00755417">
        <w:rPr>
          <w:b/>
          <w:lang w:val="pt-BR"/>
        </w:rPr>
        <w:t xml:space="preserve"> </w:t>
      </w:r>
      <w:r w:rsidRPr="00755417">
        <w:rPr>
          <w:b/>
          <w:i/>
          <w:lang w:val="pt-BR"/>
        </w:rPr>
        <w:t>k</w:t>
      </w:r>
      <w:r w:rsidRPr="00755417">
        <w:rPr>
          <w:b/>
          <w:lang w:val="pt-BR"/>
        </w:rPr>
        <w:t>.</w:t>
      </w:r>
    </w:p>
    <w:p w14:paraId="1F05E580" w14:textId="77777777" w:rsidR="00DF69E9" w:rsidRDefault="00DF69E9" w:rsidP="006C4677">
      <w:pPr>
        <w:spacing w:line="360" w:lineRule="auto"/>
        <w:ind w:firstLine="567"/>
        <w:jc w:val="both"/>
        <w:rPr>
          <w:lang w:val="pt-BR"/>
        </w:rPr>
      </w:pPr>
    </w:p>
    <w:p w14:paraId="40421DB1" w14:textId="77777777" w:rsidR="00DF69E9" w:rsidRPr="00975B81" w:rsidRDefault="00BD1E40" w:rsidP="006C4677">
      <w:pPr>
        <w:spacing w:line="360" w:lineRule="auto"/>
        <w:ind w:firstLine="567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k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n=1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sub>
              </m:sSub>
            </m:sup>
            <m:e>
              <m:r>
                <w:rPr>
                  <w:rFonts w:ascii="Cambria Math" w:hAnsi="Cambria Math"/>
                  <w:lang w:val="pt-BR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-i2πn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4379E000" w14:textId="77777777" w:rsidR="00975B81" w:rsidRPr="00DF69E9" w:rsidRDefault="00975B81" w:rsidP="006C4677">
      <w:pPr>
        <w:spacing w:line="360" w:lineRule="auto"/>
        <w:ind w:firstLine="567"/>
        <w:jc w:val="both"/>
        <w:rPr>
          <w:lang w:val="pt-BR"/>
        </w:rPr>
      </w:pPr>
      <w:r>
        <w:rPr>
          <w:lang w:val="pt-BR"/>
        </w:rPr>
        <w:t>e</w:t>
      </w:r>
    </w:p>
    <w:p w14:paraId="35932B87" w14:textId="77777777" w:rsidR="00DF69E9" w:rsidRPr="00DF69E9" w:rsidRDefault="00BD1E40" w:rsidP="006C4677">
      <w:pPr>
        <w:spacing w:line="360" w:lineRule="auto"/>
        <w:ind w:firstLine="567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k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n=1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sub>
              </m:sSub>
            </m:sup>
            <m:e>
              <m:r>
                <w:rPr>
                  <w:rFonts w:ascii="Cambria Math" w:hAnsi="Cambria Math"/>
                  <w:lang w:val="pt-BR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-i2πn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k-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69F9B77A" w14:textId="77777777" w:rsidR="00DF69E9" w:rsidRPr="00DF69E9" w:rsidRDefault="00DF69E9" w:rsidP="006C4677">
      <w:pPr>
        <w:spacing w:line="360" w:lineRule="auto"/>
        <w:ind w:firstLine="567"/>
        <w:jc w:val="both"/>
        <w:rPr>
          <w:lang w:val="pt-BR"/>
        </w:rPr>
      </w:pPr>
    </w:p>
    <w:p w14:paraId="2C00B091" w14:textId="77777777" w:rsidR="00DF69E9" w:rsidRPr="00DF69E9" w:rsidRDefault="00DF69E9" w:rsidP="006C4677">
      <w:pPr>
        <w:spacing w:line="360" w:lineRule="auto"/>
        <w:ind w:firstLine="567"/>
        <w:jc w:val="both"/>
        <w:rPr>
          <w:lang w:val="pt-BR"/>
        </w:rPr>
      </w:pPr>
    </w:p>
    <w:p w14:paraId="31827E12" w14:textId="77777777" w:rsidR="00DF69E9" w:rsidRDefault="00DF69E9" w:rsidP="006C4677">
      <w:pPr>
        <w:spacing w:line="360" w:lineRule="auto"/>
        <w:ind w:firstLine="567"/>
        <w:jc w:val="both"/>
        <w:rPr>
          <w:lang w:val="pt-BR"/>
        </w:rPr>
      </w:pPr>
      <w:r>
        <w:rPr>
          <w:lang w:val="pt-BR"/>
        </w:rPr>
        <w:t xml:space="preserve">Onde </w:t>
      </w:r>
      <w:r w:rsidRPr="00A75EBC">
        <w:rPr>
          <w:rFonts w:ascii="Cambria Math" w:hAnsi="Cambria Math"/>
          <w:i/>
          <w:lang w:val="pt-BR"/>
        </w:rPr>
        <w:t>N</w:t>
      </w:r>
      <w:r w:rsidR="00A75EBC" w:rsidRPr="00A75EBC">
        <w:rPr>
          <w:rFonts w:ascii="Cambria Math" w:hAnsi="Cambria Math"/>
          <w:vertAlign w:val="subscript"/>
          <w:lang w:val="pt-BR"/>
        </w:rPr>
        <w:t>p</w:t>
      </w:r>
      <w:r w:rsidR="00A75EBC">
        <w:rPr>
          <w:lang w:val="pt-BR"/>
        </w:rPr>
        <w:t xml:space="preserve"> é o tamanho da janela computacional.</w:t>
      </w:r>
      <w:r>
        <w:rPr>
          <w:lang w:val="pt-BR"/>
        </w:rPr>
        <w:t xml:space="preserve"> Plote o módulo dos dois vetores contra </w:t>
      </w:r>
      <w:r w:rsidRPr="00A75EBC">
        <w:rPr>
          <w:rFonts w:ascii="Cambria Math" w:hAnsi="Cambria Math"/>
          <w:i/>
          <w:lang w:val="pt-BR"/>
        </w:rPr>
        <w:t>k</w:t>
      </w:r>
      <w:r w:rsidRPr="00A75EBC">
        <w:rPr>
          <w:i/>
          <w:lang w:val="pt-BR"/>
        </w:rPr>
        <w:t xml:space="preserve"> </w:t>
      </w:r>
      <w:r>
        <w:rPr>
          <w:lang w:val="pt-BR"/>
        </w:rPr>
        <w:t>e explique as diferenças</w:t>
      </w:r>
      <w:r w:rsidR="00975B81">
        <w:rPr>
          <w:lang w:val="pt-BR"/>
        </w:rPr>
        <w:t xml:space="preserve"> (lembre-se que </w:t>
      </w:r>
      <w:r w:rsidR="00975B81" w:rsidRPr="00975B81">
        <w:rPr>
          <w:rFonts w:ascii="Cambria Math" w:hAnsi="Cambria Math"/>
          <w:i/>
          <w:lang w:val="pt-BR"/>
        </w:rPr>
        <w:t>k</w:t>
      </w:r>
      <w:r w:rsidR="00975B81">
        <w:rPr>
          <w:lang w:val="pt-BR"/>
        </w:rPr>
        <w:t xml:space="preserve"> é um vetor que vai de 1 à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N</m:t>
            </m:r>
          </m:e>
          <m:sub>
            <m:r>
              <w:rPr>
                <w:rFonts w:ascii="Cambria Math" w:hAnsi="Cambria Math"/>
                <w:lang w:val="pt-BR"/>
              </w:rPr>
              <m:t>p</m:t>
            </m:r>
          </m:sub>
        </m:sSub>
      </m:oMath>
      <w:r w:rsidR="00975B81">
        <w:rPr>
          <w:lang w:val="pt-BR"/>
        </w:rPr>
        <w:t>)</w:t>
      </w:r>
      <w:r w:rsidR="00A75EBC">
        <w:rPr>
          <w:lang w:val="pt-BR"/>
        </w:rPr>
        <w:t>.</w:t>
      </w:r>
    </w:p>
    <w:p w14:paraId="77F879EA" w14:textId="77777777" w:rsidR="00A75EBC" w:rsidRDefault="00A75EBC" w:rsidP="006C4677">
      <w:pPr>
        <w:spacing w:line="360" w:lineRule="auto"/>
        <w:ind w:firstLine="567"/>
        <w:jc w:val="both"/>
        <w:rPr>
          <w:lang w:val="pt-BR"/>
        </w:rPr>
      </w:pPr>
    </w:p>
    <w:p w14:paraId="1307D1B9" w14:textId="7B9561E0" w:rsidR="00030065" w:rsidRPr="00AA22A2" w:rsidRDefault="00AA22A2" w:rsidP="006C4677">
      <w:pPr>
        <w:spacing w:line="360" w:lineRule="auto"/>
        <w:ind w:firstLine="567"/>
        <w:jc w:val="both"/>
        <w:rPr>
          <w:b/>
          <w:lang w:val="pt-BR"/>
        </w:rPr>
      </w:pPr>
      <w:r w:rsidRPr="00AA22A2">
        <w:rPr>
          <w:b/>
          <w:lang w:val="pt-BR"/>
        </w:rPr>
        <w:t xml:space="preserve">Parte </w:t>
      </w:r>
      <w:r w:rsidR="00A75EBC" w:rsidRPr="00AA22A2">
        <w:rPr>
          <w:b/>
          <w:lang w:val="pt-BR"/>
        </w:rPr>
        <w:t>2</w:t>
      </w:r>
    </w:p>
    <w:p w14:paraId="126A00D2" w14:textId="2C522504" w:rsidR="00A75EBC" w:rsidRDefault="00A75EBC" w:rsidP="006C4677">
      <w:pPr>
        <w:spacing w:line="360" w:lineRule="auto"/>
        <w:ind w:firstLine="567"/>
        <w:jc w:val="both"/>
        <w:rPr>
          <w:lang w:val="pt-BR"/>
        </w:rPr>
      </w:pPr>
      <w:r>
        <w:rPr>
          <w:lang w:val="pt-BR"/>
        </w:rPr>
        <w:t xml:space="preserve">Considerando o mesmo sinal </w:t>
      </w:r>
      <m:oMath>
        <m:r>
          <w:rPr>
            <w:rFonts w:ascii="Cambria Math" w:hAnsi="Cambria Math"/>
            <w:lang w:val="pt-BR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 w:rsidR="00975B81">
        <w:rPr>
          <w:lang w:val="pt-BR"/>
        </w:rPr>
        <w:t xml:space="preserve">, calcule os espectros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k</m:t>
            </m:r>
          </m:e>
        </m:d>
      </m:oMath>
      <w:r w:rsidR="00975B81"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k</m:t>
            </m:r>
          </m:e>
        </m:d>
      </m:oMath>
      <w:r w:rsidR="00975B81">
        <w:rPr>
          <w:lang w:val="pt-BR"/>
        </w:rPr>
        <w:t xml:space="preserve"> utilizando as duas seguintes relações</w:t>
      </w:r>
      <w:r w:rsidR="00030065">
        <w:rPr>
          <w:lang w:val="pt-BR"/>
        </w:rPr>
        <w:t xml:space="preserve"> (3 pontos)</w:t>
      </w:r>
      <w:r w:rsidR="00975B81">
        <w:rPr>
          <w:lang w:val="pt-BR"/>
        </w:rPr>
        <w:t>:</w:t>
      </w:r>
    </w:p>
    <w:p w14:paraId="6662E6EA" w14:textId="19D7EBF5" w:rsidR="00755417" w:rsidRDefault="00755417" w:rsidP="006C4677">
      <w:pPr>
        <w:spacing w:line="360" w:lineRule="auto"/>
        <w:ind w:firstLine="567"/>
        <w:jc w:val="both"/>
        <w:rPr>
          <w:lang w:val="pt-BR"/>
        </w:rPr>
      </w:pPr>
      <w:r w:rsidRPr="00755417">
        <w:rPr>
          <w:b/>
          <w:lang w:val="pt-BR"/>
        </w:rPr>
        <w:t>Obs</w:t>
      </w:r>
      <w:r>
        <w:rPr>
          <w:b/>
          <w:lang w:val="pt-BR"/>
        </w:rPr>
        <w:t>: veja Obs da parte 1</w:t>
      </w:r>
    </w:p>
    <w:p w14:paraId="07AE20AE" w14:textId="77777777" w:rsidR="00975B81" w:rsidRPr="00DF69E9" w:rsidRDefault="00BD1E40" w:rsidP="006C4677">
      <w:pPr>
        <w:spacing w:line="360" w:lineRule="auto"/>
        <w:ind w:firstLine="567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k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n=1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sub>
              </m:sSub>
            </m:sup>
            <m:e>
              <m:r>
                <w:rPr>
                  <w:rFonts w:ascii="Cambria Math" w:hAnsi="Cambria Math"/>
                  <w:lang w:val="pt-BR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-i2πn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3E286304" w14:textId="28DEEAC9" w:rsidR="00975B81" w:rsidRDefault="00975B81" w:rsidP="006C4677">
      <w:pPr>
        <w:spacing w:line="360" w:lineRule="auto"/>
        <w:ind w:firstLine="567"/>
        <w:jc w:val="both"/>
        <w:rPr>
          <w:lang w:val="pt-BR"/>
        </w:rPr>
      </w:pPr>
    </w:p>
    <w:p w14:paraId="2E6B65F3" w14:textId="1CF4D207" w:rsidR="00975B81" w:rsidRPr="00DF69E9" w:rsidRDefault="00BD1E40" w:rsidP="006C4677">
      <w:pPr>
        <w:spacing w:line="360" w:lineRule="auto"/>
        <w:ind w:firstLine="567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k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n=1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sub>
              </m:sSub>
            </m:sup>
            <m:e>
              <m:r>
                <w:rPr>
                  <w:rFonts w:ascii="Cambria Math" w:hAnsi="Cambria Math"/>
                  <w:lang w:val="pt-BR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-i2πn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k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</m:e>
          </m:nary>
        </m:oMath>
      </m:oMathPara>
    </w:p>
    <w:p w14:paraId="6932D86B" w14:textId="77777777" w:rsidR="00DF69E9" w:rsidRDefault="00DF69E9" w:rsidP="006C4677">
      <w:pPr>
        <w:spacing w:line="360" w:lineRule="auto"/>
        <w:ind w:firstLine="567"/>
        <w:jc w:val="both"/>
        <w:rPr>
          <w:lang w:val="pt-BR"/>
        </w:rPr>
      </w:pPr>
    </w:p>
    <w:p w14:paraId="5EA5631A" w14:textId="77777777" w:rsidR="00975B81" w:rsidRDefault="00975B81" w:rsidP="006C4677">
      <w:pPr>
        <w:spacing w:line="360" w:lineRule="auto"/>
        <w:ind w:firstLine="567"/>
        <w:jc w:val="both"/>
        <w:rPr>
          <w:lang w:val="pt-BR"/>
        </w:rPr>
      </w:pPr>
      <w:r>
        <w:rPr>
          <w:lang w:val="pt-BR"/>
        </w:rPr>
        <w:t>Agora calcule as transformadas inversas utilizando as seguintes relações como:</w:t>
      </w:r>
    </w:p>
    <w:p w14:paraId="45EEEF25" w14:textId="64D0D606" w:rsidR="00755417" w:rsidRDefault="00755417" w:rsidP="00755417">
      <w:pPr>
        <w:spacing w:line="360" w:lineRule="auto"/>
        <w:ind w:firstLine="567"/>
        <w:jc w:val="both"/>
        <w:rPr>
          <w:lang w:val="pt-BR"/>
        </w:rPr>
      </w:pPr>
      <w:r w:rsidRPr="00755417">
        <w:rPr>
          <w:b/>
          <w:lang w:val="pt-BR"/>
        </w:rPr>
        <w:t>Obs</w:t>
      </w:r>
      <w:r>
        <w:rPr>
          <w:b/>
          <w:lang w:val="pt-BR"/>
        </w:rPr>
        <w:t xml:space="preserve">: veja Obs da parte 1, mas agora a soma é em </w:t>
      </w:r>
      <w:r w:rsidRPr="00755417">
        <w:rPr>
          <w:b/>
          <w:i/>
          <w:lang w:val="pt-BR"/>
        </w:rPr>
        <w:t>k</w:t>
      </w:r>
      <w:r>
        <w:rPr>
          <w:b/>
          <w:lang w:val="pt-BR"/>
        </w:rPr>
        <w:t>.</w:t>
      </w:r>
    </w:p>
    <w:p w14:paraId="09D7BB4F" w14:textId="77777777" w:rsidR="00975B81" w:rsidRDefault="00975B81" w:rsidP="006C4677">
      <w:pPr>
        <w:spacing w:line="360" w:lineRule="auto"/>
        <w:ind w:firstLine="567"/>
        <w:jc w:val="both"/>
        <w:rPr>
          <w:lang w:val="pt-BR"/>
        </w:rPr>
      </w:pPr>
    </w:p>
    <w:p w14:paraId="34397787" w14:textId="77777777" w:rsidR="00975B81" w:rsidRPr="00DF69E9" w:rsidRDefault="00BD1E40" w:rsidP="006C4677">
      <w:pPr>
        <w:spacing w:line="360" w:lineRule="auto"/>
        <w:ind w:firstLine="567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n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i2πn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1BAB47DE" w14:textId="77777777" w:rsidR="00975B81" w:rsidRDefault="00975B81" w:rsidP="006C4677">
      <w:pPr>
        <w:spacing w:line="360" w:lineRule="auto"/>
        <w:ind w:firstLine="567"/>
        <w:jc w:val="both"/>
        <w:rPr>
          <w:lang w:val="pt-BR"/>
        </w:rPr>
      </w:pPr>
      <w:r>
        <w:rPr>
          <w:lang w:val="pt-BR"/>
        </w:rPr>
        <w:t>e</w:t>
      </w:r>
    </w:p>
    <w:p w14:paraId="14F0D09D" w14:textId="77777777" w:rsidR="00975B81" w:rsidRPr="00DF69E9" w:rsidRDefault="00BD1E40" w:rsidP="006C4677">
      <w:pPr>
        <w:spacing w:line="360" w:lineRule="auto"/>
        <w:ind w:firstLine="567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n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i2πn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k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</m:e>
          </m:nary>
        </m:oMath>
      </m:oMathPara>
    </w:p>
    <w:p w14:paraId="757FDD04" w14:textId="77777777" w:rsidR="00975B81" w:rsidRDefault="00975B81" w:rsidP="006C4677">
      <w:pPr>
        <w:spacing w:line="360" w:lineRule="auto"/>
        <w:ind w:firstLine="567"/>
        <w:jc w:val="both"/>
        <w:rPr>
          <w:lang w:val="pt-BR"/>
        </w:rPr>
      </w:pPr>
    </w:p>
    <w:p w14:paraId="454ED551" w14:textId="77777777" w:rsidR="00975B81" w:rsidRDefault="00975B81" w:rsidP="006C4677">
      <w:pPr>
        <w:spacing w:line="360" w:lineRule="auto"/>
        <w:ind w:firstLine="567"/>
        <w:jc w:val="both"/>
        <w:rPr>
          <w:lang w:val="pt-BR"/>
        </w:rPr>
      </w:pPr>
    </w:p>
    <w:p w14:paraId="7C5A6FCB" w14:textId="77777777" w:rsidR="00DF69E9" w:rsidRDefault="00975B81" w:rsidP="006C4677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Plote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>
        <w:rPr>
          <w:lang w:val="pt-BR"/>
        </w:rPr>
        <w:t xml:space="preserve">, compare os resultados e explique </w:t>
      </w:r>
      <w:r w:rsidR="0040508E">
        <w:rPr>
          <w:lang w:val="pt-BR"/>
        </w:rPr>
        <w:t>o porquê das diferenças</w:t>
      </w:r>
      <w:r>
        <w:rPr>
          <w:lang w:val="pt-BR"/>
        </w:rPr>
        <w:t>.</w:t>
      </w:r>
    </w:p>
    <w:p w14:paraId="4AF43FBD" w14:textId="77777777" w:rsidR="002C3EFF" w:rsidRDefault="002C3EFF" w:rsidP="006C4677">
      <w:pPr>
        <w:spacing w:line="360" w:lineRule="auto"/>
        <w:jc w:val="both"/>
        <w:rPr>
          <w:lang w:val="pt-BR"/>
        </w:rPr>
      </w:pPr>
    </w:p>
    <w:p w14:paraId="347FCA1D" w14:textId="3F18A6C2" w:rsidR="00975B81" w:rsidRDefault="00787719" w:rsidP="006C4677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Obs: </w:t>
      </w:r>
      <w:r w:rsidRPr="00E12555">
        <w:rPr>
          <w:i/>
          <w:lang w:val="pt-BR"/>
        </w:rPr>
        <w:t xml:space="preserve">devido a ruídos numéricos, os vetores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 w:rsidRPr="00E12555">
        <w:rPr>
          <w:i/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 w:rsidRPr="00E12555">
        <w:rPr>
          <w:i/>
          <w:lang w:val="pt-BR"/>
        </w:rPr>
        <w:t xml:space="preserve"> saem complexos, mas a parte imaginária é só ruído. Para se livrar dela, basta plotar somente a parte real dos sinais</w:t>
      </w:r>
      <w:r w:rsidR="002C3EFF" w:rsidRPr="00E12555">
        <w:rPr>
          <w:i/>
          <w:lang w:val="pt-BR"/>
        </w:rPr>
        <w:t xml:space="preserve">, utilizando o comando </w:t>
      </w:r>
      <w:r w:rsidR="00E12555" w:rsidRPr="00E12555">
        <w:rPr>
          <w:lang w:val="pt-BR"/>
        </w:rPr>
        <w:t>“</w:t>
      </w:r>
      <w:r w:rsidR="002C3EFF" w:rsidRPr="00E12555">
        <w:rPr>
          <w:i/>
          <w:u w:val="single"/>
          <w:lang w:val="pt-BR"/>
        </w:rPr>
        <w:t>real</w:t>
      </w:r>
      <w:r w:rsidR="00E12555" w:rsidRPr="00E12555">
        <w:rPr>
          <w:u w:val="single"/>
          <w:lang w:val="pt-BR"/>
        </w:rPr>
        <w:t>()</w:t>
      </w:r>
      <w:r w:rsidR="00E12555">
        <w:rPr>
          <w:u w:val="single"/>
          <w:lang w:val="pt-BR"/>
        </w:rPr>
        <w:t>”</w:t>
      </w:r>
      <w:r w:rsidR="002C3EFF" w:rsidRPr="00E12555">
        <w:rPr>
          <w:i/>
          <w:lang w:val="pt-BR"/>
        </w:rPr>
        <w:t>.</w:t>
      </w:r>
    </w:p>
    <w:p w14:paraId="77FA253F" w14:textId="5273EA68" w:rsidR="00787719" w:rsidRDefault="00787719" w:rsidP="006C4677">
      <w:pPr>
        <w:spacing w:line="360" w:lineRule="auto"/>
        <w:jc w:val="both"/>
        <w:rPr>
          <w:lang w:val="pt-BR"/>
        </w:rPr>
      </w:pPr>
    </w:p>
    <w:p w14:paraId="5FAB1138" w14:textId="47073BFE" w:rsidR="00030065" w:rsidRPr="00AA22A2" w:rsidRDefault="00236FA0" w:rsidP="006C4677">
      <w:pPr>
        <w:spacing w:line="360" w:lineRule="auto"/>
        <w:jc w:val="both"/>
        <w:rPr>
          <w:b/>
          <w:lang w:val="pt-BR"/>
        </w:rPr>
      </w:pPr>
      <w:r w:rsidRPr="00AA22A2">
        <w:rPr>
          <w:b/>
          <w:lang w:val="pt-BR"/>
        </w:rPr>
        <w:t xml:space="preserve">Parte </w:t>
      </w:r>
      <w:r w:rsidR="00975B81" w:rsidRPr="00AA22A2">
        <w:rPr>
          <w:b/>
          <w:lang w:val="pt-BR"/>
        </w:rPr>
        <w:t xml:space="preserve">3 </w:t>
      </w:r>
    </w:p>
    <w:p w14:paraId="25798EAE" w14:textId="3E370441" w:rsidR="00975B81" w:rsidRDefault="003226DE" w:rsidP="006C4677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 Agora o seu objetivo é plotar a transformada de Fourier do sinal </w:t>
      </w:r>
      <m:oMath>
        <m:r>
          <w:rPr>
            <w:rFonts w:ascii="Cambria Math" w:hAnsi="Cambria Math"/>
            <w:lang w:val="pt-BR"/>
          </w:rPr>
          <m:t>x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t</m:t>
            </m:r>
          </m:e>
        </m:d>
      </m:oMath>
      <w:r>
        <w:rPr>
          <w:lang w:val="pt-BR"/>
        </w:rPr>
        <w:t xml:space="preserve"> que deu origem ao sinal </w:t>
      </w:r>
      <m:oMath>
        <m:r>
          <w:rPr>
            <w:rFonts w:ascii="Cambria Math" w:hAnsi="Cambria Math"/>
            <w:lang w:val="pt-BR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>
        <w:rPr>
          <w:lang w:val="pt-BR"/>
        </w:rPr>
        <w:t xml:space="preserve">, utilizando a função </w:t>
      </w:r>
      <w:r w:rsidRPr="003226DE">
        <w:rPr>
          <w:i/>
          <w:lang w:val="pt-BR"/>
        </w:rPr>
        <w:t>fft</w:t>
      </w:r>
      <w:r>
        <w:rPr>
          <w:lang w:val="pt-BR"/>
        </w:rPr>
        <w:t xml:space="preserve"> do Matlab.</w:t>
      </w:r>
    </w:p>
    <w:p w14:paraId="43638260" w14:textId="77777777" w:rsidR="003226DE" w:rsidRDefault="003226DE" w:rsidP="006C4677">
      <w:pPr>
        <w:spacing w:line="360" w:lineRule="auto"/>
        <w:jc w:val="both"/>
        <w:rPr>
          <w:lang w:val="pt-BR"/>
        </w:rPr>
      </w:pPr>
    </w:p>
    <w:p w14:paraId="5B8D7C8F" w14:textId="0C273312" w:rsidR="00337BA5" w:rsidRDefault="003226DE" w:rsidP="006C4677">
      <w:pPr>
        <w:spacing w:line="360" w:lineRule="auto"/>
        <w:ind w:firstLine="708"/>
        <w:jc w:val="both"/>
        <w:rPr>
          <w:lang w:val="pt-BR"/>
        </w:rPr>
      </w:pPr>
      <w:r>
        <w:rPr>
          <w:lang w:val="pt-BR"/>
        </w:rPr>
        <w:t xml:space="preserve">3.1 De o comando </w:t>
      </w:r>
      <m:oMath>
        <m:r>
          <w:rPr>
            <w:rFonts w:ascii="Cambria Math" w:hAnsi="Cambria Math"/>
            <w:lang w:val="pt-BR"/>
          </w:rPr>
          <m:t>X=fft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</m:oMath>
      <w:r>
        <w:rPr>
          <w:lang w:val="pt-BR"/>
        </w:rPr>
        <w:t xml:space="preserve">. </w:t>
      </w:r>
    </w:p>
    <w:p w14:paraId="5DF05210" w14:textId="47CAB404" w:rsidR="00337BA5" w:rsidRDefault="004E020F" w:rsidP="006C4677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            3.2 </w:t>
      </w:r>
      <w:r w:rsidR="00236FA0">
        <w:rPr>
          <w:lang w:val="pt-BR"/>
        </w:rPr>
        <w:t>C</w:t>
      </w:r>
      <w:r>
        <w:rPr>
          <w:lang w:val="pt-BR"/>
        </w:rPr>
        <w:t xml:space="preserve">rie o vetor </w:t>
      </w:r>
      <m:oMath>
        <m:r>
          <w:rPr>
            <w:rFonts w:ascii="Cambria Math" w:hAnsi="Cambria Math"/>
            <w:lang w:val="pt-BR"/>
          </w:rPr>
          <m:t>X_D=fftsfhit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</m:oMath>
    </w:p>
    <w:p w14:paraId="10BFCCEF" w14:textId="75506BC0" w:rsidR="00E12555" w:rsidRDefault="00337BA5" w:rsidP="006C4677">
      <w:pPr>
        <w:spacing w:line="360" w:lineRule="auto"/>
        <w:ind w:firstLine="708"/>
        <w:jc w:val="both"/>
        <w:rPr>
          <w:lang w:val="pt-BR"/>
        </w:rPr>
      </w:pPr>
      <w:r>
        <w:rPr>
          <w:lang w:val="pt-BR"/>
        </w:rPr>
        <w:t>3.</w:t>
      </w:r>
      <w:r w:rsidR="00AA22A2">
        <w:rPr>
          <w:lang w:val="pt-BR"/>
        </w:rPr>
        <w:t>3</w:t>
      </w:r>
      <w:r>
        <w:rPr>
          <w:lang w:val="pt-BR"/>
        </w:rPr>
        <w:t xml:space="preserve"> </w:t>
      </w:r>
      <w:r w:rsidR="003226DE">
        <w:rPr>
          <w:lang w:val="pt-BR"/>
        </w:rPr>
        <w:t>Utiliz</w:t>
      </w:r>
      <w:r>
        <w:rPr>
          <w:lang w:val="pt-BR"/>
        </w:rPr>
        <w:t xml:space="preserve">ando vetor </w:t>
      </w:r>
      <m:oMath>
        <m:r>
          <w:rPr>
            <w:rFonts w:ascii="Cambria Math" w:hAnsi="Cambria Math"/>
            <w:lang w:val="pt-BR"/>
          </w:rPr>
          <m:t>X_D</m:t>
        </m:r>
      </m:oMath>
      <w:r w:rsidR="003226DE">
        <w:rPr>
          <w:lang w:val="pt-BR"/>
        </w:rPr>
        <w:t xml:space="preserve"> </w:t>
      </w:r>
      <w:r>
        <w:rPr>
          <w:lang w:val="pt-BR"/>
        </w:rPr>
        <w:t>do passo anterior,</w:t>
      </w:r>
      <w:r w:rsidR="003226DE">
        <w:rPr>
          <w:lang w:val="pt-BR"/>
        </w:rPr>
        <w:t xml:space="preserve"> </w:t>
      </w:r>
      <w:r>
        <w:rPr>
          <w:lang w:val="pt-BR"/>
        </w:rPr>
        <w:t xml:space="preserve">plote a DTFT de </w:t>
      </w:r>
      <m:oMath>
        <m:r>
          <w:rPr>
            <w:rFonts w:ascii="Cambria Math" w:hAnsi="Cambria Math"/>
            <w:lang w:val="pt-BR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>
        <w:rPr>
          <w:lang w:val="pt-BR"/>
        </w:rPr>
        <w:t xml:space="preserve"> com </w:t>
      </w:r>
      <w:r w:rsidRPr="00337BA5">
        <w:rPr>
          <w:rFonts w:ascii="Cambria Math" w:hAnsi="Cambria Math"/>
          <w:i/>
          <w:lang w:val="pt-BR"/>
        </w:rPr>
        <w:t>v</w:t>
      </w:r>
      <w:r>
        <w:rPr>
          <w:lang w:val="pt-BR"/>
        </w:rPr>
        <w:t xml:space="preserve"> </w:t>
      </w:r>
      <w:r w:rsidR="00E12555">
        <w:rPr>
          <w:lang w:val="pt-BR"/>
        </w:rPr>
        <w:t xml:space="preserve"> cobrindo o período entre</w:t>
      </w:r>
      <w:r>
        <w:rPr>
          <w:lang w:val="pt-BR"/>
        </w:rPr>
        <w:t xml:space="preserve"> -0.5 a 0.5</w:t>
      </w:r>
      <w:r w:rsidR="003226DE">
        <w:rPr>
          <w:lang w:val="pt-BR"/>
        </w:rPr>
        <w:t xml:space="preserve">. </w:t>
      </w:r>
      <w:r>
        <w:rPr>
          <w:lang w:val="pt-BR"/>
        </w:rPr>
        <w:t xml:space="preserve"> Para isso, obviamente, você vai ter que definir o vetor </w:t>
      </w:r>
      <w:r w:rsidRPr="00337BA5">
        <w:rPr>
          <w:rFonts w:ascii="Cambria Math" w:hAnsi="Cambria Math"/>
          <w:i/>
          <w:lang w:val="pt-BR"/>
        </w:rPr>
        <w:t>v</w:t>
      </w:r>
      <w:r>
        <w:rPr>
          <w:lang w:val="pt-BR"/>
        </w:rPr>
        <w:t xml:space="preserve"> da DTFT. </w:t>
      </w:r>
      <w:r w:rsidR="00E12555">
        <w:rPr>
          <w:lang w:val="pt-BR"/>
        </w:rPr>
        <w:t xml:space="preserve"> Note que o vetor </w:t>
      </w:r>
      <w:r w:rsidR="00E12555" w:rsidRPr="00337BA5">
        <w:rPr>
          <w:rFonts w:ascii="Cambria Math" w:hAnsi="Cambria Math"/>
          <w:i/>
          <w:lang w:val="pt-BR"/>
        </w:rPr>
        <w:t>v</w:t>
      </w:r>
      <w:r w:rsidR="00E12555">
        <w:rPr>
          <w:rFonts w:ascii="Cambria Math" w:hAnsi="Cambria Math"/>
          <w:lang w:val="pt-BR"/>
        </w:rPr>
        <w:t xml:space="preserve"> </w:t>
      </w:r>
      <w:r w:rsidR="006C4677">
        <w:rPr>
          <w:rFonts w:ascii="Cambria Math" w:hAnsi="Cambria Math"/>
          <w:lang w:val="pt-BR"/>
        </w:rPr>
        <w:t xml:space="preserve"> </w:t>
      </w:r>
      <w:r w:rsidR="00E12555" w:rsidRPr="006C4677">
        <w:rPr>
          <w:lang w:val="pt-BR"/>
        </w:rPr>
        <w:t>deve respeitar a condição</w:t>
      </w:r>
      <w:r w:rsidR="00E12555">
        <w:rPr>
          <w:rFonts w:ascii="Cambria Math" w:hAnsi="Cambria Math"/>
          <w:lang w:val="pt-BR"/>
        </w:rPr>
        <w:t xml:space="preserve">   </w:t>
      </w:r>
      <w:r w:rsidR="00E12555" w:rsidRPr="00337BA5">
        <w:rPr>
          <w:rFonts w:ascii="Cambria Math" w:hAnsi="Cambria Math"/>
          <w:i/>
          <w:lang w:val="pt-BR"/>
        </w:rPr>
        <w:t>v</w:t>
      </w:r>
      <w:r w:rsidR="00E12555">
        <w:rPr>
          <w:rFonts w:ascii="Cambria Math" w:hAnsi="Cambria Math"/>
          <w:i/>
          <w:lang w:val="pt-BR"/>
        </w:rPr>
        <w:t>(length(x)</w:t>
      </w:r>
      <w:r w:rsidR="00E12555" w:rsidRPr="00E12555">
        <w:rPr>
          <w:rFonts w:ascii="Cambria Math" w:hAnsi="Cambria Math"/>
          <w:lang w:val="pt-BR"/>
        </w:rPr>
        <w:t>/2 +1</w:t>
      </w:r>
      <w:r w:rsidR="00E12555">
        <w:rPr>
          <w:rFonts w:ascii="Cambria Math" w:hAnsi="Cambria Math"/>
          <w:i/>
          <w:lang w:val="pt-BR"/>
        </w:rPr>
        <w:t xml:space="preserve">) = </w:t>
      </w:r>
      <w:r w:rsidR="00E12555" w:rsidRPr="00E12555">
        <w:rPr>
          <w:rFonts w:ascii="Cambria Math" w:hAnsi="Cambria Math"/>
          <w:lang w:val="pt-BR"/>
        </w:rPr>
        <w:t>0</w:t>
      </w:r>
      <w:r w:rsidR="00E12555">
        <w:rPr>
          <w:rFonts w:ascii="Cambria Math" w:hAnsi="Cambria Math"/>
          <w:i/>
          <w:lang w:val="pt-BR"/>
        </w:rPr>
        <w:t xml:space="preserve">.  </w:t>
      </w:r>
      <w:r w:rsidR="00E12555" w:rsidRPr="00E12555">
        <w:rPr>
          <w:lang w:val="pt-BR"/>
        </w:rPr>
        <w:t>Explique por que essa condição tem que ser respeitada.</w:t>
      </w:r>
      <w:r w:rsidR="006C4677">
        <w:rPr>
          <w:lang w:val="pt-BR"/>
        </w:rPr>
        <w:t xml:space="preserve"> Explique por que a função </w:t>
      </w:r>
      <w:r w:rsidR="006C4677" w:rsidRPr="00337BA5">
        <w:rPr>
          <w:rFonts w:ascii="Cambria Math" w:hAnsi="Cambria Math"/>
          <w:i/>
          <w:lang w:val="pt-BR"/>
        </w:rPr>
        <w:t>fftshift</w:t>
      </w:r>
      <w:r w:rsidR="006C4677">
        <w:rPr>
          <w:lang w:val="pt-BR"/>
        </w:rPr>
        <w:t xml:space="preserve"> do passo anterior te permitiu plotar a DTFT indo de -0.5 a 0.5, ao invés de 0 a 1.</w:t>
      </w:r>
    </w:p>
    <w:p w14:paraId="67892107" w14:textId="5A468630" w:rsidR="003226DE" w:rsidRDefault="00337BA5" w:rsidP="006C4677">
      <w:pPr>
        <w:spacing w:line="360" w:lineRule="auto"/>
        <w:ind w:firstLine="708"/>
        <w:jc w:val="both"/>
        <w:rPr>
          <w:lang w:val="pt-BR"/>
        </w:rPr>
      </w:pPr>
      <w:r>
        <w:rPr>
          <w:lang w:val="pt-BR"/>
        </w:rPr>
        <w:t xml:space="preserve">Obs: </w:t>
      </w:r>
      <w:r w:rsidRPr="00337BA5">
        <w:rPr>
          <w:i/>
          <w:lang w:val="pt-BR"/>
        </w:rPr>
        <w:t xml:space="preserve">eu não quero que você recalcule a DTFT: eu quero que você utilize o vetor </w:t>
      </w:r>
      <m:oMath>
        <m:r>
          <w:rPr>
            <w:rFonts w:ascii="Cambria Math" w:hAnsi="Cambria Math"/>
            <w:lang w:val="pt-BR"/>
          </w:rPr>
          <m:t>X_D</m:t>
        </m:r>
      </m:oMath>
      <w:r w:rsidRPr="00337BA5">
        <w:rPr>
          <w:i/>
          <w:lang w:val="pt-BR"/>
        </w:rPr>
        <w:t xml:space="preserve"> do passo anterior para plotar a DTFT</w:t>
      </w:r>
      <w:r>
        <w:rPr>
          <w:i/>
          <w:lang w:val="pt-BR"/>
        </w:rPr>
        <w:t xml:space="preserve"> de </w:t>
      </w:r>
      <m:oMath>
        <m:r>
          <w:rPr>
            <w:rFonts w:ascii="Cambria Math" w:hAnsi="Cambria Math"/>
            <w:lang w:val="pt-BR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>
        <w:rPr>
          <w:lang w:val="pt-BR"/>
        </w:rPr>
        <w:t xml:space="preserve"> </w:t>
      </w:r>
      <w:r w:rsidRPr="00337BA5">
        <w:rPr>
          <w:i/>
          <w:lang w:val="pt-BR"/>
        </w:rPr>
        <w:t xml:space="preserve"> </w:t>
      </w:r>
      <w:r>
        <w:rPr>
          <w:i/>
          <w:lang w:val="pt-BR"/>
        </w:rPr>
        <w:t xml:space="preserve">para </w:t>
      </w:r>
      <w:r w:rsidRPr="00337BA5">
        <w:rPr>
          <w:rFonts w:ascii="Cambria Math" w:hAnsi="Cambria Math"/>
          <w:i/>
          <w:lang w:val="pt-BR"/>
        </w:rPr>
        <w:t>v</w:t>
      </w:r>
      <w:r>
        <w:rPr>
          <w:i/>
          <w:lang w:val="pt-BR"/>
        </w:rPr>
        <w:t xml:space="preserve"> entre</w:t>
      </w:r>
      <w:r w:rsidRPr="00337BA5">
        <w:rPr>
          <w:i/>
          <w:lang w:val="pt-BR"/>
        </w:rPr>
        <w:t xml:space="preserve"> -0.5 </w:t>
      </w:r>
      <w:r>
        <w:rPr>
          <w:i/>
          <w:lang w:val="pt-BR"/>
        </w:rPr>
        <w:t>e</w:t>
      </w:r>
      <w:r w:rsidRPr="00337BA5">
        <w:rPr>
          <w:i/>
          <w:lang w:val="pt-BR"/>
        </w:rPr>
        <w:t xml:space="preserve"> 0.5</w:t>
      </w:r>
      <w:r>
        <w:rPr>
          <w:lang w:val="pt-BR"/>
        </w:rPr>
        <w:t>.</w:t>
      </w:r>
    </w:p>
    <w:p w14:paraId="3E54B2B6" w14:textId="77777777" w:rsidR="00236FA0" w:rsidRDefault="00236FA0" w:rsidP="006C4677">
      <w:pPr>
        <w:spacing w:line="360" w:lineRule="auto"/>
        <w:ind w:firstLine="708"/>
        <w:jc w:val="both"/>
        <w:rPr>
          <w:lang w:val="pt-BR"/>
        </w:rPr>
      </w:pPr>
    </w:p>
    <w:p w14:paraId="0E7DDC2B" w14:textId="7DDB89A8" w:rsidR="00337BA5" w:rsidRPr="00DF69E9" w:rsidRDefault="00337BA5" w:rsidP="006C4677">
      <w:pPr>
        <w:spacing w:line="360" w:lineRule="auto"/>
        <w:ind w:firstLine="708"/>
        <w:jc w:val="both"/>
        <w:rPr>
          <w:lang w:val="pt-BR"/>
        </w:rPr>
      </w:pPr>
      <w:r>
        <w:rPr>
          <w:lang w:val="pt-BR"/>
        </w:rPr>
        <w:t>3.</w:t>
      </w:r>
      <w:r w:rsidR="00AA22A2">
        <w:rPr>
          <w:lang w:val="pt-BR"/>
        </w:rPr>
        <w:t>4</w:t>
      </w:r>
      <w:r>
        <w:rPr>
          <w:lang w:val="pt-BR"/>
        </w:rPr>
        <w:t xml:space="preserve"> Supondo uma frequência de amostragem de </w:t>
      </w:r>
      <m:oMath>
        <m:r>
          <w:rPr>
            <w:rFonts w:ascii="Cambria Math" w:hAnsi="Cambria Math"/>
            <w:lang w:val="pt-BR"/>
          </w:rPr>
          <m:t>fs=</m:t>
        </m:r>
        <m:r>
          <m:rPr>
            <m:sty m:val="b"/>
          </m:rPr>
          <w:rPr>
            <w:rFonts w:ascii="Cambria Math" w:hAnsi="Cambria Math"/>
            <w:lang w:val="pt-BR"/>
          </w:rPr>
          <m:t>160 Hz</m:t>
        </m:r>
      </m:oMath>
      <w:r w:rsidRPr="00EA1382">
        <w:rPr>
          <w:b/>
          <w:lang w:val="pt-BR"/>
        </w:rPr>
        <w:t xml:space="preserve"> </w:t>
      </w:r>
      <w:r>
        <w:rPr>
          <w:lang w:val="pt-BR"/>
        </w:rPr>
        <w:t xml:space="preserve">utilize o vetor </w:t>
      </w:r>
      <w:r w:rsidRPr="00337BA5">
        <w:rPr>
          <w:rFonts w:ascii="Cambria Math" w:hAnsi="Cambria Math"/>
          <w:i/>
          <w:lang w:val="pt-BR"/>
        </w:rPr>
        <w:t>X</w:t>
      </w:r>
      <w:r>
        <w:rPr>
          <w:lang w:val="pt-BR"/>
        </w:rPr>
        <w:t xml:space="preserve"> do passo 3.1</w:t>
      </w:r>
      <w:r w:rsidR="004E020F">
        <w:rPr>
          <w:lang w:val="pt-BR"/>
        </w:rPr>
        <w:t xml:space="preserve"> (junto como comando </w:t>
      </w:r>
      <w:r w:rsidR="004E020F" w:rsidRPr="004E020F">
        <w:rPr>
          <w:i/>
          <w:lang w:val="pt-BR"/>
        </w:rPr>
        <w:t>fftshift</w:t>
      </w:r>
      <w:r w:rsidR="004E020F">
        <w:rPr>
          <w:lang w:val="pt-BR"/>
        </w:rPr>
        <w:t xml:space="preserve">) </w:t>
      </w:r>
      <w:r>
        <w:rPr>
          <w:lang w:val="pt-BR"/>
        </w:rPr>
        <w:t xml:space="preserve">para plotar a TRANSFORMADA DE FOURIER do sinal </w:t>
      </w:r>
      <m:oMath>
        <m:r>
          <w:rPr>
            <w:rFonts w:ascii="Cambria Math" w:hAnsi="Cambria Math"/>
            <w:lang w:val="pt-BR"/>
          </w:rPr>
          <m:t>x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t</m:t>
            </m:r>
          </m:e>
        </m:d>
        <m:r>
          <w:rPr>
            <w:rFonts w:ascii="Cambria Math" w:hAnsi="Cambria Math"/>
            <w:lang w:val="pt-BR"/>
          </w:rPr>
          <m:t xml:space="preserve"> </m:t>
        </m:r>
      </m:oMath>
      <w:r>
        <w:rPr>
          <w:lang w:val="pt-BR"/>
        </w:rPr>
        <w:t>original. Explique seu raciocínio</w:t>
      </w:r>
      <w:r w:rsidR="004E020F">
        <w:rPr>
          <w:lang w:val="pt-BR"/>
        </w:rPr>
        <w:t xml:space="preserve"> e explique como o vetor</w:t>
      </w:r>
    </w:p>
    <w:sectPr w:rsidR="00337BA5" w:rsidRPr="00DF6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93F13"/>
    <w:multiLevelType w:val="hybridMultilevel"/>
    <w:tmpl w:val="F40E84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E9"/>
    <w:rsid w:val="0002338F"/>
    <w:rsid w:val="00030065"/>
    <w:rsid w:val="00073062"/>
    <w:rsid w:val="000A1205"/>
    <w:rsid w:val="00102ED1"/>
    <w:rsid w:val="00236FA0"/>
    <w:rsid w:val="002676EA"/>
    <w:rsid w:val="002C3EFF"/>
    <w:rsid w:val="002F12F0"/>
    <w:rsid w:val="003226DE"/>
    <w:rsid w:val="00337BA5"/>
    <w:rsid w:val="003C0944"/>
    <w:rsid w:val="0040508E"/>
    <w:rsid w:val="004C5D02"/>
    <w:rsid w:val="004E020F"/>
    <w:rsid w:val="004F2107"/>
    <w:rsid w:val="005515B7"/>
    <w:rsid w:val="006C4677"/>
    <w:rsid w:val="00755417"/>
    <w:rsid w:val="00787719"/>
    <w:rsid w:val="007937F7"/>
    <w:rsid w:val="008A4CE5"/>
    <w:rsid w:val="008B0C05"/>
    <w:rsid w:val="009435FE"/>
    <w:rsid w:val="00975B81"/>
    <w:rsid w:val="00A17781"/>
    <w:rsid w:val="00A52B46"/>
    <w:rsid w:val="00A75EBC"/>
    <w:rsid w:val="00AA22A2"/>
    <w:rsid w:val="00B90CCB"/>
    <w:rsid w:val="00BD1E40"/>
    <w:rsid w:val="00BE3BA7"/>
    <w:rsid w:val="00D271E1"/>
    <w:rsid w:val="00D30AC5"/>
    <w:rsid w:val="00DF69E9"/>
    <w:rsid w:val="00E12555"/>
    <w:rsid w:val="00EA1382"/>
    <w:rsid w:val="00EB7BF1"/>
    <w:rsid w:val="00ED74A3"/>
    <w:rsid w:val="00F94D61"/>
    <w:rsid w:val="00F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7A04"/>
  <w15:chartTrackingRefBased/>
  <w15:docId w15:val="{AE2DEE78-C9E3-47A0-B476-42A83AA7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F69E9"/>
    <w:rPr>
      <w:color w:val="808080"/>
    </w:rPr>
  </w:style>
  <w:style w:type="paragraph" w:styleId="PargrafodaLista">
    <w:name w:val="List Paragraph"/>
    <w:basedOn w:val="Normal"/>
    <w:uiPriority w:val="34"/>
    <w:qFormat/>
    <w:rsid w:val="00D30A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F12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F12F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F12F0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F12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F12F0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12F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12F0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F5699-1C7E-45C7-BC3B-8918FD9CC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426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Teleco</dc:creator>
  <cp:keywords/>
  <dc:description/>
  <cp:lastModifiedBy>Teleco</cp:lastModifiedBy>
  <cp:revision>14</cp:revision>
  <dcterms:created xsi:type="dcterms:W3CDTF">2018-05-25T17:03:00Z</dcterms:created>
  <dcterms:modified xsi:type="dcterms:W3CDTF">2020-05-06T14:41:00Z</dcterms:modified>
</cp:coreProperties>
</file>