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3814" w14:textId="77777777" w:rsidR="00B35F2B" w:rsidRDefault="00834865">
      <w:pPr>
        <w:pStyle w:val="ad"/>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14:paraId="4EA34B7B" w14:textId="77777777" w:rsidR="00B35F2B" w:rsidRDefault="00834865">
      <w:pPr>
        <w:pStyle w:val="ad"/>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69937CF5" w14:textId="77777777" w:rsidR="00B35F2B" w:rsidRDefault="00834865">
      <w:pPr>
        <w:pStyle w:val="ad"/>
        <w:jc w:val="right"/>
        <w:rPr>
          <w:sz w:val="28"/>
        </w:rPr>
      </w:pPr>
      <w:r>
        <w:rPr>
          <w:rFonts w:hint="eastAsia"/>
          <w:sz w:val="28"/>
        </w:rPr>
        <w:t>版本</w:t>
      </w:r>
      <w:r>
        <w:rPr>
          <w:rFonts w:ascii="Arial" w:hAnsi="Arial"/>
          <w:sz w:val="28"/>
        </w:rPr>
        <w:t xml:space="preserve"> &lt;1.0&gt;</w:t>
      </w:r>
    </w:p>
    <w:p w14:paraId="5A2DA396" w14:textId="77777777" w:rsidR="00B35F2B" w:rsidRDefault="00B35F2B">
      <w:pPr>
        <w:pStyle w:val="InfoBlue"/>
      </w:pPr>
    </w:p>
    <w:p w14:paraId="23E99081" w14:textId="77777777" w:rsidR="00B35F2B" w:rsidRDefault="00B35F2B">
      <w:pPr>
        <w:pStyle w:val="InfoBlue"/>
      </w:pPr>
    </w:p>
    <w:p w14:paraId="525964A0" w14:textId="77777777" w:rsidR="00B35F2B" w:rsidRDefault="00834865">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4A763E11" w14:textId="77777777" w:rsidR="00B35F2B" w:rsidRDefault="00834865">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3537FA41" w14:textId="77777777" w:rsidR="00B35F2B" w:rsidRDefault="00B35F2B">
      <w:pPr>
        <w:pStyle w:val="ad"/>
        <w:rPr>
          <w:sz w:val="28"/>
        </w:rPr>
      </w:pPr>
    </w:p>
    <w:p w14:paraId="3F884E8E" w14:textId="77777777" w:rsidR="00B35F2B" w:rsidRDefault="00B35F2B">
      <w:pPr>
        <w:sectPr w:rsidR="00B35F2B">
          <w:headerReference w:type="default" r:id="rId8"/>
          <w:pgSz w:w="12240" w:h="15840"/>
          <w:pgMar w:top="1440" w:right="1440" w:bottom="1440" w:left="1440" w:header="720" w:footer="720" w:gutter="0"/>
          <w:cols w:space="720"/>
          <w:vAlign w:val="center"/>
        </w:sectPr>
      </w:pPr>
    </w:p>
    <w:p w14:paraId="6B3A673D" w14:textId="77777777" w:rsidR="00B35F2B" w:rsidRDefault="00834865">
      <w:pPr>
        <w:pStyle w:val="ad"/>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B35F2B" w14:paraId="5B96BD87" w14:textId="77777777">
        <w:tc>
          <w:tcPr>
            <w:tcW w:w="2304" w:type="dxa"/>
          </w:tcPr>
          <w:p w14:paraId="3A977E34" w14:textId="77777777" w:rsidR="00B35F2B" w:rsidRDefault="00834865">
            <w:pPr>
              <w:pStyle w:val="Tabletext"/>
              <w:jc w:val="center"/>
              <w:rPr>
                <w:b/>
              </w:rPr>
            </w:pPr>
            <w:r>
              <w:rPr>
                <w:rFonts w:hint="eastAsia"/>
                <w:b/>
              </w:rPr>
              <w:t>日期</w:t>
            </w:r>
          </w:p>
        </w:tc>
        <w:tc>
          <w:tcPr>
            <w:tcW w:w="1152" w:type="dxa"/>
          </w:tcPr>
          <w:p w14:paraId="60D17239" w14:textId="77777777" w:rsidR="00B35F2B" w:rsidRDefault="00834865">
            <w:pPr>
              <w:pStyle w:val="Tabletext"/>
              <w:jc w:val="center"/>
              <w:rPr>
                <w:b/>
              </w:rPr>
            </w:pPr>
            <w:r>
              <w:rPr>
                <w:rFonts w:hint="eastAsia"/>
                <w:b/>
              </w:rPr>
              <w:t>版本</w:t>
            </w:r>
          </w:p>
        </w:tc>
        <w:tc>
          <w:tcPr>
            <w:tcW w:w="3744" w:type="dxa"/>
          </w:tcPr>
          <w:p w14:paraId="5E17CCAC" w14:textId="77777777" w:rsidR="00B35F2B" w:rsidRDefault="00834865">
            <w:pPr>
              <w:pStyle w:val="Tabletext"/>
              <w:jc w:val="center"/>
              <w:rPr>
                <w:b/>
              </w:rPr>
            </w:pPr>
            <w:r>
              <w:rPr>
                <w:rFonts w:hint="eastAsia"/>
                <w:b/>
              </w:rPr>
              <w:t>说明</w:t>
            </w:r>
          </w:p>
        </w:tc>
        <w:tc>
          <w:tcPr>
            <w:tcW w:w="2304" w:type="dxa"/>
          </w:tcPr>
          <w:p w14:paraId="5213C5C3" w14:textId="77777777" w:rsidR="00B35F2B" w:rsidRDefault="00834865">
            <w:pPr>
              <w:pStyle w:val="Tabletext"/>
              <w:jc w:val="center"/>
              <w:rPr>
                <w:b/>
              </w:rPr>
            </w:pPr>
            <w:r>
              <w:rPr>
                <w:rFonts w:hint="eastAsia"/>
                <w:b/>
              </w:rPr>
              <w:t>作者</w:t>
            </w:r>
          </w:p>
        </w:tc>
      </w:tr>
      <w:tr w:rsidR="00B35F2B" w14:paraId="48196FD0" w14:textId="77777777">
        <w:tc>
          <w:tcPr>
            <w:tcW w:w="2304" w:type="dxa"/>
          </w:tcPr>
          <w:p w14:paraId="40F1CF44" w14:textId="77777777" w:rsidR="00B35F2B" w:rsidRDefault="00834865">
            <w:pPr>
              <w:pStyle w:val="Tabletext"/>
            </w:pPr>
            <w:r>
              <w:t>&lt;7/3/2022&gt;</w:t>
            </w:r>
          </w:p>
        </w:tc>
        <w:tc>
          <w:tcPr>
            <w:tcW w:w="1152" w:type="dxa"/>
          </w:tcPr>
          <w:p w14:paraId="17A93AC6" w14:textId="77777777" w:rsidR="00B35F2B" w:rsidRDefault="00834865">
            <w:pPr>
              <w:pStyle w:val="Tabletext"/>
            </w:pPr>
            <w:r>
              <w:t>&lt;1.1&gt;</w:t>
            </w:r>
          </w:p>
        </w:tc>
        <w:tc>
          <w:tcPr>
            <w:tcW w:w="3744" w:type="dxa"/>
          </w:tcPr>
          <w:p w14:paraId="524073F4" w14:textId="77777777" w:rsidR="00B35F2B" w:rsidRDefault="00834865">
            <w:pPr>
              <w:pStyle w:val="Tabletext"/>
            </w:pPr>
            <w:r>
              <w:rPr>
                <w:rFonts w:ascii="Times New Roman"/>
              </w:rPr>
              <w:t>&lt;</w:t>
            </w:r>
            <w:r>
              <w:rPr>
                <w:rFonts w:ascii="Times New Roman"/>
              </w:rPr>
              <w:t>初步文档</w:t>
            </w:r>
            <w:r>
              <w:rPr>
                <w:rFonts w:ascii="Times New Roman"/>
              </w:rPr>
              <w:t>&gt;</w:t>
            </w:r>
          </w:p>
        </w:tc>
        <w:tc>
          <w:tcPr>
            <w:tcW w:w="2304" w:type="dxa"/>
          </w:tcPr>
          <w:p w14:paraId="0DAD300F" w14:textId="77777777" w:rsidR="00B35F2B" w:rsidRDefault="00834865">
            <w:pPr>
              <w:pStyle w:val="Tabletext"/>
            </w:pPr>
            <w:r>
              <w:rPr>
                <w:rFonts w:ascii="Times New Roman"/>
              </w:rPr>
              <w:t>&lt;</w:t>
            </w:r>
            <w:r>
              <w:rPr>
                <w:rFonts w:ascii="Times New Roman"/>
              </w:rPr>
              <w:t>高立欣、闫涵、王乐峰</w:t>
            </w:r>
            <w:r>
              <w:rPr>
                <w:rFonts w:ascii="Times New Roman"/>
              </w:rPr>
              <w:t>&gt;</w:t>
            </w:r>
          </w:p>
        </w:tc>
      </w:tr>
      <w:tr w:rsidR="00B35F2B" w14:paraId="504D8A66" w14:textId="77777777">
        <w:tc>
          <w:tcPr>
            <w:tcW w:w="2304" w:type="dxa"/>
          </w:tcPr>
          <w:p w14:paraId="12E35987" w14:textId="77777777" w:rsidR="00B35F2B" w:rsidRDefault="00B35F2B">
            <w:pPr>
              <w:pStyle w:val="Tabletext"/>
            </w:pPr>
          </w:p>
        </w:tc>
        <w:tc>
          <w:tcPr>
            <w:tcW w:w="1152" w:type="dxa"/>
          </w:tcPr>
          <w:p w14:paraId="36EE5727" w14:textId="77777777" w:rsidR="00B35F2B" w:rsidRDefault="00B35F2B">
            <w:pPr>
              <w:pStyle w:val="Tabletext"/>
            </w:pPr>
          </w:p>
        </w:tc>
        <w:tc>
          <w:tcPr>
            <w:tcW w:w="3744" w:type="dxa"/>
          </w:tcPr>
          <w:p w14:paraId="7092351A" w14:textId="77777777" w:rsidR="00B35F2B" w:rsidRDefault="00B35F2B">
            <w:pPr>
              <w:pStyle w:val="Tabletext"/>
            </w:pPr>
          </w:p>
        </w:tc>
        <w:tc>
          <w:tcPr>
            <w:tcW w:w="2304" w:type="dxa"/>
          </w:tcPr>
          <w:p w14:paraId="340C20A8" w14:textId="77777777" w:rsidR="00B35F2B" w:rsidRDefault="00B35F2B">
            <w:pPr>
              <w:pStyle w:val="Tabletext"/>
            </w:pPr>
          </w:p>
        </w:tc>
      </w:tr>
      <w:tr w:rsidR="00B35F2B" w14:paraId="4E91E501" w14:textId="77777777">
        <w:tc>
          <w:tcPr>
            <w:tcW w:w="2304" w:type="dxa"/>
          </w:tcPr>
          <w:p w14:paraId="49C33BD4" w14:textId="77777777" w:rsidR="00B35F2B" w:rsidRDefault="00B35F2B">
            <w:pPr>
              <w:pStyle w:val="Tabletext"/>
            </w:pPr>
          </w:p>
        </w:tc>
        <w:tc>
          <w:tcPr>
            <w:tcW w:w="1152" w:type="dxa"/>
          </w:tcPr>
          <w:p w14:paraId="61DB0683" w14:textId="77777777" w:rsidR="00B35F2B" w:rsidRDefault="00B35F2B">
            <w:pPr>
              <w:pStyle w:val="Tabletext"/>
            </w:pPr>
          </w:p>
        </w:tc>
        <w:tc>
          <w:tcPr>
            <w:tcW w:w="3744" w:type="dxa"/>
          </w:tcPr>
          <w:p w14:paraId="2A95A8E8" w14:textId="77777777" w:rsidR="00B35F2B" w:rsidRDefault="00B35F2B">
            <w:pPr>
              <w:pStyle w:val="Tabletext"/>
            </w:pPr>
          </w:p>
        </w:tc>
        <w:tc>
          <w:tcPr>
            <w:tcW w:w="2304" w:type="dxa"/>
          </w:tcPr>
          <w:p w14:paraId="4A7D938A" w14:textId="77777777" w:rsidR="00B35F2B" w:rsidRDefault="00B35F2B">
            <w:pPr>
              <w:pStyle w:val="Tabletext"/>
            </w:pPr>
          </w:p>
        </w:tc>
      </w:tr>
      <w:tr w:rsidR="00B35F2B" w14:paraId="4F124AF8" w14:textId="77777777">
        <w:tc>
          <w:tcPr>
            <w:tcW w:w="2304" w:type="dxa"/>
          </w:tcPr>
          <w:p w14:paraId="4E0B4954" w14:textId="77777777" w:rsidR="00B35F2B" w:rsidRDefault="00B35F2B">
            <w:pPr>
              <w:pStyle w:val="Tabletext"/>
            </w:pPr>
          </w:p>
        </w:tc>
        <w:tc>
          <w:tcPr>
            <w:tcW w:w="1152" w:type="dxa"/>
          </w:tcPr>
          <w:p w14:paraId="2208FFEC" w14:textId="77777777" w:rsidR="00B35F2B" w:rsidRDefault="00B35F2B">
            <w:pPr>
              <w:pStyle w:val="Tabletext"/>
            </w:pPr>
          </w:p>
        </w:tc>
        <w:tc>
          <w:tcPr>
            <w:tcW w:w="3744" w:type="dxa"/>
          </w:tcPr>
          <w:p w14:paraId="4E4EC37F" w14:textId="77777777" w:rsidR="00B35F2B" w:rsidRDefault="00B35F2B">
            <w:pPr>
              <w:pStyle w:val="Tabletext"/>
            </w:pPr>
          </w:p>
        </w:tc>
        <w:tc>
          <w:tcPr>
            <w:tcW w:w="2304" w:type="dxa"/>
          </w:tcPr>
          <w:p w14:paraId="3EAEB2E8" w14:textId="77777777" w:rsidR="00B35F2B" w:rsidRDefault="00B35F2B">
            <w:pPr>
              <w:pStyle w:val="Tabletext"/>
            </w:pPr>
          </w:p>
        </w:tc>
      </w:tr>
    </w:tbl>
    <w:p w14:paraId="0BD2DA06" w14:textId="77777777" w:rsidR="00B35F2B" w:rsidRDefault="00B35F2B"/>
    <w:p w14:paraId="3302C80F" w14:textId="77777777" w:rsidR="00B35F2B" w:rsidRDefault="00834865">
      <w:pPr>
        <w:pStyle w:val="ad"/>
      </w:pPr>
      <w:r>
        <w:br w:type="page"/>
      </w:r>
      <w:r>
        <w:rPr>
          <w:rFonts w:hint="eastAsia"/>
        </w:rPr>
        <w:lastRenderedPageBreak/>
        <w:t>目录</w:t>
      </w:r>
    </w:p>
    <w:p w14:paraId="0CC1C3EA" w14:textId="77777777" w:rsidR="00B35F2B" w:rsidRDefault="00834865">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0085A108" w14:textId="77777777" w:rsidR="00B35F2B" w:rsidRDefault="00834865">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217F6C27" w14:textId="77777777" w:rsidR="00B35F2B" w:rsidRDefault="00834865">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3064C925" w14:textId="77777777" w:rsidR="00B35F2B" w:rsidRDefault="00834865">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25855F88" w14:textId="77777777" w:rsidR="00B35F2B" w:rsidRDefault="00834865">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08AEA064" w14:textId="77777777" w:rsidR="00B35F2B" w:rsidRDefault="00834865">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2E4BCC19" w14:textId="77777777" w:rsidR="00B35F2B" w:rsidRDefault="00834865">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2CE199E9" w14:textId="77777777" w:rsidR="00B35F2B" w:rsidRDefault="00834865">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65DA5207" w14:textId="77777777" w:rsidR="00B35F2B" w:rsidRDefault="00834865">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0389B897" w14:textId="77777777" w:rsidR="00B35F2B" w:rsidRDefault="00834865">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557B3326" w14:textId="77777777" w:rsidR="00B35F2B" w:rsidRDefault="00834865">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72661EC8" w14:textId="77777777" w:rsidR="00B35F2B" w:rsidRDefault="00834865">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w:t>
      </w:r>
      <w:r>
        <w:rPr>
          <w:rFonts w:hint="eastAsia"/>
        </w:rPr>
        <w:t>概要</w:t>
      </w:r>
      <w:r>
        <w:tab/>
      </w:r>
      <w:r>
        <w:fldChar w:fldCharType="begin"/>
      </w:r>
      <w:r>
        <w:instrText xml:space="preserve"> PAGEREF _Toc54270142 \h </w:instrText>
      </w:r>
      <w:r>
        <w:fldChar w:fldCharType="separate"/>
      </w:r>
      <w:r>
        <w:t>5</w:t>
      </w:r>
      <w:r>
        <w:fldChar w:fldCharType="end"/>
      </w:r>
    </w:p>
    <w:p w14:paraId="52B7C0A9" w14:textId="77777777" w:rsidR="00B35F2B" w:rsidRDefault="00834865">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6E6703B6" w14:textId="77777777" w:rsidR="00B35F2B" w:rsidRDefault="00834865">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010641AD" w14:textId="77777777" w:rsidR="00B35F2B" w:rsidRDefault="00834865">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68123454" w14:textId="77777777" w:rsidR="00B35F2B" w:rsidRDefault="00834865">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1D6E7A59" w14:textId="77777777" w:rsidR="00B35F2B" w:rsidRDefault="00834865">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325862A1" w14:textId="77777777" w:rsidR="00B35F2B" w:rsidRDefault="00834865">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03CC7A1B" w14:textId="77777777" w:rsidR="00B35F2B" w:rsidRDefault="00834865">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56751973" w14:textId="77777777" w:rsidR="00B35F2B" w:rsidRDefault="00834865">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655E4118" w14:textId="77777777" w:rsidR="00B35F2B" w:rsidRDefault="00834865">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6BF41A45" w14:textId="77777777" w:rsidR="00B35F2B" w:rsidRDefault="00834865">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0EA0C021" w14:textId="77777777" w:rsidR="00B35F2B" w:rsidRDefault="00834865">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47F77D97" w14:textId="77777777" w:rsidR="00B35F2B" w:rsidRDefault="00834865">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7C99EE42" w14:textId="77777777" w:rsidR="00B35F2B" w:rsidRDefault="00834865">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3856431A" w14:textId="77777777" w:rsidR="00B35F2B" w:rsidRDefault="00834865">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6059104A" w14:textId="77777777" w:rsidR="00B35F2B" w:rsidRDefault="00834865">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53D2CA89" w14:textId="77777777" w:rsidR="00B35F2B" w:rsidRDefault="00834865">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58B0D9F0" w14:textId="77777777" w:rsidR="00B35F2B" w:rsidRDefault="00834865">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13A5A2CF" w14:textId="77777777" w:rsidR="00B35F2B" w:rsidRDefault="00834865">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546391C6" w14:textId="77777777" w:rsidR="00B35F2B" w:rsidRDefault="00834865">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0ADC4A13" w14:textId="77777777" w:rsidR="00B35F2B" w:rsidRDefault="00834865">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40127905" w14:textId="77777777" w:rsidR="00B35F2B" w:rsidRDefault="00834865">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1FB97E8C" w14:textId="77777777" w:rsidR="00B35F2B" w:rsidRDefault="00834865">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2A389083" w14:textId="77777777" w:rsidR="00B35F2B" w:rsidRDefault="00834865">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w:instrText>
      </w:r>
      <w:r>
        <w:instrText xml:space="preserve">70165 \h </w:instrText>
      </w:r>
      <w:r>
        <w:fldChar w:fldCharType="separate"/>
      </w:r>
      <w:r>
        <w:t>8</w:t>
      </w:r>
      <w:r>
        <w:fldChar w:fldCharType="end"/>
      </w:r>
    </w:p>
    <w:p w14:paraId="570CA849" w14:textId="77777777" w:rsidR="00B35F2B" w:rsidRDefault="00834865">
      <w:pPr>
        <w:pStyle w:val="ad"/>
      </w:pPr>
      <w:r>
        <w:rPr>
          <w:rFonts w:ascii="Times New Roman"/>
        </w:rPr>
        <w:fldChar w:fldCharType="end"/>
      </w:r>
    </w:p>
    <w:p w14:paraId="1BA0E94A" w14:textId="77777777" w:rsidR="00B35F2B" w:rsidRDefault="00834865">
      <w:pPr>
        <w:pStyle w:val="ad"/>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07227D86" w14:textId="77777777" w:rsidR="00B35F2B" w:rsidRDefault="00834865">
      <w:pPr>
        <w:pStyle w:val="1"/>
        <w:ind w:left="720" w:hanging="720"/>
      </w:pPr>
      <w:bookmarkStart w:id="0" w:name="_Toc54270131"/>
      <w:bookmarkStart w:id="1" w:name="_Toc498919232"/>
      <w:r>
        <w:rPr>
          <w:rFonts w:hint="eastAsia"/>
        </w:rPr>
        <w:t>简介</w:t>
      </w:r>
      <w:bookmarkEnd w:id="0"/>
      <w:bookmarkEnd w:id="1"/>
    </w:p>
    <w:p w14:paraId="513635A7" w14:textId="77777777" w:rsidR="00B35F2B" w:rsidRDefault="00834865">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14:paraId="27B51572" w14:textId="77777777" w:rsidR="00B35F2B" w:rsidRDefault="00834865">
      <w:pPr>
        <w:pStyle w:val="InfoBlue"/>
      </w:pPr>
      <w:r>
        <w:t>[</w:t>
      </w:r>
      <w:r>
        <w:rPr>
          <w:rFonts w:hint="eastAsia"/>
          <w:b/>
        </w:rPr>
        <w:t>前景</w:t>
      </w:r>
      <w:r>
        <w:rPr>
          <w:rFonts w:hint="eastAsia"/>
        </w:rPr>
        <w:t>文档的简介应提供整个文档的概述。它应包括</w:t>
      </w:r>
      <w:proofErr w:type="gramStart"/>
      <w:r>
        <w:rPr>
          <w:rFonts w:hint="eastAsia"/>
        </w:rPr>
        <w:t>此</w:t>
      </w:r>
      <w:r>
        <w:rPr>
          <w:rFonts w:hint="eastAsia"/>
          <w:b/>
        </w:rPr>
        <w:t>前景</w:t>
      </w:r>
      <w:proofErr w:type="gramEnd"/>
      <w:r>
        <w:rPr>
          <w:rFonts w:hint="eastAsia"/>
        </w:rPr>
        <w:t>文档的目的、范围、定义、首字母缩写词、缩略语、参考资料和概述。</w:t>
      </w:r>
      <w:r>
        <w:t>]</w:t>
      </w:r>
    </w:p>
    <w:p w14:paraId="69047EB8" w14:textId="77777777" w:rsidR="00B35F2B" w:rsidRDefault="00834865">
      <w:pPr>
        <w:pStyle w:val="2"/>
        <w:ind w:left="720" w:hanging="720"/>
      </w:pPr>
      <w:bookmarkStart w:id="2" w:name="_Toc54270132"/>
      <w:bookmarkStart w:id="3" w:name="_Toc498919233"/>
      <w:r>
        <w:rPr>
          <w:rFonts w:hint="eastAsia"/>
        </w:rPr>
        <w:t>目的</w:t>
      </w:r>
      <w:bookmarkEnd w:id="2"/>
      <w:bookmarkEnd w:id="3"/>
    </w:p>
    <w:p w14:paraId="6C7E3D8C" w14:textId="77777777" w:rsidR="00B35F2B" w:rsidRDefault="00834865">
      <w:pPr>
        <w:pStyle w:val="InfoBlue"/>
      </w:pPr>
      <w:r>
        <w:t>[</w:t>
      </w:r>
      <w:proofErr w:type="gramStart"/>
      <w:r>
        <w:rPr>
          <w:rFonts w:hint="eastAsia"/>
        </w:rPr>
        <w:t>阐明此</w:t>
      </w:r>
      <w:r>
        <w:rPr>
          <w:rFonts w:hint="eastAsia"/>
          <w:b/>
        </w:rPr>
        <w:t>前景</w:t>
      </w:r>
      <w:proofErr w:type="gramEnd"/>
      <w:r>
        <w:rPr>
          <w:rFonts w:hint="eastAsia"/>
        </w:rPr>
        <w:t>文档的目的。</w:t>
      </w:r>
      <w:r>
        <w:t>]</w:t>
      </w:r>
    </w:p>
    <w:p w14:paraId="420C027E" w14:textId="77777777" w:rsidR="00B35F2B" w:rsidRDefault="00834865">
      <w:pPr>
        <w:pStyle w:val="a6"/>
      </w:pPr>
      <w:proofErr w:type="gramStart"/>
      <w:r>
        <w:t>此前景</w:t>
      </w:r>
      <w:proofErr w:type="gramEnd"/>
      <w:r>
        <w:t>文档是对我们开发的在线文档编辑软件的核心需求的概览，主要内容包括了产品定位，价值和商机，项目干系人，概要功能需求，概要非功能需求和概要约束条件</w:t>
      </w:r>
    </w:p>
    <w:p w14:paraId="61C8857F" w14:textId="77777777" w:rsidR="00B35F2B" w:rsidRDefault="00834865">
      <w:pPr>
        <w:pStyle w:val="2"/>
        <w:ind w:left="720" w:hanging="720"/>
      </w:pPr>
      <w:bookmarkStart w:id="4" w:name="_Toc498919234"/>
      <w:bookmarkStart w:id="5" w:name="_Toc54270133"/>
      <w:r>
        <w:rPr>
          <w:rFonts w:hint="eastAsia"/>
        </w:rPr>
        <w:t>范围</w:t>
      </w:r>
      <w:bookmarkEnd w:id="4"/>
      <w:bookmarkEnd w:id="5"/>
    </w:p>
    <w:p w14:paraId="64B63E4A" w14:textId="77777777" w:rsidR="00B35F2B" w:rsidRDefault="00834865">
      <w:pPr>
        <w:pStyle w:val="InfoBlue"/>
      </w:pPr>
      <w:r>
        <w:t>[</w:t>
      </w:r>
      <w:r>
        <w:rPr>
          <w:rFonts w:hint="eastAsia"/>
        </w:rPr>
        <w:t>简要说明</w:t>
      </w:r>
      <w:proofErr w:type="gramStart"/>
      <w:r>
        <w:rPr>
          <w:rFonts w:hint="eastAsia"/>
        </w:rPr>
        <w:t>此</w:t>
      </w:r>
      <w:r>
        <w:rPr>
          <w:rFonts w:hint="eastAsia"/>
          <w:b/>
        </w:rPr>
        <w:t>前景</w:t>
      </w:r>
      <w:proofErr w:type="gramEnd"/>
      <w:r>
        <w:rPr>
          <w:rFonts w:hint="eastAsia"/>
        </w:rPr>
        <w:t>文档的范围：它的相关项目，以及受到此文档影响的任何其他事物。</w:t>
      </w:r>
      <w:r>
        <w:t>]</w:t>
      </w:r>
    </w:p>
    <w:p w14:paraId="3E807EF7" w14:textId="77777777" w:rsidR="00B35F2B" w:rsidRDefault="00834865">
      <w:pPr>
        <w:pStyle w:val="a6"/>
      </w:pPr>
      <w:r>
        <w:t>这个文档的相关项目为我们小组准备开发的在线文档编辑软件，我们小组将会基于此</w:t>
      </w:r>
      <w:r>
        <w:t>vision</w:t>
      </w:r>
      <w:r>
        <w:t>文档来进行后面具体的开发步骤。</w:t>
      </w:r>
    </w:p>
    <w:p w14:paraId="62939AA7" w14:textId="77777777" w:rsidR="00B35F2B" w:rsidRDefault="00834865">
      <w:pPr>
        <w:pStyle w:val="2"/>
        <w:ind w:left="720" w:hanging="720"/>
      </w:pPr>
      <w:bookmarkStart w:id="6" w:name="_Toc54270134"/>
      <w:bookmarkStart w:id="7" w:name="_Toc498919235"/>
      <w:r>
        <w:rPr>
          <w:rFonts w:hint="eastAsia"/>
        </w:rPr>
        <w:t>定义、首字母缩写词和缩略语</w:t>
      </w:r>
      <w:bookmarkEnd w:id="6"/>
      <w:bookmarkEnd w:id="7"/>
    </w:p>
    <w:p w14:paraId="53A0D91A" w14:textId="77777777" w:rsidR="00B35F2B" w:rsidRDefault="00834865">
      <w:pPr>
        <w:pStyle w:val="InfoBlue"/>
      </w:pPr>
      <w:r>
        <w:t>[</w:t>
      </w:r>
      <w:r>
        <w:rPr>
          <w:rFonts w:hint="eastAsia"/>
        </w:rPr>
        <w:t>本小节应提供正确解释</w:t>
      </w:r>
      <w:proofErr w:type="gramStart"/>
      <w:r>
        <w:rPr>
          <w:rFonts w:hint="eastAsia"/>
        </w:rPr>
        <w:t>此</w:t>
      </w:r>
      <w:r>
        <w:rPr>
          <w:rFonts w:hint="eastAsia"/>
          <w:b/>
        </w:rPr>
        <w:t>前景</w:t>
      </w:r>
      <w:proofErr w:type="gramEnd"/>
      <w:r>
        <w:rPr>
          <w:rFonts w:hint="eastAsia"/>
        </w:rPr>
        <w:t>文</w:t>
      </w:r>
      <w:r>
        <w:rPr>
          <w:rFonts w:hint="eastAsia"/>
        </w:rPr>
        <w:t>档所需的全部术语的定义、首字母缩写词和缩略语。</w:t>
      </w:r>
      <w:r>
        <w:t> </w:t>
      </w:r>
      <w:r>
        <w:rPr>
          <w:rFonts w:hint="eastAsia"/>
        </w:rPr>
        <w:t>这些信息可以通过引用项目词汇表来提供。</w:t>
      </w:r>
      <w:r>
        <w:t>]</w:t>
      </w:r>
    </w:p>
    <w:p w14:paraId="5CB58B84" w14:textId="77777777" w:rsidR="00B35F2B" w:rsidRDefault="00834865">
      <w:pPr>
        <w:pStyle w:val="a6"/>
      </w:pPr>
      <w:r>
        <w:t>目前我们的前景文档里的概念都比较容易理解，随着开发进度的前进，我们将会提供需要的项目词汇表</w:t>
      </w:r>
    </w:p>
    <w:p w14:paraId="3BB63553" w14:textId="77777777" w:rsidR="00B35F2B" w:rsidRDefault="00834865">
      <w:pPr>
        <w:pStyle w:val="2"/>
        <w:ind w:left="720" w:hanging="720"/>
      </w:pPr>
      <w:bookmarkStart w:id="8" w:name="_Toc54270135"/>
      <w:bookmarkStart w:id="9" w:name="_Toc498919236"/>
      <w:r>
        <w:rPr>
          <w:rFonts w:hint="eastAsia"/>
        </w:rPr>
        <w:t>参考资料</w:t>
      </w:r>
      <w:bookmarkEnd w:id="8"/>
      <w:bookmarkEnd w:id="9"/>
    </w:p>
    <w:p w14:paraId="582879FB" w14:textId="77777777" w:rsidR="00B35F2B" w:rsidRDefault="00834865">
      <w:pPr>
        <w:pStyle w:val="InfoBlue"/>
      </w:pPr>
      <w:r>
        <w:t>[</w:t>
      </w:r>
      <w:r>
        <w:rPr>
          <w:rFonts w:hint="eastAsia"/>
        </w:rPr>
        <w:t>本小节应完整列出</w:t>
      </w:r>
      <w:proofErr w:type="gramStart"/>
      <w:r>
        <w:rPr>
          <w:rFonts w:hint="eastAsia"/>
        </w:rPr>
        <w:t>此</w:t>
      </w:r>
      <w:r>
        <w:rPr>
          <w:rFonts w:hint="eastAsia"/>
          <w:b/>
        </w:rPr>
        <w:t>前景</w:t>
      </w:r>
      <w:proofErr w:type="gramEnd"/>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14:paraId="23DC814E" w14:textId="77777777" w:rsidR="00B35F2B" w:rsidRDefault="00834865">
      <w:pPr>
        <w:pStyle w:val="a6"/>
        <w:ind w:left="0" w:firstLine="720"/>
      </w:pPr>
      <w:r>
        <w:t>1</w:t>
      </w:r>
      <w:r>
        <w:t>、《软件工程原理》、</w:t>
      </w:r>
      <w:r>
        <w:t>2013</w:t>
      </w:r>
      <w:r>
        <w:t>年</w:t>
      </w:r>
      <w:r>
        <w:t>2</w:t>
      </w:r>
      <w:r>
        <w:t>月高等教育出版社、作者沈备军、陈昊鹏、陈雨亭</w:t>
      </w:r>
    </w:p>
    <w:p w14:paraId="5D594F1F" w14:textId="77777777" w:rsidR="00B35F2B" w:rsidRDefault="00834865">
      <w:pPr>
        <w:pStyle w:val="1"/>
        <w:ind w:left="720" w:hanging="720"/>
      </w:pPr>
      <w:bookmarkStart w:id="10" w:name="_Toc498919238"/>
      <w:bookmarkStart w:id="11" w:name="_Toc54270136"/>
      <w:r>
        <w:rPr>
          <w:rFonts w:hint="eastAsia"/>
        </w:rPr>
        <w:t>定位</w:t>
      </w:r>
      <w:bookmarkEnd w:id="10"/>
      <w:bookmarkEnd w:id="11"/>
    </w:p>
    <w:p w14:paraId="463D4488" w14:textId="77777777" w:rsidR="00B35F2B" w:rsidRDefault="00834865">
      <w:pPr>
        <w:pStyle w:val="2"/>
        <w:ind w:left="720" w:hanging="720"/>
      </w:pPr>
      <w:bookmarkStart w:id="12" w:name="_Toc54270137"/>
      <w:bookmarkStart w:id="13" w:name="_Toc498919239"/>
      <w:r>
        <w:rPr>
          <w:rFonts w:hint="eastAsia"/>
        </w:rPr>
        <w:t>商机</w:t>
      </w:r>
      <w:bookmarkEnd w:id="12"/>
      <w:bookmarkEnd w:id="13"/>
    </w:p>
    <w:p w14:paraId="377B014E" w14:textId="77777777" w:rsidR="00B35F2B" w:rsidRDefault="00834865">
      <w:pPr>
        <w:pStyle w:val="a6"/>
      </w:pPr>
      <w:r>
        <w:t>在</w:t>
      </w:r>
      <w:r>
        <w:t>“</w:t>
      </w:r>
      <w:r>
        <w:t>共享经济</w:t>
      </w:r>
      <w:r>
        <w:t>”</w:t>
      </w:r>
      <w:r>
        <w:t>方兴未艾，防控疫情常态化的后疫情时代，线上共享文档逐渐获得重要地位。无论是上班族居家办公，还是</w:t>
      </w:r>
      <w:proofErr w:type="gramStart"/>
      <w:r>
        <w:t>学生党线</w:t>
      </w:r>
      <w:proofErr w:type="gramEnd"/>
      <w:r>
        <w:t>上学习，都离不开线上共享文档的帮助。本线上文档在普通共享文档的基础上更注重交大学生日常需要使用的文档，如班级订书统计表、交大论文模版等特色文档模版，为特定人群提供更加个性化的服务。</w:t>
      </w:r>
    </w:p>
    <w:p w14:paraId="04EDD665" w14:textId="77777777" w:rsidR="00B35F2B" w:rsidRDefault="00834865">
      <w:pPr>
        <w:pStyle w:val="2"/>
        <w:ind w:left="720" w:hanging="720"/>
      </w:pPr>
      <w:bookmarkStart w:id="14" w:name="_Toc54270138"/>
      <w:bookmarkStart w:id="15" w:name="_Toc498919240"/>
      <w:r>
        <w:rPr>
          <w:rFonts w:hint="eastAsia"/>
        </w:rPr>
        <w:t>问题说明</w:t>
      </w:r>
      <w:bookmarkEnd w:id="14"/>
      <w:bookmarkEnd w:id="15"/>
    </w:p>
    <w:tbl>
      <w:tblPr>
        <w:tblW w:w="8190" w:type="dxa"/>
        <w:tblInd w:w="828" w:type="dxa"/>
        <w:tblLayout w:type="fixed"/>
        <w:tblLook w:val="04A0" w:firstRow="1" w:lastRow="0" w:firstColumn="1" w:lastColumn="0" w:noHBand="0" w:noVBand="1"/>
      </w:tblPr>
      <w:tblGrid>
        <w:gridCol w:w="2820"/>
        <w:gridCol w:w="5370"/>
      </w:tblGrid>
      <w:tr w:rsidR="00B35F2B" w14:paraId="0EBEBA10" w14:textId="77777777">
        <w:tc>
          <w:tcPr>
            <w:tcW w:w="2820" w:type="dxa"/>
            <w:tcBorders>
              <w:top w:val="single" w:sz="12" w:space="0" w:color="auto"/>
              <w:left w:val="single" w:sz="12" w:space="0" w:color="auto"/>
              <w:bottom w:val="single" w:sz="6" w:space="0" w:color="auto"/>
              <w:right w:val="single" w:sz="12" w:space="0" w:color="auto"/>
            </w:tcBorders>
            <w:shd w:val="pct25" w:color="auto" w:fill="auto"/>
          </w:tcPr>
          <w:p w14:paraId="334697FD" w14:textId="77777777" w:rsidR="00B35F2B" w:rsidRDefault="00834865">
            <w:pPr>
              <w:pStyle w:val="a6"/>
              <w:keepNext/>
              <w:ind w:left="72"/>
            </w:pPr>
            <w:r>
              <w:rPr>
                <w:rFonts w:hint="eastAsia"/>
              </w:rPr>
              <w:t>问</w:t>
            </w:r>
            <w:r>
              <w:rPr>
                <w:rFonts w:hint="eastAsia"/>
                <w:sz w:val="21"/>
                <w:szCs w:val="22"/>
              </w:rPr>
              <w:t>题是</w:t>
            </w:r>
          </w:p>
        </w:tc>
        <w:tc>
          <w:tcPr>
            <w:tcW w:w="5370" w:type="dxa"/>
            <w:tcBorders>
              <w:top w:val="single" w:sz="12" w:space="0" w:color="auto"/>
              <w:bottom w:val="single" w:sz="6" w:space="0" w:color="auto"/>
              <w:right w:val="single" w:sz="12" w:space="0" w:color="auto"/>
            </w:tcBorders>
          </w:tcPr>
          <w:p w14:paraId="3641A0B3" w14:textId="77777777" w:rsidR="00B35F2B" w:rsidRDefault="00834865">
            <w:pPr>
              <w:pStyle w:val="InfoBlue"/>
              <w:rPr>
                <w:rFonts w:ascii="宋体"/>
                <w:i w:val="0"/>
                <w:color w:val="auto"/>
                <w:sz w:val="21"/>
                <w:szCs w:val="22"/>
              </w:rPr>
            </w:pPr>
            <w:r>
              <w:rPr>
                <w:rFonts w:ascii="宋体"/>
                <w:i w:val="0"/>
                <w:color w:val="auto"/>
                <w:sz w:val="21"/>
                <w:szCs w:val="22"/>
              </w:rPr>
              <w:t>传统离线文档难以传输；不支持线上同步合作</w:t>
            </w:r>
          </w:p>
        </w:tc>
      </w:tr>
      <w:tr w:rsidR="00B35F2B" w14:paraId="371C090B" w14:textId="77777777">
        <w:tc>
          <w:tcPr>
            <w:tcW w:w="2820" w:type="dxa"/>
            <w:tcBorders>
              <w:top w:val="single" w:sz="6" w:space="0" w:color="auto"/>
              <w:left w:val="single" w:sz="12" w:space="0" w:color="auto"/>
              <w:bottom w:val="single" w:sz="6" w:space="0" w:color="auto"/>
              <w:right w:val="single" w:sz="12" w:space="0" w:color="auto"/>
            </w:tcBorders>
            <w:shd w:val="pct25" w:color="auto" w:fill="auto"/>
          </w:tcPr>
          <w:p w14:paraId="45F4B2C8" w14:textId="77777777" w:rsidR="00B35F2B" w:rsidRDefault="00834865">
            <w:pPr>
              <w:pStyle w:val="a6"/>
              <w:keepNext/>
              <w:ind w:left="72"/>
            </w:pPr>
            <w:r>
              <w:rPr>
                <w:rFonts w:hint="eastAsia"/>
              </w:rPr>
              <w:t>影响</w:t>
            </w:r>
          </w:p>
        </w:tc>
        <w:tc>
          <w:tcPr>
            <w:tcW w:w="5370" w:type="dxa"/>
            <w:tcBorders>
              <w:top w:val="single" w:sz="6" w:space="0" w:color="auto"/>
              <w:bottom w:val="single" w:sz="6" w:space="0" w:color="auto"/>
              <w:right w:val="single" w:sz="12" w:space="0" w:color="auto"/>
            </w:tcBorders>
          </w:tcPr>
          <w:p w14:paraId="577B7A9F" w14:textId="77777777" w:rsidR="00B35F2B" w:rsidRDefault="00834865">
            <w:pPr>
              <w:pStyle w:val="InfoBlue"/>
            </w:pPr>
            <w:r>
              <w:rPr>
                <w:i w:val="0"/>
                <w:color w:val="000000"/>
              </w:rPr>
              <w:t>线上学习人群、需要线上办公的公司及其顾客</w:t>
            </w:r>
          </w:p>
        </w:tc>
      </w:tr>
      <w:tr w:rsidR="00B35F2B" w14:paraId="5570F1EB" w14:textId="77777777">
        <w:tc>
          <w:tcPr>
            <w:tcW w:w="2820" w:type="dxa"/>
            <w:tcBorders>
              <w:top w:val="single" w:sz="6" w:space="0" w:color="auto"/>
              <w:left w:val="single" w:sz="12" w:space="0" w:color="auto"/>
              <w:bottom w:val="single" w:sz="6" w:space="0" w:color="auto"/>
              <w:right w:val="single" w:sz="12" w:space="0" w:color="auto"/>
            </w:tcBorders>
            <w:shd w:val="pct25" w:color="auto" w:fill="auto"/>
          </w:tcPr>
          <w:p w14:paraId="4993B852" w14:textId="77777777" w:rsidR="00B35F2B" w:rsidRDefault="00834865">
            <w:pPr>
              <w:pStyle w:val="a6"/>
              <w:keepNext/>
              <w:ind w:left="72"/>
            </w:pPr>
            <w:r>
              <w:rPr>
                <w:rFonts w:hint="eastAsia"/>
              </w:rPr>
              <w:t>问题的后果</w:t>
            </w:r>
          </w:p>
        </w:tc>
        <w:tc>
          <w:tcPr>
            <w:tcW w:w="5370" w:type="dxa"/>
            <w:tcBorders>
              <w:top w:val="single" w:sz="6" w:space="0" w:color="auto"/>
              <w:bottom w:val="single" w:sz="6" w:space="0" w:color="auto"/>
              <w:right w:val="single" w:sz="12" w:space="0" w:color="auto"/>
            </w:tcBorders>
          </w:tcPr>
          <w:p w14:paraId="43130D03" w14:textId="77777777" w:rsidR="00B35F2B" w:rsidRDefault="00834865">
            <w:pPr>
              <w:pStyle w:val="InfoBlue"/>
              <w:rPr>
                <w:i w:val="0"/>
                <w:color w:val="000000"/>
              </w:rPr>
            </w:pPr>
            <w:r>
              <w:rPr>
                <w:i w:val="0"/>
                <w:color w:val="000000"/>
              </w:rPr>
              <w:t>公司内部工作效率低下、学习效率低下</w:t>
            </w:r>
          </w:p>
          <w:p w14:paraId="4CE70328" w14:textId="77777777" w:rsidR="00B35F2B" w:rsidRDefault="00834865">
            <w:pPr>
              <w:pStyle w:val="a6"/>
              <w:ind w:left="0"/>
            </w:pPr>
            <w:r>
              <w:t>阻碍社会生产力的发展</w:t>
            </w:r>
          </w:p>
        </w:tc>
      </w:tr>
      <w:tr w:rsidR="00B35F2B" w14:paraId="6BD3C759" w14:textId="77777777">
        <w:tc>
          <w:tcPr>
            <w:tcW w:w="2820" w:type="dxa"/>
            <w:tcBorders>
              <w:top w:val="single" w:sz="6" w:space="0" w:color="auto"/>
              <w:left w:val="single" w:sz="12" w:space="0" w:color="auto"/>
              <w:bottom w:val="single" w:sz="6" w:space="0" w:color="auto"/>
              <w:right w:val="single" w:sz="12" w:space="0" w:color="auto"/>
            </w:tcBorders>
            <w:shd w:val="pct25" w:color="auto" w:fill="auto"/>
          </w:tcPr>
          <w:p w14:paraId="68FD9CC9" w14:textId="77777777" w:rsidR="00B35F2B" w:rsidRDefault="00834865">
            <w:pPr>
              <w:pStyle w:val="a6"/>
              <w:ind w:left="72"/>
            </w:pPr>
            <w:r>
              <w:rPr>
                <w:rFonts w:hint="eastAsia"/>
              </w:rPr>
              <w:t>成功的解决方案</w:t>
            </w:r>
          </w:p>
        </w:tc>
        <w:tc>
          <w:tcPr>
            <w:tcW w:w="5370" w:type="dxa"/>
            <w:tcBorders>
              <w:top w:val="single" w:sz="6" w:space="0" w:color="auto"/>
              <w:bottom w:val="single" w:sz="6" w:space="0" w:color="auto"/>
              <w:right w:val="single" w:sz="12" w:space="0" w:color="auto"/>
            </w:tcBorders>
          </w:tcPr>
          <w:p w14:paraId="6474B1BF" w14:textId="77777777" w:rsidR="00B35F2B" w:rsidRDefault="00834865">
            <w:pPr>
              <w:pStyle w:val="InfoBlue"/>
            </w:pPr>
            <w:r>
              <w:rPr>
                <w:i w:val="0"/>
                <w:color w:val="000000"/>
              </w:rPr>
              <w:t>将传统文档改变为线上协作、支持多个用户同时编辑同一文档，从而提高工作学习效率，提高社会生产力</w:t>
            </w:r>
          </w:p>
        </w:tc>
      </w:tr>
    </w:tbl>
    <w:p w14:paraId="36938ECE" w14:textId="77777777" w:rsidR="00B35F2B" w:rsidRDefault="00834865">
      <w:pPr>
        <w:pStyle w:val="2"/>
        <w:ind w:left="720" w:hanging="720"/>
      </w:pPr>
      <w:bookmarkStart w:id="16" w:name="_Toc498919241"/>
      <w:bookmarkStart w:id="17" w:name="_Toc54270139"/>
      <w:r>
        <w:rPr>
          <w:rFonts w:ascii="Arial" w:hAnsi="Arial" w:hint="eastAsia"/>
          <w:snapToGrid/>
        </w:rPr>
        <w:lastRenderedPageBreak/>
        <w:t>产品定位说明</w:t>
      </w:r>
      <w:bookmarkEnd w:id="16"/>
      <w:bookmarkEnd w:id="17"/>
    </w:p>
    <w:p w14:paraId="55DA36D9" w14:textId="77777777" w:rsidR="00B35F2B" w:rsidRDefault="00834865">
      <w:pPr>
        <w:pStyle w:val="InfoBlue"/>
      </w:pPr>
      <w:r>
        <w:t>[</w:t>
      </w:r>
      <w:r>
        <w:rPr>
          <w:rFonts w:hint="eastAsia"/>
        </w:rPr>
        <w:t>提供一段总体说明，高度概括产品将要在市场上占据的独特位置。可以采用以下格式：</w:t>
      </w:r>
      <w:r>
        <w:t>]</w:t>
      </w:r>
    </w:p>
    <w:tbl>
      <w:tblPr>
        <w:tblW w:w="8190" w:type="dxa"/>
        <w:tblInd w:w="828" w:type="dxa"/>
        <w:tblLayout w:type="fixed"/>
        <w:tblLook w:val="04A0" w:firstRow="1" w:lastRow="0" w:firstColumn="1" w:lastColumn="0" w:noHBand="0" w:noVBand="1"/>
      </w:tblPr>
      <w:tblGrid>
        <w:gridCol w:w="2790"/>
        <w:gridCol w:w="5400"/>
      </w:tblGrid>
      <w:tr w:rsidR="00B35F2B" w14:paraId="6CB34C7F"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F76FDA5" w14:textId="77777777" w:rsidR="00B35F2B" w:rsidRDefault="00834865">
            <w:pPr>
              <w:pStyle w:val="a6"/>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02ED827B" w14:textId="77777777" w:rsidR="00B35F2B" w:rsidRDefault="00834865">
            <w:pPr>
              <w:pStyle w:val="InfoBlue"/>
            </w:pPr>
            <w:r>
              <w:rPr>
                <w:i w:val="0"/>
                <w:color w:val="000000"/>
              </w:rPr>
              <w:t>学生群体（尤其高校群体）、工作群体及其顾客</w:t>
            </w:r>
          </w:p>
        </w:tc>
      </w:tr>
      <w:tr w:rsidR="00B35F2B" w14:paraId="499E0E5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8A9D99" w14:textId="77777777" w:rsidR="00B35F2B" w:rsidRDefault="00834865">
            <w:pPr>
              <w:pStyle w:val="a6"/>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1CCD1EC" w14:textId="77777777" w:rsidR="00B35F2B" w:rsidRDefault="00834865">
            <w:pPr>
              <w:pStyle w:val="InfoBlue"/>
            </w:pPr>
            <w:r>
              <w:rPr>
                <w:rFonts w:ascii="宋体"/>
                <w:i w:val="0"/>
                <w:color w:val="auto"/>
                <w:sz w:val="21"/>
                <w:szCs w:val="22"/>
              </w:rPr>
              <w:t>需要</w:t>
            </w:r>
            <w:r>
              <w:rPr>
                <w:rFonts w:ascii="宋体" w:hint="eastAsia"/>
                <w:i w:val="0"/>
                <w:color w:val="auto"/>
                <w:sz w:val="21"/>
                <w:szCs w:val="22"/>
              </w:rPr>
              <w:t>线上协作文档</w:t>
            </w:r>
          </w:p>
        </w:tc>
      </w:tr>
      <w:tr w:rsidR="00B35F2B" w14:paraId="0876BE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F98337C" w14:textId="77777777" w:rsidR="00B35F2B" w:rsidRDefault="00834865">
            <w:pPr>
              <w:pStyle w:val="a6"/>
              <w:keepNext/>
              <w:ind w:left="72"/>
            </w:pPr>
            <w:r>
              <w:rPr>
                <w:rFonts w:hint="eastAsia"/>
              </w:rPr>
              <w:t>该</w:t>
            </w:r>
            <w:r>
              <w:t>线上共享文档</w:t>
            </w:r>
          </w:p>
        </w:tc>
        <w:tc>
          <w:tcPr>
            <w:tcW w:w="5400" w:type="dxa"/>
            <w:tcBorders>
              <w:top w:val="single" w:sz="6" w:space="0" w:color="auto"/>
              <w:bottom w:val="single" w:sz="6" w:space="0" w:color="auto"/>
              <w:right w:val="single" w:sz="12" w:space="0" w:color="auto"/>
            </w:tcBorders>
          </w:tcPr>
          <w:p w14:paraId="1CFBF1C4" w14:textId="77777777" w:rsidR="00B35F2B" w:rsidRDefault="00834865">
            <w:pPr>
              <w:pStyle w:val="InfoBlue"/>
            </w:pPr>
            <w:r>
              <w:rPr>
                <w:rFonts w:ascii="宋体" w:hint="eastAsia"/>
                <w:i w:val="0"/>
                <w:color w:val="auto"/>
                <w:sz w:val="21"/>
                <w:szCs w:val="22"/>
              </w:rPr>
              <w:t>属于</w:t>
            </w:r>
            <w:r>
              <w:rPr>
                <w:rFonts w:ascii="宋体" w:hint="eastAsia"/>
                <w:i w:val="0"/>
                <w:color w:val="auto"/>
                <w:sz w:val="21"/>
                <w:szCs w:val="22"/>
              </w:rPr>
              <w:t xml:space="preserve"> </w:t>
            </w:r>
            <w:r>
              <w:rPr>
                <w:rFonts w:ascii="宋体"/>
                <w:i w:val="0"/>
                <w:color w:val="auto"/>
                <w:sz w:val="21"/>
                <w:szCs w:val="22"/>
              </w:rPr>
              <w:t>一站式文档协作共享网络平台</w:t>
            </w:r>
          </w:p>
        </w:tc>
      </w:tr>
      <w:tr w:rsidR="00B35F2B" w14:paraId="7082EC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E6D731E" w14:textId="77777777" w:rsidR="00B35F2B" w:rsidRDefault="00834865">
            <w:pPr>
              <w:pStyle w:val="a6"/>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7E625E1" w14:textId="77777777" w:rsidR="00B35F2B" w:rsidRDefault="00834865">
            <w:pPr>
              <w:pStyle w:val="InfoBlue"/>
              <w:rPr>
                <w:rFonts w:ascii="宋体"/>
                <w:i w:val="0"/>
                <w:color w:val="auto"/>
                <w:sz w:val="21"/>
                <w:szCs w:val="22"/>
              </w:rPr>
            </w:pPr>
            <w:r>
              <w:rPr>
                <w:rFonts w:ascii="宋体"/>
                <w:i w:val="0"/>
                <w:color w:val="auto"/>
                <w:sz w:val="21"/>
                <w:szCs w:val="22"/>
              </w:rPr>
              <w:t>1.</w:t>
            </w:r>
            <w:r>
              <w:rPr>
                <w:rFonts w:ascii="宋体" w:hint="eastAsia"/>
                <w:i w:val="0"/>
                <w:color w:val="auto"/>
                <w:sz w:val="21"/>
                <w:szCs w:val="22"/>
              </w:rPr>
              <w:t>轻松协作</w:t>
            </w:r>
            <w:r>
              <w:rPr>
                <w:rFonts w:ascii="宋体"/>
                <w:i w:val="0"/>
                <w:color w:val="auto"/>
                <w:sz w:val="21"/>
                <w:szCs w:val="22"/>
              </w:rPr>
              <w:t>：</w:t>
            </w:r>
            <w:r>
              <w:rPr>
                <w:rFonts w:ascii="宋体" w:hint="eastAsia"/>
                <w:i w:val="0"/>
                <w:color w:val="auto"/>
                <w:sz w:val="21"/>
                <w:szCs w:val="22"/>
              </w:rPr>
              <w:t>实时协作处理</w:t>
            </w:r>
            <w:r>
              <w:rPr>
                <w:rFonts w:ascii="宋体" w:hint="eastAsia"/>
                <w:i w:val="0"/>
                <w:color w:val="auto"/>
                <w:sz w:val="21"/>
                <w:szCs w:val="22"/>
              </w:rPr>
              <w:t xml:space="preserve"> Word</w:t>
            </w:r>
            <w:r>
              <w:rPr>
                <w:rFonts w:ascii="宋体" w:hint="eastAsia"/>
                <w:i w:val="0"/>
                <w:color w:val="auto"/>
                <w:sz w:val="21"/>
                <w:szCs w:val="22"/>
              </w:rPr>
              <w:t>、</w:t>
            </w:r>
            <w:r>
              <w:rPr>
                <w:rFonts w:ascii="宋体" w:hint="eastAsia"/>
                <w:i w:val="0"/>
                <w:color w:val="auto"/>
                <w:sz w:val="21"/>
                <w:szCs w:val="22"/>
              </w:rPr>
              <w:t xml:space="preserve">Excel </w:t>
            </w:r>
            <w:r>
              <w:rPr>
                <w:rFonts w:ascii="宋体" w:hint="eastAsia"/>
                <w:i w:val="0"/>
                <w:color w:val="auto"/>
                <w:sz w:val="21"/>
                <w:szCs w:val="22"/>
              </w:rPr>
              <w:t>和</w:t>
            </w:r>
            <w:r>
              <w:rPr>
                <w:rFonts w:ascii="宋体" w:hint="eastAsia"/>
                <w:i w:val="0"/>
                <w:color w:val="auto"/>
                <w:sz w:val="21"/>
                <w:szCs w:val="22"/>
              </w:rPr>
              <w:t xml:space="preserve"> PowerPoint </w:t>
            </w:r>
            <w:r>
              <w:rPr>
                <w:rFonts w:ascii="宋体" w:hint="eastAsia"/>
                <w:i w:val="0"/>
                <w:color w:val="auto"/>
                <w:sz w:val="21"/>
                <w:szCs w:val="22"/>
              </w:rPr>
              <w:t>文件。共享文件、共同创作以及同步编辑内容。自动保存每个人所做的</w:t>
            </w:r>
            <w:proofErr w:type="gramStart"/>
            <w:r>
              <w:rPr>
                <w:rFonts w:ascii="宋体" w:hint="eastAsia"/>
                <w:i w:val="0"/>
                <w:color w:val="auto"/>
                <w:sz w:val="21"/>
                <w:szCs w:val="22"/>
              </w:rPr>
              <w:t>更改让</w:t>
            </w:r>
            <w:proofErr w:type="gramEnd"/>
            <w:r>
              <w:rPr>
                <w:rFonts w:ascii="宋体" w:hint="eastAsia"/>
                <w:i w:val="0"/>
                <w:color w:val="auto"/>
                <w:sz w:val="21"/>
                <w:szCs w:val="22"/>
              </w:rPr>
              <w:t>所有人保持步伐一致。</w:t>
            </w:r>
          </w:p>
          <w:p w14:paraId="33481CBA" w14:textId="77777777" w:rsidR="00B35F2B" w:rsidRDefault="00834865">
            <w:pPr>
              <w:pStyle w:val="InfoBlue"/>
              <w:rPr>
                <w:rFonts w:ascii="宋体"/>
                <w:i w:val="0"/>
                <w:color w:val="auto"/>
                <w:sz w:val="21"/>
                <w:szCs w:val="22"/>
              </w:rPr>
            </w:pPr>
            <w:r>
              <w:rPr>
                <w:rFonts w:ascii="宋体"/>
                <w:i w:val="0"/>
                <w:color w:val="auto"/>
                <w:sz w:val="21"/>
                <w:szCs w:val="22"/>
              </w:rPr>
              <w:t>2.</w:t>
            </w:r>
            <w:r>
              <w:rPr>
                <w:rFonts w:ascii="宋体" w:hint="eastAsia"/>
                <w:i w:val="0"/>
                <w:color w:val="auto"/>
                <w:sz w:val="21"/>
                <w:szCs w:val="22"/>
              </w:rPr>
              <w:t>随时随地学习</w:t>
            </w:r>
            <w:r>
              <w:rPr>
                <w:rFonts w:ascii="宋体"/>
                <w:i w:val="0"/>
                <w:color w:val="auto"/>
                <w:sz w:val="21"/>
                <w:szCs w:val="22"/>
              </w:rPr>
              <w:t>：无需下载</w:t>
            </w:r>
            <w:r>
              <w:rPr>
                <w:rFonts w:ascii="宋体"/>
                <w:i w:val="0"/>
                <w:color w:val="auto"/>
                <w:sz w:val="21"/>
                <w:szCs w:val="22"/>
              </w:rPr>
              <w:t>app</w:t>
            </w:r>
            <w:r>
              <w:rPr>
                <w:rFonts w:ascii="宋体"/>
                <w:i w:val="0"/>
                <w:color w:val="auto"/>
                <w:sz w:val="21"/>
                <w:szCs w:val="22"/>
              </w:rPr>
              <w:t>，作为</w:t>
            </w:r>
            <w:r>
              <w:rPr>
                <w:rFonts w:ascii="宋体"/>
                <w:i w:val="0"/>
                <w:color w:val="auto"/>
                <w:sz w:val="21"/>
                <w:szCs w:val="22"/>
              </w:rPr>
              <w:t>web</w:t>
            </w:r>
            <w:r>
              <w:rPr>
                <w:rFonts w:ascii="宋体"/>
                <w:i w:val="0"/>
                <w:color w:val="auto"/>
                <w:sz w:val="21"/>
                <w:szCs w:val="22"/>
              </w:rPr>
              <w:t>应用</w:t>
            </w:r>
            <w:r>
              <w:rPr>
                <w:rFonts w:ascii="宋体" w:hint="eastAsia"/>
                <w:i w:val="0"/>
                <w:color w:val="auto"/>
                <w:sz w:val="21"/>
                <w:szCs w:val="22"/>
              </w:rPr>
              <w:t>在任何设备上均可用，其功能使学生即使不在教室也能有参与感。</w:t>
            </w:r>
          </w:p>
        </w:tc>
      </w:tr>
      <w:tr w:rsidR="00B35F2B" w14:paraId="7CF3510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9B032EB" w14:textId="77777777" w:rsidR="00B35F2B" w:rsidRDefault="00834865">
            <w:pPr>
              <w:pStyle w:val="a6"/>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79E3F68" w14:textId="77777777" w:rsidR="00B35F2B" w:rsidRDefault="00834865">
            <w:pPr>
              <w:pStyle w:val="InfoBlue"/>
            </w:pPr>
            <w:r>
              <w:rPr>
                <w:i w:val="0"/>
                <w:color w:val="000000"/>
              </w:rPr>
              <w:t>金山文档</w:t>
            </w:r>
            <w:r>
              <w:rPr>
                <w:i w:val="0"/>
                <w:color w:val="000000"/>
              </w:rPr>
              <w:t>/</w:t>
            </w:r>
            <w:r>
              <w:rPr>
                <w:i w:val="0"/>
                <w:color w:val="000000"/>
              </w:rPr>
              <w:t>石墨文档</w:t>
            </w:r>
          </w:p>
        </w:tc>
      </w:tr>
      <w:tr w:rsidR="00B35F2B" w14:paraId="27475C5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D791227" w14:textId="77777777" w:rsidR="00B35F2B" w:rsidRDefault="00834865">
            <w:pPr>
              <w:pStyle w:val="a6"/>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48BA1F16" w14:textId="77777777" w:rsidR="00B35F2B" w:rsidRDefault="00834865">
            <w:pPr>
              <w:pStyle w:val="InfoBlue"/>
            </w:pPr>
            <w:r>
              <w:rPr>
                <w:rFonts w:ascii="宋体"/>
                <w:i w:val="0"/>
                <w:color w:val="auto"/>
                <w:sz w:val="21"/>
                <w:szCs w:val="22"/>
              </w:rPr>
              <w:t>增加各高校</w:t>
            </w:r>
            <w:r>
              <w:rPr>
                <w:rFonts w:ascii="宋体" w:hint="eastAsia"/>
                <w:i w:val="0"/>
                <w:color w:val="auto"/>
                <w:sz w:val="21"/>
                <w:szCs w:val="22"/>
              </w:rPr>
              <w:t>特色文档模版以帮助</w:t>
            </w:r>
            <w:r>
              <w:rPr>
                <w:rFonts w:ascii="宋体"/>
                <w:i w:val="0"/>
                <w:color w:val="auto"/>
                <w:sz w:val="21"/>
                <w:szCs w:val="22"/>
              </w:rPr>
              <w:t>高校师生</w:t>
            </w:r>
            <w:r>
              <w:rPr>
                <w:rFonts w:ascii="宋体" w:hint="eastAsia"/>
                <w:i w:val="0"/>
                <w:color w:val="auto"/>
                <w:sz w:val="21"/>
                <w:szCs w:val="22"/>
              </w:rPr>
              <w:t>进行协作。</w:t>
            </w:r>
          </w:p>
        </w:tc>
      </w:tr>
    </w:tbl>
    <w:p w14:paraId="77AD7AA5" w14:textId="77777777" w:rsidR="00B35F2B" w:rsidRDefault="00834865">
      <w:pPr>
        <w:pStyle w:val="1"/>
        <w:ind w:left="720" w:hanging="720"/>
      </w:pPr>
      <w:bookmarkStart w:id="18" w:name="_Toc54270140"/>
      <w:bookmarkStart w:id="19" w:name="_Toc498919242"/>
      <w:r>
        <w:rPr>
          <w:rFonts w:hint="eastAsia"/>
        </w:rPr>
        <w:t>涉众和用户说明</w:t>
      </w:r>
      <w:bookmarkEnd w:id="18"/>
      <w:bookmarkEnd w:id="19"/>
    </w:p>
    <w:p w14:paraId="5547095F" w14:textId="77777777" w:rsidR="00B35F2B" w:rsidRDefault="00834865">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14:paraId="213F5E0D" w14:textId="77777777" w:rsidR="00B35F2B" w:rsidRDefault="00834865">
      <w:pPr>
        <w:pStyle w:val="2"/>
        <w:widowControl/>
        <w:ind w:left="720" w:hanging="720"/>
      </w:pPr>
      <w:bookmarkStart w:id="20" w:name="_Toc498919243"/>
      <w:bookmarkStart w:id="21" w:name="_Toc54270141"/>
      <w:r>
        <w:rPr>
          <w:rFonts w:hint="eastAsia"/>
        </w:rPr>
        <w:t>市场统计</w:t>
      </w:r>
      <w:bookmarkEnd w:id="20"/>
      <w:bookmarkEnd w:id="21"/>
    </w:p>
    <w:p w14:paraId="1707D8B7" w14:textId="77777777" w:rsidR="00B35F2B" w:rsidRDefault="00834865">
      <w:pPr>
        <w:numPr>
          <w:ilvl w:val="0"/>
          <w:numId w:val="2"/>
        </w:numPr>
        <w:rPr>
          <w:sz w:val="21"/>
          <w:szCs w:val="22"/>
        </w:rPr>
      </w:pPr>
      <w:r>
        <w:rPr>
          <w:rFonts w:hint="eastAsia"/>
          <w:sz w:val="21"/>
          <w:szCs w:val="22"/>
        </w:rPr>
        <w:t>根据</w:t>
      </w:r>
      <w:proofErr w:type="spellStart"/>
      <w:r>
        <w:rPr>
          <w:rFonts w:hint="eastAsia"/>
          <w:sz w:val="21"/>
          <w:szCs w:val="22"/>
        </w:rPr>
        <w:t>QuestMobile</w:t>
      </w:r>
      <w:proofErr w:type="spellEnd"/>
      <w:r>
        <w:rPr>
          <w:rFonts w:hint="eastAsia"/>
          <w:sz w:val="21"/>
          <w:szCs w:val="22"/>
        </w:rPr>
        <w:t>发布的报告显示，</w:t>
      </w:r>
      <w:r>
        <w:rPr>
          <w:rFonts w:hint="eastAsia"/>
          <w:sz w:val="21"/>
          <w:szCs w:val="22"/>
        </w:rPr>
        <w:t>2020</w:t>
      </w:r>
      <w:r>
        <w:rPr>
          <w:rFonts w:hint="eastAsia"/>
          <w:sz w:val="21"/>
          <w:szCs w:val="22"/>
        </w:rPr>
        <w:t>年春节假期后，由于远程办公、在线学习等需求的上升，效率办公日均活跃用户规模上升了</w:t>
      </w:r>
      <w:r>
        <w:rPr>
          <w:rFonts w:hint="eastAsia"/>
          <w:sz w:val="21"/>
          <w:szCs w:val="22"/>
        </w:rPr>
        <w:t>4000</w:t>
      </w:r>
      <w:r>
        <w:rPr>
          <w:rFonts w:hint="eastAsia"/>
          <w:sz w:val="21"/>
          <w:szCs w:val="22"/>
        </w:rPr>
        <w:t>万</w:t>
      </w:r>
      <w:r>
        <w:rPr>
          <w:sz w:val="21"/>
          <w:szCs w:val="22"/>
        </w:rPr>
        <w:t>。</w:t>
      </w:r>
    </w:p>
    <w:p w14:paraId="23119C9B" w14:textId="77777777" w:rsidR="00B35F2B" w:rsidRDefault="00B35F2B">
      <w:pPr>
        <w:rPr>
          <w:sz w:val="21"/>
          <w:szCs w:val="22"/>
        </w:rPr>
      </w:pPr>
    </w:p>
    <w:p w14:paraId="75B19BA8" w14:textId="77777777" w:rsidR="00B35F2B" w:rsidRDefault="00834865">
      <w:pPr>
        <w:rPr>
          <w:sz w:val="21"/>
          <w:szCs w:val="22"/>
        </w:rPr>
      </w:pPr>
      <w:r>
        <w:rPr>
          <w:sz w:val="21"/>
          <w:szCs w:val="22"/>
        </w:rPr>
        <w:t>2.</w:t>
      </w:r>
      <w:r>
        <w:rPr>
          <w:sz w:val="21"/>
          <w:szCs w:val="22"/>
        </w:rPr>
        <w:t>定位目标细分市场：</w:t>
      </w:r>
    </w:p>
    <w:p w14:paraId="39AD6275" w14:textId="77777777" w:rsidR="00B35F2B" w:rsidRDefault="00834865">
      <w:pPr>
        <w:ind w:firstLine="720"/>
        <w:rPr>
          <w:sz w:val="21"/>
          <w:szCs w:val="22"/>
        </w:rPr>
      </w:pPr>
      <w:r>
        <w:rPr>
          <w:sz w:val="21"/>
          <w:szCs w:val="22"/>
        </w:rPr>
        <w:t>高校市场</w:t>
      </w:r>
    </w:p>
    <w:p w14:paraId="4BA70808" w14:textId="77777777" w:rsidR="00B35F2B" w:rsidRDefault="00B35F2B">
      <w:pPr>
        <w:ind w:firstLine="720"/>
        <w:rPr>
          <w:sz w:val="21"/>
          <w:szCs w:val="22"/>
        </w:rPr>
      </w:pPr>
    </w:p>
    <w:p w14:paraId="61EBF977" w14:textId="77777777" w:rsidR="00B35F2B" w:rsidRDefault="00834865">
      <w:pPr>
        <w:rPr>
          <w:sz w:val="21"/>
          <w:szCs w:val="22"/>
        </w:rPr>
      </w:pPr>
      <w:r>
        <w:rPr>
          <w:sz w:val="21"/>
          <w:szCs w:val="22"/>
        </w:rPr>
        <w:t>3.</w:t>
      </w:r>
      <w:r>
        <w:rPr>
          <w:sz w:val="21"/>
          <w:szCs w:val="22"/>
        </w:rPr>
        <w:t>市场大小：</w:t>
      </w:r>
      <w:r>
        <w:rPr>
          <w:sz w:val="21"/>
          <w:szCs w:val="22"/>
        </w:rPr>
        <w:t xml:space="preserve"> </w:t>
      </w:r>
    </w:p>
    <w:p w14:paraId="34CE2CE9" w14:textId="77777777" w:rsidR="00B35F2B" w:rsidRDefault="00834865">
      <w:pPr>
        <w:ind w:firstLine="720"/>
        <w:rPr>
          <w:sz w:val="21"/>
          <w:szCs w:val="22"/>
        </w:rPr>
      </w:pPr>
      <w:r>
        <w:rPr>
          <w:sz w:val="21"/>
          <w:szCs w:val="22"/>
        </w:rPr>
        <w:t>每年国内在校大学生人数约为</w:t>
      </w:r>
      <w:r>
        <w:rPr>
          <w:sz w:val="21"/>
          <w:szCs w:val="22"/>
        </w:rPr>
        <w:t>2700</w:t>
      </w:r>
      <w:r>
        <w:rPr>
          <w:sz w:val="21"/>
          <w:szCs w:val="22"/>
        </w:rPr>
        <w:t>万到</w:t>
      </w:r>
      <w:r>
        <w:rPr>
          <w:sz w:val="21"/>
          <w:szCs w:val="22"/>
        </w:rPr>
        <w:t>2800</w:t>
      </w:r>
      <w:r>
        <w:rPr>
          <w:sz w:val="21"/>
          <w:szCs w:val="22"/>
        </w:rPr>
        <w:t>万；</w:t>
      </w:r>
      <w:r>
        <w:rPr>
          <w:sz w:val="21"/>
          <w:szCs w:val="22"/>
        </w:rPr>
        <w:t>2020</w:t>
      </w:r>
      <w:r>
        <w:rPr>
          <w:sz w:val="21"/>
          <w:szCs w:val="22"/>
        </w:rPr>
        <w:t>年，我国普通高等学校教职工</w:t>
      </w:r>
      <w:r>
        <w:rPr>
          <w:sz w:val="21"/>
          <w:szCs w:val="22"/>
        </w:rPr>
        <w:t>266.87</w:t>
      </w:r>
      <w:r>
        <w:rPr>
          <w:sz w:val="21"/>
          <w:szCs w:val="22"/>
        </w:rPr>
        <w:t>万人，比上年增加</w:t>
      </w:r>
      <w:r>
        <w:rPr>
          <w:sz w:val="21"/>
          <w:szCs w:val="22"/>
        </w:rPr>
        <w:t>10.20</w:t>
      </w:r>
      <w:r>
        <w:rPr>
          <w:sz w:val="21"/>
          <w:szCs w:val="22"/>
        </w:rPr>
        <w:t>万人，增长</w:t>
      </w:r>
      <w:r>
        <w:rPr>
          <w:sz w:val="21"/>
          <w:szCs w:val="22"/>
        </w:rPr>
        <w:t>3.97%</w:t>
      </w:r>
      <w:r>
        <w:rPr>
          <w:sz w:val="21"/>
          <w:szCs w:val="22"/>
        </w:rPr>
        <w:t>；以</w:t>
      </w:r>
      <w:r>
        <w:rPr>
          <w:sz w:val="21"/>
          <w:szCs w:val="22"/>
        </w:rPr>
        <w:t>2019</w:t>
      </w:r>
      <w:r>
        <w:rPr>
          <w:sz w:val="21"/>
          <w:szCs w:val="22"/>
        </w:rPr>
        <w:t>年为例</w:t>
      </w:r>
      <w:r>
        <w:rPr>
          <w:sz w:val="21"/>
          <w:szCs w:val="22"/>
        </w:rPr>
        <w:t>(2020</w:t>
      </w:r>
      <w:r>
        <w:rPr>
          <w:sz w:val="21"/>
          <w:szCs w:val="22"/>
        </w:rPr>
        <w:t>年因新冠疫情原因数据有偏差</w:t>
      </w:r>
      <w:r>
        <w:rPr>
          <w:sz w:val="21"/>
          <w:szCs w:val="22"/>
        </w:rPr>
        <w:t>),</w:t>
      </w:r>
      <w:r>
        <w:rPr>
          <w:sz w:val="21"/>
          <w:szCs w:val="22"/>
        </w:rPr>
        <w:t>中国人出国留学人数</w:t>
      </w:r>
      <w:r>
        <w:rPr>
          <w:sz w:val="21"/>
          <w:szCs w:val="22"/>
        </w:rPr>
        <w:t>70.35</w:t>
      </w:r>
      <w:r>
        <w:rPr>
          <w:sz w:val="21"/>
          <w:szCs w:val="22"/>
        </w:rPr>
        <w:t>万人；广大依赖办公软件的工作群体。总体增长率应在每年</w:t>
      </w:r>
      <w:r>
        <w:rPr>
          <w:sz w:val="21"/>
          <w:szCs w:val="22"/>
        </w:rPr>
        <w:t>6%</w:t>
      </w:r>
      <w:r>
        <w:rPr>
          <w:sz w:val="21"/>
          <w:szCs w:val="22"/>
        </w:rPr>
        <w:t>左右。</w:t>
      </w:r>
    </w:p>
    <w:p w14:paraId="649DC8F3" w14:textId="77777777" w:rsidR="00B35F2B" w:rsidRDefault="00B35F2B">
      <w:pPr>
        <w:ind w:firstLine="720"/>
        <w:rPr>
          <w:sz w:val="21"/>
          <w:szCs w:val="22"/>
        </w:rPr>
      </w:pPr>
    </w:p>
    <w:p w14:paraId="1432F81C" w14:textId="77777777" w:rsidR="00B35F2B" w:rsidRDefault="00834865">
      <w:pPr>
        <w:pStyle w:val="1"/>
        <w:numPr>
          <w:ilvl w:val="0"/>
          <w:numId w:val="0"/>
        </w:numPr>
        <w:rPr>
          <w:b w:val="0"/>
          <w:sz w:val="21"/>
          <w:szCs w:val="21"/>
        </w:rPr>
      </w:pPr>
      <w:r>
        <w:rPr>
          <w:b w:val="0"/>
          <w:sz w:val="21"/>
          <w:szCs w:val="21"/>
        </w:rPr>
        <w:t>4.</w:t>
      </w:r>
      <w:r>
        <w:rPr>
          <w:b w:val="0"/>
          <w:sz w:val="21"/>
          <w:szCs w:val="21"/>
        </w:rPr>
        <w:t>本组织在该市场的声誉：</w:t>
      </w:r>
    </w:p>
    <w:p w14:paraId="0264F7E2" w14:textId="77777777" w:rsidR="00B35F2B" w:rsidRDefault="00834865">
      <w:pPr>
        <w:pStyle w:val="1"/>
        <w:numPr>
          <w:ilvl w:val="0"/>
          <w:numId w:val="0"/>
        </w:numPr>
        <w:rPr>
          <w:b w:val="0"/>
          <w:sz w:val="21"/>
          <w:szCs w:val="21"/>
        </w:rPr>
      </w:pPr>
      <w:r>
        <w:rPr>
          <w:b w:val="0"/>
          <w:sz w:val="21"/>
          <w:szCs w:val="21"/>
        </w:rPr>
        <w:t xml:space="preserve">   </w:t>
      </w:r>
      <w:r>
        <w:rPr>
          <w:b w:val="0"/>
          <w:sz w:val="21"/>
          <w:szCs w:val="21"/>
        </w:rPr>
        <w:tab/>
      </w:r>
      <w:r>
        <w:rPr>
          <w:b w:val="0"/>
          <w:sz w:val="21"/>
          <w:szCs w:val="21"/>
        </w:rPr>
        <w:t>交大学生在该市场颇具竞争优势。</w:t>
      </w:r>
    </w:p>
    <w:p w14:paraId="768644EE" w14:textId="77777777" w:rsidR="00B35F2B" w:rsidRDefault="00834865">
      <w:pPr>
        <w:rPr>
          <w:sz w:val="21"/>
          <w:szCs w:val="21"/>
        </w:rPr>
      </w:pPr>
      <w:r>
        <w:rPr>
          <w:sz w:val="21"/>
          <w:szCs w:val="21"/>
        </w:rPr>
        <w:t>5.</w:t>
      </w:r>
      <w:r>
        <w:rPr>
          <w:sz w:val="21"/>
          <w:szCs w:val="21"/>
        </w:rPr>
        <w:t>目标声誉：</w:t>
      </w:r>
    </w:p>
    <w:p w14:paraId="180F68A2" w14:textId="77777777" w:rsidR="00B35F2B" w:rsidRDefault="00834865">
      <w:pPr>
        <w:ind w:firstLine="720"/>
        <w:rPr>
          <w:sz w:val="21"/>
          <w:szCs w:val="21"/>
        </w:rPr>
      </w:pPr>
      <w:r>
        <w:rPr>
          <w:sz w:val="21"/>
          <w:szCs w:val="21"/>
        </w:rPr>
        <w:t>广受好评，真正惠及使用者，提高使用者生活质量。</w:t>
      </w:r>
    </w:p>
    <w:p w14:paraId="222DD74F" w14:textId="77777777" w:rsidR="00B35F2B" w:rsidRDefault="00B35F2B">
      <w:pPr>
        <w:rPr>
          <w:sz w:val="21"/>
          <w:szCs w:val="21"/>
        </w:rPr>
      </w:pPr>
    </w:p>
    <w:p w14:paraId="53A9BDFA" w14:textId="77777777" w:rsidR="00B35F2B" w:rsidRDefault="00834865">
      <w:r>
        <w:t xml:space="preserve"> 6.</w:t>
      </w:r>
      <w:r>
        <w:t>实现目标的支持：</w:t>
      </w:r>
    </w:p>
    <w:p w14:paraId="31E9F637" w14:textId="77777777" w:rsidR="00B35F2B" w:rsidRDefault="00834865">
      <w:pPr>
        <w:ind w:firstLine="720"/>
      </w:pPr>
      <w:r>
        <w:t>稳定的</w:t>
      </w:r>
      <w:r>
        <w:t>平台；提高支持并发数；增加固定特色模版。</w:t>
      </w:r>
    </w:p>
    <w:p w14:paraId="77976003" w14:textId="77777777" w:rsidR="00B35F2B" w:rsidRDefault="00834865">
      <w:pPr>
        <w:pStyle w:val="2"/>
        <w:ind w:left="720" w:hanging="720"/>
      </w:pPr>
      <w:bookmarkStart w:id="22" w:name="_Toc54270142"/>
      <w:bookmarkStart w:id="23" w:name="_Toc498919244"/>
      <w:r>
        <w:rPr>
          <w:rFonts w:hint="eastAsia"/>
        </w:rPr>
        <w:t>涉众概要</w:t>
      </w:r>
      <w:bookmarkEnd w:id="22"/>
      <w:bookmarkEnd w:id="23"/>
    </w:p>
    <w:p w14:paraId="054B5099" w14:textId="77777777" w:rsidR="00B35F2B" w:rsidRDefault="00834865">
      <w:pPr>
        <w:pStyle w:val="InfoBlue"/>
      </w:pPr>
      <w:r>
        <w:t>[</w:t>
      </w:r>
      <w:r>
        <w:rPr>
          <w:rFonts w:hint="eastAsia"/>
        </w:rPr>
        <w:t>提供所有已确定涉众的一览表。</w:t>
      </w:r>
      <w:r>
        <w:t>]</w:t>
      </w:r>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B35F2B" w14:paraId="6CE482D8" w14:textId="77777777">
        <w:tc>
          <w:tcPr>
            <w:tcW w:w="2520" w:type="dxa"/>
            <w:shd w:val="solid" w:color="000000" w:fill="FFFFFF"/>
          </w:tcPr>
          <w:p w14:paraId="355FBAA6" w14:textId="77777777" w:rsidR="00B35F2B" w:rsidRDefault="00834865">
            <w:pPr>
              <w:pStyle w:val="a6"/>
              <w:ind w:left="0"/>
              <w:rPr>
                <w:b/>
              </w:rPr>
            </w:pPr>
            <w:r>
              <w:rPr>
                <w:rFonts w:hint="eastAsia"/>
                <w:b/>
              </w:rPr>
              <w:lastRenderedPageBreak/>
              <w:t>名称</w:t>
            </w:r>
          </w:p>
        </w:tc>
        <w:tc>
          <w:tcPr>
            <w:tcW w:w="2880" w:type="dxa"/>
            <w:shd w:val="solid" w:color="000000" w:fill="FFFFFF"/>
          </w:tcPr>
          <w:p w14:paraId="34884D92" w14:textId="77777777" w:rsidR="00B35F2B" w:rsidRDefault="00834865">
            <w:pPr>
              <w:pStyle w:val="a6"/>
              <w:ind w:left="0"/>
              <w:rPr>
                <w:b/>
              </w:rPr>
            </w:pPr>
            <w:r>
              <w:rPr>
                <w:rFonts w:hint="eastAsia"/>
                <w:b/>
              </w:rPr>
              <w:t>说明</w:t>
            </w:r>
          </w:p>
        </w:tc>
        <w:tc>
          <w:tcPr>
            <w:tcW w:w="3060" w:type="dxa"/>
            <w:shd w:val="solid" w:color="000000" w:fill="FFFFFF"/>
          </w:tcPr>
          <w:p w14:paraId="6C1496A7" w14:textId="77777777" w:rsidR="00B35F2B" w:rsidRDefault="00834865">
            <w:pPr>
              <w:pStyle w:val="a6"/>
              <w:ind w:left="0"/>
              <w:rPr>
                <w:b/>
              </w:rPr>
            </w:pPr>
            <w:r>
              <w:rPr>
                <w:rFonts w:hint="eastAsia"/>
                <w:b/>
              </w:rPr>
              <w:t>角色</w:t>
            </w:r>
          </w:p>
        </w:tc>
      </w:tr>
      <w:tr w:rsidR="00B35F2B" w14:paraId="270A34B0" w14:textId="77777777">
        <w:tc>
          <w:tcPr>
            <w:tcW w:w="2520" w:type="dxa"/>
          </w:tcPr>
          <w:p w14:paraId="157C942E" w14:textId="77777777" w:rsidR="00B35F2B" w:rsidRDefault="00834865">
            <w:pPr>
              <w:pStyle w:val="a6"/>
              <w:ind w:left="0"/>
              <w:rPr>
                <w:color w:val="000000"/>
              </w:rPr>
            </w:pPr>
            <w:r>
              <w:rPr>
                <w:color w:val="000000"/>
              </w:rPr>
              <w:t>组织者</w:t>
            </w:r>
          </w:p>
        </w:tc>
        <w:tc>
          <w:tcPr>
            <w:tcW w:w="2880" w:type="dxa"/>
          </w:tcPr>
          <w:p w14:paraId="674D57FD" w14:textId="77777777" w:rsidR="00B35F2B" w:rsidRDefault="00834865">
            <w:pPr>
              <w:pStyle w:val="InfoBlue"/>
              <w:rPr>
                <w:i w:val="0"/>
                <w:color w:val="000000"/>
              </w:rPr>
            </w:pPr>
            <w:r>
              <w:rPr>
                <w:i w:val="0"/>
                <w:color w:val="000000"/>
              </w:rPr>
              <w:t>项目组织人</w:t>
            </w:r>
          </w:p>
        </w:tc>
        <w:tc>
          <w:tcPr>
            <w:tcW w:w="3060" w:type="dxa"/>
          </w:tcPr>
          <w:p w14:paraId="1D35765B" w14:textId="77777777" w:rsidR="00B35F2B" w:rsidRDefault="00834865">
            <w:pPr>
              <w:pStyle w:val="InfoBlue"/>
              <w:rPr>
                <w:i w:val="0"/>
                <w:color w:val="000000"/>
              </w:rPr>
            </w:pPr>
            <w:r>
              <w:rPr>
                <w:i w:val="0"/>
                <w:color w:val="000000"/>
              </w:rPr>
              <w:t>明确用户需求并进行有效传达</w:t>
            </w:r>
          </w:p>
        </w:tc>
      </w:tr>
      <w:tr w:rsidR="00B35F2B" w14:paraId="55AE0048" w14:textId="77777777">
        <w:tc>
          <w:tcPr>
            <w:tcW w:w="2520" w:type="dxa"/>
          </w:tcPr>
          <w:p w14:paraId="4D93FD2F" w14:textId="77777777" w:rsidR="00B35F2B" w:rsidRDefault="00834865">
            <w:pPr>
              <w:pStyle w:val="a6"/>
              <w:ind w:left="0"/>
              <w:rPr>
                <w:color w:val="000000"/>
              </w:rPr>
            </w:pPr>
            <w:r>
              <w:rPr>
                <w:color w:val="000000"/>
              </w:rPr>
              <w:t>最终用户</w:t>
            </w:r>
          </w:p>
        </w:tc>
        <w:tc>
          <w:tcPr>
            <w:tcW w:w="2880" w:type="dxa"/>
          </w:tcPr>
          <w:p w14:paraId="4164C539" w14:textId="77777777" w:rsidR="00B35F2B" w:rsidRDefault="00834865">
            <w:pPr>
              <w:pStyle w:val="InfoBlue"/>
              <w:rPr>
                <w:i w:val="0"/>
                <w:color w:val="000000"/>
              </w:rPr>
            </w:pPr>
            <w:r>
              <w:rPr>
                <w:i w:val="0"/>
                <w:color w:val="000000"/>
              </w:rPr>
              <w:t>需要线上办公的人群及学生群体</w:t>
            </w:r>
          </w:p>
        </w:tc>
        <w:tc>
          <w:tcPr>
            <w:tcW w:w="3060" w:type="dxa"/>
          </w:tcPr>
          <w:p w14:paraId="51EEEAAE" w14:textId="77777777" w:rsidR="00B35F2B" w:rsidRDefault="00834865">
            <w:pPr>
              <w:pStyle w:val="InfoBlue"/>
              <w:rPr>
                <w:i w:val="0"/>
                <w:color w:val="000000"/>
              </w:rPr>
            </w:pPr>
            <w:r>
              <w:rPr>
                <w:i w:val="0"/>
                <w:color w:val="000000"/>
              </w:rPr>
              <w:t>提出需求</w:t>
            </w:r>
          </w:p>
        </w:tc>
      </w:tr>
      <w:tr w:rsidR="00B35F2B" w14:paraId="2324322F" w14:textId="77777777">
        <w:tc>
          <w:tcPr>
            <w:tcW w:w="2520" w:type="dxa"/>
          </w:tcPr>
          <w:p w14:paraId="0F4DB9A7" w14:textId="77777777" w:rsidR="00B35F2B" w:rsidRDefault="00834865">
            <w:pPr>
              <w:pStyle w:val="a6"/>
              <w:ind w:left="0"/>
              <w:rPr>
                <w:color w:val="000000"/>
              </w:rPr>
            </w:pPr>
            <w:r>
              <w:rPr>
                <w:color w:val="000000"/>
              </w:rPr>
              <w:t>维护者</w:t>
            </w:r>
          </w:p>
        </w:tc>
        <w:tc>
          <w:tcPr>
            <w:tcW w:w="2880" w:type="dxa"/>
          </w:tcPr>
          <w:p w14:paraId="33D7F9EF" w14:textId="77777777" w:rsidR="00B35F2B" w:rsidRDefault="00834865">
            <w:pPr>
              <w:pStyle w:val="InfoBlue"/>
              <w:rPr>
                <w:i w:val="0"/>
                <w:color w:val="000000"/>
              </w:rPr>
            </w:pPr>
            <w:r>
              <w:rPr>
                <w:i w:val="0"/>
                <w:color w:val="000000"/>
              </w:rPr>
              <w:t>后续维护平台人员</w:t>
            </w:r>
          </w:p>
        </w:tc>
        <w:tc>
          <w:tcPr>
            <w:tcW w:w="3060" w:type="dxa"/>
          </w:tcPr>
          <w:p w14:paraId="7F9C1D7D" w14:textId="77777777" w:rsidR="00B35F2B" w:rsidRDefault="00834865">
            <w:pPr>
              <w:pStyle w:val="InfoBlue"/>
              <w:rPr>
                <w:i w:val="0"/>
                <w:color w:val="000000"/>
              </w:rPr>
            </w:pPr>
            <w:proofErr w:type="gramStart"/>
            <w:r>
              <w:rPr>
                <w:i w:val="0"/>
                <w:color w:val="000000"/>
              </w:rPr>
              <w:t>及时维护</w:t>
            </w:r>
            <w:proofErr w:type="gramEnd"/>
            <w:r>
              <w:rPr>
                <w:i w:val="0"/>
                <w:color w:val="000000"/>
              </w:rPr>
              <w:t>优化，确保平台正常运行</w:t>
            </w:r>
          </w:p>
        </w:tc>
      </w:tr>
      <w:tr w:rsidR="00B35F2B" w14:paraId="2768D961" w14:textId="77777777">
        <w:tc>
          <w:tcPr>
            <w:tcW w:w="2520" w:type="dxa"/>
          </w:tcPr>
          <w:p w14:paraId="3EA5EC99" w14:textId="77777777" w:rsidR="00B35F2B" w:rsidRDefault="00834865">
            <w:pPr>
              <w:pStyle w:val="a6"/>
              <w:ind w:left="0"/>
              <w:rPr>
                <w:color w:val="000000"/>
              </w:rPr>
            </w:pPr>
            <w:r>
              <w:rPr>
                <w:color w:val="000000"/>
              </w:rPr>
              <w:t>开发者</w:t>
            </w:r>
          </w:p>
        </w:tc>
        <w:tc>
          <w:tcPr>
            <w:tcW w:w="2880" w:type="dxa"/>
          </w:tcPr>
          <w:p w14:paraId="7E7273E8" w14:textId="77777777" w:rsidR="00B35F2B" w:rsidRDefault="00834865">
            <w:pPr>
              <w:pStyle w:val="InfoBlue"/>
              <w:rPr>
                <w:i w:val="0"/>
                <w:color w:val="000000"/>
              </w:rPr>
            </w:pPr>
            <w:r>
              <w:rPr>
                <w:i w:val="0"/>
                <w:color w:val="000000"/>
              </w:rPr>
              <w:t>开发者</w:t>
            </w:r>
          </w:p>
        </w:tc>
        <w:tc>
          <w:tcPr>
            <w:tcW w:w="3060" w:type="dxa"/>
          </w:tcPr>
          <w:p w14:paraId="07D592AE" w14:textId="77777777" w:rsidR="00B35F2B" w:rsidRDefault="00834865">
            <w:pPr>
              <w:pStyle w:val="InfoBlue"/>
              <w:rPr>
                <w:i w:val="0"/>
                <w:color w:val="000000"/>
              </w:rPr>
            </w:pPr>
            <w:r>
              <w:rPr>
                <w:i w:val="0"/>
                <w:color w:val="000000"/>
              </w:rPr>
              <w:t>具体开发</w:t>
            </w:r>
          </w:p>
        </w:tc>
      </w:tr>
      <w:tr w:rsidR="00B35F2B" w14:paraId="67C1F50F" w14:textId="77777777">
        <w:tc>
          <w:tcPr>
            <w:tcW w:w="2520" w:type="dxa"/>
          </w:tcPr>
          <w:p w14:paraId="7C68329B" w14:textId="77777777" w:rsidR="00B35F2B" w:rsidRDefault="00834865">
            <w:pPr>
              <w:pStyle w:val="a6"/>
              <w:ind w:left="0"/>
              <w:rPr>
                <w:color w:val="000000"/>
              </w:rPr>
            </w:pPr>
            <w:r>
              <w:rPr>
                <w:color w:val="000000"/>
              </w:rPr>
              <w:t>领域专家</w:t>
            </w:r>
          </w:p>
        </w:tc>
        <w:tc>
          <w:tcPr>
            <w:tcW w:w="2880" w:type="dxa"/>
          </w:tcPr>
          <w:p w14:paraId="446A5261" w14:textId="77777777" w:rsidR="00B35F2B" w:rsidRDefault="00834865">
            <w:pPr>
              <w:pStyle w:val="InfoBlue"/>
              <w:rPr>
                <w:i w:val="0"/>
                <w:color w:val="000000"/>
              </w:rPr>
            </w:pPr>
            <w:r>
              <w:rPr>
                <w:i w:val="0"/>
                <w:color w:val="000000"/>
              </w:rPr>
              <w:t>领域专家</w:t>
            </w:r>
          </w:p>
        </w:tc>
        <w:tc>
          <w:tcPr>
            <w:tcW w:w="3060" w:type="dxa"/>
          </w:tcPr>
          <w:p w14:paraId="3DE726A2" w14:textId="77777777" w:rsidR="00B35F2B" w:rsidRDefault="00834865">
            <w:pPr>
              <w:pStyle w:val="InfoBlue"/>
              <w:rPr>
                <w:i w:val="0"/>
                <w:color w:val="000000"/>
              </w:rPr>
            </w:pPr>
            <w:r>
              <w:rPr>
                <w:i w:val="0"/>
                <w:color w:val="000000"/>
              </w:rPr>
              <w:t>给予专业领域的指导支持</w:t>
            </w:r>
          </w:p>
        </w:tc>
      </w:tr>
    </w:tbl>
    <w:p w14:paraId="16E322FC" w14:textId="77777777" w:rsidR="00B35F2B" w:rsidRDefault="00834865">
      <w:pPr>
        <w:pStyle w:val="2"/>
        <w:ind w:left="720" w:hanging="720"/>
      </w:pPr>
      <w:bookmarkStart w:id="24" w:name="_Toc498919245"/>
      <w:bookmarkStart w:id="25" w:name="_Toc54270143"/>
      <w:r>
        <w:rPr>
          <w:rFonts w:hint="eastAsia"/>
        </w:rPr>
        <w:t>用户概要</w:t>
      </w:r>
      <w:bookmarkEnd w:id="24"/>
      <w:bookmarkEnd w:id="25"/>
    </w:p>
    <w:p w14:paraId="22C1CB8E" w14:textId="77777777" w:rsidR="00B35F2B" w:rsidRDefault="00834865">
      <w:pPr>
        <w:pStyle w:val="InfoBlue"/>
      </w:pPr>
      <w:r>
        <w:t>[</w:t>
      </w:r>
      <w:r>
        <w:rPr>
          <w:rFonts w:hint="eastAsia"/>
        </w:rPr>
        <w:t>提供所有已确定用户的一览表。</w:t>
      </w:r>
      <w:r>
        <w:t>]</w:t>
      </w:r>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B35F2B" w14:paraId="4B8BF4A9" w14:textId="77777777">
        <w:trPr>
          <w:trHeight w:val="418"/>
        </w:trPr>
        <w:tc>
          <w:tcPr>
            <w:tcW w:w="2520" w:type="dxa"/>
            <w:shd w:val="solid" w:color="000000" w:fill="FFFFFF"/>
          </w:tcPr>
          <w:p w14:paraId="7FAACE4A" w14:textId="77777777" w:rsidR="00B35F2B" w:rsidRDefault="00834865">
            <w:pPr>
              <w:pStyle w:val="a6"/>
              <w:ind w:left="0"/>
              <w:rPr>
                <w:b/>
                <w:color w:val="000000"/>
              </w:rPr>
            </w:pPr>
            <w:r>
              <w:rPr>
                <w:rFonts w:hint="eastAsia"/>
                <w:b/>
                <w:color w:val="000000"/>
              </w:rPr>
              <w:t>名称</w:t>
            </w:r>
          </w:p>
        </w:tc>
        <w:tc>
          <w:tcPr>
            <w:tcW w:w="2817" w:type="dxa"/>
            <w:shd w:val="solid" w:color="000000" w:fill="FFFFFF"/>
          </w:tcPr>
          <w:p w14:paraId="56B8E691" w14:textId="77777777" w:rsidR="00B35F2B" w:rsidRDefault="00834865">
            <w:pPr>
              <w:pStyle w:val="a6"/>
              <w:ind w:left="0"/>
              <w:rPr>
                <w:b/>
                <w:color w:val="000000"/>
              </w:rPr>
            </w:pPr>
            <w:r>
              <w:rPr>
                <w:rFonts w:hint="eastAsia"/>
                <w:b/>
                <w:color w:val="000000"/>
              </w:rPr>
              <w:t>说明</w:t>
            </w:r>
          </w:p>
        </w:tc>
        <w:tc>
          <w:tcPr>
            <w:tcW w:w="3024" w:type="dxa"/>
            <w:shd w:val="solid" w:color="000000" w:fill="FFFFFF"/>
          </w:tcPr>
          <w:p w14:paraId="0E7221EB" w14:textId="77777777" w:rsidR="00B35F2B" w:rsidRDefault="00834865">
            <w:pPr>
              <w:pStyle w:val="a6"/>
              <w:ind w:left="0"/>
              <w:rPr>
                <w:b/>
                <w:color w:val="000000"/>
              </w:rPr>
            </w:pPr>
            <w:r>
              <w:rPr>
                <w:rFonts w:hint="eastAsia"/>
                <w:b/>
                <w:color w:val="000000"/>
              </w:rPr>
              <w:t>涉众</w:t>
            </w:r>
          </w:p>
        </w:tc>
      </w:tr>
      <w:tr w:rsidR="00B35F2B" w14:paraId="44E4C1F5" w14:textId="77777777">
        <w:trPr>
          <w:trHeight w:val="976"/>
        </w:trPr>
        <w:tc>
          <w:tcPr>
            <w:tcW w:w="2520" w:type="dxa"/>
          </w:tcPr>
          <w:p w14:paraId="5335CB63" w14:textId="77777777" w:rsidR="00B35F2B" w:rsidRDefault="00834865">
            <w:pPr>
              <w:pStyle w:val="a6"/>
              <w:ind w:left="0"/>
              <w:rPr>
                <w:color w:val="000000"/>
              </w:rPr>
            </w:pPr>
            <w:r>
              <w:rPr>
                <w:color w:val="000000"/>
              </w:rPr>
              <w:t>用户</w:t>
            </w:r>
          </w:p>
        </w:tc>
        <w:tc>
          <w:tcPr>
            <w:tcW w:w="2817" w:type="dxa"/>
          </w:tcPr>
          <w:p w14:paraId="51C8868E" w14:textId="77777777" w:rsidR="00B35F2B" w:rsidRDefault="00834865">
            <w:pPr>
              <w:pStyle w:val="InfoBlue"/>
              <w:rPr>
                <w:i w:val="0"/>
                <w:color w:val="000000"/>
              </w:rPr>
            </w:pPr>
            <w:r>
              <w:rPr>
                <w:rFonts w:ascii="Arial" w:hAnsi="Arial"/>
                <w:i w:val="0"/>
                <w:color w:val="000000"/>
              </w:rPr>
              <w:t>使用产品，并对产品问题提出反馈</w:t>
            </w:r>
          </w:p>
        </w:tc>
        <w:tc>
          <w:tcPr>
            <w:tcW w:w="3024" w:type="dxa"/>
          </w:tcPr>
          <w:p w14:paraId="14DEDD84" w14:textId="77777777" w:rsidR="00B35F2B" w:rsidRDefault="00834865">
            <w:pPr>
              <w:pStyle w:val="InfoBlue"/>
              <w:rPr>
                <w:i w:val="0"/>
                <w:color w:val="000000"/>
              </w:rPr>
            </w:pPr>
            <w:proofErr w:type="gramStart"/>
            <w:r>
              <w:rPr>
                <w:i w:val="0"/>
                <w:color w:val="000000"/>
              </w:rPr>
              <w:t>由涉众</w:t>
            </w:r>
            <w:proofErr w:type="gramEnd"/>
            <w:r>
              <w:rPr>
                <w:i w:val="0"/>
                <w:color w:val="000000"/>
              </w:rPr>
              <w:t>2</w:t>
            </w:r>
            <w:r>
              <w:rPr>
                <w:i w:val="0"/>
                <w:color w:val="000000"/>
              </w:rPr>
              <w:t>代表</w:t>
            </w:r>
          </w:p>
        </w:tc>
      </w:tr>
    </w:tbl>
    <w:p w14:paraId="16F1A5E7" w14:textId="77777777" w:rsidR="00B35F2B" w:rsidRDefault="00B35F2B">
      <w:pPr>
        <w:pStyle w:val="a6"/>
      </w:pPr>
    </w:p>
    <w:p w14:paraId="4F7656D9" w14:textId="77777777" w:rsidR="00B35F2B" w:rsidRDefault="00834865">
      <w:pPr>
        <w:pStyle w:val="2"/>
        <w:ind w:left="720" w:hanging="720"/>
      </w:pPr>
      <w:bookmarkStart w:id="26" w:name="_Toc498919251"/>
      <w:bookmarkStart w:id="27" w:name="_Toc54270144"/>
      <w:r>
        <w:rPr>
          <w:rFonts w:hint="eastAsia"/>
        </w:rPr>
        <w:t>关键的涉众</w:t>
      </w:r>
      <w:r>
        <w:t>/</w:t>
      </w:r>
      <w:r>
        <w:rPr>
          <w:rFonts w:hint="eastAsia"/>
        </w:rPr>
        <w:t>用户需要</w:t>
      </w:r>
      <w:bookmarkEnd w:id="26"/>
      <w:bookmarkEnd w:id="27"/>
    </w:p>
    <w:p w14:paraId="09EEAB10" w14:textId="77777777" w:rsidR="00B35F2B" w:rsidRDefault="00834865">
      <w:pPr>
        <w:pStyle w:val="InfoBlue"/>
      </w:pPr>
      <w:r>
        <w:t>[</w:t>
      </w:r>
      <w:r>
        <w:rPr>
          <w:rFonts w:hint="eastAsia"/>
        </w:rPr>
        <w:t>列出涉众认为现有解决方案存在的关键问题。对于列出的每个问题，需澄清以下要点：</w:t>
      </w:r>
    </w:p>
    <w:p w14:paraId="24252B54" w14:textId="77777777" w:rsidR="00B35F2B" w:rsidRDefault="00834865">
      <w:pPr>
        <w:pStyle w:val="InfoBlue"/>
      </w:pPr>
      <w:r>
        <w:t>•</w:t>
      </w:r>
      <w:r>
        <w:tab/>
      </w:r>
      <w:r>
        <w:rPr>
          <w:rFonts w:hint="eastAsia"/>
        </w:rPr>
        <w:t>为什么会出现这一问题？</w:t>
      </w:r>
      <w:r>
        <w:t xml:space="preserve"> </w:t>
      </w:r>
    </w:p>
    <w:p w14:paraId="40FBF6EE" w14:textId="77777777" w:rsidR="00B35F2B" w:rsidRDefault="00834865">
      <w:pPr>
        <w:pStyle w:val="InfoBlue"/>
      </w:pPr>
      <w:r>
        <w:t>•</w:t>
      </w:r>
      <w:r>
        <w:tab/>
      </w:r>
      <w:r>
        <w:rPr>
          <w:rFonts w:hint="eastAsia"/>
        </w:rPr>
        <w:t>目前如何解决该问题？</w:t>
      </w:r>
    </w:p>
    <w:p w14:paraId="1D3CD1E5" w14:textId="77777777" w:rsidR="00B35F2B" w:rsidRDefault="00834865">
      <w:pPr>
        <w:pStyle w:val="InfoBlue"/>
      </w:pPr>
      <w:r>
        <w:t>•</w:t>
      </w:r>
      <w:r>
        <w:tab/>
      </w:r>
      <w:r>
        <w:rPr>
          <w:rFonts w:hint="eastAsia"/>
        </w:rPr>
        <w:t>涉</w:t>
      </w:r>
      <w:proofErr w:type="gramStart"/>
      <w:r>
        <w:rPr>
          <w:rFonts w:hint="eastAsia"/>
        </w:rPr>
        <w:t>众需要</w:t>
      </w:r>
      <w:proofErr w:type="gramEnd"/>
      <w:r>
        <w:rPr>
          <w:rFonts w:hint="eastAsia"/>
        </w:rPr>
        <w:t>什么样的解决方案？</w:t>
      </w:r>
      <w:r>
        <w:rPr>
          <w:rFonts w:ascii="Arial" w:hAnsi="Arial"/>
        </w:rPr>
        <w:t>]</w:t>
      </w:r>
    </w:p>
    <w:p w14:paraId="414CF1F8" w14:textId="77777777" w:rsidR="00B35F2B" w:rsidRDefault="00834865">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w:t>
      </w:r>
      <w:proofErr w:type="gramStart"/>
      <w:r>
        <w:rPr>
          <w:rFonts w:hint="eastAsia"/>
        </w:rPr>
        <w:t>与涉众</w:t>
      </w:r>
      <w:proofErr w:type="gramEnd"/>
      <w:r>
        <w:rPr>
          <w:rFonts w:hint="eastAsia"/>
        </w:rPr>
        <w:t>或用户希望解决的问题大有不同。</w:t>
      </w:r>
      <w:r>
        <w:t>]</w:t>
      </w: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B35F2B" w14:paraId="4EDE726F" w14:textId="77777777">
        <w:tc>
          <w:tcPr>
            <w:tcW w:w="2808" w:type="dxa"/>
            <w:shd w:val="solid" w:color="000000" w:fill="FFFFFF"/>
          </w:tcPr>
          <w:p w14:paraId="3FEB7E47" w14:textId="77777777" w:rsidR="00B35F2B" w:rsidRDefault="00834865">
            <w:pPr>
              <w:pStyle w:val="a6"/>
              <w:ind w:left="0"/>
              <w:rPr>
                <w:b/>
              </w:rPr>
            </w:pPr>
            <w:r>
              <w:rPr>
                <w:rFonts w:hint="eastAsia"/>
                <w:b/>
              </w:rPr>
              <w:t>需要</w:t>
            </w:r>
          </w:p>
        </w:tc>
        <w:tc>
          <w:tcPr>
            <w:tcW w:w="900" w:type="dxa"/>
            <w:shd w:val="solid" w:color="000000" w:fill="FFFFFF"/>
          </w:tcPr>
          <w:p w14:paraId="485832B3" w14:textId="77777777" w:rsidR="00B35F2B" w:rsidRDefault="00834865">
            <w:pPr>
              <w:pStyle w:val="a6"/>
              <w:ind w:left="0"/>
              <w:rPr>
                <w:b/>
              </w:rPr>
            </w:pPr>
            <w:r>
              <w:rPr>
                <w:rFonts w:hint="eastAsia"/>
                <w:b/>
              </w:rPr>
              <w:t>优先级</w:t>
            </w:r>
          </w:p>
        </w:tc>
        <w:tc>
          <w:tcPr>
            <w:tcW w:w="1350" w:type="dxa"/>
            <w:shd w:val="solid" w:color="000000" w:fill="FFFFFF"/>
          </w:tcPr>
          <w:p w14:paraId="7A9DCCBF" w14:textId="77777777" w:rsidR="00B35F2B" w:rsidRDefault="00834865">
            <w:pPr>
              <w:pStyle w:val="a6"/>
              <w:ind w:left="0"/>
              <w:rPr>
                <w:b/>
              </w:rPr>
            </w:pPr>
            <w:r>
              <w:rPr>
                <w:rFonts w:hint="eastAsia"/>
                <w:b/>
              </w:rPr>
              <w:t>关注的要点</w:t>
            </w:r>
          </w:p>
        </w:tc>
        <w:tc>
          <w:tcPr>
            <w:tcW w:w="1890" w:type="dxa"/>
            <w:shd w:val="solid" w:color="000000" w:fill="FFFFFF"/>
          </w:tcPr>
          <w:p w14:paraId="12C4C5C8" w14:textId="77777777" w:rsidR="00B35F2B" w:rsidRDefault="00834865">
            <w:pPr>
              <w:pStyle w:val="a6"/>
              <w:ind w:left="0"/>
              <w:rPr>
                <w:b/>
              </w:rPr>
            </w:pPr>
            <w:r>
              <w:rPr>
                <w:rFonts w:hint="eastAsia"/>
                <w:b/>
              </w:rPr>
              <w:t>目前的解决方案</w:t>
            </w:r>
          </w:p>
        </w:tc>
        <w:tc>
          <w:tcPr>
            <w:tcW w:w="2520" w:type="dxa"/>
            <w:gridSpan w:val="2"/>
            <w:shd w:val="solid" w:color="000000" w:fill="FFFFFF"/>
          </w:tcPr>
          <w:p w14:paraId="21E45004" w14:textId="77777777" w:rsidR="00B35F2B" w:rsidRDefault="00834865">
            <w:pPr>
              <w:pStyle w:val="a6"/>
              <w:ind w:left="0"/>
              <w:rPr>
                <w:b/>
              </w:rPr>
            </w:pPr>
            <w:r>
              <w:rPr>
                <w:rFonts w:hint="eastAsia"/>
                <w:b/>
              </w:rPr>
              <w:t>提议的解决方案</w:t>
            </w:r>
          </w:p>
        </w:tc>
      </w:tr>
      <w:tr w:rsidR="00B35F2B" w14:paraId="76F4E7D0" w14:textId="77777777">
        <w:tc>
          <w:tcPr>
            <w:tcW w:w="2808" w:type="dxa"/>
          </w:tcPr>
          <w:p w14:paraId="46D8E304" w14:textId="77777777" w:rsidR="00B35F2B" w:rsidRDefault="00834865">
            <w:pPr>
              <w:pStyle w:val="a6"/>
              <w:ind w:left="0"/>
            </w:pPr>
            <w:proofErr w:type="gramStart"/>
            <w:r>
              <w:t>单人可线上</w:t>
            </w:r>
            <w:proofErr w:type="gramEnd"/>
            <w:r>
              <w:t>查看、编辑文档</w:t>
            </w:r>
          </w:p>
        </w:tc>
        <w:tc>
          <w:tcPr>
            <w:tcW w:w="900" w:type="dxa"/>
          </w:tcPr>
          <w:p w14:paraId="0989F05D" w14:textId="77777777" w:rsidR="00B35F2B" w:rsidRDefault="00834865">
            <w:pPr>
              <w:pStyle w:val="a6"/>
              <w:ind w:left="0"/>
            </w:pPr>
            <w:r>
              <w:t>1</w:t>
            </w:r>
          </w:p>
        </w:tc>
        <w:tc>
          <w:tcPr>
            <w:tcW w:w="1350" w:type="dxa"/>
          </w:tcPr>
          <w:p w14:paraId="0BD6E672" w14:textId="77777777" w:rsidR="00B35F2B" w:rsidRDefault="00834865">
            <w:pPr>
              <w:pStyle w:val="a6"/>
              <w:ind w:left="0"/>
            </w:pPr>
            <w:r>
              <w:t>线上文档数据的储存</w:t>
            </w:r>
          </w:p>
        </w:tc>
        <w:tc>
          <w:tcPr>
            <w:tcW w:w="1980" w:type="dxa"/>
            <w:gridSpan w:val="2"/>
          </w:tcPr>
          <w:p w14:paraId="4E5361E7" w14:textId="77777777" w:rsidR="00B35F2B" w:rsidRDefault="00834865">
            <w:pPr>
              <w:pStyle w:val="a6"/>
              <w:ind w:left="0"/>
            </w:pPr>
            <w:r>
              <w:t>数据库</w:t>
            </w:r>
          </w:p>
        </w:tc>
        <w:tc>
          <w:tcPr>
            <w:tcW w:w="2430" w:type="dxa"/>
          </w:tcPr>
          <w:p w14:paraId="6FDFC77D" w14:textId="77777777" w:rsidR="00B35F2B" w:rsidRDefault="00834865">
            <w:pPr>
              <w:pStyle w:val="a6"/>
              <w:ind w:left="0"/>
            </w:pPr>
            <w:r>
              <w:t>数据库</w:t>
            </w:r>
          </w:p>
        </w:tc>
      </w:tr>
      <w:tr w:rsidR="00B35F2B" w14:paraId="57019577" w14:textId="77777777">
        <w:tc>
          <w:tcPr>
            <w:tcW w:w="2808" w:type="dxa"/>
          </w:tcPr>
          <w:p w14:paraId="2C6E1BDD" w14:textId="77777777" w:rsidR="00B35F2B" w:rsidRDefault="00834865">
            <w:pPr>
              <w:pStyle w:val="a6"/>
              <w:ind w:left="0"/>
            </w:pPr>
            <w:r>
              <w:t>多人可同时查看文档</w:t>
            </w:r>
          </w:p>
        </w:tc>
        <w:tc>
          <w:tcPr>
            <w:tcW w:w="900" w:type="dxa"/>
          </w:tcPr>
          <w:p w14:paraId="172FA629" w14:textId="77777777" w:rsidR="00B35F2B" w:rsidRDefault="00834865">
            <w:pPr>
              <w:pStyle w:val="a6"/>
              <w:ind w:left="0"/>
            </w:pPr>
            <w:r>
              <w:t>2</w:t>
            </w:r>
          </w:p>
        </w:tc>
        <w:tc>
          <w:tcPr>
            <w:tcW w:w="1350" w:type="dxa"/>
          </w:tcPr>
          <w:p w14:paraId="1A062134" w14:textId="77777777" w:rsidR="00B35F2B" w:rsidRDefault="00834865">
            <w:pPr>
              <w:pStyle w:val="a6"/>
              <w:ind w:left="0"/>
            </w:pPr>
            <w:r>
              <w:t>并发数</w:t>
            </w:r>
          </w:p>
        </w:tc>
        <w:tc>
          <w:tcPr>
            <w:tcW w:w="1980" w:type="dxa"/>
            <w:gridSpan w:val="2"/>
          </w:tcPr>
          <w:p w14:paraId="7834851B" w14:textId="77777777" w:rsidR="00B35F2B" w:rsidRDefault="00B35F2B">
            <w:pPr>
              <w:pStyle w:val="a6"/>
              <w:ind w:left="0"/>
            </w:pPr>
          </w:p>
        </w:tc>
        <w:tc>
          <w:tcPr>
            <w:tcW w:w="2430" w:type="dxa"/>
          </w:tcPr>
          <w:p w14:paraId="11E34603" w14:textId="77777777" w:rsidR="00B35F2B" w:rsidRDefault="00B35F2B">
            <w:pPr>
              <w:pStyle w:val="a6"/>
              <w:ind w:left="0"/>
            </w:pPr>
          </w:p>
        </w:tc>
      </w:tr>
      <w:tr w:rsidR="00B35F2B" w14:paraId="774AAC75" w14:textId="77777777">
        <w:tc>
          <w:tcPr>
            <w:tcW w:w="2808" w:type="dxa"/>
          </w:tcPr>
          <w:p w14:paraId="72CFCECB" w14:textId="77777777" w:rsidR="00B35F2B" w:rsidRDefault="00834865">
            <w:pPr>
              <w:pStyle w:val="a6"/>
              <w:ind w:left="0"/>
            </w:pPr>
            <w:r>
              <w:t>用户有</w:t>
            </w:r>
            <w:proofErr w:type="gramStart"/>
            <w:r>
              <w:t>不同访问</w:t>
            </w:r>
            <w:proofErr w:type="gramEnd"/>
            <w:r>
              <w:t>权限</w:t>
            </w:r>
          </w:p>
        </w:tc>
        <w:tc>
          <w:tcPr>
            <w:tcW w:w="900" w:type="dxa"/>
          </w:tcPr>
          <w:p w14:paraId="293D3669" w14:textId="77777777" w:rsidR="00B35F2B" w:rsidRDefault="00834865">
            <w:pPr>
              <w:pStyle w:val="a6"/>
              <w:ind w:left="0"/>
            </w:pPr>
            <w:r>
              <w:t>2</w:t>
            </w:r>
          </w:p>
        </w:tc>
        <w:tc>
          <w:tcPr>
            <w:tcW w:w="1350" w:type="dxa"/>
          </w:tcPr>
          <w:p w14:paraId="2C5D2CF1" w14:textId="77777777" w:rsidR="00B35F2B" w:rsidRDefault="00834865">
            <w:pPr>
              <w:pStyle w:val="a6"/>
              <w:ind w:left="0"/>
            </w:pPr>
            <w:r>
              <w:t>安全型</w:t>
            </w:r>
          </w:p>
        </w:tc>
        <w:tc>
          <w:tcPr>
            <w:tcW w:w="1980" w:type="dxa"/>
            <w:gridSpan w:val="2"/>
          </w:tcPr>
          <w:p w14:paraId="0D91E861" w14:textId="77777777" w:rsidR="00B35F2B" w:rsidRDefault="00B35F2B">
            <w:pPr>
              <w:pStyle w:val="a6"/>
              <w:ind w:left="0"/>
            </w:pPr>
          </w:p>
        </w:tc>
        <w:tc>
          <w:tcPr>
            <w:tcW w:w="2430" w:type="dxa"/>
          </w:tcPr>
          <w:p w14:paraId="318C8803" w14:textId="77777777" w:rsidR="00B35F2B" w:rsidRDefault="00B35F2B">
            <w:pPr>
              <w:pStyle w:val="a6"/>
              <w:ind w:left="0"/>
            </w:pPr>
          </w:p>
        </w:tc>
      </w:tr>
      <w:tr w:rsidR="00B35F2B" w14:paraId="5F3E198D" w14:textId="77777777">
        <w:tc>
          <w:tcPr>
            <w:tcW w:w="2808" w:type="dxa"/>
          </w:tcPr>
          <w:p w14:paraId="06C70EC0" w14:textId="77777777" w:rsidR="00B35F2B" w:rsidRDefault="00834865">
            <w:pPr>
              <w:pStyle w:val="a6"/>
              <w:ind w:left="0"/>
            </w:pPr>
            <w:r>
              <w:t>多位有权限的用户可同时修改文档（无冲突）</w:t>
            </w:r>
          </w:p>
        </w:tc>
        <w:tc>
          <w:tcPr>
            <w:tcW w:w="900" w:type="dxa"/>
          </w:tcPr>
          <w:p w14:paraId="1D8D942C" w14:textId="77777777" w:rsidR="00B35F2B" w:rsidRDefault="00834865">
            <w:pPr>
              <w:pStyle w:val="a6"/>
              <w:ind w:left="0"/>
            </w:pPr>
            <w:r>
              <w:t>3</w:t>
            </w:r>
          </w:p>
        </w:tc>
        <w:tc>
          <w:tcPr>
            <w:tcW w:w="1350" w:type="dxa"/>
          </w:tcPr>
          <w:p w14:paraId="5B7A2D35" w14:textId="77777777" w:rsidR="00B35F2B" w:rsidRDefault="00834865">
            <w:pPr>
              <w:pStyle w:val="a6"/>
              <w:ind w:left="0"/>
            </w:pPr>
            <w:r>
              <w:t>并发数</w:t>
            </w:r>
          </w:p>
        </w:tc>
        <w:tc>
          <w:tcPr>
            <w:tcW w:w="1980" w:type="dxa"/>
            <w:gridSpan w:val="2"/>
          </w:tcPr>
          <w:p w14:paraId="79252032" w14:textId="77777777" w:rsidR="00B35F2B" w:rsidRDefault="00B35F2B">
            <w:pPr>
              <w:pStyle w:val="a6"/>
              <w:ind w:left="0"/>
            </w:pPr>
          </w:p>
        </w:tc>
        <w:tc>
          <w:tcPr>
            <w:tcW w:w="2430" w:type="dxa"/>
          </w:tcPr>
          <w:p w14:paraId="2051051E" w14:textId="77777777" w:rsidR="00B35F2B" w:rsidRDefault="00B35F2B">
            <w:pPr>
              <w:pStyle w:val="a6"/>
              <w:ind w:left="0"/>
            </w:pPr>
          </w:p>
        </w:tc>
      </w:tr>
      <w:tr w:rsidR="00B35F2B" w14:paraId="6FC9DA8A" w14:textId="77777777">
        <w:tc>
          <w:tcPr>
            <w:tcW w:w="2808" w:type="dxa"/>
          </w:tcPr>
          <w:p w14:paraId="6C672544" w14:textId="77777777" w:rsidR="00B35F2B" w:rsidRDefault="00834865">
            <w:pPr>
              <w:pStyle w:val="a6"/>
              <w:ind w:left="0"/>
            </w:pPr>
            <w:r>
              <w:t>多位有权限的用户同时修改文档</w:t>
            </w:r>
            <w:proofErr w:type="gramStart"/>
            <w:r>
              <w:t>时冲突</w:t>
            </w:r>
            <w:proofErr w:type="gramEnd"/>
            <w:r>
              <w:t>的处理</w:t>
            </w:r>
          </w:p>
        </w:tc>
        <w:tc>
          <w:tcPr>
            <w:tcW w:w="900" w:type="dxa"/>
          </w:tcPr>
          <w:p w14:paraId="4C0D82E2" w14:textId="77777777" w:rsidR="00B35F2B" w:rsidRDefault="00834865">
            <w:pPr>
              <w:pStyle w:val="a6"/>
              <w:ind w:left="0"/>
            </w:pPr>
            <w:r>
              <w:t>4</w:t>
            </w:r>
          </w:p>
        </w:tc>
        <w:tc>
          <w:tcPr>
            <w:tcW w:w="1350" w:type="dxa"/>
          </w:tcPr>
          <w:p w14:paraId="3D630892" w14:textId="77777777" w:rsidR="00B35F2B" w:rsidRDefault="00834865">
            <w:pPr>
              <w:pStyle w:val="a6"/>
              <w:ind w:left="0"/>
            </w:pPr>
            <w:r>
              <w:t>并发数、冲突的解决</w:t>
            </w:r>
          </w:p>
        </w:tc>
        <w:tc>
          <w:tcPr>
            <w:tcW w:w="1980" w:type="dxa"/>
            <w:gridSpan w:val="2"/>
          </w:tcPr>
          <w:p w14:paraId="1B4C952B" w14:textId="77777777" w:rsidR="00B35F2B" w:rsidRDefault="00B35F2B">
            <w:pPr>
              <w:pStyle w:val="a6"/>
              <w:ind w:left="0"/>
            </w:pPr>
          </w:p>
        </w:tc>
        <w:tc>
          <w:tcPr>
            <w:tcW w:w="2430" w:type="dxa"/>
          </w:tcPr>
          <w:p w14:paraId="64035B13" w14:textId="77777777" w:rsidR="00B35F2B" w:rsidRDefault="00B35F2B">
            <w:pPr>
              <w:pStyle w:val="a6"/>
              <w:ind w:left="0"/>
            </w:pPr>
          </w:p>
        </w:tc>
      </w:tr>
      <w:tr w:rsidR="00B35F2B" w14:paraId="3E1F7E3E" w14:textId="77777777">
        <w:tc>
          <w:tcPr>
            <w:tcW w:w="2808" w:type="dxa"/>
          </w:tcPr>
          <w:p w14:paraId="2DD1DCE4" w14:textId="77777777" w:rsidR="00B35F2B" w:rsidRDefault="00834865">
            <w:pPr>
              <w:pStyle w:val="a6"/>
              <w:ind w:left="0"/>
            </w:pPr>
            <w:r>
              <w:t>丰富模</w:t>
            </w:r>
            <w:proofErr w:type="gramStart"/>
            <w:r>
              <w:t>版类型</w:t>
            </w:r>
            <w:proofErr w:type="gramEnd"/>
          </w:p>
        </w:tc>
        <w:tc>
          <w:tcPr>
            <w:tcW w:w="900" w:type="dxa"/>
          </w:tcPr>
          <w:p w14:paraId="6713DAF0" w14:textId="77777777" w:rsidR="00B35F2B" w:rsidRDefault="00834865">
            <w:pPr>
              <w:pStyle w:val="a6"/>
              <w:ind w:left="0"/>
            </w:pPr>
            <w:r>
              <w:t>5</w:t>
            </w:r>
          </w:p>
        </w:tc>
        <w:tc>
          <w:tcPr>
            <w:tcW w:w="1350" w:type="dxa"/>
          </w:tcPr>
          <w:p w14:paraId="7FC3074B" w14:textId="77777777" w:rsidR="00B35F2B" w:rsidRDefault="00834865">
            <w:pPr>
              <w:pStyle w:val="a6"/>
              <w:ind w:left="0"/>
            </w:pPr>
            <w:r>
              <w:t>模版类型、版权</w:t>
            </w:r>
          </w:p>
        </w:tc>
        <w:tc>
          <w:tcPr>
            <w:tcW w:w="1980" w:type="dxa"/>
            <w:gridSpan w:val="2"/>
          </w:tcPr>
          <w:p w14:paraId="77FBCDD7" w14:textId="77777777" w:rsidR="00B35F2B" w:rsidRDefault="00B35F2B">
            <w:pPr>
              <w:pStyle w:val="a6"/>
              <w:ind w:left="0"/>
            </w:pPr>
          </w:p>
        </w:tc>
        <w:tc>
          <w:tcPr>
            <w:tcW w:w="2430" w:type="dxa"/>
          </w:tcPr>
          <w:p w14:paraId="1214AC37" w14:textId="77777777" w:rsidR="00B35F2B" w:rsidRDefault="00B35F2B">
            <w:pPr>
              <w:pStyle w:val="a6"/>
              <w:ind w:left="0"/>
            </w:pPr>
          </w:p>
        </w:tc>
      </w:tr>
    </w:tbl>
    <w:p w14:paraId="593AD635" w14:textId="77777777" w:rsidR="00B35F2B" w:rsidRDefault="00B35F2B">
      <w:pPr>
        <w:pStyle w:val="a6"/>
      </w:pPr>
    </w:p>
    <w:p w14:paraId="4138863F" w14:textId="77777777" w:rsidR="00B35F2B" w:rsidRDefault="00834865">
      <w:pPr>
        <w:pStyle w:val="2"/>
        <w:ind w:left="720" w:hanging="720"/>
      </w:pPr>
      <w:bookmarkStart w:id="28" w:name="_Toc54270145"/>
      <w:bookmarkStart w:id="29" w:name="_Toc498919252"/>
      <w:r>
        <w:rPr>
          <w:rFonts w:hint="eastAsia"/>
        </w:rPr>
        <w:t>备选方案和竞争</w:t>
      </w:r>
      <w:bookmarkEnd w:id="28"/>
      <w:bookmarkEnd w:id="29"/>
    </w:p>
    <w:p w14:paraId="3082F44E" w14:textId="77777777" w:rsidR="00B35F2B" w:rsidRDefault="00834865">
      <w:pPr>
        <w:pStyle w:val="InfoBlue"/>
      </w:pPr>
      <w:r>
        <w:t>[</w:t>
      </w:r>
      <w:r>
        <w:rPr>
          <w:rFonts w:hint="eastAsia"/>
        </w:rPr>
        <w:t>确定涉众认为可以使用的备选方案。其中可能包括购买竞争对手的产品、自行设计解决方案，或者仅维持</w:t>
      </w:r>
      <w:r>
        <w:rPr>
          <w:rFonts w:hint="eastAsia"/>
        </w:rPr>
        <w:lastRenderedPageBreak/>
        <w:t>现状。列出已经存在或潜在的竞争产品。列出涉众认为各种竞争对手具有的主要优缺点。</w:t>
      </w:r>
      <w:r>
        <w:t>]</w:t>
      </w:r>
    </w:p>
    <w:p w14:paraId="2AE330E0" w14:textId="77777777" w:rsidR="00B35F2B" w:rsidRDefault="00834865">
      <w:pPr>
        <w:pStyle w:val="3"/>
        <w:ind w:left="720" w:hanging="720"/>
      </w:pPr>
      <w:bookmarkStart w:id="30" w:name="_Toc498919253"/>
      <w:bookmarkStart w:id="31" w:name="_Toc54270146"/>
      <w:r>
        <w:t>&lt;</w:t>
      </w:r>
      <w:r>
        <w:rPr>
          <w:rFonts w:hint="eastAsia"/>
        </w:rPr>
        <w:t>一个竞争对手</w:t>
      </w:r>
      <w:r>
        <w:t>&gt;</w:t>
      </w:r>
      <w:bookmarkEnd w:id="30"/>
      <w:bookmarkEnd w:id="31"/>
    </w:p>
    <w:p w14:paraId="68D6C15D" w14:textId="77777777" w:rsidR="00B35F2B" w:rsidRDefault="00834865">
      <w:r>
        <w:t xml:space="preserve">      Office</w:t>
      </w:r>
      <w:r>
        <w:t>办公软件</w:t>
      </w:r>
    </w:p>
    <w:p w14:paraId="11C4EB46" w14:textId="77777777" w:rsidR="00B35F2B" w:rsidRDefault="00834865">
      <w:r>
        <w:t xml:space="preserve">      </w:t>
      </w:r>
      <w:r>
        <w:t>优点：受众广，使用人数多，功能较为完善，操作简单。</w:t>
      </w:r>
    </w:p>
    <w:p w14:paraId="4A8291C7" w14:textId="77777777" w:rsidR="00B35F2B" w:rsidRDefault="00834865">
      <w:r>
        <w:t xml:space="preserve">      </w:t>
      </w:r>
      <w:r>
        <w:t>缺点：无法共享文档办公。</w:t>
      </w:r>
    </w:p>
    <w:p w14:paraId="0E1F65B9" w14:textId="77777777" w:rsidR="00B35F2B" w:rsidRDefault="00834865">
      <w:pPr>
        <w:pStyle w:val="3"/>
        <w:ind w:left="720" w:hanging="720"/>
      </w:pPr>
      <w:bookmarkStart w:id="32" w:name="_Toc54270147"/>
      <w:bookmarkStart w:id="33" w:name="_Toc498919254"/>
      <w:r>
        <w:t>&lt;</w:t>
      </w:r>
      <w:r>
        <w:rPr>
          <w:rFonts w:hint="eastAsia"/>
        </w:rPr>
        <w:t>另一个竞争对手</w:t>
      </w:r>
      <w:r>
        <w:t>&gt;</w:t>
      </w:r>
      <w:bookmarkEnd w:id="32"/>
      <w:bookmarkEnd w:id="33"/>
    </w:p>
    <w:p w14:paraId="658E294B" w14:textId="77777777" w:rsidR="00B35F2B" w:rsidRDefault="00834865">
      <w:r>
        <w:t xml:space="preserve">     WPS</w:t>
      </w:r>
      <w:r>
        <w:t>办公软件</w:t>
      </w:r>
    </w:p>
    <w:p w14:paraId="19D32034" w14:textId="77777777" w:rsidR="00B35F2B" w:rsidRDefault="00834865">
      <w:r>
        <w:t xml:space="preserve">    </w:t>
      </w:r>
      <w:r>
        <w:t>优点：体积小，兼容各个版本的</w:t>
      </w:r>
      <w:r>
        <w:t>Office</w:t>
      </w:r>
      <w:r>
        <w:t>，模板素材多。</w:t>
      </w:r>
    </w:p>
    <w:p w14:paraId="53872B54" w14:textId="77777777" w:rsidR="00B35F2B" w:rsidRDefault="00834865">
      <w:r>
        <w:t xml:space="preserve">    </w:t>
      </w:r>
      <w:r>
        <w:t>缺点：不够稳定，容易崩溃。需要下载。</w:t>
      </w:r>
    </w:p>
    <w:p w14:paraId="03961773" w14:textId="77777777" w:rsidR="00B35F2B" w:rsidRDefault="00834865">
      <w:pPr>
        <w:pStyle w:val="1"/>
        <w:ind w:left="720" w:hanging="720"/>
      </w:pPr>
      <w:bookmarkStart w:id="34" w:name="_Toc54270148"/>
      <w:bookmarkStart w:id="35" w:name="_Toc498919255"/>
      <w:r>
        <w:rPr>
          <w:rFonts w:hint="eastAsia"/>
        </w:rPr>
        <w:t>产品概述</w:t>
      </w:r>
      <w:bookmarkEnd w:id="34"/>
      <w:bookmarkEnd w:id="35"/>
    </w:p>
    <w:p w14:paraId="300E59C4" w14:textId="77777777" w:rsidR="00B35F2B" w:rsidRDefault="00834865">
      <w:pPr>
        <w:pStyle w:val="InfoBlue"/>
      </w:pPr>
      <w:r>
        <w:t>[</w:t>
      </w:r>
      <w:r>
        <w:rPr>
          <w:rFonts w:hint="eastAsia"/>
        </w:rPr>
        <w:t>此节高度概括产品的功能、与其他应用程序的接口以及系统配置。此节通常要包括以下三个小节：</w:t>
      </w:r>
    </w:p>
    <w:p w14:paraId="31967684" w14:textId="77777777" w:rsidR="00B35F2B" w:rsidRDefault="00834865">
      <w:pPr>
        <w:pStyle w:val="InfoBlue"/>
      </w:pPr>
      <w:r>
        <w:t>•</w:t>
      </w:r>
      <w:r>
        <w:tab/>
      </w:r>
      <w:r>
        <w:rPr>
          <w:rFonts w:hint="eastAsia"/>
        </w:rPr>
        <w:t>产品总体效果</w:t>
      </w:r>
    </w:p>
    <w:p w14:paraId="744D7646" w14:textId="77777777" w:rsidR="00B35F2B" w:rsidRDefault="00B35F2B">
      <w:pPr>
        <w:pStyle w:val="a6"/>
      </w:pPr>
    </w:p>
    <w:p w14:paraId="5ABF50D7" w14:textId="77777777" w:rsidR="00B35F2B" w:rsidRDefault="00834865">
      <w:pPr>
        <w:pStyle w:val="InfoBlue"/>
      </w:pPr>
      <w:r>
        <w:t>•</w:t>
      </w:r>
      <w:r>
        <w:tab/>
      </w:r>
      <w:r>
        <w:rPr>
          <w:rFonts w:hint="eastAsia"/>
        </w:rPr>
        <w:t>产品功能</w:t>
      </w:r>
    </w:p>
    <w:p w14:paraId="788D3A38" w14:textId="77777777" w:rsidR="00B35F2B" w:rsidRDefault="00834865">
      <w:pPr>
        <w:pStyle w:val="InfoBlue"/>
      </w:pPr>
      <w:r>
        <w:t>•</w:t>
      </w:r>
      <w:r>
        <w:tab/>
      </w:r>
      <w:r>
        <w:rPr>
          <w:rFonts w:hint="eastAsia"/>
        </w:rPr>
        <w:t>假设与依赖关系</w:t>
      </w:r>
      <w:r>
        <w:rPr>
          <w:rFonts w:ascii="Arial" w:hAnsi="Arial"/>
        </w:rPr>
        <w:t>]</w:t>
      </w:r>
    </w:p>
    <w:p w14:paraId="5CFF68AF" w14:textId="77777777" w:rsidR="00B35F2B" w:rsidRDefault="00834865">
      <w:pPr>
        <w:pStyle w:val="2"/>
        <w:ind w:left="720" w:hanging="720"/>
      </w:pPr>
      <w:bookmarkStart w:id="36" w:name="_Toc498919256"/>
      <w:bookmarkStart w:id="37" w:name="_Toc54270149"/>
      <w:r>
        <w:rPr>
          <w:rFonts w:hint="eastAsia"/>
        </w:rPr>
        <w:t>产品总体效果</w:t>
      </w:r>
      <w:bookmarkEnd w:id="36"/>
      <w:bookmarkEnd w:id="37"/>
    </w:p>
    <w:p w14:paraId="4D5FE29B" w14:textId="77777777" w:rsidR="00B35F2B" w:rsidRDefault="00834865">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14:paraId="728536C3" w14:textId="77777777" w:rsidR="00B35F2B" w:rsidRDefault="00834865">
      <w:pPr>
        <w:pStyle w:val="InfoBlue"/>
        <w:rPr>
          <w:rFonts w:ascii="宋体"/>
          <w:i w:val="0"/>
          <w:color w:val="auto"/>
          <w:sz w:val="21"/>
          <w:szCs w:val="22"/>
        </w:rPr>
      </w:pPr>
      <w:r>
        <w:rPr>
          <w:rFonts w:ascii="宋体"/>
          <w:i w:val="0"/>
          <w:color w:val="auto"/>
          <w:sz w:val="21"/>
          <w:szCs w:val="22"/>
        </w:rPr>
        <w:t xml:space="preserve">    </w:t>
      </w:r>
      <w:r>
        <w:rPr>
          <w:rFonts w:ascii="宋体" w:hint="eastAsia"/>
          <w:i w:val="0"/>
          <w:color w:val="auto"/>
          <w:sz w:val="21"/>
          <w:szCs w:val="22"/>
        </w:rPr>
        <w:t>实时协作处理</w:t>
      </w:r>
      <w:r>
        <w:rPr>
          <w:rFonts w:ascii="宋体" w:hint="eastAsia"/>
          <w:i w:val="0"/>
          <w:color w:val="auto"/>
          <w:sz w:val="21"/>
          <w:szCs w:val="22"/>
        </w:rPr>
        <w:t xml:space="preserve"> Word</w:t>
      </w:r>
      <w:r>
        <w:rPr>
          <w:rFonts w:ascii="宋体" w:hint="eastAsia"/>
          <w:i w:val="0"/>
          <w:color w:val="auto"/>
          <w:sz w:val="21"/>
          <w:szCs w:val="22"/>
        </w:rPr>
        <w:t>、</w:t>
      </w:r>
      <w:r>
        <w:rPr>
          <w:rFonts w:ascii="宋体" w:hint="eastAsia"/>
          <w:i w:val="0"/>
          <w:color w:val="auto"/>
          <w:sz w:val="21"/>
          <w:szCs w:val="22"/>
        </w:rPr>
        <w:t xml:space="preserve">Excel </w:t>
      </w:r>
      <w:r>
        <w:rPr>
          <w:rFonts w:ascii="宋体" w:hint="eastAsia"/>
          <w:i w:val="0"/>
          <w:color w:val="auto"/>
          <w:sz w:val="21"/>
          <w:szCs w:val="22"/>
        </w:rPr>
        <w:t>和</w:t>
      </w:r>
      <w:r>
        <w:rPr>
          <w:rFonts w:ascii="宋体" w:hint="eastAsia"/>
          <w:i w:val="0"/>
          <w:color w:val="auto"/>
          <w:sz w:val="21"/>
          <w:szCs w:val="22"/>
        </w:rPr>
        <w:t xml:space="preserve"> PowerPoint </w:t>
      </w:r>
      <w:r>
        <w:rPr>
          <w:rFonts w:ascii="宋体" w:hint="eastAsia"/>
          <w:i w:val="0"/>
          <w:color w:val="auto"/>
          <w:sz w:val="21"/>
          <w:szCs w:val="22"/>
        </w:rPr>
        <w:t>文件</w:t>
      </w:r>
      <w:r>
        <w:rPr>
          <w:rFonts w:ascii="宋体" w:hint="eastAsia"/>
          <w:i w:val="0"/>
          <w:color w:val="auto"/>
          <w:sz w:val="21"/>
          <w:szCs w:val="22"/>
        </w:rPr>
        <w:t>。共享文件、共同创作以及同步编辑内容。自动保存每个人所做的</w:t>
      </w:r>
      <w:proofErr w:type="gramStart"/>
      <w:r>
        <w:rPr>
          <w:rFonts w:ascii="宋体" w:hint="eastAsia"/>
          <w:i w:val="0"/>
          <w:color w:val="auto"/>
          <w:sz w:val="21"/>
          <w:szCs w:val="22"/>
        </w:rPr>
        <w:t>更改让</w:t>
      </w:r>
      <w:proofErr w:type="gramEnd"/>
      <w:r>
        <w:rPr>
          <w:rFonts w:ascii="宋体" w:hint="eastAsia"/>
          <w:i w:val="0"/>
          <w:color w:val="auto"/>
          <w:sz w:val="21"/>
          <w:szCs w:val="22"/>
        </w:rPr>
        <w:t>所有人保持步伐一致。</w:t>
      </w:r>
    </w:p>
    <w:p w14:paraId="7B92CA9A" w14:textId="77777777" w:rsidR="00B35F2B" w:rsidRDefault="00834865">
      <w:pPr>
        <w:pStyle w:val="a6"/>
        <w:ind w:left="0"/>
      </w:pPr>
      <w:r>
        <w:rPr>
          <w:sz w:val="21"/>
          <w:szCs w:val="22"/>
        </w:rPr>
        <w:t xml:space="preserve">     </w:t>
      </w:r>
      <w:r>
        <w:rPr>
          <w:sz w:val="21"/>
          <w:szCs w:val="22"/>
        </w:rPr>
        <w:t>无需下载</w:t>
      </w:r>
      <w:r>
        <w:rPr>
          <w:sz w:val="21"/>
          <w:szCs w:val="22"/>
        </w:rPr>
        <w:t>app</w:t>
      </w:r>
      <w:r>
        <w:rPr>
          <w:sz w:val="21"/>
          <w:szCs w:val="22"/>
        </w:rPr>
        <w:t>，作为</w:t>
      </w:r>
      <w:r>
        <w:rPr>
          <w:sz w:val="21"/>
          <w:szCs w:val="22"/>
        </w:rPr>
        <w:t>web</w:t>
      </w:r>
      <w:r>
        <w:rPr>
          <w:sz w:val="21"/>
          <w:szCs w:val="22"/>
        </w:rPr>
        <w:t>应用</w:t>
      </w:r>
      <w:r>
        <w:rPr>
          <w:rFonts w:hint="eastAsia"/>
          <w:sz w:val="21"/>
          <w:szCs w:val="22"/>
        </w:rPr>
        <w:t>在任何设备上均可用，其功能使学生即使不在</w:t>
      </w:r>
      <w:r>
        <w:rPr>
          <w:sz w:val="21"/>
          <w:szCs w:val="22"/>
        </w:rPr>
        <w:t>同一地点</w:t>
      </w:r>
      <w:r>
        <w:rPr>
          <w:rFonts w:hint="eastAsia"/>
          <w:sz w:val="21"/>
          <w:szCs w:val="22"/>
        </w:rPr>
        <w:t>也能有参与感</w:t>
      </w:r>
      <w:r>
        <w:rPr>
          <w:sz w:val="21"/>
          <w:szCs w:val="22"/>
        </w:rPr>
        <w:t>。</w:t>
      </w:r>
    </w:p>
    <w:p w14:paraId="49736836" w14:textId="77777777" w:rsidR="00B35F2B" w:rsidRDefault="00B35F2B">
      <w:pPr>
        <w:pStyle w:val="a6"/>
      </w:pPr>
    </w:p>
    <w:p w14:paraId="6B71B99B" w14:textId="77777777" w:rsidR="00B35F2B" w:rsidRDefault="00834865">
      <w:pPr>
        <w:pStyle w:val="2"/>
        <w:ind w:left="720" w:hanging="720"/>
      </w:pPr>
      <w:bookmarkStart w:id="38" w:name="_Toc498919257"/>
      <w:bookmarkStart w:id="39" w:name="_Toc54270150"/>
      <w:r>
        <w:rPr>
          <w:rFonts w:hint="eastAsia"/>
        </w:rPr>
        <w:t>功能摘要</w:t>
      </w:r>
      <w:bookmarkEnd w:id="38"/>
      <w:bookmarkEnd w:id="39"/>
    </w:p>
    <w:p w14:paraId="04EA4EEC" w14:textId="77777777" w:rsidR="00B35F2B" w:rsidRDefault="00834865">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14:paraId="2BE25E85" w14:textId="77777777" w:rsidR="00B35F2B" w:rsidRDefault="00834865">
      <w:pPr>
        <w:pStyle w:val="InfoBlue"/>
      </w:pPr>
      <w:r>
        <w:rPr>
          <w:rFonts w:hint="eastAsia"/>
        </w:rPr>
        <w:t>对功能加以组织，使客户或初次阅读该文档的其他人能够理解此功能列表。下面的简表列出了主要优点及支持的特性，该示例应足以说明问题。例如：</w:t>
      </w:r>
      <w:r>
        <w:t>]</w:t>
      </w:r>
    </w:p>
    <w:p w14:paraId="2650E34B" w14:textId="77777777" w:rsidR="00B35F2B" w:rsidRDefault="00834865">
      <w:pPr>
        <w:keepNext/>
        <w:ind w:left="2880" w:right="72" w:firstLine="720"/>
      </w:pPr>
      <w:r>
        <w:rPr>
          <w:rFonts w:hint="eastAsia"/>
          <w:b/>
        </w:rPr>
        <w:t>客户支持系统</w:t>
      </w:r>
    </w:p>
    <w:p w14:paraId="082C78F6" w14:textId="77777777" w:rsidR="00B35F2B" w:rsidRDefault="00B35F2B">
      <w:pPr>
        <w:keepNext/>
        <w:ind w:left="2880" w:right="72"/>
      </w:pPr>
    </w:p>
    <w:tbl>
      <w:tblPr>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B35F2B" w14:paraId="501ED8D9" w14:textId="77777777">
        <w:trPr>
          <w:cantSplit/>
        </w:trPr>
        <w:tc>
          <w:tcPr>
            <w:tcW w:w="3240" w:type="dxa"/>
          </w:tcPr>
          <w:p w14:paraId="2D291823" w14:textId="77777777" w:rsidR="00B35F2B" w:rsidRDefault="00834865">
            <w:pPr>
              <w:keepNext/>
              <w:ind w:right="72"/>
              <w:rPr>
                <w:b/>
                <w:color w:val="000000"/>
              </w:rPr>
            </w:pPr>
            <w:r>
              <w:rPr>
                <w:rFonts w:hint="eastAsia"/>
                <w:b/>
                <w:color w:val="000000"/>
              </w:rPr>
              <w:t>客户利益</w:t>
            </w:r>
          </w:p>
        </w:tc>
        <w:tc>
          <w:tcPr>
            <w:tcW w:w="3780" w:type="dxa"/>
          </w:tcPr>
          <w:p w14:paraId="1C8FB4FC" w14:textId="77777777" w:rsidR="00B35F2B" w:rsidRDefault="00834865">
            <w:pPr>
              <w:ind w:right="144"/>
              <w:rPr>
                <w:b/>
                <w:color w:val="000000"/>
              </w:rPr>
            </w:pPr>
            <w:r>
              <w:rPr>
                <w:rFonts w:hint="eastAsia"/>
                <w:b/>
                <w:color w:val="000000"/>
              </w:rPr>
              <w:t>支持特性</w:t>
            </w:r>
          </w:p>
        </w:tc>
      </w:tr>
      <w:tr w:rsidR="00B35F2B" w14:paraId="70311CD6" w14:textId="77777777">
        <w:trPr>
          <w:cantSplit/>
        </w:trPr>
        <w:tc>
          <w:tcPr>
            <w:tcW w:w="3240" w:type="dxa"/>
          </w:tcPr>
          <w:p w14:paraId="4A71EA9A" w14:textId="77777777" w:rsidR="00B35F2B" w:rsidRDefault="00834865">
            <w:pPr>
              <w:keepNext/>
              <w:ind w:right="-14"/>
              <w:rPr>
                <w:color w:val="000000"/>
              </w:rPr>
            </w:pPr>
            <w:r>
              <w:rPr>
                <w:color w:val="000000"/>
              </w:rPr>
              <w:t>可以共享文档，同步编辑内容</w:t>
            </w:r>
          </w:p>
        </w:tc>
        <w:tc>
          <w:tcPr>
            <w:tcW w:w="3780" w:type="dxa"/>
          </w:tcPr>
          <w:p w14:paraId="0F41F3C2" w14:textId="77777777" w:rsidR="00B35F2B" w:rsidRDefault="00834865">
            <w:pPr>
              <w:ind w:right="144"/>
              <w:rPr>
                <w:color w:val="000000"/>
              </w:rPr>
            </w:pPr>
            <w:r>
              <w:rPr>
                <w:color w:val="000000"/>
              </w:rPr>
              <w:t>实时协作处理文件，自动保存更改。</w:t>
            </w:r>
          </w:p>
        </w:tc>
      </w:tr>
      <w:tr w:rsidR="00B35F2B" w14:paraId="31954718" w14:textId="77777777">
        <w:trPr>
          <w:cantSplit/>
        </w:trPr>
        <w:tc>
          <w:tcPr>
            <w:tcW w:w="3240" w:type="dxa"/>
          </w:tcPr>
          <w:p w14:paraId="272C22E6" w14:textId="77777777" w:rsidR="00B35F2B" w:rsidRDefault="00834865">
            <w:pPr>
              <w:keepNext/>
              <w:ind w:right="-14"/>
              <w:rPr>
                <w:color w:val="000000"/>
              </w:rPr>
            </w:pPr>
            <w:r>
              <w:rPr>
                <w:color w:val="000000"/>
              </w:rPr>
              <w:t>减轻负担</w:t>
            </w:r>
          </w:p>
        </w:tc>
        <w:tc>
          <w:tcPr>
            <w:tcW w:w="3780" w:type="dxa"/>
          </w:tcPr>
          <w:p w14:paraId="63438D6C" w14:textId="77777777" w:rsidR="00B35F2B" w:rsidRDefault="00834865">
            <w:pPr>
              <w:ind w:right="144"/>
              <w:rPr>
                <w:color w:val="000000"/>
              </w:rPr>
            </w:pPr>
            <w:r>
              <w:rPr>
                <w:color w:val="000000"/>
              </w:rPr>
              <w:t>在手机上也可以操作。</w:t>
            </w:r>
          </w:p>
        </w:tc>
      </w:tr>
      <w:tr w:rsidR="00B35F2B" w14:paraId="20585B8F" w14:textId="77777777">
        <w:trPr>
          <w:cantSplit/>
        </w:trPr>
        <w:tc>
          <w:tcPr>
            <w:tcW w:w="3240" w:type="dxa"/>
          </w:tcPr>
          <w:p w14:paraId="46D53BE9" w14:textId="77777777" w:rsidR="00B35F2B" w:rsidRDefault="00834865">
            <w:pPr>
              <w:keepNext/>
              <w:ind w:right="-14"/>
              <w:rPr>
                <w:color w:val="000000"/>
              </w:rPr>
            </w:pPr>
            <w:r>
              <w:rPr>
                <w:color w:val="000000"/>
              </w:rPr>
              <w:t>无需下载，节省空间。</w:t>
            </w:r>
          </w:p>
        </w:tc>
        <w:tc>
          <w:tcPr>
            <w:tcW w:w="3780" w:type="dxa"/>
          </w:tcPr>
          <w:p w14:paraId="7D682B76" w14:textId="77777777" w:rsidR="00B35F2B" w:rsidRDefault="00834865">
            <w:pPr>
              <w:ind w:right="144"/>
              <w:rPr>
                <w:color w:val="000000"/>
              </w:rPr>
            </w:pPr>
            <w:r>
              <w:rPr>
                <w:color w:val="000000"/>
              </w:rPr>
              <w:t>作为</w:t>
            </w:r>
            <w:r>
              <w:rPr>
                <w:color w:val="000000"/>
              </w:rPr>
              <w:t>web</w:t>
            </w:r>
            <w:r>
              <w:rPr>
                <w:color w:val="000000"/>
              </w:rPr>
              <w:t>应用在网页上就可操作。</w:t>
            </w:r>
          </w:p>
        </w:tc>
      </w:tr>
    </w:tbl>
    <w:p w14:paraId="78BD4301" w14:textId="77777777" w:rsidR="00B35F2B" w:rsidRDefault="00834865">
      <w:pPr>
        <w:pStyle w:val="2"/>
        <w:ind w:left="720" w:hanging="720"/>
      </w:pPr>
      <w:bookmarkStart w:id="40" w:name="_Toc54270151"/>
      <w:bookmarkStart w:id="41" w:name="_Toc498919258"/>
      <w:r>
        <w:rPr>
          <w:rFonts w:hint="eastAsia"/>
        </w:rPr>
        <w:t>假设与依赖关系</w:t>
      </w:r>
      <w:bookmarkEnd w:id="40"/>
      <w:bookmarkEnd w:id="41"/>
    </w:p>
    <w:p w14:paraId="0FC07733" w14:textId="77777777" w:rsidR="00B35F2B" w:rsidRDefault="00834865">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tbl>
      <w:tblPr>
        <w:tblStyle w:val="ae"/>
        <w:tblW w:w="9576" w:type="dxa"/>
        <w:tblLayout w:type="fixed"/>
        <w:tblLook w:val="04A0" w:firstRow="1" w:lastRow="0" w:firstColumn="1" w:lastColumn="0" w:noHBand="0" w:noVBand="1"/>
      </w:tblPr>
      <w:tblGrid>
        <w:gridCol w:w="4788"/>
        <w:gridCol w:w="4788"/>
      </w:tblGrid>
      <w:tr w:rsidR="00B35F2B" w14:paraId="15C229FB" w14:textId="77777777">
        <w:tc>
          <w:tcPr>
            <w:tcW w:w="4788" w:type="dxa"/>
          </w:tcPr>
          <w:p w14:paraId="65A9A07D" w14:textId="77777777" w:rsidR="00B35F2B" w:rsidRDefault="00834865">
            <w:pPr>
              <w:pStyle w:val="InfoBlue"/>
              <w:rPr>
                <w:i w:val="0"/>
                <w:color w:val="000000"/>
              </w:rPr>
            </w:pPr>
            <w:r>
              <w:rPr>
                <w:i w:val="0"/>
                <w:color w:val="000000"/>
              </w:rPr>
              <w:lastRenderedPageBreak/>
              <w:t>影响因素</w:t>
            </w:r>
          </w:p>
        </w:tc>
        <w:tc>
          <w:tcPr>
            <w:tcW w:w="4788" w:type="dxa"/>
          </w:tcPr>
          <w:p w14:paraId="377EC7C2" w14:textId="77777777" w:rsidR="00B35F2B" w:rsidRDefault="00834865">
            <w:pPr>
              <w:pStyle w:val="InfoBlue"/>
              <w:rPr>
                <w:i w:val="0"/>
                <w:color w:val="000000"/>
              </w:rPr>
            </w:pPr>
            <w:r>
              <w:rPr>
                <w:i w:val="0"/>
                <w:color w:val="000000"/>
              </w:rPr>
              <w:t>相应变化</w:t>
            </w:r>
          </w:p>
        </w:tc>
      </w:tr>
      <w:tr w:rsidR="00B35F2B" w14:paraId="16E2D418" w14:textId="77777777">
        <w:tc>
          <w:tcPr>
            <w:tcW w:w="4788" w:type="dxa"/>
          </w:tcPr>
          <w:p w14:paraId="54D1471E" w14:textId="77777777" w:rsidR="00B35F2B" w:rsidRDefault="00834865">
            <w:pPr>
              <w:pStyle w:val="InfoBlue"/>
              <w:rPr>
                <w:i w:val="0"/>
                <w:color w:val="000000"/>
              </w:rPr>
            </w:pPr>
            <w:r>
              <w:rPr>
                <w:i w:val="0"/>
                <w:color w:val="000000"/>
              </w:rPr>
              <w:t>将寻求各高校文档模版的版权</w:t>
            </w:r>
          </w:p>
        </w:tc>
        <w:tc>
          <w:tcPr>
            <w:tcW w:w="4788" w:type="dxa"/>
          </w:tcPr>
          <w:p w14:paraId="7BA227EE" w14:textId="77777777" w:rsidR="00B35F2B" w:rsidRDefault="00834865">
            <w:pPr>
              <w:pStyle w:val="InfoBlue"/>
              <w:rPr>
                <w:i w:val="0"/>
                <w:color w:val="000000"/>
              </w:rPr>
            </w:pPr>
            <w:r>
              <w:rPr>
                <w:i w:val="0"/>
                <w:color w:val="000000"/>
              </w:rPr>
              <w:t>如果没有获得充分版权，就需要整理通用模版</w:t>
            </w:r>
          </w:p>
        </w:tc>
      </w:tr>
      <w:tr w:rsidR="00B35F2B" w14:paraId="29F07772" w14:textId="77777777">
        <w:tc>
          <w:tcPr>
            <w:tcW w:w="4788" w:type="dxa"/>
          </w:tcPr>
          <w:p w14:paraId="16EF4F4C" w14:textId="77777777" w:rsidR="00B35F2B" w:rsidRDefault="00B35F2B">
            <w:pPr>
              <w:pStyle w:val="InfoBlue"/>
              <w:rPr>
                <w:i w:val="0"/>
                <w:color w:val="000000"/>
              </w:rPr>
            </w:pPr>
          </w:p>
        </w:tc>
        <w:tc>
          <w:tcPr>
            <w:tcW w:w="4788" w:type="dxa"/>
          </w:tcPr>
          <w:p w14:paraId="75C1E163" w14:textId="77777777" w:rsidR="00B35F2B" w:rsidRDefault="00B35F2B">
            <w:pPr>
              <w:pStyle w:val="InfoBlue"/>
              <w:rPr>
                <w:i w:val="0"/>
                <w:color w:val="000000"/>
              </w:rPr>
            </w:pPr>
          </w:p>
        </w:tc>
      </w:tr>
      <w:tr w:rsidR="00B35F2B" w14:paraId="1545324F" w14:textId="77777777">
        <w:tc>
          <w:tcPr>
            <w:tcW w:w="4788" w:type="dxa"/>
          </w:tcPr>
          <w:p w14:paraId="09231A39" w14:textId="77777777" w:rsidR="00B35F2B" w:rsidRDefault="00B35F2B">
            <w:pPr>
              <w:pStyle w:val="InfoBlue"/>
              <w:rPr>
                <w:i w:val="0"/>
                <w:color w:val="000000"/>
              </w:rPr>
            </w:pPr>
          </w:p>
        </w:tc>
        <w:tc>
          <w:tcPr>
            <w:tcW w:w="4788" w:type="dxa"/>
          </w:tcPr>
          <w:p w14:paraId="22B1ACF7" w14:textId="77777777" w:rsidR="00B35F2B" w:rsidRDefault="00B35F2B">
            <w:pPr>
              <w:pStyle w:val="InfoBlue"/>
              <w:rPr>
                <w:i w:val="0"/>
                <w:color w:val="000000"/>
              </w:rPr>
            </w:pPr>
          </w:p>
        </w:tc>
      </w:tr>
    </w:tbl>
    <w:p w14:paraId="1AA7CB7B" w14:textId="77777777" w:rsidR="00B35F2B" w:rsidRDefault="00B35F2B">
      <w:pPr>
        <w:pStyle w:val="InfoBlue"/>
      </w:pPr>
    </w:p>
    <w:p w14:paraId="3235EBCD" w14:textId="77777777" w:rsidR="00B35F2B" w:rsidRDefault="00B35F2B">
      <w:pPr>
        <w:pStyle w:val="a6"/>
      </w:pPr>
    </w:p>
    <w:p w14:paraId="59A3E133" w14:textId="77777777" w:rsidR="00B35F2B" w:rsidRDefault="00B35F2B">
      <w:pPr>
        <w:pStyle w:val="a6"/>
      </w:pPr>
    </w:p>
    <w:p w14:paraId="7F035789" w14:textId="77777777" w:rsidR="00B35F2B" w:rsidRDefault="00834865">
      <w:pPr>
        <w:pStyle w:val="1"/>
        <w:ind w:left="720" w:hanging="720"/>
      </w:pPr>
      <w:bookmarkStart w:id="42" w:name="_Toc498919261"/>
      <w:bookmarkStart w:id="43" w:name="_Toc54270152"/>
      <w:r>
        <w:rPr>
          <w:rFonts w:hint="eastAsia"/>
        </w:rPr>
        <w:t>产品特性</w:t>
      </w:r>
      <w:bookmarkEnd w:id="42"/>
      <w:bookmarkEnd w:id="43"/>
    </w:p>
    <w:p w14:paraId="3E422632" w14:textId="77777777" w:rsidR="00B35F2B" w:rsidRDefault="00834865">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14:paraId="0AC016B9" w14:textId="77777777" w:rsidR="00B35F2B" w:rsidRDefault="00834865">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14:paraId="0634606C" w14:textId="77777777" w:rsidR="00B35F2B" w:rsidRDefault="00834865">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w:t>
      </w:r>
      <w:r>
        <w:rPr>
          <w:rFonts w:hint="eastAsia"/>
        </w:rPr>
        <w:t>些特性为产品定义、规模管理和项目管理提供了基础。每项特性的详细程度都将在用例模型中得到较深入的扩展。</w:t>
      </w:r>
    </w:p>
    <w:p w14:paraId="2263BEF7" w14:textId="77777777" w:rsidR="00B35F2B" w:rsidRDefault="00834865">
      <w:pPr>
        <w:pStyle w:val="InfoBlue"/>
      </w:pPr>
      <w:r>
        <w:rPr>
          <w:rFonts w:hint="eastAsia"/>
        </w:rPr>
        <w:t>贯穿此节的始终，都应能让用户、操作人员或其他外部系统从外部觉察到每项特性。这些特性应包括功能性的说明以及必须考虑的任何相关的可用性问题。</w:t>
      </w:r>
    </w:p>
    <w:p w14:paraId="67A1D841" w14:textId="77777777" w:rsidR="00B35F2B" w:rsidRDefault="00834865">
      <w:pPr>
        <w:pStyle w:val="InfoBlue"/>
      </w:pPr>
      <w:r>
        <w:rPr>
          <w:rFonts w:hint="eastAsia"/>
        </w:rPr>
        <w:t>应避免设计。使特性说明保持一定的概括程度。侧重于说明所需的功能以及为什么要（而不是如何）</w:t>
      </w:r>
      <w:r>
        <w:tab/>
        <w:t xml:space="preserve"> </w:t>
      </w:r>
      <w:r>
        <w:rPr>
          <w:rFonts w:hint="eastAsia"/>
        </w:rPr>
        <w:t>实现这些功能。</w:t>
      </w:r>
      <w:r>
        <w:rPr>
          <w:rFonts w:ascii="Arial" w:hAnsi="Arial"/>
        </w:rPr>
        <w:t>]</w:t>
      </w:r>
    </w:p>
    <w:p w14:paraId="46F21D3D" w14:textId="77777777" w:rsidR="00B35F2B" w:rsidRDefault="00834865">
      <w:pPr>
        <w:pStyle w:val="2"/>
        <w:ind w:left="720" w:hanging="720"/>
      </w:pPr>
      <w:bookmarkStart w:id="44" w:name="_Toc498919262"/>
      <w:bookmarkStart w:id="45" w:name="_Toc54270153"/>
      <w:r>
        <w:t>&lt;</w:t>
      </w:r>
      <w:r>
        <w:rPr>
          <w:rFonts w:hint="eastAsia"/>
        </w:rPr>
        <w:t>一个特性</w:t>
      </w:r>
      <w:r>
        <w:t>&gt;</w:t>
      </w:r>
      <w:bookmarkEnd w:id="44"/>
      <w:bookmarkEnd w:id="45"/>
    </w:p>
    <w:p w14:paraId="51588F04" w14:textId="77777777" w:rsidR="00B35F2B" w:rsidRDefault="00834865">
      <w:pPr>
        <w:pStyle w:val="Paragraph2"/>
        <w:widowControl/>
      </w:pPr>
      <w:r>
        <w:t>实时共享文档。可以让线上学习的学生和线上办公的公司实时查看任务进度，实时交流。</w:t>
      </w:r>
    </w:p>
    <w:p w14:paraId="4D736ED5" w14:textId="77777777" w:rsidR="00B35F2B" w:rsidRDefault="00834865">
      <w:pPr>
        <w:pStyle w:val="2"/>
        <w:ind w:left="720" w:hanging="720"/>
      </w:pPr>
      <w:bookmarkStart w:id="46" w:name="_Toc498919263"/>
      <w:bookmarkStart w:id="47" w:name="_Toc54270154"/>
      <w:r>
        <w:t>&lt;</w:t>
      </w:r>
      <w:r>
        <w:rPr>
          <w:rFonts w:hint="eastAsia"/>
        </w:rPr>
        <w:t>另一个特性</w:t>
      </w:r>
      <w:r>
        <w:t>&gt;</w:t>
      </w:r>
      <w:bookmarkEnd w:id="46"/>
      <w:bookmarkEnd w:id="47"/>
    </w:p>
    <w:p w14:paraId="606FCE2C" w14:textId="77777777" w:rsidR="00B35F2B" w:rsidRDefault="00834865">
      <w:pPr>
        <w:pStyle w:val="a6"/>
      </w:pPr>
      <w:r>
        <w:t>web</w:t>
      </w:r>
      <w:r>
        <w:t>网页设计。可以让学生以及白领在手机上学习和办公</w:t>
      </w:r>
      <w:r>
        <w:t>，无需下载，节省空间。</w:t>
      </w:r>
    </w:p>
    <w:p w14:paraId="3C45644C" w14:textId="77777777" w:rsidR="00B35F2B" w:rsidRDefault="00834865">
      <w:pPr>
        <w:pStyle w:val="1"/>
        <w:ind w:left="720" w:hanging="720"/>
      </w:pPr>
      <w:bookmarkStart w:id="48" w:name="_Toc54270155"/>
      <w:bookmarkStart w:id="49" w:name="_Toc498919264"/>
      <w:r>
        <w:rPr>
          <w:rFonts w:hint="eastAsia"/>
        </w:rPr>
        <w:t>约束</w:t>
      </w:r>
      <w:bookmarkEnd w:id="48"/>
      <w:bookmarkEnd w:id="49"/>
    </w:p>
    <w:p w14:paraId="4D258A2E" w14:textId="77777777" w:rsidR="00B35F2B" w:rsidRDefault="00834865">
      <w:pPr>
        <w:pStyle w:val="InfoBlue"/>
      </w:pPr>
      <w:r>
        <w:t>[</w:t>
      </w:r>
      <w:r>
        <w:rPr>
          <w:rFonts w:hint="eastAsia"/>
        </w:rPr>
        <w:t>记录所有设计约束、外部约束或其他依赖关系。</w:t>
      </w:r>
      <w:r>
        <w:t>]</w:t>
      </w:r>
    </w:p>
    <w:p w14:paraId="3432E6FF" w14:textId="77777777" w:rsidR="00B35F2B" w:rsidRDefault="00834865">
      <w:pPr>
        <w:pStyle w:val="a6"/>
      </w:pPr>
      <w:r>
        <w:t>本软件不需要任何硬件的开发、需要存储的数据类型必须被数据库支持</w:t>
      </w:r>
    </w:p>
    <w:p w14:paraId="1FD487C6" w14:textId="77777777" w:rsidR="00B35F2B" w:rsidRDefault="00834865">
      <w:pPr>
        <w:pStyle w:val="1"/>
        <w:ind w:left="720" w:hanging="720"/>
      </w:pPr>
      <w:bookmarkStart w:id="50" w:name="_Toc498919265"/>
      <w:bookmarkStart w:id="51" w:name="_Toc54270156"/>
      <w:r>
        <w:rPr>
          <w:rFonts w:hint="eastAsia"/>
        </w:rPr>
        <w:t>质量范围</w:t>
      </w:r>
      <w:bookmarkEnd w:id="50"/>
      <w:bookmarkEnd w:id="51"/>
    </w:p>
    <w:p w14:paraId="3769872E" w14:textId="77777777" w:rsidR="00B35F2B" w:rsidRDefault="00834865">
      <w:pPr>
        <w:pStyle w:val="InfoBlue"/>
      </w:pPr>
      <w:r>
        <w:t>[</w:t>
      </w:r>
      <w:r>
        <w:rPr>
          <w:rFonts w:hint="eastAsia"/>
        </w:rPr>
        <w:t>定义易</w:t>
      </w:r>
      <w:r>
        <w:t>用性、可靠</w:t>
      </w:r>
      <w:r>
        <w:rPr>
          <w:rFonts w:hint="eastAsia"/>
        </w:rPr>
        <w:t>性</w:t>
      </w:r>
      <w:r>
        <w:t>、</w:t>
      </w:r>
      <w:r>
        <w:rPr>
          <w:rFonts w:hint="eastAsia"/>
        </w:rPr>
        <w:t>性能、可</w:t>
      </w:r>
      <w:r>
        <w:t>支持性</w:t>
      </w:r>
      <w:r>
        <w:rPr>
          <w:rFonts w:hint="eastAsia"/>
        </w:rPr>
        <w:t>以及特性集内没有记录的类似特征的质量范围。</w:t>
      </w:r>
    </w:p>
    <w:p w14:paraId="7331A47B" w14:textId="7FFCB21D" w:rsidR="00107061" w:rsidRDefault="00834865" w:rsidP="00107061">
      <w:pPr>
        <w:pStyle w:val="InfoBlue"/>
      </w:pPr>
      <w:r>
        <w:rPr>
          <w:rFonts w:hint="eastAsia"/>
        </w:rPr>
        <w:t>例</w:t>
      </w:r>
      <w:r>
        <w:t>如</w:t>
      </w:r>
      <w:r>
        <w:rPr>
          <w:rFonts w:hint="eastAsia"/>
        </w:rPr>
        <w:t>性能需</w:t>
      </w:r>
      <w:r>
        <w:t>求</w:t>
      </w:r>
      <w:r>
        <w:rPr>
          <w:rFonts w:hint="eastAsia"/>
        </w:rPr>
        <w:t>问题可能包括在各种负载条件（数</w:t>
      </w:r>
      <w:r>
        <w:t>据量、</w:t>
      </w:r>
      <w:r>
        <w:rPr>
          <w:rFonts w:hint="eastAsia"/>
        </w:rPr>
        <w:t>并</w:t>
      </w:r>
      <w:r>
        <w:t>发</w:t>
      </w:r>
      <w:r>
        <w:rPr>
          <w:rFonts w:hint="eastAsia"/>
        </w:rPr>
        <w:t>用户数等</w:t>
      </w:r>
      <w:r>
        <w:t>）下</w:t>
      </w:r>
      <w:r>
        <w:rPr>
          <w:rFonts w:hint="eastAsia"/>
        </w:rPr>
        <w:t>带宽或通信容量、吞吐量、精确度以及响应时间。</w:t>
      </w:r>
      <w:r>
        <w:t>]</w:t>
      </w:r>
    </w:p>
    <w:p w14:paraId="1C4A037D" w14:textId="6EE6ACB3" w:rsidR="00107061" w:rsidRDefault="0058579E" w:rsidP="00107061">
      <w:pPr>
        <w:pStyle w:val="a6"/>
      </w:pPr>
      <w:r>
        <w:rPr>
          <w:rFonts w:hint="eastAsia"/>
        </w:rPr>
        <w:t>与</w:t>
      </w:r>
      <w:r>
        <w:t>WPS</w:t>
      </w:r>
      <w:r>
        <w:rPr>
          <w:rFonts w:hint="eastAsia"/>
        </w:rPr>
        <w:t>和Off</w:t>
      </w:r>
      <w:r>
        <w:t>ice</w:t>
      </w:r>
      <w:r>
        <w:rPr>
          <w:rFonts w:hint="eastAsia"/>
        </w:rPr>
        <w:t>的界面相似</w:t>
      </w:r>
    </w:p>
    <w:p w14:paraId="227C395A" w14:textId="4907CDB3" w:rsidR="0058579E" w:rsidRDefault="0058579E" w:rsidP="00107061">
      <w:pPr>
        <w:pStyle w:val="a6"/>
      </w:pPr>
      <w:r>
        <w:rPr>
          <w:rFonts w:hint="eastAsia"/>
        </w:rPr>
        <w:t>可用时间至少为9</w:t>
      </w:r>
      <w:r>
        <w:t>0%</w:t>
      </w:r>
      <w:r>
        <w:rPr>
          <w:rFonts w:hint="eastAsia"/>
        </w:rPr>
        <w:t>。</w:t>
      </w:r>
    </w:p>
    <w:p w14:paraId="4B6B2185" w14:textId="40A50D41" w:rsidR="0058579E" w:rsidRDefault="0058579E" w:rsidP="00107061">
      <w:pPr>
        <w:pStyle w:val="a6"/>
        <w:rPr>
          <w:rFonts w:hAnsi="宋体"/>
        </w:rPr>
      </w:pPr>
      <w:r>
        <w:rPr>
          <w:rFonts w:hint="eastAsia"/>
        </w:rPr>
        <w:t>能够以4</w:t>
      </w:r>
      <w:r>
        <w:t>0</w:t>
      </w:r>
      <w:r>
        <w:rPr>
          <w:rFonts w:hAnsi="宋体" w:hint="eastAsia"/>
        </w:rPr>
        <w:t>µ</w:t>
      </w:r>
      <w:r>
        <w:rPr>
          <w:rFonts w:hAnsi="宋体"/>
        </w:rPr>
        <w:t>s</w:t>
      </w:r>
      <w:r>
        <w:rPr>
          <w:rFonts w:hAnsi="宋体" w:hint="eastAsia"/>
        </w:rPr>
        <w:t>的最大响应时间。</w:t>
      </w:r>
    </w:p>
    <w:p w14:paraId="16FA582C" w14:textId="2C9DE47C" w:rsidR="0058579E" w:rsidRPr="00107061" w:rsidRDefault="0058579E" w:rsidP="00107061">
      <w:pPr>
        <w:pStyle w:val="a6"/>
        <w:rPr>
          <w:rFonts w:hint="eastAsia"/>
        </w:rPr>
      </w:pPr>
      <w:r>
        <w:rPr>
          <w:rFonts w:hAnsi="宋体" w:hint="eastAsia"/>
        </w:rPr>
        <w:t>C</w:t>
      </w:r>
      <w:r>
        <w:rPr>
          <w:rFonts w:hAnsi="宋体"/>
        </w:rPr>
        <w:t>PU</w:t>
      </w:r>
      <w:r>
        <w:rPr>
          <w:rFonts w:hAnsi="宋体" w:hint="eastAsia"/>
        </w:rPr>
        <w:t>占用率不超过2</w:t>
      </w:r>
      <w:r>
        <w:rPr>
          <w:rFonts w:hAnsi="宋体"/>
        </w:rPr>
        <w:t>0%</w:t>
      </w:r>
      <w:r>
        <w:rPr>
          <w:rFonts w:hAnsi="宋体" w:hint="eastAsia"/>
        </w:rPr>
        <w:t>。</w:t>
      </w:r>
    </w:p>
    <w:p w14:paraId="005EB68D" w14:textId="77777777" w:rsidR="00B35F2B" w:rsidRDefault="00834865">
      <w:pPr>
        <w:pStyle w:val="1"/>
        <w:ind w:left="720" w:hanging="720"/>
      </w:pPr>
      <w:bookmarkStart w:id="52" w:name="_Toc498919266"/>
      <w:bookmarkStart w:id="53" w:name="_Toc54270157"/>
      <w:r>
        <w:rPr>
          <w:rFonts w:hint="eastAsia"/>
        </w:rPr>
        <w:t>优</w:t>
      </w:r>
      <w:r>
        <w:rPr>
          <w:rFonts w:hint="eastAsia"/>
        </w:rPr>
        <w:t>先级</w:t>
      </w:r>
      <w:bookmarkEnd w:id="52"/>
      <w:bookmarkEnd w:id="53"/>
    </w:p>
    <w:p w14:paraId="4C8DDD7E" w14:textId="52800AAD" w:rsidR="00B35F2B" w:rsidRDefault="00834865">
      <w:pPr>
        <w:pStyle w:val="InfoBlue"/>
      </w:pPr>
      <w:r>
        <w:t>[</w:t>
      </w:r>
      <w:r>
        <w:rPr>
          <w:rFonts w:hint="eastAsia"/>
        </w:rPr>
        <w:t>定义不同产</w:t>
      </w:r>
      <w:r>
        <w:t>品</w:t>
      </w:r>
      <w:r>
        <w:rPr>
          <w:rFonts w:hint="eastAsia"/>
        </w:rPr>
        <w:t>特性的优先级。</w:t>
      </w:r>
      <w:r>
        <w:t>]</w:t>
      </w:r>
    </w:p>
    <w:p w14:paraId="152682C4" w14:textId="45F8178A" w:rsidR="00107061" w:rsidRDefault="00107061" w:rsidP="00107061">
      <w:pPr>
        <w:pStyle w:val="a6"/>
      </w:pPr>
      <w:r>
        <w:rPr>
          <w:rFonts w:hint="eastAsia"/>
        </w:rPr>
        <w:lastRenderedPageBreak/>
        <w:t>（1）实现文档的编辑和实时保存。</w:t>
      </w:r>
    </w:p>
    <w:p w14:paraId="59ABEDD6" w14:textId="0CEC20C0" w:rsidR="00107061" w:rsidRDefault="00107061" w:rsidP="00107061">
      <w:pPr>
        <w:pStyle w:val="a6"/>
      </w:pPr>
      <w:r>
        <w:rPr>
          <w:rFonts w:hint="eastAsia"/>
        </w:rPr>
        <w:t>（2）实现共享文档的同时编辑。</w:t>
      </w:r>
    </w:p>
    <w:p w14:paraId="59B12D9B" w14:textId="33848D92" w:rsidR="00107061" w:rsidRPr="00107061" w:rsidRDefault="00107061" w:rsidP="00107061">
      <w:pPr>
        <w:pStyle w:val="a6"/>
        <w:rPr>
          <w:rFonts w:hint="eastAsia"/>
        </w:rPr>
      </w:pPr>
      <w:r>
        <w:rPr>
          <w:rFonts w:hint="eastAsia"/>
        </w:rPr>
        <w:t>（3）实现共享文档的图片插入等额外功能。</w:t>
      </w:r>
    </w:p>
    <w:p w14:paraId="7977134C" w14:textId="77777777" w:rsidR="00B35F2B" w:rsidRDefault="00834865">
      <w:pPr>
        <w:pStyle w:val="1"/>
        <w:ind w:left="720" w:hanging="720"/>
      </w:pPr>
      <w:bookmarkStart w:id="54" w:name="_Toc54270158"/>
      <w:bookmarkStart w:id="55" w:name="_Toc498919267"/>
      <w:r>
        <w:rPr>
          <w:rFonts w:hint="eastAsia"/>
        </w:rPr>
        <w:t>其他产品需求</w:t>
      </w:r>
      <w:bookmarkEnd w:id="54"/>
      <w:bookmarkEnd w:id="55"/>
    </w:p>
    <w:p w14:paraId="682C41BE" w14:textId="7B6A55D9" w:rsidR="00B35F2B" w:rsidRDefault="00834865">
      <w:pPr>
        <w:pStyle w:val="InfoBlue"/>
      </w:pPr>
      <w:r>
        <w:t>[</w:t>
      </w:r>
      <w:r>
        <w:rPr>
          <w:rFonts w:hint="eastAsia"/>
        </w:rPr>
        <w:t>在较高层次上列出（</w:t>
      </w:r>
      <w:r>
        <w:t>不限于）</w:t>
      </w:r>
      <w:r>
        <w:rPr>
          <w:rFonts w:hint="eastAsia"/>
        </w:rPr>
        <w:t>适用的标准、硬件或平台需求、环境需求等。</w:t>
      </w:r>
      <w:r>
        <w:t>]</w:t>
      </w:r>
    </w:p>
    <w:p w14:paraId="396C6C08" w14:textId="5B103285" w:rsidR="00815B1F" w:rsidRDefault="0058579E" w:rsidP="00815B1F">
      <w:pPr>
        <w:pStyle w:val="a6"/>
      </w:pPr>
      <w:r>
        <w:rPr>
          <w:rFonts w:hint="eastAsia"/>
        </w:rPr>
        <w:t>对平台没有明显需求。</w:t>
      </w:r>
    </w:p>
    <w:p w14:paraId="176EEDAA" w14:textId="416A5489" w:rsidR="0058579E" w:rsidRPr="00815B1F" w:rsidRDefault="0058579E" w:rsidP="00815B1F">
      <w:pPr>
        <w:pStyle w:val="a6"/>
        <w:rPr>
          <w:rFonts w:hint="eastAsia"/>
        </w:rPr>
      </w:pPr>
      <w:r>
        <w:rPr>
          <w:rFonts w:hint="eastAsia"/>
        </w:rPr>
        <w:t>要求在区域网之下使用，无法离线。</w:t>
      </w:r>
    </w:p>
    <w:p w14:paraId="04E30F09" w14:textId="77777777" w:rsidR="00B35F2B" w:rsidRDefault="00834865">
      <w:pPr>
        <w:pStyle w:val="2"/>
        <w:ind w:left="720" w:hanging="720"/>
      </w:pPr>
      <w:bookmarkStart w:id="56" w:name="_Toc54270159"/>
      <w:bookmarkStart w:id="57" w:name="_Toc498919268"/>
      <w:r>
        <w:rPr>
          <w:rFonts w:hint="eastAsia"/>
        </w:rPr>
        <w:t>适用的标准</w:t>
      </w:r>
      <w:bookmarkEnd w:id="56"/>
      <w:bookmarkEnd w:id="57"/>
    </w:p>
    <w:p w14:paraId="15C48D29" w14:textId="2739DA39" w:rsidR="00B35F2B" w:rsidRDefault="00834865">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14:paraId="71757700" w14:textId="2BCDA7F0" w:rsidR="0058579E" w:rsidRPr="0058579E" w:rsidRDefault="0058579E" w:rsidP="0058579E">
      <w:pPr>
        <w:pStyle w:val="a6"/>
        <w:rPr>
          <w:rFonts w:hint="eastAsia"/>
        </w:rPr>
      </w:pPr>
      <w:r>
        <w:rPr>
          <w:rFonts w:hint="eastAsia"/>
        </w:rPr>
        <w:t>按照国际与国家标准进行设计与描述。项目组织和管理也采用通用标准。</w:t>
      </w:r>
    </w:p>
    <w:p w14:paraId="30681CE9" w14:textId="77777777" w:rsidR="00B35F2B" w:rsidRDefault="00834865">
      <w:pPr>
        <w:pStyle w:val="2"/>
        <w:ind w:left="720" w:hanging="720"/>
      </w:pPr>
      <w:bookmarkStart w:id="58" w:name="_Toc498919269"/>
      <w:bookmarkStart w:id="59" w:name="_Toc54270160"/>
      <w:r>
        <w:rPr>
          <w:rFonts w:hint="eastAsia"/>
        </w:rPr>
        <w:t>系统需求</w:t>
      </w:r>
      <w:bookmarkEnd w:id="58"/>
      <w:bookmarkEnd w:id="59"/>
    </w:p>
    <w:p w14:paraId="2529E745" w14:textId="7A8C1A2C" w:rsidR="00B35F2B" w:rsidRDefault="00834865">
      <w:pPr>
        <w:pStyle w:val="InfoBlue"/>
      </w:pPr>
      <w:r>
        <w:t>[</w:t>
      </w:r>
      <w:r>
        <w:rPr>
          <w:rFonts w:hint="eastAsia"/>
        </w:rPr>
        <w:t>确定支持该应用程序所必需的任何系统需求。其中可能包括所支持的主机操作系统及网络平台、配置、内存、外围设备和配套软件。</w:t>
      </w:r>
      <w:r>
        <w:t>]</w:t>
      </w:r>
    </w:p>
    <w:p w14:paraId="6BD4F820" w14:textId="44B67C73" w:rsidR="00297BA9" w:rsidRDefault="00297BA9" w:rsidP="00297BA9">
      <w:pPr>
        <w:pStyle w:val="a6"/>
      </w:pPr>
      <w:r>
        <w:rPr>
          <w:rFonts w:hint="eastAsia"/>
        </w:rPr>
        <w:t>考虑到目前使用计算机的状态，以P</w:t>
      </w:r>
      <w:r>
        <w:t>C</w:t>
      </w:r>
      <w:r>
        <w:rPr>
          <w:rFonts w:hint="eastAsia"/>
        </w:rPr>
        <w:t>机最为广泛。要求系统能运行在Wi</w:t>
      </w:r>
      <w:r>
        <w:t>ndows</w:t>
      </w:r>
      <w:r>
        <w:rPr>
          <w:rFonts w:hint="eastAsia"/>
        </w:rPr>
        <w:t>平台上，要使系统具有普遍适应性和一定的前瞻性。</w:t>
      </w:r>
    </w:p>
    <w:p w14:paraId="27D10E83" w14:textId="49361640" w:rsidR="00815B1F" w:rsidRPr="00297BA9" w:rsidRDefault="00815B1F" w:rsidP="00297BA9">
      <w:pPr>
        <w:pStyle w:val="a6"/>
        <w:rPr>
          <w:rFonts w:hint="eastAsia"/>
        </w:rPr>
      </w:pPr>
      <w:r>
        <w:rPr>
          <w:rFonts w:hint="eastAsia"/>
        </w:rPr>
        <w:t>进一步希望系统能在手机和平板上使用。</w:t>
      </w:r>
    </w:p>
    <w:p w14:paraId="539A06A0" w14:textId="77777777" w:rsidR="00B35F2B" w:rsidRDefault="00834865">
      <w:pPr>
        <w:pStyle w:val="2"/>
        <w:ind w:left="720" w:hanging="720"/>
      </w:pPr>
      <w:bookmarkStart w:id="60" w:name="_Toc54270161"/>
      <w:bookmarkStart w:id="61" w:name="_Toc498919271"/>
      <w:r>
        <w:rPr>
          <w:rFonts w:hint="eastAsia"/>
        </w:rPr>
        <w:t>环境需求</w:t>
      </w:r>
      <w:bookmarkEnd w:id="60"/>
      <w:bookmarkEnd w:id="61"/>
    </w:p>
    <w:p w14:paraId="56FD09AE" w14:textId="76AA9647" w:rsidR="00B35F2B" w:rsidRDefault="00834865">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w:t>
      </w:r>
      <w:r>
        <w:rPr>
          <w:rFonts w:hint="eastAsia"/>
        </w:rPr>
        <w:t>错误处理和恢复。</w:t>
      </w:r>
      <w:r>
        <w:t>]</w:t>
      </w:r>
    </w:p>
    <w:p w14:paraId="0954175C" w14:textId="06B786C7" w:rsidR="00107061" w:rsidRDefault="00075524" w:rsidP="00107061">
      <w:pPr>
        <w:pStyle w:val="a6"/>
      </w:pPr>
      <w:r>
        <w:rPr>
          <w:rFonts w:hint="eastAsia"/>
        </w:rPr>
        <w:t>（1）维护需求。系统维护应该由专业培训的工作人员进行，</w:t>
      </w:r>
      <w:proofErr w:type="gramStart"/>
      <w:r>
        <w:rPr>
          <w:rFonts w:hint="eastAsia"/>
        </w:rPr>
        <w:t>非维护</w:t>
      </w:r>
      <w:proofErr w:type="gramEnd"/>
      <w:r>
        <w:rPr>
          <w:rFonts w:hint="eastAsia"/>
        </w:rPr>
        <w:t>人员不得在未经过培训的情况下对系统进行维护。</w:t>
      </w:r>
    </w:p>
    <w:p w14:paraId="1662C3B0" w14:textId="08EA442F" w:rsidR="00075524" w:rsidRPr="00107061" w:rsidRDefault="00075524" w:rsidP="00075524">
      <w:pPr>
        <w:pStyle w:val="a6"/>
        <w:rPr>
          <w:rFonts w:hint="eastAsia"/>
        </w:rPr>
      </w:pPr>
      <w:r>
        <w:rPr>
          <w:rFonts w:hint="eastAsia"/>
        </w:rPr>
        <w:t>（2）错误处理。要求在错误产生的2天内修复错误。</w:t>
      </w:r>
    </w:p>
    <w:p w14:paraId="44694515" w14:textId="77777777" w:rsidR="00B35F2B" w:rsidRDefault="00834865">
      <w:pPr>
        <w:pStyle w:val="1"/>
        <w:ind w:left="720" w:hanging="720"/>
      </w:pPr>
      <w:bookmarkStart w:id="62" w:name="_Toc498919272"/>
      <w:bookmarkStart w:id="63" w:name="_Toc54270162"/>
      <w:r>
        <w:rPr>
          <w:rFonts w:hint="eastAsia"/>
        </w:rPr>
        <w:t>文档需求</w:t>
      </w:r>
      <w:bookmarkEnd w:id="62"/>
      <w:bookmarkEnd w:id="63"/>
    </w:p>
    <w:p w14:paraId="158C0D8C" w14:textId="77777777" w:rsidR="00B35F2B" w:rsidRDefault="00834865">
      <w:pPr>
        <w:pStyle w:val="InfoBlue"/>
      </w:pPr>
      <w:r>
        <w:t>[</w:t>
      </w:r>
      <w:r>
        <w:rPr>
          <w:rFonts w:hint="eastAsia"/>
        </w:rPr>
        <w:t>此节说明为支持成功部署应用程序而必须制作的文档。</w:t>
      </w:r>
      <w:r>
        <w:t>]</w:t>
      </w:r>
    </w:p>
    <w:p w14:paraId="38F0824F" w14:textId="77777777" w:rsidR="00B35F2B" w:rsidRDefault="00834865">
      <w:pPr>
        <w:pStyle w:val="2"/>
        <w:ind w:left="720" w:hanging="720"/>
      </w:pPr>
      <w:bookmarkStart w:id="64" w:name="_Toc54270163"/>
      <w:bookmarkStart w:id="65" w:name="_Toc498919273"/>
      <w:r>
        <w:rPr>
          <w:rFonts w:hint="eastAsia"/>
        </w:rPr>
        <w:t>用户手册</w:t>
      </w:r>
      <w:bookmarkEnd w:id="64"/>
      <w:bookmarkEnd w:id="65"/>
    </w:p>
    <w:p w14:paraId="7DC3F15A" w14:textId="3B006A4B" w:rsidR="00B35F2B" w:rsidRDefault="00834865">
      <w:pPr>
        <w:pStyle w:val="InfoBlue"/>
      </w:pPr>
      <w:r>
        <w:t>[</w:t>
      </w:r>
      <w:r>
        <w:rPr>
          <w:rFonts w:hint="eastAsia"/>
        </w:rPr>
        <w:t>说明用户手册的目的和内容。讨论预期长度、详细程度，是否需要索引、词汇表、教程与参考手册策略等。还应确定格式和打印约束条件。</w:t>
      </w:r>
      <w:r>
        <w:t>]</w:t>
      </w:r>
    </w:p>
    <w:p w14:paraId="19FA9F4F" w14:textId="72984FFE" w:rsidR="00815B1F" w:rsidRPr="00815B1F" w:rsidRDefault="00815B1F" w:rsidP="00815B1F">
      <w:pPr>
        <w:pStyle w:val="a6"/>
        <w:rPr>
          <w:rFonts w:hint="eastAsia"/>
        </w:rPr>
      </w:pPr>
      <w:r>
        <w:rPr>
          <w:rFonts w:hint="eastAsia"/>
        </w:rPr>
        <w:t>需要制作教程和参考手册，要求根据用户需要提供操作说明，简单明了。</w:t>
      </w:r>
    </w:p>
    <w:p w14:paraId="610F1609" w14:textId="77777777" w:rsidR="00B35F2B" w:rsidRDefault="00834865">
      <w:pPr>
        <w:pStyle w:val="2"/>
        <w:ind w:left="720" w:hanging="720"/>
      </w:pPr>
      <w:bookmarkStart w:id="66" w:name="_Toc498919274"/>
      <w:bookmarkStart w:id="67" w:name="_Toc54270164"/>
      <w:r>
        <w:rPr>
          <w:rFonts w:hint="eastAsia"/>
        </w:rPr>
        <w:t>联机帮助</w:t>
      </w:r>
      <w:bookmarkEnd w:id="66"/>
      <w:bookmarkEnd w:id="67"/>
    </w:p>
    <w:p w14:paraId="1ACD395A" w14:textId="13866E18" w:rsidR="00B35F2B" w:rsidRDefault="00834865">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w:t>
      </w:r>
      <w:proofErr w:type="gramStart"/>
      <w:r>
        <w:rPr>
          <w:rFonts w:hint="eastAsia"/>
        </w:rPr>
        <w:t>先期规模</w:t>
      </w:r>
      <w:proofErr w:type="gramEnd"/>
      <w:r>
        <w:rPr>
          <w:rFonts w:hint="eastAsia"/>
        </w:rPr>
        <w:t>管理和计划活动的项目。</w:t>
      </w:r>
      <w:r>
        <w:t>]</w:t>
      </w:r>
    </w:p>
    <w:p w14:paraId="273A5467" w14:textId="11176424" w:rsidR="00815B1F" w:rsidRPr="00815B1F" w:rsidRDefault="00075524" w:rsidP="00815B1F">
      <w:pPr>
        <w:pStyle w:val="a6"/>
        <w:rPr>
          <w:rFonts w:hint="eastAsia"/>
        </w:rPr>
      </w:pPr>
      <w:r>
        <w:rPr>
          <w:rFonts w:hint="eastAsia"/>
        </w:rPr>
        <w:t>使用索引为用户提供方便。</w:t>
      </w:r>
    </w:p>
    <w:p w14:paraId="4E1E029E" w14:textId="77777777" w:rsidR="00B35F2B" w:rsidRDefault="00834865">
      <w:pPr>
        <w:pStyle w:val="2"/>
        <w:ind w:left="720" w:hanging="720"/>
      </w:pPr>
      <w:bookmarkStart w:id="68" w:name="_Toc498919275"/>
      <w:bookmarkStart w:id="69" w:name="_Toc54270165"/>
      <w:r>
        <w:rPr>
          <w:rFonts w:hint="eastAsia"/>
        </w:rPr>
        <w:t>安装指南、配置文件、自述文件</w:t>
      </w:r>
      <w:bookmarkEnd w:id="68"/>
      <w:bookmarkEnd w:id="69"/>
    </w:p>
    <w:p w14:paraId="705747D4" w14:textId="5841BADC" w:rsidR="00B35F2B" w:rsidRDefault="00834865">
      <w:pPr>
        <w:pStyle w:val="InfoBlue"/>
      </w:pPr>
      <w:r>
        <w:t>[</w:t>
      </w:r>
      <w:r>
        <w:rPr>
          <w:rFonts w:hint="eastAsia"/>
        </w:rPr>
        <w:t>在提供全套的解决</w:t>
      </w:r>
      <w:r>
        <w:rPr>
          <w:rFonts w:hint="eastAsia"/>
        </w:rPr>
        <w:t>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14:paraId="5F6B8773" w14:textId="1E467147" w:rsidR="00B35F2B" w:rsidRDefault="00815B1F" w:rsidP="00075524">
      <w:pPr>
        <w:pStyle w:val="a6"/>
        <w:rPr>
          <w:rFonts w:hint="eastAsia"/>
        </w:rPr>
      </w:pPr>
      <w:r>
        <w:rPr>
          <w:rFonts w:hint="eastAsia"/>
        </w:rPr>
        <w:lastRenderedPageBreak/>
        <w:t>在</w:t>
      </w:r>
      <w:r>
        <w:t>Web</w:t>
      </w:r>
      <w:r>
        <w:rPr>
          <w:rFonts w:hint="eastAsia"/>
        </w:rPr>
        <w:t>网页打开，无需安装指南。</w:t>
      </w:r>
    </w:p>
    <w:sectPr w:rsidR="00B35F2B">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9CF82" w14:textId="77777777" w:rsidR="00834865" w:rsidRDefault="00834865">
      <w:pPr>
        <w:spacing w:line="240" w:lineRule="auto"/>
      </w:pPr>
      <w:r>
        <w:separator/>
      </w:r>
    </w:p>
  </w:endnote>
  <w:endnote w:type="continuationSeparator" w:id="0">
    <w:p w14:paraId="339352C8" w14:textId="77777777" w:rsidR="00834865" w:rsidRDefault="00834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B35F2B" w14:paraId="39904CBA" w14:textId="77777777">
      <w:tc>
        <w:tcPr>
          <w:tcW w:w="3162" w:type="dxa"/>
          <w:tcBorders>
            <w:top w:val="nil"/>
            <w:left w:val="nil"/>
            <w:bottom w:val="nil"/>
            <w:right w:val="nil"/>
          </w:tcBorders>
        </w:tcPr>
        <w:p w14:paraId="0E9CCF64" w14:textId="77777777" w:rsidR="00B35F2B" w:rsidRDefault="00834865">
          <w:pPr>
            <w:ind w:right="360"/>
          </w:pPr>
          <w:r>
            <w:rPr>
              <w:rFonts w:ascii="Times New Roman"/>
            </w:rPr>
            <w:t>Confidential</w:t>
          </w:r>
        </w:p>
      </w:tc>
      <w:tc>
        <w:tcPr>
          <w:tcW w:w="3162" w:type="dxa"/>
          <w:tcBorders>
            <w:top w:val="nil"/>
            <w:left w:val="nil"/>
            <w:bottom w:val="nil"/>
            <w:right w:val="nil"/>
          </w:tcBorders>
        </w:tcPr>
        <w:p w14:paraId="30CCE2BB" w14:textId="77777777" w:rsidR="00B35F2B" w:rsidRDefault="0083486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3F22EAA3" w14:textId="77777777" w:rsidR="00B35F2B" w:rsidRDefault="00834865">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Pr>
              <w:rStyle w:val="af"/>
              <w:rFonts w:ascii="Times New Roman"/>
            </w:rPr>
            <w:t>6</w:t>
          </w:r>
          <w:r>
            <w:rPr>
              <w:rStyle w:val="af"/>
              <w:rFonts w:ascii="Times New Roman"/>
            </w:rPr>
            <w:fldChar w:fldCharType="end"/>
          </w:r>
        </w:p>
      </w:tc>
    </w:tr>
  </w:tbl>
  <w:p w14:paraId="6FDC496B" w14:textId="77777777" w:rsidR="00B35F2B" w:rsidRDefault="00B35F2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A624" w14:textId="77777777" w:rsidR="00834865" w:rsidRDefault="00834865">
      <w:pPr>
        <w:spacing w:line="240" w:lineRule="auto"/>
      </w:pPr>
      <w:r>
        <w:separator/>
      </w:r>
    </w:p>
  </w:footnote>
  <w:footnote w:type="continuationSeparator" w:id="0">
    <w:p w14:paraId="2C313AF9" w14:textId="77777777" w:rsidR="00834865" w:rsidRDefault="008348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9AE7" w14:textId="77777777" w:rsidR="00B35F2B" w:rsidRDefault="00B35F2B">
    <w:pPr>
      <w:rPr>
        <w:sz w:val="24"/>
      </w:rPr>
    </w:pPr>
  </w:p>
  <w:p w14:paraId="1B3B4532" w14:textId="77777777" w:rsidR="00B35F2B" w:rsidRDefault="00B35F2B">
    <w:pPr>
      <w:pBdr>
        <w:top w:val="single" w:sz="6" w:space="1" w:color="auto"/>
      </w:pBdr>
      <w:rPr>
        <w:sz w:val="24"/>
      </w:rPr>
    </w:pPr>
  </w:p>
  <w:p w14:paraId="4BDA4842" w14:textId="77777777" w:rsidR="00B35F2B" w:rsidRDefault="0083486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012F58E" w14:textId="77777777" w:rsidR="00B35F2B" w:rsidRDefault="00B35F2B">
    <w:pPr>
      <w:pBdr>
        <w:bottom w:val="single" w:sz="6" w:space="1" w:color="auto"/>
      </w:pBdr>
      <w:jc w:val="right"/>
      <w:rPr>
        <w:sz w:val="24"/>
      </w:rPr>
    </w:pPr>
  </w:p>
  <w:p w14:paraId="4262F970" w14:textId="77777777" w:rsidR="00B35F2B" w:rsidRDefault="00B35F2B">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B35F2B" w14:paraId="489115D8" w14:textId="77777777">
      <w:tc>
        <w:tcPr>
          <w:tcW w:w="6379" w:type="dxa"/>
        </w:tcPr>
        <w:p w14:paraId="55F3CB43" w14:textId="77777777" w:rsidR="00B35F2B" w:rsidRDefault="00834865">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b/>
            </w:rPr>
            <w:fldChar w:fldCharType="end"/>
          </w:r>
        </w:p>
      </w:tc>
      <w:tc>
        <w:tcPr>
          <w:tcW w:w="3179" w:type="dxa"/>
        </w:tcPr>
        <w:p w14:paraId="04C9B0D2" w14:textId="77777777" w:rsidR="00B35F2B" w:rsidRDefault="00834865">
          <w:pPr>
            <w:tabs>
              <w:tab w:val="left" w:pos="1135"/>
            </w:tabs>
            <w:spacing w:before="40"/>
            <w:ind w:right="68"/>
          </w:pPr>
          <w:r>
            <w:rPr>
              <w:rFonts w:ascii="Times New Roman"/>
            </w:rPr>
            <w:t xml:space="preserve">  Version:           &lt;1.0&gt;</w:t>
          </w:r>
        </w:p>
      </w:tc>
    </w:tr>
    <w:tr w:rsidR="00B35F2B" w14:paraId="2CB3266A" w14:textId="77777777">
      <w:tc>
        <w:tcPr>
          <w:tcW w:w="6379" w:type="dxa"/>
        </w:tcPr>
        <w:p w14:paraId="00FFEA19" w14:textId="77777777" w:rsidR="00B35F2B" w:rsidRDefault="0083486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74C46066" w14:textId="77777777" w:rsidR="00B35F2B" w:rsidRDefault="00834865">
          <w:r>
            <w:rPr>
              <w:rFonts w:ascii="Times New Roman"/>
            </w:rPr>
            <w:t xml:space="preserve">  Date:  &lt;dd/mmm/</w:t>
          </w:r>
          <w:proofErr w:type="spellStart"/>
          <w:r>
            <w:rPr>
              <w:rFonts w:ascii="Times New Roman"/>
            </w:rPr>
            <w:t>yy</w:t>
          </w:r>
          <w:proofErr w:type="spellEnd"/>
          <w:r>
            <w:rPr>
              <w:rFonts w:ascii="Times New Roman"/>
            </w:rPr>
            <w:t>&gt;</w:t>
          </w:r>
        </w:p>
      </w:tc>
    </w:tr>
  </w:tbl>
  <w:p w14:paraId="6FD56B2D" w14:textId="77777777" w:rsidR="00B35F2B" w:rsidRDefault="00B35F2B">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9D6452"/>
    <w:multiLevelType w:val="singleLevel"/>
    <w:tmpl w:val="FB9D6452"/>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948CFAC3"/>
    <w:rsid w:val="9F7D2210"/>
    <w:rsid w:val="AFFBE29C"/>
    <w:rsid w:val="AFFFEADE"/>
    <w:rsid w:val="B9DE2105"/>
    <w:rsid w:val="BB9FAD9F"/>
    <w:rsid w:val="DCFEEF22"/>
    <w:rsid w:val="DFDEE279"/>
    <w:rsid w:val="DFF8E616"/>
    <w:rsid w:val="E79355BF"/>
    <w:rsid w:val="F1FC5FDF"/>
    <w:rsid w:val="FB758A3A"/>
    <w:rsid w:val="FBD7F201"/>
    <w:rsid w:val="FEEA7DDA"/>
    <w:rsid w:val="FEFFCA6F"/>
    <w:rsid w:val="FF5D0A98"/>
    <w:rsid w:val="00075524"/>
    <w:rsid w:val="000F7BF5"/>
    <w:rsid w:val="00107061"/>
    <w:rsid w:val="001C53DF"/>
    <w:rsid w:val="00297BA9"/>
    <w:rsid w:val="00385402"/>
    <w:rsid w:val="003C0D69"/>
    <w:rsid w:val="00502611"/>
    <w:rsid w:val="00513789"/>
    <w:rsid w:val="0058579E"/>
    <w:rsid w:val="00687D72"/>
    <w:rsid w:val="006E0717"/>
    <w:rsid w:val="007817CB"/>
    <w:rsid w:val="0078470A"/>
    <w:rsid w:val="00794408"/>
    <w:rsid w:val="00815B1F"/>
    <w:rsid w:val="00834865"/>
    <w:rsid w:val="008D4FEC"/>
    <w:rsid w:val="00B35F2B"/>
    <w:rsid w:val="00BB39E1"/>
    <w:rsid w:val="00C62820"/>
    <w:rsid w:val="00C91DC6"/>
    <w:rsid w:val="00CD6E07"/>
    <w:rsid w:val="00D67A2A"/>
    <w:rsid w:val="00ED32AD"/>
    <w:rsid w:val="00F50869"/>
    <w:rsid w:val="38EEC5B5"/>
    <w:rsid w:val="3BD37DF7"/>
    <w:rsid w:val="5B9F60E2"/>
    <w:rsid w:val="5EFF73BE"/>
    <w:rsid w:val="5FB7C11D"/>
    <w:rsid w:val="5FFF64C1"/>
    <w:rsid w:val="6DBF3CED"/>
    <w:rsid w:val="6EFF60F7"/>
    <w:rsid w:val="6FEA2396"/>
    <w:rsid w:val="77DDF8FE"/>
    <w:rsid w:val="77DF1835"/>
    <w:rsid w:val="77E4B35E"/>
    <w:rsid w:val="7AFEBEFA"/>
    <w:rsid w:val="7E7E54D2"/>
    <w:rsid w:val="7EFA4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3C6109"/>
  <w15:docId w15:val="{6E698F1B-9BA3-4D1C-8F8D-61F41060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semiHidden="1"/>
    <w:lsdException w:name="toc 5" w:semiHidden="1"/>
    <w:lsdException w:name="toc 6" w:semiHidden="1" w:qFormat="1"/>
    <w:lsdException w:name="toc 7" w:semiHidden="1"/>
    <w:lsdException w:name="toc 8" w:semiHidden="1"/>
    <w:lsdException w:name="toc 9" w:semiHidden="1" w:qFormat="1"/>
    <w:lsdException w:name="footnote text" w:semiHidden="1"/>
    <w:lsdException w:name="caption" w:semiHidden="1" w:unhideWhenUsed="1" w:qFormat="1"/>
    <w:lsdException w:name="footnote reference" w:semiHidden="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annotation text"/>
    <w:basedOn w:val="a"/>
  </w:style>
  <w:style w:type="paragraph" w:styleId="a6">
    <w:name w:val="Body Text"/>
    <w:basedOn w:val="a"/>
    <w:pPr>
      <w:keepLines/>
      <w:spacing w:after="120"/>
      <w:ind w:left="720"/>
    </w:pPr>
  </w:style>
  <w:style w:type="paragraph" w:styleId="a7">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Normal (Web)"/>
    <w:basedOn w:val="a"/>
    <w:pPr>
      <w:spacing w:beforeAutospacing="1" w:afterAutospacing="1"/>
    </w:pPr>
    <w:rPr>
      <w:sz w:val="24"/>
    </w:rPr>
  </w:style>
  <w:style w:type="paragraph" w:styleId="ad">
    <w:name w:val="Title"/>
    <w:basedOn w:val="a"/>
    <w:next w:val="a"/>
    <w:qFormat/>
    <w:pPr>
      <w:spacing w:line="240" w:lineRule="auto"/>
      <w:jc w:val="center"/>
    </w:pPr>
    <w:rPr>
      <w:b/>
      <w:sz w:val="36"/>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Emphasis"/>
    <w:basedOn w:val="a0"/>
    <w:qFormat/>
    <w:rPr>
      <w:i/>
    </w:rPr>
  </w:style>
  <w:style w:type="character" w:styleId="af1">
    <w:name w:val="Hyperlink"/>
    <w:basedOn w:val="a0"/>
    <w:rPr>
      <w:color w:val="0000FF"/>
      <w:u w:val="single"/>
    </w:rPr>
  </w:style>
  <w:style w:type="character" w:styleId="af2">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6"/>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1058</Words>
  <Characters>6033</Characters>
  <Application>Microsoft Office Word</Application>
  <DocSecurity>0</DocSecurity>
  <Lines>50</Lines>
  <Paragraphs>14</Paragraphs>
  <ScaleCrop>false</ScaleCrop>
  <Company>&lt;公司名称&gt;</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闫 涵</cp:lastModifiedBy>
  <cp:revision>2</cp:revision>
  <cp:lastPrinted>1900-01-03T00:00:00Z</cp:lastPrinted>
  <dcterms:created xsi:type="dcterms:W3CDTF">2020-09-16T17:58:00Z</dcterms:created>
  <dcterms:modified xsi:type="dcterms:W3CDTF">2022-03-14T07:06:00Z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