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04F2" w14:textId="303070C0" w:rsidR="000600C6" w:rsidRDefault="000600C6" w:rsidP="000600C6">
      <w:pPr>
        <w:pStyle w:val="ListParagraph"/>
        <w:numPr>
          <w:ilvl w:val="0"/>
          <w:numId w:val="1"/>
        </w:numPr>
      </w:pPr>
      <w:r>
        <w:t xml:space="preserve">User initiates a /mylo command </w:t>
      </w:r>
    </w:p>
    <w:p w14:paraId="51750107" w14:textId="19F9BE16" w:rsidR="0067438F" w:rsidRDefault="000600C6">
      <w:r w:rsidRPr="000600C6">
        <w:rPr>
          <w:noProof/>
        </w:rPr>
        <w:drawing>
          <wp:inline distT="0" distB="0" distL="0" distR="0" wp14:anchorId="36143BF2" wp14:editId="3D42E891">
            <wp:extent cx="5731510" cy="816610"/>
            <wp:effectExtent l="0" t="0" r="2540" b="254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F48E" w14:textId="32DBB69E" w:rsidR="000600C6" w:rsidRDefault="000600C6" w:rsidP="000600C6">
      <w:pPr>
        <w:pStyle w:val="ListParagraph"/>
        <w:numPr>
          <w:ilvl w:val="0"/>
          <w:numId w:val="1"/>
        </w:numPr>
      </w:pPr>
      <w:r>
        <w:t>Private message with a Discord OAuth Link is generated</w:t>
      </w:r>
    </w:p>
    <w:p w14:paraId="31F994C1" w14:textId="097EFC82" w:rsidR="000600C6" w:rsidRDefault="0050497D" w:rsidP="000600C6">
      <w:r w:rsidRPr="0050497D">
        <w:rPr>
          <w:noProof/>
        </w:rPr>
        <w:drawing>
          <wp:inline distT="0" distB="0" distL="0" distR="0" wp14:anchorId="67A9B887" wp14:editId="5C4BC1F3">
            <wp:extent cx="5731510" cy="2344420"/>
            <wp:effectExtent l="0" t="0" r="254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D7B" w14:textId="2ACA0A72" w:rsidR="000600C6" w:rsidRDefault="000600C6" w:rsidP="000600C6">
      <w:pPr>
        <w:pStyle w:val="ListParagraph"/>
        <w:numPr>
          <w:ilvl w:val="0"/>
          <w:numId w:val="1"/>
        </w:numPr>
      </w:pPr>
      <w:r>
        <w:t>A Discord OAuth popup appears (inside the Discord app). This is done to ensure the bot knows exactly who clicked the link.</w:t>
      </w:r>
    </w:p>
    <w:p w14:paraId="54EAADBF" w14:textId="68B37366" w:rsidR="0050497D" w:rsidRDefault="000600C6" w:rsidP="000600C6">
      <w:r w:rsidRPr="000600C6">
        <w:rPr>
          <w:noProof/>
        </w:rPr>
        <w:drawing>
          <wp:inline distT="0" distB="0" distL="0" distR="0" wp14:anchorId="0E70B783" wp14:editId="5A5A2499">
            <wp:extent cx="2047875" cy="370416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876" cy="37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077E" w14:textId="77777777" w:rsidR="0050497D" w:rsidRDefault="0050497D">
      <w:r>
        <w:br w:type="page"/>
      </w:r>
    </w:p>
    <w:p w14:paraId="3142BF58" w14:textId="77777777" w:rsidR="000600C6" w:rsidRDefault="000600C6" w:rsidP="000600C6"/>
    <w:p w14:paraId="1DFE6197" w14:textId="53FF2042" w:rsidR="000600C6" w:rsidRDefault="000600C6" w:rsidP="000600C6">
      <w:pPr>
        <w:pStyle w:val="ListParagraph"/>
        <w:numPr>
          <w:ilvl w:val="0"/>
          <w:numId w:val="1"/>
        </w:numPr>
      </w:pPr>
      <w:r>
        <w:t>After Discord authorization, a browser window with a MyLO OAuth login screen is shown. In this sample, we just pass through student ID because we don’t know what MyLO OAuth provides back other than token</w:t>
      </w:r>
    </w:p>
    <w:p w14:paraId="7D856FB8" w14:textId="64819BA5" w:rsidR="000600C6" w:rsidRDefault="0050497D" w:rsidP="000600C6">
      <w:r w:rsidRPr="0050497D">
        <w:rPr>
          <w:noProof/>
        </w:rPr>
        <w:drawing>
          <wp:inline distT="0" distB="0" distL="0" distR="0" wp14:anchorId="5B3D0339" wp14:editId="4EB18C54">
            <wp:extent cx="5277587" cy="952633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E3E2" w14:textId="68AC1ECB" w:rsidR="000600C6" w:rsidRDefault="000600C6" w:rsidP="000600C6">
      <w:pPr>
        <w:pStyle w:val="ListParagraph"/>
        <w:numPr>
          <w:ilvl w:val="0"/>
          <w:numId w:val="1"/>
        </w:numPr>
      </w:pPr>
      <w:r>
        <w:t>After MyLO Oauth Completed, redirected to Bot server with token and info. At this point token and info is stored in database</w:t>
      </w:r>
    </w:p>
    <w:p w14:paraId="274358BA" w14:textId="24AA0CB7" w:rsidR="000600C6" w:rsidRDefault="000600C6" w:rsidP="000600C6">
      <w:r w:rsidRPr="000600C6">
        <w:rPr>
          <w:noProof/>
        </w:rPr>
        <w:drawing>
          <wp:inline distT="0" distB="0" distL="0" distR="0" wp14:anchorId="5DD36656" wp14:editId="2BE5A9A6">
            <wp:extent cx="5731510" cy="20980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FEE" w14:textId="5294CD8D" w:rsidR="000600C6" w:rsidRDefault="000600C6" w:rsidP="000600C6">
      <w:pPr>
        <w:pStyle w:val="ListParagraph"/>
        <w:numPr>
          <w:ilvl w:val="0"/>
          <w:numId w:val="1"/>
        </w:numPr>
      </w:pPr>
      <w:r>
        <w:t>Original private message automatically updated with info</w:t>
      </w:r>
    </w:p>
    <w:p w14:paraId="319E7304" w14:textId="7E795E83" w:rsidR="000600C6" w:rsidRDefault="00A10A46" w:rsidP="000600C6">
      <w:r w:rsidRPr="00A10A46">
        <w:drawing>
          <wp:inline distT="0" distB="0" distL="0" distR="0" wp14:anchorId="112BB7FC" wp14:editId="553E03B4">
            <wp:extent cx="3419952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164F" w14:textId="77777777" w:rsidR="000600C6" w:rsidRDefault="000600C6" w:rsidP="000600C6"/>
    <w:sectPr w:rsidR="0006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0E0"/>
    <w:multiLevelType w:val="hybridMultilevel"/>
    <w:tmpl w:val="4184EF56"/>
    <w:lvl w:ilvl="0" w:tplc="AED23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81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C6"/>
    <w:rsid w:val="00053BBF"/>
    <w:rsid w:val="000600C6"/>
    <w:rsid w:val="0050497D"/>
    <w:rsid w:val="0067438F"/>
    <w:rsid w:val="00957250"/>
    <w:rsid w:val="00A10A46"/>
    <w:rsid w:val="00DB348B"/>
    <w:rsid w:val="00F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EE0F"/>
  <w15:chartTrackingRefBased/>
  <w15:docId w15:val="{DC954603-D5E0-4636-995F-7ACEB77F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3</cp:revision>
  <dcterms:created xsi:type="dcterms:W3CDTF">2022-06-07T17:58:00Z</dcterms:created>
  <dcterms:modified xsi:type="dcterms:W3CDTF">2022-06-14T18:19:00Z</dcterms:modified>
</cp:coreProperties>
</file>