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11849100</wp:posOffset>
            </wp:positionH>
            <wp:positionV relativeFrom="topMargin">
              <wp:posOffset>10566400</wp:posOffset>
            </wp:positionV>
            <wp:extent cx="342900" cy="279400"/>
            <wp:effectExtent l="0" t="0" r="1270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342900" cy="2794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专题0</w:t>
      </w:r>
      <w:r>
        <w:rPr>
          <w:rFonts w:hint="eastAsia" w:ascii="Times New Roman" w:hAnsi="Times New Roman" w:eastAsia="华文行楷" w:cs="Times New Roman"/>
          <w:b/>
          <w:sz w:val="44"/>
          <w:szCs w:val="44"/>
          <w:lang w:val="en-US" w:eastAsia="zh-CN"/>
        </w:rPr>
        <w:t>8</w:t>
      </w:r>
      <w:r>
        <w:rPr>
          <w:rFonts w:hint="default" w:ascii="Times New Roman" w:hAnsi="Times New Roman" w:eastAsia="华文行楷" w:cs="Times New Roman"/>
          <w:b/>
          <w:sz w:val="44"/>
          <w:szCs w:val="44"/>
        </w:rPr>
        <w:t xml:space="preserve"> 名词</w:t>
      </w:r>
      <w:r>
        <w:rPr>
          <w:rFonts w:hint="eastAsia" w:ascii="Times New Roman" w:hAnsi="Times New Roman" w:eastAsia="华文行楷" w:cs="Times New Roman"/>
          <w:b/>
          <w:sz w:val="44"/>
          <w:szCs w:val="44"/>
          <w:lang w:val="en-US" w:eastAsia="zh-CN"/>
        </w:rPr>
        <w:t>性从句</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4344"/>
        <w:gridCol w:w="3354"/>
      </w:tblGrid>
      <w:tr w14:paraId="507B53F1">
        <w:trPr>
          <w:trHeight w:val="407" w:hRule="atLeast"/>
          <w:jc w:val="center"/>
        </w:trPr>
        <w:tc>
          <w:tcPr>
            <w:tcW w:w="181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344"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（2016-2025）</w:t>
            </w:r>
          </w:p>
        </w:tc>
        <w:tc>
          <w:tcPr>
            <w:tcW w:w="3354"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326" w:hRule="atLeast"/>
          <w:jc w:val="center"/>
        </w:trPr>
        <w:tc>
          <w:tcPr>
            <w:tcW w:w="1813"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1 宾语</w:t>
            </w:r>
            <w:r>
              <w:rPr>
                <w:rFonts w:hint="default" w:ascii="Times New Roman" w:hAnsi="Times New Roman" w:cs="Times New Roman" w:eastAsiaTheme="majorEastAsia"/>
                <w:b w:val="0"/>
                <w:bCs/>
                <w:sz w:val="21"/>
                <w:szCs w:val="21"/>
                <w:vertAlign w:val="baseline"/>
                <w:lang w:val="en-US" w:eastAsia="zh-CN"/>
              </w:rPr>
              <w:t>从句</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（10年17考）</w:t>
            </w:r>
          </w:p>
        </w:tc>
        <w:tc>
          <w:tcPr>
            <w:tcW w:w="4344" w:type="dxa"/>
            <w:vAlign w:val="center"/>
          </w:tcPr>
          <w:p w14:paraId="5A46B1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2024全国甲卷（what）、2022北京卷（whether）、2022天津卷（how）</w:t>
            </w:r>
          </w:p>
          <w:p w14:paraId="17BDF30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2020浙江卷（what）、2020天津卷（whatever）、2018全国Ⅲ卷（which）</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2017江苏卷（what）、2016全国Ⅰ卷（where）等</w:t>
            </w:r>
          </w:p>
        </w:tc>
        <w:tc>
          <w:tcPr>
            <w:tcW w:w="3354" w:type="dxa"/>
            <w:vMerge w:val="restart"/>
            <w:vAlign w:val="center"/>
          </w:tcPr>
          <w:p w14:paraId="3143063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1. 高频考点：连接词选择</w:t>
            </w:r>
            <w:r>
              <w:rPr>
                <w:rFonts w:hint="default" w:ascii="Times New Roman" w:hAnsi="Times New Roman" w:eastAsia="宋体" w:cs="Times New Roman"/>
                <w:b w:val="0"/>
                <w:bCs/>
                <w:sz w:val="21"/>
                <w:szCs w:val="21"/>
                <w:vertAlign w:val="baseline"/>
                <w:lang w:val="en-US" w:eastAsia="zh-CN"/>
              </w:rPr>
              <w:t>（what/whether/how/which）占绝对主导。</w:t>
            </w:r>
          </w:p>
          <w:p w14:paraId="7B9F238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命题重点</w:t>
            </w:r>
            <w:r>
              <w:rPr>
                <w:rFonts w:hint="default" w:ascii="Times New Roman" w:hAnsi="Times New Roman" w:eastAsia="宋体" w:cs="Times New Roman"/>
                <w:b w:val="0"/>
                <w:bCs/>
                <w:sz w:val="21"/>
                <w:szCs w:val="21"/>
                <w:vertAlign w:val="baseline"/>
                <w:lang w:val="en-US" w:eastAsia="zh-CN"/>
              </w:rPr>
              <w:t>：</w:t>
            </w:r>
          </w:p>
          <w:p w14:paraId="037C1F4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从句成分缺失（缺主语/宾语用what/whatever；缺状语用how/where）；</w:t>
            </w:r>
          </w:p>
          <w:p w14:paraId="693CD0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介词后宾语从句（如2024全国甲卷in what）；</w:t>
            </w:r>
          </w:p>
          <w:p w14:paraId="75B0CE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val="0"/>
                <w:bCs/>
                <w:sz w:val="21"/>
                <w:szCs w:val="21"/>
                <w:vertAlign w:val="baseline"/>
                <w:lang w:val="en-US" w:eastAsia="zh-CN"/>
              </w:rPr>
              <w:t xml:space="preserve"> whether...or not固定搭配。</w:t>
            </w:r>
          </w:p>
          <w:p w14:paraId="14E7915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 xml:space="preserve"> 核心考查</w:t>
            </w:r>
          </w:p>
          <w:p w14:paraId="6152A4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连接词在从句中的成分作用（缺主语用what/whoever；不缺成分用that）。</w:t>
            </w:r>
          </w:p>
          <w:p w14:paraId="586286C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tc>
      </w:tr>
      <w:tr w14:paraId="78771CEB">
        <w:trPr>
          <w:trHeight w:val="326" w:hRule="atLeast"/>
          <w:jc w:val="center"/>
        </w:trPr>
        <w:tc>
          <w:tcPr>
            <w:tcW w:w="1813" w:type="dxa"/>
            <w:vAlign w:val="center"/>
          </w:tcPr>
          <w:p w14:paraId="122A0D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2 主语</w:t>
            </w:r>
            <w:r>
              <w:rPr>
                <w:rFonts w:hint="default" w:ascii="Times New Roman" w:hAnsi="Times New Roman" w:cs="Times New Roman" w:eastAsiaTheme="majorEastAsia"/>
                <w:b w:val="0"/>
                <w:bCs/>
                <w:sz w:val="21"/>
                <w:szCs w:val="21"/>
                <w:vertAlign w:val="baseline"/>
                <w:lang w:val="en-US" w:eastAsia="zh-CN"/>
              </w:rPr>
              <w:t>从句</w:t>
            </w:r>
          </w:p>
          <w:p w14:paraId="7D190B4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（10年7考）</w:t>
            </w:r>
          </w:p>
        </w:tc>
        <w:tc>
          <w:tcPr>
            <w:tcW w:w="4344" w:type="dxa"/>
            <w:vAlign w:val="center"/>
          </w:tcPr>
          <w:p w14:paraId="3658C7A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2021新高考Ⅰ卷（what）、2020江苏卷（whether）</w:t>
            </w:r>
          </w:p>
          <w:p w14:paraId="2616A4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2018浙江卷（that）、2017北京卷（whoever）</w:t>
            </w:r>
          </w:p>
          <w:p w14:paraId="67051C2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2016江苏卷（that）、2016北京卷（whatever）</w:t>
            </w:r>
          </w:p>
        </w:tc>
        <w:tc>
          <w:tcPr>
            <w:tcW w:w="3354" w:type="dxa"/>
            <w:vMerge w:val="continue"/>
            <w:vAlign w:val="center"/>
          </w:tcPr>
          <w:p w14:paraId="04B170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p>
        </w:tc>
      </w:tr>
      <w:tr w14:paraId="70C512D2">
        <w:trPr>
          <w:trHeight w:val="326" w:hRule="atLeast"/>
          <w:jc w:val="center"/>
        </w:trPr>
        <w:tc>
          <w:tcPr>
            <w:tcW w:w="1813" w:type="dxa"/>
            <w:vAlign w:val="center"/>
          </w:tcPr>
          <w:p w14:paraId="7399EEE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3 表语</w:t>
            </w:r>
            <w:r>
              <w:rPr>
                <w:rFonts w:hint="default" w:ascii="Times New Roman" w:hAnsi="Times New Roman" w:cs="Times New Roman" w:eastAsiaTheme="majorEastAsia"/>
                <w:b w:val="0"/>
                <w:bCs/>
                <w:sz w:val="21"/>
                <w:szCs w:val="21"/>
                <w:vertAlign w:val="baseline"/>
                <w:lang w:val="en-US" w:eastAsia="zh-CN"/>
              </w:rPr>
              <w:t>从句</w:t>
            </w:r>
            <w:r>
              <w:rPr>
                <w:rFonts w:hint="eastAsia" w:ascii="Times New Roman" w:hAnsi="Times New Roman" w:cs="Times New Roman" w:eastAsiaTheme="majorEastAsia"/>
                <w:b w:val="0"/>
                <w:bCs/>
                <w:sz w:val="21"/>
                <w:szCs w:val="21"/>
                <w:vertAlign w:val="baseline"/>
                <w:lang w:val="en-US" w:eastAsia="zh-CN"/>
              </w:rPr>
              <w:t>和同位语从句</w:t>
            </w:r>
          </w:p>
          <w:p w14:paraId="68C4BF6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（10年11考）</w:t>
            </w:r>
          </w:p>
        </w:tc>
        <w:tc>
          <w:tcPr>
            <w:tcW w:w="4344" w:type="dxa"/>
            <w:vAlign w:val="center"/>
          </w:tcPr>
          <w:p w14:paraId="4ACC46A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2025北京卷（what）、2024浙江卷（what）、2023新高考Ⅱ卷（why）</w:t>
            </w:r>
          </w:p>
          <w:p w14:paraId="4E81C6D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2021天津卷（why/what）、2019全国Ⅰ卷（that）、2019江苏卷（that）</w:t>
            </w:r>
          </w:p>
          <w:p w14:paraId="4F2A559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2018北京卷（where）、2018江苏卷（how）</w:t>
            </w:r>
          </w:p>
        </w:tc>
        <w:tc>
          <w:tcPr>
            <w:tcW w:w="3354" w:type="dxa"/>
            <w:vMerge w:val="continue"/>
            <w:vAlign w:val="center"/>
          </w:tcPr>
          <w:p w14:paraId="7ED1273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515AAFA7">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 1 宾语从句</w:t>
      </w:r>
    </w:p>
    <w:p w14:paraId="57E21D35">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How did the national park system come about? On a cool, starry night in mid-September 1870, four men relaxed before a campfire along the Firehole River in </w:t>
      </w:r>
      <w:r>
        <w:rPr>
          <w:rFonts w:hint="default" w:ascii="Times New Roman" w:hAnsi="Times New Roman" w:eastAsia="宋体" w:cs="Times New Roman"/>
          <w:color w:val="000000"/>
          <w:sz w:val="21"/>
          <w:szCs w:val="21"/>
          <w:u w:val="single"/>
        </w:rPr>
        <w:t>____43____</w:t>
      </w:r>
      <w:r>
        <w:rPr>
          <w:rFonts w:hint="default" w:ascii="Times New Roman" w:hAnsi="Times New Roman" w:eastAsia="宋体" w:cs="Times New Roman"/>
          <w:color w:val="000000"/>
          <w:sz w:val="21"/>
          <w:szCs w:val="21"/>
        </w:rPr>
        <w:t xml:space="preserve"> is now northwestern Wyoming.</w:t>
      </w:r>
    </w:p>
    <w:p w14:paraId="0B825EB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】what</w:t>
      </w:r>
    </w:p>
    <w:p w14:paraId="3E719D70">
      <w:pPr>
        <w:shd w:val="clear" w:color="auto" w:fill="auto"/>
        <w:spacing w:line="360" w:lineRule="auto"/>
        <w:textAlignment w:val="center"/>
        <w:rPr>
          <w:rFonts w:ascii="Times New Roman" w:hAnsi="Times New Roman" w:eastAsia="宋体" w:cs="Times New Roman"/>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宾语从句。句意：1870年9月中旬，在一个凉爽、繁星点点的夜晚，四个男人在火洞河边的营火前放松，这里现在是怀俄明州的西北部。后文为介词in的宾语，is前缺主语，指物，主语用what引导宾语从句，作介词in的宾语，故填what。</w:t>
      </w:r>
    </w:p>
    <w:p w14:paraId="1E4323CD">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1"/>
          <w:lang w:val="en-US" w:eastAsia="zh-CN" w:bidi="en-US"/>
        </w:rPr>
        <w:t>2</w:t>
      </w:r>
      <w:r>
        <w:rPr>
          <w:rFonts w:ascii="Times New Roman" w:hAnsi="Times New Roman" w:eastAsia="宋体" w:cs="Times New Roman"/>
          <w:color w:val="0000FF"/>
          <w:szCs w:val="21"/>
          <w:lang w:bidi="en-US"/>
        </w:rPr>
        <w:t>.【2022年北京卷】</w:t>
      </w:r>
      <w:r>
        <w:rPr>
          <w:rFonts w:ascii="Times New Roman" w:hAnsi="Times New Roman" w:eastAsia="宋体" w:cs="Times New Roman"/>
          <w:color w:val="000000"/>
          <w:szCs w:val="24"/>
        </w:rPr>
        <w:t xml:space="preserve"> It’s easy to explain how we determine </w:t>
      </w:r>
      <w:r>
        <w:rPr>
          <w:rFonts w:ascii="Times New Roman" w:hAnsi="Times New Roman" w:eastAsia="宋体" w:cs="Times New Roman"/>
          <w:color w:val="000000"/>
          <w:szCs w:val="24"/>
          <w:u w:val="single"/>
        </w:rPr>
        <w:t>____15____</w:t>
      </w:r>
      <w:r>
        <w:rPr>
          <w:rFonts w:ascii="Times New Roman" w:hAnsi="Times New Roman" w:eastAsia="宋体" w:cs="Times New Roman"/>
          <w:color w:val="000000"/>
          <w:szCs w:val="24"/>
        </w:rPr>
        <w:t xml:space="preserve"> smells are dangerous or not: we learn. </w:t>
      </w:r>
    </w:p>
    <w:p w14:paraId="0DFE1F25">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15.【解析】</w:t>
      </w:r>
    </w:p>
    <w:p w14:paraId="4F2586AC">
      <w:pPr>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FF0000"/>
          <w:szCs w:val="24"/>
        </w:rPr>
        <w:t>考查宾语从句的引导词。句意：解释我们怎样确定气味是不是危险的是容易的：我们学习到的。分析句子结构可知，空格前的determine为及物动词，空格后是主+系+表的句子结构，所以空格处的词用来引导宾语从句。再结合句意及空格后句子中的or not可知，此处考查whether…or not的搭配。故填whether。</w:t>
      </w:r>
    </w:p>
    <w:p w14:paraId="654E6B27">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lang w:val="en-US" w:eastAsia="zh-CN"/>
        </w:rPr>
        <w:t>3</w:t>
      </w:r>
      <w:r>
        <w:rPr>
          <w:rFonts w:ascii="Times New Roman" w:hAnsi="Times New Roman" w:eastAsia="宋体" w:cs="Times New Roman"/>
          <w:color w:val="000000"/>
          <w:szCs w:val="24"/>
        </w:rPr>
        <w:t>.</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4"/>
        </w:rPr>
        <w:t xml:space="preserve"> Mental health involves________ you procees things such as stress an</w:t>
      </w:r>
      <w:bookmarkStart w:id="1" w:name="_GoBack"/>
      <w:bookmarkEnd w:id="1"/>
      <w:r>
        <w:rPr>
          <w:rFonts w:ascii="Times New Roman" w:hAnsi="Times New Roman" w:eastAsia="宋体" w:cs="Times New Roman"/>
          <w:color w:val="000000"/>
          <w:szCs w:val="24"/>
        </w:rPr>
        <w:t>d anxiety.</w:t>
      </w:r>
    </w:p>
    <w:p w14:paraId="78CE4C2D">
      <w:pPr>
        <w:tabs>
          <w:tab w:val="left" w:pos="2436"/>
          <w:tab w:val="left" w:pos="4873"/>
          <w:tab w:val="left" w:pos="7309"/>
        </w:tabs>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A. how</w:t>
      </w:r>
      <w:r>
        <w:rPr>
          <w:rFonts w:ascii="Times New Roman" w:hAnsi="Times New Roman" w:eastAsia="宋体" w:cs="Times New Roman"/>
          <w:color w:val="000000"/>
          <w:szCs w:val="24"/>
        </w:rPr>
        <w:tab/>
      </w:r>
      <w:r>
        <w:rPr>
          <w:rFonts w:ascii="Times New Roman" w:hAnsi="Times New Roman" w:eastAsia="宋体" w:cs="Times New Roman"/>
          <w:color w:val="000000"/>
          <w:szCs w:val="24"/>
        </w:rPr>
        <w:t>B. what</w:t>
      </w:r>
      <w:r>
        <w:rPr>
          <w:rFonts w:ascii="Times New Roman" w:hAnsi="Times New Roman" w:eastAsia="宋体" w:cs="Times New Roman"/>
          <w:color w:val="000000"/>
          <w:szCs w:val="24"/>
        </w:rPr>
        <w:tab/>
      </w:r>
      <w:r>
        <w:rPr>
          <w:rFonts w:ascii="Times New Roman" w:hAnsi="Times New Roman" w:eastAsia="宋体" w:cs="Times New Roman"/>
          <w:color w:val="000000"/>
          <w:szCs w:val="24"/>
        </w:rPr>
        <w:t>C. why</w:t>
      </w:r>
      <w:r>
        <w:rPr>
          <w:rFonts w:ascii="Times New Roman" w:hAnsi="Times New Roman" w:eastAsia="宋体" w:cs="Times New Roman"/>
          <w:color w:val="000000"/>
          <w:szCs w:val="24"/>
        </w:rPr>
        <w:tab/>
      </w:r>
      <w:r>
        <w:rPr>
          <w:rFonts w:ascii="Times New Roman" w:hAnsi="Times New Roman" w:eastAsia="宋体" w:cs="Times New Roman"/>
          <w:color w:val="000000"/>
          <w:szCs w:val="24"/>
        </w:rPr>
        <w:t>D. which</w:t>
      </w:r>
    </w:p>
    <w:p w14:paraId="4801BAC0">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【答案】A</w:t>
      </w:r>
    </w:p>
    <w:p w14:paraId="23123A8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4"/>
        </w:rPr>
        <w:t>【解析】考查名词性从句。句意：心理健康包括如何处理诸如压力和焦虑之类的事物。分析句子结构可知，此处为连词引导的宾语从句作谓语动词involves的宾语，从句中不缺少主语和宾语，但句意不完整，根据句意可知，表示“如何，怎样”的连词how符合句意。故选A项。</w:t>
      </w:r>
    </w:p>
    <w:p w14:paraId="136B1F25">
      <w:pPr>
        <w:spacing w:line="360" w:lineRule="auto"/>
        <w:ind w:left="315" w:hanging="315" w:hangingChars="150"/>
        <w:jc w:val="left"/>
        <w:textAlignment w:val="center"/>
        <w:rPr>
          <w:rFonts w:ascii="Times New Roman" w:hAnsi="Times New Roman" w:eastAsia="宋体" w:cs="Times New Roman"/>
          <w:szCs w:val="22"/>
        </w:rPr>
      </w:pPr>
      <w:r>
        <w:rPr>
          <w:rFonts w:hint="eastAsia" w:ascii="Times New Roman" w:hAnsi="Times New Roman" w:eastAsia="宋体" w:cs="Times New Roman"/>
          <w:color w:val="0000FF"/>
          <w:szCs w:val="21"/>
          <w:lang w:val="en-US" w:eastAsia="zh-CN" w:bidi="en-US"/>
        </w:rPr>
        <w:t>4.</w:t>
      </w:r>
      <w:r>
        <w:rPr>
          <w:rFonts w:ascii="Times New Roman" w:hAnsi="Times New Roman" w:eastAsia="宋体" w:cs="Times New Roman"/>
          <w:color w:val="0000FF"/>
          <w:szCs w:val="21"/>
          <w:lang w:bidi="en-US"/>
        </w:rPr>
        <w:t>（2020天津卷</w:t>
      </w:r>
      <w:r>
        <w:rPr>
          <w:rFonts w:ascii="Times New Roman" w:hAnsi="Times New Roman" w:eastAsia="宋体" w:cs="Times New Roman"/>
          <w:szCs w:val="22"/>
        </w:rPr>
        <w:t>）The student completed this experiment to make come true __________ Professor Joseph had said.</w:t>
      </w:r>
    </w:p>
    <w:p w14:paraId="41B0DC9D">
      <w:pPr>
        <w:tabs>
          <w:tab w:val="left" w:pos="2076"/>
          <w:tab w:val="left" w:pos="4153"/>
          <w:tab w:val="left" w:pos="6229"/>
        </w:tabs>
        <w:spacing w:line="360" w:lineRule="auto"/>
        <w:ind w:firstLine="315" w:firstLineChars="150"/>
        <w:jc w:val="left"/>
        <w:textAlignment w:val="center"/>
        <w:rPr>
          <w:rFonts w:ascii="Times New Roman" w:hAnsi="Times New Roman" w:eastAsia="宋体" w:cs="Times New Roman"/>
          <w:szCs w:val="22"/>
        </w:rPr>
      </w:pPr>
      <w:r>
        <w:rPr>
          <w:rFonts w:ascii="Times New Roman" w:hAnsi="Times New Roman" w:eastAsia="宋体" w:cs="Times New Roman"/>
          <w:szCs w:val="22"/>
        </w:rPr>
        <w:t>A. that</w:t>
      </w:r>
      <w:r>
        <w:rPr>
          <w:rFonts w:ascii="Times New Roman" w:hAnsi="Times New Roman" w:eastAsia="宋体" w:cs="Times New Roman"/>
          <w:szCs w:val="22"/>
        </w:rPr>
        <w:tab/>
      </w:r>
      <w:r>
        <w:rPr>
          <w:rFonts w:ascii="Times New Roman" w:hAnsi="Times New Roman" w:eastAsia="宋体" w:cs="Times New Roman"/>
          <w:szCs w:val="22"/>
        </w:rPr>
        <w:t>B. what</w:t>
      </w:r>
      <w:r>
        <w:rPr>
          <w:rFonts w:ascii="Times New Roman" w:hAnsi="Times New Roman" w:eastAsia="宋体" w:cs="Times New Roman"/>
          <w:szCs w:val="22"/>
        </w:rPr>
        <w:tab/>
      </w:r>
      <w:r>
        <w:rPr>
          <w:rFonts w:ascii="Times New Roman" w:hAnsi="Times New Roman" w:eastAsia="宋体" w:cs="Times New Roman"/>
          <w:szCs w:val="22"/>
        </w:rPr>
        <w:t>C. when</w:t>
      </w:r>
      <w:r>
        <w:rPr>
          <w:rFonts w:ascii="Times New Roman" w:hAnsi="Times New Roman" w:eastAsia="宋体" w:cs="Times New Roman"/>
          <w:szCs w:val="22"/>
        </w:rPr>
        <w:tab/>
      </w:r>
      <w:r>
        <w:rPr>
          <w:rFonts w:ascii="Times New Roman" w:hAnsi="Times New Roman" w:eastAsia="宋体" w:cs="Times New Roman"/>
          <w:szCs w:val="22"/>
        </w:rPr>
        <w:t>D. where</w:t>
      </w:r>
    </w:p>
    <w:p w14:paraId="7FC92AE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【答案】B</w:t>
      </w:r>
    </w:p>
    <w:p w14:paraId="169DEAA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【解析】考查名词性从句。句意：为了使约瑟夫教授所说的成为现实，这个学生完成了这个实验。_________ Professor Joseph had said作make的宾语从句，该从句中，空处在从句中作said的宾语，表示”……所说的话”，因此应用what引导该从句。故选B。</w:t>
      </w:r>
    </w:p>
    <w:p w14:paraId="212B57D8">
      <w:pPr>
        <w:widowControl/>
        <w:spacing w:line="360" w:lineRule="auto"/>
        <w:ind w:left="315" w:hanging="315" w:hangingChars="150"/>
        <w:jc w:val="left"/>
        <w:rPr>
          <w:rFonts w:ascii="Times New Roman" w:hAnsi="Times New Roman" w:eastAsia="宋体" w:cs="Times New Roman"/>
          <w:color w:val="FF0000"/>
          <w:sz w:val="28"/>
          <w:szCs w:val="28"/>
        </w:rPr>
      </w:pPr>
      <w:r>
        <w:rPr>
          <w:rFonts w:hint="eastAsia" w:ascii="Times New Roman" w:hAnsi="Times New Roman" w:eastAsia="宋体" w:cs="Times New Roman"/>
          <w:color w:val="0000FF"/>
          <w:szCs w:val="21"/>
          <w:lang w:val="en-US" w:eastAsia="zh-CN" w:bidi="en-US"/>
        </w:rPr>
        <w:t>5.</w:t>
      </w:r>
      <w:r>
        <w:rPr>
          <w:rFonts w:ascii="Times New Roman" w:hAnsi="Times New Roman" w:eastAsia="宋体" w:cs="Times New Roman"/>
          <w:color w:val="0000FF"/>
          <w:szCs w:val="21"/>
          <w:lang w:bidi="en-US"/>
        </w:rPr>
        <w:t>（2020浙江高考卷）</w:t>
      </w:r>
      <w:r>
        <w:rPr>
          <w:rFonts w:ascii="Times New Roman" w:hAnsi="Times New Roman" w:eastAsia="宋体" w:cs="Times New Roman"/>
          <w:szCs w:val="22"/>
        </w:rPr>
        <w:t xml:space="preserve">Over thousands of years，they began to depend less on </w:t>
      </w:r>
      <w:r>
        <w:rPr>
          <w:rFonts w:ascii="Times New Roman" w:hAnsi="Times New Roman" w:eastAsia="宋体" w:cs="Times New Roman"/>
          <w:szCs w:val="22"/>
          <w:u w:val="single"/>
        </w:rPr>
        <w:t xml:space="preserve">   57   </w:t>
      </w:r>
      <w:r>
        <w:rPr>
          <w:rFonts w:ascii="Times New Roman" w:hAnsi="Times New Roman" w:eastAsia="宋体" w:cs="Times New Roman"/>
          <w:szCs w:val="22"/>
        </w:rPr>
        <w:t xml:space="preserve"> could be hunted or gathered from the wild, and more on animals they had raised and crops they had sown.</w:t>
      </w:r>
    </w:p>
    <w:p w14:paraId="09A6050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【答案】what</w:t>
      </w:r>
    </w:p>
    <w:p w14:paraId="09E1C40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性从句。句意：在几千年的时间里，他们开始减少对我们从野外采集的猎物的依赖，而更多地依赖他们饲养的动物和播种的庄稼。分析句子，宾语从句部分缺主语，所以引导词应为“连接代词”。根据句意，此处缺“什么”之意。故填what。</w:t>
      </w:r>
    </w:p>
    <w:p w14:paraId="6B03CA25">
      <w:pPr>
        <w:spacing w:line="360" w:lineRule="auto"/>
        <w:jc w:val="left"/>
        <w:textAlignment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6</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szCs w:val="22"/>
        </w:rPr>
        <w:t xml:space="preserve"> My grandmother helped me believe that I could accomplish ____________ I put my mind to.</w:t>
      </w:r>
    </w:p>
    <w:p w14:paraId="59C7BFBB">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whenever</w:t>
      </w:r>
      <w:r>
        <w:rPr>
          <w:rFonts w:ascii="Times New Roman" w:hAnsi="Times New Roman" w:eastAsia="宋体" w:cs="Times New Roman"/>
          <w:szCs w:val="22"/>
        </w:rPr>
        <w:tab/>
      </w:r>
      <w:r>
        <w:rPr>
          <w:rFonts w:ascii="Times New Roman" w:hAnsi="Times New Roman" w:eastAsia="宋体" w:cs="Times New Roman"/>
          <w:szCs w:val="22"/>
        </w:rPr>
        <w:t>B. whatever</w:t>
      </w:r>
      <w:r>
        <w:rPr>
          <w:rFonts w:ascii="Times New Roman" w:hAnsi="Times New Roman" w:eastAsia="宋体" w:cs="Times New Roman"/>
          <w:szCs w:val="22"/>
        </w:rPr>
        <w:tab/>
      </w:r>
      <w:r>
        <w:rPr>
          <w:rFonts w:ascii="Times New Roman" w:hAnsi="Times New Roman" w:eastAsia="宋体" w:cs="Times New Roman"/>
          <w:szCs w:val="22"/>
        </w:rPr>
        <w:t>C. wherever</w:t>
      </w:r>
      <w:r>
        <w:rPr>
          <w:rFonts w:ascii="Times New Roman" w:hAnsi="Times New Roman" w:eastAsia="宋体" w:cs="Times New Roman"/>
          <w:szCs w:val="22"/>
        </w:rPr>
        <w:tab/>
      </w:r>
      <w:r>
        <w:rPr>
          <w:rFonts w:ascii="Times New Roman" w:hAnsi="Times New Roman" w:eastAsia="宋体" w:cs="Times New Roman"/>
          <w:szCs w:val="22"/>
        </w:rPr>
        <w:t>D. whichever</w:t>
      </w:r>
    </w:p>
    <w:p w14:paraId="3B03EAC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【答案】B</w:t>
      </w:r>
    </w:p>
    <w:p w14:paraId="6285C5F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【解析】考查宾语从句。句意：我的祖母让我相信，我可以完成任何我专心去做的事情。A. whenever无论何时；B. whatever    无论什么，任何；C. wherever无论何地；D. whichever无论哪一个。分析句子可知，此处是宾语从句连接词，从句缺少宾语，应用连接代词，再结合句意，此处用“任何”符合语境，故选B项。</w:t>
      </w:r>
    </w:p>
    <w:p w14:paraId="2896B72F">
      <w:pPr>
        <w:spacing w:line="360" w:lineRule="auto"/>
        <w:jc w:val="left"/>
        <w:textAlignment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7</w:t>
      </w:r>
      <w:r>
        <w:rPr>
          <w:rFonts w:ascii="Times New Roman" w:hAnsi="Times New Roman" w:eastAsia="宋体" w:cs="Times New Roman"/>
          <w:szCs w:val="22"/>
        </w:rPr>
        <w:t xml:space="preserve">. </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This actor often has the first two tricks planned before performing, and then goes for ______.</w:t>
      </w:r>
    </w:p>
    <w:p w14:paraId="3DF92436">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whichever</w:t>
      </w:r>
      <w:r>
        <w:rPr>
          <w:rFonts w:ascii="Times New Roman" w:hAnsi="Times New Roman" w:eastAsia="宋体" w:cs="Times New Roman"/>
          <w:szCs w:val="22"/>
        </w:rPr>
        <w:tab/>
      </w:r>
      <w:r>
        <w:rPr>
          <w:rFonts w:ascii="Times New Roman" w:hAnsi="Times New Roman" w:eastAsia="宋体" w:cs="Times New Roman"/>
          <w:szCs w:val="22"/>
        </w:rPr>
        <w:t>B. whenever</w:t>
      </w:r>
      <w:r>
        <w:rPr>
          <w:rFonts w:ascii="Times New Roman" w:hAnsi="Times New Roman" w:eastAsia="宋体" w:cs="Times New Roman"/>
          <w:szCs w:val="22"/>
        </w:rPr>
        <w:tab/>
      </w:r>
      <w:r>
        <w:rPr>
          <w:rFonts w:ascii="Times New Roman" w:hAnsi="Times New Roman" w:eastAsia="宋体" w:cs="Times New Roman"/>
          <w:szCs w:val="22"/>
        </w:rPr>
        <w:t>C. wherever</w:t>
      </w:r>
      <w:r>
        <w:rPr>
          <w:rFonts w:ascii="Times New Roman" w:hAnsi="Times New Roman" w:eastAsia="宋体" w:cs="Times New Roman"/>
          <w:szCs w:val="22"/>
        </w:rPr>
        <w:tab/>
      </w:r>
      <w:r>
        <w:rPr>
          <w:rFonts w:ascii="Times New Roman" w:hAnsi="Times New Roman" w:eastAsia="宋体" w:cs="Times New Roman"/>
          <w:szCs w:val="22"/>
        </w:rPr>
        <w:t>D. whatever</w:t>
      </w:r>
    </w:p>
    <w:p w14:paraId="653CB45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【答案】D</w:t>
      </w:r>
    </w:p>
    <w:p w14:paraId="2DE55AE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【解析】考查名词性从句。句意:这个演员通常在表演前就已经计划好了前两个技巧，然后全力以赴。A. whichever无论哪个；B. whenever无论何时；C. wherever无论何地；D. whatever无论什么。分析句子成分可知，此处做goes for的宾语，指代“任何事情”，whatever符合语境。故选D。</w:t>
      </w:r>
    </w:p>
    <w:p w14:paraId="4F5B6BA7">
      <w:pPr>
        <w:spacing w:line="360" w:lineRule="auto"/>
        <w:jc w:val="left"/>
        <w:textAlignment w:val="center"/>
        <w:rPr>
          <w:rFonts w:ascii="Times New Roman" w:hAnsi="Times New Roman" w:eastAsia="宋体" w:cs="Times New Roman"/>
          <w:color w:val="FF0000"/>
          <w:szCs w:val="22"/>
        </w:rPr>
      </w:pPr>
      <w:r>
        <w:rPr>
          <w:rFonts w:hint="eastAsia" w:ascii="Times New Roman" w:hAnsi="Times New Roman" w:eastAsia="宋体" w:cs="Times New Roman"/>
          <w:color w:val="0000FF"/>
          <w:szCs w:val="21"/>
          <w:lang w:val="en-US" w:eastAsia="zh-CN" w:bidi="en-US"/>
        </w:rPr>
        <w:t>8</w:t>
      </w:r>
      <w:r>
        <w:rPr>
          <w:rFonts w:ascii="Times New Roman" w:hAnsi="Times New Roman" w:eastAsia="宋体" w:cs="Times New Roman"/>
          <w:color w:val="0000FF"/>
          <w:szCs w:val="21"/>
          <w:lang w:bidi="en-US"/>
        </w:rPr>
        <w:t>【2019年北京卷】</w:t>
      </w:r>
      <w:r>
        <w:rPr>
          <w:rFonts w:ascii="Times New Roman" w:hAnsi="Times New Roman" w:eastAsia="宋体" w:cs="Times New Roman"/>
          <w:color w:val="000000"/>
          <w:szCs w:val="22"/>
        </w:rPr>
        <w:t xml:space="preserve">What students do at college seems to matter much more than </w:t>
      </w:r>
      <w:r>
        <w:rPr>
          <w:rFonts w:ascii="Times New Roman" w:hAnsi="Times New Roman" w:eastAsia="宋体" w:cs="Times New Roman"/>
          <w:color w:val="000000"/>
          <w:szCs w:val="22"/>
          <w:u w:val="single"/>
        </w:rPr>
        <w:t>___8___</w:t>
      </w:r>
      <w:r>
        <w:rPr>
          <w:rFonts w:ascii="Times New Roman" w:hAnsi="Times New Roman" w:eastAsia="宋体" w:cs="Times New Roman"/>
          <w:color w:val="000000"/>
          <w:szCs w:val="22"/>
        </w:rPr>
        <w:t xml:space="preserve"> they go.</w:t>
      </w:r>
    </w:p>
    <w:p w14:paraId="355E2A24">
      <w:pPr>
        <w:numPr>
          <w:ilvl w:val="0"/>
          <w:numId w:val="1"/>
        </w:numPr>
        <w:spacing w:line="360" w:lineRule="auto"/>
        <w:jc w:val="left"/>
        <w:textAlignment w:val="center"/>
        <w:rPr>
          <w:rFonts w:ascii="Times New Roman" w:hAnsi="Times New Roman" w:eastAsia="宋体" w:cs="Times New Roman"/>
          <w:color w:val="0000FF"/>
          <w:szCs w:val="22"/>
        </w:rPr>
      </w:pPr>
      <w:r>
        <w:rPr>
          <w:rFonts w:ascii="Times New Roman" w:hAnsi="Times New Roman" w:eastAsia="宋体" w:cs="Times New Roman"/>
          <w:color w:val="FF0000"/>
          <w:szCs w:val="22"/>
        </w:rPr>
        <w:t>考查宾语从句。句意：学生在大学里做什么似乎比去哪里（哪所大学）更重要。这里表达去哪所大学，表示地点，作状语。故用where。</w:t>
      </w:r>
    </w:p>
    <w:p w14:paraId="0462F45D">
      <w:pPr>
        <w:spacing w:line="360" w:lineRule="auto"/>
        <w:jc w:val="left"/>
        <w:textAlignment w:val="center"/>
        <w:rPr>
          <w:rFonts w:ascii="Times New Roman" w:hAnsi="Times New Roman" w:eastAsia="宋体" w:cs="Times New Roman"/>
          <w:color w:val="FF0000"/>
          <w:szCs w:val="22"/>
        </w:rPr>
      </w:pPr>
      <w:r>
        <w:rPr>
          <w:rFonts w:hint="eastAsia" w:ascii="Times New Roman" w:hAnsi="Times New Roman" w:eastAsia="宋体" w:cs="Times New Roman"/>
          <w:color w:val="0000FF"/>
          <w:szCs w:val="22"/>
          <w:lang w:val="en-US" w:eastAsia="zh-CN"/>
        </w:rPr>
        <w:t>9.</w:t>
      </w:r>
      <w:r>
        <w:rPr>
          <w:rFonts w:ascii="Times New Roman" w:hAnsi="Times New Roman" w:eastAsia="宋体" w:cs="Times New Roman"/>
          <w:color w:val="0000FF"/>
          <w:szCs w:val="22"/>
        </w:rPr>
        <w:t>【2018年全国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The games my parents taught me where I was a child turned out to be very useful later in my life.</w:t>
      </w:r>
    </w:p>
    <w:p w14:paraId="7827AA6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第十处：考查宾语从句的连接词。句意：当我是个孩子的时候我父母教给我的纸牌游戏在我日后的生活中证明非常有用。宾语从句连接词并不是表示地点状语，而是时间状语。故把where改为when。</w:t>
      </w:r>
    </w:p>
    <w:p w14:paraId="6CC76C1F">
      <w:pPr>
        <w:spacing w:line="360" w:lineRule="auto"/>
        <w:jc w:val="left"/>
        <w:textAlignment w:val="center"/>
        <w:rPr>
          <w:rFonts w:ascii="Times New Roman" w:hAnsi="Times New Roman" w:eastAsia="宋体" w:cs="Times New Roman"/>
          <w:color w:val="0000FF"/>
          <w:szCs w:val="22"/>
        </w:rPr>
      </w:pPr>
      <w:r>
        <w:rPr>
          <w:rFonts w:hint="eastAsia" w:ascii="Times New Roman" w:hAnsi="Times New Roman" w:eastAsia="宋体" w:cs="Times New Roman"/>
          <w:color w:val="0000FF"/>
          <w:szCs w:val="22"/>
          <w:lang w:val="en-US" w:eastAsia="zh-CN"/>
        </w:rPr>
        <w:t>10.</w:t>
      </w:r>
      <w:r>
        <w:rPr>
          <w:rFonts w:ascii="Times New Roman" w:hAnsi="Times New Roman" w:eastAsia="宋体" w:cs="Times New Roman"/>
          <w:color w:val="0000FF"/>
          <w:szCs w:val="22"/>
        </w:rPr>
        <w:t>【2018年全国Ⅲ卷】</w:t>
      </w:r>
      <w:r>
        <w:rPr>
          <w:rFonts w:ascii="Times New Roman" w:hAnsi="Times New Roman" w:eastAsia="宋体" w:cs="Times New Roman"/>
          <w:color w:val="000000"/>
          <w:szCs w:val="22"/>
        </w:rPr>
        <w:t xml:space="preserve">I'm not sure </w:t>
      </w:r>
      <w:r>
        <w:rPr>
          <w:rFonts w:ascii="Times New Roman" w:hAnsi="Times New Roman" w:eastAsia="宋体" w:cs="Times New Roman"/>
          <w:color w:val="000000"/>
          <w:szCs w:val="22"/>
          <w:u w:val="single"/>
        </w:rPr>
        <w:t>_____61_____</w:t>
      </w:r>
      <w:r>
        <w:rPr>
          <w:rFonts w:ascii="Times New Roman" w:hAnsi="Times New Roman" w:eastAsia="宋体" w:cs="Times New Roman"/>
          <w:color w:val="000000"/>
          <w:szCs w:val="22"/>
        </w:rPr>
        <w:t xml:space="preserve"> is more frightened, me or the female gorilla(大猩猩）that suddenly appears out of nowhere. </w:t>
      </w:r>
    </w:p>
    <w:p w14:paraId="3CC14038">
      <w:pPr>
        <w:spacing w:line="360" w:lineRule="auto"/>
        <w:jc w:val="left"/>
        <w:textAlignment w:val="center"/>
        <w:rPr>
          <w:rFonts w:ascii="Times New Roman" w:hAnsi="Times New Roman" w:eastAsia="宋体" w:cs="Times New Roman"/>
          <w:color w:val="0000FF"/>
          <w:szCs w:val="22"/>
        </w:rPr>
      </w:pPr>
      <w:r>
        <w:rPr>
          <w:rFonts w:ascii="Times New Roman" w:hAnsi="Times New Roman" w:eastAsia="宋体" w:cs="Times New Roman"/>
          <w:color w:val="FF0000"/>
          <w:szCs w:val="22"/>
        </w:rPr>
        <w:t>61. 考查宾语从句。句意：我不确定哪一个更害怕，我，还是突然出现的雌性大猩猩。此处为宾语从句，空格处表示选择，所以用which表示“哪一个”</w:t>
      </w:r>
    </w:p>
    <w:p w14:paraId="6C478E0E">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lang w:val="en-US" w:eastAsia="zh-CN"/>
        </w:rPr>
        <w:t>11</w:t>
      </w:r>
      <w:r>
        <w:rPr>
          <w:rFonts w:ascii="Times New Roman" w:hAnsi="Times New Roman" w:eastAsia="宋体" w:cs="Times New Roman"/>
          <w:color w:val="0000FF"/>
          <w:szCs w:val="22"/>
        </w:rPr>
        <w:t>.【2018年全国Ⅲ卷】</w:t>
      </w:r>
      <w:r>
        <w:rPr>
          <w:rFonts w:ascii="Times New Roman" w:hAnsi="Times New Roman" w:eastAsia="宋体" w:cs="Times New Roman"/>
          <w:color w:val="000000"/>
          <w:szCs w:val="22"/>
        </w:rPr>
        <w:t xml:space="preserve">I was afraid that to speak in front of a larger group of people. </w:t>
      </w:r>
    </w:p>
    <w:p w14:paraId="5168483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第六处：考查固定结构。be afraid to do害怕做某事，所以that为多余，删掉。</w:t>
      </w:r>
    </w:p>
    <w:p w14:paraId="36AC1D33">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lang w:val="en-US" w:eastAsia="zh-CN"/>
        </w:rPr>
        <w:t>12</w:t>
      </w:r>
      <w:r>
        <w:rPr>
          <w:rFonts w:ascii="Times New Roman" w:hAnsi="Times New Roman" w:eastAsia="宋体" w:cs="Times New Roman"/>
          <w:color w:val="000000"/>
          <w:szCs w:val="22"/>
        </w:rPr>
        <w:t>.</w:t>
      </w:r>
      <w:r>
        <w:rPr>
          <w:rFonts w:ascii="Times New Roman" w:hAnsi="Times New Roman" w:eastAsia="宋体" w:cs="Times New Roman"/>
          <w:color w:val="0000FF"/>
          <w:szCs w:val="22"/>
        </w:rPr>
        <w:t>【2018年天津卷】</w:t>
      </w:r>
      <w:r>
        <w:rPr>
          <w:rFonts w:ascii="Times New Roman" w:hAnsi="Times New Roman" w:eastAsia="宋体" w:cs="Times New Roman"/>
          <w:color w:val="000000"/>
          <w:szCs w:val="22"/>
        </w:rPr>
        <w:t xml:space="preserve"> The gold medal will be awarded ___________to wins the first place in the bicycle race.</w:t>
      </w:r>
    </w:p>
    <w:p w14:paraId="270F5C6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whomever    B. wherever</w:t>
      </w:r>
    </w:p>
    <w:p w14:paraId="4B5E64D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00"/>
          <w:szCs w:val="22"/>
        </w:rPr>
        <w:t>C. whoever    D. whatever</w:t>
      </w:r>
    </w:p>
    <w:p w14:paraId="43AD3AC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0F39921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【解析】考查名词性从句连接词。句意：无论谁获得自行车比赛第一名，金牌将授予他。分析句子可知，宾语从句中缺少主语，故用whoever，表示“任何人，无论谁”。故选C。</w:t>
      </w:r>
    </w:p>
    <w:p w14:paraId="61CB15C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2"/>
        </w:rPr>
        <w:t>点睛：分析句子可知，空格处做be awarded to的宾语，同时在后面的从句中做主语，再根据句意可知，这里主语指人，故用whoever。</w:t>
      </w:r>
    </w:p>
    <w:p w14:paraId="761AB83A">
      <w:pPr>
        <w:spacing w:line="360" w:lineRule="auto"/>
        <w:jc w:val="left"/>
        <w:rPr>
          <w:rFonts w:ascii="Times New Roman" w:hAnsi="Times New Roman" w:eastAsia="宋体" w:cs="Times New Roman"/>
          <w:szCs w:val="21"/>
        </w:rPr>
      </w:pPr>
      <w:r>
        <w:rPr>
          <w:rFonts w:hint="eastAsia" w:ascii="Times New Roman" w:hAnsi="Times New Roman" w:eastAsia="宋体" w:cs="Times New Roman"/>
          <w:color w:val="0000FF"/>
          <w:szCs w:val="22"/>
          <w:lang w:val="en-US" w:eastAsia="zh-CN"/>
        </w:rPr>
        <w:t>13.</w:t>
      </w:r>
      <w:r>
        <w:rPr>
          <w:rFonts w:ascii="Times New Roman" w:hAnsi="Times New Roman" w:eastAsia="宋体" w:cs="Times New Roman"/>
          <w:color w:val="0000FF"/>
          <w:szCs w:val="22"/>
        </w:rPr>
        <w:t>【2017年北京卷】</w:t>
      </w:r>
      <w:r>
        <w:rPr>
          <w:rFonts w:ascii="Times New Roman" w:hAnsi="Times New Roman" w:eastAsia="宋体" w:cs="Times New Roman"/>
          <w:szCs w:val="21"/>
        </w:rPr>
        <w:t>Jane moved aimlessly down the tree-lined street, not knowing ___________ she was heading.</w:t>
      </w:r>
    </w:p>
    <w:p w14:paraId="01447D31">
      <w:pPr>
        <w:spacing w:line="360" w:lineRule="auto"/>
        <w:ind w:firstLine="315" w:firstLineChars="150"/>
        <w:jc w:val="left"/>
        <w:rPr>
          <w:rFonts w:ascii="Times New Roman" w:hAnsi="Times New Roman" w:eastAsia="宋体" w:cs="Times New Roman"/>
          <w:szCs w:val="21"/>
        </w:rPr>
      </w:pPr>
      <w:r>
        <w:rPr>
          <w:rFonts w:ascii="Times New Roman" w:hAnsi="Times New Roman" w:eastAsia="宋体" w:cs="Times New Roman"/>
          <w:szCs w:val="21"/>
        </w:rPr>
        <w:t xml:space="preserve">A. why   B. where   </w:t>
      </w:r>
      <w:r>
        <w:rPr>
          <w:rFonts w:ascii="Times New Roman" w:hAnsi="Times New Roman" w:eastAsia="宋体" w:cs="Times New Roman"/>
          <w:szCs w:val="21"/>
        </w:rPr>
        <w:tab/>
      </w:r>
      <w:r>
        <w:rPr>
          <w:rFonts w:ascii="Times New Roman" w:hAnsi="Times New Roman" w:eastAsia="宋体" w:cs="Times New Roman"/>
          <w:szCs w:val="21"/>
        </w:rPr>
        <w:t>C. how   D. when</w:t>
      </w:r>
    </w:p>
    <w:p w14:paraId="074BDAF1">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14:paraId="4B8061F4">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试题分析：A. why 为什么 B. where 在哪 C. how如何 D. when什么时候。句意：Jane漫无目的地走在两旁栽树的街道上，不知道她将去往何方。根据语境可知此处是表地点的，因此用where引导宾语从句。故选B。</w:t>
      </w:r>
    </w:p>
    <w:p w14:paraId="7EBEB168">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考点：考查连词，宾语从句。</w:t>
      </w:r>
    </w:p>
    <w:p w14:paraId="189B97F1">
      <w:pPr>
        <w:spacing w:line="360" w:lineRule="auto"/>
        <w:jc w:val="left"/>
        <w:rPr>
          <w:rFonts w:ascii="Times New Roman" w:hAnsi="Times New Roman" w:eastAsia="宋体" w:cs="Times New Roman"/>
          <w:szCs w:val="22"/>
        </w:rPr>
      </w:pPr>
      <w:r>
        <w:rPr>
          <w:rFonts w:hint="eastAsia" w:ascii="Times New Roman" w:hAnsi="Times New Roman" w:eastAsia="宋体" w:cs="Times New Roman"/>
          <w:color w:val="0000FF"/>
          <w:szCs w:val="22"/>
          <w:lang w:val="en-US" w:eastAsia="zh-CN"/>
        </w:rPr>
        <w:t>14.</w:t>
      </w:r>
      <w:r>
        <w:rPr>
          <w:rFonts w:ascii="Times New Roman" w:hAnsi="Times New Roman" w:eastAsia="宋体" w:cs="Times New Roman"/>
          <w:color w:val="0000FF"/>
          <w:szCs w:val="22"/>
        </w:rPr>
        <w:t>【2017年江苏卷】</w:t>
      </w:r>
      <w:r>
        <w:rPr>
          <w:rFonts w:ascii="Times New Roman" w:hAnsi="Times New Roman" w:eastAsia="宋体" w:cs="Times New Roman"/>
          <w:szCs w:val="22"/>
        </w:rPr>
        <w:t>We choose this hotel because the price for a night here is down to $20, half of ____________ it used to charge.</w:t>
      </w:r>
    </w:p>
    <w:p w14:paraId="32FCEA13">
      <w:pPr>
        <w:spacing w:line="360" w:lineRule="auto"/>
        <w:ind w:firstLine="315" w:firstLineChars="150"/>
        <w:jc w:val="left"/>
        <w:rPr>
          <w:rFonts w:ascii="Times New Roman" w:hAnsi="Times New Roman" w:eastAsia="宋体" w:cs="Times New Roman"/>
          <w:szCs w:val="22"/>
        </w:rPr>
      </w:pPr>
      <w:r>
        <w:rPr>
          <w:rFonts w:ascii="Times New Roman" w:hAnsi="Times New Roman" w:eastAsia="宋体" w:cs="Times New Roman"/>
          <w:szCs w:val="22"/>
        </w:rPr>
        <w:t xml:space="preserve">A. that       B. which       C. what     </w:t>
      </w:r>
      <w:r>
        <w:rPr>
          <w:rFonts w:ascii="Times New Roman" w:hAnsi="Times New Roman" w:eastAsia="宋体" w:cs="Times New Roman"/>
          <w:szCs w:val="22"/>
        </w:rPr>
        <w:tab/>
      </w:r>
      <w:r>
        <w:rPr>
          <w:rFonts w:ascii="Times New Roman" w:hAnsi="Times New Roman" w:eastAsia="宋体" w:cs="Times New Roman"/>
          <w:szCs w:val="22"/>
        </w:rPr>
        <w:t>D. how</w:t>
      </w:r>
    </w:p>
    <w:p w14:paraId="44CD1324">
      <w:pPr>
        <w:spacing w:line="360" w:lineRule="auto"/>
        <w:jc w:val="left"/>
        <w:rPr>
          <w:rFonts w:ascii="Times New Roman" w:hAnsi="Times New Roman" w:eastAsia="宋体" w:cs="Times New Roman"/>
          <w:color w:val="FF0000"/>
          <w:szCs w:val="22"/>
        </w:rPr>
      </w:pPr>
      <w:r>
        <w:rPr>
          <w:rFonts w:ascii="Times New Roman" w:hAnsi="Times New Roman" w:eastAsia="宋体" w:cs="Times New Roman"/>
          <w:color w:val="FF0000"/>
          <w:szCs w:val="21"/>
        </w:rPr>
        <w:t>【答案】</w:t>
      </w:r>
      <w:r>
        <w:rPr>
          <w:rFonts w:ascii="Times New Roman" w:hAnsi="Times New Roman" w:eastAsia="宋体" w:cs="Times New Roman"/>
          <w:color w:val="FF0000"/>
          <w:szCs w:val="22"/>
        </w:rPr>
        <w:t xml:space="preserve">26. C </w:t>
      </w:r>
    </w:p>
    <w:p w14:paraId="238D9C91">
      <w:pPr>
        <w:spacing w:line="360" w:lineRule="auto"/>
        <w:jc w:val="left"/>
        <w:rPr>
          <w:rFonts w:ascii="Times New Roman" w:hAnsi="Times New Roman" w:eastAsia="宋体" w:cs="Times New Roman"/>
          <w:color w:val="FF0000"/>
          <w:szCs w:val="22"/>
        </w:rPr>
      </w:pPr>
      <w:r>
        <w:rPr>
          <w:rFonts w:ascii="Times New Roman" w:hAnsi="Times New Roman" w:eastAsia="宋体" w:cs="Times New Roman"/>
          <w:color w:val="FF0000"/>
          <w:szCs w:val="22"/>
        </w:rPr>
        <w:t>考查名词性从句的引导词。＂half of _________ it used to charge＂是$20的同位语，即原来价格的一半是现在的$20；另外，of后跟名词或名词短语构成介宾短语，所以，这里是宾语从句；宾语从句中的charge后面缺少宾语，所以用what来引导宾语从句，并充当宾语从句的宾语，故选C。</w:t>
      </w:r>
    </w:p>
    <w:p w14:paraId="2B20891E">
      <w:pPr>
        <w:spacing w:line="360" w:lineRule="auto"/>
        <w:jc w:val="left"/>
        <w:rPr>
          <w:rFonts w:ascii="Times New Roman" w:hAnsi="Times New Roman" w:eastAsia="宋体" w:cs="Times New Roman"/>
          <w:szCs w:val="22"/>
        </w:rPr>
      </w:pPr>
      <w:r>
        <w:rPr>
          <w:rFonts w:hint="eastAsia" w:ascii="Times New Roman" w:hAnsi="Times New Roman" w:eastAsia="宋体" w:cs="Times New Roman"/>
          <w:color w:val="0000FF"/>
          <w:szCs w:val="22"/>
          <w:lang w:val="en-US" w:eastAsia="zh-CN"/>
        </w:rPr>
        <w:t>15.</w:t>
      </w:r>
      <w:r>
        <w:rPr>
          <w:rFonts w:ascii="Times New Roman" w:hAnsi="Times New Roman" w:eastAsia="宋体" w:cs="Times New Roman"/>
          <w:color w:val="0000FF"/>
          <w:szCs w:val="22"/>
        </w:rPr>
        <w:t>【2017年天津卷】</w:t>
      </w:r>
      <w:r>
        <w:rPr>
          <w:rFonts w:ascii="Times New Roman" w:hAnsi="Times New Roman" w:eastAsia="宋体" w:cs="Times New Roman"/>
          <w:szCs w:val="22"/>
        </w:rPr>
        <w:t>She asked me ___________ I had returned the books to the library, and I admitted that I hadn’t.</w:t>
      </w:r>
    </w:p>
    <w:p w14:paraId="28D641D3">
      <w:pPr>
        <w:spacing w:line="360" w:lineRule="auto"/>
        <w:ind w:firstLine="105" w:firstLineChars="50"/>
        <w:jc w:val="left"/>
        <w:rPr>
          <w:rFonts w:ascii="Times New Roman" w:hAnsi="Times New Roman" w:eastAsia="宋体" w:cs="Times New Roman"/>
          <w:szCs w:val="22"/>
        </w:rPr>
      </w:pPr>
      <w:r>
        <w:rPr>
          <w:rFonts w:ascii="Times New Roman" w:hAnsi="Times New Roman" w:eastAsia="宋体" w:cs="Times New Roman"/>
          <w:szCs w:val="22"/>
        </w:rPr>
        <w:t xml:space="preserve">A. when     </w:t>
      </w:r>
      <w:r>
        <w:rPr>
          <w:rFonts w:ascii="Times New Roman" w:hAnsi="Times New Roman" w:eastAsia="宋体" w:cs="Times New Roman"/>
          <w:szCs w:val="22"/>
        </w:rPr>
        <w:tab/>
      </w:r>
      <w:r>
        <w:rPr>
          <w:rFonts w:ascii="Times New Roman" w:hAnsi="Times New Roman" w:eastAsia="宋体" w:cs="Times New Roman"/>
          <w:szCs w:val="22"/>
        </w:rPr>
        <w:t xml:space="preserve">B. where    </w:t>
      </w:r>
      <w:r>
        <w:rPr>
          <w:rFonts w:ascii="Times New Roman" w:hAnsi="Times New Roman" w:eastAsia="宋体" w:cs="Times New Roman"/>
          <w:szCs w:val="22"/>
        </w:rPr>
        <w:tab/>
      </w:r>
      <w:r>
        <w:rPr>
          <w:rFonts w:ascii="Times New Roman" w:hAnsi="Times New Roman" w:eastAsia="宋体" w:cs="Times New Roman"/>
          <w:szCs w:val="22"/>
        </w:rPr>
        <w:t xml:space="preserve">C. whether   </w:t>
      </w:r>
      <w:r>
        <w:rPr>
          <w:rFonts w:ascii="Times New Roman" w:hAnsi="Times New Roman" w:eastAsia="宋体" w:cs="Times New Roman"/>
          <w:szCs w:val="22"/>
        </w:rPr>
        <w:tab/>
      </w:r>
      <w:r>
        <w:rPr>
          <w:rFonts w:ascii="Times New Roman" w:hAnsi="Times New Roman" w:eastAsia="宋体" w:cs="Times New Roman"/>
          <w:szCs w:val="22"/>
        </w:rPr>
        <w:t>D. what</w:t>
      </w:r>
    </w:p>
    <w:p w14:paraId="1E1AB7BA">
      <w:pPr>
        <w:spacing w:line="360" w:lineRule="auto"/>
        <w:jc w:val="left"/>
        <w:rPr>
          <w:rFonts w:ascii="Times New Roman" w:hAnsi="Times New Roman" w:eastAsia="宋体" w:cs="Times New Roman"/>
          <w:color w:val="FF0000"/>
          <w:szCs w:val="22"/>
        </w:rPr>
      </w:pPr>
      <w:r>
        <w:rPr>
          <w:rFonts w:ascii="Times New Roman" w:hAnsi="Times New Roman" w:eastAsia="宋体" w:cs="Times New Roman"/>
          <w:color w:val="FF0000"/>
          <w:szCs w:val="21"/>
        </w:rPr>
        <w:t>【答案】</w:t>
      </w:r>
      <w:r>
        <w:rPr>
          <w:rFonts w:ascii="Times New Roman" w:hAnsi="Times New Roman" w:eastAsia="宋体" w:cs="Times New Roman"/>
          <w:color w:val="FF0000"/>
          <w:szCs w:val="22"/>
        </w:rPr>
        <w:t>C</w:t>
      </w:r>
    </w:p>
    <w:p w14:paraId="54461478">
      <w:pPr>
        <w:spacing w:line="360" w:lineRule="auto"/>
        <w:jc w:val="left"/>
        <w:rPr>
          <w:rFonts w:ascii="Times New Roman" w:hAnsi="Times New Roman" w:eastAsia="宋体" w:cs="Times New Roman"/>
          <w:szCs w:val="21"/>
        </w:rPr>
      </w:pPr>
      <w:r>
        <w:rPr>
          <w:rFonts w:ascii="Times New Roman" w:hAnsi="Times New Roman" w:eastAsia="宋体" w:cs="Times New Roman"/>
          <w:color w:val="FF0000"/>
          <w:szCs w:val="22"/>
        </w:rPr>
        <w:t>【解析】句意：她问我是否已经把书还给图书馆了，我承认我还没有还。A. 什么时候；B. 在哪里；C. 是否；D. 什么。根据句意，故选C。</w:t>
      </w:r>
    </w:p>
    <w:p w14:paraId="7B4D50A3">
      <w:pPr>
        <w:spacing w:line="360" w:lineRule="auto"/>
        <w:jc w:val="left"/>
        <w:rPr>
          <w:rFonts w:ascii="Times New Roman" w:hAnsi="Times New Roman" w:eastAsia="宋体" w:cs="Times New Roman"/>
          <w:color w:val="0000FF"/>
          <w:szCs w:val="22"/>
        </w:rPr>
      </w:pPr>
      <w:r>
        <w:rPr>
          <w:rFonts w:hint="eastAsia" w:ascii="Times New Roman" w:hAnsi="Times New Roman" w:eastAsia="宋体" w:cs="Times New Roman"/>
          <w:color w:val="0000FF"/>
          <w:szCs w:val="22"/>
          <w:lang w:val="en-US" w:eastAsia="zh-CN"/>
        </w:rPr>
        <w:t>16.</w:t>
      </w:r>
      <w:r>
        <w:rPr>
          <w:rFonts w:ascii="Times New Roman" w:hAnsi="Times New Roman" w:eastAsia="宋体" w:cs="Times New Roman"/>
          <w:color w:val="0000FF"/>
          <w:szCs w:val="22"/>
        </w:rPr>
        <w:t>【2016年新课标Ⅰ卷】</w:t>
      </w:r>
      <w:r>
        <w:rPr>
          <w:rFonts w:ascii="Times New Roman" w:hAnsi="Times New Roman" w:eastAsia="宋体" w:cs="Times New Roman"/>
          <w:szCs w:val="21"/>
        </w:rPr>
        <w:t>My uncle is the owner of a restaurant close to that I live .</w:t>
      </w:r>
    </w:p>
    <w:p w14:paraId="02CE3417">
      <w:pPr>
        <w:spacing w:line="360" w:lineRule="auto"/>
        <w:ind w:firstLine="359"/>
        <w:jc w:val="left"/>
        <w:rPr>
          <w:rFonts w:ascii="Times New Roman" w:hAnsi="Times New Roman" w:eastAsia="宋体" w:cs="Times New Roman"/>
          <w:color w:val="0000FF"/>
          <w:szCs w:val="22"/>
        </w:rPr>
      </w:pPr>
      <w:r>
        <w:rPr>
          <w:rFonts w:ascii="Times New Roman" w:hAnsi="Times New Roman" w:eastAsia="宋体" w:cs="Times New Roman"/>
          <w:color w:val="FF0000"/>
          <w:szCs w:val="21"/>
        </w:rPr>
        <w:t xml:space="preserve">71. that →where  介词后面的宾语从句缺少状语表示地点。  </w:t>
      </w:r>
    </w:p>
    <w:p w14:paraId="10D05BAE">
      <w:pPr>
        <w:spacing w:line="360" w:lineRule="auto"/>
        <w:jc w:val="left"/>
        <w:rPr>
          <w:rFonts w:ascii="Times New Roman" w:hAnsi="Times New Roman" w:eastAsia="宋体" w:cs="Times New Roman"/>
          <w:kern w:val="0"/>
          <w:szCs w:val="21"/>
        </w:rPr>
      </w:pPr>
      <w:r>
        <w:rPr>
          <w:rFonts w:hint="eastAsia" w:ascii="Times New Roman" w:hAnsi="Times New Roman" w:eastAsia="宋体" w:cs="Times New Roman"/>
          <w:color w:val="0000FF"/>
          <w:szCs w:val="22"/>
          <w:lang w:val="en-US" w:eastAsia="zh-CN"/>
        </w:rPr>
        <w:t>17.</w:t>
      </w:r>
      <w:r>
        <w:rPr>
          <w:rFonts w:ascii="Times New Roman" w:hAnsi="Times New Roman" w:eastAsia="宋体" w:cs="Times New Roman"/>
          <w:color w:val="0000FF"/>
          <w:szCs w:val="22"/>
        </w:rPr>
        <w:t>【2016年新课标Ⅱ卷】</w:t>
      </w:r>
      <w:r>
        <w:rPr>
          <w:rFonts w:ascii="Times New Roman" w:hAnsi="Times New Roman" w:eastAsia="宋体" w:cs="Times New Roman"/>
          <w:kern w:val="0"/>
          <w:szCs w:val="21"/>
        </w:rPr>
        <w:t xml:space="preserve">My classmates and I are talking about how to do during the holiday. </w:t>
      </w:r>
    </w:p>
    <w:p w14:paraId="77D01068">
      <w:pPr>
        <w:spacing w:line="360" w:lineRule="auto"/>
        <w:jc w:val="left"/>
        <w:rPr>
          <w:rFonts w:ascii="Times New Roman" w:hAnsi="Times New Roman" w:eastAsia="宋体" w:cs="Times New Roman"/>
          <w:szCs w:val="21"/>
        </w:rPr>
      </w:pPr>
      <w:r>
        <w:rPr>
          <w:rFonts w:ascii="Times New Roman" w:hAnsi="Times New Roman" w:eastAsia="宋体" w:cs="Times New Roman"/>
          <w:color w:val="FF0000"/>
          <w:szCs w:val="22"/>
        </w:rPr>
        <w:t>第一处：how→what 考查宾语从句。“特殊疑问词+to do”在本句中作短语talk about的宾语，其中what作动词do的逻辑宾语。句意：同学们和我在谈论暑假期间做什么。</w:t>
      </w:r>
    </w:p>
    <w:p w14:paraId="5E6F3D6A">
      <w:pPr>
        <w:jc w:val="left"/>
        <w:rPr>
          <w:rFonts w:ascii="Times New Roman" w:hAnsi="Times New Roman" w:eastAsia="宋体" w:cs="Times New Roman"/>
          <w:szCs w:val="21"/>
        </w:rPr>
      </w:pPr>
    </w:p>
    <w:p w14:paraId="664509BF">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考点2主语从句</w:t>
      </w:r>
    </w:p>
    <w:p w14:paraId="5EB87701">
      <w:pPr>
        <w:spacing w:line="360" w:lineRule="auto"/>
        <w:jc w:val="left"/>
        <w:rPr>
          <w:rFonts w:ascii="Times New Roman" w:hAnsi="Times New Roman" w:eastAsia="宋体" w:cs="Times New Roman"/>
          <w:color w:val="FF0000"/>
          <w:sz w:val="28"/>
          <w:szCs w:val="28"/>
        </w:rPr>
      </w:pPr>
      <w:bookmarkStart w:id="0" w:name="_Hlk139550364"/>
      <w:r>
        <w:rPr>
          <w:rFonts w:hint="eastAsia" w:ascii="Times New Roman" w:hAnsi="Times New Roman" w:eastAsia="宋体" w:cs="Times New Roman"/>
          <w:color w:val="0000FF"/>
          <w:szCs w:val="22"/>
        </w:rPr>
        <w:t>1.【2021.6新高考1卷】</w:t>
      </w:r>
      <w:r>
        <w:rPr>
          <w:rFonts w:ascii="Times New Roman" w:hAnsi="Times New Roman" w:eastAsia="宋体" w:cs="Times New Roman"/>
          <w:color w:val="333333"/>
          <w:szCs w:val="21"/>
          <w:shd w:val="clear" w:color="auto" w:fill="FFFFFF"/>
        </w:rPr>
        <w:t>Going to Mount Huangshan reminds me of the popular Beatle's song "The Long and Winding Road". </w:t>
      </w:r>
      <w:r>
        <w:rPr>
          <w:rFonts w:ascii="Times New Roman" w:hAnsi="Times New Roman" w:eastAsia="宋体" w:cs="Times New Roman"/>
          <w:color w:val="333333"/>
          <w:szCs w:val="21"/>
          <w:u w:val="single"/>
          <w:shd w:val="clear" w:color="auto" w:fill="FFFFFF"/>
        </w:rPr>
        <w:t>     1     </w:t>
      </w:r>
      <w:r>
        <w:rPr>
          <w:rFonts w:ascii="Times New Roman" w:hAnsi="Times New Roman" w:eastAsia="宋体" w:cs="Times New Roman"/>
          <w:color w:val="333333"/>
          <w:szCs w:val="21"/>
          <w:shd w:val="clear" w:color="auto" w:fill="FFFFFF"/>
        </w:rPr>
        <w:t xml:space="preserve"> is so breathtaking about the experience is the out-of-this-world scenes. </w:t>
      </w:r>
    </w:p>
    <w:p w14:paraId="0E52DB0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【答案】what</w:t>
      </w:r>
    </w:p>
    <w:p w14:paraId="54A5A95F">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【解析】1： 考查名词性从句。分析题目，空格处无提示词。分子句子结构可知，_____is so breathing about the experience 作 is 的主语，为主语从句。从句中缺少主语，指代事情；且空格位于句首。故填What。</w:t>
      </w:r>
    </w:p>
    <w:bookmarkEnd w:id="0"/>
    <w:p w14:paraId="32A05CDA">
      <w:pPr>
        <w:spacing w:line="360" w:lineRule="auto"/>
        <w:jc w:val="left"/>
        <w:textAlignment w:val="center"/>
        <w:rPr>
          <w:rFonts w:ascii="Times New Roman" w:hAnsi="Times New Roman" w:eastAsia="宋体" w:cs="Times New Roman"/>
          <w:szCs w:val="22"/>
        </w:rPr>
      </w:pPr>
      <w:r>
        <w:rPr>
          <w:rFonts w:hint="eastAsia" w:ascii="Times New Roman" w:hAnsi="Times New Roman" w:eastAsia="宋体" w:cs="Times New Roman"/>
          <w:color w:val="0000FF"/>
          <w:szCs w:val="22"/>
          <w:lang w:val="en-US" w:eastAsia="zh-CN"/>
        </w:rPr>
        <w:t>2.</w:t>
      </w:r>
      <w:r>
        <w:rPr>
          <w:rFonts w:hint="eastAsia" w:ascii="Times New Roman" w:hAnsi="Times New Roman" w:eastAsia="宋体" w:cs="Times New Roman"/>
          <w:color w:val="0000FF"/>
          <w:szCs w:val="22"/>
        </w:rPr>
        <w:t>（2020江苏高考真题）</w:t>
      </w:r>
      <w:r>
        <w:rPr>
          <w:rFonts w:ascii="Times New Roman" w:hAnsi="Times New Roman" w:eastAsia="宋体" w:cs="Times New Roman"/>
          <w:szCs w:val="22"/>
        </w:rPr>
        <w:t>It is not a problem __________ we can win the battle; it’s just a matter of time.</w:t>
      </w:r>
    </w:p>
    <w:p w14:paraId="26FFC3BA">
      <w:pPr>
        <w:tabs>
          <w:tab w:val="left" w:pos="2076"/>
          <w:tab w:val="left" w:pos="4153"/>
          <w:tab w:val="left" w:pos="6229"/>
        </w:tabs>
        <w:spacing w:line="360" w:lineRule="auto"/>
        <w:ind w:firstLine="315" w:firstLineChars="150"/>
        <w:jc w:val="left"/>
        <w:textAlignment w:val="center"/>
        <w:rPr>
          <w:rFonts w:ascii="Times New Roman" w:hAnsi="Times New Roman" w:eastAsia="宋体" w:cs="Times New Roman"/>
          <w:szCs w:val="22"/>
        </w:rPr>
      </w:pPr>
      <w:r>
        <w:rPr>
          <w:rFonts w:ascii="Times New Roman" w:hAnsi="Times New Roman" w:eastAsia="宋体" w:cs="Times New Roman"/>
          <w:szCs w:val="22"/>
        </w:rPr>
        <w:t>A. whether</w:t>
      </w:r>
      <w:r>
        <w:rPr>
          <w:rFonts w:ascii="Times New Roman" w:hAnsi="Times New Roman" w:eastAsia="宋体" w:cs="Times New Roman"/>
          <w:szCs w:val="22"/>
        </w:rPr>
        <w:tab/>
      </w:r>
      <w:r>
        <w:rPr>
          <w:rFonts w:ascii="Times New Roman" w:hAnsi="Times New Roman" w:eastAsia="宋体" w:cs="Times New Roman"/>
          <w:szCs w:val="22"/>
        </w:rPr>
        <w:t>B. why</w:t>
      </w:r>
      <w:r>
        <w:rPr>
          <w:rFonts w:ascii="Times New Roman" w:hAnsi="Times New Roman" w:eastAsia="宋体" w:cs="Times New Roman"/>
          <w:szCs w:val="22"/>
        </w:rPr>
        <w:tab/>
      </w:r>
      <w:r>
        <w:rPr>
          <w:rFonts w:ascii="Times New Roman" w:hAnsi="Times New Roman" w:eastAsia="宋体" w:cs="Times New Roman"/>
          <w:szCs w:val="22"/>
        </w:rPr>
        <w:t>C. when</w:t>
      </w:r>
      <w:r>
        <w:rPr>
          <w:rFonts w:ascii="Times New Roman" w:hAnsi="Times New Roman" w:eastAsia="宋体" w:cs="Times New Roman"/>
          <w:szCs w:val="22"/>
        </w:rPr>
        <w:tab/>
      </w:r>
      <w:r>
        <w:rPr>
          <w:rFonts w:ascii="Times New Roman" w:hAnsi="Times New Roman" w:eastAsia="宋体" w:cs="Times New Roman"/>
          <w:szCs w:val="22"/>
        </w:rPr>
        <w:t>D. where</w:t>
      </w:r>
    </w:p>
    <w:p w14:paraId="4507AED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【答案】A</w:t>
      </w:r>
    </w:p>
    <w:p w14:paraId="5F50BD4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【解析】考查主语从句。句意：我们能否打赢这场战斗不是问题；这只是时间问题。A. whether是否；B. why为什么；C. when什么时候；D. where在哪里。根据下文it’s just a matter of time可知，此处指”我们能否打赢这场战斗不是问题”，it是形式主语，whether引导的从句是真正的主语。故选A。</w:t>
      </w:r>
    </w:p>
    <w:p w14:paraId="75F52DE2">
      <w:pPr>
        <w:spacing w:line="360" w:lineRule="auto"/>
        <w:jc w:val="left"/>
        <w:textAlignment w:val="center"/>
        <w:rPr>
          <w:rFonts w:ascii="Times New Roman" w:hAnsi="Times New Roman" w:eastAsia="宋体" w:cs="Times New Roman"/>
          <w:szCs w:val="22"/>
        </w:rPr>
      </w:pPr>
      <w:r>
        <w:rPr>
          <w:rFonts w:hint="eastAsia" w:ascii="Times New Roman" w:hAnsi="Times New Roman" w:eastAsia="宋体" w:cs="Times New Roman"/>
          <w:color w:val="0000FF"/>
          <w:szCs w:val="21"/>
          <w:lang w:val="en-US" w:eastAsia="zh-CN" w:bidi="en-US"/>
        </w:rPr>
        <w:t>3.</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It is not a problem _____ we can win the battle; it’s just a matter of time.</w:t>
      </w:r>
    </w:p>
    <w:p w14:paraId="65A7AD6E">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whether</w:t>
      </w:r>
      <w:r>
        <w:rPr>
          <w:rFonts w:ascii="Times New Roman" w:hAnsi="Times New Roman" w:eastAsia="宋体" w:cs="Times New Roman"/>
          <w:szCs w:val="22"/>
        </w:rPr>
        <w:tab/>
      </w:r>
      <w:r>
        <w:rPr>
          <w:rFonts w:ascii="Times New Roman" w:hAnsi="Times New Roman" w:eastAsia="宋体" w:cs="Times New Roman"/>
          <w:szCs w:val="22"/>
        </w:rPr>
        <w:t>B. why</w:t>
      </w:r>
      <w:r>
        <w:rPr>
          <w:rFonts w:ascii="Times New Roman" w:hAnsi="Times New Roman" w:eastAsia="宋体" w:cs="Times New Roman"/>
          <w:szCs w:val="22"/>
        </w:rPr>
        <w:tab/>
      </w:r>
      <w:r>
        <w:rPr>
          <w:rFonts w:ascii="Times New Roman" w:hAnsi="Times New Roman" w:eastAsia="宋体" w:cs="Times New Roman"/>
          <w:szCs w:val="22"/>
        </w:rPr>
        <w:t>C. when</w:t>
      </w:r>
      <w:r>
        <w:rPr>
          <w:rFonts w:ascii="Times New Roman" w:hAnsi="Times New Roman" w:eastAsia="宋体" w:cs="Times New Roman"/>
          <w:szCs w:val="22"/>
        </w:rPr>
        <w:tab/>
      </w:r>
      <w:r>
        <w:rPr>
          <w:rFonts w:ascii="Times New Roman" w:hAnsi="Times New Roman" w:eastAsia="宋体" w:cs="Times New Roman"/>
          <w:szCs w:val="22"/>
        </w:rPr>
        <w:t>D. where</w:t>
      </w:r>
    </w:p>
    <w:p w14:paraId="64472C9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【答案】A</w:t>
      </w:r>
    </w:p>
    <w:p w14:paraId="1D11DF2D">
      <w:pP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【解析】考查主语从句。句意:我们能否打赢这场战斗不是问题；这只是时间问题。A. whether是否；B. why为什么；C. when什么时候；D. where在哪里。根据下文it’s just a matter of time可知，此处指”我们能否打赢这场战斗不是问题”，it是形式主语，whether引导的从句是真正的主语。故选A。</w:t>
      </w:r>
    </w:p>
    <w:p w14:paraId="794CAAE5">
      <w:pPr>
        <w:numPr>
          <w:ilvl w:val="0"/>
          <w:numId w:val="2"/>
        </w:num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【2018年浙江卷11月】</w:t>
      </w:r>
      <w:r>
        <w:rPr>
          <w:rFonts w:ascii="Times New Roman" w:hAnsi="Times New Roman" w:eastAsia="宋体" w:cs="Times New Roman"/>
          <w:szCs w:val="21"/>
        </w:rPr>
        <w:t xml:space="preserve">It is possible </w:t>
      </w:r>
      <w:r>
        <w:rPr>
          <w:rFonts w:ascii="Times New Roman" w:hAnsi="Times New Roman" w:eastAsia="宋体" w:cs="Times New Roman"/>
          <w:szCs w:val="21"/>
          <w:u w:val="single"/>
        </w:rPr>
        <w:t>_____63_____</w:t>
      </w:r>
      <w:r>
        <w:rPr>
          <w:rFonts w:ascii="Times New Roman" w:hAnsi="Times New Roman" w:eastAsia="宋体" w:cs="Times New Roman"/>
          <w:szCs w:val="21"/>
        </w:rPr>
        <w:t xml:space="preserve"> caffeine may cause birth defects(缺陷) in humans, too. </w:t>
      </w:r>
    </w:p>
    <w:p w14:paraId="7C12551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FF0000"/>
          <w:szCs w:val="22"/>
        </w:rPr>
        <w:t>【答案】</w:t>
      </w:r>
      <w:r>
        <w:rPr>
          <w:rFonts w:ascii="Times New Roman" w:hAnsi="Times New Roman" w:eastAsia="宋体" w:cs="Times New Roman"/>
          <w:color w:val="FF0000"/>
          <w:szCs w:val="21"/>
        </w:rPr>
        <w:t>63．考查主语从句。句中it是形式主语，真正主语是后面的从句，从句中不缺少句子成分，意思完整，用that起引导作用，故填that。</w:t>
      </w:r>
    </w:p>
    <w:p w14:paraId="40533062">
      <w:pPr>
        <w:spacing w:line="360" w:lineRule="auto"/>
        <w:jc w:val="left"/>
        <w:rPr>
          <w:rFonts w:ascii="Times New Roman" w:hAnsi="Times New Roman" w:eastAsia="宋体" w:cs="Times New Roman"/>
          <w:szCs w:val="21"/>
        </w:rPr>
      </w:pPr>
      <w:r>
        <w:rPr>
          <w:rFonts w:hint="eastAsia" w:ascii="Times New Roman" w:hAnsi="Times New Roman" w:eastAsia="宋体" w:cs="Times New Roman"/>
          <w:color w:val="0000FF"/>
          <w:szCs w:val="22"/>
          <w:lang w:val="en-US" w:eastAsia="zh-CN"/>
        </w:rPr>
        <w:t>5.</w:t>
      </w:r>
      <w:r>
        <w:rPr>
          <w:rFonts w:ascii="Times New Roman" w:hAnsi="Times New Roman" w:eastAsia="宋体" w:cs="Times New Roman"/>
          <w:color w:val="0000FF"/>
          <w:szCs w:val="22"/>
        </w:rPr>
        <w:t>【2017年北京卷】</w:t>
      </w:r>
      <w:r>
        <w:rPr>
          <w:rFonts w:ascii="Times New Roman" w:hAnsi="Times New Roman" w:eastAsia="宋体" w:cs="Times New Roman"/>
          <w:szCs w:val="21"/>
        </w:rPr>
        <w:t>Every year, ___________ makes the most beautiful kite will win a prize in the Kite Festival.</w:t>
      </w:r>
    </w:p>
    <w:p w14:paraId="6B77CDF2">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A. whatever    </w:t>
      </w:r>
      <w:r>
        <w:rPr>
          <w:rFonts w:ascii="Times New Roman" w:hAnsi="Times New Roman" w:eastAsia="宋体" w:cs="Times New Roman"/>
          <w:szCs w:val="21"/>
        </w:rPr>
        <w:tab/>
      </w:r>
      <w:r>
        <w:rPr>
          <w:rFonts w:ascii="Times New Roman" w:hAnsi="Times New Roman" w:eastAsia="宋体" w:cs="Times New Roman"/>
          <w:szCs w:val="21"/>
        </w:rPr>
        <w:t xml:space="preserve">B. whoever    </w:t>
      </w:r>
      <w:r>
        <w:rPr>
          <w:rFonts w:ascii="Times New Roman" w:hAnsi="Times New Roman" w:eastAsia="宋体" w:cs="Times New Roman"/>
          <w:szCs w:val="21"/>
        </w:rPr>
        <w:tab/>
      </w:r>
      <w:r>
        <w:rPr>
          <w:rFonts w:ascii="Times New Roman" w:hAnsi="Times New Roman" w:eastAsia="宋体" w:cs="Times New Roman"/>
          <w:szCs w:val="21"/>
        </w:rPr>
        <w:t xml:space="preserve">C. whomever   </w:t>
      </w:r>
      <w:r>
        <w:rPr>
          <w:rFonts w:ascii="Times New Roman" w:hAnsi="Times New Roman" w:eastAsia="宋体" w:cs="Times New Roman"/>
          <w:szCs w:val="21"/>
        </w:rPr>
        <w:tab/>
      </w:r>
      <w:r>
        <w:rPr>
          <w:rFonts w:ascii="Times New Roman" w:hAnsi="Times New Roman" w:eastAsia="宋体" w:cs="Times New Roman"/>
          <w:szCs w:val="21"/>
        </w:rPr>
        <w:t>D. whichever</w:t>
      </w:r>
    </w:p>
    <w:p w14:paraId="24D88999">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14:paraId="54208A71">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试题分析：A. whatever 任何事 B. whoever 任何人 C. whomever 任何人 D. whichever无论哪个。句意：每年，任何一个做出最漂亮的风筝的人将会在风筝节获奖。空格所在部分是主语从句，缺少主语，用连接代词，根据意思可知是人获奖，故排除A、D，因为需要作主语，只能用主格代词who+ever，故选B。</w:t>
      </w:r>
    </w:p>
    <w:p w14:paraId="31AD0851">
      <w:pPr>
        <w:numPr>
          <w:ilvl w:val="0"/>
          <w:numId w:val="0"/>
        </w:numPr>
        <w:spacing w:line="360" w:lineRule="auto"/>
        <w:ind w:left="105" w:leftChars="0"/>
        <w:jc w:val="left"/>
        <w:rPr>
          <w:rFonts w:ascii="Times New Roman" w:hAnsi="Times New Roman" w:eastAsia="宋体" w:cs="Times New Roman"/>
          <w:szCs w:val="22"/>
        </w:rPr>
      </w:pPr>
      <w:r>
        <w:rPr>
          <w:rFonts w:hint="eastAsia" w:ascii="Times New Roman" w:hAnsi="Times New Roman" w:eastAsia="宋体" w:cs="Times New Roman"/>
          <w:color w:val="0000FF"/>
          <w:szCs w:val="22"/>
          <w:lang w:val="en-US" w:eastAsia="zh-CN"/>
        </w:rPr>
        <w:t>6.</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Your support is important to our work.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you can do helps.</w:t>
      </w:r>
    </w:p>
    <w:p w14:paraId="6DD07E91">
      <w:pPr>
        <w:spacing w:line="360" w:lineRule="auto"/>
        <w:ind w:firstLine="315" w:firstLineChars="150"/>
        <w:jc w:val="left"/>
        <w:rPr>
          <w:rFonts w:ascii="Times New Roman" w:hAnsi="Times New Roman" w:eastAsia="宋体" w:cs="Times New Roman"/>
          <w:szCs w:val="22"/>
        </w:rPr>
      </w:pPr>
      <w:r>
        <w:rPr>
          <w:rFonts w:ascii="Times New Roman" w:hAnsi="Times New Roman" w:eastAsia="宋体" w:cs="Times New Roman"/>
          <w:szCs w:val="22"/>
        </w:rPr>
        <w:t xml:space="preserve">A. However   </w:t>
      </w:r>
      <w:r>
        <w:rPr>
          <w:rFonts w:ascii="Times New Roman" w:hAnsi="Times New Roman" w:eastAsia="宋体" w:cs="Times New Roman"/>
          <w:szCs w:val="22"/>
        </w:rPr>
        <w:tab/>
      </w:r>
      <w:r>
        <w:rPr>
          <w:rFonts w:ascii="Times New Roman" w:hAnsi="Times New Roman" w:eastAsia="宋体" w:cs="Times New Roman"/>
          <w:szCs w:val="22"/>
        </w:rPr>
        <w:t xml:space="preserve">B. Whoever   </w:t>
      </w:r>
      <w:r>
        <w:rPr>
          <w:rFonts w:ascii="Times New Roman" w:hAnsi="Times New Roman" w:eastAsia="宋体" w:cs="Times New Roman"/>
          <w:szCs w:val="22"/>
        </w:rPr>
        <w:tab/>
      </w:r>
      <w:r>
        <w:rPr>
          <w:rFonts w:ascii="Times New Roman" w:hAnsi="Times New Roman" w:eastAsia="宋体" w:cs="Times New Roman"/>
          <w:szCs w:val="22"/>
        </w:rPr>
        <w:t>C. Whatever   D. Wherever</w:t>
      </w:r>
    </w:p>
    <w:p w14:paraId="76FA507A">
      <w:pPr>
        <w:spacing w:line="360" w:lineRule="auto"/>
        <w:jc w:val="left"/>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【答案】C</w:t>
      </w:r>
    </w:p>
    <w:p w14:paraId="6AF1483E">
      <w:pPr>
        <w:spacing w:line="360" w:lineRule="auto"/>
        <w:jc w:val="left"/>
        <w:rPr>
          <w:rFonts w:ascii="Times New Roman" w:hAnsi="Times New Roman" w:eastAsia="宋体" w:cs="Times New Roman"/>
          <w:szCs w:val="22"/>
        </w:rPr>
      </w:pPr>
      <w:r>
        <w:rPr>
          <w:rFonts w:ascii="Times New Roman" w:hAnsi="Times New Roman" w:eastAsia="宋体" w:cs="Times New Roman"/>
          <w:bCs/>
          <w:color w:val="FF0000"/>
          <w:szCs w:val="21"/>
        </w:rPr>
        <w:t>【解析】</w:t>
      </w:r>
    </w:p>
    <w:p w14:paraId="140F49FE">
      <w:pPr>
        <w:spacing w:line="360" w:lineRule="auto"/>
        <w:jc w:val="left"/>
        <w:rPr>
          <w:rFonts w:ascii="Times New Roman" w:hAnsi="Times New Roman" w:eastAsia="宋体" w:cs="Times New Roman"/>
          <w:bCs/>
          <w:color w:val="FF0000"/>
          <w:szCs w:val="22"/>
        </w:rPr>
      </w:pPr>
      <w:r>
        <w:rPr>
          <w:rFonts w:ascii="Times New Roman" w:hAnsi="Times New Roman" w:eastAsia="宋体" w:cs="Times New Roman"/>
          <w:bCs/>
          <w:color w:val="FF0000"/>
          <w:szCs w:val="21"/>
        </w:rPr>
        <w:t>试题分析：题目考查主语从句。helps是谓语，＂</w:t>
      </w:r>
      <w:r>
        <w:rPr>
          <w:rFonts w:ascii="Times New Roman" w:hAnsi="Times New Roman" w:eastAsia="宋体" w:cs="Times New Roman"/>
          <w:color w:val="FF0000"/>
          <w:kern w:val="0"/>
          <w:szCs w:val="21"/>
        </w:rPr>
        <w:t xml:space="preserve">________ </w:t>
      </w:r>
      <w:r>
        <w:rPr>
          <w:rFonts w:ascii="Times New Roman" w:hAnsi="Times New Roman" w:eastAsia="宋体" w:cs="Times New Roman"/>
          <w:color w:val="FF0000"/>
          <w:szCs w:val="21"/>
        </w:rPr>
        <w:t>you can do</w:t>
      </w:r>
      <w:r>
        <w:rPr>
          <w:rFonts w:ascii="Times New Roman" w:hAnsi="Times New Roman" w:eastAsia="宋体" w:cs="Times New Roman"/>
          <w:bCs/>
          <w:color w:val="FF0000"/>
          <w:szCs w:val="21"/>
        </w:rPr>
        <w:t>＂是主语部分，即主语从句，在主语从句中，do后缺少宾语，表示＂任何事情＂，因此用whatever引导，故选C。</w:t>
      </w:r>
    </w:p>
    <w:p w14:paraId="4F832D85">
      <w:pPr>
        <w:spacing w:line="360" w:lineRule="auto"/>
        <w:jc w:val="left"/>
        <w:rPr>
          <w:rFonts w:ascii="Times New Roman" w:hAnsi="Times New Roman" w:eastAsia="宋体" w:cs="Times New Roman"/>
          <w:bCs/>
          <w:szCs w:val="21"/>
        </w:rPr>
      </w:pPr>
      <w:r>
        <w:rPr>
          <w:rFonts w:hint="eastAsia" w:ascii="Times New Roman" w:hAnsi="Times New Roman" w:eastAsia="宋体" w:cs="Times New Roman"/>
          <w:bCs/>
          <w:szCs w:val="21"/>
          <w:lang w:val="en-US" w:eastAsia="zh-CN"/>
        </w:rPr>
        <w:t>7.</w:t>
      </w:r>
      <w:r>
        <w:rPr>
          <w:rFonts w:ascii="Times New Roman" w:hAnsi="Times New Roman" w:eastAsia="宋体" w:cs="Times New Roman"/>
          <w:color w:val="0000FF"/>
          <w:szCs w:val="22"/>
        </w:rPr>
        <w:t>【2016年江苏卷】</w:t>
      </w:r>
      <w:r>
        <w:rPr>
          <w:rFonts w:ascii="Times New Roman" w:hAnsi="Times New Roman" w:eastAsia="宋体" w:cs="Times New Roman"/>
          <w:bCs/>
          <w:szCs w:val="21"/>
        </w:rPr>
        <w:t>It is often the case _________ anything is possible for those who hang on to hope.</w:t>
      </w:r>
    </w:p>
    <w:p w14:paraId="1F198217">
      <w:pPr>
        <w:spacing w:line="360" w:lineRule="auto"/>
        <w:jc w:val="left"/>
        <w:rPr>
          <w:rFonts w:ascii="Times New Roman" w:hAnsi="Times New Roman" w:eastAsia="宋体" w:cs="Times New Roman"/>
          <w:bCs/>
          <w:szCs w:val="21"/>
        </w:rPr>
      </w:pPr>
      <w:r>
        <w:rPr>
          <w:rFonts w:ascii="Times New Roman" w:hAnsi="Times New Roman" w:eastAsia="宋体" w:cs="Times New Roman"/>
          <w:bCs/>
          <w:szCs w:val="21"/>
        </w:rPr>
        <w:t>A. why</w:t>
      </w:r>
      <w:r>
        <w:rPr>
          <w:rFonts w:ascii="Times New Roman" w:hAnsi="Times New Roman" w:eastAsia="宋体" w:cs="Times New Roman"/>
          <w:bCs/>
          <w:szCs w:val="21"/>
        </w:rPr>
        <w:tab/>
      </w:r>
      <w:r>
        <w:rPr>
          <w:rFonts w:ascii="Times New Roman" w:hAnsi="Times New Roman" w:eastAsia="宋体" w:cs="Times New Roman"/>
          <w:bCs/>
          <w:szCs w:val="21"/>
        </w:rPr>
        <w:t>B. what</w:t>
      </w:r>
      <w:r>
        <w:rPr>
          <w:rFonts w:hint="eastAsia" w:ascii="Times New Roman" w:hAnsi="Times New Roman" w:eastAsia="宋体" w:cs="Times New Roman"/>
          <w:bCs/>
          <w:szCs w:val="21"/>
          <w:lang w:val="en-US" w:eastAsia="zh-CN"/>
        </w:rPr>
        <w:t xml:space="preserve">       </w:t>
      </w:r>
      <w:r>
        <w:rPr>
          <w:rFonts w:ascii="Times New Roman" w:hAnsi="Times New Roman" w:eastAsia="宋体" w:cs="Times New Roman"/>
          <w:bCs/>
          <w:szCs w:val="21"/>
        </w:rPr>
        <w:t>C. as</w:t>
      </w:r>
      <w:r>
        <w:rPr>
          <w:rFonts w:ascii="Times New Roman" w:hAnsi="Times New Roman" w:eastAsia="宋体" w:cs="Times New Roman"/>
          <w:bCs/>
          <w:szCs w:val="21"/>
        </w:rPr>
        <w:tab/>
      </w:r>
      <w:r>
        <w:rPr>
          <w:rFonts w:ascii="Times New Roman" w:hAnsi="Times New Roman" w:eastAsia="宋体" w:cs="Times New Roman"/>
          <w:bCs/>
          <w:szCs w:val="21"/>
        </w:rPr>
        <w:tab/>
      </w:r>
      <w:r>
        <w:rPr>
          <w:rFonts w:ascii="Times New Roman" w:hAnsi="Times New Roman" w:eastAsia="宋体" w:cs="Times New Roman"/>
          <w:bCs/>
          <w:szCs w:val="21"/>
        </w:rPr>
        <w:t>D. that</w:t>
      </w:r>
    </w:p>
    <w:p w14:paraId="06CD07C0">
      <w:pPr>
        <w:spacing w:line="360" w:lineRule="auto"/>
        <w:jc w:val="left"/>
        <w:rPr>
          <w:rFonts w:ascii="Times New Roman" w:hAnsi="Times New Roman" w:eastAsia="宋体" w:cs="Times New Roman"/>
          <w:szCs w:val="21"/>
        </w:rPr>
      </w:pPr>
      <w:r>
        <w:rPr>
          <w:rFonts w:ascii="Times New Roman" w:hAnsi="Times New Roman" w:eastAsia="宋体" w:cs="Times New Roman"/>
          <w:color w:val="FF0000"/>
          <w:szCs w:val="21"/>
        </w:rPr>
        <w:t>【答案】D</w:t>
      </w:r>
    </w:p>
    <w:p w14:paraId="7DD7579D">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【解析】考查主语从句。句意：通常对于那些心存希望的人来说一切皆有可能。此句中It为形式主语，that从句为真正的主语。故D项正确。</w:t>
      </w:r>
    </w:p>
    <w:p w14:paraId="32B7661B">
      <w:pPr>
        <w:rPr>
          <w:rFonts w:hint="eastAsia" w:ascii="Times New Roman" w:hAnsi="Times New Roman" w:eastAsia="宋体" w:cs="Times New Roman"/>
          <w:color w:val="FF0000"/>
          <w:szCs w:val="22"/>
          <w:lang w:eastAsia="zh-CN"/>
        </w:rPr>
      </w:pPr>
    </w:p>
    <w:p w14:paraId="72D22406">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考点3 表语从句+同位语从句</w:t>
      </w:r>
    </w:p>
    <w:p w14:paraId="1F1ACC6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eastAsia="zh-CN"/>
        </w:rPr>
        <w:t>北京</w:t>
      </w:r>
      <w:r>
        <w:rPr>
          <w:rFonts w:hint="default" w:ascii="Times New Roman" w:hAnsi="Times New Roman" w:eastAsia="黑体" w:cs="Times New Roman"/>
          <w:color w:val="C00000"/>
        </w:rPr>
        <w:t>卷）</w:t>
      </w:r>
      <w:r>
        <w:rPr>
          <w:rFonts w:hint="default" w:ascii="Times New Roman" w:hAnsi="Times New Roman" w:eastAsia="宋体" w:cs="Times New Roman"/>
          <w:color w:val="000000"/>
          <w:sz w:val="21"/>
          <w:szCs w:val="21"/>
        </w:rPr>
        <w:t xml:space="preserve">When Nick runs ahead, I hear him barking excitedly. I sometimes call him back, worried that he might have someone </w:t>
      </w:r>
      <w:r>
        <w:rPr>
          <w:rFonts w:hint="default" w:ascii="Times New Roman" w:hAnsi="Times New Roman" w:eastAsia="宋体" w:cs="Times New Roman"/>
          <w:color w:val="000000"/>
          <w:sz w:val="21"/>
          <w:szCs w:val="21"/>
          <w:u w:val="single"/>
        </w:rPr>
        <w:t>____12scared ____</w:t>
      </w:r>
      <w:r>
        <w:rPr>
          <w:rFonts w:hint="default" w:ascii="Times New Roman" w:hAnsi="Times New Roman" w:eastAsia="宋体" w:cs="Times New Roman"/>
          <w:color w:val="000000"/>
          <w:sz w:val="21"/>
          <w:szCs w:val="21"/>
        </w:rPr>
        <w:t xml:space="preserve"> (scare). The truth, though, is </w:t>
      </w:r>
      <w:r>
        <w:rPr>
          <w:rFonts w:hint="default" w:ascii="Times New Roman" w:hAnsi="Times New Roman" w:eastAsia="宋体" w:cs="Times New Roman"/>
          <w:color w:val="000000"/>
          <w:sz w:val="21"/>
          <w:szCs w:val="21"/>
          <w:u w:val="single"/>
        </w:rPr>
        <w:t>____13____</w:t>
      </w:r>
      <w:r>
        <w:rPr>
          <w:rFonts w:hint="default" w:ascii="Times New Roman" w:hAnsi="Times New Roman" w:eastAsia="宋体" w:cs="Times New Roman"/>
          <w:color w:val="000000"/>
          <w:sz w:val="21"/>
          <w:szCs w:val="21"/>
        </w:rPr>
        <w:t xml:space="preserve"> could be guessed — there’s never anyone else here. Just me, Nick, and the quiet forest.</w:t>
      </w:r>
    </w:p>
    <w:p w14:paraId="32A22B46">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what</w:t>
      </w:r>
    </w:p>
    <w:p w14:paraId="2BFCB44E">
      <w:pPr>
        <w:shd w:val="clear" w:color="auto" w:fill="auto"/>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考查表语从句引导词</w:t>
      </w:r>
      <w:r>
        <w:rPr>
          <w:rFonts w:hint="default" w:ascii="Times New Roman" w:hAnsi="Times New Roman" w:eastAsia="宋体" w:cs="Times New Roman"/>
          <w:color w:val="FF0000"/>
          <w:sz w:val="21"/>
          <w:szCs w:val="21"/>
        </w:rPr>
        <w:t>。句意：不过，真相正如所料 —— 这里从来没有其他人。“is”后接表语从句，从句中缺少主语，指物，用what引导，what在从句中作主语，意为“…… 的事情”。故填what。</w:t>
      </w:r>
    </w:p>
    <w:p w14:paraId="34686F05">
      <w:pPr>
        <w:spacing w:line="360" w:lineRule="auto"/>
        <w:jc w:val="both"/>
        <w:textAlignment w:val="center"/>
        <w:rPr>
          <w:rFonts w:ascii="Calibri" w:hAnsi="Calibri" w:eastAsia="宋体" w:cs="Times New Roman"/>
          <w:color w:val="000000"/>
          <w:szCs w:val="22"/>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eastAsia" w:ascii="Calibri" w:hAnsi="Calibri"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2"/>
        </w:rPr>
        <w:t xml:space="preserve">If most of their customers are happy to buy larger quantities, that’s </w:t>
      </w:r>
      <w:r>
        <w:rPr>
          <w:rFonts w:ascii="Calibri" w:hAnsi="Calibri" w:eastAsia="宋体" w:cs="Times New Roman"/>
          <w:color w:val="000000"/>
          <w:szCs w:val="22"/>
          <w:u w:val="single"/>
        </w:rPr>
        <w:t>____39____</w:t>
      </w:r>
      <w:r>
        <w:rPr>
          <w:rFonts w:ascii="Times New Roman" w:hAnsi="Times New Roman" w:eastAsia="Times New Roman" w:cs="Times New Roman"/>
          <w:color w:val="000000"/>
          <w:szCs w:val="22"/>
        </w:rPr>
        <w:t xml:space="preserve"> they’ll promote. But that leaves the solo (</w:t>
      </w:r>
      <w:r>
        <w:rPr>
          <w:rFonts w:ascii="宋体" w:hAnsi="宋体" w:eastAsia="宋体" w:cs="宋体"/>
          <w:color w:val="000000"/>
          <w:szCs w:val="22"/>
        </w:rPr>
        <w:t>单独</w:t>
      </w:r>
      <w:r>
        <w:rPr>
          <w:rFonts w:ascii="Times New Roman" w:hAnsi="Times New Roman" w:eastAsia="Times New Roman" w:cs="Times New Roman"/>
          <w:color w:val="000000"/>
          <w:szCs w:val="22"/>
        </w:rPr>
        <w:t xml:space="preserve">) customers out of pocket and disappointed. </w:t>
      </w:r>
    </w:p>
    <w:p w14:paraId="1E877369">
      <w:pPr>
        <w:spacing w:line="360" w:lineRule="auto"/>
        <w:jc w:val="left"/>
        <w:textAlignment w:val="center"/>
        <w:rPr>
          <w:rFonts w:ascii="Calibri" w:hAnsi="Calibri" w:eastAsia="宋体" w:cs="Times New Roman"/>
          <w:color w:val="FF0000"/>
          <w:szCs w:val="22"/>
        </w:rPr>
      </w:pPr>
      <w:r>
        <w:rPr>
          <w:rFonts w:ascii="Calibri" w:hAnsi="Calibri" w:eastAsia="宋体" w:cs="Times New Roman"/>
          <w:color w:val="FF0000"/>
          <w:szCs w:val="22"/>
        </w:rPr>
        <w:t>【39题详解】</w:t>
      </w:r>
    </w:p>
    <w:p w14:paraId="477DD892">
      <w:pPr>
        <w:spacing w:line="360" w:lineRule="auto"/>
        <w:jc w:val="left"/>
        <w:textAlignment w:val="center"/>
        <w:rPr>
          <w:rFonts w:ascii="Times New Roman" w:hAnsi="Times New Roman" w:eastAsia="宋体" w:cs="Times New Roman"/>
          <w:szCs w:val="21"/>
        </w:rPr>
      </w:pPr>
      <w:r>
        <w:rPr>
          <w:rFonts w:ascii="Calibri" w:hAnsi="Calibri" w:eastAsia="宋体" w:cs="Times New Roman"/>
          <w:color w:val="FF0000"/>
          <w:szCs w:val="22"/>
        </w:rPr>
        <w:t>考查名词性从句。句意：如果他们的大多数客户都乐意大量购买，那他们就会推广。在表语从句中缺少宾语，且是指事物，所以应用连接代词what。故填what。</w:t>
      </w:r>
    </w:p>
    <w:p w14:paraId="03C47DE0">
      <w:p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color w:val="0000FF"/>
          <w:szCs w:val="24"/>
          <w:lang w:val="en-US" w:eastAsia="zh-CN"/>
        </w:rPr>
        <w:t>3.</w:t>
      </w: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They also need to be ready to give </w:t>
      </w:r>
      <w:r>
        <w:rPr>
          <w:rFonts w:ascii="Times New Roman" w:hAnsi="Times New Roman" w:eastAsia="宋体" w:cs="宋体"/>
          <w:color w:val="000000"/>
          <w:szCs w:val="24"/>
          <w:u w:val="single"/>
        </w:rPr>
        <w:t>___</w:t>
      </w:r>
      <w:r>
        <w:rPr>
          <w:rFonts w:hint="eastAsia" w:ascii="Times New Roman" w:hAnsi="Times New Roman" w:eastAsia="宋体" w:cs="宋体"/>
          <w:color w:val="000000"/>
          <w:szCs w:val="24"/>
          <w:u w:val="single"/>
        </w:rPr>
        <w:t>interviews</w:t>
      </w:r>
      <w:r>
        <w:rPr>
          <w:rFonts w:ascii="Times New Roman" w:hAnsi="Times New Roman" w:eastAsia="宋体" w:cs="宋体"/>
          <w:color w:val="000000"/>
          <w:szCs w:val="24"/>
          <w:u w:val="single"/>
        </w:rPr>
        <w:t>41___</w:t>
      </w:r>
      <w:r>
        <w:rPr>
          <w:rFonts w:ascii="Times New Roman" w:hAnsi="Times New Roman" w:eastAsia="Times New Roman" w:cs="Times New Roman"/>
          <w:color w:val="000000"/>
          <w:szCs w:val="24"/>
        </w:rPr>
        <w:t xml:space="preserve"> (interview) in English with international journalists. This is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they need an English trainer. </w:t>
      </w:r>
    </w:p>
    <w:p w14:paraId="02064EB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【41题详解】</w:t>
      </w:r>
    </w:p>
    <w:p w14:paraId="05F2B20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考查名词的数。句意：他们还需要准备好用英语接受国际记者的采访。分析句子结构可知，空前是动词，所以空处应填名词作宾语，interview意</w:t>
      </w:r>
      <w:r>
        <w:rPr>
          <w:rFonts w:ascii="宋体" w:hAnsi="宋体" w:eastAsia="宋体" w:cs="宋体"/>
          <w:color w:val="FF0000"/>
          <w:szCs w:val="24"/>
        </w:rPr>
        <w:t>为“采访”</w:t>
      </w:r>
      <w:r>
        <w:rPr>
          <w:rFonts w:ascii="Times New Roman" w:hAnsi="Times New Roman" w:eastAsia="宋体" w:cs="宋体"/>
          <w:color w:val="FF0000"/>
          <w:szCs w:val="24"/>
        </w:rPr>
        <w:t>为可数名词，不止一段采访，应用复数形式。故填interviews。</w:t>
      </w:r>
    </w:p>
    <w:p w14:paraId="08A0318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0268CC8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考查表语从句。句意：这就是他们需要英语培训师的原因。分析句子结构可知，空处引导表语从句，从句中结构完整，应该用连接副词连接，前文提到需要培训师的原因，此处是表达</w:t>
      </w:r>
      <w:r>
        <w:rPr>
          <w:rFonts w:ascii="宋体" w:hAnsi="宋体" w:eastAsia="宋体" w:cs="宋体"/>
          <w:color w:val="FF0000"/>
          <w:szCs w:val="24"/>
        </w:rPr>
        <w:t>“</w:t>
      </w:r>
      <w:r>
        <w:rPr>
          <w:rFonts w:ascii="Times New Roman" w:hAnsi="Times New Roman" w:eastAsia="宋体" w:cs="宋体"/>
          <w:color w:val="FF0000"/>
          <w:szCs w:val="24"/>
        </w:rPr>
        <w:t>这就是他们需要英语培训师的原因</w:t>
      </w:r>
      <w:r>
        <w:rPr>
          <w:rFonts w:ascii="宋体" w:hAnsi="宋体" w:eastAsia="宋体" w:cs="宋体"/>
          <w:color w:val="FF0000"/>
          <w:szCs w:val="24"/>
        </w:rPr>
        <w:t>”</w:t>
      </w:r>
      <w:r>
        <w:rPr>
          <w:rFonts w:ascii="Times New Roman" w:hAnsi="Times New Roman" w:eastAsia="宋体" w:cs="宋体"/>
          <w:color w:val="FF0000"/>
          <w:szCs w:val="24"/>
        </w:rPr>
        <w:t>之意，应用why引导表语从句。故填why。</w:t>
      </w:r>
    </w:p>
    <w:p w14:paraId="5BBB8665">
      <w:pPr>
        <w:spacing w:line="360" w:lineRule="auto"/>
        <w:jc w:val="left"/>
        <w:textAlignment w:val="center"/>
        <w:rPr>
          <w:rFonts w:ascii="Times New Roman" w:hAnsi="Times New Roman" w:eastAsia="宋体" w:cs="Times New Roman"/>
          <w:bCs/>
          <w:szCs w:val="22"/>
        </w:rPr>
      </w:pPr>
      <w:r>
        <w:rPr>
          <w:rFonts w:hint="eastAsia" w:ascii="Times New Roman" w:hAnsi="Times New Roman" w:eastAsia="宋体" w:cs="Times New Roman"/>
          <w:bCs/>
          <w:szCs w:val="22"/>
          <w:lang w:val="en-US" w:eastAsia="zh-CN"/>
        </w:rPr>
        <w:t>4</w:t>
      </w:r>
      <w:r>
        <w:rPr>
          <w:rFonts w:ascii="Times New Roman" w:hAnsi="Times New Roman" w:eastAsia="宋体" w:cs="Times New Roman"/>
          <w:bCs/>
          <w:szCs w:val="22"/>
        </w:rPr>
        <w:t>．</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szCs w:val="22"/>
        </w:rPr>
        <w:t>What puzzles Lily's friends is ________ she always has so many crazy ideas.</w:t>
      </w:r>
    </w:p>
    <w:p w14:paraId="5FEC63A9">
      <w:pPr>
        <w:tabs>
          <w:tab w:val="left" w:pos="2076"/>
          <w:tab w:val="left" w:pos="4153"/>
          <w:tab w:val="left" w:pos="6229"/>
        </w:tabs>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A．whether</w:t>
      </w:r>
      <w:r>
        <w:rPr>
          <w:rFonts w:ascii="Times New Roman" w:hAnsi="Times New Roman" w:eastAsia="宋体" w:cs="Times New Roman"/>
          <w:bCs/>
          <w:szCs w:val="22"/>
        </w:rPr>
        <w:tab/>
      </w:r>
      <w:r>
        <w:rPr>
          <w:rFonts w:ascii="Times New Roman" w:hAnsi="Times New Roman" w:eastAsia="宋体" w:cs="Times New Roman"/>
          <w:bCs/>
          <w:szCs w:val="22"/>
        </w:rPr>
        <w:t>B．why</w:t>
      </w:r>
      <w:r>
        <w:rPr>
          <w:rFonts w:ascii="Times New Roman" w:hAnsi="Times New Roman" w:eastAsia="宋体" w:cs="Times New Roman"/>
          <w:bCs/>
          <w:szCs w:val="22"/>
        </w:rPr>
        <w:tab/>
      </w:r>
      <w:r>
        <w:rPr>
          <w:rFonts w:ascii="Times New Roman" w:hAnsi="Times New Roman" w:eastAsia="宋体" w:cs="Times New Roman"/>
          <w:bCs/>
          <w:szCs w:val="22"/>
        </w:rPr>
        <w:t>C．what</w:t>
      </w:r>
      <w:r>
        <w:rPr>
          <w:rFonts w:ascii="Times New Roman" w:hAnsi="Times New Roman" w:eastAsia="宋体" w:cs="Times New Roman"/>
          <w:bCs/>
          <w:szCs w:val="22"/>
        </w:rPr>
        <w:tab/>
      </w:r>
      <w:r>
        <w:rPr>
          <w:rFonts w:ascii="Times New Roman" w:hAnsi="Times New Roman" w:eastAsia="宋体" w:cs="Times New Roman"/>
          <w:bCs/>
          <w:szCs w:val="22"/>
        </w:rPr>
        <w:t>D．when</w:t>
      </w:r>
    </w:p>
    <w:p w14:paraId="6A342D62">
      <w:pPr>
        <w:spacing w:line="360" w:lineRule="auto"/>
        <w:jc w:val="left"/>
        <w:textAlignment w:val="center"/>
        <w:rPr>
          <w:rFonts w:ascii="Times New Roman" w:hAnsi="Times New Roman" w:eastAsia="宋体" w:cs="Times New Roman"/>
          <w:bCs/>
          <w:color w:val="FF0000"/>
          <w:szCs w:val="22"/>
        </w:rPr>
      </w:pPr>
      <w:r>
        <w:rPr>
          <w:rFonts w:ascii="Times New Roman" w:hAnsi="Times New Roman" w:eastAsia="宋体" w:cs="Times New Roman"/>
          <w:bCs/>
          <w:color w:val="FF0000"/>
          <w:szCs w:val="22"/>
        </w:rPr>
        <w:t>【答案】B</w:t>
      </w:r>
    </w:p>
    <w:p w14:paraId="6AE35313">
      <w:pPr>
        <w:spacing w:line="360" w:lineRule="auto"/>
        <w:jc w:val="left"/>
        <w:textAlignment w:val="center"/>
        <w:rPr>
          <w:rFonts w:ascii="Times New Roman" w:hAnsi="Times New Roman" w:eastAsia="宋体" w:cs="Times New Roman"/>
          <w:bCs/>
          <w:color w:val="FF0000"/>
          <w:szCs w:val="22"/>
        </w:rPr>
      </w:pPr>
      <w:r>
        <w:rPr>
          <w:rFonts w:ascii="Times New Roman" w:hAnsi="Times New Roman" w:eastAsia="宋体" w:cs="Times New Roman"/>
          <w:bCs/>
          <w:color w:val="FF0000"/>
          <w:szCs w:val="22"/>
        </w:rPr>
        <w:t>【详解】考查连接词词义辨析。句意：令Lily的朋友们感到困扰的是她为什么总是有这么多疯狂的想法。A. whether是否；B. why为什么；C. what什么，所…的事儿；D. when什么时间，…的时间。分析句子，该空需要一个表语从句的连接词，结合句意，应该是朋友们不明白Lily 为什么有这么多疯狂的想法。所以本句为why引导的表语从句。故选B项。</w:t>
      </w:r>
    </w:p>
    <w:p w14:paraId="14BD2D35">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1"/>
          <w:lang w:val="en-US" w:eastAsia="zh-CN" w:bidi="en-US"/>
        </w:rPr>
        <w:t>5.</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szCs w:val="22"/>
        </w:rPr>
        <w:t xml:space="preserve"> It seemed that I had become ________ my parents had wanted me to be.</w:t>
      </w:r>
    </w:p>
    <w:p w14:paraId="52E92E6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where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whether</w:t>
      </w:r>
    </w:p>
    <w:p w14:paraId="51B76E8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2816321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【解析】考查宾语从句。句意：似乎我已经成为了我父母希望我成为的人。动词become后面是</w:t>
      </w:r>
      <w:r>
        <w:rPr>
          <w:rFonts w:hint="eastAsia" w:ascii="Times New Roman" w:hAnsi="Times New Roman" w:eastAsia="宋体" w:cs="Times New Roman"/>
          <w:color w:val="FF0000"/>
          <w:szCs w:val="22"/>
          <w:lang w:eastAsia="zh-CN"/>
        </w:rPr>
        <w:t>表</w:t>
      </w:r>
      <w:r>
        <w:rPr>
          <w:rFonts w:ascii="Times New Roman" w:hAnsi="Times New Roman" w:eastAsia="宋体" w:cs="Times New Roman"/>
          <w:color w:val="FF0000"/>
          <w:szCs w:val="22"/>
        </w:rPr>
        <w:t>语从句，从句缺少引导词，且从句中的be缺少表语，所填词应该起双重作用。故选C。</w:t>
      </w:r>
    </w:p>
    <w:p w14:paraId="614C82EA">
      <w:pPr>
        <w:spacing w:line="360" w:lineRule="auto"/>
        <w:jc w:val="left"/>
        <w:textAlignment w:val="center"/>
        <w:rPr>
          <w:rFonts w:ascii="Times New Roman" w:hAnsi="Times New Roman" w:eastAsia="宋体" w:cs="Times New Roman"/>
          <w:color w:val="FF0000"/>
          <w:szCs w:val="22"/>
        </w:rPr>
      </w:pPr>
      <w:r>
        <w:rPr>
          <w:rFonts w:hint="eastAsia" w:ascii="Times New Roman" w:hAnsi="Times New Roman" w:eastAsia="宋体" w:cs="Times New Roman"/>
          <w:color w:val="0000FF"/>
          <w:szCs w:val="22"/>
          <w:lang w:val="en-US" w:eastAsia="zh-CN"/>
        </w:rPr>
        <w:t>6</w:t>
      </w:r>
      <w:r>
        <w:rPr>
          <w:rFonts w:ascii="Times New Roman" w:hAnsi="Times New Roman" w:eastAsia="宋体" w:cs="Times New Roman"/>
          <w:color w:val="0000FF"/>
          <w:szCs w:val="22"/>
        </w:rPr>
        <w:t>.【2019年全国卷 Ⅰ】</w:t>
      </w:r>
      <w:r>
        <w:rPr>
          <w:rFonts w:ascii="Times New Roman" w:hAnsi="Times New Roman" w:eastAsia="宋体" w:cs="Times New Roman"/>
          <w:color w:val="000000"/>
          <w:szCs w:val="22"/>
        </w:rPr>
        <w:t xml:space="preserve">. While they are rare north of 88°,there is evidence </w:t>
      </w:r>
      <w:r>
        <w:rPr>
          <w:rFonts w:ascii="Times New Roman" w:hAnsi="Times New Roman" w:eastAsia="宋体" w:cs="Times New Roman"/>
          <w:color w:val="000000"/>
          <w:szCs w:val="22"/>
          <w:u w:val="single"/>
        </w:rPr>
        <w:t>___61___</w:t>
      </w:r>
      <w:r>
        <w:rPr>
          <w:rFonts w:ascii="Times New Roman" w:hAnsi="Times New Roman" w:eastAsia="宋体" w:cs="Times New Roman"/>
          <w:color w:val="000000"/>
          <w:szCs w:val="22"/>
        </w:rPr>
        <w:t xml:space="preserve"> they range all the way across the Arctic, and as far south as James Bay in Canada.</w:t>
      </w:r>
    </w:p>
    <w:p w14:paraId="4372A08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 61. that【解析】考查同位语从句。根据句子结构分析可知，主句为there be句型，且结构完整，空格后为同位语从句，解释说明中心词evidence的内容，故填that。</w:t>
      </w:r>
    </w:p>
    <w:p w14:paraId="47D84E33">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lang w:val="en-US" w:eastAsia="zh-CN"/>
        </w:rPr>
        <w:t>7</w:t>
      </w:r>
      <w:r>
        <w:rPr>
          <w:rFonts w:ascii="Times New Roman" w:hAnsi="Times New Roman" w:eastAsia="宋体" w:cs="Times New Roman"/>
          <w:color w:val="000000"/>
          <w:szCs w:val="22"/>
        </w:rPr>
        <w:t>.</w:t>
      </w:r>
      <w:r>
        <w:rPr>
          <w:rFonts w:ascii="Times New Roman" w:hAnsi="Times New Roman" w:eastAsia="宋体" w:cs="Times New Roman"/>
          <w:color w:val="0000FF"/>
          <w:szCs w:val="21"/>
          <w:lang w:bidi="en-US"/>
        </w:rPr>
        <w:t>【2019年江苏卷】</w:t>
      </w:r>
      <w:r>
        <w:rPr>
          <w:rFonts w:ascii="Times New Roman" w:hAnsi="Times New Roman" w:eastAsia="宋体" w:cs="Times New Roman"/>
          <w:color w:val="000000"/>
          <w:szCs w:val="22"/>
        </w:rPr>
        <w:t>Scientists have obtained more evidence ___________ plastic is finding its way into the human body.</w:t>
      </w:r>
    </w:p>
    <w:p w14:paraId="6AEAB209">
      <w:pPr>
        <w:tabs>
          <w:tab w:val="left" w:pos="2438"/>
          <w:tab w:val="left" w:pos="4876"/>
          <w:tab w:val="left" w:pos="7314"/>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which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where</w:t>
      </w:r>
    </w:p>
    <w:p w14:paraId="6D1C30C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25.B【解析】考查同位语从句。句意：科学家已经获得更多证据，塑料正在进入人们的体内。从句不缺句子成分，且与evidence指代的是同一事件，用that引导同位语从句。故选B。</w:t>
      </w:r>
    </w:p>
    <w:p w14:paraId="7F12B286">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lang w:val="en-US" w:eastAsia="zh-CN"/>
        </w:rPr>
        <w:t>8.</w:t>
      </w:r>
      <w:r>
        <w:rPr>
          <w:rFonts w:ascii="Times New Roman" w:hAnsi="Times New Roman" w:eastAsia="宋体" w:cs="Times New Roman"/>
          <w:color w:val="0000FF"/>
          <w:szCs w:val="22"/>
        </w:rPr>
        <w:t>【2018年北京卷】</w:t>
      </w:r>
      <w:r>
        <w:rPr>
          <w:rFonts w:ascii="Times New Roman" w:hAnsi="Times New Roman" w:eastAsia="宋体" w:cs="Times New Roman"/>
          <w:color w:val="000000"/>
          <w:szCs w:val="22"/>
        </w:rPr>
        <w:t xml:space="preserve"> Without his support, we wouldn’t be _________ we are now. </w:t>
      </w:r>
    </w:p>
    <w:p w14:paraId="24ED2AA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000000"/>
          <w:szCs w:val="22"/>
        </w:rPr>
        <w:t>A.  how    B.  when    C.  where    D.  why</w:t>
      </w:r>
    </w:p>
    <w:p w14:paraId="66A7382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【答案】C</w:t>
      </w:r>
    </w:p>
    <w:p w14:paraId="0C0178D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【解析】考查名词性从句。句意：没有他的支持，我们是不会在现在这个位置的。how表方式，when表时间，where表地点，why表原因。“_________ we are now”是表语从句，结合句子的意思可知，该处指我们所处的位置，故该从句应用where引导。C选项正确。</w:t>
      </w:r>
    </w:p>
    <w:p w14:paraId="1EC298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FF0000"/>
          <w:szCs w:val="22"/>
        </w:rPr>
        <w:t>点睛：表语从句是指一个句子充当表语，通俗的说就是系动词be后面接一个句子。连接表语从句的连接词有that，what，who，when，where，which，why，whether，how等。</w:t>
      </w:r>
    </w:p>
    <w:p w14:paraId="09DF17B8">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FF"/>
          <w:szCs w:val="22"/>
          <w:lang w:val="en-US" w:eastAsia="zh-CN"/>
        </w:rPr>
        <w:t>9.</w:t>
      </w:r>
      <w:r>
        <w:rPr>
          <w:rFonts w:ascii="Times New Roman" w:hAnsi="Times New Roman" w:eastAsia="宋体" w:cs="Times New Roman"/>
          <w:color w:val="0000FF"/>
          <w:szCs w:val="22"/>
        </w:rPr>
        <w:t>【2018年江苏卷】</w:t>
      </w:r>
      <w:r>
        <w:rPr>
          <w:rFonts w:ascii="Times New Roman" w:hAnsi="Times New Roman" w:eastAsia="宋体" w:cs="Times New Roman"/>
          <w:color w:val="000000"/>
          <w:szCs w:val="22"/>
        </w:rPr>
        <w:t xml:space="preserve"> </w:t>
      </w:r>
      <w:r>
        <w:rPr>
          <w:rFonts w:ascii="Times New Roman" w:hAnsi="Times New Roman" w:eastAsia="宋体" w:cs="Times New Roman"/>
          <w:color w:val="000000"/>
          <w:szCs w:val="21"/>
        </w:rPr>
        <w:t>By boat is the only way to get here, which is _______ we arrived.zx.x.k</w:t>
      </w:r>
    </w:p>
    <w:p w14:paraId="69FF9C77">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 where    B. when</w:t>
      </w:r>
    </w:p>
    <w:p w14:paraId="2282FD9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C. why    D. how</w:t>
      </w:r>
    </w:p>
    <w:p w14:paraId="6FB9728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14:paraId="6B9D325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性从句。句意：乘船是到达这里唯一的途径，这就是我们如何到达的。分析which引导的非限定性定语从句可知，后面为表语从句。分析句意可知，这里用连接副词how引导表语从句，充当方式状语，表示“如何”。故选D。</w:t>
      </w:r>
    </w:p>
    <w:p w14:paraId="4E29DE83">
      <w:pPr>
        <w:spacing w:line="360" w:lineRule="auto"/>
        <w:jc w:val="left"/>
        <w:rPr>
          <w:rFonts w:ascii="Times New Roman" w:hAnsi="Times New Roman" w:eastAsia="宋体" w:cs="Times New Roman"/>
          <w:szCs w:val="22"/>
        </w:rPr>
      </w:pPr>
      <w:r>
        <w:rPr>
          <w:rFonts w:hint="eastAsia" w:ascii="Times New Roman" w:hAnsi="Times New Roman" w:eastAsia="宋体" w:cs="Times New Roman"/>
          <w:bCs/>
          <w:color w:val="0000FF"/>
          <w:szCs w:val="22"/>
          <w:lang w:val="en-US" w:eastAsia="zh-CN"/>
        </w:rPr>
        <w:t>10.</w:t>
      </w:r>
      <w:r>
        <w:rPr>
          <w:rFonts w:ascii="Times New Roman" w:hAnsi="Times New Roman" w:eastAsia="宋体" w:cs="Times New Roman"/>
          <w:bCs/>
          <w:color w:val="0000FF"/>
          <w:szCs w:val="22"/>
        </w:rPr>
        <w:t>【2016年天津卷】</w:t>
      </w:r>
      <w:r>
        <w:rPr>
          <w:rFonts w:ascii="Times New Roman" w:hAnsi="Times New Roman" w:eastAsia="宋体" w:cs="Times New Roman"/>
          <w:szCs w:val="22"/>
        </w:rPr>
        <w:t>The manager put forward a suggestion _____________ we should have an assistant. There is too much work to do.</w:t>
      </w:r>
    </w:p>
    <w:p w14:paraId="7A4D832A">
      <w:pPr>
        <w:spacing w:line="360" w:lineRule="auto"/>
        <w:jc w:val="left"/>
        <w:rPr>
          <w:rFonts w:ascii="Times New Roman" w:hAnsi="Times New Roman" w:eastAsia="宋体" w:cs="Times New Roman"/>
          <w:szCs w:val="22"/>
        </w:rPr>
      </w:pPr>
      <w:r>
        <w:rPr>
          <w:rFonts w:ascii="Times New Roman" w:hAnsi="Times New Roman" w:eastAsia="宋体" w:cs="Times New Roman"/>
          <w:szCs w:val="22"/>
        </w:rPr>
        <w:t xml:space="preserve">  A. whether      B. that          </w:t>
      </w:r>
      <w:r>
        <w:rPr>
          <w:rFonts w:ascii="Times New Roman" w:hAnsi="Times New Roman" w:eastAsia="宋体" w:cs="Times New Roman"/>
          <w:szCs w:val="22"/>
        </w:rPr>
        <w:tab/>
      </w:r>
      <w:r>
        <w:rPr>
          <w:rFonts w:ascii="Times New Roman" w:hAnsi="Times New Roman" w:eastAsia="宋体" w:cs="Times New Roman"/>
          <w:szCs w:val="22"/>
        </w:rPr>
        <w:t>C. which       D. when</w:t>
      </w:r>
    </w:p>
    <w:p w14:paraId="2E78FB5A">
      <w:pPr>
        <w:spacing w:line="360" w:lineRule="auto"/>
        <w:ind w:left="141" w:hanging="140" w:hangingChars="67"/>
        <w:jc w:val="left"/>
        <w:rPr>
          <w:rFonts w:ascii="Times New Roman" w:hAnsi="Times New Roman" w:eastAsia="宋体" w:cs="Times New Roman"/>
          <w:szCs w:val="22"/>
        </w:rPr>
      </w:pPr>
      <w:r>
        <w:rPr>
          <w:rFonts w:ascii="Times New Roman" w:hAnsi="Times New Roman" w:eastAsia="宋体" w:cs="Times New Roman"/>
          <w:color w:val="FF0000"/>
          <w:szCs w:val="22"/>
        </w:rPr>
        <w:t>【答案】</w:t>
      </w:r>
      <w:r>
        <w:rPr>
          <w:rFonts w:ascii="Times New Roman" w:hAnsi="Times New Roman" w:eastAsia="宋体" w:cs="Times New Roman"/>
          <w:color w:val="FF0000"/>
          <w:szCs w:val="21"/>
        </w:rPr>
        <w:t>B</w:t>
      </w:r>
    </w:p>
    <w:p w14:paraId="35E19017">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句意：经理提出一个建议，我们应该有个助手。有太多的工作要做。此处使用同位语从句说明suggestion的内容，而且同位语从句的成分和意思都是完整的，故用that引导，that不作成分，只起连接作用。故选B。</w:t>
      </w:r>
    </w:p>
    <w:p w14:paraId="66514676">
      <w:pPr>
        <w:spacing w:line="360" w:lineRule="auto"/>
        <w:jc w:val="left"/>
        <w:rPr>
          <w:rFonts w:ascii="Times New Roman" w:hAnsi="Times New Roman" w:eastAsia="宋体" w:cs="Times New Roman"/>
          <w:szCs w:val="22"/>
        </w:rPr>
      </w:pPr>
      <w:r>
        <w:rPr>
          <w:rFonts w:hint="eastAsia" w:ascii="Times New Roman" w:hAnsi="Times New Roman" w:eastAsia="宋体" w:cs="Times New Roman"/>
          <w:color w:val="0000FF"/>
          <w:szCs w:val="22"/>
          <w:lang w:val="en-US" w:eastAsia="zh-CN"/>
        </w:rPr>
        <w:t>11.</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The most pleasant thing of the rainy season is </w:t>
      </w:r>
      <w:r>
        <w:rPr>
          <w:rFonts w:ascii="Times New Roman" w:hAnsi="Times New Roman" w:eastAsia="宋体" w:cs="Times New Roman"/>
          <w:color w:val="333333"/>
          <w:kern w:val="0"/>
          <w:szCs w:val="21"/>
        </w:rPr>
        <w:t>________</w:t>
      </w:r>
      <w:r>
        <w:rPr>
          <w:rFonts w:ascii="Times New Roman" w:hAnsi="Times New Roman" w:eastAsia="宋体" w:cs="Times New Roman"/>
          <w:szCs w:val="22"/>
        </w:rPr>
        <w:t xml:space="preserve"> one can be entirely free from dust.</w:t>
      </w:r>
    </w:p>
    <w:p w14:paraId="31849DC8">
      <w:pPr>
        <w:spacing w:line="360" w:lineRule="auto"/>
        <w:ind w:firstLine="210" w:firstLineChars="100"/>
        <w:jc w:val="left"/>
        <w:rPr>
          <w:rFonts w:ascii="Times New Roman" w:hAnsi="Times New Roman" w:eastAsia="宋体" w:cs="Times New Roman"/>
          <w:szCs w:val="22"/>
        </w:rPr>
      </w:pPr>
      <w:r>
        <w:rPr>
          <w:rFonts w:ascii="Times New Roman" w:hAnsi="Times New Roman" w:eastAsia="宋体" w:cs="Times New Roman"/>
          <w:szCs w:val="22"/>
        </w:rPr>
        <w:t>A. what</w:t>
      </w:r>
      <w:r>
        <w:rPr>
          <w:rFonts w:ascii="Times New Roman" w:hAnsi="Times New Roman" w:eastAsia="宋体" w:cs="Times New Roman"/>
          <w:szCs w:val="22"/>
        </w:rPr>
        <w:tab/>
      </w:r>
      <w:r>
        <w:rPr>
          <w:rFonts w:ascii="Times New Roman" w:hAnsi="Times New Roman" w:eastAsia="宋体" w:cs="Times New Roman"/>
          <w:szCs w:val="22"/>
        </w:rPr>
        <w:t>B. that</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C. whether</w:t>
      </w:r>
      <w:r>
        <w:rPr>
          <w:rFonts w:ascii="Times New Roman" w:hAnsi="Times New Roman" w:eastAsia="宋体" w:cs="Times New Roman"/>
          <w:szCs w:val="22"/>
        </w:rPr>
        <w:tab/>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 why</w:t>
      </w:r>
    </w:p>
    <w:p w14:paraId="33AA3911">
      <w:pPr>
        <w:spacing w:line="360" w:lineRule="auto"/>
        <w:jc w:val="left"/>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【答案】B</w:t>
      </w:r>
    </w:p>
    <w:p w14:paraId="685835F5">
      <w:pPr>
        <w:spacing w:line="360" w:lineRule="auto"/>
        <w:jc w:val="left"/>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【解析】考查表语从句。句意：雨季最令人愉悦的就是人们可以完全不再受到沙尘的困扰。is后跟从句作表语，即表语从句，表语从句不缺少主语、谓语和宾语，因此用that，that只起引导作用，故选B。</w:t>
      </w:r>
    </w:p>
    <w:p w14:paraId="024DC586">
      <w:pPr>
        <w:rPr>
          <w:rFonts w:hint="eastAsia" w:ascii="Calibri" w:hAnsi="Calibri" w:eastAsia="宋体" w:cs="Times New Roman"/>
          <w:lang w:val="en-US" w:eastAsia="zh-CN"/>
        </w:rPr>
      </w:pPr>
    </w:p>
    <w:p w14:paraId="35A1EEBF">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p>
    <w:p w14:paraId="582423DF">
      <w:pPr>
        <w:jc w:val="left"/>
        <w:rPr>
          <w:rFonts w:ascii="Times New Roman" w:hAnsi="Times New Roman" w:eastAsia="宋体" w:cs="Times New Roman"/>
          <w:sz w:val="32"/>
          <w:szCs w:val="32"/>
        </w:rPr>
      </w:pPr>
    </w:p>
    <w:p w14:paraId="5901F727">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B6E915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p w14:paraId="0148243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5F91C"/>
    <w:multiLevelType w:val="singleLevel"/>
    <w:tmpl w:val="A065F91C"/>
    <w:lvl w:ilvl="0" w:tentative="0">
      <w:start w:val="4"/>
      <w:numFmt w:val="decimal"/>
      <w:lvlText w:val="%1."/>
      <w:lvlJc w:val="left"/>
      <w:pPr>
        <w:tabs>
          <w:tab w:val="left" w:pos="312"/>
        </w:tabs>
      </w:pPr>
    </w:lvl>
  </w:abstractNum>
  <w:abstractNum w:abstractNumId="1">
    <w:nsid w:val="C7DF73F4"/>
    <w:multiLevelType w:val="singleLevel"/>
    <w:tmpl w:val="C7DF73F4"/>
    <w:lvl w:ilvl="0" w:tentative="0">
      <w:start w:val="8"/>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3EE0510"/>
    <w:rsid w:val="07F24BD0"/>
    <w:rsid w:val="098A4A21"/>
    <w:rsid w:val="0C3F2E65"/>
    <w:rsid w:val="0CDF3C0C"/>
    <w:rsid w:val="0D1074C3"/>
    <w:rsid w:val="0F80233D"/>
    <w:rsid w:val="0F9E714F"/>
    <w:rsid w:val="14863CD0"/>
    <w:rsid w:val="16F07AA3"/>
    <w:rsid w:val="18017346"/>
    <w:rsid w:val="19996254"/>
    <w:rsid w:val="1B3E6B91"/>
    <w:rsid w:val="28185145"/>
    <w:rsid w:val="28650375"/>
    <w:rsid w:val="29FF1BC6"/>
    <w:rsid w:val="2B0B4AD7"/>
    <w:rsid w:val="2E6A194C"/>
    <w:rsid w:val="3C1B1ECF"/>
    <w:rsid w:val="3DC53979"/>
    <w:rsid w:val="3F553527"/>
    <w:rsid w:val="44760DBC"/>
    <w:rsid w:val="4E217FEA"/>
    <w:rsid w:val="53583AFE"/>
    <w:rsid w:val="59F17DA1"/>
    <w:rsid w:val="60917251"/>
    <w:rsid w:val="613F280A"/>
    <w:rsid w:val="625E3163"/>
    <w:rsid w:val="647D3761"/>
    <w:rsid w:val="66855082"/>
    <w:rsid w:val="67A4786A"/>
    <w:rsid w:val="6933046C"/>
    <w:rsid w:val="6C412C38"/>
    <w:rsid w:val="6C613F7C"/>
    <w:rsid w:val="7E636014"/>
    <w:rsid w:val="7F4968F2"/>
    <w:rsid w:val="7FBDB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5077</Words>
  <Characters>9021</Characters>
  <Lines>126</Lines>
  <Paragraphs>35</Paragraphs>
  <TotalTime>0</TotalTime>
  <ScaleCrop>false</ScaleCrop>
  <LinksUpToDate>false</LinksUpToDate>
  <CharactersWithSpaces>10035</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2026-01-17T13:44:41Z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37E5143BE9EF1215C9216B691A91F713_42</vt:lpwstr>
  </property>
</Properties>
</file>