
<file path=[Content_Types].xml><?xml version="1.0" encoding="utf-8"?>
<Types xmlns="http://schemas.openxmlformats.org/package/2006/content-types">
  <Default Extension="xml" ContentType="application/xml"/>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12534900</wp:posOffset>
            </wp:positionH>
            <wp:positionV relativeFrom="topMargin">
              <wp:posOffset>12534900</wp:posOffset>
            </wp:positionV>
            <wp:extent cx="292100" cy="482600"/>
            <wp:effectExtent l="0" t="0" r="12700" b="0"/>
            <wp:wrapNone/>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图片 100074"/>
                    <pic:cNvPicPr>
                      <a:picLocks noChangeAspect="1"/>
                    </pic:cNvPicPr>
                  </pic:nvPicPr>
                  <pic:blipFill>
                    <a:blip r:embed="rId6"/>
                    <a:stretch>
                      <a:fillRect/>
                    </a:stretch>
                  </pic:blipFill>
                  <pic:spPr>
                    <a:xfrm>
                      <a:off x="0" y="0"/>
                      <a:ext cx="292100" cy="4826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default" w:ascii="Times New Roman" w:hAnsi="Times New Roman" w:eastAsia="华文行楷" w:cs="Times New Roman"/>
          <w:b/>
          <w:sz w:val="44"/>
          <w:szCs w:val="44"/>
          <w:lang w:val="en-US"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12</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阅读理解应用文</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1"/>
        <w:tblW w:w="99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gridCol w:w="2815"/>
        <w:gridCol w:w="3000"/>
        <w:gridCol w:w="2979"/>
      </w:tblGrid>
      <w:tr w14:paraId="5D16DB46">
        <w:trPr>
          <w:trHeight w:val="198" w:hRule="atLeast"/>
          <w:jc w:val="center"/>
        </w:trPr>
        <w:tc>
          <w:tcPr>
            <w:tcW w:w="1159" w:type="dxa"/>
            <w:vMerge w:val="restart"/>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5815" w:type="dxa"/>
            <w:gridSpan w:val="2"/>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2979" w:type="dxa"/>
            <w:vMerge w:val="restart"/>
            <w:shd w:val="clear" w:color="auto" w:fill="8DB3E2" w:themeFill="text2" w:themeFillTint="66"/>
            <w:vAlign w:val="center"/>
          </w:tcPr>
          <w:p w14:paraId="5E39EAB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09014CC6">
        <w:trPr>
          <w:trHeight w:val="198" w:hRule="atLeast"/>
          <w:jc w:val="center"/>
        </w:trPr>
        <w:tc>
          <w:tcPr>
            <w:tcW w:w="1159" w:type="dxa"/>
            <w:vMerge w:val="continue"/>
            <w:shd w:val="clear" w:color="auto" w:fill="8DB3E2" w:themeFill="text2" w:themeFillTint="66"/>
            <w:vAlign w:val="center"/>
          </w:tcPr>
          <w:p w14:paraId="6C73252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pPr>
          </w:p>
        </w:tc>
        <w:tc>
          <w:tcPr>
            <w:tcW w:w="2815" w:type="dxa"/>
            <w:shd w:val="clear" w:color="auto" w:fill="8DB3E2" w:themeFill="text2" w:themeFillTint="66"/>
            <w:vAlign w:val="center"/>
          </w:tcPr>
          <w:p w14:paraId="2C4B071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主题内容</w:t>
            </w:r>
          </w:p>
        </w:tc>
        <w:tc>
          <w:tcPr>
            <w:tcW w:w="3000" w:type="dxa"/>
            <w:shd w:val="clear" w:color="auto" w:fill="8DB3E2" w:themeFill="text2" w:themeFillTint="66"/>
            <w:vAlign w:val="center"/>
          </w:tcPr>
          <w:p w14:paraId="6CF0748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考点分布</w:t>
            </w:r>
          </w:p>
        </w:tc>
        <w:tc>
          <w:tcPr>
            <w:tcW w:w="2979" w:type="dxa"/>
            <w:vMerge w:val="continue"/>
            <w:shd w:val="clear" w:color="auto" w:fill="8DB3E2" w:themeFill="text2" w:themeFillTint="66"/>
            <w:vAlign w:val="center"/>
          </w:tcPr>
          <w:p w14:paraId="5BB4911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p>
        </w:tc>
      </w:tr>
      <w:tr w14:paraId="128330A0">
        <w:trPr>
          <w:trHeight w:val="806" w:hRule="atLeast"/>
          <w:jc w:val="center"/>
        </w:trPr>
        <w:tc>
          <w:tcPr>
            <w:tcW w:w="1159"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应用文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（10年60篇考）</w:t>
            </w:r>
          </w:p>
        </w:tc>
        <w:tc>
          <w:tcPr>
            <w:tcW w:w="2815" w:type="dxa"/>
            <w:vAlign w:val="center"/>
          </w:tcPr>
          <w:p w14:paraId="69985B2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广告/通知/指南类</w:t>
            </w:r>
          </w:p>
          <w:p w14:paraId="2C7C6D8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2025全国I卷“The greening of planes, trains and automobiles” 2024新课标I卷“Habitat Restoration Team”</w:t>
            </w:r>
          </w:p>
          <w:p w14:paraId="7FD7252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2023全国乙卷“Where to Eat in Bangkok”</w:t>
            </w:r>
          </w:p>
          <w:p w14:paraId="12ADC09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2022全国乙卷“Henry Raeburn Exhibition”</w:t>
            </w:r>
          </w:p>
          <w:p w14:paraId="7FACB02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2021新高考I卷“Rome Hostels”</w:t>
            </w:r>
          </w:p>
          <w:p w14:paraId="37D2003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2020新课标I卷“Train Information”</w:t>
            </w:r>
          </w:p>
          <w:p w14:paraId="7C50639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活动/课程/招聘启事</w:t>
            </w:r>
          </w:p>
          <w:p w14:paraId="7B1A480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2025全国I卷语言交换项目2024北京卷IOC青年领袖项目</w:t>
            </w:r>
          </w:p>
          <w:p w14:paraId="3C02772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2023北京卷UNESCO实习2022天津卷PASS课程</w:t>
            </w:r>
          </w:p>
          <w:p w14:paraId="04526DE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说明文-使用说明/流程图</w:t>
            </w:r>
          </w:p>
          <w:p w14:paraId="4DEA5B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2020山东卷Poetry Challenge规则</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2019浙江卷History Fair Competition</w:t>
            </w:r>
          </w:p>
        </w:tc>
        <w:tc>
          <w:tcPr>
            <w:tcW w:w="3000" w:type="dxa"/>
            <w:vAlign w:val="center"/>
          </w:tcPr>
          <w:p w14:paraId="60884DB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eastAsia="宋体" w:cs="Times New Roman"/>
                <w:b/>
                <w:bCs w:val="0"/>
                <w:sz w:val="21"/>
                <w:szCs w:val="21"/>
                <w:vertAlign w:val="baseline"/>
                <w:lang w:val="en-US" w:eastAsia="zh-CN"/>
              </w:rPr>
              <w:t>1.</w:t>
            </w:r>
            <w:r>
              <w:rPr>
                <w:rFonts w:hint="default" w:ascii="Times New Roman" w:hAnsi="Times New Roman" w:eastAsia="宋体" w:cs="Times New Roman"/>
                <w:b/>
                <w:bCs w:val="0"/>
                <w:sz w:val="21"/>
                <w:szCs w:val="21"/>
                <w:vertAlign w:val="baseline"/>
                <w:lang w:val="en-US" w:eastAsia="zh-CN"/>
              </w:rPr>
              <w:t>细节理解题</w:t>
            </w:r>
          </w:p>
          <w:p w14:paraId="1D87BB54">
            <w:pPr>
              <w:keepNext w:val="0"/>
              <w:keepLines w:val="0"/>
              <w:pageBreakBefore w:val="0"/>
              <w:widowControl w:val="0"/>
              <w:numPr>
                <w:ilvl w:val="0"/>
                <w:numId w:val="0"/>
              </w:numPr>
              <w:kinsoku/>
              <w:wordWrap/>
              <w:overflowPunct/>
              <w:topLinePunct w:val="0"/>
              <w:autoSpaceDE/>
              <w:autoSpaceDN/>
              <w:bidi w:val="0"/>
              <w:adjustRightInd/>
              <w:snapToGrid/>
              <w:spacing w:before="0" w:after="0" w:line="288" w:lineRule="auto"/>
              <w:ind w:leftChars="0" w:right="0" w:rightChars="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（10年52考）</w:t>
            </w:r>
          </w:p>
          <w:p w14:paraId="32BC68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主要涉及时间、地点、数字、条件、人物、事件等具体信息的查找与筛选。。</w:t>
            </w:r>
          </w:p>
          <w:p w14:paraId="1AF49FC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eastAsia="宋体" w:cs="Times New Roman"/>
                <w:b/>
                <w:bCs w:val="0"/>
                <w:sz w:val="21"/>
                <w:szCs w:val="21"/>
                <w:vertAlign w:val="baseline"/>
                <w:lang w:val="en-US" w:eastAsia="zh-CN"/>
              </w:rPr>
              <w:t>2.</w:t>
            </w:r>
            <w:r>
              <w:rPr>
                <w:rFonts w:hint="default" w:ascii="Times New Roman" w:hAnsi="Times New Roman" w:eastAsia="宋体" w:cs="Times New Roman"/>
                <w:b/>
                <w:bCs w:val="0"/>
                <w:sz w:val="21"/>
                <w:szCs w:val="21"/>
                <w:vertAlign w:val="baseline"/>
                <w:lang w:val="en-US" w:eastAsia="zh-CN"/>
              </w:rPr>
              <w:t>推理判断题</w:t>
            </w:r>
          </w:p>
          <w:p w14:paraId="560CD983">
            <w:pPr>
              <w:keepNext w:val="0"/>
              <w:keepLines w:val="0"/>
              <w:pageBreakBefore w:val="0"/>
              <w:widowControl w:val="0"/>
              <w:numPr>
                <w:ilvl w:val="0"/>
                <w:numId w:val="0"/>
              </w:numPr>
              <w:kinsoku/>
              <w:wordWrap/>
              <w:overflowPunct/>
              <w:topLinePunct w:val="0"/>
              <w:autoSpaceDE/>
              <w:autoSpaceDN/>
              <w:bidi w:val="0"/>
              <w:adjustRightInd/>
              <w:snapToGrid/>
              <w:spacing w:before="0" w:after="0" w:line="288" w:lineRule="auto"/>
              <w:ind w:leftChars="0" w:right="0" w:rightChars="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（10年6考）</w:t>
            </w:r>
          </w:p>
          <w:p w14:paraId="078652B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要求考生根据文中提供的信息进行合理推断，不能直接从原文找到答案。比如 2023 年全国乙卷中通过对各个餐厅特色的描述，推断某两家餐厅的共同点；2021 年新高考 Ⅰ 卷中根据旅社的介绍，推断选择住旅社的旅行者最关心的问题等。</w:t>
            </w:r>
          </w:p>
          <w:p w14:paraId="71F6DDE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eastAsia="宋体" w:cs="Times New Roman"/>
                <w:b/>
                <w:bCs w:val="0"/>
                <w:sz w:val="21"/>
                <w:szCs w:val="21"/>
                <w:vertAlign w:val="baseline"/>
                <w:lang w:val="en-US" w:eastAsia="zh-CN"/>
              </w:rPr>
              <w:t>3.</w:t>
            </w:r>
            <w:r>
              <w:rPr>
                <w:rFonts w:hint="default" w:ascii="Times New Roman" w:hAnsi="Times New Roman" w:eastAsia="宋体" w:cs="Times New Roman"/>
                <w:b/>
                <w:bCs w:val="0"/>
                <w:sz w:val="21"/>
                <w:szCs w:val="21"/>
                <w:vertAlign w:val="baseline"/>
                <w:lang w:val="en-US" w:eastAsia="zh-CN"/>
              </w:rPr>
              <w:t>主旨大意题</w:t>
            </w:r>
          </w:p>
          <w:p w14:paraId="597C211B">
            <w:pPr>
              <w:keepNext w:val="0"/>
              <w:keepLines w:val="0"/>
              <w:pageBreakBefore w:val="0"/>
              <w:widowControl w:val="0"/>
              <w:numPr>
                <w:ilvl w:val="0"/>
                <w:numId w:val="0"/>
              </w:numPr>
              <w:kinsoku/>
              <w:wordWrap/>
              <w:overflowPunct/>
              <w:topLinePunct w:val="0"/>
              <w:autoSpaceDE/>
              <w:autoSpaceDN/>
              <w:bidi w:val="0"/>
              <w:adjustRightInd/>
              <w:snapToGrid/>
              <w:spacing w:before="0" w:after="0" w:line="288" w:lineRule="auto"/>
              <w:ind w:leftChars="0" w:right="0" w:rightChars="0"/>
              <w:jc w:val="left"/>
              <w:textAlignment w:val="auto"/>
              <w:rPr>
                <w:rFonts w:hint="default" w:ascii="Times New Roman" w:hAnsi="Times New Roman" w:eastAsia="宋体" w:cs="Times New Roman"/>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（10年2考）</w:t>
            </w:r>
          </w:p>
          <w:p w14:paraId="4213FBA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主要考查考生对文章整体内容的把握，理解文章的主旨或目的。例如 2022 年新高考全国 Ⅰ 卷中判断关于文学概论课程评分办法的文本来源，需要考生对全文内容进行整体理解后得出结论。</w:t>
            </w:r>
          </w:p>
        </w:tc>
        <w:tc>
          <w:tcPr>
            <w:tcW w:w="2979" w:type="dxa"/>
            <w:vAlign w:val="center"/>
          </w:tcPr>
          <w:p w14:paraId="7478C6F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1. 题材贴近生活与社会热点</w:t>
            </w:r>
            <w:r>
              <w:rPr>
                <w:rFonts w:hint="default" w:ascii="Times New Roman" w:hAnsi="Times New Roman" w:eastAsia="宋体" w:cs="Times New Roman"/>
                <w:b w:val="0"/>
                <w:bCs/>
                <w:sz w:val="21"/>
                <w:szCs w:val="21"/>
                <w:vertAlign w:val="baseline"/>
                <w:lang w:val="en-US" w:eastAsia="zh-CN"/>
              </w:rPr>
              <w:t>：仍会围绕旅游、活动通知、招聘、课程介绍、文化展览等与学生生活、社会发展紧密相关的话题，如环保、文化交流、志愿服务等，增强实用性和情境感。</w:t>
            </w:r>
          </w:p>
          <w:p w14:paraId="429A4E6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2. 题型以细节理解为主</w:t>
            </w:r>
            <w:r>
              <w:rPr>
                <w:rFonts w:hint="default" w:ascii="Times New Roman" w:hAnsi="Times New Roman" w:eastAsia="宋体" w:cs="Times New Roman"/>
                <w:b w:val="0"/>
                <w:bCs/>
                <w:sz w:val="21"/>
                <w:szCs w:val="21"/>
                <w:vertAlign w:val="baseline"/>
                <w:lang w:val="en-US" w:eastAsia="zh-CN"/>
              </w:rPr>
              <w:t>：重点考查考生快速查找、筛选信息的能力，如时间、地点、数字、条件等具体内容，同时会兼顾简单的推理判断，要求考生根据文中信息进行合理推断。</w:t>
            </w:r>
          </w:p>
          <w:p w14:paraId="7115C6B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3.</w:t>
            </w:r>
            <w:r>
              <w:rPr>
                <w:rFonts w:hint="default" w:ascii="Times New Roman" w:hAnsi="Times New Roman" w:eastAsia="宋体" w:cs="Times New Roman"/>
                <w:b/>
                <w:bCs w:val="0"/>
                <w:sz w:val="21"/>
                <w:szCs w:val="21"/>
                <w:vertAlign w:val="baseline"/>
                <w:lang w:val="en-US" w:eastAsia="zh-CN"/>
              </w:rPr>
              <w:t xml:space="preserve"> 格式与体裁稳定多样：</w:t>
            </w:r>
            <w:r>
              <w:rPr>
                <w:rFonts w:hint="default" w:ascii="Times New Roman" w:hAnsi="Times New Roman" w:eastAsia="宋体" w:cs="Times New Roman"/>
                <w:b w:val="0"/>
                <w:bCs/>
                <w:sz w:val="21"/>
                <w:szCs w:val="21"/>
                <w:vertAlign w:val="baseline"/>
                <w:lang w:val="en-US" w:eastAsia="zh-CN"/>
              </w:rPr>
              <w:t>保持应用文的典型格式，如表格、清单、广告、书信等，不同体裁的特征会更加鲜明，帮助考生快速识别文本结构，提高阅读效率。</w:t>
            </w:r>
          </w:p>
          <w:p w14:paraId="16B586A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4. </w:t>
            </w:r>
            <w:r>
              <w:rPr>
                <w:rFonts w:hint="default" w:ascii="Times New Roman" w:hAnsi="Times New Roman" w:eastAsia="宋体" w:cs="Times New Roman"/>
                <w:b/>
                <w:bCs w:val="0"/>
                <w:sz w:val="21"/>
                <w:szCs w:val="21"/>
                <w:vertAlign w:val="baseline"/>
                <w:lang w:val="en-US" w:eastAsia="zh-CN"/>
              </w:rPr>
              <w:t>语言简洁明了</w:t>
            </w:r>
            <w:r>
              <w:rPr>
                <w:rFonts w:hint="default" w:ascii="Times New Roman" w:hAnsi="Times New Roman" w:eastAsia="宋体" w:cs="Times New Roman"/>
                <w:b w:val="0"/>
                <w:bCs/>
                <w:sz w:val="21"/>
                <w:szCs w:val="21"/>
                <w:vertAlign w:val="baseline"/>
                <w:lang w:val="en-US" w:eastAsia="zh-CN"/>
              </w:rPr>
              <w:t>：用词准确、通俗易懂，避免复杂长难句，侧重考查考生对基础词汇和常用表达的理解，同时会适当出现一些与话题相关的专业词汇，考查考生的词汇积累与语境理解能力。</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76361160">
      <w:pPr>
        <w:spacing w:before="0" w:after="0" w:line="360" w:lineRule="auto"/>
        <w:ind w:left="315" w:firstLine="0"/>
        <w:jc w:val="center"/>
        <w:rPr>
          <w:rFonts w:hint="eastAsia"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应用文</w:t>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4EC25C57">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6FD035BE">
      <w:pPr>
        <w:shd w:val="clear" w:color="auto" w:fill="auto"/>
        <w:spacing w:line="360" w:lineRule="auto"/>
        <w:jc w:val="center"/>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b/>
          <w:sz w:val="21"/>
          <w:szCs w:val="21"/>
        </w:rPr>
        <w:t>The greening of planes, trains and automobiles</w:t>
      </w:r>
    </w:p>
    <w:p w14:paraId="6A77AD8D">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Moving goods and people around the world is responsible for a large part of global CO</w:t>
      </w:r>
      <w:r>
        <w:rPr>
          <w:rFonts w:hint="default" w:ascii="Times New Roman" w:hAnsi="Times New Roman" w:eastAsia="宋体" w:cs="Times New Roman"/>
          <w:sz w:val="21"/>
          <w:szCs w:val="21"/>
          <w:vertAlign w:val="subscript"/>
        </w:rPr>
        <w:t>2</w:t>
      </w:r>
      <w:r>
        <w:rPr>
          <w:rFonts w:hint="default" w:ascii="Times New Roman" w:hAnsi="Times New Roman" w:eastAsia="宋体" w:cs="Times New Roman"/>
          <w:sz w:val="21"/>
          <w:szCs w:val="21"/>
        </w:rPr>
        <w:t xml:space="preserve"> emissions (排放). As the world races to decarbonize everything, it faces particular problems with transportation — which accounts for about a quarter of our energy-related greenhouse gas emissions. Here’s the breakdown of the emissions in 2018 for different modes of transport. </w:t>
      </w:r>
    </w:p>
    <w:p w14:paraId="7BD6AA5F">
      <w:pPr>
        <w:shd w:val="clear" w:color="auto" w:fill="auto"/>
        <w:spacing w:line="360" w:lineRule="auto"/>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5276215" cy="1743710"/>
            <wp:effectExtent l="0" t="0" r="635" b="8890"/>
            <wp:docPr id="21" name="图片 21" descr="@@@ffaf988610054053b89433b197191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faf988610054053b89433b1971914e8"/>
                    <pic:cNvPicPr>
                      <a:picLocks noChangeAspect="1"/>
                    </pic:cNvPicPr>
                  </pic:nvPicPr>
                  <pic:blipFill>
                    <a:blip r:embed="rId12"/>
                    <a:stretch>
                      <a:fillRect/>
                    </a:stretch>
                  </pic:blipFill>
                  <pic:spPr>
                    <a:xfrm>
                      <a:off x="0" y="0"/>
                      <a:ext cx="5276800" cy="1743874"/>
                    </a:xfrm>
                    <a:prstGeom prst="rect">
                      <a:avLst/>
                    </a:prstGeom>
                  </pic:spPr>
                </pic:pic>
              </a:graphicData>
            </a:graphic>
          </wp:inline>
        </w:drawing>
      </w:r>
    </w:p>
    <w:p w14:paraId="10093595">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The fuels for transport need to be not just green, cheap and powerful, but also lightweight and safe enough to be carried around. Each mode of transport has its specific fuel needs. Much is still to be settled, but here are some of the solutions to get us going green. </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60"/>
        <w:gridCol w:w="1485"/>
        <w:gridCol w:w="1290"/>
        <w:gridCol w:w="2790"/>
      </w:tblGrid>
      <w:tr w14:paraId="060773FF">
        <w:tc>
          <w:tcPr>
            <w:tcW w:w="424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9A401E">
            <w:pPr>
              <w:shd w:val="clear" w:color="auto" w:fill="auto"/>
              <w:spacing w:line="360" w:lineRule="auto"/>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PLANES — Synthetic hydrocarbons</w:t>
            </w:r>
            <w:r>
              <w:rPr>
                <w:rFonts w:hint="default" w:ascii="Times New Roman" w:hAnsi="Times New Roman" w:eastAsia="宋体" w:cs="Times New Roman"/>
                <w:sz w:val="21"/>
                <w:szCs w:val="21"/>
              </w:rPr>
              <w:t xml:space="preserve">The hardest sector to decarbonize is aviation. One long-term option for sustainable fuel for planes is to make hydrocarbons from recycled air. </w:t>
            </w:r>
          </w:p>
        </w:tc>
        <w:tc>
          <w:tcPr>
            <w:tcW w:w="406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2448D5">
            <w:pPr>
              <w:shd w:val="clear" w:color="auto" w:fill="auto"/>
              <w:spacing w:line="360" w:lineRule="auto"/>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CARS — Batteries</w:t>
            </w:r>
            <w:r>
              <w:rPr>
                <w:rFonts w:hint="default" w:ascii="Times New Roman" w:hAnsi="Times New Roman" w:eastAsia="宋体" w:cs="Times New Roman"/>
                <w:sz w:val="21"/>
                <w:szCs w:val="21"/>
              </w:rPr>
              <w:t xml:space="preserve">Batteries are energy-efficient and electric cars can plug into existing systems and services. New solid-state batteries will take a car farther on a single charge. </w:t>
            </w:r>
          </w:p>
        </w:tc>
      </w:tr>
      <w:tr w14:paraId="1ED3A89C">
        <w:trPr>
          <w:trHeight w:val="241" w:hRule="atLeast"/>
        </w:trPr>
        <w:tc>
          <w:tcPr>
            <w:tcW w:w="8325" w:type="dxa"/>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6E40A4">
            <w:pPr>
              <w:shd w:val="clear" w:color="auto" w:fill="auto"/>
              <w:spacing w:line="360" w:lineRule="auto"/>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3609975" cy="733425"/>
                  <wp:effectExtent l="0" t="0" r="9525" b="9525"/>
                  <wp:docPr id="24" name="图片 24" descr="@@@3763f165b5f34ce0b4ed714294151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763f165b5f34ce0b4ed7142941510ac"/>
                          <pic:cNvPicPr>
                            <a:picLocks noChangeAspect="1"/>
                          </pic:cNvPicPr>
                        </pic:nvPicPr>
                        <pic:blipFill>
                          <a:blip r:embed="rId13"/>
                          <a:stretch>
                            <a:fillRect/>
                          </a:stretch>
                        </pic:blipFill>
                        <pic:spPr>
                          <a:xfrm>
                            <a:off x="0" y="0"/>
                            <a:ext cx="3609975" cy="733425"/>
                          </a:xfrm>
                          <a:prstGeom prst="rect">
                            <a:avLst/>
                          </a:prstGeom>
                        </pic:spPr>
                      </pic:pic>
                    </a:graphicData>
                  </a:graphic>
                </wp:inline>
              </w:drawing>
            </w:r>
          </w:p>
        </w:tc>
      </w:tr>
      <w:tr w14:paraId="5681C094">
        <w:tc>
          <w:tcPr>
            <w:tcW w:w="27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9C91E2">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TRAINS — Electricity</w:t>
            </w:r>
            <w:r>
              <w:rPr>
                <w:rFonts w:hint="default" w:ascii="Times New Roman" w:hAnsi="Times New Roman" w:eastAsia="宋体" w:cs="Times New Roman"/>
                <w:sz w:val="21"/>
                <w:szCs w:val="21"/>
              </w:rPr>
              <w:t xml:space="preserve">Some trains are already electrified through rails or wires; others can be made electric in pretty simple ways. </w:t>
            </w:r>
          </w:p>
        </w:tc>
        <w:tc>
          <w:tcPr>
            <w:tcW w:w="277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8EA964">
            <w:pPr>
              <w:shd w:val="clear" w:color="auto" w:fill="auto"/>
              <w:spacing w:line="360" w:lineRule="auto"/>
              <w:jc w:val="left"/>
              <w:textAlignment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TRUCKS — Hydrogenfuel cells</w:t>
            </w:r>
          </w:p>
          <w:p w14:paraId="1206FA79">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Hydrogen fuel cells are a lighter choice than batteries for trucks, but making green hydrogen is expensive. </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A2AA16">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SHIPS — Liquid ammonia</w:t>
            </w:r>
            <w:r>
              <w:rPr>
                <w:rFonts w:hint="default" w:ascii="Times New Roman" w:hAnsi="Times New Roman" w:eastAsia="宋体" w:cs="Times New Roman"/>
                <w:sz w:val="21"/>
                <w:szCs w:val="21"/>
              </w:rPr>
              <w:t xml:space="preserve">Liquid ammonia is easy to keep and transport, but it is hard to ignite (点燃) and requires an engine redesign. </w:t>
            </w:r>
          </w:p>
        </w:tc>
      </w:tr>
    </w:tbl>
    <w:p w14:paraId="27BAC90E">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This energy transition (变革) is global, and the amount of renewable energy the world will need is “a little bit mind-blowing,” says mechanical engineer Keith Wipke at the National Renewable Energy Laboratory. It’s estimated that the global demand for electricity could more than double by 2050. Fortunately, analyses suggest that renewables are up to the task. “We need to speed up the development of green energy, and it will all get used,” says Wipke.</w:t>
      </w:r>
    </w:p>
    <w:p w14:paraId="00FDFCE5">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21．What percentage of global transport emissions did road vehicles account for in 2018?</w:t>
      </w:r>
    </w:p>
    <w:p w14:paraId="716F7ED3">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A．11.6%.</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B．45.1%.</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C．74.5%.</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D．86.1%.</w:t>
      </w:r>
    </w:p>
    <w:p w14:paraId="506BC221">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22．Which mode of transport can go green comparatively easily?</w:t>
      </w:r>
    </w:p>
    <w:p w14:paraId="2FAE07EA">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A．Planes.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B．Trucks.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C．Trains.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D．Ships.</w:t>
      </w:r>
    </w:p>
    <w:p w14:paraId="6F131008">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23．What does Wipke suggest regarding energy transition?</w:t>
      </w:r>
    </w:p>
    <w:p w14:paraId="3F5A38EC">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A．Limiting fuel consumption.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B．Putting more effort into renewables.</w:t>
      </w:r>
    </w:p>
    <w:p w14:paraId="49D72FB5">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C．Improving energy efficiency.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D．Making electricity more affordable.</w:t>
      </w:r>
    </w:p>
    <w:p w14:paraId="1B9CC28E">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p>
    <w:p w14:paraId="702C16C4">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【答案】21．C    22．C    23．B</w:t>
      </w:r>
    </w:p>
    <w:p w14:paraId="6772C560">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【导语】本文是一篇应用文。文章主要介绍了2018年不同交通方式的温室气体排放占比，以及飞机、汽车等各类交通工具的未来绿色燃料路径。</w:t>
      </w:r>
    </w:p>
    <w:p w14:paraId="6B6A0026">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21．细节理解题。根据图表信息ROAD VEHICLES部分中“ROAD (PASSENGER) 45.1% (道路(客运)45.1%)”以及“ROAD (GOODS) 29.4% (道路(货运)29.4%)”可知，道路车辆总占比为45.1%+29.4%=74.5%，即道路车辆在2018年全球交通排放中占比74.5%。故选C项。</w:t>
      </w:r>
    </w:p>
    <w:p w14:paraId="7C12134A">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22．细节理解题。根据图表信息TRAINS — Electricity部分中“Some trains are already electrified through rails or wires; others can be made electric in pretty simple ways. (一些列车已经通过轨道或电线实现了电气化；其他火车可以通过非常简单的方式实现电动化)”可知，火车相较其他交通方式更易实现绿色化。故选C项。</w:t>
      </w:r>
    </w:p>
    <w:p w14:paraId="5FBD1913">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23．细节理解题。根据最后一段中““We need to speed up the development of green energy and it will all get used,” says Wipke. (Wipke说：“我们需要加速绿色能源的开发，而且这些能源都会被利用起来。”)”可知，Wipke建议加大对可再生能源的投入，即加大对绿色能源的投入。故选B项。</w:t>
      </w:r>
    </w:p>
    <w:p w14:paraId="23897F10">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08F0AF1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jc w:val="left"/>
        <w:textAlignment w:val="center"/>
        <w:rPr>
          <w:rFonts w:ascii="Times New Roman" w:hAnsi="Times New Roman" w:eastAsia="宋体" w:cs="Times New Roman"/>
          <w:sz w:val="21"/>
          <w:szCs w:val="22"/>
        </w:rPr>
      </w:pPr>
      <w:r>
        <w:rPr>
          <w:rFonts w:hint="eastAsia"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2025全国二</w:t>
      </w:r>
      <w:r>
        <w:rPr>
          <w:rFonts w:hint="default" w:ascii="Times New Roman" w:hAnsi="Times New Roman" w:eastAsia="宋体" w:cs="Times New Roman"/>
          <w:b/>
          <w:color w:val="0000FF"/>
          <w:sz w:val="21"/>
          <w:szCs w:val="21"/>
          <w:lang w:val="en-US" w:eastAsia="zh-CN"/>
        </w:rPr>
        <w:t>卷</w:t>
      </w:r>
      <w:r>
        <w:rPr>
          <w:rFonts w:hint="eastAsia" w:ascii="Times New Roman" w:hAnsi="Times New Roman" w:eastAsia="宋体" w:cs="Times New Roman"/>
          <w:b/>
          <w:color w:val="0000FF"/>
          <w:sz w:val="21"/>
          <w:szCs w:val="21"/>
          <w:lang w:eastAsia="zh-CN"/>
        </w:rPr>
        <w:t>】</w:t>
      </w:r>
      <w:r>
        <w:rPr>
          <w:rFonts w:ascii="Times New Roman" w:hAnsi="Times New Roman" w:eastAsia="宋体" w:cs="Times New Roman"/>
          <w:b/>
          <w:sz w:val="21"/>
          <w:szCs w:val="22"/>
        </w:rPr>
        <w:t>English Market Towns to Visit in the UK</w:t>
      </w:r>
    </w:p>
    <w:p w14:paraId="690C0015">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sz w:val="21"/>
          <w:szCs w:val="22"/>
        </w:rPr>
        <w:t xml:space="preserve">English market towns come in many shapes and sizes. Each has a personality shaped by the goods and services produced and traded for centuries. But each town has more to do than shop. </w:t>
      </w:r>
    </w:p>
    <w:p w14:paraId="2DC46309">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b/>
          <w:sz w:val="21"/>
          <w:szCs w:val="22"/>
        </w:rPr>
        <w:t>Hereford, Herefordshire</w:t>
      </w:r>
    </w:p>
    <w:p w14:paraId="56085958">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sz w:val="21"/>
          <w:szCs w:val="22"/>
        </w:rPr>
        <w:t xml:space="preserve">Hereford has remained a lively market town since 1189. Skirting the town square, you’ll find lovely shops, eateries, and the Black and White House Museum. The Hereford Cathedral is the most impressive building in town. It’s also home to an ancient library. One of the four original copies of the Magna Carta is displayed there. </w:t>
      </w:r>
    </w:p>
    <w:p w14:paraId="218EFE8B">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b/>
          <w:sz w:val="21"/>
          <w:szCs w:val="22"/>
        </w:rPr>
        <w:t>Ludlow, Shropshire</w:t>
      </w:r>
    </w:p>
    <w:p w14:paraId="4487C733">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sz w:val="21"/>
          <w:szCs w:val="22"/>
        </w:rPr>
        <w:t xml:space="preserve">Ludlow is known as the Foodie Center of England. Butcher shops, greengrocers, bakeries, and cheese shops line the town square. Bordering the square, the Ludlow Castle is a “must explore” medieval stronghold. The three-day Ludlow Food Festival is held each September. </w:t>
      </w:r>
    </w:p>
    <w:p w14:paraId="46E79336">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b/>
          <w:sz w:val="21"/>
          <w:szCs w:val="22"/>
        </w:rPr>
        <w:t>Shrewsbury, Shropshire</w:t>
      </w:r>
    </w:p>
    <w:p w14:paraId="5D8EF4C5">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sz w:val="21"/>
          <w:szCs w:val="22"/>
        </w:rPr>
        <w:t xml:space="preserve">Getting to Shrewsbury Town Center from London is challenging but worth the anxiety. The River Severn has a significant turn through town, almost making an island of Shrewsbury Town Center. The shape creates a perfect market where goods could be shipped and received using the river as a highway. Flowers are everywhere-hanging baskets, window boxes, and planters-just what you imagine in an attractive English market town. </w:t>
      </w:r>
    </w:p>
    <w:p w14:paraId="251A5041">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b/>
          <w:sz w:val="21"/>
          <w:szCs w:val="22"/>
        </w:rPr>
        <w:t>Mevagissey, Cornwall</w:t>
      </w:r>
    </w:p>
    <w:p w14:paraId="190A9A97">
      <w:pPr>
        <w:shd w:val="clear" w:color="auto" w:fill="auto"/>
        <w:spacing w:line="360" w:lineRule="auto"/>
        <w:ind w:firstLine="560"/>
        <w:jc w:val="both"/>
        <w:textAlignment w:val="center"/>
        <w:rPr>
          <w:rFonts w:ascii="Times New Roman" w:hAnsi="Times New Roman" w:eastAsia="宋体" w:cs="Times New Roman"/>
          <w:sz w:val="21"/>
          <w:szCs w:val="22"/>
        </w:rPr>
      </w:pPr>
      <w:r>
        <w:rPr>
          <w:rFonts w:ascii="Times New Roman" w:hAnsi="Times New Roman" w:eastAsia="宋体" w:cs="Times New Roman"/>
          <w:sz w:val="21"/>
          <w:szCs w:val="22"/>
        </w:rPr>
        <w:t>Even if you haven’t been to the small fishing village Mevagissey, you’ve probably seen it in a movie or British TV show. The working harbor (港口) took shape in 1774. Fishermen go out to sea daily and sell their fish in harbor-side markets. Don’t leave the harbor without a traditional Cornish pie. It’s delicious.</w:t>
      </w:r>
    </w:p>
    <w:p w14:paraId="5493778C">
      <w:pPr>
        <w:shd w:val="clear" w:color="auto" w:fill="auto"/>
        <w:spacing w:line="360" w:lineRule="auto"/>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21．Where can you find an original copy of the Magna Carta?</w:t>
      </w:r>
    </w:p>
    <w:p w14:paraId="42C9D786">
      <w:pPr>
        <w:shd w:val="clear" w:color="auto" w:fill="auto"/>
        <w:tabs>
          <w:tab w:val="left" w:pos="4156"/>
        </w:tabs>
        <w:spacing w:line="360" w:lineRule="auto"/>
        <w:ind w:left="380"/>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A．In the Ludlow Castle.</w:t>
      </w:r>
      <w:r>
        <w:rPr>
          <w:rFonts w:ascii="Times New Roman" w:hAnsi="Times New Roman" w:eastAsia="宋体" w:cs="Times New Roman"/>
          <w:sz w:val="21"/>
          <w:szCs w:val="22"/>
        </w:rPr>
        <w:tab/>
      </w:r>
      <w:r>
        <w:rPr>
          <w:rFonts w:ascii="Times New Roman" w:hAnsi="Times New Roman" w:eastAsia="宋体" w:cs="Times New Roman"/>
          <w:sz w:val="21"/>
          <w:szCs w:val="22"/>
        </w:rPr>
        <w:t>B．In the Foodie Center of England.</w:t>
      </w:r>
    </w:p>
    <w:p w14:paraId="1189BAB2">
      <w:pPr>
        <w:shd w:val="clear" w:color="auto" w:fill="auto"/>
        <w:tabs>
          <w:tab w:val="left" w:pos="4156"/>
        </w:tabs>
        <w:spacing w:line="360" w:lineRule="auto"/>
        <w:ind w:left="380"/>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C．In the Hereford Cathedral.</w:t>
      </w:r>
      <w:r>
        <w:rPr>
          <w:rFonts w:ascii="Times New Roman" w:hAnsi="Times New Roman" w:eastAsia="宋体" w:cs="Times New Roman"/>
          <w:sz w:val="21"/>
          <w:szCs w:val="22"/>
        </w:rPr>
        <w:tab/>
      </w:r>
      <w:r>
        <w:rPr>
          <w:rFonts w:ascii="Times New Roman" w:hAnsi="Times New Roman" w:eastAsia="宋体" w:cs="Times New Roman"/>
          <w:sz w:val="21"/>
          <w:szCs w:val="22"/>
        </w:rPr>
        <w:t>D．In the Black and White House Museum.</w:t>
      </w:r>
    </w:p>
    <w:p w14:paraId="65F96476">
      <w:pPr>
        <w:shd w:val="clear" w:color="auto" w:fill="auto"/>
        <w:spacing w:line="360" w:lineRule="auto"/>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22．What is a feature of Shrewsbury Town Center?</w:t>
      </w:r>
    </w:p>
    <w:p w14:paraId="1DFE9F11">
      <w:pPr>
        <w:shd w:val="clear" w:color="auto" w:fill="auto"/>
        <w:tabs>
          <w:tab w:val="left" w:pos="4156"/>
        </w:tabs>
        <w:spacing w:line="360" w:lineRule="auto"/>
        <w:ind w:left="380"/>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A．It’s situated near a big island.</w:t>
      </w:r>
      <w:r>
        <w:rPr>
          <w:rFonts w:ascii="Times New Roman" w:hAnsi="Times New Roman" w:eastAsia="宋体" w:cs="Times New Roman"/>
          <w:sz w:val="21"/>
          <w:szCs w:val="22"/>
        </w:rPr>
        <w:tab/>
      </w:r>
      <w:r>
        <w:rPr>
          <w:rFonts w:ascii="Times New Roman" w:hAnsi="Times New Roman" w:eastAsia="宋体" w:cs="Times New Roman"/>
          <w:sz w:val="21"/>
          <w:szCs w:val="22"/>
        </w:rPr>
        <w:t>B．It’s almost surrounded by water.</w:t>
      </w:r>
    </w:p>
    <w:p w14:paraId="1183CAB7">
      <w:pPr>
        <w:shd w:val="clear" w:color="auto" w:fill="auto"/>
        <w:tabs>
          <w:tab w:val="left" w:pos="4156"/>
        </w:tabs>
        <w:spacing w:line="360" w:lineRule="auto"/>
        <w:ind w:left="380"/>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C．It’s known for its flower festival.</w:t>
      </w:r>
      <w:r>
        <w:rPr>
          <w:rFonts w:ascii="Times New Roman" w:hAnsi="Times New Roman" w:eastAsia="宋体" w:cs="Times New Roman"/>
          <w:sz w:val="21"/>
          <w:szCs w:val="22"/>
        </w:rPr>
        <w:tab/>
      </w:r>
      <w:r>
        <w:rPr>
          <w:rFonts w:ascii="Times New Roman" w:hAnsi="Times New Roman" w:eastAsia="宋体" w:cs="Times New Roman"/>
          <w:sz w:val="21"/>
          <w:szCs w:val="22"/>
        </w:rPr>
        <w:t>D．It’s easily accessible from London.</w:t>
      </w:r>
    </w:p>
    <w:p w14:paraId="32DB5D82">
      <w:pPr>
        <w:shd w:val="clear" w:color="auto" w:fill="auto"/>
        <w:spacing w:line="360" w:lineRule="auto"/>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23．What does the author suggest visitors do in Mevagissey?</w:t>
      </w:r>
    </w:p>
    <w:p w14:paraId="4CA4746C">
      <w:pPr>
        <w:shd w:val="clear" w:color="auto" w:fill="auto"/>
        <w:tabs>
          <w:tab w:val="left" w:pos="4156"/>
        </w:tabs>
        <w:spacing w:line="360" w:lineRule="auto"/>
        <w:ind w:left="380"/>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A．Try the Cornish pie.</w:t>
      </w:r>
      <w:r>
        <w:rPr>
          <w:rFonts w:ascii="Times New Roman" w:hAnsi="Times New Roman" w:eastAsia="宋体" w:cs="Times New Roman"/>
          <w:sz w:val="21"/>
          <w:szCs w:val="22"/>
        </w:rPr>
        <w:tab/>
      </w:r>
      <w:r>
        <w:rPr>
          <w:rFonts w:ascii="Times New Roman" w:hAnsi="Times New Roman" w:eastAsia="宋体" w:cs="Times New Roman"/>
          <w:sz w:val="21"/>
          <w:szCs w:val="22"/>
        </w:rPr>
        <w:t>B．Watch a British TV show.</w:t>
      </w:r>
    </w:p>
    <w:p w14:paraId="73B729AA">
      <w:pPr>
        <w:shd w:val="clear" w:color="auto" w:fill="auto"/>
        <w:tabs>
          <w:tab w:val="left" w:pos="4156"/>
        </w:tabs>
        <w:spacing w:line="360" w:lineRule="auto"/>
        <w:ind w:left="380"/>
        <w:jc w:val="left"/>
        <w:textAlignment w:val="center"/>
        <w:rPr>
          <w:rFonts w:ascii="Times New Roman" w:hAnsi="Times New Roman" w:eastAsia="宋体" w:cs="Times New Roman"/>
          <w:sz w:val="21"/>
          <w:szCs w:val="22"/>
        </w:rPr>
      </w:pPr>
      <w:r>
        <w:rPr>
          <w:rFonts w:ascii="Times New Roman" w:hAnsi="Times New Roman" w:eastAsia="宋体" w:cs="Times New Roman"/>
          <w:sz w:val="21"/>
          <w:szCs w:val="22"/>
        </w:rPr>
        <w:t>C．Go fishing in the sea.</w:t>
      </w:r>
      <w:r>
        <w:rPr>
          <w:rFonts w:ascii="Times New Roman" w:hAnsi="Times New Roman" w:eastAsia="宋体" w:cs="Times New Roman"/>
          <w:sz w:val="21"/>
          <w:szCs w:val="22"/>
        </w:rPr>
        <w:tab/>
      </w:r>
      <w:r>
        <w:rPr>
          <w:rFonts w:ascii="Times New Roman" w:hAnsi="Times New Roman" w:eastAsia="宋体" w:cs="Times New Roman"/>
          <w:sz w:val="21"/>
          <w:szCs w:val="22"/>
        </w:rPr>
        <w:t>D．Take pictures of the harbor.</w:t>
      </w:r>
    </w:p>
    <w:p w14:paraId="5821708D">
      <w:pPr>
        <w:shd w:val="clear" w:color="auto" w:fill="auto"/>
        <w:tabs>
          <w:tab w:val="left" w:pos="4156"/>
        </w:tabs>
        <w:spacing w:line="360" w:lineRule="auto"/>
        <w:ind w:left="380"/>
        <w:jc w:val="left"/>
        <w:textAlignment w:val="center"/>
        <w:rPr>
          <w:rFonts w:ascii="Times New Roman" w:hAnsi="Times New Roman" w:eastAsia="宋体" w:cs="Times New Roman"/>
          <w:sz w:val="21"/>
          <w:szCs w:val="22"/>
        </w:rPr>
      </w:pPr>
    </w:p>
    <w:p w14:paraId="406A3800">
      <w:pPr>
        <w:shd w:val="clear" w:color="auto" w:fill="F2F2F2"/>
        <w:spacing w:line="360" w:lineRule="auto"/>
        <w:jc w:val="left"/>
        <w:textAlignment w:val="center"/>
        <w:rPr>
          <w:rFonts w:ascii="Times New Roman" w:hAnsi="Times New Roman" w:eastAsia="宋体" w:cs="Times New Roman"/>
          <w:color w:val="FF0000"/>
          <w:sz w:val="21"/>
          <w:szCs w:val="22"/>
        </w:rPr>
      </w:pPr>
      <w:r>
        <w:rPr>
          <w:rFonts w:ascii="Times New Roman" w:hAnsi="Times New Roman" w:eastAsia="宋体" w:cs="Times New Roman"/>
          <w:color w:val="FF0000"/>
          <w:sz w:val="21"/>
          <w:szCs w:val="22"/>
        </w:rPr>
        <w:t>【答案】21．C    22．B    23．A</w:t>
      </w:r>
    </w:p>
    <w:p w14:paraId="251A10B4">
      <w:pPr>
        <w:shd w:val="clear" w:color="auto" w:fill="F2F2F2"/>
        <w:spacing w:line="360" w:lineRule="auto"/>
        <w:jc w:val="left"/>
        <w:textAlignment w:val="center"/>
        <w:rPr>
          <w:rFonts w:ascii="Times New Roman" w:hAnsi="Times New Roman" w:eastAsia="宋体" w:cs="Times New Roman"/>
          <w:color w:val="FF0000"/>
          <w:sz w:val="21"/>
          <w:szCs w:val="22"/>
        </w:rPr>
      </w:pPr>
      <w:r>
        <w:rPr>
          <w:rFonts w:ascii="Times New Roman" w:hAnsi="Times New Roman" w:eastAsia="宋体" w:cs="Times New Roman"/>
          <w:color w:val="FF0000"/>
          <w:sz w:val="21"/>
          <w:szCs w:val="22"/>
        </w:rPr>
        <w:t>【导语】本文是一篇应用文。主要介绍了英国值得一游的四个市场小镇及其特色和亮点。</w:t>
      </w:r>
    </w:p>
    <w:p w14:paraId="7C97B0E8">
      <w:pPr>
        <w:shd w:val="clear" w:color="auto" w:fill="F2F2F2"/>
        <w:spacing w:line="360" w:lineRule="auto"/>
        <w:jc w:val="left"/>
        <w:textAlignment w:val="center"/>
        <w:rPr>
          <w:rFonts w:ascii="Times New Roman" w:hAnsi="Times New Roman" w:eastAsia="宋体" w:cs="Times New Roman"/>
          <w:color w:val="FF0000"/>
          <w:sz w:val="21"/>
          <w:szCs w:val="22"/>
        </w:rPr>
      </w:pPr>
      <w:r>
        <w:rPr>
          <w:rFonts w:ascii="Times New Roman" w:hAnsi="Times New Roman" w:eastAsia="宋体" w:cs="Times New Roman"/>
          <w:color w:val="FF0000"/>
          <w:sz w:val="21"/>
          <w:szCs w:val="22"/>
        </w:rPr>
        <w:t>21．细节理解题。根据Hereford, Herefordshire部分中“The Hereford Cathedral is the most impressive building in town. It’s also home to an ancient library. One of the four original copies of the Magna Carta is displayed there. (赫里福德大教堂是镇上最令人印象深刻的建筑。它还拥有一座古老的图书馆，《大宪章》的四份原始副本之一便陈列于此)”可知，在赫里福德大教堂可以找到《大宪章》的原始副本。故选C项。</w:t>
      </w:r>
    </w:p>
    <w:p w14:paraId="39055718">
      <w:pPr>
        <w:shd w:val="clear" w:color="auto" w:fill="F2F2F2"/>
        <w:spacing w:line="360" w:lineRule="auto"/>
        <w:jc w:val="left"/>
        <w:textAlignment w:val="center"/>
        <w:rPr>
          <w:rFonts w:ascii="Times New Roman" w:hAnsi="Times New Roman" w:eastAsia="宋体" w:cs="Times New Roman"/>
          <w:color w:val="FF0000"/>
          <w:sz w:val="21"/>
          <w:szCs w:val="22"/>
        </w:rPr>
      </w:pPr>
      <w:r>
        <w:rPr>
          <w:rFonts w:ascii="Times New Roman" w:hAnsi="Times New Roman" w:eastAsia="宋体" w:cs="Times New Roman"/>
          <w:color w:val="FF0000"/>
          <w:sz w:val="21"/>
          <w:szCs w:val="22"/>
        </w:rPr>
        <w:t>22．细节理解题。根据Shrewsbury, Shropshire部分中“The River Severn has a significant turn through town, almost making an island of Shrewsbury Town Center. The shape creates a perfect market where goods could be shipped and received using the river as a highway. (塞文河在流经小镇时出现一个明显的转弯，几乎将什鲁斯伯里镇中心变成一座孤岛。这种地形造就了一个绝佳的集市，在这里，人们可以借助这条河流作为运输通道来收发货物)”可知，什鲁斯伯里镇中心几乎被水包围。故选B项。</w:t>
      </w:r>
    </w:p>
    <w:p w14:paraId="2C95367A">
      <w:pPr>
        <w:shd w:val="clear" w:color="auto" w:fill="F2F2F2"/>
        <w:spacing w:line="360" w:lineRule="auto"/>
        <w:jc w:val="left"/>
        <w:textAlignment w:val="center"/>
        <w:rPr>
          <w:rFonts w:ascii="Times New Roman" w:hAnsi="Times New Roman" w:eastAsia="宋体" w:cs="Times New Roman"/>
          <w:color w:val="FF0000"/>
          <w:sz w:val="21"/>
          <w:szCs w:val="22"/>
        </w:rPr>
      </w:pPr>
      <w:r>
        <w:rPr>
          <w:rFonts w:ascii="Times New Roman" w:hAnsi="Times New Roman" w:eastAsia="宋体" w:cs="Times New Roman"/>
          <w:color w:val="FF0000"/>
          <w:sz w:val="21"/>
          <w:szCs w:val="22"/>
        </w:rPr>
        <w:t>23．细节理解题。根据Mevagissey, Cornwall部分中“Don’t leave the harbor without a traditional Comish pie. It’s delicious. (离开港口前一定要尝尝传统的康沃尔馅饼。它很美味)”可知，作者建议游客在梅瓦吉西一定要尝尝康沃尔馅饼。故选A项。</w:t>
      </w:r>
    </w:p>
    <w:p w14:paraId="7370B4CF">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527BA3CB">
      <w:pPr>
        <w:shd w:val="clear" w:color="auto" w:fill="auto"/>
        <w:spacing w:line="360" w:lineRule="auto"/>
        <w:ind w:firstLine="560"/>
        <w:jc w:val="both"/>
        <w:textAlignment w:val="center"/>
        <w:rPr>
          <w:rFonts w:hint="default" w:ascii="Times New Roman" w:hAnsi="Times New Roman" w:eastAsia="宋体" w:cs="Times New Roman"/>
          <w:sz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浙江1月卷</w:t>
      </w:r>
      <w:r>
        <w:rPr>
          <w:rFonts w:hint="eastAsia" w:cs="Times New Roman"/>
          <w:b/>
          <w:color w:val="0000FF"/>
          <w:sz w:val="21"/>
          <w:szCs w:val="21"/>
          <w:lang w:eastAsia="zh-CN"/>
        </w:rPr>
        <w:t>】</w:t>
      </w:r>
      <w:r>
        <w:rPr>
          <w:rFonts w:hint="default" w:ascii="Times New Roman" w:hAnsi="Times New Roman" w:eastAsia="宋体" w:cs="Times New Roman"/>
          <w:sz w:val="21"/>
        </w:rPr>
        <w:t>Interlibrary Loan (ILL) provides teachers, students and staff with access to books that are checked out or not owned by our own libraries, as well as digitized copies of articles and book chapters from our collection.</w:t>
      </w:r>
    </w:p>
    <w:p w14:paraId="2634C0CC">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Who Can Borrow?</w:t>
      </w:r>
    </w:p>
    <w:p w14:paraId="3631FAEF">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Current students, teachers (including retired) and staff can request items through ILL. Interlibrary loan is not available to former students, guest borrowers or fee-card holders.</w:t>
      </w:r>
    </w:p>
    <w:p w14:paraId="061BB5D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How Long Does It Take?</w:t>
      </w:r>
    </w:p>
    <w:p w14:paraId="1F80CF4E">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Articles are usually received within 1-2 days and books in 5-10 days. However, obtaining items that are rare, recently published or in high demand may take longer. To speed up the process, please make sure the information you submit through the ILL Request Form is accurate.</w:t>
      </w:r>
    </w:p>
    <w:p w14:paraId="67B44A1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Length of Loans</w:t>
      </w:r>
    </w:p>
    <w:p w14:paraId="7F81F585">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Loan periods are established by the lending library. All due dates are noted on the label. Borrowed items are subject to recall by the lending library. Any restrictions established by the lending library will be indicated on the label. No renewals (续借) are allowed for physical items borrowed through ILL.</w:t>
      </w:r>
    </w:p>
    <w:p w14:paraId="7DD8E232">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Notification/Delivery Options</w:t>
      </w:r>
    </w:p>
    <w:p w14:paraId="53DD0B77">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For a physical item, you will be notified by email when it arrives. Items are picked up at one of our libraries—the one you selected in the ILL Request Form. For an article or book chapter, you will be notified by email when it is available. To obtain the article or chapter, click on the link provided in the email and log into your ILL account. Once in your account, select Electronic Articles Received.</w:t>
      </w:r>
    </w:p>
    <w:p w14:paraId="2225223A">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Interlibrary Loan Fees</w:t>
      </w:r>
    </w:p>
    <w:tbl>
      <w:tblPr>
        <w:tblStyle w:val="10"/>
        <w:tblW w:w="5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00"/>
        <w:gridCol w:w="1140"/>
        <w:gridCol w:w="2100"/>
      </w:tblGrid>
      <w:tr w14:paraId="3C3CD27E">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45C37D">
            <w:pPr>
              <w:shd w:val="clear" w:color="auto" w:fill="auto"/>
              <w:spacing w:line="360" w:lineRule="auto"/>
              <w:jc w:val="left"/>
              <w:textAlignment w:val="center"/>
              <w:rPr>
                <w:rFonts w:hint="default" w:ascii="Times New Roman" w:hAnsi="Times New Roman" w:eastAsia="宋体" w:cs="Times New Roman"/>
                <w:b/>
                <w:sz w:val="21"/>
              </w:rPr>
            </w:pPr>
            <w:r>
              <w:rPr>
                <w:rFonts w:hint="default" w:ascii="Times New Roman" w:hAnsi="Times New Roman" w:eastAsia="宋体" w:cs="Times New Roman"/>
                <w:b/>
                <w:sz w:val="21"/>
              </w:rPr>
              <w:t>Library Type</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267763">
            <w:pPr>
              <w:shd w:val="clear" w:color="auto" w:fill="auto"/>
              <w:spacing w:line="360" w:lineRule="auto"/>
              <w:jc w:val="left"/>
              <w:textAlignment w:val="center"/>
              <w:rPr>
                <w:rFonts w:hint="default" w:ascii="Times New Roman" w:hAnsi="Times New Roman" w:eastAsia="宋体" w:cs="Times New Roman"/>
                <w:b/>
                <w:sz w:val="21"/>
              </w:rPr>
            </w:pPr>
            <w:r>
              <w:rPr>
                <w:rFonts w:hint="default" w:ascii="Times New Roman" w:hAnsi="Times New Roman" w:eastAsia="宋体" w:cs="Times New Roman"/>
                <w:b/>
                <w:sz w:val="21"/>
              </w:rPr>
              <w:t>Loan Cost</w:t>
            </w:r>
          </w:p>
        </w:tc>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4CB701">
            <w:pPr>
              <w:shd w:val="clear" w:color="auto" w:fill="auto"/>
              <w:spacing w:line="360" w:lineRule="auto"/>
              <w:jc w:val="left"/>
              <w:textAlignment w:val="center"/>
              <w:rPr>
                <w:rFonts w:hint="default" w:ascii="Times New Roman" w:hAnsi="Times New Roman" w:eastAsia="宋体" w:cs="Times New Roman"/>
                <w:b/>
                <w:sz w:val="21"/>
              </w:rPr>
            </w:pPr>
            <w:r>
              <w:rPr>
                <w:rFonts w:hint="default" w:ascii="Times New Roman" w:hAnsi="Times New Roman" w:eastAsia="宋体" w:cs="Times New Roman"/>
                <w:b/>
                <w:sz w:val="21"/>
              </w:rPr>
              <w:t>Article/Chapter Cost</w:t>
            </w:r>
          </w:p>
        </w:tc>
      </w:tr>
      <w:tr w14:paraId="34DDDA5B">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4AEBEA">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Non-Profit Libraries</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74C551">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$15</w:t>
            </w:r>
          </w:p>
        </w:tc>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9D7E6">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$10</w:t>
            </w:r>
          </w:p>
        </w:tc>
      </w:tr>
      <w:tr w14:paraId="60B7612D">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37B13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For-Profit Libraries</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C7ED7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$20</w:t>
            </w:r>
          </w:p>
        </w:tc>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B0269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$12</w:t>
            </w:r>
          </w:p>
        </w:tc>
      </w:tr>
      <w:tr w14:paraId="023D06C3">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B2127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International Libraries</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AC1BF9">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$25</w:t>
            </w:r>
          </w:p>
        </w:tc>
        <w:tc>
          <w:tcPr>
            <w:tcW w:w="21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A6C8F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$15</w:t>
            </w:r>
          </w:p>
        </w:tc>
      </w:tr>
    </w:tbl>
    <w:p w14:paraId="6C8BEE52">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21．Who can use the ILL service?</w:t>
      </w:r>
    </w:p>
    <w:p w14:paraId="3F134B30">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A．Former students.</w:t>
      </w:r>
      <w:r>
        <w:rPr>
          <w:rFonts w:hint="default" w:ascii="Times New Roman" w:hAnsi="Times New Roman" w:eastAsia="宋体" w:cs="Times New Roman"/>
          <w:sz w:val="21"/>
        </w:rPr>
        <w:tab/>
      </w:r>
      <w:r>
        <w:rPr>
          <w:rFonts w:hint="default" w:ascii="Times New Roman" w:hAnsi="Times New Roman" w:eastAsia="宋体" w:cs="Times New Roman"/>
          <w:sz w:val="21"/>
        </w:rPr>
        <w:t>B．Guest borrowers.</w:t>
      </w:r>
    </w:p>
    <w:p w14:paraId="1CFF96B7">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C．Retired teachers.</w:t>
      </w:r>
      <w:r>
        <w:rPr>
          <w:rFonts w:hint="default" w:ascii="Times New Roman" w:hAnsi="Times New Roman" w:eastAsia="宋体" w:cs="Times New Roman"/>
          <w:sz w:val="21"/>
        </w:rPr>
        <w:tab/>
      </w:r>
      <w:r>
        <w:rPr>
          <w:rFonts w:hint="default" w:ascii="Times New Roman" w:hAnsi="Times New Roman" w:eastAsia="宋体" w:cs="Times New Roman"/>
          <w:sz w:val="21"/>
        </w:rPr>
        <w:t>D．Fee-card holders.</w:t>
      </w:r>
    </w:p>
    <w:p w14:paraId="11997189">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22．What is a rule for borrowing a print book through ILL?</w:t>
      </w:r>
    </w:p>
    <w:p w14:paraId="498AFEAC">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A．Pay an extra fee for delivery.</w:t>
      </w:r>
      <w:r>
        <w:rPr>
          <w:rFonts w:hint="default" w:ascii="Times New Roman" w:hAnsi="Times New Roman" w:eastAsia="宋体" w:cs="Times New Roman"/>
          <w:sz w:val="21"/>
        </w:rPr>
        <w:tab/>
      </w:r>
      <w:r>
        <w:rPr>
          <w:rFonts w:hint="default" w:ascii="Times New Roman" w:hAnsi="Times New Roman" w:eastAsia="宋体" w:cs="Times New Roman"/>
          <w:sz w:val="21"/>
        </w:rPr>
        <w:t>B．Renew it before the due date.</w:t>
      </w:r>
    </w:p>
    <w:p w14:paraId="6754A822">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C．Pick it up at the lending library.</w:t>
      </w:r>
      <w:r>
        <w:rPr>
          <w:rFonts w:hint="default" w:ascii="Times New Roman" w:hAnsi="Times New Roman" w:eastAsia="宋体" w:cs="Times New Roman"/>
          <w:sz w:val="21"/>
        </w:rPr>
        <w:tab/>
      </w:r>
      <w:r>
        <w:rPr>
          <w:rFonts w:hint="default" w:ascii="Times New Roman" w:hAnsi="Times New Roman" w:eastAsia="宋体" w:cs="Times New Roman"/>
          <w:sz w:val="21"/>
        </w:rPr>
        <w:t>D．Return it when it is recalled.</w:t>
      </w:r>
    </w:p>
    <w:p w14:paraId="7A3AE76B">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23．How much do you pay for two articles obtained from an international library?</w:t>
      </w:r>
    </w:p>
    <w:p w14:paraId="45B7BCBE">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A．$15.</w:t>
      </w:r>
      <w:r>
        <w:rPr>
          <w:rFonts w:hint="default" w:ascii="Times New Roman" w:hAnsi="Times New Roman" w:eastAsia="宋体" w:cs="Times New Roman"/>
          <w:sz w:val="21"/>
        </w:rPr>
        <w:tab/>
      </w:r>
      <w:r>
        <w:rPr>
          <w:rFonts w:hint="default" w:ascii="Times New Roman" w:hAnsi="Times New Roman" w:eastAsia="宋体" w:cs="Times New Roman"/>
          <w:sz w:val="21"/>
        </w:rPr>
        <w:t>B．$20.</w:t>
      </w:r>
      <w:r>
        <w:rPr>
          <w:rFonts w:hint="default" w:ascii="Times New Roman" w:hAnsi="Times New Roman" w:eastAsia="宋体" w:cs="Times New Roman"/>
          <w:sz w:val="21"/>
        </w:rPr>
        <w:tab/>
      </w:r>
      <w:r>
        <w:rPr>
          <w:rFonts w:hint="default" w:ascii="Times New Roman" w:hAnsi="Times New Roman" w:eastAsia="宋体" w:cs="Times New Roman"/>
          <w:sz w:val="21"/>
        </w:rPr>
        <w:t>C．$24.</w:t>
      </w:r>
      <w:r>
        <w:rPr>
          <w:rFonts w:hint="default" w:ascii="Times New Roman" w:hAnsi="Times New Roman" w:eastAsia="宋体" w:cs="Times New Roman"/>
          <w:sz w:val="21"/>
        </w:rPr>
        <w:tab/>
      </w:r>
      <w:r>
        <w:rPr>
          <w:rFonts w:hint="default" w:ascii="Times New Roman" w:hAnsi="Times New Roman" w:eastAsia="宋体" w:cs="Times New Roman"/>
          <w:sz w:val="21"/>
        </w:rPr>
        <w:t>D．$30.</w:t>
      </w:r>
    </w:p>
    <w:p w14:paraId="4991A8D1">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sz w:val="21"/>
        </w:rPr>
      </w:pPr>
    </w:p>
    <w:p w14:paraId="464F9413">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【答案】21．C    22．D    23．D</w:t>
      </w:r>
    </w:p>
    <w:p w14:paraId="4AF75276">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【导语】这是一篇应用文。文章主要介绍了图书馆间借阅服务的相关信息。</w:t>
      </w:r>
    </w:p>
    <w:p w14:paraId="75FB0706">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21．细节理解题。根据第二段“Current students, teachers (including retired) and staff can request items through ILL.(在校学生、教师（包括退休教师）和工作人员可以通过ILL请求借阅资料。)”可知，退休老师可以使用图书馆间借阅服务。故选C。</w:t>
      </w:r>
    </w:p>
    <w:p w14:paraId="05AC8750">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22．细节理解题。根据第四段“Borrowed items are subject to recall by the lending library.(借阅的物品可能会被借出的图书馆召回。)”可知，通过ILL借阅纸质书的规则是被借出的图书馆召回。故选D。</w:t>
      </w:r>
    </w:p>
    <w:p w14:paraId="44D00BF4">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23．细节理解题。根据表格中“International Libraries Article/Chapter Cost</w:t>
      </w:r>
      <w:r>
        <w:rPr>
          <w:rFonts w:hint="default" w:ascii="Times New Roman" w:hAnsi="Times New Roman" w:eastAsia="宋体" w:cs="Times New Roman"/>
          <w:b/>
          <w:color w:val="FF0000"/>
          <w:sz w:val="21"/>
        </w:rPr>
        <w:t xml:space="preserve"> </w:t>
      </w:r>
      <w:r>
        <w:rPr>
          <w:rFonts w:hint="default" w:ascii="Times New Roman" w:hAnsi="Times New Roman" w:eastAsia="宋体" w:cs="Times New Roman"/>
          <w:color w:val="FF0000"/>
          <w:sz w:val="21"/>
        </w:rPr>
        <w:t>$15(国际图书馆 文章/章节费用 15美元)”可知，从国际图书馆获取两篇文章的费用是15×2=30美元。故选D。</w:t>
      </w:r>
    </w:p>
    <w:p w14:paraId="4038784E">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2BD683FE">
      <w:pPr>
        <w:spacing w:line="360" w:lineRule="auto"/>
        <w:jc w:val="center"/>
        <w:textAlignment w:val="center"/>
        <w:rPr>
          <w:rFonts w:ascii="Times New Roman" w:hAnsi="Times New Roman" w:eastAsia="宋体" w:cs="宋体"/>
          <w:color w:val="000000"/>
        </w:rPr>
      </w:pPr>
      <w:r>
        <w:rPr>
          <w:rFonts w:ascii="Times New Roman" w:hAnsi="Times New Roman" w:eastAsia="Times New Roman" w:cs="Times New Roman"/>
          <w:b/>
          <w:color w:val="000000"/>
          <w:sz w:val="24"/>
        </w:rPr>
        <w:t>A</w:t>
      </w:r>
    </w:p>
    <w:p w14:paraId="6B99559C">
      <w:pPr>
        <w:spacing w:line="360" w:lineRule="auto"/>
        <w:ind w:firstLine="420"/>
        <w:jc w:val="left"/>
        <w:textAlignment w:val="center"/>
        <w:rPr>
          <w:rFonts w:ascii="Times New Roman" w:hAnsi="Times New Roman" w:eastAsia="宋体" w:cs="宋体"/>
          <w:color w:val="000000"/>
        </w:rPr>
      </w:pPr>
      <w:r>
        <w:rPr>
          <w:rFonts w:hint="eastAsia"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2025北京卷</w:t>
      </w:r>
      <w:r>
        <w:rPr>
          <w:rFonts w:hint="eastAsia"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rPr>
        <w:t xml:space="preserve">Join us for TransForm, the interactive summer camp that helps you teens find your passion by participating in various activities and connecting with others. </w:t>
      </w:r>
    </w:p>
    <w:p w14:paraId="49C7513F">
      <w:pPr>
        <w:spacing w:line="360" w:lineRule="auto"/>
        <w:ind w:firstLine="420"/>
        <w:jc w:val="left"/>
        <w:textAlignment w:val="center"/>
        <w:rPr>
          <w:rFonts w:ascii="Times New Roman" w:hAnsi="Times New Roman" w:eastAsia="宋体" w:cs="宋体"/>
          <w:color w:val="000000"/>
        </w:rPr>
      </w:pPr>
      <w:r>
        <w:rPr>
          <w:rFonts w:ascii="Times New Roman" w:hAnsi="Times New Roman" w:eastAsia="Times New Roman" w:cs="Times New Roman"/>
          <w:b/>
          <w:color w:val="000000"/>
        </w:rPr>
        <w:t>Experience TransForm</w:t>
      </w:r>
    </w:p>
    <w:p w14:paraId="68E7C5DF">
      <w:pPr>
        <w:spacing w:line="360" w:lineRule="auto"/>
        <w:ind w:firstLine="420"/>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TransForm allows you to get to focus on your chosen track through subject matter talks, hands-on workshops, and off-site experiences. However, if you are unsure what track you want, you still get to explore any workshop you want as part of our Explore Workshops. Besides, your parents will also be able to participate in workshops selected just for them to learn about cutting-edge science. </w:t>
      </w:r>
    </w:p>
    <w:p w14:paraId="1BA7D9D0">
      <w:pPr>
        <w:spacing w:line="360" w:lineRule="auto"/>
        <w:ind w:firstLine="420"/>
        <w:jc w:val="left"/>
        <w:textAlignment w:val="center"/>
        <w:rPr>
          <w:rFonts w:ascii="Times New Roman" w:hAnsi="Times New Roman" w:eastAsia="宋体" w:cs="宋体"/>
          <w:color w:val="000000"/>
        </w:rPr>
      </w:pPr>
      <w:r>
        <w:rPr>
          <w:rFonts w:ascii="Times New Roman" w:hAnsi="Times New Roman" w:eastAsia="Times New Roman" w:cs="Times New Roman"/>
          <w:b/>
          <w:color w:val="000000"/>
        </w:rPr>
        <w:t>Schedule of Programming</w:t>
      </w:r>
    </w:p>
    <w:tbl>
      <w:tblPr>
        <w:tblStyle w:val="10"/>
        <w:tblW w:w="8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55"/>
        <w:gridCol w:w="4155"/>
      </w:tblGrid>
      <w:tr w14:paraId="16057BFF">
        <w:tc>
          <w:tcPr>
            <w:tcW w:w="4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CFCFF9">
            <w:pPr>
              <w:spacing w:line="360" w:lineRule="auto"/>
              <w:jc w:val="center"/>
              <w:textAlignment w:val="center"/>
              <w:rPr>
                <w:rFonts w:ascii="Times New Roman" w:hAnsi="Times New Roman" w:eastAsia="宋体" w:cs="宋体"/>
                <w:color w:val="000000"/>
              </w:rPr>
            </w:pPr>
            <w:r>
              <w:rPr>
                <w:rFonts w:ascii="Times New Roman" w:hAnsi="Times New Roman" w:eastAsia="Times New Roman" w:cs="Times New Roman"/>
                <w:color w:val="000000"/>
              </w:rPr>
              <w:t>17 July</w:t>
            </w:r>
          </w:p>
          <w:p w14:paraId="7F605AA7">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b/>
                <w:color w:val="000000"/>
              </w:rPr>
              <w:t>Time                 Activities</w:t>
            </w:r>
          </w:p>
          <w:p w14:paraId="175C9B07">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14:00-15:00      Lead to Change Kick-off</w:t>
            </w:r>
          </w:p>
          <w:p w14:paraId="55A12D81">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15:00-16:30      Programme Showcase</w:t>
            </w:r>
          </w:p>
          <w:p w14:paraId="30BE99B4">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16:30-18:00      Track Workshops</w:t>
            </w:r>
          </w:p>
        </w:tc>
        <w:tc>
          <w:tcPr>
            <w:tcW w:w="4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87CDF4">
            <w:pPr>
              <w:spacing w:line="360" w:lineRule="auto"/>
              <w:jc w:val="center"/>
              <w:textAlignment w:val="center"/>
              <w:rPr>
                <w:rFonts w:ascii="Times New Roman" w:hAnsi="Times New Roman" w:eastAsia="宋体" w:cs="宋体"/>
                <w:color w:val="000000"/>
              </w:rPr>
            </w:pPr>
            <w:r>
              <w:rPr>
                <w:rFonts w:ascii="Times New Roman" w:hAnsi="Times New Roman" w:eastAsia="Times New Roman" w:cs="Times New Roman"/>
                <w:color w:val="000000"/>
              </w:rPr>
              <w:t>18 July</w:t>
            </w:r>
          </w:p>
          <w:p w14:paraId="38ADB163">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b/>
                <w:color w:val="000000"/>
              </w:rPr>
              <w:t>Time                 Activities</w:t>
            </w:r>
          </w:p>
          <w:p w14:paraId="18E1AAB2">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9:30-11:00        Career Fireside Chats</w:t>
            </w:r>
          </w:p>
          <w:p w14:paraId="1201F6E6">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13:00-14:15       Youth Panel</w:t>
            </w:r>
          </w:p>
          <w:p w14:paraId="3D843FF4">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14:15-16:20       Track Keynotes</w:t>
            </w:r>
          </w:p>
        </w:tc>
      </w:tr>
      <w:tr w14:paraId="43416D4B">
        <w:tc>
          <w:tcPr>
            <w:tcW w:w="4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CE9FE9">
            <w:pPr>
              <w:spacing w:line="360" w:lineRule="auto"/>
              <w:jc w:val="center"/>
              <w:textAlignment w:val="center"/>
              <w:rPr>
                <w:rFonts w:ascii="Times New Roman" w:hAnsi="Times New Roman" w:eastAsia="宋体" w:cs="宋体"/>
                <w:color w:val="000000"/>
              </w:rPr>
            </w:pPr>
            <w:r>
              <w:rPr>
                <w:rFonts w:ascii="Times New Roman" w:hAnsi="Times New Roman" w:eastAsia="Times New Roman" w:cs="Times New Roman"/>
                <w:color w:val="000000"/>
              </w:rPr>
              <w:t>19 July</w:t>
            </w:r>
          </w:p>
          <w:p w14:paraId="2D25A17C">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b/>
                <w:color w:val="000000"/>
              </w:rPr>
              <w:t>Time                 Activities</w:t>
            </w:r>
          </w:p>
          <w:p w14:paraId="2C967319">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8:00-12:00       Off-site Experiences</w:t>
            </w:r>
          </w:p>
          <w:p w14:paraId="39740897">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13:00-15:00      Gallery Viewing</w:t>
            </w:r>
          </w:p>
          <w:p w14:paraId="31336411">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15:15-16:45      Adult Workshops</w:t>
            </w:r>
          </w:p>
        </w:tc>
        <w:tc>
          <w:tcPr>
            <w:tcW w:w="4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CA08DE">
            <w:pPr>
              <w:spacing w:line="360" w:lineRule="auto"/>
              <w:jc w:val="center"/>
              <w:textAlignment w:val="center"/>
              <w:rPr>
                <w:rFonts w:ascii="Times New Roman" w:hAnsi="Times New Roman" w:eastAsia="宋体" w:cs="宋体"/>
                <w:color w:val="000000"/>
              </w:rPr>
            </w:pPr>
            <w:r>
              <w:rPr>
                <w:rFonts w:ascii="Times New Roman" w:hAnsi="Times New Roman" w:eastAsia="Times New Roman" w:cs="Times New Roman"/>
                <w:color w:val="000000"/>
              </w:rPr>
              <w:t>20 July</w:t>
            </w:r>
          </w:p>
          <w:p w14:paraId="41106230">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b/>
                <w:color w:val="000000"/>
              </w:rPr>
              <w:t>Time                 Activities</w:t>
            </w:r>
          </w:p>
          <w:p w14:paraId="227F8688">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9:00-11:15         Explore Workshops</w:t>
            </w:r>
          </w:p>
          <w:p w14:paraId="764AFC5C">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13:30-16:00        Keynote Speech</w:t>
            </w:r>
          </w:p>
          <w:p w14:paraId="1208F86D">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16:15-17:00        Celebration</w:t>
            </w:r>
          </w:p>
        </w:tc>
      </w:tr>
    </w:tbl>
    <w:p w14:paraId="431C0512">
      <w:pPr>
        <w:spacing w:line="360" w:lineRule="auto"/>
        <w:ind w:firstLine="420"/>
        <w:jc w:val="left"/>
        <w:textAlignment w:val="center"/>
        <w:rPr>
          <w:rFonts w:ascii="Times New Roman" w:hAnsi="Times New Roman" w:eastAsia="宋体" w:cs="宋体"/>
          <w:color w:val="000000"/>
        </w:rPr>
      </w:pPr>
      <w:r>
        <w:rPr>
          <w:rFonts w:ascii="Times New Roman" w:hAnsi="Times New Roman" w:eastAsia="Times New Roman" w:cs="Times New Roman"/>
          <w:b/>
          <w:color w:val="000000"/>
        </w:rPr>
        <w:t>Programming Tracks</w:t>
      </w:r>
    </w:p>
    <w:p w14:paraId="7DC68B3F">
      <w:pPr>
        <w:spacing w:line="360" w:lineRule="auto"/>
        <w:ind w:firstLine="420"/>
        <w:jc w:val="left"/>
        <w:textAlignment w:val="center"/>
        <w:rPr>
          <w:rFonts w:ascii="Times New Roman" w:hAnsi="Times New Roman" w:eastAsia="宋体" w:cs="宋体"/>
          <w:color w:val="000000"/>
        </w:rPr>
      </w:pPr>
      <w:r>
        <w:rPr>
          <w:rFonts w:ascii="宋体" w:hAnsi="宋体" w:eastAsia="宋体" w:cs="宋体"/>
          <w:b/>
          <w:color w:val="000000"/>
        </w:rPr>
        <w:t>·</w:t>
      </w:r>
      <w:r>
        <w:rPr>
          <w:rFonts w:ascii="Times New Roman" w:hAnsi="Times New Roman" w:eastAsia="Times New Roman" w:cs="Times New Roman"/>
          <w:b/>
          <w:color w:val="000000"/>
        </w:rPr>
        <w:t xml:space="preserve">Agricultural Science: </w:t>
      </w:r>
      <w:r>
        <w:rPr>
          <w:rFonts w:ascii="Times New Roman" w:hAnsi="Times New Roman" w:eastAsia="Times New Roman" w:cs="Times New Roman"/>
          <w:color w:val="000000"/>
        </w:rPr>
        <w:t>Introducing you to areas such as biology, urban farming, and environmental science so that you can explore the field of agriculture</w:t>
      </w:r>
    </w:p>
    <w:p w14:paraId="73506411">
      <w:pPr>
        <w:spacing w:line="360" w:lineRule="auto"/>
        <w:ind w:firstLine="420"/>
        <w:jc w:val="left"/>
        <w:textAlignment w:val="center"/>
        <w:rPr>
          <w:rFonts w:ascii="Times New Roman" w:hAnsi="Times New Roman" w:eastAsia="宋体" w:cs="宋体"/>
          <w:color w:val="000000"/>
        </w:rPr>
      </w:pPr>
      <w:r>
        <w:rPr>
          <w:rFonts w:ascii="宋体" w:hAnsi="宋体" w:eastAsia="宋体" w:cs="宋体"/>
          <w:b/>
          <w:color w:val="000000"/>
        </w:rPr>
        <w:t>·</w:t>
      </w:r>
      <w:r>
        <w:rPr>
          <w:rFonts w:ascii="Times New Roman" w:hAnsi="Times New Roman" w:eastAsia="Times New Roman" w:cs="Times New Roman"/>
          <w:b/>
          <w:color w:val="000000"/>
        </w:rPr>
        <w:t>Community Booster:</w:t>
      </w:r>
      <w:r>
        <w:rPr>
          <w:rFonts w:ascii="Times New Roman" w:hAnsi="Times New Roman" w:eastAsia="Times New Roman" w:cs="Times New Roman"/>
          <w:color w:val="000000"/>
        </w:rPr>
        <w:t xml:space="preserve"> Guiding you to develop innovative solutions for real-world challenges and create transformative progress to benefit all communities</w:t>
      </w:r>
    </w:p>
    <w:p w14:paraId="1C3E2E5E">
      <w:pPr>
        <w:spacing w:line="360" w:lineRule="auto"/>
        <w:ind w:firstLine="420"/>
        <w:jc w:val="left"/>
        <w:textAlignment w:val="center"/>
        <w:rPr>
          <w:rFonts w:ascii="Times New Roman" w:hAnsi="Times New Roman" w:eastAsia="宋体" w:cs="宋体"/>
          <w:color w:val="000000"/>
        </w:rPr>
      </w:pPr>
      <w:r>
        <w:rPr>
          <w:rFonts w:ascii="宋体" w:hAnsi="宋体" w:eastAsia="宋体" w:cs="宋体"/>
          <w:b/>
          <w:color w:val="000000"/>
        </w:rPr>
        <w:t>·</w:t>
      </w:r>
      <w:r>
        <w:rPr>
          <w:rFonts w:ascii="Times New Roman" w:hAnsi="Times New Roman" w:eastAsia="Times New Roman" w:cs="Times New Roman"/>
          <w:b/>
          <w:color w:val="000000"/>
        </w:rPr>
        <w:t>Healthy Living:</w:t>
      </w:r>
      <w:r>
        <w:rPr>
          <w:rFonts w:ascii="Times New Roman" w:hAnsi="Times New Roman" w:eastAsia="Times New Roman" w:cs="Times New Roman"/>
          <w:color w:val="000000"/>
        </w:rPr>
        <w:t xml:space="preserve"> Empowering you to make healthy decisions in such areas as nutrition and emotional well-being, and lead healthy lifestyles</w:t>
      </w:r>
    </w:p>
    <w:p w14:paraId="29E99BC2">
      <w:pPr>
        <w:spacing w:line="360" w:lineRule="auto"/>
        <w:ind w:firstLine="420"/>
        <w:jc w:val="left"/>
        <w:textAlignment w:val="center"/>
        <w:rPr>
          <w:rFonts w:ascii="Times New Roman" w:hAnsi="Times New Roman" w:eastAsia="宋体" w:cs="宋体"/>
          <w:color w:val="000000"/>
        </w:rPr>
      </w:pPr>
      <w:r>
        <w:rPr>
          <w:rFonts w:ascii="宋体" w:hAnsi="宋体" w:eastAsia="宋体" w:cs="宋体"/>
          <w:b/>
          <w:color w:val="000000"/>
        </w:rPr>
        <w:t>·</w:t>
      </w:r>
      <w:r>
        <w:rPr>
          <w:rFonts w:ascii="Times New Roman" w:hAnsi="Times New Roman" w:eastAsia="Times New Roman" w:cs="Times New Roman"/>
          <w:b/>
          <w:color w:val="000000"/>
        </w:rPr>
        <w:t>Science Lab:</w:t>
      </w:r>
      <w:r>
        <w:rPr>
          <w:rFonts w:ascii="Times New Roman" w:hAnsi="Times New Roman" w:eastAsia="Times New Roman" w:cs="Times New Roman"/>
          <w:color w:val="000000"/>
        </w:rPr>
        <w:t xml:space="preserve"> Leading you to explore the skills you need to succeed in life in key areas like computer science, robotics, and physics</w:t>
      </w:r>
    </w:p>
    <w:p w14:paraId="58802864">
      <w:pPr>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21. </w:t>
      </w:r>
      <w:r>
        <w:rPr>
          <w:rFonts w:ascii="Times New Roman" w:hAnsi="Times New Roman" w:eastAsia="Times New Roman" w:cs="Times New Roman"/>
          <w:color w:val="000000"/>
        </w:rPr>
        <w:t>TransForm allows the teens to____________.</w:t>
      </w:r>
    </w:p>
    <w:p w14:paraId="0F5E397F">
      <w:pPr>
        <w:tabs>
          <w:tab w:val="left" w:pos="4873"/>
        </w:tabs>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A. </w:t>
      </w:r>
      <w:r>
        <w:rPr>
          <w:rFonts w:ascii="Times New Roman" w:hAnsi="Times New Roman" w:eastAsia="Times New Roman" w:cs="Times New Roman"/>
          <w:color w:val="000000"/>
        </w:rPr>
        <w:t>select workshops for their parents</w:t>
      </w:r>
      <w:r>
        <w:rPr>
          <w:rFonts w:ascii="Times New Roman" w:hAnsi="Times New Roman" w:eastAsia="宋体" w:cs="宋体"/>
          <w:color w:val="000000"/>
        </w:rPr>
        <w:tab/>
      </w:r>
      <w:r>
        <w:rPr>
          <w:rFonts w:ascii="Times New Roman" w:hAnsi="Times New Roman" w:eastAsia="宋体" w:cs="宋体"/>
          <w:color w:val="000000"/>
        </w:rPr>
        <w:t xml:space="preserve">B. </w:t>
      </w:r>
      <w:r>
        <w:rPr>
          <w:rFonts w:ascii="Times New Roman" w:hAnsi="Times New Roman" w:eastAsia="Times New Roman" w:cs="Times New Roman"/>
          <w:color w:val="000000"/>
        </w:rPr>
        <w:t>prepare track topics for the camp</w:t>
      </w:r>
    </w:p>
    <w:p w14:paraId="2255E7E0">
      <w:pPr>
        <w:tabs>
          <w:tab w:val="left" w:pos="4873"/>
        </w:tabs>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C. </w:t>
      </w:r>
      <w:r>
        <w:rPr>
          <w:rFonts w:ascii="Times New Roman" w:hAnsi="Times New Roman" w:eastAsia="Times New Roman" w:cs="Times New Roman"/>
          <w:color w:val="000000"/>
        </w:rPr>
        <w:t>design programme activities</w:t>
      </w:r>
      <w:r>
        <w:rPr>
          <w:rFonts w:ascii="Times New Roman" w:hAnsi="Times New Roman" w:eastAsia="宋体" w:cs="宋体"/>
          <w:color w:val="000000"/>
        </w:rPr>
        <w:tab/>
      </w:r>
      <w:r>
        <w:rPr>
          <w:rFonts w:ascii="Times New Roman" w:hAnsi="Times New Roman" w:eastAsia="宋体" w:cs="宋体"/>
          <w:color w:val="000000"/>
        </w:rPr>
        <w:t xml:space="preserve">D. </w:t>
      </w:r>
      <w:r>
        <w:rPr>
          <w:rFonts w:ascii="Times New Roman" w:hAnsi="Times New Roman" w:eastAsia="Times New Roman" w:cs="Times New Roman"/>
          <w:color w:val="000000"/>
        </w:rPr>
        <w:t>attend hands-on sessions</w:t>
      </w:r>
    </w:p>
    <w:p w14:paraId="0CD03171">
      <w:pPr>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22. </w:t>
      </w:r>
      <w:r>
        <w:rPr>
          <w:rFonts w:ascii="Times New Roman" w:hAnsi="Times New Roman" w:eastAsia="Times New Roman" w:cs="Times New Roman"/>
          <w:color w:val="000000"/>
        </w:rPr>
        <w:t>According to the schedule, which activity can the teens participate in?</w:t>
      </w:r>
    </w:p>
    <w:p w14:paraId="7AB93BED">
      <w:pPr>
        <w:tabs>
          <w:tab w:val="left" w:pos="4873"/>
        </w:tabs>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A. </w:t>
      </w:r>
      <w:r>
        <w:rPr>
          <w:rFonts w:ascii="Times New Roman" w:hAnsi="Times New Roman" w:eastAsia="Times New Roman" w:cs="Times New Roman"/>
          <w:color w:val="000000"/>
        </w:rPr>
        <w:t>Keynote Speech on 17 July.</w:t>
      </w:r>
      <w:r>
        <w:rPr>
          <w:rFonts w:ascii="Times New Roman" w:hAnsi="Times New Roman" w:eastAsia="宋体" w:cs="宋体"/>
          <w:color w:val="000000"/>
        </w:rPr>
        <w:tab/>
      </w:r>
      <w:r>
        <w:rPr>
          <w:rFonts w:ascii="Times New Roman" w:hAnsi="Times New Roman" w:eastAsia="宋体" w:cs="宋体"/>
          <w:color w:val="000000"/>
        </w:rPr>
        <w:t xml:space="preserve">B. </w:t>
      </w:r>
      <w:r>
        <w:rPr>
          <w:rFonts w:ascii="Times New Roman" w:hAnsi="Times New Roman" w:eastAsia="Times New Roman" w:cs="Times New Roman"/>
          <w:color w:val="000000"/>
        </w:rPr>
        <w:t>Youth Panel on 18 July.</w:t>
      </w:r>
    </w:p>
    <w:p w14:paraId="06635E92">
      <w:pPr>
        <w:tabs>
          <w:tab w:val="left" w:pos="4873"/>
        </w:tabs>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C. </w:t>
      </w:r>
      <w:r>
        <w:rPr>
          <w:rFonts w:ascii="Times New Roman" w:hAnsi="Times New Roman" w:eastAsia="Times New Roman" w:cs="Times New Roman"/>
          <w:color w:val="000000"/>
        </w:rPr>
        <w:t>Celebration on 19 July.</w:t>
      </w:r>
      <w:r>
        <w:rPr>
          <w:rFonts w:ascii="Times New Roman" w:hAnsi="Times New Roman" w:eastAsia="宋体" w:cs="宋体"/>
          <w:color w:val="000000"/>
        </w:rPr>
        <w:tab/>
      </w:r>
      <w:r>
        <w:rPr>
          <w:rFonts w:ascii="Times New Roman" w:hAnsi="Times New Roman" w:eastAsia="宋体" w:cs="宋体"/>
          <w:color w:val="000000"/>
        </w:rPr>
        <w:t xml:space="preserve">D. </w:t>
      </w:r>
      <w:r>
        <w:rPr>
          <w:rFonts w:ascii="Times New Roman" w:hAnsi="Times New Roman" w:eastAsia="Times New Roman" w:cs="Times New Roman"/>
          <w:color w:val="000000"/>
        </w:rPr>
        <w:t>Programme Showcase on 20 July.</w:t>
      </w:r>
    </w:p>
    <w:p w14:paraId="5D4E7551">
      <w:pPr>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23. </w:t>
      </w:r>
      <w:r>
        <w:rPr>
          <w:rFonts w:ascii="Times New Roman" w:hAnsi="Times New Roman" w:eastAsia="Times New Roman" w:cs="Times New Roman"/>
          <w:color w:val="000000"/>
        </w:rPr>
        <w:t xml:space="preserve">What can the teens do in the </w:t>
      </w:r>
      <w:r>
        <w:rPr>
          <w:rFonts w:ascii="Times New Roman" w:hAnsi="Times New Roman" w:eastAsia="宋体" w:cs="宋体"/>
          <w:color w:val="000000"/>
        </w:rPr>
        <w:t>Programming Tracks</w:t>
      </w:r>
      <w:r>
        <w:rPr>
          <w:rFonts w:ascii="Times New Roman" w:hAnsi="Times New Roman" w:eastAsia="Times New Roman" w:cs="Times New Roman"/>
          <w:color w:val="000000"/>
        </w:rPr>
        <w:t>?</w:t>
      </w:r>
    </w:p>
    <w:p w14:paraId="76EA7DAD">
      <w:pPr>
        <w:tabs>
          <w:tab w:val="left" w:pos="4873"/>
        </w:tabs>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A. </w:t>
      </w:r>
      <w:r>
        <w:rPr>
          <w:rFonts w:ascii="Times New Roman" w:hAnsi="Times New Roman" w:eastAsia="Times New Roman" w:cs="Times New Roman"/>
          <w:color w:val="000000"/>
        </w:rPr>
        <w:t>Build urban communities.</w:t>
      </w:r>
      <w:r>
        <w:rPr>
          <w:rFonts w:ascii="Times New Roman" w:hAnsi="Times New Roman" w:eastAsia="宋体" w:cs="宋体"/>
          <w:color w:val="000000"/>
        </w:rPr>
        <w:tab/>
      </w:r>
      <w:r>
        <w:rPr>
          <w:rFonts w:ascii="Times New Roman" w:hAnsi="Times New Roman" w:eastAsia="宋体" w:cs="宋体"/>
          <w:color w:val="000000"/>
        </w:rPr>
        <w:t xml:space="preserve">B. </w:t>
      </w:r>
      <w:r>
        <w:rPr>
          <w:rFonts w:ascii="Times New Roman" w:hAnsi="Times New Roman" w:eastAsia="Times New Roman" w:cs="Times New Roman"/>
          <w:color w:val="000000"/>
        </w:rPr>
        <w:t>Serve as guides on a farm.</w:t>
      </w:r>
    </w:p>
    <w:p w14:paraId="4AECDE2D">
      <w:pPr>
        <w:tabs>
          <w:tab w:val="left" w:pos="4873"/>
        </w:tabs>
        <w:spacing w:line="360" w:lineRule="auto"/>
        <w:jc w:val="left"/>
        <w:textAlignment w:val="center"/>
        <w:rPr>
          <w:rFonts w:ascii="Times New Roman" w:hAnsi="Times New Roman" w:eastAsia="宋体" w:cs="宋体"/>
          <w:color w:val="000000"/>
        </w:rPr>
      </w:pPr>
      <w:r>
        <w:rPr>
          <w:rFonts w:ascii="Times New Roman" w:hAnsi="Times New Roman" w:eastAsia="宋体" w:cs="宋体"/>
          <w:color w:val="000000"/>
        </w:rPr>
        <w:t xml:space="preserve">C. </w:t>
      </w:r>
      <w:r>
        <w:rPr>
          <w:rFonts w:ascii="Times New Roman" w:hAnsi="Times New Roman" w:eastAsia="Times New Roman" w:cs="Times New Roman"/>
          <w:color w:val="000000"/>
        </w:rPr>
        <w:t>Learn about healthy living.</w:t>
      </w:r>
      <w:r>
        <w:rPr>
          <w:rFonts w:ascii="Times New Roman" w:hAnsi="Times New Roman" w:eastAsia="宋体" w:cs="宋体"/>
          <w:color w:val="000000"/>
        </w:rPr>
        <w:tab/>
      </w:r>
      <w:r>
        <w:rPr>
          <w:rFonts w:ascii="Times New Roman" w:hAnsi="Times New Roman" w:eastAsia="宋体" w:cs="宋体"/>
          <w:color w:val="000000"/>
        </w:rPr>
        <w:t xml:space="preserve">D. </w:t>
      </w:r>
      <w:r>
        <w:rPr>
          <w:rFonts w:ascii="Times New Roman" w:hAnsi="Times New Roman" w:eastAsia="Times New Roman" w:cs="Times New Roman"/>
          <w:color w:val="000000"/>
        </w:rPr>
        <w:t>Volunteer in a science lab.</w:t>
      </w:r>
    </w:p>
    <w:p w14:paraId="61527106">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【答案】21. D    22. B    23. C</w:t>
      </w:r>
    </w:p>
    <w:p w14:paraId="55EE5D31">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【解析】</w:t>
      </w:r>
    </w:p>
    <w:p w14:paraId="4CBCA7C8">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【导语】</w:t>
      </w:r>
      <w:r>
        <w:rPr>
          <w:rFonts w:ascii="宋体" w:hAnsi="宋体" w:eastAsia="宋体" w:cs="宋体"/>
          <w:color w:val="FF0000"/>
        </w:rPr>
        <w:t>本文是一篇应用文，介绍了青少年互动夏令营</w:t>
      </w:r>
      <w:r>
        <w:rPr>
          <w:rFonts w:ascii="Times New Roman" w:hAnsi="Times New Roman" w:eastAsia="Times New Roman" w:cs="Times New Roman"/>
          <w:color w:val="FF0000"/>
        </w:rPr>
        <w:t xml:space="preserve"> TransForm </w:t>
      </w:r>
      <w:r>
        <w:rPr>
          <w:rFonts w:ascii="宋体" w:hAnsi="宋体" w:eastAsia="宋体" w:cs="宋体"/>
          <w:color w:val="FF0000"/>
        </w:rPr>
        <w:t>的相关信息，包括活动体验、日程安排以及课程方向等内容。</w:t>
      </w:r>
    </w:p>
    <w:p w14:paraId="46A5DC07">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【21题详解】</w:t>
      </w:r>
    </w:p>
    <w:p w14:paraId="22C22F3F">
      <w:pPr>
        <w:spacing w:line="360" w:lineRule="auto"/>
        <w:jc w:val="left"/>
        <w:textAlignment w:val="center"/>
        <w:rPr>
          <w:rFonts w:ascii="Times New Roman" w:hAnsi="Times New Roman" w:eastAsia="宋体" w:cs="宋体"/>
          <w:color w:val="FF0000"/>
        </w:rPr>
      </w:pPr>
      <w:r>
        <w:rPr>
          <w:rFonts w:ascii="宋体" w:hAnsi="宋体" w:eastAsia="宋体" w:cs="宋体"/>
          <w:color w:val="FF0000"/>
        </w:rPr>
        <w:t>细节理解题。根据“</w:t>
      </w:r>
      <w:r>
        <w:rPr>
          <w:rFonts w:ascii="Times New Roman" w:hAnsi="Times New Roman" w:eastAsia="Times New Roman" w:cs="Times New Roman"/>
          <w:color w:val="FF0000"/>
        </w:rPr>
        <w:t>Experience TransForm</w:t>
      </w:r>
      <w:r>
        <w:rPr>
          <w:rFonts w:ascii="宋体" w:hAnsi="宋体" w:eastAsia="宋体" w:cs="宋体"/>
          <w:color w:val="FF0000"/>
        </w:rPr>
        <w:t>”部分“</w:t>
      </w:r>
      <w:r>
        <w:rPr>
          <w:rFonts w:ascii="Times New Roman" w:hAnsi="Times New Roman" w:eastAsia="Times New Roman" w:cs="Times New Roman"/>
          <w:color w:val="FF0000"/>
        </w:rPr>
        <w:t xml:space="preserve">TransForm allows you to get to focus on your chosen track through subject matter talks, hands-on workshops, and off - site experiences.(TransForm </w:t>
      </w:r>
      <w:r>
        <w:rPr>
          <w:rFonts w:ascii="宋体" w:hAnsi="宋体" w:eastAsia="宋体" w:cs="宋体"/>
          <w:color w:val="FF0000"/>
        </w:rPr>
        <w:t>让你通过主题演讲、实践工作坊和实地体验，专注于你选择的方向)”</w:t>
      </w:r>
      <w:r>
        <w:rPr>
          <w:rFonts w:ascii="Times New Roman" w:hAnsi="Times New Roman" w:eastAsia="Times New Roman" w:cs="Times New Roman"/>
          <w:color w:val="FF0000"/>
        </w:rPr>
        <w:t xml:space="preserve"> </w:t>
      </w:r>
      <w:r>
        <w:rPr>
          <w:rFonts w:ascii="宋体" w:hAnsi="宋体" w:eastAsia="宋体" w:cs="宋体"/>
          <w:color w:val="FF0000"/>
        </w:rPr>
        <w:t>可知，</w:t>
      </w:r>
      <w:r>
        <w:rPr>
          <w:rFonts w:ascii="Times New Roman" w:hAnsi="Times New Roman" w:eastAsia="Times New Roman" w:cs="Times New Roman"/>
          <w:color w:val="FF0000"/>
        </w:rPr>
        <w:t xml:space="preserve">TransForm </w:t>
      </w:r>
      <w:r>
        <w:rPr>
          <w:rFonts w:ascii="宋体" w:hAnsi="宋体" w:eastAsia="宋体" w:cs="宋体"/>
          <w:color w:val="FF0000"/>
        </w:rPr>
        <w:t>允许青少年参加实践课程。故选</w:t>
      </w:r>
      <w:r>
        <w:rPr>
          <w:rFonts w:ascii="Times New Roman" w:hAnsi="Times New Roman" w:eastAsia="Times New Roman" w:cs="Times New Roman"/>
          <w:color w:val="FF0000"/>
        </w:rPr>
        <w:t>D</w:t>
      </w:r>
      <w:r>
        <w:rPr>
          <w:rFonts w:ascii="宋体" w:hAnsi="宋体" w:eastAsia="宋体" w:cs="宋体"/>
          <w:color w:val="FF0000"/>
        </w:rPr>
        <w:t>。</w:t>
      </w:r>
    </w:p>
    <w:p w14:paraId="56F4187E">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【22题详解】</w:t>
      </w:r>
    </w:p>
    <w:p w14:paraId="1C72EB7F">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细节理解题。根据</w:t>
      </w:r>
      <w:r>
        <w:rPr>
          <w:rFonts w:ascii="宋体" w:hAnsi="宋体" w:eastAsia="宋体" w:cs="宋体"/>
          <w:color w:val="FF0000"/>
        </w:rPr>
        <w:t>“</w:t>
      </w:r>
      <w:r>
        <w:rPr>
          <w:rFonts w:ascii="Times New Roman" w:hAnsi="Times New Roman" w:eastAsia="宋体" w:cs="宋体"/>
          <w:color w:val="FF0000"/>
        </w:rPr>
        <w:t>Schedule of Programming</w:t>
      </w:r>
      <w:r>
        <w:rPr>
          <w:rFonts w:ascii="宋体" w:hAnsi="宋体" w:eastAsia="宋体" w:cs="宋体"/>
          <w:color w:val="FF0000"/>
        </w:rPr>
        <w:t>”</w:t>
      </w:r>
      <w:r>
        <w:rPr>
          <w:rFonts w:ascii="Times New Roman" w:hAnsi="Times New Roman" w:eastAsia="宋体" w:cs="宋体"/>
          <w:color w:val="FF0000"/>
        </w:rPr>
        <w:t>中的安排，18 July 的活动安排里有</w:t>
      </w:r>
      <w:r>
        <w:rPr>
          <w:rFonts w:ascii="宋体" w:hAnsi="宋体" w:eastAsia="宋体" w:cs="宋体"/>
          <w:color w:val="FF0000"/>
        </w:rPr>
        <w:t>“</w:t>
      </w:r>
      <w:r>
        <w:rPr>
          <w:rFonts w:ascii="Times New Roman" w:hAnsi="Times New Roman" w:eastAsia="宋体" w:cs="宋体"/>
          <w:color w:val="FF0000"/>
        </w:rPr>
        <w:t>13:00 - 14:15 Youth Panel(13:00 - 14:15 青少年小组讨论)”，所以青少年可以在 18 日参加青少年小组讨论活动。故选B。</w:t>
      </w:r>
    </w:p>
    <w:p w14:paraId="2C9C98EF">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【23题详解】</w:t>
      </w:r>
    </w:p>
    <w:p w14:paraId="018D22E2">
      <w:pPr>
        <w:spacing w:line="360" w:lineRule="auto"/>
        <w:jc w:val="left"/>
        <w:textAlignment w:val="center"/>
        <w:rPr>
          <w:rFonts w:hint="default" w:ascii="Times New Roman" w:hAnsi="Times New Roman" w:eastAsia="宋体" w:cs="Times New Roman"/>
          <w:b/>
          <w:color w:val="00B050"/>
          <w:sz w:val="32"/>
          <w:szCs w:val="32"/>
          <w:vertAlign w:val="baseline"/>
          <w:lang w:val="en-US" w:eastAsia="zh-CN"/>
        </w:rPr>
      </w:pPr>
      <w:r>
        <w:rPr>
          <w:rFonts w:ascii="宋体" w:hAnsi="宋体" w:eastAsia="宋体" w:cs="宋体"/>
          <w:color w:val="FF0000"/>
        </w:rPr>
        <w:t>细节理解题。根据“</w:t>
      </w:r>
      <w:r>
        <w:rPr>
          <w:rFonts w:ascii="Times New Roman" w:hAnsi="Times New Roman" w:eastAsia="Times New Roman" w:cs="Times New Roman"/>
          <w:color w:val="FF0000"/>
        </w:rPr>
        <w:t>Programming Tracks</w:t>
      </w:r>
      <w:r>
        <w:rPr>
          <w:rFonts w:ascii="宋体" w:hAnsi="宋体" w:eastAsia="宋体" w:cs="宋体"/>
          <w:color w:val="FF0000"/>
        </w:rPr>
        <w:t>”部分</w:t>
      </w:r>
      <w:r>
        <w:rPr>
          <w:rFonts w:ascii="Times New Roman" w:hAnsi="Times New Roman" w:eastAsia="Times New Roman" w:cs="Times New Roman"/>
          <w:color w:val="FF0000"/>
        </w:rPr>
        <w:t xml:space="preserve"> “Healthy Living: Empowering you to make healthy decisions in such areas as nutrition and emotional well-being, and lead healthy lifestyles(</w:t>
      </w:r>
      <w:r>
        <w:rPr>
          <w:rFonts w:ascii="宋体" w:hAnsi="宋体" w:eastAsia="宋体" w:cs="宋体"/>
          <w:color w:val="FF0000"/>
        </w:rPr>
        <w:t>健康生活：让你在营养和心理健康等方面做出健康的决定，并引领健康的生活方式</w:t>
      </w:r>
      <w:r>
        <w:rPr>
          <w:rFonts w:ascii="Times New Roman" w:hAnsi="Times New Roman" w:eastAsia="Times New Roman" w:cs="Times New Roman"/>
          <w:color w:val="FF0000"/>
        </w:rPr>
        <w:t>)</w:t>
      </w:r>
      <w:r>
        <w:rPr>
          <w:rFonts w:ascii="宋体" w:hAnsi="宋体" w:eastAsia="宋体" w:cs="宋体"/>
          <w:color w:val="FF0000"/>
        </w:rPr>
        <w:t>”</w:t>
      </w:r>
      <w:r>
        <w:rPr>
          <w:rFonts w:ascii="Times New Roman" w:hAnsi="Times New Roman" w:eastAsia="Times New Roman" w:cs="Times New Roman"/>
          <w:color w:val="FF0000"/>
        </w:rPr>
        <w:t xml:space="preserve"> </w:t>
      </w:r>
      <w:r>
        <w:rPr>
          <w:rFonts w:ascii="宋体" w:hAnsi="宋体" w:eastAsia="宋体" w:cs="宋体"/>
          <w:color w:val="FF0000"/>
        </w:rPr>
        <w:t>可知，青少年在</w:t>
      </w:r>
      <w:r>
        <w:rPr>
          <w:rFonts w:ascii="Times New Roman" w:hAnsi="Times New Roman" w:eastAsia="Times New Roman" w:cs="Times New Roman"/>
          <w:color w:val="FF0000"/>
        </w:rPr>
        <w:t>Programming Tracks</w:t>
      </w:r>
      <w:r>
        <w:rPr>
          <w:rFonts w:ascii="宋体" w:hAnsi="宋体" w:eastAsia="宋体" w:cs="宋体"/>
          <w:color w:val="FF0000"/>
        </w:rPr>
        <w:t>中可以学习关于健康生活的知识。故选</w:t>
      </w:r>
      <w:r>
        <w:rPr>
          <w:rFonts w:ascii="Times New Roman" w:hAnsi="Times New Roman" w:eastAsia="Times New Roman" w:cs="Times New Roman"/>
          <w:color w:val="FF0000"/>
        </w:rPr>
        <w:t>C</w:t>
      </w:r>
      <w:r>
        <w:rPr>
          <w:rFonts w:ascii="宋体" w:hAnsi="宋体" w:eastAsia="宋体" w:cs="宋体"/>
          <w:color w:val="FF0000"/>
        </w:rPr>
        <w:t>。</w:t>
      </w:r>
    </w:p>
    <w:p w14:paraId="5DDD03D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6571C7EE">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330BE0D6">
      <w:pPr>
        <w:spacing w:line="360" w:lineRule="auto"/>
        <w:jc w:val="center"/>
        <w:textAlignment w:val="center"/>
        <w:rPr>
          <w:rFonts w:hint="default" w:ascii="Times New Roman" w:hAnsi="Times New Roman" w:eastAsia="宋体" w:cs="Times New Roman"/>
          <w:color w:val="000000"/>
          <w:sz w:val="21"/>
          <w:szCs w:val="21"/>
        </w:rPr>
      </w:pPr>
      <w:bookmarkStart w:id="0" w:name="OLE_LINK1"/>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bookmarkEnd w:id="0"/>
      <w:r>
        <w:rPr>
          <w:rFonts w:hint="default" w:ascii="Times New Roman" w:hAnsi="Times New Roman" w:eastAsia="宋体" w:cs="Times New Roman"/>
          <w:b/>
          <w:color w:val="000000"/>
          <w:sz w:val="21"/>
          <w:szCs w:val="21"/>
        </w:rPr>
        <w:t>HABITAT RESTORATION TEAM</w:t>
      </w:r>
    </w:p>
    <w:p w14:paraId="32B7DD00">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Help restore and protect Marin's natural areas from the Marin Headlands to Bolinas Ridge. We'll explore beautiful park sites while conducting invasive (侵入的) plant removal, winter planting, and seed collection. Habitat Restoration Team volunteers play a vital role in restoring sensitive resources and protecting endangered species across the ridges and valleys.</w:t>
      </w:r>
    </w:p>
    <w:p w14:paraId="51E84AD7">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GROUPS</w:t>
      </w:r>
    </w:p>
    <w:p w14:paraId="34D720BC">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Groups of five or more require special arrangements and must be confirmed in advance. Please review the List of Available Projects and fill out the Group Project Request Form.</w:t>
      </w:r>
    </w:p>
    <w:p w14:paraId="57ADC3F7">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AGE, SKILLS, WHAT TO BRING</w:t>
      </w:r>
    </w:p>
    <w:p w14:paraId="34654FD2">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Volunteers aged 10 and over are welcome. Read our Youth Policy Guidelines for youth under the age of 15.</w:t>
      </w:r>
    </w:p>
    <w:p w14:paraId="1B748E35">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Bring your completed Volunteer Agreement Form. Volunteers under the age of 18 must have the parent/guardian approval section signed.</w:t>
      </w:r>
    </w:p>
    <w:p w14:paraId="15A98CFB">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We'll be working rain or shine. Wear clothes that can get dirty. Bring layers for changing weather and a raincoat if necessary.</w:t>
      </w:r>
    </w:p>
    <w:p w14:paraId="7215BB4C">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Bring a personal water bottle, sunscreen, and lunch.</w:t>
      </w:r>
    </w:p>
    <w:p w14:paraId="64BD7471">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No experience necessary. Training and tools will be provided. Fulfills (满足) community service requirements.</w:t>
      </w:r>
    </w:p>
    <w:p w14:paraId="6CB779AB">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UPCOMING EVENTS</w:t>
      </w:r>
    </w:p>
    <w:tbl>
      <w:tblPr>
        <w:tblStyle w:val="10"/>
        <w:tblW w:w="72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84"/>
        <w:gridCol w:w="3091"/>
      </w:tblGrid>
      <w:tr w14:paraId="255CF56D">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B8056F">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Time</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8129EC">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Meeting Location</w:t>
            </w:r>
          </w:p>
        </w:tc>
      </w:tr>
      <w:tr w14:paraId="1CDA23A2">
        <w:trPr>
          <w:trHeight w:val="36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FB8CD5">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Sunday, Jan. 15  10:00 am — 1:00 pm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820806">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Battery Alexander Trailhead</w:t>
            </w:r>
          </w:p>
        </w:tc>
      </w:tr>
      <w:tr w14:paraId="31D60995">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354C05">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Sunday, Jan. 22  10:00 am — 2:30 pm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1EDDCC">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Stinson Beach Parking Lot</w:t>
            </w:r>
          </w:p>
        </w:tc>
      </w:tr>
      <w:tr w14:paraId="62C653FC">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4D9454">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Sunday, Jan. 29  9:30 am — 2:30 pm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C5023C">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Coyote Ridge Trailhead</w:t>
            </w:r>
          </w:p>
        </w:tc>
      </w:tr>
    </w:tbl>
    <w:p w14:paraId="51EB2892">
      <w:pPr>
        <w:spacing w:line="360" w:lineRule="auto"/>
        <w:jc w:val="left"/>
        <w:textAlignment w:val="center"/>
        <w:rPr>
          <w:rFonts w:hint="default" w:ascii="Times New Roman" w:hAnsi="Times New Roman" w:eastAsia="宋体" w:cs="Times New Roman"/>
          <w:color w:val="000000"/>
          <w:sz w:val="21"/>
          <w:szCs w:val="21"/>
        </w:rPr>
      </w:pPr>
    </w:p>
    <w:p w14:paraId="5858FFE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21. What is the aim of the Habitat Restoration Team?</w:t>
      </w:r>
    </w:p>
    <w:p w14:paraId="7CB16080">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To discover mineral resources.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To develop new wildlife parks.</w:t>
      </w:r>
    </w:p>
    <w:p w14:paraId="4841EB6E">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To protect the local ecosystem.</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To conduct biological research.</w:t>
      </w:r>
    </w:p>
    <w:p w14:paraId="34449205">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22. What is the lower age limit for joining the Habitat Restoration Team?</w:t>
      </w:r>
    </w:p>
    <w:p w14:paraId="62D711F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5.</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10.</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15.</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18.</w:t>
      </w:r>
    </w:p>
    <w:p w14:paraId="1C1A48E0">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23. What are the volunteers expected to do?</w:t>
      </w:r>
    </w:p>
    <w:p w14:paraId="5C92C841">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Bring their own tools.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Work even in bad weather.</w:t>
      </w:r>
    </w:p>
    <w:p w14:paraId="4926CBDF">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Wear a team uniform.</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Do at least three projects.</w:t>
      </w:r>
    </w:p>
    <w:p w14:paraId="3E1818E1">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【答案】21. C    22. B    23. B</w:t>
      </w:r>
    </w:p>
    <w:p w14:paraId="243B5DE9">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【导语】本文是一篇应用文。文章主要介绍了参加保护当地生态系统的栖息地恢复小组的时间地点等相关细节。</w:t>
      </w:r>
    </w:p>
    <w:p w14:paraId="48212FED">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【21题详解】</w:t>
      </w:r>
    </w:p>
    <w:p w14:paraId="138B355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细节理解题。根据文章第一段“Help restore and protect Marin’s natural areas from the Marin Headlands to Bolinas Ridge. We’ll explore beautiful park sites while conducting invasive (侵入的) plant removal, winter planting, and seed collection. Habitat Restoration Team volunteers play a vital role in restoring sensitive resources and protecting endangered species across the ridges and valleys. (帮助恢复和保护从马林海岬到波利纳斯岭的马林海的自然区域。我们将探索美丽的公园场地，同时进行入侵植物清除、冬季种植和种子收集。栖息地恢复小组的志愿者在恢复敏感资源和保护山脊和山谷中的濒危物种方面发挥着至关重要的作用)”可知，栖息地恢复小组的目的是保护当地生态系统。故选C项。</w:t>
      </w:r>
    </w:p>
    <w:p w14:paraId="4250640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【22题详解】</w:t>
      </w:r>
    </w:p>
    <w:p w14:paraId="44CB8C6B">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细节理解题。根据文章第三段“Volunteers aged 10 and over are welcome. (欢迎10岁及以上的志愿者)”可知，参加栖息地恢复小组的最低年龄限制是10岁。故选B项。</w:t>
      </w:r>
    </w:p>
    <w:p w14:paraId="5746B81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【23题详解】</w:t>
      </w:r>
    </w:p>
    <w:p w14:paraId="58D11029">
      <w:pPr>
        <w:spacing w:line="360" w:lineRule="auto"/>
        <w:jc w:val="left"/>
        <w:textAlignment w:val="center"/>
        <w:rPr>
          <w:rFonts w:hint="eastAsia" w:ascii="Times New Roman" w:hAnsi="Times New Roman" w:eastAsia="宋体" w:cs="Times New Roman"/>
          <w:color w:val="0000FF"/>
          <w:szCs w:val="24"/>
        </w:rPr>
      </w:pPr>
      <w:r>
        <w:rPr>
          <w:rFonts w:hint="default" w:ascii="Times New Roman" w:hAnsi="Times New Roman" w:eastAsia="宋体" w:cs="Times New Roman"/>
          <w:color w:val="FF0000"/>
          <w:sz w:val="21"/>
          <w:szCs w:val="21"/>
        </w:rPr>
        <w:t>细节理解题。根据文章第五段“We’ll be working rain or shine. (我们将风雨无阻地工作)”可知，身为志愿者，即使天气不好也要工作。故选B项。</w:t>
      </w:r>
    </w:p>
    <w:p w14:paraId="2800B9A8">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2003F6DA">
      <w:pPr>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sz w:val="21"/>
          <w:szCs w:val="21"/>
        </w:rPr>
        <w:t>Choice of Walks for Beginner and Experienced Walkers</w:t>
      </w:r>
    </w:p>
    <w:p w14:paraId="105C382F">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The Carlow Autumn Walking Festival is a great opportunity for the beginner, experienced or advanced walker to enjoy the challenges of Carlow’s mountain hikes or the peace of its woodland walks. </w:t>
      </w:r>
    </w:p>
    <w:p w14:paraId="6AD2D2AA">
      <w:pPr>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Walk 1 — The Natural World</w:t>
      </w:r>
    </w:p>
    <w:p w14:paraId="1B57D053">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With environmentalist Éanna Lamhna as the guide, this walk promises to be an informative tour. Walkers are sure to learn lots about the habitats and natural world of the Blackstairs. </w:t>
      </w:r>
    </w:p>
    <w:p w14:paraId="0544D961">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 and Time: Saturday, 1st October, at 09:00</w:t>
      </w:r>
    </w:p>
    <w:p w14:paraId="3E133309">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Start Point: Scratoes Bridge</w:t>
      </w:r>
    </w:p>
    <w:p w14:paraId="4007ECCC">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Walk Duration: 6 hours</w:t>
      </w:r>
    </w:p>
    <w:p w14:paraId="4F793EE4">
      <w:pPr>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Walk 2 — Introduction to Hillwalking</w:t>
      </w:r>
    </w:p>
    <w:p w14:paraId="1BF748D3">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Emmanuel Chappard, an experienced guide, has a passion for making the great outdoors accessible to all. This mountain walk provides an insight into the skills required for hillwalking to ensure you get the most from future walking trips. </w:t>
      </w:r>
    </w:p>
    <w:p w14:paraId="0742DC78">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 and Time: Sunday, 2nd October, at 09:00</w:t>
      </w:r>
    </w:p>
    <w:p w14:paraId="01E51891">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Start Point: Deerpark Car Park</w:t>
      </w:r>
    </w:p>
    <w:p w14:paraId="7D96E6B4">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Walk Duration: 5 hours</w:t>
      </w:r>
    </w:p>
    <w:p w14:paraId="572A1081">
      <w:pPr>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Walk 3 — Moonlight Under the Stars</w:t>
      </w:r>
    </w:p>
    <w:p w14:paraId="7F6C4327">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Walking at night-time is a great way to step out of your comfort zone. Breathtaking views of the lowlands of Carlow can be enjoyed in the presence of welcoming guides from local walking clubs. A torch (手电筒) along with suitable clothing is essential for walking in the dark. Those who are dressed inappropriately will be refused permission to participate. </w:t>
      </w:r>
    </w:p>
    <w:p w14:paraId="45FEAE89">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 and Time: Saturday, 1st October, at 18:30</w:t>
      </w:r>
    </w:p>
    <w:p w14:paraId="6FF25592">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Start Point: The Town Hall</w:t>
      </w:r>
    </w:p>
    <w:p w14:paraId="61FF7379">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Walk Duration: 3 hours</w:t>
      </w:r>
    </w:p>
    <w:p w14:paraId="087E7B04">
      <w:pPr>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Walk 4 — Photographic Walk in Kilbrannish Forest</w:t>
      </w:r>
    </w:p>
    <w:p w14:paraId="492482D5">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This informative walk led by Richard Smyth introduces you to the basic principles of photography in the wild. Bring along your camera and enjoy the wonderful views along this well-surfaced forest path. </w:t>
      </w:r>
    </w:p>
    <w:p w14:paraId="32DC4CA4">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 and Time: Sunday, 2nd October, at 11:45</w:t>
      </w:r>
    </w:p>
    <w:p w14:paraId="2AA7FE2E">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Start Point: Kilbrannish Forest Recreation Area</w:t>
      </w:r>
    </w:p>
    <w:p w14:paraId="3A2A165C">
      <w:pPr>
        <w:spacing w:line="360" w:lineRule="auto"/>
        <w:ind w:firstLine="42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Walk Duration: 1.5 hours</w:t>
      </w:r>
    </w:p>
    <w:p w14:paraId="7B9E316F">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Which walk takes the shortest time?</w:t>
      </w:r>
    </w:p>
    <w:p w14:paraId="649ECA58">
      <w:pPr>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The Natural World.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Introduction to Hillwalking.</w:t>
      </w:r>
    </w:p>
    <w:p w14:paraId="1D9C4F4F">
      <w:pPr>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Moonlight Under the Stars.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Photographic Walk in Kilbrannish Forest.</w:t>
      </w:r>
    </w:p>
    <w:p w14:paraId="0F21745B">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What are participants in Walk 3 required to do?</w:t>
      </w:r>
    </w:p>
    <w:p w14:paraId="085D0DD0">
      <w:pPr>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Wear proper clothes.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Join a walking club.</w:t>
      </w:r>
    </w:p>
    <w:p w14:paraId="3609E0A8">
      <w:pPr>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Get special permits.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Bring a survival guide.</w:t>
      </w:r>
    </w:p>
    <w:p w14:paraId="663309F3">
      <w:pPr>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 What do the four walks have in common?</w:t>
      </w:r>
    </w:p>
    <w:p w14:paraId="48DADB8E">
      <w:pPr>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They involve difficult climbing.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They are for experienced walkers.</w:t>
      </w:r>
    </w:p>
    <w:p w14:paraId="0352786E">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sz w:val="21"/>
          <w:szCs w:val="21"/>
        </w:rPr>
        <w:t>C. They share the same start point.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They are scheduled for the weekend.</w:t>
      </w:r>
    </w:p>
    <w:p w14:paraId="0B2903D5">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【答案】1. D    2. A    3. D</w:t>
      </w:r>
    </w:p>
    <w:p w14:paraId="5FC413B8">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【导语】本文是一篇应用文。文章主要介绍了参加卡洛秋季徒步节的几种步行方案，及其日期、起点和步行时间等相关细节。</w:t>
      </w:r>
    </w:p>
    <w:p w14:paraId="61F64537">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【1题详解】</w:t>
      </w:r>
    </w:p>
    <w:p w14:paraId="4EE857E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细节理解题。通读全文，根据文章所给出的四种方案中的“Walk Duration (步行时间)”部分比较可知，“Walk 4 — Photographic Walk in Kilbrannish Forest (步行4——基尔布兰尼什森林摄影步行)”的步行时间是1.5小时，用时最短。故选D项。</w:t>
      </w:r>
    </w:p>
    <w:p w14:paraId="43B49B4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【2题详解】</w:t>
      </w:r>
    </w:p>
    <w:p w14:paraId="7397305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细节理解题。根据文章“Walk 3 — Moonlight Under the Stars (步行3——星光下的月光)”部分中的“Those who are dressed inappropriately will be refused permission to participate.(穿着不当的人将被拒绝参加)”可知，第三种步行方案的参与者需要穿合适的衣服。故选A项。</w:t>
      </w:r>
    </w:p>
    <w:p w14:paraId="0FA54E9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【3题详解】</w:t>
      </w:r>
    </w:p>
    <w:p w14:paraId="37FBD8C1">
      <w:pPr>
        <w:spacing w:line="360" w:lineRule="auto"/>
        <w:jc w:val="left"/>
        <w:textAlignment w:val="center"/>
        <w:rPr>
          <w:rFonts w:hint="eastAsia" w:ascii="Times New Roman" w:hAnsi="Times New Roman" w:eastAsia="宋体" w:cs="Times New Roman"/>
          <w:color w:val="0000FF"/>
          <w:szCs w:val="24"/>
          <w:lang w:val="en-US" w:eastAsia="zh-CN"/>
        </w:rPr>
      </w:pPr>
      <w:r>
        <w:rPr>
          <w:rFonts w:hint="default" w:ascii="Times New Roman" w:hAnsi="Times New Roman" w:eastAsia="宋体" w:cs="Times New Roman"/>
          <w:color w:val="FF0000"/>
          <w:sz w:val="21"/>
          <w:szCs w:val="21"/>
        </w:rPr>
        <w:t>细节理解题。根据四种步行方案中的“Date and Time (日期和时间)”部分比较可知，这四种方案都被安排在周末。故选D项。</w:t>
      </w:r>
    </w:p>
    <w:p w14:paraId="2E7FA2B8">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137EA76B">
      <w:pPr>
        <w:shd w:val="clear" w:color="auto" w:fill="auto"/>
        <w:spacing w:line="360" w:lineRule="auto"/>
        <w:ind w:firstLine="420"/>
        <w:rPr>
          <w:rFonts w:hint="default" w:ascii="Times New Roman" w:hAnsi="Times New Roman" w:eastAsia="宋体" w:cs="Times New Roman"/>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sz w:val="21"/>
          <w:szCs w:val="21"/>
        </w:rPr>
        <w:t xml:space="preserve">Each ARTS FIRST festival is a unique annual celebration of the Harvard community's artistic creativity. We invite you to join us for the coming ARTS FIRST. We look forward to welcoming you as we showcase the creativity of the Harvard arts community through performances, art exhibitions and art-making activities. The festival is a public event for Harvard and community members of all ages. </w:t>
      </w:r>
    </w:p>
    <w:p w14:paraId="4D79D6AC">
      <w:pPr>
        <w:shd w:val="clear" w:color="auto" w:fill="auto"/>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Light Awash in Watercolor</w:t>
      </w:r>
    </w:p>
    <w:p w14:paraId="30124C4C">
      <w:pPr>
        <w:shd w:val="clear" w:color="auto" w:fill="auto"/>
        <w:spacing w:line="360" w:lineRule="auto"/>
        <w:ind w:firstLine="42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Learn about the materials and qualities of watercolor paint with experts from the Harvard Art Museums Materials Lab. Try your hand at some of the painting tricks used by artists whose works will be in the upcoming exhibition of </w:t>
      </w:r>
      <w:r>
        <w:rPr>
          <w:rFonts w:hint="default" w:ascii="Times New Roman" w:hAnsi="Times New Roman" w:eastAsia="宋体" w:cs="Times New Roman"/>
          <w:i/>
          <w:sz w:val="21"/>
          <w:szCs w:val="21"/>
        </w:rPr>
        <w:t xml:space="preserve">American Watercolors 1880-1990: Into the Light. </w:t>
      </w:r>
    </w:p>
    <w:p w14:paraId="1C91C8F2">
      <w:pPr>
        <w:shd w:val="clear" w:color="auto" w:fill="auto"/>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Spineless Artists: Invertebrate Creativity</w:t>
      </w:r>
    </w:p>
    <w:p w14:paraId="1D5C6C46">
      <w:pPr>
        <w:shd w:val="clear" w:color="auto" w:fill="auto"/>
        <w:spacing w:line="360" w:lineRule="auto"/>
        <w:ind w:firstLine="42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From webs to cocoons, invertebrates (无脊椎动物) create some of nature's most delicate and beautiful designs. Join Javier Marin from the Harvard Museum of Natural History to learn how insects and other invertebrates dance, inspire fashion and create art, while making your own spineless artists out of craft (手工艺) materials. </w:t>
      </w:r>
    </w:p>
    <w:p w14:paraId="15454091">
      <w:pPr>
        <w:shd w:val="clear" w:color="auto" w:fill="auto"/>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Wheel Throwing</w:t>
      </w:r>
    </w:p>
    <w:p w14:paraId="4A1D4C4D">
      <w:pPr>
        <w:shd w:val="clear" w:color="auto" w:fill="auto"/>
        <w:spacing w:line="360" w:lineRule="auto"/>
        <w:ind w:firstLine="42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Join instructors from the Ceramics Program and great potters from Quincy, Cabot and Mather Houses for demonstrations using the potter's wheel. Then create your own masterpiece! </w:t>
      </w:r>
    </w:p>
    <w:p w14:paraId="2B0DA4B6">
      <w:pPr>
        <w:shd w:val="clear" w:color="auto" w:fill="auto"/>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Knitting and Pom-Pom Making</w:t>
      </w:r>
    </w:p>
    <w:p w14:paraId="71E2D5C1">
      <w:pPr>
        <w:shd w:val="clear" w:color="auto" w:fill="auto"/>
        <w:spacing w:line="360" w:lineRule="auto"/>
        <w:ind w:firstLine="42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Join the Harvard Undergraduate Knitting Circle to make pom-poms and tassels out of thread, or pick up a pair of needles and learn to knit (编织).</w:t>
      </w:r>
    </w:p>
    <w:p w14:paraId="1AC34204">
      <w:pPr>
        <w:shd w:val="clear" w:color="auto" w:fill="auto"/>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What do we know about ARTS FIRST?</w:t>
      </w:r>
    </w:p>
    <w:p w14:paraId="0E893D33">
      <w:pPr>
        <w:shd w:val="clear" w:color="auto" w:fill="auto"/>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It is an exhibition of oil paintings.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It offers art courses for all ages.</w:t>
      </w:r>
    </w:p>
    <w:p w14:paraId="2084A260">
      <w:pPr>
        <w:shd w:val="clear" w:color="auto" w:fill="auto"/>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It presents recreational activities.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It is a major tourist attraction.</w:t>
      </w:r>
    </w:p>
    <w:p w14:paraId="5D9DC400">
      <w:pPr>
        <w:shd w:val="clear" w:color="auto" w:fill="auto"/>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Which program will you join if you're interested in drawing pictures?</w:t>
      </w:r>
    </w:p>
    <w:p w14:paraId="5070CEDF">
      <w:pPr>
        <w:shd w:val="clear" w:color="auto" w:fill="auto"/>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Light Awash in Watercolor.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Spineless Artists: Invertebrate Creativity.</w:t>
      </w:r>
    </w:p>
    <w:p w14:paraId="27622F74">
      <w:pPr>
        <w:shd w:val="clear" w:color="auto" w:fill="auto"/>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Wheel Throwing.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Knitting and Pom-Pom Making.</w:t>
      </w:r>
    </w:p>
    <w:p w14:paraId="5371F208">
      <w:pPr>
        <w:shd w:val="clear" w:color="auto" w:fill="auto"/>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 What can you do together with Javier Marin?</w:t>
      </w:r>
    </w:p>
    <w:p w14:paraId="46C9E861">
      <w:pPr>
        <w:shd w:val="clear" w:color="auto" w:fill="auto"/>
        <w:tabs>
          <w:tab w:val="left" w:pos="4873"/>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Practice a traditional dance.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Make handcrafts.</w:t>
      </w:r>
    </w:p>
    <w:p w14:paraId="41A2FA1A">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sz w:val="21"/>
          <w:szCs w:val="21"/>
        </w:rPr>
        <w:t>C. Visit a local museum.</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Feed invertebrates.</w:t>
      </w:r>
    </w:p>
    <w:p w14:paraId="766BE93B">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【答案】1. C    2. A    3. B</w:t>
      </w:r>
    </w:p>
    <w:p w14:paraId="1385EFF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【导语】本文是一篇应用文。文章主要介绍了ARTS FIRST艺术节的相关艺术展览和艺术制作活动，并且邀请热爱的学生或社区成员加入。</w:t>
      </w:r>
    </w:p>
    <w:p w14:paraId="119B05D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【1题详解】</w:t>
      </w:r>
    </w:p>
    <w:p w14:paraId="182A0D5C">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推理判断题。根据文章第一段的“We look forward to welcoming you as we showcase the creativity of the Harvard arts community through performances, art exhibitions and art-making' activities.(我们期待着您的到来，我们将通过表演、艺术展览和艺术创作活动来展示哈佛艺术界的创造力。)”以及下文的四个小标题“Light Awash in Watercolor (水彩中的淡光)”；“Spineless Artists: Invertebrate Creativity(没有骨气的艺术家:无脊椎的创造力)”；“Wheel Throwing (投掷轮子)”和“Knitting and Pom-Pom Making (编织和制作毛绒球)”可推知，ARTS FIRST是提供娱乐活动的。故选C项。</w:t>
      </w:r>
    </w:p>
    <w:p w14:paraId="06E024EC">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【2题详解】</w:t>
      </w:r>
    </w:p>
    <w:p w14:paraId="52A5271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细节理解题。根据文章“Light Awash in Watercolor</w:t>
      </w:r>
      <w:r>
        <w:rPr>
          <w:rFonts w:hint="default" w:ascii="Times New Roman" w:hAnsi="Times New Roman" w:eastAsia="宋体" w:cs="Times New Roman"/>
          <w:b/>
          <w:color w:val="FF0000"/>
          <w:sz w:val="21"/>
          <w:szCs w:val="21"/>
        </w:rPr>
        <w:t> (</w:t>
      </w:r>
      <w:r>
        <w:rPr>
          <w:rFonts w:hint="default" w:ascii="Times New Roman" w:hAnsi="Times New Roman" w:eastAsia="宋体" w:cs="Times New Roman"/>
          <w:color w:val="FF0000"/>
          <w:sz w:val="21"/>
          <w:szCs w:val="21"/>
        </w:rPr>
        <w:t>水彩中的淡光</w:t>
      </w:r>
      <w:r>
        <w:rPr>
          <w:rFonts w:hint="default" w:ascii="Times New Roman" w:hAnsi="Times New Roman" w:eastAsia="宋体" w:cs="Times New Roman"/>
          <w:b/>
          <w:color w:val="FF0000"/>
          <w:sz w:val="21"/>
          <w:szCs w:val="21"/>
        </w:rPr>
        <w:t>)</w:t>
      </w:r>
      <w:r>
        <w:rPr>
          <w:rFonts w:hint="default" w:ascii="Times New Roman" w:hAnsi="Times New Roman" w:eastAsia="宋体" w:cs="Times New Roman"/>
          <w:color w:val="FF0000"/>
          <w:sz w:val="21"/>
          <w:szCs w:val="21"/>
        </w:rPr>
        <w:t>”部分中的“Learn about the materials and qualities of watercolor paint with experts from the Harvard Art Museums Materials Lab. Try your hand at some of the painting tricks used by artists whose works will be in the upcoming exhibition of American Watercolors 1880 — 1990: Into the Light. (与哈佛艺术博物馆材料实验室的专家一起了解水彩颜料的材料和质量。在即将到来的“1880 — 1990年美国水彩画：进入光”展览中，尝试一下艺术家们使用的一些绘画技巧。)”可知，如果对画画感兴趣，可以参加</w:t>
      </w:r>
      <w:r>
        <w:rPr>
          <w:rFonts w:hint="default" w:ascii="Times New Roman" w:hAnsi="Times New Roman" w:eastAsia="宋体" w:cs="Times New Roman"/>
          <w:b/>
          <w:color w:val="FF0000"/>
          <w:sz w:val="21"/>
          <w:szCs w:val="21"/>
        </w:rPr>
        <w:t>Light Awash in Watercolor</w:t>
      </w:r>
      <w:r>
        <w:rPr>
          <w:rFonts w:hint="default" w:ascii="Times New Roman" w:hAnsi="Times New Roman" w:eastAsia="宋体" w:cs="Times New Roman"/>
          <w:color w:val="FF0000"/>
          <w:sz w:val="21"/>
          <w:szCs w:val="21"/>
        </w:rPr>
        <w:t>。故选A项。</w:t>
      </w:r>
    </w:p>
    <w:p w14:paraId="66114F0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【3题详解】</w:t>
      </w:r>
    </w:p>
    <w:p w14:paraId="4539C70F">
      <w:pPr>
        <w:shd w:val="clear" w:color="auto" w:fill="auto"/>
        <w:spacing w:line="360" w:lineRule="auto"/>
        <w:jc w:val="left"/>
        <w:textAlignment w:val="center"/>
        <w:rPr>
          <w:rFonts w:hint="eastAsia" w:ascii="Times New Roman" w:hAnsi="Times New Roman" w:eastAsia="宋体" w:cs="Times New Roman"/>
          <w:color w:val="0000FF"/>
          <w:szCs w:val="24"/>
          <w:lang w:val="en-US" w:eastAsia="zh-CN"/>
        </w:rPr>
      </w:pPr>
      <w:r>
        <w:rPr>
          <w:rFonts w:hint="default" w:ascii="Times New Roman" w:hAnsi="Times New Roman" w:eastAsia="宋体" w:cs="Times New Roman"/>
          <w:color w:val="FF0000"/>
          <w:sz w:val="21"/>
          <w:szCs w:val="21"/>
        </w:rPr>
        <w:t>细节理解题。根据文章“</w:t>
      </w:r>
      <w:r>
        <w:rPr>
          <w:rFonts w:hint="default" w:ascii="Times New Roman" w:hAnsi="Times New Roman" w:eastAsia="宋体" w:cs="Times New Roman"/>
          <w:b/>
          <w:color w:val="FF0000"/>
          <w:sz w:val="21"/>
          <w:szCs w:val="21"/>
        </w:rPr>
        <w:t>Spineless Artists: Invertebrate Creativity </w:t>
      </w:r>
      <w:r>
        <w:rPr>
          <w:rFonts w:hint="default" w:ascii="Times New Roman" w:hAnsi="Times New Roman" w:eastAsia="宋体" w:cs="Times New Roman"/>
          <w:color w:val="FF0000"/>
          <w:sz w:val="21"/>
          <w:szCs w:val="21"/>
        </w:rPr>
        <w:t>(无脊椎艺术家：无脊椎动物的创造力)”部分中的“Join Javier Marin from the Harvard Museum of History to learn how insects and other Natural invertebrates dance, inspire fashion and create art, while making your own spineless artists out of craft materials. (和哈佛历史博物馆的Javier Marin一起学习昆虫和其他自然无脊椎动物是如何跳舞、启发时尚和创造艺术的。同时用手工材料制作你自己的无脊椎艺术家。)”可知，参与者能跟Javier Marin一起进行手工制作。故选B项。</w:t>
      </w:r>
    </w:p>
    <w:p w14:paraId="087D9DF1">
      <w:pPr>
        <w:spacing w:line="360" w:lineRule="auto"/>
        <w:ind w:firstLine="420"/>
        <w:jc w:val="center"/>
        <w:textAlignment w:val="center"/>
        <w:rPr>
          <w:rFonts w:hint="eastAsia" w:ascii="Times New Roman" w:hAnsi="Times New Roman" w:eastAsia="宋体" w:cs="Times New Roman"/>
          <w:color w:val="0000FF"/>
          <w:szCs w:val="24"/>
          <w:lang w:val="en-US" w:eastAsia="zh-CN"/>
        </w:rPr>
      </w:pPr>
      <w:bookmarkStart w:id="1" w:name="OLE_LINK2"/>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 xml:space="preserve"> 4</w:t>
      </w:r>
    </w:p>
    <w:p w14:paraId="0F106C4E">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The Language Exchange Programme allows students in pairs to communicate in two different languages they wish to share and learn each week. Students record short entries after each partner meeting noting the language skills practised and the topics discussed. Each pair of students meets three times throughout the term with a teacher who decides if the exchange is effective. Students who successfully complete the programme will receive one credit each. </w:t>
      </w:r>
    </w:p>
    <w:p w14:paraId="07F0E7A2">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 xml:space="preserve">Requirements for completion: </w:t>
      </w:r>
    </w:p>
    <w:p w14:paraId="1FA193F2">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•One welcoming session on the second Friday of the term</w:t>
      </w:r>
    </w:p>
    <w:p w14:paraId="5776F876">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•18 weekly one-hour pair meetings</w:t>
      </w:r>
    </w:p>
    <w:p w14:paraId="0D07122B">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•Weekly progress reports for all pair meetings</w:t>
      </w:r>
    </w:p>
    <w:p w14:paraId="176EFCFC">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•At least three pair-teacher meetings</w:t>
      </w:r>
    </w:p>
    <w:p w14:paraId="10C51188">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•One five-minute final video</w:t>
      </w:r>
    </w:p>
    <w:p w14:paraId="6CA745AA">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 xml:space="preserve">Sign up! </w:t>
      </w:r>
    </w:p>
    <w:p w14:paraId="3A7A2D9A">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The sign-up and registration process is as follows: </w:t>
      </w:r>
    </w:p>
    <w:p w14:paraId="7FA00CDA">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•Students sign up and indicate the languages they can share and languages they are interested in learning. </w:t>
      </w:r>
    </w:p>
    <w:p w14:paraId="747997E4">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•Based on the information entered by each student, potential pairs are identified. </w:t>
      </w:r>
    </w:p>
    <w:p w14:paraId="19E918F3">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•Proficiency (熟练) levels are confirmed through coursework or placement tests. </w:t>
      </w:r>
    </w:p>
    <w:p w14:paraId="1B512206">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•Once a pair has been determined to be suitable, the students will be contacted individually with a special permission number to register for the programme.</w:t>
      </w:r>
    </w:p>
    <w:p w14:paraId="510DFB7A">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 xml:space="preserve">Reminders: </w:t>
      </w:r>
    </w:p>
    <w:p w14:paraId="27D9BD53">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Signing up for the programme does not automatically mean that you will be able to register and participate. Pairs are matched by languages of interest and proficiency levels. Since there are many factors involved in the pairing process, not all students who sign up will be matched with a partner and be able to register for the programme.</w:t>
      </w:r>
    </w:p>
    <w:p w14:paraId="0E139F1E">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21. In the programme, students will _________.</w:t>
      </w:r>
    </w:p>
    <w:p w14:paraId="104CCDEC">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chair daily meetings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evaluate the exchange</w:t>
      </w:r>
    </w:p>
    <w:p w14:paraId="5855B7AA">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meet teachers each week</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practise their language skills</w:t>
      </w:r>
    </w:p>
    <w:p w14:paraId="033EAE36">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22. To complete the programme, students are required to _________.</w:t>
      </w:r>
    </w:p>
    <w:p w14:paraId="467022DD">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development tests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participate in pair meetings</w:t>
      </w:r>
    </w:p>
    <w:p w14:paraId="61022477">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welcome new students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work on weekly videos</w:t>
      </w:r>
    </w:p>
    <w:p w14:paraId="55D8002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23. What do students need to do during the registration?</w:t>
      </w:r>
    </w:p>
    <w:p w14:paraId="7A5D2151">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Indicate their languages of interest.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Select their own coursework.</w:t>
      </w:r>
    </w:p>
    <w:p w14:paraId="6CC84BFE">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Make individual contact.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Choose their partners.</w:t>
      </w:r>
    </w:p>
    <w:p w14:paraId="0F65D9CC">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【答案】21. D    22. B    23. A</w:t>
      </w:r>
    </w:p>
    <w:p w14:paraId="246C54E0">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37D5359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【导语】本文是一篇应用文。文章主要介绍了一项语言交流项目的基本情况以及它的要求、报名和注册流程以及注意事项的相关信息。</w:t>
      </w:r>
    </w:p>
    <w:p w14:paraId="038D4AC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【21题详解】</w:t>
      </w:r>
    </w:p>
    <w:p w14:paraId="125CE4A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细节理解题。根据文章第一段“The Language Exchange Programme allows students in pairs to communicate in two different languages they wish to share and learn each week. Students record short entries after each partner meeting noting the language skills practised and the topics discussed.(语言交流项目让学生们两人一组，每周用他们希望分享和学习的两种不同的语言进行交流。学生们在每次搭档会议后记录简短的条目，指出所练习的语言技能和讨论的主题)”可知，在这个项目中，学生们将练习他们的语言技能。故选D。</w:t>
      </w:r>
    </w:p>
    <w:p w14:paraId="3ACB12DE">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drawing>
          <wp:inline distT="0" distB="0" distL="0" distR="0">
            <wp:extent cx="95250" cy="1714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95250" cy="171450"/>
                    </a:xfrm>
                    <a:prstGeom prst="rect">
                      <a:avLst/>
                    </a:prstGeom>
                  </pic:spPr>
                </pic:pic>
              </a:graphicData>
            </a:graphic>
          </wp:inline>
        </w:drawing>
      </w:r>
      <w:r>
        <w:rPr>
          <w:rFonts w:hint="default" w:ascii="Times New Roman" w:hAnsi="Times New Roman" w:eastAsia="宋体" w:cs="Times New Roman"/>
          <w:color w:val="FF0000"/>
          <w:sz w:val="21"/>
          <w:szCs w:val="21"/>
        </w:rPr>
        <w:t>22题详解】</w:t>
      </w:r>
    </w:p>
    <w:p w14:paraId="598AAB7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细节理解题。根据Requirements for completion部分第二点“18 weekly one-hour pair meetings(每周18次一小时的配对会议)”可知，为了完成该项目，学生们被要求参加配对会议。故选B。</w:t>
      </w:r>
    </w:p>
    <w:p w14:paraId="5A22275D">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【23题详解】</w:t>
      </w:r>
    </w:p>
    <w:p w14:paraId="6EC5EC4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细节理解题。根据Sign up部分第一点“Students sign up and indicate the languages they can share and languages they are interested in learning.(学生们报名参加并表明他们可以分享的语言以及他们有兴趣学习的语言)”可知，学生们在注册期间需要表明他们感兴趣的语言。故选A。</w:t>
      </w:r>
    </w:p>
    <w:p w14:paraId="45DA40B0">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 xml:space="preserve"> 5</w:t>
      </w:r>
    </w:p>
    <w:p w14:paraId="578D1468">
      <w:pPr>
        <w:spacing w:line="360" w:lineRule="auto"/>
        <w:jc w:val="cente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b/>
          <w:color w:val="auto"/>
        </w:rPr>
        <w:t>Tom Sawyer Play Is an Adventure</w:t>
      </w:r>
    </w:p>
    <w:p w14:paraId="450F7915">
      <w:pPr>
        <w:spacing w:line="360" w:lineRule="auto"/>
        <w:ind w:firstLine="420"/>
        <w:jc w:val="both"/>
      </w:pPr>
      <w:r>
        <w:rPr>
          <w:rFonts w:ascii="Times New Roman" w:hAnsi="Times New Roman" w:eastAsia="Times New Roman" w:cs="Times New Roman"/>
          <w:color w:val="auto"/>
        </w:rPr>
        <w:t xml:space="preserve">A 35-minute hand-clapping, foot-stomping musical version of a Mark Twain favorite returns with this Tall Stacks festival. </w:t>
      </w:r>
    </w:p>
    <w:p w14:paraId="1019F6B2">
      <w:pPr>
        <w:spacing w:line="360" w:lineRule="auto"/>
        <w:ind w:firstLine="420"/>
        <w:jc w:val="both"/>
      </w:pPr>
      <w:r>
        <w:rPr>
          <w:rFonts w:ascii="Times New Roman" w:hAnsi="Times New Roman" w:eastAsia="Times New Roman" w:cs="Times New Roman"/>
          <w:color w:val="auto"/>
        </w:rPr>
        <w:t xml:space="preserve">“Tom Sawyer: A River Adventure” has all the good stuff, including the fence painting, the graveyard, the island and the cave. It is adapted by Joe McDonough, with music by David Kisor. That’s the local stage writing team that creates many of the Children’s Theatre of Cincinnati’s original musicals, along with the holiday family musicals at Ensemble Theatre. </w:t>
      </w:r>
    </w:p>
    <w:p w14:paraId="56579574">
      <w:pPr>
        <w:spacing w:line="360" w:lineRule="auto"/>
        <w:ind w:firstLine="420"/>
        <w:jc w:val="both"/>
      </w:pPr>
      <w:r>
        <w:rPr>
          <w:rFonts w:ascii="Times New Roman" w:hAnsi="Times New Roman" w:eastAsia="Times New Roman" w:cs="Times New Roman"/>
          <w:color w:val="auto"/>
        </w:rPr>
        <w:t xml:space="preserve">This year Nathan Turner of Burlington is Tom Sawyer, and Robbie McMath of Fort Mitchell is Huck Finn. </w:t>
      </w:r>
    </w:p>
    <w:p w14:paraId="2598C558">
      <w:pPr>
        <w:spacing w:line="360" w:lineRule="auto"/>
        <w:ind w:firstLine="420"/>
        <w:jc w:val="both"/>
      </w:pPr>
      <w:r>
        <w:rPr>
          <w:rFonts w:ascii="Times New Roman" w:hAnsi="Times New Roman" w:eastAsia="Times New Roman" w:cs="Times New Roman"/>
          <w:color w:val="auto"/>
        </w:rPr>
        <w:t>Tumer, a 10th-grader at School for Creative and Performing Arts, is a familiar presence on Cincinnati’s stages. He is a star act or of Children’s Theatre, having played leading roles in “The Legend of Sleepy Hollow” and “The Wizard of Oz,” and is fresh from Jersey Production “Ragtime”.</w:t>
      </w:r>
    </w:p>
    <w:p w14:paraId="3C6E705D">
      <w:pPr>
        <w:spacing w:line="360" w:lineRule="auto"/>
        <w:ind w:firstLine="420"/>
        <w:jc w:val="both"/>
      </w:pPr>
      <w:r>
        <w:rPr>
          <w:rFonts w:ascii="Times New Roman" w:hAnsi="Times New Roman" w:eastAsia="Times New Roman" w:cs="Times New Roman"/>
          <w:color w:val="auto"/>
        </w:rPr>
        <w:t>McMath is a junior at Beechwood High School. He was in the cast of “Tom Sawyer” when it was first performed and is a Children’s Theatre regular, with five shows to his credit. This summer he attended Kentucky’s Governor’s School for the Arts in Musical Theatre.</w:t>
      </w:r>
    </w:p>
    <w:p w14:paraId="472524ED">
      <w:pPr>
        <w:spacing w:line="360" w:lineRule="auto"/>
        <w:ind w:firstLine="420"/>
        <w:jc w:val="both"/>
      </w:pPr>
      <w:r>
        <w:rPr>
          <w:rFonts w:ascii="Times New Roman" w:hAnsi="Times New Roman" w:eastAsia="Times New Roman" w:cs="Times New Roman"/>
          <w:color w:val="auto"/>
        </w:rPr>
        <w:t>Note to teachers: Children’s Theatre has a study guide demonstrating how math and science can be taught through “Tom Sawyer.” For downloadable lessons, visit the official website of Children’s Theatre.</w:t>
      </w:r>
    </w:p>
    <w:p w14:paraId="1B50CD37">
      <w:pPr>
        <w:spacing w:line="360" w:lineRule="auto"/>
        <w:jc w:val="left"/>
      </w:pPr>
      <w:r>
        <w:rPr>
          <w:color w:val="auto"/>
        </w:rPr>
        <w:t xml:space="preserve">1. </w:t>
      </w:r>
      <w:r>
        <w:rPr>
          <w:rFonts w:ascii="Times New Roman" w:hAnsi="Times New Roman" w:eastAsia="Times New Roman" w:cs="Times New Roman"/>
          <w:color w:val="auto"/>
        </w:rPr>
        <w:t>Who wrote the music for “Tom Sawyer: A River Adventure”?</w:t>
      </w:r>
    </w:p>
    <w:p w14:paraId="25EA3AE6">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David Kisor.</w:t>
      </w:r>
      <w:r>
        <w:tab/>
      </w:r>
      <w:r>
        <w:t xml:space="preserve">B. </w:t>
      </w:r>
      <w:r>
        <w:rPr>
          <w:rFonts w:ascii="Times New Roman" w:hAnsi="Times New Roman" w:eastAsia="Times New Roman" w:cs="Times New Roman"/>
          <w:color w:val="auto"/>
        </w:rPr>
        <w:t>Joe McDonough.</w:t>
      </w:r>
    </w:p>
    <w:p w14:paraId="586F65F8">
      <w:pPr>
        <w:tabs>
          <w:tab w:val="left" w:pos="4873"/>
        </w:tabs>
        <w:spacing w:line="360" w:lineRule="auto"/>
        <w:jc w:val="left"/>
        <w:textAlignment w:val="center"/>
        <w:rPr>
          <w:color w:val="auto"/>
        </w:rPr>
      </w:pPr>
      <w:r>
        <w:t xml:space="preserve">C. </w:t>
      </w:r>
      <w:r>
        <w:rPr>
          <w:rFonts w:ascii="Times New Roman" w:hAnsi="Times New Roman" w:eastAsia="Times New Roman" w:cs="Times New Roman"/>
          <w:color w:val="auto"/>
        </w:rPr>
        <w:t>Nathan Turner.</w:t>
      </w:r>
      <w:r>
        <w:tab/>
      </w:r>
      <w:r>
        <w:t xml:space="preserve">D. </w:t>
      </w:r>
      <w:r>
        <w:rPr>
          <w:rFonts w:ascii="Times New Roman" w:hAnsi="Times New Roman" w:eastAsia="Times New Roman" w:cs="Times New Roman"/>
          <w:color w:val="auto"/>
        </w:rPr>
        <w:t>Robbie McMath.</w:t>
      </w:r>
    </w:p>
    <w:p w14:paraId="22B01A27">
      <w:pPr>
        <w:spacing w:line="360" w:lineRule="auto"/>
        <w:jc w:val="left"/>
      </w:pPr>
      <w:r>
        <w:rPr>
          <w:color w:val="auto"/>
        </w:rPr>
        <w:t xml:space="preserve">2. </w:t>
      </w:r>
      <w:r>
        <w:rPr>
          <w:rFonts w:ascii="Times New Roman" w:hAnsi="Times New Roman" w:eastAsia="Times New Roman" w:cs="Times New Roman"/>
          <w:color w:val="auto"/>
        </w:rPr>
        <w:t>What can we learn about the two actors?</w:t>
      </w:r>
    </w:p>
    <w:p w14:paraId="08AEF96D">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They study in the same school.</w:t>
      </w:r>
      <w:r>
        <w:tab/>
      </w:r>
      <w:r>
        <w:t xml:space="preserve">B. </w:t>
      </w:r>
      <w:r>
        <w:rPr>
          <w:rFonts w:ascii="Times New Roman" w:hAnsi="Times New Roman" w:eastAsia="Times New Roman" w:cs="Times New Roman"/>
          <w:color w:val="auto"/>
        </w:rPr>
        <w:t>They worked together in ”Ragtime“.</w:t>
      </w:r>
    </w:p>
    <w:p w14:paraId="24934554">
      <w:pPr>
        <w:tabs>
          <w:tab w:val="left" w:pos="4873"/>
        </w:tabs>
        <w:spacing w:line="360" w:lineRule="auto"/>
        <w:jc w:val="left"/>
        <w:textAlignment w:val="center"/>
        <w:rPr>
          <w:color w:val="auto"/>
        </w:rPr>
      </w:pPr>
      <w:r>
        <w:t xml:space="preserve">C. </w:t>
      </w:r>
      <w:r>
        <w:rPr>
          <w:rFonts w:ascii="Times New Roman" w:hAnsi="Times New Roman" w:eastAsia="Times New Roman" w:cs="Times New Roman"/>
          <w:color w:val="auto"/>
        </w:rPr>
        <w:t>They are experienced on stage.</w:t>
      </w:r>
      <w:r>
        <w:tab/>
      </w:r>
      <w:r>
        <w:t xml:space="preserve">D. </w:t>
      </w:r>
      <w:r>
        <w:rPr>
          <w:rFonts w:ascii="Times New Roman" w:hAnsi="Times New Roman" w:eastAsia="Times New Roman" w:cs="Times New Roman"/>
          <w:color w:val="auto"/>
        </w:rPr>
        <w:t>They became friends ten years ago.</w:t>
      </w:r>
    </w:p>
    <w:p w14:paraId="105B2B39">
      <w:pPr>
        <w:spacing w:line="360" w:lineRule="auto"/>
        <w:jc w:val="left"/>
      </w:pPr>
      <w:r>
        <w:rPr>
          <w:color w:val="auto"/>
        </w:rPr>
        <w:t xml:space="preserve">3. </w:t>
      </w:r>
      <w:r>
        <w:rPr>
          <w:rFonts w:ascii="Times New Roman" w:hAnsi="Times New Roman" w:eastAsia="Times New Roman" w:cs="Times New Roman"/>
          <w:color w:val="auto"/>
        </w:rPr>
        <w:t>What does Children’s Theatre provide for teachers?</w:t>
      </w:r>
    </w:p>
    <w:p w14:paraId="4162FE12">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Research funding.</w:t>
      </w:r>
      <w:r>
        <w:tab/>
      </w:r>
      <w:r>
        <w:t xml:space="preserve">B. </w:t>
      </w:r>
      <w:r>
        <w:rPr>
          <w:rFonts w:ascii="Times New Roman" w:hAnsi="Times New Roman" w:eastAsia="Times New Roman" w:cs="Times New Roman"/>
          <w:color w:val="auto"/>
        </w:rPr>
        <w:t>Training opportunities.</w:t>
      </w:r>
    </w:p>
    <w:p w14:paraId="6A320568">
      <w:pPr>
        <w:tabs>
          <w:tab w:val="left" w:pos="4873"/>
        </w:tabs>
        <w:spacing w:line="360" w:lineRule="auto"/>
        <w:jc w:val="left"/>
        <w:textAlignment w:val="center"/>
        <w:rPr>
          <w:color w:val="000000"/>
        </w:rPr>
      </w:pPr>
      <w:r>
        <w:t xml:space="preserve">C. </w:t>
      </w:r>
      <w:r>
        <w:rPr>
          <w:rFonts w:ascii="Times New Roman" w:hAnsi="Times New Roman" w:eastAsia="Times New Roman" w:cs="Times New Roman"/>
          <w:color w:val="auto"/>
        </w:rPr>
        <w:t>Technical support.</w:t>
      </w:r>
      <w:r>
        <w:tab/>
      </w:r>
      <w:r>
        <w:t xml:space="preserve">D. </w:t>
      </w:r>
      <w:r>
        <w:rPr>
          <w:rFonts w:ascii="Times New Roman" w:hAnsi="Times New Roman" w:eastAsia="Times New Roman" w:cs="Times New Roman"/>
          <w:color w:val="auto"/>
        </w:rPr>
        <w:t>Educational resources.</w:t>
      </w:r>
    </w:p>
    <w:p w14:paraId="608C0D85">
      <w:pPr>
        <w:spacing w:line="360" w:lineRule="auto"/>
        <w:textAlignment w:val="center"/>
        <w:rPr>
          <w:color w:val="FF0000"/>
        </w:rPr>
      </w:pPr>
      <w:r>
        <w:rPr>
          <w:color w:val="FF0000"/>
        </w:rPr>
        <w:t>【答案】1. A    2. C    3. D</w:t>
      </w:r>
    </w:p>
    <w:p w14:paraId="471477D9">
      <w:pPr>
        <w:spacing w:line="360" w:lineRule="auto"/>
        <w:textAlignment w:val="center"/>
        <w:rPr>
          <w:color w:val="FF0000"/>
        </w:rPr>
      </w:pPr>
      <w:r>
        <w:rPr>
          <w:color w:val="FF0000"/>
        </w:rPr>
        <w:t>【解析】</w:t>
      </w:r>
    </w:p>
    <w:p w14:paraId="7180F51A">
      <w:pPr>
        <w:spacing w:line="360" w:lineRule="auto"/>
        <w:jc w:val="both"/>
        <w:textAlignment w:val="center"/>
        <w:rPr>
          <w:color w:val="FF0000"/>
        </w:rPr>
      </w:pPr>
      <w:r>
        <w:rPr>
          <w:color w:val="FF0000"/>
        </w:rPr>
        <w:t>【导语】</w:t>
      </w:r>
      <w:r>
        <w:rPr>
          <w:rFonts w:ascii="宋体" w:hAnsi="宋体" w:eastAsia="宋体" w:cs="宋体"/>
          <w:color w:val="FF0000"/>
        </w:rPr>
        <w:t>本文是一篇应用文，文章主要介绍由马克·吐温的作品所改编的音乐剧《</w:t>
      </w:r>
      <w:r>
        <w:rPr>
          <w:color w:val="FF0000"/>
        </w:rPr>
        <w:t>汤</w:t>
      </w:r>
      <w:r>
        <w:rPr>
          <w:rFonts w:ascii="宋体" w:hAnsi="宋体" w:eastAsia="宋体" w:cs="宋体"/>
          <w:color w:val="FF0000"/>
        </w:rPr>
        <w:t>姆·索</w:t>
      </w:r>
      <w:r>
        <w:rPr>
          <w:color w:val="FF0000"/>
        </w:rPr>
        <w:t>亚：河上历险记</w:t>
      </w:r>
      <w:r>
        <w:rPr>
          <w:rFonts w:ascii="宋体" w:hAnsi="宋体" w:eastAsia="宋体" w:cs="宋体"/>
          <w:color w:val="FF0000"/>
        </w:rPr>
        <w:t>》。</w:t>
      </w:r>
    </w:p>
    <w:p w14:paraId="2F39507C">
      <w:pPr>
        <w:spacing w:line="360" w:lineRule="auto"/>
        <w:jc w:val="both"/>
        <w:textAlignment w:val="center"/>
        <w:rPr>
          <w:color w:val="FF0000"/>
        </w:rPr>
      </w:pPr>
      <w:r>
        <w:rPr>
          <w:color w:val="FF0000"/>
        </w:rPr>
        <w:t>【1题详解】</w:t>
      </w:r>
    </w:p>
    <w:p w14:paraId="3B8ED076">
      <w:pPr>
        <w:spacing w:line="360" w:lineRule="auto"/>
        <w:jc w:val="left"/>
        <w:textAlignment w:val="center"/>
        <w:rPr>
          <w:color w:val="FF0000"/>
        </w:rPr>
      </w:pPr>
      <w:r>
        <w:rPr>
          <w:rFonts w:ascii="宋体" w:hAnsi="宋体" w:eastAsia="宋体" w:cs="宋体"/>
          <w:color w:val="FF0000"/>
        </w:rPr>
        <w:t>细节理解题。根据第二段中的“</w:t>
      </w:r>
      <w:r>
        <w:rPr>
          <w:rFonts w:ascii="Times New Roman" w:hAnsi="Times New Roman" w:eastAsia="Times New Roman" w:cs="Times New Roman"/>
          <w:color w:val="FF0000"/>
        </w:rPr>
        <w:t>It is adapted by Joe McDonough, with music by David Kisor.(</w:t>
      </w:r>
      <w:r>
        <w:rPr>
          <w:rFonts w:ascii="宋体" w:hAnsi="宋体" w:eastAsia="宋体" w:cs="宋体"/>
          <w:color w:val="FF0000"/>
        </w:rPr>
        <w:t>本剧由乔·麦克多诺改编，大卫·基索作曲。</w:t>
      </w:r>
      <w:r>
        <w:rPr>
          <w:rFonts w:ascii="Times New Roman" w:hAnsi="Times New Roman" w:eastAsia="Times New Roman" w:cs="Times New Roman"/>
          <w:color w:val="FF0000"/>
        </w:rPr>
        <w:t>)</w:t>
      </w:r>
      <w:r>
        <w:rPr>
          <w:rFonts w:ascii="宋体" w:hAnsi="宋体" w:eastAsia="宋体" w:cs="宋体"/>
          <w:color w:val="FF0000"/>
        </w:rPr>
        <w:t>”可知，本剧是由大卫·基索作曲的。故选</w:t>
      </w:r>
      <w:r>
        <w:rPr>
          <w:rFonts w:ascii="Times New Roman" w:hAnsi="Times New Roman" w:eastAsia="Times New Roman" w:cs="Times New Roman"/>
          <w:color w:val="FF0000"/>
        </w:rPr>
        <w:t>A</w:t>
      </w:r>
      <w:r>
        <w:rPr>
          <w:rFonts w:ascii="宋体" w:hAnsi="宋体" w:eastAsia="宋体" w:cs="宋体"/>
          <w:color w:val="FF0000"/>
        </w:rPr>
        <w:t>项。</w:t>
      </w:r>
    </w:p>
    <w:p w14:paraId="626B0968">
      <w:pPr>
        <w:spacing w:line="360" w:lineRule="auto"/>
        <w:jc w:val="left"/>
        <w:textAlignment w:val="center"/>
        <w:rPr>
          <w:color w:val="FF0000"/>
        </w:rPr>
      </w:pPr>
      <w:r>
        <w:rPr>
          <w:color w:val="FF0000"/>
        </w:rPr>
        <w:t>【2题详解】</w:t>
      </w:r>
    </w:p>
    <w:p w14:paraId="08A2A2FD">
      <w:pPr>
        <w:spacing w:line="360" w:lineRule="auto"/>
        <w:jc w:val="left"/>
        <w:textAlignment w:val="center"/>
        <w:rPr>
          <w:color w:val="FF0000"/>
        </w:rPr>
      </w:pPr>
      <w:r>
        <w:rPr>
          <w:rFonts w:ascii="宋体" w:hAnsi="宋体" w:eastAsia="宋体" w:cs="宋体"/>
          <w:color w:val="FF0000"/>
        </w:rPr>
        <w:t>细节理解题。根据第四段中的“</w:t>
      </w:r>
      <w:r>
        <w:rPr>
          <w:rFonts w:ascii="Times New Roman" w:hAnsi="Times New Roman" w:eastAsia="Times New Roman" w:cs="Times New Roman"/>
          <w:color w:val="FF0000"/>
        </w:rPr>
        <w:t>Tumer, a 10th-grader at School for Creative and Performing Arts, is a familiar presence on Cincinnati’s stages. He is a star act or of Children’s Theatre, having played leading roles in “The Legend of Sleepy Hollow” and “The Wizard of Oz,” and is fresh from Jersey Production “Ragtime”.(Tumer</w:t>
      </w:r>
      <w:r>
        <w:rPr>
          <w:color w:val="FF0000"/>
        </w:rPr>
        <w:t>是一名创意与表演艺术学校的10年级学生，是辛辛那提舞台上的常客。他是儿童剧院的明星演员，曾在《断头谷的传说》和《绿野仙踪》中担任主角，也是新泽西制作公司</w:t>
      </w:r>
      <w:r>
        <w:rPr>
          <w:rFonts w:ascii="宋体" w:hAnsi="宋体" w:eastAsia="宋体" w:cs="宋体"/>
          <w:color w:val="FF0000"/>
        </w:rPr>
        <w:t>‘</w:t>
      </w:r>
      <w:r>
        <w:rPr>
          <w:rFonts w:ascii="Times New Roman" w:hAnsi="Times New Roman" w:eastAsia="Times New Roman" w:cs="Times New Roman"/>
          <w:color w:val="FF0000"/>
        </w:rPr>
        <w:t>Ragtime</w:t>
      </w:r>
      <w:r>
        <w:rPr>
          <w:rFonts w:ascii="宋体" w:hAnsi="宋体" w:eastAsia="宋体" w:cs="宋体"/>
          <w:color w:val="FF0000"/>
        </w:rPr>
        <w:t>’的</w:t>
      </w:r>
      <w:r>
        <w:rPr>
          <w:color w:val="FF0000"/>
        </w:rPr>
        <w:t>新成员。</w:t>
      </w:r>
      <w:r>
        <w:rPr>
          <w:rFonts w:ascii="Times New Roman" w:hAnsi="Times New Roman" w:eastAsia="Times New Roman" w:cs="Times New Roman"/>
          <w:color w:val="FF0000"/>
        </w:rPr>
        <w:t>)</w:t>
      </w:r>
      <w:r>
        <w:rPr>
          <w:rFonts w:ascii="宋体" w:hAnsi="宋体" w:eastAsia="宋体" w:cs="宋体"/>
          <w:color w:val="FF0000"/>
        </w:rPr>
        <w:t>”可知，</w:t>
      </w:r>
      <w:r>
        <w:rPr>
          <w:rFonts w:ascii="Times New Roman" w:hAnsi="Times New Roman" w:eastAsia="Times New Roman" w:cs="Times New Roman"/>
          <w:color w:val="FF0000"/>
        </w:rPr>
        <w:t>Tumer</w:t>
      </w:r>
      <w:r>
        <w:rPr>
          <w:rFonts w:ascii="宋体" w:hAnsi="宋体" w:eastAsia="宋体" w:cs="宋体"/>
          <w:color w:val="FF0000"/>
        </w:rPr>
        <w:t>是辛辛那提舞台上的常客，</w:t>
      </w:r>
      <w:r>
        <w:rPr>
          <w:color w:val="FF0000"/>
        </w:rPr>
        <w:t>儿童剧院的明星演员，曾在《断头谷的传说》和《绿野仙踪》中担任主角；根据</w:t>
      </w:r>
      <w:r>
        <w:rPr>
          <w:rFonts w:ascii="宋体" w:hAnsi="宋体" w:eastAsia="宋体" w:cs="宋体"/>
          <w:color w:val="FF0000"/>
        </w:rPr>
        <w:t>第五段中的“</w:t>
      </w:r>
      <w:r>
        <w:rPr>
          <w:rFonts w:ascii="Times New Roman" w:hAnsi="Times New Roman" w:eastAsia="Times New Roman" w:cs="Times New Roman"/>
          <w:color w:val="FF0000"/>
        </w:rPr>
        <w:t>McMath is a junior at Beechwood High School. He was in the cast of “Tom Sewyer” when it was first performed and is a Children’s Theatre regular, with five shows to his credit.(McMath</w:t>
      </w:r>
      <w:r>
        <w:rPr>
          <w:rFonts w:ascii="宋体" w:hAnsi="宋体" w:eastAsia="宋体" w:cs="宋体"/>
          <w:color w:val="FF0000"/>
        </w:rPr>
        <w:t>是比奇伍德高中的三年级学生。他是《汤姆·休厄》首演时的演员，也是儿童剧院的常客，演出了五场。</w:t>
      </w:r>
      <w:r>
        <w:rPr>
          <w:rFonts w:ascii="Times New Roman" w:hAnsi="Times New Roman" w:eastAsia="Times New Roman" w:cs="Times New Roman"/>
          <w:color w:val="FF0000"/>
        </w:rPr>
        <w:t>)</w:t>
      </w:r>
      <w:r>
        <w:rPr>
          <w:rFonts w:ascii="宋体" w:hAnsi="宋体" w:eastAsia="宋体" w:cs="宋体"/>
          <w:color w:val="FF0000"/>
        </w:rPr>
        <w:t>”可知，</w:t>
      </w:r>
      <w:r>
        <w:rPr>
          <w:rFonts w:ascii="Times New Roman" w:hAnsi="Times New Roman" w:eastAsia="Times New Roman" w:cs="Times New Roman"/>
          <w:color w:val="FF0000"/>
        </w:rPr>
        <w:t>McMath</w:t>
      </w:r>
      <w:r>
        <w:rPr>
          <w:rFonts w:ascii="宋体" w:hAnsi="宋体" w:eastAsia="宋体" w:cs="宋体"/>
          <w:color w:val="FF0000"/>
        </w:rPr>
        <w:t>也是儿童剧院的常客；综合以上信息可知，这两位演员在舞台上经验丰富。故选</w:t>
      </w:r>
      <w:r>
        <w:rPr>
          <w:rFonts w:ascii="Times New Roman" w:hAnsi="Times New Roman" w:eastAsia="Times New Roman" w:cs="Times New Roman"/>
          <w:color w:val="FF0000"/>
        </w:rPr>
        <w:t>C</w:t>
      </w:r>
      <w:r>
        <w:rPr>
          <w:rFonts w:ascii="宋体" w:hAnsi="宋体" w:eastAsia="宋体" w:cs="宋体"/>
          <w:color w:val="FF0000"/>
        </w:rPr>
        <w:t>项。</w:t>
      </w:r>
    </w:p>
    <w:p w14:paraId="52AD548F">
      <w:pPr>
        <w:spacing w:line="360" w:lineRule="auto"/>
        <w:jc w:val="left"/>
        <w:textAlignment w:val="center"/>
        <w:rPr>
          <w:color w:val="FF0000"/>
        </w:rPr>
      </w:pPr>
      <w:r>
        <w:rPr>
          <w:color w:val="FF0000"/>
        </w:rPr>
        <w:t>【3题详解】</w:t>
      </w:r>
    </w:p>
    <w:p w14:paraId="0D96782B">
      <w:pPr>
        <w:spacing w:line="360" w:lineRule="auto"/>
        <w:jc w:val="left"/>
        <w:textAlignment w:val="center"/>
        <w:rPr>
          <w:rFonts w:hint="eastAsia" w:ascii="Times New Roman" w:hAnsi="Times New Roman" w:eastAsia="宋体" w:cs="Times New Roman"/>
          <w:color w:val="0000FF"/>
          <w:szCs w:val="24"/>
          <w:lang w:val="en-US" w:eastAsia="zh-CN"/>
        </w:rPr>
      </w:pPr>
      <w:r>
        <w:rPr>
          <w:rFonts w:ascii="宋体" w:hAnsi="宋体" w:eastAsia="宋体" w:cs="宋体"/>
          <w:color w:val="FF0000"/>
        </w:rPr>
        <w:t>细节理解题。根据尾段中的“</w:t>
      </w:r>
      <w:r>
        <w:rPr>
          <w:rFonts w:ascii="Times New Roman" w:hAnsi="Times New Roman" w:eastAsia="Times New Roman" w:cs="Times New Roman"/>
          <w:color w:val="FF0000"/>
        </w:rPr>
        <w:t>Note to teachers: Children’s Theatre has a study guide demonstrating how math and science can be taught through “Tom Sawyer.” For downloadable lessons, visit the official website of Children’s Theatre.(</w:t>
      </w:r>
      <w:r>
        <w:rPr>
          <w:rFonts w:ascii="宋体" w:hAnsi="宋体" w:eastAsia="宋体" w:cs="宋体"/>
          <w:color w:val="FF0000"/>
        </w:rPr>
        <w:t>给老师们的提示：儿童剧院有一份学习指南，展示了如何通过《汤姆·索亚》教授数学和科学。如欲下载课程，请访问儿童剧院官方网站。</w:t>
      </w:r>
      <w:r>
        <w:rPr>
          <w:rFonts w:ascii="Times New Roman" w:hAnsi="Times New Roman" w:eastAsia="Times New Roman" w:cs="Times New Roman"/>
          <w:color w:val="FF0000"/>
        </w:rPr>
        <w:t>)</w:t>
      </w:r>
      <w:r>
        <w:rPr>
          <w:rFonts w:ascii="宋体" w:hAnsi="宋体" w:eastAsia="宋体" w:cs="宋体"/>
          <w:color w:val="FF0000"/>
        </w:rPr>
        <w:t>”可知，儿童剧院为教师提供了一份学习指南，展示如何通过《汤姆·索亚》教授数学和科学，可通过儿童剧院的网站下载课程；由此可知，儿童剧院为教师提供了教育资源。故选</w:t>
      </w:r>
      <w:r>
        <w:rPr>
          <w:rFonts w:ascii="Times New Roman" w:hAnsi="Times New Roman" w:eastAsia="Times New Roman" w:cs="Times New Roman"/>
          <w:color w:val="FF0000"/>
        </w:rPr>
        <w:t>D</w:t>
      </w:r>
      <w:r>
        <w:rPr>
          <w:rFonts w:ascii="宋体" w:hAnsi="宋体" w:eastAsia="宋体" w:cs="宋体"/>
          <w:color w:val="FF0000"/>
        </w:rPr>
        <w:t>项。</w:t>
      </w:r>
      <w:bookmarkEnd w:id="1"/>
    </w:p>
    <w:p w14:paraId="2197F86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w:t>
      </w:r>
    </w:p>
    <w:p w14:paraId="6E760BF0">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3183BFA2">
      <w:pPr>
        <w:spacing w:line="360" w:lineRule="auto"/>
        <w:ind w:firstLine="420"/>
        <w:jc w:val="left"/>
        <w:rPr>
          <w:rFonts w:ascii="Times New Roman" w:hAnsi="Times New Roman" w:eastAsia="宋体" w:cs="宋体"/>
          <w:szCs w:val="24"/>
        </w:rPr>
      </w:pPr>
      <w:r>
        <w:rPr>
          <w:rFonts w:hint="eastAsia" w:ascii="Times New Roman" w:hAnsi="Times New Roman" w:eastAsia="宋体" w:cs="Times New Roman"/>
          <w:color w:val="0000FF"/>
          <w:szCs w:val="24"/>
        </w:rPr>
        <w:t>【2023年新高考全国Ⅱ卷】</w:t>
      </w:r>
      <w:r>
        <w:rPr>
          <w:rFonts w:ascii="Times New Roman" w:hAnsi="Times New Roman" w:eastAsia="Times New Roman" w:cs="Times New Roman"/>
          <w:szCs w:val="24"/>
        </w:rPr>
        <w:t xml:space="preserve">Yellowstone National Park offers a variety of ranger programs throughout the park, and throughout the year. The following are descriptions of the ranger programs this summer. </w:t>
      </w:r>
    </w:p>
    <w:p w14:paraId="7083E7AA">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b/>
          <w:szCs w:val="24"/>
        </w:rPr>
        <w:t xml:space="preserve">Experiencing Wildlife in Yellowstone </w:t>
      </w:r>
      <w:r>
        <w:rPr>
          <w:rFonts w:ascii="Times New Roman" w:hAnsi="Times New Roman" w:eastAsia="Times New Roman" w:cs="Times New Roman"/>
          <w:szCs w:val="24"/>
        </w:rPr>
        <w:t>(May 26 to September 2)</w:t>
      </w:r>
    </w:p>
    <w:p w14:paraId="4BC1E2BE">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Whether you’re hiking a backcountry trail (</w:t>
      </w:r>
      <w:r>
        <w:rPr>
          <w:rFonts w:ascii="宋体" w:hAnsi="宋体" w:eastAsia="宋体" w:cs="宋体"/>
          <w:szCs w:val="24"/>
        </w:rPr>
        <w:t>小径</w:t>
      </w:r>
      <w:r>
        <w:rPr>
          <w:rFonts w:ascii="Times New Roman" w:hAnsi="Times New Roman" w:eastAsia="Times New Roman" w:cs="Times New Roman"/>
          <w:szCs w:val="24"/>
        </w:rPr>
        <w:t xml:space="preserve">), camping, or just enjoying the park’s amazing wildlife from the road, this quick workshop is for you and your family. Learn where to look for animals and how to safely enjoy your wildlife watching experience. Meet at the Canyon Village Store. </w:t>
      </w:r>
    </w:p>
    <w:p w14:paraId="5CD0CED2">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b/>
          <w:szCs w:val="24"/>
        </w:rPr>
        <w:t xml:space="preserve">Junior Ranger Wildlife Olympics </w:t>
      </w:r>
      <w:r>
        <w:rPr>
          <w:rFonts w:ascii="Times New Roman" w:hAnsi="Times New Roman" w:eastAsia="Times New Roman" w:cs="Times New Roman"/>
          <w:szCs w:val="24"/>
        </w:rPr>
        <w:t>(June 5 to August 21)</w:t>
      </w:r>
    </w:p>
    <w:p w14:paraId="09A6CF0D">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 xml:space="preserve">Kids can test their skills and compare their abilities to the animals of Yellowstone. Stay for as little or as long as your plans allow. Meet in front of the Visitor Education Center. </w:t>
      </w:r>
    </w:p>
    <w:p w14:paraId="2D962567">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b/>
          <w:szCs w:val="24"/>
        </w:rPr>
        <w:t xml:space="preserve">Canyon Talks at Artist Point </w:t>
      </w:r>
      <w:r>
        <w:rPr>
          <w:rFonts w:ascii="Times New Roman" w:hAnsi="Times New Roman" w:eastAsia="Times New Roman" w:cs="Times New Roman"/>
          <w:szCs w:val="24"/>
        </w:rPr>
        <w:t>(June 9 to September 2)</w:t>
      </w:r>
    </w:p>
    <w:p w14:paraId="13562130">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From a classic viewpoint, enjoy Lower Falls, the Yellowstone River, and the breathtaking colors of the canyon (</w:t>
      </w:r>
      <w:r>
        <w:rPr>
          <w:rFonts w:ascii="宋体" w:hAnsi="宋体" w:eastAsia="宋体" w:cs="宋体"/>
          <w:szCs w:val="24"/>
        </w:rPr>
        <w:t>峡谷</w:t>
      </w:r>
      <w:r>
        <w:rPr>
          <w:rFonts w:ascii="Times New Roman" w:hAnsi="Times New Roman" w:eastAsia="Times New Roman" w:cs="Times New Roman"/>
          <w:szCs w:val="24"/>
        </w:rPr>
        <w:t xml:space="preserve">) while learning about the area’s natural and human history. Discover why artists and photographers continue to be drawn to this special place. Meet on the lower platform at Artist Point on the South Rim Drive for this short talk. </w:t>
      </w:r>
    </w:p>
    <w:p w14:paraId="18EABFDE">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b/>
          <w:szCs w:val="24"/>
        </w:rPr>
        <w:t xml:space="preserve">Photography Workshops </w:t>
      </w:r>
      <w:r>
        <w:rPr>
          <w:rFonts w:ascii="Times New Roman" w:hAnsi="Times New Roman" w:eastAsia="Times New Roman" w:cs="Times New Roman"/>
          <w:szCs w:val="24"/>
        </w:rPr>
        <w:t>(June 19 &amp;July 10)</w:t>
      </w:r>
    </w:p>
    <w:p w14:paraId="740771A6">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 xml:space="preserve">Enhance your photography skills — join Yellowstone’s park photographer for a hands-on program to inspire new and creative ways of enjoying the beauty and wonder of Yellowstone. </w:t>
      </w:r>
    </w:p>
    <w:p w14:paraId="4174C294">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 xml:space="preserve">6/19 — Waterfalls &amp;Wide Angles: meet at Artist Point. </w:t>
      </w:r>
    </w:p>
    <w:p w14:paraId="27375E07">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7/10 — Wildflowers &amp;White Balance: meet at Washburn Trailhead in Chittenden parking area.</w:t>
      </w:r>
    </w:p>
    <w:p w14:paraId="6CA056F9">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1. </w:t>
      </w:r>
      <w:r>
        <w:rPr>
          <w:rFonts w:ascii="Times New Roman" w:hAnsi="Times New Roman" w:eastAsia="Times New Roman" w:cs="Times New Roman"/>
          <w:szCs w:val="24"/>
        </w:rPr>
        <w:t>Which of the four programs begins the earliest?</w:t>
      </w:r>
    </w:p>
    <w:p w14:paraId="757E866C">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Photography Workshops.</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Junior Ranger Wildlife Olympics.</w:t>
      </w:r>
    </w:p>
    <w:p w14:paraId="3D069461">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Canyon Talks at Artist Point.</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Experiencing Wildlife in Yellowstone.</w:t>
      </w:r>
    </w:p>
    <w:p w14:paraId="26BB321C">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 </w:t>
      </w:r>
      <w:r>
        <w:rPr>
          <w:rFonts w:ascii="Times New Roman" w:hAnsi="Times New Roman" w:eastAsia="Times New Roman" w:cs="Times New Roman"/>
          <w:szCs w:val="24"/>
        </w:rPr>
        <w:t>What is the short talk at Artist Point about?</w:t>
      </w:r>
    </w:p>
    <w:p w14:paraId="502A8245">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Works of famous artists.</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Protection of wild animals.</w:t>
      </w:r>
    </w:p>
    <w:p w14:paraId="4A99588A">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Basic photography skills.</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History of the canyon area.</w:t>
      </w:r>
    </w:p>
    <w:p w14:paraId="518126D6">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3. </w:t>
      </w:r>
      <w:r>
        <w:rPr>
          <w:rFonts w:ascii="Times New Roman" w:hAnsi="Times New Roman" w:eastAsia="Times New Roman" w:cs="Times New Roman"/>
          <w:szCs w:val="24"/>
        </w:rPr>
        <w:t>Where will the participants meet for the July 10 photography workshop?</w:t>
      </w:r>
    </w:p>
    <w:p w14:paraId="5B9BAC97">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Artist Point.</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Washburn Trailhead.</w:t>
      </w:r>
    </w:p>
    <w:p w14:paraId="661CAAF1">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C. </w:t>
      </w:r>
      <w:r>
        <w:rPr>
          <w:rFonts w:ascii="Times New Roman" w:hAnsi="Times New Roman" w:eastAsia="Times New Roman" w:cs="Times New Roman"/>
          <w:szCs w:val="24"/>
        </w:rPr>
        <w:t>Canyon Village Store.</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Visitor Education Center.</w:t>
      </w:r>
    </w:p>
    <w:p w14:paraId="6644E8A1">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 D    2. D    3. B</w:t>
      </w:r>
    </w:p>
    <w:p w14:paraId="35E62019">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4493D427">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本文是一篇应用文。文章主要介绍了黄石国家公园提供的几项护林员项目。</w:t>
      </w:r>
    </w:p>
    <w:p w14:paraId="3AF73FC7">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【1题详解】</w:t>
      </w:r>
    </w:p>
    <w:p w14:paraId="589CD4FF">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细节理解题。根据每个项目后的时间“</w:t>
      </w:r>
      <w:r>
        <w:rPr>
          <w:rFonts w:ascii="Times New Roman" w:hAnsi="Times New Roman" w:eastAsia="Times New Roman" w:cs="Times New Roman"/>
          <w:b/>
          <w:color w:val="FF0000"/>
          <w:szCs w:val="24"/>
        </w:rPr>
        <w:t xml:space="preserve">Experiencing Wildlife in Yellowstone </w:t>
      </w:r>
      <w:r>
        <w:rPr>
          <w:rFonts w:ascii="Times New Roman" w:hAnsi="Times New Roman" w:eastAsia="Times New Roman" w:cs="Times New Roman"/>
          <w:color w:val="FF0000"/>
          <w:szCs w:val="24"/>
        </w:rPr>
        <w:t>(May 26 to September 2) (</w:t>
      </w:r>
      <w:r>
        <w:rPr>
          <w:rFonts w:ascii="宋体" w:hAnsi="宋体" w:eastAsia="宋体" w:cs="宋体"/>
          <w:color w:val="FF0000"/>
          <w:szCs w:val="24"/>
        </w:rPr>
        <w:t>在黄石体验野生动物（</w:t>
      </w:r>
      <w:r>
        <w:rPr>
          <w:rFonts w:ascii="Times New Roman" w:hAnsi="Times New Roman" w:eastAsia="Times New Roman" w:cs="Times New Roman"/>
          <w:color w:val="FF0000"/>
          <w:szCs w:val="24"/>
        </w:rPr>
        <w:t>5</w:t>
      </w:r>
      <w:r>
        <w:rPr>
          <w:rFonts w:ascii="宋体" w:hAnsi="宋体" w:eastAsia="宋体" w:cs="宋体"/>
          <w:color w:val="FF0000"/>
          <w:szCs w:val="24"/>
        </w:rPr>
        <w:t>月</w:t>
      </w:r>
      <w:r>
        <w:rPr>
          <w:rFonts w:ascii="Times New Roman" w:hAnsi="Times New Roman" w:eastAsia="Times New Roman" w:cs="Times New Roman"/>
          <w:color w:val="FF0000"/>
          <w:szCs w:val="24"/>
        </w:rPr>
        <w:t>26</w:t>
      </w:r>
      <w:r>
        <w:rPr>
          <w:rFonts w:ascii="宋体" w:hAnsi="宋体" w:eastAsia="宋体" w:cs="宋体"/>
          <w:color w:val="FF0000"/>
          <w:szCs w:val="24"/>
        </w:rPr>
        <w:t>日至</w:t>
      </w:r>
      <w:r>
        <w:rPr>
          <w:rFonts w:ascii="Times New Roman" w:hAnsi="Times New Roman" w:eastAsia="Times New Roman" w:cs="Times New Roman"/>
          <w:color w:val="FF0000"/>
          <w:szCs w:val="24"/>
        </w:rPr>
        <w:t>9</w:t>
      </w:r>
      <w:r>
        <w:rPr>
          <w:rFonts w:ascii="宋体" w:hAnsi="宋体" w:eastAsia="宋体" w:cs="宋体"/>
          <w:color w:val="FF0000"/>
          <w:szCs w:val="24"/>
        </w:rPr>
        <w:t>月</w:t>
      </w:r>
      <w:r>
        <w:rPr>
          <w:rFonts w:ascii="Times New Roman" w:hAnsi="Times New Roman" w:eastAsia="Times New Roman" w:cs="Times New Roman"/>
          <w:color w:val="FF0000"/>
          <w:szCs w:val="24"/>
        </w:rPr>
        <w:t>2</w:t>
      </w:r>
      <w:r>
        <w:rPr>
          <w:rFonts w:ascii="宋体" w:hAnsi="宋体" w:eastAsia="宋体" w:cs="宋体"/>
          <w:color w:val="FF0000"/>
          <w:szCs w:val="24"/>
        </w:rPr>
        <w:t>日）</w:t>
      </w:r>
      <w:r>
        <w:rPr>
          <w:rFonts w:ascii="Times New Roman" w:hAnsi="Times New Roman" w:eastAsia="Times New Roman" w:cs="Times New Roman"/>
          <w:color w:val="FF0000"/>
          <w:szCs w:val="24"/>
        </w:rPr>
        <w:t>)</w:t>
      </w:r>
      <w:r>
        <w:rPr>
          <w:rFonts w:ascii="宋体" w:hAnsi="宋体" w:eastAsia="宋体" w:cs="宋体"/>
          <w:color w:val="FF0000"/>
          <w:szCs w:val="24"/>
        </w:rPr>
        <w:t>”和“</w:t>
      </w:r>
      <w:r>
        <w:rPr>
          <w:rFonts w:ascii="Times New Roman" w:hAnsi="Times New Roman" w:eastAsia="Times New Roman" w:cs="Times New Roman"/>
          <w:b/>
          <w:color w:val="FF0000"/>
          <w:szCs w:val="24"/>
        </w:rPr>
        <w:t xml:space="preserve">Junior Ranger Wildlife Olympics </w:t>
      </w:r>
      <w:r>
        <w:rPr>
          <w:rFonts w:ascii="Times New Roman" w:hAnsi="Times New Roman" w:eastAsia="Times New Roman" w:cs="Times New Roman"/>
          <w:color w:val="FF0000"/>
          <w:szCs w:val="24"/>
        </w:rPr>
        <w:t>(June 5 to August 21) (</w:t>
      </w:r>
      <w:r>
        <w:rPr>
          <w:rFonts w:ascii="宋体" w:hAnsi="宋体" w:eastAsia="宋体" w:cs="宋体"/>
          <w:color w:val="FF0000"/>
          <w:szCs w:val="24"/>
        </w:rPr>
        <w:t>少年游骑兵野生动物奥林匹克运动会（</w:t>
      </w:r>
      <w:r>
        <w:rPr>
          <w:rFonts w:ascii="Times New Roman" w:hAnsi="Times New Roman" w:eastAsia="Times New Roman" w:cs="Times New Roman"/>
          <w:color w:val="FF0000"/>
          <w:szCs w:val="24"/>
        </w:rPr>
        <w:t>6</w:t>
      </w:r>
      <w:r>
        <w:rPr>
          <w:rFonts w:ascii="宋体" w:hAnsi="宋体" w:eastAsia="宋体" w:cs="宋体"/>
          <w:color w:val="FF0000"/>
          <w:szCs w:val="24"/>
        </w:rPr>
        <w:t>月</w:t>
      </w:r>
      <w:r>
        <w:rPr>
          <w:rFonts w:ascii="Times New Roman" w:hAnsi="Times New Roman" w:eastAsia="Times New Roman" w:cs="Times New Roman"/>
          <w:color w:val="FF0000"/>
          <w:szCs w:val="24"/>
        </w:rPr>
        <w:t>5</w:t>
      </w:r>
      <w:r>
        <w:rPr>
          <w:rFonts w:ascii="宋体" w:hAnsi="宋体" w:eastAsia="宋体" w:cs="宋体"/>
          <w:color w:val="FF0000"/>
          <w:szCs w:val="24"/>
        </w:rPr>
        <w:t>日至</w:t>
      </w:r>
      <w:r>
        <w:rPr>
          <w:rFonts w:ascii="Times New Roman" w:hAnsi="Times New Roman" w:eastAsia="Times New Roman" w:cs="Times New Roman"/>
          <w:color w:val="FF0000"/>
          <w:szCs w:val="24"/>
        </w:rPr>
        <w:t>8</w:t>
      </w:r>
      <w:r>
        <w:rPr>
          <w:rFonts w:ascii="宋体" w:hAnsi="宋体" w:eastAsia="宋体" w:cs="宋体"/>
          <w:color w:val="FF0000"/>
          <w:szCs w:val="24"/>
        </w:rPr>
        <w:t>月</w:t>
      </w:r>
      <w:r>
        <w:rPr>
          <w:rFonts w:ascii="Times New Roman" w:hAnsi="Times New Roman" w:eastAsia="Times New Roman" w:cs="Times New Roman"/>
          <w:color w:val="FF0000"/>
          <w:szCs w:val="24"/>
        </w:rPr>
        <w:t>21</w:t>
      </w:r>
      <w:r>
        <w:rPr>
          <w:rFonts w:ascii="宋体" w:hAnsi="宋体" w:eastAsia="宋体" w:cs="宋体"/>
          <w:color w:val="FF0000"/>
          <w:szCs w:val="24"/>
        </w:rPr>
        <w:t>日）</w:t>
      </w:r>
      <w:r>
        <w:rPr>
          <w:rFonts w:ascii="Times New Roman" w:hAnsi="Times New Roman" w:eastAsia="Times New Roman" w:cs="Times New Roman"/>
          <w:color w:val="FF0000"/>
          <w:szCs w:val="24"/>
        </w:rPr>
        <w:t>)</w:t>
      </w:r>
      <w:r>
        <w:rPr>
          <w:rFonts w:ascii="宋体" w:hAnsi="宋体" w:eastAsia="宋体" w:cs="宋体"/>
          <w:color w:val="FF0000"/>
          <w:szCs w:val="24"/>
        </w:rPr>
        <w:t>”与“</w:t>
      </w:r>
      <w:r>
        <w:rPr>
          <w:rFonts w:ascii="Times New Roman" w:hAnsi="Times New Roman" w:eastAsia="Times New Roman" w:cs="Times New Roman"/>
          <w:b/>
          <w:color w:val="FF0000"/>
          <w:szCs w:val="24"/>
        </w:rPr>
        <w:t xml:space="preserve">Canyon Talks at Artist Point </w:t>
      </w:r>
      <w:r>
        <w:rPr>
          <w:rFonts w:ascii="Times New Roman" w:hAnsi="Times New Roman" w:eastAsia="Times New Roman" w:cs="Times New Roman"/>
          <w:color w:val="FF0000"/>
          <w:szCs w:val="24"/>
        </w:rPr>
        <w:t>(June 9 to September 2) (</w:t>
      </w:r>
      <w:r>
        <w:rPr>
          <w:rFonts w:ascii="宋体" w:hAnsi="宋体" w:eastAsia="宋体" w:cs="宋体"/>
          <w:color w:val="FF0000"/>
          <w:szCs w:val="24"/>
        </w:rPr>
        <w:t>在</w:t>
      </w:r>
      <w:r>
        <w:rPr>
          <w:rFonts w:ascii="Times New Roman" w:hAnsi="Times New Roman" w:eastAsia="Times New Roman" w:cs="Times New Roman"/>
          <w:color w:val="FF0000"/>
          <w:szCs w:val="24"/>
        </w:rPr>
        <w:t>Artist Point</w:t>
      </w:r>
      <w:r>
        <w:rPr>
          <w:rFonts w:ascii="宋体" w:hAnsi="宋体" w:eastAsia="宋体" w:cs="宋体"/>
          <w:color w:val="FF0000"/>
          <w:szCs w:val="24"/>
        </w:rPr>
        <w:t>的峡谷会谈（</w:t>
      </w:r>
      <w:r>
        <w:rPr>
          <w:rFonts w:ascii="Times New Roman" w:hAnsi="Times New Roman" w:eastAsia="Times New Roman" w:cs="Times New Roman"/>
          <w:color w:val="FF0000"/>
          <w:szCs w:val="24"/>
        </w:rPr>
        <w:t>6</w:t>
      </w:r>
      <w:r>
        <w:rPr>
          <w:rFonts w:ascii="宋体" w:hAnsi="宋体" w:eastAsia="宋体" w:cs="宋体"/>
          <w:color w:val="FF0000"/>
          <w:szCs w:val="24"/>
        </w:rPr>
        <w:t>月</w:t>
      </w:r>
      <w:r>
        <w:rPr>
          <w:rFonts w:ascii="Times New Roman" w:hAnsi="Times New Roman" w:eastAsia="Times New Roman" w:cs="Times New Roman"/>
          <w:color w:val="FF0000"/>
          <w:szCs w:val="24"/>
        </w:rPr>
        <w:t>9</w:t>
      </w:r>
      <w:r>
        <w:rPr>
          <w:rFonts w:ascii="宋体" w:hAnsi="宋体" w:eastAsia="宋体" w:cs="宋体"/>
          <w:color w:val="FF0000"/>
          <w:szCs w:val="24"/>
        </w:rPr>
        <w:t>日至</w:t>
      </w:r>
      <w:r>
        <w:rPr>
          <w:rFonts w:ascii="Times New Roman" w:hAnsi="Times New Roman" w:eastAsia="Times New Roman" w:cs="Times New Roman"/>
          <w:color w:val="FF0000"/>
          <w:szCs w:val="24"/>
        </w:rPr>
        <w:t>9</w:t>
      </w:r>
      <w:r>
        <w:rPr>
          <w:rFonts w:ascii="宋体" w:hAnsi="宋体" w:eastAsia="宋体" w:cs="宋体"/>
          <w:color w:val="FF0000"/>
          <w:szCs w:val="24"/>
        </w:rPr>
        <w:t>月</w:t>
      </w:r>
      <w:r>
        <w:rPr>
          <w:rFonts w:ascii="Times New Roman" w:hAnsi="Times New Roman" w:eastAsia="Times New Roman" w:cs="Times New Roman"/>
          <w:color w:val="FF0000"/>
          <w:szCs w:val="24"/>
        </w:rPr>
        <w:t>2</w:t>
      </w:r>
      <w:r>
        <w:rPr>
          <w:rFonts w:ascii="宋体" w:hAnsi="宋体" w:eastAsia="宋体" w:cs="宋体"/>
          <w:color w:val="FF0000"/>
          <w:szCs w:val="24"/>
        </w:rPr>
        <w:t>日）</w:t>
      </w:r>
      <w:r>
        <w:rPr>
          <w:rFonts w:ascii="Times New Roman" w:hAnsi="Times New Roman" w:eastAsia="Times New Roman" w:cs="Times New Roman"/>
          <w:color w:val="FF0000"/>
          <w:szCs w:val="24"/>
        </w:rPr>
        <w:t>)</w:t>
      </w:r>
      <w:r>
        <w:rPr>
          <w:rFonts w:ascii="宋体" w:hAnsi="宋体" w:eastAsia="宋体" w:cs="宋体"/>
          <w:color w:val="FF0000"/>
          <w:szCs w:val="24"/>
        </w:rPr>
        <w:t>”以及“</w:t>
      </w:r>
      <w:r>
        <w:rPr>
          <w:rFonts w:ascii="Times New Roman" w:hAnsi="Times New Roman" w:eastAsia="Times New Roman" w:cs="Times New Roman"/>
          <w:b/>
          <w:color w:val="FF0000"/>
          <w:szCs w:val="24"/>
        </w:rPr>
        <w:t xml:space="preserve">Photography Workshops </w:t>
      </w:r>
      <w:r>
        <w:rPr>
          <w:rFonts w:ascii="Times New Roman" w:hAnsi="Times New Roman" w:eastAsia="Times New Roman" w:cs="Times New Roman"/>
          <w:color w:val="FF0000"/>
          <w:szCs w:val="24"/>
        </w:rPr>
        <w:t>(June 19 &amp; July 10) (</w:t>
      </w:r>
      <w:r>
        <w:rPr>
          <w:rFonts w:ascii="宋体" w:hAnsi="宋体" w:eastAsia="宋体" w:cs="宋体"/>
          <w:color w:val="FF0000"/>
          <w:szCs w:val="24"/>
        </w:rPr>
        <w:t>摄影研讨会（</w:t>
      </w:r>
      <w:r>
        <w:rPr>
          <w:rFonts w:ascii="Times New Roman" w:hAnsi="Times New Roman" w:eastAsia="Times New Roman" w:cs="Times New Roman"/>
          <w:color w:val="FF0000"/>
          <w:szCs w:val="24"/>
        </w:rPr>
        <w:t>6</w:t>
      </w:r>
      <w:r>
        <w:rPr>
          <w:rFonts w:ascii="宋体" w:hAnsi="宋体" w:eastAsia="宋体" w:cs="宋体"/>
          <w:color w:val="FF0000"/>
          <w:szCs w:val="24"/>
        </w:rPr>
        <w:t>月</w:t>
      </w:r>
      <w:r>
        <w:rPr>
          <w:rFonts w:ascii="Times New Roman" w:hAnsi="Times New Roman" w:eastAsia="Times New Roman" w:cs="Times New Roman"/>
          <w:color w:val="FF0000"/>
          <w:szCs w:val="24"/>
        </w:rPr>
        <w:t>19</w:t>
      </w:r>
      <w:r>
        <w:rPr>
          <w:rFonts w:ascii="宋体" w:hAnsi="宋体" w:eastAsia="宋体" w:cs="宋体"/>
          <w:color w:val="FF0000"/>
          <w:szCs w:val="24"/>
        </w:rPr>
        <w:t>日和</w:t>
      </w:r>
      <w:r>
        <w:rPr>
          <w:rFonts w:ascii="Times New Roman" w:hAnsi="Times New Roman" w:eastAsia="Times New Roman" w:cs="Times New Roman"/>
          <w:color w:val="FF0000"/>
          <w:szCs w:val="24"/>
        </w:rPr>
        <w:t>7</w:t>
      </w:r>
      <w:r>
        <w:rPr>
          <w:rFonts w:ascii="宋体" w:hAnsi="宋体" w:eastAsia="宋体" w:cs="宋体"/>
          <w:color w:val="FF0000"/>
          <w:szCs w:val="24"/>
        </w:rPr>
        <w:t>月</w:t>
      </w:r>
      <w:r>
        <w:rPr>
          <w:rFonts w:ascii="Times New Roman" w:hAnsi="Times New Roman" w:eastAsia="Times New Roman" w:cs="Times New Roman"/>
          <w:color w:val="FF0000"/>
          <w:szCs w:val="24"/>
        </w:rPr>
        <w:t>10</w:t>
      </w:r>
      <w:r>
        <w:rPr>
          <w:rFonts w:ascii="宋体" w:hAnsi="宋体" w:eastAsia="宋体" w:cs="宋体"/>
          <w:color w:val="FF0000"/>
          <w:szCs w:val="24"/>
        </w:rPr>
        <w:t>日）</w:t>
      </w:r>
      <w:r>
        <w:rPr>
          <w:rFonts w:ascii="Times New Roman" w:hAnsi="Times New Roman" w:eastAsia="Times New Roman" w:cs="Times New Roman"/>
          <w:color w:val="FF0000"/>
          <w:szCs w:val="24"/>
        </w:rPr>
        <w:t>)</w:t>
      </w:r>
      <w:r>
        <w:rPr>
          <w:rFonts w:ascii="宋体" w:hAnsi="宋体" w:eastAsia="宋体" w:cs="宋体"/>
          <w:color w:val="FF0000"/>
          <w:szCs w:val="24"/>
        </w:rPr>
        <w:t>”可知，四个项目中在黄石体验野生动物开始的时间最早。故选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168C905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【2题详解】</w:t>
      </w:r>
    </w:p>
    <w:p w14:paraId="0961E5C1">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细节理解题。根据文章“</w:t>
      </w:r>
      <w:r>
        <w:rPr>
          <w:rFonts w:ascii="Times New Roman" w:hAnsi="Times New Roman" w:eastAsia="Times New Roman" w:cs="Times New Roman"/>
          <w:b/>
          <w:color w:val="FF0000"/>
          <w:szCs w:val="24"/>
        </w:rPr>
        <w:t xml:space="preserve">Canyon Talks at Artist Point </w:t>
      </w:r>
      <w:r>
        <w:rPr>
          <w:rFonts w:ascii="Times New Roman" w:hAnsi="Times New Roman" w:eastAsia="Times New Roman" w:cs="Times New Roman"/>
          <w:color w:val="FF0000"/>
          <w:szCs w:val="24"/>
        </w:rPr>
        <w:t>(June 9 to September 2) (</w:t>
      </w:r>
      <w:r>
        <w:rPr>
          <w:rFonts w:ascii="宋体" w:hAnsi="宋体" w:eastAsia="宋体" w:cs="宋体"/>
          <w:color w:val="FF0000"/>
          <w:szCs w:val="24"/>
        </w:rPr>
        <w:t>在</w:t>
      </w:r>
      <w:r>
        <w:rPr>
          <w:rFonts w:ascii="Times New Roman" w:hAnsi="Times New Roman" w:eastAsia="Times New Roman" w:cs="Times New Roman"/>
          <w:color w:val="FF0000"/>
          <w:szCs w:val="24"/>
        </w:rPr>
        <w:t>Artist Point</w:t>
      </w:r>
      <w:r>
        <w:rPr>
          <w:rFonts w:ascii="宋体" w:hAnsi="宋体" w:eastAsia="宋体" w:cs="宋体"/>
          <w:color w:val="FF0000"/>
          <w:szCs w:val="24"/>
        </w:rPr>
        <w:t>的峡谷会谈（</w:t>
      </w:r>
      <w:r>
        <w:rPr>
          <w:rFonts w:ascii="Times New Roman" w:hAnsi="Times New Roman" w:eastAsia="Times New Roman" w:cs="Times New Roman"/>
          <w:color w:val="FF0000"/>
          <w:szCs w:val="24"/>
        </w:rPr>
        <w:t>6</w:t>
      </w:r>
      <w:r>
        <w:rPr>
          <w:rFonts w:ascii="宋体" w:hAnsi="宋体" w:eastAsia="宋体" w:cs="宋体"/>
          <w:color w:val="FF0000"/>
          <w:szCs w:val="24"/>
        </w:rPr>
        <w:t>月</w:t>
      </w:r>
      <w:r>
        <w:rPr>
          <w:rFonts w:ascii="Times New Roman" w:hAnsi="Times New Roman" w:eastAsia="Times New Roman" w:cs="Times New Roman"/>
          <w:color w:val="FF0000"/>
          <w:szCs w:val="24"/>
        </w:rPr>
        <w:t>9</w:t>
      </w:r>
      <w:r>
        <w:rPr>
          <w:rFonts w:ascii="宋体" w:hAnsi="宋体" w:eastAsia="宋体" w:cs="宋体"/>
          <w:color w:val="FF0000"/>
          <w:szCs w:val="24"/>
        </w:rPr>
        <w:t>日至</w:t>
      </w:r>
      <w:r>
        <w:rPr>
          <w:rFonts w:ascii="Times New Roman" w:hAnsi="Times New Roman" w:eastAsia="Times New Roman" w:cs="Times New Roman"/>
          <w:color w:val="FF0000"/>
          <w:szCs w:val="24"/>
        </w:rPr>
        <w:t>9</w:t>
      </w:r>
      <w:r>
        <w:rPr>
          <w:rFonts w:ascii="宋体" w:hAnsi="宋体" w:eastAsia="宋体" w:cs="宋体"/>
          <w:color w:val="FF0000"/>
          <w:szCs w:val="24"/>
        </w:rPr>
        <w:t>月</w:t>
      </w:r>
      <w:r>
        <w:rPr>
          <w:rFonts w:ascii="Times New Roman" w:hAnsi="Times New Roman" w:eastAsia="Times New Roman" w:cs="Times New Roman"/>
          <w:color w:val="FF0000"/>
          <w:szCs w:val="24"/>
        </w:rPr>
        <w:t>2</w:t>
      </w:r>
      <w:r>
        <w:rPr>
          <w:rFonts w:ascii="宋体" w:hAnsi="宋体" w:eastAsia="宋体" w:cs="宋体"/>
          <w:color w:val="FF0000"/>
          <w:szCs w:val="24"/>
        </w:rPr>
        <w:t>日）</w:t>
      </w:r>
      <w:r>
        <w:rPr>
          <w:rFonts w:ascii="Times New Roman" w:hAnsi="Times New Roman" w:eastAsia="Times New Roman" w:cs="Times New Roman"/>
          <w:color w:val="FF0000"/>
          <w:szCs w:val="24"/>
        </w:rPr>
        <w:t>)</w:t>
      </w:r>
      <w:r>
        <w:rPr>
          <w:rFonts w:ascii="宋体" w:hAnsi="宋体" w:eastAsia="宋体" w:cs="宋体"/>
          <w:color w:val="FF0000"/>
          <w:szCs w:val="24"/>
        </w:rPr>
        <w:t>部分中的“</w:t>
      </w:r>
      <w:r>
        <w:rPr>
          <w:rFonts w:ascii="Times New Roman" w:hAnsi="Times New Roman" w:eastAsia="Times New Roman" w:cs="Times New Roman"/>
          <w:color w:val="FF0000"/>
          <w:szCs w:val="24"/>
        </w:rPr>
        <w:t>From a classic viewpoint, enjoy Lower Falls, the Yellowstone River, and the breathtaking colors of the canyon (</w:t>
      </w:r>
      <w:r>
        <w:rPr>
          <w:rFonts w:ascii="宋体" w:hAnsi="宋体" w:eastAsia="宋体" w:cs="宋体"/>
          <w:color w:val="FF0000"/>
          <w:szCs w:val="24"/>
        </w:rPr>
        <w:t>峡谷</w:t>
      </w:r>
      <w:r>
        <w:rPr>
          <w:rFonts w:ascii="Times New Roman" w:hAnsi="Times New Roman" w:eastAsia="Times New Roman" w:cs="Times New Roman"/>
          <w:color w:val="FF0000"/>
          <w:szCs w:val="24"/>
        </w:rPr>
        <w:t>) while learning about the area’s natural and human history. (</w:t>
      </w:r>
      <w:r>
        <w:rPr>
          <w:rFonts w:ascii="宋体" w:hAnsi="宋体" w:eastAsia="宋体" w:cs="宋体"/>
          <w:color w:val="FF0000"/>
          <w:szCs w:val="24"/>
        </w:rPr>
        <w:t>从一个经典的视角，欣赏下瀑布、黄石河和峡谷的壮丽色彩，同时了解该地区的自然和人类历史</w:t>
      </w:r>
      <w:r>
        <w:rPr>
          <w:rFonts w:ascii="Times New Roman" w:hAnsi="Times New Roman" w:eastAsia="Times New Roman" w:cs="Times New Roman"/>
          <w:color w:val="FF0000"/>
          <w:szCs w:val="24"/>
        </w:rPr>
        <w:t>)</w:t>
      </w:r>
      <w:r>
        <w:rPr>
          <w:rFonts w:ascii="宋体" w:hAnsi="宋体" w:eastAsia="宋体" w:cs="宋体"/>
          <w:color w:val="FF0000"/>
          <w:szCs w:val="24"/>
        </w:rPr>
        <w:t>”可知，在</w:t>
      </w:r>
      <w:r>
        <w:rPr>
          <w:rFonts w:ascii="Times New Roman" w:hAnsi="Times New Roman" w:eastAsia="Times New Roman" w:cs="Times New Roman"/>
          <w:color w:val="FF0000"/>
          <w:szCs w:val="24"/>
        </w:rPr>
        <w:t>Artist Point</w:t>
      </w:r>
      <w:r>
        <w:rPr>
          <w:rFonts w:ascii="宋体" w:hAnsi="宋体" w:eastAsia="宋体" w:cs="宋体"/>
          <w:color w:val="FF0000"/>
          <w:szCs w:val="24"/>
        </w:rPr>
        <w:t>的简短演讲主题是关于峡谷地区的历史的。故选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43BFDE0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【3题详解】</w:t>
      </w:r>
    </w:p>
    <w:p w14:paraId="14402256">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细节理解题。根据文章“</w:t>
      </w:r>
      <w:r>
        <w:rPr>
          <w:rFonts w:ascii="Times New Roman" w:hAnsi="Times New Roman" w:eastAsia="Times New Roman" w:cs="Times New Roman"/>
          <w:b/>
          <w:color w:val="FF0000"/>
          <w:szCs w:val="24"/>
        </w:rPr>
        <w:t xml:space="preserve">Photography Workshops </w:t>
      </w:r>
      <w:r>
        <w:rPr>
          <w:rFonts w:ascii="Times New Roman" w:hAnsi="Times New Roman" w:eastAsia="Times New Roman" w:cs="Times New Roman"/>
          <w:color w:val="FF0000"/>
          <w:szCs w:val="24"/>
        </w:rPr>
        <w:t>(June 19 &amp; July 10) (</w:t>
      </w:r>
      <w:r>
        <w:rPr>
          <w:rFonts w:ascii="宋体" w:hAnsi="宋体" w:eastAsia="宋体" w:cs="宋体"/>
          <w:color w:val="FF0000"/>
          <w:szCs w:val="24"/>
        </w:rPr>
        <w:t>摄影研讨会（</w:t>
      </w:r>
      <w:r>
        <w:rPr>
          <w:rFonts w:ascii="Times New Roman" w:hAnsi="Times New Roman" w:eastAsia="Times New Roman" w:cs="Times New Roman"/>
          <w:color w:val="FF0000"/>
          <w:szCs w:val="24"/>
        </w:rPr>
        <w:t>6</w:t>
      </w:r>
      <w:r>
        <w:rPr>
          <w:rFonts w:ascii="宋体" w:hAnsi="宋体" w:eastAsia="宋体" w:cs="宋体"/>
          <w:color w:val="FF0000"/>
          <w:szCs w:val="24"/>
        </w:rPr>
        <w:t>月</w:t>
      </w:r>
      <w:r>
        <w:rPr>
          <w:rFonts w:ascii="Times New Roman" w:hAnsi="Times New Roman" w:eastAsia="Times New Roman" w:cs="Times New Roman"/>
          <w:color w:val="FF0000"/>
          <w:szCs w:val="24"/>
        </w:rPr>
        <w:t>19</w:t>
      </w:r>
      <w:r>
        <w:rPr>
          <w:rFonts w:ascii="宋体" w:hAnsi="宋体" w:eastAsia="宋体" w:cs="宋体"/>
          <w:color w:val="FF0000"/>
          <w:szCs w:val="24"/>
        </w:rPr>
        <w:t>日和</w:t>
      </w:r>
      <w:r>
        <w:rPr>
          <w:rFonts w:ascii="Times New Roman" w:hAnsi="Times New Roman" w:eastAsia="Times New Roman" w:cs="Times New Roman"/>
          <w:color w:val="FF0000"/>
          <w:szCs w:val="24"/>
        </w:rPr>
        <w:t>7</w:t>
      </w:r>
      <w:r>
        <w:rPr>
          <w:rFonts w:ascii="宋体" w:hAnsi="宋体" w:eastAsia="宋体" w:cs="宋体"/>
          <w:color w:val="FF0000"/>
          <w:szCs w:val="24"/>
        </w:rPr>
        <w:t>月</w:t>
      </w:r>
      <w:r>
        <w:rPr>
          <w:rFonts w:ascii="Times New Roman" w:hAnsi="Times New Roman" w:eastAsia="Times New Roman" w:cs="Times New Roman"/>
          <w:color w:val="FF0000"/>
          <w:szCs w:val="24"/>
        </w:rPr>
        <w:t>10</w:t>
      </w:r>
      <w:r>
        <w:rPr>
          <w:rFonts w:ascii="宋体" w:hAnsi="宋体" w:eastAsia="宋体" w:cs="宋体"/>
          <w:color w:val="FF0000"/>
          <w:szCs w:val="24"/>
        </w:rPr>
        <w:t>日）</w:t>
      </w:r>
      <w:r>
        <w:rPr>
          <w:rFonts w:ascii="Times New Roman" w:hAnsi="Times New Roman" w:eastAsia="Times New Roman" w:cs="Times New Roman"/>
          <w:color w:val="FF0000"/>
          <w:szCs w:val="24"/>
        </w:rPr>
        <w:t>)</w:t>
      </w:r>
      <w:r>
        <w:rPr>
          <w:rFonts w:ascii="宋体" w:hAnsi="宋体" w:eastAsia="宋体" w:cs="宋体"/>
          <w:color w:val="FF0000"/>
          <w:szCs w:val="24"/>
        </w:rPr>
        <w:t>”部分中的“</w:t>
      </w:r>
      <w:r>
        <w:rPr>
          <w:rFonts w:ascii="Times New Roman" w:hAnsi="Times New Roman" w:eastAsia="Times New Roman" w:cs="Times New Roman"/>
          <w:color w:val="FF0000"/>
          <w:szCs w:val="24"/>
        </w:rPr>
        <w:t>7/10 — Wildflowers &amp;White Balance: meet at Washburn Trailhead in Chittenden parking area. (7/10</w:t>
      </w:r>
      <w:r>
        <w:rPr>
          <w:rFonts w:ascii="宋体" w:hAnsi="宋体" w:eastAsia="宋体" w:cs="宋体"/>
          <w:color w:val="FF0000"/>
          <w:szCs w:val="24"/>
        </w:rPr>
        <w:t>——</w:t>
      </w:r>
      <w:r>
        <w:rPr>
          <w:rFonts w:ascii="Times New Roman" w:hAnsi="Times New Roman" w:eastAsia="Times New Roman" w:cs="Times New Roman"/>
          <w:color w:val="FF0000"/>
          <w:szCs w:val="24"/>
        </w:rPr>
        <w:t>Wildflowers &amp;White Balance</w:t>
      </w:r>
      <w:r>
        <w:rPr>
          <w:rFonts w:ascii="宋体" w:hAnsi="宋体" w:eastAsia="宋体" w:cs="宋体"/>
          <w:color w:val="FF0000"/>
          <w:szCs w:val="24"/>
        </w:rPr>
        <w:t>：在奇滕登停车场的</w:t>
      </w:r>
      <w:r>
        <w:rPr>
          <w:rFonts w:ascii="Times New Roman" w:hAnsi="Times New Roman" w:eastAsia="Times New Roman" w:cs="Times New Roman"/>
          <w:color w:val="FF0000"/>
          <w:szCs w:val="24"/>
        </w:rPr>
        <w:t>Washburn Trailhead</w:t>
      </w:r>
      <w:r>
        <w:rPr>
          <w:rFonts w:ascii="宋体" w:hAnsi="宋体" w:eastAsia="宋体" w:cs="宋体"/>
          <w:color w:val="FF0000"/>
          <w:szCs w:val="24"/>
        </w:rPr>
        <w:t>举行</w:t>
      </w:r>
      <w:r>
        <w:rPr>
          <w:rFonts w:ascii="Times New Roman" w:hAnsi="Times New Roman" w:eastAsia="Times New Roman" w:cs="Times New Roman"/>
          <w:color w:val="FF0000"/>
          <w:szCs w:val="24"/>
        </w:rPr>
        <w:t>)</w:t>
      </w:r>
      <w:r>
        <w:rPr>
          <w:rFonts w:ascii="宋体" w:hAnsi="宋体" w:eastAsia="宋体" w:cs="宋体"/>
          <w:color w:val="FF0000"/>
          <w:szCs w:val="24"/>
        </w:rPr>
        <w:t>”可知，</w:t>
      </w:r>
      <w:r>
        <w:rPr>
          <w:rFonts w:ascii="Times New Roman" w:hAnsi="Times New Roman" w:eastAsia="Times New Roman" w:cs="Times New Roman"/>
          <w:color w:val="FF0000"/>
          <w:szCs w:val="24"/>
        </w:rPr>
        <w:t>7</w:t>
      </w:r>
      <w:r>
        <w:rPr>
          <w:rFonts w:ascii="宋体" w:hAnsi="宋体" w:eastAsia="宋体" w:cs="宋体"/>
          <w:color w:val="FF0000"/>
          <w:szCs w:val="24"/>
        </w:rPr>
        <w:t>月</w:t>
      </w:r>
      <w:r>
        <w:rPr>
          <w:rFonts w:ascii="Times New Roman" w:hAnsi="Times New Roman" w:eastAsia="Times New Roman" w:cs="Times New Roman"/>
          <w:color w:val="FF0000"/>
          <w:szCs w:val="24"/>
        </w:rPr>
        <w:t>10</w:t>
      </w:r>
      <w:r>
        <w:rPr>
          <w:rFonts w:ascii="宋体" w:hAnsi="宋体" w:eastAsia="宋体" w:cs="宋体"/>
          <w:color w:val="FF0000"/>
          <w:szCs w:val="24"/>
        </w:rPr>
        <w:t>日的摄影研讨会将在</w:t>
      </w:r>
      <w:r>
        <w:rPr>
          <w:rFonts w:ascii="Times New Roman" w:hAnsi="Times New Roman" w:eastAsia="Times New Roman" w:cs="Times New Roman"/>
          <w:color w:val="FF0000"/>
          <w:szCs w:val="24"/>
        </w:rPr>
        <w:t>Washburn Trailhead</w:t>
      </w:r>
      <w:r>
        <w:rPr>
          <w:rFonts w:ascii="宋体" w:hAnsi="宋体" w:eastAsia="宋体" w:cs="宋体"/>
          <w:color w:val="FF0000"/>
          <w:szCs w:val="24"/>
        </w:rPr>
        <w:t>举行。故选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0B167CE6">
      <w:pPr>
        <w:jc w:val="center"/>
        <w:rPr>
          <w:rFonts w:ascii="Times New Roman" w:hAnsi="Times New Roman" w:eastAsia="宋体" w:cs="Times New Roman"/>
          <w:szCs w:val="21"/>
        </w:rPr>
      </w:pPr>
      <w:r>
        <w:rPr>
          <w:rFonts w:ascii="Times New Roman" w:hAnsi="Times New Roman" w:eastAsia="宋体" w:cs="Times New Roman"/>
          <w:szCs w:val="21"/>
        </w:rPr>
        <w:t>P</w:t>
      </w:r>
      <w:r>
        <w:rPr>
          <w:rFonts w:hint="eastAsia" w:ascii="Times New Roman" w:hAnsi="Times New Roman" w:eastAsia="宋体" w:cs="Times New Roman"/>
          <w:szCs w:val="21"/>
        </w:rPr>
        <w:t>assage</w:t>
      </w:r>
      <w:r>
        <w:rPr>
          <w:rFonts w:ascii="Times New Roman" w:hAnsi="Times New Roman" w:eastAsia="宋体" w:cs="Times New Roman"/>
          <w:szCs w:val="21"/>
        </w:rPr>
        <w:t xml:space="preserve"> </w:t>
      </w:r>
      <w:r>
        <w:rPr>
          <w:rFonts w:hint="eastAsia" w:ascii="Times New Roman" w:hAnsi="Times New Roman" w:eastAsia="宋体" w:cs="Times New Roman"/>
          <w:szCs w:val="21"/>
        </w:rPr>
        <w:t>2</w:t>
      </w:r>
    </w:p>
    <w:p w14:paraId="1A229639">
      <w:pPr>
        <w:spacing w:line="360" w:lineRule="auto"/>
        <w:jc w:val="center"/>
        <w:rPr>
          <w:rFonts w:ascii="Times New Roman" w:hAnsi="Times New Roman" w:eastAsia="宋体" w:cs="宋体"/>
          <w:szCs w:val="24"/>
        </w:rPr>
      </w:pPr>
      <w:r>
        <w:rPr>
          <w:rFonts w:hint="eastAsia" w:ascii="Times New Roman" w:hAnsi="Times New Roman" w:eastAsia="宋体" w:cs="Times New Roman"/>
          <w:color w:val="0000FF"/>
          <w:szCs w:val="24"/>
        </w:rPr>
        <w:t>【2023年全国乙卷】</w:t>
      </w:r>
      <w:r>
        <w:rPr>
          <w:rFonts w:ascii="Times New Roman" w:hAnsi="Times New Roman" w:eastAsia="Times New Roman" w:cs="Times New Roman"/>
          <w:szCs w:val="24"/>
        </w:rPr>
        <w:t>PRACTITIONERS</w:t>
      </w:r>
    </w:p>
    <w:tbl>
      <w:tblPr>
        <w:tblStyle w:val="10"/>
        <w:tblW w:w="8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65"/>
        <w:gridCol w:w="3915"/>
      </w:tblGrid>
      <w:tr w14:paraId="0B2AE736">
        <w:trPr>
          <w:trHeight w:val="330" w:hRule="atLeast"/>
        </w:trPr>
        <w:tc>
          <w:tcPr>
            <w:tcW w:w="4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EB92B2">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Jacqueline Felice de Almania (c.1322) highlights the suspicion that women practicing medicine faced. Born to a Jewish family in Florence, she moved to Paris where she worked as a physician and performed surgery. In 1322 she was tried for practicing unlawfully. In spite of the court hearing testimonials (</w:t>
            </w:r>
            <w:r>
              <w:rPr>
                <w:rFonts w:ascii="宋体" w:hAnsi="宋体" w:eastAsia="宋体" w:cs="宋体"/>
                <w:szCs w:val="24"/>
              </w:rPr>
              <w:t>证明</w:t>
            </w:r>
            <w:r>
              <w:rPr>
                <w:rFonts w:ascii="Times New Roman" w:hAnsi="Times New Roman" w:eastAsia="Times New Roman" w:cs="Times New Roman"/>
                <w:szCs w:val="24"/>
              </w:rPr>
              <w:t>) of her ability as a doctor, she was banned from medicine.</w:t>
            </w:r>
          </w:p>
        </w:tc>
        <w:tc>
          <w:tcPr>
            <w:tcW w:w="3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FEC1FE">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James Barry (c.1789 — 1865) was born Margaret Bulkley in Ireland but, dressed as a man, she was accepted by Edinburgh University to study medicine. She qualified as a surgeon in 1813, then joined the British Army, serving overseas. Barry retired in 1859, having practiced her entire medical profession living and working as a man.</w:t>
            </w:r>
          </w:p>
        </w:tc>
      </w:tr>
      <w:tr w14:paraId="31DC4AB2">
        <w:trPr>
          <w:trHeight w:val="330" w:hRule="atLeast"/>
        </w:trPr>
        <w:tc>
          <w:tcPr>
            <w:tcW w:w="4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D00321">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Tan Yunxian (1461 — 1554) was a Chinese physician who learned her skills from her grandparents. Chinese women at the time could not serve apprenticeships (</w:t>
            </w:r>
            <w:r>
              <w:rPr>
                <w:rFonts w:ascii="宋体" w:hAnsi="宋体" w:eastAsia="宋体" w:cs="宋体"/>
                <w:szCs w:val="24"/>
              </w:rPr>
              <w:t>学徒期</w:t>
            </w:r>
            <w:r>
              <w:rPr>
                <w:rFonts w:ascii="Times New Roman" w:hAnsi="Times New Roman" w:eastAsia="Times New Roman" w:cs="Times New Roman"/>
                <w:szCs w:val="24"/>
              </w:rPr>
              <w:t xml:space="preserve">) with doctors. However, Tan passed the official exam. Tan treated women from all walks of life. In 1511, Tan wrote a book, </w:t>
            </w:r>
            <w:r>
              <w:rPr>
                <w:rFonts w:ascii="Times New Roman" w:hAnsi="Times New Roman" w:eastAsia="Times New Roman" w:cs="Times New Roman"/>
                <w:i/>
                <w:szCs w:val="24"/>
              </w:rPr>
              <w:t>Sayings of a Female Doctor</w:t>
            </w:r>
            <w:r>
              <w:rPr>
                <w:rFonts w:ascii="Times New Roman" w:hAnsi="Times New Roman" w:eastAsia="Times New Roman" w:cs="Times New Roman"/>
                <w:szCs w:val="24"/>
              </w:rPr>
              <w:t>, describing her life as a physician.</w:t>
            </w:r>
          </w:p>
        </w:tc>
        <w:tc>
          <w:tcPr>
            <w:tcW w:w="3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07FAE2">
            <w:pPr>
              <w:spacing w:line="360" w:lineRule="auto"/>
              <w:ind w:firstLine="420"/>
              <w:jc w:val="left"/>
              <w:rPr>
                <w:rFonts w:ascii="Times New Roman" w:hAnsi="Times New Roman" w:eastAsia="宋体" w:cs="宋体"/>
                <w:szCs w:val="24"/>
              </w:rPr>
            </w:pPr>
            <w:r>
              <w:rPr>
                <w:rFonts w:ascii="Times New Roman" w:hAnsi="Times New Roman" w:eastAsia="Times New Roman" w:cs="Times New Roman"/>
                <w:szCs w:val="24"/>
              </w:rPr>
              <w:t>Rebecca Lee Crumpler (1831 — 1895) worked as a nurse for eight years before studying in medical college in Boston in 1860. Four years later, she was the first African American woman to receive a medical degree. She moved to Virginia in 1865, where she provided medical care to freed slaves.</w:t>
            </w:r>
          </w:p>
        </w:tc>
      </w:tr>
    </w:tbl>
    <w:p w14:paraId="256F893B">
      <w:pPr>
        <w:spacing w:line="360" w:lineRule="auto"/>
        <w:jc w:val="left"/>
        <w:rPr>
          <w:rFonts w:ascii="Times New Roman" w:hAnsi="Times New Roman" w:eastAsia="宋体" w:cs="宋体"/>
          <w:szCs w:val="24"/>
        </w:rPr>
      </w:pPr>
    </w:p>
    <w:p w14:paraId="3ECBFC25">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1. </w:t>
      </w:r>
      <w:r>
        <w:rPr>
          <w:rFonts w:ascii="Times New Roman" w:hAnsi="Times New Roman" w:eastAsia="Times New Roman" w:cs="Times New Roman"/>
          <w:szCs w:val="24"/>
        </w:rPr>
        <w:t>What did Jacqueline and James have in common?</w:t>
      </w:r>
    </w:p>
    <w:p w14:paraId="3AF1DE7B">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Doing teaching jobs.</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Being hired as physicians.</w:t>
      </w:r>
    </w:p>
    <w:p w14:paraId="2F178AA2">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Performing surgery.</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Being banned from medicine.</w:t>
      </w:r>
    </w:p>
    <w:p w14:paraId="6A674739">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 </w:t>
      </w:r>
      <w:r>
        <w:rPr>
          <w:rFonts w:ascii="Times New Roman" w:hAnsi="Times New Roman" w:eastAsia="Times New Roman" w:cs="Times New Roman"/>
          <w:szCs w:val="24"/>
        </w:rPr>
        <w:t>How was Tan Yunxian different from the other practitioners?</w:t>
      </w:r>
    </w:p>
    <w:p w14:paraId="1D5D27BC">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She wrote a book.</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She went through trials.</w:t>
      </w:r>
    </w:p>
    <w:p w14:paraId="6FF109E5">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She worked as a dentist.</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She had formal education.</w:t>
      </w:r>
    </w:p>
    <w:p w14:paraId="4ECAF5FB">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3. </w:t>
      </w:r>
      <w:r>
        <w:rPr>
          <w:rFonts w:ascii="Times New Roman" w:hAnsi="Times New Roman" w:eastAsia="Times New Roman" w:cs="Times New Roman"/>
          <w:szCs w:val="24"/>
        </w:rPr>
        <w:t>Who was the first African American with a medical degree?</w:t>
      </w:r>
    </w:p>
    <w:p w14:paraId="48591243">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A</w:t>
      </w:r>
      <w:r>
        <w:rPr>
          <w:rFonts w:ascii="Times New Roman" w:hAnsi="Times New Roman" w:eastAsia="宋体" w:cs="宋体"/>
          <w:position w:val="-22"/>
          <w:szCs w:val="24"/>
        </w:rPr>
        <w:drawing>
          <wp:inline distT="0" distB="0" distL="0" distR="0">
            <wp:extent cx="31750" cy="889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31750" cy="88900"/>
                    </a:xfrm>
                    <a:prstGeom prst="rect">
                      <a:avLst/>
                    </a:prstGeom>
                  </pic:spPr>
                </pic:pic>
              </a:graphicData>
            </a:graphic>
          </wp:inline>
        </w:drawing>
      </w:r>
      <w:r>
        <w:rPr>
          <w:rFonts w:ascii="Times New Roman" w:hAnsi="Times New Roman" w:eastAsia="宋体" w:cs="宋体"/>
          <w:szCs w:val="24"/>
        </w:rPr>
        <w:t xml:space="preserve"> </w:t>
      </w:r>
      <w:r>
        <w:rPr>
          <w:rFonts w:ascii="Times New Roman" w:hAnsi="Times New Roman" w:eastAsia="Times New Roman" w:cs="Times New Roman"/>
          <w:szCs w:val="24"/>
        </w:rPr>
        <w:t>Jacqueline Felice de Almania.</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Tan Yunxian.</w:t>
      </w:r>
    </w:p>
    <w:p w14:paraId="651C639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C. </w:t>
      </w:r>
      <w:r>
        <w:rPr>
          <w:rFonts w:ascii="Times New Roman" w:hAnsi="Times New Roman" w:eastAsia="Times New Roman" w:cs="Times New Roman"/>
          <w:szCs w:val="24"/>
        </w:rPr>
        <w:t>James Barry.</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Rebecca Lee Crumpler.</w:t>
      </w:r>
    </w:p>
    <w:p w14:paraId="7B4D04E0">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 C    2. A    3. D</w:t>
      </w:r>
    </w:p>
    <w:p w14:paraId="2A1B2BBE">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1DD12BF9">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本文是一篇说明文。文章主要介绍了四位从医人员的生平与事迹。</w:t>
      </w:r>
    </w:p>
    <w:p w14:paraId="506721B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【1题详解】</w:t>
      </w:r>
    </w:p>
    <w:p w14:paraId="53D5BB5C">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细节理解题。通过文章第一部分中的“</w:t>
      </w:r>
      <w:r>
        <w:rPr>
          <w:rFonts w:ascii="Times New Roman" w:hAnsi="Times New Roman" w:eastAsia="Times New Roman" w:cs="Times New Roman"/>
          <w:color w:val="FF0000"/>
          <w:szCs w:val="24"/>
        </w:rPr>
        <w:t>Born to a Jewish family in Florence, she moved to Paris where she worked as a physician and performed surgery. (</w:t>
      </w:r>
      <w:r>
        <w:rPr>
          <w:rFonts w:ascii="宋体" w:hAnsi="宋体" w:eastAsia="宋体" w:cs="宋体"/>
          <w:color w:val="FF0000"/>
          <w:szCs w:val="24"/>
        </w:rPr>
        <w:t>她出生于佛罗伦萨的一个犹太家庭，搬到巴黎当医生并做外科手术</w:t>
      </w:r>
      <w:r>
        <w:rPr>
          <w:rFonts w:ascii="Times New Roman" w:hAnsi="Times New Roman" w:eastAsia="Times New Roman" w:cs="Times New Roman"/>
          <w:color w:val="FF0000"/>
          <w:szCs w:val="24"/>
        </w:rPr>
        <w:t>)</w:t>
      </w:r>
      <w:r>
        <w:rPr>
          <w:rFonts w:ascii="宋体" w:hAnsi="宋体" w:eastAsia="宋体" w:cs="宋体"/>
          <w:color w:val="FF0000"/>
          <w:szCs w:val="24"/>
        </w:rPr>
        <w:t>”以及第二部分中的“</w:t>
      </w:r>
      <w:r>
        <w:rPr>
          <w:rFonts w:ascii="Times New Roman" w:hAnsi="Times New Roman" w:eastAsia="Times New Roman" w:cs="Times New Roman"/>
          <w:color w:val="FF0000"/>
          <w:szCs w:val="24"/>
        </w:rPr>
        <w:t>She qualified as a surgeon in 1813 (</w:t>
      </w:r>
      <w:r>
        <w:rPr>
          <w:rFonts w:ascii="宋体" w:hAnsi="宋体" w:eastAsia="宋体" w:cs="宋体"/>
          <w:color w:val="FF0000"/>
          <w:szCs w:val="24"/>
        </w:rPr>
        <w:t>她获得了做外科医生的资格</w:t>
      </w:r>
      <w:r>
        <w:rPr>
          <w:rFonts w:ascii="Times New Roman" w:hAnsi="Times New Roman" w:eastAsia="Times New Roman" w:cs="Times New Roman"/>
          <w:color w:val="FF0000"/>
          <w:szCs w:val="24"/>
        </w:rPr>
        <w:t>)</w:t>
      </w:r>
      <w:r>
        <w:rPr>
          <w:rFonts w:ascii="宋体" w:hAnsi="宋体" w:eastAsia="宋体" w:cs="宋体"/>
          <w:color w:val="FF0000"/>
          <w:szCs w:val="24"/>
        </w:rPr>
        <w:t>”和“</w:t>
      </w:r>
      <w:r>
        <w:rPr>
          <w:rFonts w:ascii="Times New Roman" w:hAnsi="Times New Roman" w:eastAsia="Times New Roman" w:cs="Times New Roman"/>
          <w:color w:val="FF0000"/>
          <w:szCs w:val="24"/>
        </w:rPr>
        <w:t>Barry retired in 1859, having practiced her entire medical profession living and working as a man. (Barry</w:t>
      </w:r>
      <w:r>
        <w:rPr>
          <w:rFonts w:ascii="宋体" w:hAnsi="宋体" w:eastAsia="宋体" w:cs="宋体"/>
          <w:color w:val="FF0000"/>
          <w:szCs w:val="24"/>
        </w:rPr>
        <w:t>于</w:t>
      </w:r>
      <w:r>
        <w:rPr>
          <w:rFonts w:ascii="Times New Roman" w:hAnsi="Times New Roman" w:eastAsia="Times New Roman" w:cs="Times New Roman"/>
          <w:color w:val="FF0000"/>
          <w:szCs w:val="24"/>
        </w:rPr>
        <w:t>1859</w:t>
      </w:r>
      <w:r>
        <w:rPr>
          <w:rFonts w:ascii="宋体" w:hAnsi="宋体" w:eastAsia="宋体" w:cs="宋体"/>
          <w:color w:val="FF0000"/>
          <w:szCs w:val="24"/>
        </w:rPr>
        <w:t>年退休，她以男人的身份生活和工作，从事了整个医学职业</w:t>
      </w:r>
      <w:r>
        <w:rPr>
          <w:rFonts w:ascii="Times New Roman" w:hAnsi="Times New Roman" w:eastAsia="Times New Roman" w:cs="Times New Roman"/>
          <w:color w:val="FF0000"/>
          <w:szCs w:val="24"/>
        </w:rPr>
        <w:t>)</w:t>
      </w:r>
      <w:r>
        <w:rPr>
          <w:rFonts w:ascii="宋体" w:hAnsi="宋体" w:eastAsia="宋体" w:cs="宋体"/>
          <w:color w:val="FF0000"/>
          <w:szCs w:val="24"/>
        </w:rPr>
        <w:t>”可知，</w:t>
      </w:r>
      <w:r>
        <w:rPr>
          <w:rFonts w:ascii="Times New Roman" w:hAnsi="Times New Roman" w:eastAsia="Times New Roman" w:cs="Times New Roman"/>
          <w:color w:val="FF0000"/>
          <w:szCs w:val="24"/>
        </w:rPr>
        <w:t>Jacqueline</w:t>
      </w:r>
      <w:r>
        <w:rPr>
          <w:rFonts w:ascii="宋体" w:hAnsi="宋体" w:eastAsia="宋体" w:cs="宋体"/>
          <w:color w:val="FF0000"/>
          <w:szCs w:val="24"/>
        </w:rPr>
        <w:t>和</w:t>
      </w:r>
      <w:r>
        <w:rPr>
          <w:rFonts w:ascii="Times New Roman" w:hAnsi="Times New Roman" w:eastAsia="Times New Roman" w:cs="Times New Roman"/>
          <w:color w:val="FF0000"/>
          <w:szCs w:val="24"/>
        </w:rPr>
        <w:t>James</w:t>
      </w:r>
      <w:r>
        <w:rPr>
          <w:rFonts w:ascii="宋体" w:hAnsi="宋体" w:eastAsia="宋体" w:cs="宋体"/>
          <w:color w:val="FF0000"/>
          <w:szCs w:val="24"/>
        </w:rPr>
        <w:t>的共同点是都有资格进行外科手术。故选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391008D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【2题详解】</w:t>
      </w:r>
    </w:p>
    <w:p w14:paraId="60E97367">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推理判断题。通读全文，再根据文章第三部分中的“</w:t>
      </w:r>
      <w:r>
        <w:rPr>
          <w:rFonts w:ascii="Times New Roman" w:hAnsi="Times New Roman" w:eastAsia="Times New Roman" w:cs="Times New Roman"/>
          <w:color w:val="FF0000"/>
          <w:szCs w:val="24"/>
        </w:rPr>
        <w:t>Tan wrote a book, Sayings of a Female Doctor, describing her life as a physician. (Tan</w:t>
      </w:r>
      <w:r>
        <w:rPr>
          <w:rFonts w:ascii="宋体" w:hAnsi="宋体" w:eastAsia="宋体" w:cs="宋体"/>
          <w:color w:val="FF0000"/>
          <w:szCs w:val="24"/>
        </w:rPr>
        <w:t>写了一本书《女医生的故事》，描述了她作为一名医生的生活</w:t>
      </w:r>
      <w:r>
        <w:rPr>
          <w:rFonts w:ascii="Times New Roman" w:hAnsi="Times New Roman" w:eastAsia="Times New Roman" w:cs="Times New Roman"/>
          <w:color w:val="FF0000"/>
          <w:szCs w:val="24"/>
        </w:rPr>
        <w:t>)</w:t>
      </w:r>
      <w:r>
        <w:rPr>
          <w:rFonts w:ascii="宋体" w:hAnsi="宋体" w:eastAsia="宋体" w:cs="宋体"/>
          <w:color w:val="FF0000"/>
          <w:szCs w:val="24"/>
        </w:rPr>
        <w:t>”可推知，</w:t>
      </w:r>
      <w:r>
        <w:rPr>
          <w:rFonts w:ascii="Times New Roman" w:hAnsi="Times New Roman" w:eastAsia="Times New Roman" w:cs="Times New Roman"/>
          <w:color w:val="FF0000"/>
          <w:szCs w:val="24"/>
        </w:rPr>
        <w:t>Tan</w:t>
      </w:r>
      <w:r>
        <w:rPr>
          <w:rFonts w:ascii="宋体" w:hAnsi="宋体" w:eastAsia="宋体" w:cs="宋体"/>
          <w:color w:val="FF0000"/>
          <w:szCs w:val="24"/>
        </w:rPr>
        <w:t>与其他从业人员的不同之处在于她写了一本书。故选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6C30A15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【3题详解】</w:t>
      </w:r>
    </w:p>
    <w:p w14:paraId="1115671C">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细节理解题。通过文章第一部分中的“</w:t>
      </w:r>
      <w:r>
        <w:rPr>
          <w:rFonts w:ascii="Times New Roman" w:hAnsi="Times New Roman" w:eastAsia="Times New Roman" w:cs="Times New Roman"/>
          <w:color w:val="FF0000"/>
          <w:szCs w:val="24"/>
        </w:rPr>
        <w:t>Four years later, she was the first African American woman to receive a medical degree. (</w:t>
      </w:r>
      <w:r>
        <w:rPr>
          <w:rFonts w:ascii="宋体" w:hAnsi="宋体" w:eastAsia="宋体" w:cs="宋体"/>
          <w:color w:val="FF0000"/>
          <w:szCs w:val="24"/>
        </w:rPr>
        <w:t>四年后，她成为第一位获得医学学位的非裔美国女性</w:t>
      </w:r>
      <w:r>
        <w:rPr>
          <w:rFonts w:ascii="Times New Roman" w:hAnsi="Times New Roman" w:eastAsia="Times New Roman" w:cs="Times New Roman"/>
          <w:color w:val="FF0000"/>
          <w:szCs w:val="24"/>
        </w:rPr>
        <w:t>)</w:t>
      </w:r>
      <w:r>
        <w:rPr>
          <w:rFonts w:ascii="宋体" w:hAnsi="宋体" w:eastAsia="宋体" w:cs="宋体"/>
          <w:color w:val="FF0000"/>
          <w:szCs w:val="24"/>
        </w:rPr>
        <w:t>”可知，</w:t>
      </w:r>
      <w:r>
        <w:rPr>
          <w:rFonts w:ascii="Times New Roman" w:hAnsi="Times New Roman" w:eastAsia="Times New Roman" w:cs="Times New Roman"/>
          <w:color w:val="FF0000"/>
          <w:szCs w:val="24"/>
        </w:rPr>
        <w:t>Rebecca Lee Crumpler</w:t>
      </w:r>
      <w:r>
        <w:rPr>
          <w:rFonts w:ascii="宋体" w:hAnsi="宋体" w:eastAsia="宋体" w:cs="宋体"/>
          <w:color w:val="FF0000"/>
          <w:szCs w:val="24"/>
        </w:rPr>
        <w:t>是第一位获得医学学位的非裔美国人。故选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1C630AAD">
      <w:pPr>
        <w:spacing w:line="360" w:lineRule="auto"/>
        <w:jc w:val="center"/>
        <w:textAlignment w:val="center"/>
        <w:rPr>
          <w:rFonts w:ascii="宋体" w:hAnsi="宋体" w:eastAsia="宋体" w:cs="宋体"/>
          <w:szCs w:val="24"/>
        </w:rPr>
      </w:pPr>
      <w:r>
        <w:rPr>
          <w:rFonts w:ascii="宋体" w:hAnsi="宋体" w:eastAsia="宋体" w:cs="宋体"/>
          <w:szCs w:val="24"/>
        </w:rPr>
        <w:t>P</w:t>
      </w:r>
      <w:r>
        <w:rPr>
          <w:rFonts w:hint="eastAsia" w:ascii="宋体" w:hAnsi="宋体" w:eastAsia="宋体" w:cs="宋体"/>
          <w:szCs w:val="24"/>
        </w:rPr>
        <w:t>assage</w:t>
      </w:r>
      <w:r>
        <w:rPr>
          <w:rFonts w:ascii="宋体" w:hAnsi="宋体" w:eastAsia="宋体" w:cs="宋体"/>
          <w:szCs w:val="24"/>
        </w:rPr>
        <w:t xml:space="preserve"> </w:t>
      </w:r>
      <w:r>
        <w:rPr>
          <w:rFonts w:hint="eastAsia" w:ascii="宋体" w:hAnsi="宋体" w:eastAsia="宋体" w:cs="宋体"/>
          <w:szCs w:val="24"/>
        </w:rPr>
        <w:t>3</w:t>
      </w:r>
    </w:p>
    <w:p w14:paraId="001B8DD5">
      <w:pPr>
        <w:spacing w:line="360" w:lineRule="auto"/>
        <w:jc w:val="center"/>
        <w:rPr>
          <w:rFonts w:ascii="Times New Roman" w:hAnsi="Times New Roman" w:eastAsia="宋体" w:cs="宋体"/>
          <w:szCs w:val="24"/>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b/>
          <w:szCs w:val="24"/>
        </w:rPr>
        <w:t>Where to Eat in Bangkok</w:t>
      </w:r>
    </w:p>
    <w:p w14:paraId="3E192740">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Bangkok is a highly desirable destination for food lovers. It has a seemingly bottomless well of dining options. Here are some suggestions on where to start your Bangkok eating adventure.</w:t>
      </w:r>
    </w:p>
    <w:p w14:paraId="7781D88B">
      <w:pPr>
        <w:spacing w:line="360" w:lineRule="auto"/>
        <w:rPr>
          <w:rFonts w:ascii="Times New Roman" w:hAnsi="Times New Roman" w:eastAsia="宋体" w:cs="宋体"/>
          <w:szCs w:val="24"/>
        </w:rPr>
      </w:pPr>
      <w:r>
        <w:rPr>
          <w:rFonts w:ascii="Times New Roman" w:hAnsi="Times New Roman" w:eastAsia="Times New Roman" w:cs="Times New Roman"/>
          <w:b/>
          <w:szCs w:val="24"/>
        </w:rPr>
        <w:t>Nahm</w:t>
      </w:r>
    </w:p>
    <w:p w14:paraId="7E0E3C1D">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Offering Thai fine dining. Nahm provides the best of Bangkok culinary (</w:t>
      </w:r>
      <w:r>
        <w:rPr>
          <w:rFonts w:ascii="宋体" w:hAnsi="宋体" w:eastAsia="宋体" w:cs="宋体"/>
          <w:szCs w:val="24"/>
        </w:rPr>
        <w:t>烹饪的</w:t>
      </w:r>
      <w:r>
        <w:rPr>
          <w:rFonts w:ascii="Times New Roman" w:hAnsi="Times New Roman" w:eastAsia="Times New Roman" w:cs="Times New Roman"/>
          <w:szCs w:val="24"/>
        </w:rPr>
        <w:t>) experiences. It’s the only Thai restaurant that ranks among the top 10 of the word’s 50 best restaurants list. Head Chef David Thompson, who received a Michelin star for his Loodon-based Thai restaurant of the same name, opened this branch in the Metropolitan Hotel in 2010.</w:t>
      </w:r>
    </w:p>
    <w:p w14:paraId="77F6716B">
      <w:pPr>
        <w:spacing w:line="360" w:lineRule="auto"/>
        <w:rPr>
          <w:rFonts w:ascii="Times New Roman" w:hAnsi="Times New Roman" w:eastAsia="宋体" w:cs="宋体"/>
          <w:szCs w:val="24"/>
        </w:rPr>
      </w:pPr>
      <w:r>
        <w:rPr>
          <w:rFonts w:ascii="Times New Roman" w:hAnsi="Times New Roman" w:eastAsia="Times New Roman" w:cs="Times New Roman"/>
          <w:b/>
          <w:szCs w:val="24"/>
        </w:rPr>
        <w:t>Issaya Siamese Club</w:t>
      </w:r>
    </w:p>
    <w:p w14:paraId="4E10D93F">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Issaya Siamese Club is internationally known Thai chef Ian Kittichai’s first flagship Bangkok restaurant. The menu in this beautiful colonial house includes traditional Thai cuisine combined with modern cooking methods.</w:t>
      </w:r>
    </w:p>
    <w:p w14:paraId="7C6409A0">
      <w:pPr>
        <w:spacing w:line="360" w:lineRule="auto"/>
        <w:rPr>
          <w:rFonts w:ascii="Times New Roman" w:hAnsi="Times New Roman" w:eastAsia="宋体" w:cs="宋体"/>
          <w:szCs w:val="24"/>
        </w:rPr>
      </w:pPr>
      <w:r>
        <w:rPr>
          <w:rFonts w:ascii="Times New Roman" w:hAnsi="Times New Roman" w:eastAsia="Times New Roman" w:cs="Times New Roman"/>
          <w:b/>
          <w:szCs w:val="24"/>
        </w:rPr>
        <w:t>Bo.lan</w:t>
      </w:r>
    </w:p>
    <w:p w14:paraId="2D3856E0">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Bo.lan has been making waves in Bangkok’s culinary s</w:t>
      </w:r>
      <w:r>
        <w:rPr>
          <w:rFonts w:hint="eastAsia" w:ascii="Times New Roman" w:hAnsi="Times New Roman" w:eastAsia="宋体" w:cs="Times New Roman"/>
          <w:szCs w:val="24"/>
        </w:rPr>
        <w:t>c</w:t>
      </w:r>
      <w:r>
        <w:rPr>
          <w:rFonts w:ascii="Times New Roman" w:hAnsi="Times New Roman" w:eastAsia="Times New Roman" w:cs="Times New Roman"/>
          <w:szCs w:val="24"/>
        </w:rPr>
        <w:t>ene since it opened in 2009. Serving hard-to-find Thai dishes in an elegant atmosphere, the restaurant is true to Thai cuisine’s roots, yet still manages to add a special twist. This place is good for a candle-lit dinner or a work meeting with colleagues who appreciate fine food. For those extremely hungry, there’s a large set menu.</w:t>
      </w:r>
    </w:p>
    <w:p w14:paraId="309EE943">
      <w:pPr>
        <w:spacing w:line="360" w:lineRule="auto"/>
        <w:rPr>
          <w:rFonts w:ascii="Times New Roman" w:hAnsi="Times New Roman" w:eastAsia="宋体" w:cs="宋体"/>
          <w:szCs w:val="24"/>
        </w:rPr>
      </w:pPr>
      <w:r>
        <w:rPr>
          <w:rFonts w:ascii="Times New Roman" w:hAnsi="Times New Roman" w:eastAsia="Times New Roman" w:cs="Times New Roman"/>
          <w:b/>
          <w:szCs w:val="24"/>
        </w:rPr>
        <w:t>Gaggan</w:t>
      </w:r>
    </w:p>
    <w:p w14:paraId="37A1C52D">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Earning first place on the latest “Asia’s 50 best restaurants” list, progressive Indian restaurant Gaggan is one of the most exciting venues(</w:t>
      </w:r>
      <w:r>
        <w:rPr>
          <w:rFonts w:ascii="宋体" w:hAnsi="宋体" w:eastAsia="宋体" w:cs="宋体"/>
          <w:szCs w:val="24"/>
        </w:rPr>
        <w:t>场所</w:t>
      </w:r>
      <w:r>
        <w:rPr>
          <w:rFonts w:ascii="Times New Roman" w:hAnsi="Times New Roman" w:eastAsia="Times New Roman" w:cs="Times New Roman"/>
          <w:szCs w:val="24"/>
        </w:rPr>
        <w:t>) to arrive in Bangkok in recent years. The best table in this two-story colonial Thai home offers a window right into the kitchen, where you can see chef Gaggan and his staff in action. Culinary theater at its best.</w:t>
      </w:r>
    </w:p>
    <w:p w14:paraId="4EAF829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21. </w:t>
      </w:r>
      <w:r>
        <w:rPr>
          <w:rFonts w:ascii="Times New Roman" w:hAnsi="Times New Roman" w:eastAsia="Times New Roman" w:cs="Times New Roman"/>
          <w:szCs w:val="24"/>
        </w:rPr>
        <w:t>What do Nahm and Issaya Siamese Club have in common?</w:t>
      </w:r>
    </w:p>
    <w:p w14:paraId="346B2E8D">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They adopt modern cooking methods.</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They have branches in London.</w:t>
      </w:r>
    </w:p>
    <w:p w14:paraId="2E1ACE1F">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They have top-class chefs.</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They are based in hotels.</w:t>
      </w:r>
    </w:p>
    <w:p w14:paraId="6D9E1E50">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22. </w:t>
      </w:r>
      <w:r>
        <w:rPr>
          <w:rFonts w:ascii="Times New Roman" w:hAnsi="Times New Roman" w:eastAsia="Times New Roman" w:cs="Times New Roman"/>
          <w:szCs w:val="24"/>
        </w:rPr>
        <w:t>Which restaurant offers a large set menu?</w:t>
      </w:r>
    </w:p>
    <w:p w14:paraId="20E996AB">
      <w:pPr>
        <w:tabs>
          <w:tab w:val="left" w:pos="2436"/>
          <w:tab w:val="left" w:pos="4873"/>
          <w:tab w:val="left" w:pos="7309"/>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Gaggan.</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Bo.lan.</w:t>
      </w:r>
      <w:r>
        <w:rPr>
          <w:rFonts w:ascii="Times New Roman" w:hAnsi="Times New Roman" w:eastAsia="宋体" w:cs="宋体"/>
          <w:szCs w:val="24"/>
        </w:rPr>
        <w:tab/>
      </w:r>
      <w:r>
        <w:rPr>
          <w:rFonts w:ascii="Times New Roman" w:hAnsi="Times New Roman" w:eastAsia="宋体" w:cs="宋体"/>
          <w:szCs w:val="24"/>
        </w:rPr>
        <w:t xml:space="preserve">C. </w:t>
      </w:r>
      <w:r>
        <w:rPr>
          <w:rFonts w:ascii="Times New Roman" w:hAnsi="Times New Roman" w:eastAsia="Times New Roman" w:cs="Times New Roman"/>
          <w:szCs w:val="24"/>
        </w:rPr>
        <w:t>Issaya Siamese Club.</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Nahm.</w:t>
      </w:r>
    </w:p>
    <w:p w14:paraId="388A25E8">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23. </w:t>
      </w:r>
      <w:r>
        <w:rPr>
          <w:rFonts w:ascii="Times New Roman" w:hAnsi="Times New Roman" w:eastAsia="Times New Roman" w:cs="Times New Roman"/>
          <w:szCs w:val="24"/>
        </w:rPr>
        <w:t>What is special about Gaggan?</w:t>
      </w:r>
    </w:p>
    <w:p w14:paraId="2608C4F4">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It hires staff from India.</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It puts on a play every day.</w:t>
      </w:r>
    </w:p>
    <w:p w14:paraId="12D9EC28">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C. </w:t>
      </w:r>
      <w:r>
        <w:rPr>
          <w:rFonts w:ascii="Times New Roman" w:hAnsi="Times New Roman" w:eastAsia="Times New Roman" w:cs="Times New Roman"/>
          <w:szCs w:val="24"/>
        </w:rPr>
        <w:t>It serves hard-to-find local dishes.</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It shows the cooking process to guests.</w:t>
      </w:r>
    </w:p>
    <w:p w14:paraId="09391DE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 C    2. B    3. D</w:t>
      </w:r>
    </w:p>
    <w:p w14:paraId="496927E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59EA7BA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【导语】本文是应用文。介绍了一些关于从哪里开始你的曼谷美食之旅的建议。</w:t>
      </w:r>
    </w:p>
    <w:p w14:paraId="016B603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【1题详解】</w:t>
      </w:r>
    </w:p>
    <w:p w14:paraId="1EF7CE4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细节理解题。根据小标题Nahm下的段落中</w:t>
      </w:r>
      <w:r>
        <w:rPr>
          <w:rFonts w:ascii="宋体" w:hAnsi="宋体" w:eastAsia="宋体" w:cs="宋体"/>
          <w:color w:val="FF0000"/>
          <w:szCs w:val="24"/>
        </w:rPr>
        <w:t>“</w:t>
      </w:r>
      <w:r>
        <w:rPr>
          <w:rFonts w:ascii="Times New Roman" w:hAnsi="Times New Roman" w:eastAsia="宋体" w:cs="宋体"/>
          <w:color w:val="FF0000"/>
          <w:szCs w:val="24"/>
        </w:rPr>
        <w:t>Head Chef David Thompson, who received a Michelin star for his Loodon-based Thai restaurant of the same name, opened this branch in the Metropolitan Hotel in 2010. (主厨大卫·汤普森(David Thompson)在伦敦的同名泰国餐厅获得了米其林一星，他于2010年在大都会酒店开设了这家分店)</w:t>
      </w:r>
      <w:r>
        <w:rPr>
          <w:rFonts w:ascii="宋体" w:hAnsi="宋体" w:eastAsia="宋体" w:cs="宋体"/>
          <w:color w:val="FF0000"/>
          <w:szCs w:val="24"/>
        </w:rPr>
        <w:t>”</w:t>
      </w:r>
      <w:r>
        <w:rPr>
          <w:rFonts w:ascii="Times New Roman" w:hAnsi="Times New Roman" w:eastAsia="宋体" w:cs="宋体"/>
          <w:color w:val="FF0000"/>
          <w:szCs w:val="24"/>
        </w:rPr>
        <w:t>以及小标题Issays Stamese Club下的段落中</w:t>
      </w:r>
      <w:r>
        <w:rPr>
          <w:rFonts w:ascii="宋体" w:hAnsi="宋体" w:eastAsia="宋体" w:cs="宋体"/>
          <w:color w:val="FF0000"/>
          <w:szCs w:val="24"/>
        </w:rPr>
        <w:t>“</w:t>
      </w:r>
      <w:r>
        <w:rPr>
          <w:rFonts w:ascii="Times New Roman" w:hAnsi="Times New Roman" w:eastAsia="宋体" w:cs="宋体"/>
          <w:color w:val="FF0000"/>
          <w:szCs w:val="24"/>
        </w:rPr>
        <w:t>Issaya Siamese Club is intematoionally know Thai chef lan Kittichai’s first flagship Bangkok restaurant. (Issaya Siamese Club是国际知名的泰国厨师lan Kittichai的第一家曼谷旗舰餐厅)</w:t>
      </w:r>
      <w:r>
        <w:rPr>
          <w:rFonts w:ascii="宋体" w:hAnsi="宋体" w:eastAsia="宋体" w:cs="宋体"/>
          <w:color w:val="FF0000"/>
          <w:szCs w:val="24"/>
        </w:rPr>
        <w:t>”</w:t>
      </w:r>
      <w:r>
        <w:rPr>
          <w:rFonts w:ascii="Times New Roman" w:hAnsi="Times New Roman" w:eastAsia="宋体" w:cs="宋体"/>
          <w:color w:val="FF0000"/>
          <w:szCs w:val="24"/>
        </w:rPr>
        <w:t>可知，Nahm和Issaya Siamese Club的共同之处是他们都有一流的厨师。故选C项。</w:t>
      </w:r>
    </w:p>
    <w:p w14:paraId="15512E6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【2题详解】</w:t>
      </w:r>
    </w:p>
    <w:p w14:paraId="42F5D77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细节理解题。根据小标题Bo. tan下的段落中</w:t>
      </w:r>
      <w:r>
        <w:rPr>
          <w:rFonts w:ascii="宋体" w:hAnsi="宋体" w:eastAsia="宋体" w:cs="宋体"/>
          <w:color w:val="FF0000"/>
          <w:szCs w:val="24"/>
        </w:rPr>
        <w:t>“</w:t>
      </w:r>
      <w:r>
        <w:rPr>
          <w:rFonts w:ascii="Times New Roman" w:hAnsi="Times New Roman" w:eastAsia="宋体" w:cs="宋体"/>
          <w:color w:val="FF0000"/>
          <w:szCs w:val="24"/>
        </w:rPr>
        <w:t>For those extremely hungry there’s a large set menu. (对于那些极度饥饿的人来说，这里有一份很大的套餐)</w:t>
      </w:r>
      <w:r>
        <w:rPr>
          <w:rFonts w:ascii="宋体" w:hAnsi="宋体" w:eastAsia="宋体" w:cs="宋体"/>
          <w:color w:val="FF0000"/>
          <w:szCs w:val="24"/>
        </w:rPr>
        <w:t>”</w:t>
      </w:r>
      <w:r>
        <w:rPr>
          <w:rFonts w:ascii="Times New Roman" w:hAnsi="Times New Roman" w:eastAsia="宋体" w:cs="宋体"/>
          <w:color w:val="FF0000"/>
          <w:szCs w:val="24"/>
        </w:rPr>
        <w:t>可知，Bo. tan提供大型套餐。故选B项。</w:t>
      </w:r>
    </w:p>
    <w:p w14:paraId="730E868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【3题详解】</w:t>
      </w:r>
    </w:p>
    <w:p w14:paraId="4C4824B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细节理解题。根据小标题Gaggan下的段落中“The best table in this two-story colonial Thai home offers a window right into the kitchen, where you can see chef Gaggan and his staff in action. (在这座两层殖民时期的泰国住宅中，最好的桌子有一扇通往厨房的窗户，在那里你可以看到Gaggan厨师和他的员工在工作)”可知，Gaggan的特别之处是它向客人展示了烹饪过程。故选D项。</w:t>
      </w:r>
    </w:p>
    <w:p w14:paraId="21D4E7D0">
      <w:pPr>
        <w:spacing w:line="360" w:lineRule="auto"/>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P</w:t>
      </w:r>
      <w:r>
        <w:rPr>
          <w:rFonts w:hint="eastAsia" w:ascii="Times New Roman" w:hAnsi="Times New Roman" w:eastAsia="宋体" w:cs="宋体"/>
          <w:szCs w:val="24"/>
        </w:rPr>
        <w:t>assage</w:t>
      </w:r>
      <w:r>
        <w:rPr>
          <w:rFonts w:ascii="Times New Roman" w:hAnsi="Times New Roman" w:eastAsia="宋体" w:cs="宋体"/>
          <w:szCs w:val="24"/>
        </w:rPr>
        <w:t xml:space="preserve"> </w:t>
      </w:r>
      <w:r>
        <w:rPr>
          <w:rFonts w:hint="eastAsia" w:ascii="Times New Roman" w:hAnsi="Times New Roman" w:eastAsia="宋体" w:cs="宋体"/>
          <w:szCs w:val="24"/>
          <w:lang w:val="en-US" w:eastAsia="zh-CN"/>
        </w:rPr>
        <w:t>4</w:t>
      </w:r>
    </w:p>
    <w:p w14:paraId="11ACC3E8">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【2023年北京卷】</w:t>
      </w:r>
      <w:r>
        <w:rPr>
          <w:rFonts w:ascii="Times New Roman" w:hAnsi="Times New Roman" w:eastAsia="Times New Roman" w:cs="Times New Roman"/>
          <w:color w:val="000000"/>
          <w:szCs w:val="24"/>
        </w:rPr>
        <w:t>The International Olympic Committee(IOC)Young Leaders programme empowers talents to make a positive difference in their communities through sport. Twenty-five Young Leaders are being selected every two years for a four-year period. They promote the Olympic values, spreading the message of sport for good.</w:t>
      </w:r>
    </w:p>
    <w:p w14:paraId="6E38904F">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To be an IOC Young Leader, you need to first complete the 4-Week Learning Sprint (</w:t>
      </w:r>
      <w:r>
        <w:rPr>
          <w:rFonts w:ascii="宋体" w:hAnsi="宋体" w:eastAsia="宋体" w:cs="宋体"/>
          <w:color w:val="000000"/>
          <w:szCs w:val="24"/>
        </w:rPr>
        <w:t>冲刺</w:t>
      </w:r>
      <w:r>
        <w:rPr>
          <w:rFonts w:ascii="Times New Roman" w:hAnsi="Times New Roman" w:eastAsia="Times New Roman" w:cs="Times New Roman"/>
          <w:color w:val="000000"/>
          <w:szCs w:val="24"/>
        </w:rPr>
        <w:t>).</w:t>
      </w:r>
    </w:p>
    <w:p w14:paraId="24977606">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4-Week Learning Sprint</w:t>
      </w:r>
    </w:p>
    <w:p w14:paraId="434A922E">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4-Week Learning Sprint, which will take place during November 2023, is a virtual learning programme. The sessions can be attended live or watched back after they are made available on the IOC channel. Each week, participants will be asked to complete a topic</w:t>
      </w:r>
      <w:r>
        <w:rPr>
          <w:rFonts w:ascii="宋体" w:hAnsi="宋体" w:eastAsia="宋体" w:cs="宋体"/>
          <w:color w:val="000000"/>
          <w:szCs w:val="24"/>
        </w:rPr>
        <w:t>﹣</w:t>
      </w:r>
      <w:r>
        <w:rPr>
          <w:rFonts w:ascii="Times New Roman" w:hAnsi="Times New Roman" w:eastAsia="Times New Roman" w:cs="Times New Roman"/>
          <w:color w:val="000000"/>
          <w:szCs w:val="24"/>
        </w:rPr>
        <w:t>specific reflection task.</w:t>
      </w:r>
    </w:p>
    <w:p w14:paraId="7B3FC6A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4-Week Learning Sprint is open to anyone, with the target audience aged between 20 and 28.</w:t>
      </w:r>
    </w:p>
    <w:p w14:paraId="327CE182">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After successfully completing the 4-Week Learning Sprint, you will need to submit a plan for a sport</w:t>
      </w:r>
      <w:r>
        <w:rPr>
          <w:rFonts w:ascii="宋体" w:hAnsi="宋体" w:eastAsia="宋体" w:cs="宋体"/>
          <w:color w:val="000000"/>
          <w:szCs w:val="24"/>
        </w:rPr>
        <w:t>﹣</w:t>
      </w:r>
      <w:r>
        <w:rPr>
          <w:rFonts w:ascii="Times New Roman" w:hAnsi="Times New Roman" w:eastAsia="Times New Roman" w:cs="Times New Roman"/>
          <w:color w:val="000000"/>
          <w:szCs w:val="24"/>
        </w:rPr>
        <w:t>based project, which you will work on if selected as an IOC Young Leader.</w:t>
      </w:r>
    </w:p>
    <w:p w14:paraId="435853B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Requirements for the Applicants</w:t>
      </w:r>
    </w:p>
    <w:p w14:paraId="63BC9558">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have successfully completed the 4-Week Learning Sprint.</w:t>
      </w:r>
    </w:p>
    <w:p w14:paraId="68BE9C95">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have completed your high school studies.</w:t>
      </w:r>
    </w:p>
    <w:p w14:paraId="65541A8F">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have at least one year of work experience.</w:t>
      </w:r>
    </w:p>
    <w:p w14:paraId="3D0E724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have strong public speaking skills.</w:t>
      </w:r>
    </w:p>
    <w:p w14:paraId="5B530D77">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are self-motivated and committed.</w:t>
      </w:r>
    </w:p>
    <w:p w14:paraId="6DD0248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are passionate about creating positive change in your community.</w:t>
      </w:r>
    </w:p>
    <w:p w14:paraId="60017657">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are open to being coached and advised by experts and peers (</w:t>
      </w:r>
      <w:r>
        <w:rPr>
          <w:rFonts w:ascii="宋体" w:hAnsi="宋体" w:eastAsia="宋体" w:cs="宋体"/>
          <w:color w:val="000000"/>
          <w:szCs w:val="24"/>
        </w:rPr>
        <w:t>同伴</w:t>
      </w:r>
      <w:r>
        <w:rPr>
          <w:rFonts w:ascii="Times New Roman" w:hAnsi="Times New Roman" w:eastAsia="Times New Roman" w:cs="Times New Roman"/>
          <w:color w:val="000000"/>
          <w:szCs w:val="24"/>
        </w:rPr>
        <w:t>).</w:t>
      </w:r>
    </w:p>
    <w:p w14:paraId="0E89301D">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are able to work with people from different backgrounds.</w:t>
      </w:r>
    </w:p>
    <w:p w14:paraId="655B9D9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w:t>
      </w:r>
      <w:r>
        <w:rPr>
          <w:rFonts w:ascii="Times New Roman" w:hAnsi="Times New Roman" w:eastAsia="Times New Roman" w:cs="Times New Roman"/>
          <w:color w:val="000000"/>
          <w:szCs w:val="24"/>
        </w:rPr>
        <w:t>In the 4-Week Learning Sprint, participants will ________.</w:t>
      </w:r>
    </w:p>
    <w:p w14:paraId="4B548271">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create change in their community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attend a virtual learning programme</w:t>
      </w:r>
    </w:p>
    <w:p w14:paraId="5E2BA631">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meet people from different backgrounds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promote the IOC Young Leaders project</w:t>
      </w:r>
    </w:p>
    <w:p w14:paraId="04E9AEE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w:t>
      </w:r>
      <w:r>
        <w:rPr>
          <w:rFonts w:ascii="Times New Roman" w:hAnsi="Times New Roman" w:eastAsia="Times New Roman" w:cs="Times New Roman"/>
          <w:color w:val="000000"/>
          <w:szCs w:val="24"/>
        </w:rPr>
        <w:t>If selected as an IOC Young Leader, one will need to ________.</w:t>
      </w:r>
    </w:p>
    <w:p w14:paraId="3CB3352D">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complete a reflection task each week</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watch sports on the IOC channel</w:t>
      </w:r>
    </w:p>
    <w:p w14:paraId="3D1322C8">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work on a sport-based project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coach and advise their peers</w:t>
      </w:r>
    </w:p>
    <w:p w14:paraId="1F9C9B8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w:t>
      </w:r>
      <w:r>
        <w:rPr>
          <w:rFonts w:ascii="Times New Roman" w:hAnsi="Times New Roman" w:eastAsia="Times New Roman" w:cs="Times New Roman"/>
          <w:color w:val="000000"/>
          <w:szCs w:val="24"/>
        </w:rPr>
        <w:t>Which is a requirement for the applicants?</w:t>
      </w:r>
    </w:p>
    <w:p w14:paraId="3545B3A5">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Spreading the message of sport for good.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Having at least one-year work experience.</w:t>
      </w:r>
    </w:p>
    <w:p w14:paraId="118D222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Showing great passion for project planning.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Committing themselves to becoming an expert.</w:t>
      </w:r>
    </w:p>
    <w:p w14:paraId="48966037">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【答案】21. B    22. C    23. B</w:t>
      </w:r>
    </w:p>
    <w:p w14:paraId="6543C95A">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13284175">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这是一篇应用文。文章主要介绍了一个成为国际奥委会青年领袖的项目以及要求。</w:t>
      </w:r>
    </w:p>
    <w:p w14:paraId="0376E8F1">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【21题详解】</w:t>
      </w:r>
    </w:p>
    <w:p w14:paraId="4CFAEB2C">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细节理解题。根据</w:t>
      </w:r>
      <w:r>
        <w:rPr>
          <w:rFonts w:ascii="Times New Roman" w:hAnsi="Times New Roman" w:eastAsia="Times New Roman" w:cs="Times New Roman"/>
          <w:color w:val="FF0000"/>
          <w:szCs w:val="24"/>
        </w:rPr>
        <w:t>4-Week Learning Sprint</w:t>
      </w:r>
      <w:r>
        <w:rPr>
          <w:rFonts w:ascii="宋体" w:hAnsi="宋体" w:eastAsia="宋体" w:cs="宋体"/>
          <w:color w:val="FF0000"/>
          <w:szCs w:val="24"/>
        </w:rPr>
        <w:t>部分中“</w:t>
      </w:r>
      <w:r>
        <w:rPr>
          <w:rFonts w:ascii="Times New Roman" w:hAnsi="Times New Roman" w:eastAsia="Times New Roman" w:cs="Times New Roman"/>
          <w:color w:val="FF0000"/>
          <w:szCs w:val="24"/>
        </w:rPr>
        <w:t>The 4-Week Learning Sprint, which will take place during November 2023, is a virtual learning programme. The sessions can be attended live or watched back after they are made available on the IOC channel. (</w:t>
      </w:r>
      <w:r>
        <w:rPr>
          <w:rFonts w:ascii="宋体" w:hAnsi="宋体" w:eastAsia="宋体" w:cs="宋体"/>
          <w:color w:val="FF0000"/>
          <w:szCs w:val="24"/>
        </w:rPr>
        <w:t>为期</w:t>
      </w:r>
      <w:r>
        <w:rPr>
          <w:rFonts w:ascii="Times New Roman" w:hAnsi="Times New Roman" w:eastAsia="Times New Roman" w:cs="Times New Roman"/>
          <w:color w:val="FF0000"/>
          <w:szCs w:val="24"/>
        </w:rPr>
        <w:t>4</w:t>
      </w:r>
      <w:r>
        <w:rPr>
          <w:rFonts w:ascii="宋体" w:hAnsi="宋体" w:eastAsia="宋体" w:cs="宋体"/>
          <w:color w:val="FF0000"/>
          <w:szCs w:val="24"/>
        </w:rPr>
        <w:t>周的学习冲刺是一个虚拟学习计划，将于</w:t>
      </w:r>
      <w:r>
        <w:rPr>
          <w:rFonts w:ascii="Times New Roman" w:hAnsi="Times New Roman" w:eastAsia="Times New Roman" w:cs="Times New Roman"/>
          <w:color w:val="FF0000"/>
          <w:szCs w:val="24"/>
        </w:rPr>
        <w:t>2023</w:t>
      </w:r>
      <w:r>
        <w:rPr>
          <w:rFonts w:ascii="宋体" w:hAnsi="宋体" w:eastAsia="宋体" w:cs="宋体"/>
          <w:color w:val="FF0000"/>
          <w:szCs w:val="24"/>
        </w:rPr>
        <w:t>年</w:t>
      </w:r>
      <w:r>
        <w:rPr>
          <w:rFonts w:ascii="Times New Roman" w:hAnsi="Times New Roman" w:eastAsia="Times New Roman" w:cs="Times New Roman"/>
          <w:color w:val="FF0000"/>
          <w:szCs w:val="24"/>
        </w:rPr>
        <w:t>11</w:t>
      </w:r>
      <w:r>
        <w:rPr>
          <w:rFonts w:ascii="宋体" w:hAnsi="宋体" w:eastAsia="宋体" w:cs="宋体"/>
          <w:color w:val="FF0000"/>
          <w:szCs w:val="24"/>
        </w:rPr>
        <w:t>月进行。这些会议可以现场观看，也可以在</w:t>
      </w:r>
      <w:r>
        <w:rPr>
          <w:rFonts w:ascii="Times New Roman" w:hAnsi="Times New Roman" w:eastAsia="Times New Roman" w:cs="Times New Roman"/>
          <w:color w:val="FF0000"/>
          <w:szCs w:val="24"/>
        </w:rPr>
        <w:t>IOC</w:t>
      </w:r>
      <w:r>
        <w:rPr>
          <w:rFonts w:ascii="宋体" w:hAnsi="宋体" w:eastAsia="宋体" w:cs="宋体"/>
          <w:color w:val="FF0000"/>
          <w:szCs w:val="24"/>
        </w:rPr>
        <w:t>频道播出后观看</w:t>
      </w:r>
      <w:r>
        <w:rPr>
          <w:rFonts w:ascii="Times New Roman" w:hAnsi="Times New Roman" w:eastAsia="Times New Roman" w:cs="Times New Roman"/>
          <w:color w:val="FF0000"/>
          <w:szCs w:val="24"/>
        </w:rPr>
        <w:t>)</w:t>
      </w:r>
      <w:r>
        <w:rPr>
          <w:rFonts w:ascii="宋体" w:hAnsi="宋体" w:eastAsia="宋体" w:cs="宋体"/>
          <w:color w:val="FF0000"/>
          <w:szCs w:val="24"/>
        </w:rPr>
        <w:t>”可知，在为期四周的学习冲刺中，参与者将参加虚拟学习课程。故选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0E599E9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【22题详解】</w:t>
      </w:r>
    </w:p>
    <w:p w14:paraId="4B587E27">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细节理解题。根据</w:t>
      </w:r>
      <w:r>
        <w:rPr>
          <w:rFonts w:ascii="Times New Roman" w:hAnsi="Times New Roman" w:eastAsia="Times New Roman" w:cs="Times New Roman"/>
          <w:color w:val="FF0000"/>
          <w:szCs w:val="24"/>
        </w:rPr>
        <w:t>4-Week Learning Sprint</w:t>
      </w:r>
      <w:r>
        <w:rPr>
          <w:rFonts w:ascii="宋体" w:hAnsi="宋体" w:eastAsia="宋体" w:cs="宋体"/>
          <w:color w:val="FF0000"/>
          <w:szCs w:val="24"/>
        </w:rPr>
        <w:t>部分中“</w:t>
      </w:r>
      <w:r>
        <w:rPr>
          <w:rFonts w:ascii="Times New Roman" w:hAnsi="Times New Roman" w:eastAsia="Times New Roman" w:cs="Times New Roman"/>
          <w:color w:val="FF0000"/>
          <w:szCs w:val="24"/>
        </w:rPr>
        <w:t>After successfully completing the 4-Week Learning Sprint, you will need to submit a plan for a sport</w:t>
      </w:r>
      <w:r>
        <w:rPr>
          <w:rFonts w:ascii="宋体" w:hAnsi="宋体" w:eastAsia="宋体" w:cs="宋体"/>
          <w:color w:val="FF0000"/>
          <w:szCs w:val="24"/>
        </w:rPr>
        <w:t>﹣</w:t>
      </w:r>
      <w:r>
        <w:rPr>
          <w:rFonts w:ascii="Times New Roman" w:hAnsi="Times New Roman" w:eastAsia="Times New Roman" w:cs="Times New Roman"/>
          <w:color w:val="FF0000"/>
          <w:szCs w:val="24"/>
        </w:rPr>
        <w:t>based project, which you will work on if selected as an IOC Young Leader. (</w:t>
      </w:r>
      <w:r>
        <w:rPr>
          <w:rFonts w:ascii="宋体" w:hAnsi="宋体" w:eastAsia="宋体" w:cs="宋体"/>
          <w:color w:val="FF0000"/>
          <w:szCs w:val="24"/>
        </w:rPr>
        <w:t>在成功完成为期</w:t>
      </w:r>
      <w:r>
        <w:rPr>
          <w:rFonts w:ascii="Times New Roman" w:hAnsi="Times New Roman" w:eastAsia="Times New Roman" w:cs="Times New Roman"/>
          <w:color w:val="FF0000"/>
          <w:szCs w:val="24"/>
        </w:rPr>
        <w:t>4</w:t>
      </w:r>
      <w:r>
        <w:rPr>
          <w:rFonts w:ascii="宋体" w:hAnsi="宋体" w:eastAsia="宋体" w:cs="宋体"/>
          <w:color w:val="FF0000"/>
          <w:szCs w:val="24"/>
        </w:rPr>
        <w:t>周的冲刺学习后，您需要提交一份以体育为基础的项目计划，如果您被选为国际奥委会青年领袖，您将参与其中</w:t>
      </w:r>
      <w:r>
        <w:rPr>
          <w:rFonts w:ascii="Times New Roman" w:hAnsi="Times New Roman" w:eastAsia="Times New Roman" w:cs="Times New Roman"/>
          <w:color w:val="FF0000"/>
          <w:szCs w:val="24"/>
        </w:rPr>
        <w:t>)</w:t>
      </w:r>
      <w:r>
        <w:rPr>
          <w:rFonts w:ascii="宋体" w:hAnsi="宋体" w:eastAsia="宋体" w:cs="宋体"/>
          <w:color w:val="FF0000"/>
          <w:szCs w:val="24"/>
        </w:rPr>
        <w:t>”可知，如果被选为国际奥委会青年领袖，需要做一个以运动为基础的项目。故选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1F25FEB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【23题详解】</w:t>
      </w:r>
    </w:p>
    <w:p w14:paraId="28B7D268">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细节理解题。根据</w:t>
      </w:r>
      <w:r>
        <w:rPr>
          <w:rFonts w:ascii="Times New Roman" w:hAnsi="Times New Roman" w:eastAsia="Times New Roman" w:cs="Times New Roman"/>
          <w:color w:val="FF0000"/>
          <w:szCs w:val="24"/>
        </w:rPr>
        <w:t>Requirements for the Applicants</w:t>
      </w:r>
      <w:r>
        <w:rPr>
          <w:rFonts w:ascii="宋体" w:hAnsi="宋体" w:eastAsia="宋体" w:cs="宋体"/>
          <w:color w:val="FF0000"/>
          <w:szCs w:val="24"/>
        </w:rPr>
        <w:t>部分中“</w:t>
      </w:r>
      <w:r>
        <w:rPr>
          <w:rFonts w:ascii="Times New Roman" w:hAnsi="Times New Roman" w:eastAsia="Times New Roman" w:cs="Times New Roman"/>
          <w:color w:val="FF0000"/>
          <w:szCs w:val="24"/>
        </w:rPr>
        <w:t>You have at least one year of work experience. (</w:t>
      </w:r>
      <w:r>
        <w:rPr>
          <w:rFonts w:ascii="宋体" w:hAnsi="宋体" w:eastAsia="宋体" w:cs="宋体"/>
          <w:color w:val="FF0000"/>
          <w:szCs w:val="24"/>
        </w:rPr>
        <w:t>你至少有一年的工作经验</w:t>
      </w:r>
      <w:r>
        <w:rPr>
          <w:rFonts w:ascii="Times New Roman" w:hAnsi="Times New Roman" w:eastAsia="Times New Roman" w:cs="Times New Roman"/>
          <w:color w:val="FF0000"/>
          <w:szCs w:val="24"/>
        </w:rPr>
        <w:t>)</w:t>
      </w:r>
      <w:r>
        <w:rPr>
          <w:rFonts w:ascii="宋体" w:hAnsi="宋体" w:eastAsia="宋体" w:cs="宋体"/>
          <w:color w:val="FF0000"/>
          <w:szCs w:val="24"/>
        </w:rPr>
        <w:t>”可知，对申请人的要求是至少一年工作经验。故选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310BB5EF">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12C08B56">
      <w:pPr>
        <w:spacing w:line="360" w:lineRule="auto"/>
        <w:ind w:firstLine="420"/>
        <w:jc w:val="left"/>
        <w:textAlignment w:val="center"/>
        <w:rPr>
          <w:color w:val="000000"/>
        </w:rPr>
      </w:pPr>
      <w:r>
        <w:rPr>
          <w:rFonts w:hint="eastAsia" w:cs="Times New Roman"/>
          <w:color w:val="0000FF"/>
        </w:rPr>
        <w:t>【2023年</w:t>
      </w:r>
      <w:r>
        <w:rPr>
          <w:rFonts w:hint="eastAsia" w:cs="Times New Roman"/>
          <w:color w:val="0000FF"/>
          <w:lang w:val="en-US" w:eastAsia="zh-CN"/>
        </w:rPr>
        <w:t>北京</w:t>
      </w:r>
      <w:r>
        <w:rPr>
          <w:rFonts w:hint="eastAsia" w:cs="Times New Roman"/>
          <w:color w:val="0000FF"/>
        </w:rPr>
        <w:t>卷】</w:t>
      </w:r>
      <w:r>
        <w:rPr>
          <w:rFonts w:ascii="Times New Roman" w:hAnsi="Times New Roman" w:eastAsia="Times New Roman" w:cs="Times New Roman"/>
          <w:color w:val="000000"/>
        </w:rPr>
        <w:t>The International Olympic Committee(IOC)Young Leaders programme empowers talents to make a positive difference in their communities through sport. Twenty-five Young Leaders are being selected every two years for a four-year period. They promote the Olympic values, spreading the message of sport for good.</w:t>
      </w:r>
    </w:p>
    <w:p w14:paraId="46FDB910">
      <w:pPr>
        <w:spacing w:line="360" w:lineRule="auto"/>
        <w:ind w:firstLine="420"/>
        <w:jc w:val="left"/>
        <w:textAlignment w:val="center"/>
        <w:rPr>
          <w:color w:val="000000"/>
        </w:rPr>
      </w:pPr>
      <w:r>
        <w:rPr>
          <w:rFonts w:ascii="Times New Roman" w:hAnsi="Times New Roman" w:eastAsia="Times New Roman" w:cs="Times New Roman"/>
          <w:color w:val="000000"/>
        </w:rPr>
        <w:t>To be an IOC Young Leader, you need to first complete the 4-Week Learning Sprint (</w:t>
      </w:r>
      <w:r>
        <w:rPr>
          <w:rFonts w:ascii="宋体" w:hAnsi="宋体" w:eastAsia="宋体" w:cs="宋体"/>
          <w:color w:val="000000"/>
        </w:rPr>
        <w:t>冲刺</w:t>
      </w:r>
      <w:r>
        <w:rPr>
          <w:rFonts w:ascii="Times New Roman" w:hAnsi="Times New Roman" w:eastAsia="Times New Roman" w:cs="Times New Roman"/>
          <w:color w:val="000000"/>
        </w:rPr>
        <w:t>).</w:t>
      </w:r>
    </w:p>
    <w:p w14:paraId="668CA9B2">
      <w:pPr>
        <w:spacing w:line="360" w:lineRule="auto"/>
        <w:ind w:firstLine="420"/>
        <w:jc w:val="left"/>
        <w:textAlignment w:val="center"/>
        <w:rPr>
          <w:color w:val="000000"/>
        </w:rPr>
      </w:pPr>
      <w:r>
        <w:rPr>
          <w:rFonts w:ascii="Times New Roman" w:hAnsi="Times New Roman" w:eastAsia="Times New Roman" w:cs="Times New Roman"/>
          <w:color w:val="000000"/>
        </w:rPr>
        <w:t>4-Week Learning Sprint</w:t>
      </w:r>
    </w:p>
    <w:p w14:paraId="06706A70">
      <w:pPr>
        <w:spacing w:line="360" w:lineRule="auto"/>
        <w:ind w:firstLine="420"/>
        <w:jc w:val="left"/>
        <w:textAlignment w:val="center"/>
        <w:rPr>
          <w:color w:val="000000"/>
        </w:rPr>
      </w:pPr>
      <w:r>
        <w:rPr>
          <w:rFonts w:ascii="Times New Roman" w:hAnsi="Times New Roman" w:eastAsia="Times New Roman" w:cs="Times New Roman"/>
          <w:color w:val="000000"/>
        </w:rPr>
        <w:t>The 4-Week Learning Sprint, which will take place during November 2023, is a virtual learning programme. The sessions can be attended live or watched back after they are made available on the IOC channel. Each week, participants will be asked to complete a topic</w:t>
      </w:r>
      <w:r>
        <w:rPr>
          <w:rFonts w:ascii="宋体" w:hAnsi="宋体" w:eastAsia="宋体" w:cs="宋体"/>
          <w:color w:val="000000"/>
        </w:rPr>
        <w:t>﹣</w:t>
      </w:r>
      <w:r>
        <w:rPr>
          <w:rFonts w:ascii="Times New Roman" w:hAnsi="Times New Roman" w:eastAsia="Times New Roman" w:cs="Times New Roman"/>
          <w:color w:val="000000"/>
        </w:rPr>
        <w:t>specific reflection task.</w:t>
      </w:r>
    </w:p>
    <w:p w14:paraId="435C4B5D">
      <w:pPr>
        <w:spacing w:line="360" w:lineRule="auto"/>
        <w:ind w:firstLine="420"/>
        <w:jc w:val="left"/>
        <w:textAlignment w:val="center"/>
        <w:rPr>
          <w:color w:val="000000"/>
        </w:rPr>
      </w:pPr>
      <w:r>
        <w:rPr>
          <w:rFonts w:ascii="Times New Roman" w:hAnsi="Times New Roman" w:eastAsia="Times New Roman" w:cs="Times New Roman"/>
          <w:color w:val="000000"/>
        </w:rPr>
        <w:t>The 4-Week Learning Sprint is open to anyone, with the target audience aged between 20 and 28.</w:t>
      </w:r>
    </w:p>
    <w:p w14:paraId="7370CBAF">
      <w:pPr>
        <w:spacing w:line="360" w:lineRule="auto"/>
        <w:ind w:firstLine="420"/>
        <w:jc w:val="left"/>
        <w:textAlignment w:val="center"/>
        <w:rPr>
          <w:color w:val="000000"/>
        </w:rPr>
      </w:pPr>
      <w:r>
        <w:rPr>
          <w:rFonts w:ascii="Times New Roman" w:hAnsi="Times New Roman" w:eastAsia="Times New Roman" w:cs="Times New Roman"/>
          <w:color w:val="000000"/>
        </w:rPr>
        <w:t>After successfully completing the 4-Week Learning Sprint, you will need to submit a plan for a sport</w:t>
      </w:r>
      <w:r>
        <w:rPr>
          <w:rFonts w:ascii="宋体" w:hAnsi="宋体" w:eastAsia="宋体" w:cs="宋体"/>
          <w:color w:val="000000"/>
        </w:rPr>
        <w:t>﹣</w:t>
      </w:r>
      <w:r>
        <w:rPr>
          <w:rFonts w:ascii="Times New Roman" w:hAnsi="Times New Roman" w:eastAsia="Times New Roman" w:cs="Times New Roman"/>
          <w:color w:val="000000"/>
        </w:rPr>
        <w:t>based project, which you will work on if selected as an IOC Young Leader.</w:t>
      </w:r>
    </w:p>
    <w:p w14:paraId="30367A92">
      <w:pPr>
        <w:spacing w:line="360" w:lineRule="auto"/>
        <w:ind w:firstLine="420"/>
        <w:jc w:val="left"/>
        <w:textAlignment w:val="center"/>
        <w:rPr>
          <w:color w:val="000000"/>
        </w:rPr>
      </w:pPr>
      <w:r>
        <w:rPr>
          <w:rFonts w:ascii="Times New Roman" w:hAnsi="Times New Roman" w:eastAsia="Times New Roman" w:cs="Times New Roman"/>
          <w:color w:val="000000"/>
        </w:rPr>
        <w:t>Requirements for the Applicants</w:t>
      </w:r>
    </w:p>
    <w:p w14:paraId="42FAA152">
      <w:pPr>
        <w:spacing w:line="360" w:lineRule="auto"/>
        <w:ind w:firstLine="420"/>
        <w:jc w:val="left"/>
        <w:textAlignment w:val="center"/>
        <w:rPr>
          <w:color w:val="000000"/>
        </w:rPr>
      </w:pPr>
      <w:r>
        <w:rPr>
          <w:rFonts w:ascii="Times New Roman" w:hAnsi="Times New Roman" w:eastAsia="Times New Roman" w:cs="Times New Roman"/>
          <w:color w:val="000000"/>
        </w:rPr>
        <w:t>•You have successfully completed the 4-Week Learning Sprint</w:t>
      </w:r>
      <w:r>
        <w:rPr>
          <w:rFonts w:ascii="Times New Roman" w:hAnsi="Times New Roman" w:eastAsia="Times New Roman" w:cs="Times New Roman"/>
          <w:color w:val="000000"/>
          <w:position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6"/>
                    <a:stretch>
                      <a:fillRect/>
                    </a:stretch>
                  </pic:blipFill>
                  <pic:spPr>
                    <a:xfrm>
                      <a:off x="0" y="0"/>
                      <a:ext cx="31750" cy="88900"/>
                    </a:xfrm>
                    <a:prstGeom prst="rect">
                      <a:avLst/>
                    </a:prstGeom>
                  </pic:spPr>
                </pic:pic>
              </a:graphicData>
            </a:graphic>
          </wp:inline>
        </w:drawing>
      </w:r>
    </w:p>
    <w:p w14:paraId="31E9C8D7">
      <w:pPr>
        <w:spacing w:line="360" w:lineRule="auto"/>
        <w:ind w:firstLine="420"/>
        <w:jc w:val="left"/>
        <w:textAlignment w:val="center"/>
        <w:rPr>
          <w:color w:val="000000"/>
        </w:rPr>
      </w:pPr>
      <w:r>
        <w:rPr>
          <w:rFonts w:ascii="Times New Roman" w:hAnsi="Times New Roman" w:eastAsia="Times New Roman" w:cs="Times New Roman"/>
          <w:color w:val="000000"/>
        </w:rPr>
        <w:t>•You have completed your high school studies.</w:t>
      </w:r>
    </w:p>
    <w:p w14:paraId="6A3447BE">
      <w:pPr>
        <w:spacing w:line="360" w:lineRule="auto"/>
        <w:ind w:firstLine="420"/>
        <w:jc w:val="left"/>
        <w:textAlignment w:val="center"/>
        <w:rPr>
          <w:color w:val="000000"/>
        </w:rPr>
      </w:pPr>
      <w:r>
        <w:rPr>
          <w:rFonts w:ascii="Times New Roman" w:hAnsi="Times New Roman" w:eastAsia="Times New Roman" w:cs="Times New Roman"/>
          <w:color w:val="000000"/>
        </w:rPr>
        <w:t>•You have at least one year of work experience.</w:t>
      </w:r>
    </w:p>
    <w:p w14:paraId="68026610">
      <w:pPr>
        <w:spacing w:line="360" w:lineRule="auto"/>
        <w:ind w:firstLine="420"/>
        <w:jc w:val="left"/>
        <w:textAlignment w:val="center"/>
        <w:rPr>
          <w:color w:val="000000"/>
        </w:rPr>
      </w:pPr>
      <w:r>
        <w:rPr>
          <w:rFonts w:ascii="Times New Roman" w:hAnsi="Times New Roman" w:eastAsia="Times New Roman" w:cs="Times New Roman"/>
          <w:color w:val="000000"/>
        </w:rPr>
        <w:t>•You have strong public speaking skills.</w:t>
      </w:r>
    </w:p>
    <w:p w14:paraId="49E29BC8">
      <w:pPr>
        <w:spacing w:line="360" w:lineRule="auto"/>
        <w:ind w:firstLine="420"/>
        <w:jc w:val="left"/>
        <w:textAlignment w:val="center"/>
        <w:rPr>
          <w:color w:val="000000"/>
        </w:rPr>
      </w:pPr>
      <w:r>
        <w:rPr>
          <w:rFonts w:ascii="Times New Roman" w:hAnsi="Times New Roman" w:eastAsia="Times New Roman" w:cs="Times New Roman"/>
          <w:color w:val="000000"/>
        </w:rPr>
        <w:t>•You are self-motivated and committed.</w:t>
      </w:r>
    </w:p>
    <w:p w14:paraId="67C51C2B">
      <w:pPr>
        <w:spacing w:line="360" w:lineRule="auto"/>
        <w:ind w:firstLine="420"/>
        <w:jc w:val="left"/>
        <w:textAlignment w:val="center"/>
        <w:rPr>
          <w:color w:val="000000"/>
        </w:rPr>
      </w:pPr>
      <w:r>
        <w:rPr>
          <w:rFonts w:ascii="Times New Roman" w:hAnsi="Times New Roman" w:eastAsia="Times New Roman" w:cs="Times New Roman"/>
          <w:color w:val="000000"/>
        </w:rPr>
        <w:t>•You are passionate about creating positive change in your community.</w:t>
      </w:r>
    </w:p>
    <w:p w14:paraId="645B3134">
      <w:pPr>
        <w:spacing w:line="360" w:lineRule="auto"/>
        <w:ind w:firstLine="420"/>
        <w:jc w:val="left"/>
        <w:textAlignment w:val="center"/>
        <w:rPr>
          <w:color w:val="000000"/>
        </w:rPr>
      </w:pPr>
      <w:r>
        <w:rPr>
          <w:rFonts w:ascii="Times New Roman" w:hAnsi="Times New Roman" w:eastAsia="Times New Roman" w:cs="Times New Roman"/>
          <w:color w:val="000000"/>
        </w:rPr>
        <w:t>•You are open to being coached and advised by experts and peers (</w:t>
      </w:r>
      <w:r>
        <w:rPr>
          <w:rFonts w:ascii="宋体" w:hAnsi="宋体" w:eastAsia="宋体" w:cs="宋体"/>
          <w:color w:val="000000"/>
        </w:rPr>
        <w:t>同伴</w:t>
      </w:r>
      <w:r>
        <w:rPr>
          <w:rFonts w:ascii="Times New Roman" w:hAnsi="Times New Roman" w:eastAsia="Times New Roman" w:cs="Times New Roman"/>
          <w:color w:val="000000"/>
        </w:rPr>
        <w:t>).</w:t>
      </w:r>
    </w:p>
    <w:p w14:paraId="7852AC25">
      <w:pPr>
        <w:spacing w:line="360" w:lineRule="auto"/>
        <w:ind w:firstLine="420"/>
        <w:jc w:val="left"/>
        <w:textAlignment w:val="center"/>
        <w:rPr>
          <w:color w:val="000000"/>
        </w:rPr>
      </w:pPr>
      <w:r>
        <w:rPr>
          <w:rFonts w:ascii="Times New Roman" w:hAnsi="Times New Roman" w:eastAsia="Times New Roman" w:cs="Times New Roman"/>
          <w:color w:val="000000"/>
        </w:rPr>
        <w:t>•You are able to work with people from different backgrounds.</w:t>
      </w:r>
    </w:p>
    <w:p w14:paraId="462DD302">
      <w:pPr>
        <w:spacing w:line="360" w:lineRule="auto"/>
        <w:jc w:val="left"/>
        <w:textAlignment w:val="center"/>
        <w:rPr>
          <w:color w:val="000000"/>
        </w:rPr>
      </w:pPr>
      <w:r>
        <w:rPr>
          <w:color w:val="000000"/>
        </w:rPr>
        <w:t xml:space="preserve">21. </w:t>
      </w:r>
      <w:r>
        <w:rPr>
          <w:rFonts w:ascii="Times New Roman" w:hAnsi="Times New Roman" w:eastAsia="Times New Roman" w:cs="Times New Roman"/>
          <w:color w:val="000000"/>
        </w:rPr>
        <w:t>In the 4-Week Learning Sprint, participants will ________.</w:t>
      </w:r>
    </w:p>
    <w:p w14:paraId="64D1D18E">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create change in their community</w:t>
      </w:r>
      <w:r>
        <w:rPr>
          <w:color w:val="000000"/>
        </w:rPr>
        <w:tab/>
      </w:r>
      <w:r>
        <w:rPr>
          <w:color w:val="000000"/>
        </w:rPr>
        <w:t xml:space="preserve">B. </w:t>
      </w:r>
      <w:r>
        <w:rPr>
          <w:rFonts w:ascii="Times New Roman" w:hAnsi="Times New Roman" w:eastAsia="Times New Roman" w:cs="Times New Roman"/>
          <w:color w:val="000000"/>
        </w:rPr>
        <w:t>attend a virtual learning programme</w:t>
      </w:r>
    </w:p>
    <w:p w14:paraId="437BD132">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meet people from different backgrounds</w:t>
      </w:r>
      <w:r>
        <w:rPr>
          <w:color w:val="000000"/>
        </w:rPr>
        <w:tab/>
      </w:r>
      <w:r>
        <w:rPr>
          <w:color w:val="000000"/>
        </w:rPr>
        <w:t xml:space="preserve">D. </w:t>
      </w:r>
      <w:r>
        <w:rPr>
          <w:rFonts w:ascii="Times New Roman" w:hAnsi="Times New Roman" w:eastAsia="Times New Roman" w:cs="Times New Roman"/>
          <w:color w:val="000000"/>
        </w:rPr>
        <w:t>promote the IOC Young Leaders project</w:t>
      </w:r>
    </w:p>
    <w:p w14:paraId="67729824">
      <w:pPr>
        <w:spacing w:line="360" w:lineRule="auto"/>
        <w:jc w:val="left"/>
        <w:textAlignment w:val="center"/>
        <w:rPr>
          <w:color w:val="000000"/>
        </w:rPr>
      </w:pPr>
      <w:r>
        <w:rPr>
          <w:color w:val="000000"/>
        </w:rPr>
        <w:t xml:space="preserve">22. </w:t>
      </w:r>
      <w:r>
        <w:rPr>
          <w:rFonts w:ascii="Times New Roman" w:hAnsi="Times New Roman" w:eastAsia="Times New Roman" w:cs="Times New Roman"/>
          <w:color w:val="000000"/>
        </w:rPr>
        <w:t>If selected as an IOC Young Leader, one will need to ________.</w:t>
      </w:r>
    </w:p>
    <w:p w14:paraId="30A717D4">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complete a reflection task each week</w:t>
      </w:r>
      <w:r>
        <w:rPr>
          <w:color w:val="000000"/>
        </w:rPr>
        <w:tab/>
      </w:r>
      <w:r>
        <w:rPr>
          <w:color w:val="000000"/>
        </w:rPr>
        <w:t xml:space="preserve">B. </w:t>
      </w:r>
      <w:r>
        <w:rPr>
          <w:rFonts w:ascii="Times New Roman" w:hAnsi="Times New Roman" w:eastAsia="Times New Roman" w:cs="Times New Roman"/>
          <w:color w:val="000000"/>
        </w:rPr>
        <w:t>watch sports on the IOC channel</w:t>
      </w:r>
    </w:p>
    <w:p w14:paraId="4C8DEF6A">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work on a sport-based project</w:t>
      </w:r>
      <w:r>
        <w:rPr>
          <w:color w:val="000000"/>
        </w:rPr>
        <w:tab/>
      </w:r>
      <w:r>
        <w:rPr>
          <w:color w:val="000000"/>
        </w:rPr>
        <w:t xml:space="preserve">D. </w:t>
      </w:r>
      <w:r>
        <w:rPr>
          <w:rFonts w:ascii="Times New Roman" w:hAnsi="Times New Roman" w:eastAsia="Times New Roman" w:cs="Times New Roman"/>
          <w:color w:val="000000"/>
        </w:rPr>
        <w:t>coach and advise their peers</w:t>
      </w:r>
    </w:p>
    <w:p w14:paraId="7683D8E8">
      <w:pPr>
        <w:spacing w:line="360" w:lineRule="auto"/>
        <w:jc w:val="left"/>
        <w:textAlignment w:val="center"/>
        <w:rPr>
          <w:color w:val="000000"/>
        </w:rPr>
      </w:pPr>
      <w:r>
        <w:rPr>
          <w:color w:val="000000"/>
        </w:rPr>
        <w:t xml:space="preserve">23. </w:t>
      </w:r>
      <w:r>
        <w:rPr>
          <w:rFonts w:ascii="Times New Roman" w:hAnsi="Times New Roman" w:eastAsia="Times New Roman" w:cs="Times New Roman"/>
          <w:color w:val="000000"/>
        </w:rPr>
        <w:t>Which is a requirement for the applicants?</w:t>
      </w:r>
    </w:p>
    <w:p w14:paraId="518863A0">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Spreading the message of sport for good.</w:t>
      </w:r>
      <w:r>
        <w:rPr>
          <w:color w:val="000000"/>
        </w:rPr>
        <w:tab/>
      </w:r>
      <w:r>
        <w:rPr>
          <w:color w:val="000000"/>
        </w:rPr>
        <w:t xml:space="preserve">B. </w:t>
      </w:r>
      <w:r>
        <w:rPr>
          <w:rFonts w:ascii="Times New Roman" w:hAnsi="Times New Roman" w:eastAsia="Times New Roman" w:cs="Times New Roman"/>
          <w:color w:val="000000"/>
        </w:rPr>
        <w:t>Having at least one-year work experience.</w:t>
      </w:r>
    </w:p>
    <w:p w14:paraId="11E2008F">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Showing great passion for project planning.</w:t>
      </w:r>
      <w:r>
        <w:rPr>
          <w:color w:val="000000"/>
        </w:rPr>
        <w:tab/>
      </w:r>
      <w:r>
        <w:rPr>
          <w:color w:val="000000"/>
        </w:rPr>
        <w:t xml:space="preserve">D. </w:t>
      </w:r>
      <w:r>
        <w:rPr>
          <w:rFonts w:ascii="Times New Roman" w:hAnsi="Times New Roman" w:eastAsia="Times New Roman" w:cs="Times New Roman"/>
          <w:color w:val="000000"/>
        </w:rPr>
        <w:t>Committing themselves to becoming an expert.</w:t>
      </w:r>
    </w:p>
    <w:p w14:paraId="37D5A2B8">
      <w:pPr>
        <w:spacing w:line="360" w:lineRule="auto"/>
        <w:textAlignment w:val="center"/>
        <w:rPr>
          <w:color w:val="FF0000"/>
        </w:rPr>
      </w:pPr>
      <w:r>
        <w:rPr>
          <w:color w:val="FF0000"/>
        </w:rPr>
        <w:t>【答案】21. B    22. C    23. B</w:t>
      </w:r>
    </w:p>
    <w:p w14:paraId="1D81526A">
      <w:pPr>
        <w:spacing w:line="360" w:lineRule="auto"/>
        <w:jc w:val="both"/>
        <w:textAlignment w:val="center"/>
        <w:rPr>
          <w:color w:val="FF0000"/>
        </w:rPr>
      </w:pPr>
      <w:r>
        <w:rPr>
          <w:color w:val="FF0000"/>
        </w:rPr>
        <w:t>【导语】</w:t>
      </w:r>
      <w:r>
        <w:rPr>
          <w:rFonts w:ascii="宋体" w:hAnsi="宋体" w:eastAsia="宋体" w:cs="宋体"/>
          <w:color w:val="FF0000"/>
        </w:rPr>
        <w:t>这是一篇应用文。文章主要介绍了一个成为国际奥委会青年领袖的项目以及要求。</w:t>
      </w:r>
    </w:p>
    <w:p w14:paraId="2B58122D">
      <w:pPr>
        <w:spacing w:line="360" w:lineRule="auto"/>
        <w:jc w:val="both"/>
        <w:textAlignment w:val="center"/>
        <w:rPr>
          <w:color w:val="FF0000"/>
        </w:rPr>
      </w:pPr>
      <w:r>
        <w:rPr>
          <w:color w:val="FF0000"/>
        </w:rPr>
        <w:t>【21题详解】</w:t>
      </w:r>
    </w:p>
    <w:p w14:paraId="129BED3F">
      <w:pPr>
        <w:spacing w:line="360" w:lineRule="auto"/>
        <w:jc w:val="left"/>
        <w:textAlignment w:val="center"/>
        <w:rPr>
          <w:color w:val="FF0000"/>
        </w:rPr>
      </w:pPr>
      <w:r>
        <w:rPr>
          <w:rFonts w:ascii="宋体" w:hAnsi="宋体" w:eastAsia="宋体" w:cs="宋体"/>
          <w:color w:val="FF0000"/>
        </w:rPr>
        <w:t>细节理解题。根据</w:t>
      </w:r>
      <w:r>
        <w:rPr>
          <w:rFonts w:ascii="Times New Roman" w:hAnsi="Times New Roman" w:eastAsia="Times New Roman" w:cs="Times New Roman"/>
          <w:color w:val="FF0000"/>
        </w:rPr>
        <w:t>4-Week Learning Sprint</w:t>
      </w:r>
      <w:r>
        <w:rPr>
          <w:rFonts w:ascii="宋体" w:hAnsi="宋体" w:eastAsia="宋体" w:cs="宋体"/>
          <w:color w:val="FF0000"/>
        </w:rPr>
        <w:t>部分中“</w:t>
      </w:r>
      <w:r>
        <w:rPr>
          <w:rFonts w:ascii="Times New Roman" w:hAnsi="Times New Roman" w:eastAsia="Times New Roman" w:cs="Times New Roman"/>
          <w:color w:val="FF0000"/>
        </w:rPr>
        <w:t>The 4-Week Learning Sprint, which will take place during November 2023, is a virtual learning programme. The sessions can be attended live or watched back after they are made available on the IOC channel. (</w:t>
      </w:r>
      <w:r>
        <w:rPr>
          <w:rFonts w:ascii="宋体" w:hAnsi="宋体" w:eastAsia="宋体" w:cs="宋体"/>
          <w:color w:val="FF0000"/>
        </w:rPr>
        <w:t>为期</w:t>
      </w:r>
      <w:r>
        <w:rPr>
          <w:rFonts w:ascii="Times New Roman" w:hAnsi="Times New Roman" w:eastAsia="Times New Roman" w:cs="Times New Roman"/>
          <w:color w:val="FF0000"/>
        </w:rPr>
        <w:t>4</w:t>
      </w:r>
      <w:r>
        <w:rPr>
          <w:rFonts w:ascii="宋体" w:hAnsi="宋体" w:eastAsia="宋体" w:cs="宋体"/>
          <w:color w:val="FF0000"/>
        </w:rPr>
        <w:t>周的学习冲刺是一个虚拟学习计划，将于</w:t>
      </w:r>
      <w:r>
        <w:rPr>
          <w:rFonts w:ascii="Times New Roman" w:hAnsi="Times New Roman" w:eastAsia="Times New Roman" w:cs="Times New Roman"/>
          <w:color w:val="FF0000"/>
        </w:rPr>
        <w:t>2023</w:t>
      </w:r>
      <w:r>
        <w:rPr>
          <w:rFonts w:ascii="宋体" w:hAnsi="宋体" w:eastAsia="宋体" w:cs="宋体"/>
          <w:color w:val="FF0000"/>
        </w:rPr>
        <w:t>年</w:t>
      </w:r>
      <w:r>
        <w:rPr>
          <w:rFonts w:ascii="Times New Roman" w:hAnsi="Times New Roman" w:eastAsia="Times New Roman" w:cs="Times New Roman"/>
          <w:color w:val="FF0000"/>
        </w:rPr>
        <w:t>11</w:t>
      </w:r>
      <w:r>
        <w:rPr>
          <w:rFonts w:ascii="宋体" w:hAnsi="宋体" w:eastAsia="宋体" w:cs="宋体"/>
          <w:color w:val="FF0000"/>
        </w:rPr>
        <w:t>月进行。这些会议可以现场观看，也可以在</w:t>
      </w:r>
      <w:r>
        <w:rPr>
          <w:rFonts w:ascii="Times New Roman" w:hAnsi="Times New Roman" w:eastAsia="Times New Roman" w:cs="Times New Roman"/>
          <w:color w:val="FF0000"/>
        </w:rPr>
        <w:t>IOC</w:t>
      </w:r>
      <w:r>
        <w:rPr>
          <w:rFonts w:ascii="宋体" w:hAnsi="宋体" w:eastAsia="宋体" w:cs="宋体"/>
          <w:color w:val="FF0000"/>
        </w:rPr>
        <w:t>频道播出后观看</w:t>
      </w:r>
      <w:r>
        <w:rPr>
          <w:rFonts w:ascii="Times New Roman" w:hAnsi="Times New Roman" w:eastAsia="Times New Roman" w:cs="Times New Roman"/>
          <w:color w:val="FF0000"/>
        </w:rPr>
        <w:t>)</w:t>
      </w:r>
      <w:r>
        <w:rPr>
          <w:rFonts w:ascii="宋体" w:hAnsi="宋体" w:eastAsia="宋体" w:cs="宋体"/>
          <w:color w:val="FF0000"/>
        </w:rPr>
        <w:t>”可知，在为期四周的学习冲刺中，参与者将参加虚拟学习课程。故选</w:t>
      </w:r>
      <w:r>
        <w:rPr>
          <w:rFonts w:ascii="Times New Roman" w:hAnsi="Times New Roman" w:eastAsia="Times New Roman" w:cs="Times New Roman"/>
          <w:color w:val="FF0000"/>
        </w:rPr>
        <w:t>B</w:t>
      </w:r>
      <w:r>
        <w:rPr>
          <w:rFonts w:ascii="宋体" w:hAnsi="宋体" w:eastAsia="宋体" w:cs="宋体"/>
          <w:color w:val="FF0000"/>
        </w:rPr>
        <w:t>。</w:t>
      </w:r>
    </w:p>
    <w:p w14:paraId="1401D233">
      <w:pPr>
        <w:spacing w:line="360" w:lineRule="auto"/>
        <w:jc w:val="left"/>
        <w:textAlignment w:val="center"/>
        <w:rPr>
          <w:color w:val="FF0000"/>
        </w:rPr>
      </w:pPr>
      <w:r>
        <w:rPr>
          <w:color w:val="FF0000"/>
        </w:rPr>
        <w:t>【22题详解】</w:t>
      </w:r>
    </w:p>
    <w:p w14:paraId="09AB6AD6">
      <w:pPr>
        <w:spacing w:line="360" w:lineRule="auto"/>
        <w:jc w:val="left"/>
        <w:textAlignment w:val="center"/>
        <w:rPr>
          <w:color w:val="FF0000"/>
        </w:rPr>
      </w:pPr>
      <w:r>
        <w:rPr>
          <w:rFonts w:ascii="宋体" w:hAnsi="宋体" w:eastAsia="宋体" w:cs="宋体"/>
          <w:color w:val="FF0000"/>
        </w:rPr>
        <w:t>细节理解题。根据</w:t>
      </w:r>
      <w:r>
        <w:rPr>
          <w:rFonts w:ascii="Times New Roman" w:hAnsi="Times New Roman" w:eastAsia="Times New Roman" w:cs="Times New Roman"/>
          <w:color w:val="FF0000"/>
        </w:rPr>
        <w:t>4-Week Learning Sprint</w:t>
      </w:r>
      <w:r>
        <w:rPr>
          <w:rFonts w:ascii="宋体" w:hAnsi="宋体" w:eastAsia="宋体" w:cs="宋体"/>
          <w:color w:val="FF0000"/>
        </w:rPr>
        <w:t>部分中“</w:t>
      </w:r>
      <w:r>
        <w:rPr>
          <w:rFonts w:ascii="Times New Roman" w:hAnsi="Times New Roman" w:eastAsia="Times New Roman" w:cs="Times New Roman"/>
          <w:color w:val="FF0000"/>
        </w:rPr>
        <w:t>After successfully completing the 4-Week Learning Sprint, you will need to submit a plan for a sport</w:t>
      </w:r>
      <w:r>
        <w:rPr>
          <w:rFonts w:ascii="宋体" w:hAnsi="宋体" w:eastAsia="宋体" w:cs="宋体"/>
          <w:color w:val="FF0000"/>
        </w:rPr>
        <w:t>﹣</w:t>
      </w:r>
      <w:r>
        <w:rPr>
          <w:rFonts w:ascii="Times New Roman" w:hAnsi="Times New Roman" w:eastAsia="Times New Roman" w:cs="Times New Roman"/>
          <w:color w:val="FF0000"/>
        </w:rPr>
        <w:t>based project, which you will work on if selected as an IOC Young Leader. (</w:t>
      </w:r>
      <w:r>
        <w:rPr>
          <w:rFonts w:ascii="宋体" w:hAnsi="宋体" w:eastAsia="宋体" w:cs="宋体"/>
          <w:color w:val="FF0000"/>
        </w:rPr>
        <w:t>在成功完成为期</w:t>
      </w:r>
      <w:r>
        <w:rPr>
          <w:rFonts w:ascii="Times New Roman" w:hAnsi="Times New Roman" w:eastAsia="Times New Roman" w:cs="Times New Roman"/>
          <w:color w:val="FF0000"/>
        </w:rPr>
        <w:t>4</w:t>
      </w:r>
      <w:r>
        <w:rPr>
          <w:rFonts w:ascii="宋体" w:hAnsi="宋体" w:eastAsia="宋体" w:cs="宋体"/>
          <w:color w:val="FF0000"/>
        </w:rPr>
        <w:t>周的冲刺学习后，您需要提交一份以体育为基础的项目计划，如果您被选为国际奥委会青年领袖，您将参与其中</w:t>
      </w:r>
      <w:r>
        <w:rPr>
          <w:rFonts w:ascii="Times New Roman" w:hAnsi="Times New Roman" w:eastAsia="Times New Roman" w:cs="Times New Roman"/>
          <w:color w:val="FF0000"/>
        </w:rPr>
        <w:t>)</w:t>
      </w:r>
      <w:r>
        <w:rPr>
          <w:rFonts w:ascii="宋体" w:hAnsi="宋体" w:eastAsia="宋体" w:cs="宋体"/>
          <w:color w:val="FF0000"/>
        </w:rPr>
        <w:t>”可知，如果被选为国际奥委会青年领袖，需要做一个以运动为基础的项目。故选</w:t>
      </w:r>
      <w:r>
        <w:rPr>
          <w:rFonts w:ascii="Times New Roman" w:hAnsi="Times New Roman" w:eastAsia="Times New Roman" w:cs="Times New Roman"/>
          <w:color w:val="FF0000"/>
        </w:rPr>
        <w:t>C</w:t>
      </w:r>
      <w:r>
        <w:rPr>
          <w:rFonts w:ascii="宋体" w:hAnsi="宋体" w:eastAsia="宋体" w:cs="宋体"/>
          <w:color w:val="FF0000"/>
        </w:rPr>
        <w:t>。</w:t>
      </w:r>
    </w:p>
    <w:p w14:paraId="15B31E71">
      <w:pPr>
        <w:spacing w:line="360" w:lineRule="auto"/>
        <w:jc w:val="left"/>
        <w:textAlignment w:val="center"/>
        <w:rPr>
          <w:color w:val="FF0000"/>
        </w:rPr>
      </w:pPr>
      <w:r>
        <w:rPr>
          <w:color w:val="FF0000"/>
        </w:rPr>
        <w:t>【23题详解】</w:t>
      </w:r>
    </w:p>
    <w:p w14:paraId="11417C40">
      <w:pPr>
        <w:spacing w:line="360" w:lineRule="auto"/>
        <w:jc w:val="left"/>
        <w:textAlignment w:val="center"/>
        <w:rPr>
          <w:rFonts w:hint="eastAsia" w:ascii="Times New Roman" w:hAnsi="Times New Roman" w:eastAsia="宋体" w:cs="Times New Roman"/>
          <w:color w:val="0000FF"/>
          <w:szCs w:val="24"/>
          <w:lang w:val="en-US" w:eastAsia="zh-CN"/>
        </w:rPr>
      </w:pPr>
      <w:r>
        <w:rPr>
          <w:rFonts w:ascii="宋体" w:hAnsi="宋体" w:eastAsia="宋体" w:cs="宋体"/>
          <w:color w:val="FF0000"/>
        </w:rPr>
        <w:t>细节理解题。根据</w:t>
      </w:r>
      <w:r>
        <w:rPr>
          <w:rFonts w:ascii="Times New Roman" w:hAnsi="Times New Roman" w:eastAsia="Times New Roman" w:cs="Times New Roman"/>
          <w:color w:val="FF0000"/>
        </w:rPr>
        <w:t>Requirements for the Applicants</w:t>
      </w:r>
      <w:r>
        <w:rPr>
          <w:rFonts w:ascii="宋体" w:hAnsi="宋体" w:eastAsia="宋体" w:cs="宋体"/>
          <w:color w:val="FF0000"/>
        </w:rPr>
        <w:t>部分中“</w:t>
      </w:r>
      <w:r>
        <w:rPr>
          <w:rFonts w:ascii="Times New Roman" w:hAnsi="Times New Roman" w:eastAsia="Times New Roman" w:cs="Times New Roman"/>
          <w:color w:val="FF0000"/>
        </w:rPr>
        <w:t>You have at least one year of work experience. (</w:t>
      </w:r>
      <w:r>
        <w:rPr>
          <w:rFonts w:ascii="宋体" w:hAnsi="宋体" w:eastAsia="宋体" w:cs="宋体"/>
          <w:color w:val="FF0000"/>
        </w:rPr>
        <w:t>你至少有一年的工作经验</w:t>
      </w:r>
      <w:r>
        <w:rPr>
          <w:rFonts w:ascii="Times New Roman" w:hAnsi="Times New Roman" w:eastAsia="Times New Roman" w:cs="Times New Roman"/>
          <w:color w:val="FF0000"/>
        </w:rPr>
        <w:t>)</w:t>
      </w:r>
      <w:r>
        <w:rPr>
          <w:rFonts w:ascii="宋体" w:hAnsi="宋体" w:eastAsia="宋体" w:cs="宋体"/>
          <w:color w:val="FF0000"/>
        </w:rPr>
        <w:t>”可知，对申请人的要求是至少一年工作经验。故选</w:t>
      </w:r>
      <w:r>
        <w:rPr>
          <w:rFonts w:ascii="Times New Roman" w:hAnsi="Times New Roman" w:eastAsia="Times New Roman" w:cs="Times New Roman"/>
          <w:color w:val="FF0000"/>
        </w:rPr>
        <w:t>B</w:t>
      </w:r>
      <w:r>
        <w:rPr>
          <w:rFonts w:ascii="宋体" w:hAnsi="宋体" w:eastAsia="宋体" w:cs="宋体"/>
          <w:color w:val="FF0000"/>
        </w:rPr>
        <w:t>。</w:t>
      </w:r>
    </w:p>
    <w:p w14:paraId="3CAC994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50DB2369">
      <w:pPr>
        <w:spacing w:line="360" w:lineRule="auto"/>
        <w:ind w:firstLine="420"/>
        <w:jc w:val="left"/>
        <w:textAlignment w:val="center"/>
        <w:rPr>
          <w:color w:val="000000"/>
        </w:rPr>
      </w:pPr>
      <w:r>
        <w:rPr>
          <w:rFonts w:hint="eastAsia" w:cs="Times New Roman"/>
          <w:color w:val="0000FF"/>
        </w:rPr>
        <w:t>【2023年</w:t>
      </w:r>
      <w:r>
        <w:rPr>
          <w:rFonts w:hint="eastAsia" w:cs="Times New Roman"/>
          <w:color w:val="0000FF"/>
          <w:lang w:val="en-US" w:eastAsia="zh-CN"/>
        </w:rPr>
        <w:t>北京</w:t>
      </w:r>
      <w:r>
        <w:rPr>
          <w:rFonts w:hint="eastAsia" w:cs="Times New Roman"/>
          <w:color w:val="0000FF"/>
        </w:rPr>
        <w:t>卷】</w:t>
      </w:r>
      <w:r>
        <w:rPr>
          <w:rFonts w:ascii="Times New Roman" w:hAnsi="Times New Roman" w:eastAsia="Times New Roman" w:cs="Times New Roman"/>
          <w:color w:val="000000"/>
        </w:rPr>
        <w:t>The International Olympic Committee(IOC)Young Leaders programme empowers talents to make a positive difference in their communities through sport. Twenty-five Young Leaders are being selected every two years for a four-year period. They promote the Olympic values, spreading the message of sport for good.</w:t>
      </w:r>
    </w:p>
    <w:p w14:paraId="6BF03595">
      <w:pPr>
        <w:spacing w:line="360" w:lineRule="auto"/>
        <w:ind w:firstLine="420"/>
        <w:jc w:val="left"/>
        <w:textAlignment w:val="center"/>
        <w:rPr>
          <w:color w:val="000000"/>
        </w:rPr>
      </w:pPr>
      <w:r>
        <w:rPr>
          <w:rFonts w:ascii="Times New Roman" w:hAnsi="Times New Roman" w:eastAsia="Times New Roman" w:cs="Times New Roman"/>
          <w:color w:val="000000"/>
        </w:rPr>
        <w:t>To be an IOC Young Leader, you need to first complete the 4-Week Learning Sprint (</w:t>
      </w:r>
      <w:r>
        <w:rPr>
          <w:rFonts w:ascii="宋体" w:hAnsi="宋体" w:eastAsia="宋体" w:cs="宋体"/>
          <w:color w:val="000000"/>
        </w:rPr>
        <w:t>冲刺</w:t>
      </w:r>
      <w:r>
        <w:rPr>
          <w:rFonts w:ascii="Times New Roman" w:hAnsi="Times New Roman" w:eastAsia="Times New Roman" w:cs="Times New Roman"/>
          <w:color w:val="000000"/>
        </w:rPr>
        <w:t>).</w:t>
      </w:r>
    </w:p>
    <w:p w14:paraId="55803282">
      <w:pPr>
        <w:spacing w:line="360" w:lineRule="auto"/>
        <w:ind w:firstLine="420"/>
        <w:jc w:val="left"/>
        <w:textAlignment w:val="center"/>
        <w:rPr>
          <w:color w:val="000000"/>
        </w:rPr>
      </w:pPr>
      <w:r>
        <w:rPr>
          <w:rFonts w:ascii="Times New Roman" w:hAnsi="Times New Roman" w:eastAsia="Times New Roman" w:cs="Times New Roman"/>
          <w:color w:val="000000"/>
        </w:rPr>
        <w:t>4-Week Learning Sprint</w:t>
      </w:r>
    </w:p>
    <w:p w14:paraId="74753FA9">
      <w:pPr>
        <w:spacing w:line="360" w:lineRule="auto"/>
        <w:ind w:firstLine="420"/>
        <w:jc w:val="left"/>
        <w:textAlignment w:val="center"/>
        <w:rPr>
          <w:color w:val="000000"/>
        </w:rPr>
      </w:pPr>
      <w:r>
        <w:rPr>
          <w:rFonts w:ascii="Times New Roman" w:hAnsi="Times New Roman" w:eastAsia="Times New Roman" w:cs="Times New Roman"/>
          <w:color w:val="000000"/>
        </w:rPr>
        <w:t>The 4-Week Learning Sprint, which will take place during November 2023, is a virtual learning programme. The sessions can be attended live or watched back after they are made available on the IOC channel. Each week, participants will be asked to complete a topic</w:t>
      </w:r>
      <w:r>
        <w:rPr>
          <w:rFonts w:ascii="宋体" w:hAnsi="宋体" w:eastAsia="宋体" w:cs="宋体"/>
          <w:color w:val="000000"/>
        </w:rPr>
        <w:t>﹣</w:t>
      </w:r>
      <w:r>
        <w:rPr>
          <w:rFonts w:ascii="Times New Roman" w:hAnsi="Times New Roman" w:eastAsia="Times New Roman" w:cs="Times New Roman"/>
          <w:color w:val="000000"/>
        </w:rPr>
        <w:t>specific reflection task.</w:t>
      </w:r>
    </w:p>
    <w:p w14:paraId="33BA5ED5">
      <w:pPr>
        <w:spacing w:line="360" w:lineRule="auto"/>
        <w:ind w:firstLine="420"/>
        <w:jc w:val="left"/>
        <w:textAlignment w:val="center"/>
        <w:rPr>
          <w:color w:val="000000"/>
        </w:rPr>
      </w:pPr>
      <w:r>
        <w:rPr>
          <w:rFonts w:ascii="Times New Roman" w:hAnsi="Times New Roman" w:eastAsia="Times New Roman" w:cs="Times New Roman"/>
          <w:color w:val="000000"/>
        </w:rPr>
        <w:t>The 4-Week Learning Sprint is open to anyone, with the target audience aged between 20 and 28.</w:t>
      </w:r>
    </w:p>
    <w:p w14:paraId="2006ACBD">
      <w:pPr>
        <w:spacing w:line="360" w:lineRule="auto"/>
        <w:ind w:firstLine="420"/>
        <w:jc w:val="left"/>
        <w:textAlignment w:val="center"/>
        <w:rPr>
          <w:color w:val="000000"/>
        </w:rPr>
      </w:pPr>
      <w:r>
        <w:rPr>
          <w:rFonts w:ascii="Times New Roman" w:hAnsi="Times New Roman" w:eastAsia="Times New Roman" w:cs="Times New Roman"/>
          <w:color w:val="000000"/>
        </w:rPr>
        <w:t>After successfully completing the 4-Week Learning Sprint, you will need to submit a plan for a sport</w:t>
      </w:r>
      <w:r>
        <w:rPr>
          <w:rFonts w:ascii="宋体" w:hAnsi="宋体" w:eastAsia="宋体" w:cs="宋体"/>
          <w:color w:val="000000"/>
        </w:rPr>
        <w:t>﹣</w:t>
      </w:r>
      <w:r>
        <w:rPr>
          <w:rFonts w:ascii="Times New Roman" w:hAnsi="Times New Roman" w:eastAsia="Times New Roman" w:cs="Times New Roman"/>
          <w:color w:val="000000"/>
        </w:rPr>
        <w:t>based project, which you will work on if selected as an IOC Young Leader.</w:t>
      </w:r>
    </w:p>
    <w:p w14:paraId="37F36EA1">
      <w:pPr>
        <w:spacing w:line="360" w:lineRule="auto"/>
        <w:ind w:firstLine="420"/>
        <w:jc w:val="left"/>
        <w:textAlignment w:val="center"/>
        <w:rPr>
          <w:color w:val="000000"/>
        </w:rPr>
      </w:pPr>
      <w:r>
        <w:rPr>
          <w:rFonts w:ascii="Times New Roman" w:hAnsi="Times New Roman" w:eastAsia="Times New Roman" w:cs="Times New Roman"/>
          <w:color w:val="000000"/>
        </w:rPr>
        <w:t>Requirements for the Applicants</w:t>
      </w:r>
    </w:p>
    <w:p w14:paraId="06849036">
      <w:pPr>
        <w:spacing w:line="360" w:lineRule="auto"/>
        <w:ind w:firstLine="420"/>
        <w:jc w:val="left"/>
        <w:textAlignment w:val="center"/>
        <w:rPr>
          <w:color w:val="000000"/>
        </w:rPr>
      </w:pPr>
      <w:r>
        <w:rPr>
          <w:rFonts w:ascii="Times New Roman" w:hAnsi="Times New Roman" w:eastAsia="Times New Roman" w:cs="Times New Roman"/>
          <w:color w:val="000000"/>
        </w:rPr>
        <w:t>•You have successfully completed the 4-Week Learning Sprint</w:t>
      </w:r>
      <w:r>
        <w:rPr>
          <w:rFonts w:ascii="Times New Roman" w:hAnsi="Times New Roman" w:eastAsia="Times New Roman" w:cs="Times New Roman"/>
          <w:color w:val="000000"/>
          <w:position w:val="-22"/>
        </w:rPr>
        <w:drawing>
          <wp:inline distT="0" distB="0" distL="114300" distR="114300">
            <wp:extent cx="31750" cy="88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31750" cy="88900"/>
                    </a:xfrm>
                    <a:prstGeom prst="rect">
                      <a:avLst/>
                    </a:prstGeom>
                  </pic:spPr>
                </pic:pic>
              </a:graphicData>
            </a:graphic>
          </wp:inline>
        </w:drawing>
      </w:r>
    </w:p>
    <w:p w14:paraId="69C4EC97">
      <w:pPr>
        <w:spacing w:line="360" w:lineRule="auto"/>
        <w:ind w:firstLine="420"/>
        <w:jc w:val="left"/>
        <w:textAlignment w:val="center"/>
        <w:rPr>
          <w:color w:val="000000"/>
        </w:rPr>
      </w:pPr>
      <w:r>
        <w:rPr>
          <w:rFonts w:ascii="Times New Roman" w:hAnsi="Times New Roman" w:eastAsia="Times New Roman" w:cs="Times New Roman"/>
          <w:color w:val="000000"/>
        </w:rPr>
        <w:t>•You have completed your high school studies.</w:t>
      </w:r>
    </w:p>
    <w:p w14:paraId="77D27067">
      <w:pPr>
        <w:spacing w:line="360" w:lineRule="auto"/>
        <w:ind w:firstLine="420"/>
        <w:jc w:val="left"/>
        <w:textAlignment w:val="center"/>
        <w:rPr>
          <w:color w:val="000000"/>
        </w:rPr>
      </w:pPr>
      <w:r>
        <w:rPr>
          <w:rFonts w:ascii="Times New Roman" w:hAnsi="Times New Roman" w:eastAsia="Times New Roman" w:cs="Times New Roman"/>
          <w:color w:val="000000"/>
        </w:rPr>
        <w:t>•You have at least one year of work experience.</w:t>
      </w:r>
    </w:p>
    <w:p w14:paraId="67AAC51E">
      <w:pPr>
        <w:spacing w:line="360" w:lineRule="auto"/>
        <w:ind w:firstLine="420"/>
        <w:jc w:val="left"/>
        <w:textAlignment w:val="center"/>
        <w:rPr>
          <w:color w:val="000000"/>
        </w:rPr>
      </w:pPr>
      <w:r>
        <w:rPr>
          <w:rFonts w:ascii="Times New Roman" w:hAnsi="Times New Roman" w:eastAsia="Times New Roman" w:cs="Times New Roman"/>
          <w:color w:val="000000"/>
        </w:rPr>
        <w:t>•You have strong public speaking skills.</w:t>
      </w:r>
    </w:p>
    <w:p w14:paraId="2F0E0661">
      <w:pPr>
        <w:spacing w:line="360" w:lineRule="auto"/>
        <w:ind w:firstLine="420"/>
        <w:jc w:val="left"/>
        <w:textAlignment w:val="center"/>
        <w:rPr>
          <w:color w:val="000000"/>
        </w:rPr>
      </w:pPr>
      <w:r>
        <w:rPr>
          <w:rFonts w:ascii="Times New Roman" w:hAnsi="Times New Roman" w:eastAsia="Times New Roman" w:cs="Times New Roman"/>
          <w:color w:val="000000"/>
        </w:rPr>
        <w:t>•You are self-motivated and committed.</w:t>
      </w:r>
    </w:p>
    <w:p w14:paraId="11F22D83">
      <w:pPr>
        <w:spacing w:line="360" w:lineRule="auto"/>
        <w:ind w:firstLine="420"/>
        <w:jc w:val="left"/>
        <w:textAlignment w:val="center"/>
        <w:rPr>
          <w:color w:val="000000"/>
        </w:rPr>
      </w:pPr>
      <w:r>
        <w:rPr>
          <w:rFonts w:ascii="Times New Roman" w:hAnsi="Times New Roman" w:eastAsia="Times New Roman" w:cs="Times New Roman"/>
          <w:color w:val="000000"/>
        </w:rPr>
        <w:t>•You are passionate about creating positive change in your community.</w:t>
      </w:r>
    </w:p>
    <w:p w14:paraId="0A6237A5">
      <w:pPr>
        <w:spacing w:line="360" w:lineRule="auto"/>
        <w:ind w:firstLine="420"/>
        <w:jc w:val="left"/>
        <w:textAlignment w:val="center"/>
        <w:rPr>
          <w:color w:val="000000"/>
        </w:rPr>
      </w:pPr>
      <w:r>
        <w:rPr>
          <w:rFonts w:ascii="Times New Roman" w:hAnsi="Times New Roman" w:eastAsia="Times New Roman" w:cs="Times New Roman"/>
          <w:color w:val="000000"/>
        </w:rPr>
        <w:t>•You are open to being coached and advised by experts and peers (</w:t>
      </w:r>
      <w:r>
        <w:rPr>
          <w:rFonts w:ascii="宋体" w:hAnsi="宋体" w:eastAsia="宋体" w:cs="宋体"/>
          <w:color w:val="000000"/>
        </w:rPr>
        <w:t>同伴</w:t>
      </w:r>
      <w:r>
        <w:rPr>
          <w:rFonts w:ascii="Times New Roman" w:hAnsi="Times New Roman" w:eastAsia="Times New Roman" w:cs="Times New Roman"/>
          <w:color w:val="000000"/>
        </w:rPr>
        <w:t>).</w:t>
      </w:r>
    </w:p>
    <w:p w14:paraId="34264625">
      <w:pPr>
        <w:spacing w:line="360" w:lineRule="auto"/>
        <w:ind w:firstLine="420"/>
        <w:jc w:val="left"/>
        <w:textAlignment w:val="center"/>
        <w:rPr>
          <w:color w:val="000000"/>
        </w:rPr>
      </w:pPr>
      <w:r>
        <w:rPr>
          <w:rFonts w:ascii="Times New Roman" w:hAnsi="Times New Roman" w:eastAsia="Times New Roman" w:cs="Times New Roman"/>
          <w:color w:val="000000"/>
        </w:rPr>
        <w:t>•You are able to work with people from different backgrounds.</w:t>
      </w:r>
    </w:p>
    <w:p w14:paraId="27B5A7E7">
      <w:pPr>
        <w:spacing w:line="360" w:lineRule="auto"/>
        <w:jc w:val="left"/>
        <w:textAlignment w:val="center"/>
        <w:rPr>
          <w:color w:val="000000"/>
        </w:rPr>
      </w:pPr>
      <w:r>
        <w:rPr>
          <w:color w:val="000000"/>
        </w:rPr>
        <w:t xml:space="preserve">21. </w:t>
      </w:r>
      <w:r>
        <w:rPr>
          <w:rFonts w:ascii="Times New Roman" w:hAnsi="Times New Roman" w:eastAsia="Times New Roman" w:cs="Times New Roman"/>
          <w:color w:val="000000"/>
        </w:rPr>
        <w:t>In the 4-Week Learning Sprint, participants will ________.</w:t>
      </w:r>
    </w:p>
    <w:p w14:paraId="35D7C716">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create change in their community</w:t>
      </w:r>
      <w:r>
        <w:rPr>
          <w:color w:val="000000"/>
        </w:rPr>
        <w:tab/>
      </w:r>
      <w:r>
        <w:rPr>
          <w:color w:val="000000"/>
        </w:rPr>
        <w:t xml:space="preserve">B. </w:t>
      </w:r>
      <w:r>
        <w:rPr>
          <w:rFonts w:ascii="Times New Roman" w:hAnsi="Times New Roman" w:eastAsia="Times New Roman" w:cs="Times New Roman"/>
          <w:color w:val="000000"/>
        </w:rPr>
        <w:t>attend a virtual learning programme</w:t>
      </w:r>
    </w:p>
    <w:p w14:paraId="0C346CD6">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meet people from different backgrounds</w:t>
      </w:r>
      <w:r>
        <w:rPr>
          <w:color w:val="000000"/>
        </w:rPr>
        <w:tab/>
      </w:r>
      <w:r>
        <w:rPr>
          <w:color w:val="000000"/>
        </w:rPr>
        <w:t xml:space="preserve">D. </w:t>
      </w:r>
      <w:r>
        <w:rPr>
          <w:rFonts w:ascii="Times New Roman" w:hAnsi="Times New Roman" w:eastAsia="Times New Roman" w:cs="Times New Roman"/>
          <w:color w:val="000000"/>
        </w:rPr>
        <w:t>promote the IOC Young Leaders project</w:t>
      </w:r>
    </w:p>
    <w:p w14:paraId="5EEC3C36">
      <w:pPr>
        <w:spacing w:line="360" w:lineRule="auto"/>
        <w:jc w:val="left"/>
        <w:textAlignment w:val="center"/>
        <w:rPr>
          <w:color w:val="000000"/>
        </w:rPr>
      </w:pPr>
      <w:r>
        <w:rPr>
          <w:color w:val="000000"/>
        </w:rPr>
        <w:t xml:space="preserve">22. </w:t>
      </w:r>
      <w:r>
        <w:rPr>
          <w:rFonts w:ascii="Times New Roman" w:hAnsi="Times New Roman" w:eastAsia="Times New Roman" w:cs="Times New Roman"/>
          <w:color w:val="000000"/>
        </w:rPr>
        <w:t>If selected as an IOC Young Leader, one will need to ________.</w:t>
      </w:r>
    </w:p>
    <w:p w14:paraId="4704A211">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complete a reflection task each week</w:t>
      </w:r>
      <w:r>
        <w:rPr>
          <w:color w:val="000000"/>
        </w:rPr>
        <w:tab/>
      </w:r>
      <w:r>
        <w:rPr>
          <w:color w:val="000000"/>
        </w:rPr>
        <w:t xml:space="preserve">B. </w:t>
      </w:r>
      <w:r>
        <w:rPr>
          <w:rFonts w:ascii="Times New Roman" w:hAnsi="Times New Roman" w:eastAsia="Times New Roman" w:cs="Times New Roman"/>
          <w:color w:val="000000"/>
        </w:rPr>
        <w:t>watch sports on the IOC channel</w:t>
      </w:r>
    </w:p>
    <w:p w14:paraId="4E5EDA5E">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work on a sport-based project</w:t>
      </w:r>
      <w:r>
        <w:rPr>
          <w:color w:val="000000"/>
        </w:rPr>
        <w:tab/>
      </w:r>
      <w:r>
        <w:rPr>
          <w:color w:val="000000"/>
        </w:rPr>
        <w:t xml:space="preserve">D. </w:t>
      </w:r>
      <w:r>
        <w:rPr>
          <w:rFonts w:ascii="Times New Roman" w:hAnsi="Times New Roman" w:eastAsia="Times New Roman" w:cs="Times New Roman"/>
          <w:color w:val="000000"/>
        </w:rPr>
        <w:t>coach and advise their peers</w:t>
      </w:r>
    </w:p>
    <w:p w14:paraId="4139CE49">
      <w:pPr>
        <w:spacing w:line="360" w:lineRule="auto"/>
        <w:jc w:val="left"/>
        <w:textAlignment w:val="center"/>
        <w:rPr>
          <w:color w:val="000000"/>
        </w:rPr>
      </w:pPr>
      <w:r>
        <w:rPr>
          <w:color w:val="000000"/>
        </w:rPr>
        <w:t xml:space="preserve">23. </w:t>
      </w:r>
      <w:r>
        <w:rPr>
          <w:rFonts w:ascii="Times New Roman" w:hAnsi="Times New Roman" w:eastAsia="Times New Roman" w:cs="Times New Roman"/>
          <w:color w:val="000000"/>
        </w:rPr>
        <w:t>Which is a requirement for the applicants?</w:t>
      </w:r>
    </w:p>
    <w:p w14:paraId="359F0270">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Spreading the message of sport for good.</w:t>
      </w:r>
      <w:r>
        <w:rPr>
          <w:color w:val="000000"/>
        </w:rPr>
        <w:tab/>
      </w:r>
      <w:r>
        <w:rPr>
          <w:color w:val="000000"/>
        </w:rPr>
        <w:t xml:space="preserve">B. </w:t>
      </w:r>
      <w:r>
        <w:rPr>
          <w:rFonts w:ascii="Times New Roman" w:hAnsi="Times New Roman" w:eastAsia="Times New Roman" w:cs="Times New Roman"/>
          <w:color w:val="000000"/>
        </w:rPr>
        <w:t>Having at least one-year work experience.</w:t>
      </w:r>
    </w:p>
    <w:p w14:paraId="32675EE7">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Showing great passion for project planning.</w:t>
      </w:r>
      <w:r>
        <w:rPr>
          <w:color w:val="000000"/>
        </w:rPr>
        <w:tab/>
      </w:r>
      <w:r>
        <w:rPr>
          <w:color w:val="000000"/>
        </w:rPr>
        <w:t xml:space="preserve">D. </w:t>
      </w:r>
      <w:r>
        <w:rPr>
          <w:rFonts w:ascii="Times New Roman" w:hAnsi="Times New Roman" w:eastAsia="Times New Roman" w:cs="Times New Roman"/>
          <w:color w:val="000000"/>
        </w:rPr>
        <w:t>Committing themselves to becoming an expert.</w:t>
      </w:r>
    </w:p>
    <w:p w14:paraId="4DC3C9A1">
      <w:pPr>
        <w:spacing w:line="360" w:lineRule="auto"/>
        <w:textAlignment w:val="center"/>
        <w:rPr>
          <w:color w:val="FF0000"/>
        </w:rPr>
      </w:pPr>
      <w:r>
        <w:rPr>
          <w:color w:val="FF0000"/>
        </w:rPr>
        <w:t>【答案】21. B    22. C    23. B</w:t>
      </w:r>
    </w:p>
    <w:p w14:paraId="2DB9413E">
      <w:pPr>
        <w:spacing w:line="360" w:lineRule="auto"/>
        <w:jc w:val="both"/>
        <w:textAlignment w:val="center"/>
        <w:rPr>
          <w:color w:val="FF0000"/>
        </w:rPr>
      </w:pPr>
      <w:r>
        <w:rPr>
          <w:color w:val="FF0000"/>
        </w:rPr>
        <w:t>【导语】</w:t>
      </w:r>
      <w:r>
        <w:rPr>
          <w:rFonts w:ascii="宋体" w:hAnsi="宋体" w:eastAsia="宋体" w:cs="宋体"/>
          <w:color w:val="FF0000"/>
        </w:rPr>
        <w:t>这是一篇应用文。文章主要介绍了一个成为国际奥委会青年领袖的项目以及要求。</w:t>
      </w:r>
    </w:p>
    <w:p w14:paraId="4F764472">
      <w:pPr>
        <w:spacing w:line="360" w:lineRule="auto"/>
        <w:jc w:val="both"/>
        <w:textAlignment w:val="center"/>
        <w:rPr>
          <w:color w:val="FF0000"/>
        </w:rPr>
      </w:pPr>
      <w:r>
        <w:rPr>
          <w:color w:val="FF0000"/>
        </w:rPr>
        <w:t>【21题详解】</w:t>
      </w:r>
    </w:p>
    <w:p w14:paraId="4D1A19FB">
      <w:pPr>
        <w:spacing w:line="360" w:lineRule="auto"/>
        <w:jc w:val="left"/>
        <w:textAlignment w:val="center"/>
        <w:rPr>
          <w:color w:val="FF0000"/>
        </w:rPr>
      </w:pPr>
      <w:r>
        <w:rPr>
          <w:rFonts w:ascii="宋体" w:hAnsi="宋体" w:eastAsia="宋体" w:cs="宋体"/>
          <w:color w:val="FF0000"/>
        </w:rPr>
        <w:t>细节理解题。根据</w:t>
      </w:r>
      <w:r>
        <w:rPr>
          <w:rFonts w:ascii="Times New Roman" w:hAnsi="Times New Roman" w:eastAsia="Times New Roman" w:cs="Times New Roman"/>
          <w:color w:val="FF0000"/>
        </w:rPr>
        <w:t>4-Week Learning Sprint</w:t>
      </w:r>
      <w:r>
        <w:rPr>
          <w:rFonts w:ascii="宋体" w:hAnsi="宋体" w:eastAsia="宋体" w:cs="宋体"/>
          <w:color w:val="FF0000"/>
        </w:rPr>
        <w:t>部分中“</w:t>
      </w:r>
      <w:r>
        <w:rPr>
          <w:rFonts w:ascii="Times New Roman" w:hAnsi="Times New Roman" w:eastAsia="Times New Roman" w:cs="Times New Roman"/>
          <w:color w:val="FF0000"/>
        </w:rPr>
        <w:t>The 4-Week Learning Sprint, which will take place during November 2023, is a virtual learning programme. The sessions can be attended live or watched back after they are made available on the IOC channel. (</w:t>
      </w:r>
      <w:r>
        <w:rPr>
          <w:rFonts w:ascii="宋体" w:hAnsi="宋体" w:eastAsia="宋体" w:cs="宋体"/>
          <w:color w:val="FF0000"/>
        </w:rPr>
        <w:t>为期</w:t>
      </w:r>
      <w:r>
        <w:rPr>
          <w:rFonts w:ascii="Times New Roman" w:hAnsi="Times New Roman" w:eastAsia="Times New Roman" w:cs="Times New Roman"/>
          <w:color w:val="FF0000"/>
        </w:rPr>
        <w:t>4</w:t>
      </w:r>
      <w:r>
        <w:rPr>
          <w:rFonts w:ascii="宋体" w:hAnsi="宋体" w:eastAsia="宋体" w:cs="宋体"/>
          <w:color w:val="FF0000"/>
        </w:rPr>
        <w:t>周的学习冲刺是一个虚拟学习计划，将于</w:t>
      </w:r>
      <w:r>
        <w:rPr>
          <w:rFonts w:ascii="Times New Roman" w:hAnsi="Times New Roman" w:eastAsia="Times New Roman" w:cs="Times New Roman"/>
          <w:color w:val="FF0000"/>
        </w:rPr>
        <w:t>2023</w:t>
      </w:r>
      <w:r>
        <w:rPr>
          <w:rFonts w:ascii="宋体" w:hAnsi="宋体" w:eastAsia="宋体" w:cs="宋体"/>
          <w:color w:val="FF0000"/>
        </w:rPr>
        <w:t>年</w:t>
      </w:r>
      <w:r>
        <w:rPr>
          <w:rFonts w:ascii="Times New Roman" w:hAnsi="Times New Roman" w:eastAsia="Times New Roman" w:cs="Times New Roman"/>
          <w:color w:val="FF0000"/>
        </w:rPr>
        <w:t>11</w:t>
      </w:r>
      <w:r>
        <w:rPr>
          <w:rFonts w:ascii="宋体" w:hAnsi="宋体" w:eastAsia="宋体" w:cs="宋体"/>
          <w:color w:val="FF0000"/>
        </w:rPr>
        <w:t>月进行。这些会议可以现场观看，也可以在</w:t>
      </w:r>
      <w:r>
        <w:rPr>
          <w:rFonts w:ascii="Times New Roman" w:hAnsi="Times New Roman" w:eastAsia="Times New Roman" w:cs="Times New Roman"/>
          <w:color w:val="FF0000"/>
        </w:rPr>
        <w:t>IOC</w:t>
      </w:r>
      <w:r>
        <w:rPr>
          <w:rFonts w:ascii="宋体" w:hAnsi="宋体" w:eastAsia="宋体" w:cs="宋体"/>
          <w:color w:val="FF0000"/>
        </w:rPr>
        <w:t>频道播出后观看</w:t>
      </w:r>
      <w:r>
        <w:rPr>
          <w:rFonts w:ascii="Times New Roman" w:hAnsi="Times New Roman" w:eastAsia="Times New Roman" w:cs="Times New Roman"/>
          <w:color w:val="FF0000"/>
        </w:rPr>
        <w:t>)</w:t>
      </w:r>
      <w:r>
        <w:rPr>
          <w:rFonts w:ascii="宋体" w:hAnsi="宋体" w:eastAsia="宋体" w:cs="宋体"/>
          <w:color w:val="FF0000"/>
        </w:rPr>
        <w:t>”可知，在为期四周的学习冲刺中，参与者将参加虚拟学习课程。故选</w:t>
      </w:r>
      <w:r>
        <w:rPr>
          <w:rFonts w:ascii="Times New Roman" w:hAnsi="Times New Roman" w:eastAsia="Times New Roman" w:cs="Times New Roman"/>
          <w:color w:val="FF0000"/>
        </w:rPr>
        <w:t>B</w:t>
      </w:r>
      <w:r>
        <w:rPr>
          <w:rFonts w:ascii="宋体" w:hAnsi="宋体" w:eastAsia="宋体" w:cs="宋体"/>
          <w:color w:val="FF0000"/>
        </w:rPr>
        <w:t>。</w:t>
      </w:r>
    </w:p>
    <w:p w14:paraId="77FA29CE">
      <w:pPr>
        <w:spacing w:line="360" w:lineRule="auto"/>
        <w:jc w:val="left"/>
        <w:textAlignment w:val="center"/>
        <w:rPr>
          <w:color w:val="FF0000"/>
        </w:rPr>
      </w:pPr>
      <w:r>
        <w:rPr>
          <w:color w:val="FF0000"/>
        </w:rPr>
        <w:t>【22题详解】</w:t>
      </w:r>
    </w:p>
    <w:p w14:paraId="1B308D17">
      <w:pPr>
        <w:spacing w:line="360" w:lineRule="auto"/>
        <w:jc w:val="left"/>
        <w:textAlignment w:val="center"/>
        <w:rPr>
          <w:color w:val="FF0000"/>
        </w:rPr>
      </w:pPr>
      <w:r>
        <w:rPr>
          <w:rFonts w:ascii="宋体" w:hAnsi="宋体" w:eastAsia="宋体" w:cs="宋体"/>
          <w:color w:val="FF0000"/>
        </w:rPr>
        <w:t>细节理解题。根据</w:t>
      </w:r>
      <w:r>
        <w:rPr>
          <w:rFonts w:ascii="Times New Roman" w:hAnsi="Times New Roman" w:eastAsia="Times New Roman" w:cs="Times New Roman"/>
          <w:color w:val="FF0000"/>
        </w:rPr>
        <w:t>4-Week Learning Sprint</w:t>
      </w:r>
      <w:r>
        <w:rPr>
          <w:rFonts w:ascii="宋体" w:hAnsi="宋体" w:eastAsia="宋体" w:cs="宋体"/>
          <w:color w:val="FF0000"/>
        </w:rPr>
        <w:t>部分中“</w:t>
      </w:r>
      <w:r>
        <w:rPr>
          <w:rFonts w:ascii="Times New Roman" w:hAnsi="Times New Roman" w:eastAsia="Times New Roman" w:cs="Times New Roman"/>
          <w:color w:val="FF0000"/>
        </w:rPr>
        <w:t>After successfully completing the 4-Week Learning Sprint, you will need to submit a plan for a sport</w:t>
      </w:r>
      <w:r>
        <w:rPr>
          <w:rFonts w:ascii="宋体" w:hAnsi="宋体" w:eastAsia="宋体" w:cs="宋体"/>
          <w:color w:val="FF0000"/>
        </w:rPr>
        <w:t>﹣</w:t>
      </w:r>
      <w:r>
        <w:rPr>
          <w:rFonts w:ascii="Times New Roman" w:hAnsi="Times New Roman" w:eastAsia="Times New Roman" w:cs="Times New Roman"/>
          <w:color w:val="FF0000"/>
        </w:rPr>
        <w:t>based project, which you will work on if selected as an IOC Young Leader. (</w:t>
      </w:r>
      <w:r>
        <w:rPr>
          <w:rFonts w:ascii="宋体" w:hAnsi="宋体" w:eastAsia="宋体" w:cs="宋体"/>
          <w:color w:val="FF0000"/>
        </w:rPr>
        <w:t>在成功完成为期</w:t>
      </w:r>
      <w:r>
        <w:rPr>
          <w:rFonts w:ascii="Times New Roman" w:hAnsi="Times New Roman" w:eastAsia="Times New Roman" w:cs="Times New Roman"/>
          <w:color w:val="FF0000"/>
        </w:rPr>
        <w:t>4</w:t>
      </w:r>
      <w:r>
        <w:rPr>
          <w:rFonts w:ascii="宋体" w:hAnsi="宋体" w:eastAsia="宋体" w:cs="宋体"/>
          <w:color w:val="FF0000"/>
        </w:rPr>
        <w:t>周的冲刺学习后，您需要提交一份以体育为基础的项目计划，如果您被选为国际奥委会青年领袖，您将参与其中</w:t>
      </w:r>
      <w:r>
        <w:rPr>
          <w:rFonts w:ascii="Times New Roman" w:hAnsi="Times New Roman" w:eastAsia="Times New Roman" w:cs="Times New Roman"/>
          <w:color w:val="FF0000"/>
        </w:rPr>
        <w:t>)</w:t>
      </w:r>
      <w:r>
        <w:rPr>
          <w:rFonts w:ascii="宋体" w:hAnsi="宋体" w:eastAsia="宋体" w:cs="宋体"/>
          <w:color w:val="FF0000"/>
        </w:rPr>
        <w:t>”可知，如果被选为国际奥委会青年领袖，需要做一个以运动为基础的项目。故选</w:t>
      </w:r>
      <w:r>
        <w:rPr>
          <w:rFonts w:ascii="Times New Roman" w:hAnsi="Times New Roman" w:eastAsia="Times New Roman" w:cs="Times New Roman"/>
          <w:color w:val="FF0000"/>
        </w:rPr>
        <w:t>C</w:t>
      </w:r>
      <w:r>
        <w:rPr>
          <w:rFonts w:ascii="宋体" w:hAnsi="宋体" w:eastAsia="宋体" w:cs="宋体"/>
          <w:color w:val="FF0000"/>
        </w:rPr>
        <w:t>。</w:t>
      </w:r>
    </w:p>
    <w:p w14:paraId="70E8494D">
      <w:pPr>
        <w:spacing w:line="360" w:lineRule="auto"/>
        <w:jc w:val="left"/>
        <w:textAlignment w:val="center"/>
        <w:rPr>
          <w:color w:val="FF0000"/>
        </w:rPr>
      </w:pPr>
      <w:r>
        <w:rPr>
          <w:color w:val="FF0000"/>
        </w:rPr>
        <w:t>【23题详解】</w:t>
      </w:r>
    </w:p>
    <w:p w14:paraId="47B5BAC6">
      <w:pPr>
        <w:spacing w:line="360" w:lineRule="auto"/>
        <w:jc w:val="left"/>
        <w:textAlignment w:val="center"/>
        <w:rPr>
          <w:color w:val="FF0000"/>
        </w:rPr>
      </w:pPr>
      <w:r>
        <w:rPr>
          <w:rFonts w:ascii="宋体" w:hAnsi="宋体" w:eastAsia="宋体" w:cs="宋体"/>
          <w:color w:val="FF0000"/>
        </w:rPr>
        <w:t>细节理解题。根据</w:t>
      </w:r>
      <w:r>
        <w:rPr>
          <w:rFonts w:ascii="Times New Roman" w:hAnsi="Times New Roman" w:eastAsia="Times New Roman" w:cs="Times New Roman"/>
          <w:color w:val="FF0000"/>
        </w:rPr>
        <w:t>Requirements for the Applicants</w:t>
      </w:r>
      <w:r>
        <w:rPr>
          <w:rFonts w:ascii="宋体" w:hAnsi="宋体" w:eastAsia="宋体" w:cs="宋体"/>
          <w:color w:val="FF0000"/>
        </w:rPr>
        <w:t>部分中“</w:t>
      </w:r>
      <w:r>
        <w:rPr>
          <w:rFonts w:ascii="Times New Roman" w:hAnsi="Times New Roman" w:eastAsia="Times New Roman" w:cs="Times New Roman"/>
          <w:color w:val="FF0000"/>
        </w:rPr>
        <w:t>You have at least one year of work experience. (</w:t>
      </w:r>
      <w:r>
        <w:rPr>
          <w:rFonts w:ascii="宋体" w:hAnsi="宋体" w:eastAsia="宋体" w:cs="宋体"/>
          <w:color w:val="FF0000"/>
        </w:rPr>
        <w:t>你至少有一年的工作经验</w:t>
      </w:r>
      <w:r>
        <w:rPr>
          <w:rFonts w:ascii="Times New Roman" w:hAnsi="Times New Roman" w:eastAsia="Times New Roman" w:cs="Times New Roman"/>
          <w:color w:val="FF0000"/>
        </w:rPr>
        <w:t>)</w:t>
      </w:r>
      <w:r>
        <w:rPr>
          <w:rFonts w:ascii="宋体" w:hAnsi="宋体" w:eastAsia="宋体" w:cs="宋体"/>
          <w:color w:val="FF0000"/>
        </w:rPr>
        <w:t>”可知，对申请人的要求是至少一年工作经验。故选</w:t>
      </w:r>
      <w:r>
        <w:rPr>
          <w:rFonts w:ascii="Times New Roman" w:hAnsi="Times New Roman" w:eastAsia="Times New Roman" w:cs="Times New Roman"/>
          <w:color w:val="FF0000"/>
        </w:rPr>
        <w:t>B</w:t>
      </w:r>
      <w:r>
        <w:rPr>
          <w:rFonts w:ascii="宋体" w:hAnsi="宋体" w:eastAsia="宋体" w:cs="宋体"/>
          <w:color w:val="FF0000"/>
        </w:rPr>
        <w:t>。</w:t>
      </w:r>
    </w:p>
    <w:p w14:paraId="10BF1E70">
      <w:pPr>
        <w:spacing w:line="360" w:lineRule="auto"/>
        <w:jc w:val="left"/>
        <w:textAlignment w:val="center"/>
        <w:rPr>
          <w:rFonts w:ascii="宋体" w:hAnsi="宋体" w:eastAsia="宋体" w:cs="宋体"/>
          <w:color w:val="FF0000"/>
          <w:szCs w:val="24"/>
        </w:rPr>
      </w:pPr>
    </w:p>
    <w:p w14:paraId="60BB6BC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2022年阅读理解应用文</w:t>
      </w:r>
    </w:p>
    <w:p w14:paraId="0784FD6B">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0ECA8EDB">
      <w:pPr>
        <w:spacing w:line="360" w:lineRule="auto"/>
        <w:jc w:val="center"/>
        <w:textAlignment w:val="center"/>
        <w:rPr>
          <w:rFonts w:ascii="Times New Roman" w:hAnsi="Times New Roman" w:eastAsia="Times New Roman" w:cs="Times New Roman"/>
          <w:b/>
        </w:rPr>
      </w:pPr>
      <w:r>
        <w:rPr>
          <w:rFonts w:ascii="Times New Roman" w:hAnsi="Times New Roman" w:eastAsia="宋体" w:cs="Times New Roman"/>
          <w:color w:val="0000FF"/>
          <w:szCs w:val="21"/>
          <w:lang w:bidi="en-US"/>
        </w:rPr>
        <w:t>【2022年新高考全国Ⅰ</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b/>
        </w:rPr>
        <w:t>Grading Policies for Introduction to Literature</w:t>
      </w:r>
    </w:p>
    <w:p w14:paraId="3EAB2F39">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Grading Scale</w:t>
      </w:r>
    </w:p>
    <w:p w14:paraId="446BE707">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 xml:space="preserve">90-100, A; 80-89, B; 70-79, C; 60-69, D; Below 60, E. </w:t>
      </w:r>
    </w:p>
    <w:p w14:paraId="134D57FA">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Essays (60%)</w:t>
      </w:r>
    </w:p>
    <w:p w14:paraId="407509DC">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 xml:space="preserve">Your four major essays will combine to form the main part of the grade for this course: Essay 1 </w:t>
      </w:r>
      <w:r>
        <w:t>= 10%</w:t>
      </w:r>
      <w:r>
        <w:rPr>
          <w:rFonts w:ascii="Times New Roman" w:hAnsi="Times New Roman" w:eastAsia="Times New Roman" w:cs="Times New Roman"/>
        </w:rPr>
        <w:t>; Essay 2 = 15%; Essay 3 = 15%; Essay 4 = 20%.</w:t>
      </w:r>
    </w:p>
    <w:p w14:paraId="0D863C3E">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Group Assignments (30%)</w:t>
      </w:r>
    </w:p>
    <w:p w14:paraId="1487BAA4">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Students will work in groups to complete four assignments (</w:t>
      </w:r>
      <w:r>
        <w:rPr>
          <w:rFonts w:ascii="宋体" w:hAnsi="宋体" w:eastAsia="宋体" w:cs="宋体"/>
        </w:rPr>
        <w:t>作业</w:t>
      </w:r>
      <w:r>
        <w:rPr>
          <w:rFonts w:ascii="Times New Roman" w:hAnsi="Times New Roman" w:eastAsia="Times New Roman" w:cs="Times New Roman"/>
        </w:rPr>
        <w:t xml:space="preserve">) during the course. All the assignments will be submitted by the assigned date through Blackboard, our online learning and course management system. </w:t>
      </w:r>
    </w:p>
    <w:p w14:paraId="315D5C8B">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Daily Work/In-Class Writings and Tests/Group Work/Homework (10%)</w:t>
      </w:r>
    </w:p>
    <w:p w14:paraId="48B842F3">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 xml:space="preserve">Class activities will vary from day to day, but students must be ready to complete short in-class writings or tests drawn directly from assigned readings or notes from the previous class' lecture/discussion, so it is important to take careful notes during class. Additionally, from time to time I will assign group work to be completed in class or short assignments to be completed at home, both of which will be graded. </w:t>
      </w:r>
    </w:p>
    <w:p w14:paraId="516E8B65">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Late Work</w:t>
      </w:r>
    </w:p>
    <w:p w14:paraId="2B9B6C8C">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An essay not submitted in class on the due date will lose a letter grade for each class period it is late. If it is not turned in by the 4th day after the due date, it will earn a zero. Daily assignments not completed during class will get a zero. Short writings missed as a result of an excused absence will be accepted.</w:t>
      </w:r>
    </w:p>
    <w:p w14:paraId="5377F507">
      <w:pPr>
        <w:spacing w:line="360" w:lineRule="auto"/>
        <w:jc w:val="left"/>
        <w:textAlignment w:val="center"/>
        <w:rPr>
          <w:rFonts w:ascii="Times New Roman" w:hAnsi="Times New Roman" w:eastAsia="Times New Roman" w:cs="Times New Roman"/>
        </w:rPr>
      </w:pPr>
      <w:r>
        <w:rPr>
          <w:rFonts w:hint="eastAsia"/>
        </w:rPr>
        <w:t xml:space="preserve">1. </w:t>
      </w:r>
      <w:r>
        <w:rPr>
          <w:rFonts w:ascii="Times New Roman" w:hAnsi="Times New Roman" w:eastAsia="Times New Roman" w:cs="Times New Roman"/>
        </w:rPr>
        <w:t>Where is this text probably taken from?</w:t>
      </w:r>
    </w:p>
    <w:p w14:paraId="5A683B48">
      <w:pPr>
        <w:tabs>
          <w:tab w:val="left" w:pos="2436"/>
          <w:tab w:val="left" w:pos="4873"/>
          <w:tab w:val="left" w:pos="7309"/>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A textbook.</w:t>
      </w:r>
      <w:r>
        <w:rPr>
          <w:rFonts w:hint="eastAsia"/>
        </w:rPr>
        <w:tab/>
      </w:r>
      <w:r>
        <w:rPr>
          <w:rFonts w:hint="eastAsia"/>
        </w:rPr>
        <w:t xml:space="preserve">B. </w:t>
      </w:r>
      <w:r>
        <w:rPr>
          <w:rFonts w:ascii="Times New Roman" w:hAnsi="Times New Roman" w:eastAsia="Times New Roman" w:cs="Times New Roman"/>
        </w:rPr>
        <w:t>An exam paper.</w:t>
      </w:r>
      <w:r>
        <w:rPr>
          <w:rFonts w:hint="eastAsia"/>
        </w:rPr>
        <w:tab/>
      </w:r>
      <w:r>
        <w:rPr>
          <w:rFonts w:hint="eastAsia"/>
        </w:rPr>
        <w:t xml:space="preserve">C. </w:t>
      </w:r>
      <w:r>
        <w:rPr>
          <w:rFonts w:ascii="Times New Roman" w:hAnsi="Times New Roman" w:eastAsia="Times New Roman" w:cs="Times New Roman"/>
        </w:rPr>
        <w:t>A course plan.</w:t>
      </w:r>
      <w:r>
        <w:rPr>
          <w:rFonts w:hint="eastAsia"/>
        </w:rPr>
        <w:tab/>
      </w:r>
      <w:r>
        <w:rPr>
          <w:rFonts w:hint="eastAsia"/>
        </w:rPr>
        <w:t xml:space="preserve">D. </w:t>
      </w:r>
      <w:r>
        <w:rPr>
          <w:rFonts w:ascii="Times New Roman" w:hAnsi="Times New Roman" w:eastAsia="Times New Roman" w:cs="Times New Roman"/>
        </w:rPr>
        <w:t>An academic article.</w:t>
      </w:r>
    </w:p>
    <w:p w14:paraId="7118CD90">
      <w:pPr>
        <w:spacing w:line="360" w:lineRule="auto"/>
        <w:jc w:val="left"/>
        <w:textAlignment w:val="center"/>
        <w:rPr>
          <w:rFonts w:ascii="Times New Roman" w:hAnsi="Times New Roman" w:eastAsia="Times New Roman" w:cs="Times New Roman"/>
        </w:rPr>
      </w:pPr>
      <w:r>
        <w:rPr>
          <w:rFonts w:hint="eastAsia"/>
        </w:rPr>
        <w:t xml:space="preserve">2. </w:t>
      </w:r>
      <w:r>
        <w:rPr>
          <w:rFonts w:ascii="Times New Roman" w:hAnsi="Times New Roman" w:eastAsia="Times New Roman" w:cs="Times New Roman"/>
        </w:rPr>
        <w:t>How many parts is a student’s final grade made up of?</w:t>
      </w:r>
    </w:p>
    <w:p w14:paraId="55879FAB">
      <w:pPr>
        <w:tabs>
          <w:tab w:val="left" w:pos="2436"/>
          <w:tab w:val="left" w:pos="4873"/>
          <w:tab w:val="left" w:pos="7309"/>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Two.</w:t>
      </w:r>
      <w:r>
        <w:rPr>
          <w:rFonts w:hint="eastAsia"/>
        </w:rPr>
        <w:tab/>
      </w:r>
      <w:r>
        <w:rPr>
          <w:rFonts w:hint="eastAsia"/>
        </w:rPr>
        <w:t xml:space="preserve">B. </w:t>
      </w:r>
      <w:r>
        <w:rPr>
          <w:rFonts w:ascii="Times New Roman" w:hAnsi="Times New Roman" w:eastAsia="Times New Roman" w:cs="Times New Roman"/>
        </w:rPr>
        <w:t>Three.</w:t>
      </w:r>
      <w:r>
        <w:rPr>
          <w:rFonts w:hint="eastAsia"/>
        </w:rPr>
        <w:tab/>
      </w:r>
      <w:r>
        <w:rPr>
          <w:rFonts w:hint="eastAsia"/>
        </w:rPr>
        <w:t xml:space="preserve">C. </w:t>
      </w:r>
      <w:r>
        <w:rPr>
          <w:rFonts w:ascii="Times New Roman" w:hAnsi="Times New Roman" w:eastAsia="Times New Roman" w:cs="Times New Roman"/>
        </w:rPr>
        <w:t>Four.</w:t>
      </w:r>
      <w:r>
        <w:rPr>
          <w:rFonts w:hint="eastAsia"/>
        </w:rPr>
        <w:tab/>
      </w:r>
      <w:r>
        <w:rPr>
          <w:rFonts w:hint="eastAsia"/>
        </w:rPr>
        <w:t xml:space="preserve">D. </w:t>
      </w:r>
      <w:r>
        <w:rPr>
          <w:rFonts w:ascii="Times New Roman" w:hAnsi="Times New Roman" w:eastAsia="Times New Roman" w:cs="Times New Roman"/>
        </w:rPr>
        <w:t>Five.</w:t>
      </w:r>
    </w:p>
    <w:p w14:paraId="7928F9ED">
      <w:pPr>
        <w:spacing w:line="360" w:lineRule="auto"/>
        <w:jc w:val="left"/>
        <w:textAlignment w:val="center"/>
        <w:rPr>
          <w:rFonts w:ascii="Times New Roman" w:hAnsi="Times New Roman" w:eastAsia="Times New Roman" w:cs="Times New Roman"/>
        </w:rPr>
      </w:pPr>
      <w:r>
        <w:rPr>
          <w:rFonts w:hint="eastAsia"/>
        </w:rPr>
        <w:t xml:space="preserve">3. </w:t>
      </w:r>
      <w:r>
        <w:rPr>
          <w:rFonts w:ascii="Times New Roman" w:hAnsi="Times New Roman" w:eastAsia="Times New Roman" w:cs="Times New Roman"/>
        </w:rPr>
        <w:t>What will happen if you submit an essay one week after the due date?</w:t>
      </w:r>
    </w:p>
    <w:p w14:paraId="7F782F27">
      <w:pPr>
        <w:tabs>
          <w:tab w:val="left" w:pos="4873"/>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You will receive a zero.</w:t>
      </w:r>
      <w:r>
        <w:rPr>
          <w:rFonts w:hint="eastAsia"/>
        </w:rPr>
        <w:tab/>
      </w:r>
      <w:r>
        <w:rPr>
          <w:rFonts w:hint="eastAsia"/>
        </w:rPr>
        <w:t xml:space="preserve">B. </w:t>
      </w:r>
      <w:r>
        <w:rPr>
          <w:rFonts w:ascii="Times New Roman" w:hAnsi="Times New Roman" w:eastAsia="Times New Roman" w:cs="Times New Roman"/>
        </w:rPr>
        <w:t>You will lose a letter grade.</w:t>
      </w:r>
    </w:p>
    <w:p w14:paraId="50D5F69B">
      <w:pPr>
        <w:tabs>
          <w:tab w:val="left" w:pos="4873"/>
        </w:tabs>
        <w:spacing w:line="360" w:lineRule="auto"/>
        <w:jc w:val="left"/>
        <w:textAlignment w:val="center"/>
        <w:rPr>
          <w:rFonts w:ascii="Times New Roman" w:hAnsi="Times New Roman" w:eastAsia="Times New Roman" w:cs="Times New Roman"/>
          <w:color w:val="000000"/>
        </w:rPr>
      </w:pPr>
      <w:r>
        <w:rPr>
          <w:rFonts w:hint="eastAsia"/>
        </w:rPr>
        <w:t xml:space="preserve">C. </w:t>
      </w:r>
      <w:r>
        <w:rPr>
          <w:rFonts w:ascii="Times New Roman" w:hAnsi="Times New Roman" w:eastAsia="Times New Roman" w:cs="Times New Roman"/>
        </w:rPr>
        <w:t>You will be given a test.</w:t>
      </w:r>
      <w:r>
        <w:rPr>
          <w:rFonts w:hint="eastAsia"/>
        </w:rPr>
        <w:tab/>
      </w:r>
      <w:r>
        <w:rPr>
          <w:rFonts w:hint="eastAsia"/>
        </w:rPr>
        <w:t xml:space="preserve">D. </w:t>
      </w:r>
      <w:r>
        <w:rPr>
          <w:rFonts w:ascii="Times New Roman" w:hAnsi="Times New Roman" w:eastAsia="Times New Roman" w:cs="Times New Roman"/>
        </w:rPr>
        <w:t>You will have to rewrite it.</w:t>
      </w:r>
    </w:p>
    <w:p w14:paraId="62666DBE">
      <w:pPr>
        <w:spacing w:line="360" w:lineRule="auto"/>
        <w:textAlignment w:val="center"/>
        <w:rPr>
          <w:color w:val="FF0000"/>
        </w:rPr>
      </w:pPr>
      <w:r>
        <w:rPr>
          <w:color w:val="FF0000"/>
        </w:rPr>
        <w:t>【答案】1. C    2. B    3. A</w:t>
      </w:r>
    </w:p>
    <w:p w14:paraId="72F5BC46">
      <w:pPr>
        <w:spacing w:line="360" w:lineRule="auto"/>
        <w:textAlignment w:val="center"/>
        <w:rPr>
          <w:color w:val="FF0000"/>
        </w:rPr>
      </w:pPr>
      <w:r>
        <w:rPr>
          <w:color w:val="FF0000"/>
        </w:rPr>
        <w:t>【解析】</w:t>
      </w:r>
    </w:p>
    <w:p w14:paraId="62C5AB2B">
      <w:pPr>
        <w:spacing w:line="360" w:lineRule="auto"/>
        <w:jc w:val="left"/>
        <w:textAlignment w:val="center"/>
        <w:rPr>
          <w:rFonts w:ascii="宋体" w:hAnsi="宋体" w:eastAsia="宋体" w:cs="宋体"/>
          <w:color w:val="FF0000"/>
        </w:rPr>
      </w:pPr>
      <w:r>
        <w:rPr>
          <w:color w:val="FF0000"/>
        </w:rPr>
        <w:t>【导语】</w:t>
      </w:r>
      <w:r>
        <w:rPr>
          <w:rFonts w:ascii="宋体" w:hAnsi="宋体" w:eastAsia="宋体" w:cs="宋体"/>
          <w:color w:val="FF0000"/>
        </w:rPr>
        <w:t>本文是一篇说明文。文章介绍了文学概论课程评分办法。</w:t>
      </w:r>
    </w:p>
    <w:p w14:paraId="2207373C">
      <w:pPr>
        <w:spacing w:line="360" w:lineRule="auto"/>
        <w:jc w:val="left"/>
        <w:textAlignment w:val="center"/>
        <w:rPr>
          <w:color w:val="FF0000"/>
        </w:rPr>
      </w:pPr>
      <w:r>
        <w:rPr>
          <w:color w:val="FF0000"/>
        </w:rPr>
        <w:t>【1题详解】</w:t>
      </w:r>
    </w:p>
    <w:p w14:paraId="6A5FA692">
      <w:pPr>
        <w:spacing w:line="360" w:lineRule="auto"/>
        <w:jc w:val="left"/>
        <w:textAlignment w:val="center"/>
        <w:rPr>
          <w:rFonts w:ascii="宋体" w:hAnsi="宋体" w:eastAsia="宋体" w:cs="宋体"/>
          <w:color w:val="FF0000"/>
        </w:rPr>
      </w:pPr>
      <w:r>
        <w:rPr>
          <w:rFonts w:ascii="宋体" w:hAnsi="宋体" w:eastAsia="宋体" w:cs="宋体"/>
          <w:color w:val="FF0000"/>
        </w:rPr>
        <w:t>推理判断题。根据文章标题“</w:t>
      </w:r>
      <w:r>
        <w:rPr>
          <w:rFonts w:ascii="Times New Roman" w:hAnsi="Times New Roman" w:eastAsia="Times New Roman" w:cs="Times New Roman"/>
          <w:color w:val="FF0000"/>
        </w:rPr>
        <w:t>Grading Policies for Introduction to Literature (</w:t>
      </w:r>
      <w:r>
        <w:rPr>
          <w:rFonts w:ascii="宋体" w:hAnsi="宋体" w:eastAsia="宋体" w:cs="宋体"/>
          <w:color w:val="FF0000"/>
        </w:rPr>
        <w:t>文学概论课程评分办法</w:t>
      </w:r>
      <w:r>
        <w:rPr>
          <w:rFonts w:ascii="Times New Roman" w:hAnsi="Times New Roman" w:eastAsia="Times New Roman" w:cs="Times New Roman"/>
          <w:color w:val="FF0000"/>
        </w:rPr>
        <w:t>)</w:t>
      </w:r>
      <w:r>
        <w:rPr>
          <w:rFonts w:ascii="宋体" w:hAnsi="宋体" w:eastAsia="宋体" w:cs="宋体"/>
          <w:color w:val="FF0000"/>
        </w:rPr>
        <w:t>”和</w:t>
      </w:r>
      <w:r>
        <w:rPr>
          <w:rFonts w:ascii="Times New Roman" w:hAnsi="Times New Roman" w:eastAsia="Times New Roman" w:cs="Times New Roman"/>
          <w:color w:val="FF0000"/>
        </w:rPr>
        <w:t>Essays (60%)</w:t>
      </w:r>
      <w:r>
        <w:rPr>
          <w:rFonts w:ascii="宋体" w:hAnsi="宋体" w:eastAsia="宋体" w:cs="宋体"/>
          <w:color w:val="FF0000"/>
        </w:rPr>
        <w:t>部分“</w:t>
      </w:r>
      <w:r>
        <w:rPr>
          <w:rFonts w:ascii="Times New Roman" w:hAnsi="Times New Roman" w:eastAsia="Times New Roman" w:cs="Times New Roman"/>
          <w:color w:val="FF0000"/>
        </w:rPr>
        <w:t>Your four major essays will combine to form the main part of the grade of for this course (</w:t>
      </w:r>
      <w:r>
        <w:rPr>
          <w:rFonts w:ascii="宋体" w:hAnsi="宋体" w:eastAsia="宋体" w:cs="宋体"/>
          <w:color w:val="FF0000"/>
        </w:rPr>
        <w:t>你的四篇主要文章将构成本课程评分的主要部分</w:t>
      </w:r>
      <w:r>
        <w:rPr>
          <w:rFonts w:ascii="Times New Roman" w:hAnsi="Times New Roman" w:eastAsia="Times New Roman" w:cs="Times New Roman"/>
          <w:color w:val="FF0000"/>
        </w:rPr>
        <w:t>)</w:t>
      </w:r>
      <w:r>
        <w:rPr>
          <w:rFonts w:ascii="宋体" w:hAnsi="宋体" w:eastAsia="宋体" w:cs="宋体"/>
          <w:color w:val="FF0000"/>
        </w:rPr>
        <w:t>”可知，文章介绍了文学概论课程评分办法，可得出本文是出自一个课程计划。故选</w:t>
      </w:r>
      <w:r>
        <w:rPr>
          <w:rFonts w:ascii="Times New Roman" w:hAnsi="Times New Roman" w:eastAsia="Times New Roman" w:cs="Times New Roman"/>
          <w:color w:val="FF0000"/>
        </w:rPr>
        <w:t>C</w:t>
      </w:r>
      <w:r>
        <w:rPr>
          <w:rFonts w:ascii="宋体" w:hAnsi="宋体" w:eastAsia="宋体" w:cs="宋体"/>
          <w:color w:val="FF0000"/>
        </w:rPr>
        <w:t>项。</w:t>
      </w:r>
    </w:p>
    <w:p w14:paraId="18C74D22">
      <w:pPr>
        <w:spacing w:line="360" w:lineRule="auto"/>
        <w:jc w:val="left"/>
        <w:textAlignment w:val="center"/>
        <w:rPr>
          <w:color w:val="FF0000"/>
        </w:rPr>
      </w:pPr>
      <w:r>
        <w:rPr>
          <w:color w:val="FF0000"/>
        </w:rPr>
        <w:t>【2题详解】</w:t>
      </w:r>
    </w:p>
    <w:p w14:paraId="47102DE6">
      <w:pPr>
        <w:spacing w:line="360" w:lineRule="auto"/>
        <w:jc w:val="left"/>
        <w:textAlignment w:val="center"/>
        <w:rPr>
          <w:rFonts w:ascii="宋体" w:hAnsi="宋体" w:eastAsia="宋体" w:cs="宋体"/>
          <w:color w:val="FF0000"/>
        </w:rPr>
      </w:pPr>
      <w:r>
        <w:rPr>
          <w:rFonts w:ascii="宋体" w:hAnsi="宋体" w:eastAsia="宋体" w:cs="宋体"/>
          <w:color w:val="FF0000"/>
        </w:rPr>
        <w:t>细节理解题。根据黑体小标题“</w:t>
      </w:r>
      <w:r>
        <w:rPr>
          <w:rFonts w:ascii="Times New Roman" w:hAnsi="Times New Roman" w:eastAsia="Times New Roman" w:cs="Times New Roman"/>
          <w:color w:val="FF0000"/>
        </w:rPr>
        <w:t>Essays (60%)</w:t>
      </w:r>
      <w:r>
        <w:rPr>
          <w:rFonts w:ascii="宋体" w:hAnsi="宋体" w:eastAsia="宋体" w:cs="宋体"/>
          <w:color w:val="FF0000"/>
        </w:rPr>
        <w:t>”、“</w:t>
      </w:r>
      <w:r>
        <w:rPr>
          <w:rFonts w:ascii="Times New Roman" w:hAnsi="Times New Roman" w:eastAsia="Times New Roman" w:cs="Times New Roman"/>
          <w:color w:val="FF0000"/>
        </w:rPr>
        <w:t>Group Assignments (30%)</w:t>
      </w:r>
      <w:r>
        <w:rPr>
          <w:rFonts w:ascii="宋体" w:hAnsi="宋体" w:eastAsia="宋体" w:cs="宋体"/>
          <w:color w:val="FF0000"/>
        </w:rPr>
        <w:t>”和“</w:t>
      </w:r>
      <w:r>
        <w:rPr>
          <w:rFonts w:ascii="Times New Roman" w:hAnsi="Times New Roman" w:eastAsia="Times New Roman" w:cs="Times New Roman"/>
          <w:color w:val="FF0000"/>
        </w:rPr>
        <w:t>Daily Work/In-Class Writings and Tests/Groups Work/Homework (10%)</w:t>
      </w:r>
      <w:r>
        <w:rPr>
          <w:rFonts w:ascii="宋体" w:hAnsi="宋体" w:eastAsia="宋体" w:cs="宋体"/>
          <w:color w:val="FF0000"/>
        </w:rPr>
        <w:t>”可知，学生的最终成绩由</w:t>
      </w:r>
      <w:r>
        <w:rPr>
          <w:rFonts w:ascii="Times New Roman" w:hAnsi="Times New Roman" w:eastAsia="Times New Roman" w:cs="Times New Roman"/>
          <w:color w:val="FF0000"/>
        </w:rPr>
        <w:t>3</w:t>
      </w:r>
      <w:r>
        <w:rPr>
          <w:rFonts w:ascii="宋体" w:hAnsi="宋体" w:eastAsia="宋体" w:cs="宋体"/>
          <w:color w:val="FF0000"/>
        </w:rPr>
        <w:t>部分组成。故选</w:t>
      </w:r>
      <w:r>
        <w:rPr>
          <w:rFonts w:ascii="Times New Roman" w:hAnsi="Times New Roman" w:eastAsia="Times New Roman" w:cs="Times New Roman"/>
          <w:color w:val="FF0000"/>
        </w:rPr>
        <w:t>B</w:t>
      </w:r>
      <w:r>
        <w:rPr>
          <w:rFonts w:ascii="宋体" w:hAnsi="宋体" w:eastAsia="宋体" w:cs="宋体"/>
          <w:color w:val="FF0000"/>
        </w:rPr>
        <w:t>项。</w:t>
      </w:r>
    </w:p>
    <w:p w14:paraId="687B1650">
      <w:pPr>
        <w:spacing w:line="360" w:lineRule="auto"/>
        <w:jc w:val="left"/>
        <w:textAlignment w:val="center"/>
        <w:rPr>
          <w:color w:val="FF0000"/>
        </w:rPr>
      </w:pPr>
      <w:r>
        <w:rPr>
          <w:color w:val="FF0000"/>
        </w:rPr>
        <w:t>【3题详解】</w:t>
      </w:r>
    </w:p>
    <w:p w14:paraId="4720EC96">
      <w:pPr>
        <w:spacing w:line="360" w:lineRule="auto"/>
        <w:jc w:val="left"/>
        <w:textAlignment w:val="center"/>
        <w:rPr>
          <w:rFonts w:ascii="宋体" w:hAnsi="宋体" w:eastAsia="宋体" w:cs="宋体"/>
          <w:color w:val="FF0000"/>
        </w:rPr>
      </w:pPr>
      <w:r>
        <w:rPr>
          <w:rFonts w:ascii="宋体" w:hAnsi="宋体" w:eastAsia="宋体" w:cs="宋体"/>
          <w:color w:val="FF0000"/>
        </w:rPr>
        <w:t>推理判断题。根据“</w:t>
      </w:r>
      <w:r>
        <w:rPr>
          <w:rFonts w:ascii="Times New Roman" w:hAnsi="Times New Roman" w:eastAsia="Times New Roman" w:cs="Times New Roman"/>
          <w:color w:val="FF0000"/>
        </w:rPr>
        <w:t>Late Work</w:t>
      </w:r>
      <w:r>
        <w:rPr>
          <w:rFonts w:ascii="宋体" w:hAnsi="宋体" w:eastAsia="宋体" w:cs="宋体"/>
          <w:color w:val="FF0000"/>
        </w:rPr>
        <w:t>”部分“</w:t>
      </w:r>
      <w:r>
        <w:rPr>
          <w:rFonts w:ascii="Times New Roman" w:hAnsi="Times New Roman" w:eastAsia="Times New Roman" w:cs="Times New Roman"/>
          <w:color w:val="FF0000"/>
        </w:rPr>
        <w:t>If it is not turned in by the 4th day after the due date, it will earn a zero. (</w:t>
      </w:r>
      <w:r>
        <w:rPr>
          <w:rFonts w:ascii="宋体" w:hAnsi="宋体" w:eastAsia="宋体" w:cs="宋体"/>
          <w:color w:val="FF0000"/>
        </w:rPr>
        <w:t>如果没有在截止日期后的第</w:t>
      </w:r>
      <w:r>
        <w:rPr>
          <w:rFonts w:ascii="Times New Roman" w:hAnsi="Times New Roman" w:eastAsia="Times New Roman" w:cs="Times New Roman"/>
          <w:color w:val="FF0000"/>
        </w:rPr>
        <w:t>4</w:t>
      </w:r>
      <w:r>
        <w:rPr>
          <w:rFonts w:ascii="宋体" w:hAnsi="宋体" w:eastAsia="宋体" w:cs="宋体"/>
          <w:color w:val="FF0000"/>
        </w:rPr>
        <w:t>天上交，将会得到零分</w:t>
      </w:r>
      <w:r>
        <w:rPr>
          <w:rFonts w:ascii="Times New Roman" w:hAnsi="Times New Roman" w:eastAsia="Times New Roman" w:cs="Times New Roman"/>
          <w:color w:val="FF0000"/>
        </w:rPr>
        <w:t>)</w:t>
      </w:r>
      <w:r>
        <w:rPr>
          <w:rFonts w:ascii="宋体" w:hAnsi="宋体" w:eastAsia="宋体" w:cs="宋体"/>
          <w:color w:val="FF0000"/>
        </w:rPr>
        <w:t>”可知，如果在截止日期后一周才交文章，你将会得零分。故选</w:t>
      </w:r>
      <w:r>
        <w:rPr>
          <w:rFonts w:ascii="Times New Roman" w:hAnsi="Times New Roman" w:eastAsia="Times New Roman" w:cs="Times New Roman"/>
          <w:color w:val="FF0000"/>
        </w:rPr>
        <w:t>A</w:t>
      </w:r>
      <w:r>
        <w:rPr>
          <w:rFonts w:ascii="宋体" w:hAnsi="宋体" w:eastAsia="宋体" w:cs="宋体"/>
          <w:color w:val="FF0000"/>
        </w:rPr>
        <w:t>项。</w:t>
      </w:r>
    </w:p>
    <w:p w14:paraId="0817A22C">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051C8A5D">
      <w:pPr>
        <w:spacing w:line="360" w:lineRule="auto"/>
        <w:jc w:val="center"/>
        <w:textAlignment w:val="center"/>
        <w:rPr>
          <w:rFonts w:ascii="Times New Roman" w:hAnsi="Times New Roman" w:eastAsia="Times New Roman" w:cs="Times New Roman"/>
          <w:b/>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b/>
          <w:szCs w:val="24"/>
        </w:rPr>
        <w:t>Henry Raeburn (1756-1823)</w:t>
      </w:r>
    </w:p>
    <w:p w14:paraId="00E6CB22">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The Exhibition</w:t>
      </w:r>
    </w:p>
    <w:p w14:paraId="463D19D3">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This exhibition of some sixty masterpieces celebrating the life and work of Scotland’s best loved painter, Sir Henry Raeburn, comes to London. Selected from collections throughout the world, it is the first major exhibition of his work to be held in over forty years. </w:t>
      </w:r>
    </w:p>
    <w:p w14:paraId="5367C6F8">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Lecture Series</w:t>
      </w:r>
    </w:p>
    <w:p w14:paraId="082D2D21">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Scottish National Portrait (</w:t>
      </w:r>
      <w:r>
        <w:rPr>
          <w:rFonts w:ascii="宋体" w:hAnsi="宋体" w:eastAsia="宋体" w:cs="宋体"/>
          <w:szCs w:val="24"/>
        </w:rPr>
        <w:t>肖像画</w:t>
      </w:r>
      <w:r>
        <w:rPr>
          <w:rFonts w:ascii="Times New Roman" w:hAnsi="Times New Roman" w:eastAsia="Times New Roman" w:cs="Times New Roman"/>
          <w:szCs w:val="24"/>
        </w:rPr>
        <w:t xml:space="preserve">) Gallery presents a series of lectures for the general public. They are held in the Lecture Room. Admission to lectures is free. </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25"/>
        <w:gridCol w:w="4200"/>
      </w:tblGrid>
      <w:tr w14:paraId="19EE040E">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A07551">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An Introduction to Raeburn</w:t>
            </w:r>
          </w:p>
          <w:p w14:paraId="3D8CF059">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Sunday 26 Oct., 15.00</w:t>
            </w:r>
          </w:p>
          <w:p w14:paraId="52A9736B">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DUNCAN THOMSON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A8B345">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Raeburn’s English Contemporaries</w:t>
            </w:r>
          </w:p>
          <w:p w14:paraId="09AAC05E">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Thursday 30 Oct., 13.10</w:t>
            </w:r>
          </w:p>
          <w:p w14:paraId="78565CD0">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JUDY EGERTON</w:t>
            </w:r>
          </w:p>
        </w:tc>
      </w:tr>
      <w:tr w14:paraId="6166F918">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5BD26">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 xml:space="preserve">Characters and Characterisation in </w:t>
            </w:r>
          </w:p>
          <w:p w14:paraId="67D89112">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Raeburn’s Portraits</w:t>
            </w:r>
          </w:p>
          <w:p w14:paraId="35E60646">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Thursday 6 Nov., 13.10</w:t>
            </w:r>
          </w:p>
          <w:p w14:paraId="3E1BAF96">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NICHOLAS PHILLIPSON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75CD43">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 xml:space="preserve">Raeburn and Artist’s Training in the </w:t>
            </w:r>
          </w:p>
          <w:p w14:paraId="1CCFD4B6">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18th Century</w:t>
            </w:r>
          </w:p>
          <w:p w14:paraId="1B70A863">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Thursday 13 Nov., 13.10</w:t>
            </w:r>
          </w:p>
          <w:p w14:paraId="2FB77054">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MARTIN POSTLE</w:t>
            </w:r>
          </w:p>
        </w:tc>
      </w:tr>
    </w:tbl>
    <w:p w14:paraId="412A8F09">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Exhibition Times</w:t>
      </w:r>
    </w:p>
    <w:p w14:paraId="51B7AAE4">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Monday-Saturday 10.00-17.45        Sunday 12.00-17.45</w:t>
      </w:r>
    </w:p>
    <w:p w14:paraId="6C8A9FD4">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Last admission to the exhibition: 17.15. There is no re-admission. </w:t>
      </w:r>
    </w:p>
    <w:p w14:paraId="7D3119DA">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Closed: 24-26 December and 1 January. </w:t>
      </w:r>
    </w:p>
    <w:p w14:paraId="09456538">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Admission</w:t>
      </w:r>
    </w:p>
    <w:p w14:paraId="5C75F47A">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£4. Children under 12 years accompanied by an adult are admitted free. </w:t>
      </w:r>
    </w:p>
    <w:p w14:paraId="54AC78E4">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Schools and Colleges</w:t>
      </w:r>
    </w:p>
    <w:p w14:paraId="3AE30904">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A special low entrance charge of £2 per person is available to all in full-time education, up to and including those at first degree level, in organised groups with teachers.</w:t>
      </w:r>
    </w:p>
    <w:p w14:paraId="160B5424">
      <w:pPr>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1. </w:t>
      </w:r>
      <w:r>
        <w:rPr>
          <w:rFonts w:ascii="Times New Roman" w:hAnsi="Times New Roman" w:eastAsia="Times New Roman" w:cs="Times New Roman"/>
          <w:szCs w:val="24"/>
        </w:rPr>
        <w:t xml:space="preserve">What is the right time for attending </w:t>
      </w:r>
      <w:r>
        <w:rPr>
          <w:rFonts w:ascii="Times New Roman" w:hAnsi="Times New Roman" w:eastAsia="Times New Roman" w:cs="Times New Roman"/>
          <w:i/>
          <w:szCs w:val="24"/>
        </w:rPr>
        <w:t>Raeburn’s English Contemporaries</w:t>
      </w:r>
      <w:r>
        <w:rPr>
          <w:rFonts w:ascii="Times New Roman" w:hAnsi="Times New Roman" w:eastAsia="Times New Roman" w:cs="Times New Roman"/>
          <w:szCs w:val="24"/>
        </w:rPr>
        <w:t>?</w:t>
      </w:r>
    </w:p>
    <w:p w14:paraId="6FDE5F1C">
      <w:pPr>
        <w:tabs>
          <w:tab w:val="left" w:pos="2436"/>
          <w:tab w:val="left" w:pos="4873"/>
          <w:tab w:val="left" w:pos="7309"/>
        </w:tabs>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A. </w:t>
      </w:r>
      <w:r>
        <w:rPr>
          <w:rFonts w:ascii="Times New Roman" w:hAnsi="Times New Roman" w:eastAsia="Times New Roman" w:cs="Times New Roman"/>
          <w:szCs w:val="24"/>
        </w:rPr>
        <w:t>Sun. 26 Oct.</w:t>
      </w:r>
      <w:r>
        <w:rPr>
          <w:rFonts w:hint="eastAsia" w:ascii="Times New Roman" w:hAnsi="Times New Roman" w:eastAsia="宋体" w:cs="宋体"/>
          <w:szCs w:val="24"/>
        </w:rPr>
        <w:tab/>
      </w:r>
      <w:r>
        <w:rPr>
          <w:rFonts w:hint="eastAsia" w:ascii="Times New Roman" w:hAnsi="Times New Roman" w:eastAsia="宋体" w:cs="宋体"/>
          <w:szCs w:val="24"/>
        </w:rPr>
        <w:t xml:space="preserve">B. </w:t>
      </w:r>
      <w:r>
        <w:rPr>
          <w:rFonts w:ascii="Times New Roman" w:hAnsi="Times New Roman" w:eastAsia="Times New Roman" w:cs="Times New Roman"/>
          <w:szCs w:val="24"/>
        </w:rPr>
        <w:t>Thurs. 30 Oct.</w:t>
      </w:r>
      <w:r>
        <w:rPr>
          <w:rFonts w:hint="eastAsia" w:ascii="Times New Roman" w:hAnsi="Times New Roman" w:eastAsia="宋体" w:cs="宋体"/>
          <w:szCs w:val="24"/>
        </w:rPr>
        <w:tab/>
      </w:r>
      <w:r>
        <w:rPr>
          <w:rFonts w:hint="eastAsia" w:ascii="Times New Roman" w:hAnsi="Times New Roman" w:eastAsia="宋体" w:cs="宋体"/>
          <w:szCs w:val="24"/>
        </w:rPr>
        <w:t xml:space="preserve">C. </w:t>
      </w:r>
      <w:r>
        <w:rPr>
          <w:rFonts w:ascii="Times New Roman" w:hAnsi="Times New Roman" w:eastAsia="Times New Roman" w:cs="Times New Roman"/>
          <w:szCs w:val="24"/>
        </w:rPr>
        <w:t>Thurs. 6 Nov.</w:t>
      </w:r>
      <w:r>
        <w:rPr>
          <w:rFonts w:hint="eastAsia" w:ascii="Times New Roman" w:hAnsi="Times New Roman" w:eastAsia="宋体" w:cs="宋体"/>
          <w:szCs w:val="24"/>
        </w:rPr>
        <w:tab/>
      </w:r>
      <w:r>
        <w:rPr>
          <w:rFonts w:hint="eastAsia" w:ascii="Times New Roman" w:hAnsi="Times New Roman" w:eastAsia="宋体" w:cs="宋体"/>
          <w:szCs w:val="24"/>
        </w:rPr>
        <w:t xml:space="preserve">D. </w:t>
      </w:r>
      <w:r>
        <w:rPr>
          <w:rFonts w:ascii="Times New Roman" w:hAnsi="Times New Roman" w:eastAsia="Times New Roman" w:cs="Times New Roman"/>
          <w:szCs w:val="24"/>
        </w:rPr>
        <w:t>Thurs.13 Nov.</w:t>
      </w:r>
    </w:p>
    <w:p w14:paraId="62ABE319">
      <w:pPr>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2. </w:t>
      </w:r>
      <w:r>
        <w:rPr>
          <w:rFonts w:ascii="Times New Roman" w:hAnsi="Times New Roman" w:eastAsia="Times New Roman" w:cs="Times New Roman"/>
          <w:szCs w:val="24"/>
        </w:rPr>
        <w:t>How much would a couple with two children under 12 pay for admission?</w:t>
      </w:r>
    </w:p>
    <w:p w14:paraId="73102A8F">
      <w:pPr>
        <w:tabs>
          <w:tab w:val="left" w:pos="2436"/>
          <w:tab w:val="left" w:pos="4873"/>
          <w:tab w:val="left" w:pos="7309"/>
        </w:tabs>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A. </w:t>
      </w:r>
      <w:r>
        <w:rPr>
          <w:rFonts w:ascii="Times New Roman" w:hAnsi="Times New Roman" w:eastAsia="Times New Roman" w:cs="Times New Roman"/>
          <w:szCs w:val="24"/>
        </w:rPr>
        <w:t>£4.</w:t>
      </w:r>
      <w:r>
        <w:rPr>
          <w:rFonts w:hint="eastAsia" w:ascii="Times New Roman" w:hAnsi="Times New Roman" w:eastAsia="宋体" w:cs="宋体"/>
          <w:szCs w:val="24"/>
        </w:rPr>
        <w:tab/>
      </w:r>
      <w:r>
        <w:rPr>
          <w:rFonts w:hint="eastAsia" w:ascii="Times New Roman" w:hAnsi="Times New Roman" w:eastAsia="宋体" w:cs="宋体"/>
          <w:szCs w:val="24"/>
        </w:rPr>
        <w:t xml:space="preserve">B. </w:t>
      </w:r>
      <w:r>
        <w:rPr>
          <w:rFonts w:ascii="Times New Roman" w:hAnsi="Times New Roman" w:eastAsia="Times New Roman" w:cs="Times New Roman"/>
          <w:szCs w:val="24"/>
        </w:rPr>
        <w:t>£8.</w:t>
      </w:r>
      <w:r>
        <w:rPr>
          <w:rFonts w:hint="eastAsia" w:ascii="Times New Roman" w:hAnsi="Times New Roman" w:eastAsia="宋体" w:cs="宋体"/>
          <w:szCs w:val="24"/>
        </w:rPr>
        <w:tab/>
      </w:r>
      <w:r>
        <w:rPr>
          <w:rFonts w:hint="eastAsia" w:ascii="Times New Roman" w:hAnsi="Times New Roman" w:eastAsia="宋体" w:cs="宋体"/>
          <w:szCs w:val="24"/>
        </w:rPr>
        <w:t xml:space="preserve">C. </w:t>
      </w:r>
      <w:r>
        <w:rPr>
          <w:rFonts w:ascii="Times New Roman" w:hAnsi="Times New Roman" w:eastAsia="Times New Roman" w:cs="Times New Roman"/>
          <w:szCs w:val="24"/>
        </w:rPr>
        <w:t>£12.</w:t>
      </w:r>
      <w:r>
        <w:rPr>
          <w:rFonts w:hint="eastAsia" w:ascii="Times New Roman" w:hAnsi="Times New Roman" w:eastAsia="宋体" w:cs="宋体"/>
          <w:szCs w:val="24"/>
        </w:rPr>
        <w:tab/>
      </w:r>
      <w:r>
        <w:rPr>
          <w:rFonts w:hint="eastAsia" w:ascii="Times New Roman" w:hAnsi="Times New Roman" w:eastAsia="宋体" w:cs="宋体"/>
          <w:szCs w:val="24"/>
        </w:rPr>
        <w:t xml:space="preserve">D. </w:t>
      </w:r>
      <w:r>
        <w:rPr>
          <w:rFonts w:ascii="Times New Roman" w:hAnsi="Times New Roman" w:eastAsia="Times New Roman" w:cs="Times New Roman"/>
          <w:szCs w:val="24"/>
        </w:rPr>
        <w:t>£16.</w:t>
      </w:r>
    </w:p>
    <w:p w14:paraId="447539F2">
      <w:pPr>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3. </w:t>
      </w:r>
      <w:r>
        <w:rPr>
          <w:rFonts w:ascii="Times New Roman" w:hAnsi="Times New Roman" w:eastAsia="Times New Roman" w:cs="Times New Roman"/>
          <w:szCs w:val="24"/>
        </w:rPr>
        <w:t>How can full-time students get group discounts?</w:t>
      </w:r>
    </w:p>
    <w:p w14:paraId="00B0DDCB">
      <w:pPr>
        <w:tabs>
          <w:tab w:val="left" w:pos="4873"/>
        </w:tabs>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A. </w:t>
      </w:r>
      <w:r>
        <w:rPr>
          <w:rFonts w:ascii="Times New Roman" w:hAnsi="Times New Roman" w:eastAsia="Times New Roman" w:cs="Times New Roman"/>
          <w:szCs w:val="24"/>
        </w:rPr>
        <w:t>They should go on Sunday mornings.</w:t>
      </w:r>
      <w:r>
        <w:rPr>
          <w:rFonts w:hint="eastAsia" w:ascii="Times New Roman" w:hAnsi="Times New Roman" w:eastAsia="宋体" w:cs="宋体"/>
          <w:szCs w:val="24"/>
        </w:rPr>
        <w:tab/>
      </w:r>
      <w:r>
        <w:rPr>
          <w:rFonts w:hint="eastAsia" w:ascii="Times New Roman" w:hAnsi="Times New Roman" w:eastAsia="宋体" w:cs="宋体"/>
          <w:szCs w:val="24"/>
        </w:rPr>
        <w:t xml:space="preserve">B. </w:t>
      </w:r>
      <w:r>
        <w:rPr>
          <w:rFonts w:ascii="Times New Roman" w:hAnsi="Times New Roman" w:eastAsia="Times New Roman" w:cs="Times New Roman"/>
          <w:szCs w:val="24"/>
        </w:rPr>
        <w:t>They should come from art schools.</w:t>
      </w:r>
    </w:p>
    <w:p w14:paraId="6F266F26">
      <w:pPr>
        <w:tabs>
          <w:tab w:val="left" w:pos="4873"/>
        </w:tabs>
        <w:spacing w:line="360" w:lineRule="auto"/>
        <w:jc w:val="left"/>
        <w:textAlignment w:val="center"/>
        <w:rPr>
          <w:rFonts w:ascii="Times New Roman" w:hAnsi="Times New Roman" w:eastAsia="Times New Roman" w:cs="Times New Roman"/>
          <w:color w:val="000000"/>
          <w:szCs w:val="24"/>
        </w:rPr>
      </w:pPr>
      <w:r>
        <w:rPr>
          <w:rFonts w:hint="eastAsia" w:ascii="Times New Roman" w:hAnsi="Times New Roman" w:eastAsia="宋体" w:cs="宋体"/>
          <w:szCs w:val="24"/>
        </w:rPr>
        <w:t xml:space="preserve">C. </w:t>
      </w:r>
      <w:r>
        <w:rPr>
          <w:rFonts w:ascii="Times New Roman" w:hAnsi="Times New Roman" w:eastAsia="Times New Roman" w:cs="Times New Roman"/>
          <w:szCs w:val="24"/>
        </w:rPr>
        <w:t>They must be led by teachers.</w:t>
      </w:r>
      <w:r>
        <w:rPr>
          <w:rFonts w:hint="eastAsia" w:ascii="Times New Roman" w:hAnsi="Times New Roman" w:eastAsia="宋体" w:cs="宋体"/>
          <w:szCs w:val="24"/>
        </w:rPr>
        <w:tab/>
      </w:r>
      <w:r>
        <w:rPr>
          <w:rFonts w:hint="eastAsia" w:ascii="Times New Roman" w:hAnsi="Times New Roman" w:eastAsia="宋体" w:cs="宋体"/>
          <w:szCs w:val="24"/>
        </w:rPr>
        <w:t xml:space="preserve">D. </w:t>
      </w:r>
      <w:r>
        <w:rPr>
          <w:rFonts w:ascii="Times New Roman" w:hAnsi="Times New Roman" w:eastAsia="Times New Roman" w:cs="Times New Roman"/>
          <w:szCs w:val="24"/>
        </w:rPr>
        <w:t>They must have ID cards with them.</w:t>
      </w:r>
    </w:p>
    <w:p w14:paraId="6263956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 B    2. B    3. C</w:t>
      </w:r>
    </w:p>
    <w:p w14:paraId="51FB6B8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4B9DCDFB">
      <w:pPr>
        <w:spacing w:line="360" w:lineRule="auto"/>
        <w:jc w:val="left"/>
        <w:textAlignment w:val="center"/>
        <w:rPr>
          <w:rFonts w:ascii="宋体" w:hAnsi="宋体"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这是一篇应用文。主要介绍了为纪念苏格兰最受欢迎的画家亨利·雷伯恩爵士进行的展览的相关情况。</w:t>
      </w:r>
    </w:p>
    <w:p w14:paraId="5B15401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【1题详解】</w:t>
      </w:r>
    </w:p>
    <w:p w14:paraId="3DCDA75C">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细节理解题。根据表格右上角</w:t>
      </w:r>
      <w:r>
        <w:rPr>
          <w:rFonts w:ascii="Times New Roman" w:hAnsi="Times New Roman" w:eastAsia="Times New Roman" w:cs="Times New Roman"/>
          <w:color w:val="FF0000"/>
          <w:szCs w:val="24"/>
        </w:rPr>
        <w:t>Raeburn’s English Contemporaries</w:t>
      </w:r>
      <w:r>
        <w:rPr>
          <w:rFonts w:ascii="宋体" w:hAnsi="宋体" w:eastAsia="宋体" w:cs="宋体"/>
          <w:color w:val="FF0000"/>
          <w:szCs w:val="24"/>
        </w:rPr>
        <w:t>部分“</w:t>
      </w:r>
      <w:r>
        <w:rPr>
          <w:rFonts w:ascii="Times New Roman" w:hAnsi="Times New Roman" w:eastAsia="Times New Roman" w:cs="Times New Roman"/>
          <w:color w:val="FF0000"/>
          <w:szCs w:val="24"/>
        </w:rPr>
        <w:t>Thursday 30 Oct. (10</w:t>
      </w:r>
      <w:r>
        <w:rPr>
          <w:rFonts w:ascii="宋体" w:hAnsi="宋体" w:eastAsia="宋体" w:cs="宋体"/>
          <w:color w:val="FF0000"/>
          <w:szCs w:val="24"/>
        </w:rPr>
        <w:t>月</w:t>
      </w:r>
      <w:r>
        <w:rPr>
          <w:rFonts w:ascii="Times New Roman" w:hAnsi="Times New Roman" w:eastAsia="Times New Roman" w:cs="Times New Roman"/>
          <w:color w:val="FF0000"/>
          <w:szCs w:val="24"/>
        </w:rPr>
        <w:t>30</w:t>
      </w:r>
      <w:r>
        <w:rPr>
          <w:rFonts w:ascii="宋体" w:hAnsi="宋体" w:eastAsia="宋体" w:cs="宋体"/>
          <w:color w:val="FF0000"/>
          <w:szCs w:val="24"/>
        </w:rPr>
        <w:t>日星期四</w:t>
      </w:r>
      <w:r>
        <w:rPr>
          <w:rFonts w:ascii="Times New Roman" w:hAnsi="Times New Roman" w:eastAsia="Times New Roman" w:cs="Times New Roman"/>
          <w:color w:val="FF0000"/>
          <w:szCs w:val="24"/>
        </w:rPr>
        <w:t>)</w:t>
      </w:r>
      <w:r>
        <w:rPr>
          <w:rFonts w:ascii="宋体" w:hAnsi="宋体" w:eastAsia="宋体" w:cs="宋体"/>
          <w:color w:val="FF0000"/>
          <w:szCs w:val="24"/>
        </w:rPr>
        <w:t>”可知，在</w:t>
      </w:r>
      <w:r>
        <w:rPr>
          <w:rFonts w:ascii="Times New Roman" w:hAnsi="Times New Roman" w:eastAsia="Times New Roman" w:cs="Times New Roman"/>
          <w:color w:val="FF0000"/>
          <w:szCs w:val="24"/>
        </w:rPr>
        <w:t>10</w:t>
      </w:r>
      <w:r>
        <w:rPr>
          <w:rFonts w:ascii="宋体" w:hAnsi="宋体" w:eastAsia="宋体" w:cs="宋体"/>
          <w:color w:val="FF0000"/>
          <w:szCs w:val="24"/>
        </w:rPr>
        <w:t>月</w:t>
      </w:r>
      <w:r>
        <w:rPr>
          <w:rFonts w:ascii="Times New Roman" w:hAnsi="Times New Roman" w:eastAsia="Times New Roman" w:cs="Times New Roman"/>
          <w:color w:val="FF0000"/>
          <w:szCs w:val="24"/>
        </w:rPr>
        <w:t>30</w:t>
      </w:r>
      <w:r>
        <w:rPr>
          <w:rFonts w:ascii="宋体" w:hAnsi="宋体" w:eastAsia="宋体" w:cs="宋体"/>
          <w:color w:val="FF0000"/>
          <w:szCs w:val="24"/>
        </w:rPr>
        <w:t>日星期四可以去参加</w:t>
      </w:r>
      <w:r>
        <w:rPr>
          <w:rFonts w:ascii="Times New Roman" w:hAnsi="Times New Roman" w:eastAsia="Times New Roman" w:cs="Times New Roman"/>
          <w:color w:val="FF0000"/>
          <w:szCs w:val="24"/>
        </w:rPr>
        <w:t>Raeburn’s English Contemporaries</w:t>
      </w:r>
      <w:r>
        <w:rPr>
          <w:rFonts w:ascii="宋体" w:hAnsi="宋体" w:eastAsia="宋体" w:cs="宋体"/>
          <w:color w:val="FF0000"/>
          <w:szCs w:val="24"/>
        </w:rPr>
        <w:t>。故选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2DABD6B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【2题详解】</w:t>
      </w:r>
    </w:p>
    <w:p w14:paraId="17800049">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细节理解题。根据</w:t>
      </w:r>
      <w:r>
        <w:rPr>
          <w:rFonts w:ascii="Times New Roman" w:hAnsi="Times New Roman" w:eastAsia="Times New Roman" w:cs="Times New Roman"/>
          <w:color w:val="FF0000"/>
          <w:szCs w:val="24"/>
        </w:rPr>
        <w:t>Admission</w:t>
      </w:r>
      <w:r>
        <w:rPr>
          <w:rFonts w:ascii="宋体" w:hAnsi="宋体" w:eastAsia="宋体" w:cs="宋体"/>
          <w:color w:val="FF0000"/>
          <w:szCs w:val="24"/>
        </w:rPr>
        <w:t>部分“</w:t>
      </w:r>
      <w:r>
        <w:rPr>
          <w:rFonts w:ascii="Times New Roman" w:hAnsi="Times New Roman" w:eastAsia="Times New Roman" w:cs="Times New Roman"/>
          <w:color w:val="FF0000"/>
          <w:szCs w:val="24"/>
        </w:rPr>
        <w:t>£4. Children under 12 years accompanied by an adult are admitted free.(4</w:t>
      </w:r>
      <w:r>
        <w:rPr>
          <w:rFonts w:ascii="宋体" w:hAnsi="宋体" w:eastAsia="宋体" w:cs="宋体"/>
          <w:color w:val="FF0000"/>
          <w:szCs w:val="24"/>
        </w:rPr>
        <w:t>英镑。</w:t>
      </w:r>
      <w:r>
        <w:rPr>
          <w:rFonts w:ascii="Times New Roman" w:hAnsi="Times New Roman" w:eastAsia="Times New Roman" w:cs="Times New Roman"/>
          <w:color w:val="FF0000"/>
          <w:szCs w:val="24"/>
        </w:rPr>
        <w:t>12</w:t>
      </w:r>
      <w:r>
        <w:rPr>
          <w:rFonts w:ascii="宋体" w:hAnsi="宋体" w:eastAsia="宋体" w:cs="宋体"/>
          <w:color w:val="FF0000"/>
          <w:szCs w:val="24"/>
        </w:rPr>
        <w:t>岁以下儿童在一位成人陪同下免费入场。</w:t>
      </w:r>
      <w:r>
        <w:rPr>
          <w:rFonts w:ascii="Times New Roman" w:hAnsi="Times New Roman" w:eastAsia="Times New Roman" w:cs="Times New Roman"/>
          <w:color w:val="FF0000"/>
          <w:szCs w:val="24"/>
        </w:rPr>
        <w:t>)</w:t>
      </w:r>
      <w:r>
        <w:rPr>
          <w:rFonts w:ascii="宋体" w:hAnsi="宋体" w:eastAsia="宋体" w:cs="宋体"/>
          <w:color w:val="FF0000"/>
          <w:szCs w:val="24"/>
        </w:rPr>
        <w:t>”可知，一对夫妇应付</w:t>
      </w:r>
      <w:r>
        <w:rPr>
          <w:rFonts w:ascii="Times New Roman" w:hAnsi="Times New Roman" w:eastAsia="Times New Roman" w:cs="Times New Roman"/>
          <w:color w:val="FF0000"/>
          <w:szCs w:val="24"/>
        </w:rPr>
        <w:t>4+4=8</w:t>
      </w:r>
      <w:r>
        <w:rPr>
          <w:rFonts w:ascii="宋体" w:hAnsi="宋体" w:eastAsia="宋体" w:cs="宋体"/>
          <w:color w:val="FF0000"/>
          <w:szCs w:val="24"/>
        </w:rPr>
        <w:t>英镑，两个</w:t>
      </w:r>
      <w:r>
        <w:rPr>
          <w:rFonts w:ascii="Times New Roman" w:hAnsi="Times New Roman" w:eastAsia="Times New Roman" w:cs="Times New Roman"/>
          <w:color w:val="FF0000"/>
          <w:szCs w:val="24"/>
        </w:rPr>
        <w:t>12</w:t>
      </w:r>
      <w:r>
        <w:rPr>
          <w:rFonts w:ascii="宋体" w:hAnsi="宋体" w:eastAsia="宋体" w:cs="宋体"/>
          <w:color w:val="FF0000"/>
          <w:szCs w:val="24"/>
        </w:rPr>
        <w:t>岁以下的儿童在成人陪同下免费，即入场费为</w:t>
      </w:r>
      <w:r>
        <w:rPr>
          <w:rFonts w:ascii="Times New Roman" w:hAnsi="Times New Roman" w:eastAsia="Times New Roman" w:cs="Times New Roman"/>
          <w:color w:val="FF0000"/>
          <w:szCs w:val="24"/>
        </w:rPr>
        <w:t>8</w:t>
      </w:r>
      <w:r>
        <w:rPr>
          <w:rFonts w:ascii="宋体" w:hAnsi="宋体" w:eastAsia="宋体" w:cs="宋体"/>
          <w:color w:val="FF0000"/>
          <w:szCs w:val="24"/>
        </w:rPr>
        <w:t>英镑。故选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676B3F7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【3题详解】</w:t>
      </w:r>
    </w:p>
    <w:p w14:paraId="0089628D">
      <w:pPr>
        <w:spacing w:line="360" w:lineRule="auto"/>
        <w:jc w:val="left"/>
        <w:textAlignment w:val="center"/>
        <w:rPr>
          <w:rFonts w:ascii="宋体" w:hAnsi="宋体" w:eastAsia="宋体" w:cs="宋体"/>
          <w:color w:val="000000"/>
          <w:szCs w:val="24"/>
        </w:rPr>
      </w:pPr>
      <w:r>
        <w:rPr>
          <w:rFonts w:ascii="宋体" w:hAnsi="宋体" w:eastAsia="宋体" w:cs="宋体"/>
          <w:color w:val="FF0000"/>
          <w:szCs w:val="24"/>
        </w:rPr>
        <w:t>细节理解题。根据最后一段“</w:t>
      </w:r>
      <w:r>
        <w:rPr>
          <w:rFonts w:ascii="Times New Roman" w:hAnsi="Times New Roman" w:eastAsia="Times New Roman" w:cs="Times New Roman"/>
          <w:color w:val="FF0000"/>
          <w:szCs w:val="24"/>
        </w:rPr>
        <w:t>A special low entrance charge of £2 per person is available to all in full-time education, up to and including those at first degree level, in organised groups with teachers.(</w:t>
      </w:r>
      <w:r>
        <w:rPr>
          <w:rFonts w:ascii="宋体" w:hAnsi="宋体" w:eastAsia="宋体" w:cs="宋体"/>
          <w:color w:val="FF0000"/>
          <w:szCs w:val="24"/>
        </w:rPr>
        <w:t>所有全日制教育的学生，高至并包括那些学士学位水平的学生，在有教师的组织团体中，均可享受每人</w:t>
      </w:r>
      <w:r>
        <w:rPr>
          <w:rFonts w:ascii="Times New Roman" w:hAnsi="Times New Roman" w:eastAsia="Times New Roman" w:cs="Times New Roman"/>
          <w:color w:val="FF0000"/>
          <w:szCs w:val="24"/>
        </w:rPr>
        <w:t>2</w:t>
      </w:r>
      <w:r>
        <w:rPr>
          <w:rFonts w:ascii="宋体" w:hAnsi="宋体" w:eastAsia="宋体" w:cs="宋体"/>
          <w:color w:val="FF0000"/>
          <w:szCs w:val="24"/>
        </w:rPr>
        <w:t>英镑的特别低入场费。</w:t>
      </w:r>
      <w:r>
        <w:rPr>
          <w:rFonts w:ascii="Times New Roman" w:hAnsi="Times New Roman" w:eastAsia="Times New Roman" w:cs="Times New Roman"/>
          <w:color w:val="FF0000"/>
          <w:szCs w:val="24"/>
        </w:rPr>
        <w:t>)</w:t>
      </w:r>
      <w:r>
        <w:rPr>
          <w:rFonts w:ascii="宋体" w:hAnsi="宋体" w:eastAsia="宋体" w:cs="宋体"/>
          <w:color w:val="FF0000"/>
          <w:szCs w:val="24"/>
        </w:rPr>
        <w:t>”可知，全日制学生在有教师的组织团体中，可以获得折扣，即他们必须由教师带领。故选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7349D5C5">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3CCA3A47">
      <w:pPr>
        <w:spacing w:line="360" w:lineRule="auto"/>
        <w:jc w:val="center"/>
        <w:textAlignment w:val="center"/>
        <w:rPr>
          <w:rFonts w:ascii="Times New Roman" w:hAnsi="Times New Roman" w:eastAsia="Times New Roman" w:cs="Times New Roman"/>
          <w:b/>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b/>
          <w:szCs w:val="24"/>
        </w:rPr>
        <w:t>Henry Raeburn (1756-1823)</w:t>
      </w:r>
    </w:p>
    <w:p w14:paraId="62CE7D88">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The Exhibition</w:t>
      </w:r>
    </w:p>
    <w:p w14:paraId="749404FD">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This exhibition of some sixty masterpieces celebrating the life and work of Scotland’s best loved painter, Sir Henry Raeburn, comes to London. Selected from collections throughout the world, it is the first major exhibition of his work to be held in over forty years. </w:t>
      </w:r>
    </w:p>
    <w:p w14:paraId="15CAFBB8">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Lecture Series</w:t>
      </w:r>
    </w:p>
    <w:p w14:paraId="5CDDB0EE">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Scottish National Portrait (</w:t>
      </w:r>
      <w:r>
        <w:rPr>
          <w:rFonts w:ascii="宋体" w:hAnsi="宋体" w:eastAsia="宋体" w:cs="宋体"/>
          <w:szCs w:val="24"/>
        </w:rPr>
        <w:t>肖像画</w:t>
      </w:r>
      <w:r>
        <w:rPr>
          <w:rFonts w:ascii="Times New Roman" w:hAnsi="Times New Roman" w:eastAsia="Times New Roman" w:cs="Times New Roman"/>
          <w:szCs w:val="24"/>
        </w:rPr>
        <w:t xml:space="preserve">) Gallery presents a series of lectures for the general public. They are held in the Lecture Room. Admission to lectures is free. </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25"/>
        <w:gridCol w:w="4200"/>
      </w:tblGrid>
      <w:tr w14:paraId="100B1FA9">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D99189">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An Introduction to Raeburn</w:t>
            </w:r>
          </w:p>
          <w:p w14:paraId="6ED7943E">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Sunday 26 Oct., 15.00</w:t>
            </w:r>
          </w:p>
          <w:p w14:paraId="7712C435">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DUNCAN THOMSON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90102E">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Raeburn’s English Contemporaries</w:t>
            </w:r>
          </w:p>
          <w:p w14:paraId="013B798C">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Thursday 30 Oct., 13.10</w:t>
            </w:r>
          </w:p>
          <w:p w14:paraId="7F8C40A4">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JUDY EGERTON</w:t>
            </w:r>
          </w:p>
        </w:tc>
      </w:tr>
      <w:tr w14:paraId="765BDA86">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E0E3B6">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 xml:space="preserve">Characters and Characterisation in </w:t>
            </w:r>
          </w:p>
          <w:p w14:paraId="64F1616C">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Raeburn’s Portraits</w:t>
            </w:r>
          </w:p>
          <w:p w14:paraId="00A03C72">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Thursday 6 Nov., 13.10</w:t>
            </w:r>
          </w:p>
          <w:p w14:paraId="1BF1AA1E">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NICHOLAS PHILLIPSON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4AAB79">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 xml:space="preserve">Raeburn and Artist’s Training in the </w:t>
            </w:r>
          </w:p>
          <w:p w14:paraId="77D605FD">
            <w:pPr>
              <w:spacing w:line="360" w:lineRule="auto"/>
              <w:jc w:val="left"/>
              <w:textAlignment w:val="center"/>
              <w:rPr>
                <w:rFonts w:ascii="Times New Roman" w:hAnsi="Times New Roman" w:eastAsia="Times New Roman" w:cs="Times New Roman"/>
                <w:i/>
                <w:szCs w:val="24"/>
              </w:rPr>
            </w:pPr>
            <w:r>
              <w:rPr>
                <w:rFonts w:ascii="Times New Roman" w:hAnsi="Times New Roman" w:eastAsia="Times New Roman" w:cs="Times New Roman"/>
                <w:i/>
                <w:szCs w:val="24"/>
              </w:rPr>
              <w:t>18th Century</w:t>
            </w:r>
          </w:p>
          <w:p w14:paraId="46A5B66E">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Thursday 13 Nov., 13.10</w:t>
            </w:r>
          </w:p>
          <w:p w14:paraId="73E4E7A4">
            <w:pPr>
              <w:spacing w:line="360" w:lineRule="auto"/>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MARTIN POSTLE</w:t>
            </w:r>
          </w:p>
        </w:tc>
      </w:tr>
    </w:tbl>
    <w:p w14:paraId="0FEB508A">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Exhibition Times</w:t>
      </w:r>
    </w:p>
    <w:p w14:paraId="556E106C">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Monday-Saturday 10.00-17.45        Sunday 12.00-17.45</w:t>
      </w:r>
    </w:p>
    <w:p w14:paraId="45EA8516">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Last admission to the exhibition: 17.15. There is no re-admission. </w:t>
      </w:r>
    </w:p>
    <w:p w14:paraId="1984FD2E">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Closed: 24-26 December and 1 January. </w:t>
      </w:r>
    </w:p>
    <w:p w14:paraId="781B63DA">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Admission</w:t>
      </w:r>
    </w:p>
    <w:p w14:paraId="02442924">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 xml:space="preserve">£4. Children under 12 years accompanied by an adult are admitted free. </w:t>
      </w:r>
    </w:p>
    <w:p w14:paraId="4A434478">
      <w:pPr>
        <w:spacing w:line="360" w:lineRule="auto"/>
        <w:jc w:val="left"/>
        <w:textAlignment w:val="center"/>
        <w:rPr>
          <w:rFonts w:ascii="Times New Roman" w:hAnsi="Times New Roman" w:eastAsia="Times New Roman" w:cs="Times New Roman"/>
          <w:b/>
          <w:szCs w:val="24"/>
        </w:rPr>
      </w:pPr>
      <w:r>
        <w:rPr>
          <w:rFonts w:ascii="Times New Roman" w:hAnsi="Times New Roman" w:eastAsia="Times New Roman" w:cs="Times New Roman"/>
          <w:b/>
          <w:szCs w:val="24"/>
        </w:rPr>
        <w:t>Schools and Colleges</w:t>
      </w:r>
    </w:p>
    <w:p w14:paraId="6256A4FC">
      <w:pPr>
        <w:spacing w:line="360" w:lineRule="auto"/>
        <w:ind w:firstLine="420"/>
        <w:jc w:val="left"/>
        <w:textAlignment w:val="center"/>
        <w:rPr>
          <w:rFonts w:ascii="Times New Roman" w:hAnsi="Times New Roman" w:eastAsia="Times New Roman" w:cs="Times New Roman"/>
          <w:szCs w:val="24"/>
        </w:rPr>
      </w:pPr>
      <w:r>
        <w:rPr>
          <w:rFonts w:ascii="Times New Roman" w:hAnsi="Times New Roman" w:eastAsia="Times New Roman" w:cs="Times New Roman"/>
          <w:szCs w:val="24"/>
        </w:rPr>
        <w:t>A special low entrance charge of £2 per person is available to all in full-time education, up to and including those at first degree level, in organised groups with teachers.</w:t>
      </w:r>
    </w:p>
    <w:p w14:paraId="6D5043E5">
      <w:pPr>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1. </w:t>
      </w:r>
      <w:r>
        <w:rPr>
          <w:rFonts w:ascii="Times New Roman" w:hAnsi="Times New Roman" w:eastAsia="Times New Roman" w:cs="Times New Roman"/>
          <w:szCs w:val="24"/>
        </w:rPr>
        <w:t xml:space="preserve">What is the right time for attending </w:t>
      </w:r>
      <w:r>
        <w:rPr>
          <w:rFonts w:ascii="Times New Roman" w:hAnsi="Times New Roman" w:eastAsia="Times New Roman" w:cs="Times New Roman"/>
          <w:i/>
          <w:szCs w:val="24"/>
        </w:rPr>
        <w:t>Raeburn’s English Contemporaries</w:t>
      </w:r>
      <w:r>
        <w:rPr>
          <w:rFonts w:ascii="Times New Roman" w:hAnsi="Times New Roman" w:eastAsia="Times New Roman" w:cs="Times New Roman"/>
          <w:szCs w:val="24"/>
        </w:rPr>
        <w:t>?</w:t>
      </w:r>
    </w:p>
    <w:p w14:paraId="0A4460F0">
      <w:pPr>
        <w:tabs>
          <w:tab w:val="left" w:pos="2436"/>
          <w:tab w:val="left" w:pos="4873"/>
          <w:tab w:val="left" w:pos="7309"/>
        </w:tabs>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A. </w:t>
      </w:r>
      <w:r>
        <w:rPr>
          <w:rFonts w:ascii="Times New Roman" w:hAnsi="Times New Roman" w:eastAsia="Times New Roman" w:cs="Times New Roman"/>
          <w:szCs w:val="24"/>
        </w:rPr>
        <w:t>Sun. 26 Oct.</w:t>
      </w:r>
      <w:r>
        <w:rPr>
          <w:rFonts w:hint="eastAsia" w:ascii="Times New Roman" w:hAnsi="Times New Roman" w:eastAsia="宋体" w:cs="宋体"/>
          <w:szCs w:val="24"/>
        </w:rPr>
        <w:tab/>
      </w:r>
      <w:r>
        <w:rPr>
          <w:rFonts w:hint="eastAsia" w:ascii="Times New Roman" w:hAnsi="Times New Roman" w:eastAsia="宋体" w:cs="宋体"/>
          <w:szCs w:val="24"/>
        </w:rPr>
        <w:t xml:space="preserve">B. </w:t>
      </w:r>
      <w:r>
        <w:rPr>
          <w:rFonts w:ascii="Times New Roman" w:hAnsi="Times New Roman" w:eastAsia="Times New Roman" w:cs="Times New Roman"/>
          <w:szCs w:val="24"/>
        </w:rPr>
        <w:t>Thurs. 30 Oct.</w:t>
      </w:r>
      <w:r>
        <w:rPr>
          <w:rFonts w:hint="eastAsia" w:ascii="Times New Roman" w:hAnsi="Times New Roman" w:eastAsia="宋体" w:cs="宋体"/>
          <w:szCs w:val="24"/>
        </w:rPr>
        <w:tab/>
      </w:r>
      <w:r>
        <w:rPr>
          <w:rFonts w:hint="eastAsia" w:ascii="Times New Roman" w:hAnsi="Times New Roman" w:eastAsia="宋体" w:cs="宋体"/>
          <w:szCs w:val="24"/>
        </w:rPr>
        <w:t xml:space="preserve">C. </w:t>
      </w:r>
      <w:r>
        <w:rPr>
          <w:rFonts w:ascii="Times New Roman" w:hAnsi="Times New Roman" w:eastAsia="Times New Roman" w:cs="Times New Roman"/>
          <w:szCs w:val="24"/>
        </w:rPr>
        <w:t>Thurs. 6 Nov.</w:t>
      </w:r>
      <w:r>
        <w:rPr>
          <w:rFonts w:hint="eastAsia" w:ascii="Times New Roman" w:hAnsi="Times New Roman" w:eastAsia="宋体" w:cs="宋体"/>
          <w:szCs w:val="24"/>
        </w:rPr>
        <w:tab/>
      </w:r>
      <w:r>
        <w:rPr>
          <w:rFonts w:hint="eastAsia" w:ascii="Times New Roman" w:hAnsi="Times New Roman" w:eastAsia="宋体" w:cs="宋体"/>
          <w:szCs w:val="24"/>
        </w:rPr>
        <w:t xml:space="preserve">D. </w:t>
      </w:r>
      <w:r>
        <w:rPr>
          <w:rFonts w:ascii="Times New Roman" w:hAnsi="Times New Roman" w:eastAsia="Times New Roman" w:cs="Times New Roman"/>
          <w:szCs w:val="24"/>
        </w:rPr>
        <w:t>Thurs.13 Nov.</w:t>
      </w:r>
    </w:p>
    <w:p w14:paraId="1FBAE0FB">
      <w:pPr>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2. </w:t>
      </w:r>
      <w:r>
        <w:rPr>
          <w:rFonts w:ascii="Times New Roman" w:hAnsi="Times New Roman" w:eastAsia="Times New Roman" w:cs="Times New Roman"/>
          <w:szCs w:val="24"/>
        </w:rPr>
        <w:t>How much would a couple with two children under 12 pay for admission?</w:t>
      </w:r>
    </w:p>
    <w:p w14:paraId="6BAF7C7E">
      <w:pPr>
        <w:tabs>
          <w:tab w:val="left" w:pos="2436"/>
          <w:tab w:val="left" w:pos="4873"/>
          <w:tab w:val="left" w:pos="7309"/>
        </w:tabs>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A. </w:t>
      </w:r>
      <w:r>
        <w:rPr>
          <w:rFonts w:ascii="Times New Roman" w:hAnsi="Times New Roman" w:eastAsia="Times New Roman" w:cs="Times New Roman"/>
          <w:szCs w:val="24"/>
        </w:rPr>
        <w:t>£4.</w:t>
      </w:r>
      <w:r>
        <w:rPr>
          <w:rFonts w:hint="eastAsia" w:ascii="Times New Roman" w:hAnsi="Times New Roman" w:eastAsia="宋体" w:cs="宋体"/>
          <w:szCs w:val="24"/>
        </w:rPr>
        <w:tab/>
      </w:r>
      <w:r>
        <w:rPr>
          <w:rFonts w:hint="eastAsia" w:ascii="Times New Roman" w:hAnsi="Times New Roman" w:eastAsia="宋体" w:cs="宋体"/>
          <w:szCs w:val="24"/>
        </w:rPr>
        <w:t xml:space="preserve">B. </w:t>
      </w:r>
      <w:r>
        <w:rPr>
          <w:rFonts w:ascii="Times New Roman" w:hAnsi="Times New Roman" w:eastAsia="Times New Roman" w:cs="Times New Roman"/>
          <w:szCs w:val="24"/>
        </w:rPr>
        <w:t>£8.</w:t>
      </w:r>
      <w:r>
        <w:rPr>
          <w:rFonts w:hint="eastAsia" w:ascii="Times New Roman" w:hAnsi="Times New Roman" w:eastAsia="宋体" w:cs="宋体"/>
          <w:szCs w:val="24"/>
        </w:rPr>
        <w:tab/>
      </w:r>
      <w:r>
        <w:rPr>
          <w:rFonts w:hint="eastAsia" w:ascii="Times New Roman" w:hAnsi="Times New Roman" w:eastAsia="宋体" w:cs="宋体"/>
          <w:szCs w:val="24"/>
        </w:rPr>
        <w:t xml:space="preserve">C. </w:t>
      </w:r>
      <w:r>
        <w:rPr>
          <w:rFonts w:ascii="Times New Roman" w:hAnsi="Times New Roman" w:eastAsia="Times New Roman" w:cs="Times New Roman"/>
          <w:szCs w:val="24"/>
        </w:rPr>
        <w:t>£12.</w:t>
      </w:r>
      <w:r>
        <w:rPr>
          <w:rFonts w:hint="eastAsia" w:ascii="Times New Roman" w:hAnsi="Times New Roman" w:eastAsia="宋体" w:cs="宋体"/>
          <w:szCs w:val="24"/>
        </w:rPr>
        <w:tab/>
      </w:r>
      <w:r>
        <w:rPr>
          <w:rFonts w:hint="eastAsia" w:ascii="Times New Roman" w:hAnsi="Times New Roman" w:eastAsia="宋体" w:cs="宋体"/>
          <w:szCs w:val="24"/>
        </w:rPr>
        <w:t xml:space="preserve">D. </w:t>
      </w:r>
      <w:r>
        <w:rPr>
          <w:rFonts w:ascii="Times New Roman" w:hAnsi="Times New Roman" w:eastAsia="Times New Roman" w:cs="Times New Roman"/>
          <w:szCs w:val="24"/>
        </w:rPr>
        <w:t>£16.</w:t>
      </w:r>
    </w:p>
    <w:p w14:paraId="4CCCA6B1">
      <w:pPr>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3. </w:t>
      </w:r>
      <w:r>
        <w:rPr>
          <w:rFonts w:ascii="Times New Roman" w:hAnsi="Times New Roman" w:eastAsia="Times New Roman" w:cs="Times New Roman"/>
          <w:szCs w:val="24"/>
        </w:rPr>
        <w:t>How can full-time students get group discounts?</w:t>
      </w:r>
    </w:p>
    <w:p w14:paraId="006FEBB9">
      <w:pPr>
        <w:tabs>
          <w:tab w:val="left" w:pos="4873"/>
        </w:tabs>
        <w:spacing w:line="360" w:lineRule="auto"/>
        <w:jc w:val="left"/>
        <w:textAlignment w:val="center"/>
        <w:rPr>
          <w:rFonts w:ascii="Times New Roman" w:hAnsi="Times New Roman" w:eastAsia="Times New Roman" w:cs="Times New Roman"/>
          <w:szCs w:val="24"/>
        </w:rPr>
      </w:pPr>
      <w:r>
        <w:rPr>
          <w:rFonts w:hint="eastAsia" w:ascii="Times New Roman" w:hAnsi="Times New Roman" w:eastAsia="宋体" w:cs="宋体"/>
          <w:szCs w:val="24"/>
        </w:rPr>
        <w:t xml:space="preserve">A. </w:t>
      </w:r>
      <w:r>
        <w:rPr>
          <w:rFonts w:ascii="Times New Roman" w:hAnsi="Times New Roman" w:eastAsia="Times New Roman" w:cs="Times New Roman"/>
          <w:szCs w:val="24"/>
        </w:rPr>
        <w:t>They should go on Sunday mornings.</w:t>
      </w:r>
      <w:r>
        <w:rPr>
          <w:rFonts w:hint="eastAsia" w:ascii="Times New Roman" w:hAnsi="Times New Roman" w:eastAsia="宋体" w:cs="宋体"/>
          <w:szCs w:val="24"/>
        </w:rPr>
        <w:tab/>
      </w:r>
      <w:r>
        <w:rPr>
          <w:rFonts w:hint="eastAsia" w:ascii="Times New Roman" w:hAnsi="Times New Roman" w:eastAsia="宋体" w:cs="宋体"/>
          <w:szCs w:val="24"/>
        </w:rPr>
        <w:t xml:space="preserve">B. </w:t>
      </w:r>
      <w:r>
        <w:rPr>
          <w:rFonts w:ascii="Times New Roman" w:hAnsi="Times New Roman" w:eastAsia="Times New Roman" w:cs="Times New Roman"/>
          <w:szCs w:val="24"/>
        </w:rPr>
        <w:t>They should come from art schools.</w:t>
      </w:r>
    </w:p>
    <w:p w14:paraId="59BB7DD0">
      <w:pPr>
        <w:tabs>
          <w:tab w:val="left" w:pos="4873"/>
        </w:tabs>
        <w:spacing w:line="360" w:lineRule="auto"/>
        <w:jc w:val="left"/>
        <w:textAlignment w:val="center"/>
        <w:rPr>
          <w:rFonts w:ascii="Times New Roman" w:hAnsi="Times New Roman" w:eastAsia="Times New Roman" w:cs="Times New Roman"/>
          <w:color w:val="000000"/>
          <w:szCs w:val="24"/>
        </w:rPr>
      </w:pPr>
      <w:r>
        <w:rPr>
          <w:rFonts w:hint="eastAsia" w:ascii="Times New Roman" w:hAnsi="Times New Roman" w:eastAsia="宋体" w:cs="宋体"/>
          <w:szCs w:val="24"/>
        </w:rPr>
        <w:t xml:space="preserve">C. </w:t>
      </w:r>
      <w:r>
        <w:rPr>
          <w:rFonts w:ascii="Times New Roman" w:hAnsi="Times New Roman" w:eastAsia="Times New Roman" w:cs="Times New Roman"/>
          <w:szCs w:val="24"/>
        </w:rPr>
        <w:t>They must be led by teachers.</w:t>
      </w:r>
      <w:r>
        <w:rPr>
          <w:rFonts w:hint="eastAsia" w:ascii="Times New Roman" w:hAnsi="Times New Roman" w:eastAsia="宋体" w:cs="宋体"/>
          <w:szCs w:val="24"/>
        </w:rPr>
        <w:tab/>
      </w:r>
      <w:r>
        <w:rPr>
          <w:rFonts w:hint="eastAsia" w:ascii="Times New Roman" w:hAnsi="Times New Roman" w:eastAsia="宋体" w:cs="宋体"/>
          <w:szCs w:val="24"/>
        </w:rPr>
        <w:t xml:space="preserve">D. </w:t>
      </w:r>
      <w:r>
        <w:rPr>
          <w:rFonts w:ascii="Times New Roman" w:hAnsi="Times New Roman" w:eastAsia="Times New Roman" w:cs="Times New Roman"/>
          <w:szCs w:val="24"/>
        </w:rPr>
        <w:t>They must have ID cards with them.</w:t>
      </w:r>
    </w:p>
    <w:p w14:paraId="74780D89">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 B    2. B    3. C</w:t>
      </w:r>
    </w:p>
    <w:p w14:paraId="16901C37">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64FD7206">
      <w:pPr>
        <w:spacing w:line="360" w:lineRule="auto"/>
        <w:jc w:val="left"/>
        <w:textAlignment w:val="center"/>
        <w:rPr>
          <w:rFonts w:ascii="宋体" w:hAnsi="宋体"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这是一篇应用文。主要介绍了为纪念苏格兰最受欢迎的画家亨利·雷伯恩爵士进行的展览的相关情况。</w:t>
      </w:r>
    </w:p>
    <w:p w14:paraId="09612F4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【1题详解】</w:t>
      </w:r>
    </w:p>
    <w:p w14:paraId="54E95E79">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细节理解题。根据表格右上角</w:t>
      </w:r>
      <w:r>
        <w:rPr>
          <w:rFonts w:ascii="Times New Roman" w:hAnsi="Times New Roman" w:eastAsia="Times New Roman" w:cs="Times New Roman"/>
          <w:color w:val="FF0000"/>
          <w:szCs w:val="24"/>
        </w:rPr>
        <w:t>Raeburn’s English Contemporaries</w:t>
      </w:r>
      <w:r>
        <w:rPr>
          <w:rFonts w:ascii="宋体" w:hAnsi="宋体" w:eastAsia="宋体" w:cs="宋体"/>
          <w:color w:val="FF0000"/>
          <w:szCs w:val="24"/>
        </w:rPr>
        <w:t>部分“</w:t>
      </w:r>
      <w:r>
        <w:rPr>
          <w:rFonts w:ascii="Times New Roman" w:hAnsi="Times New Roman" w:eastAsia="Times New Roman" w:cs="Times New Roman"/>
          <w:color w:val="FF0000"/>
          <w:szCs w:val="24"/>
        </w:rPr>
        <w:t>Thursday 30 Oct. (10</w:t>
      </w:r>
      <w:r>
        <w:rPr>
          <w:rFonts w:ascii="宋体" w:hAnsi="宋体" w:eastAsia="宋体" w:cs="宋体"/>
          <w:color w:val="FF0000"/>
          <w:szCs w:val="24"/>
        </w:rPr>
        <w:t>月</w:t>
      </w:r>
      <w:r>
        <w:rPr>
          <w:rFonts w:ascii="Times New Roman" w:hAnsi="Times New Roman" w:eastAsia="Times New Roman" w:cs="Times New Roman"/>
          <w:color w:val="FF0000"/>
          <w:szCs w:val="24"/>
        </w:rPr>
        <w:t>30</w:t>
      </w:r>
      <w:r>
        <w:rPr>
          <w:rFonts w:ascii="宋体" w:hAnsi="宋体" w:eastAsia="宋体" w:cs="宋体"/>
          <w:color w:val="FF0000"/>
          <w:szCs w:val="24"/>
        </w:rPr>
        <w:t>日星期四</w:t>
      </w:r>
      <w:r>
        <w:rPr>
          <w:rFonts w:ascii="Times New Roman" w:hAnsi="Times New Roman" w:eastAsia="Times New Roman" w:cs="Times New Roman"/>
          <w:color w:val="FF0000"/>
          <w:szCs w:val="24"/>
        </w:rPr>
        <w:t>)</w:t>
      </w:r>
      <w:r>
        <w:rPr>
          <w:rFonts w:ascii="宋体" w:hAnsi="宋体" w:eastAsia="宋体" w:cs="宋体"/>
          <w:color w:val="FF0000"/>
          <w:szCs w:val="24"/>
        </w:rPr>
        <w:t>”可知，在</w:t>
      </w:r>
      <w:r>
        <w:rPr>
          <w:rFonts w:ascii="Times New Roman" w:hAnsi="Times New Roman" w:eastAsia="Times New Roman" w:cs="Times New Roman"/>
          <w:color w:val="FF0000"/>
          <w:szCs w:val="24"/>
        </w:rPr>
        <w:t>10</w:t>
      </w:r>
      <w:r>
        <w:rPr>
          <w:rFonts w:ascii="宋体" w:hAnsi="宋体" w:eastAsia="宋体" w:cs="宋体"/>
          <w:color w:val="FF0000"/>
          <w:szCs w:val="24"/>
        </w:rPr>
        <w:t>月</w:t>
      </w:r>
      <w:r>
        <w:rPr>
          <w:rFonts w:ascii="Times New Roman" w:hAnsi="Times New Roman" w:eastAsia="Times New Roman" w:cs="Times New Roman"/>
          <w:color w:val="FF0000"/>
          <w:szCs w:val="24"/>
        </w:rPr>
        <w:t>30</w:t>
      </w:r>
      <w:r>
        <w:rPr>
          <w:rFonts w:ascii="宋体" w:hAnsi="宋体" w:eastAsia="宋体" w:cs="宋体"/>
          <w:color w:val="FF0000"/>
          <w:szCs w:val="24"/>
        </w:rPr>
        <w:t>日星期四可以去参加</w:t>
      </w:r>
      <w:r>
        <w:rPr>
          <w:rFonts w:ascii="Times New Roman" w:hAnsi="Times New Roman" w:eastAsia="Times New Roman" w:cs="Times New Roman"/>
          <w:color w:val="FF0000"/>
          <w:szCs w:val="24"/>
        </w:rPr>
        <w:t>Raeburn’s English Contemporaries</w:t>
      </w:r>
      <w:r>
        <w:rPr>
          <w:rFonts w:ascii="宋体" w:hAnsi="宋体" w:eastAsia="宋体" w:cs="宋体"/>
          <w:color w:val="FF0000"/>
          <w:szCs w:val="24"/>
        </w:rPr>
        <w:t>。故选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37AF4D3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【2题详解】</w:t>
      </w:r>
    </w:p>
    <w:p w14:paraId="5DE3B55A">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细节理解题。根据</w:t>
      </w:r>
      <w:r>
        <w:rPr>
          <w:rFonts w:ascii="Times New Roman" w:hAnsi="Times New Roman" w:eastAsia="Times New Roman" w:cs="Times New Roman"/>
          <w:color w:val="FF0000"/>
          <w:szCs w:val="24"/>
        </w:rPr>
        <w:t>Admission</w:t>
      </w:r>
      <w:r>
        <w:rPr>
          <w:rFonts w:ascii="宋体" w:hAnsi="宋体" w:eastAsia="宋体" w:cs="宋体"/>
          <w:color w:val="FF0000"/>
          <w:szCs w:val="24"/>
        </w:rPr>
        <w:t>部分“</w:t>
      </w:r>
      <w:r>
        <w:rPr>
          <w:rFonts w:ascii="Times New Roman" w:hAnsi="Times New Roman" w:eastAsia="Times New Roman" w:cs="Times New Roman"/>
          <w:color w:val="FF0000"/>
          <w:szCs w:val="24"/>
        </w:rPr>
        <w:t>£4. Children under 12 years accompanied by an adult are admitted free.(4</w:t>
      </w:r>
      <w:r>
        <w:rPr>
          <w:rFonts w:ascii="宋体" w:hAnsi="宋体" w:eastAsia="宋体" w:cs="宋体"/>
          <w:color w:val="FF0000"/>
          <w:szCs w:val="24"/>
        </w:rPr>
        <w:t>英镑。</w:t>
      </w:r>
      <w:r>
        <w:rPr>
          <w:rFonts w:ascii="Times New Roman" w:hAnsi="Times New Roman" w:eastAsia="Times New Roman" w:cs="Times New Roman"/>
          <w:color w:val="FF0000"/>
          <w:szCs w:val="24"/>
        </w:rPr>
        <w:t>12</w:t>
      </w:r>
      <w:r>
        <w:rPr>
          <w:rFonts w:ascii="宋体" w:hAnsi="宋体" w:eastAsia="宋体" w:cs="宋体"/>
          <w:color w:val="FF0000"/>
          <w:szCs w:val="24"/>
        </w:rPr>
        <w:t>岁以下儿童在一位成人陪同下免费入场。</w:t>
      </w:r>
      <w:r>
        <w:rPr>
          <w:rFonts w:ascii="Times New Roman" w:hAnsi="Times New Roman" w:eastAsia="Times New Roman" w:cs="Times New Roman"/>
          <w:color w:val="FF0000"/>
          <w:szCs w:val="24"/>
        </w:rPr>
        <w:t>)</w:t>
      </w:r>
      <w:r>
        <w:rPr>
          <w:rFonts w:ascii="宋体" w:hAnsi="宋体" w:eastAsia="宋体" w:cs="宋体"/>
          <w:color w:val="FF0000"/>
          <w:szCs w:val="24"/>
        </w:rPr>
        <w:t>”可知，一对夫妇应付</w:t>
      </w:r>
      <w:r>
        <w:rPr>
          <w:rFonts w:ascii="Times New Roman" w:hAnsi="Times New Roman" w:eastAsia="Times New Roman" w:cs="Times New Roman"/>
          <w:color w:val="FF0000"/>
          <w:szCs w:val="24"/>
        </w:rPr>
        <w:t>4+4=8</w:t>
      </w:r>
      <w:r>
        <w:rPr>
          <w:rFonts w:ascii="宋体" w:hAnsi="宋体" w:eastAsia="宋体" w:cs="宋体"/>
          <w:color w:val="FF0000"/>
          <w:szCs w:val="24"/>
        </w:rPr>
        <w:t>英镑，两个</w:t>
      </w:r>
      <w:r>
        <w:rPr>
          <w:rFonts w:ascii="Times New Roman" w:hAnsi="Times New Roman" w:eastAsia="Times New Roman" w:cs="Times New Roman"/>
          <w:color w:val="FF0000"/>
          <w:szCs w:val="24"/>
        </w:rPr>
        <w:t>12</w:t>
      </w:r>
      <w:r>
        <w:rPr>
          <w:rFonts w:ascii="宋体" w:hAnsi="宋体" w:eastAsia="宋体" w:cs="宋体"/>
          <w:color w:val="FF0000"/>
          <w:szCs w:val="24"/>
        </w:rPr>
        <w:t>岁以下的儿童在成人陪同下免费，即入场费为</w:t>
      </w:r>
      <w:r>
        <w:rPr>
          <w:rFonts w:ascii="Times New Roman" w:hAnsi="Times New Roman" w:eastAsia="Times New Roman" w:cs="Times New Roman"/>
          <w:color w:val="FF0000"/>
          <w:szCs w:val="24"/>
        </w:rPr>
        <w:t>8</w:t>
      </w:r>
      <w:r>
        <w:rPr>
          <w:rFonts w:ascii="宋体" w:hAnsi="宋体" w:eastAsia="宋体" w:cs="宋体"/>
          <w:color w:val="FF0000"/>
          <w:szCs w:val="24"/>
        </w:rPr>
        <w:t>英镑。故选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395D793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【3题详解】</w:t>
      </w:r>
    </w:p>
    <w:p w14:paraId="695A562B">
      <w:pPr>
        <w:spacing w:line="360" w:lineRule="auto"/>
        <w:jc w:val="left"/>
        <w:textAlignment w:val="center"/>
        <w:rPr>
          <w:rFonts w:ascii="宋体" w:hAnsi="宋体" w:eastAsia="宋体" w:cs="宋体"/>
          <w:color w:val="000000"/>
          <w:szCs w:val="24"/>
        </w:rPr>
      </w:pPr>
      <w:r>
        <w:rPr>
          <w:rFonts w:ascii="宋体" w:hAnsi="宋体" w:eastAsia="宋体" w:cs="宋体"/>
          <w:color w:val="FF0000"/>
          <w:szCs w:val="24"/>
        </w:rPr>
        <w:t>细节理解题。根据最后一段“</w:t>
      </w:r>
      <w:r>
        <w:rPr>
          <w:rFonts w:ascii="Times New Roman" w:hAnsi="Times New Roman" w:eastAsia="Times New Roman" w:cs="Times New Roman"/>
          <w:color w:val="FF0000"/>
          <w:szCs w:val="24"/>
        </w:rPr>
        <w:t>A special low entrance charge of £2 per person is available to all in full-time education, up to and including those at first degree level, in organised groups with teachers.(</w:t>
      </w:r>
      <w:r>
        <w:rPr>
          <w:rFonts w:ascii="宋体" w:hAnsi="宋体" w:eastAsia="宋体" w:cs="宋体"/>
          <w:color w:val="FF0000"/>
          <w:szCs w:val="24"/>
        </w:rPr>
        <w:t>所有全日制教育的学生，高至并包括那些学士学位水平的学生，在有教师的组织团体中，均可享受每人</w:t>
      </w:r>
      <w:r>
        <w:rPr>
          <w:rFonts w:ascii="Times New Roman" w:hAnsi="Times New Roman" w:eastAsia="Times New Roman" w:cs="Times New Roman"/>
          <w:color w:val="FF0000"/>
          <w:szCs w:val="24"/>
        </w:rPr>
        <w:t>2</w:t>
      </w:r>
      <w:r>
        <w:rPr>
          <w:rFonts w:ascii="宋体" w:hAnsi="宋体" w:eastAsia="宋体" w:cs="宋体"/>
          <w:color w:val="FF0000"/>
          <w:szCs w:val="24"/>
        </w:rPr>
        <w:t>英镑的特别低入场费。</w:t>
      </w:r>
      <w:r>
        <w:rPr>
          <w:rFonts w:ascii="Times New Roman" w:hAnsi="Times New Roman" w:eastAsia="Times New Roman" w:cs="Times New Roman"/>
          <w:color w:val="FF0000"/>
          <w:szCs w:val="24"/>
        </w:rPr>
        <w:t>)</w:t>
      </w:r>
      <w:r>
        <w:rPr>
          <w:rFonts w:ascii="宋体" w:hAnsi="宋体" w:eastAsia="宋体" w:cs="宋体"/>
          <w:color w:val="FF0000"/>
          <w:szCs w:val="24"/>
        </w:rPr>
        <w:t>”可知，全日制学生在有教师的组织团体中，可以获得折扣，即他们必须由教师带领。故选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7200E88F">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6CDCC829">
      <w:pPr>
        <w:spacing w:line="360" w:lineRule="auto"/>
        <w:jc w:val="center"/>
        <w:textAlignment w:val="center"/>
        <w:rPr>
          <w:rFonts w:ascii="Times New Roman" w:hAnsi="Times New Roman" w:eastAsia="Times New Roman" w:cs="Times New Roman"/>
          <w:b/>
        </w:rPr>
      </w:pPr>
      <w:r>
        <w:rPr>
          <w:rFonts w:ascii="Times New Roman" w:hAnsi="Times New Roman" w:eastAsia="宋体" w:cs="Times New Roman"/>
          <w:color w:val="0000FF"/>
          <w:szCs w:val="21"/>
          <w:lang w:bidi="en-US"/>
        </w:rPr>
        <w:t>【2022年</w:t>
      </w:r>
      <w:r>
        <w:rPr>
          <w:rFonts w:hint="eastAsia"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b/>
        </w:rPr>
        <w:t>Theatres and Entertainment</w:t>
      </w:r>
    </w:p>
    <w:p w14:paraId="10DD818A">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St David’s Hall</w:t>
      </w:r>
    </w:p>
    <w:p w14:paraId="78E3D18A">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St David’s Hall is the award winning National Concert Hall of Wales standing at the very heart of Cardiff’s entertainment centre. With an impressive 2,000-seat concert hall, St David’s Hall is home to the annual Welsh Proms Cardiff. It presents live entertainment, including pop, rock, folk, jazz, musicals, dance, world music, films and classical music.</w:t>
      </w:r>
    </w:p>
    <w:p w14:paraId="4EB81DB9">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The Hayes, Cardiff CF 10 1 AH</w:t>
      </w:r>
    </w:p>
    <w:p w14:paraId="7FDB91BF">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www.stdavidshallcardiff.co.uk</w:t>
      </w:r>
    </w:p>
    <w:p w14:paraId="0BB42274">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 xml:space="preserve">The Glee Club </w:t>
      </w:r>
    </w:p>
    <w:p w14:paraId="5B0B98CC">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Every weekend this is “Wales” premier comedy club where having a great time is the order for both audiences and comedy stars alike. It is hard to name a comedy star who hasn’t been on the stage here. If you are looking for the best comedies on tour and brilliant live music, you should start here.</w:t>
      </w:r>
    </w:p>
    <w:p w14:paraId="40150CB6">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Mermaid Quay, Cardiff Bay, Cardiff CF 10 5 BZ</w:t>
      </w:r>
    </w:p>
    <w:p w14:paraId="13A87BAD">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www.glee.co.uk/cardiff</w:t>
      </w:r>
    </w:p>
    <w:p w14:paraId="7DFBF1F5">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Sherman Cymru</w:t>
      </w:r>
    </w:p>
    <w:p w14:paraId="0B77B392">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Sherman Cymru’s theatre in the Cathays area of Cardiff reopened in February 2012. This special building is a place in which theatre is made and where children, artists, writers and anyone else have the opportunity (</w:t>
      </w:r>
      <w:r>
        <w:rPr>
          <w:rFonts w:ascii="宋体" w:hAnsi="宋体" w:eastAsia="宋体" w:cs="宋体"/>
        </w:rPr>
        <w:t>机会</w:t>
      </w:r>
      <w:r>
        <w:rPr>
          <w:rFonts w:ascii="Times New Roman" w:hAnsi="Times New Roman" w:eastAsia="Times New Roman" w:cs="Times New Roman"/>
        </w:rPr>
        <w:t>) to do creative things. Sherman Cymru is excited to present a packed programme of the very best theatre, dance, family shows and music from Wales and the rest of the world.</w:t>
      </w:r>
    </w:p>
    <w:p w14:paraId="20C94475">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Senghennydd Road, Cardiff CF 24 4 YE</w:t>
      </w:r>
    </w:p>
    <w:p w14:paraId="1D38E7BE">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www.shermancymru.co.uk</w:t>
      </w:r>
    </w:p>
    <w:p w14:paraId="7819DB5D">
      <w:pPr>
        <w:spacing w:line="360" w:lineRule="auto"/>
        <w:jc w:val="left"/>
        <w:textAlignment w:val="center"/>
        <w:rPr>
          <w:rFonts w:ascii="Times New Roman" w:hAnsi="Times New Roman" w:eastAsia="Times New Roman" w:cs="Times New Roman"/>
          <w:b/>
        </w:rPr>
      </w:pPr>
      <w:r>
        <w:rPr>
          <w:rFonts w:ascii="Times New Roman" w:hAnsi="Times New Roman" w:eastAsia="Times New Roman" w:cs="Times New Roman"/>
          <w:b/>
        </w:rPr>
        <w:t>New Theatre</w:t>
      </w:r>
    </w:p>
    <w:p w14:paraId="4185970C">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The New Theatre has been the home of quality drama, musicals, dance and children’s shows for more than 100 years. Presenting the best of the West End along with the pick of the UK’s touring shows, the New Theatre is Cardiff’s oldest surviving traditional theatre. Be sure to pay a visit as part of your stay in the city.</w:t>
      </w:r>
    </w:p>
    <w:p w14:paraId="7C4BED68">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Park Place, Cardiff CF 10 3 LN</w:t>
      </w:r>
    </w:p>
    <w:p w14:paraId="04B614B8">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www.newtheatrecardiff.co.uk</w:t>
      </w:r>
    </w:p>
    <w:p w14:paraId="3B0A0E3D">
      <w:pPr>
        <w:spacing w:line="360" w:lineRule="auto"/>
        <w:jc w:val="left"/>
        <w:textAlignment w:val="center"/>
        <w:rPr>
          <w:rFonts w:ascii="Times New Roman" w:hAnsi="Times New Roman" w:eastAsia="Times New Roman" w:cs="Times New Roman"/>
        </w:rPr>
      </w:pPr>
      <w:r>
        <w:rPr>
          <w:rFonts w:hint="eastAsia"/>
        </w:rPr>
        <w:t xml:space="preserve">1. </w:t>
      </w:r>
      <w:r>
        <w:rPr>
          <w:rFonts w:ascii="Times New Roman" w:hAnsi="Times New Roman" w:eastAsia="Times New Roman" w:cs="Times New Roman"/>
        </w:rPr>
        <w:t>Where is the Welsh Proms Cardiff hosted?</w:t>
      </w:r>
    </w:p>
    <w:p w14:paraId="69D2B836">
      <w:pPr>
        <w:tabs>
          <w:tab w:val="left" w:pos="4873"/>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At the New Theatre.</w:t>
      </w:r>
      <w:r>
        <w:rPr>
          <w:rFonts w:hint="eastAsia"/>
        </w:rPr>
        <w:tab/>
      </w:r>
      <w:r>
        <w:rPr>
          <w:rFonts w:hint="eastAsia"/>
        </w:rPr>
        <w:t xml:space="preserve">B. </w:t>
      </w:r>
      <w:r>
        <w:rPr>
          <w:rFonts w:ascii="Times New Roman" w:hAnsi="Times New Roman" w:eastAsia="Times New Roman" w:cs="Times New Roman"/>
        </w:rPr>
        <w:t>At the Glee Club.</w:t>
      </w:r>
    </w:p>
    <w:p w14:paraId="59FA5318">
      <w:pPr>
        <w:tabs>
          <w:tab w:val="left" w:pos="4873"/>
        </w:tabs>
        <w:spacing w:line="360" w:lineRule="auto"/>
        <w:jc w:val="left"/>
        <w:textAlignment w:val="center"/>
        <w:rPr>
          <w:rFonts w:ascii="Times New Roman" w:hAnsi="Times New Roman" w:eastAsia="Times New Roman" w:cs="Times New Roman"/>
        </w:rPr>
      </w:pPr>
      <w:r>
        <w:rPr>
          <w:rFonts w:hint="eastAsia"/>
        </w:rPr>
        <w:t xml:space="preserve">C. </w:t>
      </w:r>
      <w:r>
        <w:rPr>
          <w:rFonts w:ascii="Times New Roman" w:hAnsi="Times New Roman" w:eastAsia="Times New Roman" w:cs="Times New Roman"/>
        </w:rPr>
        <w:t>At Sherman Cymru.</w:t>
      </w:r>
      <w:r>
        <w:rPr>
          <w:rFonts w:hint="eastAsia"/>
        </w:rPr>
        <w:tab/>
      </w:r>
      <w:r>
        <w:rPr>
          <w:rFonts w:hint="eastAsia"/>
        </w:rPr>
        <w:t xml:space="preserve">D. </w:t>
      </w:r>
      <w:r>
        <w:rPr>
          <w:rFonts w:ascii="Times New Roman" w:hAnsi="Times New Roman" w:eastAsia="Times New Roman" w:cs="Times New Roman"/>
        </w:rPr>
        <w:t>At St David’s Hall.</w:t>
      </w:r>
    </w:p>
    <w:p w14:paraId="69DC45E5">
      <w:pPr>
        <w:spacing w:line="360" w:lineRule="auto"/>
        <w:jc w:val="left"/>
        <w:textAlignment w:val="center"/>
        <w:rPr>
          <w:rFonts w:ascii="Times New Roman" w:hAnsi="Times New Roman" w:eastAsia="Times New Roman" w:cs="Times New Roman"/>
        </w:rPr>
      </w:pPr>
      <w:r>
        <w:rPr>
          <w:rFonts w:hint="eastAsia"/>
        </w:rPr>
        <w:t xml:space="preserve">2. </w:t>
      </w:r>
      <w:r>
        <w:rPr>
          <w:rFonts w:ascii="Times New Roman" w:hAnsi="Times New Roman" w:eastAsia="Times New Roman" w:cs="Times New Roman"/>
        </w:rPr>
        <w:t>What can people do at the Glee Club?</w:t>
      </w:r>
    </w:p>
    <w:p w14:paraId="6C42F7C2">
      <w:pPr>
        <w:tabs>
          <w:tab w:val="left" w:pos="4873"/>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Watch musicals.</w:t>
      </w:r>
      <w:r>
        <w:rPr>
          <w:rFonts w:hint="eastAsia"/>
        </w:rPr>
        <w:tab/>
      </w:r>
      <w:r>
        <w:rPr>
          <w:rFonts w:hint="eastAsia"/>
        </w:rPr>
        <w:t xml:space="preserve">B. </w:t>
      </w:r>
      <w:r>
        <w:rPr>
          <w:rFonts w:ascii="Times New Roman" w:hAnsi="Times New Roman" w:eastAsia="Times New Roman" w:cs="Times New Roman"/>
        </w:rPr>
        <w:t>Enjoy comedies.</w:t>
      </w:r>
    </w:p>
    <w:p w14:paraId="7F0FE33A">
      <w:pPr>
        <w:tabs>
          <w:tab w:val="left" w:pos="4873"/>
        </w:tabs>
        <w:spacing w:line="360" w:lineRule="auto"/>
        <w:jc w:val="left"/>
        <w:textAlignment w:val="center"/>
        <w:rPr>
          <w:rFonts w:ascii="Times New Roman" w:hAnsi="Times New Roman" w:eastAsia="Times New Roman" w:cs="Times New Roman"/>
        </w:rPr>
      </w:pPr>
      <w:r>
        <w:rPr>
          <w:rFonts w:hint="eastAsia"/>
        </w:rPr>
        <w:t xml:space="preserve">C. </w:t>
      </w:r>
      <w:r>
        <w:rPr>
          <w:rFonts w:ascii="Times New Roman" w:hAnsi="Times New Roman" w:eastAsia="Times New Roman" w:cs="Times New Roman"/>
        </w:rPr>
        <w:t>See family shows.</w:t>
      </w:r>
      <w:r>
        <w:rPr>
          <w:rFonts w:hint="eastAsia"/>
        </w:rPr>
        <w:tab/>
      </w:r>
      <w:r>
        <w:rPr>
          <w:rFonts w:hint="eastAsia"/>
        </w:rPr>
        <w:t xml:space="preserve">D. </w:t>
      </w:r>
      <w:r>
        <w:rPr>
          <w:rFonts w:ascii="Times New Roman" w:hAnsi="Times New Roman" w:eastAsia="Times New Roman" w:cs="Times New Roman"/>
        </w:rPr>
        <w:t>Do creative things.</w:t>
      </w:r>
    </w:p>
    <w:p w14:paraId="2F901047">
      <w:pPr>
        <w:spacing w:line="360" w:lineRule="auto"/>
        <w:jc w:val="left"/>
        <w:textAlignment w:val="center"/>
        <w:rPr>
          <w:rFonts w:ascii="Times New Roman" w:hAnsi="Times New Roman" w:eastAsia="Times New Roman" w:cs="Times New Roman"/>
        </w:rPr>
      </w:pPr>
      <w:r>
        <w:rPr>
          <w:rFonts w:hint="eastAsia"/>
        </w:rPr>
        <w:t xml:space="preserve">3. </w:t>
      </w:r>
      <w:r>
        <w:rPr>
          <w:rFonts w:ascii="Times New Roman" w:hAnsi="Times New Roman" w:eastAsia="Times New Roman" w:cs="Times New Roman"/>
        </w:rPr>
        <w:t>Which website can you visit to learn about Cardiff’s oldest surviving theatre?</w:t>
      </w:r>
    </w:p>
    <w:p w14:paraId="38CD1D54">
      <w:pPr>
        <w:tabs>
          <w:tab w:val="left" w:pos="4873"/>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www.newtheatrecardiff.co.uk</w:t>
      </w:r>
      <w:r>
        <w:rPr>
          <w:rFonts w:hint="eastAsia"/>
        </w:rPr>
        <w:tab/>
      </w:r>
      <w:r>
        <w:rPr>
          <w:rFonts w:hint="eastAsia"/>
        </w:rPr>
        <w:t xml:space="preserve">B. </w:t>
      </w:r>
      <w:r>
        <w:rPr>
          <w:rFonts w:ascii="Times New Roman" w:hAnsi="Times New Roman" w:eastAsia="Times New Roman" w:cs="Times New Roman"/>
        </w:rPr>
        <w:t>www.shermancymru.co.uk</w:t>
      </w:r>
    </w:p>
    <w:p w14:paraId="5BAB6654">
      <w:pPr>
        <w:tabs>
          <w:tab w:val="left" w:pos="4873"/>
        </w:tabs>
        <w:spacing w:line="360" w:lineRule="auto"/>
        <w:jc w:val="left"/>
        <w:textAlignment w:val="center"/>
        <w:rPr>
          <w:rFonts w:ascii="Times New Roman" w:hAnsi="Times New Roman" w:eastAsia="Times New Roman" w:cs="Times New Roman"/>
          <w:color w:val="000000"/>
        </w:rPr>
      </w:pPr>
      <w:r>
        <w:rPr>
          <w:rFonts w:hint="eastAsia"/>
        </w:rPr>
        <w:t xml:space="preserve">C. </w:t>
      </w:r>
      <w:r>
        <w:rPr>
          <w:rFonts w:ascii="Times New Roman" w:hAnsi="Times New Roman" w:eastAsia="Times New Roman" w:cs="Times New Roman"/>
        </w:rPr>
        <w:t>www.glee.co.uk/cardiff</w:t>
      </w:r>
      <w:r>
        <w:rPr>
          <w:rFonts w:hint="eastAsia"/>
        </w:rPr>
        <w:tab/>
      </w:r>
      <w:r>
        <w:rPr>
          <w:rFonts w:hint="eastAsia"/>
        </w:rPr>
        <w:t xml:space="preserve">D. </w:t>
      </w:r>
      <w:r>
        <w:rPr>
          <w:rFonts w:ascii="Times New Roman" w:hAnsi="Times New Roman" w:eastAsia="Times New Roman" w:cs="Times New Roman"/>
        </w:rPr>
        <w:t>www.stdavidshalleardiff.co.uk</w:t>
      </w:r>
    </w:p>
    <w:p w14:paraId="6ED8365C">
      <w:pPr>
        <w:spacing w:line="360" w:lineRule="auto"/>
        <w:textAlignment w:val="center"/>
        <w:rPr>
          <w:color w:val="FF0000"/>
        </w:rPr>
      </w:pPr>
      <w:r>
        <w:rPr>
          <w:color w:val="FF0000"/>
        </w:rPr>
        <w:t>【答案】1. D    2. B    3. A</w:t>
      </w:r>
    </w:p>
    <w:p w14:paraId="2646B2EB">
      <w:pPr>
        <w:spacing w:line="360" w:lineRule="auto"/>
        <w:textAlignment w:val="center"/>
        <w:rPr>
          <w:color w:val="FF0000"/>
        </w:rPr>
      </w:pPr>
      <w:r>
        <w:rPr>
          <w:color w:val="FF0000"/>
        </w:rPr>
        <w:t>【解析】</w:t>
      </w:r>
    </w:p>
    <w:p w14:paraId="41F6B7DB">
      <w:pPr>
        <w:spacing w:line="360" w:lineRule="auto"/>
        <w:jc w:val="left"/>
        <w:textAlignment w:val="center"/>
        <w:rPr>
          <w:rFonts w:ascii="宋体" w:hAnsi="宋体" w:eastAsia="宋体" w:cs="宋体"/>
          <w:color w:val="FF0000"/>
        </w:rPr>
      </w:pPr>
      <w:r>
        <w:rPr>
          <w:color w:val="FF0000"/>
        </w:rPr>
        <w:t>【分析】</w:t>
      </w:r>
      <w:r>
        <w:rPr>
          <w:rFonts w:ascii="宋体" w:hAnsi="宋体" w:eastAsia="宋体" w:cs="宋体"/>
          <w:color w:val="FF0000"/>
        </w:rPr>
        <w:t>本文是一篇应用文。文章主要介绍了</w:t>
      </w:r>
      <w:r>
        <w:rPr>
          <w:rFonts w:ascii="Times New Roman" w:hAnsi="Times New Roman" w:eastAsia="Times New Roman" w:cs="Times New Roman"/>
          <w:color w:val="FF0000"/>
        </w:rPr>
        <w:t>Cardiff</w:t>
      </w:r>
      <w:r>
        <w:rPr>
          <w:rFonts w:ascii="宋体" w:hAnsi="宋体" w:eastAsia="宋体" w:cs="宋体"/>
          <w:color w:val="FF0000"/>
        </w:rPr>
        <w:t>当地的一些剧院和娱乐场所。</w:t>
      </w:r>
    </w:p>
    <w:p w14:paraId="4912AEC1">
      <w:pPr>
        <w:spacing w:line="360" w:lineRule="auto"/>
        <w:jc w:val="left"/>
        <w:textAlignment w:val="center"/>
        <w:rPr>
          <w:color w:val="FF0000"/>
        </w:rPr>
      </w:pPr>
      <w:r>
        <w:rPr>
          <w:color w:val="FF0000"/>
        </w:rPr>
        <w:drawing>
          <wp:inline distT="0" distB="0" distL="114300" distR="114300">
            <wp:extent cx="95250" cy="1714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7"/>
                    <a:stretch>
                      <a:fillRect/>
                    </a:stretch>
                  </pic:blipFill>
                  <pic:spPr>
                    <a:xfrm>
                      <a:off x="0" y="0"/>
                      <a:ext cx="95250" cy="171450"/>
                    </a:xfrm>
                    <a:prstGeom prst="rect">
                      <a:avLst/>
                    </a:prstGeom>
                  </pic:spPr>
                </pic:pic>
              </a:graphicData>
            </a:graphic>
          </wp:inline>
        </w:drawing>
      </w:r>
      <w:r>
        <w:rPr>
          <w:color w:val="FF0000"/>
        </w:rPr>
        <w:t>1题详解】</w:t>
      </w:r>
    </w:p>
    <w:p w14:paraId="3E68C3BE">
      <w:pPr>
        <w:spacing w:line="360" w:lineRule="auto"/>
        <w:jc w:val="left"/>
        <w:textAlignment w:val="center"/>
        <w:rPr>
          <w:rFonts w:ascii="宋体" w:hAnsi="宋体" w:eastAsia="宋体" w:cs="宋体"/>
          <w:color w:val="FF0000"/>
        </w:rPr>
      </w:pPr>
      <w:r>
        <w:rPr>
          <w:rFonts w:ascii="宋体" w:hAnsi="宋体" w:eastAsia="宋体" w:cs="宋体"/>
          <w:color w:val="FF0000"/>
        </w:rPr>
        <w:t>细节理解题。根据文章“</w:t>
      </w:r>
      <w:r>
        <w:rPr>
          <w:rFonts w:ascii="Times New Roman" w:hAnsi="Times New Roman" w:eastAsia="Times New Roman" w:cs="Times New Roman"/>
          <w:color w:val="FF0000"/>
        </w:rPr>
        <w:t>St David’s Hall</w:t>
      </w:r>
      <w:r>
        <w:rPr>
          <w:rFonts w:ascii="宋体" w:hAnsi="宋体" w:eastAsia="宋体" w:cs="宋体"/>
          <w:color w:val="FF0000"/>
        </w:rPr>
        <w:t>”部分中的“</w:t>
      </w:r>
      <w:r>
        <w:rPr>
          <w:rFonts w:ascii="Times New Roman" w:hAnsi="Times New Roman" w:eastAsia="Times New Roman" w:cs="Times New Roman"/>
          <w:color w:val="FF0000"/>
        </w:rPr>
        <w:t>St David’s Hall is home to the annual Welsh Proms Cardiff (St David’s Hall</w:t>
      </w:r>
      <w:r>
        <w:rPr>
          <w:rFonts w:ascii="宋体" w:hAnsi="宋体" w:eastAsia="宋体" w:cs="宋体"/>
          <w:color w:val="FF0000"/>
        </w:rPr>
        <w:t>是</w:t>
      </w:r>
      <w:r>
        <w:rPr>
          <w:rFonts w:ascii="Times New Roman" w:hAnsi="Times New Roman" w:eastAsia="Times New Roman" w:cs="Times New Roman"/>
          <w:color w:val="FF0000"/>
        </w:rPr>
        <w:t>Cardiff</w:t>
      </w:r>
      <w:r>
        <w:rPr>
          <w:rFonts w:ascii="宋体" w:hAnsi="宋体" w:eastAsia="宋体" w:cs="宋体"/>
          <w:color w:val="FF0000"/>
        </w:rPr>
        <w:t>一年一度的</w:t>
      </w:r>
      <w:r>
        <w:rPr>
          <w:rFonts w:ascii="Times New Roman" w:hAnsi="Times New Roman" w:eastAsia="Times New Roman" w:cs="Times New Roman"/>
          <w:color w:val="FF0000"/>
        </w:rPr>
        <w:t>Welsh Proms</w:t>
      </w:r>
      <w:r>
        <w:rPr>
          <w:rFonts w:ascii="宋体" w:hAnsi="宋体" w:eastAsia="宋体" w:cs="宋体"/>
          <w:color w:val="FF0000"/>
        </w:rPr>
        <w:t>的举办地</w:t>
      </w:r>
      <w:r>
        <w:rPr>
          <w:rFonts w:ascii="Times New Roman" w:hAnsi="Times New Roman" w:eastAsia="Times New Roman" w:cs="Times New Roman"/>
          <w:color w:val="FF0000"/>
        </w:rPr>
        <w:t>)</w:t>
      </w:r>
      <w:r>
        <w:rPr>
          <w:rFonts w:ascii="宋体" w:hAnsi="宋体" w:eastAsia="宋体" w:cs="宋体"/>
          <w:color w:val="FF0000"/>
        </w:rPr>
        <w:t>”可知，</w:t>
      </w:r>
      <w:r>
        <w:rPr>
          <w:rFonts w:ascii="Times New Roman" w:hAnsi="Times New Roman" w:eastAsia="Times New Roman" w:cs="Times New Roman"/>
          <w:color w:val="FF0000"/>
        </w:rPr>
        <w:t>Cardiff</w:t>
      </w:r>
      <w:r>
        <w:rPr>
          <w:rFonts w:ascii="宋体" w:hAnsi="宋体" w:eastAsia="宋体" w:cs="宋体"/>
          <w:color w:val="FF0000"/>
        </w:rPr>
        <w:t>的</w:t>
      </w:r>
      <w:r>
        <w:rPr>
          <w:rFonts w:ascii="Times New Roman" w:hAnsi="Times New Roman" w:eastAsia="Times New Roman" w:cs="Times New Roman"/>
          <w:color w:val="FF0000"/>
        </w:rPr>
        <w:t>Welsh Proms</w:t>
      </w:r>
      <w:r>
        <w:rPr>
          <w:rFonts w:ascii="宋体" w:hAnsi="宋体" w:eastAsia="宋体" w:cs="宋体"/>
          <w:color w:val="FF0000"/>
        </w:rPr>
        <w:t>活动在</w:t>
      </w:r>
      <w:r>
        <w:rPr>
          <w:rFonts w:ascii="Times New Roman" w:hAnsi="Times New Roman" w:eastAsia="Times New Roman" w:cs="Times New Roman"/>
          <w:color w:val="FF0000"/>
        </w:rPr>
        <w:t>St David’s Hall</w:t>
      </w:r>
      <w:r>
        <w:rPr>
          <w:rFonts w:ascii="宋体" w:hAnsi="宋体" w:eastAsia="宋体" w:cs="宋体"/>
          <w:color w:val="FF0000"/>
        </w:rPr>
        <w:t>举办。故选</w:t>
      </w:r>
      <w:r>
        <w:rPr>
          <w:rFonts w:ascii="Times New Roman" w:hAnsi="Times New Roman" w:eastAsia="Times New Roman" w:cs="Times New Roman"/>
          <w:color w:val="FF0000"/>
        </w:rPr>
        <w:t>D</w:t>
      </w:r>
      <w:r>
        <w:rPr>
          <w:rFonts w:ascii="宋体" w:hAnsi="宋体" w:eastAsia="宋体" w:cs="宋体"/>
          <w:color w:val="FF0000"/>
        </w:rPr>
        <w:t>。</w:t>
      </w:r>
    </w:p>
    <w:p w14:paraId="7BE5A12F">
      <w:pPr>
        <w:spacing w:line="360" w:lineRule="auto"/>
        <w:jc w:val="left"/>
        <w:textAlignment w:val="center"/>
        <w:rPr>
          <w:color w:val="FF0000"/>
        </w:rPr>
      </w:pPr>
      <w:r>
        <w:rPr>
          <w:color w:val="FF0000"/>
        </w:rPr>
        <w:t>【2题详解】</w:t>
      </w:r>
    </w:p>
    <w:p w14:paraId="7067360C">
      <w:pPr>
        <w:spacing w:line="360" w:lineRule="auto"/>
        <w:jc w:val="left"/>
        <w:textAlignment w:val="center"/>
        <w:rPr>
          <w:rFonts w:ascii="宋体" w:hAnsi="宋体" w:eastAsia="宋体" w:cs="宋体"/>
          <w:color w:val="FF0000"/>
        </w:rPr>
      </w:pPr>
      <w:r>
        <w:rPr>
          <w:rFonts w:ascii="宋体" w:hAnsi="宋体" w:eastAsia="宋体" w:cs="宋体"/>
          <w:color w:val="FF0000"/>
        </w:rPr>
        <w:t>细节理解题。根据文章“</w:t>
      </w:r>
      <w:r>
        <w:rPr>
          <w:rFonts w:ascii="Times New Roman" w:hAnsi="Times New Roman" w:eastAsia="Times New Roman" w:cs="Times New Roman"/>
          <w:color w:val="FF0000"/>
        </w:rPr>
        <w:t>The Glee Club</w:t>
      </w:r>
      <w:r>
        <w:rPr>
          <w:rFonts w:ascii="宋体" w:hAnsi="宋体" w:eastAsia="宋体" w:cs="宋体"/>
          <w:color w:val="FF0000"/>
        </w:rPr>
        <w:t>”部分中的“</w:t>
      </w:r>
      <w:r>
        <w:rPr>
          <w:rFonts w:ascii="Times New Roman" w:hAnsi="Times New Roman" w:eastAsia="Times New Roman" w:cs="Times New Roman"/>
          <w:color w:val="FF0000"/>
        </w:rPr>
        <w:t>If you are looking for the best comedies on tour and brilliant live music, you should start here (</w:t>
      </w:r>
      <w:r>
        <w:rPr>
          <w:rFonts w:ascii="宋体" w:hAnsi="宋体" w:eastAsia="宋体" w:cs="宋体"/>
          <w:color w:val="FF0000"/>
        </w:rPr>
        <w:t>如果你正在寻找巡演中最好的喜剧和精彩的现场音乐，你应该从这里开始</w:t>
      </w:r>
      <w:r>
        <w:rPr>
          <w:rFonts w:ascii="Times New Roman" w:hAnsi="Times New Roman" w:eastAsia="Times New Roman" w:cs="Times New Roman"/>
          <w:color w:val="FF0000"/>
        </w:rPr>
        <w:t>)</w:t>
      </w:r>
      <w:r>
        <w:rPr>
          <w:rFonts w:ascii="宋体" w:hAnsi="宋体" w:eastAsia="宋体" w:cs="宋体"/>
          <w:color w:val="FF0000"/>
        </w:rPr>
        <w:t>”可知，人们可以在</w:t>
      </w:r>
      <w:r>
        <w:rPr>
          <w:rFonts w:ascii="Times New Roman" w:hAnsi="Times New Roman" w:eastAsia="Times New Roman" w:cs="Times New Roman"/>
          <w:color w:val="FF0000"/>
        </w:rPr>
        <w:t>The Glee Club</w:t>
      </w:r>
      <w:r>
        <w:rPr>
          <w:rFonts w:ascii="宋体" w:hAnsi="宋体" w:eastAsia="宋体" w:cs="宋体"/>
          <w:color w:val="FF0000"/>
        </w:rPr>
        <w:t>享受喜剧。故选</w:t>
      </w:r>
      <w:r>
        <w:rPr>
          <w:rFonts w:ascii="Times New Roman" w:hAnsi="Times New Roman" w:eastAsia="Times New Roman" w:cs="Times New Roman"/>
          <w:color w:val="FF0000"/>
        </w:rPr>
        <w:t>B</w:t>
      </w:r>
      <w:r>
        <w:rPr>
          <w:rFonts w:ascii="宋体" w:hAnsi="宋体" w:eastAsia="宋体" w:cs="宋体"/>
          <w:color w:val="FF0000"/>
        </w:rPr>
        <w:t>。</w:t>
      </w:r>
    </w:p>
    <w:p w14:paraId="702AE827">
      <w:pPr>
        <w:spacing w:line="360" w:lineRule="auto"/>
        <w:jc w:val="left"/>
        <w:textAlignment w:val="center"/>
        <w:rPr>
          <w:color w:val="FF0000"/>
        </w:rPr>
      </w:pPr>
      <w:r>
        <w:rPr>
          <w:color w:val="FF0000"/>
        </w:rPr>
        <w:t>【3题详解】</w:t>
      </w:r>
    </w:p>
    <w:p w14:paraId="43E7214D">
      <w:pPr>
        <w:spacing w:line="360" w:lineRule="auto"/>
        <w:jc w:val="left"/>
        <w:textAlignment w:val="center"/>
        <w:rPr>
          <w:rFonts w:ascii="宋体" w:hAnsi="宋体" w:eastAsia="宋体" w:cs="宋体"/>
          <w:color w:val="FF0000"/>
        </w:rPr>
      </w:pPr>
      <w:r>
        <w:rPr>
          <w:rFonts w:ascii="宋体" w:hAnsi="宋体" w:eastAsia="宋体" w:cs="宋体"/>
          <w:color w:val="FF0000"/>
        </w:rPr>
        <w:t>细节理解题。根据文章“</w:t>
      </w:r>
      <w:r>
        <w:rPr>
          <w:rFonts w:ascii="Times New Roman" w:hAnsi="Times New Roman" w:eastAsia="Times New Roman" w:cs="Times New Roman"/>
          <w:color w:val="FF0000"/>
        </w:rPr>
        <w:t>New Theatre</w:t>
      </w:r>
      <w:r>
        <w:rPr>
          <w:rFonts w:ascii="宋体" w:hAnsi="宋体" w:eastAsia="宋体" w:cs="宋体"/>
          <w:color w:val="FF0000"/>
        </w:rPr>
        <w:t>”部分中的“</w:t>
      </w:r>
      <w:r>
        <w:rPr>
          <w:rFonts w:ascii="Times New Roman" w:hAnsi="Times New Roman" w:eastAsia="Times New Roman" w:cs="Times New Roman"/>
          <w:color w:val="FF0000"/>
        </w:rPr>
        <w:t>The New Theatre has been the home of quality drama, musicians, dance and children’s shows for more than 100 years (100</w:t>
      </w:r>
      <w:r>
        <w:rPr>
          <w:rFonts w:ascii="宋体" w:hAnsi="宋体" w:eastAsia="宋体" w:cs="宋体"/>
          <w:color w:val="FF0000"/>
        </w:rPr>
        <w:t>多年来，</w:t>
      </w:r>
      <w:r>
        <w:rPr>
          <w:rFonts w:ascii="Times New Roman" w:hAnsi="Times New Roman" w:eastAsia="Times New Roman" w:cs="Times New Roman"/>
          <w:color w:val="FF0000"/>
        </w:rPr>
        <w:t>New Theatre</w:t>
      </w:r>
      <w:r>
        <w:rPr>
          <w:rFonts w:ascii="宋体" w:hAnsi="宋体" w:eastAsia="宋体" w:cs="宋体"/>
          <w:color w:val="FF0000"/>
        </w:rPr>
        <w:t>一直是优质戏剧、音乐家、舞蹈和儿童节目的发源地</w:t>
      </w:r>
      <w:r>
        <w:rPr>
          <w:rFonts w:ascii="Times New Roman" w:hAnsi="Times New Roman" w:eastAsia="Times New Roman" w:cs="Times New Roman"/>
          <w:color w:val="FF0000"/>
        </w:rPr>
        <w:t>)</w:t>
      </w:r>
      <w:r>
        <w:rPr>
          <w:rFonts w:ascii="宋体" w:hAnsi="宋体" w:eastAsia="宋体" w:cs="宋体"/>
          <w:color w:val="FF0000"/>
        </w:rPr>
        <w:t>”以及其下面的网站“</w:t>
      </w:r>
      <w:r>
        <w:rPr>
          <w:rFonts w:ascii="Times New Roman" w:hAnsi="Times New Roman" w:eastAsia="Times New Roman" w:cs="Times New Roman"/>
          <w:color w:val="FF0000"/>
        </w:rPr>
        <w:t>www.newtheatrecardiff.co.uk</w:t>
      </w:r>
      <w:r>
        <w:rPr>
          <w:rFonts w:ascii="宋体" w:hAnsi="宋体" w:eastAsia="宋体" w:cs="宋体"/>
          <w:color w:val="FF0000"/>
        </w:rPr>
        <w:t>”可知，可以在</w:t>
      </w:r>
      <w:r>
        <w:rPr>
          <w:rFonts w:ascii="Times New Roman" w:hAnsi="Times New Roman" w:eastAsia="Times New Roman" w:cs="Times New Roman"/>
          <w:color w:val="FF0000"/>
        </w:rPr>
        <w:t>www.newtheatrecardiff.co.uk</w:t>
      </w:r>
      <w:r>
        <w:rPr>
          <w:rFonts w:ascii="宋体" w:hAnsi="宋体" w:eastAsia="宋体" w:cs="宋体"/>
          <w:color w:val="FF0000"/>
        </w:rPr>
        <w:t>网站找到</w:t>
      </w:r>
      <w:r>
        <w:rPr>
          <w:rFonts w:ascii="Times New Roman" w:hAnsi="Times New Roman" w:eastAsia="Times New Roman" w:cs="Times New Roman"/>
          <w:color w:val="FF0000"/>
        </w:rPr>
        <w:t>Cardiff</w:t>
      </w:r>
      <w:r>
        <w:rPr>
          <w:rFonts w:ascii="宋体" w:hAnsi="宋体" w:eastAsia="宋体" w:cs="宋体"/>
          <w:color w:val="FF0000"/>
        </w:rPr>
        <w:t>存在最久的剧院。故选</w:t>
      </w:r>
      <w:r>
        <w:rPr>
          <w:rFonts w:ascii="Times New Roman" w:hAnsi="Times New Roman" w:eastAsia="Times New Roman" w:cs="Times New Roman"/>
          <w:color w:val="FF0000"/>
        </w:rPr>
        <w:t>A</w:t>
      </w:r>
      <w:r>
        <w:rPr>
          <w:rFonts w:ascii="宋体" w:hAnsi="宋体" w:eastAsia="宋体" w:cs="宋体"/>
          <w:color w:val="FF0000"/>
        </w:rPr>
        <w:t>。</w:t>
      </w:r>
    </w:p>
    <w:p w14:paraId="7CAB7CEE">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1625ACA2">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Peer ( </w:t>
      </w:r>
      <w:r>
        <w:rPr>
          <w:rFonts w:ascii="宋体" w:hAnsi="宋体" w:eastAsia="宋体" w:cs="宋体"/>
          <w:color w:val="000000"/>
          <w:szCs w:val="24"/>
        </w:rPr>
        <w:t>同伴</w:t>
      </w:r>
      <w:r>
        <w:rPr>
          <w:rFonts w:ascii="Times New Roman" w:hAnsi="Times New Roman" w:eastAsia="Times New Roman" w:cs="Times New Roman"/>
          <w:color w:val="000000"/>
          <w:szCs w:val="24"/>
        </w:rPr>
        <w:t xml:space="preserve"> ) Assisted Study Sessions (PASS) is a peer-facilitated learning programme available to students enrolled ( </w:t>
      </w:r>
      <w:r>
        <w:rPr>
          <w:rFonts w:ascii="宋体" w:hAnsi="宋体" w:eastAsia="宋体" w:cs="宋体"/>
          <w:color w:val="000000"/>
          <w:szCs w:val="24"/>
        </w:rPr>
        <w:t>注册</w:t>
      </w:r>
      <w:r>
        <w:rPr>
          <w:rFonts w:ascii="Times New Roman" w:hAnsi="Times New Roman" w:eastAsia="Times New Roman" w:cs="Times New Roman"/>
          <w:color w:val="000000"/>
          <w:szCs w:val="24"/>
        </w:rPr>
        <w:t xml:space="preserve"> ) in most core units of study in our business school.</w:t>
      </w:r>
    </w:p>
    <w:p w14:paraId="352879ED">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PASS involves weekly sessions where you work in groups to tackle specially prepared problem sets, based around a unit of study you’re enrolled in.</w:t>
      </w:r>
    </w:p>
    <w:p w14:paraId="54A5DD0C">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PASS doesn’t re-teach or deliver new content. It’s an opportunity to deepen your understanding of the key points from lecture materials while you are applying your skills to solve problems.</w:t>
      </w:r>
    </w:p>
    <w:p w14:paraId="2EAFC053">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 work interactively with your peers. As a peer group, you decide what is covered in each session. That way, PASS directly responds to your needs and feedback.</w:t>
      </w:r>
    </w:p>
    <w:p w14:paraId="6C564ADD">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Registration in Term 2 will open at 9 am, 21 September 2022.</w:t>
      </w:r>
    </w:p>
    <w:p w14:paraId="49A920E2">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Waiting lists</w:t>
      </w:r>
    </w:p>
    <w:p w14:paraId="240A7B23">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If a session is full, you can register for the waiting list. We will email you if a place becomes available or if a new session is to be held.</w:t>
      </w:r>
    </w:p>
    <w:p w14:paraId="6B60D6AD">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When you are placed on a waiting list, we will email you a number which tells you where you are on the list. If you are close to the front of the list, you have a good chance of gaining a place in the programme in the near future.</w:t>
      </w:r>
    </w:p>
    <w:p w14:paraId="7C5FBA6E">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Deregistering</w:t>
      </w:r>
    </w:p>
    <w:p w14:paraId="7D6B3106">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If you miss two PASS sessions in a row, you will be deregistered and your place will be given to someone on the waiting list. Make sure you fill in the attendance sheet at each session to record your attendance.</w:t>
      </w:r>
    </w:p>
    <w:p w14:paraId="0D1D80EA">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You’ll be informed by email if you are being deregistered as a result of missing sessions. If you believe you have received the email in error, email the PASS office at  passoffice@umbs. edu..</w:t>
      </w:r>
    </w:p>
    <w:p w14:paraId="7DC6FD8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w:t>
      </w:r>
      <w:r>
        <w:rPr>
          <w:rFonts w:ascii="Times New Roman" w:hAnsi="Times New Roman" w:eastAsia="Times New Roman" w:cs="Times New Roman"/>
          <w:color w:val="000000"/>
          <w:szCs w:val="24"/>
        </w:rPr>
        <w:t>In PASS, students ________.</w:t>
      </w:r>
    </w:p>
    <w:p w14:paraId="1A615D0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attend new lectures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decide their own schedules</w:t>
      </w:r>
    </w:p>
    <w:p w14:paraId="6BCE2CE2">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prepare problem sets in groups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use their skills to solve problems</w:t>
      </w:r>
    </w:p>
    <w:p w14:paraId="493233F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w:t>
      </w:r>
      <w:r>
        <w:rPr>
          <w:rFonts w:ascii="Times New Roman" w:hAnsi="Times New Roman" w:eastAsia="Times New Roman" w:cs="Times New Roman"/>
          <w:color w:val="000000"/>
          <w:szCs w:val="24"/>
        </w:rPr>
        <w:t>What can students do if a session is full?</w:t>
      </w:r>
    </w:p>
    <w:p w14:paraId="04A8054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Fill in the attendance sheet.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Sign up for the waiting list.</w:t>
      </w:r>
    </w:p>
    <w:p w14:paraId="276063C5">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Report their needs and feedback.</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Email the office their numbers on the list.</w:t>
      </w:r>
    </w:p>
    <w:p w14:paraId="476B213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w:t>
      </w:r>
      <w:r>
        <w:rPr>
          <w:rFonts w:ascii="Times New Roman" w:hAnsi="Times New Roman" w:eastAsia="Times New Roman" w:cs="Times New Roman"/>
          <w:color w:val="000000"/>
          <w:szCs w:val="24"/>
        </w:rPr>
        <w:t>Students will be deregistered if ________.</w:t>
      </w:r>
    </w:p>
    <w:p w14:paraId="5C039E5C">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they send emails in error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they fail to work interactively</w:t>
      </w:r>
    </w:p>
    <w:p w14:paraId="0688BAE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they give their places to others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they miss two sessions in a row</w:t>
      </w:r>
    </w:p>
    <w:p w14:paraId="61574CD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【答案】21. D    22. B    23. D</w:t>
      </w:r>
    </w:p>
    <w:p w14:paraId="200FB0A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w:t>
      </w:r>
      <w:r>
        <w:rPr>
          <w:rFonts w:ascii="宋体" w:hAnsi="宋体" w:eastAsia="宋体" w:cs="宋体"/>
          <w:color w:val="FF0000"/>
          <w:szCs w:val="24"/>
        </w:rPr>
        <w:t>本文是一篇应用文。主要介绍了同伴辅助学习课程(</w:t>
      </w:r>
      <w:r>
        <w:rPr>
          <w:rFonts w:ascii="Times New Roman" w:hAnsi="Times New Roman" w:eastAsia="Times New Roman" w:cs="Times New Roman"/>
          <w:color w:val="FF0000"/>
          <w:szCs w:val="24"/>
        </w:rPr>
        <w:t>PASS</w:t>
      </w:r>
      <w:r>
        <w:rPr>
          <w:rFonts w:ascii="宋体" w:hAnsi="宋体" w:eastAsia="宋体" w:cs="宋体"/>
          <w:color w:val="FF0000"/>
          <w:szCs w:val="24"/>
        </w:rPr>
        <w:t>)。</w:t>
      </w:r>
    </w:p>
    <w:p w14:paraId="6893ADF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21.【解析】</w:t>
      </w:r>
    </w:p>
    <w:p w14:paraId="72AA7414">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细节理解题。根据第三段“</w:t>
      </w:r>
      <w:r>
        <w:rPr>
          <w:rFonts w:ascii="Times New Roman" w:hAnsi="Times New Roman" w:eastAsia="Times New Roman" w:cs="Times New Roman"/>
          <w:color w:val="FF0000"/>
          <w:szCs w:val="24"/>
        </w:rPr>
        <w:t>It’s an opportunity to deepen your understanding of the key points from lecture materials while you are applying your skills to solve problems.</w:t>
      </w:r>
      <w:r>
        <w:rPr>
          <w:rFonts w:ascii="宋体" w:hAnsi="宋体" w:eastAsia="宋体" w:cs="宋体"/>
          <w:color w:val="FF0000"/>
          <w:szCs w:val="24"/>
        </w:rPr>
        <w:t>（这是一个机会，在你运用技能解决问题的同时，加深你对课堂材料关键点的理解。）”可知，在同伴辅助学习课程中，学生运用技能解决问题。故选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13F95C6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22.【解析】</w:t>
      </w:r>
    </w:p>
    <w:p w14:paraId="699036D0">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细节理解题。根据</w:t>
      </w:r>
      <w:r>
        <w:rPr>
          <w:rFonts w:ascii="Times New Roman" w:hAnsi="Times New Roman" w:eastAsia="Times New Roman" w:cs="Times New Roman"/>
          <w:b/>
          <w:color w:val="FF0000"/>
          <w:szCs w:val="24"/>
        </w:rPr>
        <w:t>Waiting lists</w:t>
      </w:r>
      <w:r>
        <w:rPr>
          <w:rFonts w:ascii="宋体" w:hAnsi="宋体" w:eastAsia="宋体" w:cs="宋体"/>
          <w:color w:val="FF0000"/>
          <w:szCs w:val="24"/>
        </w:rPr>
        <w:t>部分“</w:t>
      </w:r>
      <w:r>
        <w:rPr>
          <w:rFonts w:ascii="Times New Roman" w:hAnsi="Times New Roman" w:eastAsia="Times New Roman" w:cs="Times New Roman"/>
          <w:color w:val="FF0000"/>
          <w:szCs w:val="24"/>
        </w:rPr>
        <w:t>If a session is full, you can register for the waiting list.</w:t>
      </w:r>
      <w:r>
        <w:rPr>
          <w:rFonts w:ascii="宋体" w:hAnsi="宋体" w:eastAsia="宋体" w:cs="宋体"/>
          <w:color w:val="FF0000"/>
          <w:szCs w:val="24"/>
        </w:rPr>
        <w:t>（如果课程满员，您可以注册等待列表。）”可知，如果某一课程满员，可以注册等待列表。故选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239CA56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23.【解析】</w:t>
      </w:r>
    </w:p>
    <w:p w14:paraId="28E2ACB7">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细节理解题。根据</w:t>
      </w:r>
      <w:r>
        <w:rPr>
          <w:rFonts w:ascii="Times New Roman" w:hAnsi="Times New Roman" w:eastAsia="Times New Roman" w:cs="Times New Roman"/>
          <w:b/>
          <w:color w:val="FF0000"/>
          <w:szCs w:val="24"/>
        </w:rPr>
        <w:t>Deregistering</w:t>
      </w:r>
      <w:r>
        <w:rPr>
          <w:rFonts w:ascii="宋体" w:hAnsi="宋体" w:eastAsia="宋体" w:cs="宋体"/>
          <w:color w:val="FF0000"/>
          <w:szCs w:val="24"/>
        </w:rPr>
        <w:t>部分“</w:t>
      </w:r>
      <w:r>
        <w:rPr>
          <w:rFonts w:ascii="Times New Roman" w:hAnsi="Times New Roman" w:eastAsia="Times New Roman" w:cs="Times New Roman"/>
          <w:color w:val="FF0000"/>
          <w:szCs w:val="24"/>
        </w:rPr>
        <w:t>If you miss two PASS sessions in a row, you will be deregistered and your place will be given to someone on the waiting list.</w:t>
      </w:r>
      <w:r>
        <w:rPr>
          <w:rFonts w:ascii="宋体" w:hAnsi="宋体" w:eastAsia="宋体" w:cs="宋体"/>
          <w:color w:val="FF0000"/>
          <w:szCs w:val="24"/>
        </w:rPr>
        <w:t>（如果您连续错过两次课程，您将被取消注册，你的位置将分配给等待名单上的某个人。）”可知，如果学生连续错过两次课程，将被取消注册。故选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4C89B18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0B5CE07E">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rPr>
        <w:t>Getting into college is a big step for high school graduates, and it comes with a lot of changes. For most students, it’s the first time they’re living away from home and managing their own life. Not surprisingly, adapting to this new lifestyle can be challenging. The following four tips will make high school graduates better prepared for college life.</w:t>
      </w:r>
    </w:p>
    <w:p w14:paraId="55B917A9">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b/>
          <w:color w:val="000000"/>
        </w:rPr>
        <w:t>Goal setting</w:t>
      </w:r>
    </w:p>
    <w:p w14:paraId="7878E948">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When setting goals, whether they’re academic, career, or personal, re-member they should be attainable but not too easy, so that you really have to push yourself to achieve them, and feel rewarded when you do. Writing down your goals and breaking down each huge, long-term goal into smaller more practical ones can help make it feel more real, and writing out a plan for achieving it can give you a roadmap to success.</w:t>
      </w:r>
    </w:p>
    <w:p w14:paraId="0D0CA281">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b/>
          <w:color w:val="000000"/>
        </w:rPr>
        <w:t>Interpersonal skills</w:t>
      </w:r>
    </w:p>
    <w:p w14:paraId="09C16B35">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At college, you will interact with fellow students, professors, librarians, and many others. Strong interpersonal skills will help you build relationships during this time, and get more out of them. If you feel that your interpersonal skills need some work, practice asking thoughtful questions and listening closely, develop your understanding by putting yourself in someone else’s shoes, and enhance your self-confidence.</w:t>
      </w:r>
    </w:p>
    <w:p w14:paraId="0386F3CB">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b/>
          <w:color w:val="000000"/>
        </w:rPr>
        <w:t>Studying</w:t>
      </w:r>
    </w:p>
    <w:p w14:paraId="2F392EAC">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With fewer in-class hours and more on-your-own learning, you’re required to really digest learning material rather than simply memorize facts. To be successful in college you’ll need to learn how to integrate large amounts of information obtained through reading, do research, and write papers. Organization is the key, so if you are not someone who is naturally organized, set up your study schedule.</w:t>
      </w:r>
    </w:p>
    <w:p w14:paraId="215A125D">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b/>
          <w:color w:val="000000"/>
        </w:rPr>
        <w:t>Budgeting</w:t>
      </w:r>
    </w:p>
    <w:p w14:paraId="48B4C7C7">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Managing money is a critical life skill, and for many, it is at college that they develop it for the first time. Start by estimating your financial balance. Then give high priority to the expenses on basic needs and determine how much money to set aside every month to cover those costs. Don’t forget about savings…and the fun stuff(movies, dinners out), too.</w:t>
      </w:r>
    </w:p>
    <w:p w14:paraId="32433DBB">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36. Who is this passage most probably written for?</w:t>
      </w:r>
    </w:p>
    <w:p w14:paraId="4205FD4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College teachers.</w:t>
      </w:r>
    </w:p>
    <w:p w14:paraId="0610A86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B. University graduates.</w:t>
      </w:r>
    </w:p>
    <w:p w14:paraId="1064B0C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High school teachers.</w:t>
      </w:r>
    </w:p>
    <w:p w14:paraId="75A76640">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D. Would-be college students.</w:t>
      </w:r>
    </w:p>
    <w:p w14:paraId="18D48459">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37. What is the author’s suggestion for reaching a huge goal?</w:t>
      </w:r>
    </w:p>
    <w:p w14:paraId="209F43B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Divide it into smaller, more achievable ones.</w:t>
      </w:r>
    </w:p>
    <w:p w14:paraId="6F36CAF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B. Reward oneself for each goal one has set.</w:t>
      </w:r>
    </w:p>
    <w:p w14:paraId="2CEC133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Purchase a clear, updated roadmap.</w:t>
      </w:r>
    </w:p>
    <w:p w14:paraId="60D07C1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D. Push oneself to an upper level.</w:t>
      </w:r>
    </w:p>
    <w:p w14:paraId="20B1599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38. One of the suggested ways to enhance your interpersonal skills is to ________.</w:t>
      </w:r>
    </w:p>
    <w:p w14:paraId="56D6B02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prepare complicated questions</w:t>
      </w:r>
    </w:p>
    <w:p w14:paraId="58C0046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B. try on someone else’s shoes</w:t>
      </w:r>
    </w:p>
    <w:p w14:paraId="2ECF0570">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listen to others carefully</w:t>
      </w:r>
    </w:p>
    <w:p w14:paraId="79314B6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D. take advantage of others</w:t>
      </w:r>
    </w:p>
    <w:p w14:paraId="36E13F50">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39. What is the key to successful college study according to the author?</w:t>
      </w:r>
    </w:p>
    <w:p w14:paraId="399A736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Being well-organized.</w:t>
      </w:r>
    </w:p>
    <w:p w14:paraId="365CDF0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B. Being well-informed.</w:t>
      </w:r>
    </w:p>
    <w:p w14:paraId="3444A0B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Effective reading skills.</w:t>
      </w:r>
    </w:p>
    <w:p w14:paraId="032F52EF">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D. Reliable research methods.</w:t>
      </w:r>
    </w:p>
    <w:p w14:paraId="5F66EF3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40. To learn how to manage money, the first thing to do is________.</w:t>
      </w:r>
    </w:p>
    <w:p w14:paraId="756159F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save money for financial investment</w:t>
      </w:r>
    </w:p>
    <w:p w14:paraId="11199019">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B. estimate one’s income and expenses</w:t>
      </w:r>
    </w:p>
    <w:p w14:paraId="3A1731A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set aside money for fun activities</w:t>
      </w:r>
    </w:p>
    <w:p w14:paraId="44D0F252">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D. open a personal bank account</w:t>
      </w:r>
    </w:p>
    <w:p w14:paraId="54E8D3D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【答案】36</w:t>
      </w:r>
      <w:r>
        <w:rPr>
          <w:rFonts w:ascii="Times New Roman" w:hAnsi="Times New Roman" w:eastAsia="宋体" w:cs="Times New Roman"/>
          <w:color w:val="FF0000"/>
          <w:position w:val="-22"/>
        </w:rPr>
        <w:drawing>
          <wp:inline distT="0" distB="0" distL="0" distR="0">
            <wp:extent cx="31750" cy="889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31750" cy="88900"/>
                    </a:xfrm>
                    <a:prstGeom prst="rect">
                      <a:avLst/>
                    </a:prstGeom>
                  </pic:spPr>
                </pic:pic>
              </a:graphicData>
            </a:graphic>
          </wp:inline>
        </w:drawing>
      </w:r>
      <w:r>
        <w:rPr>
          <w:rFonts w:ascii="Times New Roman" w:hAnsi="Times New Roman" w:eastAsia="宋体" w:cs="Times New Roman"/>
          <w:color w:val="FF0000"/>
        </w:rPr>
        <w:t xml:space="preserve"> D    37. A    38. C    39. A    40. B</w:t>
      </w:r>
    </w:p>
    <w:p w14:paraId="0D58E0B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14:paraId="5AA71BA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【导语】本文是一篇应用文。主要介绍了高中毕业生如何为大学生活做更好准备的四个技巧。</w:t>
      </w:r>
    </w:p>
    <w:p w14:paraId="63ACA4B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【36题详解】</w:t>
      </w:r>
    </w:p>
    <w:p w14:paraId="38394FC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推理判断题。根据第一段中的首句“Getting into college is a big step for high school graduates, and it comes with a lot of changes.(对于高中毕业生来说，进入大学是一大步，它带来了很多变化。 )”和最后一句“The following four tips will make high school graduates better prepared for college life.(以下四个技巧将使高中毕业生为大学生活做好更好的准备。)”可知，该文主要针对于高中毕业生的。故选D项。</w:t>
      </w:r>
    </w:p>
    <w:p w14:paraId="6627ABF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drawing>
          <wp:inline distT="0" distB="0" distL="0" distR="0">
            <wp:extent cx="95250" cy="1714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9"/>
                    <a:stretch>
                      <a:fillRect/>
                    </a:stretch>
                  </pic:blipFill>
                  <pic:spPr>
                    <a:xfrm>
                      <a:off x="0" y="0"/>
                      <a:ext cx="95250" cy="171450"/>
                    </a:xfrm>
                    <a:prstGeom prst="rect">
                      <a:avLst/>
                    </a:prstGeom>
                  </pic:spPr>
                </pic:pic>
              </a:graphicData>
            </a:graphic>
          </wp:inline>
        </w:drawing>
      </w:r>
      <w:r>
        <w:rPr>
          <w:rFonts w:ascii="Times New Roman" w:hAnsi="Times New Roman" w:eastAsia="宋体" w:cs="Times New Roman"/>
          <w:color w:val="FF0000"/>
        </w:rPr>
        <w:t>37题详解】</w:t>
      </w:r>
    </w:p>
    <w:p w14:paraId="42BDF83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细节理解题。根据第二段中“Writing down your goals and breaking down each huge, long-term goal into smaller more practical ones can help make it feel more real, and writing out a plan for achieving it can give you a roadmap to success.(写下你的目标，把每个巨大的长期目标分解成更小、更实际的目标，可以帮助它感觉更真实，写出一个实现它的计划可以给你一个成功的路线图。)”可知，作者建议学生要将宏大的计划拆分成一个个细小的可实现的计划。故选A项。</w:t>
      </w:r>
    </w:p>
    <w:p w14:paraId="698F156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【38题详解】</w:t>
      </w:r>
    </w:p>
    <w:p w14:paraId="456C91E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细节理解题。根据第三段中的“If you feel that your interpersonal skills need some work, practice asking thoughtful questions and listening closely, develop your understanding by putting yourself in someone else’s shoes, and enhance your self-confidence.(如果你觉得你的人际交往能力需要一些工作，练习提出深思熟虑的问题并仔细倾听，通过设身处地为别人着想来发展你的理解，增强你的自信心。)”可知，新生在人际交往时学会倾听。故选C项。</w:t>
      </w:r>
    </w:p>
    <w:p w14:paraId="5F27129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【39题详解】</w:t>
      </w:r>
    </w:p>
    <w:p w14:paraId="6F6FEDE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细节理解题。根据第四段中的“Organization is the key，so if you are not someone who is naturally organized，set up your study schedule.(组织是关键，所以如果你不是一个自然有条理的人，那就制定你的学习时间表。)”可知，在大学成功学习的关键是要学会成为一个有条理性的人，并科学安排自己的时间。故选A项。</w:t>
      </w:r>
    </w:p>
    <w:p w14:paraId="0AB941D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【40题详解】</w:t>
      </w:r>
    </w:p>
    <w:p w14:paraId="731AD53C">
      <w:pPr>
        <w:spacing w:line="360" w:lineRule="auto"/>
        <w:textAlignment w:val="center"/>
        <w:rPr>
          <w:rFonts w:hint="eastAsia" w:ascii="Times New Roman" w:hAnsi="Times New Roman" w:eastAsia="宋体" w:cs="Times New Roman"/>
          <w:color w:val="FF0000"/>
        </w:rPr>
      </w:pPr>
      <w:r>
        <w:rPr>
          <w:rFonts w:ascii="Times New Roman" w:hAnsi="Times New Roman" w:eastAsia="宋体" w:cs="Times New Roman"/>
          <w:color w:val="FF0000"/>
        </w:rPr>
        <w:t>细节理解题。根据最后一段中的“Managing money is a critical life skill, and for many, it is at college hat they develop it for the first time. Start by estimating your financial balance.(管理资金是一项至关重要的生活技能，对许多人来说，这是他们在大学帽子上第一次发展它。首先估计您的财务状况。)”，可知大学生要学会自主管理金钱，首先要让收支相抵。故选B项。</w:t>
      </w:r>
    </w:p>
    <w:p w14:paraId="20B3A5D2">
      <w:pPr>
        <w:jc w:val="center"/>
        <w:rPr>
          <w:rFonts w:ascii="Times New Roman" w:hAnsi="Times New Roman" w:eastAsia="宋体" w:cs="Times New Roman"/>
          <w:szCs w:val="21"/>
        </w:rPr>
      </w:pPr>
    </w:p>
    <w:p w14:paraId="1D33394F">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年阅读理解应用文</w:t>
      </w:r>
    </w:p>
    <w:p w14:paraId="7844FC8B">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6C591E4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【2021年新高考全国Ⅰ 卷】</w:t>
      </w:r>
      <w:r>
        <w:rPr>
          <w:rFonts w:ascii="Times New Roman" w:hAnsi="Times New Roman" w:eastAsia="宋体" w:cs="Times New Roman"/>
          <w:color w:val="000000"/>
        </w:rPr>
        <w:t>Rome can be pricey for travelers, which is why many choose to stay in a hostel ( 旅 社 ). The hostels in Rome offer a bed in a dorm room for around $25 a night, and for that, you’ll often get to stay in a central location (位置) with security and comfort.</w:t>
      </w:r>
    </w:p>
    <w:p w14:paraId="537AD210">
      <w:pPr>
        <w:spacing w:line="360" w:lineRule="auto"/>
        <w:jc w:val="left"/>
        <w:textAlignment w:val="center"/>
        <w:rPr>
          <w:rFonts w:ascii="Times New Roman" w:hAnsi="Times New Roman" w:eastAsia="宋体" w:cs="Times New Roman"/>
          <w:color w:val="000000"/>
          <w:u w:val="single"/>
        </w:rPr>
      </w:pPr>
      <w:r>
        <w:rPr>
          <w:rFonts w:ascii="Times New Roman" w:hAnsi="Times New Roman" w:eastAsia="宋体" w:cs="Times New Roman"/>
          <w:color w:val="000000"/>
          <w:u w:val="single"/>
        </w:rPr>
        <w:t>Yellow Hostel</w:t>
      </w:r>
    </w:p>
    <w:p w14:paraId="43242EA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If I had to make just one recommendation for where to stay in Rome, it would be Yellow Hostel. It’s one of the best-rated hostels in the city, and for good reason. It’s affordable, and it’s got a fun atmosphere without being too noisy. As an added bonus, it’s close to the main train station.</w:t>
      </w:r>
    </w:p>
    <w:p w14:paraId="628A35FE">
      <w:pPr>
        <w:spacing w:line="360" w:lineRule="auto"/>
        <w:jc w:val="left"/>
        <w:textAlignment w:val="center"/>
        <w:rPr>
          <w:rFonts w:ascii="Times New Roman" w:hAnsi="Times New Roman" w:eastAsia="宋体" w:cs="Times New Roman"/>
          <w:color w:val="000000"/>
          <w:u w:val="single"/>
        </w:rPr>
      </w:pPr>
      <w:r>
        <w:rPr>
          <w:rFonts w:ascii="Times New Roman" w:hAnsi="Times New Roman" w:eastAsia="宋体" w:cs="Times New Roman"/>
          <w:color w:val="000000"/>
          <w:u w:val="single"/>
        </w:rPr>
        <w:t>Hostel Alessandro Palace</w:t>
      </w:r>
    </w:p>
    <w:p w14:paraId="3B9926A2">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If you love social hostels, this is the best hostel for you in Rome. Hostel Alessandro Palace is fun. Staff members hold plenty of bar events for guests like free shots, bar crawls and karaoke. There’s also an area on the rooftop for hanging out with other travelers during the summer.</w:t>
      </w:r>
    </w:p>
    <w:p w14:paraId="0DBB8798">
      <w:pPr>
        <w:spacing w:line="360" w:lineRule="auto"/>
        <w:jc w:val="left"/>
        <w:textAlignment w:val="center"/>
        <w:rPr>
          <w:rFonts w:ascii="Times New Roman" w:hAnsi="Times New Roman" w:eastAsia="宋体" w:cs="Times New Roman"/>
          <w:color w:val="000000"/>
          <w:u w:val="single"/>
        </w:rPr>
      </w:pPr>
      <w:r>
        <w:rPr>
          <w:rFonts w:ascii="Times New Roman" w:hAnsi="Times New Roman" w:eastAsia="宋体" w:cs="Times New Roman"/>
          <w:color w:val="000000"/>
          <w:u w:val="single"/>
        </w:rPr>
        <w:t>Youth Station Hostel</w:t>
      </w:r>
    </w:p>
    <w:p w14:paraId="5717EA6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If you’re looking for cleanliness and a modern hostel, look no further than Youth Station. It offers beautiful furnishings and beds. There are plenty of other benefits, too; it doesn’t charge city tax; it has both air conditioning and a heater for the rooms; it also has free Wi-Fi in every room.</w:t>
      </w:r>
    </w:p>
    <w:p w14:paraId="63F0CE8F">
      <w:pPr>
        <w:spacing w:line="360" w:lineRule="auto"/>
        <w:jc w:val="left"/>
        <w:textAlignment w:val="center"/>
        <w:rPr>
          <w:rFonts w:ascii="Times New Roman" w:hAnsi="Times New Roman" w:eastAsia="宋体" w:cs="Times New Roman"/>
          <w:color w:val="000000"/>
          <w:u w:val="single"/>
        </w:rPr>
      </w:pPr>
      <w:r>
        <w:rPr>
          <w:rFonts w:ascii="Times New Roman" w:hAnsi="Times New Roman" w:eastAsia="宋体" w:cs="Times New Roman"/>
          <w:color w:val="000000"/>
          <w:u w:val="single"/>
        </w:rPr>
        <w:t>Hotel and Hostel Des Artistes</w:t>
      </w:r>
    </w:p>
    <w:p w14:paraId="057D72AE">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Hotel and Hostel Des Artistes is located just a 10-minute walk from the central city station and it’s close to all of the city’s main attractions. The staff is friendly and helpful, providing you with a map of the city when you arrive, and offering advice if you require some. However, you need to pay 2 euros a day for Wi-Fi.</w:t>
      </w:r>
    </w:p>
    <w:p w14:paraId="6AC18AC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What is probably the major concern of travelers who choose to stay in a hostel?</w:t>
      </w:r>
    </w:p>
    <w:p w14:paraId="5CFC2F7F">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Comfort.</w:t>
      </w:r>
      <w:r>
        <w:rPr>
          <w:rFonts w:ascii="Times New Roman" w:hAnsi="Times New Roman" w:eastAsia="宋体" w:cs="Times New Roman"/>
          <w:color w:val="000000"/>
        </w:rPr>
        <w:tab/>
      </w:r>
      <w:r>
        <w:rPr>
          <w:rFonts w:ascii="Times New Roman" w:hAnsi="Times New Roman" w:eastAsia="宋体" w:cs="Times New Roman"/>
          <w:color w:val="000000"/>
        </w:rPr>
        <w:t>B. Security.</w:t>
      </w:r>
    </w:p>
    <w:p w14:paraId="792F2ECD">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Price.</w:t>
      </w:r>
      <w:r>
        <w:rPr>
          <w:rFonts w:ascii="Times New Roman" w:hAnsi="Times New Roman" w:eastAsia="宋体" w:cs="Times New Roman"/>
          <w:color w:val="000000"/>
        </w:rPr>
        <w:tab/>
      </w:r>
      <w:r>
        <w:rPr>
          <w:rFonts w:ascii="Times New Roman" w:hAnsi="Times New Roman" w:eastAsia="宋体" w:cs="Times New Roman"/>
          <w:color w:val="000000"/>
        </w:rPr>
        <w:t>D. Location.</w:t>
      </w:r>
    </w:p>
    <w:p w14:paraId="216FDA4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Which hotel best suits people who enjoy an active social life?</w:t>
      </w:r>
    </w:p>
    <w:p w14:paraId="2C8420DE">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Yellow Hostel.</w:t>
      </w:r>
      <w:r>
        <w:rPr>
          <w:rFonts w:ascii="Times New Roman" w:hAnsi="Times New Roman" w:eastAsia="宋体" w:cs="Times New Roman"/>
          <w:color w:val="000000"/>
        </w:rPr>
        <w:tab/>
      </w:r>
      <w:r>
        <w:rPr>
          <w:rFonts w:ascii="Times New Roman" w:hAnsi="Times New Roman" w:eastAsia="宋体" w:cs="Times New Roman"/>
          <w:color w:val="000000"/>
        </w:rPr>
        <w:t>B. Hostel Alessandro Palace.</w:t>
      </w:r>
    </w:p>
    <w:p w14:paraId="68DB96F9">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Youth Station Hostel.</w:t>
      </w:r>
      <w:r>
        <w:rPr>
          <w:rFonts w:ascii="Times New Roman" w:hAnsi="Times New Roman" w:eastAsia="宋体" w:cs="Times New Roman"/>
          <w:color w:val="000000"/>
        </w:rPr>
        <w:tab/>
      </w:r>
      <w:r>
        <w:rPr>
          <w:rFonts w:ascii="Times New Roman" w:hAnsi="Times New Roman" w:eastAsia="宋体" w:cs="Times New Roman"/>
          <w:color w:val="000000"/>
        </w:rPr>
        <w:t>D. Hotel and Hostel Des Artistes.</w:t>
      </w:r>
    </w:p>
    <w:p w14:paraId="0843C3CF">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What is the disadvantage of Hotel and Hostel Des Artistes?</w:t>
      </w:r>
    </w:p>
    <w:p w14:paraId="2A507E95">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It gets noisy at night.</w:t>
      </w:r>
      <w:r>
        <w:rPr>
          <w:rFonts w:ascii="Times New Roman" w:hAnsi="Times New Roman" w:eastAsia="宋体" w:cs="Times New Roman"/>
          <w:color w:val="000000"/>
        </w:rPr>
        <w:tab/>
      </w:r>
      <w:r>
        <w:rPr>
          <w:rFonts w:ascii="Times New Roman" w:hAnsi="Times New Roman" w:eastAsia="宋体" w:cs="Times New Roman"/>
          <w:color w:val="000000"/>
        </w:rPr>
        <w:t>B. Its staff is too talkative.</w:t>
      </w:r>
    </w:p>
    <w:p w14:paraId="60AA2B9D">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It charges for Wi-Fi.</w:t>
      </w:r>
      <w:r>
        <w:rPr>
          <w:rFonts w:ascii="Times New Roman" w:hAnsi="Times New Roman" w:eastAsia="宋体" w:cs="Times New Roman"/>
          <w:color w:val="000000"/>
        </w:rPr>
        <w:tab/>
      </w:r>
      <w:r>
        <w:rPr>
          <w:rFonts w:ascii="Times New Roman" w:hAnsi="Times New Roman" w:eastAsia="宋体" w:cs="Times New Roman"/>
          <w:color w:val="000000"/>
        </w:rPr>
        <w:t>D. It’s inconveniently located.</w:t>
      </w:r>
    </w:p>
    <w:p w14:paraId="18E28B5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【答案】21. C    22. B    23. C</w:t>
      </w:r>
    </w:p>
    <w:p w14:paraId="4A784B8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14:paraId="4D59A5E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【分析】本文是一篇应用文。文章介绍了罗马的几个价格低廉，安全舒适的旅馆。</w:t>
      </w:r>
    </w:p>
    <w:p w14:paraId="4E714D1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【21题详解】</w:t>
      </w:r>
    </w:p>
    <w:p w14:paraId="06BD37C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细节理解题。通过文章第一段“Rome can be pricey for travelers, which is why many choose to stay in a hostel ( 旅 社 ).”(对旅行者来说，罗马可能很昂贵，这就是许多人选择住旅社的原因)可知选择住旅社的旅行者可能最关心的是价格。故选C。</w:t>
      </w:r>
    </w:p>
    <w:p w14:paraId="51FD082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【22题详解】</w:t>
      </w:r>
    </w:p>
    <w:p w14:paraId="596F92E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细节理解题。根据Hostel Alessandro Palace部分“If you love social hostels, this is the best hostel for you in Rome.”（如果你喜欢社交旅馆，这是罗马最适合你的旅馆）可知如果你喜欢社交旅馆，Hostel Alessandro Palace是罗马最适合你的旅馆。故选B。</w:t>
      </w:r>
    </w:p>
    <w:p w14:paraId="2107CF7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【23题详解】</w:t>
      </w:r>
    </w:p>
    <w:p w14:paraId="76B78A0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细节理解题。根据Hotel and Hostel Des Artistes部分“However, you need to pay 2 euros a day for Wi-Fi.”（但是，你需要支付每天2欧元的Wi-Fi）可知Hotel and Hostel Des Artistes的缺点是Wi-Fi收费。故选C。</w:t>
      </w:r>
    </w:p>
    <w:p w14:paraId="51BDD118">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6DABDFB9">
      <w:pPr>
        <w:spacing w:line="360" w:lineRule="auto"/>
        <w:jc w:val="center"/>
        <w:textAlignment w:val="center"/>
        <w:rPr>
          <w:rFonts w:ascii="Times New Roman" w:hAnsi="Times New Roman" w:eastAsia="Times New Roman" w:cs="Times New Roman"/>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年新高考全国Ⅱ</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rPr>
        <w:t xml:space="preserve">Things to Do in Yorkshire This Summer </w:t>
      </w:r>
    </w:p>
    <w:p w14:paraId="7F22E37D">
      <w:pPr>
        <w:spacing w:line="360" w:lineRule="auto"/>
        <w:ind w:firstLine="495"/>
        <w:jc w:val="left"/>
        <w:textAlignment w:val="center"/>
        <w:rPr>
          <w:rFonts w:ascii="Times New Roman" w:hAnsi="Times New Roman" w:eastAsia="Times New Roman" w:cs="Times New Roman"/>
          <w:b/>
        </w:rPr>
      </w:pPr>
      <w:r>
        <w:rPr>
          <w:rFonts w:ascii="Times New Roman" w:hAnsi="Times New Roman" w:eastAsia="Times New Roman" w:cs="Times New Roman"/>
          <w:b/>
        </w:rPr>
        <w:t xml:space="preserve">Harrogate Music Festival </w:t>
      </w:r>
    </w:p>
    <w:p w14:paraId="21184BC1">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Since its birth, Harrogate Music Festival has gone from strength to strength. This year, we are celebrating our 50th anniversary. We begin on 1st June with Manchester Camerata and Nicola Benedetti, presenting an amazing programme of Mozart pieces. </w:t>
      </w:r>
    </w:p>
    <w:p w14:paraId="21B245FA">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Dates:1 June-31 July </w:t>
      </w:r>
    </w:p>
    <w:p w14:paraId="721E1A97">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Tickets:£12-£96 </w:t>
      </w:r>
    </w:p>
    <w:p w14:paraId="5D8C36F4">
      <w:pPr>
        <w:spacing w:line="360" w:lineRule="auto"/>
        <w:ind w:firstLine="495"/>
        <w:jc w:val="left"/>
        <w:textAlignment w:val="center"/>
        <w:rPr>
          <w:rFonts w:ascii="Times New Roman" w:hAnsi="Times New Roman" w:eastAsia="Times New Roman" w:cs="Times New Roman"/>
          <w:b/>
        </w:rPr>
      </w:pPr>
      <w:r>
        <w:rPr>
          <w:rFonts w:ascii="Times New Roman" w:hAnsi="Times New Roman" w:eastAsia="Times New Roman" w:cs="Times New Roman"/>
          <w:b/>
        </w:rPr>
        <w:t>Jodie's Fitness Summer Classes</w:t>
      </w:r>
    </w:p>
    <w:p w14:paraId="759F5421">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As the summer months roll in, our Georgian country estate makes the perfect setting for an outdoor fitness session. Come and work out with our qualified personal trainer, Jodie McGregor, on the grounds of the Middleton Lodge estate. </w:t>
      </w:r>
    </w:p>
    <w:p w14:paraId="1D50D67E">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We will be holding a free taster session on 23rd May, at 10 am, to demonstrate the variety of effective and active exercises. There are eight spaces available for the taster session. Advance bookings are required(info@middletonlodge.co.uk.paris) </w:t>
      </w:r>
    </w:p>
    <w:p w14:paraId="2DFC2762">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Dates:23 May-11 July </w:t>
      </w:r>
    </w:p>
    <w:p w14:paraId="4CAAE6C3">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Tickets: £7.50 per session </w:t>
      </w:r>
    </w:p>
    <w:p w14:paraId="4A01770A">
      <w:pPr>
        <w:spacing w:line="360" w:lineRule="auto"/>
        <w:ind w:firstLine="495"/>
        <w:jc w:val="left"/>
        <w:textAlignment w:val="center"/>
        <w:rPr>
          <w:rFonts w:ascii="Times New Roman" w:hAnsi="Times New Roman" w:eastAsia="Times New Roman" w:cs="Times New Roman"/>
          <w:b/>
        </w:rPr>
      </w:pPr>
      <w:r>
        <w:rPr>
          <w:rFonts w:ascii="Times New Roman" w:hAnsi="Times New Roman" w:eastAsia="Times New Roman" w:cs="Times New Roman"/>
          <w:b/>
        </w:rPr>
        <w:t xml:space="preserve">Felt Picture Making </w:t>
      </w:r>
    </w:p>
    <w:p w14:paraId="510C5AD8">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Working from an inspirational picture, this workshop at Helmsley Arts Centre will teach you the techniques you will need to recreate your picture in wool. </w:t>
      </w:r>
    </w:p>
    <w:p w14:paraId="07367D8F">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We will also discuss the origins of felt, what enables wool fibres to become felt and how the processes we use work. </w:t>
      </w:r>
    </w:p>
    <w:p w14:paraId="20D50DCA">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Dates: 12 June-12 July </w:t>
      </w:r>
    </w:p>
    <w:p w14:paraId="633A7367">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Tickets: £40 including materials </w:t>
      </w:r>
    </w:p>
    <w:p w14:paraId="240EE1F2">
      <w:pPr>
        <w:spacing w:line="360" w:lineRule="auto"/>
        <w:ind w:firstLine="495"/>
        <w:jc w:val="left"/>
        <w:textAlignment w:val="center"/>
        <w:rPr>
          <w:rFonts w:ascii="Times New Roman" w:hAnsi="Times New Roman" w:eastAsia="Times New Roman" w:cs="Times New Roman"/>
          <w:b/>
        </w:rPr>
      </w:pPr>
      <w:r>
        <w:rPr>
          <w:rFonts w:ascii="Times New Roman" w:hAnsi="Times New Roman" w:eastAsia="Times New Roman" w:cs="Times New Roman"/>
          <w:b/>
        </w:rPr>
        <w:t xml:space="preserve">Figure It Out!-Playing with Math </w:t>
      </w:r>
    </w:p>
    <w:p w14:paraId="32804676">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A new exhibition in Halifax uses everyday activities to explain the hidden math principles we all use on a regular basis. Pack a bag, cut a cake, guess which juice container holds the most liquid, and much more. Discover how architects, product designers and scientists use similar skills in their work. </w:t>
      </w:r>
    </w:p>
    <w:p w14:paraId="12E4BE8C">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 xml:space="preserve">Dates:7 May-10 June </w:t>
      </w:r>
    </w:p>
    <w:p w14:paraId="2F8EC9F0">
      <w:pPr>
        <w:spacing w:line="360" w:lineRule="auto"/>
        <w:ind w:firstLine="495"/>
        <w:jc w:val="left"/>
        <w:textAlignment w:val="center"/>
        <w:rPr>
          <w:rFonts w:ascii="Times New Roman" w:hAnsi="Times New Roman" w:eastAsia="Times New Roman" w:cs="Times New Roman"/>
        </w:rPr>
      </w:pPr>
      <w:r>
        <w:rPr>
          <w:rFonts w:ascii="Times New Roman" w:hAnsi="Times New Roman" w:eastAsia="Times New Roman" w:cs="Times New Roman"/>
        </w:rPr>
        <w:t>Tickets: Free</w:t>
      </w:r>
    </w:p>
    <w:p w14:paraId="3AC542F1">
      <w:pPr>
        <w:spacing w:line="360" w:lineRule="auto"/>
        <w:jc w:val="left"/>
        <w:textAlignment w:val="center"/>
        <w:rPr>
          <w:rFonts w:ascii="Times New Roman" w:hAnsi="Times New Roman" w:eastAsia="Times New Roman" w:cs="Times New Roman"/>
        </w:rPr>
      </w:pPr>
      <w:r>
        <w:rPr>
          <w:rFonts w:hint="eastAsia"/>
        </w:rPr>
        <w:t xml:space="preserve">1. </w:t>
      </w:r>
      <w:r>
        <w:rPr>
          <w:rFonts w:ascii="Times New Roman" w:hAnsi="Times New Roman" w:eastAsia="Times New Roman" w:cs="Times New Roman"/>
        </w:rPr>
        <w:t>What should you do if you want to attend the taster session of Jodie's fitness classes?</w:t>
      </w:r>
    </w:p>
    <w:p w14:paraId="4DFD9BD6">
      <w:pPr>
        <w:tabs>
          <w:tab w:val="left" w:pos="4873"/>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Join a fitness club.</w:t>
      </w:r>
      <w:r>
        <w:rPr>
          <w:rFonts w:hint="eastAsia"/>
        </w:rPr>
        <w:tab/>
      </w:r>
      <w:r>
        <w:rPr>
          <w:rFonts w:hint="eastAsia"/>
        </w:rPr>
        <w:t xml:space="preserve">B. </w:t>
      </w:r>
      <w:r>
        <w:rPr>
          <w:rFonts w:ascii="Times New Roman" w:hAnsi="Times New Roman" w:eastAsia="Times New Roman" w:cs="Times New Roman"/>
        </w:rPr>
        <w:t>Pay a registration fee.</w:t>
      </w:r>
    </w:p>
    <w:p w14:paraId="02325BC3">
      <w:pPr>
        <w:tabs>
          <w:tab w:val="left" w:pos="4873"/>
        </w:tabs>
        <w:spacing w:line="360" w:lineRule="auto"/>
        <w:jc w:val="left"/>
        <w:textAlignment w:val="center"/>
        <w:rPr>
          <w:rFonts w:ascii="Times New Roman" w:hAnsi="Times New Roman" w:eastAsia="Times New Roman" w:cs="Times New Roman"/>
        </w:rPr>
      </w:pPr>
      <w:r>
        <w:rPr>
          <w:rFonts w:hint="eastAsia"/>
        </w:rPr>
        <w:t xml:space="preserve">C. </w:t>
      </w:r>
      <w:r>
        <w:rPr>
          <w:rFonts w:ascii="Times New Roman" w:hAnsi="Times New Roman" w:eastAsia="Times New Roman" w:cs="Times New Roman"/>
        </w:rPr>
        <w:t>Make a booking.</w:t>
      </w:r>
      <w:r>
        <w:rPr>
          <w:rFonts w:hint="eastAsia"/>
        </w:rPr>
        <w:tab/>
      </w:r>
      <w:r>
        <w:rPr>
          <w:rFonts w:hint="eastAsia"/>
        </w:rPr>
        <w:t xml:space="preserve">D. </w:t>
      </w:r>
      <w:r>
        <w:rPr>
          <w:rFonts w:ascii="Times New Roman" w:hAnsi="Times New Roman" w:eastAsia="Times New Roman" w:cs="Times New Roman"/>
        </w:rPr>
        <w:t>Hire a personal trainer.</w:t>
      </w:r>
    </w:p>
    <w:p w14:paraId="6CFA508E">
      <w:pPr>
        <w:spacing w:line="360" w:lineRule="auto"/>
        <w:jc w:val="left"/>
        <w:textAlignment w:val="center"/>
        <w:rPr>
          <w:rFonts w:ascii="Times New Roman" w:hAnsi="Times New Roman" w:eastAsia="Times New Roman" w:cs="Times New Roman"/>
        </w:rPr>
      </w:pPr>
      <w:r>
        <w:rPr>
          <w:rFonts w:hint="eastAsia"/>
        </w:rPr>
        <w:t xml:space="preserve">2. </w:t>
      </w:r>
      <w:r>
        <w:rPr>
          <w:rFonts w:ascii="Times New Roman" w:hAnsi="Times New Roman" w:eastAsia="Times New Roman" w:cs="Times New Roman"/>
        </w:rPr>
        <w:t>How much is the ticket for Felt Picture Making?</w:t>
      </w:r>
    </w:p>
    <w:p w14:paraId="31933B5A">
      <w:pPr>
        <w:tabs>
          <w:tab w:val="left" w:pos="2436"/>
          <w:tab w:val="left" w:pos="4873"/>
          <w:tab w:val="left" w:pos="7309"/>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£7.50.</w:t>
      </w:r>
      <w:r>
        <w:rPr>
          <w:rFonts w:hint="eastAsia"/>
        </w:rPr>
        <w:tab/>
      </w:r>
      <w:r>
        <w:rPr>
          <w:rFonts w:hint="eastAsia"/>
        </w:rPr>
        <w:t xml:space="preserve">B. </w:t>
      </w:r>
      <w:r>
        <w:rPr>
          <w:rFonts w:ascii="Times New Roman" w:hAnsi="Times New Roman" w:eastAsia="Times New Roman" w:cs="Times New Roman"/>
        </w:rPr>
        <w:t>£12.</w:t>
      </w:r>
      <w:r>
        <w:rPr>
          <w:rFonts w:hint="eastAsia"/>
        </w:rPr>
        <w:tab/>
      </w:r>
      <w:r>
        <w:rPr>
          <w:rFonts w:hint="eastAsia"/>
        </w:rPr>
        <w:t xml:space="preserve">C. </w:t>
      </w:r>
      <w:r>
        <w:rPr>
          <w:rFonts w:ascii="Times New Roman" w:hAnsi="Times New Roman" w:eastAsia="Times New Roman" w:cs="Times New Roman"/>
        </w:rPr>
        <w:t>£40.</w:t>
      </w:r>
      <w:r>
        <w:rPr>
          <w:rFonts w:hint="eastAsia"/>
        </w:rPr>
        <w:tab/>
      </w:r>
      <w:r>
        <w:rPr>
          <w:rFonts w:hint="eastAsia"/>
        </w:rPr>
        <w:t xml:space="preserve">D. </w:t>
      </w:r>
      <w:r>
        <w:rPr>
          <w:rFonts w:ascii="Times New Roman" w:hAnsi="Times New Roman" w:eastAsia="Times New Roman" w:cs="Times New Roman"/>
        </w:rPr>
        <w:t>£96.</w:t>
      </w:r>
    </w:p>
    <w:p w14:paraId="1DF59BC5">
      <w:pPr>
        <w:spacing w:line="360" w:lineRule="auto"/>
        <w:jc w:val="left"/>
        <w:textAlignment w:val="center"/>
        <w:rPr>
          <w:rFonts w:ascii="Times New Roman" w:hAnsi="Times New Roman" w:eastAsia="Times New Roman" w:cs="Times New Roman"/>
        </w:rPr>
      </w:pPr>
      <w:r>
        <w:rPr>
          <w:rFonts w:hint="eastAsia"/>
        </w:rPr>
        <w:t xml:space="preserve">3. </w:t>
      </w:r>
      <w:r>
        <w:rPr>
          <w:rFonts w:ascii="Times New Roman" w:hAnsi="Times New Roman" w:eastAsia="Times New Roman" w:cs="Times New Roman"/>
        </w:rPr>
        <w:t>Which of the following starts earliest?</w:t>
      </w:r>
    </w:p>
    <w:p w14:paraId="326C61E9">
      <w:pPr>
        <w:tabs>
          <w:tab w:val="left" w:pos="4873"/>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Harrogate Music Festival.</w:t>
      </w:r>
      <w:r>
        <w:rPr>
          <w:rFonts w:hint="eastAsia"/>
        </w:rPr>
        <w:tab/>
      </w:r>
      <w:r>
        <w:rPr>
          <w:rFonts w:hint="eastAsia"/>
        </w:rPr>
        <w:t xml:space="preserve">B. </w:t>
      </w:r>
      <w:r>
        <w:rPr>
          <w:rFonts w:ascii="Times New Roman" w:hAnsi="Times New Roman" w:eastAsia="Times New Roman" w:cs="Times New Roman"/>
        </w:rPr>
        <w:t>Jodie's Fitness Summer Classes.</w:t>
      </w:r>
    </w:p>
    <w:p w14:paraId="0B89E147">
      <w:pPr>
        <w:tabs>
          <w:tab w:val="left" w:pos="4873"/>
        </w:tabs>
        <w:spacing w:line="360" w:lineRule="auto"/>
        <w:jc w:val="left"/>
        <w:textAlignment w:val="center"/>
        <w:rPr>
          <w:rFonts w:ascii="Times New Roman" w:hAnsi="Times New Roman" w:eastAsia="Times New Roman" w:cs="Times New Roman"/>
          <w:color w:val="000000"/>
        </w:rPr>
      </w:pPr>
      <w:r>
        <w:rPr>
          <w:rFonts w:hint="eastAsia"/>
        </w:rPr>
        <w:t xml:space="preserve">C. </w:t>
      </w:r>
      <w:r>
        <w:rPr>
          <w:rFonts w:ascii="Times New Roman" w:hAnsi="Times New Roman" w:eastAsia="Times New Roman" w:cs="Times New Roman"/>
        </w:rPr>
        <w:t>Felt Picture Making.</w:t>
      </w:r>
      <w:r>
        <w:rPr>
          <w:rFonts w:hint="eastAsia"/>
        </w:rPr>
        <w:tab/>
      </w:r>
      <w:r>
        <w:rPr>
          <w:rFonts w:hint="eastAsia"/>
        </w:rPr>
        <w:t xml:space="preserve">D. </w:t>
      </w:r>
      <w:r>
        <w:rPr>
          <w:rFonts w:ascii="Times New Roman" w:hAnsi="Times New Roman" w:eastAsia="Times New Roman" w:cs="Times New Roman"/>
        </w:rPr>
        <w:t>Figure It Out!-Playing with Math.</w:t>
      </w:r>
    </w:p>
    <w:p w14:paraId="53C42D1F">
      <w:pPr>
        <w:spacing w:line="360" w:lineRule="auto"/>
        <w:textAlignment w:val="center"/>
        <w:rPr>
          <w:color w:val="FF0000"/>
        </w:rPr>
      </w:pPr>
      <w:r>
        <w:rPr>
          <w:color w:val="FF0000"/>
        </w:rPr>
        <w:t>【答案】1. C    2. C    3. D</w:t>
      </w:r>
    </w:p>
    <w:p w14:paraId="092F6758">
      <w:pPr>
        <w:spacing w:line="360" w:lineRule="auto"/>
        <w:textAlignment w:val="center"/>
        <w:rPr>
          <w:color w:val="FF0000"/>
        </w:rPr>
      </w:pPr>
      <w:r>
        <w:rPr>
          <w:color w:val="FF0000"/>
        </w:rPr>
        <w:t>【解析】</w:t>
      </w:r>
    </w:p>
    <w:p w14:paraId="193895B8">
      <w:pPr>
        <w:spacing w:line="360" w:lineRule="auto"/>
        <w:textAlignment w:val="center"/>
        <w:rPr>
          <w:rFonts w:ascii="宋体" w:hAnsi="宋体" w:eastAsia="宋体" w:cs="宋体"/>
          <w:color w:val="FF0000"/>
        </w:rPr>
      </w:pPr>
      <w:r>
        <w:rPr>
          <w:color w:val="FF0000"/>
        </w:rPr>
        <w:t>【分析】</w:t>
      </w:r>
      <w:r>
        <w:rPr>
          <w:rFonts w:ascii="宋体" w:hAnsi="宋体" w:eastAsia="宋体" w:cs="宋体"/>
          <w:color w:val="FF0000"/>
        </w:rPr>
        <w:t>这是一篇应用文。主要介绍了今年夏天约克郡的四个活动的情况。</w:t>
      </w:r>
    </w:p>
    <w:p w14:paraId="4A586300">
      <w:pPr>
        <w:spacing w:line="360" w:lineRule="auto"/>
        <w:textAlignment w:val="center"/>
        <w:rPr>
          <w:color w:val="FF0000"/>
        </w:rPr>
      </w:pPr>
      <w:r>
        <w:rPr>
          <w:color w:val="FF0000"/>
        </w:rPr>
        <w:t>【1题详解】</w:t>
      </w:r>
    </w:p>
    <w:p w14:paraId="01392DEB">
      <w:pPr>
        <w:spacing w:line="360" w:lineRule="auto"/>
        <w:textAlignment w:val="center"/>
        <w:rPr>
          <w:rFonts w:ascii="宋体" w:hAnsi="宋体" w:eastAsia="宋体" w:cs="宋体"/>
          <w:color w:val="FF0000"/>
        </w:rPr>
      </w:pPr>
      <w:r>
        <w:rPr>
          <w:rFonts w:ascii="宋体" w:hAnsi="宋体" w:eastAsia="宋体" w:cs="宋体"/>
          <w:color w:val="FF0000"/>
        </w:rPr>
        <w:t>细节理解题。根据</w:t>
      </w:r>
      <w:r>
        <w:rPr>
          <w:rFonts w:ascii="Times New Roman" w:hAnsi="Times New Roman" w:eastAsia="Times New Roman" w:cs="Times New Roman"/>
          <w:color w:val="FF0000"/>
        </w:rPr>
        <w:t>Jodie's Fitness Summer Classes</w:t>
      </w:r>
      <w:r>
        <w:rPr>
          <w:rFonts w:ascii="宋体" w:hAnsi="宋体" w:eastAsia="宋体" w:cs="宋体"/>
          <w:color w:val="FF0000"/>
        </w:rPr>
        <w:t>部分中“</w:t>
      </w:r>
      <w:r>
        <w:rPr>
          <w:rFonts w:ascii="Times New Roman" w:hAnsi="Times New Roman" w:eastAsia="Times New Roman" w:cs="Times New Roman"/>
          <w:color w:val="FF0000"/>
        </w:rPr>
        <w:t xml:space="preserve">Advance bookings are required(info@middletonlodge.co.uk.paris)( </w:t>
      </w:r>
      <w:r>
        <w:rPr>
          <w:rFonts w:ascii="宋体" w:hAnsi="宋体" w:eastAsia="宋体" w:cs="宋体"/>
          <w:color w:val="FF0000"/>
        </w:rPr>
        <w:t>需要提前预订（</w:t>
      </w:r>
      <w:r>
        <w:rPr>
          <w:rFonts w:ascii="Times New Roman" w:hAnsi="Times New Roman" w:eastAsia="Times New Roman" w:cs="Times New Roman"/>
          <w:color w:val="FF0000"/>
        </w:rPr>
        <w:t>info@middletonlodge.co.uk.paris</w:t>
      </w:r>
      <w:r>
        <w:rPr>
          <w:rFonts w:ascii="宋体" w:hAnsi="宋体" w:eastAsia="宋体" w:cs="宋体"/>
          <w:color w:val="FF0000"/>
        </w:rPr>
        <w:t>）</w:t>
      </w:r>
      <w:r>
        <w:rPr>
          <w:rFonts w:ascii="Times New Roman" w:hAnsi="Times New Roman" w:eastAsia="Times New Roman" w:cs="Times New Roman"/>
          <w:color w:val="FF0000"/>
        </w:rPr>
        <w:t>)</w:t>
      </w:r>
      <w:r>
        <w:rPr>
          <w:rFonts w:ascii="宋体" w:hAnsi="宋体" w:eastAsia="宋体" w:cs="宋体"/>
          <w:color w:val="FF0000"/>
        </w:rPr>
        <w:t>”可知，如果你想参加</w:t>
      </w:r>
      <w:r>
        <w:rPr>
          <w:rFonts w:ascii="Times New Roman" w:hAnsi="Times New Roman" w:eastAsia="Times New Roman" w:cs="Times New Roman"/>
          <w:color w:val="FF0000"/>
        </w:rPr>
        <w:t>Jodie</w:t>
      </w:r>
      <w:r>
        <w:rPr>
          <w:rFonts w:ascii="宋体" w:hAnsi="宋体" w:eastAsia="宋体" w:cs="宋体"/>
          <w:color w:val="FF0000"/>
        </w:rPr>
        <w:t>的健身课程，你应该预约。故选</w:t>
      </w:r>
      <w:r>
        <w:rPr>
          <w:rFonts w:ascii="Times New Roman" w:hAnsi="Times New Roman" w:eastAsia="Times New Roman" w:cs="Times New Roman"/>
          <w:color w:val="FF0000"/>
        </w:rPr>
        <w:t>C</w:t>
      </w:r>
      <w:r>
        <w:rPr>
          <w:rFonts w:ascii="宋体" w:hAnsi="宋体" w:eastAsia="宋体" w:cs="宋体"/>
          <w:color w:val="FF0000"/>
        </w:rPr>
        <w:t>。</w:t>
      </w:r>
    </w:p>
    <w:p w14:paraId="0CD00E16">
      <w:pPr>
        <w:spacing w:line="360" w:lineRule="auto"/>
        <w:textAlignment w:val="center"/>
        <w:rPr>
          <w:color w:val="FF0000"/>
        </w:rPr>
      </w:pPr>
      <w:r>
        <w:rPr>
          <w:color w:val="FF0000"/>
        </w:rPr>
        <w:t>【2题详解】</w:t>
      </w:r>
    </w:p>
    <w:p w14:paraId="155902F0">
      <w:pPr>
        <w:spacing w:line="360" w:lineRule="auto"/>
        <w:textAlignment w:val="center"/>
        <w:rPr>
          <w:rFonts w:ascii="宋体" w:hAnsi="宋体" w:eastAsia="宋体" w:cs="宋体"/>
          <w:color w:val="FF0000"/>
        </w:rPr>
      </w:pPr>
      <w:r>
        <w:rPr>
          <w:rFonts w:ascii="宋体" w:hAnsi="宋体" w:eastAsia="宋体" w:cs="宋体"/>
          <w:color w:val="FF0000"/>
        </w:rPr>
        <w:t>细节理解题。根据</w:t>
      </w:r>
      <w:r>
        <w:rPr>
          <w:rFonts w:ascii="Times New Roman" w:hAnsi="Times New Roman" w:eastAsia="Times New Roman" w:cs="Times New Roman"/>
          <w:color w:val="FF0000"/>
        </w:rPr>
        <w:t>Felt Picture Making</w:t>
      </w:r>
      <w:r>
        <w:rPr>
          <w:rFonts w:ascii="宋体" w:hAnsi="宋体" w:eastAsia="宋体" w:cs="宋体"/>
          <w:color w:val="FF0000"/>
        </w:rPr>
        <w:t>部分中“</w:t>
      </w:r>
      <w:r>
        <w:rPr>
          <w:rFonts w:ascii="Times New Roman" w:hAnsi="Times New Roman" w:eastAsia="Times New Roman" w:cs="Times New Roman"/>
          <w:color w:val="FF0000"/>
        </w:rPr>
        <w:t>Tickets: £40 including materials(</w:t>
      </w:r>
      <w:r>
        <w:rPr>
          <w:rFonts w:ascii="宋体" w:hAnsi="宋体" w:eastAsia="宋体" w:cs="宋体"/>
          <w:color w:val="FF0000"/>
        </w:rPr>
        <w:t>门票：</w:t>
      </w:r>
      <w:r>
        <w:rPr>
          <w:rFonts w:ascii="Times New Roman" w:hAnsi="Times New Roman" w:eastAsia="Times New Roman" w:cs="Times New Roman"/>
          <w:color w:val="FF0000"/>
        </w:rPr>
        <w:t>40</w:t>
      </w:r>
      <w:r>
        <w:rPr>
          <w:rFonts w:ascii="宋体" w:hAnsi="宋体" w:eastAsia="宋体" w:cs="宋体"/>
          <w:color w:val="FF0000"/>
        </w:rPr>
        <w:t>英镑（含材料）</w:t>
      </w:r>
      <w:r>
        <w:rPr>
          <w:rFonts w:ascii="Times New Roman" w:hAnsi="Times New Roman" w:eastAsia="Times New Roman" w:cs="Times New Roman"/>
          <w:color w:val="FF0000"/>
        </w:rPr>
        <w:t>)</w:t>
      </w:r>
      <w:r>
        <w:rPr>
          <w:rFonts w:ascii="宋体" w:hAnsi="宋体" w:eastAsia="宋体" w:cs="宋体"/>
          <w:color w:val="FF0000"/>
        </w:rPr>
        <w:t>”可知，</w:t>
      </w:r>
      <w:r>
        <w:rPr>
          <w:rFonts w:ascii="Times New Roman" w:hAnsi="Times New Roman" w:eastAsia="Times New Roman" w:cs="Times New Roman"/>
          <w:color w:val="FF0000"/>
        </w:rPr>
        <w:t>Felt Picture Making</w:t>
      </w:r>
      <w:r>
        <w:rPr>
          <w:rFonts w:ascii="宋体" w:hAnsi="宋体" w:eastAsia="宋体" w:cs="宋体"/>
          <w:color w:val="FF0000"/>
        </w:rPr>
        <w:t>的票需要</w:t>
      </w:r>
      <w:r>
        <w:rPr>
          <w:rFonts w:ascii="Times New Roman" w:hAnsi="Times New Roman" w:eastAsia="Times New Roman" w:cs="Times New Roman"/>
          <w:color w:val="FF0000"/>
        </w:rPr>
        <w:t>40</w:t>
      </w:r>
      <w:r>
        <w:rPr>
          <w:rFonts w:ascii="宋体" w:hAnsi="宋体" w:eastAsia="宋体" w:cs="宋体"/>
          <w:color w:val="FF0000"/>
        </w:rPr>
        <w:t>英镑。故选</w:t>
      </w:r>
      <w:r>
        <w:rPr>
          <w:rFonts w:ascii="Times New Roman" w:hAnsi="Times New Roman" w:eastAsia="Times New Roman" w:cs="Times New Roman"/>
          <w:color w:val="FF0000"/>
        </w:rPr>
        <w:t>C</w:t>
      </w:r>
      <w:r>
        <w:rPr>
          <w:rFonts w:ascii="宋体" w:hAnsi="宋体" w:eastAsia="宋体" w:cs="宋体"/>
          <w:color w:val="FF0000"/>
        </w:rPr>
        <w:t>。</w:t>
      </w:r>
    </w:p>
    <w:p w14:paraId="108F22E9">
      <w:pPr>
        <w:spacing w:line="360" w:lineRule="auto"/>
        <w:textAlignment w:val="center"/>
        <w:rPr>
          <w:color w:val="FF0000"/>
        </w:rPr>
      </w:pPr>
      <w:r>
        <w:rPr>
          <w:color w:val="FF0000"/>
        </w:rPr>
        <w:t>【3题详解】</w:t>
      </w:r>
    </w:p>
    <w:p w14:paraId="421FE83C">
      <w:pPr>
        <w:spacing w:line="360" w:lineRule="auto"/>
        <w:textAlignment w:val="center"/>
        <w:rPr>
          <w:rFonts w:ascii="宋体" w:hAnsi="宋体" w:eastAsia="宋体" w:cs="宋体"/>
          <w:color w:val="FF0000"/>
        </w:rPr>
      </w:pPr>
      <w:r>
        <w:rPr>
          <w:rFonts w:ascii="宋体" w:hAnsi="宋体" w:eastAsia="宋体" w:cs="宋体"/>
          <w:color w:val="FF0000"/>
        </w:rPr>
        <w:t>细节理解题。根据文章内容可知，</w:t>
      </w:r>
      <w:r>
        <w:rPr>
          <w:rFonts w:ascii="Times New Roman" w:hAnsi="Times New Roman" w:eastAsia="Times New Roman" w:cs="Times New Roman"/>
          <w:color w:val="FF0000"/>
        </w:rPr>
        <w:t>Harrogate Music Festival</w:t>
      </w:r>
      <w:r>
        <w:rPr>
          <w:rFonts w:ascii="宋体" w:hAnsi="宋体" w:eastAsia="宋体" w:cs="宋体"/>
          <w:color w:val="FF0000"/>
        </w:rPr>
        <w:t>从</w:t>
      </w:r>
      <w:r>
        <w:rPr>
          <w:rFonts w:ascii="Times New Roman" w:hAnsi="Times New Roman" w:eastAsia="Times New Roman" w:cs="Times New Roman"/>
          <w:color w:val="FF0000"/>
        </w:rPr>
        <w:t>6</w:t>
      </w:r>
      <w:r>
        <w:rPr>
          <w:rFonts w:ascii="宋体" w:hAnsi="宋体" w:eastAsia="宋体" w:cs="宋体"/>
          <w:color w:val="FF0000"/>
        </w:rPr>
        <w:t>月</w:t>
      </w:r>
      <w:r>
        <w:rPr>
          <w:rFonts w:ascii="Times New Roman" w:hAnsi="Times New Roman" w:eastAsia="Times New Roman" w:cs="Times New Roman"/>
          <w:color w:val="FF0000"/>
        </w:rPr>
        <w:t>1</w:t>
      </w:r>
      <w:r>
        <w:rPr>
          <w:rFonts w:ascii="宋体" w:hAnsi="宋体" w:eastAsia="宋体" w:cs="宋体"/>
          <w:color w:val="FF0000"/>
        </w:rPr>
        <w:t>日到</w:t>
      </w:r>
      <w:r>
        <w:rPr>
          <w:rFonts w:ascii="Times New Roman" w:hAnsi="Times New Roman" w:eastAsia="Times New Roman" w:cs="Times New Roman"/>
          <w:color w:val="FF0000"/>
        </w:rPr>
        <w:t>7</w:t>
      </w:r>
      <w:r>
        <w:rPr>
          <w:rFonts w:ascii="宋体" w:hAnsi="宋体" w:eastAsia="宋体" w:cs="宋体"/>
          <w:color w:val="FF0000"/>
        </w:rPr>
        <w:t>月</w:t>
      </w:r>
      <w:r>
        <w:rPr>
          <w:rFonts w:ascii="Times New Roman" w:hAnsi="Times New Roman" w:eastAsia="Times New Roman" w:cs="Times New Roman"/>
          <w:color w:val="FF0000"/>
        </w:rPr>
        <w:t>31</w:t>
      </w:r>
      <w:r>
        <w:rPr>
          <w:rFonts w:ascii="宋体" w:hAnsi="宋体" w:eastAsia="宋体" w:cs="宋体"/>
          <w:color w:val="FF0000"/>
        </w:rPr>
        <w:t>日；</w:t>
      </w:r>
      <w:r>
        <w:rPr>
          <w:rFonts w:ascii="Times New Roman" w:hAnsi="Times New Roman" w:eastAsia="Times New Roman" w:cs="Times New Roman"/>
          <w:color w:val="FF0000"/>
        </w:rPr>
        <w:t>Jodie's Fitness Summer Classes</w:t>
      </w:r>
      <w:r>
        <w:rPr>
          <w:rFonts w:ascii="宋体" w:hAnsi="宋体" w:eastAsia="宋体" w:cs="宋体"/>
          <w:color w:val="FF0000"/>
        </w:rPr>
        <w:t>从</w:t>
      </w:r>
      <w:r>
        <w:rPr>
          <w:rFonts w:ascii="Times New Roman" w:hAnsi="Times New Roman" w:eastAsia="Times New Roman" w:cs="Times New Roman"/>
          <w:color w:val="FF0000"/>
        </w:rPr>
        <w:t>5</w:t>
      </w:r>
      <w:r>
        <w:rPr>
          <w:rFonts w:ascii="宋体" w:hAnsi="宋体" w:eastAsia="宋体" w:cs="宋体"/>
          <w:color w:val="FF0000"/>
        </w:rPr>
        <w:t>月</w:t>
      </w:r>
      <w:r>
        <w:rPr>
          <w:rFonts w:ascii="Times New Roman" w:hAnsi="Times New Roman" w:eastAsia="Times New Roman" w:cs="Times New Roman"/>
          <w:color w:val="FF0000"/>
        </w:rPr>
        <w:t>23</w:t>
      </w:r>
      <w:r>
        <w:rPr>
          <w:rFonts w:ascii="宋体" w:hAnsi="宋体" w:eastAsia="宋体" w:cs="宋体"/>
          <w:color w:val="FF0000"/>
        </w:rPr>
        <w:t>日到</w:t>
      </w:r>
      <w:r>
        <w:rPr>
          <w:rFonts w:ascii="Times New Roman" w:hAnsi="Times New Roman" w:eastAsia="Times New Roman" w:cs="Times New Roman"/>
          <w:color w:val="FF0000"/>
        </w:rPr>
        <w:t>7</w:t>
      </w:r>
      <w:r>
        <w:rPr>
          <w:rFonts w:ascii="宋体" w:hAnsi="宋体" w:eastAsia="宋体" w:cs="宋体"/>
          <w:color w:val="FF0000"/>
        </w:rPr>
        <w:t>月</w:t>
      </w:r>
      <w:r>
        <w:rPr>
          <w:rFonts w:ascii="Times New Roman" w:hAnsi="Times New Roman" w:eastAsia="Times New Roman" w:cs="Times New Roman"/>
          <w:color w:val="FF0000"/>
        </w:rPr>
        <w:t>11</w:t>
      </w:r>
      <w:r>
        <w:rPr>
          <w:rFonts w:ascii="宋体" w:hAnsi="宋体" w:eastAsia="宋体" w:cs="宋体"/>
          <w:color w:val="FF0000"/>
        </w:rPr>
        <w:t>日；</w:t>
      </w:r>
      <w:r>
        <w:rPr>
          <w:rFonts w:ascii="Times New Roman" w:hAnsi="Times New Roman" w:eastAsia="Times New Roman" w:cs="Times New Roman"/>
          <w:color w:val="FF0000"/>
        </w:rPr>
        <w:t>Felt Picture Making</w:t>
      </w:r>
      <w:r>
        <w:rPr>
          <w:rFonts w:ascii="宋体" w:hAnsi="宋体" w:eastAsia="宋体" w:cs="宋体"/>
          <w:color w:val="FF0000"/>
        </w:rPr>
        <w:t>从</w:t>
      </w:r>
      <w:r>
        <w:rPr>
          <w:rFonts w:ascii="Times New Roman" w:hAnsi="Times New Roman" w:eastAsia="Times New Roman" w:cs="Times New Roman"/>
          <w:color w:val="FF0000"/>
        </w:rPr>
        <w:t>6</w:t>
      </w:r>
      <w:r>
        <w:rPr>
          <w:rFonts w:ascii="宋体" w:hAnsi="宋体" w:eastAsia="宋体" w:cs="宋体"/>
          <w:color w:val="FF0000"/>
        </w:rPr>
        <w:t>月</w:t>
      </w:r>
      <w:r>
        <w:rPr>
          <w:rFonts w:ascii="Times New Roman" w:hAnsi="Times New Roman" w:eastAsia="Times New Roman" w:cs="Times New Roman"/>
          <w:color w:val="FF0000"/>
        </w:rPr>
        <w:t>12</w:t>
      </w:r>
      <w:r>
        <w:rPr>
          <w:rFonts w:ascii="宋体" w:hAnsi="宋体" w:eastAsia="宋体" w:cs="宋体"/>
          <w:color w:val="FF0000"/>
        </w:rPr>
        <w:t>日到</w:t>
      </w:r>
      <w:r>
        <w:rPr>
          <w:rFonts w:ascii="Times New Roman" w:hAnsi="Times New Roman" w:eastAsia="Times New Roman" w:cs="Times New Roman"/>
          <w:color w:val="FF0000"/>
        </w:rPr>
        <w:t>7</w:t>
      </w:r>
      <w:r>
        <w:rPr>
          <w:rFonts w:ascii="宋体" w:hAnsi="宋体" w:eastAsia="宋体" w:cs="宋体"/>
          <w:color w:val="FF0000"/>
        </w:rPr>
        <w:t>月</w:t>
      </w:r>
      <w:r>
        <w:rPr>
          <w:rFonts w:ascii="Times New Roman" w:hAnsi="Times New Roman" w:eastAsia="Times New Roman" w:cs="Times New Roman"/>
          <w:color w:val="FF0000"/>
        </w:rPr>
        <w:t>12</w:t>
      </w:r>
      <w:r>
        <w:rPr>
          <w:rFonts w:ascii="宋体" w:hAnsi="宋体" w:eastAsia="宋体" w:cs="宋体"/>
          <w:color w:val="FF0000"/>
        </w:rPr>
        <w:t>日；</w:t>
      </w:r>
      <w:r>
        <w:rPr>
          <w:rFonts w:ascii="Times New Roman" w:hAnsi="Times New Roman" w:eastAsia="Times New Roman" w:cs="Times New Roman"/>
          <w:color w:val="FF0000"/>
        </w:rPr>
        <w:t>Figure It Out!-Playing with Math</w:t>
      </w:r>
      <w:r>
        <w:rPr>
          <w:rFonts w:ascii="宋体" w:hAnsi="宋体" w:eastAsia="宋体" w:cs="宋体"/>
          <w:color w:val="FF0000"/>
        </w:rPr>
        <w:t>从</w:t>
      </w:r>
      <w:r>
        <w:rPr>
          <w:rFonts w:ascii="Times New Roman" w:hAnsi="Times New Roman" w:eastAsia="Times New Roman" w:cs="Times New Roman"/>
          <w:color w:val="FF0000"/>
        </w:rPr>
        <w:t>5</w:t>
      </w:r>
      <w:r>
        <w:rPr>
          <w:rFonts w:ascii="宋体" w:hAnsi="宋体" w:eastAsia="宋体" w:cs="宋体"/>
          <w:color w:val="FF0000"/>
        </w:rPr>
        <w:t>月</w:t>
      </w:r>
      <w:r>
        <w:rPr>
          <w:rFonts w:ascii="Times New Roman" w:hAnsi="Times New Roman" w:eastAsia="Times New Roman" w:cs="Times New Roman"/>
          <w:color w:val="FF0000"/>
        </w:rPr>
        <w:t>7</w:t>
      </w:r>
      <w:r>
        <w:rPr>
          <w:rFonts w:ascii="宋体" w:hAnsi="宋体" w:eastAsia="宋体" w:cs="宋体"/>
          <w:color w:val="FF0000"/>
        </w:rPr>
        <w:t>日到</w:t>
      </w:r>
      <w:r>
        <w:rPr>
          <w:rFonts w:ascii="Times New Roman" w:hAnsi="Times New Roman" w:eastAsia="Times New Roman" w:cs="Times New Roman"/>
          <w:color w:val="FF0000"/>
        </w:rPr>
        <w:t>6</w:t>
      </w:r>
      <w:r>
        <w:rPr>
          <w:rFonts w:ascii="宋体" w:hAnsi="宋体" w:eastAsia="宋体" w:cs="宋体"/>
          <w:color w:val="FF0000"/>
        </w:rPr>
        <w:t>月</w:t>
      </w:r>
      <w:r>
        <w:rPr>
          <w:rFonts w:ascii="Times New Roman" w:hAnsi="Times New Roman" w:eastAsia="Times New Roman" w:cs="Times New Roman"/>
          <w:color w:val="FF0000"/>
        </w:rPr>
        <w:t>10</w:t>
      </w:r>
      <w:r>
        <w:rPr>
          <w:rFonts w:ascii="宋体" w:hAnsi="宋体" w:eastAsia="宋体" w:cs="宋体"/>
          <w:color w:val="FF0000"/>
        </w:rPr>
        <w:t>日。故</w:t>
      </w:r>
      <w:r>
        <w:rPr>
          <w:rFonts w:ascii="Times New Roman" w:hAnsi="Times New Roman" w:eastAsia="Times New Roman" w:cs="Times New Roman"/>
          <w:color w:val="FF0000"/>
        </w:rPr>
        <w:t>Figure It Out!-Playing with Math</w:t>
      </w:r>
      <w:r>
        <w:rPr>
          <w:rFonts w:ascii="宋体" w:hAnsi="宋体" w:eastAsia="宋体" w:cs="宋体"/>
          <w:color w:val="FF0000"/>
        </w:rPr>
        <w:t>最早开始。故选</w:t>
      </w:r>
      <w:r>
        <w:rPr>
          <w:rFonts w:ascii="Times New Roman" w:hAnsi="Times New Roman" w:eastAsia="Times New Roman" w:cs="Times New Roman"/>
          <w:color w:val="FF0000"/>
        </w:rPr>
        <w:t>D</w:t>
      </w:r>
      <w:r>
        <w:rPr>
          <w:rFonts w:ascii="宋体" w:hAnsi="宋体" w:eastAsia="宋体" w:cs="宋体"/>
          <w:color w:val="FF0000"/>
        </w:rPr>
        <w:t>。</w:t>
      </w:r>
    </w:p>
    <w:p w14:paraId="402477A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11B1EA4D">
      <w:pPr>
        <w:spacing w:line="360" w:lineRule="auto"/>
        <w:ind w:firstLine="420"/>
        <w:jc w:val="left"/>
        <w:textAlignment w:val="center"/>
        <w:rPr>
          <w:rFonts w:ascii="Times New Roman" w:hAnsi="Times New Roman" w:eastAsia="Times New Roman" w:cs="Times New Roman"/>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w:t>
      </w:r>
      <w:r>
        <w:rPr>
          <w:rFonts w:hint="eastAsia" w:ascii="Times New Roman" w:hAnsi="Times New Roman" w:eastAsia="宋体"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rPr>
        <w:t>A Take a view, the Landscape</w:t>
      </w:r>
      <w:r>
        <w:rPr>
          <w:rFonts w:ascii="宋体" w:hAnsi="宋体"/>
        </w:rPr>
        <w:t>（风景）</w:t>
      </w:r>
      <w:r>
        <w:rPr>
          <w:rFonts w:ascii="Times New Roman" w:hAnsi="Times New Roman" w:eastAsia="Times New Roman" w:cs="Times New Roman"/>
        </w:rPr>
        <w:t>Photographer of the Year Award, was the idea of Charlie Waite, one of today's most respected landscape photographers.Each year, the high standard of entries has shown that the Awards are the perfect platform to showcase the very best photography of the British landscape.Take a view is a desirable annual competition for photographers from all comers of the UK and beyond.</w:t>
      </w:r>
    </w:p>
    <w:tbl>
      <w:tblPr>
        <w:tblStyle w:val="10"/>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20"/>
        <w:gridCol w:w="7680"/>
      </w:tblGrid>
      <w:tr w14:paraId="3BACBC6C">
        <w:trPr>
          <w:trHeight w:val="330" w:hRule="atLeast"/>
        </w:trPr>
        <w:tc>
          <w:tcPr>
            <w:tcW w:w="2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659BB6">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Mike Shepherd(2011)</w:t>
            </w:r>
          </w:p>
          <w:p w14:paraId="4C8C529A">
            <w:pPr>
              <w:spacing w:line="360" w:lineRule="auto"/>
              <w:jc w:val="left"/>
              <w:textAlignment w:val="center"/>
              <w:rPr>
                <w:rFonts w:ascii="Times New Roman" w:hAnsi="Times New Roman" w:eastAsia="Times New Roman" w:cs="Times New Roman"/>
                <w:b/>
                <w:i/>
              </w:rPr>
            </w:pPr>
            <w:r>
              <w:rPr>
                <w:rFonts w:ascii="Times New Roman" w:hAnsi="Times New Roman" w:eastAsia="Times New Roman" w:cs="Times New Roman"/>
                <w:b/>
                <w:i/>
              </w:rPr>
              <w:t>Skiddaw in Winter</w:t>
            </w:r>
          </w:p>
          <w:p w14:paraId="46F6E257">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Cumbria, England</w:t>
            </w:r>
          </w:p>
        </w:tc>
        <w:tc>
          <w:tcPr>
            <w:tcW w:w="7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D7BACA">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It was an extremely cold winter's evening and freezing fog hung in the air. I climbed to the top of a small rise and realised that the mist was little more than a few feet deep, and though it was only a short climb, I found myself completely above it and looking at a wonderfully clear view of Skiddaw with the sum setting in the west. I used classical techniques, translated from my college days spent in the darkroom into Photoshop, to achieve the black—and—white image</w:t>
            </w:r>
            <w:r>
              <w:rPr>
                <w:rFonts w:ascii="宋体" w:hAnsi="宋体"/>
              </w:rPr>
              <w:t>（图像）</w:t>
            </w:r>
            <w:r>
              <w:rPr>
                <w:rFonts w:ascii="Times New Roman" w:hAnsi="Times New Roman" w:eastAsia="Times New Roman" w:cs="Times New Roman"/>
              </w:rPr>
              <w:t>.</w:t>
            </w:r>
          </w:p>
        </w:tc>
      </w:tr>
      <w:tr w14:paraId="4AC9C3E3">
        <w:trPr>
          <w:trHeight w:val="330" w:hRule="atLeast"/>
        </w:trPr>
        <w:tc>
          <w:tcPr>
            <w:tcW w:w="2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8535D4">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Timothy Smith(2014)</w:t>
            </w:r>
          </w:p>
          <w:p w14:paraId="606A3E29">
            <w:pPr>
              <w:spacing w:line="360" w:lineRule="auto"/>
              <w:jc w:val="left"/>
              <w:textAlignment w:val="center"/>
              <w:rPr>
                <w:rFonts w:ascii="Times New Roman" w:hAnsi="Times New Roman" w:eastAsia="Times New Roman" w:cs="Times New Roman"/>
                <w:b/>
                <w:i/>
              </w:rPr>
            </w:pPr>
            <w:r>
              <w:rPr>
                <w:rFonts w:ascii="Times New Roman" w:hAnsi="Times New Roman" w:eastAsia="Times New Roman" w:cs="Times New Roman"/>
                <w:b/>
                <w:i/>
              </w:rPr>
              <w:t xml:space="preserve">Macclesfield Forest </w:t>
            </w:r>
          </w:p>
          <w:p w14:paraId="62E8801B">
            <w:pPr>
              <w:spacing w:line="360" w:lineRule="auto"/>
              <w:jc w:val="left"/>
              <w:textAlignment w:val="center"/>
              <w:rPr>
                <w:rFonts w:ascii="Times New Roman" w:hAnsi="Times New Roman" w:eastAsia="Times New Roman" w:cs="Times New Roman"/>
              </w:rPr>
            </w:pPr>
            <w:r>
              <w:rPr>
                <w:rFonts w:ascii="Times New Roman" w:hAnsi="Times New Roman" w:eastAsia="Times New Roman" w:cs="Times New Roman"/>
              </w:rPr>
              <w:t>Cheshire, England</w:t>
            </w:r>
          </w:p>
        </w:tc>
        <w:tc>
          <w:tcPr>
            <w:tcW w:w="7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618121">
            <w:pPr>
              <w:spacing w:line="360" w:lineRule="auto"/>
              <w:ind w:firstLine="420"/>
              <w:jc w:val="left"/>
              <w:textAlignment w:val="center"/>
              <w:rPr>
                <w:rFonts w:ascii="Times New Roman" w:hAnsi="Times New Roman" w:eastAsia="Times New Roman" w:cs="Times New Roman"/>
              </w:rPr>
            </w:pPr>
            <w:r>
              <w:rPr>
                <w:rFonts w:ascii="Times New Roman" w:hAnsi="Times New Roman" w:eastAsia="Times New Roman" w:cs="Times New Roman"/>
              </w:rPr>
              <w:t>I was back in my home town of Macclesfield to take some winter images. Walking up a path through the forest towards Shutlingsloe. a local high point, I came across a small clearing and immediately noticed the dead yellow grasses set against the fresh snow. The small pine added to the interest and I placed it centrally to take the view from the foreground right through into the forest.</w:t>
            </w:r>
          </w:p>
        </w:tc>
      </w:tr>
    </w:tbl>
    <w:p w14:paraId="7A971AEE">
      <w:pPr>
        <w:spacing w:line="360" w:lineRule="auto"/>
        <w:jc w:val="left"/>
        <w:textAlignment w:val="center"/>
      </w:pPr>
    </w:p>
    <w:p w14:paraId="65A6ED92">
      <w:pPr>
        <w:spacing w:line="360" w:lineRule="auto"/>
        <w:jc w:val="left"/>
        <w:textAlignment w:val="center"/>
        <w:rPr>
          <w:rFonts w:ascii="Times New Roman" w:hAnsi="Times New Roman" w:eastAsia="Times New Roman" w:cs="Times New Roman"/>
        </w:rPr>
      </w:pPr>
      <w:r>
        <w:rPr>
          <w:rFonts w:hint="eastAsia"/>
        </w:rPr>
        <w:t xml:space="preserve">1. </w:t>
      </w:r>
      <w:r>
        <w:rPr>
          <w:rFonts w:ascii="Times New Roman" w:hAnsi="Times New Roman" w:eastAsia="Times New Roman" w:cs="Times New Roman"/>
        </w:rPr>
        <w:t>Who would most probably enter for Take a view?</w:t>
      </w:r>
    </w:p>
    <w:p w14:paraId="414833C6">
      <w:pPr>
        <w:tabs>
          <w:tab w:val="left" w:pos="2436"/>
          <w:tab w:val="left" w:pos="4873"/>
          <w:tab w:val="left" w:pos="7309"/>
        </w:tabs>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Writers.</w:t>
      </w:r>
      <w:r>
        <w:rPr>
          <w:rFonts w:hint="eastAsia"/>
        </w:rPr>
        <w:tab/>
      </w:r>
      <w:r>
        <w:rPr>
          <w:rFonts w:hint="eastAsia"/>
        </w:rPr>
        <w:t xml:space="preserve">B. </w:t>
      </w:r>
      <w:r>
        <w:rPr>
          <w:rFonts w:ascii="Times New Roman" w:hAnsi="Times New Roman" w:eastAsia="Times New Roman" w:cs="Times New Roman"/>
        </w:rPr>
        <w:t>Photographers.</w:t>
      </w:r>
      <w:r>
        <w:rPr>
          <w:rFonts w:hint="eastAsia"/>
        </w:rPr>
        <w:tab/>
      </w:r>
      <w:r>
        <w:rPr>
          <w:rFonts w:hint="eastAsia"/>
        </w:rPr>
        <w:t xml:space="preserve">C. </w:t>
      </w:r>
      <w:r>
        <w:rPr>
          <w:rFonts w:ascii="Times New Roman" w:hAnsi="Times New Roman" w:eastAsia="Times New Roman" w:cs="Times New Roman"/>
        </w:rPr>
        <w:t>Painters.</w:t>
      </w:r>
      <w:r>
        <w:rPr>
          <w:rFonts w:hint="eastAsia"/>
        </w:rPr>
        <w:tab/>
      </w:r>
      <w:r>
        <w:rPr>
          <w:rFonts w:hint="eastAsia"/>
        </w:rPr>
        <w:t xml:space="preserve">D. </w:t>
      </w:r>
      <w:r>
        <w:rPr>
          <w:rFonts w:ascii="Times New Roman" w:hAnsi="Times New Roman" w:eastAsia="Times New Roman" w:cs="Times New Roman"/>
        </w:rPr>
        <w:t>Tourists.</w:t>
      </w:r>
    </w:p>
    <w:p w14:paraId="5E878EA8">
      <w:pPr>
        <w:spacing w:line="360" w:lineRule="auto"/>
        <w:jc w:val="left"/>
        <w:textAlignment w:val="center"/>
        <w:rPr>
          <w:rFonts w:ascii="Times New Roman" w:hAnsi="Times New Roman" w:eastAsia="Times New Roman" w:cs="Times New Roman"/>
        </w:rPr>
      </w:pPr>
      <w:r>
        <w:rPr>
          <w:rFonts w:hint="eastAsia"/>
        </w:rPr>
        <w:t xml:space="preserve">2. </w:t>
      </w:r>
      <w:r>
        <w:rPr>
          <w:rFonts w:ascii="Times New Roman" w:hAnsi="Times New Roman" w:eastAsia="Times New Roman" w:cs="Times New Roman"/>
        </w:rPr>
        <w:t>What do the works by Shepherd and Smith have in common?</w:t>
      </w:r>
    </w:p>
    <w:p w14:paraId="01A52923">
      <w:pPr>
        <w:spacing w:line="360" w:lineRule="auto"/>
        <w:jc w:val="left"/>
        <w:textAlignment w:val="center"/>
        <w:rPr>
          <w:rFonts w:ascii="Times New Roman" w:hAnsi="Times New Roman" w:eastAsia="Times New Roman" w:cs="Times New Roman"/>
        </w:rPr>
      </w:pPr>
      <w:r>
        <w:rPr>
          <w:rFonts w:hint="eastAsia"/>
        </w:rPr>
        <w:t xml:space="preserve">A. </w:t>
      </w:r>
      <w:r>
        <w:rPr>
          <w:rFonts w:ascii="Times New Roman" w:hAnsi="Times New Roman" w:eastAsia="Times New Roman" w:cs="Times New Roman"/>
        </w:rPr>
        <w:t>They are winter images.</w:t>
      </w:r>
    </w:p>
    <w:p w14:paraId="1E36C774">
      <w:pPr>
        <w:spacing w:line="360" w:lineRule="auto"/>
        <w:jc w:val="left"/>
        <w:textAlignment w:val="center"/>
        <w:rPr>
          <w:rFonts w:ascii="Times New Roman" w:hAnsi="Times New Roman" w:eastAsia="Times New Roman" w:cs="Times New Roman"/>
        </w:rPr>
      </w:pPr>
      <w:r>
        <w:rPr>
          <w:rFonts w:hint="eastAsia"/>
        </w:rPr>
        <w:t xml:space="preserve">B. </w:t>
      </w:r>
      <w:r>
        <w:rPr>
          <w:rFonts w:ascii="Times New Roman" w:hAnsi="Times New Roman" w:eastAsia="Times New Roman" w:cs="Times New Roman"/>
        </w:rPr>
        <w:t>They are in black and white.</w:t>
      </w:r>
    </w:p>
    <w:p w14:paraId="6150A8C4">
      <w:pPr>
        <w:spacing w:line="360" w:lineRule="auto"/>
        <w:jc w:val="left"/>
        <w:textAlignment w:val="center"/>
        <w:rPr>
          <w:rFonts w:ascii="Times New Roman" w:hAnsi="Times New Roman" w:eastAsia="Times New Roman" w:cs="Times New Roman"/>
        </w:rPr>
      </w:pPr>
      <w:r>
        <w:rPr>
          <w:rFonts w:hint="eastAsia"/>
        </w:rPr>
        <w:t xml:space="preserve">C. </w:t>
      </w:r>
      <w:r>
        <w:rPr>
          <w:rFonts w:ascii="Times New Roman" w:hAnsi="Times New Roman" w:eastAsia="Times New Roman" w:cs="Times New Roman"/>
        </w:rPr>
        <w:t>They show mountainous scenes.</w:t>
      </w:r>
    </w:p>
    <w:p w14:paraId="77B15D7B">
      <w:pPr>
        <w:spacing w:line="360" w:lineRule="auto"/>
        <w:jc w:val="left"/>
        <w:textAlignment w:val="center"/>
        <w:rPr>
          <w:rFonts w:ascii="Times New Roman" w:hAnsi="Times New Roman" w:eastAsia="Times New Roman" w:cs="Times New Roman"/>
        </w:rPr>
      </w:pPr>
      <w:r>
        <w:rPr>
          <w:rFonts w:hint="eastAsia"/>
        </w:rPr>
        <w:t xml:space="preserve">D. </w:t>
      </w:r>
      <w:r>
        <w:rPr>
          <w:rFonts w:ascii="Times New Roman" w:hAnsi="Times New Roman" w:eastAsia="Times New Roman" w:cs="Times New Roman"/>
        </w:rPr>
        <w:t>They focus on snow—covered forests.</w:t>
      </w:r>
    </w:p>
    <w:p w14:paraId="48737065">
      <w:pPr>
        <w:spacing w:line="360" w:lineRule="auto"/>
        <w:jc w:val="left"/>
        <w:textAlignment w:val="center"/>
        <w:rPr>
          <w:rFonts w:ascii="Times New Roman" w:hAnsi="Times New Roman" w:eastAsia="Times New Roman" w:cs="Times New Roman"/>
        </w:rPr>
      </w:pPr>
      <w:r>
        <w:rPr>
          <w:rFonts w:hint="eastAsia"/>
        </w:rPr>
        <w:t xml:space="preserve">3. </w:t>
      </w:r>
      <w:r>
        <w:rPr>
          <w:rFonts w:ascii="Times New Roman" w:hAnsi="Times New Roman" w:eastAsia="Times New Roman" w:cs="Times New Roman"/>
        </w:rPr>
        <w:t>Where can the text be found?</w:t>
      </w:r>
    </w:p>
    <w:p w14:paraId="46E679FC">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hint="eastAsia"/>
        </w:rPr>
        <w:t xml:space="preserve">A. </w:t>
      </w:r>
      <w:r>
        <w:rPr>
          <w:rFonts w:ascii="Times New Roman" w:hAnsi="Times New Roman" w:eastAsia="Times New Roman" w:cs="Times New Roman"/>
        </w:rPr>
        <w:t>In a history book.</w:t>
      </w:r>
      <w:r>
        <w:rPr>
          <w:rFonts w:hint="eastAsia"/>
        </w:rPr>
        <w:tab/>
      </w:r>
      <w:r>
        <w:rPr>
          <w:rFonts w:hint="eastAsia"/>
        </w:rPr>
        <w:t xml:space="preserve">B. </w:t>
      </w:r>
      <w:r>
        <w:rPr>
          <w:rFonts w:ascii="Times New Roman" w:hAnsi="Times New Roman" w:eastAsia="Times New Roman" w:cs="Times New Roman"/>
        </w:rPr>
        <w:t>In a novel.</w:t>
      </w:r>
      <w:r>
        <w:rPr>
          <w:rFonts w:hint="eastAsia"/>
        </w:rPr>
        <w:tab/>
      </w:r>
      <w:r>
        <w:rPr>
          <w:rFonts w:hint="eastAsia"/>
        </w:rPr>
        <w:t xml:space="preserve">C. </w:t>
      </w:r>
      <w:r>
        <w:rPr>
          <w:rFonts w:ascii="Times New Roman" w:hAnsi="Times New Roman" w:eastAsia="Times New Roman" w:cs="Times New Roman"/>
        </w:rPr>
        <w:t>In an art magazine.</w:t>
      </w:r>
      <w:r>
        <w:rPr>
          <w:rFonts w:hint="eastAsia"/>
        </w:rPr>
        <w:tab/>
      </w:r>
      <w:r>
        <w:rPr>
          <w:rFonts w:hint="eastAsia"/>
        </w:rPr>
        <w:t xml:space="preserve">D. </w:t>
      </w:r>
      <w:r>
        <w:rPr>
          <w:rFonts w:ascii="Times New Roman" w:hAnsi="Times New Roman" w:eastAsia="Times New Roman" w:cs="Times New Roman"/>
        </w:rPr>
        <w:t>In a biography.</w:t>
      </w:r>
    </w:p>
    <w:p w14:paraId="15ACCD16">
      <w:pPr>
        <w:spacing w:line="360" w:lineRule="auto"/>
        <w:textAlignment w:val="center"/>
        <w:rPr>
          <w:color w:val="FF0000"/>
        </w:rPr>
      </w:pPr>
      <w:r>
        <w:rPr>
          <w:color w:val="FF0000"/>
        </w:rPr>
        <w:t>【答案】1. B    2. A    3. C</w:t>
      </w:r>
    </w:p>
    <w:p w14:paraId="31702574">
      <w:pPr>
        <w:spacing w:line="360" w:lineRule="auto"/>
        <w:textAlignment w:val="center"/>
        <w:rPr>
          <w:color w:val="FF0000"/>
        </w:rPr>
      </w:pPr>
      <w:r>
        <w:rPr>
          <w:color w:val="FF0000"/>
        </w:rPr>
        <w:t>【解析】</w:t>
      </w:r>
    </w:p>
    <w:p w14:paraId="67450363">
      <w:pPr>
        <w:spacing w:line="360" w:lineRule="auto"/>
        <w:textAlignment w:val="center"/>
        <w:rPr>
          <w:rFonts w:ascii="宋体" w:hAnsi="宋体"/>
          <w:color w:val="FF0000"/>
        </w:rPr>
      </w:pPr>
      <w:r>
        <w:rPr>
          <w:color w:val="FF0000"/>
        </w:rPr>
        <w:t>【分析】</w:t>
      </w:r>
      <w:r>
        <w:rPr>
          <w:rFonts w:ascii="宋体" w:hAnsi="宋体"/>
          <w:color w:val="FF0000"/>
        </w:rPr>
        <w:t>这是一篇应用文。文章主要介绍了摄影比赛</w:t>
      </w:r>
      <w:r>
        <w:rPr>
          <w:rFonts w:ascii="Times New Roman" w:hAnsi="Times New Roman" w:eastAsia="Times New Roman" w:cs="Times New Roman"/>
          <w:color w:val="FF0000"/>
        </w:rPr>
        <w:t>Take a view</w:t>
      </w:r>
      <w:r>
        <w:rPr>
          <w:rFonts w:ascii="宋体" w:hAnsi="宋体"/>
          <w:color w:val="FF0000"/>
        </w:rPr>
        <w:t>以及获奖的相关情况。</w:t>
      </w:r>
    </w:p>
    <w:p w14:paraId="55EBFE5A">
      <w:pPr>
        <w:spacing w:line="360" w:lineRule="auto"/>
        <w:textAlignment w:val="center"/>
        <w:rPr>
          <w:color w:val="FF0000"/>
        </w:rPr>
      </w:pPr>
      <w:r>
        <w:rPr>
          <w:color w:val="FF0000"/>
        </w:rPr>
        <w:t>【1题详解】</w:t>
      </w:r>
    </w:p>
    <w:p w14:paraId="1B4BCBFC">
      <w:pPr>
        <w:spacing w:line="360" w:lineRule="auto"/>
        <w:textAlignment w:val="center"/>
        <w:rPr>
          <w:rFonts w:ascii="宋体" w:hAnsi="宋体"/>
          <w:color w:val="FF0000"/>
        </w:rPr>
      </w:pPr>
      <w:r>
        <w:rPr>
          <w:rFonts w:ascii="宋体" w:hAnsi="宋体"/>
          <w:color w:val="FF0000"/>
        </w:rPr>
        <w:t>细节理解题。根据第一段“</w:t>
      </w:r>
      <w:r>
        <w:rPr>
          <w:rFonts w:ascii="Times New Roman" w:hAnsi="Times New Roman" w:eastAsia="Times New Roman" w:cs="Times New Roman"/>
          <w:color w:val="FF0000"/>
        </w:rPr>
        <w:t>Take a view, the Landscape(</w:t>
      </w:r>
      <w:r>
        <w:rPr>
          <w:rFonts w:ascii="宋体" w:hAnsi="宋体"/>
          <w:color w:val="FF0000"/>
        </w:rPr>
        <w:t>风景）</w:t>
      </w:r>
      <w:r>
        <w:rPr>
          <w:rFonts w:ascii="Times New Roman" w:hAnsi="Times New Roman" w:eastAsia="Times New Roman" w:cs="Times New Roman"/>
          <w:color w:val="FF0000"/>
        </w:rPr>
        <w:t>Photographer of the Year Award,was the idea of Charlie Waite, one of today's most respected landscape photographers.”</w:t>
      </w:r>
      <w:r>
        <w:rPr>
          <w:rFonts w:ascii="宋体" w:hAnsi="宋体"/>
          <w:color w:val="FF0000"/>
        </w:rPr>
        <w:t>（</w:t>
      </w:r>
      <w:r>
        <w:rPr>
          <w:rFonts w:ascii="Times New Roman" w:hAnsi="Times New Roman" w:eastAsia="Times New Roman" w:cs="Times New Roman"/>
          <w:color w:val="FF0000"/>
        </w:rPr>
        <w:t xml:space="preserve"> Take a view</w:t>
      </w:r>
      <w:r>
        <w:rPr>
          <w:rFonts w:ascii="宋体" w:hAnsi="宋体"/>
          <w:color w:val="FF0000"/>
        </w:rPr>
        <w:t>，年度风景摄影师奖是</w:t>
      </w:r>
      <w:r>
        <w:rPr>
          <w:rFonts w:ascii="Times New Roman" w:hAnsi="Times New Roman" w:eastAsia="Times New Roman" w:cs="Times New Roman"/>
          <w:color w:val="FF0000"/>
        </w:rPr>
        <w:t>Charlie Waite</w:t>
      </w:r>
      <w:r>
        <w:rPr>
          <w:rFonts w:ascii="宋体" w:hAnsi="宋体"/>
          <w:color w:val="FF0000"/>
        </w:rPr>
        <w:t>的主意，他是当今最受尊敬的风景摄影师之一）可知摄影师最有可能参加</w:t>
      </w:r>
      <w:r>
        <w:rPr>
          <w:rFonts w:ascii="Times New Roman" w:hAnsi="Times New Roman" w:eastAsia="Times New Roman" w:cs="Times New Roman"/>
          <w:color w:val="FF0000"/>
        </w:rPr>
        <w:t>Take a view</w:t>
      </w:r>
      <w:r>
        <w:rPr>
          <w:rFonts w:ascii="宋体" w:hAnsi="宋体"/>
          <w:color w:val="FF0000"/>
        </w:rPr>
        <w:t>。故选</w:t>
      </w:r>
      <w:r>
        <w:rPr>
          <w:rFonts w:ascii="Times New Roman" w:hAnsi="Times New Roman" w:eastAsia="Times New Roman" w:cs="Times New Roman"/>
          <w:color w:val="FF0000"/>
        </w:rPr>
        <w:t>B</w:t>
      </w:r>
      <w:r>
        <w:rPr>
          <w:rFonts w:ascii="宋体" w:hAnsi="宋体"/>
          <w:color w:val="FF0000"/>
        </w:rPr>
        <w:t>。</w:t>
      </w:r>
    </w:p>
    <w:p w14:paraId="41238C7F">
      <w:pPr>
        <w:spacing w:line="360" w:lineRule="auto"/>
        <w:textAlignment w:val="center"/>
        <w:rPr>
          <w:color w:val="FF0000"/>
        </w:rPr>
      </w:pPr>
      <w:r>
        <w:rPr>
          <w:color w:val="FF0000"/>
        </w:rPr>
        <w:t>【2题详解】</w:t>
      </w:r>
    </w:p>
    <w:p w14:paraId="0F0DC322">
      <w:pPr>
        <w:spacing w:line="360" w:lineRule="auto"/>
        <w:textAlignment w:val="center"/>
        <w:rPr>
          <w:rFonts w:ascii="宋体" w:hAnsi="宋体"/>
          <w:color w:val="FF0000"/>
        </w:rPr>
      </w:pPr>
      <w:r>
        <w:rPr>
          <w:rFonts w:ascii="宋体" w:hAnsi="宋体"/>
          <w:color w:val="FF0000"/>
        </w:rPr>
        <w:t>细节理解题。根据</w:t>
      </w:r>
      <w:r>
        <w:rPr>
          <w:rFonts w:ascii="Times New Roman" w:hAnsi="Times New Roman" w:eastAsia="Times New Roman" w:cs="Times New Roman"/>
          <w:color w:val="FF0000"/>
        </w:rPr>
        <w:t>Mike Shepherd</w:t>
      </w:r>
      <w:r>
        <w:rPr>
          <w:rFonts w:ascii="宋体" w:hAnsi="宋体"/>
          <w:color w:val="FF0000"/>
        </w:rPr>
        <w:t>部分“</w:t>
      </w:r>
      <w:r>
        <w:rPr>
          <w:rFonts w:ascii="Times New Roman" w:hAnsi="Times New Roman" w:eastAsia="Times New Roman" w:cs="Times New Roman"/>
          <w:color w:val="FF0000"/>
        </w:rPr>
        <w:t>It was an extremely cold winter's evening and freezing fog hung in the air.</w:t>
      </w:r>
      <w:r>
        <w:rPr>
          <w:rFonts w:ascii="宋体" w:hAnsi="宋体"/>
          <w:color w:val="FF0000"/>
        </w:rPr>
        <w:t>”（那是一个极其寒冷的冬天的晚上，空气中弥漫着冰冷的雾）和</w:t>
      </w:r>
      <w:r>
        <w:rPr>
          <w:rFonts w:ascii="Times New Roman" w:hAnsi="Times New Roman" w:eastAsia="Times New Roman" w:cs="Times New Roman"/>
          <w:color w:val="FF0000"/>
        </w:rPr>
        <w:t>Timothy Smith</w:t>
      </w:r>
      <w:r>
        <w:rPr>
          <w:rFonts w:ascii="宋体" w:hAnsi="宋体"/>
          <w:color w:val="FF0000"/>
        </w:rPr>
        <w:t>部分“</w:t>
      </w:r>
      <w:r>
        <w:rPr>
          <w:rFonts w:ascii="Times New Roman" w:hAnsi="Times New Roman" w:eastAsia="Times New Roman" w:cs="Times New Roman"/>
          <w:color w:val="FF0000"/>
        </w:rPr>
        <w:t>I was back in my home town of Macclesfield to take some winter images.</w:t>
      </w:r>
      <w:r>
        <w:rPr>
          <w:rFonts w:ascii="宋体" w:hAnsi="宋体"/>
          <w:color w:val="FF0000"/>
        </w:rPr>
        <w:t>”（我回到我的家乡</w:t>
      </w:r>
      <w:r>
        <w:rPr>
          <w:rFonts w:ascii="Times New Roman" w:hAnsi="Times New Roman" w:eastAsia="Times New Roman" w:cs="Times New Roman"/>
          <w:color w:val="FF0000"/>
        </w:rPr>
        <w:t>Macclesfield</w:t>
      </w:r>
      <w:r>
        <w:rPr>
          <w:rFonts w:ascii="宋体" w:hAnsi="宋体"/>
          <w:color w:val="FF0000"/>
        </w:rPr>
        <w:t>拍摄一些冬季的照片）可知</w:t>
      </w:r>
      <w:r>
        <w:rPr>
          <w:rFonts w:ascii="Times New Roman" w:hAnsi="Times New Roman" w:eastAsia="Times New Roman" w:cs="Times New Roman"/>
          <w:color w:val="FF0000"/>
        </w:rPr>
        <w:t xml:space="preserve">Shepherd </w:t>
      </w:r>
      <w:r>
        <w:rPr>
          <w:rFonts w:ascii="宋体" w:hAnsi="宋体"/>
          <w:color w:val="FF0000"/>
        </w:rPr>
        <w:t>和</w:t>
      </w:r>
      <w:r>
        <w:rPr>
          <w:rFonts w:ascii="Times New Roman" w:hAnsi="Times New Roman" w:eastAsia="Times New Roman" w:cs="Times New Roman"/>
          <w:color w:val="FF0000"/>
        </w:rPr>
        <w:t xml:space="preserve"> Smith</w:t>
      </w:r>
      <w:r>
        <w:rPr>
          <w:rFonts w:ascii="宋体" w:hAnsi="宋体"/>
          <w:color w:val="FF0000"/>
        </w:rPr>
        <w:t>的作品的共同之处是它们都是冬天的景象。故选</w:t>
      </w:r>
      <w:r>
        <w:rPr>
          <w:rFonts w:ascii="Times New Roman" w:hAnsi="Times New Roman" w:eastAsia="Times New Roman" w:cs="Times New Roman"/>
          <w:color w:val="FF0000"/>
        </w:rPr>
        <w:t>A</w:t>
      </w:r>
      <w:r>
        <w:rPr>
          <w:rFonts w:ascii="宋体" w:hAnsi="宋体"/>
          <w:color w:val="FF0000"/>
        </w:rPr>
        <w:t>。</w:t>
      </w:r>
    </w:p>
    <w:p w14:paraId="1A8733D8">
      <w:pPr>
        <w:spacing w:line="360" w:lineRule="auto"/>
        <w:textAlignment w:val="center"/>
        <w:rPr>
          <w:color w:val="FF0000"/>
        </w:rPr>
      </w:pPr>
      <w:r>
        <w:rPr>
          <w:color w:val="FF0000"/>
        </w:rPr>
        <w:t>【3题详解】</w:t>
      </w:r>
    </w:p>
    <w:p w14:paraId="3980AAB3">
      <w:pPr>
        <w:spacing w:line="360" w:lineRule="auto"/>
        <w:textAlignment w:val="center"/>
        <w:rPr>
          <w:rFonts w:ascii="宋体" w:hAnsi="宋体"/>
          <w:color w:val="FF0000"/>
        </w:rPr>
      </w:pPr>
      <w:r>
        <w:rPr>
          <w:rFonts w:ascii="宋体" w:hAnsi="宋体"/>
          <w:color w:val="FF0000"/>
        </w:rPr>
        <w:t>推理判断题。根据第一段“</w:t>
      </w:r>
      <w:r>
        <w:rPr>
          <w:rFonts w:ascii="Times New Roman" w:hAnsi="Times New Roman" w:eastAsia="Times New Roman" w:cs="Times New Roman"/>
          <w:color w:val="FF0000"/>
        </w:rPr>
        <w:t>Each year, the high standard of entries has shown that the Awards are the perfect platform to showcase the very best photography of the British landscape. Take a view is a desirable annual competition for photographers from all comers of the UK and beyond.</w:t>
      </w:r>
      <w:r>
        <w:rPr>
          <w:rFonts w:ascii="宋体" w:hAnsi="宋体"/>
          <w:color w:val="FF0000"/>
        </w:rPr>
        <w:t>”（每年参赛作品的高水准表明，该奖项是展示英国风景最佳摄影作品的完美平台。</w:t>
      </w:r>
      <w:r>
        <w:rPr>
          <w:rFonts w:ascii="Times New Roman" w:hAnsi="Times New Roman" w:eastAsia="Times New Roman" w:cs="Times New Roman"/>
          <w:color w:val="FF0000"/>
        </w:rPr>
        <w:t xml:space="preserve"> </w:t>
      </w:r>
      <w:r>
        <w:rPr>
          <w:rFonts w:ascii="宋体" w:hAnsi="宋体"/>
          <w:color w:val="FF0000"/>
        </w:rPr>
        <w:t>对于英国和世界各地的摄影师来说，</w:t>
      </w:r>
      <w:r>
        <w:rPr>
          <w:rFonts w:ascii="Times New Roman" w:hAnsi="Times New Roman" w:eastAsia="Times New Roman" w:cs="Times New Roman"/>
          <w:color w:val="FF0000"/>
        </w:rPr>
        <w:t>Take a view</w:t>
      </w:r>
      <w:r>
        <w:rPr>
          <w:rFonts w:ascii="宋体" w:hAnsi="宋体"/>
          <w:color w:val="FF0000"/>
        </w:rPr>
        <w:t>是一项令人向往的年度竞赛</w:t>
      </w:r>
      <w:r>
        <w:rPr>
          <w:rFonts w:ascii="Times New Roman" w:hAnsi="Times New Roman" w:eastAsia="Times New Roman" w:cs="Times New Roman"/>
          <w:color w:val="FF0000"/>
        </w:rPr>
        <w:t xml:space="preserve"> </w:t>
      </w:r>
      <w:r>
        <w:rPr>
          <w:rFonts w:ascii="宋体" w:hAnsi="宋体"/>
          <w:color w:val="FF0000"/>
        </w:rPr>
        <w:t>）结合下文对两位获奖者及其作品的介绍，可知这篇文章主要介绍了摄影比赛</w:t>
      </w:r>
      <w:r>
        <w:rPr>
          <w:rFonts w:ascii="Times New Roman" w:hAnsi="Times New Roman" w:eastAsia="Times New Roman" w:cs="Times New Roman"/>
          <w:color w:val="FF0000"/>
        </w:rPr>
        <w:t>Take a view</w:t>
      </w:r>
      <w:r>
        <w:rPr>
          <w:rFonts w:ascii="宋体" w:hAnsi="宋体"/>
          <w:color w:val="FF0000"/>
        </w:rPr>
        <w:t>以及获奖的相关情况，最可能出现在一本艺术杂志上。故选</w:t>
      </w:r>
      <w:r>
        <w:rPr>
          <w:rFonts w:ascii="Times New Roman" w:hAnsi="Times New Roman" w:eastAsia="Times New Roman" w:cs="Times New Roman"/>
          <w:color w:val="FF0000"/>
        </w:rPr>
        <w:t>C</w:t>
      </w:r>
      <w:r>
        <w:rPr>
          <w:rFonts w:ascii="宋体" w:hAnsi="宋体"/>
          <w:color w:val="FF0000"/>
        </w:rPr>
        <w:t>。</w:t>
      </w:r>
    </w:p>
    <w:p w14:paraId="366015A1">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7229620F">
      <w:pPr>
        <w:spacing w:line="360" w:lineRule="auto"/>
        <w:jc w:val="center"/>
        <w:textAlignment w:val="center"/>
        <w:rPr>
          <w:rFonts w:ascii="Times New Roman" w:hAnsi="Times New Roman" w:eastAsia="Times New Roman" w:cs="Times New Roman"/>
          <w:b/>
          <w:color w:val="000000"/>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年全国</w:t>
      </w:r>
      <w:r>
        <w:rPr>
          <w:rFonts w:hint="eastAsia" w:ascii="Times New Roman" w:hAnsi="Times New Roman" w:eastAsia="宋体" w:cs="Times New Roman"/>
          <w:color w:val="0000FF"/>
          <w:szCs w:val="21"/>
          <w:lang w:bidi="en-US"/>
        </w:rPr>
        <w:t>乙</w:t>
      </w:r>
      <w:r>
        <w:rPr>
          <w:rFonts w:ascii="Times New Roman" w:hAnsi="Times New Roman" w:eastAsia="宋体" w:cs="Times New Roman"/>
          <w:color w:val="0000FF"/>
          <w:szCs w:val="21"/>
          <w:lang w:bidi="en-US"/>
        </w:rPr>
        <w:t>卷】</w:t>
      </w:r>
      <w:r>
        <w:rPr>
          <w:rFonts w:ascii="Times New Roman" w:hAnsi="Times New Roman" w:eastAsia="Times New Roman" w:cs="Times New Roman"/>
          <w:b/>
          <w:color w:val="000000"/>
        </w:rPr>
        <w:t>The Biggest Stadiums in the World</w:t>
      </w:r>
    </w:p>
    <w:p w14:paraId="72429815">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People have been pouring into stadiums since the days of ancient Greece. In around 80 A.D., the Romans built the Colosseum, which remains the world’s best known stadium and continues to inform contemporary design. Rome’s Colosseum was 157 feet tall and had 80 entrances, seating 50,000 people. However, that was small fry compared with the city’s Circus Maximus, which accommodated around 250,000 people.</w:t>
      </w:r>
    </w:p>
    <w:p w14:paraId="2AD68807">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These days, safety regulations-not to mention the modern sports fan’s desire for a good view and comfortable seat</w:t>
      </w:r>
      <w:r>
        <w:rPr>
          <w:rFonts w:ascii="宋体" w:hAnsi="宋体"/>
          <w:color w:val="000000"/>
        </w:rPr>
        <w:t>—</w:t>
      </w:r>
      <w:r>
        <w:rPr>
          <w:rFonts w:ascii="Times New Roman" w:hAnsi="Times New Roman" w:eastAsia="Times New Roman" w:cs="Times New Roman"/>
          <w:color w:val="000000"/>
        </w:rPr>
        <w:t>tend to keep stadium capacities</w:t>
      </w:r>
      <w:r>
        <w:rPr>
          <w:rFonts w:ascii="宋体" w:hAnsi="宋体"/>
          <w:color w:val="000000"/>
        </w:rPr>
        <w:t>（容量）</w:t>
      </w:r>
      <w:r>
        <w:rPr>
          <w:rFonts w:ascii="Times New Roman" w:hAnsi="Times New Roman" w:eastAsia="Times New Roman" w:cs="Times New Roman"/>
          <w:color w:val="000000"/>
        </w:rPr>
        <w:t xml:space="preserve"> slightly lower. Even soccer fans tend to have a seat each; gone are the days of thousands standing to watch the match. </w:t>
      </w:r>
    </w:p>
    <w:p w14:paraId="6FBFA53B">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For the biggest stadiums in the world, we have used data supplied by the World Atlas list so far, which ranks them by their stated permanent capacity, as well as updated information from official stadium websites. </w:t>
      </w:r>
    </w:p>
    <w:p w14:paraId="23D5EDEC">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All these stadiums are still funtiona1, still open and still hosting the biggest events in world sport. </w:t>
      </w:r>
    </w:p>
    <w:p w14:paraId="7996E57A">
      <w:pPr>
        <w:spacing w:line="360" w:lineRule="auto"/>
        <w:ind w:firstLine="420"/>
        <w:jc w:val="left"/>
        <w:textAlignment w:val="center"/>
        <w:rPr>
          <w:rFonts w:ascii="Times New Roman" w:hAnsi="Times New Roman" w:eastAsia="Times New Roman" w:cs="Times New Roman"/>
          <w:color w:val="000000"/>
        </w:rPr>
      </w:pPr>
      <w:r>
        <w:rPr>
          <w:rFonts w:ascii="宋体" w:hAnsi="宋体"/>
          <w:color w:val="000000"/>
        </w:rPr>
        <w:t>·</w:t>
      </w:r>
      <w:r>
        <w:rPr>
          <w:rFonts w:ascii="Times New Roman" w:hAnsi="Times New Roman" w:eastAsia="Times New Roman" w:cs="Times New Roman"/>
          <w:b/>
          <w:color w:val="000000"/>
        </w:rPr>
        <w:t>Rungrado 1st of May Stadium,</w:t>
      </w:r>
      <w:r>
        <w:rPr>
          <w:rFonts w:ascii="Times New Roman" w:hAnsi="Times New Roman" w:eastAsia="Times New Roman" w:cs="Times New Roman"/>
          <w:color w:val="000000"/>
        </w:rPr>
        <w:t xml:space="preserve"> Pyongyang D.P.R. Korea. Capacity: 150,000. Opened: May 1,1989. </w:t>
      </w:r>
    </w:p>
    <w:p w14:paraId="7C6C02F3">
      <w:pPr>
        <w:spacing w:line="360" w:lineRule="auto"/>
        <w:ind w:firstLine="420"/>
        <w:jc w:val="left"/>
        <w:textAlignment w:val="center"/>
        <w:rPr>
          <w:rFonts w:ascii="Times New Roman" w:hAnsi="Times New Roman" w:eastAsia="Times New Roman" w:cs="Times New Roman"/>
          <w:color w:val="000000"/>
        </w:rPr>
      </w:pPr>
      <w:r>
        <w:rPr>
          <w:rFonts w:ascii="宋体" w:hAnsi="宋体"/>
          <w:color w:val="000000"/>
        </w:rPr>
        <w:t>·</w:t>
      </w:r>
      <w:r>
        <w:rPr>
          <w:rFonts w:ascii="Times New Roman" w:hAnsi="Times New Roman" w:eastAsia="Times New Roman" w:cs="Times New Roman"/>
          <w:b/>
          <w:color w:val="000000"/>
        </w:rPr>
        <w:t>Michigan Stadium</w:t>
      </w:r>
      <w:r>
        <w:rPr>
          <w:rFonts w:ascii="Times New Roman" w:hAnsi="Times New Roman" w:eastAsia="Times New Roman" w:cs="Times New Roman"/>
          <w:color w:val="000000"/>
        </w:rPr>
        <w:t xml:space="preserve">, Ann Arbor, Michigan, U. S. Capacity: 107,601. Opened: October 1, 1927. </w:t>
      </w:r>
    </w:p>
    <w:p w14:paraId="1C8D23CB">
      <w:pPr>
        <w:spacing w:line="360" w:lineRule="auto"/>
        <w:ind w:firstLine="420"/>
        <w:jc w:val="left"/>
        <w:textAlignment w:val="center"/>
        <w:rPr>
          <w:rFonts w:ascii="Times New Roman" w:hAnsi="Times New Roman" w:eastAsia="Times New Roman" w:cs="Times New Roman"/>
          <w:color w:val="000000"/>
        </w:rPr>
      </w:pPr>
      <w:r>
        <w:rPr>
          <w:rFonts w:ascii="宋体" w:hAnsi="宋体"/>
          <w:color w:val="000000"/>
        </w:rPr>
        <w:t>·</w:t>
      </w:r>
      <w:r>
        <w:rPr>
          <w:rFonts w:ascii="Times New Roman" w:hAnsi="Times New Roman" w:eastAsia="Times New Roman" w:cs="Times New Roman"/>
          <w:b/>
          <w:color w:val="000000"/>
        </w:rPr>
        <w:t>Beaver Stadium</w:t>
      </w:r>
      <w:r>
        <w:rPr>
          <w:rFonts w:ascii="Times New Roman" w:hAnsi="Times New Roman" w:eastAsia="Times New Roman" w:cs="Times New Roman"/>
          <w:color w:val="000000"/>
        </w:rPr>
        <w:t xml:space="preserve">, State College, Pennsylvania, U. S. Capacity: 106,572. Opened: September 17, 1960. </w:t>
      </w:r>
    </w:p>
    <w:p w14:paraId="52129E77">
      <w:pPr>
        <w:spacing w:line="360" w:lineRule="auto"/>
        <w:ind w:firstLine="420"/>
        <w:jc w:val="left"/>
        <w:textAlignment w:val="center"/>
        <w:rPr>
          <w:rFonts w:ascii="Times New Roman" w:hAnsi="Times New Roman" w:eastAsia="Times New Roman" w:cs="Times New Roman"/>
          <w:color w:val="000000"/>
        </w:rPr>
      </w:pPr>
      <w:r>
        <w:rPr>
          <w:rFonts w:ascii="宋体" w:hAnsi="宋体"/>
          <w:color w:val="000000"/>
        </w:rPr>
        <w:t>·</w:t>
      </w:r>
      <w:r>
        <w:rPr>
          <w:rFonts w:ascii="Times New Roman" w:hAnsi="Times New Roman" w:eastAsia="Times New Roman" w:cs="Times New Roman"/>
          <w:b/>
          <w:color w:val="000000"/>
        </w:rPr>
        <w:t>Ohio Stadium</w:t>
      </w:r>
      <w:r>
        <w:rPr>
          <w:rFonts w:ascii="Times New Roman" w:hAnsi="Times New Roman" w:eastAsia="Times New Roman" w:cs="Times New Roman"/>
          <w:color w:val="000000"/>
        </w:rPr>
        <w:t>, Columbus, Ohio, U. S. Capacity: 104,944. Opened: October 7,1922.</w:t>
      </w:r>
    </w:p>
    <w:p w14:paraId="16307826">
      <w:pPr>
        <w:spacing w:line="360" w:lineRule="auto"/>
        <w:ind w:firstLine="420"/>
        <w:jc w:val="left"/>
        <w:textAlignment w:val="center"/>
        <w:rPr>
          <w:rFonts w:ascii="Times New Roman" w:hAnsi="Times New Roman" w:eastAsia="Times New Roman" w:cs="Times New Roman"/>
          <w:color w:val="000000"/>
        </w:rPr>
      </w:pPr>
      <w:r>
        <w:rPr>
          <w:rFonts w:ascii="宋体" w:hAnsi="宋体"/>
          <w:color w:val="000000"/>
        </w:rPr>
        <w:t>·</w:t>
      </w:r>
      <w:r>
        <w:rPr>
          <w:rFonts w:ascii="Times New Roman" w:hAnsi="Times New Roman" w:eastAsia="Times New Roman" w:cs="Times New Roman"/>
          <w:b/>
          <w:color w:val="000000"/>
        </w:rPr>
        <w:t>Kyle Field</w:t>
      </w:r>
      <w:r>
        <w:rPr>
          <w:rFonts w:ascii="Times New Roman" w:hAnsi="Times New Roman" w:eastAsia="Times New Roman" w:cs="Times New Roman"/>
          <w:color w:val="000000"/>
        </w:rPr>
        <w:t>, College Station, Texas, U. S. Capacity: 102,512. Opened: September 24, 1927.</w:t>
      </w:r>
    </w:p>
    <w:p w14:paraId="697E5D19">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21. How many people could the Circus Maximus hold?</w:t>
      </w:r>
    </w:p>
    <w:p w14:paraId="2E8474EB">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104,944.</w:t>
      </w:r>
      <w:r>
        <w:rPr>
          <w:rFonts w:ascii="Times New Roman" w:hAnsi="Times New Roman" w:eastAsia="Times New Roman" w:cs="Times New Roman"/>
          <w:color w:val="000000"/>
        </w:rPr>
        <w:tab/>
      </w:r>
      <w:r>
        <w:rPr>
          <w:rFonts w:ascii="Times New Roman" w:hAnsi="Times New Roman" w:eastAsia="Times New Roman" w:cs="Times New Roman"/>
          <w:color w:val="000000"/>
        </w:rPr>
        <w:t>B. 107,601.</w:t>
      </w:r>
      <w:r>
        <w:rPr>
          <w:rFonts w:ascii="Times New Roman" w:hAnsi="Times New Roman" w:eastAsia="Times New Roman" w:cs="Times New Roman"/>
          <w:color w:val="000000"/>
        </w:rPr>
        <w:tab/>
      </w:r>
      <w:r>
        <w:rPr>
          <w:rFonts w:ascii="Times New Roman" w:hAnsi="Times New Roman" w:eastAsia="Times New Roman" w:cs="Times New Roman"/>
          <w:color w:val="000000"/>
        </w:rPr>
        <w:t>C. About 150,000.</w:t>
      </w:r>
      <w:r>
        <w:rPr>
          <w:rFonts w:ascii="Times New Roman" w:hAnsi="Times New Roman" w:eastAsia="Times New Roman" w:cs="Times New Roman"/>
          <w:color w:val="000000"/>
        </w:rPr>
        <w:tab/>
      </w:r>
      <w:r>
        <w:rPr>
          <w:rFonts w:ascii="Times New Roman" w:hAnsi="Times New Roman" w:eastAsia="Times New Roman" w:cs="Times New Roman"/>
          <w:color w:val="000000"/>
        </w:rPr>
        <w:t>D. About 250,000.</w:t>
      </w:r>
    </w:p>
    <w:p w14:paraId="3075AFC3">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22. Of the following stadiums, which is the oldest?</w:t>
      </w:r>
    </w:p>
    <w:p w14:paraId="5A9B8BAD">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Michigan Stadium.</w:t>
      </w:r>
      <w:r>
        <w:rPr>
          <w:rFonts w:ascii="Times New Roman" w:hAnsi="Times New Roman" w:eastAsia="Times New Roman" w:cs="Times New Roman"/>
          <w:color w:val="000000"/>
        </w:rPr>
        <w:tab/>
      </w:r>
      <w:r>
        <w:rPr>
          <w:rFonts w:ascii="Times New Roman" w:hAnsi="Times New Roman" w:eastAsia="Times New Roman" w:cs="Times New Roman"/>
          <w:color w:val="000000"/>
        </w:rPr>
        <w:t>B. Beaver Stadium.</w:t>
      </w:r>
      <w:r>
        <w:rPr>
          <w:rFonts w:ascii="Times New Roman" w:hAnsi="Times New Roman" w:eastAsia="Times New Roman" w:cs="Times New Roman"/>
          <w:color w:val="000000"/>
        </w:rPr>
        <w:tab/>
      </w:r>
      <w:r>
        <w:rPr>
          <w:rFonts w:ascii="Times New Roman" w:hAnsi="Times New Roman" w:eastAsia="Times New Roman" w:cs="Times New Roman"/>
          <w:color w:val="000000"/>
        </w:rPr>
        <w:t>C. Ohio Stadium.</w:t>
      </w:r>
      <w:r>
        <w:rPr>
          <w:rFonts w:ascii="Times New Roman" w:hAnsi="Times New Roman" w:eastAsia="Times New Roman" w:cs="Times New Roman"/>
          <w:color w:val="000000"/>
        </w:rPr>
        <w:tab/>
      </w:r>
      <w:r>
        <w:rPr>
          <w:rFonts w:ascii="Times New Roman" w:hAnsi="Times New Roman" w:eastAsia="Times New Roman" w:cs="Times New Roman"/>
          <w:color w:val="000000"/>
        </w:rPr>
        <w:t>D. Kyle Field.</w:t>
      </w:r>
    </w:p>
    <w:p w14:paraId="3F671715">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23. What do the listed stadiums have in common?</w:t>
      </w:r>
    </w:p>
    <w:p w14:paraId="08CBBCF4">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They host big games.</w:t>
      </w:r>
      <w:r>
        <w:rPr>
          <w:rFonts w:ascii="Times New Roman" w:hAnsi="Times New Roman" w:eastAsia="Times New Roman" w:cs="Times New Roman"/>
          <w:color w:val="000000"/>
        </w:rPr>
        <w:tab/>
      </w:r>
      <w:r>
        <w:rPr>
          <w:rFonts w:ascii="Times New Roman" w:hAnsi="Times New Roman" w:eastAsia="Times New Roman" w:cs="Times New Roman"/>
          <w:color w:val="000000"/>
        </w:rPr>
        <w:t>B. They have become tourist attractions.</w:t>
      </w:r>
    </w:p>
    <w:p w14:paraId="7D64EE1A">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 They were built by Americans.</w:t>
      </w:r>
      <w:r>
        <w:rPr>
          <w:rFonts w:ascii="Times New Roman" w:hAnsi="Times New Roman" w:eastAsia="Times New Roman" w:cs="Times New Roman"/>
          <w:color w:val="000000"/>
        </w:rPr>
        <w:tab/>
      </w:r>
      <w:r>
        <w:rPr>
          <w:rFonts w:ascii="Times New Roman" w:hAnsi="Times New Roman" w:eastAsia="Times New Roman" w:cs="Times New Roman"/>
          <w:color w:val="000000"/>
        </w:rPr>
        <w:t>D. They are favored by architects.</w:t>
      </w:r>
    </w:p>
    <w:p w14:paraId="1746AF03">
      <w:pPr>
        <w:spacing w:line="360" w:lineRule="auto"/>
        <w:textAlignment w:val="center"/>
        <w:rPr>
          <w:color w:val="FF0000"/>
        </w:rPr>
      </w:pPr>
      <w:r>
        <w:rPr>
          <w:color w:val="FF0000"/>
        </w:rPr>
        <w:t>【答案】21. D    22. C    23. A</w:t>
      </w:r>
    </w:p>
    <w:p w14:paraId="004021ED">
      <w:pPr>
        <w:spacing w:line="360" w:lineRule="auto"/>
        <w:textAlignment w:val="center"/>
        <w:rPr>
          <w:color w:val="FF0000"/>
        </w:rPr>
      </w:pPr>
      <w:r>
        <w:rPr>
          <w:color w:val="FF0000"/>
        </w:rPr>
        <w:t>【解析】</w:t>
      </w:r>
    </w:p>
    <w:p w14:paraId="1996A2FF">
      <w:pPr>
        <w:spacing w:line="360" w:lineRule="auto"/>
        <w:textAlignment w:val="center"/>
        <w:rPr>
          <w:rFonts w:ascii="宋体" w:hAnsi="宋体"/>
          <w:color w:val="FF0000"/>
        </w:rPr>
      </w:pPr>
      <w:r>
        <w:rPr>
          <w:color w:val="FF0000"/>
        </w:rPr>
        <w:t>【分析】</w:t>
      </w:r>
      <w:r>
        <w:rPr>
          <w:rFonts w:ascii="宋体" w:hAnsi="宋体"/>
          <w:color w:val="FF0000"/>
        </w:rPr>
        <w:t>这是一篇说明文。文章主要介绍了世界上著名的大型竞技场的基本情况。目前这些竞技场仍在运行并且还在承办大型体育赛事。</w:t>
      </w:r>
    </w:p>
    <w:p w14:paraId="19C65D75">
      <w:pPr>
        <w:spacing w:line="360" w:lineRule="auto"/>
        <w:textAlignment w:val="center"/>
        <w:rPr>
          <w:color w:val="FF0000"/>
        </w:rPr>
      </w:pPr>
      <w:r>
        <w:rPr>
          <w:color w:val="FF0000"/>
        </w:rPr>
        <w:t>【21题详解】</w:t>
      </w:r>
    </w:p>
    <w:p w14:paraId="5A0971B8">
      <w:pPr>
        <w:spacing w:line="360" w:lineRule="auto"/>
        <w:textAlignment w:val="center"/>
        <w:rPr>
          <w:rFonts w:ascii="宋体" w:hAnsi="宋体"/>
          <w:color w:val="FF0000"/>
        </w:rPr>
      </w:pPr>
      <w:r>
        <w:rPr>
          <w:rFonts w:ascii="宋体" w:hAnsi="宋体"/>
          <w:color w:val="FF0000"/>
        </w:rPr>
        <w:t>细节理解题。根据第一段最后一句</w:t>
      </w:r>
      <w:r>
        <w:rPr>
          <w:rFonts w:ascii="Times New Roman" w:hAnsi="Times New Roman" w:eastAsia="Times New Roman" w:cs="Times New Roman"/>
          <w:color w:val="FF0000"/>
        </w:rPr>
        <w:t>“However, that was small fry compared with the city’s Circus Maximus, which accommodated around 250,000 people.”</w:t>
      </w:r>
      <w:r>
        <w:rPr>
          <w:rFonts w:ascii="宋体" w:hAnsi="宋体"/>
          <w:color w:val="FF0000"/>
        </w:rPr>
        <w:t xml:space="preserve"> (然而，与这座城市容纳了</w:t>
      </w:r>
      <w:r>
        <w:rPr>
          <w:rFonts w:ascii="Times New Roman" w:hAnsi="Times New Roman" w:eastAsia="Times New Roman" w:cs="Times New Roman"/>
          <w:color w:val="FF0000"/>
        </w:rPr>
        <w:t>25</w:t>
      </w:r>
      <w:r>
        <w:rPr>
          <w:rFonts w:ascii="宋体" w:hAnsi="宋体"/>
          <w:color w:val="FF0000"/>
        </w:rPr>
        <w:t>万人的大竞技场相比，这只是小巫见大巫。)可知，</w:t>
      </w:r>
      <w:r>
        <w:rPr>
          <w:rFonts w:ascii="Times New Roman" w:hAnsi="Times New Roman" w:eastAsia="Times New Roman" w:cs="Times New Roman"/>
          <w:color w:val="FF0000"/>
        </w:rPr>
        <w:t>Circus Maximus</w:t>
      </w:r>
      <w:r>
        <w:rPr>
          <w:rFonts w:ascii="宋体" w:hAnsi="宋体"/>
          <w:color w:val="FF0000"/>
        </w:rPr>
        <w:t>的可以容纳</w:t>
      </w:r>
      <w:r>
        <w:rPr>
          <w:rFonts w:ascii="Times New Roman" w:hAnsi="Times New Roman" w:eastAsia="Times New Roman" w:cs="Times New Roman"/>
          <w:color w:val="FF0000"/>
        </w:rPr>
        <w:t>250,000</w:t>
      </w:r>
      <w:r>
        <w:rPr>
          <w:rFonts w:ascii="宋体" w:hAnsi="宋体"/>
          <w:color w:val="FF0000"/>
        </w:rPr>
        <w:t>人。故选</w:t>
      </w:r>
      <w:r>
        <w:rPr>
          <w:rFonts w:ascii="Times New Roman" w:hAnsi="Times New Roman" w:eastAsia="Times New Roman" w:cs="Times New Roman"/>
          <w:color w:val="FF0000"/>
        </w:rPr>
        <w:t>D</w:t>
      </w:r>
      <w:r>
        <w:rPr>
          <w:rFonts w:ascii="宋体" w:hAnsi="宋体"/>
          <w:color w:val="FF0000"/>
        </w:rPr>
        <w:t>项。</w:t>
      </w:r>
    </w:p>
    <w:p w14:paraId="7EC1D94E">
      <w:pPr>
        <w:spacing w:line="360" w:lineRule="auto"/>
        <w:textAlignment w:val="center"/>
        <w:rPr>
          <w:color w:val="FF0000"/>
        </w:rPr>
      </w:pPr>
      <w:r>
        <w:rPr>
          <w:color w:val="FF0000"/>
        </w:rPr>
        <w:t>【22题详解】</w:t>
      </w:r>
    </w:p>
    <w:p w14:paraId="06E84250">
      <w:pPr>
        <w:spacing w:line="360" w:lineRule="auto"/>
        <w:textAlignment w:val="center"/>
        <w:rPr>
          <w:rFonts w:ascii="宋体" w:hAnsi="宋体"/>
          <w:color w:val="FF0000"/>
        </w:rPr>
      </w:pPr>
      <w:r>
        <w:rPr>
          <w:rFonts w:ascii="宋体" w:hAnsi="宋体"/>
          <w:color w:val="FF0000"/>
        </w:rPr>
        <w:t>细节理解题。根据文章最后部分中的</w:t>
      </w:r>
      <w:r>
        <w:rPr>
          <w:rFonts w:ascii="Times New Roman" w:hAnsi="Times New Roman" w:eastAsia="Times New Roman" w:cs="Times New Roman"/>
          <w:color w:val="FF0000"/>
        </w:rPr>
        <w:t xml:space="preserve">“Ohio Stadium, Columbus, Ohio, U.S. Capacity: 104,944. Opened October 7, 1922.” </w:t>
      </w:r>
      <w:r>
        <w:rPr>
          <w:rFonts w:ascii="宋体" w:hAnsi="宋体"/>
          <w:color w:val="FF0000"/>
        </w:rPr>
        <w:t>(美国俄亥俄州哥伦布市俄亥俄体育场，容纳人数：</w:t>
      </w:r>
      <w:r>
        <w:rPr>
          <w:rFonts w:ascii="Times New Roman" w:hAnsi="Times New Roman" w:eastAsia="Times New Roman" w:cs="Times New Roman"/>
          <w:color w:val="FF0000"/>
        </w:rPr>
        <w:t>104,944</w:t>
      </w:r>
      <w:r>
        <w:rPr>
          <w:rFonts w:ascii="宋体" w:hAnsi="宋体"/>
          <w:color w:val="FF0000"/>
        </w:rPr>
        <w:t>人。</w:t>
      </w:r>
      <w:r>
        <w:rPr>
          <w:rFonts w:ascii="Times New Roman" w:hAnsi="Times New Roman" w:eastAsia="Times New Roman" w:cs="Times New Roman"/>
          <w:color w:val="FF0000"/>
        </w:rPr>
        <w:t>1922</w:t>
      </w:r>
      <w:r>
        <w:rPr>
          <w:rFonts w:ascii="宋体" w:hAnsi="宋体"/>
          <w:color w:val="FF0000"/>
        </w:rPr>
        <w:t>年</w:t>
      </w:r>
      <w:r>
        <w:rPr>
          <w:rFonts w:ascii="Times New Roman" w:hAnsi="Times New Roman" w:eastAsia="Times New Roman" w:cs="Times New Roman"/>
          <w:color w:val="FF0000"/>
        </w:rPr>
        <w:t>10</w:t>
      </w:r>
      <w:r>
        <w:rPr>
          <w:rFonts w:ascii="宋体" w:hAnsi="宋体"/>
          <w:color w:val="FF0000"/>
        </w:rPr>
        <w:t>月</w:t>
      </w:r>
      <w:r>
        <w:rPr>
          <w:rFonts w:ascii="Times New Roman" w:hAnsi="Times New Roman" w:eastAsia="Times New Roman" w:cs="Times New Roman"/>
          <w:color w:val="FF0000"/>
        </w:rPr>
        <w:t>7</w:t>
      </w:r>
      <w:r>
        <w:rPr>
          <w:rFonts w:ascii="宋体" w:hAnsi="宋体"/>
          <w:color w:val="FF0000"/>
        </w:rPr>
        <w:t>日开业。)及其他四个著名竞技场的开放时间介绍可知，</w:t>
      </w:r>
      <w:r>
        <w:rPr>
          <w:rFonts w:ascii="Times New Roman" w:hAnsi="Times New Roman" w:eastAsia="Times New Roman" w:cs="Times New Roman"/>
          <w:color w:val="FF0000"/>
        </w:rPr>
        <w:t>Ohio Stadium</w:t>
      </w:r>
      <w:r>
        <w:rPr>
          <w:rFonts w:ascii="宋体" w:hAnsi="宋体"/>
          <w:color w:val="FF0000"/>
        </w:rPr>
        <w:t>开放时间最早在</w:t>
      </w:r>
      <w:r>
        <w:rPr>
          <w:rFonts w:ascii="Times New Roman" w:hAnsi="Times New Roman" w:eastAsia="Times New Roman" w:cs="Times New Roman"/>
          <w:color w:val="FF0000"/>
        </w:rPr>
        <w:t>1922</w:t>
      </w:r>
      <w:r>
        <w:rPr>
          <w:rFonts w:ascii="宋体" w:hAnsi="宋体"/>
          <w:color w:val="FF0000"/>
        </w:rPr>
        <w:t>年，属于年代最久远的。故选</w:t>
      </w:r>
      <w:r>
        <w:rPr>
          <w:rFonts w:ascii="Times New Roman" w:hAnsi="Times New Roman" w:eastAsia="Times New Roman" w:cs="Times New Roman"/>
          <w:color w:val="FF0000"/>
        </w:rPr>
        <w:t>C</w:t>
      </w:r>
      <w:r>
        <w:rPr>
          <w:rFonts w:ascii="宋体" w:hAnsi="宋体"/>
          <w:color w:val="FF0000"/>
        </w:rPr>
        <w:t>项。</w:t>
      </w:r>
    </w:p>
    <w:p w14:paraId="516E1AD0">
      <w:pPr>
        <w:spacing w:line="360" w:lineRule="auto"/>
        <w:textAlignment w:val="center"/>
        <w:rPr>
          <w:color w:val="FF0000"/>
        </w:rPr>
      </w:pPr>
      <w:r>
        <w:rPr>
          <w:color w:val="FF0000"/>
        </w:rPr>
        <w:t>【23题详解】</w:t>
      </w:r>
    </w:p>
    <w:p w14:paraId="6D2A46D2">
      <w:pPr>
        <w:spacing w:line="360" w:lineRule="auto"/>
        <w:textAlignment w:val="center"/>
        <w:rPr>
          <w:rFonts w:ascii="宋体" w:hAnsi="宋体"/>
          <w:color w:val="FF0000"/>
        </w:rPr>
      </w:pPr>
      <w:r>
        <w:rPr>
          <w:rFonts w:ascii="宋体" w:hAnsi="宋体"/>
          <w:color w:val="FF0000"/>
        </w:rPr>
        <w:t>细节理解题。根据文中</w:t>
      </w:r>
      <w:r>
        <w:rPr>
          <w:rFonts w:ascii="Times New Roman" w:hAnsi="Times New Roman" w:eastAsia="Times New Roman" w:cs="Times New Roman"/>
          <w:color w:val="FF0000"/>
        </w:rPr>
        <w:t xml:space="preserve">“All these stadiums are still functional, still open and still hosting the biggest events in world sport.” </w:t>
      </w:r>
      <w:r>
        <w:rPr>
          <w:rFonts w:ascii="宋体" w:hAnsi="宋体"/>
          <w:color w:val="FF0000"/>
        </w:rPr>
        <w:t>(所有这些体育场馆仍在使用，仍在开放，仍在举办世界上最大的体育赛事。)可知，这些体育馆都还在承办大型的体育赛事。故选</w:t>
      </w:r>
      <w:r>
        <w:rPr>
          <w:rFonts w:ascii="Times New Roman" w:hAnsi="Times New Roman" w:eastAsia="Times New Roman" w:cs="Times New Roman"/>
          <w:color w:val="FF0000"/>
        </w:rPr>
        <w:t>A</w:t>
      </w:r>
      <w:r>
        <w:rPr>
          <w:rFonts w:ascii="宋体" w:hAnsi="宋体"/>
          <w:color w:val="FF0000"/>
        </w:rPr>
        <w:t>项。</w:t>
      </w:r>
    </w:p>
    <w:p w14:paraId="0BCDBD33">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139C442C">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rPr>
        <w:t>If you are planning to start a career in the field of education，science，or culture，then an internship（实习） at UNESCO will be ideal for you．</w:t>
      </w:r>
    </w:p>
    <w:p w14:paraId="2E4DA62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Who can apply？</w:t>
      </w:r>
    </w:p>
    <w:p w14:paraId="2DDD85B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You have completed your full-time university studies；or．</w:t>
      </w:r>
    </w:p>
    <w:p w14:paraId="4DF0A4FA">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You are studying in a graduate program for a master's degree．</w:t>
      </w:r>
    </w:p>
    <w:p w14:paraId="0841F7A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Applicants in technical assignments must have reached the last year of their studies in a technical institution．</w:t>
      </w:r>
    </w:p>
    <w:p w14:paraId="5401509B">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What are the requirements？</w:t>
      </w:r>
    </w:p>
    <w:p w14:paraId="6CF5B91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You must be at least 20 years old．</w:t>
      </w:r>
    </w:p>
    <w:p w14:paraId="51FC68B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You should have a good command （掌握） of either English or French．</w:t>
      </w:r>
    </w:p>
    <w:p w14:paraId="72ADDCBB">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You must have an excellent knowledge of office-related software．</w:t>
      </w:r>
    </w:p>
    <w:p w14:paraId="7369EED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You should be able to work well in a team and adapt to an international working environment．</w:t>
      </w:r>
    </w:p>
    <w:p w14:paraId="0E7B1A0C">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You should possess strong interpersonal and communication skills．</w:t>
      </w:r>
    </w:p>
    <w:p w14:paraId="4D430D8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What do you need to prepare？</w:t>
      </w:r>
    </w:p>
    <w:p w14:paraId="57C31FED">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Visa：You should obtain the necessary visas．</w:t>
      </w:r>
    </w:p>
    <w:p w14:paraId="13D67B4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Travel：You must arrange and finance your travel to and from the location where you will do your internship．</w:t>
      </w:r>
    </w:p>
    <w:p w14:paraId="65E5736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Medical insurance：You must show proof of a comprehensive health insurance valid（有效的）in the target country for the entire period of the internship．UNESCO will provide limited insurance coverage up to USD30,000 for the internship period．</w:t>
      </w:r>
    </w:p>
    <w:p w14:paraId="0F2DB18A">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Medical certificate：You must provide a medical certificate indicating you are fit to work．</w:t>
      </w:r>
    </w:p>
    <w:p w14:paraId="3B2500CA">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Motivation letter：You should have your motivation letter ready before filling out the application form．</w:t>
      </w:r>
    </w:p>
    <w:p w14:paraId="169DBC65">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Your application will be accessed by UNESCO managers and will stay in our database for six months．We do not respond to every candidate．If selected，you will be contacted by a manager．If you do not receive any update within six months，it means that your application has not been successful．</w:t>
      </w:r>
    </w:p>
    <w:p w14:paraId="3EE627C0">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According to this passage，applicants are required to________．</w:t>
      </w:r>
    </w:p>
    <w:p w14:paraId="6F9D9946">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hold a master's degree in science</w:t>
      </w:r>
    </w:p>
    <w:p w14:paraId="0ABBB46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B. have international work experience</w:t>
      </w:r>
    </w:p>
    <w:p w14:paraId="2D45873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be fluent in either English or French</w:t>
      </w:r>
    </w:p>
    <w:p w14:paraId="425CB21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D. present a letter from a technical institution</w:t>
      </w:r>
    </w:p>
    <w:p w14:paraId="56E70869">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What will UNESCO provide for the internship period？</w:t>
      </w:r>
    </w:p>
    <w:p w14:paraId="730F14A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Limited medical insurance coverage．</w:t>
      </w:r>
    </w:p>
    <w:p w14:paraId="47242466">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B. Training in communication skills．</w:t>
      </w:r>
    </w:p>
    <w:p w14:paraId="1F461F3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A medical certificate for work．</w:t>
      </w:r>
    </w:p>
    <w:p w14:paraId="74FAD7B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D. Financial support for travel．</w:t>
      </w:r>
    </w:p>
    <w:p w14:paraId="7005ED4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What should applicants do before filling out the application form？</w:t>
      </w:r>
    </w:p>
    <w:p w14:paraId="4F183A43">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Contact UNESCO managers．</w:t>
      </w:r>
      <w:r>
        <w:rPr>
          <w:rFonts w:ascii="Times New Roman" w:hAnsi="Times New Roman" w:eastAsia="宋体" w:cs="Times New Roman"/>
          <w:color w:val="000000"/>
        </w:rPr>
        <w:tab/>
      </w:r>
      <w:r>
        <w:rPr>
          <w:rFonts w:ascii="Times New Roman" w:hAnsi="Times New Roman" w:eastAsia="宋体" w:cs="Times New Roman"/>
          <w:color w:val="000000"/>
        </w:rPr>
        <w:t>B. Get access to the database．</w:t>
      </w:r>
    </w:p>
    <w:p w14:paraId="2F66BA29">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Keep a motivation letter at hand．</w:t>
      </w:r>
      <w:r>
        <w:rPr>
          <w:rFonts w:ascii="Times New Roman" w:hAnsi="Times New Roman" w:eastAsia="宋体" w:cs="Times New Roman"/>
          <w:color w:val="000000"/>
        </w:rPr>
        <w:tab/>
      </w:r>
      <w:r>
        <w:rPr>
          <w:rFonts w:ascii="Times New Roman" w:hAnsi="Times New Roman" w:eastAsia="宋体" w:cs="Times New Roman"/>
          <w:color w:val="000000"/>
        </w:rPr>
        <w:t>D. Work in a team for six months．</w:t>
      </w:r>
    </w:p>
    <w:p w14:paraId="2C2CA67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【答案】21. C    22. A    23. C</w:t>
      </w:r>
    </w:p>
    <w:p w14:paraId="645B8E5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14:paraId="4ECAA93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【分析】本文是一篇应用文，主要讲的是联合国教科文组织的实习项目。</w:t>
      </w:r>
    </w:p>
    <w:p w14:paraId="419EBC6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【21题详解】</w:t>
      </w:r>
    </w:p>
    <w:p w14:paraId="7242922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细节理解题。根据What are the requirements？部分的You should have a good command （掌握） of either English or French（你应该精通英语或法语）可知，申请者必须精通英语或法语，故选C。</w:t>
      </w:r>
    </w:p>
    <w:p w14:paraId="699B121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【22题详解】</w:t>
      </w:r>
    </w:p>
    <w:p w14:paraId="73D8F01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细节理解题。根据What do you need to prepare？部分的UNESCO will provide limited insurance coverage up to USD30,000 for the internship period（联合国教科文组织将为实习期间提供不超过3万美元的有限保险）可知，教科文组织为实习期间提供有限的医疗保险，故选A。</w:t>
      </w:r>
    </w:p>
    <w:p w14:paraId="3C6DCFB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【23题详解】</w:t>
      </w:r>
    </w:p>
    <w:p w14:paraId="504DBC9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细节理解题。根据倒数第二段的You should have your motivation letter ready before filling out the application form（在填写申请表之前，你应该准备好你的动机信）可知，在填写申请表之前，申请人应将动机信放在手边，故选C。</w:t>
      </w:r>
    </w:p>
    <w:p w14:paraId="11055FD3">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3FB9B97A">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w:t>
      </w:r>
      <w:r>
        <w:rPr>
          <w:rFonts w:hint="eastAsia" w:ascii="Times New Roman" w:hAnsi="Times New Roman" w:eastAsia="宋体" w:cs="Times New Roman"/>
          <w:color w:val="0000FF"/>
          <w:szCs w:val="21"/>
          <w:lang w:bidi="en-US"/>
        </w:rPr>
        <w:t>天津</w:t>
      </w:r>
      <w:r>
        <w:rPr>
          <w:rFonts w:ascii="Times New Roman" w:hAnsi="Times New Roman" w:eastAsia="宋体" w:cs="Times New Roman"/>
          <w:color w:val="0000FF"/>
          <w:szCs w:val="21"/>
          <w:lang w:bidi="en-US"/>
        </w:rPr>
        <w:t>卷</w:t>
      </w:r>
      <w:r>
        <w:rPr>
          <w:rFonts w:hint="eastAsia" w:ascii="Times New Roman" w:hAnsi="Times New Roman" w:eastAsia="宋体" w:cs="Times New Roman"/>
          <w:color w:val="0000FF"/>
          <w:szCs w:val="21"/>
          <w:lang w:bidi="en-US"/>
        </w:rPr>
        <w:t>第二次</w:t>
      </w:r>
      <w:r>
        <w:rPr>
          <w:rFonts w:ascii="Times New Roman" w:hAnsi="Times New Roman" w:eastAsia="宋体" w:cs="Times New Roman"/>
          <w:color w:val="0000FF"/>
          <w:szCs w:val="21"/>
          <w:lang w:bidi="en-US"/>
        </w:rPr>
        <w:t>】</w:t>
      </w:r>
      <w:r>
        <w:rPr>
          <w:rFonts w:ascii="Times New Roman" w:hAnsi="Times New Roman" w:eastAsia="Times New Roman" w:cs="Times New Roman"/>
          <w:color w:val="000000"/>
          <w:szCs w:val="24"/>
        </w:rPr>
        <w:t>When starting college, most students enjoy a week's stay on campus before classes actually begin. What should you do with that time? Below are several tips to ease</w:t>
      </w:r>
      <w:r>
        <w:rPr>
          <w:rFonts w:ascii="宋体" w:hAnsi="宋体" w:eastAsia="宋体" w:cs="宋体"/>
          <w:color w:val="000000"/>
          <w:szCs w:val="24"/>
        </w:rPr>
        <w:t>（使熟悉）</w:t>
      </w:r>
      <w:r>
        <w:rPr>
          <w:rFonts w:ascii="Times New Roman" w:hAnsi="Times New Roman" w:eastAsia="Times New Roman" w:cs="Times New Roman"/>
          <w:color w:val="000000"/>
          <w:szCs w:val="24"/>
        </w:rPr>
        <w:t xml:space="preserve"> yourself into college life.</w:t>
      </w:r>
    </w:p>
    <w:p w14:paraId="2825E1A2">
      <w:pPr>
        <w:spacing w:line="360" w:lineRule="auto"/>
        <w:ind w:firstLine="420"/>
        <w:jc w:val="left"/>
        <w:textAlignment w:val="center"/>
        <w:rPr>
          <w:rFonts w:ascii="Times New Roman" w:hAnsi="Times New Roman" w:eastAsia="Times New Roman" w:cs="Times New Roman"/>
          <w:b/>
          <w:color w:val="000000"/>
          <w:szCs w:val="24"/>
        </w:rPr>
      </w:pPr>
      <w:r>
        <w:rPr>
          <w:rFonts w:ascii="Times New Roman" w:hAnsi="Times New Roman" w:eastAsia="Times New Roman" w:cs="Times New Roman"/>
          <w:b/>
          <w:color w:val="000000"/>
          <w:szCs w:val="24"/>
        </w:rPr>
        <w:t>Participating in Campus Welcome Activities</w:t>
      </w:r>
    </w:p>
    <w:p w14:paraId="4348E3F2">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Most universities host welcome events before the academic year officially begins, including freshmen orientations </w:t>
      </w:r>
      <w:r>
        <w:rPr>
          <w:rFonts w:ascii="宋体" w:hAnsi="宋体" w:eastAsia="宋体" w:cs="宋体"/>
          <w:color w:val="000000"/>
          <w:szCs w:val="24"/>
        </w:rPr>
        <w:t>（迎新会），</w:t>
      </w:r>
      <w:r>
        <w:rPr>
          <w:rFonts w:ascii="Times New Roman" w:hAnsi="Times New Roman" w:eastAsia="Times New Roman" w:cs="Times New Roman"/>
          <w:color w:val="000000"/>
          <w:szCs w:val="24"/>
        </w:rPr>
        <w:t>campus picnics, and entertainments like concerts.</w:t>
      </w:r>
    </w:p>
    <w:p w14:paraId="0A7714F5">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Participating in such events is a great way to learn about school facilities and understand campus culture: What do students do for fiin? What are their favorite classes? What is the history of your university? It can help you observe campus life outside the classroom.</w:t>
      </w:r>
    </w:p>
    <w:p w14:paraId="7ACC553D">
      <w:pPr>
        <w:spacing w:line="360" w:lineRule="auto"/>
        <w:ind w:firstLine="420"/>
        <w:jc w:val="left"/>
        <w:textAlignment w:val="center"/>
        <w:rPr>
          <w:rFonts w:ascii="Times New Roman" w:hAnsi="Times New Roman" w:eastAsia="Times New Roman" w:cs="Times New Roman"/>
          <w:b/>
          <w:color w:val="000000"/>
          <w:szCs w:val="24"/>
        </w:rPr>
      </w:pPr>
      <w:r>
        <w:rPr>
          <w:rFonts w:ascii="Times New Roman" w:hAnsi="Times New Roman" w:eastAsia="Times New Roman" w:cs="Times New Roman"/>
          <w:b/>
          <w:color w:val="000000"/>
          <w:szCs w:val="24"/>
        </w:rPr>
        <w:t>Exploring Campus</w:t>
      </w:r>
    </w:p>
    <w:p w14:paraId="4740A699">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Getting to know where essential campus resources are—such as the student advising center, psychological services, and the tutoring center~~will make your first few weeks on campus a lot easier, because you won't have to look for them while still getting used to your classes.</w:t>
      </w:r>
    </w:p>
    <w:p w14:paraId="30F78ED3">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Take some time to check out the buildings where your classes will be held. This will prevent you from getting lost in the first few days of classes, and familiarize you with how long it takes to get from place to place. If you're worried about taking classes one after another in different buildings, a quick test run won't hurt. That way, you will avoid potential time delays in getting to your classes.</w:t>
      </w:r>
    </w:p>
    <w:p w14:paraId="2A0CB6B2">
      <w:pPr>
        <w:spacing w:line="360" w:lineRule="auto"/>
        <w:ind w:firstLine="420"/>
        <w:jc w:val="left"/>
        <w:textAlignment w:val="center"/>
        <w:rPr>
          <w:rFonts w:ascii="Times New Roman" w:hAnsi="Times New Roman" w:eastAsia="Times New Roman" w:cs="Times New Roman"/>
          <w:b/>
          <w:color w:val="000000"/>
          <w:szCs w:val="24"/>
        </w:rPr>
      </w:pPr>
      <w:r>
        <w:rPr>
          <w:rFonts w:ascii="Times New Roman" w:hAnsi="Times New Roman" w:eastAsia="Times New Roman" w:cs="Times New Roman"/>
          <w:b/>
          <w:color w:val="000000"/>
          <w:szCs w:val="24"/>
        </w:rPr>
        <w:t>Starting a Routine</w:t>
      </w:r>
    </w:p>
    <w:p w14:paraId="4F33F93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Before getting too excited about all of the fun things you will be able to do during the week, remember that you do have a pretty big schedule change coming up. Starting classes means being in different places at different times, so it’s a great idea to start getting used to that routine right this week.</w:t>
      </w:r>
    </w:p>
    <w:p w14:paraId="235E450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What helps you most is to schedule your sleep. Following the planned time will ensure you have enough sleep to get to those early classes and stay wide awake.</w:t>
      </w:r>
    </w:p>
    <w:p w14:paraId="486ACA8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If you have other daily routines, such as exercising or talking on the phone with family, work those into your day-to-day life before classes start so that you get a better idea of how they fit in with your schedule.</w:t>
      </w:r>
    </w:p>
    <w:p w14:paraId="757BF1F5">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36. </w:t>
      </w:r>
      <w:r>
        <w:rPr>
          <w:rFonts w:ascii="Times New Roman" w:hAnsi="Times New Roman" w:eastAsia="Times New Roman" w:cs="Times New Roman"/>
          <w:color w:val="000000"/>
          <w:szCs w:val="24"/>
        </w:rPr>
        <w:t>By participating in campus welcome activities, freshmen can .</w:t>
      </w:r>
    </w:p>
    <w:p w14:paraId="5EFA8DA5">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learn about campus culture</w:t>
      </w:r>
    </w:p>
    <w:p w14:paraId="040DC54E">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get their course schedule</w:t>
      </w:r>
    </w:p>
    <w:p w14:paraId="08B3D53A">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have a physical examination</w:t>
      </w:r>
    </w:p>
    <w:p w14:paraId="03C5CB26">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take an entrance test</w:t>
      </w:r>
    </w:p>
    <w:p w14:paraId="1FBF2EEE">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37. </w:t>
      </w:r>
      <w:r>
        <w:rPr>
          <w:rFonts w:ascii="Times New Roman" w:hAnsi="Times New Roman" w:eastAsia="Times New Roman" w:cs="Times New Roman"/>
          <w:color w:val="000000"/>
          <w:szCs w:val="24"/>
        </w:rPr>
        <w:t>Why are freshmen advised to have a quick test run between buildings ?</w:t>
      </w:r>
    </w:p>
    <w:p w14:paraId="4C127EF0">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To see how many facilities they can use.</w:t>
      </w:r>
    </w:p>
    <w:p w14:paraId="3B3B3C2B">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To avoid being late for future classes.</w:t>
      </w:r>
    </w:p>
    <w:p w14:paraId="4E59405A">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To help those getting lost on campus.</w:t>
      </w:r>
    </w:p>
    <w:p w14:paraId="0A737D93">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To practice running on their way to class.</w:t>
      </w:r>
    </w:p>
    <w:p w14:paraId="37FC6100">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38. </w:t>
      </w:r>
      <w:r>
        <w:rPr>
          <w:rFonts w:ascii="Times New Roman" w:hAnsi="Times New Roman" w:eastAsia="Times New Roman" w:cs="Times New Roman"/>
          <w:color w:val="000000"/>
          <w:szCs w:val="24"/>
        </w:rPr>
        <w:t>When is it best for freshmen to start getting used to the new routine?</w:t>
      </w:r>
    </w:p>
    <w:p w14:paraId="7AFE6C5B">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On the first day of their classes.</w:t>
      </w:r>
    </w:p>
    <w:p w14:paraId="76B43A89">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Before the orientation week.</w:t>
      </w:r>
    </w:p>
    <w:p w14:paraId="7B55A634">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After their first-day classes.</w:t>
      </w:r>
    </w:p>
    <w:p w14:paraId="3AB0C659">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During the orientation week.</w:t>
      </w:r>
    </w:p>
    <w:p w14:paraId="469ED17C">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39. </w:t>
      </w:r>
      <w:r>
        <w:rPr>
          <w:rFonts w:ascii="Times New Roman" w:hAnsi="Times New Roman" w:eastAsia="Times New Roman" w:cs="Times New Roman"/>
          <w:color w:val="000000"/>
          <w:szCs w:val="24"/>
        </w:rPr>
        <w:t>What does the author suggest freshmen do to stay focused in class?</w:t>
      </w:r>
    </w:p>
    <w:p w14:paraId="2B509CB4">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Take physical exercise before class.</w:t>
      </w:r>
    </w:p>
    <w:p w14:paraId="31A32E80">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Leave their phones powered off.</w:t>
      </w:r>
    </w:p>
    <w:p w14:paraId="5D0FE05D">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Take early classes every day.</w:t>
      </w:r>
    </w:p>
    <w:p w14:paraId="0DAD12AB">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D</w:t>
      </w:r>
      <w:r>
        <w:rPr>
          <w:rFonts w:ascii="宋体" w:hAnsi="宋体" w:eastAsia="宋体" w:cs="宋体"/>
          <w:color w:val="000000"/>
          <w:position w:val="-22"/>
          <w:szCs w:val="24"/>
        </w:rPr>
        <w:drawing>
          <wp:inline distT="0" distB="0" distL="114300" distR="114300">
            <wp:extent cx="31750" cy="88900"/>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0"/>
                    <a:stretch>
                      <a:fillRect/>
                    </a:stretch>
                  </pic:blipFill>
                  <pic:spPr>
                    <a:xfrm>
                      <a:off x="0" y="0"/>
                      <a:ext cx="31750" cy="88900"/>
                    </a:xfrm>
                    <a:prstGeom prst="rect">
                      <a:avLst/>
                    </a:prstGeom>
                    <a:noFill/>
                    <a:ln>
                      <a:noFill/>
                    </a:ln>
                  </pic:spPr>
                </pic:pic>
              </a:graphicData>
            </a:graphic>
          </wp:inline>
        </w:drawing>
      </w:r>
      <w:r>
        <w:rPr>
          <w:rFonts w:ascii="宋体" w:hAnsi="宋体" w:eastAsia="宋体" w:cs="宋体"/>
          <w:color w:val="000000"/>
          <w:szCs w:val="24"/>
        </w:rPr>
        <w:t xml:space="preserve"> </w:t>
      </w:r>
      <w:r>
        <w:rPr>
          <w:rFonts w:ascii="Times New Roman" w:hAnsi="Times New Roman" w:eastAsia="Times New Roman" w:cs="Times New Roman"/>
          <w:color w:val="000000"/>
          <w:szCs w:val="24"/>
        </w:rPr>
        <w:t>Keep to the sleep schedule.</w:t>
      </w:r>
    </w:p>
    <w:p w14:paraId="11C19684">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40. </w:t>
      </w:r>
      <w:r>
        <w:rPr>
          <w:rFonts w:ascii="Times New Roman" w:hAnsi="Times New Roman" w:eastAsia="Times New Roman" w:cs="Times New Roman"/>
          <w:color w:val="000000"/>
          <w:szCs w:val="24"/>
        </w:rPr>
        <w:t>What is the author's purpose in writing this passage?</w:t>
      </w:r>
    </w:p>
    <w:p w14:paraId="01EB5871">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To offer some tips on making an easier start at college.</w:t>
      </w:r>
    </w:p>
    <w:p w14:paraId="23001DB3">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To remind freshmen about the first day of school.</w:t>
      </w:r>
    </w:p>
    <w:p w14:paraId="2C09142B">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To help freshmen organize campus activities.</w:t>
      </w:r>
    </w:p>
    <w:p w14:paraId="74A6117D">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To share his college experience with the reader.</w:t>
      </w:r>
    </w:p>
    <w:p w14:paraId="1C3E11D5">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【答案】36. A    37. B    38. D    39. D    40. A</w:t>
      </w:r>
    </w:p>
    <w:p w14:paraId="175C7D82">
      <w:pPr>
        <w:spacing w:line="360" w:lineRule="auto"/>
        <w:textAlignment w:val="center"/>
        <w:rPr>
          <w:rFonts w:ascii="宋体" w:hAnsi="宋体" w:eastAsia="宋体" w:cs="宋体"/>
          <w:color w:val="FF0000"/>
          <w:szCs w:val="24"/>
        </w:rPr>
      </w:pPr>
      <w:r>
        <w:rPr>
          <w:rFonts w:ascii="Times New Roman" w:hAnsi="Times New Roman" w:eastAsia="宋体" w:cs="宋体"/>
          <w:color w:val="FF0000"/>
          <w:szCs w:val="24"/>
        </w:rPr>
        <w:t>【分析】</w:t>
      </w:r>
      <w:r>
        <w:rPr>
          <w:rFonts w:ascii="宋体" w:hAnsi="宋体" w:eastAsia="宋体" w:cs="宋体"/>
          <w:color w:val="FF0000"/>
          <w:szCs w:val="24"/>
        </w:rPr>
        <w:t>本文是一篇</w:t>
      </w:r>
      <w:r>
        <w:rPr>
          <w:rFonts w:hint="eastAsia" w:ascii="宋体" w:hAnsi="宋体" w:eastAsia="宋体" w:cs="宋体"/>
          <w:color w:val="FF0000"/>
          <w:szCs w:val="24"/>
        </w:rPr>
        <w:t>应用</w:t>
      </w:r>
      <w:r>
        <w:rPr>
          <w:rFonts w:ascii="宋体" w:hAnsi="宋体" w:eastAsia="宋体" w:cs="宋体"/>
          <w:color w:val="FF0000"/>
          <w:szCs w:val="24"/>
        </w:rPr>
        <w:t>文。主要针对新生真正开学前一周的活动给出一些建议，帮助新生轻松开始大学生活。</w:t>
      </w:r>
    </w:p>
    <w:p w14:paraId="09DCE128">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【36题详解】</w:t>
      </w:r>
    </w:p>
    <w:p w14:paraId="7FC27D12">
      <w:pPr>
        <w:spacing w:line="360" w:lineRule="auto"/>
        <w:textAlignment w:val="center"/>
        <w:rPr>
          <w:rFonts w:ascii="宋体" w:hAnsi="宋体" w:eastAsia="宋体" w:cs="宋体"/>
          <w:color w:val="FF0000"/>
          <w:szCs w:val="24"/>
        </w:rPr>
      </w:pPr>
      <w:r>
        <w:rPr>
          <w:rFonts w:ascii="宋体" w:hAnsi="宋体" w:eastAsia="宋体" w:cs="宋体"/>
          <w:color w:val="FF0000"/>
          <w:szCs w:val="24"/>
        </w:rPr>
        <w:t>细节理解题。根据</w:t>
      </w:r>
      <w:r>
        <w:rPr>
          <w:rFonts w:ascii="Times New Roman" w:hAnsi="Times New Roman" w:eastAsia="Times New Roman" w:cs="Times New Roman"/>
          <w:color w:val="FF0000"/>
          <w:szCs w:val="24"/>
        </w:rPr>
        <w:t>Participating in Campus Welcome Activities</w:t>
      </w:r>
      <w:r>
        <w:rPr>
          <w:rFonts w:ascii="宋体" w:hAnsi="宋体" w:eastAsia="宋体" w:cs="宋体"/>
          <w:color w:val="FF0000"/>
          <w:szCs w:val="24"/>
        </w:rPr>
        <w:t>标题下的第二段中“</w:t>
      </w:r>
      <w:r>
        <w:rPr>
          <w:rFonts w:ascii="Times New Roman" w:hAnsi="Times New Roman" w:eastAsia="Times New Roman" w:cs="Times New Roman"/>
          <w:color w:val="FF0000"/>
          <w:szCs w:val="24"/>
        </w:rPr>
        <w:t>Participating in such events is a great way to learn about school facilities and understand campus culture:</w:t>
      </w:r>
      <w:r>
        <w:rPr>
          <w:rFonts w:ascii="宋体" w:hAnsi="宋体" w:eastAsia="宋体" w:cs="宋体"/>
          <w:color w:val="FF0000"/>
          <w:szCs w:val="24"/>
        </w:rPr>
        <w:t>（参加这些活动是了解学校设施和了解校园文化的好方法）”可知，参加欢迎活动可以了解校园文化，故选择</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7EC79C40">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【37题详解】</w:t>
      </w:r>
    </w:p>
    <w:p w14:paraId="5DC0DACB">
      <w:pPr>
        <w:spacing w:line="360" w:lineRule="auto"/>
        <w:textAlignment w:val="center"/>
        <w:rPr>
          <w:rFonts w:ascii="宋体" w:hAnsi="宋体" w:eastAsia="宋体" w:cs="宋体"/>
          <w:color w:val="FF0000"/>
          <w:szCs w:val="24"/>
        </w:rPr>
      </w:pPr>
      <w:r>
        <w:rPr>
          <w:rFonts w:ascii="宋体" w:hAnsi="宋体" w:eastAsia="宋体" w:cs="宋体"/>
          <w:color w:val="FF0000"/>
          <w:szCs w:val="24"/>
        </w:rPr>
        <w:t>细节理解题。根据</w:t>
      </w:r>
      <w:r>
        <w:rPr>
          <w:rFonts w:ascii="Times New Roman" w:hAnsi="Times New Roman" w:eastAsia="Times New Roman" w:cs="Times New Roman"/>
          <w:color w:val="FF0000"/>
          <w:szCs w:val="24"/>
        </w:rPr>
        <w:t>Exploring Campus</w:t>
      </w:r>
      <w:r>
        <w:rPr>
          <w:rFonts w:ascii="宋体" w:hAnsi="宋体" w:eastAsia="宋体" w:cs="宋体"/>
          <w:color w:val="FF0000"/>
          <w:szCs w:val="24"/>
        </w:rPr>
        <w:t>标题下的第二段中“</w:t>
      </w:r>
      <w:r>
        <w:rPr>
          <w:rFonts w:ascii="Times New Roman" w:hAnsi="Times New Roman" w:eastAsia="Times New Roman" w:cs="Times New Roman"/>
          <w:color w:val="FF0000"/>
          <w:szCs w:val="24"/>
        </w:rPr>
        <w:t>That way, you will avoid potential time delays in getting to your classes.</w:t>
      </w:r>
      <w:r>
        <w:rPr>
          <w:rFonts w:ascii="宋体" w:hAnsi="宋体" w:eastAsia="宋体" w:cs="宋体"/>
          <w:color w:val="FF0000"/>
          <w:szCs w:val="24"/>
        </w:rPr>
        <w:t>（那样，你将会避免在去上课时可能出现的延误）”可知，快跑测试，可以避免将来上课迟到，故选择</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5D2B02AB">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【38题详解】</w:t>
      </w:r>
    </w:p>
    <w:p w14:paraId="601A2359">
      <w:pPr>
        <w:spacing w:line="360" w:lineRule="auto"/>
        <w:textAlignment w:val="center"/>
        <w:rPr>
          <w:rFonts w:ascii="宋体" w:hAnsi="宋体" w:eastAsia="宋体" w:cs="宋体"/>
          <w:color w:val="FF0000"/>
          <w:szCs w:val="24"/>
        </w:rPr>
      </w:pPr>
      <w:r>
        <w:rPr>
          <w:rFonts w:ascii="宋体" w:hAnsi="宋体" w:eastAsia="宋体" w:cs="宋体"/>
          <w:color w:val="FF0000"/>
          <w:szCs w:val="24"/>
        </w:rPr>
        <w:t>细节理解题。根据</w:t>
      </w:r>
      <w:r>
        <w:rPr>
          <w:rFonts w:ascii="Times New Roman" w:hAnsi="Times New Roman" w:eastAsia="Times New Roman" w:cs="Times New Roman"/>
          <w:color w:val="FF0000"/>
          <w:szCs w:val="24"/>
        </w:rPr>
        <w:t xml:space="preserve">Starting a Routine </w:t>
      </w:r>
      <w:r>
        <w:rPr>
          <w:rFonts w:ascii="宋体" w:hAnsi="宋体" w:eastAsia="宋体" w:cs="宋体"/>
          <w:color w:val="FF0000"/>
          <w:szCs w:val="24"/>
        </w:rPr>
        <w:t>标题下的第一段“</w:t>
      </w:r>
      <w:r>
        <w:rPr>
          <w:rFonts w:ascii="Times New Roman" w:hAnsi="Times New Roman" w:eastAsia="Times New Roman" w:cs="Times New Roman"/>
          <w:color w:val="FF0000"/>
          <w:szCs w:val="24"/>
        </w:rPr>
        <w:t>Starting classes means being in different places at different times, so it’s a great idea to start getting used to that routine right this week.</w:t>
      </w:r>
      <w:r>
        <w:rPr>
          <w:rFonts w:ascii="宋体" w:hAnsi="宋体" w:eastAsia="宋体" w:cs="宋体"/>
          <w:color w:val="FF0000"/>
          <w:szCs w:val="24"/>
        </w:rPr>
        <w:t>（课程开始意味着在不同的时间呆在不同的地方，所以就在这周开始习惯这种常规活动是个好主意）”可知，</w:t>
      </w:r>
      <w:r>
        <w:rPr>
          <w:rFonts w:ascii="Times New Roman" w:hAnsi="Times New Roman" w:eastAsia="Times New Roman" w:cs="Times New Roman"/>
          <w:color w:val="FF0000"/>
          <w:szCs w:val="24"/>
        </w:rPr>
        <w:t>right this week</w:t>
      </w:r>
      <w:r>
        <w:rPr>
          <w:rFonts w:ascii="宋体" w:hAnsi="宋体" w:eastAsia="宋体" w:cs="宋体"/>
          <w:color w:val="FF0000"/>
          <w:szCs w:val="24"/>
        </w:rPr>
        <w:t>指的是正式开学前的这一周，也叫</w:t>
      </w:r>
      <w:r>
        <w:rPr>
          <w:rFonts w:ascii="Times New Roman" w:hAnsi="Times New Roman" w:eastAsia="Times New Roman" w:cs="Times New Roman"/>
          <w:color w:val="FF0000"/>
          <w:szCs w:val="24"/>
        </w:rPr>
        <w:t>orientation week</w:t>
      </w:r>
      <w:r>
        <w:rPr>
          <w:rFonts w:ascii="宋体" w:hAnsi="宋体" w:eastAsia="宋体" w:cs="宋体"/>
          <w:color w:val="FF0000"/>
          <w:szCs w:val="24"/>
        </w:rPr>
        <w:t>“迎新周”</w:t>
      </w:r>
      <w:r>
        <w:rPr>
          <w:rFonts w:ascii="Times New Roman" w:hAnsi="Times New Roman" w:eastAsia="Times New Roman" w:cs="Times New Roman"/>
          <w:color w:val="FF0000"/>
          <w:szCs w:val="24"/>
        </w:rPr>
        <w:t xml:space="preserve"> </w:t>
      </w:r>
      <w:r>
        <w:rPr>
          <w:rFonts w:ascii="宋体" w:hAnsi="宋体" w:eastAsia="宋体" w:cs="宋体"/>
          <w:color w:val="FF0000"/>
          <w:szCs w:val="24"/>
        </w:rPr>
        <w:t>，故选择</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1ED5FDA0">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【39题详解】</w:t>
      </w:r>
    </w:p>
    <w:p w14:paraId="18CEEFA9">
      <w:pPr>
        <w:spacing w:line="360" w:lineRule="auto"/>
        <w:textAlignment w:val="center"/>
        <w:rPr>
          <w:rFonts w:ascii="宋体" w:hAnsi="宋体" w:eastAsia="宋体" w:cs="宋体"/>
          <w:color w:val="FF0000"/>
          <w:szCs w:val="24"/>
        </w:rPr>
      </w:pPr>
      <w:r>
        <w:rPr>
          <w:rFonts w:ascii="宋体" w:hAnsi="宋体" w:eastAsia="宋体" w:cs="宋体"/>
          <w:color w:val="FF0000"/>
          <w:szCs w:val="24"/>
        </w:rPr>
        <w:t>推理判断题题。根据</w:t>
      </w:r>
      <w:r>
        <w:rPr>
          <w:rFonts w:ascii="Times New Roman" w:hAnsi="Times New Roman" w:eastAsia="Times New Roman" w:cs="Times New Roman"/>
          <w:color w:val="FF0000"/>
          <w:szCs w:val="24"/>
        </w:rPr>
        <w:t xml:space="preserve">Starting a Routine </w:t>
      </w:r>
      <w:r>
        <w:rPr>
          <w:rFonts w:ascii="宋体" w:hAnsi="宋体" w:eastAsia="宋体" w:cs="宋体"/>
          <w:color w:val="FF0000"/>
          <w:szCs w:val="24"/>
        </w:rPr>
        <w:t>标题下的第二段“</w:t>
      </w:r>
      <w:r>
        <w:rPr>
          <w:rFonts w:ascii="Times New Roman" w:hAnsi="Times New Roman" w:eastAsia="Times New Roman" w:cs="Times New Roman"/>
          <w:color w:val="FF0000"/>
          <w:szCs w:val="24"/>
        </w:rPr>
        <w:t>What helps you most is to schedule your sleep. Following the planned time will ensure you have enough sleep to get to those early classes and stay wide awake.</w:t>
      </w:r>
      <w:r>
        <w:rPr>
          <w:rFonts w:ascii="宋体" w:hAnsi="宋体" w:eastAsia="宋体" w:cs="宋体"/>
          <w:color w:val="FF0000"/>
          <w:szCs w:val="24"/>
        </w:rPr>
        <w:t>（最有帮助的就是安排好的你的睡眠，按照计划的时间，将确保你有足够的睡眠来参加早上的课程，并保持清醒）”可知，想要保持清醒专注，就要保证睡眠时间。故选择</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4446803D">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【40题详解】</w:t>
      </w:r>
    </w:p>
    <w:p w14:paraId="460C22F2">
      <w:pPr>
        <w:spacing w:line="360" w:lineRule="auto"/>
        <w:textAlignment w:val="center"/>
        <w:rPr>
          <w:rFonts w:ascii="宋体" w:hAnsi="宋体" w:eastAsia="宋体" w:cs="宋体"/>
          <w:color w:val="FF0000"/>
          <w:szCs w:val="24"/>
        </w:rPr>
      </w:pPr>
      <w:r>
        <w:rPr>
          <w:rFonts w:ascii="宋体" w:hAnsi="宋体" w:eastAsia="宋体" w:cs="宋体"/>
          <w:color w:val="FF0000"/>
          <w:szCs w:val="24"/>
        </w:rPr>
        <w:t>推理判断题。根据第一段最后一句“</w:t>
      </w:r>
      <w:r>
        <w:rPr>
          <w:rFonts w:ascii="Times New Roman" w:hAnsi="Times New Roman" w:eastAsia="Times New Roman" w:cs="Times New Roman"/>
          <w:color w:val="FF0000"/>
          <w:szCs w:val="24"/>
        </w:rPr>
        <w:t>Below are several tips to ease</w:t>
      </w:r>
      <w:r>
        <w:rPr>
          <w:rFonts w:ascii="宋体" w:hAnsi="宋体" w:eastAsia="宋体" w:cs="宋体"/>
          <w:color w:val="FF0000"/>
          <w:szCs w:val="24"/>
        </w:rPr>
        <w:t>（使熟悉）</w:t>
      </w:r>
      <w:r>
        <w:rPr>
          <w:rFonts w:ascii="Times New Roman" w:hAnsi="Times New Roman" w:eastAsia="Times New Roman" w:cs="Times New Roman"/>
          <w:color w:val="FF0000"/>
          <w:szCs w:val="24"/>
        </w:rPr>
        <w:t xml:space="preserve"> yourself into college life.</w:t>
      </w:r>
      <w:r>
        <w:rPr>
          <w:rFonts w:ascii="宋体" w:hAnsi="宋体" w:eastAsia="宋体" w:cs="宋体"/>
          <w:color w:val="FF0000"/>
          <w:szCs w:val="24"/>
        </w:rPr>
        <w:t>（以下是几个帮你轻松进入大学生活的建议）”可知，作者主要是提出一些轻松开始大学生活的建议。故选择</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45B5E3EE">
      <w:pPr>
        <w:jc w:val="center"/>
        <w:rPr>
          <w:rFonts w:ascii="Times New Roman" w:hAnsi="Times New Roman" w:eastAsia="宋体" w:cs="Times New Roman"/>
          <w:szCs w:val="21"/>
        </w:rPr>
      </w:pPr>
    </w:p>
    <w:p w14:paraId="33F9A8BA">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7</w:t>
      </w:r>
    </w:p>
    <w:p w14:paraId="6372E447">
      <w:pPr>
        <w:spacing w:line="360" w:lineRule="auto"/>
        <w:ind w:firstLine="420"/>
        <w:jc w:val="center"/>
        <w:textAlignment w:val="center"/>
        <w:rPr>
          <w:rFonts w:ascii="Times New Roman" w:hAnsi="Times New Roman" w:eastAsia="宋体" w:cs="Times New Roman"/>
        </w:rPr>
      </w:pPr>
      <w:r>
        <w:rPr>
          <w:rFonts w:ascii="Times New Roman" w:hAnsi="Times New Roman" w:eastAsia="宋体" w:cs="Times New Roman"/>
          <w:color w:val="0000FF"/>
          <w:szCs w:val="21"/>
          <w:lang w:bidi="en-US"/>
        </w:rPr>
        <w:t>【2021年天津卷第一次】</w:t>
      </w:r>
      <w:r>
        <w:rPr>
          <w:rFonts w:ascii="Times New Roman" w:hAnsi="Times New Roman" w:eastAsia="宋体" w:cs="Times New Roman"/>
        </w:rPr>
        <w:t xml:space="preserve">  Job for You!</w:t>
      </w:r>
    </w:p>
    <w:tbl>
      <w:tblPr>
        <w:tblStyle w:val="10"/>
        <w:tblW w:w="9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530"/>
        <w:gridCol w:w="4965"/>
      </w:tblGrid>
      <w:tr w14:paraId="49B10C50">
        <w:trPr>
          <w:trHeight w:val="4125" w:hRule="atLeast"/>
        </w:trPr>
        <w:tc>
          <w:tcPr>
            <w:tcW w:w="4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45339A">
            <w:pPr>
              <w:spacing w:line="360" w:lineRule="auto"/>
              <w:jc w:val="center"/>
              <w:textAlignment w:val="center"/>
              <w:rPr>
                <w:rFonts w:ascii="Times New Roman" w:hAnsi="Times New Roman" w:eastAsia="宋体" w:cs="Times New Roman"/>
              </w:rPr>
            </w:pPr>
            <w:r>
              <w:rPr>
                <w:rFonts w:ascii="Times New Roman" w:hAnsi="Times New Roman" w:eastAsia="宋体" w:cs="Times New Roman"/>
              </w:rPr>
              <w:t>Family Alliance Meal Delivery</w:t>
            </w:r>
          </w:p>
          <w:p w14:paraId="0E3B30F4">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Family Alliance is looking for people who can deliver hot Chinese meals one to two  times a week for people with disabilities in north suburban Fairfield County.</w:t>
            </w:r>
          </w:p>
          <w:p w14:paraId="4207A89C">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 All applicants must have a driver's license and access to a car. Gas will be covered for each delivery.</w:t>
            </w:r>
          </w:p>
          <w:p w14:paraId="4628324B">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Working hours: 10 a.m. to 1 p.m. Tuesdays and Fridays</w:t>
            </w:r>
          </w:p>
          <w:p w14:paraId="3AD6CD72">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 For more information, contact Charles Chen</w:t>
            </w:r>
          </w:p>
          <w:p w14:paraId="19C089E6">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at cchen@famd.com</w:t>
            </w:r>
          </w:p>
          <w:p w14:paraId="099BBD45">
            <w:pPr>
              <w:spacing w:line="360" w:lineRule="auto"/>
              <w:jc w:val="left"/>
              <w:textAlignment w:val="center"/>
              <w:rPr>
                <w:rFonts w:ascii="Times New Roman" w:hAnsi="Times New Roman" w:eastAsia="宋体" w:cs="Times New Roman"/>
                <w:u w:val="single"/>
              </w:rPr>
            </w:pPr>
            <w:r>
              <w:rPr>
                <w:rFonts w:ascii="Times New Roman" w:hAnsi="Times New Roman" w:eastAsia="宋体" w:cs="Times New Roman"/>
              </w:rPr>
              <w:t xml:space="preserve">Or call </w:t>
            </w:r>
            <w:r>
              <w:rPr>
                <w:rFonts w:ascii="Times New Roman" w:hAnsi="Times New Roman" w:eastAsia="宋体" w:cs="Times New Roman"/>
                <w:u w:val="single"/>
              </w:rPr>
              <w:t>740-6668988</w:t>
            </w:r>
          </w:p>
        </w:tc>
        <w:tc>
          <w:tcPr>
            <w:tcW w:w="4965" w:type="dxa"/>
            <w:tcBorders>
              <w:top w:val="single" w:color="000000" w:sz="6" w:space="0"/>
              <w:left w:val="single" w:color="000000" w:sz="6" w:space="0"/>
              <w:bottom w:val="single" w:color="000000" w:sz="6" w:space="0"/>
              <w:right w:val="single" w:color="000000" w:sz="6" w:space="0"/>
            </w:tcBorders>
            <w:tcMar>
              <w:top w:w="75" w:type="dxa"/>
              <w:bottom w:w="75" w:type="dxa"/>
            </w:tcMar>
            <w:vAlign w:val="bottom"/>
          </w:tcPr>
          <w:p w14:paraId="71F17BCE">
            <w:pPr>
              <w:spacing w:line="360" w:lineRule="auto"/>
              <w:jc w:val="center"/>
              <w:textAlignment w:val="center"/>
              <w:rPr>
                <w:rFonts w:ascii="Times New Roman" w:hAnsi="Times New Roman" w:eastAsia="宋体" w:cs="Times New Roman"/>
              </w:rPr>
            </w:pPr>
            <w:r>
              <w:rPr>
                <w:rFonts w:ascii="Times New Roman" w:hAnsi="Times New Roman" w:eastAsia="宋体" w:cs="Times New Roman"/>
              </w:rPr>
              <w:t>Lancaster Design</w:t>
            </w:r>
          </w:p>
          <w:p w14:paraId="2D5D5004">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We provide full furnishings, like donated kitchen equipment and furniture items, for the new homes of people who were oncehomeless.    </w:t>
            </w:r>
          </w:p>
          <w:p w14:paraId="511CC92F">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We need people who can work at our warehouse （仓库）sorting and packing items to be delivered to families, repair donated furniture and more. Candidates will be matched with a task based on skill set.</w:t>
            </w:r>
          </w:p>
          <w:p w14:paraId="710DCD91">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Interested? Submit your application to</w:t>
            </w:r>
          </w:p>
          <w:p w14:paraId="47CAE6F4">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www.lancasterdesign.org</w:t>
            </w:r>
          </w:p>
          <w:p w14:paraId="7E10D71A">
            <w:pPr>
              <w:spacing w:line="360" w:lineRule="auto"/>
              <w:jc w:val="left"/>
              <w:textAlignment w:val="center"/>
              <w:rPr>
                <w:rFonts w:ascii="Times New Roman" w:hAnsi="Times New Roman" w:eastAsia="宋体" w:cs="Times New Roman"/>
                <w:u w:val="single"/>
              </w:rPr>
            </w:pPr>
            <w:r>
              <w:rPr>
                <w:rFonts w:ascii="Times New Roman" w:hAnsi="Times New Roman" w:eastAsia="宋体" w:cs="Times New Roman"/>
              </w:rPr>
              <w:t xml:space="preserve">Or call </w:t>
            </w:r>
            <w:r>
              <w:rPr>
                <w:rFonts w:ascii="Times New Roman" w:hAnsi="Times New Roman" w:eastAsia="宋体" w:cs="Times New Roman"/>
                <w:u w:val="single"/>
              </w:rPr>
              <w:t>740-6119735</w:t>
            </w:r>
          </w:p>
        </w:tc>
      </w:tr>
      <w:tr w14:paraId="5F8BE5EB">
        <w:trPr>
          <w:trHeight w:val="3675" w:hRule="atLeast"/>
        </w:trPr>
        <w:tc>
          <w:tcPr>
            <w:tcW w:w="4530" w:type="dxa"/>
            <w:tcBorders>
              <w:top w:val="single" w:color="000000" w:sz="6" w:space="0"/>
              <w:left w:val="single" w:color="000000" w:sz="6" w:space="0"/>
              <w:bottom w:val="single" w:color="000000" w:sz="6" w:space="0"/>
              <w:right w:val="single" w:color="000000" w:sz="6" w:space="0"/>
            </w:tcBorders>
            <w:tcMar>
              <w:top w:w="75" w:type="dxa"/>
              <w:bottom w:w="75" w:type="dxa"/>
            </w:tcMar>
            <w:vAlign w:val="bottom"/>
          </w:tcPr>
          <w:p w14:paraId="1543C22C">
            <w:pPr>
              <w:spacing w:line="360" w:lineRule="auto"/>
              <w:jc w:val="center"/>
              <w:textAlignment w:val="center"/>
              <w:rPr>
                <w:rFonts w:ascii="Times New Roman" w:hAnsi="Times New Roman" w:eastAsia="宋体" w:cs="Times New Roman"/>
              </w:rPr>
            </w:pPr>
            <w:r>
              <w:rPr>
                <w:rFonts w:ascii="Times New Roman" w:hAnsi="Times New Roman" w:eastAsia="宋体" w:cs="Times New Roman"/>
              </w:rPr>
              <w:t>Lancaster Weekly</w:t>
            </w:r>
          </w:p>
          <w:p w14:paraId="23887A4D">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Would you like the opportunity to earn extra cash close to home? If so we have a vacancy in our team which would suit you.</w:t>
            </w:r>
          </w:p>
          <w:p w14:paraId="7BA49A44">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Both adults and youngsters aged 13+ are required to deliver our newspaper. You may I have to cover some distance. Bicycles are available if needed.</w:t>
            </w:r>
          </w:p>
          <w:p w14:paraId="1A1E7345">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Working hours: 8 a.m. to 10 a.m. Saturdays</w:t>
            </w:r>
          </w:p>
          <w:p w14:paraId="469D5581">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For more information</w:t>
            </w:r>
          </w:p>
          <w:p w14:paraId="26D89001">
            <w:pPr>
              <w:spacing w:line="360" w:lineRule="auto"/>
              <w:jc w:val="left"/>
              <w:textAlignment w:val="center"/>
              <w:rPr>
                <w:rFonts w:ascii="Times New Roman" w:hAnsi="Times New Roman" w:eastAsia="宋体" w:cs="Times New Roman"/>
                <w:u w:val="single"/>
              </w:rPr>
            </w:pPr>
            <w:r>
              <w:rPr>
                <w:rFonts w:ascii="Times New Roman" w:hAnsi="Times New Roman" w:eastAsia="宋体" w:cs="Times New Roman"/>
              </w:rPr>
              <w:t xml:space="preserve">Call </w:t>
            </w:r>
            <w:r>
              <w:rPr>
                <w:rFonts w:ascii="Times New Roman" w:hAnsi="Times New Roman" w:eastAsia="宋体" w:cs="Times New Roman"/>
                <w:u w:val="single"/>
              </w:rPr>
              <w:t>740-6538360</w:t>
            </w:r>
          </w:p>
        </w:tc>
        <w:tc>
          <w:tcPr>
            <w:tcW w:w="4965" w:type="dxa"/>
            <w:tcBorders>
              <w:top w:val="single" w:color="000000" w:sz="6" w:space="0"/>
              <w:left w:val="single" w:color="000000" w:sz="6" w:space="0"/>
              <w:bottom w:val="single" w:color="000000" w:sz="6" w:space="0"/>
              <w:right w:val="single" w:color="000000" w:sz="6" w:space="0"/>
            </w:tcBorders>
            <w:tcMar>
              <w:top w:w="75" w:type="dxa"/>
              <w:bottom w:w="75" w:type="dxa"/>
            </w:tcMar>
            <w:vAlign w:val="bottom"/>
          </w:tcPr>
          <w:p w14:paraId="23D1D2E0">
            <w:pPr>
              <w:spacing w:line="360" w:lineRule="auto"/>
              <w:jc w:val="center"/>
              <w:textAlignment w:val="center"/>
              <w:rPr>
                <w:rFonts w:ascii="Times New Roman" w:hAnsi="Times New Roman" w:eastAsia="宋体" w:cs="Times New Roman"/>
              </w:rPr>
            </w:pPr>
            <w:r>
              <w:rPr>
                <w:rFonts w:ascii="Times New Roman" w:hAnsi="Times New Roman" w:eastAsia="宋体" w:cs="Times New Roman"/>
              </w:rPr>
              <w:t>Parkview Nursing Home</w:t>
            </w:r>
          </w:p>
          <w:p w14:paraId="16996E3E">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Caregivers are wanted. We seek people who are patient and caring, and who have  experience and interest in working with older adults.</w:t>
            </w:r>
          </w:p>
          <w:p w14:paraId="600E19F0">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As part of the package, initial and follow-up training sessions are provided and accommodation is available if required.</w:t>
            </w:r>
          </w:p>
          <w:p w14:paraId="68E95175">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For more details, visit us at Unit 3 Park View Lane</w:t>
            </w:r>
          </w:p>
          <w:p w14:paraId="1585066B">
            <w:pPr>
              <w:spacing w:line="360" w:lineRule="auto"/>
              <w:jc w:val="left"/>
              <w:textAlignment w:val="center"/>
              <w:rPr>
                <w:rFonts w:ascii="Times New Roman" w:hAnsi="Times New Roman" w:eastAsia="宋体" w:cs="Times New Roman"/>
                <w:u w:val="single"/>
              </w:rPr>
            </w:pPr>
            <w:r>
              <w:rPr>
                <w:rFonts w:ascii="Times New Roman" w:hAnsi="Times New Roman" w:eastAsia="宋体" w:cs="Times New Roman"/>
              </w:rPr>
              <w:t>Or contact Ellen White a</w:t>
            </w:r>
            <w:r>
              <w:rPr>
                <w:rFonts w:ascii="Times New Roman" w:hAnsi="Times New Roman" w:eastAsia="宋体" w:cs="Times New Roman"/>
                <w:u w:val="single"/>
              </w:rPr>
              <w:t>t 740-6968399</w:t>
            </w:r>
          </w:p>
        </w:tc>
      </w:tr>
    </w:tbl>
    <w:p w14:paraId="1A9F8471">
      <w:pPr>
        <w:spacing w:line="360" w:lineRule="auto"/>
        <w:jc w:val="left"/>
        <w:textAlignment w:val="center"/>
        <w:rPr>
          <w:rFonts w:ascii="Times New Roman" w:hAnsi="Times New Roman" w:eastAsia="宋体" w:cs="Times New Roman"/>
        </w:rPr>
      </w:pPr>
    </w:p>
    <w:p w14:paraId="26C460CD">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36．Which job requires a driver's license?</w:t>
      </w:r>
    </w:p>
    <w:p w14:paraId="19C7C985">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A．Delivering meals.</w:t>
      </w:r>
    </w:p>
    <w:p w14:paraId="49D4283F">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B．Delivering newspapers.</w:t>
      </w:r>
    </w:p>
    <w:p w14:paraId="04A26E14">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C．Working at the warehouse.</w:t>
      </w:r>
    </w:p>
    <w:p w14:paraId="1004FBEE">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D．Working at the nursing home.</w:t>
      </w:r>
    </w:p>
    <w:p w14:paraId="2E274D37">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37．Which of the following is TRUE about the Lancaster Design job?</w:t>
      </w:r>
    </w:p>
    <w:p w14:paraId="6F05E733">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A．Applicants are expected to design furniture.</w:t>
      </w:r>
    </w:p>
    <w:p w14:paraId="78E4C56A">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B．Work is arranged according to one's skill set.</w:t>
      </w:r>
    </w:p>
    <w:p w14:paraId="1D25D082">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C．It involves collecting furniture from homes.</w:t>
      </w:r>
    </w:p>
    <w:p w14:paraId="2D31F624">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D．It favors applicants who are homeless.</w:t>
      </w:r>
    </w:p>
    <w:p w14:paraId="04F47EFC">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38．A middle-school student is most likely to be hired by.</w:t>
      </w:r>
    </w:p>
    <w:p w14:paraId="4C5FB005">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A．Family Alliance Meal Delivery</w:t>
      </w:r>
    </w:p>
    <w:p w14:paraId="1712E003">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B．Lancaster Design</w:t>
      </w:r>
    </w:p>
    <w:p w14:paraId="77649B90">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C．Lancaster Weekly</w:t>
      </w:r>
    </w:p>
    <w:p w14:paraId="2DF22CD4">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D．Parkview Nursing Home</w:t>
      </w:r>
    </w:p>
    <w:p w14:paraId="3AE6413D">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39．Which number should you call if you want to work with the elderly?</w:t>
      </w:r>
    </w:p>
    <w:p w14:paraId="20E63B3E">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A．740-6668988.</w:t>
      </w:r>
    </w:p>
    <w:p w14:paraId="0318E69C">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B．740-6119735.</w:t>
      </w:r>
    </w:p>
    <w:p w14:paraId="78B3E82D">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C．740-6538360.</w:t>
      </w:r>
    </w:p>
    <w:p w14:paraId="2488F490">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D．740-6968399.</w:t>
      </w:r>
    </w:p>
    <w:p w14:paraId="42FE940F">
      <w:pPr>
        <w:spacing w:line="360" w:lineRule="auto"/>
        <w:jc w:val="left"/>
        <w:textAlignment w:val="center"/>
        <w:rPr>
          <w:rFonts w:hint="default" w:ascii="Times New Roman" w:hAnsi="Times New Roman" w:eastAsia="宋体" w:cs="宋体"/>
          <w:color w:val="FF0000"/>
          <w:szCs w:val="24"/>
          <w:lang w:val="en-US" w:eastAsia="zh-CN"/>
        </w:rPr>
      </w:pPr>
      <w:r>
        <w:rPr>
          <w:rFonts w:ascii="Times New Roman" w:hAnsi="Times New Roman" w:eastAsia="宋体" w:cs="宋体"/>
          <w:color w:val="FF0000"/>
          <w:szCs w:val="24"/>
        </w:rPr>
        <w:t xml:space="preserve">【答案】36. A </w:t>
      </w:r>
      <w:r>
        <w:rPr>
          <w:rFonts w:hint="eastAsia" w:ascii="Times New Roman" w:hAnsi="Times New Roman" w:eastAsia="宋体" w:cs="宋体"/>
          <w:color w:val="FF0000"/>
          <w:szCs w:val="24"/>
          <w:lang w:val="en-US" w:eastAsia="zh-CN"/>
        </w:rPr>
        <w:t xml:space="preserve">  37.B   38.C  39.D</w:t>
      </w:r>
    </w:p>
    <w:p w14:paraId="1A68EDA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【分析】这是一篇应用文。文章刊登了四则招工广告。</w:t>
      </w:r>
    </w:p>
    <w:p w14:paraId="2771502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36．细节理解题。该小题问哪份儿工作需要有驾照。根据第一则广告第二段“All applicants must have a driver's license and access to a car.（所有的申请人都必须有驾照并要有可使用的汽车。）”可知，第一则广告招聘外卖送餐工，并要求应聘者有驾照。故选A项。</w:t>
      </w:r>
    </w:p>
    <w:p w14:paraId="67922E9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37．细节理解题。根据Lancaster Design 广告“Candidates will be matched with a task based on skill set.（应聘者将会被安排与自己技术相匹配的任务。）可知，B项（Lancaster Design job的工作是根据个人的技能来安排的）这一表述正确。故选B项。</w:t>
      </w:r>
    </w:p>
    <w:p w14:paraId="743CB5C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38．细节理解题。根据Lancaster Weekly“Both adults and youngsters aged 13+ are required to deliver our newspaper.（成人和13岁以上的青少年都可以投递我们的报纸。）可知，中学生（13+）也有可能会被Lancaster Weekly雇佣。故选C项。</w:t>
      </w:r>
    </w:p>
    <w:p w14:paraId="4B44C80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39．细节理解题。根据Parkview Nursing Home广告部分“We seek people who are patient and caring, and who have  experience and interest in working with older adults.( 我们寻找有耐心，有爱心，有经验和兴趣与老年人一起工作的人。)可知，Parkview Nursing Home招聘照顾老人的员工，他们养老院的电话是740-6968399。故选D项。</w:t>
      </w:r>
    </w:p>
    <w:p w14:paraId="4948D69E">
      <w:pPr>
        <w:jc w:val="center"/>
        <w:rPr>
          <w:rFonts w:ascii="Times New Roman" w:hAnsi="Times New Roman" w:eastAsia="宋体" w:cs="Times New Roman"/>
          <w:szCs w:val="21"/>
        </w:rPr>
      </w:pPr>
    </w:p>
    <w:p w14:paraId="7BCDC759">
      <w:pPr>
        <w:jc w:val="center"/>
        <w:rPr>
          <w:rFonts w:ascii="Times New Roman" w:hAnsi="Times New Roman" w:eastAsia="宋体" w:cs="Times New Roman"/>
          <w:szCs w:val="21"/>
        </w:rPr>
      </w:pPr>
    </w:p>
    <w:p w14:paraId="1C2E2D51">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年阅读理解应用文</w:t>
      </w:r>
    </w:p>
    <w:p w14:paraId="4985AAC0">
      <w:pPr>
        <w:shd w:val="clear" w:color="auto" w:fill="C2D69B" w:themeFill="accent3" w:themeFillTint="99"/>
        <w:rPr>
          <w:rFonts w:ascii="Times New Roman" w:hAnsi="Times New Roman" w:eastAsia="宋体" w:cs="Times New Roman"/>
          <w:szCs w:val="21"/>
        </w:rPr>
      </w:pPr>
    </w:p>
    <w:p w14:paraId="6D3C8FF4">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54C79811">
      <w:pPr>
        <w:spacing w:line="360" w:lineRule="auto"/>
        <w:jc w:val="center"/>
        <w:textAlignment w:val="center"/>
        <w:rPr>
          <w:rFonts w:ascii="Times New Roman" w:hAnsi="Times New Roman" w:eastAsia="宋体" w:cs="Times New Roman"/>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Ⅰ</w:t>
      </w:r>
      <w:r>
        <w:rPr>
          <w:rFonts w:ascii="Times New Roman" w:hAnsi="Times New Roman" w:eastAsia="宋体" w:cs="Times New Roman"/>
          <w:color w:val="0000FF"/>
          <w:szCs w:val="21"/>
          <w:lang w:bidi="en-US"/>
        </w:rPr>
        <w:t>】</w:t>
      </w:r>
      <w:r>
        <w:rPr>
          <w:rFonts w:ascii="Times New Roman" w:hAnsi="Times New Roman" w:eastAsia="宋体" w:cs="Times New Roman"/>
        </w:rPr>
        <w:t>Train Information</w:t>
      </w:r>
    </w:p>
    <w:p w14:paraId="01195260">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All customers travelling on TransLink services must be in possession of a valid ticket before boarding. For ticket information，please ask at your local station or call 13 12 30.</w:t>
      </w:r>
    </w:p>
    <w:p w14:paraId="27481BC7">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While Queensland Rail makes every effort to ensure trains run as scheduled，there can be no guarantee of connections between trains or between train services and bus services.</w:t>
      </w:r>
    </w:p>
    <w:p w14:paraId="2DA09FD2">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Lost property(失物招领)</w:t>
      </w:r>
    </w:p>
    <w:p w14:paraId="2DE38339">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Call Lost Property on 13 16 17 during business hours for items lost on Queensland Rail services.</w:t>
      </w:r>
    </w:p>
    <w:p w14:paraId="5C7EBF53">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The lost property office is open Monday to Friday 7:30am to 5:00pm and is located(位于)at Roma Street station.</w:t>
      </w:r>
    </w:p>
    <w:p w14:paraId="233A0476">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Public holidays</w:t>
      </w:r>
    </w:p>
    <w:p w14:paraId="23A414A6">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On public holidays, generally a Sunday timetable operates. On certain major event days，i.e.</w:t>
      </w:r>
    </w:p>
    <w:p w14:paraId="6BB4F15F">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Australia Day, Anzac Day, sporting and cultural days, special additional services may operate.</w:t>
      </w:r>
    </w:p>
    <w:p w14:paraId="2E054510">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Christmas Day services operate to a Christmas Day timetable，Before travel please visit translink. com. au or call TransLink on 13 12 30 anytime.</w:t>
      </w:r>
    </w:p>
    <w:p w14:paraId="51B9435D">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Customers using mobility devices</w:t>
      </w:r>
    </w:p>
    <w:p w14:paraId="2F1D6842">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Many stations have wheelchair access from the car park or entrance to the station platforms.</w:t>
      </w:r>
    </w:p>
    <w:p w14:paraId="6ABA8BD9">
      <w:pPr>
        <w:spacing w:line="360" w:lineRule="auto"/>
        <w:ind w:firstLine="420"/>
        <w:textAlignment w:val="center"/>
        <w:rPr>
          <w:rFonts w:ascii="Times New Roman" w:hAnsi="Times New Roman" w:eastAsia="宋体" w:cs="Times New Roman"/>
        </w:rPr>
      </w:pPr>
      <w:r>
        <w:rPr>
          <w:rFonts w:ascii="Times New Roman" w:hAnsi="Times New Roman" w:eastAsia="宋体" w:cs="Times New Roman"/>
        </w:rPr>
        <w:t>For assistance, please Queensland Rail on 13 16 17.</w:t>
      </w:r>
    </w:p>
    <w:p w14:paraId="51FCFFE7">
      <w:pPr>
        <w:spacing w:line="360" w:lineRule="auto"/>
        <w:ind w:left="2100" w:firstLine="420"/>
        <w:textAlignment w:val="center"/>
        <w:rPr>
          <w:rFonts w:ascii="Times New Roman" w:hAnsi="Times New Roman" w:eastAsia="宋体" w:cs="Times New Roman"/>
        </w:rPr>
      </w:pPr>
      <w:r>
        <w:rPr>
          <w:rFonts w:ascii="Times New Roman" w:hAnsi="Times New Roman" w:eastAsia="宋体" w:cs="Times New Roman"/>
        </w:rPr>
        <w:t>Guardian trains (outbound)</w:t>
      </w:r>
    </w:p>
    <w:tbl>
      <w:tblPr>
        <w:tblStyle w:val="10"/>
        <w:tblW w:w="8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25"/>
        <w:gridCol w:w="2025"/>
        <w:gridCol w:w="2025"/>
        <w:gridCol w:w="2025"/>
      </w:tblGrid>
      <w:tr w14:paraId="58492336">
        <w:trPr>
          <w:trHeight w:val="330" w:hRule="atLeast"/>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0C0D57">
            <w:pPr>
              <w:rPr>
                <w:rFonts w:ascii="Times New Roman" w:hAnsi="Times New Roman" w:eastAsia="宋体" w:cs="Times New Roman"/>
              </w:rPr>
            </w:pPr>
            <w:r>
              <w:rPr>
                <w:rFonts w:ascii="Times New Roman" w:hAnsi="Times New Roman" w:eastAsia="宋体" w:cs="Times New Roman"/>
              </w:rPr>
              <w:t>Depart</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218094">
            <w:pPr>
              <w:rPr>
                <w:rFonts w:ascii="Times New Roman" w:hAnsi="Times New Roman" w:eastAsia="宋体" w:cs="Times New Roman"/>
              </w:rPr>
            </w:pPr>
            <w:r>
              <w:rPr>
                <w:rFonts w:ascii="Times New Roman" w:hAnsi="Times New Roman" w:eastAsia="宋体" w:cs="Times New Roman"/>
              </w:rPr>
              <w:t>Origin</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1C9975">
            <w:pPr>
              <w:rPr>
                <w:rFonts w:ascii="Times New Roman" w:hAnsi="Times New Roman" w:eastAsia="宋体" w:cs="Times New Roman"/>
              </w:rPr>
            </w:pPr>
            <w:r>
              <w:rPr>
                <w:rFonts w:ascii="Times New Roman" w:hAnsi="Times New Roman" w:eastAsia="宋体" w:cs="Times New Roman"/>
              </w:rPr>
              <w:t>Destination</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DADF87">
            <w:pPr>
              <w:rPr>
                <w:rFonts w:ascii="Times New Roman" w:hAnsi="Times New Roman" w:eastAsia="宋体" w:cs="Times New Roman"/>
              </w:rPr>
            </w:pPr>
            <w:r>
              <w:rPr>
                <w:rFonts w:ascii="Times New Roman" w:hAnsi="Times New Roman" w:eastAsia="宋体" w:cs="Times New Roman"/>
              </w:rPr>
              <w:t>Arrive</w:t>
            </w:r>
          </w:p>
        </w:tc>
      </w:tr>
      <w:tr w14:paraId="18FB55EB">
        <w:trPr>
          <w:trHeight w:val="330" w:hRule="atLeast"/>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AC52B5">
            <w:pPr>
              <w:rPr>
                <w:rFonts w:ascii="Times New Roman" w:hAnsi="Times New Roman" w:eastAsia="宋体" w:cs="Times New Roman"/>
              </w:rPr>
            </w:pPr>
            <w:r>
              <w:rPr>
                <w:rFonts w:ascii="Times New Roman" w:hAnsi="Times New Roman" w:eastAsia="宋体" w:cs="Times New Roman"/>
              </w:rPr>
              <w:t>6:42pm</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A4BA30">
            <w:pPr>
              <w:rPr>
                <w:rFonts w:ascii="Times New Roman" w:hAnsi="Times New Roman" w:eastAsia="宋体" w:cs="Times New Roman"/>
              </w:rPr>
            </w:pPr>
            <w:r>
              <w:rPr>
                <w:rFonts w:ascii="Times New Roman" w:hAnsi="Times New Roman" w:eastAsia="宋体" w:cs="Times New Roman"/>
              </w:rPr>
              <w:t>Altandi</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CA2D6F">
            <w:pPr>
              <w:rPr>
                <w:rFonts w:ascii="Times New Roman" w:hAnsi="Times New Roman" w:eastAsia="宋体" w:cs="Times New Roman"/>
              </w:rPr>
            </w:pPr>
            <w:r>
              <w:rPr>
                <w:rFonts w:ascii="Times New Roman" w:hAnsi="Times New Roman" w:eastAsia="宋体" w:cs="Times New Roman"/>
              </w:rPr>
              <w:t>Varsity Lakes</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A5898A">
            <w:pPr>
              <w:rPr>
                <w:rFonts w:ascii="Times New Roman" w:hAnsi="Times New Roman" w:eastAsia="宋体" w:cs="Times New Roman"/>
              </w:rPr>
            </w:pPr>
            <w:r>
              <w:rPr>
                <w:rFonts w:ascii="Times New Roman" w:hAnsi="Times New Roman" w:eastAsia="宋体" w:cs="Times New Roman"/>
              </w:rPr>
              <w:t>7:37pm</w:t>
            </w:r>
          </w:p>
        </w:tc>
      </w:tr>
      <w:tr w14:paraId="1A1A843D">
        <w:trPr>
          <w:trHeight w:val="330" w:hRule="atLeast"/>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8E7601">
            <w:pPr>
              <w:rPr>
                <w:rFonts w:ascii="Times New Roman" w:hAnsi="Times New Roman" w:eastAsia="宋体" w:cs="Times New Roman"/>
              </w:rPr>
            </w:pPr>
            <w:r>
              <w:rPr>
                <w:rFonts w:ascii="Times New Roman" w:hAnsi="Times New Roman" w:eastAsia="宋体" w:cs="Times New Roman"/>
              </w:rPr>
              <w:t>7:29pm</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F56714">
            <w:pPr>
              <w:rPr>
                <w:rFonts w:ascii="Times New Roman" w:hAnsi="Times New Roman" w:eastAsia="宋体" w:cs="Times New Roman"/>
              </w:rPr>
            </w:pPr>
            <w:r>
              <w:rPr>
                <w:rFonts w:ascii="Times New Roman" w:hAnsi="Times New Roman" w:eastAsia="宋体" w:cs="Times New Roman"/>
              </w:rPr>
              <w:t>Central</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B5631D">
            <w:pPr>
              <w:rPr>
                <w:rFonts w:ascii="Times New Roman" w:hAnsi="Times New Roman" w:eastAsia="宋体" w:cs="Times New Roman"/>
              </w:rPr>
            </w:pPr>
            <w:r>
              <w:rPr>
                <w:rFonts w:ascii="Times New Roman" w:hAnsi="Times New Roman" w:eastAsia="宋体" w:cs="Times New Roman"/>
              </w:rPr>
              <w:t>Varsity Lakes</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B2D23C">
            <w:pPr>
              <w:rPr>
                <w:rFonts w:ascii="Times New Roman" w:hAnsi="Times New Roman" w:eastAsia="宋体" w:cs="Times New Roman"/>
              </w:rPr>
            </w:pPr>
            <w:r>
              <w:rPr>
                <w:rFonts w:ascii="Times New Roman" w:hAnsi="Times New Roman" w:eastAsia="宋体" w:cs="Times New Roman"/>
              </w:rPr>
              <w:t>8:52pm</w:t>
            </w:r>
          </w:p>
        </w:tc>
      </w:tr>
      <w:tr w14:paraId="47829DCB">
        <w:trPr>
          <w:trHeight w:val="330" w:hRule="atLeast"/>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74E26B">
            <w:pPr>
              <w:rPr>
                <w:rFonts w:ascii="Times New Roman" w:hAnsi="Times New Roman" w:eastAsia="宋体" w:cs="Times New Roman"/>
              </w:rPr>
            </w:pPr>
            <w:r>
              <w:rPr>
                <w:rFonts w:ascii="Times New Roman" w:hAnsi="Times New Roman" w:eastAsia="宋体" w:cs="Times New Roman"/>
              </w:rPr>
              <w:t>8:57pm</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A05415">
            <w:pPr>
              <w:rPr>
                <w:rFonts w:ascii="Times New Roman" w:hAnsi="Times New Roman" w:eastAsia="宋体" w:cs="Times New Roman"/>
              </w:rPr>
            </w:pPr>
            <w:r>
              <w:rPr>
                <w:rFonts w:ascii="Times New Roman" w:hAnsi="Times New Roman" w:eastAsia="宋体" w:cs="Times New Roman"/>
              </w:rPr>
              <w:t>Fortitude Valley</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99F398">
            <w:pPr>
              <w:rPr>
                <w:rFonts w:ascii="Times New Roman" w:hAnsi="Times New Roman" w:eastAsia="宋体" w:cs="Times New Roman"/>
              </w:rPr>
            </w:pPr>
            <w:r>
              <w:rPr>
                <w:rFonts w:ascii="Times New Roman" w:hAnsi="Times New Roman" w:eastAsia="宋体" w:cs="Times New Roman"/>
              </w:rPr>
              <w:t>Varsity Lakes</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B7AE4E">
            <w:pPr>
              <w:rPr>
                <w:rFonts w:ascii="Times New Roman" w:hAnsi="Times New Roman" w:eastAsia="宋体" w:cs="Times New Roman"/>
              </w:rPr>
            </w:pPr>
            <w:r>
              <w:rPr>
                <w:rFonts w:ascii="Times New Roman" w:hAnsi="Times New Roman" w:eastAsia="宋体" w:cs="Times New Roman"/>
              </w:rPr>
              <w:t>9:52pm</w:t>
            </w:r>
          </w:p>
        </w:tc>
      </w:tr>
      <w:tr w14:paraId="163929B3">
        <w:trPr>
          <w:trHeight w:val="596" w:hRule="atLeast"/>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438FFC">
            <w:pPr>
              <w:rPr>
                <w:rFonts w:ascii="Times New Roman" w:hAnsi="Times New Roman" w:eastAsia="宋体" w:cs="Times New Roman"/>
              </w:rPr>
            </w:pPr>
            <w:r>
              <w:rPr>
                <w:rFonts w:ascii="Times New Roman" w:hAnsi="Times New Roman" w:eastAsia="宋体" w:cs="Times New Roman"/>
              </w:rPr>
              <w:t>11:02pm</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61979B">
            <w:pPr>
              <w:rPr>
                <w:rFonts w:ascii="Times New Roman" w:hAnsi="Times New Roman" w:eastAsia="宋体" w:cs="Times New Roman"/>
              </w:rPr>
            </w:pPr>
            <w:r>
              <w:rPr>
                <w:rFonts w:ascii="Times New Roman" w:hAnsi="Times New Roman" w:eastAsia="宋体" w:cs="Times New Roman"/>
              </w:rPr>
              <w:t>Roma Street</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59B2A3">
            <w:pPr>
              <w:rPr>
                <w:rFonts w:ascii="Times New Roman" w:hAnsi="Times New Roman" w:eastAsia="宋体" w:cs="Times New Roman"/>
              </w:rPr>
            </w:pPr>
            <w:r>
              <w:rPr>
                <w:rFonts w:ascii="Times New Roman" w:hAnsi="Times New Roman" w:eastAsia="宋体" w:cs="Times New Roman"/>
              </w:rPr>
              <w:t>Varsity Lakes</w:t>
            </w:r>
          </w:p>
        </w:tc>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6E970F">
            <w:pPr>
              <w:rPr>
                <w:rFonts w:ascii="Times New Roman" w:hAnsi="Times New Roman" w:eastAsia="宋体" w:cs="Times New Roman"/>
              </w:rPr>
            </w:pPr>
            <w:r>
              <w:rPr>
                <w:rFonts w:ascii="Times New Roman" w:hAnsi="Times New Roman" w:eastAsia="宋体" w:cs="Times New Roman"/>
              </w:rPr>
              <w:t>12:22am</w:t>
            </w:r>
          </w:p>
        </w:tc>
      </w:tr>
    </w:tbl>
    <w:p w14:paraId="7036C472">
      <w:pPr>
        <w:spacing w:line="360" w:lineRule="auto"/>
        <w:textAlignment w:val="center"/>
        <w:rPr>
          <w:rFonts w:ascii="Times New Roman" w:hAnsi="Times New Roman" w:eastAsia="宋体" w:cs="Times New Roman"/>
        </w:rPr>
      </w:pPr>
      <w:r>
        <w:rPr>
          <w:rFonts w:ascii="Times New Roman" w:hAnsi="Times New Roman" w:eastAsia="宋体" w:cs="Times New Roman"/>
        </w:rPr>
        <w:t>21.  What would you do to get ticket information?</w:t>
      </w:r>
    </w:p>
    <w:p w14:paraId="249CA6E7">
      <w:pPr>
        <w:tabs>
          <w:tab w:val="left" w:pos="4153"/>
        </w:tabs>
        <w:spacing w:line="360" w:lineRule="auto"/>
        <w:textAlignment w:val="center"/>
        <w:rPr>
          <w:rFonts w:ascii="Times New Roman" w:hAnsi="Times New Roman" w:eastAsia="宋体" w:cs="Times New Roman"/>
        </w:rPr>
      </w:pPr>
      <w:r>
        <w:rPr>
          <w:rFonts w:ascii="Times New Roman" w:hAnsi="Times New Roman" w:eastAsia="宋体" w:cs="Times New Roman"/>
        </w:rPr>
        <w:t>A. Call 13 16 17.</w:t>
      </w:r>
      <w:r>
        <w:rPr>
          <w:rFonts w:ascii="Times New Roman" w:hAnsi="Times New Roman" w:eastAsia="宋体" w:cs="Times New Roman"/>
        </w:rPr>
        <w:tab/>
      </w:r>
      <w:r>
        <w:rPr>
          <w:rFonts w:ascii="Times New Roman" w:hAnsi="Times New Roman" w:eastAsia="宋体" w:cs="Times New Roman"/>
        </w:rPr>
        <w:t>B. Visit translink .com.au.</w:t>
      </w:r>
    </w:p>
    <w:p w14:paraId="04ACB70F">
      <w:pPr>
        <w:tabs>
          <w:tab w:val="left" w:pos="4153"/>
        </w:tabs>
        <w:spacing w:line="360" w:lineRule="auto"/>
        <w:textAlignment w:val="center"/>
        <w:rPr>
          <w:rFonts w:ascii="Times New Roman" w:hAnsi="Times New Roman" w:eastAsia="宋体" w:cs="Times New Roman"/>
        </w:rPr>
      </w:pPr>
      <w:r>
        <w:rPr>
          <w:rFonts w:ascii="Times New Roman" w:hAnsi="Times New Roman" w:eastAsia="宋体" w:cs="Times New Roman"/>
        </w:rPr>
        <w:t>C. Ask at the local station.</w:t>
      </w:r>
      <w:r>
        <w:rPr>
          <w:rFonts w:ascii="Times New Roman" w:hAnsi="Times New Roman" w:eastAsia="宋体" w:cs="Times New Roman"/>
        </w:rPr>
        <w:tab/>
      </w:r>
      <w:r>
        <w:rPr>
          <w:rFonts w:ascii="Times New Roman" w:hAnsi="Times New Roman" w:eastAsia="宋体" w:cs="Times New Roman"/>
        </w:rPr>
        <w:t>D. Check the train schedule.</w:t>
      </w:r>
    </w:p>
    <w:p w14:paraId="71E03B1F">
      <w:pPr>
        <w:spacing w:line="360" w:lineRule="auto"/>
        <w:textAlignment w:val="center"/>
        <w:rPr>
          <w:rFonts w:ascii="Times New Roman" w:hAnsi="Times New Roman" w:eastAsia="宋体" w:cs="Times New Roman"/>
        </w:rPr>
      </w:pPr>
      <w:r>
        <w:rPr>
          <w:rFonts w:ascii="Times New Roman" w:hAnsi="Times New Roman" w:eastAsia="宋体" w:cs="Times New Roman"/>
        </w:rPr>
        <w:t>22. At which station can you find the lost property office?</w:t>
      </w:r>
    </w:p>
    <w:p w14:paraId="6979CC38">
      <w:pPr>
        <w:tabs>
          <w:tab w:val="left" w:pos="2076"/>
          <w:tab w:val="left" w:pos="4153"/>
          <w:tab w:val="left" w:pos="6229"/>
        </w:tabs>
        <w:spacing w:line="360" w:lineRule="auto"/>
        <w:textAlignment w:val="center"/>
        <w:rPr>
          <w:rFonts w:ascii="Times New Roman" w:hAnsi="Times New Roman" w:eastAsia="宋体" w:cs="Times New Roman"/>
        </w:rPr>
      </w:pPr>
      <w:r>
        <w:rPr>
          <w:rFonts w:ascii="Times New Roman" w:hAnsi="Times New Roman" w:eastAsia="宋体" w:cs="Times New Roman"/>
        </w:rPr>
        <w:t>A. Altandi.</w:t>
      </w:r>
      <w:r>
        <w:rPr>
          <w:rFonts w:ascii="Times New Roman" w:hAnsi="Times New Roman" w:eastAsia="宋体" w:cs="Times New Roman"/>
        </w:rPr>
        <w:tab/>
      </w:r>
      <w:r>
        <w:rPr>
          <w:rFonts w:ascii="Times New Roman" w:hAnsi="Times New Roman" w:eastAsia="宋体" w:cs="Times New Roman"/>
        </w:rPr>
        <w:t>B. Roma Street.</w:t>
      </w:r>
      <w:r>
        <w:rPr>
          <w:rFonts w:ascii="Times New Roman" w:hAnsi="Times New Roman" w:eastAsia="宋体" w:cs="Times New Roman"/>
        </w:rPr>
        <w:tab/>
      </w:r>
      <w:r>
        <w:rPr>
          <w:rFonts w:ascii="Times New Roman" w:hAnsi="Times New Roman" w:eastAsia="宋体" w:cs="Times New Roman"/>
        </w:rPr>
        <w:t>C. Varsity Lakes.</w:t>
      </w:r>
      <w:r>
        <w:rPr>
          <w:rFonts w:ascii="Times New Roman" w:hAnsi="Times New Roman" w:eastAsia="宋体" w:cs="Times New Roman"/>
        </w:rPr>
        <w:tab/>
      </w:r>
      <w:r>
        <w:rPr>
          <w:rFonts w:ascii="Times New Roman" w:hAnsi="Times New Roman" w:eastAsia="宋体" w:cs="Times New Roman"/>
        </w:rPr>
        <w:t>D. Fortitude Valley.</w:t>
      </w:r>
    </w:p>
    <w:p w14:paraId="4669E1ED">
      <w:pPr>
        <w:spacing w:line="360" w:lineRule="auto"/>
        <w:textAlignment w:val="center"/>
        <w:rPr>
          <w:rFonts w:ascii="Times New Roman" w:hAnsi="Times New Roman" w:eastAsia="宋体" w:cs="Times New Roman"/>
        </w:rPr>
      </w:pPr>
      <w:r>
        <w:rPr>
          <w:rFonts w:ascii="Times New Roman" w:hAnsi="Times New Roman" w:eastAsia="宋体" w:cs="Times New Roman"/>
        </w:rPr>
        <w:t>23. Which train would you take if you go from Central to Varsity Lakes?</w:t>
      </w:r>
    </w:p>
    <w:p w14:paraId="76F3DC8C">
      <w:pPr>
        <w:tabs>
          <w:tab w:val="left" w:pos="2076"/>
          <w:tab w:val="left" w:pos="4153"/>
          <w:tab w:val="left" w:pos="6229"/>
        </w:tabs>
        <w:spacing w:line="360" w:lineRule="auto"/>
        <w:textAlignment w:val="center"/>
        <w:rPr>
          <w:rFonts w:ascii="Times New Roman" w:hAnsi="Times New Roman" w:eastAsia="宋体" w:cs="Times New Roman"/>
        </w:rPr>
      </w:pPr>
      <w:r>
        <w:rPr>
          <w:rFonts w:ascii="Times New Roman" w:hAnsi="Times New Roman" w:eastAsia="宋体" w:cs="Times New Roman"/>
        </w:rPr>
        <w:t>A. 6:42 pm.</w:t>
      </w:r>
      <w:r>
        <w:rPr>
          <w:rFonts w:ascii="Times New Roman" w:hAnsi="Times New Roman" w:eastAsia="宋体" w:cs="Times New Roman"/>
        </w:rPr>
        <w:tab/>
      </w:r>
      <w:r>
        <w:rPr>
          <w:rFonts w:ascii="Times New Roman" w:hAnsi="Times New Roman" w:eastAsia="宋体" w:cs="Times New Roman"/>
        </w:rPr>
        <w:t>B. 7:29 pm.</w:t>
      </w:r>
      <w:r>
        <w:rPr>
          <w:rFonts w:ascii="Times New Roman" w:hAnsi="Times New Roman" w:eastAsia="宋体" w:cs="Times New Roman"/>
        </w:rPr>
        <w:tab/>
      </w:r>
      <w:r>
        <w:rPr>
          <w:rFonts w:ascii="Times New Roman" w:hAnsi="Times New Roman" w:eastAsia="宋体" w:cs="Times New Roman"/>
        </w:rPr>
        <w:t>C. 8:57 pm.</w:t>
      </w:r>
      <w:r>
        <w:rPr>
          <w:rFonts w:ascii="Times New Roman" w:hAnsi="Times New Roman" w:eastAsia="宋体" w:cs="Times New Roman"/>
        </w:rPr>
        <w:tab/>
      </w:r>
      <w:r>
        <w:rPr>
          <w:rFonts w:ascii="Times New Roman" w:hAnsi="Times New Roman" w:eastAsia="宋体" w:cs="Times New Roman"/>
        </w:rPr>
        <w:t>D. 11:02 pm.</w:t>
      </w:r>
    </w:p>
    <w:p w14:paraId="1995798A">
      <w:pPr>
        <w:spacing w:line="360" w:lineRule="auto"/>
        <w:textAlignment w:val="center"/>
        <w:rPr>
          <w:rFonts w:hint="eastAsia" w:ascii="Times New Roman" w:hAnsi="Times New Roman" w:eastAsia="宋体" w:cs="Times New Roman"/>
          <w:color w:val="FF0000"/>
          <w:lang w:eastAsia="zh-CN"/>
        </w:rPr>
      </w:pPr>
      <w:r>
        <w:rPr>
          <w:rFonts w:ascii="Times New Roman" w:hAnsi="Times New Roman" w:eastAsia="宋体" w:cs="Times New Roman"/>
          <w:color w:val="FF0000"/>
        </w:rPr>
        <w:t>【答案】</w:t>
      </w:r>
      <w:r>
        <w:rPr>
          <w:rFonts w:hint="eastAsia" w:ascii="Times New Roman" w:hAnsi="Times New Roman" w:eastAsia="宋体" w:cs="Times New Roman"/>
          <w:color w:val="FF0000"/>
          <w:lang w:val="en-US" w:eastAsia="zh-CN"/>
        </w:rPr>
        <w:t>2</w:t>
      </w:r>
      <w:r>
        <w:rPr>
          <w:rFonts w:ascii="Times New Roman" w:hAnsi="Times New Roman" w:eastAsia="宋体" w:cs="Times New Roman"/>
          <w:color w:val="FF0000"/>
        </w:rPr>
        <w:t xml:space="preserve">1. C    </w:t>
      </w:r>
      <w:r>
        <w:rPr>
          <w:rFonts w:hint="eastAsia" w:ascii="Times New Roman" w:hAnsi="Times New Roman" w:eastAsia="宋体" w:cs="Times New Roman"/>
          <w:color w:val="FF0000"/>
          <w:lang w:val="en-US" w:eastAsia="zh-CN"/>
        </w:rPr>
        <w:t>2</w:t>
      </w:r>
      <w:r>
        <w:rPr>
          <w:rFonts w:ascii="Times New Roman" w:hAnsi="Times New Roman" w:eastAsia="宋体" w:cs="Times New Roman"/>
          <w:color w:val="FF0000"/>
        </w:rPr>
        <w:t xml:space="preserve">2. B    </w:t>
      </w:r>
      <w:r>
        <w:rPr>
          <w:rFonts w:hint="eastAsia" w:ascii="Times New Roman" w:hAnsi="Times New Roman" w:eastAsia="宋体" w:cs="Times New Roman"/>
          <w:color w:val="FF0000"/>
          <w:lang w:val="en-US" w:eastAsia="zh-CN"/>
        </w:rPr>
        <w:t>2</w:t>
      </w:r>
      <w:r>
        <w:rPr>
          <w:rFonts w:ascii="Times New Roman" w:hAnsi="Times New Roman" w:eastAsia="宋体" w:cs="Times New Roman"/>
          <w:color w:val="FF0000"/>
        </w:rPr>
        <w:t xml:space="preserve">3. </w:t>
      </w:r>
      <w:r>
        <w:rPr>
          <w:rFonts w:hint="eastAsia" w:ascii="Times New Roman" w:hAnsi="Times New Roman" w:eastAsia="宋体" w:cs="Times New Roman"/>
          <w:color w:val="FF0000"/>
          <w:lang w:val="en-US" w:eastAsia="zh-CN"/>
        </w:rPr>
        <w:t>B</w:t>
      </w:r>
    </w:p>
    <w:p w14:paraId="02AAB4E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【解析】这是一篇应用文。文章主要介绍了一些火车信息，包括失物招领、公共假期安排以及列车出发时间等信息。</w:t>
      </w:r>
    </w:p>
    <w:p w14:paraId="665150E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21. 细节理解题。根据第一段中For ticket information, please ask your local station or call 13 12 30.可知查询车票信息，请向您当地的车站询问或拨打131230。由此可知，你可以询问当地车站或拨打131230来获得车票信息。故选C。</w:t>
      </w:r>
    </w:p>
    <w:p w14:paraId="63D8B65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22. 细节理解题。根据Lost property部分中The lost property office is open Monday to Friday 7:30am to 5:00pm and is located at Roma Street station.可知失物招领处周一至周五早上7:30到下午5:00营业，位于罗马街车站。由此可知，在Roma Street你可以找到失物招领办公室。故选B。</w:t>
      </w:r>
    </w:p>
    <w:p w14:paraId="1B185BA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23. 细节理解题。根据Guardian trans部分中信息，可知从起始地Central出发，开往目的地Varsity Lakes的火车是下午7:29开车。由此可知，如果你要从Central去往Varsity Lakes，你应当乘坐下午7:29的火车。故选B。</w:t>
      </w:r>
    </w:p>
    <w:p w14:paraId="02D749D6">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2</w:t>
      </w:r>
    </w:p>
    <w:p w14:paraId="4AC438E2">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1"/>
        </w:rPr>
        <w:t>The Lake District Attractions Guide</w:t>
      </w:r>
    </w:p>
    <w:p w14:paraId="61A8C2EC">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Dalemain Mansion &amp; Historic Gardens</w:t>
      </w:r>
    </w:p>
    <w:p w14:paraId="4FFA8F2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History, Culture &amp; Landscape(景观). Discover and enjoy 4 centuries of history, 5 acres of celebrated and award-winning gardens with parkland walk. Owned by the Hasell family since 1679, home to the International Marmalade Festival. Gifts and antiques, plant sales, museums &amp; Mediaeval Hall Tearoom.</w:t>
      </w:r>
    </w:p>
    <w:p w14:paraId="109BA6D8">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Open:29 Mar-29 Oct，Sun to Thurs.</w:t>
      </w:r>
    </w:p>
    <w:p w14:paraId="078EC180">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Tearoom，Gardens &amp; Gift Shop:10.30-17.00(16.00 in Oct).</w:t>
      </w:r>
    </w:p>
    <w:p w14:paraId="7C0D343C">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House:11.15-16.00(15.00 in Oct)</w:t>
      </w:r>
    </w:p>
    <w:p w14:paraId="79EFC2CB">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Town: Pooley Bridge &amp; Penrith</w:t>
      </w:r>
    </w:p>
    <w:p w14:paraId="3EC81FCC">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Abbot Hall art Gallery &amp; Museum</w:t>
      </w:r>
    </w:p>
    <w:p w14:paraId="6F8EB0CC">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Those viewing the quality of Abbot Hall’s temporary exhibitions may be forgiven for thinking they are in a city gallery. The impressive permanent collection includes Turners and Romneys and the temporary exhibition programme has Canaletto and the artists from St Ives.</w:t>
      </w:r>
    </w:p>
    <w:p w14:paraId="26837227">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Open: Mon to Sat and Summer Sundays. 10.30 -17.00 Sumner.10.30 -16.00 Winter.</w:t>
      </w:r>
    </w:p>
    <w:p w14:paraId="5CDF7DA0">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Town:Kendal</w:t>
      </w:r>
    </w:p>
    <w:p w14:paraId="03C60CD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Tullie House Museum &amp; Art Gallery</w:t>
      </w:r>
    </w:p>
    <w:p w14:paraId="2461D97D">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Discover, explore and enjoy award-winning Tullie House, where historic collections, contemporary art and family fun are brought together in one impressive museum and art gallery. There are four fantastic galleries to visit from fine art to interactive fun, so there’s something for everyone!</w:t>
      </w:r>
    </w:p>
    <w:p w14:paraId="76F90AD6">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Open: High Season 1 Apr – 31 Oct: Mon to Sat 10.00 – 17.00, Sun 11.00 – 17.00.</w:t>
      </w:r>
    </w:p>
    <w:p w14:paraId="49AB5DE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Low Season 1 Nov – 31 Mar: Mon to Sat 10.00 – 16.30, Sun 12.00 – 16.30.</w:t>
      </w:r>
    </w:p>
    <w:p w14:paraId="5B447A85">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Town: Carlisle</w:t>
      </w:r>
    </w:p>
    <w:p w14:paraId="6C03760C">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Dove Cottage &amp; The wordsworth Museum</w:t>
      </w:r>
    </w:p>
    <w:p w14:paraId="16AFD57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Discover William Wordsworth’s inspirational home. Take a tour of his Lakeland cottage, walk through his hillside garden and explore the riches of the collection in the Museum. Visit the shop and relax in the café. Exhibitions, events and family activities throughout the year.</w:t>
      </w:r>
    </w:p>
    <w:p w14:paraId="50E0D05F">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Open: Daily, 09.30 – 17.30 (last admission 17.00).</w:t>
      </w:r>
    </w:p>
    <w:p w14:paraId="3FE8643D">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Town: Grasmere</w:t>
      </w:r>
    </w:p>
    <w:p w14:paraId="7636E1E8">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21. When is the House at Dalemain Mansion &amp; Historic Gardens open on Sundays in July?</w:t>
      </w:r>
    </w:p>
    <w:p w14:paraId="2AE802B0">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09.30-17.30.</w:t>
      </w:r>
      <w:r>
        <w:rPr>
          <w:rFonts w:ascii="Times New Roman" w:hAnsi="Times New Roman" w:eastAsia="宋体" w:cs="Times New Roman"/>
          <w:szCs w:val="21"/>
        </w:rPr>
        <w:tab/>
      </w:r>
      <w:r>
        <w:rPr>
          <w:rFonts w:ascii="Times New Roman" w:hAnsi="Times New Roman" w:eastAsia="宋体" w:cs="Times New Roman"/>
          <w:szCs w:val="21"/>
        </w:rPr>
        <w:t>B. 10.30-16.00.</w:t>
      </w:r>
      <w:r>
        <w:rPr>
          <w:rFonts w:ascii="Times New Roman" w:hAnsi="Times New Roman" w:eastAsia="宋体" w:cs="Times New Roman"/>
          <w:szCs w:val="21"/>
        </w:rPr>
        <w:tab/>
      </w:r>
      <w:r>
        <w:rPr>
          <w:rFonts w:ascii="Times New Roman" w:hAnsi="Times New Roman" w:eastAsia="宋体" w:cs="Times New Roman"/>
          <w:szCs w:val="21"/>
        </w:rPr>
        <w:t>C. 11.15-16.00.</w:t>
      </w:r>
      <w:r>
        <w:rPr>
          <w:rFonts w:ascii="Times New Roman" w:hAnsi="Times New Roman" w:eastAsia="宋体" w:cs="Times New Roman"/>
          <w:szCs w:val="21"/>
        </w:rPr>
        <w:tab/>
      </w:r>
      <w:r>
        <w:rPr>
          <w:rFonts w:ascii="Times New Roman" w:hAnsi="Times New Roman" w:eastAsia="宋体" w:cs="Times New Roman"/>
          <w:szCs w:val="21"/>
        </w:rPr>
        <w:t>D. 12.00-16.30</w:t>
      </w:r>
    </w:p>
    <w:p w14:paraId="4891E78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22. What can visitors do at Abbot Hall Art Gallery &amp; Museum?</w:t>
      </w:r>
    </w:p>
    <w:p w14:paraId="615CB1D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Enjoy Ronney’s works.</w:t>
      </w:r>
    </w:p>
    <w:p w14:paraId="65E9A4A2">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Have some interactive fun.</w:t>
      </w:r>
    </w:p>
    <w:p w14:paraId="303A3CD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Attend a famous festival.</w:t>
      </w:r>
    </w:p>
    <w:p w14:paraId="295D0EA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Learn the history of a family</w:t>
      </w:r>
    </w:p>
    <w:p w14:paraId="5A0A7EE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23. Where should visitors go if they want to explore Wordsworth’s life?</w:t>
      </w:r>
    </w:p>
    <w:p w14:paraId="20F454E8">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Penrith.</w:t>
      </w:r>
      <w:r>
        <w:rPr>
          <w:rFonts w:ascii="Times New Roman" w:hAnsi="Times New Roman" w:eastAsia="宋体" w:cs="Times New Roman"/>
          <w:szCs w:val="21"/>
        </w:rPr>
        <w:tab/>
      </w:r>
      <w:r>
        <w:rPr>
          <w:rFonts w:ascii="Times New Roman" w:hAnsi="Times New Roman" w:eastAsia="宋体" w:cs="Times New Roman"/>
          <w:szCs w:val="21"/>
        </w:rPr>
        <w:t>B. Kendal.</w:t>
      </w:r>
      <w:r>
        <w:rPr>
          <w:rFonts w:ascii="Times New Roman" w:hAnsi="Times New Roman" w:eastAsia="宋体" w:cs="Times New Roman"/>
          <w:szCs w:val="21"/>
        </w:rPr>
        <w:tab/>
      </w:r>
      <w:r>
        <w:rPr>
          <w:rFonts w:ascii="Times New Roman" w:hAnsi="Times New Roman" w:eastAsia="宋体" w:cs="Times New Roman"/>
          <w:szCs w:val="21"/>
        </w:rPr>
        <w:t>C. Carlisle.</w:t>
      </w:r>
      <w:r>
        <w:rPr>
          <w:rFonts w:ascii="Times New Roman" w:hAnsi="Times New Roman" w:eastAsia="宋体" w:cs="Times New Roman"/>
          <w:szCs w:val="21"/>
        </w:rPr>
        <w:tab/>
      </w:r>
      <w:r>
        <w:rPr>
          <w:rFonts w:ascii="Times New Roman" w:hAnsi="Times New Roman" w:eastAsia="宋体" w:cs="Times New Roman"/>
          <w:szCs w:val="21"/>
        </w:rPr>
        <w:t>D. Grasmere.</w:t>
      </w:r>
    </w:p>
    <w:p w14:paraId="515E8AFC">
      <w:pPr>
        <w:spacing w:line="360" w:lineRule="auto"/>
        <w:textAlignment w:val="center"/>
        <w:rPr>
          <w:rFonts w:hint="eastAsia" w:ascii="Times New Roman" w:hAnsi="Times New Roman" w:eastAsia="宋体" w:cs="Times New Roman"/>
          <w:color w:val="FF0000"/>
          <w:lang w:eastAsia="zh-CN"/>
        </w:rPr>
      </w:pPr>
      <w:r>
        <w:rPr>
          <w:rFonts w:ascii="Times New Roman" w:hAnsi="Times New Roman" w:eastAsia="宋体" w:cs="Times New Roman"/>
          <w:color w:val="FF0000"/>
        </w:rPr>
        <w:t>【答案】</w:t>
      </w:r>
      <w:r>
        <w:rPr>
          <w:rFonts w:hint="eastAsia" w:ascii="Times New Roman" w:hAnsi="Times New Roman" w:eastAsia="宋体" w:cs="Times New Roman"/>
          <w:color w:val="FF0000"/>
          <w:lang w:val="en-US" w:eastAsia="zh-CN"/>
        </w:rPr>
        <w:t>2</w:t>
      </w:r>
      <w:r>
        <w:rPr>
          <w:rFonts w:ascii="Times New Roman" w:hAnsi="Times New Roman" w:eastAsia="宋体" w:cs="Times New Roman"/>
          <w:color w:val="FF0000"/>
        </w:rPr>
        <w:t xml:space="preserve">1. C    </w:t>
      </w:r>
      <w:r>
        <w:rPr>
          <w:rFonts w:hint="eastAsia" w:ascii="Times New Roman" w:hAnsi="Times New Roman" w:eastAsia="宋体" w:cs="Times New Roman"/>
          <w:color w:val="FF0000"/>
          <w:lang w:val="en-US" w:eastAsia="zh-CN"/>
        </w:rPr>
        <w:t>2</w:t>
      </w:r>
      <w:r>
        <w:rPr>
          <w:rFonts w:ascii="Times New Roman" w:hAnsi="Times New Roman" w:eastAsia="宋体" w:cs="Times New Roman"/>
          <w:color w:val="FF0000"/>
        </w:rPr>
        <w:t xml:space="preserve">2. </w:t>
      </w:r>
      <w:r>
        <w:rPr>
          <w:rFonts w:hint="eastAsia" w:ascii="Times New Roman" w:hAnsi="Times New Roman" w:eastAsia="宋体" w:cs="Times New Roman"/>
          <w:color w:val="FF0000"/>
          <w:lang w:val="en-US" w:eastAsia="zh-CN"/>
        </w:rPr>
        <w:t>A</w:t>
      </w:r>
      <w:r>
        <w:rPr>
          <w:rFonts w:ascii="Times New Roman" w:hAnsi="Times New Roman" w:eastAsia="宋体" w:cs="Times New Roman"/>
          <w:color w:val="FF0000"/>
        </w:rPr>
        <w:t xml:space="preserve">    </w:t>
      </w:r>
      <w:r>
        <w:rPr>
          <w:rFonts w:hint="eastAsia" w:ascii="Times New Roman" w:hAnsi="Times New Roman" w:eastAsia="宋体" w:cs="Times New Roman"/>
          <w:color w:val="FF0000"/>
          <w:lang w:val="en-US" w:eastAsia="zh-CN"/>
        </w:rPr>
        <w:t>2</w:t>
      </w:r>
      <w:r>
        <w:rPr>
          <w:rFonts w:ascii="Times New Roman" w:hAnsi="Times New Roman" w:eastAsia="宋体" w:cs="Times New Roman"/>
          <w:color w:val="FF0000"/>
        </w:rPr>
        <w:t xml:space="preserve">3. </w:t>
      </w:r>
      <w:r>
        <w:rPr>
          <w:rFonts w:hint="eastAsia" w:ascii="Times New Roman" w:hAnsi="Times New Roman" w:eastAsia="宋体" w:cs="Times New Roman"/>
          <w:color w:val="FF0000"/>
          <w:lang w:val="en-US" w:eastAsia="zh-CN"/>
        </w:rPr>
        <w:t>D</w:t>
      </w:r>
    </w:p>
    <w:p w14:paraId="4F5E642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【解析】本文是应用文。是湖区景点指南，介绍了几个主要的景点的特色，地点和参观时间。</w:t>
      </w:r>
    </w:p>
    <w:p w14:paraId="2E8B2E5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21. 细节理解题。根据题干中的Dalemain Mansion&amp; Historic Gardens 可知定位在第一部分，根据段中的House:11:15-16:00可知，在7月周日的参观时间是11:15-16:00。C. 11:15-16:00.符合以上说法，故选C项。</w:t>
      </w:r>
    </w:p>
    <w:p w14:paraId="0D33F42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22. 细节理解题。根据题干中的Abbot Hall Art Gallery&amp; Museum可知答案定位在第二部分，根据其中的The impressive permanent collection includes Turners and Romneys and the temporary exhibition programme has Canaletto and the artists from St Ives.(令人印象深刻的永久性收藏包括特纳和罗姆尼，临时展览计划有卡纳莱托和来自圣艾夫斯的艺术家)可知，在这个博物馆可以欣赏到Romneys的作品。A. Enjoy Romney's works.(欣赏Romneys的作品)符合以上说法，故选A项。</w:t>
      </w:r>
    </w:p>
    <w:p w14:paraId="7C4B1C83">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23. 细节理解题。根据题干中的explore Wordsworth's life可知答案定位在最后一部分第一句，以及最后一行Town: Grasmere可知，如果想了解Wordsworth's的生活，可以去Grasmere。D. Grasmere.符合以上说法，故选D项。</w:t>
      </w:r>
    </w:p>
    <w:p w14:paraId="1845E901">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50592193">
      <w:pPr>
        <w:spacing w:line="360" w:lineRule="auto"/>
        <w:jc w:val="center"/>
        <w:textAlignment w:val="center"/>
        <w:rPr>
          <w:rFonts w:ascii="Times New Roman" w:hAnsi="Times New Roman" w:eastAsia="宋体" w:cs="Times New Roman"/>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rPr>
        <w:t>Journey Back in Time with Scholars</w:t>
      </w:r>
    </w:p>
    <w:p w14:paraId="1C09475E">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Classical Provence(13days)</w:t>
      </w:r>
    </w:p>
    <w:p w14:paraId="033B4670">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Journey through the beautiful countryside of Provence，France，with Prof. Ori Z. Soltes. We will visit some of the best-preserved Roman monuments in the world. Our tour also includes a chance to walk in the footsteps of Van Gogh and Gauguin. Fields of flowers, tile-roofed(瓦屋顶)villages and tasty meals enrich this wonderful experience.</w:t>
      </w:r>
    </w:p>
    <w:p w14:paraId="4CC96871">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Southern Spain(15days)</w:t>
      </w:r>
    </w:p>
    <w:p w14:paraId="107BDF9B">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Spain has lovely white towns and the scent(芳香)of oranges，but it is also a treasury of ancient remains including the cities left by the Greeks，Romans and Arabs. As we travel south from Madrid with Prof. Ronald Messier to historic Toledo，Roman Merida and into Andalucia, we explore historical monuments and architecture.</w:t>
      </w:r>
    </w:p>
    <w:p w14:paraId="1B592390">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China’s Sacred Landscapes(21days)</w:t>
      </w:r>
    </w:p>
    <w:p w14:paraId="73A6C566">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Discover the China of”past ages，its walled cities，temples and mountain scenery with Prof.  Robert Thorp. Highlights(精彩之处)include China’s most sacred peaks at Mount Tai and Hangzbou’s rolling hills，waterways and peaceful temples. We will wander in traditional small towns and end our tour with an exceptional museum in Shanghai.</w:t>
      </w:r>
    </w:p>
    <w:p w14:paraId="639F068E">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Tunisia(17days)</w:t>
      </w:r>
    </w:p>
    <w:p w14:paraId="04C28D8E">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Join Prof. Pedar Foss on our in-depth Tunisian tour. Tour highlights include the Roman city of Dougga，the underground Numidian capital at Bulla Regia, Roman Sbeitla and the remote areas around Tataouine and Matmata，uique for underground cities. Our journey takes us to picturesque Berber villages and lovely beaches.</w:t>
      </w:r>
    </w:p>
    <w:p w14:paraId="165B005E">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21. What can visitors see in both Classical Provence and Southern Spain？</w:t>
      </w:r>
    </w:p>
    <w:p w14:paraId="2E93E484">
      <w:pPr>
        <w:tabs>
          <w:tab w:val="left" w:pos="4153"/>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 Historical monuments.</w:t>
      </w:r>
      <w:r>
        <w:rPr>
          <w:rFonts w:ascii="Times New Roman" w:hAnsi="Times New Roman" w:eastAsia="宋体" w:cs="Times New Roman"/>
        </w:rPr>
        <w:tab/>
      </w:r>
      <w:r>
        <w:rPr>
          <w:rFonts w:ascii="Times New Roman" w:hAnsi="Times New Roman" w:eastAsia="宋体" w:cs="Times New Roman"/>
        </w:rPr>
        <w:t>B. Fields of flowers.</w:t>
      </w:r>
    </w:p>
    <w:p w14:paraId="65DDD417">
      <w:pPr>
        <w:tabs>
          <w:tab w:val="left" w:pos="4153"/>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 Van Gogh’s paintings.</w:t>
      </w:r>
      <w:r>
        <w:rPr>
          <w:rFonts w:ascii="Times New Roman" w:hAnsi="Times New Roman" w:eastAsia="宋体" w:cs="Times New Roman"/>
        </w:rPr>
        <w:tab/>
      </w:r>
      <w:r>
        <w:rPr>
          <w:rFonts w:ascii="Times New Roman" w:hAnsi="Times New Roman" w:eastAsia="宋体" w:cs="Times New Roman"/>
        </w:rPr>
        <w:t>D. Greek buildings.</w:t>
      </w:r>
    </w:p>
    <w:p w14:paraId="6CE42D4F">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22. Which country is Prof. Thorp most knowledgeable about？</w:t>
      </w:r>
    </w:p>
    <w:p w14:paraId="2AC7B399">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 France.</w:t>
      </w:r>
      <w:r>
        <w:rPr>
          <w:rFonts w:ascii="Times New Roman" w:hAnsi="Times New Roman" w:eastAsia="宋体" w:cs="Times New Roman"/>
        </w:rPr>
        <w:tab/>
      </w:r>
      <w:r>
        <w:rPr>
          <w:rFonts w:ascii="Times New Roman" w:hAnsi="Times New Roman" w:eastAsia="宋体" w:cs="Times New Roman"/>
        </w:rPr>
        <w:t>B. Spain.</w:t>
      </w:r>
      <w:r>
        <w:rPr>
          <w:rFonts w:ascii="Times New Roman" w:hAnsi="Times New Roman" w:eastAsia="宋体" w:cs="Times New Roman"/>
        </w:rPr>
        <w:tab/>
      </w:r>
      <w:r>
        <w:rPr>
          <w:rFonts w:ascii="Times New Roman" w:hAnsi="Times New Roman" w:eastAsia="宋体" w:cs="Times New Roman"/>
        </w:rPr>
        <w:t>C. China.</w:t>
      </w:r>
      <w:r>
        <w:rPr>
          <w:rFonts w:ascii="Times New Roman" w:hAnsi="Times New Roman" w:eastAsia="宋体" w:cs="Times New Roman"/>
        </w:rPr>
        <w:tab/>
      </w:r>
      <w:r>
        <w:rPr>
          <w:rFonts w:ascii="Times New Roman" w:hAnsi="Times New Roman" w:eastAsia="宋体" w:cs="Times New Roman"/>
        </w:rPr>
        <w:t>D. Tunisia.</w:t>
      </w:r>
    </w:p>
    <w:p w14:paraId="50420E1A">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23. Which of the following highlight the Tunisian tour？</w:t>
      </w:r>
    </w:p>
    <w:p w14:paraId="20939FE8">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 White towns.</w:t>
      </w:r>
      <w:r>
        <w:rPr>
          <w:rFonts w:ascii="Times New Roman" w:hAnsi="Times New Roman" w:eastAsia="宋体" w:cs="Times New Roman"/>
        </w:rPr>
        <w:tab/>
      </w:r>
      <w:r>
        <w:rPr>
          <w:rFonts w:ascii="Times New Roman" w:hAnsi="Times New Roman" w:eastAsia="宋体" w:cs="Times New Roman"/>
        </w:rPr>
        <w:t>B. Underground cities.</w:t>
      </w:r>
      <w:r>
        <w:rPr>
          <w:rFonts w:ascii="Times New Roman" w:hAnsi="Times New Roman" w:eastAsia="宋体" w:cs="Times New Roman"/>
        </w:rPr>
        <w:tab/>
      </w:r>
      <w:r>
        <w:rPr>
          <w:rFonts w:ascii="Times New Roman" w:hAnsi="Times New Roman" w:eastAsia="宋体" w:cs="Times New Roman"/>
        </w:rPr>
        <w:t>C. Tile-roofed villages.</w:t>
      </w:r>
      <w:r>
        <w:rPr>
          <w:rFonts w:ascii="Times New Roman" w:hAnsi="Times New Roman" w:eastAsia="宋体" w:cs="Times New Roman"/>
        </w:rPr>
        <w:tab/>
      </w:r>
      <w:r>
        <w:rPr>
          <w:rFonts w:ascii="Times New Roman" w:hAnsi="Times New Roman" w:eastAsia="宋体" w:cs="Times New Roman"/>
        </w:rPr>
        <w:t>D. Rolling hills.</w:t>
      </w:r>
    </w:p>
    <w:p w14:paraId="73BADCE8">
      <w:pPr>
        <w:spacing w:line="360" w:lineRule="auto"/>
        <w:textAlignment w:val="center"/>
        <w:rPr>
          <w:rFonts w:hint="eastAsia" w:ascii="Times New Roman" w:hAnsi="Times New Roman" w:eastAsia="宋体" w:cs="Times New Roman"/>
          <w:color w:val="FF0000"/>
          <w:lang w:eastAsia="zh-CN"/>
        </w:rPr>
      </w:pPr>
      <w:r>
        <w:rPr>
          <w:rFonts w:ascii="Times New Roman" w:hAnsi="Times New Roman" w:eastAsia="宋体" w:cs="Times New Roman"/>
          <w:color w:val="FF0000"/>
        </w:rPr>
        <w:t>【答案】</w:t>
      </w:r>
      <w:r>
        <w:rPr>
          <w:rFonts w:hint="eastAsia" w:ascii="Times New Roman" w:hAnsi="Times New Roman" w:eastAsia="宋体" w:cs="Times New Roman"/>
          <w:color w:val="FF0000"/>
          <w:lang w:val="en-US" w:eastAsia="zh-CN"/>
        </w:rPr>
        <w:t>2</w:t>
      </w:r>
      <w:r>
        <w:rPr>
          <w:rFonts w:ascii="Times New Roman" w:hAnsi="Times New Roman" w:eastAsia="宋体" w:cs="Times New Roman"/>
          <w:color w:val="FF0000"/>
        </w:rPr>
        <w:t xml:space="preserve">1. </w:t>
      </w:r>
      <w:r>
        <w:rPr>
          <w:rFonts w:hint="eastAsia" w:ascii="Times New Roman" w:hAnsi="Times New Roman" w:eastAsia="宋体" w:cs="Times New Roman"/>
          <w:color w:val="FF0000"/>
          <w:lang w:val="en-US" w:eastAsia="zh-CN"/>
        </w:rPr>
        <w:t>A</w:t>
      </w:r>
      <w:r>
        <w:rPr>
          <w:rFonts w:ascii="Times New Roman" w:hAnsi="Times New Roman" w:eastAsia="宋体" w:cs="Times New Roman"/>
          <w:color w:val="FF0000"/>
        </w:rPr>
        <w:t xml:space="preserve">    </w:t>
      </w:r>
      <w:r>
        <w:rPr>
          <w:rFonts w:hint="eastAsia" w:ascii="Times New Roman" w:hAnsi="Times New Roman" w:eastAsia="宋体" w:cs="Times New Roman"/>
          <w:color w:val="FF0000"/>
          <w:lang w:val="en-US" w:eastAsia="zh-CN"/>
        </w:rPr>
        <w:t>2</w:t>
      </w:r>
      <w:r>
        <w:rPr>
          <w:rFonts w:ascii="Times New Roman" w:hAnsi="Times New Roman" w:eastAsia="宋体" w:cs="Times New Roman"/>
          <w:color w:val="FF0000"/>
        </w:rPr>
        <w:t xml:space="preserve">2. </w:t>
      </w:r>
      <w:r>
        <w:rPr>
          <w:rFonts w:hint="eastAsia" w:ascii="Times New Roman" w:hAnsi="Times New Roman" w:eastAsia="宋体" w:cs="Times New Roman"/>
          <w:color w:val="FF0000"/>
          <w:lang w:val="en-US" w:eastAsia="zh-CN"/>
        </w:rPr>
        <w:t>C</w:t>
      </w:r>
      <w:r>
        <w:rPr>
          <w:rFonts w:ascii="Times New Roman" w:hAnsi="Times New Roman" w:eastAsia="宋体" w:cs="Times New Roman"/>
          <w:color w:val="FF0000"/>
        </w:rPr>
        <w:t xml:space="preserve">    </w:t>
      </w:r>
      <w:r>
        <w:rPr>
          <w:rFonts w:hint="eastAsia" w:ascii="Times New Roman" w:hAnsi="Times New Roman" w:eastAsia="宋体" w:cs="Times New Roman"/>
          <w:color w:val="FF0000"/>
          <w:lang w:val="en-US" w:eastAsia="zh-CN"/>
        </w:rPr>
        <w:t>2</w:t>
      </w:r>
      <w:r>
        <w:rPr>
          <w:rFonts w:ascii="Times New Roman" w:hAnsi="Times New Roman" w:eastAsia="宋体" w:cs="Times New Roman"/>
          <w:color w:val="FF0000"/>
        </w:rPr>
        <w:t xml:space="preserve">3. </w:t>
      </w:r>
      <w:r>
        <w:rPr>
          <w:rFonts w:hint="eastAsia" w:ascii="Times New Roman" w:hAnsi="Times New Roman" w:eastAsia="宋体" w:cs="Times New Roman"/>
          <w:color w:val="FF0000"/>
          <w:lang w:val="en-US" w:eastAsia="zh-CN"/>
        </w:rPr>
        <w:t>B</w:t>
      </w:r>
    </w:p>
    <w:p w14:paraId="029F3EA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【解析】这是一篇应用文。文章主要介绍了四个国家中，那些可以让人们回顾过去的著名景点。</w:t>
      </w:r>
    </w:p>
    <w:p w14:paraId="59B5736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21. 细节理解题。根据第一部分的We will visit some of the best-preserved Roman monuments in the world. (我们将参观一些世界上保存最完好的罗马建筑遗迹)和第二部分的we explore historical monuments and architecture.(我们探索历史遗迹和建筑)可知，在Classical Provence 和Southern Spain游客们可以参观历史遗迹。A. Historical monuments（历史遗迹）符合以上说法，故选A项。</w:t>
      </w:r>
    </w:p>
    <w:p w14:paraId="2C7B17F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 推理判断题。根据第三部分的China's Sacred Landscapes (21days)(中华神山 21天)和Discover the China of ''past ages'', its walled cities, temples and mountain scenery with Prof Robert Thorp. Highlights include China's most sacred peaks at Mount Tai and Hangzhou's rolling hills, waterways and peaceful temples (和Robert教授一起发现中国的过去，有墙的城市、寺庙和山景。精彩之处包括中国最神圣的泰山之巅，杭州起伏的群山、运河和宁静的寺庙)可知，去中国的神山之行总共有27天，而且Thorp对中国的名山非常了解。由此推测Thorp在这四个国家里最了解中国。C. China(中国)符合以上说法，故选C项。</w:t>
      </w:r>
    </w:p>
    <w:p w14:paraId="3C7E0D8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 细节理解题。根据第四部分的Tour highlights include the Roman city of Dougga, the underground Mumidian capital at Bulla Regia, Roman Sbeitla and the remote areas around Taraounine and Matmata, unique for underground cities.(突尼斯的旅游亮点包括罗马城市Dougga，地下城市Mumidian,它是Bulla Regia的首府，Roman Sbeitla以及在Taraounine和Matmata附近的区域，它们是独特的地下城市)可知，突尼斯的旅游亮点是地下城市。B. Underground cities(地下城市)符合以上说法，故选B项。</w:t>
      </w:r>
    </w:p>
    <w:p w14:paraId="62476F31">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1BFA6073">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POETRY CHALLENGE</w:t>
      </w:r>
    </w:p>
    <w:p w14:paraId="4EEB1742">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Write a poem about how courage, determination, and strength have helped you face challenges in your life.</w:t>
      </w:r>
    </w:p>
    <w:p w14:paraId="0969DE47">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Prizes</w:t>
      </w:r>
    </w:p>
    <w:p w14:paraId="142FB99F">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3 Grand Prizes:Trip to Washington, D. C. for each of three winners, a parent and one other person of the winner’s choice. Trip includes round-trip air tickets, hotel stay for two nights, and tours of the National Air and Space Museum and the office of National Geographic World.</w:t>
      </w:r>
    </w:p>
    <w:p w14:paraId="2464837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6 First Prizes:The book</w:t>
      </w:r>
      <w:r>
        <w:rPr>
          <w:rFonts w:ascii="Times New Roman" w:hAnsi="Times New Roman" w:eastAsia="宋体" w:cs="Times New Roman"/>
          <w:i/>
          <w:szCs w:val="21"/>
        </w:rPr>
        <w:t xml:space="preserve"> Sky Pioneer:A Photobiography of Amelia Earhart</w:t>
      </w:r>
      <w:r>
        <w:rPr>
          <w:rFonts w:ascii="Times New Roman" w:hAnsi="Times New Roman" w:eastAsia="宋体" w:cs="Times New Roman"/>
          <w:szCs w:val="21"/>
        </w:rPr>
        <w:t xml:space="preserve"> signed by author Corinne Szabo and pilot Linda Finch.</w:t>
      </w:r>
    </w:p>
    <w:p w14:paraId="4440307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50 Honorable Mentions:Judges will choose up to 50 honorable mention winners, who will each receive a T-shirt in memory of Earhart’s final flight.</w:t>
      </w:r>
    </w:p>
    <w:p w14:paraId="72BD2B98">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Rules</w:t>
      </w:r>
    </w:p>
    <w:p w14:paraId="4AF32006">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Follow all rules carefully to prevent disqualification.</w:t>
      </w:r>
    </w:p>
    <w:p w14:paraId="78FBCA0A">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■Write a poem using 100 words or fewer. Your poem can be any format, any number of lines.</w:t>
      </w:r>
    </w:p>
    <w:p w14:paraId="215350E5">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■Write by hand or type on a single sheet of paper. You may use both the front and back of the paper.</w:t>
      </w:r>
    </w:p>
    <w:p w14:paraId="20A658A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■On the same sheet of paper, write or type your name, address, telephone number, and birth date.</w:t>
      </w:r>
    </w:p>
    <w:p w14:paraId="7C5E4521">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■Mail your entry to us by October 31 this year.</w:t>
      </w:r>
    </w:p>
    <w:p w14:paraId="0663B27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 How many people can each grand prize winner take on the free trip?</w:t>
      </w:r>
    </w:p>
    <w:p w14:paraId="42DB2D9C">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Two.</w:t>
      </w:r>
      <w:r>
        <w:rPr>
          <w:rFonts w:ascii="Times New Roman" w:hAnsi="Times New Roman" w:eastAsia="宋体" w:cs="Times New Roman"/>
          <w:szCs w:val="21"/>
        </w:rPr>
        <w:tab/>
      </w:r>
      <w:r>
        <w:rPr>
          <w:rFonts w:ascii="Times New Roman" w:hAnsi="Times New Roman" w:eastAsia="宋体" w:cs="Times New Roman"/>
          <w:szCs w:val="21"/>
        </w:rPr>
        <w:t>B. Three.</w:t>
      </w:r>
      <w:r>
        <w:rPr>
          <w:rFonts w:ascii="Times New Roman" w:hAnsi="Times New Roman" w:eastAsia="宋体" w:cs="Times New Roman"/>
          <w:szCs w:val="21"/>
        </w:rPr>
        <w:tab/>
      </w:r>
      <w:r>
        <w:rPr>
          <w:rFonts w:ascii="Times New Roman" w:hAnsi="Times New Roman" w:eastAsia="宋体" w:cs="Times New Roman"/>
          <w:szCs w:val="21"/>
        </w:rPr>
        <w:t>C. Four.</w:t>
      </w:r>
      <w:r>
        <w:rPr>
          <w:rFonts w:ascii="Times New Roman" w:hAnsi="Times New Roman" w:eastAsia="宋体" w:cs="Times New Roman"/>
          <w:szCs w:val="21"/>
        </w:rPr>
        <w:tab/>
      </w:r>
      <w:r>
        <w:rPr>
          <w:rFonts w:ascii="Times New Roman" w:hAnsi="Times New Roman" w:eastAsia="宋体" w:cs="Times New Roman"/>
          <w:szCs w:val="21"/>
        </w:rPr>
        <w:t>D. Six.</w:t>
      </w:r>
    </w:p>
    <w:p w14:paraId="0AD8A20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 What will each of the honorable mention winners get?</w:t>
      </w:r>
    </w:p>
    <w:p w14:paraId="0DA15308">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A plane ticket.</w:t>
      </w:r>
      <w:r>
        <w:rPr>
          <w:rFonts w:ascii="Times New Roman" w:hAnsi="Times New Roman" w:eastAsia="宋体" w:cs="Times New Roman"/>
          <w:szCs w:val="21"/>
        </w:rPr>
        <w:tab/>
      </w:r>
      <w:r>
        <w:rPr>
          <w:rFonts w:ascii="Times New Roman" w:hAnsi="Times New Roman" w:eastAsia="宋体" w:cs="Times New Roman"/>
          <w:szCs w:val="21"/>
        </w:rPr>
        <w:t>B. A book by Corinne Szabo.</w:t>
      </w:r>
    </w:p>
    <w:p w14:paraId="2E2D8494">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A special T-shirt.</w:t>
      </w:r>
      <w:r>
        <w:rPr>
          <w:rFonts w:ascii="Times New Roman" w:hAnsi="Times New Roman" w:eastAsia="宋体" w:cs="Times New Roman"/>
          <w:szCs w:val="21"/>
        </w:rPr>
        <w:tab/>
      </w:r>
      <w:r>
        <w:rPr>
          <w:rFonts w:ascii="Times New Roman" w:hAnsi="Times New Roman" w:eastAsia="宋体" w:cs="Times New Roman"/>
          <w:szCs w:val="21"/>
        </w:rPr>
        <w:t>D. A photo of Amelia Earhart.</w:t>
      </w:r>
    </w:p>
    <w:p w14:paraId="36B35EE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 Which of the following will result in disqualification?</w:t>
      </w:r>
    </w:p>
    <w:p w14:paraId="46E561B9">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Typing your poem out.</w:t>
      </w:r>
      <w:r>
        <w:rPr>
          <w:rFonts w:ascii="Times New Roman" w:hAnsi="Times New Roman" w:eastAsia="宋体" w:cs="Times New Roman"/>
          <w:szCs w:val="21"/>
        </w:rPr>
        <w:tab/>
      </w:r>
      <w:r>
        <w:rPr>
          <w:rFonts w:ascii="Times New Roman" w:hAnsi="Times New Roman" w:eastAsia="宋体" w:cs="Times New Roman"/>
          <w:szCs w:val="21"/>
        </w:rPr>
        <w:t>B. Writing a poem of 120 words.</w:t>
      </w:r>
    </w:p>
    <w:p w14:paraId="7868505E">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Using both sides of the paper.</w:t>
      </w:r>
      <w:r>
        <w:rPr>
          <w:rFonts w:ascii="Times New Roman" w:hAnsi="Times New Roman" w:eastAsia="宋体" w:cs="Times New Roman"/>
          <w:szCs w:val="21"/>
        </w:rPr>
        <w:tab/>
      </w:r>
      <w:r>
        <w:rPr>
          <w:rFonts w:ascii="Times New Roman" w:hAnsi="Times New Roman" w:eastAsia="宋体" w:cs="Times New Roman"/>
          <w:szCs w:val="21"/>
        </w:rPr>
        <w:t>D. Mailing your entry on October 30.</w:t>
      </w:r>
    </w:p>
    <w:p w14:paraId="428D6E66">
      <w:pPr>
        <w:spacing w:line="360" w:lineRule="auto"/>
        <w:textAlignment w:val="center"/>
        <w:rPr>
          <w:rFonts w:hint="eastAsia" w:ascii="Times New Roman" w:hAnsi="Times New Roman" w:eastAsia="宋体" w:cs="Times New Roman"/>
          <w:color w:val="FF0000"/>
          <w:lang w:eastAsia="zh-CN"/>
        </w:rPr>
      </w:pPr>
      <w:r>
        <w:rPr>
          <w:rFonts w:ascii="Times New Roman" w:hAnsi="Times New Roman" w:eastAsia="宋体" w:cs="Times New Roman"/>
          <w:color w:val="FF0000"/>
        </w:rPr>
        <w:t xml:space="preserve">【答案】1. </w:t>
      </w:r>
      <w:r>
        <w:rPr>
          <w:rFonts w:hint="eastAsia" w:ascii="Times New Roman" w:hAnsi="Times New Roman" w:eastAsia="宋体" w:cs="Times New Roman"/>
          <w:color w:val="FF0000"/>
          <w:lang w:val="en-US" w:eastAsia="zh-CN"/>
        </w:rPr>
        <w:t>A</w:t>
      </w:r>
      <w:r>
        <w:rPr>
          <w:rFonts w:ascii="Times New Roman" w:hAnsi="Times New Roman" w:eastAsia="宋体" w:cs="Times New Roman"/>
          <w:color w:val="FF0000"/>
        </w:rPr>
        <w:t xml:space="preserve">    2. </w:t>
      </w:r>
      <w:r>
        <w:rPr>
          <w:rFonts w:hint="eastAsia" w:ascii="Times New Roman" w:hAnsi="Times New Roman" w:eastAsia="宋体" w:cs="Times New Roman"/>
          <w:color w:val="FF0000"/>
          <w:lang w:val="en-US" w:eastAsia="zh-CN"/>
        </w:rPr>
        <w:t>C</w:t>
      </w:r>
      <w:r>
        <w:rPr>
          <w:rFonts w:ascii="Times New Roman" w:hAnsi="Times New Roman" w:eastAsia="宋体" w:cs="Times New Roman"/>
          <w:color w:val="FF0000"/>
        </w:rPr>
        <w:t xml:space="preserve">    3. </w:t>
      </w:r>
      <w:r>
        <w:rPr>
          <w:rFonts w:hint="eastAsia" w:ascii="Times New Roman" w:hAnsi="Times New Roman" w:eastAsia="宋体" w:cs="Times New Roman"/>
          <w:color w:val="FF0000"/>
          <w:lang w:val="en-US" w:eastAsia="zh-CN"/>
        </w:rPr>
        <w:t>B</w:t>
      </w:r>
    </w:p>
    <w:p w14:paraId="500F2FD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b/>
          <w:color w:val="FF0000"/>
          <w:szCs w:val="21"/>
        </w:rPr>
        <w:t>【解析】</w:t>
      </w:r>
      <w:r>
        <w:rPr>
          <w:rFonts w:ascii="Times New Roman" w:hAnsi="Times New Roman" w:eastAsia="宋体" w:cs="Times New Roman"/>
          <w:color w:val="FF0000"/>
          <w:szCs w:val="21"/>
        </w:rPr>
        <w:t>这是一篇应用文。本文是一篇诗歌大赛的征稿启事。文章就参赛作品的内容、奖项、参赛规则等做了介绍。</w:t>
      </w:r>
    </w:p>
    <w:p w14:paraId="5D52FC3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1. 细节理解题。根据Prizes部分中第一段中的“Trip to Washington, D.C. for each of three winners, a parent and one other person of the winner's choice”可知，每位获奖者都可以带一名家长和另一名由获奖者选择的人员。因此，每位获奖者可以带两个人。故选A。</w:t>
      </w:r>
    </w:p>
    <w:p w14:paraId="62E1ADD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 细节理解题。根据Prizes部分中第三段“50 Honorable Mentions: Judges will choose up to 50 honorable mention winners, who will each receive a T-shirt in memory of Earhart's final flight”可知，每位优秀奖获奖者都将获得一件纪念埃尔哈特最后一次飞行的T恤。故选C。</w:t>
      </w:r>
    </w:p>
    <w:p w14:paraId="5066C2E7">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 细节理解题。根据最后一部分中的“Follow all rules carefully to prevent disqualification. Write a poem using 100 words or fewer”可知，所写的诗字数不能超过100字。否则，将会被取消资格。故结合选项，B选项(写一首120字的诗)是会被取消资格的。故选B。</w:t>
      </w:r>
    </w:p>
    <w:p w14:paraId="6A7076B9">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0180E9F1">
      <w:pPr>
        <w:spacing w:line="360" w:lineRule="auto"/>
        <w:ind w:firstLine="420"/>
        <w:jc w:val="left"/>
        <w:rPr>
          <w:rFonts w:ascii="Times New Roman" w:hAnsi="Times New Roman" w:eastAsia="宋体" w:cs="Times New Roman"/>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rPr>
        <w:t xml:space="preserve">Pali Overnight Adventures offers children and teens exciting experiences this summer. From broadcasting to street art, these are just 4 of the 17 highly unique camps being offered. </w:t>
      </w:r>
    </w:p>
    <w:p w14:paraId="1B38E40B">
      <w:pPr>
        <w:spacing w:line="360" w:lineRule="auto"/>
        <w:ind w:firstLine="420"/>
        <w:jc w:val="left"/>
        <w:rPr>
          <w:rFonts w:ascii="Times New Roman" w:hAnsi="Times New Roman" w:eastAsia="宋体" w:cs="Times New Roman"/>
        </w:rPr>
      </w:pPr>
      <w:r>
        <w:rPr>
          <w:rFonts w:ascii="Times New Roman" w:hAnsi="Times New Roman" w:eastAsia="宋体" w:cs="Times New Roman"/>
          <w:b/>
        </w:rPr>
        <w:t xml:space="preserve">Broadcasting Camp </w:t>
      </w:r>
    </w:p>
    <w:p w14:paraId="2BC24522">
      <w:pPr>
        <w:spacing w:line="360" w:lineRule="auto"/>
        <w:ind w:firstLine="420"/>
        <w:jc w:val="left"/>
        <w:rPr>
          <w:rFonts w:ascii="Times New Roman" w:hAnsi="Times New Roman" w:eastAsia="宋体" w:cs="Times New Roman"/>
        </w:rPr>
      </w:pPr>
      <w:r>
        <w:rPr>
          <w:rFonts w:ascii="Times New Roman" w:hAnsi="Times New Roman" w:eastAsia="宋体" w:cs="Times New Roman"/>
        </w:rPr>
        <w:t xml:space="preserve">Become the next star reporter, news writer, director or producer. While running every aspect of our own news station, kids and their fellow campers will create and host a broadcast airing each night at dinner for the entire camp. Every night it goes on the web, keeping parents and the world informed of the happenings at Pali. </w:t>
      </w:r>
    </w:p>
    <w:p w14:paraId="21C681C5">
      <w:pPr>
        <w:spacing w:line="360" w:lineRule="auto"/>
        <w:ind w:firstLine="420"/>
        <w:jc w:val="left"/>
        <w:rPr>
          <w:rFonts w:ascii="Times New Roman" w:hAnsi="Times New Roman" w:eastAsia="宋体" w:cs="Times New Roman"/>
        </w:rPr>
      </w:pPr>
      <w:r>
        <w:rPr>
          <w:rFonts w:ascii="Times New Roman" w:hAnsi="Times New Roman" w:eastAsia="宋体" w:cs="Times New Roman"/>
          <w:b/>
        </w:rPr>
        <w:t xml:space="preserve">Secret Agent Camp </w:t>
      </w:r>
    </w:p>
    <w:p w14:paraId="11C7B09D">
      <w:pPr>
        <w:spacing w:line="360" w:lineRule="auto"/>
        <w:ind w:firstLine="420"/>
        <w:jc w:val="left"/>
        <w:rPr>
          <w:rFonts w:ascii="Times New Roman" w:hAnsi="Times New Roman" w:eastAsia="宋体" w:cs="Times New Roman"/>
        </w:rPr>
      </w:pPr>
      <w:r>
        <w:rPr>
          <w:rFonts w:ascii="Times New Roman" w:hAnsi="Times New Roman" w:eastAsia="宋体" w:cs="Times New Roman"/>
        </w:rPr>
        <w:t>In the movie Mission Impossible, Tom Cruise made being a secret agent seem like the coolest job ever. Campers who sign up for the 2-week secret agent camp can get to know about the life of real secret agents by learning strategies and military skills on the paintball field.</w:t>
      </w:r>
    </w:p>
    <w:p w14:paraId="70D63868">
      <w:pPr>
        <w:spacing w:line="360" w:lineRule="auto"/>
        <w:ind w:firstLine="420"/>
        <w:jc w:val="left"/>
        <w:rPr>
          <w:rFonts w:ascii="Times New Roman" w:hAnsi="Times New Roman" w:eastAsia="宋体" w:cs="Times New Roman"/>
        </w:rPr>
      </w:pPr>
      <w:r>
        <w:rPr>
          <w:rFonts w:ascii="Times New Roman" w:hAnsi="Times New Roman" w:eastAsia="宋体" w:cs="Times New Roman"/>
          <w:b/>
        </w:rPr>
        <w:t xml:space="preserve">Culinary Camp </w:t>
      </w:r>
    </w:p>
    <w:p w14:paraId="5C9D7258">
      <w:pPr>
        <w:spacing w:line="360" w:lineRule="auto"/>
        <w:ind w:firstLine="420"/>
        <w:jc w:val="left"/>
        <w:rPr>
          <w:rFonts w:ascii="Times New Roman" w:hAnsi="Times New Roman" w:eastAsia="宋体" w:cs="Times New Roman"/>
        </w:rPr>
      </w:pPr>
      <w:r>
        <w:rPr>
          <w:rFonts w:ascii="Times New Roman" w:hAnsi="Times New Roman" w:eastAsia="宋体" w:cs="Times New Roman"/>
        </w:rPr>
        <w:t xml:space="preserve">If your child enjoys being in the kitchen, then the culinary camp is definitely the right fit. Campers learn technical skills of roasting, frying and cutting, as well as some recipes that they can take home and share with their families. </w:t>
      </w:r>
    </w:p>
    <w:p w14:paraId="589089FB">
      <w:pPr>
        <w:spacing w:line="360" w:lineRule="auto"/>
        <w:ind w:firstLine="420"/>
        <w:jc w:val="left"/>
        <w:rPr>
          <w:rFonts w:ascii="Times New Roman" w:hAnsi="Times New Roman" w:eastAsia="宋体" w:cs="Times New Roman"/>
        </w:rPr>
      </w:pPr>
      <w:r>
        <w:rPr>
          <w:rFonts w:ascii="Times New Roman" w:hAnsi="Times New Roman" w:eastAsia="宋体" w:cs="Times New Roman"/>
          <w:b/>
        </w:rPr>
        <w:t xml:space="preserve">Street Art Camp </w:t>
      </w:r>
    </w:p>
    <w:p w14:paraId="40AD2C6D">
      <w:pPr>
        <w:spacing w:line="360" w:lineRule="auto"/>
        <w:ind w:firstLine="420"/>
        <w:jc w:val="left"/>
        <w:rPr>
          <w:rFonts w:ascii="Times New Roman" w:hAnsi="Times New Roman" w:eastAsia="宋体" w:cs="Times New Roman"/>
        </w:rPr>
      </w:pPr>
      <w:r>
        <w:rPr>
          <w:rFonts w:ascii="Times New Roman" w:hAnsi="Times New Roman" w:eastAsia="宋体" w:cs="Times New Roman"/>
        </w:rPr>
        <w:t>This camp takes creative license to an entirely new level. Campers will share their colorful ideas and imagination with each other and work together to visualize, sketch and paint with non-traditional techniques to create the coolest mural which will be displayed in public for all to see.</w:t>
      </w:r>
    </w:p>
    <w:p w14:paraId="03390A71">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 How many camps does Pali Overnight Adventures offer this summer?</w:t>
      </w:r>
    </w:p>
    <w:p w14:paraId="38D9FEBD">
      <w:pPr>
        <w:tabs>
          <w:tab w:val="left" w:pos="2436"/>
          <w:tab w:val="left" w:pos="4873"/>
          <w:tab w:val="left" w:pos="730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 2.</w:t>
      </w:r>
      <w:r>
        <w:rPr>
          <w:rFonts w:ascii="Times New Roman" w:hAnsi="Times New Roman" w:eastAsia="宋体" w:cs="Times New Roman"/>
        </w:rPr>
        <w:tab/>
      </w:r>
      <w:r>
        <w:rPr>
          <w:rFonts w:ascii="Times New Roman" w:hAnsi="Times New Roman" w:eastAsia="宋体" w:cs="Times New Roman"/>
        </w:rPr>
        <w:t>B. 4.</w:t>
      </w:r>
      <w:r>
        <w:rPr>
          <w:rFonts w:ascii="Times New Roman" w:hAnsi="Times New Roman" w:eastAsia="宋体" w:cs="Times New Roman"/>
        </w:rPr>
        <w:tab/>
      </w:r>
      <w:r>
        <w:rPr>
          <w:rFonts w:ascii="Times New Roman" w:hAnsi="Times New Roman" w:eastAsia="宋体" w:cs="Times New Roman"/>
        </w:rPr>
        <w:t>C. 17.</w:t>
      </w:r>
      <w:r>
        <w:rPr>
          <w:rFonts w:ascii="Times New Roman" w:hAnsi="Times New Roman" w:eastAsia="宋体" w:cs="Times New Roman"/>
        </w:rPr>
        <w:tab/>
      </w:r>
      <w:r>
        <w:rPr>
          <w:rFonts w:ascii="Times New Roman" w:hAnsi="Times New Roman" w:eastAsia="宋体" w:cs="Times New Roman"/>
        </w:rPr>
        <w:t>D. 21.</w:t>
      </w:r>
    </w:p>
    <w:p w14:paraId="512D261F">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 What will campers do at the Broadcasting Camp?</w:t>
      </w:r>
    </w:p>
    <w:p w14:paraId="59E74278">
      <w:pPr>
        <w:tabs>
          <w:tab w:val="left" w:pos="4873"/>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 Create a website.</w:t>
      </w:r>
      <w:r>
        <w:rPr>
          <w:rFonts w:ascii="Times New Roman" w:hAnsi="Times New Roman" w:eastAsia="宋体" w:cs="Times New Roman"/>
        </w:rPr>
        <w:tab/>
      </w:r>
      <w:r>
        <w:rPr>
          <w:rFonts w:ascii="Times New Roman" w:hAnsi="Times New Roman" w:eastAsia="宋体" w:cs="Times New Roman"/>
        </w:rPr>
        <w:t>B. Run a news station.</w:t>
      </w:r>
    </w:p>
    <w:p w14:paraId="3D936DE2">
      <w:pPr>
        <w:tabs>
          <w:tab w:val="left" w:pos="4873"/>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 Meet a star reporter.</w:t>
      </w:r>
      <w:r>
        <w:rPr>
          <w:rFonts w:ascii="Times New Roman" w:hAnsi="Times New Roman" w:eastAsia="宋体" w:cs="Times New Roman"/>
        </w:rPr>
        <w:tab/>
      </w:r>
      <w:r>
        <w:rPr>
          <w:rFonts w:ascii="Times New Roman" w:hAnsi="Times New Roman" w:eastAsia="宋体" w:cs="Times New Roman"/>
        </w:rPr>
        <w:t>D. Hold a dinner party.</w:t>
      </w:r>
    </w:p>
    <w:p w14:paraId="1A971D59">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3. Which camp will attract children who are interested in cooking?</w:t>
      </w:r>
    </w:p>
    <w:p w14:paraId="0A0AD50E">
      <w:pPr>
        <w:tabs>
          <w:tab w:val="left" w:pos="4873"/>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 Broadcasting Camp.</w:t>
      </w:r>
      <w:r>
        <w:rPr>
          <w:rFonts w:ascii="Times New Roman" w:hAnsi="Times New Roman" w:eastAsia="宋体" w:cs="Times New Roman"/>
        </w:rPr>
        <w:tab/>
      </w:r>
      <w:r>
        <w:rPr>
          <w:rFonts w:ascii="Times New Roman" w:hAnsi="Times New Roman" w:eastAsia="宋体" w:cs="Times New Roman"/>
        </w:rPr>
        <w:t>B. Secret Agent Camp.</w:t>
      </w:r>
    </w:p>
    <w:p w14:paraId="76F020F6">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rPr>
        <w:t>C. Culinary Camp</w:t>
      </w:r>
      <w:r>
        <w:rPr>
          <w:rFonts w:ascii="Times New Roman" w:hAnsi="Times New Roman" w:eastAsia="宋体" w:cs="Times New Roman"/>
        </w:rPr>
        <w:tab/>
      </w:r>
      <w:r>
        <w:rPr>
          <w:rFonts w:ascii="Times New Roman" w:hAnsi="Times New Roman" w:eastAsia="宋体" w:cs="Times New Roman"/>
        </w:rPr>
        <w:t>D. Street Art Camp.</w:t>
      </w:r>
    </w:p>
    <w:p w14:paraId="3F52D2C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【答案】1. C    2. B    3. C</w:t>
      </w:r>
    </w:p>
    <w:p w14:paraId="69BB696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【解析】这是一篇应用文。文章主要介绍了四个不同类型的夏令营的情况。</w:t>
      </w:r>
    </w:p>
    <w:p w14:paraId="5C44FCF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【1题详解】</w:t>
      </w:r>
    </w:p>
    <w:p w14:paraId="4949769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细节理解题。根据第一段中“From broadcasting to street art, these are just 4 of the 17 highly unique camps being offered.”可知从广播到街头艺术，这只是17个非常独特的营地中的4个。由此可知，今年夏天巴利岛有17个露营地。故选C。</w:t>
      </w:r>
    </w:p>
    <w:p w14:paraId="56360D3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【2题详解】</w:t>
      </w:r>
    </w:p>
    <w:p w14:paraId="72FEBBB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细节理解题。根据第一段中“While running every aspect of our own news station, kids and their fellow campers will create and host a broadcast airing each night at dinner for the entire camp.”可知在经营好我们自己的新闻电台的方方面面的同时，孩子们和他们的营员们将在每天晚上的晚餐时，为整个夏令营创作并主持播出一个广播。由此可知，营员在广播营会经营一家新闻电台。故选B。</w:t>
      </w:r>
    </w:p>
    <w:p w14:paraId="3F3E019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【3题详解】</w:t>
      </w:r>
    </w:p>
    <w:p w14:paraId="55790DA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细节理解题。根据倒数第二段“If your child enjoys being in the kitchen, then the culinary camp is definitely the right fit. Campers learn technical skills of roasting, frying and cutting, as well as some recipes that they can take home and share with their families.”可知如果你的孩子喜欢呆在厨房里，那么烹饪夏令营绝对是最合适的选择。露营者学习烘焙、油炸和切菜的技术技能，以及一些他们可以带回家和家人分享的食谱。由此可知，Culinary Camp会吸引对烹饪感兴趣的孩子。故选C。</w:t>
      </w:r>
    </w:p>
    <w:p w14:paraId="75FEFD92">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234EB24D">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w:t>
      </w:r>
      <w:r>
        <w:rPr>
          <w:rFonts w:hint="eastAsia" w:ascii="Times New Roman" w:hAnsi="Times New Roman" w:cs="Times New Roman"/>
          <w:color w:val="0000FF"/>
          <w:szCs w:val="21"/>
          <w:lang w:bidi="en-US"/>
        </w:rPr>
        <w:t>0</w:t>
      </w:r>
      <w:r>
        <w:rPr>
          <w:rFonts w:ascii="Times New Roman" w:hAnsi="Times New Roman" w:eastAsia="宋体" w:cs="Times New Roman"/>
          <w:color w:val="0000FF"/>
          <w:szCs w:val="21"/>
          <w:lang w:bidi="en-US"/>
        </w:rPr>
        <w:t>年</w:t>
      </w:r>
      <w:r>
        <w:rPr>
          <w:rFonts w:hint="eastAsia" w:cs="Times New Roman"/>
          <w:color w:val="0000FF"/>
          <w:szCs w:val="21"/>
          <w:lang w:bidi="en-US"/>
        </w:rPr>
        <w:t>北京卷</w:t>
      </w:r>
      <w:r>
        <w:rPr>
          <w:rFonts w:ascii="Times New Roman" w:hAnsi="Times New Roman" w:eastAsia="宋体" w:cs="Times New Roman"/>
          <w:color w:val="0000FF"/>
          <w:szCs w:val="21"/>
          <w:lang w:bidi="en-US"/>
        </w:rPr>
        <w:t>】</w:t>
      </w:r>
      <w:r>
        <w:rPr>
          <w:rFonts w:ascii="Times New Roman" w:hAnsi="Times New Roman" w:eastAsia="宋体" w:cs="Times New Roman"/>
          <w:color w:val="000000"/>
        </w:rPr>
        <w:t>Lancom is a worldwide language learning app and a leader in the online language learning industry with millions of active subscribers. We house a broad range of experts united by the common goal of creating the best language learning tools possible. With advice from A I specialists, art designers and culture researchers, our multi-language experts endow Lancom with an enormous potential for innovation within the world of language leaning. Our courses, totalling 20,000 hours of content in 20 different languages, guarantee you language skills you can use right away.</w:t>
      </w:r>
    </w:p>
    <w:p w14:paraId="2917041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At the core of Lancom is a world-class effective method that enhances language leaning with advanced technology. </w:t>
      </w:r>
    </w:p>
    <w:p w14:paraId="300E0E9E">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Examples and dialogues are recorded with real native speakers instead of automatic computers. Lancom trains your brain to learn efficiently, so you absorb more information while in the app and continue leaning outside of it. The app makes our practical language lessons available wherever and whenever. We work directly for our leaners, not for any third party. And it's all supported by an efficient customer service team, available through telephone, email and online chat. </w:t>
      </w:r>
    </w:p>
    <w:p w14:paraId="5B63B2F9">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Millions of learners have their own stories and their own reasons for learning a new language. Lancom cares about you and addresses your individual learning type. Lancom is the only product to offer courses tailored to your native language, building on grammar and words you already know. Our content is about real-life topics that are relevant because we know what matters to you is what sticks best. You will, find it very rewarding to learn with Lancom. </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65"/>
        <w:gridCol w:w="2017"/>
        <w:gridCol w:w="2017"/>
        <w:gridCol w:w="2226"/>
      </w:tblGrid>
      <w:tr w14:paraId="6D7078F0">
        <w:trPr>
          <w:trHeight w:val="330" w:hRule="atLeast"/>
        </w:trPr>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C25FA0">
            <w:pPr>
              <w:spacing w:line="360" w:lineRule="auto"/>
              <w:jc w:val="center"/>
              <w:textAlignment w:val="center"/>
              <w:rPr>
                <w:rFonts w:ascii="Times New Roman" w:hAnsi="Times New Roman" w:eastAsia="宋体" w:cs="Times New Roman"/>
                <w:color w:val="000000"/>
              </w:rPr>
            </w:pPr>
            <w:r>
              <w:rPr>
                <w:rFonts w:ascii="Times New Roman" w:hAnsi="Times New Roman" w:eastAsia="宋体" w:cs="Times New Roman"/>
                <w:color w:val="000000"/>
              </w:rPr>
              <w:t>Choose Your Subscription and Get Started</w:t>
            </w:r>
          </w:p>
        </w:tc>
      </w:tr>
      <w:tr w14:paraId="2E8B2599">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559D0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 month</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90B3D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 months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A21E6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6 months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86C6A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12 months</w:t>
            </w:r>
          </w:p>
        </w:tc>
      </w:tr>
      <w:tr w14:paraId="633C26EF">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BBA5C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$12.95/m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DB3EE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$8.95/m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7A6A0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$7.45/m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7F3C6F">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$6.95/m</w:t>
            </w:r>
          </w:p>
        </w:tc>
      </w:tr>
    </w:tbl>
    <w:p w14:paraId="57CAA492">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Buy with confidence: 21-day money back guarantee! If you aren't satisfied, just write to Customer Service within 21 days. </w:t>
      </w:r>
    </w:p>
    <w:p w14:paraId="7AA6374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Contact &amp; Support: customerservice@lancom.com</w:t>
      </w:r>
    </w:p>
    <w:p w14:paraId="134052F9">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31. Who can provide Lancom with a huge potential for innovation in learning?</w:t>
      </w:r>
    </w:p>
    <w:p w14:paraId="3F0FA2B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Culture researchers.</w:t>
      </w:r>
      <w:r>
        <w:rPr>
          <w:rFonts w:ascii="Times New Roman" w:hAnsi="Times New Roman" w:eastAsia="宋体" w:cs="Times New Roman"/>
          <w:color w:val="000000"/>
        </w:rPr>
        <w:tab/>
      </w:r>
      <w:r>
        <w:rPr>
          <w:rFonts w:ascii="Times New Roman" w:hAnsi="Times New Roman" w:eastAsia="宋体" w:cs="Times New Roman"/>
          <w:color w:val="000000"/>
        </w:rPr>
        <w:t>B. AI specialists.</w:t>
      </w:r>
      <w:r>
        <w:rPr>
          <w:rFonts w:ascii="Times New Roman" w:hAnsi="Times New Roman" w:eastAsia="宋体" w:cs="Times New Roman"/>
          <w:color w:val="000000"/>
        </w:rPr>
        <w:tab/>
      </w:r>
      <w:r>
        <w:rPr>
          <w:rFonts w:ascii="Times New Roman" w:hAnsi="Times New Roman" w:eastAsia="宋体" w:cs="Times New Roman"/>
          <w:color w:val="000000"/>
        </w:rPr>
        <w:t>C. Language experts.</w:t>
      </w:r>
      <w:r>
        <w:rPr>
          <w:rFonts w:ascii="Times New Roman" w:hAnsi="Times New Roman" w:eastAsia="宋体" w:cs="Times New Roman"/>
          <w:color w:val="000000"/>
        </w:rPr>
        <w:tab/>
      </w:r>
      <w:r>
        <w:rPr>
          <w:rFonts w:ascii="Times New Roman" w:hAnsi="Times New Roman" w:eastAsia="宋体" w:cs="Times New Roman"/>
          <w:color w:val="000000"/>
        </w:rPr>
        <w:t>D. Art designers.</w:t>
      </w:r>
    </w:p>
    <w:p w14:paraId="26C07B8B">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32. What lies at the core of the Lancom app?</w:t>
      </w:r>
    </w:p>
    <w:p w14:paraId="45E63AD4">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A flexible system.</w:t>
      </w:r>
      <w:r>
        <w:rPr>
          <w:rFonts w:ascii="Times New Roman" w:hAnsi="Times New Roman" w:eastAsia="宋体" w:cs="Times New Roman"/>
          <w:color w:val="000000"/>
        </w:rPr>
        <w:tab/>
      </w:r>
      <w:r>
        <w:rPr>
          <w:rFonts w:ascii="Times New Roman" w:hAnsi="Times New Roman" w:eastAsia="宋体" w:cs="Times New Roman"/>
          <w:color w:val="000000"/>
        </w:rPr>
        <w:t>B. An effective method.</w:t>
      </w:r>
    </w:p>
    <w:p w14:paraId="7CF4BEB4">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The brain-training technique.</w:t>
      </w:r>
      <w:r>
        <w:rPr>
          <w:rFonts w:ascii="Times New Roman" w:hAnsi="Times New Roman" w:eastAsia="宋体" w:cs="Times New Roman"/>
          <w:color w:val="000000"/>
        </w:rPr>
        <w:tab/>
      </w:r>
      <w:r>
        <w:rPr>
          <w:rFonts w:ascii="Times New Roman" w:hAnsi="Times New Roman" w:eastAsia="宋体" w:cs="Times New Roman"/>
          <w:color w:val="000000"/>
        </w:rPr>
        <w:t>D. The informative content.</w:t>
      </w:r>
    </w:p>
    <w:p w14:paraId="06580FC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33. Lancom claims that it is unique in its ___________.</w:t>
      </w:r>
    </w:p>
    <w:p w14:paraId="18BEC39B">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personalised courses</w:t>
      </w:r>
      <w:r>
        <w:rPr>
          <w:rFonts w:ascii="Times New Roman" w:hAnsi="Times New Roman" w:eastAsia="宋体" w:cs="Times New Roman"/>
          <w:color w:val="000000"/>
        </w:rPr>
        <w:tab/>
      </w:r>
      <w:r>
        <w:rPr>
          <w:rFonts w:ascii="Times New Roman" w:hAnsi="Times New Roman" w:eastAsia="宋体" w:cs="Times New Roman"/>
          <w:color w:val="000000"/>
        </w:rPr>
        <w:t>B. multiple languages</w:t>
      </w:r>
    </w:p>
    <w:p w14:paraId="403B3D06">
      <w:pPr>
        <w:tabs>
          <w:tab w:val="left" w:pos="4873"/>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C. pricing policy</w:t>
      </w:r>
      <w:r>
        <w:rPr>
          <w:rFonts w:ascii="Times New Roman" w:hAnsi="Times New Roman" w:eastAsia="宋体" w:cs="Times New Roman"/>
          <w:color w:val="000000"/>
        </w:rPr>
        <w:tab/>
      </w:r>
      <w:r>
        <w:rPr>
          <w:rFonts w:ascii="Times New Roman" w:hAnsi="Times New Roman" w:eastAsia="宋体" w:cs="Times New Roman"/>
          <w:color w:val="000000"/>
        </w:rPr>
        <w:t>D. service team</w:t>
      </w:r>
    </w:p>
    <w:p w14:paraId="5793A0C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【答案】31. C    32. B    33. A</w:t>
      </w:r>
    </w:p>
    <w:p w14:paraId="12B995C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14:paraId="0BBDB49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【分析】这是一篇应用文。文章主要介绍一个名为Lancom的全球性语言学习应用程序，介绍了其特色、价格以及联系方式等信息。</w:t>
      </w:r>
    </w:p>
    <w:p w14:paraId="3477707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【31题详解】</w:t>
      </w:r>
    </w:p>
    <w:p w14:paraId="02B44DC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细节理解题。根据第一段中“With advice from AI specialists, art designers and culture researchers, our multi-language experts endow Lancom with an enormous potential for innovation within the world of language leaning.”可知，在人工智能专家、艺术设计师和文化研究者的建议下，我们的多语言专家为Lancom在语言学习领域提供了巨大的创新潜力。由此可知，语言专家为Lancom提供学习创新的巨大潜力。故选C。</w:t>
      </w:r>
    </w:p>
    <w:p w14:paraId="6E6E9EC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【32题详解】</w:t>
      </w:r>
    </w:p>
    <w:p w14:paraId="29B4EC0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细节理解题。根据第二段“At the core of Lancom is a world-class effective method that enhances language leaning with advanced technology.”可知，Lancom的核心是一种世界级的有效方法，利用先进的技术来增强语言学习。由此可知，Lancom应用程序的核心是有效的方法。故选B。</w:t>
      </w:r>
    </w:p>
    <w:p w14:paraId="7BE8D95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【33题详解】</w:t>
      </w:r>
    </w:p>
    <w:p w14:paraId="1C3C127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细节理解题。根据第四段中“Lancom is the only product to offer courses tailored to your native language, building on grammar and words you already know.”可知，Lancom是唯一一款为您的母语量身定制课程的产品，以您已经掌握的语法和单词为基础，由此可知，Lancom声称它的个性化课程是独一无二的。故选A。</w:t>
      </w:r>
    </w:p>
    <w:p w14:paraId="367A0F5C">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7</w:t>
      </w:r>
    </w:p>
    <w:p w14:paraId="2C02DC08">
      <w:pPr>
        <w:spacing w:line="360" w:lineRule="auto"/>
        <w:textAlignment w:val="center"/>
        <w:rPr>
          <w:rFonts w:ascii="Times New Roman" w:hAnsi="Times New Roman" w:eastAsia="宋体" w:cs="Times New Roman"/>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0</w:t>
      </w:r>
      <w:r>
        <w:rPr>
          <w:rFonts w:ascii="Times New Roman" w:hAnsi="Times New Roman" w:eastAsia="宋体" w:cs="Times New Roman"/>
          <w:color w:val="0000FF"/>
          <w:szCs w:val="21"/>
          <w:lang w:bidi="en-US"/>
        </w:rPr>
        <w:t>年</w:t>
      </w:r>
      <w:r>
        <w:rPr>
          <w:rFonts w:hint="eastAsia" w:ascii="Times New Roman" w:hAnsi="Times New Roman" w:eastAsia="宋体" w:cs="Times New Roman"/>
          <w:color w:val="0000FF"/>
          <w:szCs w:val="21"/>
          <w:lang w:bidi="en-US"/>
        </w:rPr>
        <w:t>江苏卷</w:t>
      </w:r>
      <w:r>
        <w:rPr>
          <w:rFonts w:ascii="Times New Roman" w:hAnsi="Times New Roman" w:eastAsia="宋体" w:cs="Times New Roman"/>
          <w:color w:val="0000FF"/>
          <w:szCs w:val="21"/>
          <w:lang w:bidi="en-US"/>
        </w:rPr>
        <w:t>】</w:t>
      </w:r>
    </w:p>
    <w:tbl>
      <w:tblPr>
        <w:tblStyle w:val="10"/>
        <w:tblW w:w="97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85"/>
        <w:gridCol w:w="7050"/>
      </w:tblGrid>
      <w:tr w14:paraId="5CBD1C06">
        <w:trPr>
          <w:trHeight w:val="330" w:hRule="atLeast"/>
        </w:trPr>
        <w:tc>
          <w:tcPr>
            <w:tcW w:w="973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B4BCBC">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Some important dates in China’s fighting Covid-19 before May 7,2020</w:t>
            </w:r>
          </w:p>
        </w:tc>
      </w:tr>
      <w:tr w14:paraId="3DF21FD7">
        <w:trPr>
          <w:trHeight w:val="330" w:hRule="atLeast"/>
        </w:trPr>
        <w:tc>
          <w:tcPr>
            <w:tcW w:w="26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E4034E">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Jan 20, 2020~ Feb 20,2020</w:t>
            </w:r>
          </w:p>
        </w:tc>
        <w:tc>
          <w:tcPr>
            <w:tcW w:w="7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D436CE">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Jan 23: Wuhan declared temporary outbound (</w:t>
            </w:r>
            <w:r>
              <w:rPr>
                <w:rFonts w:ascii="宋体" w:hAnsi="宋体" w:eastAsia="宋体" w:cs="宋体"/>
              </w:rPr>
              <w:t>向外的</w:t>
            </w:r>
            <w:r>
              <w:rPr>
                <w:rFonts w:ascii="Times New Roman" w:hAnsi="Times New Roman" w:eastAsia="Times New Roman" w:cs="Times New Roman"/>
              </w:rPr>
              <w:t>) traffic restrictions.</w:t>
            </w:r>
          </w:p>
          <w:p w14:paraId="69C7FFA2">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Jan 24: National medical teams began to be sent to Hubei and wuhan.</w:t>
            </w:r>
          </w:p>
          <w:p w14:paraId="3757810C">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Jan 27: The Central Steering (</w:t>
            </w:r>
            <w:r>
              <w:rPr>
                <w:rFonts w:ascii="宋体" w:hAnsi="宋体" w:eastAsia="宋体" w:cs="宋体"/>
              </w:rPr>
              <w:t>指导</w:t>
            </w:r>
            <w:r>
              <w:rPr>
                <w:rFonts w:ascii="Times New Roman" w:hAnsi="Times New Roman" w:eastAsia="Times New Roman" w:cs="Times New Roman"/>
              </w:rPr>
              <w:t>) Group arrived in Wuhan.</w:t>
            </w:r>
          </w:p>
          <w:p w14:paraId="5AD649AD">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Feb 18: The daily number of newly cured and discharged (</w:t>
            </w:r>
            <w:r>
              <w:rPr>
                <w:rFonts w:ascii="宋体" w:hAnsi="宋体" w:eastAsia="宋体" w:cs="宋体"/>
              </w:rPr>
              <w:t>出院</w:t>
            </w:r>
            <w:r>
              <w:rPr>
                <w:rFonts w:ascii="Times New Roman" w:hAnsi="Times New Roman" w:eastAsia="Times New Roman" w:cs="Times New Roman"/>
              </w:rPr>
              <w:t>) patients exceeded that of the newly confirmed cases.</w:t>
            </w:r>
          </w:p>
        </w:tc>
      </w:tr>
      <w:tr w14:paraId="37F5CF6B">
        <w:trPr>
          <w:trHeight w:val="330" w:hRule="atLeast"/>
        </w:trPr>
        <w:tc>
          <w:tcPr>
            <w:tcW w:w="26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BB5619">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Feb 21, 2020~ Mar 17,2020</w:t>
            </w:r>
          </w:p>
        </w:tc>
        <w:tc>
          <w:tcPr>
            <w:tcW w:w="7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1322E4">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Feb 21: Most provinces and equivalent administrative units started to lower their public health emergency response level.</w:t>
            </w:r>
          </w:p>
          <w:p w14:paraId="564EE6CB">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Feb 24: The WHO-China Joint Mission on Covid-19 held a press conference in Beijing.</w:t>
            </w:r>
          </w:p>
          <w:p w14:paraId="5750E574">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Mar 11-17: The epidemic (</w:t>
            </w:r>
            <w:r>
              <w:rPr>
                <w:rFonts w:ascii="宋体" w:hAnsi="宋体" w:eastAsia="宋体" w:cs="宋体"/>
              </w:rPr>
              <w:t>流行病</w:t>
            </w:r>
            <w:r>
              <w:rPr>
                <w:rFonts w:ascii="Times New Roman" w:hAnsi="Times New Roman" w:eastAsia="Times New Roman" w:cs="Times New Roman"/>
              </w:rPr>
              <w:t>) peak had passed in China as a whole.</w:t>
            </w:r>
          </w:p>
        </w:tc>
      </w:tr>
      <w:tr w14:paraId="46CD3728">
        <w:trPr>
          <w:trHeight w:val="330" w:hRule="atLeast"/>
        </w:trPr>
        <w:tc>
          <w:tcPr>
            <w:tcW w:w="26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19D103">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Mar 18,2020 ~Apr 28,2020</w:t>
            </w:r>
          </w:p>
        </w:tc>
        <w:tc>
          <w:tcPr>
            <w:tcW w:w="7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E264AB">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Apr1: Chinese customs began NAT (</w:t>
            </w:r>
            <w:r>
              <w:rPr>
                <w:rFonts w:ascii="宋体" w:hAnsi="宋体" w:eastAsia="宋体" w:cs="宋体"/>
              </w:rPr>
              <w:t>核酸检测</w:t>
            </w:r>
            <w:r>
              <w:rPr>
                <w:rFonts w:ascii="Times New Roman" w:hAnsi="Times New Roman" w:eastAsia="Times New Roman" w:cs="Times New Roman"/>
              </w:rPr>
              <w:t>) on inbound arrivals at all points of entry.</w:t>
            </w:r>
          </w:p>
          <w:p w14:paraId="5F5AF8C4">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Apr 8: Wuhan lifted outbound traffic restrictions.</w:t>
            </w:r>
          </w:p>
          <w:p w14:paraId="3F69C2EF">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Apr 26: The last Covid-19 patient in Wuhan was discharged from hospital.</w:t>
            </w:r>
          </w:p>
        </w:tc>
      </w:tr>
      <w:tr w14:paraId="4C95C70E">
        <w:trPr>
          <w:trHeight w:val="330" w:hRule="atLeast"/>
        </w:trPr>
        <w:tc>
          <w:tcPr>
            <w:tcW w:w="26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277869">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Apr 29, 2020~ May 7,2020</w:t>
            </w:r>
          </w:p>
        </w:tc>
        <w:tc>
          <w:tcPr>
            <w:tcW w:w="7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71AFB3">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Apr 30: The public health emergency response was lowered to Level 2 in the Beijing-Tianjin-Hebei region.</w:t>
            </w:r>
          </w:p>
          <w:p w14:paraId="76E30E22">
            <w:pPr>
              <w:spacing w:line="360" w:lineRule="auto"/>
              <w:textAlignment w:val="center"/>
              <w:rPr>
                <w:rFonts w:ascii="Times New Roman" w:hAnsi="Times New Roman" w:eastAsia="Times New Roman" w:cs="Times New Roman"/>
              </w:rPr>
            </w:pPr>
            <w:r>
              <w:rPr>
                <w:rFonts w:ascii="Times New Roman" w:hAnsi="Times New Roman" w:eastAsia="Times New Roman" w:cs="Times New Roman"/>
              </w:rPr>
              <w:t>May 7: The State Council released Guidelines on Conducting Covid-19 Prevention and Control on an Ongoing Basis.</w:t>
            </w:r>
          </w:p>
        </w:tc>
      </w:tr>
    </w:tbl>
    <w:p w14:paraId="7FF5E115">
      <w:pPr>
        <w:spacing w:line="360" w:lineRule="auto"/>
        <w:textAlignment w:val="center"/>
        <w:rPr>
          <w:rFonts w:ascii="Times New Roman" w:hAnsi="Times New Roman" w:eastAsia="Times New Roman" w:cs="Times New Roman"/>
        </w:rPr>
      </w:pPr>
      <w:r>
        <w:rPr>
          <w:rFonts w:ascii="Times New Roman" w:hAnsi="Times New Roman" w:eastAsia="宋体" w:cs="Times New Roman"/>
        </w:rPr>
        <w:t xml:space="preserve">56. </w:t>
      </w:r>
      <w:r>
        <w:rPr>
          <w:rFonts w:ascii="Times New Roman" w:hAnsi="Times New Roman" w:eastAsia="Times New Roman" w:cs="Times New Roman"/>
        </w:rPr>
        <w:t>What happened between January 20 and February 20?</w:t>
      </w:r>
    </w:p>
    <w:p w14:paraId="55376D5A">
      <w:pPr>
        <w:spacing w:line="360" w:lineRule="auto"/>
        <w:textAlignment w:val="center"/>
        <w:rPr>
          <w:rFonts w:ascii="Times New Roman" w:hAnsi="Times New Roman" w:eastAsia="Times New Roman" w:cs="Times New Roman"/>
        </w:rPr>
      </w:pPr>
      <w:r>
        <w:rPr>
          <w:rFonts w:ascii="Times New Roman" w:hAnsi="Times New Roman" w:eastAsia="宋体" w:cs="Times New Roman"/>
        </w:rPr>
        <w:t xml:space="preserve">A. </w:t>
      </w:r>
      <w:r>
        <w:rPr>
          <w:rFonts w:ascii="Times New Roman" w:hAnsi="Times New Roman" w:eastAsia="Times New Roman" w:cs="Times New Roman"/>
        </w:rPr>
        <w:t>The Central Steering Group arrived in Wuhan.</w:t>
      </w:r>
    </w:p>
    <w:p w14:paraId="720334DA">
      <w:pPr>
        <w:spacing w:line="360" w:lineRule="auto"/>
        <w:textAlignment w:val="center"/>
        <w:rPr>
          <w:rFonts w:ascii="Times New Roman" w:hAnsi="Times New Roman" w:eastAsia="Times New Roman" w:cs="Times New Roman"/>
        </w:rPr>
      </w:pPr>
      <w:r>
        <w:rPr>
          <w:rFonts w:ascii="Times New Roman" w:hAnsi="Times New Roman" w:eastAsia="宋体" w:cs="Times New Roman"/>
        </w:rPr>
        <w:t xml:space="preserve">B. </w:t>
      </w:r>
      <w:r>
        <w:rPr>
          <w:rFonts w:ascii="Times New Roman" w:hAnsi="Times New Roman" w:eastAsia="Times New Roman" w:cs="Times New Roman"/>
        </w:rPr>
        <w:t>The WHO-China Joint Mission on Covid-19 held a press conference.</w:t>
      </w:r>
    </w:p>
    <w:p w14:paraId="39FAB478">
      <w:pPr>
        <w:spacing w:line="360" w:lineRule="auto"/>
        <w:textAlignment w:val="center"/>
        <w:rPr>
          <w:rFonts w:ascii="Times New Roman" w:hAnsi="Times New Roman" w:eastAsia="Times New Roman" w:cs="Times New Roman"/>
        </w:rPr>
      </w:pPr>
      <w:r>
        <w:rPr>
          <w:rFonts w:ascii="Times New Roman" w:hAnsi="Times New Roman" w:eastAsia="宋体" w:cs="Times New Roman"/>
        </w:rPr>
        <w:t xml:space="preserve">C. </w:t>
      </w:r>
      <w:r>
        <w:rPr>
          <w:rFonts w:ascii="Times New Roman" w:hAnsi="Times New Roman" w:eastAsia="Times New Roman" w:cs="Times New Roman"/>
        </w:rPr>
        <w:t>The last Covid-19 patient in Wuhan was discharged from hospital.</w:t>
      </w:r>
    </w:p>
    <w:p w14:paraId="155CF3EF">
      <w:pPr>
        <w:spacing w:line="360" w:lineRule="auto"/>
        <w:textAlignment w:val="center"/>
        <w:rPr>
          <w:rFonts w:ascii="Times New Roman" w:hAnsi="Times New Roman" w:eastAsia="Times New Roman" w:cs="Times New Roman"/>
        </w:rPr>
      </w:pPr>
      <w:r>
        <w:rPr>
          <w:rFonts w:ascii="Times New Roman" w:hAnsi="Times New Roman" w:eastAsia="宋体" w:cs="Times New Roman"/>
        </w:rPr>
        <w:t xml:space="preserve">D. </w:t>
      </w:r>
      <w:r>
        <w:rPr>
          <w:rFonts w:ascii="Times New Roman" w:hAnsi="Times New Roman" w:eastAsia="Times New Roman" w:cs="Times New Roman"/>
        </w:rPr>
        <w:t>Beijing lowered its emergency response level.</w:t>
      </w:r>
    </w:p>
    <w:p w14:paraId="04763956">
      <w:pPr>
        <w:spacing w:line="360" w:lineRule="auto"/>
        <w:textAlignment w:val="center"/>
        <w:rPr>
          <w:rFonts w:ascii="Times New Roman" w:hAnsi="Times New Roman" w:eastAsia="Times New Roman" w:cs="Times New Roman"/>
        </w:rPr>
      </w:pPr>
      <w:r>
        <w:rPr>
          <w:rFonts w:ascii="Times New Roman" w:hAnsi="Times New Roman" w:eastAsia="宋体" w:cs="Times New Roman"/>
        </w:rPr>
        <w:t xml:space="preserve">57. </w:t>
      </w:r>
      <w:r>
        <w:rPr>
          <w:rFonts w:ascii="Times New Roman" w:hAnsi="Times New Roman" w:eastAsia="Times New Roman" w:cs="Times New Roman"/>
        </w:rPr>
        <w:t xml:space="preserve">From which date were private cars allowed to go out of Wuhan? </w:t>
      </w:r>
    </w:p>
    <w:p w14:paraId="0FF8D7F3">
      <w:pPr>
        <w:tabs>
          <w:tab w:val="left" w:pos="2076"/>
          <w:tab w:val="left" w:pos="4153"/>
          <w:tab w:val="left" w:pos="6229"/>
        </w:tabs>
        <w:spacing w:line="360" w:lineRule="auto"/>
        <w:textAlignment w:val="center"/>
        <w:rPr>
          <w:rFonts w:ascii="Times New Roman" w:hAnsi="Times New Roman" w:eastAsia="Times New Roman" w:cs="Times New Roman"/>
        </w:rPr>
      </w:pPr>
      <w:r>
        <w:rPr>
          <w:rFonts w:ascii="Times New Roman" w:hAnsi="Times New Roman" w:eastAsia="宋体" w:cs="Times New Roman"/>
        </w:rPr>
        <w:t xml:space="preserve">A. </w:t>
      </w:r>
      <w:r>
        <w:rPr>
          <w:rFonts w:ascii="Times New Roman" w:hAnsi="Times New Roman" w:eastAsia="Times New Roman" w:cs="Times New Roman"/>
        </w:rPr>
        <w:t>January 23.</w:t>
      </w:r>
      <w:r>
        <w:rPr>
          <w:rFonts w:ascii="Times New Roman" w:hAnsi="Times New Roman" w:eastAsia="宋体" w:cs="Times New Roman"/>
        </w:rPr>
        <w:tab/>
      </w:r>
      <w:r>
        <w:rPr>
          <w:rFonts w:ascii="Times New Roman" w:hAnsi="Times New Roman" w:eastAsia="宋体" w:cs="Times New Roman"/>
        </w:rPr>
        <w:t xml:space="preserve">B. </w:t>
      </w:r>
      <w:r>
        <w:rPr>
          <w:rFonts w:ascii="Times New Roman" w:hAnsi="Times New Roman" w:eastAsia="Times New Roman" w:cs="Times New Roman"/>
        </w:rPr>
        <w:t>March 11.</w:t>
      </w:r>
      <w:r>
        <w:rPr>
          <w:rFonts w:ascii="Times New Roman" w:hAnsi="Times New Roman" w:eastAsia="宋体" w:cs="Times New Roman"/>
        </w:rPr>
        <w:tab/>
      </w:r>
      <w:r>
        <w:rPr>
          <w:rFonts w:ascii="Times New Roman" w:hAnsi="Times New Roman" w:eastAsia="宋体" w:cs="Times New Roman"/>
        </w:rPr>
        <w:t xml:space="preserve">C. </w:t>
      </w:r>
      <w:r>
        <w:rPr>
          <w:rFonts w:ascii="Times New Roman" w:hAnsi="Times New Roman" w:eastAsia="Times New Roman" w:cs="Times New Roman"/>
        </w:rPr>
        <w:t>April 8.</w:t>
      </w:r>
      <w:r>
        <w:rPr>
          <w:rFonts w:ascii="Times New Roman" w:hAnsi="Times New Roman" w:eastAsia="宋体" w:cs="Times New Roman"/>
        </w:rPr>
        <w:tab/>
      </w:r>
      <w:r>
        <w:rPr>
          <w:rFonts w:ascii="Times New Roman" w:hAnsi="Times New Roman" w:eastAsia="宋体" w:cs="Times New Roman"/>
        </w:rPr>
        <w:t xml:space="preserve">D. </w:t>
      </w:r>
      <w:r>
        <w:rPr>
          <w:rFonts w:ascii="Times New Roman" w:hAnsi="Times New Roman" w:eastAsia="Times New Roman" w:cs="Times New Roman"/>
        </w:rPr>
        <w:t>May 7.</w:t>
      </w:r>
    </w:p>
    <w:p w14:paraId="2015485A">
      <w:pPr>
        <w:pStyle w:val="23"/>
        <w:spacing w:line="360" w:lineRule="auto"/>
        <w:textAlignment w:val="center"/>
        <w:rPr>
          <w:color w:val="FF0000"/>
        </w:rPr>
      </w:pPr>
      <w:r>
        <w:rPr>
          <w:color w:val="FF0000"/>
        </w:rPr>
        <w:t>【答案】</w:t>
      </w:r>
      <w:r>
        <w:rPr>
          <w:rFonts w:hint="eastAsia"/>
          <w:color w:val="FF0000"/>
          <w:lang w:val="en-US" w:eastAsia="zh-CN"/>
        </w:rPr>
        <w:t>56</w:t>
      </w:r>
      <w:r>
        <w:rPr>
          <w:color w:val="FF0000"/>
        </w:rPr>
        <w:t xml:space="preserve">. </w:t>
      </w:r>
      <w:r>
        <w:rPr>
          <w:rFonts w:hint="eastAsia"/>
          <w:color w:val="FF0000"/>
          <w:lang w:val="en-US" w:eastAsia="zh-CN"/>
        </w:rPr>
        <w:t>A</w:t>
      </w:r>
      <w:r>
        <w:rPr>
          <w:color w:val="FF0000"/>
        </w:rPr>
        <w:t xml:space="preserve">    </w:t>
      </w:r>
      <w:r>
        <w:rPr>
          <w:rFonts w:hint="eastAsia"/>
          <w:color w:val="FF0000"/>
          <w:lang w:val="en-US" w:eastAsia="zh-CN"/>
        </w:rPr>
        <w:t>57</w:t>
      </w:r>
      <w:r>
        <w:rPr>
          <w:color w:val="FF0000"/>
        </w:rPr>
        <w:t xml:space="preserve">. </w:t>
      </w:r>
      <w:r>
        <w:rPr>
          <w:rFonts w:hint="eastAsia"/>
          <w:color w:val="FF0000"/>
          <w:lang w:val="en-US" w:eastAsia="zh-CN"/>
        </w:rPr>
        <w:t>C</w:t>
      </w:r>
      <w:r>
        <w:rPr>
          <w:color w:val="FF0000"/>
        </w:rPr>
        <w:t xml:space="preserve">  </w:t>
      </w:r>
    </w:p>
    <w:p w14:paraId="2A16ECD3">
      <w:pPr>
        <w:spacing w:line="360" w:lineRule="auto"/>
        <w:textAlignment w:val="center"/>
        <w:rPr>
          <w:rFonts w:ascii="宋体" w:hAnsi="宋体" w:eastAsia="宋体" w:cs="宋体"/>
          <w:color w:val="FF0000"/>
        </w:rPr>
      </w:pPr>
      <w:r>
        <w:rPr>
          <w:rFonts w:ascii="Times New Roman" w:hAnsi="Times New Roman" w:eastAsia="宋体" w:cs="Times New Roman"/>
          <w:color w:val="FF0000"/>
        </w:rPr>
        <w:t>【文章大意】</w:t>
      </w:r>
      <w:r>
        <w:rPr>
          <w:rFonts w:ascii="宋体" w:hAnsi="宋体" w:eastAsia="宋体" w:cs="宋体"/>
          <w:color w:val="FF0000"/>
        </w:rPr>
        <w:t>这是一篇</w:t>
      </w:r>
      <w:r>
        <w:rPr>
          <w:rFonts w:hint="eastAsia" w:ascii="宋体" w:hAnsi="宋体" w:eastAsia="宋体" w:cs="宋体"/>
          <w:color w:val="FF0000"/>
        </w:rPr>
        <w:t>应用</w:t>
      </w:r>
      <w:r>
        <w:rPr>
          <w:rFonts w:ascii="宋体" w:hAnsi="宋体" w:eastAsia="宋体" w:cs="宋体"/>
          <w:color w:val="FF0000"/>
        </w:rPr>
        <w:t>文。文章主要介绍了</w:t>
      </w:r>
      <w:r>
        <w:rPr>
          <w:rFonts w:ascii="Times New Roman" w:hAnsi="Times New Roman" w:eastAsia="Times New Roman" w:cs="Times New Roman"/>
          <w:color w:val="FF0000"/>
        </w:rPr>
        <w:t>2020</w:t>
      </w:r>
      <w:r>
        <w:rPr>
          <w:rFonts w:ascii="宋体" w:hAnsi="宋体" w:eastAsia="宋体" w:cs="宋体"/>
          <w:color w:val="FF0000"/>
        </w:rPr>
        <w:t>年</w:t>
      </w:r>
      <w:r>
        <w:rPr>
          <w:rFonts w:ascii="Times New Roman" w:hAnsi="Times New Roman" w:eastAsia="Times New Roman" w:cs="Times New Roman"/>
          <w:color w:val="FF0000"/>
        </w:rPr>
        <w:t>5</w:t>
      </w:r>
      <w:r>
        <w:rPr>
          <w:rFonts w:ascii="宋体" w:hAnsi="宋体" w:eastAsia="宋体" w:cs="宋体"/>
          <w:color w:val="FF0000"/>
        </w:rPr>
        <w:t>月</w:t>
      </w:r>
      <w:r>
        <w:rPr>
          <w:rFonts w:ascii="Times New Roman" w:hAnsi="Times New Roman" w:eastAsia="Times New Roman" w:cs="Times New Roman"/>
          <w:color w:val="FF0000"/>
        </w:rPr>
        <w:t>7</w:t>
      </w:r>
      <w:r>
        <w:rPr>
          <w:rFonts w:ascii="宋体" w:hAnsi="宋体" w:eastAsia="宋体" w:cs="宋体"/>
          <w:color w:val="FF0000"/>
        </w:rPr>
        <w:t>日前，中国抗击新冠肺炎的重要日期。</w:t>
      </w:r>
    </w:p>
    <w:p w14:paraId="5ADD1033">
      <w:pPr>
        <w:spacing w:line="360" w:lineRule="auto"/>
        <w:textAlignment w:val="center"/>
        <w:rPr>
          <w:rFonts w:ascii="宋体" w:hAnsi="宋体" w:eastAsia="宋体" w:cs="宋体"/>
          <w:color w:val="FF0000"/>
        </w:rPr>
      </w:pPr>
      <w:r>
        <w:rPr>
          <w:rFonts w:ascii="Times New Roman" w:hAnsi="Times New Roman" w:eastAsia="宋体" w:cs="Times New Roman"/>
          <w:color w:val="FF0000"/>
        </w:rPr>
        <w:t xml:space="preserve">56. </w:t>
      </w:r>
      <w:r>
        <w:rPr>
          <w:rFonts w:ascii="宋体" w:hAnsi="宋体" w:eastAsia="宋体" w:cs="宋体"/>
          <w:color w:val="FF0000"/>
        </w:rPr>
        <w:t>细节理解题。根据表格中</w:t>
      </w:r>
      <w:r>
        <w:rPr>
          <w:rFonts w:ascii="Times New Roman" w:hAnsi="Times New Roman" w:eastAsia="Times New Roman" w:cs="Times New Roman"/>
          <w:color w:val="FF0000"/>
        </w:rPr>
        <w:t>Jan20, 2020-Feb 20</w:t>
      </w:r>
      <w:r>
        <w:rPr>
          <w:rFonts w:ascii="宋体" w:hAnsi="宋体" w:eastAsia="宋体" w:cs="宋体"/>
          <w:color w:val="FF0000"/>
        </w:rPr>
        <w:t>，</w:t>
      </w:r>
      <w:r>
        <w:rPr>
          <w:rFonts w:ascii="Times New Roman" w:hAnsi="Times New Roman" w:eastAsia="Times New Roman" w:cs="Times New Roman"/>
          <w:color w:val="FF0000"/>
        </w:rPr>
        <w:t>2020</w:t>
      </w:r>
      <w:r>
        <w:rPr>
          <w:rFonts w:ascii="宋体" w:hAnsi="宋体" w:eastAsia="宋体" w:cs="宋体"/>
          <w:color w:val="FF0000"/>
        </w:rPr>
        <w:t>部分</w:t>
      </w:r>
      <w:r>
        <w:rPr>
          <w:rFonts w:ascii="Times New Roman" w:hAnsi="Times New Roman" w:eastAsia="Times New Roman" w:cs="Times New Roman"/>
          <w:color w:val="FF0000"/>
        </w:rPr>
        <w:t xml:space="preserve"> Jan27: The Central Steering (</w:t>
      </w:r>
      <w:r>
        <w:rPr>
          <w:rFonts w:ascii="宋体" w:hAnsi="宋体" w:eastAsia="宋体" w:cs="宋体"/>
          <w:color w:val="FF0000"/>
        </w:rPr>
        <w:t>指导</w:t>
      </w:r>
      <w:r>
        <w:rPr>
          <w:rFonts w:ascii="Times New Roman" w:hAnsi="Times New Roman" w:eastAsia="Times New Roman" w:cs="Times New Roman"/>
          <w:color w:val="FF0000"/>
        </w:rPr>
        <w:t>) Group arrived in Wuhan.</w:t>
      </w:r>
      <w:r>
        <w:rPr>
          <w:rFonts w:ascii="宋体" w:hAnsi="宋体" w:eastAsia="宋体" w:cs="宋体"/>
          <w:color w:val="FF0000"/>
        </w:rPr>
        <w:t>可知，在一月二十号到二月二十号之间，中央领导小组抵达武汉。故选</w:t>
      </w:r>
      <w:r>
        <w:rPr>
          <w:rFonts w:ascii="Times New Roman" w:hAnsi="Times New Roman" w:eastAsia="Times New Roman" w:cs="Times New Roman"/>
          <w:color w:val="FF0000"/>
        </w:rPr>
        <w:t>A</w:t>
      </w:r>
      <w:r>
        <w:rPr>
          <w:rFonts w:ascii="宋体" w:hAnsi="宋体" w:eastAsia="宋体" w:cs="宋体"/>
          <w:color w:val="FF0000"/>
        </w:rPr>
        <w:t>。</w:t>
      </w:r>
    </w:p>
    <w:p w14:paraId="60AD2C2A">
      <w:pPr>
        <w:spacing w:line="360" w:lineRule="auto"/>
        <w:textAlignment w:val="center"/>
        <w:rPr>
          <w:rFonts w:ascii="宋体" w:hAnsi="宋体" w:eastAsia="宋体" w:cs="宋体"/>
          <w:color w:val="FF0000"/>
        </w:rPr>
      </w:pPr>
      <w:r>
        <w:rPr>
          <w:rFonts w:ascii="Times New Roman" w:hAnsi="Times New Roman" w:eastAsia="宋体" w:cs="Times New Roman"/>
          <w:color w:val="FF0000"/>
        </w:rPr>
        <w:t xml:space="preserve">57. </w:t>
      </w:r>
      <w:r>
        <w:rPr>
          <w:rFonts w:ascii="宋体" w:hAnsi="宋体" w:eastAsia="宋体" w:cs="宋体"/>
          <w:color w:val="FF0000"/>
        </w:rPr>
        <w:t>推理判断题。根据表格中</w:t>
      </w:r>
      <w:r>
        <w:rPr>
          <w:rFonts w:ascii="Times New Roman" w:hAnsi="Times New Roman" w:eastAsia="Times New Roman" w:cs="Times New Roman"/>
          <w:color w:val="FF0000"/>
        </w:rPr>
        <w:t>Mar18, 2020-Apr28, 2020</w:t>
      </w:r>
      <w:r>
        <w:rPr>
          <w:rFonts w:ascii="宋体" w:hAnsi="宋体" w:eastAsia="宋体" w:cs="宋体"/>
          <w:color w:val="FF0000"/>
        </w:rPr>
        <w:t>部分</w:t>
      </w:r>
      <w:r>
        <w:rPr>
          <w:rFonts w:ascii="Times New Roman" w:hAnsi="Times New Roman" w:eastAsia="Times New Roman" w:cs="Times New Roman"/>
          <w:color w:val="FF0000"/>
        </w:rPr>
        <w:t>Apr 8: Wuhan lifted outbound traffic restrictions(4</w:t>
      </w:r>
      <w:r>
        <w:rPr>
          <w:rFonts w:ascii="宋体" w:hAnsi="宋体" w:eastAsia="宋体" w:cs="宋体"/>
          <w:color w:val="FF0000"/>
        </w:rPr>
        <w:t>月</w:t>
      </w:r>
      <w:r>
        <w:rPr>
          <w:rFonts w:ascii="Times New Roman" w:hAnsi="Times New Roman" w:eastAsia="Times New Roman" w:cs="Times New Roman"/>
          <w:color w:val="FF0000"/>
        </w:rPr>
        <w:t>8</w:t>
      </w:r>
      <w:r>
        <w:rPr>
          <w:rFonts w:ascii="宋体" w:hAnsi="宋体" w:eastAsia="宋体" w:cs="宋体"/>
          <w:color w:val="FF0000"/>
        </w:rPr>
        <w:t>日</w:t>
      </w:r>
      <w:r>
        <w:rPr>
          <w:rFonts w:ascii="Times New Roman" w:hAnsi="Times New Roman" w:eastAsia="Times New Roman" w:cs="Times New Roman"/>
          <w:color w:val="FF0000"/>
        </w:rPr>
        <w:t>:</w:t>
      </w:r>
      <w:r>
        <w:rPr>
          <w:rFonts w:ascii="宋体" w:hAnsi="宋体" w:eastAsia="宋体" w:cs="宋体"/>
          <w:color w:val="FF0000"/>
        </w:rPr>
        <w:t>武汉取消出境交通限制</w:t>
      </w:r>
      <w:r>
        <w:rPr>
          <w:rFonts w:ascii="Times New Roman" w:hAnsi="Times New Roman" w:eastAsia="Times New Roman" w:cs="Times New Roman"/>
          <w:color w:val="FF0000"/>
        </w:rPr>
        <w:t>)</w:t>
      </w:r>
      <w:r>
        <w:rPr>
          <w:rFonts w:ascii="宋体" w:hAnsi="宋体" w:eastAsia="宋体" w:cs="宋体"/>
          <w:color w:val="FF0000"/>
        </w:rPr>
        <w:t>可推知，从四月八日起，私家车被允许离开武汉。故选</w:t>
      </w:r>
      <w:r>
        <w:rPr>
          <w:rFonts w:ascii="Times New Roman" w:hAnsi="Times New Roman" w:eastAsia="Times New Roman" w:cs="Times New Roman"/>
          <w:color w:val="FF0000"/>
        </w:rPr>
        <w:t>C</w:t>
      </w:r>
      <w:r>
        <w:rPr>
          <w:rFonts w:ascii="宋体" w:hAnsi="宋体" w:eastAsia="宋体" w:cs="宋体"/>
          <w:color w:val="FF0000"/>
        </w:rPr>
        <w:t>。</w:t>
      </w:r>
    </w:p>
    <w:p w14:paraId="038BE8FB">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年阅读理解应用文</w:t>
      </w:r>
    </w:p>
    <w:p w14:paraId="04C78CD2">
      <w:pPr>
        <w:shd w:val="clear" w:color="auto" w:fill="8DB3E2" w:themeFill="text2" w:themeFillTint="66"/>
        <w:rPr>
          <w:rFonts w:ascii="Times New Roman" w:hAnsi="Times New Roman" w:eastAsia="宋体" w:cs="Times New Roman"/>
          <w:szCs w:val="21"/>
        </w:rPr>
      </w:pPr>
    </w:p>
    <w:p w14:paraId="32C15952">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3A005658">
      <w:pPr>
        <w:pStyle w:val="23"/>
        <w:spacing w:line="360" w:lineRule="auto"/>
        <w:jc w:val="center"/>
        <w:textAlignment w:val="center"/>
        <w:rPr>
          <w:rFonts w:eastAsia="Times New Roman"/>
          <w:b/>
          <w:color w:val="000000"/>
        </w:rPr>
      </w:pPr>
      <w:r>
        <w:rPr>
          <w:rFonts w:hint="eastAsia" w:eastAsia="Times New Roman"/>
          <w:color w:val="0000FF"/>
        </w:rPr>
        <w:t>【2019年全国卷 Ⅰ】</w:t>
      </w:r>
      <w:r>
        <w:rPr>
          <w:rFonts w:eastAsia="Times New Roman"/>
          <w:b/>
          <w:color w:val="000000"/>
        </w:rPr>
        <w:t>Need a Job This Summer?</w:t>
      </w:r>
    </w:p>
    <w:p w14:paraId="393B106B">
      <w:pPr>
        <w:pStyle w:val="23"/>
        <w:spacing w:line="360" w:lineRule="auto"/>
        <w:ind w:firstLine="420"/>
        <w:jc w:val="left"/>
        <w:textAlignment w:val="center"/>
        <w:rPr>
          <w:rFonts w:eastAsia="Times New Roman"/>
          <w:color w:val="000000"/>
        </w:rPr>
      </w:pPr>
      <w:r>
        <w:rPr>
          <w:rFonts w:eastAsia="Times New Roman"/>
          <w:color w:val="000000"/>
        </w:rPr>
        <w:t>The provincial government and its partners offer many programs to help students find summer jobs. The deadlines and what you need to apply depend on the program.</w:t>
      </w:r>
    </w:p>
    <w:p w14:paraId="437D53F0">
      <w:pPr>
        <w:pStyle w:val="23"/>
        <w:spacing w:line="360" w:lineRule="auto"/>
        <w:ind w:firstLine="420"/>
        <w:jc w:val="left"/>
        <w:textAlignment w:val="center"/>
        <w:rPr>
          <w:rFonts w:eastAsia="Times New Roman"/>
          <w:color w:val="000000"/>
        </w:rPr>
      </w:pPr>
      <w:r>
        <w:rPr>
          <w:rFonts w:eastAsia="Times New Roman"/>
          <w:color w:val="000000"/>
        </w:rPr>
        <w:t>Not a student? Go to the government website to learn about programs and online tools available to help people under 30 build skills, find a job or start businesses all year round.</w:t>
      </w:r>
    </w:p>
    <w:p w14:paraId="665C1D33">
      <w:pPr>
        <w:pStyle w:val="23"/>
        <w:spacing w:line="360" w:lineRule="auto"/>
        <w:ind w:firstLine="420"/>
        <w:jc w:val="left"/>
        <w:textAlignment w:val="center"/>
        <w:rPr>
          <w:rFonts w:eastAsia="Times New Roman"/>
          <w:b/>
          <w:color w:val="000000"/>
        </w:rPr>
      </w:pPr>
      <w:r>
        <w:rPr>
          <w:rFonts w:eastAsia="Times New Roman"/>
          <w:b/>
          <w:color w:val="000000"/>
        </w:rPr>
        <w:t>Jobs for Youth</w:t>
      </w:r>
    </w:p>
    <w:p w14:paraId="05D0AFE1">
      <w:pPr>
        <w:pStyle w:val="23"/>
        <w:spacing w:line="360" w:lineRule="auto"/>
        <w:ind w:firstLine="420"/>
        <w:jc w:val="left"/>
        <w:textAlignment w:val="center"/>
        <w:rPr>
          <w:rFonts w:eastAsia="Times New Roman"/>
          <w:color w:val="000000"/>
        </w:rPr>
      </w:pPr>
      <w:r>
        <w:rPr>
          <w:rFonts w:eastAsia="Times New Roman"/>
          <w:color w:val="000000"/>
        </w:rPr>
        <w:t>If you are a teenager living in certain parts of the province, you could be eligible(</w:t>
      </w:r>
      <w:r>
        <w:rPr>
          <w:rFonts w:ascii="宋体" w:hAnsi="宋体"/>
          <w:color w:val="000000"/>
        </w:rPr>
        <w:t>符合条件</w:t>
      </w:r>
      <w:r>
        <w:rPr>
          <w:rFonts w:eastAsia="Times New Roman"/>
          <w:color w:val="000000"/>
        </w:rPr>
        <w:t>)for this program. Which provides eight weeks of paid employment along with training.</w:t>
      </w:r>
    </w:p>
    <w:p w14:paraId="11DB6661">
      <w:pPr>
        <w:pStyle w:val="23"/>
        <w:spacing w:line="360" w:lineRule="auto"/>
        <w:ind w:firstLine="420"/>
        <w:jc w:val="left"/>
        <w:textAlignment w:val="center"/>
        <w:rPr>
          <w:rFonts w:eastAsia="Times New Roman"/>
          <w:color w:val="000000"/>
        </w:rPr>
      </w:pPr>
      <w:r>
        <w:rPr>
          <w:rFonts w:eastAsia="Times New Roman"/>
          <w:color w:val="000000"/>
        </w:rPr>
        <w:t>Who is eligible: Youth 15-18 years old in select communities(</w:t>
      </w:r>
      <w:r>
        <w:rPr>
          <w:rFonts w:ascii="宋体" w:hAnsi="宋体"/>
          <w:color w:val="000000"/>
        </w:rPr>
        <w:t>社区</w:t>
      </w:r>
      <w:r>
        <w:rPr>
          <w:rFonts w:eastAsia="Times New Roman"/>
          <w:color w:val="000000"/>
        </w:rPr>
        <w:t>).</w:t>
      </w:r>
    </w:p>
    <w:p w14:paraId="1BC742F3">
      <w:pPr>
        <w:pStyle w:val="23"/>
        <w:spacing w:line="360" w:lineRule="auto"/>
        <w:ind w:firstLine="420"/>
        <w:jc w:val="left"/>
        <w:textAlignment w:val="center"/>
        <w:rPr>
          <w:rFonts w:eastAsia="Times New Roman"/>
          <w:b/>
          <w:color w:val="000000"/>
        </w:rPr>
      </w:pPr>
      <w:r>
        <w:rPr>
          <w:rFonts w:eastAsia="Times New Roman"/>
          <w:b/>
          <w:color w:val="000000"/>
        </w:rPr>
        <w:t>Summer Company</w:t>
      </w:r>
    </w:p>
    <w:p w14:paraId="317425D4">
      <w:pPr>
        <w:pStyle w:val="23"/>
        <w:spacing w:line="360" w:lineRule="auto"/>
        <w:ind w:firstLine="420"/>
        <w:jc w:val="left"/>
        <w:textAlignment w:val="center"/>
        <w:rPr>
          <w:rFonts w:eastAsia="Times New Roman"/>
          <w:color w:val="000000"/>
        </w:rPr>
      </w:pPr>
      <w:r>
        <w:rPr>
          <w:rFonts w:eastAsia="Times New Roman"/>
          <w:color w:val="000000"/>
        </w:rPr>
        <w:t>Summer Company provides students with hands-on business training and awards of up to $3,000 to start and run their own summer businesses.</w:t>
      </w:r>
    </w:p>
    <w:p w14:paraId="76F152FA">
      <w:pPr>
        <w:pStyle w:val="23"/>
        <w:spacing w:line="360" w:lineRule="auto"/>
        <w:ind w:firstLine="420"/>
        <w:jc w:val="left"/>
        <w:textAlignment w:val="center"/>
        <w:rPr>
          <w:rFonts w:eastAsia="Times New Roman"/>
          <w:color w:val="000000"/>
        </w:rPr>
      </w:pPr>
      <w:r>
        <w:rPr>
          <w:rFonts w:eastAsia="Times New Roman"/>
          <w:color w:val="000000"/>
        </w:rPr>
        <w:t>Who is eligible: Students aged 15-29, returning to school in the fall.</w:t>
      </w:r>
    </w:p>
    <w:p w14:paraId="527BF0BE">
      <w:pPr>
        <w:pStyle w:val="23"/>
        <w:spacing w:line="360" w:lineRule="auto"/>
        <w:ind w:firstLine="420"/>
        <w:jc w:val="left"/>
        <w:textAlignment w:val="center"/>
        <w:rPr>
          <w:rFonts w:eastAsia="Times New Roman"/>
          <w:b/>
          <w:color w:val="000000"/>
        </w:rPr>
      </w:pPr>
      <w:r>
        <w:rPr>
          <w:rFonts w:eastAsia="Times New Roman"/>
          <w:b/>
          <w:color w:val="000000"/>
        </w:rPr>
        <w:t>Stewardship Youth Ranger Program</w:t>
      </w:r>
    </w:p>
    <w:p w14:paraId="4FA4C1C2">
      <w:pPr>
        <w:pStyle w:val="23"/>
        <w:spacing w:line="360" w:lineRule="auto"/>
        <w:ind w:firstLine="420"/>
        <w:jc w:val="left"/>
        <w:textAlignment w:val="center"/>
        <w:rPr>
          <w:rFonts w:eastAsia="Times New Roman"/>
          <w:color w:val="000000"/>
        </w:rPr>
      </w:pPr>
      <w:r>
        <w:rPr>
          <w:rFonts w:eastAsia="Times New Roman"/>
          <w:color w:val="000000"/>
        </w:rPr>
        <w:t>You could apply to be a Stewardship Youth Ranger and work on local natural resource management projects for eight weeks this summer.</w:t>
      </w:r>
    </w:p>
    <w:p w14:paraId="04D7395D">
      <w:pPr>
        <w:pStyle w:val="23"/>
        <w:spacing w:line="360" w:lineRule="auto"/>
        <w:ind w:firstLine="420"/>
        <w:jc w:val="left"/>
        <w:textAlignment w:val="center"/>
        <w:rPr>
          <w:rFonts w:eastAsia="Times New Roman"/>
          <w:color w:val="000000"/>
        </w:rPr>
      </w:pPr>
      <w:r>
        <w:rPr>
          <w:rFonts w:eastAsia="Times New Roman"/>
          <w:color w:val="000000"/>
        </w:rPr>
        <w:t>Who is eligible: Students aged 16 or 17 at time of hire, but not turning 18 before December 31 this year.</w:t>
      </w:r>
    </w:p>
    <w:p w14:paraId="0D620629">
      <w:pPr>
        <w:pStyle w:val="23"/>
        <w:spacing w:line="360" w:lineRule="auto"/>
        <w:ind w:firstLine="420"/>
        <w:jc w:val="left"/>
        <w:textAlignment w:val="center"/>
        <w:rPr>
          <w:rFonts w:eastAsia="Times New Roman"/>
          <w:b/>
          <w:color w:val="000000"/>
        </w:rPr>
      </w:pPr>
      <w:r>
        <w:rPr>
          <w:rFonts w:eastAsia="Times New Roman"/>
          <w:b/>
          <w:color w:val="000000"/>
        </w:rPr>
        <w:t>Summer Employment Opportunities(</w:t>
      </w:r>
      <w:r>
        <w:rPr>
          <w:rFonts w:ascii="宋体" w:hAnsi="宋体"/>
          <w:b/>
          <w:color w:val="000000"/>
        </w:rPr>
        <w:t>机会</w:t>
      </w:r>
      <w:r>
        <w:rPr>
          <w:rFonts w:eastAsia="Times New Roman"/>
          <w:b/>
          <w:color w:val="000000"/>
        </w:rPr>
        <w:t>)</w:t>
      </w:r>
    </w:p>
    <w:p w14:paraId="6DD53A01">
      <w:pPr>
        <w:pStyle w:val="23"/>
        <w:spacing w:line="360" w:lineRule="auto"/>
        <w:ind w:firstLine="420"/>
        <w:jc w:val="left"/>
        <w:textAlignment w:val="center"/>
        <w:rPr>
          <w:rFonts w:eastAsia="Times New Roman"/>
          <w:color w:val="000000"/>
        </w:rPr>
      </w:pPr>
      <w:r>
        <w:rPr>
          <w:rFonts w:eastAsia="Times New Roman"/>
          <w:color w:val="000000"/>
        </w:rPr>
        <w:t>Through the Summer Employment Opportunities program, students are hired each year in a variety of summer positions across the Provincial Public Service, its related agencies and community groups.</w:t>
      </w:r>
    </w:p>
    <w:p w14:paraId="4835ADF9">
      <w:pPr>
        <w:pStyle w:val="23"/>
        <w:spacing w:line="360" w:lineRule="auto"/>
        <w:ind w:firstLine="420"/>
        <w:jc w:val="left"/>
        <w:textAlignment w:val="center"/>
        <w:rPr>
          <w:rFonts w:eastAsia="Times New Roman"/>
          <w:color w:val="000000"/>
        </w:rPr>
      </w:pPr>
      <w:r>
        <w:rPr>
          <w:rFonts w:eastAsia="Times New Roman"/>
          <w:color w:val="000000"/>
        </w:rPr>
        <w:t>Who is eligible: Students aged 15 or older. Some positions require students to be 15 to 24 or up to 29 for persons with a disability.</w:t>
      </w:r>
    </w:p>
    <w:p w14:paraId="311D2CD4">
      <w:pPr>
        <w:pStyle w:val="23"/>
        <w:spacing w:line="360" w:lineRule="auto"/>
        <w:jc w:val="left"/>
        <w:textAlignment w:val="center"/>
        <w:rPr>
          <w:rFonts w:eastAsia="Times New Roman"/>
          <w:color w:val="000000"/>
        </w:rPr>
      </w:pPr>
      <w:r>
        <w:rPr>
          <w:color w:val="000000"/>
        </w:rPr>
        <w:t xml:space="preserve">21. </w:t>
      </w:r>
      <w:r>
        <w:rPr>
          <w:rFonts w:eastAsia="Times New Roman"/>
          <w:color w:val="000000"/>
        </w:rPr>
        <w:t>What is special about Summer Company?</w:t>
      </w:r>
    </w:p>
    <w:p w14:paraId="3C207E31">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It requires no training before employment.</w:t>
      </w:r>
    </w:p>
    <w:p w14:paraId="441B63DF">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It provides awards for running new businesses.</w:t>
      </w:r>
    </w:p>
    <w:p w14:paraId="6F595C7F">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It allows one to work in the natural environment.</w:t>
      </w:r>
    </w:p>
    <w:p w14:paraId="552B0C68">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It offers more summer job opportunities.</w:t>
      </w:r>
    </w:p>
    <w:p w14:paraId="7187EE61">
      <w:pPr>
        <w:pStyle w:val="23"/>
        <w:spacing w:line="360" w:lineRule="auto"/>
        <w:jc w:val="left"/>
        <w:textAlignment w:val="center"/>
        <w:rPr>
          <w:rFonts w:eastAsia="Times New Roman"/>
          <w:color w:val="000000"/>
        </w:rPr>
      </w:pPr>
      <w:r>
        <w:rPr>
          <w:color w:val="000000"/>
        </w:rPr>
        <w:t xml:space="preserve">22. </w:t>
      </w:r>
      <w:r>
        <w:rPr>
          <w:rFonts w:eastAsia="Times New Roman"/>
          <w:color w:val="000000"/>
        </w:rPr>
        <w:t>What is the age range required by Stewardship Youth Ranger Program?</w:t>
      </w:r>
    </w:p>
    <w:p w14:paraId="305E3049">
      <w:pPr>
        <w:pStyle w:val="23"/>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15-18.</w:t>
      </w:r>
      <w:r>
        <w:rPr>
          <w:color w:val="000000"/>
        </w:rPr>
        <w:tab/>
      </w:r>
      <w:r>
        <w:rPr>
          <w:color w:val="000000"/>
        </w:rPr>
        <w:t xml:space="preserve">B. </w:t>
      </w:r>
      <w:r>
        <w:rPr>
          <w:rFonts w:eastAsia="Times New Roman"/>
          <w:color w:val="000000"/>
        </w:rPr>
        <w:t>15-24.</w:t>
      </w:r>
      <w:r>
        <w:rPr>
          <w:color w:val="000000"/>
        </w:rPr>
        <w:tab/>
      </w:r>
      <w:r>
        <w:rPr>
          <w:color w:val="000000"/>
        </w:rPr>
        <w:t xml:space="preserve">C. </w:t>
      </w:r>
      <w:r>
        <w:rPr>
          <w:rFonts w:eastAsia="Times New Roman"/>
          <w:color w:val="000000"/>
        </w:rPr>
        <w:t>15-29.</w:t>
      </w:r>
      <w:r>
        <w:rPr>
          <w:color w:val="000000"/>
        </w:rPr>
        <w:tab/>
      </w:r>
      <w:r>
        <w:rPr>
          <w:color w:val="000000"/>
        </w:rPr>
        <w:t xml:space="preserve">D. </w:t>
      </w:r>
      <w:r>
        <w:rPr>
          <w:rFonts w:eastAsia="Times New Roman"/>
          <w:color w:val="000000"/>
        </w:rPr>
        <w:t>16-17.</w:t>
      </w:r>
    </w:p>
    <w:p w14:paraId="3A9095B3">
      <w:pPr>
        <w:pStyle w:val="23"/>
        <w:spacing w:line="360" w:lineRule="auto"/>
        <w:jc w:val="left"/>
        <w:textAlignment w:val="center"/>
        <w:rPr>
          <w:rFonts w:eastAsia="Times New Roman"/>
          <w:color w:val="000000"/>
        </w:rPr>
      </w:pPr>
      <w:r>
        <w:rPr>
          <w:color w:val="000000"/>
        </w:rPr>
        <w:t xml:space="preserve">23. </w:t>
      </w:r>
      <w:r>
        <w:rPr>
          <w:rFonts w:eastAsia="Times New Roman"/>
          <w:color w:val="000000"/>
        </w:rPr>
        <w:t>Which program favors the disabled?</w:t>
      </w:r>
    </w:p>
    <w:p w14:paraId="1EA0BB27">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Jobs for Youth.</w:t>
      </w:r>
      <w:r>
        <w:rPr>
          <w:color w:val="000000"/>
        </w:rPr>
        <w:tab/>
      </w:r>
      <w:r>
        <w:rPr>
          <w:color w:val="000000"/>
        </w:rPr>
        <w:t xml:space="preserve">B. </w:t>
      </w:r>
      <w:r>
        <w:rPr>
          <w:rFonts w:eastAsia="Times New Roman"/>
          <w:color w:val="000000"/>
        </w:rPr>
        <w:t>Summer Company.</w:t>
      </w:r>
    </w:p>
    <w:p w14:paraId="7F569C7A">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Stewardship Youth Ranger Program.</w:t>
      </w:r>
      <w:r>
        <w:rPr>
          <w:color w:val="000000"/>
        </w:rPr>
        <w:tab/>
      </w:r>
      <w:r>
        <w:rPr>
          <w:color w:val="000000"/>
        </w:rPr>
        <w:t xml:space="preserve">D. </w:t>
      </w:r>
      <w:r>
        <w:rPr>
          <w:rFonts w:eastAsia="Times New Roman"/>
          <w:color w:val="000000"/>
        </w:rPr>
        <w:t>Summer Employment Opportunities.</w:t>
      </w:r>
    </w:p>
    <w:p w14:paraId="788CB823">
      <w:pPr>
        <w:pStyle w:val="23"/>
        <w:spacing w:line="360" w:lineRule="auto"/>
        <w:textAlignment w:val="center"/>
        <w:rPr>
          <w:color w:val="FF0000"/>
        </w:rPr>
      </w:pPr>
      <w:r>
        <w:rPr>
          <w:color w:val="FF0000"/>
        </w:rPr>
        <w:t>【答案】21. B    22. D    23. D</w:t>
      </w:r>
    </w:p>
    <w:p w14:paraId="680FBEE2">
      <w:pPr>
        <w:spacing w:line="360" w:lineRule="auto"/>
        <w:ind w:firstLine="210" w:firstLineChars="100"/>
        <w:textAlignment w:val="center"/>
        <w:rPr>
          <w:color w:val="FF0000"/>
        </w:rPr>
      </w:pPr>
      <w:r>
        <w:rPr>
          <w:color w:val="FF0000"/>
        </w:rPr>
        <w:t>【语篇解读】</w:t>
      </w:r>
      <w:r>
        <w:rPr>
          <w:rFonts w:ascii="宋体" w:hAnsi="宋体"/>
          <w:color w:val="FF0000"/>
        </w:rPr>
        <w:t>本文为应用文。本文叙述了省政府及其合作伙伴提供了许多项目来帮助学生暑期在找到工作。</w:t>
      </w:r>
    </w:p>
    <w:p w14:paraId="516D21E9">
      <w:pPr>
        <w:spacing w:line="360" w:lineRule="auto"/>
        <w:ind w:left="840" w:hanging="840" w:hangingChars="400"/>
        <w:textAlignment w:val="center"/>
        <w:rPr>
          <w:color w:val="FF0000"/>
        </w:rPr>
      </w:pPr>
      <w:r>
        <w:rPr>
          <w:color w:val="FF0000"/>
        </w:rPr>
        <w:t xml:space="preserve">21.B </w:t>
      </w:r>
      <w:r>
        <w:rPr>
          <w:rFonts w:hint="eastAsia"/>
          <w:color w:val="FF0000"/>
        </w:rPr>
        <w:t xml:space="preserve"> 【解析】</w:t>
      </w:r>
      <w:r>
        <w:rPr>
          <w:rFonts w:ascii="宋体" w:hAnsi="宋体"/>
          <w:color w:val="FF0000"/>
        </w:rPr>
        <w:t>细节理解题。根据</w:t>
      </w:r>
      <w:r>
        <w:rPr>
          <w:rFonts w:ascii="Times New Romance" w:hAnsi="Times New Romance" w:eastAsia="Times New Romance" w:cs="Times New Romance"/>
          <w:color w:val="FF0000"/>
        </w:rPr>
        <w:t>Summer Company</w:t>
      </w:r>
      <w:r>
        <w:rPr>
          <w:rFonts w:ascii="宋体" w:hAnsi="宋体"/>
          <w:color w:val="FF0000"/>
        </w:rPr>
        <w:t>部分中的“</w:t>
      </w:r>
      <w:r>
        <w:rPr>
          <w:rFonts w:ascii="Times New Romance" w:hAnsi="Times New Romance" w:eastAsia="Times New Romance" w:cs="Times New Romance"/>
          <w:color w:val="FF0000"/>
        </w:rPr>
        <w:t xml:space="preserve">Summer Company provides students with ...awards of up to </w:t>
      </w:r>
      <w:r>
        <w:rPr>
          <w:rFonts w:ascii="宋体" w:hAnsi="宋体"/>
          <w:color w:val="FF0000"/>
        </w:rPr>
        <w:t>＄</w:t>
      </w:r>
      <w:r>
        <w:rPr>
          <w:rFonts w:ascii="Times New Romance" w:hAnsi="Times New Romance" w:eastAsia="Times New Romance" w:cs="Times New Romance"/>
          <w:color w:val="FF0000"/>
        </w:rPr>
        <w:t>3,000 to start and run their own summer businesses</w:t>
      </w:r>
      <w:r>
        <w:rPr>
          <w:rFonts w:ascii="宋体" w:hAnsi="宋体"/>
          <w:color w:val="FF0000"/>
        </w:rPr>
        <w:t>”</w:t>
      </w:r>
      <w:r>
        <w:rPr>
          <w:rFonts w:ascii="Times New Romance" w:hAnsi="Times New Romance" w:eastAsia="Times New Romance" w:cs="Times New Romance"/>
          <w:color w:val="FF0000"/>
        </w:rPr>
        <w:t xml:space="preserve"> </w:t>
      </w:r>
      <w:r>
        <w:rPr>
          <w:rFonts w:ascii="宋体" w:hAnsi="宋体"/>
          <w:color w:val="FF0000"/>
        </w:rPr>
        <w:t>可知“</w:t>
      </w:r>
      <w:r>
        <w:rPr>
          <w:rFonts w:ascii="Times New Romance" w:hAnsi="Times New Romance" w:eastAsia="Times New Romance" w:cs="Times New Romance"/>
          <w:color w:val="FF0000"/>
        </w:rPr>
        <w:t>Summer Company</w:t>
      </w:r>
      <w:r>
        <w:rPr>
          <w:rFonts w:ascii="宋体" w:hAnsi="宋体"/>
          <w:color w:val="FF0000"/>
        </w:rPr>
        <w:t>为学生提供高达</w:t>
      </w:r>
      <w:r>
        <w:rPr>
          <w:rFonts w:ascii="Times New Romance" w:hAnsi="Times New Romance" w:eastAsia="Times New Romance" w:cs="Times New Romance"/>
          <w:color w:val="FF0000"/>
        </w:rPr>
        <w:t>3000</w:t>
      </w:r>
      <w:r>
        <w:rPr>
          <w:rFonts w:ascii="宋体" w:hAnsi="宋体"/>
          <w:color w:val="FF0000"/>
        </w:rPr>
        <w:t>美元的奖励，来开始和经营他们自己的暑期业务”。“</w:t>
      </w:r>
      <w:r>
        <w:rPr>
          <w:rFonts w:ascii="Times New Romance" w:hAnsi="Times New Romance" w:eastAsia="Times New Romance" w:cs="Times New Romance"/>
          <w:color w:val="FF0000"/>
        </w:rPr>
        <w:t>start and run their own summer businesses</w:t>
      </w:r>
      <w:r>
        <w:rPr>
          <w:rFonts w:ascii="宋体" w:hAnsi="宋体"/>
          <w:color w:val="FF0000"/>
        </w:rPr>
        <w:t>”即“为开办新的业务”，这对应</w:t>
      </w:r>
      <w:r>
        <w:rPr>
          <w:rFonts w:ascii="Times New Romance" w:hAnsi="Times New Romance" w:eastAsia="Times New Romance" w:cs="Times New Romance"/>
          <w:color w:val="FF0000"/>
        </w:rPr>
        <w:t>B</w:t>
      </w:r>
      <w:r>
        <w:rPr>
          <w:rFonts w:ascii="宋体" w:hAnsi="宋体"/>
          <w:color w:val="FF0000"/>
        </w:rPr>
        <w:t>项中的“</w:t>
      </w:r>
      <w:r>
        <w:rPr>
          <w:rFonts w:ascii="Times New Romance" w:hAnsi="Times New Romance" w:eastAsia="Times New Romance" w:cs="Times New Romance"/>
          <w:color w:val="FF0000"/>
        </w:rPr>
        <w:t>runn new businesses</w:t>
      </w:r>
      <w:r>
        <w:rPr>
          <w:rFonts w:ascii="宋体" w:hAnsi="宋体"/>
          <w:color w:val="FF0000"/>
        </w:rPr>
        <w:t>”，二者是词义之间的转述关系。故选</w:t>
      </w:r>
      <w:r>
        <w:rPr>
          <w:rFonts w:ascii="Times New Romance" w:hAnsi="Times New Romance" w:eastAsia="Times New Romance" w:cs="Times New Romance"/>
          <w:color w:val="FF0000"/>
        </w:rPr>
        <w:t>B</w:t>
      </w:r>
      <w:r>
        <w:rPr>
          <w:rFonts w:ascii="宋体" w:hAnsi="宋体"/>
          <w:color w:val="FF0000"/>
        </w:rPr>
        <w:t>。</w:t>
      </w:r>
    </w:p>
    <w:p w14:paraId="3786D871">
      <w:pPr>
        <w:spacing w:line="360" w:lineRule="auto"/>
        <w:ind w:left="630" w:hanging="630" w:hangingChars="300"/>
        <w:textAlignment w:val="center"/>
        <w:rPr>
          <w:color w:val="FF0000"/>
        </w:rPr>
      </w:pPr>
      <w:r>
        <w:rPr>
          <w:color w:val="FF0000"/>
        </w:rPr>
        <w:t xml:space="preserve">22.D </w:t>
      </w:r>
      <w:r>
        <w:rPr>
          <w:rFonts w:hint="eastAsia"/>
          <w:color w:val="FF0000"/>
        </w:rPr>
        <w:t xml:space="preserve"> 【解析】</w:t>
      </w:r>
      <w:r>
        <w:rPr>
          <w:rFonts w:ascii="宋体" w:hAnsi="宋体"/>
          <w:color w:val="FF0000"/>
        </w:rPr>
        <w:t>细节理解题。根据</w:t>
      </w:r>
      <w:r>
        <w:rPr>
          <w:rFonts w:ascii="Times New Romance" w:hAnsi="Times New Romance" w:eastAsia="Times New Romance" w:cs="Times New Romance"/>
          <w:color w:val="FF0000"/>
        </w:rPr>
        <w:t>Stewardship Youth Ranger Program</w:t>
      </w:r>
      <w:r>
        <w:rPr>
          <w:rFonts w:ascii="宋体" w:hAnsi="宋体"/>
          <w:color w:val="FF0000"/>
        </w:rPr>
        <w:t>部分中的第二段“</w:t>
      </w:r>
      <w:r>
        <w:rPr>
          <w:rFonts w:ascii="Times New Romance" w:hAnsi="Times New Romance" w:eastAsia="Times New Romance" w:cs="Times New Romance"/>
          <w:color w:val="FF0000"/>
        </w:rPr>
        <w:t>Who is eligible: Students aged 16 or 17 at time of hire, but not turning 18 before December 31 this year.</w:t>
      </w:r>
      <w:r>
        <w:rPr>
          <w:rFonts w:ascii="宋体" w:hAnsi="宋体"/>
          <w:color w:val="FF0000"/>
        </w:rPr>
        <w:t>”可知“符合条件的学生：</w:t>
      </w:r>
      <w:r>
        <w:rPr>
          <w:rFonts w:ascii="Times New Romance" w:hAnsi="Times New Romance" w:eastAsia="Times New Romance" w:cs="Times New Romance"/>
          <w:color w:val="FF0000"/>
        </w:rPr>
        <w:t>16</w:t>
      </w:r>
      <w:r>
        <w:rPr>
          <w:rFonts w:ascii="宋体" w:hAnsi="宋体"/>
          <w:color w:val="FF0000"/>
        </w:rPr>
        <w:t>岁或</w:t>
      </w:r>
      <w:r>
        <w:rPr>
          <w:rFonts w:ascii="Times New Romance" w:hAnsi="Times New Romance" w:eastAsia="Times New Romance" w:cs="Times New Romance"/>
          <w:color w:val="FF0000"/>
        </w:rPr>
        <w:t>17</w:t>
      </w:r>
      <w:r>
        <w:rPr>
          <w:rFonts w:ascii="宋体" w:hAnsi="宋体"/>
          <w:color w:val="FF0000"/>
        </w:rPr>
        <w:t>岁的学生，但在今年</w:t>
      </w:r>
      <w:r>
        <w:rPr>
          <w:rFonts w:ascii="Times New Romance" w:hAnsi="Times New Romance" w:eastAsia="Times New Romance" w:cs="Times New Romance"/>
          <w:color w:val="FF0000"/>
        </w:rPr>
        <w:t>12</w:t>
      </w:r>
      <w:r>
        <w:rPr>
          <w:rFonts w:ascii="宋体" w:hAnsi="宋体"/>
          <w:color w:val="FF0000"/>
        </w:rPr>
        <w:t>月</w:t>
      </w:r>
      <w:r>
        <w:rPr>
          <w:rFonts w:ascii="Times New Romance" w:hAnsi="Times New Romance" w:eastAsia="Times New Romance" w:cs="Times New Romance"/>
          <w:color w:val="FF0000"/>
        </w:rPr>
        <w:t>31</w:t>
      </w:r>
      <w:r>
        <w:rPr>
          <w:rFonts w:ascii="宋体" w:hAnsi="宋体"/>
          <w:color w:val="FF0000"/>
        </w:rPr>
        <w:t>日之前未满</w:t>
      </w:r>
      <w:r>
        <w:rPr>
          <w:rFonts w:ascii="Times New Romance" w:hAnsi="Times New Romance" w:eastAsia="Times New Romance" w:cs="Times New Romance"/>
          <w:color w:val="FF0000"/>
        </w:rPr>
        <w:t>18</w:t>
      </w:r>
      <w:r>
        <w:rPr>
          <w:rFonts w:ascii="宋体" w:hAnsi="宋体"/>
          <w:color w:val="FF0000"/>
        </w:rPr>
        <w:t>岁”。由此得出，这个项目要求年龄在</w:t>
      </w:r>
      <w:r>
        <w:rPr>
          <w:rFonts w:ascii="Times New Romance" w:hAnsi="Times New Romance" w:eastAsia="Times New Romance" w:cs="Times New Romance"/>
          <w:color w:val="FF0000"/>
        </w:rPr>
        <w:t>16-17</w:t>
      </w:r>
      <w:r>
        <w:rPr>
          <w:rFonts w:ascii="宋体" w:hAnsi="宋体"/>
          <w:color w:val="FF0000"/>
        </w:rPr>
        <w:t>岁之间。分析选项可知</w:t>
      </w:r>
      <w:r>
        <w:rPr>
          <w:rFonts w:ascii="Times New Romance" w:hAnsi="Times New Romance" w:eastAsia="Times New Romance" w:cs="Times New Romance"/>
          <w:color w:val="FF0000"/>
        </w:rPr>
        <w:t>D</w:t>
      </w:r>
      <w:r>
        <w:rPr>
          <w:rFonts w:ascii="宋体" w:hAnsi="宋体"/>
          <w:color w:val="FF0000"/>
        </w:rPr>
        <w:t>项符合题意，故选</w:t>
      </w:r>
      <w:r>
        <w:rPr>
          <w:rFonts w:ascii="Times New Romance" w:hAnsi="Times New Romance" w:eastAsia="Times New Romance" w:cs="Times New Romance"/>
          <w:color w:val="FF0000"/>
        </w:rPr>
        <w:t>D</w:t>
      </w:r>
      <w:r>
        <w:rPr>
          <w:rFonts w:ascii="宋体" w:hAnsi="宋体"/>
          <w:color w:val="FF0000"/>
        </w:rPr>
        <w:t>。</w:t>
      </w:r>
    </w:p>
    <w:p w14:paraId="2FCEE302">
      <w:pPr>
        <w:spacing w:line="360" w:lineRule="auto"/>
        <w:ind w:left="630" w:hanging="630" w:hangingChars="300"/>
        <w:textAlignment w:val="center"/>
        <w:rPr>
          <w:color w:val="FF0000"/>
        </w:rPr>
      </w:pPr>
      <w:r>
        <w:rPr>
          <w:color w:val="FF0000"/>
        </w:rPr>
        <w:t xml:space="preserve">23.D </w:t>
      </w:r>
      <w:r>
        <w:rPr>
          <w:rFonts w:ascii="宋体" w:hAnsi="宋体"/>
          <w:color w:val="FF0000"/>
        </w:rPr>
        <w:t>【解析】细节理解题。根据</w:t>
      </w:r>
      <w:r>
        <w:rPr>
          <w:rFonts w:ascii="Times New Romance" w:hAnsi="Times New Romance" w:eastAsia="Times New Romance" w:cs="Times New Romance"/>
          <w:color w:val="FF0000"/>
        </w:rPr>
        <w:t>Summer Employment Opportunities</w:t>
      </w:r>
      <w:r>
        <w:rPr>
          <w:rFonts w:ascii="宋体" w:hAnsi="宋体"/>
          <w:color w:val="FF0000"/>
        </w:rPr>
        <w:t>部分中的最后一段最后一句“</w:t>
      </w:r>
      <w:r>
        <w:rPr>
          <w:rFonts w:ascii="Times New Romance" w:hAnsi="Times New Romance" w:eastAsia="Times New Romance" w:cs="Times New Romance"/>
          <w:color w:val="FF0000"/>
        </w:rPr>
        <w:t>Who is eligible: ...Some positions require students to be 15to 24 or up to 29 for persons with a disability</w:t>
      </w:r>
      <w:r>
        <w:rPr>
          <w:rFonts w:ascii="宋体" w:hAnsi="宋体"/>
          <w:color w:val="FF0000"/>
        </w:rPr>
        <w:t>”</w:t>
      </w:r>
      <w:r>
        <w:rPr>
          <w:rFonts w:ascii="Times New Romance" w:hAnsi="Times New Romance" w:eastAsia="Times New Romance" w:cs="Times New Romance"/>
          <w:color w:val="FF0000"/>
        </w:rPr>
        <w:t>,</w:t>
      </w:r>
      <w:r>
        <w:rPr>
          <w:rFonts w:ascii="宋体" w:hAnsi="宋体"/>
          <w:color w:val="FF0000"/>
        </w:rPr>
        <w:t>可知</w:t>
      </w:r>
      <w:r>
        <w:rPr>
          <w:rFonts w:ascii="Times New Romance" w:hAnsi="Times New Romance" w:eastAsia="Times New Romance" w:cs="Times New Romance"/>
          <w:color w:val="FF0000"/>
        </w:rPr>
        <w:t>Summer Employment Opportunities</w:t>
      </w:r>
      <w:r>
        <w:rPr>
          <w:rFonts w:ascii="宋体" w:hAnsi="宋体"/>
          <w:color w:val="FF0000"/>
        </w:rPr>
        <w:t>有些职位是给残疾人的。分析选项可知，</w:t>
      </w:r>
      <w:r>
        <w:rPr>
          <w:rFonts w:ascii="Times New Romance" w:hAnsi="Times New Romance" w:eastAsia="Times New Romance" w:cs="Times New Romance"/>
          <w:color w:val="FF0000"/>
        </w:rPr>
        <w:t>D</w:t>
      </w:r>
      <w:r>
        <w:rPr>
          <w:rFonts w:ascii="宋体" w:hAnsi="宋体"/>
          <w:color w:val="FF0000"/>
        </w:rPr>
        <w:t>项符合题意，故选</w:t>
      </w:r>
      <w:r>
        <w:rPr>
          <w:rFonts w:ascii="Times New Romance" w:hAnsi="Times New Romance" w:eastAsia="Times New Romance" w:cs="Times New Romance"/>
          <w:color w:val="FF0000"/>
        </w:rPr>
        <w:t>D</w:t>
      </w:r>
      <w:r>
        <w:rPr>
          <w:rFonts w:ascii="宋体" w:hAnsi="宋体"/>
          <w:color w:val="FF0000"/>
        </w:rPr>
        <w:t>。</w:t>
      </w:r>
    </w:p>
    <w:p w14:paraId="4CB60953">
      <w:pPr>
        <w:jc w:val="center"/>
        <w:rPr>
          <w:rFonts w:ascii="Times New Roman" w:hAnsi="Times New Roman" w:eastAsia="宋体" w:cs="Times New Roman"/>
          <w:szCs w:val="21"/>
        </w:rPr>
      </w:pPr>
      <w:r>
        <w:rPr>
          <w:rFonts w:ascii="Times New Roman" w:hAnsi="Times New Roman" w:eastAsia="宋体" w:cs="Times New Roman"/>
          <w:szCs w:val="21"/>
        </w:rPr>
        <w:t>P</w:t>
      </w:r>
      <w:r>
        <w:rPr>
          <w:rFonts w:hint="eastAsia" w:ascii="Times New Roman" w:hAnsi="Times New Roman" w:eastAsia="宋体" w:cs="Times New Roman"/>
          <w:szCs w:val="21"/>
        </w:rPr>
        <w:t>a</w:t>
      </w:r>
      <w:r>
        <w:rPr>
          <w:rFonts w:ascii="Times New Roman" w:hAnsi="Times New Roman" w:eastAsia="宋体" w:cs="Times New Roman"/>
          <w:szCs w:val="21"/>
        </w:rPr>
        <w:t>ssage 2</w:t>
      </w:r>
    </w:p>
    <w:p w14:paraId="65DE46F8">
      <w:pPr>
        <w:pStyle w:val="23"/>
        <w:spacing w:line="360" w:lineRule="auto"/>
        <w:jc w:val="center"/>
        <w:textAlignment w:val="center"/>
        <w:rPr>
          <w:rFonts w:eastAsia="Times New Roman"/>
          <w:b/>
          <w:color w:val="000000"/>
        </w:rPr>
      </w:pPr>
      <w:r>
        <w:rPr>
          <w:rFonts w:hint="eastAsia" w:eastAsia="Times New Roman"/>
          <w:color w:val="0000FF"/>
        </w:rPr>
        <w:t>【2019年全国卷Ⅱ】</w:t>
      </w:r>
      <w:r>
        <w:rPr>
          <w:rFonts w:eastAsia="Times New Roman"/>
          <w:b/>
          <w:color w:val="000000"/>
        </w:rPr>
        <w:t>My Favourite Books</w:t>
      </w:r>
    </w:p>
    <w:p w14:paraId="2867A334">
      <w:pPr>
        <w:pStyle w:val="23"/>
        <w:spacing w:line="360" w:lineRule="auto"/>
        <w:ind w:firstLine="420"/>
        <w:jc w:val="left"/>
        <w:textAlignment w:val="center"/>
        <w:rPr>
          <w:rFonts w:eastAsia="Times New Roman"/>
          <w:color w:val="000000"/>
        </w:rPr>
      </w:pPr>
      <w:r>
        <w:rPr>
          <w:rFonts w:eastAsia="Times New Roman"/>
          <w:color w:val="000000"/>
        </w:rPr>
        <w:t>Jo Usmar is a writer for Cosmopolitan and co-author of the This Book Will series(</w:t>
      </w:r>
      <w:r>
        <w:rPr>
          <w:rFonts w:ascii="宋体" w:hAnsi="宋体"/>
          <w:color w:val="000000"/>
        </w:rPr>
        <w:t>系列</w:t>
      </w:r>
      <w:r>
        <w:rPr>
          <w:rFonts w:eastAsia="Times New Roman"/>
          <w:color w:val="000000"/>
        </w:rPr>
        <w:t>)of lifestyle books. Here she picks her top reads.</w:t>
      </w:r>
    </w:p>
    <w:p w14:paraId="504B32C8">
      <w:pPr>
        <w:pStyle w:val="23"/>
        <w:spacing w:line="360" w:lineRule="auto"/>
        <w:ind w:firstLine="420"/>
        <w:jc w:val="left"/>
        <w:textAlignment w:val="center"/>
        <w:rPr>
          <w:rFonts w:eastAsia="Times New Roman"/>
          <w:b/>
          <w:color w:val="000000"/>
        </w:rPr>
      </w:pPr>
      <w:r>
        <w:rPr>
          <w:rFonts w:eastAsia="Times New Roman"/>
          <w:b/>
          <w:color w:val="000000"/>
        </w:rPr>
        <w:t>Matilda</w:t>
      </w:r>
    </w:p>
    <w:p w14:paraId="679EA7D3">
      <w:pPr>
        <w:pStyle w:val="23"/>
        <w:spacing w:line="360" w:lineRule="auto"/>
        <w:ind w:firstLine="420"/>
        <w:jc w:val="left"/>
        <w:textAlignment w:val="center"/>
        <w:rPr>
          <w:rFonts w:eastAsia="Times New Roman"/>
          <w:b/>
          <w:color w:val="000000"/>
        </w:rPr>
      </w:pPr>
      <w:r>
        <w:rPr>
          <w:rFonts w:eastAsia="Times New Roman"/>
          <w:b/>
          <w:color w:val="000000"/>
        </w:rPr>
        <w:t>Roald Dahl</w:t>
      </w:r>
    </w:p>
    <w:p w14:paraId="660909CE">
      <w:pPr>
        <w:pStyle w:val="23"/>
        <w:spacing w:line="360" w:lineRule="auto"/>
        <w:ind w:firstLine="420"/>
        <w:jc w:val="left"/>
        <w:textAlignment w:val="center"/>
        <w:rPr>
          <w:rFonts w:eastAsia="Times New Roman"/>
          <w:color w:val="000000"/>
        </w:rPr>
      </w:pPr>
      <w:r>
        <w:rPr>
          <w:rFonts w:eastAsia="Times New Roman"/>
          <w:color w:val="000000"/>
        </w:rPr>
        <w:t>I once wrote a paper on the influence of fairy tales on Roald Dahl's writing and it gave me a new appreciation for his strange and delightful words. Matilda's battles with her cruel me parents and the bossy headmisres</w:t>
      </w:r>
      <w:r>
        <w:rPr>
          <w:rFonts w:ascii="宋体" w:hAnsi="宋体"/>
          <w:color w:val="000000"/>
        </w:rPr>
        <w:t>，</w:t>
      </w:r>
      <w:r>
        <w:rPr>
          <w:rFonts w:eastAsia="Times New Roman"/>
          <w:color w:val="000000"/>
        </w:rPr>
        <w:t>Miss Trunchbull</w:t>
      </w:r>
      <w:r>
        <w:rPr>
          <w:rFonts w:ascii="宋体" w:hAnsi="宋体"/>
          <w:color w:val="000000"/>
        </w:rPr>
        <w:t>，</w:t>
      </w:r>
      <w:r>
        <w:rPr>
          <w:rFonts w:eastAsia="Times New Roman"/>
          <w:color w:val="000000"/>
        </w:rPr>
        <w:t>are equally fumy and frightening</w:t>
      </w:r>
      <w:r>
        <w:rPr>
          <w:rFonts w:ascii="宋体" w:hAnsi="宋体"/>
          <w:color w:val="000000"/>
        </w:rPr>
        <w:t>，</w:t>
      </w:r>
      <w:r>
        <w:rPr>
          <w:rFonts w:eastAsia="Times New Roman"/>
          <w:color w:val="000000"/>
        </w:rPr>
        <w:t>but they're also aspirational.</w:t>
      </w:r>
    </w:p>
    <w:p w14:paraId="5D591554">
      <w:pPr>
        <w:pStyle w:val="23"/>
        <w:spacing w:line="360" w:lineRule="auto"/>
        <w:ind w:firstLine="420"/>
        <w:jc w:val="left"/>
        <w:textAlignment w:val="center"/>
        <w:rPr>
          <w:rFonts w:eastAsia="Times New Roman"/>
          <w:b/>
          <w:color w:val="000000"/>
        </w:rPr>
      </w:pPr>
      <w:r>
        <w:rPr>
          <w:rFonts w:eastAsia="Times New Roman"/>
          <w:b/>
          <w:color w:val="000000"/>
        </w:rPr>
        <w:t>After Dark</w:t>
      </w:r>
    </w:p>
    <w:p w14:paraId="68399633">
      <w:pPr>
        <w:pStyle w:val="23"/>
        <w:spacing w:line="360" w:lineRule="auto"/>
        <w:ind w:firstLine="420"/>
        <w:jc w:val="left"/>
        <w:textAlignment w:val="center"/>
        <w:rPr>
          <w:rFonts w:eastAsia="Times New Roman"/>
          <w:b/>
          <w:color w:val="000000"/>
        </w:rPr>
      </w:pPr>
      <w:r>
        <w:rPr>
          <w:rFonts w:eastAsia="Times New Roman"/>
          <w:b/>
          <w:color w:val="000000"/>
        </w:rPr>
        <w:t>Haruki Murakami</w:t>
      </w:r>
    </w:p>
    <w:p w14:paraId="110E6B12">
      <w:pPr>
        <w:pStyle w:val="23"/>
        <w:spacing w:line="360" w:lineRule="auto"/>
        <w:ind w:firstLine="420"/>
        <w:jc w:val="left"/>
        <w:textAlignment w:val="center"/>
        <w:rPr>
          <w:rFonts w:eastAsia="Times New Roman"/>
          <w:color w:val="000000"/>
        </w:rPr>
      </w:pPr>
      <w:r>
        <w:rPr>
          <w:rFonts w:eastAsia="Times New Roman"/>
          <w:color w:val="000000"/>
        </w:rPr>
        <w:t>It’s about two sisters-Eri</w:t>
      </w:r>
      <w:r>
        <w:rPr>
          <w:rFonts w:ascii="宋体" w:hAnsi="宋体"/>
          <w:color w:val="000000"/>
        </w:rPr>
        <w:t>，</w:t>
      </w:r>
      <w:r>
        <w:rPr>
          <w:rFonts w:eastAsia="Times New Roman"/>
          <w:color w:val="000000"/>
        </w:rPr>
        <w:t>a model who either won’t or can’t stop sleeping</w:t>
      </w:r>
      <w:r>
        <w:rPr>
          <w:rFonts w:ascii="宋体" w:hAnsi="宋体"/>
          <w:color w:val="000000"/>
        </w:rPr>
        <w:t>，</w:t>
      </w:r>
      <w:r>
        <w:rPr>
          <w:rFonts w:eastAsia="Times New Roman"/>
          <w:color w:val="000000"/>
        </w:rPr>
        <w:t>and Mari, a young student . In trying to connect to her sister. Mari starts changing her life and discovers a world of diverse ”night people” who are hiding secrets.</w:t>
      </w:r>
    </w:p>
    <w:p w14:paraId="0802C2DC">
      <w:pPr>
        <w:pStyle w:val="23"/>
        <w:spacing w:line="360" w:lineRule="auto"/>
        <w:ind w:firstLine="420"/>
        <w:jc w:val="left"/>
        <w:textAlignment w:val="center"/>
        <w:rPr>
          <w:rFonts w:eastAsia="Times New Roman"/>
          <w:b/>
          <w:color w:val="000000"/>
        </w:rPr>
      </w:pPr>
      <w:r>
        <w:rPr>
          <w:rFonts w:eastAsia="Times New Roman"/>
          <w:b/>
          <w:color w:val="000000"/>
        </w:rPr>
        <w:t>Gone Girl</w:t>
      </w:r>
    </w:p>
    <w:p w14:paraId="7184EB45">
      <w:pPr>
        <w:pStyle w:val="23"/>
        <w:spacing w:line="360" w:lineRule="auto"/>
        <w:ind w:firstLine="420"/>
        <w:jc w:val="left"/>
        <w:textAlignment w:val="center"/>
        <w:rPr>
          <w:rFonts w:eastAsia="Times New Roman"/>
          <w:color w:val="000000"/>
        </w:rPr>
      </w:pPr>
      <w:r>
        <w:rPr>
          <w:rFonts w:eastAsia="Times New Roman"/>
          <w:color w:val="000000"/>
        </w:rPr>
        <w:t>Gillian Fynn</w:t>
      </w:r>
    </w:p>
    <w:p w14:paraId="27A62710">
      <w:pPr>
        <w:pStyle w:val="23"/>
        <w:spacing w:line="360" w:lineRule="auto"/>
        <w:ind w:firstLine="420"/>
        <w:jc w:val="left"/>
        <w:textAlignment w:val="center"/>
        <w:rPr>
          <w:rFonts w:eastAsia="Times New Roman"/>
          <w:color w:val="000000"/>
        </w:rPr>
      </w:pPr>
      <w:r>
        <w:rPr>
          <w:rFonts w:eastAsia="Times New Roman"/>
          <w:color w:val="000000"/>
        </w:rPr>
        <w:t>There was a bit of me that didn't want to love this when everyone else on the planet did but the horror story is brilliant. There's tension and anxiety from the beginning as Nick and Amy battle for your trust. It's a real whodunit and the frustration when you realise what's going on is horribly enjoyable</w:t>
      </w:r>
    </w:p>
    <w:p w14:paraId="550D3307">
      <w:pPr>
        <w:pStyle w:val="23"/>
        <w:spacing w:line="360" w:lineRule="auto"/>
        <w:ind w:firstLine="420"/>
        <w:jc w:val="left"/>
        <w:textAlignment w:val="center"/>
        <w:rPr>
          <w:rFonts w:eastAsia="Times New Roman"/>
          <w:b/>
          <w:color w:val="000000"/>
        </w:rPr>
      </w:pPr>
      <w:r>
        <w:rPr>
          <w:rFonts w:eastAsia="Times New Roman"/>
          <w:b/>
          <w:color w:val="000000"/>
        </w:rPr>
        <w:t>The Stand</w:t>
      </w:r>
    </w:p>
    <w:p w14:paraId="21CD5F0F">
      <w:pPr>
        <w:pStyle w:val="23"/>
        <w:spacing w:line="360" w:lineRule="auto"/>
        <w:ind w:firstLine="420"/>
        <w:jc w:val="left"/>
        <w:textAlignment w:val="center"/>
        <w:rPr>
          <w:rFonts w:eastAsia="Times New Roman"/>
          <w:color w:val="000000"/>
        </w:rPr>
      </w:pPr>
      <w:r>
        <w:rPr>
          <w:rFonts w:eastAsia="Times New Roman"/>
          <w:color w:val="000000"/>
        </w:rPr>
        <w:t>Stephen King</w:t>
      </w:r>
    </w:p>
    <w:p w14:paraId="6A5E9ADA">
      <w:pPr>
        <w:pStyle w:val="23"/>
        <w:spacing w:line="360" w:lineRule="auto"/>
        <w:ind w:firstLine="420"/>
        <w:jc w:val="left"/>
        <w:textAlignment w:val="center"/>
        <w:rPr>
          <w:rFonts w:eastAsia="Times New Roman"/>
          <w:color w:val="000000"/>
        </w:rPr>
      </w:pPr>
      <w:r>
        <w:rPr>
          <w:rFonts w:eastAsia="Times New Roman"/>
          <w:color w:val="000000"/>
        </w:rPr>
        <w:t>This is an excellent fantasy novel from one of the best storytellers around. After a serious flu outbreak wipes out 99.4% of the world's population, a battle unfolds between good and evil among those let. Randall Flagg is one of the scariest characters ever.</w:t>
      </w:r>
    </w:p>
    <w:p w14:paraId="65354F9C">
      <w:pPr>
        <w:pStyle w:val="23"/>
        <w:spacing w:line="360" w:lineRule="auto"/>
        <w:jc w:val="left"/>
        <w:textAlignment w:val="center"/>
        <w:rPr>
          <w:rFonts w:eastAsia="Times New Roman"/>
          <w:color w:val="000000"/>
        </w:rPr>
      </w:pPr>
      <w:r>
        <w:rPr>
          <w:color w:val="000000"/>
        </w:rPr>
        <w:t xml:space="preserve">21. </w:t>
      </w:r>
      <w:r>
        <w:rPr>
          <w:rFonts w:eastAsia="Times New Roman"/>
          <w:color w:val="000000"/>
        </w:rPr>
        <w:t>Who does "I" refer to in the text?</w:t>
      </w:r>
    </w:p>
    <w:p w14:paraId="187E7774">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Stephen King.</w:t>
      </w:r>
      <w:r>
        <w:rPr>
          <w:color w:val="000000"/>
        </w:rPr>
        <w:tab/>
      </w:r>
      <w:r>
        <w:rPr>
          <w:color w:val="000000"/>
        </w:rPr>
        <w:t xml:space="preserve">B. </w:t>
      </w:r>
      <w:r>
        <w:rPr>
          <w:rFonts w:eastAsia="Times New Roman"/>
          <w:color w:val="000000"/>
        </w:rPr>
        <w:t>Gillian Flynn.</w:t>
      </w:r>
    </w:p>
    <w:p w14:paraId="25E2D93D">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Jo Usmar.</w:t>
      </w:r>
      <w:r>
        <w:rPr>
          <w:color w:val="000000"/>
        </w:rPr>
        <w:tab/>
      </w:r>
      <w:r>
        <w:rPr>
          <w:color w:val="000000"/>
        </w:rPr>
        <w:t xml:space="preserve">D. </w:t>
      </w:r>
      <w:r>
        <w:rPr>
          <w:rFonts w:eastAsia="Times New Roman"/>
          <w:color w:val="000000"/>
        </w:rPr>
        <w:t>Roald Dahl</w:t>
      </w:r>
    </w:p>
    <w:p w14:paraId="32E57611">
      <w:pPr>
        <w:pStyle w:val="23"/>
        <w:spacing w:line="360" w:lineRule="auto"/>
        <w:jc w:val="left"/>
        <w:textAlignment w:val="center"/>
        <w:rPr>
          <w:rFonts w:eastAsia="Times New Roman"/>
          <w:color w:val="000000"/>
        </w:rPr>
      </w:pPr>
      <w:r>
        <w:rPr>
          <w:color w:val="000000"/>
        </w:rPr>
        <w:t xml:space="preserve">22. </w:t>
      </w:r>
      <w:r>
        <w:rPr>
          <w:rFonts w:eastAsia="Times New Roman"/>
          <w:color w:val="000000"/>
        </w:rPr>
        <w:t>Which of the following tells about Mari and Eri?</w:t>
      </w:r>
    </w:p>
    <w:p w14:paraId="052FDD87">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i/>
          <w:color w:val="000000"/>
        </w:rPr>
        <w:t>Cosmopolitan</w:t>
      </w:r>
      <w:r>
        <w:rPr>
          <w:rFonts w:eastAsia="Times New Roman"/>
          <w:color w:val="000000"/>
        </w:rPr>
        <w:t>.</w:t>
      </w:r>
      <w:r>
        <w:rPr>
          <w:color w:val="000000"/>
        </w:rPr>
        <w:tab/>
      </w:r>
      <w:r>
        <w:rPr>
          <w:color w:val="000000"/>
        </w:rPr>
        <w:t xml:space="preserve">B. </w:t>
      </w:r>
      <w:r>
        <w:rPr>
          <w:rFonts w:eastAsia="Times New Roman"/>
          <w:i/>
          <w:color w:val="000000"/>
        </w:rPr>
        <w:t>Matilda</w:t>
      </w:r>
      <w:r>
        <w:rPr>
          <w:rFonts w:eastAsia="Times New Roman"/>
          <w:color w:val="000000"/>
        </w:rPr>
        <w:t>.</w:t>
      </w:r>
    </w:p>
    <w:p w14:paraId="58E517E6">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i/>
          <w:color w:val="000000"/>
        </w:rPr>
        <w:t>After Dark</w:t>
      </w:r>
      <w:r>
        <w:rPr>
          <w:rFonts w:eastAsia="Times New Roman"/>
          <w:color w:val="000000"/>
        </w:rPr>
        <w:t>.</w:t>
      </w:r>
      <w:r>
        <w:rPr>
          <w:color w:val="000000"/>
        </w:rPr>
        <w:tab/>
      </w:r>
      <w:r>
        <w:rPr>
          <w:color w:val="000000"/>
        </w:rPr>
        <w:t xml:space="preserve">D. </w:t>
      </w:r>
      <w:r>
        <w:rPr>
          <w:rFonts w:eastAsia="Times New Roman"/>
          <w:i/>
          <w:color w:val="000000"/>
        </w:rPr>
        <w:t>The Stand</w:t>
      </w:r>
      <w:r>
        <w:rPr>
          <w:rFonts w:eastAsia="Times New Roman"/>
          <w:color w:val="000000"/>
        </w:rPr>
        <w:t>.</w:t>
      </w:r>
    </w:p>
    <w:p w14:paraId="5EE7A8F5">
      <w:pPr>
        <w:pStyle w:val="23"/>
        <w:spacing w:line="360" w:lineRule="auto"/>
        <w:jc w:val="left"/>
        <w:textAlignment w:val="center"/>
        <w:rPr>
          <w:rFonts w:eastAsia="Times New Roman"/>
          <w:color w:val="000000"/>
        </w:rPr>
      </w:pPr>
      <w:r>
        <w:rPr>
          <w:color w:val="000000"/>
        </w:rPr>
        <w:t xml:space="preserve">23. </w:t>
      </w:r>
      <w:r>
        <w:rPr>
          <w:rFonts w:eastAsia="Times New Roman"/>
          <w:color w:val="000000"/>
        </w:rPr>
        <w:t>What kind of book is G</w:t>
      </w:r>
      <w:r>
        <w:rPr>
          <w:rFonts w:eastAsia="Times New Roman"/>
          <w:i/>
          <w:color w:val="000000"/>
        </w:rPr>
        <w:t>one</w:t>
      </w:r>
      <w:r>
        <w:rPr>
          <w:rFonts w:eastAsia="Times New Roman"/>
          <w:color w:val="000000"/>
        </w:rPr>
        <w:t xml:space="preserve"> </w:t>
      </w:r>
      <w:r>
        <w:rPr>
          <w:rFonts w:eastAsia="Times New Roman"/>
          <w:i/>
          <w:color w:val="000000"/>
        </w:rPr>
        <w:t>Girl</w:t>
      </w:r>
      <w:r>
        <w:rPr>
          <w:rFonts w:eastAsia="Times New Roman"/>
          <w:color w:val="000000"/>
        </w:rPr>
        <w:t>?)</w:t>
      </w:r>
    </w:p>
    <w:p w14:paraId="79DC914E">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A folk tale.</w:t>
      </w:r>
      <w:r>
        <w:rPr>
          <w:color w:val="000000"/>
        </w:rPr>
        <w:tab/>
      </w:r>
      <w:r>
        <w:rPr>
          <w:color w:val="000000"/>
        </w:rPr>
        <w:t xml:space="preserve">B. </w:t>
      </w:r>
      <w:r>
        <w:rPr>
          <w:rFonts w:eastAsia="Times New Roman"/>
          <w:color w:val="000000"/>
        </w:rPr>
        <w:t>A biography.</w:t>
      </w:r>
    </w:p>
    <w:p w14:paraId="4DB5B5C8">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A love story.</w:t>
      </w:r>
      <w:r>
        <w:rPr>
          <w:color w:val="000000"/>
        </w:rPr>
        <w:tab/>
      </w:r>
      <w:r>
        <w:rPr>
          <w:color w:val="000000"/>
        </w:rPr>
        <w:t xml:space="preserve">D. </w:t>
      </w:r>
      <w:r>
        <w:rPr>
          <w:rFonts w:eastAsia="Times New Roman"/>
          <w:color w:val="000000"/>
        </w:rPr>
        <w:t>A horror story.</w:t>
      </w:r>
    </w:p>
    <w:p w14:paraId="13570538">
      <w:pPr>
        <w:pStyle w:val="23"/>
        <w:spacing w:line="360" w:lineRule="auto"/>
        <w:textAlignment w:val="center"/>
        <w:rPr>
          <w:color w:val="FF0000"/>
        </w:rPr>
      </w:pPr>
      <w:r>
        <w:rPr>
          <w:color w:val="FF0000"/>
        </w:rPr>
        <w:t>【答案】21. C    22. C    23. D</w:t>
      </w:r>
    </w:p>
    <w:p w14:paraId="27CA8809">
      <w:pPr>
        <w:pStyle w:val="23"/>
        <w:spacing w:line="360" w:lineRule="auto"/>
        <w:ind w:firstLine="420" w:firstLineChars="200"/>
        <w:textAlignment w:val="center"/>
        <w:rPr>
          <w:color w:val="FF0000"/>
        </w:rPr>
      </w:pPr>
      <w:r>
        <w:rPr>
          <w:color w:val="FF0000"/>
        </w:rPr>
        <w:t>【语篇解读】</w:t>
      </w:r>
      <w:r>
        <w:rPr>
          <w:rFonts w:ascii="宋体" w:hAnsi="宋体"/>
          <w:color w:val="FF0000"/>
        </w:rPr>
        <w:t>这是一篇</w:t>
      </w:r>
      <w:r>
        <w:rPr>
          <w:rFonts w:hint="eastAsia" w:ascii="宋体" w:hAnsi="宋体"/>
          <w:color w:val="FF0000"/>
        </w:rPr>
        <w:t>应用</w:t>
      </w:r>
      <w:r>
        <w:rPr>
          <w:rFonts w:ascii="宋体" w:hAnsi="宋体"/>
          <w:color w:val="FF0000"/>
        </w:rPr>
        <w:t>文。短文介绍了作家</w:t>
      </w:r>
      <w:r>
        <w:rPr>
          <w:rFonts w:ascii="Times New Romance" w:hAnsi="Times New Romance" w:eastAsia="Times New Romance" w:cs="Times New Romance"/>
          <w:color w:val="FF0000"/>
        </w:rPr>
        <w:t>Jo Usmar</w:t>
      </w:r>
      <w:r>
        <w:rPr>
          <w:rFonts w:ascii="宋体" w:hAnsi="宋体"/>
          <w:color w:val="FF0000"/>
        </w:rPr>
        <w:t>最喜欢的书籍。</w:t>
      </w:r>
    </w:p>
    <w:p w14:paraId="31B8ABC9">
      <w:pPr>
        <w:pStyle w:val="23"/>
        <w:spacing w:line="360" w:lineRule="auto"/>
        <w:textAlignment w:val="center"/>
        <w:rPr>
          <w:rFonts w:ascii="宋体" w:hAnsi="宋体"/>
          <w:color w:val="FF0000"/>
        </w:rPr>
      </w:pPr>
      <w:r>
        <w:rPr>
          <w:color w:val="FF0000"/>
        </w:rPr>
        <w:t>21.C</w:t>
      </w:r>
      <w:r>
        <w:rPr>
          <w:rFonts w:hint="eastAsia" w:ascii="宋体" w:hAnsi="宋体"/>
          <w:color w:val="FF0000"/>
        </w:rPr>
        <w:t>【</w:t>
      </w:r>
      <w:r>
        <w:rPr>
          <w:rFonts w:ascii="宋体" w:hAnsi="宋体"/>
          <w:color w:val="FF0000"/>
        </w:rPr>
        <w:t>解析</w:t>
      </w:r>
      <w:r>
        <w:rPr>
          <w:rFonts w:hint="eastAsia" w:ascii="宋体" w:hAnsi="宋体"/>
          <w:color w:val="FF0000"/>
        </w:rPr>
        <w:t>】</w:t>
      </w:r>
      <w:r>
        <w:rPr>
          <w:rFonts w:ascii="宋体" w:hAnsi="宋体"/>
          <w:color w:val="FF0000"/>
        </w:rPr>
        <w:t>细节理解题。由</w:t>
      </w:r>
      <w:r>
        <w:rPr>
          <w:rFonts w:ascii="Times New Romance" w:hAnsi="Times New Romance" w:eastAsia="Times New Romance" w:cs="Times New Romance"/>
          <w:color w:val="FF0000"/>
        </w:rPr>
        <w:t>Matilda</w:t>
      </w:r>
      <w:r>
        <w:rPr>
          <w:rFonts w:ascii="宋体" w:hAnsi="宋体"/>
          <w:color w:val="FF0000"/>
        </w:rPr>
        <w:t>中的“</w:t>
      </w:r>
      <w:r>
        <w:rPr>
          <w:rFonts w:ascii="Times New Romance" w:hAnsi="Times New Romance" w:eastAsia="Times New Romance" w:cs="Times New Romance"/>
          <w:color w:val="FF0000"/>
        </w:rPr>
        <w:t>I once wrote a paper on the influence of fairy tales on Roald Dahl</w:t>
      </w:r>
      <w:r>
        <w:rPr>
          <w:rFonts w:ascii="宋体" w:hAnsi="宋体"/>
          <w:color w:val="FF0000"/>
        </w:rPr>
        <w:t>’</w:t>
      </w:r>
      <w:r>
        <w:rPr>
          <w:rFonts w:ascii="Times New Romance" w:hAnsi="Times New Romance" w:eastAsia="Times New Romance" w:cs="Times New Romance"/>
          <w:color w:val="FF0000"/>
        </w:rPr>
        <w:t>s writing and it gave me a new appreciation for his strange and delightful words</w:t>
      </w:r>
      <w:r>
        <w:rPr>
          <w:rFonts w:ascii="宋体" w:hAnsi="宋体"/>
          <w:color w:val="FF0000"/>
        </w:rPr>
        <w:t>”可知，我曾经写过一篇关于童话故事对罗尔德·达尔写作有影响的论文，这篇论文让我对他奇怪而有趣的文字有了新的认识。所以</w:t>
      </w:r>
      <w:r>
        <w:rPr>
          <w:rFonts w:ascii="Times New Romance" w:hAnsi="Times New Romance" w:eastAsia="Times New Romance" w:cs="Times New Romance"/>
          <w:color w:val="FF0000"/>
        </w:rPr>
        <w:t>Jo Usmar</w:t>
      </w:r>
      <w:r>
        <w:rPr>
          <w:rFonts w:ascii="宋体" w:hAnsi="宋体"/>
          <w:color w:val="FF0000"/>
        </w:rPr>
        <w:t>在介绍</w:t>
      </w:r>
      <w:r>
        <w:rPr>
          <w:rFonts w:ascii="Times New Romance" w:hAnsi="Times New Romance" w:eastAsia="Times New Romance" w:cs="Times New Romance"/>
          <w:color w:val="FF0000"/>
        </w:rPr>
        <w:t>Matilda</w:t>
      </w:r>
      <w:r>
        <w:rPr>
          <w:rFonts w:ascii="宋体" w:hAnsi="宋体"/>
          <w:color w:val="FF0000"/>
        </w:rPr>
        <w:t>这本书，用第一人称“</w:t>
      </w:r>
      <w:r>
        <w:rPr>
          <w:rFonts w:ascii="Times New Romance" w:hAnsi="Times New Romance" w:eastAsia="Times New Romance" w:cs="Times New Romance"/>
          <w:color w:val="FF0000"/>
        </w:rPr>
        <w:t>I</w:t>
      </w:r>
      <w:r>
        <w:rPr>
          <w:rFonts w:ascii="宋体" w:hAnsi="宋体"/>
          <w:color w:val="FF0000"/>
        </w:rPr>
        <w:t>”口吻来说明自己曾经写过一篇关于童话故事对罗尔德·达尔写作有影响的论文。所以“</w:t>
      </w:r>
      <w:r>
        <w:rPr>
          <w:rFonts w:ascii="Times New Romance" w:hAnsi="Times New Romance" w:eastAsia="Times New Romance" w:cs="Times New Romance"/>
          <w:color w:val="FF0000"/>
        </w:rPr>
        <w:t>I</w:t>
      </w:r>
      <w:r>
        <w:rPr>
          <w:rFonts w:ascii="宋体" w:hAnsi="宋体"/>
          <w:color w:val="FF0000"/>
        </w:rPr>
        <w:t>”指的是</w:t>
      </w:r>
      <w:r>
        <w:rPr>
          <w:rFonts w:ascii="Times New Romance" w:hAnsi="Times New Romance" w:eastAsia="Times New Romance" w:cs="Times New Romance"/>
          <w:color w:val="FF0000"/>
        </w:rPr>
        <w:t>Jo Usmar</w:t>
      </w:r>
      <w:r>
        <w:rPr>
          <w:rFonts w:ascii="宋体" w:hAnsi="宋体"/>
          <w:color w:val="FF0000"/>
        </w:rPr>
        <w:t>。故</w:t>
      </w:r>
      <w:r>
        <w:rPr>
          <w:rFonts w:ascii="Times New Romance" w:hAnsi="Times New Romance" w:eastAsia="Times New Romance" w:cs="Times New Romance"/>
          <w:color w:val="FF0000"/>
        </w:rPr>
        <w:t>C</w:t>
      </w:r>
      <w:r>
        <w:rPr>
          <w:rFonts w:ascii="宋体" w:hAnsi="宋体"/>
          <w:color w:val="FF0000"/>
        </w:rPr>
        <w:t>选项正确。</w:t>
      </w:r>
    </w:p>
    <w:p w14:paraId="228E7750">
      <w:pPr>
        <w:pStyle w:val="23"/>
        <w:spacing w:line="360" w:lineRule="auto"/>
        <w:textAlignment w:val="center"/>
        <w:rPr>
          <w:rFonts w:ascii="宋体" w:hAnsi="宋体"/>
          <w:color w:val="FF0000"/>
        </w:rPr>
      </w:pPr>
      <w:r>
        <w:rPr>
          <w:color w:val="FF0000"/>
        </w:rPr>
        <w:t>22.C</w:t>
      </w:r>
      <w:r>
        <w:rPr>
          <w:rFonts w:hint="eastAsia" w:ascii="宋体" w:hAnsi="宋体"/>
          <w:color w:val="FF0000"/>
        </w:rPr>
        <w:t>【</w:t>
      </w:r>
      <w:r>
        <w:rPr>
          <w:rFonts w:ascii="宋体" w:hAnsi="宋体"/>
          <w:color w:val="FF0000"/>
        </w:rPr>
        <w:t>解析</w:t>
      </w:r>
      <w:r>
        <w:rPr>
          <w:rFonts w:hint="eastAsia" w:ascii="宋体" w:hAnsi="宋体"/>
          <w:color w:val="FF0000"/>
        </w:rPr>
        <w:t>】</w:t>
      </w:r>
      <w:r>
        <w:rPr>
          <w:rFonts w:ascii="宋体" w:hAnsi="宋体"/>
          <w:color w:val="FF0000"/>
        </w:rPr>
        <w:t>细节理解题。由</w:t>
      </w:r>
      <w:r>
        <w:rPr>
          <w:rFonts w:ascii="Times New Romance" w:hAnsi="Times New Romance" w:eastAsia="Times New Romance" w:cs="Times New Romance"/>
          <w:color w:val="FF0000"/>
        </w:rPr>
        <w:t>After Dark</w:t>
      </w:r>
      <w:r>
        <w:rPr>
          <w:rFonts w:ascii="宋体" w:hAnsi="宋体"/>
          <w:color w:val="FF0000"/>
        </w:rPr>
        <w:t>中的“</w:t>
      </w:r>
      <w:r>
        <w:rPr>
          <w:rFonts w:ascii="Times New Romance" w:hAnsi="Times New Romance" w:eastAsia="Times New Romance" w:cs="Times New Romance"/>
          <w:color w:val="FF0000"/>
        </w:rPr>
        <w:t>It</w:t>
      </w:r>
      <w:r>
        <w:rPr>
          <w:rFonts w:ascii="宋体" w:hAnsi="宋体"/>
          <w:color w:val="FF0000"/>
        </w:rPr>
        <w:t>’</w:t>
      </w:r>
      <w:r>
        <w:rPr>
          <w:rFonts w:ascii="Times New Romance" w:hAnsi="Times New Romance" w:eastAsia="Times New Romance" w:cs="Times New Romance"/>
          <w:color w:val="FF0000"/>
        </w:rPr>
        <w:t>s about two sister-Eri,a model who either won</w:t>
      </w:r>
      <w:r>
        <w:rPr>
          <w:rFonts w:ascii="宋体" w:hAnsi="宋体"/>
          <w:color w:val="FF0000"/>
        </w:rPr>
        <w:t>’</w:t>
      </w:r>
      <w:r>
        <w:rPr>
          <w:rFonts w:ascii="Times New Romance" w:hAnsi="Times New Romance" w:eastAsia="Times New Romance" w:cs="Times New Romance"/>
          <w:color w:val="FF0000"/>
        </w:rPr>
        <w:t>t or can</w:t>
      </w:r>
      <w:r>
        <w:rPr>
          <w:rFonts w:ascii="宋体" w:hAnsi="宋体"/>
          <w:color w:val="FF0000"/>
        </w:rPr>
        <w:t>’</w:t>
      </w:r>
      <w:r>
        <w:rPr>
          <w:rFonts w:ascii="Times New Romance" w:hAnsi="Times New Romance" w:eastAsia="Times New Romance" w:cs="Times New Romance"/>
          <w:color w:val="FF0000"/>
        </w:rPr>
        <w:t>t stop sleeping, and Mari,a young student</w:t>
      </w:r>
      <w:r>
        <w:rPr>
          <w:rFonts w:ascii="宋体" w:hAnsi="宋体"/>
          <w:color w:val="FF0000"/>
        </w:rPr>
        <w:t>”可知，故事讲的是两个姐妹</w:t>
      </w:r>
      <w:r>
        <w:rPr>
          <w:rFonts w:ascii="Times New Romance" w:hAnsi="Times New Romance" w:eastAsia="Times New Romance" w:cs="Times New Romance"/>
          <w:color w:val="FF0000"/>
        </w:rPr>
        <w:t>---Eri</w:t>
      </w:r>
      <w:r>
        <w:rPr>
          <w:rFonts w:ascii="宋体" w:hAnsi="宋体"/>
          <w:color w:val="FF0000"/>
        </w:rPr>
        <w:t>是一个突然一觉不醒的模特。玛丽，是一个充满青春活力的学生。所以</w:t>
      </w:r>
      <w:r>
        <w:rPr>
          <w:rFonts w:ascii="Times New Romance" w:hAnsi="Times New Romance" w:eastAsia="Times New Romance" w:cs="Times New Romance"/>
          <w:color w:val="FF0000"/>
        </w:rPr>
        <w:t>After Dark</w:t>
      </w:r>
      <w:r>
        <w:rPr>
          <w:rFonts w:ascii="宋体" w:hAnsi="宋体"/>
          <w:color w:val="FF0000"/>
        </w:rPr>
        <w:t>中讲述了</w:t>
      </w:r>
      <w:r>
        <w:rPr>
          <w:rFonts w:ascii="Times New Romance" w:hAnsi="Times New Romance" w:eastAsia="Times New Romance" w:cs="Times New Romance"/>
          <w:color w:val="FF0000"/>
        </w:rPr>
        <w:t>Eri</w:t>
      </w:r>
      <w:r>
        <w:rPr>
          <w:rFonts w:ascii="宋体" w:hAnsi="宋体"/>
          <w:color w:val="FF0000"/>
        </w:rPr>
        <w:t>和</w:t>
      </w:r>
      <w:r>
        <w:rPr>
          <w:rFonts w:ascii="Times New Romance" w:hAnsi="Times New Romance" w:eastAsia="Times New Romance" w:cs="Times New Romance"/>
          <w:color w:val="FF0000"/>
        </w:rPr>
        <w:t>Mari</w:t>
      </w:r>
      <w:r>
        <w:rPr>
          <w:rFonts w:ascii="宋体" w:hAnsi="宋体"/>
          <w:color w:val="FF0000"/>
        </w:rPr>
        <w:t>的故事。故</w:t>
      </w:r>
      <w:r>
        <w:rPr>
          <w:rFonts w:ascii="Times New Romance" w:hAnsi="Times New Romance" w:eastAsia="Times New Romance" w:cs="Times New Romance"/>
          <w:color w:val="FF0000"/>
        </w:rPr>
        <w:t>C</w:t>
      </w:r>
      <w:r>
        <w:rPr>
          <w:rFonts w:ascii="宋体" w:hAnsi="宋体"/>
          <w:color w:val="FF0000"/>
        </w:rPr>
        <w:t>选项正确。</w:t>
      </w:r>
    </w:p>
    <w:p w14:paraId="1373728B">
      <w:pPr>
        <w:pStyle w:val="23"/>
        <w:spacing w:line="360" w:lineRule="auto"/>
        <w:textAlignment w:val="center"/>
        <w:rPr>
          <w:rFonts w:ascii="宋体" w:hAnsi="宋体"/>
          <w:color w:val="FF0000"/>
        </w:rPr>
      </w:pPr>
      <w:r>
        <w:rPr>
          <w:color w:val="FF0000"/>
        </w:rPr>
        <w:t>23.D</w:t>
      </w:r>
      <w:r>
        <w:rPr>
          <w:rFonts w:hint="eastAsia" w:ascii="宋体" w:hAnsi="宋体"/>
          <w:color w:val="FF0000"/>
        </w:rPr>
        <w:t>【</w:t>
      </w:r>
      <w:r>
        <w:rPr>
          <w:rFonts w:ascii="宋体" w:hAnsi="宋体"/>
          <w:color w:val="FF0000"/>
        </w:rPr>
        <w:t>解析</w:t>
      </w:r>
      <w:r>
        <w:rPr>
          <w:rFonts w:hint="eastAsia" w:ascii="宋体" w:hAnsi="宋体"/>
          <w:color w:val="FF0000"/>
        </w:rPr>
        <w:t>】</w:t>
      </w:r>
      <w:r>
        <w:rPr>
          <w:rFonts w:ascii="宋体" w:hAnsi="宋体"/>
          <w:color w:val="FF0000"/>
        </w:rPr>
        <w:t>细节理解题。由</w:t>
      </w:r>
      <w:r>
        <w:rPr>
          <w:rFonts w:ascii="Times New Romance" w:hAnsi="Times New Romance" w:eastAsia="Times New Romance" w:cs="Times New Romance"/>
          <w:color w:val="FF0000"/>
        </w:rPr>
        <w:t>Gone Girl</w:t>
      </w:r>
      <w:r>
        <w:rPr>
          <w:rFonts w:ascii="宋体" w:hAnsi="宋体"/>
          <w:color w:val="FF0000"/>
        </w:rPr>
        <w:t>中的“</w:t>
      </w:r>
      <w:r>
        <w:rPr>
          <w:rFonts w:ascii="Times New Romance" w:hAnsi="Times New Romance" w:eastAsia="Times New Romance" w:cs="Times New Romance"/>
          <w:color w:val="FF0000"/>
        </w:rPr>
        <w:t>......but the horror story is brilliant</w:t>
      </w:r>
      <w:r>
        <w:rPr>
          <w:rFonts w:ascii="宋体" w:hAnsi="宋体"/>
          <w:color w:val="FF0000"/>
        </w:rPr>
        <w:t>”可知，但是这个恐怖的故事很精彩。所以</w:t>
      </w:r>
      <w:r>
        <w:rPr>
          <w:rFonts w:ascii="Times New Romance" w:hAnsi="Times New Romance" w:eastAsia="Times New Romance" w:cs="Times New Romance"/>
          <w:color w:val="FF0000"/>
        </w:rPr>
        <w:t>Gone Girl</w:t>
      </w:r>
      <w:r>
        <w:rPr>
          <w:rFonts w:ascii="宋体" w:hAnsi="宋体"/>
          <w:color w:val="FF0000"/>
        </w:rPr>
        <w:t>讲述的是一个恐怖故事。故</w:t>
      </w:r>
      <w:r>
        <w:rPr>
          <w:rFonts w:ascii="Times New Romance" w:hAnsi="Times New Romance" w:eastAsia="Times New Romance" w:cs="Times New Romance"/>
          <w:color w:val="FF0000"/>
        </w:rPr>
        <w:t>D</w:t>
      </w:r>
      <w:r>
        <w:rPr>
          <w:rFonts w:ascii="宋体" w:hAnsi="宋体"/>
          <w:color w:val="FF0000"/>
        </w:rPr>
        <w:t>选项正确。</w:t>
      </w:r>
    </w:p>
    <w:p w14:paraId="50D28783">
      <w:pPr>
        <w:jc w:val="center"/>
        <w:rPr>
          <w:rFonts w:ascii="Times New Roman" w:hAnsi="Times New Roman" w:eastAsia="宋体" w:cs="Times New Roman"/>
          <w:szCs w:val="21"/>
        </w:rPr>
      </w:pPr>
      <w:r>
        <w:rPr>
          <w:rFonts w:ascii="Times New Roman" w:hAnsi="Times New Roman" w:eastAsia="宋体" w:cs="Times New Roman"/>
          <w:szCs w:val="21"/>
        </w:rPr>
        <w:t>Passage 3</w:t>
      </w:r>
    </w:p>
    <w:p w14:paraId="02F001EA">
      <w:pPr>
        <w:pStyle w:val="23"/>
        <w:spacing w:line="360" w:lineRule="auto"/>
        <w:jc w:val="center"/>
        <w:textAlignment w:val="center"/>
        <w:rPr>
          <w:rFonts w:ascii="宋体" w:hAnsi="宋体"/>
          <w:b/>
          <w:sz w:val="32"/>
        </w:rPr>
      </w:pPr>
      <w:r>
        <w:rPr>
          <w:color w:val="0000FF"/>
          <w:szCs w:val="21"/>
          <w:lang w:bidi="en-US"/>
        </w:rPr>
        <w:t>【20</w:t>
      </w:r>
      <w:r>
        <w:rPr>
          <w:rFonts w:hint="eastAsia"/>
          <w:color w:val="0000FF"/>
          <w:szCs w:val="21"/>
          <w:lang w:bidi="en-US"/>
        </w:rPr>
        <w:t>19</w:t>
      </w:r>
      <w:r>
        <w:rPr>
          <w:color w:val="0000FF"/>
          <w:szCs w:val="21"/>
          <w:lang w:bidi="en-US"/>
        </w:rPr>
        <w:t>年全国卷III】</w:t>
      </w:r>
    </w:p>
    <w:p w14:paraId="212D8D15">
      <w:pPr>
        <w:pStyle w:val="23"/>
        <w:spacing w:line="360" w:lineRule="auto"/>
        <w:jc w:val="center"/>
        <w:textAlignment w:val="center"/>
        <w:rPr>
          <w:rFonts w:eastAsia="Times New Roman"/>
          <w:b/>
          <w:color w:val="000000"/>
        </w:rPr>
      </w:pPr>
      <w:r>
        <w:rPr>
          <w:rFonts w:eastAsia="Times New Roman"/>
          <w:b/>
          <w:color w:val="000000"/>
        </w:rPr>
        <w:t>OPENINGS AND PREVIEWS</w:t>
      </w:r>
    </w:p>
    <w:p w14:paraId="653D9804">
      <w:pPr>
        <w:pStyle w:val="23"/>
        <w:spacing w:line="360" w:lineRule="auto"/>
        <w:ind w:firstLine="420"/>
        <w:jc w:val="left"/>
        <w:textAlignment w:val="center"/>
        <w:rPr>
          <w:rFonts w:eastAsia="Times New Roman"/>
          <w:b/>
          <w:color w:val="000000"/>
        </w:rPr>
      </w:pPr>
      <w:r>
        <w:rPr>
          <w:rFonts w:eastAsia="Times New Roman"/>
          <w:b/>
          <w:color w:val="000000"/>
        </w:rPr>
        <w:t>Animals Out of Paper</w:t>
      </w:r>
    </w:p>
    <w:p w14:paraId="2E69F313">
      <w:pPr>
        <w:pStyle w:val="23"/>
        <w:spacing w:line="360" w:lineRule="auto"/>
        <w:ind w:firstLine="420"/>
        <w:jc w:val="left"/>
        <w:textAlignment w:val="center"/>
        <w:rPr>
          <w:rFonts w:eastAsia="Times New Roman"/>
          <w:color w:val="000000"/>
        </w:rPr>
      </w:pPr>
      <w:r>
        <w:rPr>
          <w:rFonts w:eastAsia="Times New Roman"/>
          <w:color w:val="000000"/>
        </w:rPr>
        <w:t>Yolo</w:t>
      </w:r>
      <w:r>
        <w:rPr>
          <w:rFonts w:ascii="宋体" w:hAnsi="宋体"/>
          <w:color w:val="000000"/>
        </w:rPr>
        <w:t>！</w:t>
      </w:r>
      <w:r>
        <w:rPr>
          <w:rFonts w:eastAsia="Times New Roman"/>
          <w:color w:val="000000"/>
        </w:rPr>
        <w:t>Productions and the Great Griffon present the play by Rajiv Joseph</w:t>
      </w:r>
      <w:r>
        <w:rPr>
          <w:rFonts w:ascii="宋体" w:hAnsi="宋体"/>
          <w:color w:val="000000"/>
        </w:rPr>
        <w:t>，</w:t>
      </w:r>
      <w:r>
        <w:rPr>
          <w:rFonts w:eastAsia="Times New Roman"/>
          <w:color w:val="000000"/>
        </w:rPr>
        <w:t>in which an origami(</w:t>
      </w:r>
      <w:r>
        <w:rPr>
          <w:rFonts w:ascii="宋体" w:hAnsi="宋体"/>
          <w:color w:val="000000"/>
        </w:rPr>
        <w:t>折纸术</w:t>
      </w:r>
      <w:r>
        <w:rPr>
          <w:rFonts w:eastAsia="Times New Roman"/>
          <w:color w:val="000000"/>
        </w:rPr>
        <w:t>)artist invites a teenage talent and his teacher into her studio. Merri Milwe directs. In previews. Opens Feb.12.(West Park Presbyterian Church</w:t>
      </w:r>
      <w:r>
        <w:rPr>
          <w:rFonts w:ascii="宋体" w:hAnsi="宋体"/>
          <w:color w:val="000000"/>
        </w:rPr>
        <w:t>，</w:t>
      </w:r>
      <w:r>
        <w:rPr>
          <w:rFonts w:eastAsia="Times New Roman"/>
          <w:color w:val="000000"/>
        </w:rPr>
        <w:t>165 W.86th St.212-868-4444.)</w:t>
      </w:r>
    </w:p>
    <w:p w14:paraId="13247049">
      <w:pPr>
        <w:pStyle w:val="23"/>
        <w:spacing w:line="360" w:lineRule="auto"/>
        <w:ind w:firstLine="420"/>
        <w:jc w:val="left"/>
        <w:textAlignment w:val="center"/>
        <w:rPr>
          <w:rFonts w:eastAsia="Times New Roman"/>
          <w:b/>
          <w:color w:val="000000"/>
        </w:rPr>
      </w:pPr>
      <w:r>
        <w:rPr>
          <w:rFonts w:eastAsia="Times New Roman"/>
          <w:b/>
          <w:color w:val="000000"/>
        </w:rPr>
        <w:t>The Audience</w:t>
      </w:r>
    </w:p>
    <w:p w14:paraId="571077B9">
      <w:pPr>
        <w:pStyle w:val="23"/>
        <w:spacing w:line="360" w:lineRule="auto"/>
        <w:ind w:firstLine="420"/>
        <w:jc w:val="left"/>
        <w:textAlignment w:val="center"/>
        <w:rPr>
          <w:rFonts w:eastAsia="Times New Roman"/>
          <w:color w:val="000000"/>
        </w:rPr>
      </w:pPr>
      <w:r>
        <w:rPr>
          <w:rFonts w:eastAsia="Times New Roman"/>
          <w:color w:val="000000"/>
        </w:rPr>
        <w:t>Helen Mirren stars in the play by Peter Morgan</w:t>
      </w:r>
      <w:r>
        <w:rPr>
          <w:rFonts w:ascii="宋体" w:hAnsi="宋体"/>
          <w:color w:val="000000"/>
        </w:rPr>
        <w:t>，</w:t>
      </w:r>
      <w:r>
        <w:rPr>
          <w:rFonts w:eastAsia="Times New Roman"/>
          <w:color w:val="000000"/>
        </w:rPr>
        <w:t>about Queen Elizabeth II of the UK and her private meetings with twelve Prime Ministers in the course of sixty years. Stephen Daldry directs. Also starring Dylan Baker and Judith Ivey. Previews begin Feb.14.(Schoenfeld</w:t>
      </w:r>
      <w:r>
        <w:rPr>
          <w:rFonts w:ascii="宋体" w:hAnsi="宋体"/>
          <w:color w:val="000000"/>
        </w:rPr>
        <w:t>，</w:t>
      </w:r>
      <w:r>
        <w:rPr>
          <w:rFonts w:eastAsia="Times New Roman"/>
          <w:color w:val="000000"/>
        </w:rPr>
        <w:t>236 W.45th St.212-239-6200.)</w:t>
      </w:r>
    </w:p>
    <w:p w14:paraId="34237187">
      <w:pPr>
        <w:pStyle w:val="23"/>
        <w:spacing w:line="360" w:lineRule="auto"/>
        <w:ind w:firstLine="420"/>
        <w:jc w:val="left"/>
        <w:textAlignment w:val="center"/>
        <w:rPr>
          <w:rFonts w:eastAsia="Times New Roman"/>
          <w:b/>
          <w:color w:val="000000"/>
        </w:rPr>
      </w:pPr>
      <w:r>
        <w:rPr>
          <w:rFonts w:eastAsia="Times New Roman"/>
          <w:b/>
          <w:color w:val="000000"/>
        </w:rPr>
        <w:t>Hamilton</w:t>
      </w:r>
    </w:p>
    <w:p w14:paraId="0CAD6B0E">
      <w:pPr>
        <w:pStyle w:val="23"/>
        <w:spacing w:line="360" w:lineRule="auto"/>
        <w:ind w:firstLine="420"/>
        <w:jc w:val="left"/>
        <w:textAlignment w:val="center"/>
        <w:rPr>
          <w:rFonts w:eastAsia="Times New Roman"/>
          <w:color w:val="000000"/>
        </w:rPr>
      </w:pPr>
      <w:r>
        <w:rPr>
          <w:rFonts w:eastAsia="Times New Roman"/>
          <w:color w:val="000000"/>
        </w:rPr>
        <w:t>Lin-Manuel Miranda wrote this musical about Alexander Hamilton</w:t>
      </w:r>
      <w:r>
        <w:rPr>
          <w:rFonts w:ascii="宋体" w:hAnsi="宋体"/>
          <w:color w:val="000000"/>
        </w:rPr>
        <w:t>，</w:t>
      </w:r>
      <w:r>
        <w:rPr>
          <w:rFonts w:eastAsia="Times New Roman"/>
          <w:color w:val="000000"/>
        </w:rPr>
        <w:t>in which the birth of America is presented as an immigrant story. Thomas Kail directs. In previews. Opens Feb.17.(Public</w:t>
      </w:r>
      <w:r>
        <w:rPr>
          <w:rFonts w:ascii="宋体" w:hAnsi="宋体"/>
          <w:color w:val="000000"/>
        </w:rPr>
        <w:t>，</w:t>
      </w:r>
      <w:r>
        <w:rPr>
          <w:rFonts w:eastAsia="Times New Roman"/>
          <w:color w:val="000000"/>
        </w:rPr>
        <w:t>425 Lafayette St.212-967-7555.)</w:t>
      </w:r>
    </w:p>
    <w:p w14:paraId="3569359E">
      <w:pPr>
        <w:pStyle w:val="23"/>
        <w:spacing w:line="360" w:lineRule="auto"/>
        <w:ind w:firstLine="420"/>
        <w:jc w:val="left"/>
        <w:textAlignment w:val="center"/>
        <w:rPr>
          <w:rFonts w:eastAsia="Times New Roman"/>
          <w:b/>
          <w:color w:val="000000"/>
        </w:rPr>
      </w:pPr>
      <w:r>
        <w:rPr>
          <w:rFonts w:eastAsia="Times New Roman"/>
          <w:b/>
          <w:color w:val="000000"/>
        </w:rPr>
        <w:t>On the Twentieth Century</w:t>
      </w:r>
    </w:p>
    <w:p w14:paraId="3F7A5C78">
      <w:pPr>
        <w:pStyle w:val="23"/>
        <w:spacing w:line="360" w:lineRule="auto"/>
        <w:ind w:firstLine="420"/>
        <w:jc w:val="left"/>
        <w:textAlignment w:val="center"/>
        <w:rPr>
          <w:rFonts w:eastAsia="Times New Roman"/>
          <w:color w:val="000000"/>
        </w:rPr>
      </w:pPr>
      <w:r>
        <w:rPr>
          <w:rFonts w:eastAsia="Times New Roman"/>
          <w:color w:val="000000"/>
        </w:rPr>
        <w:t>Kristin Chenoweth and Peter Gallagher star in the musical comedy by Betty Comden and Adolph Green</w:t>
      </w:r>
      <w:r>
        <w:rPr>
          <w:rFonts w:ascii="宋体" w:hAnsi="宋体"/>
          <w:color w:val="000000"/>
        </w:rPr>
        <w:t>，</w:t>
      </w:r>
      <w:r>
        <w:rPr>
          <w:rFonts w:eastAsia="Times New Roman"/>
          <w:color w:val="000000"/>
        </w:rPr>
        <w:t>about a Broadway producer who tries to win a movie star's love during a cross-country train journey. Scott Ellis directs</w:t>
      </w:r>
      <w:r>
        <w:rPr>
          <w:rFonts w:ascii="宋体" w:hAnsi="宋体"/>
          <w:color w:val="000000"/>
        </w:rPr>
        <w:t>，</w:t>
      </w:r>
      <w:r>
        <w:rPr>
          <w:rFonts w:eastAsia="Times New Roman"/>
          <w:color w:val="000000"/>
        </w:rPr>
        <w:t>for Roundabout Theatre Company. Previews begin Feb.12.(American Airlines Theatre</w:t>
      </w:r>
      <w:r>
        <w:rPr>
          <w:rFonts w:ascii="宋体" w:hAnsi="宋体"/>
          <w:color w:val="000000"/>
        </w:rPr>
        <w:t>，</w:t>
      </w:r>
      <w:r>
        <w:rPr>
          <w:rFonts w:eastAsia="Times New Roman"/>
          <w:color w:val="000000"/>
        </w:rPr>
        <w:t>227 W.42nd St.212-719-1300.)</w:t>
      </w:r>
    </w:p>
    <w:p w14:paraId="482C7D95">
      <w:pPr>
        <w:pStyle w:val="23"/>
        <w:spacing w:line="360" w:lineRule="auto"/>
        <w:jc w:val="left"/>
        <w:textAlignment w:val="center"/>
        <w:rPr>
          <w:rFonts w:eastAsia="Times New Roman"/>
          <w:color w:val="000000"/>
        </w:rPr>
      </w:pPr>
      <w:r>
        <w:rPr>
          <w:color w:val="000000"/>
        </w:rPr>
        <w:t xml:space="preserve">21. </w:t>
      </w:r>
      <w:r>
        <w:rPr>
          <w:rFonts w:eastAsia="Times New Roman"/>
          <w:color w:val="000000"/>
        </w:rPr>
        <w:t>What is the play by Rajiv Joseph probably about?.</w:t>
      </w:r>
    </w:p>
    <w:p w14:paraId="655F26ED">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A type of art.</w:t>
      </w:r>
      <w:r>
        <w:rPr>
          <w:color w:val="000000"/>
        </w:rPr>
        <w:tab/>
      </w:r>
      <w:r>
        <w:rPr>
          <w:color w:val="000000"/>
        </w:rPr>
        <w:t xml:space="preserve">B. </w:t>
      </w:r>
      <w:r>
        <w:rPr>
          <w:rFonts w:eastAsia="Times New Roman"/>
          <w:color w:val="000000"/>
        </w:rPr>
        <w:t>A teenager's studio.</w:t>
      </w:r>
    </w:p>
    <w:p w14:paraId="0742B1EC">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A great teacher.</w:t>
      </w:r>
      <w:r>
        <w:rPr>
          <w:color w:val="000000"/>
        </w:rPr>
        <w:tab/>
      </w:r>
      <w:r>
        <w:rPr>
          <w:color w:val="000000"/>
        </w:rPr>
        <w:t xml:space="preserve">D. </w:t>
      </w:r>
      <w:r>
        <w:rPr>
          <w:rFonts w:eastAsia="Times New Roman"/>
          <w:color w:val="000000"/>
        </w:rPr>
        <w:t>A group of animals.</w:t>
      </w:r>
    </w:p>
    <w:p w14:paraId="45494196">
      <w:pPr>
        <w:pStyle w:val="23"/>
        <w:spacing w:line="360" w:lineRule="auto"/>
        <w:jc w:val="left"/>
        <w:textAlignment w:val="center"/>
        <w:rPr>
          <w:rFonts w:eastAsia="Times New Roman"/>
          <w:color w:val="000000"/>
        </w:rPr>
      </w:pPr>
      <w:r>
        <w:rPr>
          <w:color w:val="000000"/>
        </w:rPr>
        <w:t xml:space="preserve">22. </w:t>
      </w:r>
      <w:r>
        <w:rPr>
          <w:rFonts w:eastAsia="Times New Roman"/>
          <w:color w:val="000000"/>
        </w:rPr>
        <w:t>Who is the director of The Audience?</w:t>
      </w:r>
    </w:p>
    <w:p w14:paraId="5045089F">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Helen Mirren.</w:t>
      </w:r>
      <w:r>
        <w:rPr>
          <w:color w:val="000000"/>
        </w:rPr>
        <w:tab/>
      </w:r>
      <w:r>
        <w:rPr>
          <w:color w:val="000000"/>
        </w:rPr>
        <w:t xml:space="preserve">B. </w:t>
      </w:r>
      <w:r>
        <w:rPr>
          <w:rFonts w:eastAsia="Times New Roman"/>
          <w:color w:val="000000"/>
        </w:rPr>
        <w:t>Peter Morgan.</w:t>
      </w:r>
    </w:p>
    <w:p w14:paraId="56D22492">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Dylan Baker.</w:t>
      </w:r>
      <w:r>
        <w:rPr>
          <w:color w:val="000000"/>
        </w:rPr>
        <w:tab/>
      </w:r>
      <w:r>
        <w:rPr>
          <w:color w:val="000000"/>
        </w:rPr>
        <w:t xml:space="preserve">D. </w:t>
      </w:r>
      <w:r>
        <w:rPr>
          <w:rFonts w:eastAsia="Times New Roman"/>
          <w:color w:val="000000"/>
        </w:rPr>
        <w:t>Stephen Daldry.</w:t>
      </w:r>
    </w:p>
    <w:p w14:paraId="01F2CCEE">
      <w:pPr>
        <w:pStyle w:val="23"/>
        <w:spacing w:line="360" w:lineRule="auto"/>
        <w:jc w:val="left"/>
        <w:textAlignment w:val="center"/>
        <w:rPr>
          <w:rFonts w:eastAsia="Times New Roman"/>
          <w:color w:val="000000"/>
        </w:rPr>
      </w:pPr>
      <w:r>
        <w:rPr>
          <w:color w:val="000000"/>
        </w:rPr>
        <w:t xml:space="preserve">23. </w:t>
      </w:r>
      <w:r>
        <w:rPr>
          <w:rFonts w:eastAsia="Times New Roman"/>
          <w:color w:val="000000"/>
        </w:rPr>
        <w:t>Which play will you go to if you are interested in American history?</w:t>
      </w:r>
    </w:p>
    <w:p w14:paraId="7FBB135B">
      <w:pPr>
        <w:pStyle w:val="23"/>
        <w:tabs>
          <w:tab w:val="left" w:pos="4876"/>
        </w:tabs>
        <w:spacing w:line="360" w:lineRule="auto"/>
        <w:jc w:val="left"/>
        <w:textAlignment w:val="center"/>
        <w:rPr>
          <w:rFonts w:eastAsia="Times New Roman"/>
          <w:i/>
          <w:color w:val="000000"/>
        </w:rPr>
      </w:pPr>
      <w:r>
        <w:rPr>
          <w:color w:val="000000"/>
        </w:rPr>
        <w:t xml:space="preserve">A. </w:t>
      </w:r>
      <w:r>
        <w:rPr>
          <w:rFonts w:eastAsia="Times New Roman"/>
          <w:i/>
          <w:color w:val="000000"/>
        </w:rPr>
        <w:t>Animals Out of Paper.</w:t>
      </w:r>
      <w:r>
        <w:rPr>
          <w:color w:val="000000"/>
        </w:rPr>
        <w:tab/>
      </w:r>
      <w:r>
        <w:rPr>
          <w:color w:val="000000"/>
        </w:rPr>
        <w:t xml:space="preserve">B. </w:t>
      </w:r>
      <w:r>
        <w:rPr>
          <w:rFonts w:eastAsia="Times New Roman"/>
          <w:i/>
          <w:color w:val="000000"/>
        </w:rPr>
        <w:t>The Audience.</w:t>
      </w:r>
    </w:p>
    <w:p w14:paraId="05C51034">
      <w:pPr>
        <w:pStyle w:val="23"/>
        <w:tabs>
          <w:tab w:val="left" w:pos="4876"/>
        </w:tabs>
        <w:spacing w:line="360" w:lineRule="auto"/>
        <w:jc w:val="left"/>
        <w:textAlignment w:val="center"/>
        <w:rPr>
          <w:rFonts w:eastAsia="Times New Roman"/>
          <w:i/>
          <w:color w:val="000000"/>
        </w:rPr>
      </w:pPr>
      <w:r>
        <w:rPr>
          <w:color w:val="000000"/>
        </w:rPr>
        <w:t xml:space="preserve">C. </w:t>
      </w:r>
      <w:r>
        <w:rPr>
          <w:rFonts w:eastAsia="Times New Roman"/>
          <w:i/>
          <w:color w:val="000000"/>
        </w:rPr>
        <w:t>Hamilton.</w:t>
      </w:r>
      <w:r>
        <w:rPr>
          <w:color w:val="000000"/>
        </w:rPr>
        <w:tab/>
      </w:r>
      <w:r>
        <w:rPr>
          <w:color w:val="000000"/>
        </w:rPr>
        <w:t xml:space="preserve">D. </w:t>
      </w:r>
      <w:r>
        <w:rPr>
          <w:rFonts w:eastAsia="Times New Roman"/>
          <w:color w:val="000000"/>
        </w:rPr>
        <w:t>O</w:t>
      </w:r>
      <w:r>
        <w:rPr>
          <w:rFonts w:eastAsia="Times New Roman"/>
          <w:i/>
          <w:color w:val="000000"/>
        </w:rPr>
        <w:t>n the Twentieth Century.</w:t>
      </w:r>
    </w:p>
    <w:p w14:paraId="6BF34446">
      <w:pPr>
        <w:pStyle w:val="23"/>
        <w:spacing w:line="360" w:lineRule="auto"/>
        <w:textAlignment w:val="center"/>
        <w:rPr>
          <w:color w:val="FF0000"/>
        </w:rPr>
      </w:pPr>
      <w:r>
        <w:rPr>
          <w:color w:val="FF0000"/>
        </w:rPr>
        <w:t>【答案】21. A    22. D    23. C</w:t>
      </w:r>
    </w:p>
    <w:p w14:paraId="0FDC6D15">
      <w:pPr>
        <w:pStyle w:val="23"/>
        <w:spacing w:line="360" w:lineRule="auto"/>
        <w:textAlignment w:val="center"/>
        <w:rPr>
          <w:color w:val="FF0000"/>
        </w:rPr>
      </w:pPr>
      <w:r>
        <w:rPr>
          <w:color w:val="FF0000"/>
        </w:rPr>
        <w:t>【语篇解读】</w:t>
      </w:r>
      <w:r>
        <w:rPr>
          <w:rFonts w:ascii="宋体" w:hAnsi="宋体"/>
          <w:color w:val="FF0000"/>
        </w:rPr>
        <w:t>这是一篇应用文。这篇文章对一些话剧的开幕和新剧首映进行了介绍。</w:t>
      </w:r>
    </w:p>
    <w:p w14:paraId="766C5FD9">
      <w:pPr>
        <w:pStyle w:val="23"/>
        <w:spacing w:line="360" w:lineRule="auto"/>
        <w:textAlignment w:val="center"/>
        <w:rPr>
          <w:rFonts w:ascii="宋体" w:hAnsi="宋体"/>
          <w:color w:val="FF0000"/>
        </w:rPr>
      </w:pPr>
      <w:r>
        <w:rPr>
          <w:color w:val="FF0000"/>
        </w:rPr>
        <w:t>21.A</w:t>
      </w:r>
      <w:r>
        <w:rPr>
          <w:rFonts w:hint="eastAsia" w:ascii="宋体" w:hAnsi="宋体"/>
          <w:color w:val="FF0000"/>
        </w:rPr>
        <w:t>【解析】</w:t>
      </w:r>
      <w:r>
        <w:rPr>
          <w:rFonts w:ascii="宋体" w:hAnsi="宋体"/>
          <w:color w:val="FF0000"/>
        </w:rPr>
        <w:t>细节理解题。根据话剧</w:t>
      </w:r>
      <w:r>
        <w:rPr>
          <w:rFonts w:ascii="Times New Romance" w:hAnsi="Times New Romance" w:eastAsia="Times New Romance" w:cs="Times New Romance"/>
          <w:color w:val="FF0000"/>
        </w:rPr>
        <w:t>Animals Out of Paper</w:t>
      </w:r>
      <w:r>
        <w:rPr>
          <w:rFonts w:ascii="宋体" w:hAnsi="宋体"/>
          <w:color w:val="FF0000"/>
        </w:rPr>
        <w:t>的</w:t>
      </w:r>
      <w:r>
        <w:rPr>
          <w:rFonts w:ascii="Times New Romance" w:hAnsi="Times New Romance" w:eastAsia="Times New Romance" w:cs="Times New Romance"/>
          <w:color w:val="FF0000"/>
        </w:rPr>
        <w:t>Productions and the Great Griffon present the play by Rajiv Joseph, in which an origami artist invites a teenage talent and his teacher into her studio.</w:t>
      </w:r>
      <w:r>
        <w:rPr>
          <w:rFonts w:ascii="宋体" w:hAnsi="宋体"/>
          <w:color w:val="FF0000"/>
        </w:rPr>
        <w:t>可知，</w:t>
      </w:r>
      <w:r>
        <w:rPr>
          <w:rFonts w:ascii="Times New Romance" w:hAnsi="Times New Romance" w:eastAsia="Times New Romance" w:cs="Times New Romance"/>
          <w:color w:val="FF0000"/>
        </w:rPr>
        <w:t>Rajiv Joseph</w:t>
      </w:r>
      <w:r>
        <w:rPr>
          <w:rFonts w:ascii="宋体" w:hAnsi="宋体"/>
          <w:color w:val="FF0000"/>
        </w:rPr>
        <w:t>创作的的话剧是关于折纸的一种艺术。故选</w:t>
      </w:r>
      <w:r>
        <w:rPr>
          <w:rFonts w:ascii="Times New Romance" w:hAnsi="Times New Romance" w:eastAsia="Times New Romance" w:cs="Times New Romance"/>
          <w:color w:val="FF0000"/>
        </w:rPr>
        <w:t>A</w:t>
      </w:r>
      <w:r>
        <w:rPr>
          <w:rFonts w:ascii="宋体" w:hAnsi="宋体"/>
          <w:color w:val="FF0000"/>
        </w:rPr>
        <w:t>。</w:t>
      </w:r>
    </w:p>
    <w:p w14:paraId="285D4B7B">
      <w:pPr>
        <w:pStyle w:val="23"/>
        <w:spacing w:line="360" w:lineRule="auto"/>
        <w:textAlignment w:val="center"/>
        <w:rPr>
          <w:rFonts w:ascii="宋体" w:hAnsi="宋体"/>
          <w:color w:val="FF0000"/>
        </w:rPr>
      </w:pPr>
      <w:r>
        <w:rPr>
          <w:color w:val="FF0000"/>
        </w:rPr>
        <w:t>22.D</w:t>
      </w:r>
      <w:r>
        <w:rPr>
          <w:rFonts w:hint="eastAsia" w:ascii="宋体" w:hAnsi="宋体"/>
          <w:color w:val="FF0000"/>
        </w:rPr>
        <w:t>【解析】</w:t>
      </w:r>
      <w:r>
        <w:rPr>
          <w:rFonts w:ascii="宋体" w:hAnsi="宋体"/>
          <w:color w:val="FF0000"/>
        </w:rPr>
        <w:t>细节理解题。根据话剧</w:t>
      </w:r>
      <w:r>
        <w:rPr>
          <w:rFonts w:ascii="Times New Romance" w:hAnsi="Times New Romance" w:eastAsia="Times New Romance" w:cs="Times New Romance"/>
          <w:color w:val="FF0000"/>
        </w:rPr>
        <w:t>The Audience</w:t>
      </w:r>
      <w:r>
        <w:rPr>
          <w:rFonts w:ascii="宋体" w:hAnsi="宋体"/>
          <w:color w:val="FF0000"/>
        </w:rPr>
        <w:t>的</w:t>
      </w:r>
      <w:r>
        <w:rPr>
          <w:rFonts w:ascii="Times New Romance" w:hAnsi="Times New Romance" w:eastAsia="Times New Romance" w:cs="Times New Romance"/>
          <w:color w:val="FF0000"/>
        </w:rPr>
        <w:t>Stephen Daldry directs.</w:t>
      </w:r>
      <w:r>
        <w:rPr>
          <w:rFonts w:ascii="宋体" w:hAnsi="宋体"/>
          <w:color w:val="FF0000"/>
        </w:rPr>
        <w:t>可知，本剧是</w:t>
      </w:r>
      <w:r>
        <w:rPr>
          <w:rFonts w:ascii="Times New Romance" w:hAnsi="Times New Romance" w:eastAsia="Times New Romance" w:cs="Times New Romance"/>
          <w:color w:val="FF0000"/>
        </w:rPr>
        <w:t>Stephen Daldry</w:t>
      </w:r>
      <w:r>
        <w:rPr>
          <w:rFonts w:ascii="宋体" w:hAnsi="宋体"/>
          <w:color w:val="FF0000"/>
        </w:rPr>
        <w:t>导演的。故选</w:t>
      </w:r>
      <w:r>
        <w:rPr>
          <w:rFonts w:ascii="Times New Romance" w:hAnsi="Times New Romance" w:eastAsia="Times New Romance" w:cs="Times New Romance"/>
          <w:color w:val="FF0000"/>
        </w:rPr>
        <w:t>D</w:t>
      </w:r>
      <w:r>
        <w:rPr>
          <w:rFonts w:ascii="宋体" w:hAnsi="宋体"/>
          <w:color w:val="FF0000"/>
        </w:rPr>
        <w:t>。</w:t>
      </w:r>
    </w:p>
    <w:p w14:paraId="6A2669CC">
      <w:pPr>
        <w:pStyle w:val="23"/>
        <w:spacing w:line="360" w:lineRule="auto"/>
        <w:textAlignment w:val="center"/>
        <w:rPr>
          <w:rFonts w:hint="eastAsia" w:ascii="宋体" w:hAnsi="宋体"/>
          <w:color w:val="FF0000"/>
        </w:rPr>
      </w:pPr>
      <w:r>
        <w:rPr>
          <w:color w:val="FF0000"/>
        </w:rPr>
        <w:t>23.C</w:t>
      </w:r>
      <w:r>
        <w:rPr>
          <w:rFonts w:hint="eastAsia" w:ascii="宋体" w:hAnsi="宋体"/>
          <w:color w:val="FF0000"/>
        </w:rPr>
        <w:t>【解析】</w:t>
      </w:r>
      <w:r>
        <w:rPr>
          <w:rFonts w:ascii="宋体" w:hAnsi="宋体"/>
          <w:color w:val="FF0000"/>
        </w:rPr>
        <w:t>细节理解题。根据话剧</w:t>
      </w:r>
      <w:r>
        <w:rPr>
          <w:rFonts w:ascii="Times New Romance" w:hAnsi="Times New Romance" w:eastAsia="Times New Romance" w:cs="Times New Romance"/>
          <w:color w:val="FF0000"/>
        </w:rPr>
        <w:t xml:space="preserve">Hamilton </w:t>
      </w:r>
      <w:r>
        <w:rPr>
          <w:rFonts w:ascii="宋体" w:hAnsi="宋体"/>
          <w:color w:val="FF0000"/>
        </w:rPr>
        <w:t>的</w:t>
      </w:r>
      <w:r>
        <w:rPr>
          <w:rFonts w:ascii="Times New Romance" w:hAnsi="Times New Romance" w:eastAsia="Times New Romance" w:cs="Times New Romance"/>
          <w:color w:val="FF0000"/>
        </w:rPr>
        <w:t>Li-Manuel Miranda wrote this musical about Alexander Hamilton in which the birth of America is presented as an immigrant story.</w:t>
      </w:r>
      <w:r>
        <w:rPr>
          <w:rFonts w:ascii="宋体" w:hAnsi="宋体"/>
          <w:color w:val="FF0000"/>
        </w:rPr>
        <w:t>可知，话剧</w:t>
      </w:r>
      <w:r>
        <w:rPr>
          <w:rFonts w:ascii="Times New Romance" w:hAnsi="Times New Romance" w:eastAsia="Times New Romance" w:cs="Times New Romance"/>
          <w:color w:val="FF0000"/>
        </w:rPr>
        <w:t>Hamilton</w:t>
      </w:r>
      <w:r>
        <w:rPr>
          <w:rFonts w:ascii="宋体" w:hAnsi="宋体"/>
          <w:color w:val="FF0000"/>
        </w:rPr>
        <w:t>的主题是美国的诞生，由此可知，如果你对美国历史感兴趣，你可以看这部话剧。故选</w:t>
      </w:r>
      <w:r>
        <w:rPr>
          <w:rFonts w:ascii="Times New Romance" w:hAnsi="Times New Romance" w:eastAsia="Times New Romance" w:cs="Times New Romance"/>
          <w:color w:val="FF0000"/>
        </w:rPr>
        <w:t>C</w:t>
      </w:r>
      <w:r>
        <w:rPr>
          <w:rFonts w:ascii="宋体" w:hAnsi="宋体"/>
          <w:color w:val="FF0000"/>
        </w:rPr>
        <w:t>。</w:t>
      </w:r>
    </w:p>
    <w:p w14:paraId="204E5680">
      <w:pPr>
        <w:jc w:val="center"/>
        <w:rPr>
          <w:rFonts w:ascii="Times New Roman" w:hAnsi="Times New Roman" w:cs="Times New Roman"/>
          <w:color w:val="000000"/>
        </w:rPr>
      </w:pPr>
      <w:r>
        <w:rPr>
          <w:rFonts w:ascii="Times New Roman" w:hAnsi="Times New Roman" w:cs="Times New Roman"/>
          <w:color w:val="000000"/>
        </w:rPr>
        <w:t>Passage 4</w:t>
      </w:r>
    </w:p>
    <w:p w14:paraId="035AAA59">
      <w:pPr>
        <w:pStyle w:val="23"/>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年浙江卷</w:t>
      </w:r>
      <w:r>
        <w:rPr>
          <w:rFonts w:hint="eastAsia"/>
          <w:color w:val="0000FF"/>
          <w:szCs w:val="21"/>
          <w:lang w:bidi="en-US"/>
        </w:rPr>
        <w:t>6</w:t>
      </w:r>
      <w:r>
        <w:rPr>
          <w:color w:val="0000FF"/>
          <w:szCs w:val="21"/>
          <w:lang w:bidi="en-US"/>
        </w:rPr>
        <w:t>月】</w:t>
      </w:r>
      <w:r>
        <w:rPr>
          <w:rFonts w:eastAsia="Times New Roman"/>
          <w:color w:val="000000"/>
        </w:rPr>
        <w:t>Zachariah Fike has an unusual hobby. He finds old military(</w:t>
      </w:r>
      <w:r>
        <w:rPr>
          <w:rFonts w:ascii="宋体" w:hAnsi="宋体"/>
          <w:color w:val="000000"/>
        </w:rPr>
        <w:t>军队的</w:t>
      </w:r>
      <w:r>
        <w:rPr>
          <w:rFonts w:eastAsia="Times New Roman"/>
          <w:color w:val="000000"/>
        </w:rPr>
        <w:t>)medals for sale in antique stores and on the Internet.But unlike most collectors, Zac tracks down the medals’ rightful owners, and returns them.</w:t>
      </w:r>
    </w:p>
    <w:p w14:paraId="38657A24">
      <w:pPr>
        <w:pStyle w:val="23"/>
        <w:spacing w:line="360" w:lineRule="auto"/>
        <w:ind w:firstLine="420"/>
        <w:jc w:val="left"/>
        <w:textAlignment w:val="center"/>
        <w:rPr>
          <w:rFonts w:eastAsia="Times New Roman"/>
          <w:color w:val="000000"/>
        </w:rPr>
      </w:pPr>
      <w:r>
        <w:rPr>
          <w:rFonts w:eastAsia="Times New Roman"/>
          <w:color w:val="000000"/>
        </w:rPr>
        <w:t>His effort to reunite families with lost medals began with a Christmas gift from his mother, a Purple Heart with the name Corrado A. G. Piccoli, found in an antique shop. Zac knows the meaning of a Purple Heart-he earned one himself in a war as a soldier. So when his mother gave him the medal, he knew right away what he had to do.</w:t>
      </w:r>
    </w:p>
    <w:p w14:paraId="6EBFB98D">
      <w:pPr>
        <w:pStyle w:val="23"/>
        <w:spacing w:line="360" w:lineRule="auto"/>
        <w:ind w:firstLine="420"/>
        <w:jc w:val="left"/>
        <w:textAlignment w:val="center"/>
        <w:rPr>
          <w:rFonts w:eastAsia="Times New Roman"/>
          <w:color w:val="000000"/>
        </w:rPr>
      </w:pPr>
      <w:r>
        <w:rPr>
          <w:rFonts w:eastAsia="Times New Roman"/>
          <w:color w:val="000000"/>
        </w:rPr>
        <w:t>Through the Internet, Zac tracked down Corrado’s sister Adeline Rockko. But when he finally reached her, the woman flooded him with questions: "Who are you</w:t>
      </w:r>
      <w:r>
        <w:rPr>
          <w:rFonts w:ascii="宋体" w:hAnsi="宋体"/>
          <w:color w:val="000000"/>
        </w:rPr>
        <w:t>？</w:t>
      </w:r>
      <w:r>
        <w:rPr>
          <w:rFonts w:eastAsia="Times New Roman"/>
          <w:color w:val="000000"/>
        </w:rPr>
        <w:t>What antique shop</w:t>
      </w:r>
      <w:r>
        <w:rPr>
          <w:rFonts w:ascii="宋体" w:hAnsi="宋体"/>
          <w:color w:val="000000"/>
        </w:rPr>
        <w:t>？</w:t>
      </w:r>
      <w:r>
        <w:rPr>
          <w:rFonts w:eastAsia="Times New Roman"/>
          <w:color w:val="000000"/>
        </w:rPr>
        <w:t>" However, when she hung up, she regretted the way she had handled the call. So she called Zac back and apologized. Soon she drove to meet Zac in Watertown, N.Y. "At that point, I knew she meant business, " Zac says. "To drive eight hours to come to see me."</w:t>
      </w:r>
    </w:p>
    <w:p w14:paraId="69B98706">
      <w:pPr>
        <w:pStyle w:val="23"/>
        <w:spacing w:line="360" w:lineRule="auto"/>
        <w:ind w:firstLine="420"/>
        <w:jc w:val="left"/>
        <w:textAlignment w:val="center"/>
        <w:rPr>
          <w:rFonts w:eastAsia="Times New Roman"/>
          <w:color w:val="000000"/>
        </w:rPr>
      </w:pPr>
      <w:r>
        <w:rPr>
          <w:rFonts w:eastAsia="Times New Roman"/>
          <w:color w:val="000000"/>
        </w:rPr>
        <w:t>The Piccolis grew up the children of Italian immigrants in Watertown. Corrado, a translator for the Army during WWII, was killed in action in Europe.</w:t>
      </w:r>
    </w:p>
    <w:p w14:paraId="06C6CF5E">
      <w:pPr>
        <w:pStyle w:val="23"/>
        <w:spacing w:line="360" w:lineRule="auto"/>
        <w:ind w:firstLine="420"/>
        <w:jc w:val="left"/>
        <w:textAlignment w:val="center"/>
        <w:rPr>
          <w:rFonts w:eastAsia="Times New Roman"/>
          <w:color w:val="000000"/>
        </w:rPr>
      </w:pPr>
      <w:r>
        <w:rPr>
          <w:rFonts w:eastAsia="Times New Roman"/>
          <w:color w:val="000000"/>
        </w:rPr>
        <w:t>Before hearing from Zac, Adeline hadn’t realized the medal was missing. Like many military medals, the one Zac’s mother had found was a family treasure." This medal was very precious to my parents. Only on special occasions(</w:t>
      </w:r>
      <w:r>
        <w:rPr>
          <w:rFonts w:ascii="宋体" w:hAnsi="宋体"/>
          <w:color w:val="000000"/>
        </w:rPr>
        <w:t>场合</w:t>
      </w:r>
      <w:r>
        <w:rPr>
          <w:rFonts w:eastAsia="Times New Roman"/>
          <w:color w:val="000000"/>
        </w:rPr>
        <w:t>)would they take it out and let us hold it in our hands," Adeline says.</w:t>
      </w:r>
    </w:p>
    <w:p w14:paraId="23DF4B3D">
      <w:pPr>
        <w:pStyle w:val="23"/>
        <w:spacing w:line="360" w:lineRule="auto"/>
        <w:ind w:firstLine="420"/>
        <w:jc w:val="left"/>
        <w:textAlignment w:val="center"/>
        <w:rPr>
          <w:rFonts w:eastAsia="Times New Roman"/>
          <w:color w:val="000000"/>
        </w:rPr>
      </w:pPr>
      <w:r>
        <w:rPr>
          <w:rFonts w:eastAsia="Times New Roman"/>
          <w:color w:val="000000"/>
        </w:rPr>
        <w:t>As a child, Adeline couldn't understand why the medal was so significant. “But as I grew older,” Adeline says, "and missed my brother more and more, I realized that was the only thing we had left." Corrado Piccoli’s Purple Heart medal now hangs at the Italian American Civic Association in Watertown.</w:t>
      </w:r>
    </w:p>
    <w:p w14:paraId="4697DA1A">
      <w:pPr>
        <w:pStyle w:val="23"/>
        <w:spacing w:line="360" w:lineRule="auto"/>
        <w:ind w:firstLine="420"/>
        <w:jc w:val="left"/>
        <w:textAlignment w:val="center"/>
        <w:rPr>
          <w:rFonts w:eastAsia="Times New Roman"/>
          <w:color w:val="000000"/>
        </w:rPr>
      </w:pPr>
      <w:r>
        <w:rPr>
          <w:rFonts w:eastAsia="Times New Roman"/>
          <w:color w:val="000000"/>
        </w:rPr>
        <w:t>Zac recently returned another lost medal to a family in Alabama. Since he first reunited Corrado’s medal, Zac says his record is now 5 for 5.</w:t>
      </w:r>
    </w:p>
    <w:p w14:paraId="505CFA86">
      <w:pPr>
        <w:pStyle w:val="23"/>
        <w:spacing w:line="360" w:lineRule="auto"/>
        <w:jc w:val="left"/>
        <w:textAlignment w:val="center"/>
        <w:rPr>
          <w:rFonts w:ascii="宋体" w:hAnsi="宋体"/>
          <w:color w:val="000000"/>
        </w:rPr>
      </w:pPr>
      <w:r>
        <w:rPr>
          <w:color w:val="000000"/>
        </w:rPr>
        <w:t xml:space="preserve">21. </w:t>
      </w:r>
      <w:r>
        <w:rPr>
          <w:rFonts w:eastAsia="Times New Roman"/>
          <w:color w:val="000000"/>
        </w:rPr>
        <w:t>Where did Zac get a Purple Heart medal for himself</w:t>
      </w:r>
      <w:r>
        <w:rPr>
          <w:rFonts w:ascii="宋体" w:hAnsi="宋体"/>
          <w:color w:val="000000"/>
        </w:rPr>
        <w:t>？</w:t>
      </w:r>
    </w:p>
    <w:p w14:paraId="6DB3DF74">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In the army.</w:t>
      </w:r>
    </w:p>
    <w:p w14:paraId="7CE5597D">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In an antique shop.</w:t>
      </w:r>
    </w:p>
    <w:p w14:paraId="6F74BA82">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From his mother.</w:t>
      </w:r>
    </w:p>
    <w:p w14:paraId="6DB5DACA">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From Adeline Rockko.</w:t>
      </w:r>
    </w:p>
    <w:p w14:paraId="69318FB7">
      <w:pPr>
        <w:pStyle w:val="23"/>
        <w:spacing w:line="360" w:lineRule="auto"/>
        <w:jc w:val="left"/>
        <w:textAlignment w:val="center"/>
        <w:rPr>
          <w:rFonts w:ascii="宋体" w:hAnsi="宋体"/>
          <w:color w:val="000000"/>
        </w:rPr>
      </w:pPr>
      <w:r>
        <w:rPr>
          <w:color w:val="000000"/>
        </w:rPr>
        <w:t xml:space="preserve">22. </w:t>
      </w:r>
      <w:r>
        <w:rPr>
          <w:rFonts w:eastAsia="Times New Roman"/>
          <w:color w:val="000000"/>
        </w:rPr>
        <w:t>What did Zac realize when Adeline drove to meet him</w:t>
      </w:r>
      <w:r>
        <w:rPr>
          <w:rFonts w:ascii="宋体" w:hAnsi="宋体"/>
          <w:color w:val="000000"/>
        </w:rPr>
        <w:t>？</w:t>
      </w:r>
    </w:p>
    <w:p w14:paraId="2FB0CF13">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She was very impolite.</w:t>
      </w:r>
    </w:p>
    <w:p w14:paraId="509A8575">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She was serious about the medal.</w:t>
      </w:r>
    </w:p>
    <w:p w14:paraId="10DA6CC3">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She suspected his honesty.</w:t>
      </w:r>
    </w:p>
    <w:p w14:paraId="04F7DE86">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She came from a wealthy family.</w:t>
      </w:r>
    </w:p>
    <w:p w14:paraId="50079EF2">
      <w:pPr>
        <w:pStyle w:val="23"/>
        <w:spacing w:line="360" w:lineRule="auto"/>
        <w:jc w:val="left"/>
        <w:textAlignment w:val="center"/>
        <w:rPr>
          <w:rFonts w:eastAsia="Times New Roman"/>
          <w:color w:val="000000"/>
        </w:rPr>
      </w:pPr>
      <w:r>
        <w:rPr>
          <w:color w:val="000000"/>
        </w:rPr>
        <w:t xml:space="preserve">23. </w:t>
      </w:r>
      <w:r>
        <w:rPr>
          <w:rFonts w:eastAsia="Times New Roman"/>
          <w:color w:val="000000"/>
        </w:rPr>
        <w:t>What made Adeline treasure the Purple Heart?</w:t>
      </w:r>
    </w:p>
    <w:p w14:paraId="5D6FA83B">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Her parents’ advice.</w:t>
      </w:r>
    </w:p>
    <w:p w14:paraId="6BB85B26">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Her knowledge of antiques.</w:t>
      </w:r>
    </w:p>
    <w:p w14:paraId="10169BD0">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Her childhood dream.</w:t>
      </w:r>
    </w:p>
    <w:p w14:paraId="788EC5BC">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Her memory of her brother.</w:t>
      </w:r>
    </w:p>
    <w:p w14:paraId="23920D37">
      <w:pPr>
        <w:pStyle w:val="23"/>
        <w:spacing w:line="360" w:lineRule="auto"/>
        <w:textAlignment w:val="center"/>
        <w:rPr>
          <w:rFonts w:hint="eastAsia" w:eastAsia="宋体"/>
          <w:color w:val="FF0000"/>
          <w:lang w:eastAsia="zh-CN"/>
        </w:rPr>
      </w:pPr>
      <w:r>
        <w:rPr>
          <w:color w:val="FF0000"/>
        </w:rPr>
        <w:t xml:space="preserve">【答案】21. A    22. </w:t>
      </w:r>
      <w:r>
        <w:rPr>
          <w:rFonts w:hint="eastAsia"/>
          <w:color w:val="FF0000"/>
          <w:lang w:val="en-US" w:eastAsia="zh-CN"/>
        </w:rPr>
        <w:t>B</w:t>
      </w:r>
      <w:r>
        <w:rPr>
          <w:color w:val="FF0000"/>
        </w:rPr>
        <w:t xml:space="preserve">    23. </w:t>
      </w:r>
      <w:r>
        <w:rPr>
          <w:rFonts w:hint="eastAsia"/>
          <w:color w:val="FF0000"/>
          <w:lang w:val="en-US" w:eastAsia="zh-CN"/>
        </w:rPr>
        <w:t>D</w:t>
      </w:r>
    </w:p>
    <w:p w14:paraId="449709A2">
      <w:pPr>
        <w:pStyle w:val="23"/>
        <w:spacing w:line="360" w:lineRule="auto"/>
        <w:textAlignment w:val="center"/>
        <w:rPr>
          <w:color w:val="FF0000"/>
        </w:rPr>
      </w:pPr>
      <w:r>
        <w:rPr>
          <w:color w:val="FF0000"/>
        </w:rPr>
        <w:t>【语篇解读】</w:t>
      </w:r>
      <w:r>
        <w:rPr>
          <w:rFonts w:ascii="宋体" w:hAnsi="宋体"/>
          <w:color w:val="FF0000"/>
        </w:rPr>
        <w:t>这是一篇记叙文。</w:t>
      </w:r>
      <w:r>
        <w:rPr>
          <w:rFonts w:ascii="Times New Romance" w:hAnsi="Times New Romance" w:eastAsia="Times New Romance" w:cs="Times New Romance"/>
          <w:color w:val="FF0000"/>
        </w:rPr>
        <w:t>Zachariah Fike</w:t>
      </w:r>
      <w:r>
        <w:rPr>
          <w:rFonts w:ascii="宋体" w:hAnsi="宋体"/>
          <w:color w:val="FF0000"/>
        </w:rPr>
        <w:t>有一个不同寻常的业余爱好：他在网上和古董店里寻找旧的军队勋章，然后将这些勋章归还它们的合法主人。文章主要叙述了他这一爱好的起源。</w:t>
      </w:r>
    </w:p>
    <w:p w14:paraId="633ADDF3">
      <w:pPr>
        <w:pStyle w:val="23"/>
        <w:spacing w:line="360" w:lineRule="auto"/>
        <w:textAlignment w:val="center"/>
        <w:rPr>
          <w:rFonts w:ascii="宋体" w:hAnsi="宋体"/>
          <w:color w:val="FF0000"/>
        </w:rPr>
      </w:pPr>
      <w:r>
        <w:rPr>
          <w:color w:val="FF0000"/>
        </w:rPr>
        <w:t>21.</w:t>
      </w:r>
      <w:r>
        <w:rPr>
          <w:rFonts w:hint="eastAsia"/>
          <w:color w:val="FF0000"/>
        </w:rPr>
        <w:t xml:space="preserve">A </w:t>
      </w:r>
      <w:r>
        <w:rPr>
          <w:color w:val="FF0000"/>
        </w:rPr>
        <w:t xml:space="preserve"> </w:t>
      </w:r>
      <w:r>
        <w:rPr>
          <w:rFonts w:ascii="宋体" w:hAnsi="宋体"/>
          <w:color w:val="FF0000"/>
        </w:rPr>
        <w:t>【解析】细节理解题。根据第二段中的“</w:t>
      </w:r>
      <w:r>
        <w:rPr>
          <w:rFonts w:ascii="Times New Romance" w:hAnsi="Times New Romance" w:eastAsia="Times New Romance" w:cs="Times New Romance"/>
          <w:color w:val="FF0000"/>
        </w:rPr>
        <w:t>Zac knows the meaning of a Purple Heart</w:t>
      </w:r>
      <w:r>
        <w:rPr>
          <w:rFonts w:ascii="宋体" w:hAnsi="宋体"/>
          <w:color w:val="FF0000"/>
        </w:rPr>
        <w:t>—</w:t>
      </w:r>
      <w:r>
        <w:rPr>
          <w:rFonts w:ascii="Times New Romance" w:hAnsi="Times New Romance" w:eastAsia="Times New Romance" w:cs="Times New Romance"/>
          <w:color w:val="FF0000"/>
        </w:rPr>
        <w:t>he earned one himself in a war as a soldier</w:t>
      </w:r>
      <w:r>
        <w:rPr>
          <w:rFonts w:ascii="宋体" w:hAnsi="宋体"/>
          <w:color w:val="FF0000"/>
        </w:rPr>
        <w:t>”可知，当</w:t>
      </w:r>
      <w:r>
        <w:rPr>
          <w:rFonts w:ascii="Times New Romance" w:hAnsi="Times New Romance" w:eastAsia="Times New Romance" w:cs="Times New Romance"/>
          <w:color w:val="FF0000"/>
        </w:rPr>
        <w:t>Zac</w:t>
      </w:r>
      <w:r>
        <w:rPr>
          <w:rFonts w:ascii="宋体" w:hAnsi="宋体"/>
          <w:color w:val="FF0000"/>
        </w:rPr>
        <w:t>还是一名士兵的时候，在一次战争中他获得了一枚</w:t>
      </w:r>
      <w:r>
        <w:rPr>
          <w:rFonts w:ascii="Times New Romance" w:hAnsi="Times New Romance" w:eastAsia="Times New Romance" w:cs="Times New Romance"/>
          <w:color w:val="FF0000"/>
        </w:rPr>
        <w:t>Purple Heart</w:t>
      </w:r>
      <w:r>
        <w:rPr>
          <w:rFonts w:ascii="宋体" w:hAnsi="宋体"/>
          <w:color w:val="FF0000"/>
        </w:rPr>
        <w:t>。故</w:t>
      </w:r>
      <w:r>
        <w:rPr>
          <w:rFonts w:ascii="Times New Romance" w:hAnsi="Times New Romance" w:eastAsia="Times New Romance" w:cs="Times New Romance"/>
          <w:color w:val="FF0000"/>
        </w:rPr>
        <w:t>A</w:t>
      </w:r>
      <w:r>
        <w:rPr>
          <w:rFonts w:ascii="宋体" w:hAnsi="宋体"/>
          <w:color w:val="FF0000"/>
        </w:rPr>
        <w:t>选项正确。</w:t>
      </w:r>
    </w:p>
    <w:p w14:paraId="72619ED1">
      <w:pPr>
        <w:pStyle w:val="23"/>
        <w:spacing w:line="360" w:lineRule="auto"/>
        <w:textAlignment w:val="center"/>
        <w:rPr>
          <w:rFonts w:ascii="宋体" w:hAnsi="宋体"/>
          <w:color w:val="FF0000"/>
        </w:rPr>
      </w:pPr>
      <w:r>
        <w:rPr>
          <w:color w:val="FF0000"/>
        </w:rPr>
        <w:t>22.</w:t>
      </w:r>
      <w:r>
        <w:rPr>
          <w:rFonts w:hint="eastAsia"/>
          <w:color w:val="FF0000"/>
        </w:rPr>
        <w:t xml:space="preserve">B </w:t>
      </w:r>
      <w:r>
        <w:rPr>
          <w:color w:val="FF0000"/>
        </w:rPr>
        <w:t xml:space="preserve"> </w:t>
      </w:r>
      <w:r>
        <w:rPr>
          <w:rFonts w:ascii="宋体" w:hAnsi="宋体"/>
          <w:color w:val="FF0000"/>
        </w:rPr>
        <w:t>【解析】推理判断题。根据第三段中的“</w:t>
      </w:r>
      <w:r>
        <w:rPr>
          <w:rFonts w:ascii="Times New Romance" w:hAnsi="Times New Romance" w:eastAsia="Times New Romance" w:cs="Times New Romance"/>
          <w:color w:val="FF0000"/>
        </w:rPr>
        <w:t>To drive eight hours to come to see me</w:t>
      </w:r>
      <w:r>
        <w:rPr>
          <w:rFonts w:ascii="宋体" w:hAnsi="宋体"/>
          <w:color w:val="FF0000"/>
        </w:rPr>
        <w:t>”可以推知，</w:t>
      </w:r>
      <w:r>
        <w:rPr>
          <w:rFonts w:ascii="Times New Romance" w:hAnsi="Times New Romance" w:eastAsia="Times New Romance" w:cs="Times New Romance"/>
          <w:color w:val="FF0000"/>
        </w:rPr>
        <w:t>Adeline</w:t>
      </w:r>
      <w:r>
        <w:rPr>
          <w:rFonts w:ascii="宋体" w:hAnsi="宋体"/>
          <w:color w:val="FF0000"/>
        </w:rPr>
        <w:t>为了那枚</w:t>
      </w:r>
      <w:r>
        <w:rPr>
          <w:rFonts w:ascii="Times New Romance" w:hAnsi="Times New Romance" w:eastAsia="Times New Romance" w:cs="Times New Romance"/>
          <w:color w:val="FF0000"/>
        </w:rPr>
        <w:t>Purple Heart</w:t>
      </w:r>
      <w:r>
        <w:rPr>
          <w:rFonts w:ascii="宋体" w:hAnsi="宋体"/>
          <w:color w:val="FF0000"/>
        </w:rPr>
        <w:t>开车八个小时来见</w:t>
      </w:r>
      <w:r>
        <w:rPr>
          <w:rFonts w:ascii="Times New Romance" w:hAnsi="Times New Romance" w:eastAsia="Times New Romance" w:cs="Times New Romance"/>
          <w:color w:val="FF0000"/>
        </w:rPr>
        <w:t>Zac</w:t>
      </w:r>
      <w:r>
        <w:rPr>
          <w:rFonts w:ascii="宋体" w:hAnsi="宋体"/>
          <w:color w:val="FF0000"/>
        </w:rPr>
        <w:t>，由此可知，她对于这件事是认真地。因此，</w:t>
      </w:r>
      <w:r>
        <w:rPr>
          <w:rFonts w:ascii="Times New Romance" w:hAnsi="Times New Romance" w:eastAsia="Times New Romance" w:cs="Times New Romance"/>
          <w:color w:val="FF0000"/>
        </w:rPr>
        <w:t>At that point, I knew she meant business</w:t>
      </w:r>
      <w:r>
        <w:rPr>
          <w:rFonts w:ascii="宋体" w:hAnsi="宋体"/>
          <w:color w:val="FF0000"/>
        </w:rPr>
        <w:t>应该指的是</w:t>
      </w:r>
      <w:r>
        <w:rPr>
          <w:rFonts w:ascii="Times New Romance" w:hAnsi="Times New Romance" w:eastAsia="Times New Romance" w:cs="Times New Romance"/>
          <w:color w:val="FF0000"/>
        </w:rPr>
        <w:t>Zac</w:t>
      </w:r>
      <w:r>
        <w:rPr>
          <w:rFonts w:ascii="宋体" w:hAnsi="宋体"/>
          <w:color w:val="FF0000"/>
        </w:rPr>
        <w:t>意识到</w:t>
      </w:r>
      <w:r>
        <w:rPr>
          <w:rFonts w:ascii="Times New Romance" w:hAnsi="Times New Romance" w:eastAsia="Times New Romance" w:cs="Times New Romance"/>
          <w:color w:val="FF0000"/>
        </w:rPr>
        <w:t>Adeline</w:t>
      </w:r>
      <w:r>
        <w:rPr>
          <w:rFonts w:ascii="宋体" w:hAnsi="宋体"/>
          <w:color w:val="FF0000"/>
        </w:rPr>
        <w:t>对这枚勋章是认真的。故</w:t>
      </w:r>
      <w:r>
        <w:rPr>
          <w:rFonts w:ascii="Times New Romance" w:hAnsi="Times New Romance" w:eastAsia="Times New Romance" w:cs="Times New Romance"/>
          <w:color w:val="FF0000"/>
        </w:rPr>
        <w:t>B</w:t>
      </w:r>
      <w:r>
        <w:rPr>
          <w:rFonts w:ascii="宋体" w:hAnsi="宋体"/>
          <w:color w:val="FF0000"/>
        </w:rPr>
        <w:t>选项正确。</w:t>
      </w:r>
    </w:p>
    <w:p w14:paraId="6C7A4E00">
      <w:pPr>
        <w:pStyle w:val="23"/>
        <w:spacing w:line="360" w:lineRule="auto"/>
        <w:textAlignment w:val="center"/>
        <w:rPr>
          <w:rFonts w:hint="eastAsia" w:ascii="宋体" w:hAnsi="宋体"/>
          <w:color w:val="FF0000"/>
        </w:rPr>
      </w:pPr>
      <w:r>
        <w:rPr>
          <w:color w:val="FF0000"/>
        </w:rPr>
        <w:t>23.</w:t>
      </w:r>
      <w:r>
        <w:rPr>
          <w:rFonts w:hint="eastAsia"/>
          <w:color w:val="FF0000"/>
        </w:rPr>
        <w:t xml:space="preserve">D </w:t>
      </w:r>
      <w:r>
        <w:rPr>
          <w:color w:val="FF0000"/>
        </w:rPr>
        <w:t xml:space="preserve"> </w:t>
      </w:r>
      <w:r>
        <w:rPr>
          <w:rFonts w:ascii="宋体" w:hAnsi="宋体"/>
          <w:color w:val="FF0000"/>
        </w:rPr>
        <w:t>【解析】推理判断题。根据第四段中的“</w:t>
      </w:r>
      <w:r>
        <w:rPr>
          <w:rFonts w:ascii="Times New Romance" w:hAnsi="Times New Romance" w:eastAsia="Times New Romance" w:cs="Times New Romance"/>
          <w:color w:val="FF0000"/>
        </w:rPr>
        <w:t>Corrado, a translator</w:t>
      </w:r>
      <w:r>
        <w:rPr>
          <w:rFonts w:ascii="宋体" w:hAnsi="宋体"/>
          <w:color w:val="FF0000"/>
        </w:rPr>
        <w:t>…</w:t>
      </w:r>
      <w:r>
        <w:rPr>
          <w:rFonts w:ascii="Times New Romance" w:hAnsi="Times New Romance" w:eastAsia="Times New Romance" w:cs="Times New Romance"/>
          <w:color w:val="FF0000"/>
        </w:rPr>
        <w:t>was killed in action in Europe</w:t>
      </w:r>
      <w:r>
        <w:rPr>
          <w:rFonts w:ascii="宋体" w:hAnsi="宋体"/>
          <w:color w:val="FF0000"/>
        </w:rPr>
        <w:t>”和倒数第三段中的“</w:t>
      </w:r>
      <w:r>
        <w:rPr>
          <w:rFonts w:ascii="Times New Romance" w:hAnsi="Times New Romance" w:eastAsia="Times New Romance" w:cs="Times New Romance"/>
          <w:color w:val="FF0000"/>
        </w:rPr>
        <w:t>as I grew older</w:t>
      </w:r>
      <w:r>
        <w:rPr>
          <w:rFonts w:ascii="宋体" w:hAnsi="宋体"/>
          <w:color w:val="FF0000"/>
        </w:rPr>
        <w:t>…</w:t>
      </w:r>
      <w:r>
        <w:rPr>
          <w:rFonts w:ascii="Times New Romance" w:hAnsi="Times New Romance" w:eastAsia="Times New Romance" w:cs="Times New Romance"/>
          <w:color w:val="FF0000"/>
        </w:rPr>
        <w:t xml:space="preserve">and missed my brother more and more, I realized that was the only thing we had left </w:t>
      </w:r>
      <w:r>
        <w:rPr>
          <w:rFonts w:ascii="宋体" w:hAnsi="宋体"/>
          <w:color w:val="FF0000"/>
        </w:rPr>
        <w:t>”这枚勋章寄托了</w:t>
      </w:r>
      <w:r>
        <w:rPr>
          <w:rFonts w:ascii="Times New Romance" w:hAnsi="Times New Romance" w:eastAsia="Times New Romance" w:cs="Times New Romance"/>
          <w:color w:val="FF0000"/>
        </w:rPr>
        <w:t>Adeline</w:t>
      </w:r>
      <w:r>
        <w:rPr>
          <w:rFonts w:ascii="宋体" w:hAnsi="宋体"/>
          <w:color w:val="FF0000"/>
        </w:rPr>
        <w:t>对于去世的哥哥</w:t>
      </w:r>
      <w:r>
        <w:rPr>
          <w:rFonts w:ascii="Times New Romance" w:hAnsi="Times New Romance" w:eastAsia="Times New Romance" w:cs="Times New Romance"/>
          <w:color w:val="FF0000"/>
        </w:rPr>
        <w:t>Corrado</w:t>
      </w:r>
      <w:r>
        <w:rPr>
          <w:rFonts w:ascii="宋体" w:hAnsi="宋体"/>
          <w:color w:val="FF0000"/>
        </w:rPr>
        <w:t>的回忆和思念，这是他们家留下的唯一关于哥哥的东西了。因此她很珍惜这枚勋章。故</w:t>
      </w:r>
      <w:r>
        <w:rPr>
          <w:rFonts w:ascii="Times New Romance" w:hAnsi="Times New Romance" w:eastAsia="Times New Romance" w:cs="Times New Romance"/>
          <w:color w:val="FF0000"/>
        </w:rPr>
        <w:t>D</w:t>
      </w:r>
      <w:r>
        <w:rPr>
          <w:rFonts w:ascii="宋体" w:hAnsi="宋体"/>
          <w:color w:val="FF0000"/>
        </w:rPr>
        <w:t>选项正确。</w:t>
      </w:r>
    </w:p>
    <w:p w14:paraId="2EAE973E">
      <w:pPr>
        <w:jc w:val="center"/>
        <w:rPr>
          <w:rFonts w:ascii="Times New Roman" w:hAnsi="Times New Roman" w:cs="Times New Roman"/>
          <w:color w:val="000000"/>
        </w:rPr>
      </w:pPr>
      <w:r>
        <w:rPr>
          <w:rFonts w:ascii="Times New Roman" w:hAnsi="Times New Roman" w:cs="Times New Roman"/>
          <w:color w:val="000000"/>
        </w:rPr>
        <w:t>Passage 5</w:t>
      </w:r>
    </w:p>
    <w:p w14:paraId="7EA82C6C">
      <w:pPr>
        <w:pStyle w:val="23"/>
        <w:spacing w:line="360" w:lineRule="auto"/>
        <w:ind w:firstLine="420"/>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color w:val="000000"/>
        </w:rPr>
        <w:t>Want to explore new cultures</w:t>
      </w:r>
      <w:r>
        <w:rPr>
          <w:rFonts w:ascii="宋体" w:hAnsi="宋体"/>
          <w:color w:val="000000"/>
        </w:rPr>
        <w:t>，</w:t>
      </w:r>
      <w:r>
        <w:rPr>
          <w:rFonts w:eastAsia="Times New Roman"/>
          <w:color w:val="000000"/>
        </w:rPr>
        <w:t>meet new people and do something worthwhile at the same time? You can do all the three with Global Development Association(GDA).Whatever stage of life you're at</w:t>
      </w:r>
      <w:r>
        <w:rPr>
          <w:rFonts w:ascii="宋体" w:hAnsi="宋体"/>
          <w:color w:val="000000"/>
        </w:rPr>
        <w:t>，</w:t>
      </w:r>
      <w:r>
        <w:rPr>
          <w:rFonts w:eastAsia="Times New Roman"/>
          <w:color w:val="000000"/>
        </w:rPr>
        <w:t>wherever you go and whatever project you do in GDA</w:t>
      </w:r>
      <w:r>
        <w:rPr>
          <w:rFonts w:ascii="宋体" w:hAnsi="宋体"/>
          <w:color w:val="000000"/>
        </w:rPr>
        <w:t>，</w:t>
      </w:r>
      <w:r>
        <w:rPr>
          <w:rFonts w:eastAsia="Times New Roman"/>
          <w:color w:val="000000"/>
        </w:rPr>
        <w:t>you'll create positive changes in a poor and remote community(</w:t>
      </w:r>
      <w:r>
        <w:rPr>
          <w:rFonts w:ascii="宋体" w:hAnsi="宋体"/>
          <w:color w:val="000000"/>
        </w:rPr>
        <w:t>社区</w:t>
      </w:r>
      <w:r>
        <w:rPr>
          <w:rFonts w:eastAsia="Times New Roman"/>
          <w:color w:val="000000"/>
        </w:rPr>
        <w:t>).</w:t>
      </w:r>
    </w:p>
    <w:p w14:paraId="116168AD">
      <w:pPr>
        <w:pStyle w:val="23"/>
        <w:spacing w:line="360" w:lineRule="auto"/>
        <w:ind w:firstLine="420"/>
        <w:textAlignment w:val="center"/>
        <w:rPr>
          <w:rFonts w:eastAsia="Times New Roman"/>
          <w:color w:val="000000"/>
        </w:rPr>
      </w:pPr>
      <w:r>
        <w:rPr>
          <w:rFonts w:eastAsia="Times New Roman"/>
          <w:color w:val="000000"/>
        </w:rPr>
        <w:t>We work with volunteers of all ages and backgrounds. Most of our volunteers are aged 17-24.Now we need volunteer managers aged 25-75.They are extremely important in the safe and effective running of our programmes. We have such roles as project managers</w:t>
      </w:r>
      <w:r>
        <w:rPr>
          <w:rFonts w:ascii="宋体" w:hAnsi="宋体"/>
          <w:color w:val="000000"/>
        </w:rPr>
        <w:t>，</w:t>
      </w:r>
      <w:r>
        <w:rPr>
          <w:rFonts w:eastAsia="Times New Roman"/>
          <w:color w:val="000000"/>
        </w:rPr>
        <w:t>mountain leaders</w:t>
      </w:r>
      <w:r>
        <w:rPr>
          <w:rFonts w:ascii="宋体" w:hAnsi="宋体"/>
          <w:color w:val="000000"/>
        </w:rPr>
        <w:t>，</w:t>
      </w:r>
      <w:r>
        <w:rPr>
          <w:rFonts w:eastAsia="Times New Roman"/>
          <w:color w:val="000000"/>
        </w:rPr>
        <w:t>and communication officers.</w:t>
      </w:r>
    </w:p>
    <w:p w14:paraId="5382BE89">
      <w:pPr>
        <w:pStyle w:val="23"/>
        <w:spacing w:line="360" w:lineRule="auto"/>
        <w:ind w:firstLine="420"/>
        <w:textAlignment w:val="center"/>
        <w:rPr>
          <w:rFonts w:eastAsia="Times New Roman"/>
          <w:color w:val="000000"/>
        </w:rPr>
      </w:pPr>
      <w:r>
        <w:rPr>
          <w:rFonts w:eastAsia="Times New Roman"/>
          <w:color w:val="000000"/>
        </w:rPr>
        <w:t>Depending on which role you choose</w:t>
      </w:r>
      <w:r>
        <w:rPr>
          <w:rFonts w:ascii="宋体" w:hAnsi="宋体"/>
          <w:color w:val="000000"/>
        </w:rPr>
        <w:t>，</w:t>
      </w:r>
      <w:r>
        <w:rPr>
          <w:rFonts w:eastAsia="Times New Roman"/>
          <w:color w:val="000000"/>
        </w:rPr>
        <w:t>you could help to increase a community's access to safe drinking water</w:t>
      </w:r>
      <w:r>
        <w:rPr>
          <w:rFonts w:ascii="宋体" w:hAnsi="宋体"/>
          <w:color w:val="000000"/>
        </w:rPr>
        <w:t>，</w:t>
      </w:r>
      <w:r>
        <w:rPr>
          <w:rFonts w:eastAsia="Times New Roman"/>
          <w:color w:val="000000"/>
        </w:rPr>
        <w:t>or help to protect valuable local cultures. You might also design an adventure challenge to train young volunteers.</w:t>
      </w:r>
    </w:p>
    <w:p w14:paraId="03D1A0DC">
      <w:pPr>
        <w:pStyle w:val="23"/>
        <w:spacing w:line="360" w:lineRule="auto"/>
        <w:ind w:firstLine="420"/>
        <w:textAlignment w:val="center"/>
        <w:rPr>
          <w:rFonts w:eastAsia="Times New Roman"/>
          <w:color w:val="000000"/>
        </w:rPr>
      </w:pPr>
      <w:r>
        <w:rPr>
          <w:rFonts w:eastAsia="Times New Roman"/>
          <w:color w:val="000000"/>
        </w:rPr>
        <w:t>Not only will you help our young volunteers to develop personally</w:t>
      </w:r>
      <w:r>
        <w:rPr>
          <w:rFonts w:ascii="宋体" w:hAnsi="宋体"/>
          <w:color w:val="000000"/>
        </w:rPr>
        <w:t>，</w:t>
      </w:r>
      <w:r>
        <w:rPr>
          <w:rFonts w:eastAsia="Times New Roman"/>
          <w:color w:val="000000"/>
        </w:rPr>
        <w:t>you'll also learn new skills and increase your cultural awareness. You may have chances to meet new people who'll become your lifelong friends.</w:t>
      </w:r>
    </w:p>
    <w:p w14:paraId="4E1DEDDC">
      <w:pPr>
        <w:pStyle w:val="23"/>
        <w:spacing w:line="360" w:lineRule="auto"/>
        <w:ind w:firstLine="420"/>
        <w:jc w:val="left"/>
        <w:textAlignment w:val="center"/>
        <w:rPr>
          <w:rFonts w:eastAsia="Times New Roman"/>
          <w:color w:val="000000"/>
        </w:rPr>
      </w:pPr>
      <w:r>
        <w:rPr>
          <w:rFonts w:eastAsia="Times New Roman"/>
          <w:color w:val="000000"/>
        </w:rPr>
        <w:t>This summer we have both 4-week and 7-week programmes:</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7"/>
        <w:gridCol w:w="3085"/>
        <w:gridCol w:w="3604"/>
      </w:tblGrid>
      <w:tr w14:paraId="12AAF5FB">
        <w:trPr>
          <w:trHeight w:val="330" w:hRule="atLeast"/>
        </w:trPr>
        <w:tc>
          <w:tcPr>
            <w:tcW w:w="3210"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2E60E8">
            <w:pPr>
              <w:pStyle w:val="23"/>
              <w:spacing w:line="360" w:lineRule="auto"/>
              <w:ind w:firstLine="420"/>
              <w:jc w:val="left"/>
              <w:textAlignment w:val="center"/>
              <w:rPr>
                <w:rFonts w:eastAsia="Times New Roman"/>
                <w:b/>
                <w:color w:val="000000"/>
              </w:rPr>
            </w:pPr>
            <w:r>
              <w:rPr>
                <w:rFonts w:eastAsia="Times New Roman"/>
                <w:b/>
                <w:color w:val="000000"/>
              </w:rPr>
              <w:t>Country</w:t>
            </w:r>
          </w:p>
        </w:tc>
        <w:tc>
          <w:tcPr>
            <w:tcW w:w="3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703906">
            <w:pPr>
              <w:pStyle w:val="23"/>
              <w:spacing w:line="360" w:lineRule="auto"/>
              <w:ind w:firstLine="420"/>
              <w:jc w:val="left"/>
              <w:textAlignment w:val="center"/>
              <w:rPr>
                <w:rFonts w:eastAsia="Times New Roman"/>
                <w:b/>
                <w:color w:val="000000"/>
              </w:rPr>
            </w:pPr>
            <w:r>
              <w:rPr>
                <w:rFonts w:eastAsia="Times New Roman"/>
                <w:b/>
                <w:color w:val="000000"/>
              </w:rPr>
              <w:t>Schedule</w:t>
            </w:r>
          </w:p>
        </w:tc>
        <w:tc>
          <w:tcPr>
            <w:tcW w:w="35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669667">
            <w:pPr>
              <w:pStyle w:val="23"/>
              <w:spacing w:line="360" w:lineRule="auto"/>
              <w:ind w:firstLine="420"/>
              <w:jc w:val="left"/>
              <w:textAlignment w:val="center"/>
              <w:rPr>
                <w:color w:val="000000"/>
              </w:rPr>
            </w:pPr>
          </w:p>
        </w:tc>
      </w:tr>
      <w:tr w14:paraId="1EFB2AB9">
        <w:trPr>
          <w:trHeight w:val="330" w:hRule="atLeast"/>
        </w:trPr>
        <w:tc>
          <w:tcPr>
            <w:tcW w:w="0" w:type="auto"/>
            <w:vMerge w:val="continue"/>
            <w:tcBorders>
              <w:top w:val="single" w:color="000000" w:sz="6" w:space="0"/>
              <w:left w:val="single" w:color="000000" w:sz="6" w:space="0"/>
              <w:bottom w:val="single" w:color="000000" w:sz="6" w:space="0"/>
              <w:right w:val="single" w:color="000000" w:sz="6" w:space="0"/>
            </w:tcBorders>
          </w:tcPr>
          <w:p w14:paraId="7188C28D">
            <w:pPr>
              <w:pStyle w:val="23"/>
              <w:spacing w:line="360" w:lineRule="auto"/>
              <w:ind w:firstLine="420"/>
              <w:jc w:val="left"/>
              <w:textAlignment w:val="center"/>
              <w:rPr>
                <w:color w:val="000000"/>
              </w:rPr>
            </w:pPr>
          </w:p>
        </w:tc>
        <w:tc>
          <w:tcPr>
            <w:tcW w:w="3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198F35">
            <w:pPr>
              <w:pStyle w:val="23"/>
              <w:spacing w:line="360" w:lineRule="auto"/>
              <w:ind w:firstLine="420"/>
              <w:jc w:val="left"/>
              <w:textAlignment w:val="center"/>
              <w:rPr>
                <w:rFonts w:eastAsia="Times New Roman"/>
                <w:b/>
                <w:color w:val="000000"/>
              </w:rPr>
            </w:pPr>
            <w:r>
              <w:rPr>
                <w:rFonts w:eastAsia="Times New Roman"/>
                <w:b/>
                <w:color w:val="000000"/>
              </w:rPr>
              <w:t>4-week programmes</w:t>
            </w:r>
          </w:p>
        </w:tc>
        <w:tc>
          <w:tcPr>
            <w:tcW w:w="35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6EBF14">
            <w:pPr>
              <w:pStyle w:val="23"/>
              <w:spacing w:line="360" w:lineRule="auto"/>
              <w:ind w:firstLine="420"/>
              <w:jc w:val="left"/>
              <w:textAlignment w:val="center"/>
              <w:rPr>
                <w:rFonts w:eastAsia="Times New Roman"/>
                <w:b/>
                <w:color w:val="000000"/>
              </w:rPr>
            </w:pPr>
            <w:r>
              <w:rPr>
                <w:rFonts w:eastAsia="Times New Roman"/>
                <w:b/>
                <w:color w:val="000000"/>
              </w:rPr>
              <w:t>7-week programmes</w:t>
            </w:r>
          </w:p>
        </w:tc>
      </w:tr>
      <w:tr w14:paraId="4D363C00">
        <w:trPr>
          <w:trHeight w:val="330" w:hRule="atLeast"/>
        </w:trPr>
        <w:tc>
          <w:tcPr>
            <w:tcW w:w="32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3A5501">
            <w:pPr>
              <w:pStyle w:val="23"/>
              <w:spacing w:line="360" w:lineRule="auto"/>
              <w:ind w:firstLine="420"/>
              <w:jc w:val="left"/>
              <w:textAlignment w:val="center"/>
              <w:rPr>
                <w:rFonts w:eastAsia="Times New Roman"/>
                <w:color w:val="000000"/>
              </w:rPr>
            </w:pPr>
            <w:r>
              <w:rPr>
                <w:rFonts w:eastAsia="Times New Roman"/>
                <w:color w:val="000000"/>
              </w:rPr>
              <w:t>Algeria</w:t>
            </w:r>
          </w:p>
        </w:tc>
        <w:tc>
          <w:tcPr>
            <w:tcW w:w="3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B74C73">
            <w:pPr>
              <w:pStyle w:val="23"/>
              <w:spacing w:line="360" w:lineRule="auto"/>
              <w:ind w:firstLine="420"/>
              <w:jc w:val="left"/>
              <w:textAlignment w:val="center"/>
              <w:rPr>
                <w:rFonts w:eastAsia="Times New Roman"/>
                <w:color w:val="000000"/>
              </w:rPr>
            </w:pPr>
            <w:r>
              <w:rPr>
                <w:rFonts w:eastAsia="Times New Roman"/>
                <w:color w:val="000000"/>
              </w:rPr>
              <w:t>5 Jul.- 1Aug.</w:t>
            </w:r>
          </w:p>
        </w:tc>
        <w:tc>
          <w:tcPr>
            <w:tcW w:w="35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F4D597">
            <w:pPr>
              <w:pStyle w:val="23"/>
              <w:spacing w:line="360" w:lineRule="auto"/>
              <w:ind w:firstLine="420"/>
              <w:jc w:val="left"/>
              <w:textAlignment w:val="center"/>
              <w:rPr>
                <w:rFonts w:eastAsia="Times New Roman"/>
                <w:color w:val="000000"/>
              </w:rPr>
            </w:pPr>
            <w:r>
              <w:rPr>
                <w:rFonts w:eastAsia="Times New Roman"/>
                <w:color w:val="000000"/>
              </w:rPr>
              <w:t>20Jun. -7Aug.</w:t>
            </w:r>
          </w:p>
        </w:tc>
      </w:tr>
      <w:tr w14:paraId="4364EFDE">
        <w:trPr>
          <w:trHeight w:val="330" w:hRule="atLeast"/>
        </w:trPr>
        <w:tc>
          <w:tcPr>
            <w:tcW w:w="32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125D6F">
            <w:pPr>
              <w:pStyle w:val="23"/>
              <w:spacing w:line="360" w:lineRule="auto"/>
              <w:ind w:firstLine="420"/>
              <w:jc w:val="left"/>
              <w:textAlignment w:val="center"/>
              <w:rPr>
                <w:rFonts w:eastAsia="Times New Roman"/>
                <w:color w:val="000000"/>
              </w:rPr>
            </w:pPr>
            <w:r>
              <w:rPr>
                <w:rFonts w:eastAsia="Times New Roman"/>
                <w:color w:val="000000"/>
              </w:rPr>
              <w:t>Egypt</w:t>
            </w:r>
          </w:p>
        </w:tc>
        <w:tc>
          <w:tcPr>
            <w:tcW w:w="3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820111">
            <w:pPr>
              <w:pStyle w:val="23"/>
              <w:spacing w:line="360" w:lineRule="auto"/>
              <w:ind w:firstLine="420"/>
              <w:jc w:val="left"/>
              <w:textAlignment w:val="center"/>
              <w:rPr>
                <w:rFonts w:eastAsia="Times New Roman"/>
                <w:color w:val="000000"/>
              </w:rPr>
            </w:pPr>
            <w:r>
              <w:rPr>
                <w:rFonts w:eastAsia="Times New Roman"/>
                <w:color w:val="000000"/>
              </w:rPr>
              <w:t>24 Jul-20 Aug.</w:t>
            </w:r>
          </w:p>
        </w:tc>
        <w:tc>
          <w:tcPr>
            <w:tcW w:w="35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2665BF">
            <w:pPr>
              <w:pStyle w:val="23"/>
              <w:spacing w:line="360" w:lineRule="auto"/>
              <w:ind w:firstLine="420"/>
              <w:jc w:val="left"/>
              <w:textAlignment w:val="center"/>
              <w:rPr>
                <w:rFonts w:eastAsia="Times New Roman"/>
                <w:color w:val="000000"/>
              </w:rPr>
            </w:pPr>
            <w:r>
              <w:rPr>
                <w:rFonts w:eastAsia="Times New Roman"/>
                <w:color w:val="000000"/>
              </w:rPr>
              <w:t>19Jun.-6 Aug.</w:t>
            </w:r>
          </w:p>
        </w:tc>
      </w:tr>
      <w:tr w14:paraId="51404C0C">
        <w:trPr>
          <w:trHeight w:val="330" w:hRule="atLeast"/>
        </w:trPr>
        <w:tc>
          <w:tcPr>
            <w:tcW w:w="32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E2AC85">
            <w:pPr>
              <w:pStyle w:val="23"/>
              <w:spacing w:line="360" w:lineRule="auto"/>
              <w:ind w:firstLine="420"/>
              <w:jc w:val="left"/>
              <w:textAlignment w:val="center"/>
              <w:rPr>
                <w:rFonts w:eastAsia="Times New Roman"/>
                <w:color w:val="000000"/>
              </w:rPr>
            </w:pPr>
            <w:r>
              <w:rPr>
                <w:rFonts w:eastAsia="Times New Roman"/>
                <w:color w:val="000000"/>
              </w:rPr>
              <w:t>Kenya</w:t>
            </w:r>
          </w:p>
        </w:tc>
        <w:tc>
          <w:tcPr>
            <w:tcW w:w="3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CFBA26">
            <w:pPr>
              <w:pStyle w:val="23"/>
              <w:spacing w:line="360" w:lineRule="auto"/>
              <w:ind w:firstLine="420"/>
              <w:jc w:val="left"/>
              <w:textAlignment w:val="center"/>
              <w:rPr>
                <w:rFonts w:eastAsia="Times New Roman"/>
                <w:color w:val="000000"/>
              </w:rPr>
            </w:pPr>
            <w:r>
              <w:rPr>
                <w:rFonts w:eastAsia="Times New Roman"/>
                <w:color w:val="000000"/>
              </w:rPr>
              <w:t>20 Jul.-16Aug.</w:t>
            </w:r>
          </w:p>
        </w:tc>
        <w:tc>
          <w:tcPr>
            <w:tcW w:w="35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34CF37">
            <w:pPr>
              <w:pStyle w:val="23"/>
              <w:spacing w:line="360" w:lineRule="auto"/>
              <w:ind w:firstLine="420"/>
              <w:jc w:val="left"/>
              <w:textAlignment w:val="center"/>
              <w:rPr>
                <w:rFonts w:eastAsia="Times New Roman"/>
                <w:color w:val="000000"/>
              </w:rPr>
            </w:pPr>
            <w:r>
              <w:rPr>
                <w:rFonts w:eastAsia="Times New Roman"/>
                <w:color w:val="000000"/>
              </w:rPr>
              <w:t>18 Jun.-5 Aug.</w:t>
            </w:r>
          </w:p>
        </w:tc>
      </w:tr>
      <w:tr w14:paraId="5F2F4D50">
        <w:trPr>
          <w:trHeight w:val="330" w:hRule="atLeast"/>
        </w:trPr>
        <w:tc>
          <w:tcPr>
            <w:tcW w:w="32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B92B98">
            <w:pPr>
              <w:pStyle w:val="23"/>
              <w:spacing w:line="360" w:lineRule="auto"/>
              <w:ind w:firstLine="420"/>
              <w:jc w:val="left"/>
              <w:textAlignment w:val="center"/>
              <w:rPr>
                <w:rFonts w:eastAsia="Times New Roman"/>
                <w:color w:val="000000"/>
              </w:rPr>
            </w:pPr>
            <w:r>
              <w:rPr>
                <w:rFonts w:eastAsia="Times New Roman"/>
                <w:color w:val="000000"/>
              </w:rPr>
              <w:t>South Africa</w:t>
            </w:r>
          </w:p>
        </w:tc>
        <w:tc>
          <w:tcPr>
            <w:tcW w:w="3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22540C">
            <w:pPr>
              <w:pStyle w:val="23"/>
              <w:spacing w:line="360" w:lineRule="auto"/>
              <w:ind w:firstLine="420"/>
              <w:jc w:val="left"/>
              <w:textAlignment w:val="center"/>
              <w:rPr>
                <w:rFonts w:eastAsia="Times New Roman"/>
                <w:color w:val="000000"/>
              </w:rPr>
            </w:pPr>
            <w:r>
              <w:rPr>
                <w:rFonts w:eastAsia="Times New Roman"/>
                <w:color w:val="000000"/>
              </w:rPr>
              <w:t>2Aug.-29 Aug.</w:t>
            </w:r>
          </w:p>
        </w:tc>
        <w:tc>
          <w:tcPr>
            <w:tcW w:w="35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D04474">
            <w:pPr>
              <w:pStyle w:val="23"/>
              <w:spacing w:line="360" w:lineRule="auto"/>
              <w:ind w:firstLine="420"/>
              <w:jc w:val="left"/>
              <w:textAlignment w:val="center"/>
              <w:rPr>
                <w:rFonts w:eastAsia="Times New Roman"/>
                <w:color w:val="000000"/>
              </w:rPr>
            </w:pPr>
            <w:r>
              <w:rPr>
                <w:rFonts w:eastAsia="Times New Roman"/>
                <w:color w:val="000000"/>
              </w:rPr>
              <w:t>15 Jun.-2Aug.</w:t>
            </w:r>
          </w:p>
        </w:tc>
      </w:tr>
    </w:tbl>
    <w:p w14:paraId="07ED37D9">
      <w:pPr>
        <w:pStyle w:val="23"/>
        <w:spacing w:line="360" w:lineRule="auto"/>
        <w:ind w:firstLine="420"/>
        <w:jc w:val="left"/>
        <w:textAlignment w:val="center"/>
        <w:rPr>
          <w:color w:val="000000"/>
        </w:rPr>
      </w:pPr>
    </w:p>
    <w:p w14:paraId="6AF1668B">
      <w:pPr>
        <w:pStyle w:val="23"/>
        <w:spacing w:line="360" w:lineRule="auto"/>
        <w:ind w:firstLine="420"/>
        <w:jc w:val="left"/>
        <w:textAlignment w:val="center"/>
        <w:rPr>
          <w:rFonts w:eastAsia="Times New Roman"/>
          <w:color w:val="000000"/>
        </w:rPr>
      </w:pPr>
      <w:r>
        <w:rPr>
          <w:rFonts w:eastAsia="Times New Roman"/>
          <w:color w:val="000000"/>
        </w:rPr>
        <w:t>GDA ensures that volunteers work with community members and local project partners where our help is needed. All our projects aim to promote the development of poor and remote communities.</w:t>
      </w:r>
    </w:p>
    <w:p w14:paraId="307E27E4">
      <w:pPr>
        <w:pStyle w:val="23"/>
        <w:spacing w:line="360" w:lineRule="auto"/>
        <w:ind w:firstLine="420"/>
        <w:jc w:val="left"/>
        <w:textAlignment w:val="center"/>
        <w:rPr>
          <w:rFonts w:eastAsia="Times New Roman"/>
          <w:color w:val="000000"/>
        </w:rPr>
      </w:pPr>
      <w:r>
        <w:rPr>
          <w:rFonts w:eastAsia="Times New Roman"/>
          <w:color w:val="000000"/>
        </w:rPr>
        <w:t>There is no other chance like a GDA programme. Join us as a volunteer manager to develop your own skills while bringing benefits to the communities.</w:t>
      </w:r>
    </w:p>
    <w:p w14:paraId="17409E16">
      <w:pPr>
        <w:pStyle w:val="23"/>
        <w:spacing w:line="360" w:lineRule="auto"/>
        <w:ind w:firstLine="420"/>
        <w:jc w:val="left"/>
        <w:textAlignment w:val="center"/>
        <w:rPr>
          <w:rFonts w:eastAsia="Times New Roman"/>
          <w:color w:val="000000"/>
        </w:rPr>
      </w:pPr>
      <w:r>
        <w:rPr>
          <w:rFonts w:eastAsia="Times New Roman"/>
          <w:color w:val="000000"/>
        </w:rPr>
        <w:t>Find out more about joining a GDA programme:</w:t>
      </w:r>
    </w:p>
    <w:p w14:paraId="6E78BAE6">
      <w:pPr>
        <w:pStyle w:val="23"/>
        <w:spacing w:line="360" w:lineRule="auto"/>
        <w:ind w:firstLine="420"/>
        <w:jc w:val="left"/>
        <w:textAlignment w:val="center"/>
        <w:rPr>
          <w:rFonts w:eastAsia="Times New Roman"/>
          <w:i/>
          <w:color w:val="000000"/>
        </w:rPr>
      </w:pPr>
      <w:r>
        <w:rPr>
          <w:rFonts w:eastAsia="Times New Roman"/>
          <w:color w:val="000000"/>
        </w:rPr>
        <w:t>Website:</w:t>
      </w:r>
      <w:r>
        <w:rPr>
          <w:rFonts w:eastAsia="Times New Roman"/>
          <w:i/>
          <w:color w:val="000000"/>
        </w:rPr>
        <w:t>www</w:t>
      </w:r>
      <w:r>
        <w:rPr>
          <w:rFonts w:eastAsia="Times New Roman"/>
          <w:i/>
          <w:color w:val="000000"/>
          <w:position w:val="-22"/>
        </w:rPr>
        <w:drawing>
          <wp:inline distT="0" distB="0" distL="0" distR="0">
            <wp:extent cx="30480" cy="91440"/>
            <wp:effectExtent l="0" t="0" r="0" b="0"/>
            <wp:docPr id="150041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1933"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480" cy="91440"/>
                    </a:xfrm>
                    <a:prstGeom prst="rect">
                      <a:avLst/>
                    </a:prstGeom>
                    <a:noFill/>
                    <a:ln>
                      <a:noFill/>
                    </a:ln>
                  </pic:spPr>
                </pic:pic>
              </a:graphicData>
            </a:graphic>
          </wp:inline>
        </w:drawing>
      </w:r>
      <w:r>
        <w:rPr>
          <w:rFonts w:eastAsia="Times New Roman"/>
          <w:i/>
          <w:color w:val="000000"/>
        </w:rPr>
        <w:t>glodeve.org</w:t>
      </w:r>
    </w:p>
    <w:p w14:paraId="578A4B8E">
      <w:pPr>
        <w:pStyle w:val="23"/>
        <w:spacing w:line="360" w:lineRule="auto"/>
        <w:ind w:firstLine="420"/>
        <w:jc w:val="left"/>
        <w:textAlignment w:val="center"/>
        <w:rPr>
          <w:rFonts w:eastAsia="Times New Roman"/>
          <w:i/>
          <w:color w:val="000000"/>
        </w:rPr>
      </w:pPr>
      <w:r>
        <w:rPr>
          <w:rFonts w:eastAsia="Times New Roman"/>
          <w:color w:val="000000"/>
        </w:rPr>
        <w:t>Email:</w:t>
      </w:r>
      <w:r>
        <w:rPr>
          <w:rFonts w:eastAsia="Times New Roman"/>
          <w:i/>
          <w:color w:val="000000"/>
        </w:rPr>
        <w:t>humanresources@glodeve.org</w:t>
      </w:r>
    </w:p>
    <w:p w14:paraId="4D4BE78A">
      <w:pPr>
        <w:pStyle w:val="23"/>
        <w:spacing w:line="360" w:lineRule="auto"/>
        <w:jc w:val="left"/>
        <w:textAlignment w:val="center"/>
        <w:rPr>
          <w:rFonts w:eastAsia="Times New Roman"/>
          <w:color w:val="000000"/>
        </w:rPr>
      </w:pPr>
      <w:r>
        <w:rPr>
          <w:color w:val="000000"/>
        </w:rPr>
        <w:t xml:space="preserve">31. </w:t>
      </w:r>
      <w:r>
        <w:rPr>
          <w:rFonts w:eastAsia="Times New Roman"/>
          <w:color w:val="000000"/>
        </w:rPr>
        <w:t>What is the main responsibility of volunteer managers?</w:t>
      </w:r>
    </w:p>
    <w:p w14:paraId="34BB6172">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To seek local partners</w:t>
      </w:r>
      <w:r>
        <w:rPr>
          <w:color w:val="000000"/>
        </w:rPr>
        <w:tab/>
      </w:r>
      <w:r>
        <w:rPr>
          <w:color w:val="000000"/>
        </w:rPr>
        <w:t xml:space="preserve">B. </w:t>
      </w:r>
      <w:r>
        <w:rPr>
          <w:rFonts w:eastAsia="Times New Roman"/>
          <w:color w:val="000000"/>
        </w:rPr>
        <w:t>To take in young volunteers</w:t>
      </w:r>
    </w:p>
    <w:p w14:paraId="7AB3F65C">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To carry out programmes</w:t>
      </w:r>
      <w:r>
        <w:rPr>
          <w:color w:val="000000"/>
        </w:rPr>
        <w:tab/>
      </w:r>
      <w:r>
        <w:rPr>
          <w:color w:val="000000"/>
        </w:rPr>
        <w:t xml:space="preserve">D. </w:t>
      </w:r>
      <w:r>
        <w:rPr>
          <w:rFonts w:eastAsia="Times New Roman"/>
          <w:color w:val="000000"/>
        </w:rPr>
        <w:t>To foster cultural awareness</w:t>
      </w:r>
    </w:p>
    <w:p w14:paraId="1B802749">
      <w:pPr>
        <w:pStyle w:val="23"/>
        <w:spacing w:line="360" w:lineRule="auto"/>
        <w:jc w:val="left"/>
        <w:textAlignment w:val="center"/>
        <w:rPr>
          <w:rFonts w:eastAsia="Times New Roman"/>
          <w:color w:val="000000"/>
        </w:rPr>
      </w:pPr>
      <w:r>
        <w:rPr>
          <w:color w:val="000000"/>
        </w:rPr>
        <w:t xml:space="preserve">32. </w:t>
      </w:r>
      <w:r>
        <w:rPr>
          <w:rFonts w:eastAsia="Times New Roman"/>
          <w:color w:val="000000"/>
        </w:rPr>
        <w:t>The programme beginning in August will operate in</w:t>
      </w:r>
      <w:r>
        <w:rPr>
          <w:rFonts w:hint="eastAsia"/>
          <w:color w:val="000000"/>
          <w:u w:val="single"/>
        </w:rPr>
        <w:t>__________</w:t>
      </w:r>
      <w:r>
        <w:rPr>
          <w:rFonts w:eastAsia="Times New Roman"/>
          <w:color w:val="000000"/>
        </w:rPr>
        <w:t>.</w:t>
      </w:r>
    </w:p>
    <w:p w14:paraId="4E10400A">
      <w:pPr>
        <w:pStyle w:val="23"/>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Egypt</w:t>
      </w:r>
      <w:r>
        <w:rPr>
          <w:color w:val="000000"/>
        </w:rPr>
        <w:tab/>
      </w:r>
      <w:r>
        <w:rPr>
          <w:color w:val="000000"/>
        </w:rPr>
        <w:t xml:space="preserve">B. </w:t>
      </w:r>
      <w:r>
        <w:rPr>
          <w:rFonts w:eastAsia="Times New Roman"/>
          <w:color w:val="000000"/>
        </w:rPr>
        <w:t>Algeria</w:t>
      </w:r>
      <w:r>
        <w:rPr>
          <w:color w:val="000000"/>
        </w:rPr>
        <w:tab/>
      </w:r>
      <w:r>
        <w:rPr>
          <w:color w:val="000000"/>
        </w:rPr>
        <w:t xml:space="preserve">C. </w:t>
      </w:r>
      <w:r>
        <w:rPr>
          <w:rFonts w:eastAsia="Times New Roman"/>
          <w:color w:val="000000"/>
        </w:rPr>
        <w:t>Kenya</w:t>
      </w:r>
      <w:r>
        <w:rPr>
          <w:color w:val="000000"/>
        </w:rPr>
        <w:tab/>
      </w:r>
      <w:r>
        <w:rPr>
          <w:color w:val="000000"/>
        </w:rPr>
        <w:t xml:space="preserve">D. </w:t>
      </w:r>
      <w:r>
        <w:rPr>
          <w:rFonts w:eastAsia="Times New Roman"/>
          <w:color w:val="000000"/>
        </w:rPr>
        <w:t>South Afria</w:t>
      </w:r>
    </w:p>
    <w:p w14:paraId="76B6BDA7">
      <w:pPr>
        <w:pStyle w:val="23"/>
        <w:spacing w:line="360" w:lineRule="auto"/>
        <w:jc w:val="left"/>
        <w:textAlignment w:val="center"/>
        <w:rPr>
          <w:rFonts w:eastAsia="Times New Roman"/>
          <w:color w:val="000000"/>
        </w:rPr>
      </w:pPr>
      <w:r>
        <w:rPr>
          <w:color w:val="000000"/>
        </w:rPr>
        <w:t xml:space="preserve">33. </w:t>
      </w:r>
      <w:r>
        <w:rPr>
          <w:rFonts w:eastAsia="Times New Roman"/>
          <w:color w:val="000000"/>
        </w:rPr>
        <w:t xml:space="preserve">The shared goal of GDA’s projects to </w:t>
      </w:r>
      <w:r>
        <w:rPr>
          <w:rFonts w:hint="eastAsia"/>
          <w:color w:val="000000"/>
          <w:u w:val="single"/>
        </w:rPr>
        <w:t>__________</w:t>
      </w:r>
      <w:r>
        <w:rPr>
          <w:rFonts w:eastAsia="Times New Roman"/>
          <w:color w:val="000000"/>
        </w:rPr>
        <w:t>.</w:t>
      </w:r>
    </w:p>
    <w:p w14:paraId="0371216F">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explore new cultures</w:t>
      </w:r>
      <w:r>
        <w:rPr>
          <w:color w:val="000000"/>
        </w:rPr>
        <w:tab/>
      </w:r>
      <w:r>
        <w:rPr>
          <w:color w:val="000000"/>
        </w:rPr>
        <w:t xml:space="preserve">B. </w:t>
      </w:r>
      <w:r>
        <w:rPr>
          <w:rFonts w:eastAsia="Times New Roman"/>
          <w:color w:val="000000"/>
        </w:rPr>
        <w:t>protect the environment</w:t>
      </w:r>
    </w:p>
    <w:p w14:paraId="379871C4">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gain corporate benefit</w:t>
      </w:r>
      <w:r>
        <w:rPr>
          <w:color w:val="000000"/>
        </w:rPr>
        <w:tab/>
      </w:r>
      <w:r>
        <w:rPr>
          <w:color w:val="000000"/>
        </w:rPr>
        <w:t xml:space="preserve">D. </w:t>
      </w:r>
      <w:r>
        <w:rPr>
          <w:rFonts w:eastAsia="Times New Roman"/>
          <w:color w:val="000000"/>
        </w:rPr>
        <w:t>help communities in need</w:t>
      </w:r>
    </w:p>
    <w:p w14:paraId="6ADD59B3">
      <w:pPr>
        <w:pStyle w:val="23"/>
        <w:spacing w:line="360" w:lineRule="auto"/>
        <w:textAlignment w:val="center"/>
        <w:rPr>
          <w:color w:val="FF0000"/>
        </w:rPr>
      </w:pPr>
      <w:r>
        <w:rPr>
          <w:rFonts w:hint="eastAsia"/>
          <w:color w:val="FF0000"/>
        </w:rPr>
        <w:t>【</w:t>
      </w:r>
      <w:r>
        <w:rPr>
          <w:color w:val="FF0000"/>
        </w:rPr>
        <w:t>答案】31. C    32. D    33. D</w:t>
      </w:r>
    </w:p>
    <w:p w14:paraId="34FD9823">
      <w:pPr>
        <w:pStyle w:val="23"/>
        <w:spacing w:line="360" w:lineRule="auto"/>
        <w:ind w:firstLine="420" w:firstLineChars="200"/>
        <w:textAlignment w:val="center"/>
        <w:rPr>
          <w:color w:val="FF0000"/>
        </w:rPr>
      </w:pPr>
      <w:r>
        <w:rPr>
          <w:rFonts w:hint="eastAsia"/>
          <w:color w:val="FF0000"/>
        </w:rPr>
        <w:t>【语篇解读</w:t>
      </w:r>
      <w:r>
        <w:rPr>
          <w:color w:val="FF0000"/>
        </w:rPr>
        <w:t>】这是一篇应用文</w:t>
      </w:r>
      <w:r>
        <w:rPr>
          <w:rFonts w:hint="eastAsia"/>
          <w:color w:val="FF0000"/>
        </w:rPr>
        <w:t>，这是一篇招聘志愿者的广告。（</w:t>
      </w:r>
      <w:r>
        <w:rPr>
          <w:color w:val="FF0000"/>
          <w:kern w:val="0"/>
          <w:sz w:val="24"/>
          <w:szCs w:val="24"/>
          <w:lang w:val="zh-CN"/>
        </w:rPr>
        <w:t>本文是一则广告。文章主要是招募一些志愿者管理者来试试这个计划，以及阐述了志愿者管理者的主要职责。</w:t>
      </w:r>
      <w:r>
        <w:rPr>
          <w:rFonts w:hint="eastAsia"/>
          <w:color w:val="FF0000"/>
        </w:rPr>
        <w:t>）</w:t>
      </w:r>
    </w:p>
    <w:p w14:paraId="530E8511">
      <w:pPr>
        <w:pStyle w:val="23"/>
        <w:spacing w:line="360" w:lineRule="auto"/>
        <w:ind w:left="630" w:hanging="630" w:hangingChars="300"/>
        <w:textAlignment w:val="center"/>
        <w:rPr>
          <w:rFonts w:ascii="宋体" w:hAnsi="宋体"/>
          <w:color w:val="FF0000"/>
        </w:rPr>
      </w:pPr>
      <w:r>
        <w:rPr>
          <w:color w:val="FF0000"/>
        </w:rPr>
        <w:t>31. C</w:t>
      </w:r>
      <w:r>
        <w:rPr>
          <w:rFonts w:hint="eastAsia"/>
          <w:color w:val="FF0000"/>
        </w:rPr>
        <w:t xml:space="preserve">  </w:t>
      </w:r>
      <w:r>
        <w:rPr>
          <w:rFonts w:ascii="宋体" w:hAnsi="宋体"/>
          <w:color w:val="FF0000"/>
        </w:rPr>
        <w:t>细节理解题。题干问管理人员的主要职责是什么。根据第三段中</w:t>
      </w:r>
      <w:r>
        <w:rPr>
          <w:rFonts w:ascii="Times New Romance" w:hAnsi="Times New Romance" w:eastAsia="Times New Romance" w:cs="Times New Romance"/>
          <w:color w:val="FF0000"/>
        </w:rPr>
        <w:t>Depending on which role you choose, you could help to increase ...,or help to project....You might also design...</w:t>
      </w:r>
      <w:r>
        <w:rPr>
          <w:rFonts w:ascii="宋体" w:hAnsi="宋体"/>
          <w:color w:val="FF0000"/>
        </w:rPr>
        <w:t>可知，根据岗位不同，管理人员可以帮助增加小区的饮用水，可以规划地方文化，可以设计挑战项目培训年轻的志愿者，从这些内容上可以判断出其主要职责是执行项目计划。故选</w:t>
      </w:r>
      <w:r>
        <w:rPr>
          <w:rFonts w:ascii="Times New Romance" w:hAnsi="Times New Romance" w:eastAsia="Times New Romance" w:cs="Times New Romance"/>
          <w:color w:val="FF0000"/>
        </w:rPr>
        <w:t>C</w:t>
      </w:r>
      <w:r>
        <w:rPr>
          <w:rFonts w:ascii="宋体" w:hAnsi="宋体"/>
          <w:color w:val="FF0000"/>
        </w:rPr>
        <w:t>。</w:t>
      </w:r>
    </w:p>
    <w:p w14:paraId="6BAF5BBE">
      <w:pPr>
        <w:pStyle w:val="23"/>
        <w:spacing w:line="360" w:lineRule="auto"/>
        <w:ind w:left="630" w:hanging="630" w:hangingChars="300"/>
        <w:textAlignment w:val="center"/>
        <w:rPr>
          <w:rFonts w:ascii="宋体" w:hAnsi="宋体"/>
          <w:color w:val="FF0000"/>
        </w:rPr>
      </w:pPr>
      <w:r>
        <w:rPr>
          <w:color w:val="FF0000"/>
        </w:rPr>
        <w:t>32. D</w:t>
      </w:r>
      <w:r>
        <w:rPr>
          <w:rFonts w:ascii="宋体" w:hAnsi="宋体"/>
          <w:color w:val="FF0000"/>
        </w:rPr>
        <w:t>细节理解题。题干问八月份开始的这个项目将在哪里开展。根据这个表格中</w:t>
      </w:r>
      <w:r>
        <w:rPr>
          <w:rFonts w:ascii="Times New Romance" w:hAnsi="Times New Romance" w:eastAsia="Times New Romance" w:cs="Times New Romance"/>
          <w:color w:val="FF0000"/>
        </w:rPr>
        <w:t>4-week programmes</w:t>
      </w:r>
      <w:r>
        <w:rPr>
          <w:rFonts w:ascii="宋体" w:hAnsi="宋体"/>
          <w:color w:val="FF0000"/>
        </w:rPr>
        <w:t>中的最后一个，可知答案选</w:t>
      </w:r>
      <w:r>
        <w:rPr>
          <w:rFonts w:ascii="Times New Romance" w:hAnsi="Times New Romance" w:eastAsia="Times New Romance" w:cs="Times New Romance"/>
          <w:color w:val="FF0000"/>
        </w:rPr>
        <w:t>D</w:t>
      </w:r>
      <w:r>
        <w:rPr>
          <w:rFonts w:ascii="宋体" w:hAnsi="宋体"/>
          <w:color w:val="FF0000"/>
        </w:rPr>
        <w:t>。</w:t>
      </w:r>
    </w:p>
    <w:p w14:paraId="1939CDA5">
      <w:pPr>
        <w:pStyle w:val="23"/>
        <w:spacing w:line="360" w:lineRule="auto"/>
        <w:ind w:left="630" w:hanging="630" w:hangingChars="300"/>
        <w:textAlignment w:val="center"/>
        <w:rPr>
          <w:rFonts w:ascii="宋体" w:hAnsi="宋体"/>
          <w:color w:val="FF0000"/>
        </w:rPr>
      </w:pPr>
      <w:r>
        <w:rPr>
          <w:color w:val="FF0000"/>
        </w:rPr>
        <w:t>33. D</w:t>
      </w:r>
      <w:r>
        <w:rPr>
          <w:rFonts w:hint="eastAsia"/>
          <w:color w:val="FF0000"/>
        </w:rPr>
        <w:t xml:space="preserve"> </w:t>
      </w:r>
      <w:r>
        <w:rPr>
          <w:rFonts w:ascii="宋体" w:hAnsi="宋体"/>
          <w:color w:val="FF0000"/>
        </w:rPr>
        <w:t>细节理解题。题干问</w:t>
      </w:r>
      <w:r>
        <w:rPr>
          <w:rFonts w:ascii="Times New Romance" w:hAnsi="Times New Romance" w:eastAsia="Times New Romance" w:cs="Times New Romance"/>
          <w:color w:val="FF0000"/>
        </w:rPr>
        <w:t>GDA</w:t>
      </w:r>
      <w:r>
        <w:rPr>
          <w:rFonts w:ascii="宋体" w:hAnsi="宋体"/>
          <w:color w:val="FF0000"/>
        </w:rPr>
        <w:t>的所有项目的共同目的是什么。根据倒数第二段中</w:t>
      </w:r>
      <w:r>
        <w:rPr>
          <w:rFonts w:ascii="Times New Romance" w:hAnsi="Times New Romance" w:eastAsia="Times New Romance" w:cs="Times New Romance"/>
          <w:color w:val="FF0000"/>
        </w:rPr>
        <w:t>All our projects aim to promote the development of poor and remote communities</w:t>
      </w:r>
      <w:r>
        <w:rPr>
          <w:rFonts w:ascii="宋体" w:hAnsi="宋体"/>
          <w:color w:val="FF0000"/>
        </w:rPr>
        <w:t>可知，其目标就是促进偏远贫穷区域的发展，即帮助有需要的小区。故选</w:t>
      </w:r>
      <w:r>
        <w:rPr>
          <w:rFonts w:ascii="Times New Romance" w:hAnsi="Times New Romance" w:eastAsia="Times New Romance" w:cs="Times New Romance"/>
          <w:color w:val="FF0000"/>
        </w:rPr>
        <w:t>D</w:t>
      </w:r>
      <w:r>
        <w:rPr>
          <w:rFonts w:ascii="宋体" w:hAnsi="宋体"/>
          <w:color w:val="FF0000"/>
        </w:rPr>
        <w:t>。</w:t>
      </w:r>
    </w:p>
    <w:p w14:paraId="2398D5B5">
      <w:pPr>
        <w:jc w:val="center"/>
        <w:rPr>
          <w:rFonts w:ascii="Times New Roman" w:hAnsi="Times New Roman" w:cs="Times New Roman"/>
          <w:color w:val="000000"/>
        </w:rPr>
      </w:pPr>
      <w:r>
        <w:rPr>
          <w:rFonts w:ascii="Times New Roman" w:hAnsi="Times New Roman" w:cs="Times New Roman"/>
          <w:color w:val="000000"/>
        </w:rPr>
        <w:t>Passage 6</w:t>
      </w:r>
    </w:p>
    <w:p w14:paraId="2D680402">
      <w:pPr>
        <w:pStyle w:val="23"/>
        <w:spacing w:line="360" w:lineRule="auto"/>
        <w:jc w:val="center"/>
        <w:textAlignment w:val="center"/>
        <w:rPr>
          <w:rFonts w:ascii="宋体" w:hAnsi="宋体"/>
          <w:b/>
          <w:color w:val="000000"/>
          <w:sz w:val="24"/>
        </w:rPr>
      </w:pPr>
      <w:r>
        <w:rPr>
          <w:rFonts w:ascii="宋体" w:hAnsi="宋体"/>
          <w:b/>
          <w:color w:val="000000"/>
          <w:sz w:val="24"/>
        </w:rPr>
        <w:t>A</w:t>
      </w:r>
    </w:p>
    <w:p w14:paraId="3A8B3E22">
      <w:pPr>
        <w:pStyle w:val="23"/>
        <w:spacing w:line="360" w:lineRule="auto"/>
        <w:jc w:val="center"/>
        <w:textAlignment w:val="center"/>
        <w:rPr>
          <w:rFonts w:ascii="宋体" w:hAnsi="宋体"/>
          <w:bCs/>
          <w:color w:val="000000"/>
          <w:sz w:val="24"/>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江苏</w:t>
      </w:r>
      <w:r>
        <w:rPr>
          <w:color w:val="0000FF"/>
          <w:szCs w:val="21"/>
          <w:lang w:bidi="en-US"/>
        </w:rPr>
        <w:t>卷】</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6"/>
      </w:tblGrid>
      <w:tr w14:paraId="6FB70D56">
        <w:trPr>
          <w:jc w:val="center"/>
        </w:trPr>
        <w:tc>
          <w:tcPr>
            <w:tcW w:w="8046" w:type="dxa"/>
          </w:tcPr>
          <w:p w14:paraId="7C6D6E15">
            <w:pPr>
              <w:autoSpaceDE w:val="0"/>
              <w:autoSpaceDN w:val="0"/>
              <w:adjustRightInd w:val="0"/>
              <w:spacing w:line="400" w:lineRule="exact"/>
              <w:rPr>
                <w:kern w:val="0"/>
                <w:szCs w:val="21"/>
              </w:rPr>
            </w:pPr>
            <w:r>
              <w:rPr>
                <w:rFonts w:hint="eastAsia"/>
                <w:kern w:val="0"/>
                <w:szCs w:val="21"/>
              </w:rPr>
              <w:t xml:space="preserve">Whatever your </w:t>
            </w:r>
            <w:r>
              <w:rPr>
                <w:kern w:val="0"/>
                <w:szCs w:val="21"/>
              </w:rPr>
              <w:t>age or interests</w:t>
            </w:r>
            <w:r>
              <w:rPr>
                <w:rFonts w:hint="eastAsia"/>
                <w:kern w:val="0"/>
                <w:szCs w:val="21"/>
              </w:rPr>
              <w:t xml:space="preserve">, </w:t>
            </w:r>
            <w:r>
              <w:rPr>
                <w:kern w:val="0"/>
                <w:szCs w:val="21"/>
              </w:rPr>
              <w:t xml:space="preserve">Buxton has </w:t>
            </w:r>
            <w:r>
              <w:rPr>
                <w:rFonts w:hint="eastAsia"/>
                <w:kern w:val="0"/>
                <w:szCs w:val="21"/>
              </w:rPr>
              <w:t xml:space="preserve">something to see or do to make your </w:t>
            </w:r>
            <w:r>
              <w:rPr>
                <w:kern w:val="0"/>
                <w:szCs w:val="21"/>
              </w:rPr>
              <w:t>visit truly memorable.</w:t>
            </w:r>
            <w:r>
              <w:rPr>
                <w:szCs w:val="21"/>
                <w:lang w:val="en-US" w:eastAsia="zh-CN"/>
              </w:rPr>
              <w:t xml:space="preserve"> </w:t>
            </w:r>
          </w:p>
          <w:p w14:paraId="7409B9E8">
            <w:pPr>
              <w:spacing w:line="360" w:lineRule="auto"/>
              <w:textAlignment w:val="center"/>
              <w:rPr>
                <w:rFonts w:hint="eastAsia"/>
                <w:b/>
                <w:color w:val="000000"/>
                <w:szCs w:val="21"/>
                <w:u w:val="single"/>
              </w:rPr>
            </w:pPr>
            <w:r>
              <w:rPr>
                <w:rFonts w:hint="eastAsia"/>
                <w:b/>
                <w:color w:val="000000"/>
                <w:szCs w:val="21"/>
                <w:u w:val="single"/>
              </w:rPr>
              <w:t>High energy</w:t>
            </w:r>
          </w:p>
          <w:p w14:paraId="5DC94A4D">
            <w:pPr>
              <w:spacing w:line="360" w:lineRule="auto"/>
              <w:textAlignment w:val="center"/>
              <w:rPr>
                <w:rFonts w:hint="eastAsia"/>
                <w:color w:val="000000"/>
                <w:szCs w:val="21"/>
              </w:rPr>
            </w:pPr>
            <w:r>
              <w:rPr>
                <w:rFonts w:hint="eastAsia"/>
                <w:kern w:val="0"/>
                <w:sz w:val="24"/>
                <w:szCs w:val="24"/>
                <w:lang w:val="en-US" w:eastAsia="zh-CN"/>
              </w:rPr>
              <w:drawing>
                <wp:anchor distT="0" distB="0" distL="114300" distR="114300" simplePos="0" relativeHeight="251662336" behindDoc="0" locked="0" layoutInCell="1" allowOverlap="1">
                  <wp:simplePos x="0" y="0"/>
                  <wp:positionH relativeFrom="column">
                    <wp:posOffset>-43815</wp:posOffset>
                  </wp:positionH>
                  <wp:positionV relativeFrom="paragraph">
                    <wp:posOffset>-782955</wp:posOffset>
                  </wp:positionV>
                  <wp:extent cx="2188845" cy="1004570"/>
                  <wp:effectExtent l="0" t="0" r="1905" b="5080"/>
                  <wp:wrapSquare wrapText="bothSides"/>
                  <wp:docPr id="12652257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25729" name="图片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2188845" cy="1004570"/>
                          </a:xfrm>
                          <a:prstGeom prst="rect">
                            <a:avLst/>
                          </a:prstGeom>
                          <a:noFill/>
                          <a:ln>
                            <a:noFill/>
                          </a:ln>
                        </pic:spPr>
                      </pic:pic>
                    </a:graphicData>
                  </a:graphic>
                </wp:anchor>
              </w:drawing>
            </w:r>
            <w:r>
              <w:rPr>
                <w:rFonts w:hint="eastAsia"/>
                <w:color w:val="000000"/>
                <w:szCs w:val="21"/>
              </w:rPr>
              <w:t xml:space="preserve">   If you desire physical activities, you can choose activities from swimming to horse riding. </w:t>
            </w:r>
            <w:r>
              <w:rPr>
                <w:rFonts w:hint="eastAsia"/>
                <w:kern w:val="0"/>
                <w:sz w:val="24"/>
                <w:szCs w:val="24"/>
                <w:lang w:val="en-US" w:eastAsia="zh-CN"/>
              </w:rPr>
              <w:drawing>
                <wp:anchor distT="0" distB="0" distL="114300" distR="114300" simplePos="0" relativeHeight="251663360" behindDoc="0" locked="0" layoutInCell="1" allowOverlap="1">
                  <wp:simplePos x="0" y="0"/>
                  <wp:positionH relativeFrom="column">
                    <wp:posOffset>3392170</wp:posOffset>
                  </wp:positionH>
                  <wp:positionV relativeFrom="paragraph">
                    <wp:posOffset>701040</wp:posOffset>
                  </wp:positionV>
                  <wp:extent cx="1496695" cy="1908175"/>
                  <wp:effectExtent l="0" t="0" r="8255" b="15875"/>
                  <wp:wrapSquare wrapText="bothSides"/>
                  <wp:docPr id="11824983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98362" name="图片 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496695" cy="1908175"/>
                          </a:xfrm>
                          <a:prstGeom prst="rect">
                            <a:avLst/>
                          </a:prstGeom>
                          <a:noFill/>
                          <a:ln>
                            <a:noFill/>
                          </a:ln>
                        </pic:spPr>
                      </pic:pic>
                    </a:graphicData>
                  </a:graphic>
                </wp:anchor>
              </w:drawing>
            </w:r>
            <w:r>
              <w:rPr>
                <w:rFonts w:hint="eastAsia"/>
                <w:color w:val="000000"/>
                <w:szCs w:val="21"/>
              </w:rPr>
              <w:t xml:space="preserve">Explore the heights with Go Ape, the high wire forest </w:t>
            </w:r>
            <w:r>
              <w:rPr>
                <w:color w:val="000000"/>
                <w:szCs w:val="21"/>
              </w:rPr>
              <w:t>adventure course, or journey beneath the earth at Poole's Cavern. And don't forget: we are surrounded by a natural playground just perfect for walking, caving, climbing and cy</w:t>
            </w:r>
            <w:r>
              <w:rPr>
                <w:rFonts w:hint="eastAsia"/>
                <w:color w:val="000000"/>
                <w:szCs w:val="21"/>
              </w:rPr>
              <w:t>c</w:t>
            </w:r>
            <w:r>
              <w:rPr>
                <w:color w:val="000000"/>
                <w:szCs w:val="21"/>
              </w:rPr>
              <w:t>ling.</w:t>
            </w:r>
            <w:r>
              <w:rPr>
                <w:lang w:val="en-US" w:eastAsia="zh-CN"/>
              </w:rPr>
              <w:t xml:space="preserve"> </w:t>
            </w:r>
          </w:p>
          <w:p w14:paraId="73654B6F">
            <w:pPr>
              <w:spacing w:line="360" w:lineRule="auto"/>
              <w:textAlignment w:val="center"/>
              <w:rPr>
                <w:rFonts w:hint="eastAsia"/>
                <w:b/>
                <w:color w:val="000000"/>
                <w:szCs w:val="21"/>
                <w:u w:val="single"/>
              </w:rPr>
            </w:pPr>
            <w:r>
              <w:rPr>
                <w:rFonts w:hint="eastAsia"/>
                <w:b/>
                <w:color w:val="000000"/>
                <w:szCs w:val="21"/>
                <w:u w:val="single"/>
              </w:rPr>
              <w:t>High minded</w:t>
            </w:r>
          </w:p>
          <w:p w14:paraId="047A392A">
            <w:pPr>
              <w:spacing w:line="360" w:lineRule="auto"/>
              <w:ind w:firstLine="210" w:firstLineChars="100"/>
              <w:textAlignment w:val="center"/>
              <w:rPr>
                <w:color w:val="000000"/>
                <w:szCs w:val="21"/>
              </w:rPr>
            </w:pPr>
            <w:r>
              <w:rPr>
                <w:color w:val="000000"/>
                <w:szCs w:val="21"/>
              </w:rPr>
              <w:t>Buxton is justifiably proud of its cultural life and you' ll find much to suit all tastes with art</w:t>
            </w:r>
            <w:r>
              <w:rPr>
                <w:rFonts w:hint="eastAsia"/>
                <w:color w:val="000000"/>
                <w:szCs w:val="21"/>
              </w:rPr>
              <w:t xml:space="preserve">, </w:t>
            </w:r>
            <w:r>
              <w:rPr>
                <w:color w:val="000000"/>
                <w:szCs w:val="21"/>
              </w:rPr>
              <w:t>music, opera and the performing arts at Buxton Opera House &amp; Pavilion Arts Centre and Green Man Gallery. There are plenty of opportunities for the cre</w:t>
            </w:r>
            <w:r>
              <w:rPr>
                <w:rFonts w:hint="eastAsia"/>
                <w:color w:val="000000"/>
                <w:szCs w:val="21"/>
              </w:rPr>
              <w:t>a</w:t>
            </w:r>
            <w:r>
              <w:rPr>
                <w:color w:val="000000"/>
                <w:szCs w:val="21"/>
              </w:rPr>
              <w:t>tive person to become involved, including workshops and events.</w:t>
            </w:r>
          </w:p>
          <w:p w14:paraId="0D4DE804">
            <w:pPr>
              <w:spacing w:line="360" w:lineRule="auto"/>
              <w:textAlignment w:val="center"/>
              <w:rPr>
                <w:rFonts w:hint="eastAsia"/>
                <w:b/>
                <w:color w:val="000000"/>
                <w:szCs w:val="21"/>
                <w:u w:val="single"/>
              </w:rPr>
            </w:pPr>
            <w:r>
              <w:rPr>
                <w:lang w:val="en-US" w:eastAsia="zh-CN"/>
              </w:rPr>
              <w:drawing>
                <wp:anchor distT="0" distB="0" distL="114300" distR="114300" simplePos="0" relativeHeight="251664384" behindDoc="0" locked="0" layoutInCell="1" allowOverlap="1">
                  <wp:simplePos x="0" y="0"/>
                  <wp:positionH relativeFrom="column">
                    <wp:posOffset>-61595</wp:posOffset>
                  </wp:positionH>
                  <wp:positionV relativeFrom="paragraph">
                    <wp:posOffset>95250</wp:posOffset>
                  </wp:positionV>
                  <wp:extent cx="1908175" cy="1487170"/>
                  <wp:effectExtent l="0" t="0" r="15875" b="17780"/>
                  <wp:wrapSquare wrapText="bothSides"/>
                  <wp:docPr id="12591800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80087" name="图片 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908175" cy="1487170"/>
                          </a:xfrm>
                          <a:prstGeom prst="rect">
                            <a:avLst/>
                          </a:prstGeom>
                          <a:noFill/>
                          <a:ln>
                            <a:noFill/>
                          </a:ln>
                        </pic:spPr>
                      </pic:pic>
                    </a:graphicData>
                  </a:graphic>
                </wp:anchor>
              </w:drawing>
            </w:r>
            <w:r>
              <w:rPr>
                <w:rFonts w:hint="eastAsia"/>
                <w:b/>
                <w:u w:val="single"/>
                <w:lang w:val="en-US" w:eastAsia="zh-CN"/>
              </w:rPr>
              <w:t>Keeping the kids happy</w:t>
            </w:r>
          </w:p>
          <w:p w14:paraId="07AFFB0C">
            <w:pPr>
              <w:spacing w:line="360" w:lineRule="auto"/>
              <w:ind w:firstLine="210" w:firstLineChars="100"/>
              <w:textAlignment w:val="center"/>
              <w:rPr>
                <w:rFonts w:hint="eastAsia"/>
                <w:color w:val="000000"/>
                <w:szCs w:val="21"/>
              </w:rPr>
            </w:pPr>
            <w:r>
              <w:rPr>
                <w:color w:val="000000"/>
                <w:szCs w:val="21"/>
              </w:rPr>
              <w:t>Children love the small train and playgrounds in the Pavilio</w:t>
            </w:r>
            <w:r>
              <w:rPr>
                <w:rFonts w:hint="eastAsia"/>
                <w:color w:val="000000"/>
                <w:szCs w:val="21"/>
              </w:rPr>
              <w:t xml:space="preserve">n Gardens and </w:t>
            </w:r>
            <w:r>
              <w:rPr>
                <w:color w:val="000000"/>
                <w:szCs w:val="21"/>
              </w:rPr>
              <w:t xml:space="preserve">there’s plenty more to </w:t>
            </w:r>
            <w:r>
              <w:rPr>
                <w:rFonts w:hint="eastAsia"/>
                <w:color w:val="000000"/>
                <w:szCs w:val="21"/>
              </w:rPr>
              <w:t>explore at the Buxton</w:t>
            </w:r>
            <w:r>
              <w:rPr>
                <w:color w:val="000000"/>
                <w:szCs w:val="21"/>
              </w:rPr>
              <w:t xml:space="preserve"> Museum. There's a new </w:t>
            </w:r>
            <w:r>
              <w:rPr>
                <w:rFonts w:hint="eastAsia"/>
                <w:color w:val="000000"/>
                <w:szCs w:val="21"/>
              </w:rPr>
              <w:t xml:space="preserve"> ind</w:t>
            </w:r>
            <w:r>
              <w:rPr>
                <w:color w:val="000000"/>
                <w:szCs w:val="21"/>
              </w:rPr>
              <w:t>oor play centre</w:t>
            </w:r>
            <w:r>
              <w:rPr>
                <w:rFonts w:hint="eastAsia"/>
                <w:color w:val="000000"/>
                <w:szCs w:val="21"/>
              </w:rPr>
              <w:t xml:space="preserve">, plus the special events and workshops, and </w:t>
            </w:r>
            <w:r>
              <w:rPr>
                <w:color w:val="000000"/>
                <w:szCs w:val="21"/>
              </w:rPr>
              <w:t>others during school ho</w:t>
            </w:r>
            <w:r>
              <w:rPr>
                <w:rFonts w:hint="eastAsia"/>
                <w:color w:val="000000"/>
                <w:szCs w:val="21"/>
              </w:rPr>
              <w:t>l</w:t>
            </w:r>
            <w:r>
              <w:rPr>
                <w:color w:val="000000"/>
                <w:szCs w:val="21"/>
              </w:rPr>
              <w:t>iday</w:t>
            </w:r>
            <w:r>
              <w:rPr>
                <w:rFonts w:hint="eastAsia"/>
                <w:color w:val="000000"/>
                <w:szCs w:val="21"/>
              </w:rPr>
              <w:t xml:space="preserve"> periods</w:t>
            </w:r>
          </w:p>
        </w:tc>
      </w:tr>
    </w:tbl>
    <w:p w14:paraId="6017F45C">
      <w:pPr>
        <w:pStyle w:val="23"/>
        <w:spacing w:line="360" w:lineRule="auto"/>
        <w:jc w:val="left"/>
        <w:textAlignment w:val="center"/>
        <w:rPr>
          <w:rFonts w:eastAsia="Times New Roman"/>
          <w:color w:val="000000"/>
        </w:rPr>
      </w:pPr>
      <w:r>
        <w:rPr>
          <w:color w:val="000000"/>
        </w:rPr>
        <w:t xml:space="preserve">56. </w:t>
      </w:r>
      <w:r>
        <w:rPr>
          <w:rFonts w:eastAsia="Times New Roman"/>
          <w:color w:val="000000"/>
        </w:rPr>
        <w:t>If you want to take an underg</w:t>
      </w:r>
      <w:r>
        <w:rPr>
          <w:rFonts w:hint="eastAsia"/>
          <w:color w:val="000000"/>
        </w:rPr>
        <w:t>r</w:t>
      </w:r>
      <w:r>
        <w:rPr>
          <w:rFonts w:eastAsia="Times New Roman"/>
          <w:color w:val="000000"/>
        </w:rPr>
        <w:t>ound journey, which place is the best choice?</w:t>
      </w:r>
    </w:p>
    <w:p w14:paraId="65977FDE">
      <w:pPr>
        <w:pStyle w:val="23"/>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Pole's Caven.</w:t>
      </w:r>
      <w:r>
        <w:rPr>
          <w:color w:val="000000"/>
        </w:rPr>
        <w:tab/>
      </w:r>
      <w:r>
        <w:rPr>
          <w:color w:val="000000"/>
        </w:rPr>
        <w:t xml:space="preserve">B. </w:t>
      </w:r>
      <w:r>
        <w:rPr>
          <w:rFonts w:eastAsia="Times New Roman"/>
          <w:color w:val="000000"/>
        </w:rPr>
        <w:t>Pavilion Gardens.</w:t>
      </w:r>
    </w:p>
    <w:p w14:paraId="4833E589">
      <w:pPr>
        <w:pStyle w:val="23"/>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Buxton Museum.</w:t>
      </w:r>
      <w:r>
        <w:rPr>
          <w:color w:val="000000"/>
        </w:rPr>
        <w:tab/>
      </w:r>
      <w:r>
        <w:rPr>
          <w:color w:val="000000"/>
        </w:rPr>
        <w:t xml:space="preserve">D. </w:t>
      </w:r>
      <w:r>
        <w:rPr>
          <w:rFonts w:eastAsia="Times New Roman"/>
          <w:color w:val="000000"/>
        </w:rPr>
        <w:t>Green Man Gallery.</w:t>
      </w:r>
    </w:p>
    <w:p w14:paraId="3CFF7C33">
      <w:pPr>
        <w:pStyle w:val="23"/>
        <w:spacing w:line="360" w:lineRule="auto"/>
        <w:jc w:val="left"/>
        <w:textAlignment w:val="center"/>
        <w:rPr>
          <w:rFonts w:eastAsia="Times New Roman"/>
          <w:color w:val="000000"/>
        </w:rPr>
      </w:pPr>
      <w:r>
        <w:rPr>
          <w:color w:val="000000"/>
        </w:rPr>
        <w:t xml:space="preserve">57. </w:t>
      </w:r>
      <w:r>
        <w:rPr>
          <w:rFonts w:eastAsia="Times New Roman"/>
          <w:color w:val="000000"/>
        </w:rPr>
        <w:t>Buxton Open House &amp; Pavilion Arts Centre is special because it offers ________.</w:t>
      </w:r>
    </w:p>
    <w:p w14:paraId="409A2578">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rides in small trains</w:t>
      </w:r>
      <w:r>
        <w:rPr>
          <w:rFonts w:hint="eastAsia"/>
          <w:color w:val="000000"/>
        </w:rPr>
        <w:tab/>
      </w:r>
      <w:r>
        <w:rPr>
          <w:rFonts w:hint="eastAsia"/>
          <w:color w:val="000000"/>
        </w:rPr>
        <w:tab/>
      </w:r>
      <w:r>
        <w:rPr>
          <w:rFonts w:hint="eastAsia"/>
          <w:color w:val="000000"/>
        </w:rPr>
        <w:tab/>
      </w:r>
      <w:r>
        <w:rPr>
          <w:rFonts w:hint="eastAsia"/>
          <w:color w:val="000000"/>
        </w:rPr>
        <w:tab/>
      </w:r>
      <w:r>
        <w:rPr>
          <w:rFonts w:hint="eastAsia"/>
          <w:color w:val="000000"/>
        </w:rPr>
        <w:tab/>
      </w:r>
      <w:r>
        <w:rPr>
          <w:rFonts w:hint="eastAsia"/>
          <w:color w:val="000000"/>
        </w:rPr>
        <w:tab/>
      </w:r>
      <w:r>
        <w:rPr>
          <w:rFonts w:hint="eastAsia"/>
          <w:color w:val="000000"/>
        </w:rPr>
        <w:tab/>
      </w:r>
      <w:r>
        <w:rPr>
          <w:color w:val="000000"/>
        </w:rPr>
        <w:t xml:space="preserve">B. </w:t>
      </w:r>
      <w:r>
        <w:rPr>
          <w:rFonts w:eastAsia="Times New Roman"/>
          <w:color w:val="000000"/>
        </w:rPr>
        <w:t>courses in mod</w:t>
      </w:r>
      <w:r>
        <w:rPr>
          <w:rFonts w:hint="eastAsia" w:ascii="宋体" w:hAnsi="宋体"/>
          <w:color w:val="000000"/>
        </w:rPr>
        <w:t>er</w:t>
      </w:r>
      <w:r>
        <w:rPr>
          <w:rFonts w:hint="eastAsia"/>
          <w:color w:val="000000"/>
        </w:rPr>
        <w:t>n</w:t>
      </w:r>
      <w:r>
        <w:rPr>
          <w:rFonts w:eastAsia="Times New Roman"/>
          <w:color w:val="000000"/>
        </w:rPr>
        <w:t xml:space="preserve"> arts</w:t>
      </w:r>
    </w:p>
    <w:p w14:paraId="3E886265">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artistic and cultural activities</w:t>
      </w:r>
      <w:r>
        <w:rPr>
          <w:rFonts w:hint="eastAsia"/>
          <w:color w:val="000000"/>
        </w:rPr>
        <w:tab/>
      </w:r>
      <w:r>
        <w:rPr>
          <w:rFonts w:hint="eastAsia"/>
          <w:color w:val="000000"/>
        </w:rPr>
        <w:tab/>
      </w:r>
      <w:r>
        <w:rPr>
          <w:rFonts w:hint="eastAsia"/>
          <w:color w:val="000000"/>
        </w:rPr>
        <w:tab/>
      </w:r>
      <w:r>
        <w:rPr>
          <w:rFonts w:hint="eastAsia"/>
          <w:color w:val="000000"/>
        </w:rPr>
        <w:tab/>
      </w:r>
      <w:r>
        <w:rPr>
          <w:rFonts w:hint="eastAsia"/>
          <w:color w:val="000000"/>
        </w:rPr>
        <w:tab/>
      </w:r>
      <w:r>
        <w:rPr>
          <w:color w:val="000000"/>
        </w:rPr>
        <w:t xml:space="preserve">D. </w:t>
      </w:r>
      <w:r>
        <w:rPr>
          <w:rFonts w:eastAsia="Times New Roman"/>
          <w:color w:val="000000"/>
        </w:rPr>
        <w:t>basic courses in horse riding</w:t>
      </w:r>
    </w:p>
    <w:p w14:paraId="146B7820">
      <w:pPr>
        <w:pStyle w:val="23"/>
        <w:spacing w:line="360" w:lineRule="auto"/>
        <w:textAlignment w:val="center"/>
        <w:rPr>
          <w:color w:val="FF0000"/>
        </w:rPr>
      </w:pPr>
      <w:r>
        <w:rPr>
          <w:color w:val="FF0000"/>
        </w:rPr>
        <w:t>【答案】56. A    57. C</w:t>
      </w:r>
    </w:p>
    <w:p w14:paraId="383B56BC">
      <w:pPr>
        <w:pStyle w:val="23"/>
        <w:spacing w:line="360" w:lineRule="auto"/>
        <w:ind w:firstLine="420" w:firstLineChars="200"/>
        <w:textAlignment w:val="center"/>
        <w:rPr>
          <w:color w:val="FF0000"/>
        </w:rPr>
      </w:pPr>
      <w:r>
        <w:rPr>
          <w:color w:val="FF0000"/>
        </w:rPr>
        <w:t>【</w:t>
      </w:r>
      <w:r>
        <w:rPr>
          <w:rFonts w:hint="eastAsia"/>
          <w:color w:val="FF0000"/>
        </w:rPr>
        <w:t>语篇解读</w:t>
      </w:r>
      <w:r>
        <w:rPr>
          <w:color w:val="FF0000"/>
        </w:rPr>
        <w:t>】</w:t>
      </w:r>
      <w:r>
        <w:rPr>
          <w:rFonts w:ascii="宋体" w:hAnsi="宋体"/>
          <w:color w:val="FF0000"/>
        </w:rPr>
        <w:t>这是一篇说</w:t>
      </w:r>
      <w:r>
        <w:rPr>
          <w:rFonts w:hint="eastAsia" w:ascii="宋体" w:hAnsi="宋体"/>
          <w:color w:val="FF0000"/>
        </w:rPr>
        <w:t>应用</w:t>
      </w:r>
      <w:r>
        <w:rPr>
          <w:rFonts w:ascii="宋体" w:hAnsi="宋体"/>
          <w:color w:val="FF0000"/>
        </w:rPr>
        <w:t>文。短文向游客介绍了去布克斯顿旅游可以去的一些景点的相关信息。</w:t>
      </w:r>
    </w:p>
    <w:p w14:paraId="489849DC">
      <w:pPr>
        <w:pStyle w:val="23"/>
        <w:spacing w:line="360" w:lineRule="auto"/>
        <w:ind w:left="630" w:hanging="630" w:hangingChars="300"/>
        <w:textAlignment w:val="center"/>
        <w:rPr>
          <w:color w:val="FF0000"/>
        </w:rPr>
      </w:pPr>
      <w:r>
        <w:rPr>
          <w:color w:val="FF0000"/>
        </w:rPr>
        <w:t>56</w:t>
      </w:r>
      <w:r>
        <w:rPr>
          <w:rFonts w:hint="eastAsia"/>
          <w:color w:val="FF0000"/>
        </w:rPr>
        <w:t xml:space="preserve">.A </w:t>
      </w:r>
      <w:r>
        <w:rPr>
          <w:rFonts w:ascii="宋体" w:hAnsi="宋体"/>
          <w:color w:val="FF0000"/>
        </w:rPr>
        <w:t>【解析】细节理解题。由</w:t>
      </w:r>
      <w:r>
        <w:rPr>
          <w:rFonts w:ascii="Times New Romance" w:hAnsi="Times New Romance" w:eastAsia="Times New Romance" w:cs="Times New Romance"/>
          <w:color w:val="FF0000"/>
        </w:rPr>
        <w:t>High energy</w:t>
      </w:r>
      <w:r>
        <w:rPr>
          <w:rFonts w:ascii="宋体" w:hAnsi="宋体"/>
          <w:color w:val="FF0000"/>
        </w:rPr>
        <w:t>中的“</w:t>
      </w:r>
      <w:r>
        <w:rPr>
          <w:rFonts w:ascii="Times New Romance" w:hAnsi="Times New Romance" w:eastAsia="Times New Romance" w:cs="Times New Romance"/>
          <w:color w:val="FF0000"/>
        </w:rPr>
        <w:t>...... journey beneath the earth at Poole's Cavern</w:t>
      </w:r>
      <w:r>
        <w:rPr>
          <w:rFonts w:ascii="宋体" w:hAnsi="宋体"/>
          <w:color w:val="FF0000"/>
        </w:rPr>
        <w:t>”可知，在</w:t>
      </w:r>
      <w:r>
        <w:rPr>
          <w:rFonts w:ascii="Times New Romance" w:hAnsi="Times New Romance" w:eastAsia="Times New Romance" w:cs="Times New Romance"/>
          <w:color w:val="FF0000"/>
        </w:rPr>
        <w:t xml:space="preserve"> Poole's Cavern</w:t>
      </w:r>
      <w:r>
        <w:rPr>
          <w:rFonts w:ascii="宋体" w:hAnsi="宋体"/>
          <w:color w:val="FF0000"/>
        </w:rPr>
        <w:t>，可以在地下旅行，也就是乘坐地铁旅行。所以如果你想乘地铁旅行，</w:t>
      </w:r>
      <w:r>
        <w:rPr>
          <w:rFonts w:ascii="Times New Romance" w:hAnsi="Times New Romance" w:eastAsia="Times New Romance" w:cs="Times New Romance"/>
          <w:color w:val="FF0000"/>
        </w:rPr>
        <w:t>Poole's Cavern</w:t>
      </w:r>
      <w:r>
        <w:rPr>
          <w:rFonts w:ascii="宋体" w:hAnsi="宋体"/>
          <w:color w:val="FF0000"/>
        </w:rPr>
        <w:t>是你最好的选择。故</w:t>
      </w:r>
      <w:r>
        <w:rPr>
          <w:rFonts w:ascii="Times New Romance" w:hAnsi="Times New Romance" w:eastAsia="Times New Romance" w:cs="Times New Romance"/>
          <w:color w:val="FF0000"/>
        </w:rPr>
        <w:t>A</w:t>
      </w:r>
      <w:r>
        <w:rPr>
          <w:rFonts w:ascii="宋体" w:hAnsi="宋体"/>
          <w:color w:val="FF0000"/>
        </w:rPr>
        <w:t>选项正确。</w:t>
      </w:r>
    </w:p>
    <w:p w14:paraId="1A26545F">
      <w:pPr>
        <w:pStyle w:val="23"/>
        <w:spacing w:line="360" w:lineRule="auto"/>
        <w:ind w:left="630" w:hanging="630" w:hangingChars="300"/>
        <w:textAlignment w:val="center"/>
        <w:rPr>
          <w:color w:val="FF0000"/>
        </w:rPr>
      </w:pPr>
      <w:r>
        <w:rPr>
          <w:color w:val="FF0000"/>
        </w:rPr>
        <w:t>57.</w:t>
      </w:r>
      <w:r>
        <w:rPr>
          <w:rFonts w:hint="eastAsia"/>
          <w:color w:val="FF0000"/>
        </w:rPr>
        <w:t xml:space="preserve">C </w:t>
      </w:r>
      <w:r>
        <w:rPr>
          <w:rFonts w:ascii="宋体" w:hAnsi="宋体"/>
          <w:color w:val="FF0000"/>
        </w:rPr>
        <w:t>【解析】细节理解题。由</w:t>
      </w:r>
      <w:r>
        <w:rPr>
          <w:rFonts w:ascii="Times New Romance" w:hAnsi="Times New Romance" w:eastAsia="Times New Romance" w:cs="Times New Romance"/>
          <w:color w:val="FF0000"/>
        </w:rPr>
        <w:t>High minded</w:t>
      </w:r>
      <w:r>
        <w:rPr>
          <w:rFonts w:ascii="宋体" w:hAnsi="宋体"/>
          <w:color w:val="FF0000"/>
        </w:rPr>
        <w:t>中的“</w:t>
      </w:r>
      <w:r>
        <w:rPr>
          <w:rFonts w:ascii="Times New Romance" w:hAnsi="Times New Romance" w:eastAsia="Times New Romance" w:cs="Times New Romance"/>
          <w:color w:val="FF0000"/>
        </w:rPr>
        <w:t>Buxton is justifiably proud of it</w:t>
      </w:r>
      <w:r>
        <w:rPr>
          <w:rFonts w:ascii="宋体" w:hAnsi="宋体"/>
          <w:color w:val="FF0000"/>
        </w:rPr>
        <w:t>’</w:t>
      </w:r>
      <w:r>
        <w:rPr>
          <w:rFonts w:ascii="Times New Romance" w:hAnsi="Times New Romance" w:eastAsia="Times New Romance" w:cs="Times New Romance"/>
          <w:color w:val="FF0000"/>
        </w:rPr>
        <w:t>s cultural life and you will find much to suit all tastes with art ,music,opera,and the performing arts at Buxton Opera House&amp;Pavilion Arts Center and Green Man Gallery</w:t>
      </w:r>
      <w:r>
        <w:rPr>
          <w:rFonts w:ascii="宋体" w:hAnsi="宋体"/>
          <w:color w:val="FF0000"/>
        </w:rPr>
        <w:t>”可知，</w:t>
      </w:r>
      <w:r>
        <w:rPr>
          <w:rFonts w:ascii="Times New Romance" w:hAnsi="Times New Romance" w:eastAsia="Times New Romance" w:cs="Times New Romance"/>
          <w:color w:val="FF0000"/>
        </w:rPr>
        <w:t xml:space="preserve">Buxton </w:t>
      </w:r>
      <w:r>
        <w:rPr>
          <w:rFonts w:ascii="宋体" w:hAnsi="宋体"/>
          <w:color w:val="FF0000"/>
        </w:rPr>
        <w:t>以其丰富的文化生活而自豪，在</w:t>
      </w:r>
      <w:r>
        <w:rPr>
          <w:rFonts w:ascii="Times New Romance" w:hAnsi="Times New Romance" w:eastAsia="Times New Romance" w:cs="Times New Romance"/>
          <w:color w:val="FF0000"/>
        </w:rPr>
        <w:t>Buxton Opera House&amp;Pavilion Arts Center and Green Man Gallery</w:t>
      </w:r>
      <w:r>
        <w:rPr>
          <w:rFonts w:ascii="宋体" w:hAnsi="宋体"/>
          <w:color w:val="FF0000"/>
        </w:rPr>
        <w:t>，您将发现许多适合各种品味的艺术、音乐、歌剧和表演艺术。所以</w:t>
      </w:r>
      <w:r>
        <w:rPr>
          <w:rFonts w:ascii="Times New Romance" w:hAnsi="Times New Romance" w:eastAsia="Times New Romance" w:cs="Times New Romance"/>
          <w:color w:val="FF0000"/>
        </w:rPr>
        <w:t>Buxton Opera House&amp;Pavilion Arts Center</w:t>
      </w:r>
      <w:r>
        <w:rPr>
          <w:rFonts w:ascii="宋体" w:hAnsi="宋体"/>
          <w:color w:val="FF0000"/>
        </w:rPr>
        <w:t>特别是因为它提供艺术和文化活动。故</w:t>
      </w:r>
      <w:r>
        <w:rPr>
          <w:rFonts w:ascii="Times New Romance" w:hAnsi="Times New Romance" w:eastAsia="Times New Romance" w:cs="Times New Romance"/>
          <w:color w:val="FF0000"/>
        </w:rPr>
        <w:t>C</w:t>
      </w:r>
      <w:r>
        <w:rPr>
          <w:rFonts w:ascii="宋体" w:hAnsi="宋体"/>
          <w:color w:val="FF0000"/>
        </w:rPr>
        <w:t>选项正确。</w:t>
      </w:r>
    </w:p>
    <w:p w14:paraId="0A494532">
      <w:pPr>
        <w:rPr>
          <w:rFonts w:hint="eastAsia" w:ascii="Times New Roman" w:hAnsi="Times New Roman" w:cs="Times New Roman"/>
          <w:color w:val="000000"/>
        </w:rPr>
      </w:pPr>
    </w:p>
    <w:p w14:paraId="5FB177A8">
      <w:pPr>
        <w:jc w:val="center"/>
        <w:rPr>
          <w:rFonts w:ascii="Times New Roman" w:hAnsi="Times New Roman" w:cs="Times New Roman"/>
          <w:color w:val="000000"/>
        </w:rPr>
      </w:pPr>
      <w:r>
        <w:rPr>
          <w:rFonts w:ascii="Times New Roman" w:hAnsi="Times New Roman" w:cs="Times New Roman"/>
          <w:color w:val="000000"/>
        </w:rPr>
        <w:t xml:space="preserve">Passage </w:t>
      </w:r>
      <w:r>
        <w:rPr>
          <w:rFonts w:hint="eastAsia" w:ascii="Times New Roman" w:hAnsi="Times New Roman" w:cs="Times New Roman"/>
          <w:color w:val="000000"/>
        </w:rPr>
        <w:t>7</w:t>
      </w:r>
    </w:p>
    <w:p w14:paraId="260BE656">
      <w:pPr>
        <w:pStyle w:val="23"/>
        <w:spacing w:line="360" w:lineRule="auto"/>
        <w:jc w:val="center"/>
        <w:textAlignment w:val="center"/>
        <w:rPr>
          <w:rFonts w:eastAsia="Times New Roman"/>
          <w:color w:val="000000"/>
        </w:rPr>
      </w:pPr>
      <w:r>
        <w:rPr>
          <w:rFonts w:hint="eastAsia" w:eastAsia="Times New Roman"/>
          <w:color w:val="0000FF"/>
        </w:rPr>
        <w:t>【2019年</w:t>
      </w:r>
      <w:r>
        <w:rPr>
          <w:rFonts w:hint="eastAsia"/>
          <w:color w:val="0000FF"/>
        </w:rPr>
        <w:t>天津</w:t>
      </w:r>
      <w:r>
        <w:rPr>
          <w:rFonts w:hint="eastAsia" w:eastAsia="Times New Roman"/>
          <w:color w:val="0000FF"/>
        </w:rPr>
        <w:t>卷】</w:t>
      </w:r>
      <w:r>
        <w:rPr>
          <w:rFonts w:eastAsia="Times New Roman"/>
          <w:color w:val="000000"/>
        </w:rPr>
        <w:t>History Fair Competition</w:t>
      </w:r>
    </w:p>
    <w:p w14:paraId="1DEC28BF">
      <w:pPr>
        <w:pStyle w:val="23"/>
        <w:spacing w:line="360" w:lineRule="auto"/>
        <w:ind w:firstLine="420"/>
        <w:jc w:val="left"/>
        <w:textAlignment w:val="center"/>
        <w:rPr>
          <w:rFonts w:eastAsia="Times New Roman"/>
          <w:color w:val="000000"/>
        </w:rPr>
      </w:pPr>
      <w:r>
        <w:rPr>
          <w:rFonts w:eastAsia="Times New Roman"/>
          <w:color w:val="000000"/>
        </w:rPr>
        <w:t>Understanding history is vital to understanding ourselves as a people and as a nation.</w:t>
      </w:r>
    </w:p>
    <w:p w14:paraId="55C236A4">
      <w:pPr>
        <w:pStyle w:val="23"/>
        <w:spacing w:line="360" w:lineRule="auto"/>
        <w:ind w:firstLine="420"/>
        <w:jc w:val="left"/>
        <w:textAlignment w:val="center"/>
        <w:rPr>
          <w:rFonts w:ascii="宋体" w:hAnsi="宋体"/>
          <w:color w:val="000000"/>
        </w:rPr>
      </w:pPr>
      <w:r>
        <w:rPr>
          <w:rFonts w:eastAsia="Times New Roman"/>
          <w:color w:val="000000"/>
        </w:rPr>
        <w:t>History is much more than the study of dusty old objects and events long past. It is an essential part of who we are today and who we will become. Thornton fiddle School History Fair Competition makes understanding history exciting</w:t>
      </w:r>
      <w:r>
        <w:rPr>
          <w:rFonts w:ascii="宋体" w:hAnsi="宋体"/>
          <w:color w:val="000000"/>
        </w:rPr>
        <w:t>，</w:t>
      </w:r>
      <w:r>
        <w:rPr>
          <w:rFonts w:eastAsia="Times New Roman"/>
          <w:color w:val="000000"/>
        </w:rPr>
        <w:t>engaging</w:t>
      </w:r>
      <w:r>
        <w:rPr>
          <w:rFonts w:ascii="宋体" w:hAnsi="宋体"/>
          <w:color w:val="000000"/>
        </w:rPr>
        <w:t>，</w:t>
      </w:r>
      <w:r>
        <w:rPr>
          <w:rFonts w:eastAsia="Times New Roman"/>
          <w:color w:val="000000"/>
        </w:rPr>
        <w:t>and fun</w:t>
      </w:r>
      <w:r>
        <w:rPr>
          <w:rFonts w:ascii="宋体" w:hAnsi="宋体"/>
          <w:color w:val="000000"/>
        </w:rPr>
        <w:t>！</w:t>
      </w:r>
    </w:p>
    <w:p w14:paraId="6C84B072">
      <w:pPr>
        <w:pStyle w:val="23"/>
        <w:spacing w:line="360" w:lineRule="auto"/>
        <w:ind w:firstLine="420"/>
        <w:jc w:val="left"/>
        <w:textAlignment w:val="center"/>
        <w:rPr>
          <w:rFonts w:eastAsia="Times New Roman"/>
          <w:color w:val="000000"/>
        </w:rPr>
      </w:pPr>
      <w:r>
        <w:rPr>
          <w:rFonts w:eastAsia="Times New Roman"/>
          <w:color w:val="000000"/>
        </w:rPr>
        <w:t>This Year's Theme</w:t>
      </w:r>
    </w:p>
    <w:p w14:paraId="59225121">
      <w:pPr>
        <w:pStyle w:val="23"/>
        <w:spacing w:line="360" w:lineRule="auto"/>
        <w:ind w:firstLine="420"/>
        <w:jc w:val="left"/>
        <w:textAlignment w:val="center"/>
        <w:rPr>
          <w:rFonts w:eastAsia="Times New Roman"/>
          <w:color w:val="000000"/>
        </w:rPr>
      </w:pPr>
      <w:r>
        <w:rPr>
          <w:rFonts w:eastAsia="Times New Roman"/>
          <w:color w:val="000000"/>
        </w:rPr>
        <w:t>All participants must address how communication or transportation technology has promoted the quality of life for Americans throughout history. To many people</w:t>
      </w:r>
      <w:r>
        <w:rPr>
          <w:rFonts w:ascii="宋体" w:hAnsi="宋体"/>
          <w:color w:val="000000"/>
        </w:rPr>
        <w:t>，</w:t>
      </w:r>
      <w:r>
        <w:rPr>
          <w:rFonts w:eastAsia="Times New Roman"/>
          <w:color w:val="000000"/>
        </w:rPr>
        <w:t>technology means computers</w:t>
      </w:r>
      <w:r>
        <w:rPr>
          <w:rFonts w:ascii="宋体" w:hAnsi="宋体"/>
          <w:color w:val="000000"/>
        </w:rPr>
        <w:t>，</w:t>
      </w:r>
      <w:r>
        <w:rPr>
          <w:rFonts w:eastAsia="Times New Roman"/>
          <w:color w:val="000000"/>
        </w:rPr>
        <w:t>hand-held devices</w:t>
      </w:r>
      <w:r>
        <w:rPr>
          <w:rFonts w:ascii="宋体" w:hAnsi="宋体"/>
          <w:color w:val="000000"/>
        </w:rPr>
        <w:t>，</w:t>
      </w:r>
      <w:r>
        <w:rPr>
          <w:rFonts w:eastAsia="Times New Roman"/>
          <w:color w:val="000000"/>
        </w:rPr>
        <w:t>or vehicles that travel to distant planets. However</w:t>
      </w:r>
      <w:r>
        <w:rPr>
          <w:rFonts w:ascii="宋体" w:hAnsi="宋体"/>
          <w:color w:val="000000"/>
        </w:rPr>
        <w:t>，</w:t>
      </w:r>
      <w:r>
        <w:rPr>
          <w:rFonts w:eastAsia="Times New Roman"/>
          <w:color w:val="000000"/>
        </w:rPr>
        <w:t>technology is also the application of scientific knowledge to solve a problem</w:t>
      </w:r>
      <w:r>
        <w:rPr>
          <w:rFonts w:ascii="宋体" w:hAnsi="宋体"/>
          <w:color w:val="000000"/>
        </w:rPr>
        <w:t>，</w:t>
      </w:r>
      <w:r>
        <w:rPr>
          <w:rFonts w:eastAsia="Times New Roman"/>
          <w:color w:val="000000"/>
        </w:rPr>
        <w:t>touching lives in countless ways.</w:t>
      </w:r>
    </w:p>
    <w:p w14:paraId="36FE6FA4">
      <w:pPr>
        <w:pStyle w:val="23"/>
        <w:spacing w:line="360" w:lineRule="auto"/>
        <w:ind w:firstLine="420"/>
        <w:jc w:val="left"/>
        <w:textAlignment w:val="center"/>
        <w:rPr>
          <w:rFonts w:ascii="宋体" w:hAnsi="宋体"/>
          <w:color w:val="000000"/>
        </w:rPr>
      </w:pPr>
      <w:r>
        <w:rPr>
          <w:rFonts w:eastAsia="Times New Roman"/>
          <w:color w:val="000000"/>
        </w:rPr>
        <w:t>Individuals or groups may enter one of the following categories</w:t>
      </w:r>
      <w:r>
        <w:rPr>
          <w:rFonts w:ascii="宋体" w:hAnsi="宋体"/>
          <w:color w:val="000000"/>
        </w:rPr>
        <w:t>：</w:t>
      </w:r>
    </w:p>
    <w:p w14:paraId="209D46D4">
      <w:pPr>
        <w:pStyle w:val="23"/>
        <w:spacing w:line="360" w:lineRule="auto"/>
        <w:ind w:firstLine="420"/>
        <w:jc w:val="left"/>
        <w:textAlignment w:val="center"/>
        <w:rPr>
          <w:rFonts w:eastAsia="Times New Roman"/>
          <w:color w:val="000000"/>
        </w:rPr>
      </w:pPr>
      <w:r>
        <w:rPr>
          <w:rFonts w:eastAsia="Times New Roman"/>
          <w:color w:val="000000"/>
        </w:rPr>
        <w:t>·Performance</w:t>
      </w:r>
    </w:p>
    <w:p w14:paraId="52E248B7">
      <w:pPr>
        <w:pStyle w:val="23"/>
        <w:spacing w:line="360" w:lineRule="auto"/>
        <w:ind w:firstLine="420"/>
        <w:jc w:val="left"/>
        <w:textAlignment w:val="center"/>
        <w:rPr>
          <w:rFonts w:ascii="宋体" w:hAnsi="宋体"/>
          <w:color w:val="000000"/>
        </w:rPr>
      </w:pPr>
      <w:r>
        <w:rPr>
          <w:rFonts w:eastAsia="Times New Roman"/>
          <w:color w:val="000000"/>
        </w:rPr>
        <w:t>·Documentary</w:t>
      </w:r>
      <w:r>
        <w:rPr>
          <w:rFonts w:ascii="宋体" w:hAnsi="宋体"/>
          <w:color w:val="000000"/>
        </w:rPr>
        <w:t>（纪实作品）</w:t>
      </w:r>
    </w:p>
    <w:p w14:paraId="0417EBAB">
      <w:pPr>
        <w:pStyle w:val="23"/>
        <w:spacing w:line="360" w:lineRule="auto"/>
        <w:ind w:firstLine="420"/>
        <w:jc w:val="left"/>
        <w:textAlignment w:val="center"/>
        <w:rPr>
          <w:rFonts w:eastAsia="Times New Roman"/>
          <w:color w:val="000000"/>
        </w:rPr>
      </w:pPr>
      <w:r>
        <w:rPr>
          <w:rFonts w:eastAsia="Times New Roman"/>
          <w:color w:val="000000"/>
        </w:rPr>
        <w:t>·Essay Writing</w:t>
      </w:r>
    </w:p>
    <w:p w14:paraId="071A13B7">
      <w:pPr>
        <w:pStyle w:val="23"/>
        <w:spacing w:line="360" w:lineRule="auto"/>
        <w:ind w:firstLine="420"/>
        <w:jc w:val="left"/>
        <w:textAlignment w:val="center"/>
        <w:rPr>
          <w:rFonts w:eastAsia="Times New Roman"/>
          <w:color w:val="000000"/>
        </w:rPr>
      </w:pPr>
      <w:r>
        <w:rPr>
          <w:rFonts w:eastAsia="Times New Roman"/>
          <w:color w:val="000000"/>
        </w:rPr>
        <w:t>Category Requirements</w:t>
      </w:r>
    </w:p>
    <w:p w14:paraId="332D8BF4">
      <w:pPr>
        <w:pStyle w:val="23"/>
        <w:spacing w:line="360" w:lineRule="auto"/>
        <w:ind w:firstLine="420"/>
        <w:jc w:val="left"/>
        <w:textAlignment w:val="center"/>
        <w:rPr>
          <w:rFonts w:eastAsia="Times New Roman"/>
          <w:color w:val="000000"/>
        </w:rPr>
      </w:pPr>
      <w:r>
        <w:rPr>
          <w:rFonts w:eastAsia="Times New Roman"/>
          <w:color w:val="000000"/>
          <w:u w:val="single"/>
        </w:rPr>
        <w:t>Performance</w:t>
      </w:r>
      <w:r>
        <w:rPr>
          <w:rFonts w:eastAsia="Times New Roman"/>
          <w:color w:val="000000"/>
        </w:rPr>
        <w:t>: A dramatic presentation of the topic no more than 10 minutes long. If special clothes are used</w:t>
      </w:r>
      <w:r>
        <w:rPr>
          <w:rFonts w:ascii="宋体" w:hAnsi="宋体"/>
          <w:color w:val="000000"/>
        </w:rPr>
        <w:t>，</w:t>
      </w:r>
      <w:r>
        <w:rPr>
          <w:rFonts w:eastAsia="Times New Roman"/>
          <w:color w:val="000000"/>
        </w:rPr>
        <w:t>they should truly represent a given period.</w:t>
      </w:r>
    </w:p>
    <w:p w14:paraId="101E5116">
      <w:pPr>
        <w:pStyle w:val="23"/>
        <w:spacing w:line="360" w:lineRule="auto"/>
        <w:ind w:firstLine="420"/>
        <w:jc w:val="left"/>
        <w:textAlignment w:val="center"/>
        <w:rPr>
          <w:rFonts w:eastAsia="Times New Roman"/>
          <w:color w:val="000000"/>
        </w:rPr>
      </w:pPr>
      <w:r>
        <w:rPr>
          <w:rFonts w:eastAsia="Times New Roman"/>
          <w:color w:val="000000"/>
          <w:u w:val="single"/>
        </w:rPr>
        <w:t>Documentary</w:t>
      </w:r>
      <w:r>
        <w:rPr>
          <w:rFonts w:eastAsia="Times New Roman"/>
          <w:color w:val="000000"/>
        </w:rPr>
        <w:t>: A visual presentation</w:t>
      </w:r>
      <w:r>
        <w:rPr>
          <w:rFonts w:ascii="宋体" w:hAnsi="宋体"/>
          <w:color w:val="000000"/>
        </w:rPr>
        <w:t>（</w:t>
      </w:r>
      <w:r>
        <w:rPr>
          <w:rFonts w:eastAsia="Times New Roman"/>
          <w:color w:val="000000"/>
        </w:rPr>
        <w:t>such as a video</w:t>
      </w:r>
      <w:r>
        <w:rPr>
          <w:rFonts w:ascii="宋体" w:hAnsi="宋体"/>
          <w:color w:val="000000"/>
        </w:rPr>
        <w:t>，</w:t>
      </w:r>
      <w:r>
        <w:rPr>
          <w:rFonts w:eastAsia="Times New Roman"/>
          <w:color w:val="000000"/>
        </w:rPr>
        <w:t>slide show</w:t>
      </w:r>
      <w:r>
        <w:rPr>
          <w:rFonts w:ascii="宋体" w:hAnsi="宋体"/>
          <w:color w:val="000000"/>
        </w:rPr>
        <w:t>，</w:t>
      </w:r>
      <w:r>
        <w:rPr>
          <w:rFonts w:eastAsia="Times New Roman"/>
          <w:color w:val="000000"/>
        </w:rPr>
        <w:t>or computer project</w:t>
      </w:r>
      <w:r>
        <w:rPr>
          <w:rFonts w:ascii="宋体" w:hAnsi="宋体"/>
          <w:color w:val="000000"/>
        </w:rPr>
        <w:t>）</w:t>
      </w:r>
      <w:r>
        <w:rPr>
          <w:rFonts w:eastAsia="Times New Roman"/>
          <w:color w:val="000000"/>
        </w:rPr>
        <w:t>no more than 10 minutes long. A desktop computer</w:t>
      </w:r>
      <w:r>
        <w:rPr>
          <w:rFonts w:ascii="宋体" w:hAnsi="宋体"/>
          <w:color w:val="000000"/>
        </w:rPr>
        <w:t>，</w:t>
      </w:r>
      <w:r>
        <w:rPr>
          <w:rFonts w:eastAsia="Times New Roman"/>
          <w:color w:val="000000"/>
        </w:rPr>
        <w:t>screen</w:t>
      </w:r>
      <w:r>
        <w:rPr>
          <w:rFonts w:ascii="宋体" w:hAnsi="宋体"/>
          <w:color w:val="000000"/>
        </w:rPr>
        <w:t>，</w:t>
      </w:r>
      <w:r>
        <w:rPr>
          <w:rFonts w:eastAsia="Times New Roman"/>
          <w:color w:val="000000"/>
        </w:rPr>
        <w:t>projector</w:t>
      </w:r>
      <w:r>
        <w:rPr>
          <w:rFonts w:ascii="宋体" w:hAnsi="宋体"/>
          <w:color w:val="000000"/>
        </w:rPr>
        <w:t>，</w:t>
      </w:r>
      <w:r>
        <w:rPr>
          <w:rFonts w:eastAsia="Times New Roman"/>
          <w:color w:val="000000"/>
        </w:rPr>
        <w:t>and loudspeakers will be available. Students must provide their presentations on CDs before Friday</w:t>
      </w:r>
      <w:r>
        <w:rPr>
          <w:rFonts w:ascii="宋体" w:hAnsi="宋体"/>
          <w:color w:val="000000"/>
        </w:rPr>
        <w:t>，</w:t>
      </w:r>
      <w:r>
        <w:rPr>
          <w:rFonts w:eastAsia="Times New Roman"/>
          <w:color w:val="000000"/>
        </w:rPr>
        <w:t>March 23.</w:t>
      </w:r>
    </w:p>
    <w:p w14:paraId="2EAF1FAB">
      <w:pPr>
        <w:pStyle w:val="23"/>
        <w:spacing w:line="360" w:lineRule="auto"/>
        <w:ind w:firstLine="420"/>
        <w:jc w:val="left"/>
        <w:textAlignment w:val="center"/>
        <w:rPr>
          <w:rFonts w:eastAsia="Times New Roman"/>
          <w:color w:val="000000"/>
        </w:rPr>
      </w:pPr>
      <w:r>
        <w:rPr>
          <w:rFonts w:eastAsia="Times New Roman"/>
          <w:color w:val="000000"/>
          <w:u w:val="single"/>
        </w:rPr>
        <w:t>Essay Writing</w:t>
      </w:r>
      <w:r>
        <w:rPr>
          <w:rFonts w:eastAsia="Times New Roman"/>
          <w:color w:val="000000"/>
        </w:rPr>
        <w:t>: An academic paper of 2</w:t>
      </w:r>
      <w:r>
        <w:rPr>
          <w:rFonts w:ascii="宋体" w:hAnsi="宋体"/>
          <w:color w:val="000000"/>
        </w:rPr>
        <w:t>，</w:t>
      </w:r>
      <w:r>
        <w:rPr>
          <w:rFonts w:eastAsia="Times New Roman"/>
          <w:color w:val="000000"/>
        </w:rPr>
        <w:t>000 to 2</w:t>
      </w:r>
      <w:r>
        <w:rPr>
          <w:rFonts w:ascii="宋体" w:hAnsi="宋体"/>
          <w:color w:val="000000"/>
        </w:rPr>
        <w:t>，</w:t>
      </w:r>
      <w:r>
        <w:rPr>
          <w:rFonts w:eastAsia="Times New Roman"/>
          <w:color w:val="000000"/>
        </w:rPr>
        <w:t>500 words. No illustrations</w:t>
      </w:r>
      <w:r>
        <w:rPr>
          <w:rFonts w:ascii="宋体" w:hAnsi="宋体"/>
          <w:color w:val="000000"/>
        </w:rPr>
        <w:t>（图解）</w:t>
      </w:r>
      <w:r>
        <w:rPr>
          <w:rFonts w:eastAsia="Times New Roman"/>
          <w:color w:val="000000"/>
        </w:rPr>
        <w:t>are allowed. Please do not include covers. A list of references must be included.</w:t>
      </w:r>
    </w:p>
    <w:p w14:paraId="556C5303">
      <w:pPr>
        <w:pStyle w:val="23"/>
        <w:spacing w:line="360" w:lineRule="auto"/>
        <w:ind w:firstLine="420"/>
        <w:jc w:val="left"/>
        <w:textAlignment w:val="center"/>
        <w:rPr>
          <w:rFonts w:eastAsia="Times New Roman"/>
          <w:color w:val="000000"/>
        </w:rPr>
      </w:pPr>
      <w:r>
        <w:rPr>
          <w:rFonts w:eastAsia="Times New Roman"/>
          <w:color w:val="000000"/>
        </w:rPr>
        <w:t>Important Dates</w:t>
      </w:r>
    </w:p>
    <w:p w14:paraId="51E38A4E">
      <w:pPr>
        <w:pStyle w:val="23"/>
        <w:spacing w:line="360" w:lineRule="auto"/>
        <w:ind w:firstLine="420"/>
        <w:jc w:val="left"/>
        <w:textAlignment w:val="center"/>
        <w:rPr>
          <w:rFonts w:eastAsia="Times New Roman"/>
          <w:color w:val="000000"/>
        </w:rPr>
      </w:pPr>
      <w:r>
        <w:rPr>
          <w:rFonts w:eastAsia="Times New Roman"/>
          <w:color w:val="000000"/>
        </w:rPr>
        <w:t>January 5       Submit a topic proposal to your history teacher. The teacher may require a second proposal if the first is off-topic or unclear.</w:t>
      </w:r>
    </w:p>
    <w:p w14:paraId="141FA6AB">
      <w:pPr>
        <w:pStyle w:val="23"/>
        <w:spacing w:line="360" w:lineRule="auto"/>
        <w:ind w:firstLine="420"/>
        <w:jc w:val="left"/>
        <w:textAlignment w:val="center"/>
        <w:rPr>
          <w:rFonts w:eastAsia="Times New Roman"/>
          <w:color w:val="000000"/>
        </w:rPr>
      </w:pPr>
      <w:r>
        <w:rPr>
          <w:rFonts w:eastAsia="Times New Roman"/>
          <w:color w:val="000000"/>
        </w:rPr>
        <w:t>February 5      Submit a first draft of your essay</w:t>
      </w:r>
      <w:r>
        <w:rPr>
          <w:rFonts w:ascii="宋体" w:hAnsi="宋体"/>
          <w:color w:val="000000"/>
        </w:rPr>
        <w:t>，</w:t>
      </w:r>
      <w:r>
        <w:rPr>
          <w:rFonts w:eastAsia="Times New Roman"/>
          <w:color w:val="000000"/>
        </w:rPr>
        <w:t>performance script</w:t>
      </w:r>
      <w:r>
        <w:rPr>
          <w:rFonts w:ascii="宋体" w:hAnsi="宋体"/>
          <w:color w:val="000000"/>
        </w:rPr>
        <w:t>（剧本），</w:t>
      </w:r>
      <w:r>
        <w:rPr>
          <w:rFonts w:eastAsia="Times New Roman"/>
          <w:color w:val="000000"/>
        </w:rPr>
        <w:t>or documentary highlights.</w:t>
      </w:r>
    </w:p>
    <w:p w14:paraId="712CC545">
      <w:pPr>
        <w:pStyle w:val="23"/>
        <w:spacing w:line="360" w:lineRule="auto"/>
        <w:ind w:firstLine="420"/>
        <w:jc w:val="left"/>
        <w:textAlignment w:val="center"/>
        <w:rPr>
          <w:rFonts w:eastAsia="Times New Roman"/>
          <w:color w:val="000000"/>
        </w:rPr>
      </w:pPr>
      <w:r>
        <w:rPr>
          <w:rFonts w:eastAsia="Times New Roman"/>
          <w:color w:val="000000"/>
        </w:rPr>
        <w:t>February 19     A committee of teachers will evaluate materials and give opinions. Students then have an opportunity to improve their products.</w:t>
      </w:r>
    </w:p>
    <w:p w14:paraId="19AA054C">
      <w:pPr>
        <w:pStyle w:val="23"/>
        <w:spacing w:line="360" w:lineRule="auto"/>
        <w:ind w:firstLine="420"/>
        <w:jc w:val="left"/>
        <w:textAlignment w:val="center"/>
        <w:rPr>
          <w:rFonts w:eastAsia="Times New Roman"/>
          <w:color w:val="000000"/>
        </w:rPr>
      </w:pPr>
      <w:r>
        <w:rPr>
          <w:rFonts w:eastAsia="Times New Roman"/>
          <w:color w:val="000000"/>
        </w:rPr>
        <w:t>March 9        Submit a final draft of your essay.</w:t>
      </w:r>
    </w:p>
    <w:p w14:paraId="7C1E20C8">
      <w:pPr>
        <w:pStyle w:val="23"/>
        <w:spacing w:line="360" w:lineRule="auto"/>
        <w:ind w:firstLine="420"/>
        <w:jc w:val="left"/>
        <w:textAlignment w:val="center"/>
        <w:rPr>
          <w:rFonts w:eastAsia="Times New Roman"/>
          <w:color w:val="000000"/>
        </w:rPr>
      </w:pPr>
      <w:r>
        <w:rPr>
          <w:rFonts w:eastAsia="Times New Roman"/>
          <w:color w:val="000000"/>
        </w:rPr>
        <w:t>March 15       Performance and documentary committee preview</w:t>
      </w:r>
    </w:p>
    <w:p w14:paraId="72266130">
      <w:pPr>
        <w:pStyle w:val="23"/>
        <w:spacing w:line="360" w:lineRule="auto"/>
        <w:ind w:firstLine="420"/>
        <w:jc w:val="left"/>
        <w:textAlignment w:val="center"/>
        <w:rPr>
          <w:rFonts w:eastAsia="Times New Roman"/>
          <w:color w:val="000000"/>
        </w:rPr>
      </w:pPr>
      <w:r>
        <w:rPr>
          <w:rFonts w:eastAsia="Times New Roman"/>
          <w:color w:val="000000"/>
        </w:rPr>
        <w:t>March 24       Thornton Middle School History Fair Competition</w:t>
      </w:r>
    </w:p>
    <w:p w14:paraId="3D9ED197">
      <w:pPr>
        <w:pStyle w:val="23"/>
        <w:spacing w:line="360" w:lineRule="auto"/>
        <w:ind w:firstLine="420"/>
        <w:jc w:val="left"/>
        <w:textAlignment w:val="center"/>
        <w:rPr>
          <w:rFonts w:eastAsia="Times New Roman"/>
          <w:color w:val="000000"/>
        </w:rPr>
      </w:pPr>
      <w:r>
        <w:rPr>
          <w:rFonts w:eastAsia="Times New Roman"/>
          <w:color w:val="000000"/>
        </w:rPr>
        <w:t>7</w:t>
      </w:r>
      <w:r>
        <w:rPr>
          <w:rFonts w:ascii="宋体" w:hAnsi="宋体"/>
          <w:color w:val="000000"/>
        </w:rPr>
        <w:t>：</w:t>
      </w:r>
      <w:r>
        <w:rPr>
          <w:rFonts w:eastAsia="Times New Roman"/>
          <w:color w:val="000000"/>
        </w:rPr>
        <w:t>00A. M-9</w:t>
      </w:r>
      <w:r>
        <w:rPr>
          <w:rFonts w:ascii="宋体" w:hAnsi="宋体"/>
          <w:color w:val="000000"/>
        </w:rPr>
        <w:t>：</w:t>
      </w:r>
      <w:r>
        <w:rPr>
          <w:rFonts w:eastAsia="Times New Roman"/>
          <w:color w:val="000000"/>
        </w:rPr>
        <w:t>00A. M          Participants signing in at the gym</w:t>
      </w:r>
    </w:p>
    <w:p w14:paraId="265FF198">
      <w:pPr>
        <w:pStyle w:val="23"/>
        <w:spacing w:line="360" w:lineRule="auto"/>
        <w:ind w:firstLine="420"/>
        <w:jc w:val="left"/>
        <w:textAlignment w:val="center"/>
        <w:rPr>
          <w:rFonts w:eastAsia="Times New Roman"/>
          <w:color w:val="000000"/>
        </w:rPr>
      </w:pPr>
      <w:r>
        <w:rPr>
          <w:rFonts w:eastAsia="Times New Roman"/>
          <w:color w:val="000000"/>
        </w:rPr>
        <w:t>10</w:t>
      </w:r>
      <w:r>
        <w:rPr>
          <w:rFonts w:ascii="宋体" w:hAnsi="宋体"/>
          <w:color w:val="000000"/>
        </w:rPr>
        <w:t>：</w:t>
      </w:r>
      <w:r>
        <w:rPr>
          <w:rFonts w:eastAsia="Times New Roman"/>
          <w:color w:val="000000"/>
        </w:rPr>
        <w:t>00A. M. -6</w:t>
      </w:r>
      <w:r>
        <w:rPr>
          <w:rFonts w:ascii="宋体" w:hAnsi="宋体"/>
          <w:color w:val="000000"/>
        </w:rPr>
        <w:t>：</w:t>
      </w:r>
      <w:r>
        <w:rPr>
          <w:rFonts w:eastAsia="Times New Roman"/>
          <w:color w:val="000000"/>
        </w:rPr>
        <w:t>00PM.        Competition and judges' review</w:t>
      </w:r>
    </w:p>
    <w:p w14:paraId="58AC3EB8">
      <w:pPr>
        <w:pStyle w:val="23"/>
        <w:spacing w:line="360" w:lineRule="auto"/>
        <w:ind w:firstLine="420"/>
        <w:jc w:val="left"/>
        <w:textAlignment w:val="center"/>
        <w:rPr>
          <w:rFonts w:eastAsia="Times New Roman"/>
          <w:color w:val="000000"/>
        </w:rPr>
      </w:pPr>
      <w:r>
        <w:rPr>
          <w:rFonts w:eastAsia="Times New Roman"/>
          <w:color w:val="000000"/>
        </w:rPr>
        <w:t>7</w:t>
      </w:r>
      <w:r>
        <w:rPr>
          <w:rFonts w:ascii="宋体" w:hAnsi="宋体"/>
          <w:color w:val="000000"/>
        </w:rPr>
        <w:t>：</w:t>
      </w:r>
      <w:r>
        <w:rPr>
          <w:rFonts w:eastAsia="Times New Roman"/>
          <w:color w:val="000000"/>
        </w:rPr>
        <w:t>00P.M.                   Awards ceremony and picnic</w:t>
      </w:r>
    </w:p>
    <w:p w14:paraId="20EEAD0C">
      <w:pPr>
        <w:pStyle w:val="23"/>
        <w:spacing w:line="360" w:lineRule="auto"/>
        <w:jc w:val="left"/>
        <w:textAlignment w:val="center"/>
        <w:rPr>
          <w:rFonts w:ascii="宋体" w:hAnsi="宋体"/>
          <w:color w:val="000000"/>
        </w:rPr>
      </w:pPr>
      <w:r>
        <w:rPr>
          <w:color w:val="000000"/>
        </w:rPr>
        <w:t xml:space="preserve">36. </w:t>
      </w:r>
      <w:r>
        <w:rPr>
          <w:rFonts w:eastAsia="Times New Roman"/>
          <w:color w:val="000000"/>
        </w:rPr>
        <w:t>According to Paragraph 1</w:t>
      </w:r>
      <w:r>
        <w:rPr>
          <w:rFonts w:ascii="宋体" w:hAnsi="宋体"/>
          <w:color w:val="000000"/>
        </w:rPr>
        <w:t>，</w:t>
      </w:r>
      <w:r>
        <w:rPr>
          <w:rFonts w:eastAsia="Times New Roman"/>
          <w:color w:val="000000"/>
        </w:rPr>
        <w:t>what is the major goal of understanding history</w:t>
      </w:r>
      <w:r>
        <w:rPr>
          <w:rFonts w:ascii="宋体" w:hAnsi="宋体"/>
          <w:color w:val="000000"/>
        </w:rPr>
        <w:t>？</w:t>
      </w:r>
    </w:p>
    <w:p w14:paraId="1F2D10F1">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To preserve national traditions.</w:t>
      </w:r>
    </w:p>
    <w:p w14:paraId="16B2C37A">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To prepare for a history competition.</w:t>
      </w:r>
    </w:p>
    <w:p w14:paraId="41E02A64">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To better know the present and future.</w:t>
      </w:r>
    </w:p>
    <w:p w14:paraId="2E0A75D2">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To further explore historical mysteries.</w:t>
      </w:r>
    </w:p>
    <w:p w14:paraId="1E2B01D4">
      <w:pPr>
        <w:pStyle w:val="23"/>
        <w:spacing w:line="360" w:lineRule="auto"/>
        <w:jc w:val="left"/>
        <w:textAlignment w:val="center"/>
        <w:rPr>
          <w:rFonts w:ascii="宋体" w:hAnsi="宋体"/>
          <w:color w:val="000000"/>
        </w:rPr>
      </w:pPr>
      <w:r>
        <w:rPr>
          <w:color w:val="000000"/>
        </w:rPr>
        <w:t xml:space="preserve">37. </w:t>
      </w:r>
      <w:r>
        <w:rPr>
          <w:rFonts w:eastAsia="Times New Roman"/>
          <w:color w:val="000000"/>
        </w:rPr>
        <w:t>What is the theme of this year's competition</w:t>
      </w:r>
      <w:r>
        <w:rPr>
          <w:rFonts w:ascii="宋体" w:hAnsi="宋体"/>
          <w:color w:val="000000"/>
        </w:rPr>
        <w:t>？</w:t>
      </w:r>
    </w:p>
    <w:p w14:paraId="6C199FF3">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Technology advances science.</w:t>
      </w:r>
    </w:p>
    <w:p w14:paraId="7F35D2ED">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Science interacts with technology.</w:t>
      </w:r>
    </w:p>
    <w:p w14:paraId="30C81478">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Science has made the study of history easy.</w:t>
      </w:r>
    </w:p>
    <w:p w14:paraId="6828E287">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Technology has improved the life of Americans.</w:t>
      </w:r>
    </w:p>
    <w:p w14:paraId="14AC8114">
      <w:pPr>
        <w:pStyle w:val="23"/>
        <w:spacing w:line="360" w:lineRule="auto"/>
        <w:jc w:val="left"/>
        <w:textAlignment w:val="center"/>
        <w:rPr>
          <w:rFonts w:eastAsia="Times New Roman"/>
          <w:color w:val="000000"/>
        </w:rPr>
      </w:pPr>
      <w:r>
        <w:rPr>
          <w:color w:val="000000"/>
        </w:rPr>
        <w:t xml:space="preserve">38. </w:t>
      </w:r>
      <w:r>
        <w:rPr>
          <w:rFonts w:eastAsia="Times New Roman"/>
          <w:color w:val="000000"/>
        </w:rPr>
        <w:t>Among the items provided by the school for a visual presentation are__________</w:t>
      </w:r>
      <w:r>
        <w:rPr>
          <w:rFonts w:eastAsia="Times New Roman"/>
          <w:color w:val="000000"/>
          <w:position w:val="-22"/>
        </w:rPr>
        <w:drawing>
          <wp:inline distT="0" distB="0" distL="0" distR="0">
            <wp:extent cx="30480" cy="91440"/>
            <wp:effectExtent l="0" t="0" r="0" b="0"/>
            <wp:docPr id="10264139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13963" name="图片 5"/>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480" cy="91440"/>
                    </a:xfrm>
                    <a:prstGeom prst="rect">
                      <a:avLst/>
                    </a:prstGeom>
                    <a:noFill/>
                    <a:ln>
                      <a:noFill/>
                    </a:ln>
                  </pic:spPr>
                </pic:pic>
              </a:graphicData>
            </a:graphic>
          </wp:inline>
        </w:drawing>
      </w:r>
    </w:p>
    <w:p w14:paraId="39602803">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special clothes and a screen</w:t>
      </w:r>
    </w:p>
    <w:p w14:paraId="219B15F2">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a desktop computer and a CD</w:t>
      </w:r>
    </w:p>
    <w:p w14:paraId="5AE1E4E0">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a projector and special clothes</w:t>
      </w:r>
    </w:p>
    <w:p w14:paraId="0472113F">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a desktop computer and loudspeakers</w:t>
      </w:r>
    </w:p>
    <w:p w14:paraId="11896F73">
      <w:pPr>
        <w:pStyle w:val="23"/>
        <w:spacing w:line="360" w:lineRule="auto"/>
        <w:jc w:val="left"/>
        <w:textAlignment w:val="center"/>
        <w:rPr>
          <w:rFonts w:eastAsia="Times New Roman"/>
          <w:color w:val="000000"/>
        </w:rPr>
      </w:pPr>
      <w:r>
        <w:rPr>
          <w:color w:val="000000"/>
        </w:rPr>
        <w:t xml:space="preserve">39. </w:t>
      </w:r>
      <w:r>
        <w:rPr>
          <w:rFonts w:eastAsia="Times New Roman"/>
          <w:color w:val="000000"/>
        </w:rPr>
        <w:t>What would a participant have to do with an essay of 1,500 words to meet the category requirement?</w:t>
      </w:r>
    </w:p>
    <w:p w14:paraId="6A31E658">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Include more information in the essay.</w:t>
      </w:r>
    </w:p>
    <w:p w14:paraId="0DAEDB87">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Remove the references.</w:t>
      </w:r>
    </w:p>
    <w:p w14:paraId="1CEA17DC">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Provide a cover for the essay.</w:t>
      </w:r>
    </w:p>
    <w:p w14:paraId="67467C14">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Explain the details with illustrations.</w:t>
      </w:r>
    </w:p>
    <w:p w14:paraId="75F59B5D">
      <w:pPr>
        <w:pStyle w:val="23"/>
        <w:spacing w:line="360" w:lineRule="auto"/>
        <w:jc w:val="left"/>
        <w:textAlignment w:val="center"/>
        <w:rPr>
          <w:rFonts w:eastAsia="Times New Roman"/>
          <w:color w:val="000000"/>
        </w:rPr>
      </w:pPr>
      <w:r>
        <w:rPr>
          <w:color w:val="000000"/>
        </w:rPr>
        <w:t xml:space="preserve">40. </w:t>
      </w:r>
      <w:r>
        <w:rPr>
          <w:rFonts w:eastAsia="Times New Roman"/>
          <w:color w:val="000000"/>
        </w:rPr>
        <w:t>What will the committee of teachers do on February 19?</w:t>
      </w:r>
    </w:p>
    <w:p w14:paraId="1C3F5741">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Preview performances and documentaries.</w:t>
      </w:r>
    </w:p>
    <w:p w14:paraId="325ABEDC">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Make comments on the materials.</w:t>
      </w:r>
    </w:p>
    <w:p w14:paraId="7AA88D7F">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Improve the participant's first draft.</w:t>
      </w:r>
    </w:p>
    <w:p w14:paraId="55FB5BF3">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Collect a second proposal from the participant.</w:t>
      </w:r>
    </w:p>
    <w:p w14:paraId="0224B9C2">
      <w:pPr>
        <w:pStyle w:val="23"/>
        <w:spacing w:line="360" w:lineRule="auto"/>
        <w:textAlignment w:val="center"/>
        <w:rPr>
          <w:color w:val="FF0000"/>
        </w:rPr>
      </w:pPr>
      <w:r>
        <w:rPr>
          <w:rFonts w:hint="eastAsia"/>
          <w:color w:val="FF0000"/>
        </w:rPr>
        <w:t>【</w:t>
      </w:r>
      <w:r>
        <w:rPr>
          <w:color w:val="FF0000"/>
        </w:rPr>
        <w:t>答案】36. C    37. D    38. D    39. A    40. B</w:t>
      </w:r>
    </w:p>
    <w:p w14:paraId="5C349094">
      <w:pPr>
        <w:pStyle w:val="23"/>
        <w:spacing w:line="360" w:lineRule="auto"/>
        <w:ind w:firstLine="420" w:firstLineChars="200"/>
        <w:textAlignment w:val="center"/>
        <w:rPr>
          <w:color w:val="FF0000"/>
        </w:rPr>
      </w:pPr>
      <w:r>
        <w:rPr>
          <w:rFonts w:hint="eastAsia"/>
          <w:color w:val="FF0000"/>
        </w:rPr>
        <w:t>【语篇解读</w:t>
      </w:r>
      <w:r>
        <w:rPr>
          <w:color w:val="FF0000"/>
        </w:rPr>
        <w:t>】</w:t>
      </w:r>
      <w:r>
        <w:rPr>
          <w:rFonts w:ascii="宋体" w:hAnsi="宋体"/>
          <w:color w:val="FF0000"/>
        </w:rPr>
        <w:t>这是一篇应用文。短文介绍了桑顿中学举办的历史展览竞赛的相关信息。</w:t>
      </w:r>
    </w:p>
    <w:p w14:paraId="645EDBDD">
      <w:pPr>
        <w:pStyle w:val="23"/>
        <w:spacing w:line="360" w:lineRule="auto"/>
        <w:ind w:left="420" w:hanging="420" w:hangingChars="200"/>
        <w:textAlignment w:val="center"/>
        <w:rPr>
          <w:rFonts w:ascii="宋体" w:hAnsi="宋体"/>
          <w:color w:val="FF0000"/>
        </w:rPr>
      </w:pPr>
      <w:r>
        <w:rPr>
          <w:color w:val="FF0000"/>
        </w:rPr>
        <w:t>36. C</w:t>
      </w:r>
      <w:r>
        <w:rPr>
          <w:rFonts w:ascii="宋体" w:hAnsi="宋体"/>
          <w:color w:val="FF0000"/>
        </w:rPr>
        <w:t>【解析】细节理解题。由第一段“</w:t>
      </w:r>
      <w:r>
        <w:rPr>
          <w:rFonts w:ascii="Times New Romance" w:hAnsi="Times New Romance" w:eastAsia="Times New Romance" w:cs="Times New Romance"/>
          <w:color w:val="FF0000"/>
        </w:rPr>
        <w:t>It is an essential part of who we are today and who we will become</w:t>
      </w:r>
      <w:r>
        <w:rPr>
          <w:rFonts w:ascii="宋体" w:hAnsi="宋体"/>
          <w:color w:val="FF0000"/>
        </w:rPr>
        <w:t>”可知，历史告诉了今天我们是谁，将来我们要成为谁，它是我们重要的组成部分。所以根据第一段，了解历史的主要目地是更好地了解现在和未来。故</w:t>
      </w:r>
      <w:r>
        <w:rPr>
          <w:rFonts w:ascii="Times New Romance" w:hAnsi="Times New Romance" w:eastAsia="Times New Romance" w:cs="Times New Romance"/>
          <w:color w:val="FF0000"/>
        </w:rPr>
        <w:t>C</w:t>
      </w:r>
      <w:r>
        <w:rPr>
          <w:rFonts w:ascii="宋体" w:hAnsi="宋体"/>
          <w:color w:val="FF0000"/>
        </w:rPr>
        <w:t>选项正确。</w:t>
      </w:r>
    </w:p>
    <w:p w14:paraId="1DA317CD">
      <w:pPr>
        <w:pStyle w:val="23"/>
        <w:spacing w:line="360" w:lineRule="auto"/>
        <w:ind w:left="420" w:hanging="420" w:hangingChars="200"/>
        <w:textAlignment w:val="center"/>
        <w:rPr>
          <w:color w:val="FF0000"/>
        </w:rPr>
      </w:pPr>
      <w:r>
        <w:rPr>
          <w:color w:val="FF0000"/>
        </w:rPr>
        <w:t xml:space="preserve">37. D </w:t>
      </w:r>
      <w:r>
        <w:rPr>
          <w:rFonts w:ascii="宋体" w:hAnsi="宋体"/>
          <w:color w:val="FF0000"/>
        </w:rPr>
        <w:t>【解析】细节理解题。由</w:t>
      </w:r>
      <w:r>
        <w:rPr>
          <w:rFonts w:ascii="Times New Romance" w:hAnsi="Times New Romance" w:eastAsia="Times New Romance" w:cs="Times New Romance"/>
          <w:color w:val="FF0000"/>
        </w:rPr>
        <w:t>This Year</w:t>
      </w:r>
      <w:r>
        <w:rPr>
          <w:rFonts w:ascii="宋体" w:hAnsi="宋体"/>
          <w:color w:val="FF0000"/>
        </w:rPr>
        <w:t>’</w:t>
      </w:r>
      <w:r>
        <w:rPr>
          <w:rFonts w:ascii="Times New Romance" w:hAnsi="Times New Romance" w:eastAsia="Times New Romance" w:cs="Times New Romance"/>
          <w:color w:val="FF0000"/>
        </w:rPr>
        <w:t>s Theme</w:t>
      </w:r>
      <w:r>
        <w:rPr>
          <w:rFonts w:ascii="宋体" w:hAnsi="宋体"/>
          <w:color w:val="FF0000"/>
        </w:rPr>
        <w:t>中的“</w:t>
      </w:r>
      <w:r>
        <w:rPr>
          <w:rFonts w:ascii="Times New Romance" w:hAnsi="Times New Romance" w:eastAsia="Times New Romance" w:cs="Times New Romance"/>
          <w:color w:val="FF0000"/>
        </w:rPr>
        <w:t>All participants must address how communication or transportation technology has promoted the quality of life for Ameri</w:t>
      </w:r>
      <w:r>
        <w:rPr>
          <w:rFonts w:hint="eastAsia" w:ascii="Times New Romance" w:hAnsi="Times New Romance" w:cs="Times New Romance"/>
          <w:color w:val="FF0000"/>
        </w:rPr>
        <w:t>c</w:t>
      </w:r>
      <w:r>
        <w:rPr>
          <w:rFonts w:ascii="Times New Romance" w:hAnsi="Times New Romance" w:eastAsia="Times New Romance" w:cs="Times New Romance"/>
          <w:color w:val="FF0000"/>
        </w:rPr>
        <w:t>an</w:t>
      </w:r>
      <w:r>
        <w:rPr>
          <w:rFonts w:hint="eastAsia" w:ascii="Times New Romance" w:hAnsi="Times New Romance" w:cs="Times New Romance"/>
          <w:color w:val="FF0000"/>
        </w:rPr>
        <w:t>s</w:t>
      </w:r>
      <w:r>
        <w:rPr>
          <w:rFonts w:ascii="Times New Romance" w:hAnsi="Times New Romance" w:eastAsia="Times New Romance" w:cs="Times New Romance"/>
          <w:color w:val="FF0000"/>
        </w:rPr>
        <w:t xml:space="preserve"> throughout history </w:t>
      </w:r>
      <w:r>
        <w:rPr>
          <w:rFonts w:ascii="宋体" w:hAnsi="宋体"/>
          <w:color w:val="FF0000"/>
        </w:rPr>
        <w:t>”可知，所有的参与者都必须要说明通信或运输技术如何在整个历史过程中如何提高了美国人的生活质量。所以今年竞赛的主题是：技术提高了美国人的生活。故</w:t>
      </w:r>
      <w:r>
        <w:rPr>
          <w:rFonts w:ascii="Times New Romance" w:hAnsi="Times New Romance" w:eastAsia="Times New Romance" w:cs="Times New Romance"/>
          <w:color w:val="FF0000"/>
        </w:rPr>
        <w:t>D</w:t>
      </w:r>
      <w:r>
        <w:rPr>
          <w:rFonts w:ascii="宋体" w:hAnsi="宋体"/>
          <w:color w:val="FF0000"/>
        </w:rPr>
        <w:t>选项正确。</w:t>
      </w:r>
    </w:p>
    <w:p w14:paraId="45105F50">
      <w:pPr>
        <w:pStyle w:val="23"/>
        <w:spacing w:line="360" w:lineRule="auto"/>
        <w:ind w:left="420" w:hanging="420" w:hangingChars="200"/>
        <w:textAlignment w:val="center"/>
        <w:rPr>
          <w:rFonts w:ascii="宋体" w:hAnsi="宋体"/>
          <w:color w:val="FF0000"/>
        </w:rPr>
      </w:pPr>
      <w:r>
        <w:rPr>
          <w:color w:val="FF0000"/>
        </w:rPr>
        <w:t>38. D</w:t>
      </w:r>
      <w:r>
        <w:rPr>
          <w:rFonts w:ascii="宋体" w:hAnsi="宋体"/>
          <w:color w:val="FF0000"/>
        </w:rPr>
        <w:t>【解析】细节理解题。由</w:t>
      </w:r>
      <w:r>
        <w:rPr>
          <w:rFonts w:ascii="Times New Romance" w:hAnsi="Times New Romance" w:eastAsia="Times New Romance" w:cs="Times New Romance"/>
          <w:color w:val="FF0000"/>
        </w:rPr>
        <w:t>Documentary</w:t>
      </w:r>
      <w:r>
        <w:rPr>
          <w:rFonts w:ascii="宋体" w:hAnsi="宋体"/>
          <w:color w:val="FF0000"/>
        </w:rPr>
        <w:t>中的“</w:t>
      </w:r>
      <w:r>
        <w:rPr>
          <w:rFonts w:ascii="Times New Romance" w:hAnsi="Times New Romance" w:eastAsia="Times New Romance" w:cs="Times New Romance"/>
          <w:color w:val="FF0000"/>
        </w:rPr>
        <w:t>A desktop computer, screen,</w:t>
      </w:r>
      <w:r>
        <w:rPr>
          <w:rFonts w:hint="eastAsia" w:ascii="Times New Romance" w:hAnsi="Times New Romance" w:cs="Times New Romance"/>
          <w:color w:val="FF0000"/>
        </w:rPr>
        <w:t xml:space="preserve"> </w:t>
      </w:r>
      <w:r>
        <w:rPr>
          <w:rFonts w:ascii="Times New Romance" w:hAnsi="Times New Romance" w:eastAsia="Times New Romance" w:cs="Times New Romance"/>
          <w:color w:val="FF0000"/>
        </w:rPr>
        <w:t>projector,</w:t>
      </w:r>
      <w:r>
        <w:rPr>
          <w:rFonts w:hint="eastAsia" w:ascii="Times New Romance" w:hAnsi="Times New Romance" w:cs="Times New Romance"/>
          <w:color w:val="FF0000"/>
        </w:rPr>
        <w:t xml:space="preserve"> </w:t>
      </w:r>
      <w:r>
        <w:rPr>
          <w:rFonts w:ascii="Times New Romance" w:hAnsi="Times New Romance" w:eastAsia="Times New Romance" w:cs="Times New Romance"/>
          <w:color w:val="FF0000"/>
        </w:rPr>
        <w:t>and loudspeaker will be available</w:t>
      </w:r>
      <w:r>
        <w:rPr>
          <w:rFonts w:ascii="宋体" w:hAnsi="宋体"/>
          <w:color w:val="FF0000"/>
        </w:rPr>
        <w:t>”可知，将提供台式电脑、屏幕、投影仪和扬声器。所以学校提供的视觉展示设备包括台式电脑和扩音器。故</w:t>
      </w:r>
      <w:r>
        <w:rPr>
          <w:rFonts w:ascii="Times New Romance" w:hAnsi="Times New Romance" w:eastAsia="Times New Romance" w:cs="Times New Romance"/>
          <w:color w:val="FF0000"/>
        </w:rPr>
        <w:t>D</w:t>
      </w:r>
      <w:r>
        <w:rPr>
          <w:rFonts w:ascii="宋体" w:hAnsi="宋体"/>
          <w:color w:val="FF0000"/>
        </w:rPr>
        <w:t>选项正确。</w:t>
      </w:r>
    </w:p>
    <w:p w14:paraId="186A73C6">
      <w:pPr>
        <w:pStyle w:val="23"/>
        <w:spacing w:line="360" w:lineRule="auto"/>
        <w:ind w:left="420" w:hanging="420" w:hangingChars="200"/>
        <w:textAlignment w:val="center"/>
        <w:rPr>
          <w:rFonts w:ascii="宋体" w:hAnsi="宋体"/>
          <w:color w:val="FF0000"/>
        </w:rPr>
      </w:pPr>
      <w:r>
        <w:rPr>
          <w:color w:val="FF0000"/>
        </w:rPr>
        <w:t>39. A</w:t>
      </w:r>
      <w:r>
        <w:rPr>
          <w:rFonts w:ascii="宋体" w:hAnsi="宋体"/>
          <w:color w:val="FF0000"/>
        </w:rPr>
        <w:t>【解析】细节理解题。本题采用排除法。由</w:t>
      </w:r>
      <w:r>
        <w:rPr>
          <w:rFonts w:ascii="Times New Romance" w:hAnsi="Times New Romance" w:eastAsia="Times New Romance" w:cs="Times New Romance"/>
          <w:color w:val="FF0000"/>
        </w:rPr>
        <w:t xml:space="preserve">Essay Writing </w:t>
      </w:r>
      <w:r>
        <w:rPr>
          <w:rFonts w:ascii="宋体" w:hAnsi="宋体"/>
          <w:color w:val="FF0000"/>
        </w:rPr>
        <w:t>中的“</w:t>
      </w:r>
      <w:r>
        <w:rPr>
          <w:rFonts w:ascii="Times New Romance" w:hAnsi="Times New Romance" w:eastAsia="Times New Romance" w:cs="Times New Romance"/>
          <w:color w:val="FF0000"/>
        </w:rPr>
        <w:t xml:space="preserve">An academic paper of 2,000 to 2,5000 words </w:t>
      </w:r>
      <w:r>
        <w:rPr>
          <w:rFonts w:ascii="宋体" w:hAnsi="宋体"/>
          <w:color w:val="FF0000"/>
        </w:rPr>
        <w:t>”</w:t>
      </w:r>
      <w:r>
        <w:rPr>
          <w:rFonts w:ascii="Times New Romance" w:hAnsi="Times New Romance" w:eastAsia="Times New Romance" w:cs="Times New Romance"/>
          <w:color w:val="FF0000"/>
        </w:rPr>
        <w:t>No illustration are allowed</w:t>
      </w:r>
      <w:r>
        <w:rPr>
          <w:rFonts w:ascii="宋体" w:hAnsi="宋体"/>
          <w:color w:val="FF0000"/>
        </w:rPr>
        <w:t>。</w:t>
      </w:r>
      <w:r>
        <w:rPr>
          <w:rFonts w:ascii="Times New Romance" w:hAnsi="Times New Romance" w:eastAsia="Times New Romance" w:cs="Times New Romance"/>
          <w:color w:val="FF0000"/>
        </w:rPr>
        <w:t>Please do not include covers. A list of references must be included</w:t>
      </w:r>
      <w:r>
        <w:rPr>
          <w:rFonts w:ascii="宋体" w:hAnsi="宋体"/>
          <w:color w:val="FF0000"/>
        </w:rPr>
        <w:t>”可知，要求一份</w:t>
      </w:r>
      <w:r>
        <w:rPr>
          <w:rFonts w:ascii="Times New Romance" w:hAnsi="Times New Romance" w:eastAsia="Times New Romance" w:cs="Times New Romance"/>
          <w:color w:val="FF0000"/>
        </w:rPr>
        <w:t>2000</w:t>
      </w:r>
      <w:r>
        <w:rPr>
          <w:rFonts w:ascii="宋体" w:hAnsi="宋体"/>
          <w:color w:val="FF0000"/>
        </w:rPr>
        <w:t>至</w:t>
      </w:r>
      <w:r>
        <w:rPr>
          <w:rFonts w:ascii="Times New Romance" w:hAnsi="Times New Romance" w:eastAsia="Times New Romance" w:cs="Times New Romance"/>
          <w:color w:val="FF0000"/>
        </w:rPr>
        <w:t>25000</w:t>
      </w:r>
      <w:r>
        <w:rPr>
          <w:rFonts w:ascii="宋体" w:hAnsi="宋体"/>
          <w:color w:val="FF0000"/>
        </w:rPr>
        <w:t>字的学术论文。不允许有插图。请不要包括封面。必须包括一份参考文献列表。所以通过排除法，可以看出</w:t>
      </w:r>
      <w:r>
        <w:rPr>
          <w:rFonts w:ascii="Times New Romance" w:hAnsi="Times New Romance" w:eastAsia="Times New Romance" w:cs="Times New Romance"/>
          <w:color w:val="FF0000"/>
        </w:rPr>
        <w:t>B</w:t>
      </w:r>
      <w:r>
        <w:rPr>
          <w:rFonts w:ascii="宋体" w:hAnsi="宋体"/>
          <w:color w:val="FF0000"/>
        </w:rPr>
        <w:t>，</w:t>
      </w:r>
      <w:r>
        <w:rPr>
          <w:rFonts w:ascii="Times New Romance" w:hAnsi="Times New Romance" w:eastAsia="Times New Romance" w:cs="Times New Romance"/>
          <w:color w:val="FF0000"/>
        </w:rPr>
        <w:t>C</w:t>
      </w:r>
      <w:r>
        <w:rPr>
          <w:rFonts w:ascii="宋体" w:hAnsi="宋体"/>
          <w:color w:val="FF0000"/>
        </w:rPr>
        <w:t>，</w:t>
      </w:r>
      <w:r>
        <w:rPr>
          <w:rFonts w:ascii="Times New Romance" w:hAnsi="Times New Romance" w:eastAsia="Times New Romance" w:cs="Times New Romance"/>
          <w:color w:val="FF0000"/>
        </w:rPr>
        <w:t>D</w:t>
      </w:r>
      <w:r>
        <w:rPr>
          <w:rFonts w:ascii="宋体" w:hAnsi="宋体"/>
          <w:color w:val="FF0000"/>
        </w:rPr>
        <w:t>选项都被排除，故一个参与者需要在文章中列入更多的信息才能使一篇</w:t>
      </w:r>
      <w:r>
        <w:rPr>
          <w:rFonts w:ascii="Times New Romance" w:hAnsi="Times New Romance" w:eastAsia="Times New Romance" w:cs="Times New Romance"/>
          <w:color w:val="FF0000"/>
        </w:rPr>
        <w:t>1500</w:t>
      </w:r>
      <w:r>
        <w:rPr>
          <w:rFonts w:ascii="宋体" w:hAnsi="宋体"/>
          <w:color w:val="FF0000"/>
        </w:rPr>
        <w:t>字的论文满足类别要求。故</w:t>
      </w:r>
      <w:r>
        <w:rPr>
          <w:rFonts w:ascii="Times New Romance" w:hAnsi="Times New Romance" w:eastAsia="Times New Romance" w:cs="Times New Romance"/>
          <w:color w:val="FF0000"/>
        </w:rPr>
        <w:t>A</w:t>
      </w:r>
      <w:r>
        <w:rPr>
          <w:rFonts w:ascii="宋体" w:hAnsi="宋体"/>
          <w:color w:val="FF0000"/>
        </w:rPr>
        <w:t>选项正确。</w:t>
      </w:r>
    </w:p>
    <w:p w14:paraId="31A6A5A3">
      <w:pPr>
        <w:pStyle w:val="23"/>
        <w:spacing w:line="360" w:lineRule="auto"/>
        <w:ind w:left="420" w:hanging="420" w:hangingChars="200"/>
        <w:textAlignment w:val="center"/>
        <w:rPr>
          <w:rFonts w:ascii="Times New Roman" w:hAnsi="Times New Roman" w:eastAsia="宋体" w:cs="Times New Roman"/>
          <w:szCs w:val="21"/>
        </w:rPr>
      </w:pPr>
      <w:r>
        <w:rPr>
          <w:color w:val="FF0000"/>
        </w:rPr>
        <w:t>40. B</w:t>
      </w:r>
      <w:r>
        <w:rPr>
          <w:rFonts w:ascii="宋体" w:hAnsi="宋体"/>
          <w:color w:val="FF0000"/>
        </w:rPr>
        <w:t>【解析】细节理解题。由</w:t>
      </w:r>
      <w:r>
        <w:rPr>
          <w:rFonts w:ascii="Times New Romance" w:hAnsi="Times New Romance" w:eastAsia="Times New Romance" w:cs="Times New Romance"/>
          <w:color w:val="FF0000"/>
        </w:rPr>
        <w:t>Important Dates</w:t>
      </w:r>
      <w:r>
        <w:rPr>
          <w:rFonts w:ascii="宋体" w:hAnsi="宋体"/>
          <w:color w:val="FF0000"/>
        </w:rPr>
        <w:t>中的“</w:t>
      </w:r>
      <w:r>
        <w:rPr>
          <w:rFonts w:ascii="Times New Romance" w:hAnsi="Times New Romance" w:eastAsia="Times New Romance" w:cs="Times New Romance"/>
          <w:color w:val="FF0000"/>
        </w:rPr>
        <w:t xml:space="preserve">February 19 A committee of teachers will evaluate materials and give opinions </w:t>
      </w:r>
      <w:r>
        <w:rPr>
          <w:rFonts w:ascii="宋体" w:hAnsi="宋体"/>
          <w:color w:val="FF0000"/>
        </w:rPr>
        <w:t>”可知，</w:t>
      </w:r>
      <w:r>
        <w:rPr>
          <w:rFonts w:ascii="Times New Romance" w:hAnsi="Times New Romance" w:eastAsia="Times New Romance" w:cs="Times New Romance"/>
          <w:color w:val="FF0000"/>
        </w:rPr>
        <w:t>2</w:t>
      </w:r>
      <w:r>
        <w:rPr>
          <w:rFonts w:ascii="宋体" w:hAnsi="宋体"/>
          <w:color w:val="FF0000"/>
        </w:rPr>
        <w:t>月</w:t>
      </w:r>
      <w:r>
        <w:rPr>
          <w:rFonts w:ascii="Times New Romance" w:hAnsi="Times New Romance" w:eastAsia="Times New Romance" w:cs="Times New Romance"/>
          <w:color w:val="FF0000"/>
        </w:rPr>
        <w:t>19</w:t>
      </w:r>
      <w:r>
        <w:rPr>
          <w:rFonts w:ascii="宋体" w:hAnsi="宋体"/>
          <w:color w:val="FF0000"/>
        </w:rPr>
        <w:t>日，教师委员会将对材料进行评估并发表意见。所以在</w:t>
      </w:r>
      <w:r>
        <w:rPr>
          <w:rFonts w:ascii="Times New Romance" w:hAnsi="Times New Romance" w:eastAsia="Times New Romance" w:cs="Times New Romance"/>
          <w:color w:val="FF0000"/>
        </w:rPr>
        <w:t>2</w:t>
      </w:r>
      <w:r>
        <w:rPr>
          <w:rFonts w:ascii="宋体" w:hAnsi="宋体"/>
          <w:color w:val="FF0000"/>
        </w:rPr>
        <w:t>月</w:t>
      </w:r>
      <w:r>
        <w:rPr>
          <w:rFonts w:ascii="Times New Romance" w:hAnsi="Times New Romance" w:eastAsia="Times New Romance" w:cs="Times New Romance"/>
          <w:color w:val="FF0000"/>
        </w:rPr>
        <w:t>19</w:t>
      </w:r>
      <w:r>
        <w:rPr>
          <w:rFonts w:ascii="宋体" w:hAnsi="宋体"/>
          <w:color w:val="FF0000"/>
        </w:rPr>
        <w:t>日。教师委员会将对材料做出评论。故</w:t>
      </w:r>
      <w:r>
        <w:rPr>
          <w:rFonts w:ascii="Times New Romance" w:hAnsi="Times New Romance" w:eastAsia="Times New Romance" w:cs="Times New Romance"/>
          <w:color w:val="FF0000"/>
        </w:rPr>
        <w:t>B</w:t>
      </w:r>
      <w:r>
        <w:rPr>
          <w:rFonts w:ascii="宋体" w:hAnsi="宋体"/>
          <w:color w:val="FF0000"/>
        </w:rPr>
        <w:t>选项正确。</w:t>
      </w:r>
    </w:p>
    <w:p w14:paraId="5600DB90">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年阅读理解应用文</w:t>
      </w:r>
    </w:p>
    <w:p w14:paraId="3CB894EF">
      <w:pPr>
        <w:shd w:val="clear" w:color="auto" w:fill="8DB3E2" w:themeFill="text2" w:themeFillTint="66"/>
        <w:rPr>
          <w:rFonts w:ascii="Times New Roman" w:hAnsi="Times New Roman" w:eastAsia="宋体" w:cs="Times New Roman"/>
          <w:szCs w:val="21"/>
        </w:rPr>
      </w:pPr>
    </w:p>
    <w:p w14:paraId="416D20C3">
      <w:pPr>
        <w:spacing w:line="360" w:lineRule="auto"/>
        <w:ind w:firstLine="210" w:firstLineChars="100"/>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color w:val="0000FF"/>
          <w:sz w:val="21"/>
          <w:szCs w:val="21"/>
        </w:rPr>
        <w:t>Passage1</w:t>
      </w:r>
    </w:p>
    <w:p w14:paraId="3DB0FF5A">
      <w:pPr>
        <w:spacing w:line="360" w:lineRule="auto"/>
        <w:jc w:val="center"/>
        <w:rPr>
          <w:rFonts w:hint="default" w:ascii="Times New Roman" w:hAnsi="Times New Roman" w:eastAsia="宋体" w:cs="Times New Roman"/>
          <w:b/>
          <w:color w:val="000000"/>
          <w:sz w:val="21"/>
          <w:szCs w:val="21"/>
        </w:rPr>
      </w:pPr>
      <w:r>
        <w:rPr>
          <w:rFonts w:hint="default" w:ascii="Times New Roman" w:hAnsi="Times New Roman" w:eastAsia="宋体" w:cs="Times New Roman"/>
          <w:color w:val="0000FF"/>
          <w:sz w:val="21"/>
          <w:szCs w:val="21"/>
        </w:rPr>
        <w:t>【2018年全国Ⅰ卷】</w:t>
      </w:r>
      <w:r>
        <w:rPr>
          <w:rFonts w:hint="default" w:ascii="Times New Roman" w:hAnsi="Times New Roman" w:eastAsia="宋体" w:cs="Times New Roman"/>
          <w:b/>
          <w:color w:val="000000"/>
          <w:sz w:val="21"/>
          <w:szCs w:val="21"/>
        </w:rPr>
        <w:t>Washington, D.C. Bicycle Tours</w:t>
      </w:r>
    </w:p>
    <w:p w14:paraId="3EA67834">
      <w:pPr>
        <w:spacing w:before="120" w:beforeLines="50" w:line="360" w:lineRule="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Cherry Blossom Bike Tour in</w:t>
      </w:r>
      <w:r>
        <w:rPr>
          <w:rFonts w:hint="default" w:ascii="Times New Roman" w:hAnsi="Times New Roman" w:eastAsia="宋体" w:cs="Times New Roman"/>
          <w:b/>
          <w:color w:val="000000"/>
          <w:sz w:val="21"/>
          <w:szCs w:val="21"/>
        </w:rPr>
        <w:t xml:space="preserve"> Washington, D.C.</w:t>
      </w:r>
    </w:p>
    <w:p w14:paraId="026C1730">
      <w:pPr>
        <w:spacing w:line="360" w:lineRule="auto"/>
        <w:ind w:firstLine="424" w:firstLineChars="202"/>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Duration: 3 hours</w:t>
      </w:r>
    </w:p>
    <w:p w14:paraId="2A4663A7">
      <w:pPr>
        <w:spacing w:line="360" w:lineRule="auto"/>
        <w:ind w:firstLine="424" w:firstLineChars="202"/>
        <w:rPr>
          <w:rFonts w:hint="default" w:ascii="Times New Roman" w:hAnsi="Times New Roman" w:eastAsia="宋体" w:cs="Times New Roman"/>
          <w:color w:val="000000"/>
          <w:sz w:val="21"/>
          <w:szCs w:val="21"/>
        </w:rPr>
      </w:pPr>
      <w:r>
        <w:rPr>
          <w:rFonts w:hint="default" w:ascii="Times New Roman" w:hAnsi="Times New Roman" w:eastAsia="宋体" w:cs="Times New Roman"/>
          <w:sz w:val="21"/>
          <w:szCs w:val="21"/>
        </w:rPr>
        <w:t>This small group bike tour is a fantastic way to see the world-famous cherry trees with beautiful flowers of Washington, D.C. Your guide will provide a history lesson about the trees and the famous monuments where they blossom. Reserve your spot before availability – and the cherry blossoms – disappear!</w:t>
      </w:r>
    </w:p>
    <w:p w14:paraId="181822A9">
      <w:pPr>
        <w:spacing w:before="60" w:beforeLines="25" w:line="360" w:lineRule="auto"/>
        <w:rPr>
          <w:rFonts w:hint="default" w:ascii="Times New Roman" w:hAnsi="Times New Roman" w:eastAsia="宋体" w:cs="Times New Roman"/>
          <w:b/>
          <w:color w:val="000000"/>
          <w:sz w:val="21"/>
          <w:szCs w:val="21"/>
        </w:rPr>
      </w:pPr>
      <w:r>
        <w:rPr>
          <w:rFonts w:hint="default" w:ascii="Times New Roman" w:hAnsi="Times New Roman" w:eastAsia="宋体" w:cs="Times New Roman"/>
          <w:b/>
          <w:color w:val="000000"/>
          <w:sz w:val="21"/>
          <w:szCs w:val="21"/>
        </w:rPr>
        <w:t>Washington Capital Monuments Bicycle Tour</w:t>
      </w:r>
    </w:p>
    <w:p w14:paraId="2D9274FB">
      <w:pPr>
        <w:spacing w:line="360" w:lineRule="auto"/>
        <w:ind w:firstLine="424" w:firstLineChars="202"/>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Duration: 3 hours (4 miles)</w:t>
      </w:r>
    </w:p>
    <w:p w14:paraId="35F0EC69">
      <w:pPr>
        <w:spacing w:line="360" w:lineRule="auto"/>
        <w:ind w:firstLine="424" w:firstLineChars="202"/>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Join a guided bike tour and view some of the most popular monuments in Washington, D.C. Explore the monuments and memorials on the National Mall as your guide shares unique facts and history at each stop. Guided tour includes bike, helmet, cookies and bottled water.</w:t>
      </w:r>
    </w:p>
    <w:p w14:paraId="36806140">
      <w:pPr>
        <w:spacing w:before="120" w:beforeLines="50" w:line="360" w:lineRule="auto"/>
        <w:rPr>
          <w:rFonts w:hint="default" w:ascii="Times New Roman" w:hAnsi="Times New Roman" w:eastAsia="宋体" w:cs="Times New Roman"/>
          <w:b/>
          <w:color w:val="000000"/>
          <w:sz w:val="21"/>
          <w:szCs w:val="21"/>
        </w:rPr>
      </w:pPr>
      <w:r>
        <w:rPr>
          <w:rFonts w:hint="default" w:ascii="Times New Roman" w:hAnsi="Times New Roman" w:eastAsia="宋体" w:cs="Times New Roman"/>
          <w:b/>
          <w:color w:val="000000"/>
          <w:sz w:val="21"/>
          <w:szCs w:val="21"/>
        </w:rPr>
        <w:t xml:space="preserve">Capital City Bike Tour in Washington, D.C. </w:t>
      </w:r>
    </w:p>
    <w:p w14:paraId="540CD5A9">
      <w:pPr>
        <w:spacing w:line="360" w:lineRule="auto"/>
        <w:ind w:firstLine="424" w:firstLineChars="202"/>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Duration: 3 hours</w:t>
      </w:r>
    </w:p>
    <w:p w14:paraId="692EF34E">
      <w:pPr>
        <w:spacing w:line="360" w:lineRule="auto"/>
        <w:ind w:firstLine="424" w:firstLineChars="202"/>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Morning or Afternoon, this bike tour is the perfect tour for D.C. newcomers and locals looking to experience Washington, D.C. in a healthy way with minimum effort. Knowledgeable guides will entertain you with the most interesting stories about Presidents, Congress, memorials, and parks. Comfortable bikes and a smooth tour route (路线) make cycling between the sites fun and relaxing.</w:t>
      </w:r>
    </w:p>
    <w:p w14:paraId="2B384AB1">
      <w:pPr>
        <w:spacing w:before="120" w:beforeLines="50" w:line="360" w:lineRule="auto"/>
        <w:rPr>
          <w:rFonts w:hint="default" w:ascii="Times New Roman" w:hAnsi="Times New Roman" w:eastAsia="宋体" w:cs="Times New Roman"/>
          <w:b/>
          <w:color w:val="000000"/>
          <w:sz w:val="21"/>
          <w:szCs w:val="21"/>
        </w:rPr>
      </w:pPr>
      <w:r>
        <w:rPr>
          <w:rFonts w:hint="default" w:ascii="Times New Roman" w:hAnsi="Times New Roman" w:eastAsia="宋体" w:cs="Times New Roman"/>
          <w:b/>
          <w:color w:val="000000"/>
          <w:sz w:val="21"/>
          <w:szCs w:val="21"/>
        </w:rPr>
        <w:t>Washington Capital Sites at Night Bicycle Tour</w:t>
      </w:r>
    </w:p>
    <w:p w14:paraId="304B6FA5">
      <w:pPr>
        <w:spacing w:line="360" w:lineRule="auto"/>
        <w:ind w:firstLine="424" w:firstLineChars="202"/>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Duration: 3 hours (7 miles)</w:t>
      </w:r>
    </w:p>
    <w:p w14:paraId="3BAD165C">
      <w:pPr>
        <w:spacing w:line="360" w:lineRule="auto"/>
        <w:ind w:firstLine="424" w:firstLineChars="202"/>
        <w:rPr>
          <w:rFonts w:hint="default" w:ascii="Times New Roman" w:hAnsi="Times New Roman" w:eastAsia="宋体" w:cs="Times New Roman"/>
          <w:color w:val="auto"/>
          <w:sz w:val="21"/>
          <w:szCs w:val="21"/>
        </w:rPr>
      </w:pPr>
      <w:r>
        <w:rPr>
          <w:rFonts w:hint="default" w:ascii="Times New Roman" w:hAnsi="Times New Roman" w:eastAsia="宋体" w:cs="Times New Roman"/>
          <w:color w:val="000000"/>
          <w:sz w:val="21"/>
          <w:szCs w:val="21"/>
        </w:rPr>
        <w:t>Join a small group bike tour for an evening of exploration in the heart of Washington, D.C. Get up close to the monuments and memorials as you bike the sites of Capitol Hill and the National Mall. Frequent stops are made for photo taking as your guide offers unique facts and history. Tour includes bike, helmet, and bottled water. All riders are equipped with</w:t>
      </w:r>
      <w:r>
        <w:rPr>
          <w:rFonts w:hint="default" w:ascii="Times New Roman" w:hAnsi="Times New Roman" w:eastAsia="宋体" w:cs="Times New Roman"/>
          <w:color w:val="auto"/>
          <w:sz w:val="21"/>
          <w:szCs w:val="21"/>
        </w:rPr>
        <w:t xml:space="preserve"> reflective vests and safety lights.</w:t>
      </w:r>
    </w:p>
    <w:p w14:paraId="4C2C34E6">
      <w:p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21. Which tour do you need to book in advance?</w:t>
      </w:r>
    </w:p>
    <w:p w14:paraId="7EEC9E2C">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Cherry Blossom Bike Tour in Washington, D.C.</w:t>
      </w:r>
    </w:p>
    <w:p w14:paraId="090080D2">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Washington Capital Monuments Bicycle Tour.</w:t>
      </w:r>
    </w:p>
    <w:p w14:paraId="60D55DE5">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Capital City Bike Tour in Washington, D.C.</w:t>
      </w:r>
    </w:p>
    <w:p w14:paraId="1C6F7ACB">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Washington Capital Sites at Night Bicycle Tour.</w:t>
      </w:r>
    </w:p>
    <w:p w14:paraId="34D46813">
      <w:p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22. What will you do on the Capital City Bike Tour?</w:t>
      </w:r>
    </w:p>
    <w:p w14:paraId="1A657A11">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Meet famous people.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Go to a national park.</w:t>
      </w:r>
    </w:p>
    <w:p w14:paraId="46EDE94E">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Visit well-known museums.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Enjoy interesting stories.</w:t>
      </w:r>
    </w:p>
    <w:p w14:paraId="37914ACA">
      <w:p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23. Which of the following does the bicycle tour at night provide?</w:t>
      </w:r>
    </w:p>
    <w:p w14:paraId="3AB68C0A">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City maps.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Cameras.</w:t>
      </w:r>
    </w:p>
    <w:p w14:paraId="04B49FA6">
      <w:pPr>
        <w:tabs>
          <w:tab w:val="left" w:pos="2310"/>
          <w:tab w:val="left" w:pos="4214"/>
          <w:tab w:val="left" w:pos="6089"/>
        </w:tabs>
        <w:spacing w:line="360" w:lineRule="auto"/>
        <w:ind w:firstLine="306" w:firstLineChars="146"/>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Meals.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Safety lights.</w:t>
      </w:r>
    </w:p>
    <w:p w14:paraId="3324BF68">
      <w:pPr>
        <w:pStyle w:val="23"/>
        <w:spacing w:line="360" w:lineRule="auto"/>
        <w:textAlignment w:val="center"/>
        <w:rPr>
          <w:rFonts w:hint="default" w:ascii="Times New Roman" w:hAnsi="Times New Roman" w:eastAsia="宋体" w:cs="Times New Roman"/>
          <w:color w:val="FF0000"/>
          <w:sz w:val="21"/>
          <w:szCs w:val="21"/>
          <w:lang w:eastAsia="zh-CN"/>
        </w:rPr>
      </w:pPr>
      <w:r>
        <w:rPr>
          <w:rFonts w:hint="default" w:ascii="Times New Roman" w:hAnsi="Times New Roman" w:eastAsia="宋体" w:cs="Times New Roman"/>
          <w:color w:val="FF0000"/>
          <w:sz w:val="21"/>
          <w:szCs w:val="21"/>
        </w:rPr>
        <w:t xml:space="preserve">【答案】21. A    22. D    23. </w:t>
      </w:r>
      <w:r>
        <w:rPr>
          <w:rFonts w:hint="default" w:ascii="Times New Roman" w:hAnsi="Times New Roman" w:eastAsia="宋体" w:cs="Times New Roman"/>
          <w:color w:val="FF0000"/>
          <w:sz w:val="21"/>
          <w:szCs w:val="21"/>
          <w:lang w:val="en-US" w:eastAsia="zh-CN"/>
        </w:rPr>
        <w:t>D</w:t>
      </w:r>
    </w:p>
    <w:p w14:paraId="041B0200">
      <w:pPr>
        <w:pStyle w:val="8"/>
        <w:tabs>
          <w:tab w:val="left" w:pos="2310"/>
          <w:tab w:val="left" w:pos="4200"/>
          <w:tab w:val="left" w:pos="6090"/>
        </w:tabs>
        <w:spacing w:after="0" w:line="360" w:lineRule="auto"/>
        <w:rPr>
          <w:rFonts w:hint="default" w:ascii="Times New Roman" w:hAnsi="Times New Roman" w:eastAsia="宋体" w:cs="Times New Roman"/>
          <w:color w:val="FF0000"/>
          <w:kern w:val="0"/>
          <w:sz w:val="21"/>
          <w:szCs w:val="21"/>
        </w:rPr>
      </w:pPr>
      <w:r>
        <w:rPr>
          <w:rFonts w:hint="default" w:ascii="Times New Roman" w:hAnsi="Times New Roman" w:eastAsia="宋体" w:cs="Times New Roman"/>
          <w:color w:val="FF0000"/>
          <w:kern w:val="0"/>
          <w:sz w:val="21"/>
          <w:szCs w:val="21"/>
        </w:rPr>
        <w:t>【文章大意】本文是一篇广告应用文。文章介绍了骑自行车到</w:t>
      </w:r>
      <w:r>
        <w:rPr>
          <w:rFonts w:hint="default" w:ascii="Times New Roman" w:hAnsi="Times New Roman" w:eastAsia="宋体" w:cs="Times New Roman"/>
          <w:b/>
          <w:color w:val="FF0000"/>
          <w:sz w:val="21"/>
          <w:szCs w:val="21"/>
        </w:rPr>
        <w:t>Washington, D.C.</w:t>
      </w:r>
      <w:r>
        <w:rPr>
          <w:rFonts w:hint="default" w:ascii="Times New Roman" w:hAnsi="Times New Roman" w:eastAsia="宋体" w:cs="Times New Roman"/>
          <w:color w:val="FF0000"/>
          <w:kern w:val="0"/>
          <w:sz w:val="21"/>
          <w:szCs w:val="21"/>
        </w:rPr>
        <w:t>旅游</w:t>
      </w:r>
      <w:r>
        <w:rPr>
          <w:rFonts w:hint="default" w:ascii="Times New Roman" w:hAnsi="Times New Roman" w:eastAsia="宋体" w:cs="Times New Roman"/>
          <w:b/>
          <w:color w:val="FF0000"/>
          <w:sz w:val="21"/>
          <w:szCs w:val="21"/>
        </w:rPr>
        <w:t>的四中路线的相关行程及注意事项。</w:t>
      </w:r>
    </w:p>
    <w:p w14:paraId="11476DFA">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b/>
          <w:color w:val="FF0000"/>
          <w:sz w:val="21"/>
          <w:szCs w:val="21"/>
        </w:rPr>
        <w:t>21. A细节理解题。根据文章Cherry Blossom Bike Tour in Washington, D.C.中的</w:t>
      </w:r>
      <w:r>
        <w:rPr>
          <w:rFonts w:hint="default" w:ascii="Times New Roman" w:hAnsi="Times New Roman" w:eastAsia="宋体" w:cs="Times New Roman"/>
          <w:color w:val="FF0000"/>
          <w:sz w:val="21"/>
          <w:szCs w:val="21"/>
        </w:rPr>
        <w:t>Reserve your spot before availability可知，这个骑行项目需要提前预约。故选A。</w:t>
      </w:r>
    </w:p>
    <w:p w14:paraId="5202D65C">
      <w:pPr>
        <w:spacing w:line="360" w:lineRule="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22.D细节理解题。根据文章</w:t>
      </w:r>
      <w:r>
        <w:rPr>
          <w:rFonts w:hint="default" w:ascii="Times New Roman" w:hAnsi="Times New Roman" w:eastAsia="宋体" w:cs="Times New Roman"/>
          <w:b/>
          <w:color w:val="FF0000"/>
          <w:sz w:val="21"/>
          <w:szCs w:val="21"/>
        </w:rPr>
        <w:t>Capital City Bike Tour in Washington, D.C.中的</w:t>
      </w:r>
      <w:r>
        <w:rPr>
          <w:rFonts w:hint="default" w:ascii="Times New Roman" w:hAnsi="Times New Roman" w:eastAsia="宋体" w:cs="Times New Roman"/>
          <w:color w:val="FF0000"/>
          <w:sz w:val="21"/>
          <w:szCs w:val="21"/>
        </w:rPr>
        <w:t>Knowledgeable guides will entertain you with the most interesting stories about Presidents, Congress, memorials, and parks.可知，在这个活动中，你可以享受有趣的故事。故选D。</w:t>
      </w:r>
    </w:p>
    <w:p w14:paraId="3E2A09C1">
      <w:pPr>
        <w:spacing w:before="120" w:beforeLines="50" w:line="360" w:lineRule="auto"/>
        <w:rPr>
          <w:rFonts w:hint="default" w:ascii="Times New Roman" w:hAnsi="Times New Roman" w:eastAsia="宋体" w:cs="Times New Roman"/>
          <w:b/>
          <w:color w:val="FF0000"/>
          <w:sz w:val="21"/>
          <w:szCs w:val="21"/>
        </w:rPr>
      </w:pPr>
      <w:r>
        <w:rPr>
          <w:rFonts w:hint="default" w:ascii="Times New Roman" w:hAnsi="Times New Roman" w:eastAsia="宋体" w:cs="Times New Roman"/>
          <w:color w:val="FF0000"/>
          <w:sz w:val="21"/>
          <w:szCs w:val="21"/>
        </w:rPr>
        <w:t>23.D细节理解题。根据文章</w:t>
      </w:r>
      <w:r>
        <w:rPr>
          <w:rFonts w:hint="default" w:ascii="Times New Roman" w:hAnsi="Times New Roman" w:eastAsia="宋体" w:cs="Times New Roman"/>
          <w:b/>
          <w:color w:val="FF0000"/>
          <w:sz w:val="21"/>
          <w:szCs w:val="21"/>
        </w:rPr>
        <w:t>Washington Capital Sites at Night Bicycle Tour</w:t>
      </w:r>
    </w:p>
    <w:p w14:paraId="096B9156">
      <w:pPr>
        <w:spacing w:line="360" w:lineRule="auto"/>
        <w:rPr>
          <w:rFonts w:hint="default" w:ascii="Times New Roman" w:hAnsi="Times New Roman" w:eastAsia="宋体" w:cs="Times New Roman"/>
          <w:b/>
          <w:color w:val="FF0000"/>
          <w:sz w:val="21"/>
          <w:szCs w:val="21"/>
        </w:rPr>
      </w:pPr>
      <w:r>
        <w:rPr>
          <w:rFonts w:hint="default" w:ascii="Times New Roman" w:hAnsi="Times New Roman" w:eastAsia="宋体" w:cs="Times New Roman"/>
          <w:b/>
          <w:color w:val="FF0000"/>
          <w:sz w:val="21"/>
          <w:szCs w:val="21"/>
        </w:rPr>
        <w:t>中的</w:t>
      </w:r>
      <w:r>
        <w:rPr>
          <w:rFonts w:hint="default" w:ascii="Times New Roman" w:hAnsi="Times New Roman" w:eastAsia="宋体" w:cs="Times New Roman"/>
          <w:color w:val="FF0000"/>
          <w:sz w:val="21"/>
          <w:szCs w:val="21"/>
        </w:rPr>
        <w:t>All riders are equipped with reflective vests and safety lights.可知，所有骑行者都要装备反光背心和安全手电筒。故选D。</w:t>
      </w:r>
    </w:p>
    <w:p w14:paraId="542CA40F">
      <w:pPr>
        <w:jc w:val="center"/>
        <w:rPr>
          <w:rFonts w:ascii="Times New Roman" w:hAnsi="Times New Roman" w:cs="Times New Roman"/>
          <w:color w:val="000000"/>
        </w:rPr>
      </w:pPr>
      <w:r>
        <w:rPr>
          <w:rFonts w:ascii="Times New Roman" w:hAnsi="Times New Roman" w:cs="Times New Roman"/>
          <w:color w:val="000000"/>
        </w:rPr>
        <w:t xml:space="preserve">Passage </w:t>
      </w:r>
      <w:r>
        <w:rPr>
          <w:rFonts w:hint="eastAsia" w:ascii="Times New Roman" w:hAnsi="Times New Roman" w:cs="Times New Roman"/>
          <w:color w:val="000000"/>
        </w:rPr>
        <w:t>2</w:t>
      </w:r>
    </w:p>
    <w:p w14:paraId="5287BAE3">
      <w:pPr>
        <w:spacing w:line="360" w:lineRule="auto"/>
        <w:ind w:firstLine="420"/>
        <w:jc w:val="center"/>
        <w:textAlignment w:val="center"/>
        <w:rPr>
          <w:rFonts w:ascii="Times New Roman" w:hAnsi="Times New Roman" w:eastAsia="Times New Roman" w:cs="Times New Roman"/>
          <w:b/>
          <w:color w:val="000000"/>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8</w:t>
      </w:r>
      <w:r>
        <w:rPr>
          <w:rFonts w:hint="eastAsia" w:ascii="宋体" w:hAnsi="宋体" w:eastAsia="宋体" w:cs="宋体"/>
          <w:color w:val="0000FF"/>
        </w:rPr>
        <w:t>年</w:t>
      </w:r>
      <w:r>
        <w:rPr>
          <w:rFonts w:hint="eastAsia" w:ascii="Times New Roman" w:hAnsi="Times New Roman" w:eastAsia="宋体" w:cs="Times New Roman"/>
          <w:color w:val="0000FF"/>
        </w:rPr>
        <w:t>全国</w:t>
      </w:r>
      <w:r>
        <w:rPr>
          <w:rFonts w:hint="eastAsia" w:ascii="宋体" w:hAnsi="宋体" w:eastAsia="宋体" w:cs="宋体"/>
          <w:color w:val="333333"/>
          <w:szCs w:val="21"/>
          <w:shd w:val="clear" w:color="auto" w:fill="FFFFFF"/>
        </w:rPr>
        <w:t>Ⅱ</w:t>
      </w:r>
      <w:r>
        <w:rPr>
          <w:rFonts w:hint="eastAsia" w:ascii="Times New Roman" w:hAnsi="Times New Roman" w:eastAsia="宋体" w:cs="Times New Roman"/>
          <w:color w:val="0000FF"/>
        </w:rPr>
        <w:t>卷</w:t>
      </w:r>
      <w:r>
        <w:rPr>
          <w:rFonts w:hint="eastAsia" w:ascii="宋体" w:hAnsi="宋体" w:eastAsia="宋体" w:cs="宋体"/>
          <w:color w:val="0000FF"/>
        </w:rPr>
        <w:t>】</w:t>
      </w:r>
      <w:r>
        <w:rPr>
          <w:rFonts w:ascii="Times New Roman" w:hAnsi="Times New Roman" w:eastAsia="Times New Roman" w:cs="Times New Roman"/>
          <w:b/>
          <w:color w:val="000000"/>
        </w:rPr>
        <w:t>Summer Activities</w:t>
      </w:r>
    </w:p>
    <w:p w14:paraId="34744FD6">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Students should read the list with their parents/careers, and select two activities they would like to do. Forms will be available in school and online for them to indicate their choices and return to school. Before choices are finalised, parents/careers will be asked to sign to confirm their child’s choices.</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7"/>
        <w:gridCol w:w="5944"/>
        <w:gridCol w:w="1417"/>
        <w:gridCol w:w="928"/>
      </w:tblGrid>
      <w:tr w14:paraId="47BE7DC1">
        <w:trPr>
          <w:trHeight w:val="330" w:hRule="atLeast"/>
        </w:trPr>
        <w:tc>
          <w:tcPr>
            <w:tcW w:w="16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1CB5C2">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Activity</w:t>
            </w:r>
          </w:p>
        </w:tc>
        <w:tc>
          <w:tcPr>
            <w:tcW w:w="59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A42FEC">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Description</w:t>
            </w:r>
          </w:p>
        </w:tc>
        <w:tc>
          <w:tcPr>
            <w:tcW w:w="14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FF9D6A">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Member of staff</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859290">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Cost</w:t>
            </w:r>
          </w:p>
        </w:tc>
      </w:tr>
      <w:tr w14:paraId="2BDA6CFE">
        <w:trPr>
          <w:trHeight w:val="330" w:hRule="atLeast"/>
        </w:trPr>
        <w:tc>
          <w:tcPr>
            <w:tcW w:w="16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655874">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Outdoor Adventure (OUT)</w:t>
            </w:r>
          </w:p>
        </w:tc>
        <w:tc>
          <w:tcPr>
            <w:tcW w:w="59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93E404">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Take yourself out of your comfort zone for a week, discover new personal qualities, and learn new skills. You will be able to take part in a number of activities from canoeing to wild camping on Dartmoor. Learn rock climbing and work as a team, and enjoy the great outdoor environment.</w:t>
            </w:r>
          </w:p>
        </w:tc>
        <w:tc>
          <w:tcPr>
            <w:tcW w:w="14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A6F074">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Mr. Clemens</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1B0A1C">
            <w:pPr>
              <w:spacing w:line="360" w:lineRule="auto"/>
              <w:jc w:val="left"/>
              <w:textAlignment w:val="center"/>
              <w:rPr>
                <w:rFonts w:ascii="Times New Roman" w:hAnsi="Times New Roman" w:eastAsia="宋体" w:cs="Times New Roman"/>
                <w:color w:val="000000"/>
              </w:rPr>
            </w:pPr>
            <w:r>
              <w:rPr>
                <w:rFonts w:ascii="Times New Roman" w:hAnsi="Times New Roman" w:eastAsia="Times New Roman" w:cs="Times New Roman"/>
                <w:color w:val="000000"/>
              </w:rPr>
              <w:t>£140</w:t>
            </w:r>
            <w:r>
              <w:rPr>
                <w:rFonts w:ascii="Times New Roman" w:hAnsi="Times New Roman" w:eastAsia="宋体" w:cs="Times New Roman"/>
                <w:color w:val="000000"/>
              </w:rPr>
              <w:t xml:space="preserve">    </w:t>
            </w:r>
          </w:p>
        </w:tc>
      </w:tr>
      <w:tr w14:paraId="4FFF6453">
        <w:trPr>
          <w:trHeight w:val="330" w:hRule="atLeast"/>
        </w:trPr>
        <w:tc>
          <w:tcPr>
            <w:tcW w:w="16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11B92B">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WWI Battlefields </w:t>
            </w:r>
          </w:p>
          <w:p w14:paraId="78DC62F1">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and Paris</w:t>
            </w:r>
          </w:p>
          <w:p w14:paraId="301BD389">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(WBP)</w:t>
            </w:r>
          </w:p>
        </w:tc>
        <w:tc>
          <w:tcPr>
            <w:tcW w:w="59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0138D8">
            <w:pPr>
              <w:spacing w:line="360" w:lineRule="auto"/>
              <w:jc w:val="left"/>
              <w:textAlignment w:val="center"/>
              <w:rPr>
                <w:rFonts w:ascii="Times New Roman" w:hAnsi="Times New Roman" w:eastAsia="宋体" w:cs="Times New Roman"/>
                <w:color w:val="000000"/>
              </w:rPr>
            </w:pPr>
            <w:r>
              <w:rPr>
                <w:rFonts w:ascii="Times New Roman" w:hAnsi="Times New Roman" w:eastAsia="Times New Roman" w:cs="Times New Roman"/>
                <w:color w:val="000000"/>
              </w:rPr>
              <w:t>On Monday we travel to London. After staying overnight in London, we travel on Day 2 to northern France to visit the World War I battlefields. On Day 3 we cross into Belgium. Thursday sees us make the short journey to Paris where we will visit Disneyland Paris park, staying until late to see the parade and the fireworks. Our final day, Friday, sees us visit central Paris and tour the main sights.</w:t>
            </w:r>
            <w:r>
              <w:rPr>
                <w:rFonts w:ascii="Times New Roman" w:hAnsi="Times New Roman" w:eastAsia="宋体" w:cs="Times New Roman"/>
                <w:color w:val="000000"/>
              </w:rPr>
              <w:t xml:space="preserve">    </w:t>
            </w:r>
          </w:p>
        </w:tc>
        <w:tc>
          <w:tcPr>
            <w:tcW w:w="14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D0A952">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Mrs. Milson</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DA88CB">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£425</w:t>
            </w:r>
          </w:p>
        </w:tc>
      </w:tr>
      <w:tr w14:paraId="741AEC60">
        <w:trPr>
          <w:trHeight w:val="330" w:hRule="atLeast"/>
        </w:trPr>
        <w:tc>
          <w:tcPr>
            <w:tcW w:w="16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E35911">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Crafty</w:t>
            </w:r>
          </w:p>
          <w:p w14:paraId="20DEBCCC">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Foxes</w:t>
            </w:r>
          </w:p>
          <w:p w14:paraId="6C352D01">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(CRF)</w:t>
            </w:r>
          </w:p>
        </w:tc>
        <w:tc>
          <w:tcPr>
            <w:tcW w:w="59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94E7A4">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Four days of product design centred around textiles. Making lovely objects using recycled and made materials. Bags, cushions and decorations...Learn skills and leave with modern and unusual textiles.</w:t>
            </w:r>
          </w:p>
        </w:tc>
        <w:tc>
          <w:tcPr>
            <w:tcW w:w="14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558B15">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Mrs. Goode</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67FA02">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£30</w:t>
            </w:r>
          </w:p>
        </w:tc>
      </w:tr>
      <w:tr w14:paraId="68819331">
        <w:trPr>
          <w:trHeight w:val="330" w:hRule="atLeast"/>
        </w:trPr>
        <w:tc>
          <w:tcPr>
            <w:tcW w:w="16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D7C37A">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Potty about Potter</w:t>
            </w:r>
          </w:p>
          <w:p w14:paraId="2B584BEA">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(POT)</w:t>
            </w:r>
          </w:p>
        </w:tc>
        <w:tc>
          <w:tcPr>
            <w:tcW w:w="59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A5690A">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Visit Warner Bros Studio, shop stop to buy picnic, stay overnight in an approved Youth Hostel in Streatley-on -Thames, guided tour of Oxford to see the film locations, picnic lunch outside Oxford’s Christchurch, boating on the River Cherwell through the University Parks, before heading back to Exeter.</w:t>
            </w:r>
          </w:p>
        </w:tc>
        <w:tc>
          <w:tcPr>
            <w:tcW w:w="14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CB78FC">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Miss Drake</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7F869C">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£150</w:t>
            </w:r>
          </w:p>
        </w:tc>
      </w:tr>
    </w:tbl>
    <w:p w14:paraId="13AD5027">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21. </w:t>
      </w:r>
      <w:r>
        <w:rPr>
          <w:rFonts w:ascii="Times New Roman" w:hAnsi="Times New Roman" w:eastAsia="Times New Roman" w:cs="Times New Roman"/>
          <w:color w:val="000000"/>
        </w:rPr>
        <w:t>Which activity will you choose if you want to go camping?</w:t>
      </w:r>
    </w:p>
    <w:p w14:paraId="52B6E99B">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A. </w:t>
      </w:r>
      <w:r>
        <w:rPr>
          <w:rFonts w:ascii="Times New Roman" w:hAnsi="Times New Roman" w:eastAsia="Times New Roman" w:cs="Times New Roman"/>
          <w:color w:val="000000"/>
        </w:rPr>
        <w:t>OUT.</w:t>
      </w:r>
      <w:r>
        <w:rPr>
          <w:rFonts w:ascii="Times New Roman" w:hAnsi="Times New Roman" w:eastAsia="宋体" w:cs="Times New Roman"/>
          <w:color w:val="000000"/>
        </w:rPr>
        <w:t xml:space="preserve">    B. </w:t>
      </w:r>
      <w:r>
        <w:rPr>
          <w:rFonts w:ascii="Times New Roman" w:hAnsi="Times New Roman" w:eastAsia="Times New Roman" w:cs="Times New Roman"/>
          <w:color w:val="000000"/>
        </w:rPr>
        <w:t>WBP.</w:t>
      </w:r>
      <w:r>
        <w:rPr>
          <w:rFonts w:ascii="Times New Roman" w:hAnsi="Times New Roman" w:eastAsia="宋体" w:cs="Times New Roman"/>
          <w:color w:val="000000"/>
        </w:rPr>
        <w:t xml:space="preserve">    C. </w:t>
      </w:r>
      <w:r>
        <w:rPr>
          <w:rFonts w:ascii="Times New Roman" w:hAnsi="Times New Roman" w:eastAsia="Times New Roman" w:cs="Times New Roman"/>
          <w:color w:val="000000"/>
        </w:rPr>
        <w:t>CRF.</w:t>
      </w:r>
      <w:r>
        <w:rPr>
          <w:rFonts w:ascii="Times New Roman" w:hAnsi="Times New Roman" w:eastAsia="宋体" w:cs="Times New Roman"/>
          <w:color w:val="000000"/>
        </w:rPr>
        <w:t xml:space="preserve">    D. </w:t>
      </w:r>
      <w:r>
        <w:rPr>
          <w:rFonts w:ascii="Times New Roman" w:hAnsi="Times New Roman" w:eastAsia="Times New Roman" w:cs="Times New Roman"/>
          <w:color w:val="000000"/>
        </w:rPr>
        <w:t>POT.</w:t>
      </w:r>
    </w:p>
    <w:p w14:paraId="1502F3E4">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22. </w:t>
      </w:r>
      <w:r>
        <w:rPr>
          <w:rFonts w:ascii="Times New Roman" w:hAnsi="Times New Roman" w:eastAsia="Times New Roman" w:cs="Times New Roman"/>
          <w:color w:val="000000"/>
        </w:rPr>
        <w:t>What will the students do on Tuesday with Mrs. Wilson?</w:t>
      </w:r>
    </w:p>
    <w:p w14:paraId="1BFDA6D4">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A. </w:t>
      </w:r>
      <w:r>
        <w:rPr>
          <w:rFonts w:ascii="Times New Roman" w:hAnsi="Times New Roman" w:eastAsia="Times New Roman" w:cs="Times New Roman"/>
          <w:color w:val="000000"/>
        </w:rPr>
        <w:t>Travel to London.</w:t>
      </w:r>
    </w:p>
    <w:p w14:paraId="1A42F728">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B. </w:t>
      </w:r>
      <w:r>
        <w:rPr>
          <w:rFonts w:ascii="Times New Roman" w:hAnsi="Times New Roman" w:eastAsia="Times New Roman" w:cs="Times New Roman"/>
          <w:color w:val="000000"/>
        </w:rPr>
        <w:t>See a parade and fireworks.</w:t>
      </w:r>
    </w:p>
    <w:p w14:paraId="022F1D08">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C. </w:t>
      </w:r>
      <w:r>
        <w:rPr>
          <w:rFonts w:ascii="Times New Roman" w:hAnsi="Times New Roman" w:eastAsia="Times New Roman" w:cs="Times New Roman"/>
          <w:color w:val="000000"/>
        </w:rPr>
        <w:t>Tour central Paris.</w:t>
      </w:r>
    </w:p>
    <w:p w14:paraId="06AE4DD4">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D. </w:t>
      </w:r>
      <w:r>
        <w:rPr>
          <w:rFonts w:ascii="Times New Roman" w:hAnsi="Times New Roman" w:eastAsia="Times New Roman" w:cs="Times New Roman"/>
          <w:color w:val="000000"/>
        </w:rPr>
        <w:t>Visit the WWI battlefields.</w:t>
      </w:r>
    </w:p>
    <w:p w14:paraId="123101AA">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23. </w:t>
      </w:r>
      <w:r>
        <w:rPr>
          <w:rFonts w:ascii="Times New Roman" w:hAnsi="Times New Roman" w:eastAsia="Times New Roman" w:cs="Times New Roman"/>
          <w:color w:val="000000"/>
        </w:rPr>
        <w:t>How long does Potty about Potter last?</w:t>
      </w:r>
    </w:p>
    <w:p w14:paraId="20E43111">
      <w:pPr>
        <w:spacing w:line="360" w:lineRule="auto"/>
        <w:jc w:val="left"/>
        <w:textAlignment w:val="center"/>
        <w:rPr>
          <w:rFonts w:ascii="Times New Roman" w:hAnsi="Times New Roman" w:eastAsia="Times New Roman" w:cs="Times New Roman"/>
          <w:color w:val="000000"/>
        </w:rPr>
      </w:pPr>
      <w:r>
        <w:rPr>
          <w:rFonts w:ascii="Times New Roman" w:hAnsi="Times New Roman" w:eastAsia="宋体" w:cs="Times New Roman"/>
          <w:color w:val="000000"/>
        </w:rPr>
        <w:t xml:space="preserve">A. </w:t>
      </w:r>
      <w:r>
        <w:rPr>
          <w:rFonts w:ascii="Times New Roman" w:hAnsi="Times New Roman" w:eastAsia="Times New Roman" w:cs="Times New Roman"/>
          <w:color w:val="000000"/>
        </w:rPr>
        <w:t>Two days.</w:t>
      </w:r>
      <w:r>
        <w:rPr>
          <w:rFonts w:ascii="Times New Roman" w:hAnsi="Times New Roman" w:eastAsia="宋体" w:cs="Times New Roman"/>
          <w:color w:val="000000"/>
        </w:rPr>
        <w:t xml:space="preserve">    B. </w:t>
      </w:r>
      <w:r>
        <w:rPr>
          <w:rFonts w:ascii="Times New Roman" w:hAnsi="Times New Roman" w:eastAsia="Times New Roman" w:cs="Times New Roman"/>
          <w:color w:val="000000"/>
        </w:rPr>
        <w:t>Four days.</w:t>
      </w:r>
    </w:p>
    <w:p w14:paraId="39800F6E">
      <w:pPr>
        <w:spacing w:line="360" w:lineRule="auto"/>
        <w:jc w:val="left"/>
        <w:textAlignment w:val="center"/>
        <w:rPr>
          <w:rFonts w:ascii="Times New Roman" w:hAnsi="Times New Roman" w:eastAsia="Times New Roman" w:cs="Times New Roman"/>
          <w:color w:val="FF0000"/>
        </w:rPr>
      </w:pPr>
      <w:r>
        <w:rPr>
          <w:rFonts w:ascii="Times New Roman" w:hAnsi="Times New Roman" w:eastAsia="宋体" w:cs="Times New Roman"/>
          <w:color w:val="000000"/>
        </w:rPr>
        <w:t xml:space="preserve">C. </w:t>
      </w:r>
      <w:r>
        <w:rPr>
          <w:rFonts w:ascii="Times New Roman" w:hAnsi="Times New Roman" w:eastAsia="Times New Roman" w:cs="Times New Roman"/>
          <w:color w:val="000000"/>
        </w:rPr>
        <w:t>Five days.</w:t>
      </w:r>
      <w:r>
        <w:rPr>
          <w:rFonts w:ascii="Times New Roman" w:hAnsi="Times New Roman" w:eastAsia="宋体" w:cs="Times New Roman"/>
          <w:color w:val="000000"/>
        </w:rPr>
        <w:t xml:space="preserve">    D. </w:t>
      </w:r>
      <w:r>
        <w:rPr>
          <w:rFonts w:ascii="Times New Roman" w:hAnsi="Times New Roman" w:eastAsia="Times New Roman" w:cs="Times New Roman"/>
          <w:color w:val="000000"/>
        </w:rPr>
        <w:t>One week.</w:t>
      </w:r>
    </w:p>
    <w:p w14:paraId="13A97B6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【答案】21. A    22. D    23. A</w:t>
      </w:r>
    </w:p>
    <w:p w14:paraId="26C94298">
      <w:pPr>
        <w:spacing w:line="360" w:lineRule="auto"/>
        <w:ind w:firstLine="420" w:firstLineChars="20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w:t>
      </w:r>
      <w:r>
        <w:rPr>
          <w:rFonts w:hint="eastAsia" w:ascii="Times New Roman" w:hAnsi="Times New Roman" w:eastAsia="宋体" w:cs="Times New Roman"/>
          <w:color w:val="FF0000"/>
        </w:rPr>
        <w:t>文章大意</w:t>
      </w:r>
      <w:r>
        <w:rPr>
          <w:rFonts w:ascii="Times New Roman" w:hAnsi="Times New Roman" w:eastAsia="宋体" w:cs="Times New Roman"/>
          <w:color w:val="FF0000"/>
        </w:rPr>
        <w:t>】本文是一篇广告布告类说明文。文中讲述了家长和孩子一起挑选可以参加的活动。文中分别对这些活动的名称，活动内容，活动特色和活动组织工作人员还有活动的价格进行了详细的描述。</w:t>
      </w:r>
    </w:p>
    <w:p w14:paraId="5EC307BA">
      <w:pPr>
        <w:spacing w:line="360" w:lineRule="auto"/>
        <w:ind w:left="630" w:hanging="630" w:hangingChars="300"/>
        <w:jc w:val="left"/>
        <w:textAlignment w:val="center"/>
        <w:rPr>
          <w:rFonts w:hint="eastAsia" w:ascii="Times New Roman" w:hAnsi="Times New Roman" w:eastAsia="宋体" w:cs="Times New Roman"/>
          <w:color w:val="FF0000"/>
        </w:rPr>
      </w:pPr>
      <w:r>
        <w:rPr>
          <w:rFonts w:ascii="Times New Roman" w:hAnsi="Times New Roman" w:eastAsia="宋体" w:cs="Times New Roman"/>
          <w:color w:val="FF0000"/>
        </w:rPr>
        <w:t xml:space="preserve">21.A </w:t>
      </w:r>
      <w:r>
        <w:rPr>
          <w:rFonts w:hint="eastAsia" w:ascii="Times New Roman" w:hAnsi="Times New Roman" w:eastAsia="宋体" w:cs="Times New Roman"/>
          <w:color w:val="FF0000"/>
        </w:rPr>
        <w:t xml:space="preserve"> 【解析】</w:t>
      </w:r>
      <w:r>
        <w:rPr>
          <w:rFonts w:ascii="Times New Roman" w:hAnsi="Times New Roman" w:eastAsia="宋体" w:cs="Times New Roman"/>
          <w:color w:val="FF0000"/>
        </w:rPr>
        <w:t>细节理解题。根据题干中的</w:t>
      </w:r>
      <w:r>
        <w:rPr>
          <w:rFonts w:ascii="Times New Roman" w:hAnsi="Times New Roman" w:eastAsia="Times New Roman" w:cs="Times New Roman"/>
          <w:color w:val="FF0000"/>
        </w:rPr>
        <w:t>go camping</w:t>
      </w:r>
      <w:r>
        <w:rPr>
          <w:rFonts w:ascii="Times New Roman" w:hAnsi="Times New Roman" w:eastAsia="宋体" w:cs="Times New Roman"/>
          <w:color w:val="FF0000"/>
        </w:rPr>
        <w:t>，我们可以迅速浏览到第一个活动当中的</w:t>
      </w:r>
      <w:r>
        <w:rPr>
          <w:rFonts w:ascii="Times New Roman" w:hAnsi="Times New Roman" w:eastAsia="Times New Roman" w:cs="Times New Roman"/>
          <w:color w:val="FF0000"/>
        </w:rPr>
        <w:t>wild camping</w:t>
      </w:r>
      <w:r>
        <w:rPr>
          <w:rFonts w:ascii="Times New Roman" w:hAnsi="Times New Roman" w:eastAsia="宋体" w:cs="Times New Roman"/>
          <w:color w:val="FF0000"/>
        </w:rPr>
        <w:t xml:space="preserve"> (野外露营)这个关键信息。故选</w:t>
      </w:r>
      <w:r>
        <w:rPr>
          <w:rFonts w:ascii="Times New Roman" w:hAnsi="Times New Roman" w:eastAsia="Times New Roman" w:cs="Times New Roman"/>
          <w:color w:val="FF0000"/>
        </w:rPr>
        <w:t>A</w:t>
      </w:r>
      <w:r>
        <w:rPr>
          <w:rFonts w:ascii="Times New Roman" w:hAnsi="Times New Roman" w:eastAsia="宋体" w:cs="Times New Roman"/>
          <w:color w:val="FF0000"/>
        </w:rPr>
        <w:t>。</w:t>
      </w:r>
    </w:p>
    <w:p w14:paraId="7241D78A">
      <w:pPr>
        <w:spacing w:line="360" w:lineRule="auto"/>
        <w:ind w:left="630" w:hanging="630" w:hangingChars="300"/>
        <w:jc w:val="left"/>
        <w:textAlignment w:val="center"/>
        <w:rPr>
          <w:rFonts w:ascii="Times New Roman" w:hAnsi="Times New Roman" w:eastAsia="宋体" w:cs="Times New Roman"/>
          <w:color w:val="FF0000"/>
        </w:rPr>
      </w:pPr>
      <w:r>
        <w:rPr>
          <w:rFonts w:hint="eastAsia" w:ascii="Times New Roman" w:hAnsi="Times New Roman" w:eastAsia="宋体" w:cs="Times New Roman"/>
          <w:color w:val="FF0000"/>
        </w:rPr>
        <w:t>22.D  【解析】根据题干中的with Wilson，我们可以锁定在第二个活动；根据</w:t>
      </w:r>
      <w:r>
        <w:rPr>
          <w:rFonts w:ascii="Times New Roman" w:hAnsi="Times New Roman" w:eastAsia="Times New Roman" w:cs="Times New Roman"/>
          <w:color w:val="FF0000"/>
        </w:rPr>
        <w:t>On Monday we travel to London. After staying overnight in London, we travel on Day 2 to northern France to visit the World War I battlefields.</w:t>
      </w:r>
      <w:r>
        <w:rPr>
          <w:rFonts w:hint="eastAsia" w:ascii="宋体" w:hAnsi="宋体" w:eastAsia="宋体" w:cs="Times New Roman"/>
          <w:color w:val="FF0000"/>
        </w:rPr>
        <w:t>可知</w:t>
      </w:r>
      <w:r>
        <w:rPr>
          <w:rFonts w:ascii="宋体" w:hAnsi="宋体" w:eastAsia="宋体" w:cs="Times New Roman"/>
          <w:color w:val="FF0000"/>
        </w:rPr>
        <w:t>，</w:t>
      </w:r>
      <w:r>
        <w:rPr>
          <w:rFonts w:hint="eastAsia" w:ascii="宋体" w:hAnsi="宋体" w:eastAsia="宋体" w:cs="Times New Roman"/>
          <w:color w:val="FF0000"/>
        </w:rPr>
        <w:t>星期一是去往伦敦并在伦敦住一夜</w:t>
      </w:r>
      <w:r>
        <w:rPr>
          <w:rFonts w:ascii="宋体" w:hAnsi="宋体" w:eastAsia="宋体" w:cs="Times New Roman"/>
          <w:color w:val="FF0000"/>
        </w:rPr>
        <w:t>，</w:t>
      </w:r>
      <w:r>
        <w:rPr>
          <w:rFonts w:hint="eastAsia" w:ascii="宋体" w:hAnsi="宋体" w:eastAsia="宋体" w:cs="Times New Roman"/>
          <w:color w:val="FF0000"/>
        </w:rPr>
        <w:t>第二天也就是星期二到法国北部参观一站战场</w:t>
      </w:r>
      <w:r>
        <w:rPr>
          <w:rFonts w:ascii="宋体" w:hAnsi="宋体" w:eastAsia="宋体" w:cs="Times New Roman"/>
          <w:color w:val="FF0000"/>
        </w:rPr>
        <w:t>。</w:t>
      </w:r>
      <w:r>
        <w:rPr>
          <w:rFonts w:hint="eastAsia" w:ascii="宋体" w:hAnsi="宋体" w:eastAsia="宋体" w:cs="Times New Roman"/>
          <w:color w:val="FF0000"/>
        </w:rPr>
        <w:t>故选</w:t>
      </w:r>
      <w:r>
        <w:rPr>
          <w:rFonts w:ascii="Times New Roman" w:hAnsi="Times New Roman" w:eastAsia="Times New Roman" w:cs="Times New Roman"/>
          <w:color w:val="FF0000"/>
        </w:rPr>
        <w:t>D</w:t>
      </w:r>
      <w:r>
        <w:rPr>
          <w:rFonts w:ascii="宋体" w:hAnsi="宋体" w:eastAsia="宋体" w:cs="Times New Roman"/>
          <w:color w:val="FF0000"/>
        </w:rPr>
        <w:t>。</w:t>
      </w:r>
    </w:p>
    <w:p w14:paraId="49A3E033">
      <w:pPr>
        <w:spacing w:line="360" w:lineRule="auto"/>
        <w:ind w:left="630" w:hanging="630" w:hangingChars="30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23.A</w:t>
      </w:r>
      <w:r>
        <w:rPr>
          <w:rFonts w:hint="eastAsia" w:ascii="Times New Roman" w:hAnsi="Times New Roman" w:eastAsia="宋体" w:cs="Times New Roman"/>
          <w:color w:val="FF0000"/>
        </w:rPr>
        <w:t xml:space="preserve"> </w:t>
      </w:r>
      <w:r>
        <w:rPr>
          <w:rFonts w:ascii="Times New Roman" w:hAnsi="Times New Roman" w:eastAsia="宋体" w:cs="Times New Roman"/>
          <w:color w:val="FF0000"/>
        </w:rPr>
        <w:t xml:space="preserve"> 【</w:t>
      </w:r>
      <w:r>
        <w:rPr>
          <w:rFonts w:hint="eastAsia" w:ascii="Times New Roman" w:hAnsi="Times New Roman" w:eastAsia="宋体" w:cs="Times New Roman"/>
          <w:color w:val="FF0000"/>
        </w:rPr>
        <w:t>解析</w:t>
      </w:r>
      <w:r>
        <w:rPr>
          <w:rFonts w:ascii="Times New Roman" w:hAnsi="Times New Roman" w:eastAsia="宋体" w:cs="Times New Roman"/>
          <w:color w:val="FF0000"/>
        </w:rPr>
        <w:t>】细节理解题。根据题干中的信息</w:t>
      </w:r>
      <w:r>
        <w:rPr>
          <w:rFonts w:ascii="Times New Roman" w:hAnsi="Times New Roman" w:eastAsia="Times New Roman" w:cs="Times New Roman"/>
          <w:color w:val="FF0000"/>
        </w:rPr>
        <w:t>Potty about Potter last</w:t>
      </w:r>
      <w:r>
        <w:rPr>
          <w:rFonts w:ascii="Times New Roman" w:hAnsi="Times New Roman" w:eastAsia="宋体" w:cs="Times New Roman"/>
          <w:color w:val="FF0000"/>
        </w:rPr>
        <w:t>我们从最后一种活动来寻找答案。关键信息</w:t>
      </w:r>
      <w:r>
        <w:rPr>
          <w:rFonts w:ascii="Times New Roman" w:hAnsi="Times New Roman" w:eastAsia="Times New Roman" w:cs="Times New Roman"/>
          <w:color w:val="FF0000"/>
        </w:rPr>
        <w:t>overnight</w:t>
      </w:r>
      <w:r>
        <w:rPr>
          <w:rFonts w:ascii="Times New Roman" w:hAnsi="Times New Roman" w:eastAsia="宋体" w:cs="Times New Roman"/>
          <w:color w:val="FF0000"/>
        </w:rPr>
        <w:t>意为“一夜的逗留”。故这个活动是持续两天。故选</w:t>
      </w:r>
      <w:r>
        <w:rPr>
          <w:rFonts w:ascii="Times New Roman" w:hAnsi="Times New Roman" w:eastAsia="Times New Roman" w:cs="Times New Roman"/>
          <w:color w:val="FF0000"/>
        </w:rPr>
        <w:t>A</w:t>
      </w:r>
      <w:r>
        <w:rPr>
          <w:rFonts w:ascii="Times New Roman" w:hAnsi="Times New Roman" w:eastAsia="宋体" w:cs="Times New Roman"/>
          <w:color w:val="FF0000"/>
        </w:rPr>
        <w:t>。</w:t>
      </w:r>
    </w:p>
    <w:p w14:paraId="0453E39B">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FF0000"/>
        </w:rPr>
        <w:t>点睛：做广告布告类说明文题型时一定要先看题干，再从文中找答案。我们可以清楚的看到：这三道题是互相之间没有联系的并且都是根据题干中的关键信息就可以锁定某一段落直接找答案的。</w:t>
      </w:r>
    </w:p>
    <w:p w14:paraId="3AD22B49">
      <w:pPr>
        <w:jc w:val="center"/>
        <w:rPr>
          <w:rFonts w:ascii="Times New Roman" w:hAnsi="Times New Roman" w:cs="Times New Roman"/>
          <w:color w:val="000000"/>
        </w:rPr>
      </w:pPr>
      <w:r>
        <w:rPr>
          <w:rFonts w:ascii="Times New Roman" w:hAnsi="Times New Roman" w:cs="Times New Roman"/>
          <w:color w:val="000000"/>
        </w:rPr>
        <w:t xml:space="preserve">Passage </w:t>
      </w:r>
      <w:r>
        <w:rPr>
          <w:rFonts w:hint="eastAsia" w:ascii="Times New Roman" w:hAnsi="Times New Roman" w:cs="Times New Roman"/>
          <w:color w:val="000000"/>
        </w:rPr>
        <w:t>3</w:t>
      </w:r>
    </w:p>
    <w:p w14:paraId="2D771A88">
      <w:pPr>
        <w:pStyle w:val="23"/>
        <w:spacing w:line="360" w:lineRule="auto"/>
        <w:jc w:val="center"/>
        <w:textAlignment w:val="center"/>
        <w:rPr>
          <w:rFonts w:eastAsia="Times New Roman"/>
          <w:b/>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全国Ⅲ卷</w:t>
      </w:r>
      <w:r>
        <w:rPr>
          <w:rFonts w:hint="eastAsia" w:eastAsia="Times New Roman"/>
          <w:color w:val="0000FF"/>
        </w:rPr>
        <w:t>】</w:t>
      </w:r>
      <w:r>
        <w:rPr>
          <w:rFonts w:eastAsia="Times New Roman"/>
          <w:b/>
          <w:color w:val="000000"/>
        </w:rPr>
        <w:t>Welcome to Holker Hall &amp; Gardens</w:t>
      </w:r>
    </w:p>
    <w:p w14:paraId="0E8CE081">
      <w:pPr>
        <w:pStyle w:val="23"/>
        <w:spacing w:line="360" w:lineRule="auto"/>
        <w:ind w:firstLine="420"/>
        <w:jc w:val="left"/>
        <w:textAlignment w:val="center"/>
        <w:rPr>
          <w:rFonts w:eastAsia="Times New Roman"/>
          <w:color w:val="000000"/>
        </w:rPr>
      </w:pPr>
      <w:r>
        <w:rPr>
          <w:rFonts w:eastAsia="Times New Roman"/>
          <w:color w:val="000000"/>
        </w:rPr>
        <w:t>Visitor Information</w:t>
      </w:r>
    </w:p>
    <w:p w14:paraId="33D2B165">
      <w:pPr>
        <w:pStyle w:val="23"/>
        <w:spacing w:line="360" w:lineRule="auto"/>
        <w:ind w:firstLine="420"/>
        <w:jc w:val="left"/>
        <w:textAlignment w:val="center"/>
        <w:rPr>
          <w:rFonts w:eastAsia="Times New Roman"/>
          <w:color w:val="000000"/>
          <w:u w:val="single"/>
        </w:rPr>
      </w:pPr>
      <w:r>
        <w:rPr>
          <w:rFonts w:eastAsia="Times New Roman"/>
          <w:color w:val="000000"/>
          <w:u w:val="single"/>
        </w:rPr>
        <w:t>How to Get to Holker</w:t>
      </w:r>
    </w:p>
    <w:p w14:paraId="555BA284">
      <w:pPr>
        <w:pStyle w:val="23"/>
        <w:spacing w:line="360" w:lineRule="auto"/>
        <w:ind w:firstLine="420"/>
        <w:jc w:val="left"/>
        <w:textAlignment w:val="center"/>
        <w:rPr>
          <w:rFonts w:eastAsia="Times New Roman"/>
          <w:color w:val="000000"/>
        </w:rPr>
      </w:pPr>
      <w:r>
        <w:rPr>
          <w:rFonts w:eastAsia="Times New Roman"/>
          <w:color w:val="000000"/>
        </w:rPr>
        <w:t>By Car</w:t>
      </w:r>
      <w:r>
        <w:rPr>
          <w:rFonts w:hint="eastAsia" w:ascii="宋体" w:hAnsi="宋体"/>
          <w:color w:val="000000"/>
        </w:rPr>
        <w:t>：</w:t>
      </w:r>
      <w:r>
        <w:rPr>
          <w:rFonts w:eastAsia="Times New Roman"/>
          <w:color w:val="000000"/>
        </w:rPr>
        <w:t xml:space="preserve"> Follow brown signs an A590 from JB6, M6.Approximale travel times: Windermere-20 minutes, Kendal-25 minutes, Lancaster-45 minutes, Manchester-I hour 30 minutes.z.x.xk</w:t>
      </w:r>
    </w:p>
    <w:p w14:paraId="57B51FB4">
      <w:pPr>
        <w:pStyle w:val="23"/>
        <w:spacing w:line="360" w:lineRule="auto"/>
        <w:ind w:firstLine="420"/>
        <w:jc w:val="left"/>
        <w:textAlignment w:val="center"/>
        <w:rPr>
          <w:color w:val="000000"/>
        </w:rPr>
      </w:pPr>
      <w:r>
        <w:rPr>
          <w:rFonts w:eastAsia="Times New Roman"/>
          <w:color w:val="000000"/>
        </w:rPr>
        <w:t>By Rail: The nearest station is Cark-in-Cartmel with trains to Carnforth, Lancaster Preston for connections to major cities &amp; airports.</w:t>
      </w:r>
    </w:p>
    <w:p w14:paraId="53AC4FE7">
      <w:pPr>
        <w:pStyle w:val="23"/>
        <w:spacing w:line="360" w:lineRule="auto"/>
        <w:jc w:val="left"/>
        <w:textAlignment w:val="center"/>
        <w:rPr>
          <w:rFonts w:eastAsia="Times New Roman"/>
          <w:color w:val="000000"/>
        </w:rPr>
      </w:pPr>
      <w:r>
        <w:rPr>
          <w:rFonts w:eastAsia="Times New Roman"/>
          <w:color w:val="000000"/>
        </w:rPr>
        <w:t>Opening Times</w:t>
      </w:r>
    </w:p>
    <w:p w14:paraId="0D29E58C">
      <w:pPr>
        <w:pStyle w:val="23"/>
        <w:spacing w:line="360" w:lineRule="auto"/>
        <w:ind w:firstLine="525"/>
        <w:jc w:val="left"/>
        <w:textAlignment w:val="center"/>
        <w:rPr>
          <w:rFonts w:eastAsia="Times New Roman"/>
          <w:color w:val="000000"/>
        </w:rPr>
      </w:pPr>
      <w:r>
        <w:rPr>
          <w:rFonts w:eastAsia="Times New Roman"/>
          <w:color w:val="000000"/>
        </w:rPr>
        <w:t>Sunday-Friday (closed on Saturday)11:00 am-4:00pm,30 March-2nd November.</w:t>
      </w:r>
    </w:p>
    <w:p w14:paraId="16D46925">
      <w:pPr>
        <w:pStyle w:val="23"/>
        <w:spacing w:line="360" w:lineRule="auto"/>
        <w:jc w:val="left"/>
        <w:textAlignment w:val="center"/>
        <w:rPr>
          <w:rFonts w:eastAsia="Times New Roman"/>
          <w:color w:val="000000"/>
        </w:rPr>
      </w:pPr>
      <w:r>
        <w:rPr>
          <w:rFonts w:eastAsia="Times New Roman"/>
          <w:color w:val="000000"/>
        </w:rPr>
        <w:t>Admission Charges</w:t>
      </w:r>
    </w:p>
    <w:p w14:paraId="2F04F549">
      <w:pPr>
        <w:pStyle w:val="23"/>
        <w:spacing w:line="360" w:lineRule="auto"/>
        <w:ind w:left="1260" w:firstLine="420"/>
        <w:jc w:val="left"/>
        <w:textAlignment w:val="center"/>
        <w:rPr>
          <w:rFonts w:eastAsia="Times New Roman"/>
          <w:color w:val="000000"/>
        </w:rPr>
      </w:pPr>
      <w:r>
        <w:rPr>
          <w:rFonts w:eastAsia="Times New Roman"/>
          <w:color w:val="000000"/>
        </w:rPr>
        <w:t>Hall &amp; Gardens</w:t>
      </w:r>
      <w:r>
        <w:rPr>
          <w:color w:val="000000"/>
        </w:rPr>
        <w:t xml:space="preserve">            </w:t>
      </w:r>
      <w:r>
        <w:rPr>
          <w:rFonts w:eastAsia="Times New Roman"/>
          <w:color w:val="000000"/>
        </w:rPr>
        <w:t>Gardens</w:t>
      </w:r>
    </w:p>
    <w:p w14:paraId="3D1D85D2">
      <w:pPr>
        <w:pStyle w:val="23"/>
        <w:spacing w:line="360" w:lineRule="auto"/>
        <w:jc w:val="left"/>
        <w:textAlignment w:val="center"/>
        <w:rPr>
          <w:rFonts w:eastAsia="Times New Roman"/>
          <w:color w:val="000000"/>
        </w:rPr>
      </w:pPr>
      <w:r>
        <w:rPr>
          <w:rFonts w:eastAsia="Times New Roman"/>
          <w:color w:val="000000"/>
        </w:rPr>
        <w:t>Adults:</w:t>
      </w:r>
      <w:r>
        <w:rPr>
          <w:color w:val="000000"/>
        </w:rPr>
        <w:t xml:space="preserve">            </w:t>
      </w:r>
      <w:r>
        <w:rPr>
          <w:rFonts w:eastAsia="Times New Roman"/>
          <w:color w:val="000000"/>
        </w:rPr>
        <w:t>£12.00</w:t>
      </w:r>
      <w:r>
        <w:rPr>
          <w:color w:val="000000"/>
        </w:rPr>
        <w:t xml:space="preserve">                    </w:t>
      </w:r>
      <w:r>
        <w:rPr>
          <w:rFonts w:eastAsia="Times New Roman"/>
          <w:color w:val="000000"/>
        </w:rPr>
        <w:t>£8.00</w:t>
      </w:r>
    </w:p>
    <w:p w14:paraId="14606886">
      <w:pPr>
        <w:pStyle w:val="23"/>
        <w:spacing w:line="360" w:lineRule="auto"/>
        <w:jc w:val="left"/>
        <w:textAlignment w:val="center"/>
        <w:rPr>
          <w:rFonts w:eastAsia="Times New Roman"/>
          <w:color w:val="000000"/>
        </w:rPr>
      </w:pPr>
      <w:r>
        <w:rPr>
          <w:rFonts w:eastAsia="Times New Roman"/>
          <w:color w:val="000000"/>
        </w:rPr>
        <w:t>Groups</w:t>
      </w:r>
      <w:r>
        <w:rPr>
          <w:color w:val="000000"/>
        </w:rPr>
        <w:t xml:space="preserve">            </w:t>
      </w:r>
      <w:r>
        <w:rPr>
          <w:rFonts w:eastAsia="Times New Roman"/>
          <w:color w:val="000000"/>
        </w:rPr>
        <w:t>£9</w:t>
      </w:r>
      <w:r>
        <w:rPr>
          <w:color w:val="000000"/>
        </w:rPr>
        <w:t xml:space="preserve">                        </w:t>
      </w:r>
      <w:r>
        <w:rPr>
          <w:rFonts w:eastAsia="Times New Roman"/>
          <w:color w:val="000000"/>
        </w:rPr>
        <w:t>£5.5</w:t>
      </w:r>
    </w:p>
    <w:p w14:paraId="2EBF6952">
      <w:pPr>
        <w:pStyle w:val="23"/>
        <w:spacing w:line="360" w:lineRule="auto"/>
        <w:jc w:val="left"/>
        <w:textAlignment w:val="center"/>
        <w:rPr>
          <w:rFonts w:eastAsia="Times New Roman"/>
          <w:color w:val="000000"/>
        </w:rPr>
      </w:pPr>
      <w:r>
        <w:rPr>
          <w:rFonts w:eastAsia="Times New Roman"/>
          <w:color w:val="000000"/>
        </w:rPr>
        <w:t>Producers:  Market 13th April</w:t>
      </w:r>
    </w:p>
    <w:p w14:paraId="79D382C5">
      <w:pPr>
        <w:pStyle w:val="23"/>
        <w:spacing w:line="360" w:lineRule="auto"/>
        <w:ind w:firstLine="420"/>
        <w:jc w:val="left"/>
        <w:textAlignment w:val="center"/>
        <w:rPr>
          <w:rFonts w:eastAsia="Times New Roman"/>
          <w:color w:val="000000"/>
        </w:rPr>
      </w:pPr>
      <w:r>
        <w:rPr>
          <w:rFonts w:eastAsia="Times New Roman"/>
          <w:color w:val="000000"/>
        </w:rPr>
        <w:t>Join us to taste a variety of fresh local food and drinks. Meet the producers and get some excellent recipe ideas.</w:t>
      </w:r>
    </w:p>
    <w:p w14:paraId="0CD4B7E5">
      <w:pPr>
        <w:pStyle w:val="23"/>
        <w:spacing w:line="360" w:lineRule="auto"/>
        <w:ind w:firstLine="420"/>
        <w:jc w:val="left"/>
        <w:textAlignment w:val="center"/>
        <w:rPr>
          <w:rFonts w:eastAsia="Times New Roman"/>
          <w:color w:val="000000"/>
        </w:rPr>
      </w:pPr>
      <w:r>
        <w:rPr>
          <w:rFonts w:eastAsia="Times New Roman"/>
          <w:color w:val="000000"/>
        </w:rPr>
        <w:t>Holker Garden Festival 30th May</w:t>
      </w:r>
    </w:p>
    <w:p w14:paraId="1DED6413">
      <w:pPr>
        <w:pStyle w:val="23"/>
        <w:spacing w:line="360" w:lineRule="auto"/>
        <w:ind w:firstLine="420"/>
        <w:jc w:val="left"/>
        <w:textAlignment w:val="center"/>
        <w:rPr>
          <w:rFonts w:eastAsia="Times New Roman"/>
          <w:color w:val="000000"/>
        </w:rPr>
      </w:pPr>
      <w:r>
        <w:rPr>
          <w:rFonts w:eastAsia="Times New Roman"/>
          <w:color w:val="000000"/>
        </w:rPr>
        <w:t>The event celebrate its 22</w:t>
      </w:r>
      <w:r>
        <w:rPr>
          <w:rFonts w:eastAsia="Times New Roman"/>
          <w:color w:val="000000"/>
          <w:vertAlign w:val="superscript"/>
        </w:rPr>
        <w:t>nd</w:t>
      </w:r>
      <w:r>
        <w:rPr>
          <w:rFonts w:eastAsia="Times New Roman"/>
          <w:color w:val="000000"/>
        </w:rPr>
        <w:t xml:space="preserve"> anniversary with a great show of the very best of gardening,  making it one of the most popular events in gardening.</w:t>
      </w:r>
    </w:p>
    <w:p w14:paraId="56A5DA59">
      <w:pPr>
        <w:pStyle w:val="23"/>
        <w:spacing w:line="360" w:lineRule="auto"/>
        <w:ind w:firstLine="420"/>
        <w:jc w:val="left"/>
        <w:textAlignment w:val="center"/>
        <w:rPr>
          <w:rFonts w:eastAsia="Times New Roman"/>
          <w:color w:val="000000"/>
        </w:rPr>
      </w:pPr>
      <w:r>
        <w:rPr>
          <w:rFonts w:eastAsia="Times New Roman"/>
          <w:color w:val="000000"/>
        </w:rPr>
        <w:t>National Garden Day 28th August</w:t>
      </w:r>
    </w:p>
    <w:p w14:paraId="6831D65F">
      <w:pPr>
        <w:pStyle w:val="23"/>
        <w:spacing w:line="360" w:lineRule="auto"/>
        <w:ind w:firstLine="420"/>
        <w:jc w:val="left"/>
        <w:textAlignment w:val="center"/>
        <w:rPr>
          <w:rFonts w:eastAsia="Times New Roman"/>
          <w:color w:val="000000"/>
        </w:rPr>
      </w:pPr>
      <w:r>
        <w:rPr>
          <w:rFonts w:eastAsia="Times New Roman"/>
          <w:color w:val="000000"/>
        </w:rPr>
        <w:t>Holker once again opens is gardens in aid of the disadvantaged. For just a small donation you can take a tour with our garden guide.</w:t>
      </w:r>
    </w:p>
    <w:p w14:paraId="540EDE8A">
      <w:pPr>
        <w:pStyle w:val="23"/>
        <w:spacing w:line="360" w:lineRule="auto"/>
        <w:jc w:val="left"/>
        <w:textAlignment w:val="center"/>
        <w:rPr>
          <w:rFonts w:eastAsia="Times New Roman"/>
          <w:color w:val="000000"/>
        </w:rPr>
      </w:pPr>
      <w:r>
        <w:rPr>
          <w:rFonts w:eastAsia="Times New Roman"/>
          <w:color w:val="000000"/>
        </w:rPr>
        <w:t>Winter Market 8th November</w:t>
      </w:r>
    </w:p>
    <w:p w14:paraId="72C08638">
      <w:pPr>
        <w:pStyle w:val="23"/>
        <w:spacing w:line="360" w:lineRule="auto"/>
        <w:ind w:firstLine="420"/>
        <w:jc w:val="left"/>
        <w:textAlignment w:val="center"/>
        <w:rPr>
          <w:rFonts w:eastAsia="Times New Roman"/>
          <w:color w:val="000000"/>
        </w:rPr>
      </w:pPr>
      <w:r>
        <w:rPr>
          <w:rFonts w:eastAsia="Times New Roman"/>
          <w:color w:val="000000"/>
        </w:rPr>
        <w:t>This is an event for all the family. Wander among a variety of shops selling gifs while enjoying a live music show and nice street entertainment.</w:t>
      </w:r>
    </w:p>
    <w:p w14:paraId="00635D0E">
      <w:pPr>
        <w:pStyle w:val="23"/>
        <w:spacing w:line="360" w:lineRule="auto"/>
        <w:jc w:val="left"/>
        <w:textAlignment w:val="center"/>
        <w:rPr>
          <w:rFonts w:eastAsia="Times New Roman"/>
          <w:color w:val="000000"/>
        </w:rPr>
      </w:pPr>
      <w:r>
        <w:rPr>
          <w:color w:val="000000"/>
        </w:rPr>
        <w:t xml:space="preserve">21. </w:t>
      </w:r>
      <w:r>
        <w:rPr>
          <w:rFonts w:eastAsia="Times New Roman"/>
          <w:color w:val="000000"/>
        </w:rPr>
        <w:t>How long does it probably take a tourist to drive to Holker from Manchester?</w:t>
      </w:r>
    </w:p>
    <w:p w14:paraId="601E0608">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20minutes.</w:t>
      </w:r>
      <w:r>
        <w:rPr>
          <w:color w:val="000000"/>
        </w:rPr>
        <w:t xml:space="preserve">    B. </w:t>
      </w:r>
      <w:r>
        <w:rPr>
          <w:rFonts w:eastAsia="Times New Roman"/>
          <w:color w:val="000000"/>
        </w:rPr>
        <w:t>25 minutes.</w:t>
      </w:r>
    </w:p>
    <w:p w14:paraId="04508E3B">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45 minutes.</w:t>
      </w:r>
      <w:r>
        <w:rPr>
          <w:color w:val="000000"/>
        </w:rPr>
        <w:t xml:space="preserve">    D. </w:t>
      </w:r>
      <w:r>
        <w:rPr>
          <w:rFonts w:eastAsia="Times New Roman"/>
          <w:color w:val="000000"/>
        </w:rPr>
        <w:t>90 minutes.</w:t>
      </w:r>
    </w:p>
    <w:p w14:paraId="376EA1E0">
      <w:pPr>
        <w:pStyle w:val="23"/>
        <w:spacing w:line="360" w:lineRule="auto"/>
        <w:jc w:val="left"/>
        <w:textAlignment w:val="center"/>
        <w:rPr>
          <w:rFonts w:eastAsia="Times New Roman"/>
          <w:color w:val="000000"/>
        </w:rPr>
      </w:pPr>
      <w:r>
        <w:rPr>
          <w:color w:val="000000"/>
        </w:rPr>
        <w:t xml:space="preserve">22. </w:t>
      </w:r>
      <w:r>
        <w:rPr>
          <w:rFonts w:eastAsia="Times New Roman"/>
          <w:color w:val="000000"/>
        </w:rPr>
        <w:t>How much should a member of a tour group pay to visit to Hall &amp; Cardens?</w:t>
      </w:r>
    </w:p>
    <w:p w14:paraId="3FA9717F">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£l2.00.</w:t>
      </w:r>
      <w:r>
        <w:rPr>
          <w:color w:val="000000"/>
        </w:rPr>
        <w:t xml:space="preserve">    B. </w:t>
      </w:r>
      <w:r>
        <w:rPr>
          <w:rFonts w:eastAsia="Times New Roman"/>
          <w:color w:val="000000"/>
        </w:rPr>
        <w:t>£9.00.</w:t>
      </w:r>
    </w:p>
    <w:p w14:paraId="3F8CD3A1">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£8.0</w:t>
      </w:r>
      <w:r>
        <w:rPr>
          <w:color w:val="000000"/>
        </w:rPr>
        <w:t xml:space="preserve">    D. </w:t>
      </w:r>
      <w:r>
        <w:rPr>
          <w:rFonts w:eastAsia="Times New Roman"/>
          <w:color w:val="000000"/>
        </w:rPr>
        <w:t>£5.50</w:t>
      </w:r>
    </w:p>
    <w:p w14:paraId="318257B2">
      <w:pPr>
        <w:pStyle w:val="23"/>
        <w:spacing w:line="360" w:lineRule="auto"/>
        <w:jc w:val="left"/>
        <w:textAlignment w:val="center"/>
        <w:rPr>
          <w:rFonts w:eastAsia="Times New Roman"/>
          <w:color w:val="000000"/>
        </w:rPr>
      </w:pPr>
      <w:r>
        <w:rPr>
          <w:color w:val="000000"/>
        </w:rPr>
        <w:t xml:space="preserve">23. </w:t>
      </w:r>
      <w:r>
        <w:rPr>
          <w:rFonts w:eastAsia="Times New Roman"/>
          <w:color w:val="000000"/>
        </w:rPr>
        <w:t>Which event will you go to if you want to see a live music show?</w:t>
      </w:r>
    </w:p>
    <w:p w14:paraId="72324644">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Producers' Market.</w:t>
      </w:r>
      <w:r>
        <w:rPr>
          <w:color w:val="000000"/>
        </w:rPr>
        <w:t xml:space="preserve">    B. </w:t>
      </w:r>
      <w:r>
        <w:rPr>
          <w:rFonts w:eastAsia="Times New Roman"/>
          <w:color w:val="000000"/>
        </w:rPr>
        <w:t>Holker Garden Festival.</w:t>
      </w:r>
    </w:p>
    <w:p w14:paraId="30EA8C29">
      <w:pPr>
        <w:pStyle w:val="23"/>
        <w:spacing w:line="360" w:lineRule="auto"/>
        <w:jc w:val="left"/>
        <w:textAlignment w:val="center"/>
        <w:rPr>
          <w:rFonts w:eastAsia="Times New Roman"/>
          <w:color w:val="FF0000"/>
        </w:rPr>
      </w:pPr>
      <w:r>
        <w:rPr>
          <w:color w:val="000000"/>
        </w:rPr>
        <w:t xml:space="preserve">C. </w:t>
      </w:r>
      <w:r>
        <w:rPr>
          <w:rFonts w:eastAsia="Times New Roman"/>
          <w:color w:val="000000"/>
        </w:rPr>
        <w:t>National Garden Day.</w:t>
      </w:r>
      <w:r>
        <w:rPr>
          <w:color w:val="000000"/>
        </w:rPr>
        <w:t xml:space="preserve">    D. </w:t>
      </w:r>
      <w:r>
        <w:rPr>
          <w:rFonts w:eastAsia="Times New Roman"/>
          <w:color w:val="000000"/>
        </w:rPr>
        <w:t>Winter Market.</w:t>
      </w:r>
    </w:p>
    <w:p w14:paraId="079BF00A">
      <w:pPr>
        <w:pStyle w:val="23"/>
        <w:spacing w:line="360" w:lineRule="auto"/>
        <w:jc w:val="left"/>
        <w:textAlignment w:val="center"/>
        <w:rPr>
          <w:color w:val="FF0000"/>
        </w:rPr>
      </w:pPr>
      <w:r>
        <w:rPr>
          <w:color w:val="FF0000"/>
        </w:rPr>
        <w:t>【答案】21. D    22. B    23. D</w:t>
      </w:r>
    </w:p>
    <w:p w14:paraId="6BCD5B35">
      <w:pPr>
        <w:pStyle w:val="23"/>
        <w:spacing w:line="360" w:lineRule="auto"/>
        <w:jc w:val="left"/>
        <w:textAlignment w:val="center"/>
        <w:rPr>
          <w:color w:val="FF0000"/>
        </w:rPr>
      </w:pPr>
      <w:r>
        <w:rPr>
          <w:color w:val="FF0000"/>
        </w:rPr>
        <w:t>【解析】文章为旅游指南。文章主要介绍了去</w:t>
      </w:r>
      <w:r>
        <w:rPr>
          <w:rFonts w:eastAsia="Times New Romance"/>
          <w:color w:val="FF0000"/>
        </w:rPr>
        <w:t xml:space="preserve">Holker Hall&amp; Garden </w:t>
      </w:r>
      <w:r>
        <w:rPr>
          <w:color w:val="FF0000"/>
        </w:rPr>
        <w:t>旅游的相关信息，如：出行方式，开放时间，旅行费用以及主要活动等。</w:t>
      </w:r>
    </w:p>
    <w:p w14:paraId="083A67F3">
      <w:pPr>
        <w:pStyle w:val="23"/>
        <w:spacing w:line="360" w:lineRule="auto"/>
        <w:jc w:val="left"/>
        <w:textAlignment w:val="center"/>
        <w:rPr>
          <w:rFonts w:eastAsia="Times New Romance"/>
          <w:color w:val="FF0000"/>
        </w:rPr>
      </w:pPr>
      <w:r>
        <w:rPr>
          <w:color w:val="FF0000"/>
        </w:rPr>
        <w:t>21. 细节理解题。根据第一段</w:t>
      </w:r>
      <w:r>
        <w:rPr>
          <w:rFonts w:eastAsia="Times New Romance"/>
          <w:color w:val="FF0000"/>
        </w:rPr>
        <w:t>How to Get to Holker</w:t>
      </w:r>
      <w:r>
        <w:rPr>
          <w:color w:val="FF0000"/>
        </w:rPr>
        <w:t>中</w:t>
      </w:r>
      <w:r>
        <w:rPr>
          <w:rFonts w:eastAsia="Times New Romance"/>
          <w:color w:val="FF0000"/>
        </w:rPr>
        <w:t>By car</w:t>
      </w:r>
      <w:r>
        <w:rPr>
          <w:color w:val="FF0000"/>
        </w:rPr>
        <w:t>里</w:t>
      </w:r>
      <w:r>
        <w:rPr>
          <w:rFonts w:eastAsia="Times New Romance"/>
          <w:color w:val="FF0000"/>
        </w:rPr>
        <w:t>Approximate travel times</w:t>
      </w:r>
      <w:r>
        <w:rPr>
          <w:color w:val="FF0000"/>
        </w:rPr>
        <w:t>后面内容可知，从</w:t>
      </w:r>
      <w:r>
        <w:rPr>
          <w:rFonts w:eastAsia="Times New Romance"/>
          <w:color w:val="FF0000"/>
        </w:rPr>
        <w:t>Manchester</w:t>
      </w:r>
      <w:r>
        <w:rPr>
          <w:color w:val="FF0000"/>
        </w:rPr>
        <w:t>到</w:t>
      </w:r>
      <w:r>
        <w:rPr>
          <w:rFonts w:eastAsia="Times New Romance"/>
          <w:color w:val="FF0000"/>
        </w:rPr>
        <w:t>Holker</w:t>
      </w:r>
      <w:r>
        <w:rPr>
          <w:color w:val="FF0000"/>
        </w:rPr>
        <w:t>要用</w:t>
      </w:r>
      <w:r>
        <w:rPr>
          <w:rFonts w:eastAsia="Times New Romance"/>
          <w:color w:val="FF0000"/>
        </w:rPr>
        <w:t>1 hour and 30 minutes</w:t>
      </w:r>
      <w:r>
        <w:rPr>
          <w:color w:val="FF0000"/>
        </w:rPr>
        <w:t>，即</w:t>
      </w:r>
      <w:r>
        <w:rPr>
          <w:rFonts w:eastAsia="Times New Romance"/>
          <w:color w:val="FF0000"/>
        </w:rPr>
        <w:t>90</w:t>
      </w:r>
      <w:r>
        <w:rPr>
          <w:color w:val="FF0000"/>
        </w:rPr>
        <w:t>分钟，故选</w:t>
      </w:r>
      <w:r>
        <w:rPr>
          <w:rFonts w:eastAsia="Times New Romance"/>
          <w:color w:val="FF0000"/>
        </w:rPr>
        <w:t>D</w:t>
      </w:r>
      <w:r>
        <w:rPr>
          <w:rFonts w:hint="eastAsia" w:ascii="宋体" w:hAnsi="宋体"/>
          <w:color w:val="FF0000"/>
        </w:rPr>
        <w:t>。</w:t>
      </w:r>
    </w:p>
    <w:p w14:paraId="0CFEECF5">
      <w:pPr>
        <w:pStyle w:val="23"/>
        <w:spacing w:line="360" w:lineRule="auto"/>
        <w:jc w:val="left"/>
        <w:textAlignment w:val="center"/>
        <w:rPr>
          <w:color w:val="FF0000"/>
        </w:rPr>
      </w:pPr>
      <w:r>
        <w:rPr>
          <w:color w:val="FF0000"/>
        </w:rPr>
        <w:t>22. 细节理解题。根据</w:t>
      </w:r>
      <w:r>
        <w:rPr>
          <w:rFonts w:eastAsia="Times New Romance"/>
          <w:color w:val="FF0000"/>
        </w:rPr>
        <w:t>Admission Charges</w:t>
      </w:r>
      <w:r>
        <w:rPr>
          <w:color w:val="FF0000"/>
        </w:rPr>
        <w:t>可知，团体中的一员去</w:t>
      </w:r>
      <w:r>
        <w:rPr>
          <w:rFonts w:eastAsia="Times New Romance"/>
          <w:color w:val="FF0000"/>
        </w:rPr>
        <w:t xml:space="preserve">Hall &amp; Gardens </w:t>
      </w:r>
      <w:r>
        <w:rPr>
          <w:color w:val="FF0000"/>
        </w:rPr>
        <w:t>需要支付</w:t>
      </w:r>
      <w:r>
        <w:rPr>
          <w:rFonts w:eastAsia="Times New Romance"/>
          <w:color w:val="FF0000"/>
        </w:rPr>
        <w:t>9</w:t>
      </w:r>
      <w:r>
        <w:rPr>
          <w:color w:val="FF0000"/>
        </w:rPr>
        <w:t>英镑。</w:t>
      </w:r>
    </w:p>
    <w:p w14:paraId="2C3531F3">
      <w:pPr>
        <w:pStyle w:val="23"/>
        <w:spacing w:line="360" w:lineRule="auto"/>
        <w:jc w:val="left"/>
        <w:textAlignment w:val="center"/>
        <w:rPr>
          <w:rFonts w:eastAsia="Times New Romance"/>
          <w:color w:val="FF0000"/>
        </w:rPr>
      </w:pPr>
      <w:r>
        <w:rPr>
          <w:color w:val="FF0000"/>
        </w:rPr>
        <w:t>23. 细节理解题。根据文章最后一段</w:t>
      </w:r>
      <w:r>
        <w:rPr>
          <w:rFonts w:eastAsia="Times New Romance"/>
          <w:color w:val="FF0000"/>
        </w:rPr>
        <w:t>Winter Market</w:t>
      </w:r>
      <w:r>
        <w:rPr>
          <w:color w:val="FF0000"/>
        </w:rPr>
        <w:t>中最后一句</w:t>
      </w:r>
      <w:r>
        <w:rPr>
          <w:rFonts w:eastAsia="Times New Romance"/>
          <w:color w:val="FF0000"/>
        </w:rPr>
        <w:t>Wander among a variety of shops selling gifts while enjoying a live music show and nice street entertainment.</w:t>
      </w:r>
      <w:r>
        <w:rPr>
          <w:color w:val="FF0000"/>
        </w:rPr>
        <w:t>可知，如果想去看现场表演需要去</w:t>
      </w:r>
      <w:r>
        <w:rPr>
          <w:rFonts w:eastAsia="Times New Romance"/>
          <w:color w:val="FF0000"/>
        </w:rPr>
        <w:t>Winter Market</w:t>
      </w:r>
      <w:r>
        <w:rPr>
          <w:color w:val="FF0000"/>
        </w:rPr>
        <w:t>。故选</w:t>
      </w:r>
      <w:r>
        <w:rPr>
          <w:rFonts w:eastAsia="Times New Romance"/>
          <w:color w:val="FF0000"/>
        </w:rPr>
        <w:t>D</w:t>
      </w:r>
      <w:r>
        <w:rPr>
          <w:rFonts w:hint="eastAsia" w:ascii="宋体" w:hAnsi="宋体"/>
          <w:color w:val="FF0000"/>
        </w:rPr>
        <w:t>。</w:t>
      </w:r>
    </w:p>
    <w:p w14:paraId="23FAA05A">
      <w:pPr>
        <w:pStyle w:val="23"/>
        <w:spacing w:line="360" w:lineRule="auto"/>
        <w:jc w:val="left"/>
        <w:textAlignment w:val="center"/>
        <w:rPr>
          <w:color w:val="FF0000"/>
        </w:rPr>
      </w:pPr>
      <w:r>
        <w:rPr>
          <w:color w:val="FF0000"/>
        </w:rPr>
        <w:t>【点睛】文章主题和中心思想的阐述往往需要大量细节信息的支持，这些细节对于理解全文内容至关重要，同时也是归纳和概括文章中心思想的基础。命题人往往会要求考生根据不同的要求阅读文章，以获得某些特定的信息，或准确地寻求所需的细节，并对细节进行直接或间接辨认和理解。文章细节的理解可以细化为：（</w:t>
      </w:r>
      <w:r>
        <w:rPr>
          <w:rFonts w:eastAsia="Times New Romance"/>
          <w:color w:val="FF0000"/>
        </w:rPr>
        <w:t>1</w:t>
      </w:r>
      <w:r>
        <w:rPr>
          <w:color w:val="FF0000"/>
        </w:rPr>
        <w:t>）一一对应型。（</w:t>
      </w:r>
      <w:r>
        <w:rPr>
          <w:rFonts w:eastAsia="Times New Romance"/>
          <w:color w:val="FF0000"/>
        </w:rPr>
        <w:t>2</w:t>
      </w:r>
      <w:r>
        <w:rPr>
          <w:color w:val="FF0000"/>
        </w:rPr>
        <w:t>）语言转述型。（</w:t>
      </w:r>
      <w:r>
        <w:rPr>
          <w:rFonts w:eastAsia="Times New Romance"/>
          <w:color w:val="FF0000"/>
        </w:rPr>
        <w:t>3</w:t>
      </w:r>
      <w:r>
        <w:rPr>
          <w:color w:val="FF0000"/>
        </w:rPr>
        <w:t>）语意理解型。（</w:t>
      </w:r>
      <w:r>
        <w:rPr>
          <w:rFonts w:eastAsia="Times New Romance"/>
          <w:color w:val="FF0000"/>
        </w:rPr>
        <w:t>4</w:t>
      </w:r>
      <w:r>
        <w:rPr>
          <w:color w:val="FF0000"/>
        </w:rPr>
        <w:t>）是非辨别型。（</w:t>
      </w:r>
      <w:r>
        <w:rPr>
          <w:rFonts w:eastAsia="Times New Romance"/>
          <w:color w:val="FF0000"/>
        </w:rPr>
        <w:t>5</w:t>
      </w:r>
      <w:r>
        <w:rPr>
          <w:color w:val="FF0000"/>
        </w:rPr>
        <w:t>）事实排序型。</w:t>
      </w:r>
    </w:p>
    <w:p w14:paraId="4F82075E">
      <w:pPr>
        <w:pStyle w:val="23"/>
        <w:spacing w:line="360" w:lineRule="auto"/>
        <w:jc w:val="left"/>
        <w:textAlignment w:val="center"/>
        <w:rPr>
          <w:color w:val="000000"/>
        </w:rPr>
      </w:pPr>
      <w:r>
        <w:rPr>
          <w:color w:val="FF0000"/>
        </w:rPr>
        <w:t>此题中的三题全为细节理解题。细节理解题首先要根据题干准确定位信息句，其次要对信息句进行准确的理解和判断，如第一题为转述型，</w:t>
      </w:r>
      <w:r>
        <w:rPr>
          <w:rFonts w:eastAsia="Times New Romance"/>
          <w:color w:val="FF0000"/>
        </w:rPr>
        <w:t>1 hour and30 minutes</w:t>
      </w:r>
      <w:r>
        <w:rPr>
          <w:color w:val="FF0000"/>
        </w:rPr>
        <w:t>，即</w:t>
      </w:r>
      <w:r>
        <w:rPr>
          <w:rFonts w:eastAsia="Times New Romance"/>
          <w:color w:val="FF0000"/>
        </w:rPr>
        <w:t>90</w:t>
      </w:r>
      <w:r>
        <w:rPr>
          <w:color w:val="FF0000"/>
        </w:rPr>
        <w:t>分钟。第二题和第三题则为简单的一一对应型，只要找到信息句即可得出答案。</w:t>
      </w:r>
    </w:p>
    <w:p w14:paraId="4C660FD8">
      <w:pPr>
        <w:jc w:val="center"/>
        <w:rPr>
          <w:rFonts w:ascii="Times New Roman" w:hAnsi="Times New Roman" w:cs="Times New Roman"/>
          <w:color w:val="000000"/>
        </w:rPr>
      </w:pPr>
      <w:r>
        <w:rPr>
          <w:rFonts w:ascii="Times New Roman" w:hAnsi="Times New Roman" w:cs="Times New Roman"/>
          <w:color w:val="000000"/>
        </w:rPr>
        <w:t>Passage 4</w:t>
      </w:r>
    </w:p>
    <w:p w14:paraId="0FC08B56">
      <w:pPr>
        <w:pStyle w:val="23"/>
        <w:spacing w:line="360" w:lineRule="auto"/>
        <w:jc w:val="center"/>
        <w:textAlignment w:val="center"/>
        <w:rPr>
          <w:rFonts w:eastAsia="Times New Roman"/>
          <w:color w:val="000000"/>
          <w:szCs w:val="21"/>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江苏卷</w:t>
      </w:r>
      <w:r>
        <w:rPr>
          <w:rFonts w:hint="eastAsia" w:eastAsia="Times New Roman"/>
          <w:color w:val="0000FF"/>
        </w:rPr>
        <w:t>】</w:t>
      </w:r>
      <w:r>
        <w:rPr>
          <w:rFonts w:eastAsia="Times New Roman"/>
          <w:color w:val="000000"/>
          <w:szCs w:val="21"/>
        </w:rPr>
        <w:t>The Metropolitan Museum of Art</w:t>
      </w:r>
    </w:p>
    <w:p w14:paraId="426C416C">
      <w:pPr>
        <w:pStyle w:val="23"/>
        <w:spacing w:line="360" w:lineRule="auto"/>
        <w:jc w:val="left"/>
        <w:textAlignment w:val="center"/>
        <w:rPr>
          <w:color w:val="000000"/>
          <w:szCs w:val="21"/>
        </w:rPr>
      </w:pPr>
      <w:r>
        <w:rPr>
          <w:color w:val="000000"/>
          <w:szCs w:val="21"/>
        </w:rPr>
        <w:drawing>
          <wp:inline distT="0" distB="0" distL="0" distR="0">
            <wp:extent cx="1203960" cy="1623060"/>
            <wp:effectExtent l="0" t="0" r="15240" b="15240"/>
            <wp:docPr id="1929672098" name="图片 9" descr="学科网(www.zxxk.com)--教育资源门户，提供试卷、教案、课件、论文、素材以及各类教学资源下载，还有大量而丰富的教学相关资讯！ 7CxUSY7ghA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72098" name="图片 9" descr="学科网(www.zxxk.com)--教育资源门户，提供试卷、教案、课件、论文、素材以及各类教学资源下载，还有大量而丰富的教学相关资讯！ 7CxUSY7ghATNAx1ODbqMbQ=="/>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203960" cy="1623060"/>
                    </a:xfrm>
                    <a:prstGeom prst="rect">
                      <a:avLst/>
                    </a:prstGeom>
                    <a:noFill/>
                    <a:ln>
                      <a:noFill/>
                    </a:ln>
                  </pic:spPr>
                </pic:pic>
              </a:graphicData>
            </a:graphic>
          </wp:inline>
        </w:drawing>
      </w:r>
    </w:p>
    <w:p w14:paraId="65C095D4">
      <w:pPr>
        <w:pStyle w:val="23"/>
        <w:spacing w:line="360" w:lineRule="auto"/>
        <w:jc w:val="left"/>
        <w:textAlignment w:val="center"/>
        <w:rPr>
          <w:rFonts w:eastAsia="Times New Roman"/>
          <w:color w:val="000000"/>
          <w:szCs w:val="21"/>
        </w:rPr>
      </w:pPr>
      <w:r>
        <w:rPr>
          <w:rFonts w:eastAsia="Times New Roman"/>
          <w:color w:val="000000"/>
          <w:szCs w:val="21"/>
        </w:rPr>
        <w:t>1000 Fifth Avenue New York, NY 10028</w:t>
      </w:r>
    </w:p>
    <w:p w14:paraId="26BB5794">
      <w:pPr>
        <w:pStyle w:val="23"/>
        <w:spacing w:line="360" w:lineRule="auto"/>
        <w:jc w:val="left"/>
        <w:textAlignment w:val="center"/>
        <w:rPr>
          <w:rFonts w:eastAsia="Times New Roman"/>
          <w:color w:val="000000"/>
          <w:szCs w:val="21"/>
          <w:u w:val="single"/>
        </w:rPr>
      </w:pPr>
      <w:r>
        <w:rPr>
          <w:rFonts w:eastAsia="Times New Roman"/>
          <w:color w:val="000000"/>
          <w:szCs w:val="21"/>
        </w:rPr>
        <w:t xml:space="preserve">211-535-7710 </w:t>
      </w:r>
      <w:r>
        <w:rPr>
          <w:rFonts w:eastAsia="Times New Roman"/>
          <w:color w:val="000000"/>
          <w:szCs w:val="21"/>
          <w:u w:val="single"/>
        </w:rPr>
        <w:t>www.metmuseum.org</w:t>
      </w:r>
    </w:p>
    <w:p w14:paraId="3A086404">
      <w:pPr>
        <w:pStyle w:val="23"/>
        <w:spacing w:line="360" w:lineRule="auto"/>
        <w:jc w:val="left"/>
        <w:textAlignment w:val="center"/>
        <w:rPr>
          <w:rFonts w:eastAsia="Times New Roman"/>
          <w:color w:val="000000"/>
          <w:szCs w:val="21"/>
        </w:rPr>
      </w:pPr>
      <w:r>
        <w:rPr>
          <w:rFonts w:eastAsia="Times New Roman"/>
          <w:color w:val="000000"/>
          <w:szCs w:val="21"/>
        </w:rPr>
        <w:t>Entrances</w:t>
      </w:r>
    </w:p>
    <w:p w14:paraId="47DBE896">
      <w:pPr>
        <w:pStyle w:val="23"/>
        <w:spacing w:line="360" w:lineRule="auto"/>
        <w:jc w:val="left"/>
        <w:textAlignment w:val="center"/>
        <w:rPr>
          <w:rFonts w:eastAsia="Times New Roman"/>
          <w:color w:val="000000"/>
          <w:szCs w:val="21"/>
        </w:rPr>
      </w:pPr>
      <w:r>
        <w:rPr>
          <w:rFonts w:eastAsia="Times New Roman"/>
          <w:color w:val="000000"/>
          <w:szCs w:val="21"/>
        </w:rPr>
        <w:t>Fifth Avenue at 82nd Street</w:t>
      </w:r>
    </w:p>
    <w:p w14:paraId="1277AFFA">
      <w:pPr>
        <w:pStyle w:val="23"/>
        <w:spacing w:line="360" w:lineRule="auto"/>
        <w:jc w:val="left"/>
        <w:textAlignment w:val="center"/>
        <w:rPr>
          <w:rFonts w:eastAsia="Times New Roman"/>
          <w:color w:val="000000"/>
          <w:szCs w:val="21"/>
        </w:rPr>
      </w:pPr>
      <w:r>
        <w:rPr>
          <w:rFonts w:eastAsia="Times New Roman"/>
          <w:color w:val="000000"/>
          <w:szCs w:val="21"/>
        </w:rPr>
        <w:t>Hours</w:t>
      </w:r>
    </w:p>
    <w:p w14:paraId="3BCB7EB4">
      <w:pPr>
        <w:pStyle w:val="23"/>
        <w:spacing w:line="360" w:lineRule="auto"/>
        <w:jc w:val="left"/>
        <w:textAlignment w:val="center"/>
        <w:rPr>
          <w:color w:val="000000"/>
          <w:szCs w:val="21"/>
        </w:rPr>
      </w:pPr>
      <w:r>
        <w:rPr>
          <w:color w:val="000000"/>
          <w:szCs w:val="21"/>
        </w:rPr>
        <w:drawing>
          <wp:inline distT="0" distB="0" distL="0" distR="0">
            <wp:extent cx="1356360" cy="2080260"/>
            <wp:effectExtent l="0" t="0" r="15240" b="15240"/>
            <wp:docPr id="576649842" name="图片 8" descr="学科网(www.zxxk.com)--教育资源门户，提供试卷、教案、课件、论文、素材以及各类教学资源下载，还有大量而丰富的教学相关资讯！ 7CxUSY7ghA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49842" name="图片 8" descr="学科网(www.zxxk.com)--教育资源门户，提供试卷、教案、课件、论文、素材以及各类教学资源下载，还有大量而丰富的教学相关资讯！ 7CxUSY7ghATNAx1ODbqMbQ=="/>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1356360" cy="2080260"/>
                    </a:xfrm>
                    <a:prstGeom prst="rect">
                      <a:avLst/>
                    </a:prstGeom>
                    <a:noFill/>
                    <a:ln>
                      <a:noFill/>
                    </a:ln>
                  </pic:spPr>
                </pic:pic>
              </a:graphicData>
            </a:graphic>
          </wp:inline>
        </w:drawing>
      </w:r>
    </w:p>
    <w:p w14:paraId="4A413721">
      <w:pPr>
        <w:pStyle w:val="23"/>
        <w:spacing w:line="360" w:lineRule="auto"/>
        <w:jc w:val="left"/>
        <w:textAlignment w:val="center"/>
        <w:rPr>
          <w:rFonts w:eastAsia="Times New Roman"/>
          <w:color w:val="000000"/>
          <w:szCs w:val="21"/>
        </w:rPr>
      </w:pPr>
      <w:r>
        <w:rPr>
          <w:rFonts w:eastAsia="Times New Roman"/>
          <w:color w:val="000000"/>
          <w:szCs w:val="21"/>
        </w:rPr>
        <w:t>Open 7 days a week.</w:t>
      </w:r>
    </w:p>
    <w:p w14:paraId="4A3EF5AA">
      <w:pPr>
        <w:pStyle w:val="23"/>
        <w:spacing w:line="360" w:lineRule="auto"/>
        <w:jc w:val="left"/>
        <w:textAlignment w:val="center"/>
        <w:rPr>
          <w:rFonts w:eastAsia="Times New Roman"/>
          <w:color w:val="000000"/>
          <w:szCs w:val="21"/>
        </w:rPr>
      </w:pPr>
      <w:r>
        <w:rPr>
          <w:rFonts w:eastAsia="Times New Roman"/>
          <w:color w:val="000000"/>
          <w:szCs w:val="21"/>
        </w:rPr>
        <w:t>Sunday-Thursday 10:00-17:30</w:t>
      </w:r>
    </w:p>
    <w:p w14:paraId="2EFBF899">
      <w:pPr>
        <w:pStyle w:val="23"/>
        <w:spacing w:line="360" w:lineRule="auto"/>
        <w:jc w:val="left"/>
        <w:textAlignment w:val="center"/>
        <w:rPr>
          <w:rFonts w:eastAsia="Times New Roman"/>
          <w:color w:val="000000"/>
          <w:szCs w:val="21"/>
        </w:rPr>
      </w:pPr>
      <w:r>
        <w:rPr>
          <w:rFonts w:eastAsia="Times New Roman"/>
          <w:color w:val="000000"/>
          <w:szCs w:val="21"/>
        </w:rPr>
        <w:t>Friday and Saturday 10:00-21:00</w:t>
      </w:r>
    </w:p>
    <w:p w14:paraId="09861843">
      <w:pPr>
        <w:pStyle w:val="23"/>
        <w:spacing w:line="360" w:lineRule="auto"/>
        <w:jc w:val="left"/>
        <w:textAlignment w:val="center"/>
        <w:rPr>
          <w:rFonts w:eastAsia="Times New Roman"/>
          <w:color w:val="000000"/>
          <w:szCs w:val="21"/>
        </w:rPr>
      </w:pPr>
      <w:r>
        <w:rPr>
          <w:rFonts w:eastAsia="Times New Roman"/>
          <w:color w:val="000000"/>
          <w:szCs w:val="21"/>
          <w:u w:val="single"/>
        </w:rPr>
        <w:t>Closed</w:t>
      </w:r>
      <w:r>
        <w:rPr>
          <w:rFonts w:eastAsia="Times New Roman"/>
          <w:color w:val="000000"/>
          <w:szCs w:val="21"/>
        </w:rPr>
        <w:t xml:space="preserve"> Thanksgiving Day, December 25, January 1, and the first Monday in May.</w:t>
      </w:r>
    </w:p>
    <w:p w14:paraId="36E78838">
      <w:pPr>
        <w:pStyle w:val="23"/>
        <w:spacing w:line="360" w:lineRule="auto"/>
        <w:jc w:val="left"/>
        <w:textAlignment w:val="center"/>
        <w:rPr>
          <w:rFonts w:eastAsia="Times New Roman"/>
          <w:color w:val="000000"/>
          <w:szCs w:val="21"/>
        </w:rPr>
      </w:pPr>
      <w:r>
        <w:rPr>
          <w:rFonts w:eastAsia="Times New Roman"/>
          <w:color w:val="000000"/>
          <w:szCs w:val="21"/>
        </w:rPr>
        <w:t>Admission</w:t>
      </w:r>
    </w:p>
    <w:p w14:paraId="2DC651C3">
      <w:pPr>
        <w:pStyle w:val="23"/>
        <w:spacing w:line="360" w:lineRule="auto"/>
        <w:jc w:val="left"/>
        <w:textAlignment w:val="center"/>
        <w:rPr>
          <w:rFonts w:eastAsia="Times New Roman"/>
          <w:color w:val="000000"/>
          <w:szCs w:val="21"/>
        </w:rPr>
      </w:pPr>
      <w:r>
        <w:rPr>
          <w:rFonts w:eastAsia="Times New Roman"/>
          <w:color w:val="000000"/>
          <w:szCs w:val="21"/>
        </w:rPr>
        <w:t>$25.00 recommended for adults, $12.00 recommended for students, includes the Main Building and The Cloisters(</w:t>
      </w:r>
      <w:r>
        <w:rPr>
          <w:color w:val="000000"/>
          <w:szCs w:val="21"/>
        </w:rPr>
        <w:t>回廊）</w:t>
      </w:r>
      <w:r>
        <w:rPr>
          <w:rFonts w:eastAsia="Times New Roman"/>
          <w:color w:val="000000"/>
          <w:szCs w:val="21"/>
        </w:rPr>
        <w:t>on the same day; free for children under 12 with an adult.</w:t>
      </w:r>
    </w:p>
    <w:p w14:paraId="77A5B0FA">
      <w:pPr>
        <w:pStyle w:val="23"/>
        <w:spacing w:line="360" w:lineRule="auto"/>
        <w:jc w:val="left"/>
        <w:textAlignment w:val="center"/>
        <w:rPr>
          <w:color w:val="000000"/>
          <w:szCs w:val="21"/>
        </w:rPr>
      </w:pPr>
      <w:r>
        <w:rPr>
          <w:color w:val="000000"/>
          <w:szCs w:val="21"/>
        </w:rPr>
        <w:drawing>
          <wp:inline distT="0" distB="0" distL="0" distR="0">
            <wp:extent cx="1173480" cy="1783080"/>
            <wp:effectExtent l="0" t="0" r="7620" b="7620"/>
            <wp:docPr id="677798674" name="图片 7" descr="学科网(www.zxxk.com)--教育资源门户，提供试卷、教案、课件、论文、素材以及各类教学资源下载，还有大量而丰富的教学相关资讯！ 7CxUSY7ghA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98674" name="图片 7" descr="学科网(www.zxxk.com)--教育资源门户，提供试卷、教案、课件、论文、素材以及各类教学资源下载，还有大量而丰富的教学相关资讯！ 7CxUSY7ghATNAx1ODbqMbQ=="/>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173480" cy="1783080"/>
                    </a:xfrm>
                    <a:prstGeom prst="rect">
                      <a:avLst/>
                    </a:prstGeom>
                    <a:noFill/>
                    <a:ln>
                      <a:noFill/>
                    </a:ln>
                  </pic:spPr>
                </pic:pic>
              </a:graphicData>
            </a:graphic>
          </wp:inline>
        </w:drawing>
      </w:r>
    </w:p>
    <w:p w14:paraId="00ACBED7">
      <w:pPr>
        <w:pStyle w:val="23"/>
        <w:spacing w:line="360" w:lineRule="auto"/>
        <w:jc w:val="left"/>
        <w:textAlignment w:val="center"/>
        <w:rPr>
          <w:rFonts w:eastAsia="Times New Roman"/>
          <w:color w:val="000000"/>
          <w:szCs w:val="21"/>
        </w:rPr>
      </w:pPr>
      <w:r>
        <w:rPr>
          <w:rFonts w:eastAsia="Times New Roman"/>
          <w:color w:val="000000"/>
          <w:szCs w:val="21"/>
        </w:rPr>
        <w:t>Free with Admission</w:t>
      </w:r>
    </w:p>
    <w:p w14:paraId="43942D35">
      <w:pPr>
        <w:pStyle w:val="23"/>
        <w:spacing w:line="360" w:lineRule="auto"/>
        <w:jc w:val="left"/>
        <w:textAlignment w:val="center"/>
        <w:rPr>
          <w:rFonts w:eastAsia="Times New Roman"/>
          <w:color w:val="000000"/>
          <w:szCs w:val="21"/>
        </w:rPr>
      </w:pPr>
      <w:r>
        <w:rPr>
          <w:rFonts w:eastAsia="Times New Roman"/>
          <w:color w:val="000000"/>
          <w:szCs w:val="21"/>
        </w:rPr>
        <w:t>All special exhibitions, as well as films, lectures, guided tours, concerts, gallery talks, and family/children's programs are free with admission.</w:t>
      </w:r>
    </w:p>
    <w:p w14:paraId="53370CCB">
      <w:pPr>
        <w:pStyle w:val="23"/>
        <w:spacing w:line="360" w:lineRule="auto"/>
        <w:jc w:val="left"/>
        <w:textAlignment w:val="center"/>
        <w:rPr>
          <w:rFonts w:eastAsia="Times New Roman"/>
          <w:color w:val="000000"/>
          <w:szCs w:val="21"/>
        </w:rPr>
      </w:pPr>
      <w:r>
        <w:rPr>
          <w:rFonts w:eastAsia="Times New Roman"/>
          <w:color w:val="000000"/>
          <w:szCs w:val="21"/>
        </w:rPr>
        <w:t>Ask about today's activities at the Great Hall Information Desk.</w:t>
      </w:r>
    </w:p>
    <w:p w14:paraId="42E2954D">
      <w:pPr>
        <w:pStyle w:val="23"/>
        <w:spacing w:line="360" w:lineRule="auto"/>
        <w:jc w:val="left"/>
        <w:textAlignment w:val="center"/>
        <w:rPr>
          <w:rFonts w:eastAsia="Times New Roman"/>
          <w:color w:val="000000"/>
          <w:szCs w:val="21"/>
        </w:rPr>
      </w:pPr>
      <w:r>
        <w:rPr>
          <w:rFonts w:eastAsia="Times New Roman"/>
          <w:color w:val="000000"/>
          <w:szCs w:val="21"/>
        </w:rPr>
        <w:t>The Cloisters Museum and Gardens</w:t>
      </w:r>
    </w:p>
    <w:p w14:paraId="45610E1F">
      <w:pPr>
        <w:pStyle w:val="23"/>
        <w:spacing w:line="360" w:lineRule="auto"/>
        <w:jc w:val="left"/>
        <w:textAlignment w:val="center"/>
        <w:rPr>
          <w:color w:val="000000"/>
          <w:szCs w:val="21"/>
        </w:rPr>
      </w:pPr>
      <w:r>
        <w:rPr>
          <w:color w:val="000000"/>
          <w:szCs w:val="21"/>
        </w:rPr>
        <w:drawing>
          <wp:inline distT="0" distB="0" distL="0" distR="0">
            <wp:extent cx="1333500" cy="1744980"/>
            <wp:effectExtent l="0" t="0" r="0" b="7620"/>
            <wp:docPr id="687639621" name="图片 6" descr="学科网(www.zxxk.com)--教育资源门户，提供试卷、教案、课件、论文、素材以及各类教学资源下载，还有大量而丰富的教学相关资讯！ 7CxUSY7ghA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39621" name="图片 6" descr="学科网(www.zxxk.com)--教育资源门户，提供试卷、教案、课件、论文、素材以及各类教学资源下载，还有大量而丰富的教学相关资讯！ 7CxUSY7ghATNAx1ODbqMbQ=="/>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333500" cy="1744980"/>
                    </a:xfrm>
                    <a:prstGeom prst="rect">
                      <a:avLst/>
                    </a:prstGeom>
                    <a:noFill/>
                    <a:ln>
                      <a:noFill/>
                    </a:ln>
                  </pic:spPr>
                </pic:pic>
              </a:graphicData>
            </a:graphic>
          </wp:inline>
        </w:drawing>
      </w:r>
    </w:p>
    <w:p w14:paraId="4213243D">
      <w:pPr>
        <w:pStyle w:val="23"/>
        <w:spacing w:line="360" w:lineRule="auto"/>
        <w:jc w:val="left"/>
        <w:textAlignment w:val="center"/>
        <w:rPr>
          <w:rFonts w:eastAsia="Times New Roman"/>
          <w:color w:val="000000"/>
          <w:szCs w:val="21"/>
        </w:rPr>
      </w:pPr>
      <w:r>
        <w:rPr>
          <w:rFonts w:eastAsia="Times New Roman"/>
          <w:color w:val="000000"/>
          <w:szCs w:val="21"/>
        </w:rPr>
        <w:t>The Cloisters museum and gardens is a branch of The Metropolitan Museum of Art devoted to the art and architecture of Europe in the Middle Ages. The extensive collection consists of masterworks in sculpture, colored glass, and precious objects from Europe dating from about the 9th to the 15th century.</w:t>
      </w:r>
    </w:p>
    <w:p w14:paraId="7AB35488">
      <w:pPr>
        <w:pStyle w:val="23"/>
        <w:spacing w:line="360" w:lineRule="auto"/>
        <w:jc w:val="left"/>
        <w:textAlignment w:val="center"/>
        <w:rPr>
          <w:rFonts w:eastAsia="Times New Roman"/>
          <w:color w:val="000000"/>
          <w:szCs w:val="21"/>
        </w:rPr>
      </w:pPr>
      <w:r>
        <w:rPr>
          <w:rFonts w:eastAsia="Times New Roman"/>
          <w:color w:val="000000"/>
          <w:szCs w:val="21"/>
          <w:u w:val="single"/>
        </w:rPr>
        <w:t>Hours</w:t>
      </w:r>
      <w:r>
        <w:rPr>
          <w:rFonts w:eastAsia="Times New Roman"/>
          <w:color w:val="000000"/>
          <w:szCs w:val="21"/>
        </w:rPr>
        <w:t>: Open 7 days a week.</w:t>
      </w:r>
    </w:p>
    <w:p w14:paraId="46C88AED">
      <w:pPr>
        <w:pStyle w:val="23"/>
        <w:spacing w:line="360" w:lineRule="auto"/>
        <w:jc w:val="left"/>
        <w:textAlignment w:val="center"/>
        <w:rPr>
          <w:rFonts w:eastAsia="Times New Roman"/>
          <w:color w:val="000000"/>
          <w:szCs w:val="21"/>
        </w:rPr>
      </w:pPr>
      <w:r>
        <w:rPr>
          <w:rFonts w:eastAsia="Times New Roman"/>
          <w:color w:val="000000"/>
          <w:szCs w:val="21"/>
        </w:rPr>
        <w:t>March-October 10:00-17:15</w:t>
      </w:r>
    </w:p>
    <w:p w14:paraId="4E7D0DD3">
      <w:pPr>
        <w:pStyle w:val="23"/>
        <w:spacing w:line="360" w:lineRule="auto"/>
        <w:jc w:val="left"/>
        <w:textAlignment w:val="center"/>
        <w:rPr>
          <w:rFonts w:eastAsia="Times New Roman"/>
          <w:color w:val="000000"/>
          <w:szCs w:val="21"/>
        </w:rPr>
      </w:pPr>
      <w:r>
        <w:rPr>
          <w:rFonts w:eastAsia="Times New Roman"/>
          <w:color w:val="000000"/>
          <w:szCs w:val="21"/>
        </w:rPr>
        <w:t>November-February 10:00-16:45</w:t>
      </w:r>
    </w:p>
    <w:p w14:paraId="6EF0C07D">
      <w:pPr>
        <w:pStyle w:val="23"/>
        <w:spacing w:line="360" w:lineRule="auto"/>
        <w:jc w:val="left"/>
        <w:textAlignment w:val="center"/>
        <w:rPr>
          <w:rFonts w:eastAsia="Times New Roman"/>
          <w:color w:val="000000"/>
          <w:szCs w:val="21"/>
        </w:rPr>
      </w:pPr>
      <w:r>
        <w:rPr>
          <w:rFonts w:eastAsia="Times New Roman"/>
          <w:color w:val="000000"/>
          <w:szCs w:val="21"/>
          <w:u w:val="single"/>
        </w:rPr>
        <w:t xml:space="preserve">Closed </w:t>
      </w:r>
      <w:r>
        <w:rPr>
          <w:rFonts w:eastAsia="Times New Roman"/>
          <w:color w:val="000000"/>
          <w:szCs w:val="21"/>
        </w:rPr>
        <w:t>Thanksgiving Day, December 25, and January 1.</w:t>
      </w:r>
    </w:p>
    <w:p w14:paraId="49CF7E0E">
      <w:pPr>
        <w:pStyle w:val="23"/>
        <w:spacing w:line="360" w:lineRule="auto"/>
        <w:jc w:val="left"/>
        <w:textAlignment w:val="center"/>
        <w:rPr>
          <w:rFonts w:eastAsia="Times New Roman"/>
          <w:color w:val="000000"/>
          <w:szCs w:val="21"/>
        </w:rPr>
      </w:pPr>
      <w:r>
        <w:rPr>
          <w:color w:val="000000"/>
          <w:szCs w:val="21"/>
        </w:rPr>
        <w:t xml:space="preserve">56. </w:t>
      </w:r>
      <w:r>
        <w:rPr>
          <w:rFonts w:eastAsia="Times New Roman"/>
          <w:color w:val="000000"/>
          <w:szCs w:val="21"/>
        </w:rPr>
        <w:t>How much may they pay if an 11-year-old girl and her working parents visit the museum?</w:t>
      </w:r>
    </w:p>
    <w:p w14:paraId="31C0B610">
      <w:pPr>
        <w:pStyle w:val="23"/>
        <w:spacing w:line="360" w:lineRule="auto"/>
        <w:jc w:val="left"/>
        <w:textAlignment w:val="center"/>
        <w:rPr>
          <w:rFonts w:eastAsia="Times New Roman"/>
          <w:color w:val="000000"/>
          <w:szCs w:val="21"/>
        </w:rPr>
      </w:pPr>
      <w:r>
        <w:rPr>
          <w:color w:val="000000"/>
          <w:szCs w:val="21"/>
        </w:rPr>
        <w:t xml:space="preserve">A. </w:t>
      </w:r>
      <w:r>
        <w:rPr>
          <w:rFonts w:eastAsia="Times New Roman"/>
          <w:color w:val="000000"/>
          <w:szCs w:val="21"/>
        </w:rPr>
        <w:t>$12.</w:t>
      </w:r>
      <w:r>
        <w:rPr>
          <w:color w:val="000000"/>
          <w:szCs w:val="21"/>
        </w:rPr>
        <w:t xml:space="preserve">    B. </w:t>
      </w:r>
      <w:r>
        <w:rPr>
          <w:rFonts w:eastAsia="Times New Roman"/>
          <w:color w:val="000000"/>
          <w:szCs w:val="21"/>
        </w:rPr>
        <w:t>$37.</w:t>
      </w:r>
    </w:p>
    <w:p w14:paraId="149599EC">
      <w:pPr>
        <w:pStyle w:val="23"/>
        <w:spacing w:line="360" w:lineRule="auto"/>
        <w:jc w:val="left"/>
        <w:textAlignment w:val="center"/>
        <w:rPr>
          <w:rFonts w:eastAsia="Times New Roman"/>
          <w:color w:val="000000"/>
          <w:szCs w:val="21"/>
        </w:rPr>
      </w:pPr>
      <w:r>
        <w:rPr>
          <w:color w:val="000000"/>
          <w:szCs w:val="21"/>
        </w:rPr>
        <w:t xml:space="preserve">C. </w:t>
      </w:r>
      <w:r>
        <w:rPr>
          <w:rFonts w:eastAsia="Times New Roman"/>
          <w:color w:val="000000"/>
          <w:szCs w:val="21"/>
        </w:rPr>
        <w:t>$ 50.</w:t>
      </w:r>
      <w:r>
        <w:rPr>
          <w:color w:val="000000"/>
          <w:szCs w:val="21"/>
        </w:rPr>
        <w:t xml:space="preserve">    D. </w:t>
      </w:r>
      <w:r>
        <w:rPr>
          <w:rFonts w:eastAsia="Times New Roman"/>
          <w:color w:val="000000"/>
          <w:szCs w:val="21"/>
        </w:rPr>
        <w:t>$ 62</w:t>
      </w:r>
    </w:p>
    <w:p w14:paraId="17E16E43">
      <w:pPr>
        <w:pStyle w:val="23"/>
        <w:spacing w:line="360" w:lineRule="auto"/>
        <w:jc w:val="left"/>
        <w:textAlignment w:val="center"/>
        <w:rPr>
          <w:rFonts w:eastAsia="Times New Roman"/>
          <w:color w:val="000000"/>
          <w:szCs w:val="21"/>
        </w:rPr>
      </w:pPr>
      <w:r>
        <w:rPr>
          <w:color w:val="000000"/>
          <w:szCs w:val="21"/>
        </w:rPr>
        <w:t xml:space="preserve">57. </w:t>
      </w:r>
      <w:r>
        <w:rPr>
          <w:rFonts w:eastAsia="Times New Roman"/>
          <w:color w:val="000000"/>
          <w:szCs w:val="21"/>
        </w:rPr>
        <w:t>The attraction of the Cloisters museum and gardens lies in the fact that ________.</w:t>
      </w:r>
    </w:p>
    <w:p w14:paraId="590F3DE9">
      <w:pPr>
        <w:pStyle w:val="23"/>
        <w:spacing w:line="360" w:lineRule="auto"/>
        <w:jc w:val="left"/>
        <w:textAlignment w:val="center"/>
        <w:rPr>
          <w:rFonts w:eastAsia="Times New Roman"/>
          <w:color w:val="000000"/>
          <w:szCs w:val="21"/>
        </w:rPr>
      </w:pPr>
      <w:r>
        <w:rPr>
          <w:color w:val="000000"/>
          <w:szCs w:val="21"/>
        </w:rPr>
        <w:t xml:space="preserve">A. </w:t>
      </w:r>
      <w:r>
        <w:rPr>
          <w:rFonts w:eastAsia="Times New Roman"/>
          <w:color w:val="000000"/>
          <w:szCs w:val="21"/>
        </w:rPr>
        <w:t>it opens all the year round</w:t>
      </w:r>
    </w:p>
    <w:p w14:paraId="647FDAAC">
      <w:pPr>
        <w:pStyle w:val="23"/>
        <w:spacing w:line="360" w:lineRule="auto"/>
        <w:jc w:val="left"/>
        <w:textAlignment w:val="center"/>
        <w:rPr>
          <w:rFonts w:eastAsia="Times New Roman"/>
          <w:color w:val="000000"/>
          <w:szCs w:val="21"/>
        </w:rPr>
      </w:pPr>
      <w:r>
        <w:rPr>
          <w:color w:val="000000"/>
          <w:szCs w:val="21"/>
        </w:rPr>
        <w:t xml:space="preserve">B. </w:t>
      </w:r>
      <w:r>
        <w:rPr>
          <w:rFonts w:eastAsia="Times New Roman"/>
          <w:color w:val="000000"/>
          <w:szCs w:val="21"/>
        </w:rPr>
        <w:t>its collections date from the Middle Ages</w:t>
      </w:r>
    </w:p>
    <w:p w14:paraId="4FE7347B">
      <w:pPr>
        <w:pStyle w:val="23"/>
        <w:spacing w:line="360" w:lineRule="auto"/>
        <w:jc w:val="left"/>
        <w:textAlignment w:val="center"/>
        <w:rPr>
          <w:rFonts w:eastAsia="Times New Roman"/>
          <w:color w:val="000000"/>
          <w:szCs w:val="21"/>
        </w:rPr>
      </w:pPr>
      <w:r>
        <w:rPr>
          <w:color w:val="000000"/>
          <w:szCs w:val="21"/>
        </w:rPr>
        <w:t xml:space="preserve">C. </w:t>
      </w:r>
      <w:r>
        <w:rPr>
          <w:rFonts w:eastAsia="Times New Roman"/>
          <w:color w:val="000000"/>
          <w:szCs w:val="21"/>
        </w:rPr>
        <w:t>it has a modern European-style garden</w:t>
      </w:r>
    </w:p>
    <w:p w14:paraId="120555DA">
      <w:pPr>
        <w:pStyle w:val="23"/>
        <w:spacing w:line="360" w:lineRule="auto"/>
        <w:jc w:val="left"/>
        <w:textAlignment w:val="center"/>
        <w:rPr>
          <w:rFonts w:eastAsia="Times New Roman"/>
          <w:color w:val="FF0000"/>
          <w:szCs w:val="21"/>
        </w:rPr>
      </w:pPr>
      <w:r>
        <w:rPr>
          <w:color w:val="000000"/>
          <w:szCs w:val="21"/>
        </w:rPr>
        <w:t xml:space="preserve">D. </w:t>
      </w:r>
      <w:r>
        <w:rPr>
          <w:rFonts w:eastAsia="Times New Roman"/>
          <w:color w:val="000000"/>
          <w:szCs w:val="21"/>
        </w:rPr>
        <w:t>it sells excellent European glass collections</w:t>
      </w:r>
    </w:p>
    <w:p w14:paraId="384FEC1D">
      <w:pPr>
        <w:pStyle w:val="23"/>
        <w:spacing w:line="360" w:lineRule="auto"/>
        <w:jc w:val="left"/>
        <w:textAlignment w:val="center"/>
        <w:rPr>
          <w:color w:val="FF0000"/>
          <w:szCs w:val="21"/>
        </w:rPr>
      </w:pPr>
      <w:r>
        <w:rPr>
          <w:color w:val="FF0000"/>
          <w:szCs w:val="21"/>
        </w:rPr>
        <w:t>【答案】56. C    57. B</w:t>
      </w:r>
    </w:p>
    <w:p w14:paraId="08DAEE89">
      <w:pPr>
        <w:pStyle w:val="23"/>
        <w:spacing w:line="360" w:lineRule="auto"/>
        <w:jc w:val="left"/>
        <w:textAlignment w:val="center"/>
        <w:rPr>
          <w:color w:val="FF0000"/>
          <w:szCs w:val="21"/>
        </w:rPr>
      </w:pPr>
      <w:r>
        <w:rPr>
          <w:color w:val="FF0000"/>
          <w:szCs w:val="21"/>
        </w:rPr>
        <w:t>【解析】本文为旅游指南。文章主要介绍了</w:t>
      </w:r>
      <w:r>
        <w:rPr>
          <w:rFonts w:eastAsia="Times New Romance"/>
          <w:color w:val="FF0000"/>
          <w:szCs w:val="21"/>
        </w:rPr>
        <w:t xml:space="preserve">The Metropolitan Museum of Art </w:t>
      </w:r>
      <w:r>
        <w:rPr>
          <w:color w:val="FF0000"/>
          <w:szCs w:val="21"/>
        </w:rPr>
        <w:t>的地理位置，开放时间，门票收取，展出内容以及分馆</w:t>
      </w:r>
      <w:r>
        <w:rPr>
          <w:rFonts w:eastAsia="Times New Romance"/>
          <w:color w:val="FF0000"/>
          <w:szCs w:val="21"/>
        </w:rPr>
        <w:t>The Cloisters Museum and Gardens</w:t>
      </w:r>
      <w:r>
        <w:rPr>
          <w:color w:val="FF0000"/>
          <w:szCs w:val="21"/>
        </w:rPr>
        <w:t>的相关情况。</w:t>
      </w:r>
    </w:p>
    <w:p w14:paraId="6D689827">
      <w:pPr>
        <w:pStyle w:val="23"/>
        <w:spacing w:line="360" w:lineRule="auto"/>
        <w:jc w:val="left"/>
        <w:textAlignment w:val="center"/>
        <w:rPr>
          <w:rFonts w:eastAsia="Times New Romance"/>
          <w:color w:val="FF0000"/>
          <w:szCs w:val="21"/>
        </w:rPr>
      </w:pPr>
      <w:r>
        <w:rPr>
          <w:color w:val="FF0000"/>
          <w:szCs w:val="21"/>
        </w:rPr>
        <w:t>56. 细节理解题。根据</w:t>
      </w:r>
      <w:r>
        <w:rPr>
          <w:rFonts w:eastAsia="Times New Romance"/>
          <w:color w:val="FF0000"/>
          <w:szCs w:val="21"/>
        </w:rPr>
        <w:t xml:space="preserve">admission </w:t>
      </w:r>
      <w:r>
        <w:rPr>
          <w:color w:val="FF0000"/>
          <w:szCs w:val="21"/>
        </w:rPr>
        <w:t>部分</w:t>
      </w:r>
      <w:r>
        <w:rPr>
          <w:rFonts w:eastAsia="Times New Romance"/>
          <w:color w:val="FF0000"/>
          <w:szCs w:val="21"/>
        </w:rPr>
        <w:t>$25 recommended for adults</w:t>
      </w:r>
      <w:r>
        <w:rPr>
          <w:rFonts w:hint="eastAsia" w:ascii="宋体" w:hAnsi="宋体"/>
          <w:color w:val="FF0000"/>
          <w:szCs w:val="21"/>
        </w:rPr>
        <w:t>，</w:t>
      </w:r>
      <w:r>
        <w:rPr>
          <w:rFonts w:eastAsia="Times New Romance"/>
          <w:color w:val="FF0000"/>
          <w:szCs w:val="21"/>
        </w:rPr>
        <w:t>$12recommended for students</w:t>
      </w:r>
      <w:r>
        <w:rPr>
          <w:rFonts w:hint="eastAsia" w:ascii="宋体" w:hAnsi="宋体"/>
          <w:color w:val="FF0000"/>
          <w:szCs w:val="21"/>
        </w:rPr>
        <w:t>，</w:t>
      </w:r>
      <w:r>
        <w:rPr>
          <w:rFonts w:eastAsia="Times New Romance"/>
          <w:color w:val="FF0000"/>
          <w:szCs w:val="21"/>
        </w:rPr>
        <w:t xml:space="preserve">free for children under 12 with an adult </w:t>
      </w:r>
      <w:r>
        <w:rPr>
          <w:color w:val="FF0000"/>
          <w:szCs w:val="21"/>
        </w:rPr>
        <w:t>可知</w:t>
      </w:r>
      <w:r>
        <w:rPr>
          <w:rFonts w:eastAsia="Times New Romance"/>
          <w:color w:val="FF0000"/>
          <w:szCs w:val="21"/>
        </w:rPr>
        <w:t>11</w:t>
      </w:r>
      <w:r>
        <w:rPr>
          <w:color w:val="FF0000"/>
          <w:szCs w:val="21"/>
        </w:rPr>
        <w:t>岁的女孩和她父母去参观博物馆只需付两个成人的票价即</w:t>
      </w:r>
      <w:r>
        <w:rPr>
          <w:rFonts w:eastAsia="Times New Romance"/>
          <w:color w:val="FF0000"/>
          <w:szCs w:val="21"/>
        </w:rPr>
        <w:t>25×2=50</w:t>
      </w:r>
      <w:r>
        <w:rPr>
          <w:color w:val="FF0000"/>
          <w:szCs w:val="21"/>
        </w:rPr>
        <w:t>，故答案为</w:t>
      </w:r>
      <w:r>
        <w:rPr>
          <w:rFonts w:eastAsia="Times New Romance"/>
          <w:color w:val="FF0000"/>
          <w:szCs w:val="21"/>
        </w:rPr>
        <w:t>C</w:t>
      </w:r>
      <w:r>
        <w:rPr>
          <w:rFonts w:hint="eastAsia" w:ascii="宋体" w:hAnsi="宋体"/>
          <w:color w:val="FF0000"/>
          <w:szCs w:val="21"/>
        </w:rPr>
        <w:t>。</w:t>
      </w:r>
    </w:p>
    <w:p w14:paraId="51D934D8">
      <w:pPr>
        <w:pStyle w:val="23"/>
        <w:spacing w:line="360" w:lineRule="auto"/>
        <w:jc w:val="left"/>
        <w:textAlignment w:val="center"/>
        <w:rPr>
          <w:rFonts w:eastAsia="Times New Romance"/>
          <w:color w:val="FF0000"/>
          <w:szCs w:val="21"/>
        </w:rPr>
      </w:pPr>
      <w:r>
        <w:rPr>
          <w:color w:val="FF0000"/>
          <w:szCs w:val="21"/>
        </w:rPr>
        <w:t>57. 细节理解题。根据文章</w:t>
      </w:r>
      <w:r>
        <w:rPr>
          <w:rFonts w:eastAsia="Times New Romance"/>
          <w:color w:val="FF0000"/>
          <w:szCs w:val="21"/>
        </w:rPr>
        <w:t xml:space="preserve">The Cloisters Museum and Gardens </w:t>
      </w:r>
      <w:r>
        <w:rPr>
          <w:color w:val="FF0000"/>
          <w:szCs w:val="21"/>
        </w:rPr>
        <w:t>部分</w:t>
      </w:r>
      <w:r>
        <w:rPr>
          <w:rFonts w:eastAsia="Times New Romance"/>
          <w:color w:val="FF0000"/>
          <w:szCs w:val="21"/>
        </w:rPr>
        <w:t>the extensive collection consists of masterworks in sculpture, colored glass, and precious objects from Europe dating from about the 9th to the 15th century.</w:t>
      </w:r>
      <w:r>
        <w:rPr>
          <w:color w:val="FF0000"/>
          <w:szCs w:val="21"/>
        </w:rPr>
        <w:t>可以得知</w:t>
      </w:r>
      <w:r>
        <w:rPr>
          <w:rFonts w:hint="eastAsia" w:ascii="宋体" w:hAnsi="宋体"/>
          <w:color w:val="FF0000"/>
          <w:szCs w:val="21"/>
        </w:rPr>
        <w:t>，</w:t>
      </w:r>
      <w:r>
        <w:rPr>
          <w:rFonts w:eastAsia="Times New Romance"/>
          <w:color w:val="FF0000"/>
          <w:szCs w:val="21"/>
        </w:rPr>
        <w:t>The Cloisters Museum and Gardens</w:t>
      </w:r>
      <w:r>
        <w:rPr>
          <w:color w:val="FF0000"/>
          <w:szCs w:val="21"/>
        </w:rPr>
        <w:t>的吸引人的地方在于它的中古时期的收藏品，故选</w:t>
      </w:r>
      <w:r>
        <w:rPr>
          <w:rFonts w:eastAsia="Times New Romance"/>
          <w:color w:val="FF0000"/>
          <w:szCs w:val="21"/>
        </w:rPr>
        <w:t>B</w:t>
      </w:r>
      <w:r>
        <w:rPr>
          <w:rFonts w:hint="eastAsia" w:ascii="宋体" w:hAnsi="宋体"/>
          <w:color w:val="FF0000"/>
          <w:szCs w:val="21"/>
        </w:rPr>
        <w:t>。</w:t>
      </w:r>
    </w:p>
    <w:p w14:paraId="41047FB3">
      <w:pPr>
        <w:jc w:val="center"/>
        <w:rPr>
          <w:rFonts w:ascii="Times New Roman" w:hAnsi="Times New Roman" w:cs="Times New Roman"/>
          <w:color w:val="000000"/>
        </w:rPr>
      </w:pPr>
      <w:r>
        <w:rPr>
          <w:rFonts w:ascii="Times New Roman" w:hAnsi="Times New Roman" w:cs="Times New Roman"/>
          <w:color w:val="000000"/>
        </w:rPr>
        <w:t>Passage 5</w:t>
      </w:r>
    </w:p>
    <w:p w14:paraId="6272114F">
      <w:pPr>
        <w:pStyle w:val="23"/>
        <w:spacing w:line="360" w:lineRule="auto"/>
        <w:jc w:val="center"/>
        <w:textAlignment w:val="center"/>
        <w:rPr>
          <w:rFonts w:eastAsia="Times New Roman"/>
          <w:b/>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天津卷</w:t>
      </w:r>
      <w:r>
        <w:rPr>
          <w:rFonts w:hint="eastAsia" w:eastAsia="Times New Roman"/>
          <w:color w:val="0000FF"/>
        </w:rPr>
        <w:t>】</w:t>
      </w:r>
      <w:r>
        <w:rPr>
          <w:rFonts w:eastAsia="Times New Roman"/>
          <w:b/>
          <w:color w:val="000000"/>
        </w:rPr>
        <w:t>Fire Prevention Information</w:t>
      </w:r>
    </w:p>
    <w:p w14:paraId="00295312">
      <w:pPr>
        <w:pStyle w:val="23"/>
        <w:spacing w:line="360" w:lineRule="auto"/>
        <w:ind w:firstLine="420"/>
        <w:jc w:val="left"/>
        <w:textAlignment w:val="center"/>
        <w:rPr>
          <w:rFonts w:eastAsia="Times New Roman"/>
          <w:color w:val="000000"/>
        </w:rPr>
      </w:pPr>
      <w:r>
        <w:rPr>
          <w:rFonts w:eastAsia="Times New Roman"/>
          <w:color w:val="000000"/>
        </w:rPr>
        <w:t>The University of Adelaide employs a full-time staff of fire prevention professionals. They inspect all campus buildings and test and maintain all sprinkler(</w:t>
      </w:r>
      <w:r>
        <w:rPr>
          <w:color w:val="000000"/>
        </w:rPr>
        <w:t>喷水灭火装置）</w:t>
      </w:r>
      <w:r>
        <w:rPr>
          <w:rFonts w:eastAsia="Times New Roman"/>
          <w:color w:val="000000"/>
        </w:rPr>
        <w:t>systems fire alarms and fire extinguishers (</w:t>
      </w:r>
      <w:r>
        <w:rPr>
          <w:color w:val="000000"/>
        </w:rPr>
        <w:t>灭火器</w:t>
      </w:r>
      <w:r>
        <w:rPr>
          <w:rFonts w:eastAsia="Times New Roman"/>
          <w:color w:val="000000"/>
        </w:rPr>
        <w:t>). They also provide educational programs or fire safety in the residence hall. Whenever you move to a new area, you should locate the fire alarm pull stations and the two exits nearest your room.</w:t>
      </w:r>
    </w:p>
    <w:p w14:paraId="24A2A404">
      <w:pPr>
        <w:pStyle w:val="23"/>
        <w:spacing w:line="360" w:lineRule="auto"/>
        <w:jc w:val="left"/>
        <w:textAlignment w:val="center"/>
        <w:rPr>
          <w:rFonts w:eastAsia="Times New Roman"/>
          <w:b/>
          <w:color w:val="000000"/>
        </w:rPr>
      </w:pPr>
      <w:r>
        <w:rPr>
          <w:rFonts w:eastAsia="Times New Roman"/>
          <w:b/>
          <w:color w:val="000000"/>
        </w:rPr>
        <w:t>Fire Alarms</w:t>
      </w:r>
    </w:p>
    <w:p w14:paraId="34C042E1">
      <w:pPr>
        <w:pStyle w:val="23"/>
        <w:spacing w:line="360" w:lineRule="auto"/>
        <w:ind w:firstLine="420"/>
        <w:jc w:val="left"/>
        <w:textAlignment w:val="center"/>
        <w:rPr>
          <w:rFonts w:eastAsia="Times New Roman"/>
          <w:color w:val="000000"/>
        </w:rPr>
      </w:pPr>
      <w:r>
        <w:rPr>
          <w:rFonts w:eastAsia="Times New Roman"/>
          <w:color w:val="000000"/>
        </w:rPr>
        <w:t>The floors of all campus buildings are equipped with manual(</w:t>
      </w:r>
      <w:r>
        <w:rPr>
          <w:color w:val="000000"/>
        </w:rPr>
        <w:t>手动的）</w:t>
      </w:r>
      <w:r>
        <w:rPr>
          <w:rFonts w:eastAsia="Times New Roman"/>
          <w:color w:val="000000"/>
        </w:rPr>
        <w:t>fire alarm systems which include fire alarm pull stations and pipes. Most are also equipped with automatic fire alarm systems consisting of heat detectors, smoke detectors and sprinklers. For your safety, never tamper with(</w:t>
      </w:r>
      <w:r>
        <w:rPr>
          <w:color w:val="000000"/>
        </w:rPr>
        <w:t>胡乱摆弄）</w:t>
      </w:r>
      <w:r>
        <w:rPr>
          <w:rFonts w:eastAsia="Times New Roman"/>
          <w:color w:val="000000"/>
        </w:rPr>
        <w:t>these systems. False fire alarms are illegal and may lead to imprisonment.</w:t>
      </w:r>
    </w:p>
    <w:p w14:paraId="3ED5A368">
      <w:pPr>
        <w:pStyle w:val="23"/>
        <w:spacing w:line="360" w:lineRule="auto"/>
        <w:jc w:val="left"/>
        <w:textAlignment w:val="center"/>
        <w:rPr>
          <w:rFonts w:eastAsia="Times New Roman"/>
          <w:b/>
          <w:color w:val="000000"/>
        </w:rPr>
      </w:pPr>
      <w:r>
        <w:rPr>
          <w:rFonts w:eastAsia="Times New Roman"/>
          <w:b/>
          <w:color w:val="000000"/>
        </w:rPr>
        <w:t>Fire Drills</w:t>
      </w:r>
    </w:p>
    <w:p w14:paraId="7DD34097">
      <w:pPr>
        <w:pStyle w:val="23"/>
        <w:spacing w:line="360" w:lineRule="auto"/>
        <w:ind w:firstLine="420"/>
        <w:jc w:val="left"/>
        <w:textAlignment w:val="center"/>
        <w:rPr>
          <w:rFonts w:eastAsia="Times New Roman"/>
          <w:color w:val="000000"/>
        </w:rPr>
      </w:pPr>
      <w:r>
        <w:rPr>
          <w:rFonts w:eastAsia="Times New Roman"/>
          <w:color w:val="000000"/>
        </w:rPr>
        <w:t>A fire drill will be conducted in your residence hall every semester. During a fire drill, please do the following:</w:t>
      </w:r>
    </w:p>
    <w:p w14:paraId="3CCF7537">
      <w:pPr>
        <w:pStyle w:val="23"/>
        <w:spacing w:line="360" w:lineRule="auto"/>
        <w:ind w:firstLine="420"/>
        <w:jc w:val="left"/>
        <w:textAlignment w:val="center"/>
        <w:rPr>
          <w:rFonts w:eastAsia="Times New Roman"/>
          <w:color w:val="000000"/>
        </w:rPr>
      </w:pPr>
      <w:r>
        <w:rPr>
          <w:rFonts w:eastAsia="Times New Roman"/>
          <w:color w:val="000000"/>
        </w:rPr>
        <w:t>·Take your room key and ID, close and lock the door to your room.</w:t>
      </w:r>
    </w:p>
    <w:p w14:paraId="7364E9B3">
      <w:pPr>
        <w:pStyle w:val="23"/>
        <w:spacing w:line="360" w:lineRule="auto"/>
        <w:ind w:firstLine="420"/>
        <w:jc w:val="left"/>
        <w:textAlignment w:val="center"/>
        <w:rPr>
          <w:rFonts w:eastAsia="Times New Roman"/>
          <w:color w:val="000000"/>
        </w:rPr>
      </w:pPr>
      <w:r>
        <w:rPr>
          <w:rFonts w:eastAsia="Times New Roman"/>
          <w:color w:val="000000"/>
        </w:rPr>
        <w:t>·Exit immediately from the nearest emergency exit do not use a lift.</w:t>
      </w:r>
    </w:p>
    <w:p w14:paraId="45249F06">
      <w:pPr>
        <w:pStyle w:val="23"/>
        <w:spacing w:line="360" w:lineRule="auto"/>
        <w:ind w:firstLine="420"/>
        <w:jc w:val="left"/>
        <w:textAlignment w:val="center"/>
        <w:rPr>
          <w:rFonts w:eastAsia="Times New Roman"/>
          <w:color w:val="000000"/>
        </w:rPr>
      </w:pPr>
      <w:r>
        <w:rPr>
          <w:rFonts w:eastAsia="Times New Roman"/>
          <w:color w:val="000000"/>
        </w:rPr>
        <w:t>·Meet outside of your residence hall and wait for further instructions.</w:t>
      </w:r>
    </w:p>
    <w:p w14:paraId="4182EFD0">
      <w:pPr>
        <w:pStyle w:val="23"/>
        <w:spacing w:line="360" w:lineRule="auto"/>
        <w:jc w:val="left"/>
        <w:textAlignment w:val="center"/>
        <w:rPr>
          <w:rFonts w:eastAsia="Times New Roman"/>
          <w:b/>
          <w:color w:val="000000"/>
        </w:rPr>
      </w:pPr>
      <w:r>
        <w:rPr>
          <w:rFonts w:eastAsia="Times New Roman"/>
          <w:b/>
          <w:color w:val="000000"/>
        </w:rPr>
        <w:t>Fire Extinguishers</w:t>
      </w:r>
    </w:p>
    <w:p w14:paraId="2192442A">
      <w:pPr>
        <w:pStyle w:val="23"/>
        <w:spacing w:line="360" w:lineRule="auto"/>
        <w:ind w:firstLine="420"/>
        <w:jc w:val="left"/>
        <w:textAlignment w:val="center"/>
        <w:rPr>
          <w:rFonts w:eastAsia="Times New Roman"/>
          <w:color w:val="000000"/>
        </w:rPr>
      </w:pPr>
      <w:r>
        <w:rPr>
          <w:rFonts w:eastAsia="Times New Roman"/>
          <w:color w:val="000000"/>
        </w:rPr>
        <w:t>Fire extinguishers are located on each floor and in each apartment. Use a fire extinguisher only if you have been trained to do so. Irresponsible use of a fire extinguisher can create a dangerous situation for other residents and could result in damage to personal property.</w:t>
      </w:r>
    </w:p>
    <w:p w14:paraId="58E5C111">
      <w:pPr>
        <w:pStyle w:val="23"/>
        <w:spacing w:line="360" w:lineRule="auto"/>
        <w:ind w:firstLine="420"/>
        <w:jc w:val="left"/>
        <w:textAlignment w:val="center"/>
        <w:rPr>
          <w:rFonts w:eastAsia="Times New Roman"/>
          <w:color w:val="000000"/>
        </w:rPr>
      </w:pPr>
      <w:r>
        <w:rPr>
          <w:rFonts w:eastAsia="Times New Roman"/>
          <w:color w:val="000000"/>
        </w:rPr>
        <w:t>Misuse of a fire extinguisher will result in fines.</w:t>
      </w:r>
    </w:p>
    <w:p w14:paraId="24988F8B">
      <w:pPr>
        <w:pStyle w:val="23"/>
        <w:spacing w:line="360" w:lineRule="auto"/>
        <w:jc w:val="left"/>
        <w:textAlignment w:val="center"/>
        <w:rPr>
          <w:rFonts w:eastAsia="Times New Roman"/>
          <w:b/>
          <w:color w:val="000000"/>
        </w:rPr>
      </w:pPr>
      <w:r>
        <w:rPr>
          <w:rFonts w:eastAsia="Times New Roman"/>
          <w:b/>
          <w:color w:val="000000"/>
        </w:rPr>
        <w:t>Smoke Detector</w:t>
      </w:r>
    </w:p>
    <w:p w14:paraId="7D8C43B9">
      <w:pPr>
        <w:pStyle w:val="23"/>
        <w:spacing w:line="360" w:lineRule="auto"/>
        <w:ind w:firstLine="420"/>
        <w:jc w:val="left"/>
        <w:textAlignment w:val="center"/>
        <w:rPr>
          <w:rFonts w:eastAsia="Times New Roman"/>
          <w:color w:val="000000"/>
        </w:rPr>
      </w:pPr>
      <w:r>
        <w:rPr>
          <w:rFonts w:eastAsia="Times New Roman"/>
          <w:color w:val="000000"/>
        </w:rPr>
        <w:t>A smoke detector is on the ceiling in your room. Some buildings also have heat detectors on the ceilings. Do the following to ensure the safe operation of your smoke detector:</w:t>
      </w:r>
    </w:p>
    <w:p w14:paraId="6FE1E4D3">
      <w:pPr>
        <w:pStyle w:val="23"/>
        <w:spacing w:line="360" w:lineRule="auto"/>
        <w:ind w:firstLine="420"/>
        <w:jc w:val="left"/>
        <w:textAlignment w:val="center"/>
        <w:rPr>
          <w:rFonts w:eastAsia="Times New Roman"/>
          <w:color w:val="000000"/>
        </w:rPr>
      </w:pPr>
      <w:r>
        <w:rPr>
          <w:rFonts w:eastAsia="Times New Roman"/>
          <w:color w:val="000000"/>
        </w:rPr>
        <w:t>·If your smoke detector is working properly, the red light should be on. If the red light is not blinking</w:t>
      </w:r>
      <w:r>
        <w:rPr>
          <w:color w:val="000000"/>
        </w:rPr>
        <w:t>（闪动），</w:t>
      </w:r>
      <w:r>
        <w:rPr>
          <w:rFonts w:eastAsia="Times New Roman"/>
          <w:color w:val="000000"/>
        </w:rPr>
        <w:t>contact residence hall staff immediately.</w:t>
      </w:r>
    </w:p>
    <w:p w14:paraId="20FF8E4D">
      <w:pPr>
        <w:pStyle w:val="23"/>
        <w:spacing w:line="360" w:lineRule="auto"/>
        <w:ind w:firstLine="420"/>
        <w:jc w:val="left"/>
        <w:textAlignment w:val="center"/>
        <w:rPr>
          <w:rFonts w:eastAsia="Times New Roman"/>
          <w:color w:val="000000"/>
        </w:rPr>
      </w:pPr>
      <w:r>
        <w:rPr>
          <w:rFonts w:eastAsia="Times New Roman"/>
          <w:color w:val="000000"/>
        </w:rPr>
        <w:t>·Do not cover or block your smoke detector in any way.</w:t>
      </w:r>
    </w:p>
    <w:p w14:paraId="0C416A9E">
      <w:pPr>
        <w:pStyle w:val="23"/>
        <w:spacing w:line="360" w:lineRule="auto"/>
        <w:ind w:firstLine="420"/>
        <w:jc w:val="left"/>
        <w:textAlignment w:val="center"/>
        <w:rPr>
          <w:rFonts w:eastAsia="Times New Roman"/>
          <w:color w:val="000000"/>
        </w:rPr>
      </w:pPr>
      <w:r>
        <w:rPr>
          <w:rFonts w:eastAsia="Times New Roman"/>
          <w:color w:val="000000"/>
        </w:rPr>
        <w:t>·If a smoke detector sets off an alarm and there is no fire or smoke, inform your hall staff.</w:t>
      </w:r>
    </w:p>
    <w:p w14:paraId="40795634">
      <w:pPr>
        <w:pStyle w:val="23"/>
        <w:spacing w:line="360" w:lineRule="auto"/>
        <w:jc w:val="left"/>
        <w:textAlignment w:val="center"/>
        <w:rPr>
          <w:rFonts w:eastAsia="Times New Roman"/>
          <w:color w:val="000000"/>
        </w:rPr>
      </w:pPr>
      <w:r>
        <w:rPr>
          <w:color w:val="000000"/>
        </w:rPr>
        <w:t xml:space="preserve">36. </w:t>
      </w:r>
      <w:r>
        <w:rPr>
          <w:rFonts w:eastAsia="Times New Roman"/>
          <w:color w:val="000000"/>
        </w:rPr>
        <w:t>What is the main duty of the fire prevention professionals?</w:t>
      </w:r>
    </w:p>
    <w:p w14:paraId="7ACF4028">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To provide part-time jobs for students.</w:t>
      </w:r>
    </w:p>
    <w:p w14:paraId="508DCD51">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To lead the students to the nearest exits.</w:t>
      </w:r>
    </w:p>
    <w:p w14:paraId="5F804011">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To check and maintain fire prevention equipment.</w:t>
      </w:r>
    </w:p>
    <w:p w14:paraId="56E38439">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To train teachers to be fire prevention professionals.</w:t>
      </w:r>
    </w:p>
    <w:p w14:paraId="7B1BE030">
      <w:pPr>
        <w:pStyle w:val="23"/>
        <w:spacing w:line="360" w:lineRule="auto"/>
        <w:jc w:val="left"/>
        <w:textAlignment w:val="center"/>
        <w:rPr>
          <w:rFonts w:eastAsia="Times New Roman"/>
          <w:color w:val="000000"/>
        </w:rPr>
      </w:pPr>
      <w:r>
        <w:rPr>
          <w:color w:val="000000"/>
        </w:rPr>
        <w:t xml:space="preserve">37. </w:t>
      </w:r>
      <w:r>
        <w:rPr>
          <w:rFonts w:eastAsia="Times New Roman"/>
          <w:color w:val="000000"/>
        </w:rPr>
        <w:t>What do the automatic fire alarm systems include?</w:t>
      </w:r>
    </w:p>
    <w:p w14:paraId="0516E183">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Pipes and smoke detectors.</w:t>
      </w:r>
    </w:p>
    <w:p w14:paraId="6E28FB6D">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Smoke detectors and sprinklers.</w:t>
      </w:r>
    </w:p>
    <w:p w14:paraId="71241C6E">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Fire alarm pull stations and pipes.</w:t>
      </w:r>
    </w:p>
    <w:p w14:paraId="14EB616A">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Sprinklers and fire alarm pull stations</w:t>
      </w:r>
    </w:p>
    <w:p w14:paraId="7287B431">
      <w:pPr>
        <w:pStyle w:val="23"/>
        <w:spacing w:line="360" w:lineRule="auto"/>
        <w:jc w:val="left"/>
        <w:textAlignment w:val="center"/>
        <w:rPr>
          <w:rFonts w:eastAsia="Times New Roman"/>
          <w:color w:val="000000"/>
        </w:rPr>
      </w:pPr>
      <w:r>
        <w:rPr>
          <w:color w:val="000000"/>
        </w:rPr>
        <w:t xml:space="preserve">38. </w:t>
      </w:r>
      <w:r>
        <w:rPr>
          <w:rFonts w:eastAsia="Times New Roman"/>
          <w:color w:val="000000"/>
        </w:rPr>
        <w:t>In a fire drill, the students should ________.</w:t>
      </w:r>
    </w:p>
    <w:p w14:paraId="13C07653">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rush quickly to a lift</w:t>
      </w:r>
    </w:p>
    <w:p w14:paraId="7E0BE628">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gather at the nearest exit.</w:t>
      </w:r>
    </w:p>
    <w:p w14:paraId="04E233CA">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shut the door and leave at once</w:t>
      </w:r>
    </w:p>
    <w:p w14:paraId="022800F4">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wait for instructions in the hall</w:t>
      </w:r>
    </w:p>
    <w:p w14:paraId="1C6AD839">
      <w:pPr>
        <w:pStyle w:val="23"/>
        <w:spacing w:line="360" w:lineRule="auto"/>
        <w:jc w:val="left"/>
        <w:textAlignment w:val="center"/>
        <w:rPr>
          <w:rFonts w:eastAsia="Times New Roman"/>
          <w:color w:val="000000"/>
        </w:rPr>
      </w:pPr>
      <w:r>
        <w:rPr>
          <w:color w:val="000000"/>
        </w:rPr>
        <w:t xml:space="preserve">39. </w:t>
      </w:r>
      <w:r>
        <w:rPr>
          <w:rFonts w:eastAsia="Times New Roman"/>
          <w:color w:val="000000"/>
        </w:rPr>
        <w:t>What do we know about the use of fire extinguishers?</w:t>
      </w:r>
    </w:p>
    <w:p w14:paraId="2C89BE57">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Using them wrongly results in punishment.</w:t>
      </w:r>
    </w:p>
    <w:p w14:paraId="19FFD9DD">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Irresponsible use of them can damage them.</w:t>
      </w:r>
    </w:p>
    <w:p w14:paraId="40A61321">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Improper use of them can destroy the apartment.</w:t>
      </w:r>
    </w:p>
    <w:p w14:paraId="2D0CBF81">
      <w:pPr>
        <w:pStyle w:val="23"/>
        <w:spacing w:line="360" w:lineRule="auto"/>
        <w:jc w:val="left"/>
        <w:textAlignment w:val="center"/>
        <w:rPr>
          <w:rFonts w:eastAsia="Times New Roman"/>
          <w:color w:val="000000"/>
        </w:rPr>
      </w:pPr>
      <w:r>
        <w:rPr>
          <w:color w:val="000000"/>
        </w:rPr>
        <w:t xml:space="preserve">D. </w:t>
      </w:r>
      <w:r>
        <w:rPr>
          <w:rFonts w:eastAsia="Times New Roman"/>
          <w:color w:val="000000"/>
        </w:rPr>
        <w:t>Using them without a trainer present is forbidden.</w:t>
      </w:r>
    </w:p>
    <w:p w14:paraId="5FFBBBEC">
      <w:pPr>
        <w:pStyle w:val="23"/>
        <w:spacing w:line="360" w:lineRule="auto"/>
        <w:jc w:val="left"/>
        <w:textAlignment w:val="center"/>
        <w:rPr>
          <w:rFonts w:eastAsia="Times New Roman"/>
          <w:color w:val="000000"/>
        </w:rPr>
      </w:pPr>
      <w:r>
        <w:rPr>
          <w:color w:val="000000"/>
        </w:rPr>
        <w:t xml:space="preserve">40. </w:t>
      </w:r>
      <w:r>
        <w:rPr>
          <w:rFonts w:eastAsia="Times New Roman"/>
          <w:color w:val="000000"/>
        </w:rPr>
        <w:t>To ensure the safe operation of the smoke detector, one should_________.</w:t>
      </w:r>
    </w:p>
    <w:p w14:paraId="2C985E7B">
      <w:pPr>
        <w:pStyle w:val="23"/>
        <w:spacing w:line="360" w:lineRule="auto"/>
        <w:jc w:val="left"/>
        <w:textAlignment w:val="center"/>
        <w:rPr>
          <w:rFonts w:eastAsia="Times New Roman"/>
          <w:color w:val="000000"/>
        </w:rPr>
      </w:pPr>
      <w:r>
        <w:rPr>
          <w:color w:val="000000"/>
        </w:rPr>
        <w:t xml:space="preserve">A. </w:t>
      </w:r>
      <w:r>
        <w:rPr>
          <w:rFonts w:eastAsia="Times New Roman"/>
          <w:color w:val="000000"/>
        </w:rPr>
        <w:t>contact the hall staff regularly</w:t>
      </w:r>
    </w:p>
    <w:p w14:paraId="5683F5FD">
      <w:pPr>
        <w:pStyle w:val="23"/>
        <w:spacing w:line="360" w:lineRule="auto"/>
        <w:jc w:val="left"/>
        <w:textAlignment w:val="center"/>
        <w:rPr>
          <w:rFonts w:eastAsia="Times New Roman"/>
          <w:color w:val="000000"/>
        </w:rPr>
      </w:pPr>
      <w:r>
        <w:rPr>
          <w:color w:val="000000"/>
        </w:rPr>
        <w:t xml:space="preserve">B. </w:t>
      </w:r>
      <w:r>
        <w:rPr>
          <w:rFonts w:eastAsia="Times New Roman"/>
          <w:color w:val="000000"/>
        </w:rPr>
        <w:t>cover the things that burn easily</w:t>
      </w:r>
    </w:p>
    <w:p w14:paraId="2C274251">
      <w:pPr>
        <w:pStyle w:val="23"/>
        <w:spacing w:line="360" w:lineRule="auto"/>
        <w:jc w:val="left"/>
        <w:textAlignment w:val="center"/>
        <w:rPr>
          <w:rFonts w:eastAsia="Times New Roman"/>
          <w:color w:val="000000"/>
        </w:rPr>
      </w:pPr>
      <w:r>
        <w:rPr>
          <w:color w:val="000000"/>
        </w:rPr>
        <w:t xml:space="preserve">C. </w:t>
      </w:r>
      <w:r>
        <w:rPr>
          <w:rFonts w:eastAsia="Times New Roman"/>
          <w:color w:val="000000"/>
        </w:rPr>
        <w:t>start the smoke detector in a fire</w:t>
      </w:r>
    </w:p>
    <w:p w14:paraId="73229E01">
      <w:pPr>
        <w:pStyle w:val="23"/>
        <w:spacing w:line="360" w:lineRule="auto"/>
        <w:jc w:val="left"/>
        <w:textAlignment w:val="center"/>
        <w:rPr>
          <w:rFonts w:eastAsia="Times New Roman"/>
          <w:color w:val="FF0000"/>
        </w:rPr>
      </w:pPr>
      <w:r>
        <w:rPr>
          <w:color w:val="000000"/>
        </w:rPr>
        <w:t xml:space="preserve">D. </w:t>
      </w:r>
      <w:r>
        <w:rPr>
          <w:rFonts w:eastAsia="Times New Roman"/>
          <w:color w:val="000000"/>
        </w:rPr>
        <w:t>make certain the red light is working</w:t>
      </w:r>
    </w:p>
    <w:p w14:paraId="71D45B9B">
      <w:pPr>
        <w:pStyle w:val="23"/>
        <w:spacing w:line="360" w:lineRule="auto"/>
        <w:jc w:val="left"/>
        <w:textAlignment w:val="center"/>
        <w:rPr>
          <w:color w:val="FF0000"/>
        </w:rPr>
      </w:pPr>
      <w:r>
        <w:rPr>
          <w:color w:val="FF0000"/>
        </w:rPr>
        <w:t>【答案】36. C    37. B    38. C    39. A    40. D</w:t>
      </w:r>
    </w:p>
    <w:p w14:paraId="3C8AFBC7">
      <w:pPr>
        <w:pStyle w:val="23"/>
        <w:spacing w:line="360" w:lineRule="auto"/>
        <w:jc w:val="left"/>
        <w:textAlignment w:val="center"/>
        <w:rPr>
          <w:rFonts w:eastAsia="Times New Romance"/>
          <w:color w:val="FF0000"/>
        </w:rPr>
      </w:pPr>
      <w:r>
        <w:rPr>
          <w:color w:val="FF0000"/>
        </w:rPr>
        <w:t>【解析】本文是一篇</w:t>
      </w:r>
      <w:r>
        <w:rPr>
          <w:rFonts w:hint="eastAsia"/>
          <w:color w:val="FF0000"/>
        </w:rPr>
        <w:t>应用</w:t>
      </w:r>
      <w:r>
        <w:rPr>
          <w:color w:val="FF0000"/>
        </w:rPr>
        <w:t>文。文章主要从火警</w:t>
      </w:r>
      <w:r>
        <w:rPr>
          <w:rFonts w:eastAsia="Times New Romance"/>
          <w:color w:val="FF0000"/>
        </w:rPr>
        <w:t>、</w:t>
      </w:r>
      <w:r>
        <w:rPr>
          <w:color w:val="FF0000"/>
        </w:rPr>
        <w:t>消防训练</w:t>
      </w:r>
      <w:r>
        <w:rPr>
          <w:rFonts w:eastAsia="Times New Romance"/>
          <w:color w:val="FF0000"/>
        </w:rPr>
        <w:t>、</w:t>
      </w:r>
      <w:r>
        <w:rPr>
          <w:color w:val="FF0000"/>
        </w:rPr>
        <w:t>灭火器和烟雾探测器的使用等方面介绍了一些防火信息</w:t>
      </w:r>
      <w:r>
        <w:rPr>
          <w:rFonts w:eastAsia="Times New Romance"/>
          <w:color w:val="FF0000"/>
        </w:rPr>
        <w:t>。</w:t>
      </w:r>
    </w:p>
    <w:p w14:paraId="4BFEE7D6">
      <w:pPr>
        <w:pStyle w:val="23"/>
        <w:spacing w:line="360" w:lineRule="auto"/>
        <w:jc w:val="left"/>
        <w:textAlignment w:val="center"/>
        <w:rPr>
          <w:rFonts w:eastAsia="Times New Romance"/>
          <w:color w:val="FF0000"/>
        </w:rPr>
      </w:pPr>
      <w:r>
        <w:rPr>
          <w:color w:val="FF0000"/>
        </w:rPr>
        <w:t>36. 细节理解题。根据文章第一段</w:t>
      </w:r>
      <w:r>
        <w:rPr>
          <w:rFonts w:eastAsia="Times New Roman"/>
          <w:color w:val="FF0000"/>
        </w:rPr>
        <w:t>They inspect all campus buildings and test and maintain all sprinkler(</w:t>
      </w:r>
      <w:r>
        <w:rPr>
          <w:color w:val="FF0000"/>
        </w:rPr>
        <w:t>喷水灭火装置）</w:t>
      </w:r>
      <w:r>
        <w:rPr>
          <w:rFonts w:eastAsia="Times New Roman"/>
          <w:color w:val="FF0000"/>
        </w:rPr>
        <w:t>systems fire alarms and fire extinguishers (</w:t>
      </w:r>
      <w:r>
        <w:rPr>
          <w:color w:val="FF0000"/>
        </w:rPr>
        <w:t>灭火器</w:t>
      </w:r>
      <w:r>
        <w:rPr>
          <w:rFonts w:eastAsia="Times New Roman"/>
          <w:color w:val="FF0000"/>
        </w:rPr>
        <w:t>).</w:t>
      </w:r>
      <w:r>
        <w:rPr>
          <w:color w:val="FF0000"/>
        </w:rPr>
        <w:t>可知，专职消防人员主要职责是检查、测试和维护所有的校园建筑物防火装备</w:t>
      </w:r>
      <w:r>
        <w:rPr>
          <w:rFonts w:eastAsia="Arial"/>
          <w:color w:val="FF0000"/>
          <w:sz w:val="27"/>
        </w:rPr>
        <w:t>。</w:t>
      </w:r>
      <w:r>
        <w:rPr>
          <w:color w:val="FF0000"/>
        </w:rPr>
        <w:t>故选</w:t>
      </w:r>
      <w:r>
        <w:rPr>
          <w:rFonts w:eastAsia="Times New Romance"/>
          <w:color w:val="FF0000"/>
        </w:rPr>
        <w:t>C。</w:t>
      </w:r>
    </w:p>
    <w:p w14:paraId="03418813">
      <w:pPr>
        <w:pStyle w:val="23"/>
        <w:spacing w:line="360" w:lineRule="auto"/>
        <w:jc w:val="left"/>
        <w:textAlignment w:val="center"/>
        <w:rPr>
          <w:rFonts w:eastAsia="Times New Romance"/>
          <w:color w:val="FF0000"/>
        </w:rPr>
      </w:pPr>
      <w:r>
        <w:rPr>
          <w:color w:val="FF0000"/>
        </w:rPr>
        <w:t>37. 细节理解题。根据文章</w:t>
      </w:r>
      <w:r>
        <w:rPr>
          <w:rFonts w:eastAsia="Times New Roman"/>
          <w:b/>
          <w:color w:val="FF0000"/>
        </w:rPr>
        <w:t>Fire Alarms</w:t>
      </w:r>
      <w:r>
        <w:rPr>
          <w:color w:val="FF0000"/>
        </w:rPr>
        <w:t>中的句子</w:t>
      </w:r>
      <w:r>
        <w:rPr>
          <w:rFonts w:eastAsia="Times New Roman"/>
          <w:color w:val="FF0000"/>
        </w:rPr>
        <w:t>Most are also equipped with automatic fire alarm systems consisting heat detectors, smoke detectors and sprinklers.</w:t>
      </w:r>
      <w:r>
        <w:rPr>
          <w:color w:val="FF0000"/>
        </w:rPr>
        <w:t>可知，火灾自动报警系统由热探测器、烟雾探测器和喷头组成。故选</w:t>
      </w:r>
      <w:r>
        <w:rPr>
          <w:rFonts w:eastAsia="Times New Romance"/>
          <w:color w:val="FF0000"/>
        </w:rPr>
        <w:t>B。</w:t>
      </w:r>
    </w:p>
    <w:p w14:paraId="71EFF5AB">
      <w:pPr>
        <w:pStyle w:val="23"/>
        <w:spacing w:line="360" w:lineRule="auto"/>
        <w:jc w:val="left"/>
        <w:textAlignment w:val="center"/>
        <w:rPr>
          <w:rFonts w:eastAsia="Times New Romance"/>
          <w:color w:val="FF0000"/>
        </w:rPr>
      </w:pPr>
      <w:r>
        <w:rPr>
          <w:color w:val="FF0000"/>
        </w:rPr>
        <w:t>38. 细节理解题。根据文章</w:t>
      </w:r>
      <w:r>
        <w:rPr>
          <w:rFonts w:eastAsia="Times New Roman"/>
          <w:b/>
          <w:color w:val="FF0000"/>
        </w:rPr>
        <w:t>Fire Drills</w:t>
      </w:r>
      <w:r>
        <w:rPr>
          <w:color w:val="FF0000"/>
        </w:rPr>
        <w:t>中的句子</w:t>
      </w:r>
      <w:r>
        <w:rPr>
          <w:rFonts w:eastAsia="Times New Roman"/>
          <w:color w:val="FF0000"/>
        </w:rPr>
        <w:t>Take your room key and ID, close and lock the door to your room.</w:t>
      </w:r>
      <w:r>
        <w:rPr>
          <w:color w:val="FF0000"/>
        </w:rPr>
        <w:t>和</w:t>
      </w:r>
      <w:r>
        <w:rPr>
          <w:rFonts w:eastAsia="Times New Roman"/>
          <w:color w:val="FF0000"/>
        </w:rPr>
        <w:t>Exit immediately from the nearest emergency exit do not use a lift.</w:t>
      </w:r>
      <w:r>
        <w:rPr>
          <w:color w:val="FF0000"/>
        </w:rPr>
        <w:t>可知，在消防演习中，学生锁好门并立即从最近的紧急出口离开。故选</w:t>
      </w:r>
      <w:r>
        <w:rPr>
          <w:rFonts w:eastAsia="Times New Romance"/>
          <w:color w:val="FF0000"/>
        </w:rPr>
        <w:t>C。</w:t>
      </w:r>
    </w:p>
    <w:p w14:paraId="584B4389">
      <w:pPr>
        <w:pStyle w:val="23"/>
        <w:spacing w:line="360" w:lineRule="auto"/>
        <w:jc w:val="left"/>
        <w:textAlignment w:val="center"/>
        <w:rPr>
          <w:rFonts w:eastAsia="Times New Romance"/>
          <w:color w:val="FF0000"/>
        </w:rPr>
      </w:pPr>
      <w:r>
        <w:rPr>
          <w:color w:val="FF0000"/>
        </w:rPr>
        <w:t>39. 细节理解题。根据文章</w:t>
      </w:r>
      <w:r>
        <w:rPr>
          <w:rFonts w:eastAsia="Times New Roman"/>
          <w:b/>
          <w:color w:val="FF0000"/>
        </w:rPr>
        <w:t>Fire Extinguishers</w:t>
      </w:r>
      <w:r>
        <w:rPr>
          <w:color w:val="FF0000"/>
        </w:rPr>
        <w:t>中的句子</w:t>
      </w:r>
      <w:r>
        <w:rPr>
          <w:rFonts w:eastAsia="Times New Roman"/>
          <w:color w:val="FF0000"/>
        </w:rPr>
        <w:t>Misuse of a fire extinguisher will result in fines.</w:t>
      </w:r>
      <w:r>
        <w:rPr>
          <w:color w:val="FF0000"/>
        </w:rPr>
        <w:t>可知，误用灭火器会导致罚款。故选</w:t>
      </w:r>
      <w:r>
        <w:rPr>
          <w:rFonts w:eastAsia="Times New Romance"/>
          <w:color w:val="FF0000"/>
        </w:rPr>
        <w:t>A。</w:t>
      </w:r>
    </w:p>
    <w:p w14:paraId="2E2D4BFD">
      <w:pPr>
        <w:pStyle w:val="23"/>
        <w:spacing w:line="360" w:lineRule="auto"/>
        <w:jc w:val="left"/>
        <w:textAlignment w:val="center"/>
        <w:rPr>
          <w:rFonts w:eastAsia="Times New Romance"/>
          <w:color w:val="FF0000"/>
        </w:rPr>
      </w:pPr>
      <w:r>
        <w:rPr>
          <w:color w:val="FF0000"/>
        </w:rPr>
        <w:t>40. 细节理解题。根据文章</w:t>
      </w:r>
      <w:r>
        <w:rPr>
          <w:rFonts w:eastAsia="Times New Roman"/>
          <w:b/>
          <w:color w:val="FF0000"/>
        </w:rPr>
        <w:t>Smoke Detector</w:t>
      </w:r>
      <w:r>
        <w:rPr>
          <w:color w:val="FF0000"/>
        </w:rPr>
        <w:t>中的句子</w:t>
      </w:r>
      <w:r>
        <w:rPr>
          <w:rFonts w:eastAsia="Times New Roman"/>
          <w:color w:val="FF0000"/>
        </w:rPr>
        <w:t>If your smoke detector is working properly, the red light should be on. If the red light is not blinking</w:t>
      </w:r>
      <w:r>
        <w:rPr>
          <w:color w:val="FF0000"/>
        </w:rPr>
        <w:t>（闪动），</w:t>
      </w:r>
      <w:r>
        <w:rPr>
          <w:rFonts w:eastAsia="Times New Roman"/>
          <w:color w:val="FF0000"/>
        </w:rPr>
        <w:t>contact residence hall staff immediately.</w:t>
      </w:r>
      <w:r>
        <w:rPr>
          <w:color w:val="FF0000"/>
        </w:rPr>
        <w:t>可知，烟雾探测器是否安全运行，看红灯是否闪动。故选</w:t>
      </w:r>
      <w:r>
        <w:rPr>
          <w:rFonts w:eastAsia="Times New Romance"/>
          <w:color w:val="FF0000"/>
        </w:rPr>
        <w:t>D。</w:t>
      </w:r>
    </w:p>
    <w:p w14:paraId="3220C080">
      <w:pPr>
        <w:pStyle w:val="23"/>
        <w:spacing w:line="360" w:lineRule="auto"/>
        <w:jc w:val="left"/>
        <w:textAlignment w:val="center"/>
        <w:rPr>
          <w:rFonts w:hint="eastAsia"/>
          <w:color w:val="000000"/>
        </w:rPr>
      </w:pPr>
      <w:r>
        <w:rPr>
          <w:color w:val="FF0000"/>
        </w:rPr>
        <w:t>点睛：文章内容较为简单，集中考查细节题，对此类题型，考生可以首先从问题中找到关键词然后以此为线索，运用略读及查阅的技巧在文中迅速寻找这一细节找到后再把这一部分内容仔细阅读一遍，仔细比较所给选项与文中细节的细微区别。如小题</w:t>
      </w:r>
      <w:r>
        <w:rPr>
          <w:rFonts w:eastAsia="Times New Romance"/>
          <w:color w:val="FF0000"/>
        </w:rPr>
        <w:t>3</w:t>
      </w:r>
      <w:r>
        <w:rPr>
          <w:color w:val="FF0000"/>
        </w:rPr>
        <w:t>中</w:t>
      </w:r>
      <w:r>
        <w:rPr>
          <w:rFonts w:eastAsia="Times New Romance"/>
          <w:color w:val="FF0000"/>
        </w:rPr>
        <w:t>C</w:t>
      </w:r>
      <w:r>
        <w:rPr>
          <w:color w:val="FF0000"/>
        </w:rPr>
        <w:t>选择项中</w:t>
      </w:r>
      <w:r>
        <w:rPr>
          <w:rFonts w:eastAsia="Times New Roman"/>
          <w:color w:val="FF0000"/>
        </w:rPr>
        <w:t>leave at once</w:t>
      </w:r>
      <w:r>
        <w:rPr>
          <w:color w:val="FF0000"/>
        </w:rPr>
        <w:t>与文中的</w:t>
      </w:r>
      <w:r>
        <w:rPr>
          <w:rFonts w:eastAsia="Times New Roman"/>
          <w:color w:val="FF0000"/>
        </w:rPr>
        <w:t>Exit immediately</w:t>
      </w:r>
      <w:r>
        <w:rPr>
          <w:color w:val="FF0000"/>
        </w:rPr>
        <w:t>表达的同一个意思；小题</w:t>
      </w:r>
      <w:r>
        <w:rPr>
          <w:rFonts w:eastAsia="Times New Roman"/>
          <w:color w:val="FF0000"/>
        </w:rPr>
        <w:t>4</w:t>
      </w:r>
      <w:r>
        <w:rPr>
          <w:color w:val="FF0000"/>
        </w:rPr>
        <w:t>中考生要理解文中</w:t>
      </w:r>
      <w:r>
        <w:rPr>
          <w:rFonts w:eastAsia="Times New Roman"/>
          <w:color w:val="FF0000"/>
        </w:rPr>
        <w:t>fines</w:t>
      </w:r>
      <w:r>
        <w:rPr>
          <w:color w:val="FF0000"/>
        </w:rPr>
        <w:t>（罚款）是</w:t>
      </w:r>
      <w:r>
        <w:rPr>
          <w:rFonts w:eastAsia="Times New Roman"/>
          <w:color w:val="FF0000"/>
        </w:rPr>
        <w:t>A</w:t>
      </w:r>
      <w:r>
        <w:rPr>
          <w:color w:val="FF0000"/>
        </w:rPr>
        <w:t>选择项中</w:t>
      </w:r>
      <w:r>
        <w:rPr>
          <w:rFonts w:eastAsia="Times New Roman"/>
          <w:color w:val="FF0000"/>
        </w:rPr>
        <w:t>punishment</w:t>
      </w:r>
      <w:r>
        <w:rPr>
          <w:color w:val="FF0000"/>
        </w:rPr>
        <w:t>（惩罚）的一种，这些都考生需要比较它们之间的细微区别。</w:t>
      </w:r>
    </w:p>
    <w:p w14:paraId="770A7719">
      <w:pPr>
        <w:jc w:val="center"/>
        <w:rPr>
          <w:rFonts w:ascii="Times New Roman" w:hAnsi="Times New Roman" w:eastAsia="宋体" w:cs="Times New Roman"/>
          <w:szCs w:val="21"/>
        </w:rPr>
      </w:pPr>
    </w:p>
    <w:p w14:paraId="151F5E5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年阅读理解应用文</w:t>
      </w:r>
    </w:p>
    <w:p w14:paraId="4D4915F0">
      <w:pPr>
        <w:shd w:val="clear" w:color="auto" w:fill="8DB3E2" w:themeFill="text2" w:themeFillTint="66"/>
        <w:jc w:val="center"/>
        <w:rPr>
          <w:rFonts w:ascii="Times New Roman" w:hAnsi="Times New Roman" w:eastAsia="宋体" w:cs="Times New Roman"/>
          <w:szCs w:val="21"/>
        </w:rPr>
      </w:pPr>
    </w:p>
    <w:p w14:paraId="088BE6C6">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2CA7DB13">
      <w:pPr>
        <w:spacing w:line="360" w:lineRule="auto"/>
        <w:jc w:val="center"/>
        <w:rPr>
          <w:rFonts w:ascii="Times New Roman" w:hAnsi="Times New Roman" w:eastAsia="宋体" w:cs="Times New Roman"/>
          <w:b/>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新课标Ⅰ卷</w:t>
      </w:r>
      <w:r>
        <w:rPr>
          <w:rFonts w:hint="eastAsia" w:ascii="宋体" w:hAnsi="宋体" w:eastAsia="宋体" w:cs="宋体"/>
          <w:color w:val="0000FF"/>
        </w:rPr>
        <w:t>】</w:t>
      </w:r>
      <w:r>
        <w:rPr>
          <w:rFonts w:ascii="Times New Roman" w:hAnsi="Times New Roman" w:eastAsia="宋体" w:cs="Times New Roman"/>
          <w:b/>
          <w:szCs w:val="21"/>
        </w:rPr>
        <w:t>Pacific Science Center Guide</w:t>
      </w:r>
    </w:p>
    <w:p w14:paraId="61920707">
      <w:pPr>
        <w:spacing w:line="360" w:lineRule="auto"/>
        <w:ind w:firstLine="420" w:firstLineChars="200"/>
        <w:rPr>
          <w:rFonts w:ascii="Times New Roman" w:hAnsi="Times New Roman" w:eastAsia="宋体" w:cs="Times New Roman"/>
          <w:b/>
          <w:szCs w:val="21"/>
        </w:rPr>
      </w:pPr>
      <w:r>
        <w:rPr>
          <w:rFonts w:hint="eastAsia" w:ascii="Times New Roman" w:hAnsi="Times New Roman" w:eastAsia="宋体" w:cs="Times New Roman"/>
          <w:szCs w:val="21"/>
        </w:rPr>
        <w:t>◆</w:t>
      </w:r>
      <w:r>
        <w:rPr>
          <w:rFonts w:hint="eastAsia" w:ascii="Times New Roman" w:hAnsi="Times New Roman" w:eastAsia="宋体" w:cs="Times New Roman"/>
          <w:b/>
          <w:szCs w:val="21"/>
        </w:rPr>
        <w:t>Visit</w:t>
      </w:r>
      <w:r>
        <w:rPr>
          <w:rFonts w:hint="eastAsia" w:ascii="Times New Roman" w:hAnsi="Times New Roman" w:eastAsia="宋体" w:cs="Times New Roman"/>
          <w:szCs w:val="21"/>
        </w:rPr>
        <w:t xml:space="preserve"> </w:t>
      </w:r>
      <w:r>
        <w:rPr>
          <w:rFonts w:hint="eastAsia" w:ascii="Times New Roman" w:hAnsi="Times New Roman" w:eastAsia="宋体" w:cs="Times New Roman"/>
          <w:b/>
          <w:szCs w:val="21"/>
        </w:rPr>
        <w:t>Pacific Science Center</w:t>
      </w:r>
      <w:r>
        <w:rPr>
          <w:rFonts w:ascii="Times New Roman" w:hAnsi="Times New Roman" w:eastAsia="宋体" w:cs="Times New Roman"/>
          <w:b/>
          <w:szCs w:val="21"/>
        </w:rPr>
        <w:t>’</w:t>
      </w:r>
      <w:r>
        <w:rPr>
          <w:rFonts w:hint="eastAsia" w:ascii="Times New Roman" w:hAnsi="Times New Roman" w:eastAsia="宋体" w:cs="Times New Roman"/>
          <w:b/>
          <w:szCs w:val="21"/>
        </w:rPr>
        <w:t>s Store</w:t>
      </w:r>
    </w:p>
    <w:p w14:paraId="7B144C49">
      <w:pPr>
        <w:spacing w:line="348"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Don</w:t>
      </w:r>
      <w:r>
        <w:rPr>
          <w:rFonts w:ascii="Times New Roman" w:hAnsi="Times New Roman" w:eastAsia="宋体" w:cs="Times New Roman"/>
          <w:szCs w:val="21"/>
        </w:rPr>
        <w:t>’</w:t>
      </w:r>
      <w:r>
        <w:rPr>
          <w:rFonts w:hint="eastAsia" w:ascii="Times New Roman" w:hAnsi="Times New Roman" w:eastAsia="宋体" w:cs="Times New Roman"/>
          <w:szCs w:val="21"/>
        </w:rPr>
        <w:t>t forget to stop by Pacific Science Center</w:t>
      </w:r>
      <w:r>
        <w:rPr>
          <w:rFonts w:ascii="Times New Roman" w:hAnsi="Times New Roman" w:eastAsia="宋体" w:cs="Times New Roman"/>
          <w:szCs w:val="21"/>
        </w:rPr>
        <w:t>’</w:t>
      </w:r>
      <w:r>
        <w:rPr>
          <w:rFonts w:hint="eastAsia" w:ascii="Times New Roman" w:hAnsi="Times New Roman" w:eastAsia="宋体" w:cs="Times New Roman"/>
          <w:szCs w:val="21"/>
        </w:rPr>
        <w:t>s Store while you are here to pick up a wonderful science activity or souvenir to remember your visit. The store is located(</w:t>
      </w:r>
      <w:r>
        <w:rPr>
          <w:rFonts w:hint="eastAsia" w:ascii="楷体" w:hAnsi="楷体" w:eastAsia="楷体" w:cs="Times New Roman"/>
          <w:szCs w:val="21"/>
        </w:rPr>
        <w:t>位于</w:t>
      </w:r>
      <w:r>
        <w:rPr>
          <w:rFonts w:hint="eastAsia" w:ascii="Times New Roman" w:hAnsi="Times New Roman" w:eastAsia="宋体" w:cs="Times New Roman"/>
          <w:szCs w:val="21"/>
        </w:rPr>
        <w:t>) upstairs in Building 3 right next to the Laser Dome.</w:t>
      </w:r>
    </w:p>
    <w:p w14:paraId="40A8BBDB">
      <w:pPr>
        <w:spacing w:line="348" w:lineRule="auto"/>
        <w:ind w:firstLine="420" w:firstLineChars="200"/>
        <w:rPr>
          <w:rFonts w:ascii="Times New Roman" w:hAnsi="Times New Roman" w:eastAsia="宋体" w:cs="Times New Roman"/>
          <w:b/>
          <w:szCs w:val="21"/>
        </w:rPr>
      </w:pPr>
      <w:r>
        <w:rPr>
          <w:rFonts w:hint="eastAsia" w:ascii="Times New Roman" w:hAnsi="Times New Roman" w:eastAsia="宋体" w:cs="Times New Roman"/>
          <w:szCs w:val="21"/>
        </w:rPr>
        <w:t>◆</w:t>
      </w:r>
      <w:r>
        <w:rPr>
          <w:rFonts w:hint="eastAsia" w:ascii="Times New Roman" w:hAnsi="Times New Roman" w:eastAsia="宋体" w:cs="Times New Roman"/>
          <w:b/>
          <w:szCs w:val="21"/>
        </w:rPr>
        <w:t>Hungry?</w:t>
      </w:r>
    </w:p>
    <w:p w14:paraId="2720B887">
      <w:pPr>
        <w:spacing w:line="348"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 xml:space="preserve"> Our exhibits will feed your mind, but </w:t>
      </w:r>
      <w:r>
        <w:rPr>
          <w:rFonts w:ascii="Times New Roman" w:hAnsi="Times New Roman" w:eastAsia="宋体" w:cs="Times New Roman"/>
          <w:szCs w:val="21"/>
        </w:rPr>
        <w:t>what</w:t>
      </w:r>
      <w:r>
        <w:rPr>
          <w:rFonts w:hint="eastAsia" w:ascii="Times New Roman" w:hAnsi="Times New Roman" w:eastAsia="宋体" w:cs="Times New Roman"/>
          <w:szCs w:val="21"/>
        </w:rPr>
        <w:t xml:space="preserve"> about your body? Our </w:t>
      </w:r>
      <w:r>
        <w:rPr>
          <w:rFonts w:ascii="Times New Roman" w:hAnsi="Times New Roman" w:eastAsia="宋体" w:cs="Times New Roman"/>
          <w:szCs w:val="21"/>
        </w:rPr>
        <w:t>café</w:t>
      </w:r>
      <w:r>
        <w:rPr>
          <w:rFonts w:hint="eastAsia" w:ascii="Times New Roman" w:hAnsi="Times New Roman" w:eastAsia="宋体" w:cs="Times New Roman"/>
          <w:szCs w:val="21"/>
        </w:rPr>
        <w:t xml:space="preserve"> offers a complete menu of lunch and snack options, in addition to seasonal specials. The </w:t>
      </w:r>
      <w:r>
        <w:rPr>
          <w:rFonts w:ascii="Times New Roman" w:hAnsi="Times New Roman" w:eastAsia="宋体" w:cs="Times New Roman"/>
          <w:szCs w:val="21"/>
        </w:rPr>
        <w:t>café</w:t>
      </w:r>
      <w:r>
        <w:rPr>
          <w:rFonts w:hint="eastAsia" w:ascii="Times New Roman" w:hAnsi="Times New Roman" w:eastAsia="宋体" w:cs="Times New Roman"/>
          <w:szCs w:val="21"/>
        </w:rPr>
        <w:t xml:space="preserve"> is located upstairs in Building 1 and is open daily until one hour Pacific Science Center closes.</w:t>
      </w:r>
    </w:p>
    <w:p w14:paraId="443E81EC">
      <w:pPr>
        <w:spacing w:line="348"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w:t>
      </w:r>
      <w:r>
        <w:rPr>
          <w:rFonts w:hint="eastAsia" w:ascii="Times New Roman" w:hAnsi="Times New Roman" w:eastAsia="宋体" w:cs="Times New Roman"/>
          <w:b/>
          <w:szCs w:val="21"/>
        </w:rPr>
        <w:t>Rental Information</w:t>
      </w:r>
    </w:p>
    <w:p w14:paraId="4D807D0B">
      <w:pPr>
        <w:spacing w:line="348"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 xml:space="preserve">Lockers are </w:t>
      </w:r>
      <w:r>
        <w:rPr>
          <w:rFonts w:ascii="Times New Roman" w:hAnsi="Times New Roman" w:eastAsia="宋体" w:cs="Times New Roman"/>
          <w:szCs w:val="21"/>
        </w:rPr>
        <w:t>available</w:t>
      </w:r>
      <w:r>
        <w:rPr>
          <w:rFonts w:hint="eastAsia" w:ascii="Times New Roman" w:hAnsi="Times New Roman" w:eastAsia="宋体" w:cs="Times New Roman"/>
          <w:szCs w:val="21"/>
        </w:rPr>
        <w:t xml:space="preserve"> to store any belongings during your visit. The lockers are located in Building 1 near the Information Desk and in Building 3. Pushchairs and wheelchairs are available to rent at the Information Desk and Denny Way entrance. ID required.</w:t>
      </w:r>
    </w:p>
    <w:p w14:paraId="3DDFF2CD">
      <w:pPr>
        <w:spacing w:line="348"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◆S</w:t>
      </w:r>
      <w:r>
        <w:rPr>
          <w:rFonts w:hint="eastAsia" w:ascii="Times New Roman" w:hAnsi="Times New Roman" w:eastAsia="宋体" w:cs="Times New Roman"/>
          <w:b/>
          <w:szCs w:val="21"/>
        </w:rPr>
        <w:t>upport Pacific Science Center</w:t>
      </w:r>
    </w:p>
    <w:p w14:paraId="5F4F894E">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 xml:space="preserve">    Since 1962, Pacific Science Center has been inspiring a passion(</w:t>
      </w:r>
      <w:r>
        <w:rPr>
          <w:rFonts w:hint="eastAsia" w:ascii="楷体" w:hAnsi="楷体" w:eastAsia="楷体" w:cs="Times New Roman"/>
          <w:szCs w:val="21"/>
        </w:rPr>
        <w:t>热情</w:t>
      </w:r>
      <w:r>
        <w:rPr>
          <w:rFonts w:hint="eastAsia" w:ascii="Times New Roman" w:hAnsi="Times New Roman" w:eastAsia="宋体" w:cs="Times New Roman"/>
          <w:szCs w:val="21"/>
        </w:rPr>
        <w:t>) for discovery and lifelong learning in science, math and technology. Today, Pacific Science Center serves more than 1.3 million people a year and brings inquiry-based science education to classrooms and community events all over Washington State. It</w:t>
      </w:r>
      <w:r>
        <w:rPr>
          <w:rFonts w:ascii="Times New Roman" w:hAnsi="Times New Roman" w:eastAsia="宋体" w:cs="Times New Roman"/>
          <w:szCs w:val="21"/>
        </w:rPr>
        <w:t>’</w:t>
      </w:r>
      <w:r>
        <w:rPr>
          <w:rFonts w:hint="eastAsia" w:ascii="Times New Roman" w:hAnsi="Times New Roman" w:eastAsia="宋体" w:cs="Times New Roman"/>
          <w:szCs w:val="21"/>
        </w:rPr>
        <w:t>s an amazing accomplishment and one we cannot achieve without generous support from individuals, corporations, and other social organizations. Visit pacificsciencecenter.org to find various ways you can support Pacific Science Center.</w:t>
      </w:r>
    </w:p>
    <w:p w14:paraId="7185A5DF">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21. Where can you buy a souvenir at Pacific Science Center?</w:t>
      </w:r>
    </w:p>
    <w:p w14:paraId="2A429CD6">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A. In Building 1.</w:t>
      </w:r>
    </w:p>
    <w:p w14:paraId="0C666EA5">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B.</w:t>
      </w:r>
      <w:r>
        <w:rPr>
          <w:rFonts w:ascii="Times New Roman" w:hAnsi="Times New Roman" w:eastAsia="宋体" w:cs="Times New Roman"/>
          <w:szCs w:val="21"/>
        </w:rPr>
        <w:t xml:space="preserve"> In Building </w:t>
      </w:r>
      <w:r>
        <w:rPr>
          <w:rFonts w:hint="eastAsia" w:ascii="Times New Roman" w:hAnsi="Times New Roman" w:eastAsia="宋体" w:cs="Times New Roman"/>
          <w:szCs w:val="21"/>
        </w:rPr>
        <w:t>3</w:t>
      </w:r>
      <w:r>
        <w:rPr>
          <w:rFonts w:ascii="Times New Roman" w:hAnsi="Times New Roman" w:eastAsia="宋体" w:cs="Times New Roman"/>
          <w:szCs w:val="21"/>
        </w:rPr>
        <w:t>.</w:t>
      </w:r>
    </w:p>
    <w:p w14:paraId="3F9B9ABA">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C. At the Laser Dome.</w:t>
      </w:r>
    </w:p>
    <w:p w14:paraId="14922D84">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 xml:space="preserve">D. At the </w:t>
      </w:r>
      <w:r>
        <w:rPr>
          <w:rFonts w:ascii="Times New Roman" w:hAnsi="Times New Roman" w:eastAsia="宋体" w:cs="Times New Roman"/>
          <w:szCs w:val="21"/>
        </w:rPr>
        <w:t>Denny</w:t>
      </w:r>
      <w:r>
        <w:rPr>
          <w:rFonts w:hint="eastAsia" w:ascii="Times New Roman" w:hAnsi="Times New Roman" w:eastAsia="宋体" w:cs="Times New Roman"/>
          <w:szCs w:val="21"/>
        </w:rPr>
        <w:t xml:space="preserve"> Way entrance.</w:t>
      </w:r>
    </w:p>
    <w:p w14:paraId="7198CE44">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 xml:space="preserve">22. What does Pacific </w:t>
      </w:r>
      <w:r>
        <w:rPr>
          <w:rFonts w:ascii="Times New Roman" w:hAnsi="Times New Roman" w:eastAsia="宋体" w:cs="Times New Roman"/>
          <w:szCs w:val="21"/>
        </w:rPr>
        <w:t>Science Center</w:t>
      </w:r>
      <w:r>
        <w:rPr>
          <w:rFonts w:hint="eastAsia" w:ascii="Times New Roman" w:hAnsi="Times New Roman" w:eastAsia="宋体" w:cs="Times New Roman"/>
          <w:szCs w:val="21"/>
        </w:rPr>
        <w:t xml:space="preserve"> do for schools?</w:t>
      </w:r>
    </w:p>
    <w:p w14:paraId="71CDE692">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A. Train s</w:t>
      </w:r>
      <w:r>
        <w:rPr>
          <w:rFonts w:ascii="Times New Roman" w:hAnsi="Times New Roman" w:eastAsia="宋体" w:cs="Times New Roman"/>
          <w:szCs w:val="21"/>
        </w:rPr>
        <w:t>ci</w:t>
      </w:r>
      <w:r>
        <w:rPr>
          <w:rFonts w:hint="eastAsia" w:ascii="Times New Roman" w:hAnsi="Times New Roman" w:eastAsia="宋体" w:cs="Times New Roman"/>
          <w:szCs w:val="21"/>
        </w:rPr>
        <w:t>e</w:t>
      </w:r>
      <w:r>
        <w:rPr>
          <w:rFonts w:ascii="Times New Roman" w:hAnsi="Times New Roman" w:eastAsia="宋体" w:cs="Times New Roman"/>
          <w:szCs w:val="21"/>
        </w:rPr>
        <w:t>nce</w:t>
      </w:r>
      <w:r>
        <w:rPr>
          <w:rFonts w:hint="eastAsia" w:ascii="Times New Roman" w:hAnsi="Times New Roman" w:eastAsia="宋体" w:cs="Times New Roman"/>
          <w:szCs w:val="21"/>
        </w:rPr>
        <w:t xml:space="preserve"> teachers.</w:t>
      </w:r>
    </w:p>
    <w:p w14:paraId="00029A04">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B. Distribute s</w:t>
      </w:r>
      <w:r>
        <w:rPr>
          <w:rFonts w:ascii="Times New Roman" w:hAnsi="Times New Roman" w:eastAsia="宋体" w:cs="Times New Roman"/>
          <w:szCs w:val="21"/>
        </w:rPr>
        <w:t>ci</w:t>
      </w:r>
      <w:r>
        <w:rPr>
          <w:rFonts w:hint="eastAsia" w:ascii="Times New Roman" w:hAnsi="Times New Roman" w:eastAsia="宋体" w:cs="Times New Roman"/>
          <w:szCs w:val="21"/>
        </w:rPr>
        <w:t>e</w:t>
      </w:r>
      <w:r>
        <w:rPr>
          <w:rFonts w:ascii="Times New Roman" w:hAnsi="Times New Roman" w:eastAsia="宋体" w:cs="Times New Roman"/>
          <w:szCs w:val="21"/>
        </w:rPr>
        <w:t>nce</w:t>
      </w:r>
      <w:r>
        <w:rPr>
          <w:rFonts w:hint="eastAsia" w:ascii="Times New Roman" w:hAnsi="Times New Roman" w:eastAsia="宋体" w:cs="Times New Roman"/>
          <w:szCs w:val="21"/>
        </w:rPr>
        <w:t xml:space="preserve"> books.</w:t>
      </w:r>
    </w:p>
    <w:p w14:paraId="7062FA3F">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C.</w:t>
      </w:r>
      <w:r>
        <w:rPr>
          <w:rFonts w:ascii="Times New Roman" w:hAnsi="Times New Roman" w:eastAsia="宋体" w:cs="Times New Roman"/>
          <w:szCs w:val="21"/>
        </w:rPr>
        <w:t xml:space="preserve"> </w:t>
      </w:r>
      <w:r>
        <w:rPr>
          <w:rFonts w:hint="eastAsia" w:ascii="Times New Roman" w:hAnsi="Times New Roman" w:eastAsia="宋体" w:cs="Times New Roman"/>
          <w:szCs w:val="21"/>
        </w:rPr>
        <w:t>Inspire</w:t>
      </w:r>
      <w:r>
        <w:rPr>
          <w:rFonts w:ascii="Times New Roman" w:hAnsi="Times New Roman" w:eastAsia="宋体" w:cs="Times New Roman"/>
          <w:szCs w:val="21"/>
        </w:rPr>
        <w:t xml:space="preserve"> sci</w:t>
      </w:r>
      <w:r>
        <w:rPr>
          <w:rFonts w:hint="eastAsia" w:ascii="Times New Roman" w:hAnsi="Times New Roman" w:eastAsia="宋体" w:cs="Times New Roman"/>
          <w:szCs w:val="21"/>
        </w:rPr>
        <w:t>e</w:t>
      </w:r>
      <w:r>
        <w:rPr>
          <w:rFonts w:ascii="Times New Roman" w:hAnsi="Times New Roman" w:eastAsia="宋体" w:cs="Times New Roman"/>
          <w:szCs w:val="21"/>
        </w:rPr>
        <w:t>n</w:t>
      </w:r>
      <w:r>
        <w:rPr>
          <w:rFonts w:hint="eastAsia" w:ascii="Times New Roman" w:hAnsi="Times New Roman" w:eastAsia="宋体" w:cs="Times New Roman"/>
          <w:szCs w:val="21"/>
        </w:rPr>
        <w:t>tific research.</w:t>
      </w:r>
    </w:p>
    <w:p w14:paraId="4EA3F263">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 xml:space="preserve">D. Take </w:t>
      </w:r>
      <w:r>
        <w:rPr>
          <w:rFonts w:ascii="Times New Roman" w:hAnsi="Times New Roman" w:eastAsia="宋体" w:cs="Times New Roman"/>
          <w:szCs w:val="21"/>
        </w:rPr>
        <w:t>sci</w:t>
      </w:r>
      <w:r>
        <w:rPr>
          <w:rFonts w:hint="eastAsia" w:ascii="Times New Roman" w:hAnsi="Times New Roman" w:eastAsia="宋体" w:cs="Times New Roman"/>
          <w:szCs w:val="21"/>
        </w:rPr>
        <w:t>e</w:t>
      </w:r>
      <w:r>
        <w:rPr>
          <w:rFonts w:ascii="Times New Roman" w:hAnsi="Times New Roman" w:eastAsia="宋体" w:cs="Times New Roman"/>
          <w:szCs w:val="21"/>
        </w:rPr>
        <w:t>nce</w:t>
      </w:r>
      <w:r>
        <w:rPr>
          <w:rFonts w:hint="eastAsia" w:ascii="Times New Roman" w:hAnsi="Times New Roman" w:eastAsia="宋体" w:cs="Times New Roman"/>
          <w:szCs w:val="21"/>
        </w:rPr>
        <w:t xml:space="preserve"> to the classroom.</w:t>
      </w:r>
    </w:p>
    <w:p w14:paraId="1E62B904">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23. What is the purpose of the last part of the text?</w:t>
      </w:r>
    </w:p>
    <w:p w14:paraId="3AAD9A3F">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A. To encourage donations.</w:t>
      </w:r>
    </w:p>
    <w:p w14:paraId="106C3045">
      <w:pPr>
        <w:spacing w:line="348" w:lineRule="auto"/>
        <w:ind w:firstLine="210" w:firstLineChars="100"/>
        <w:rPr>
          <w:rFonts w:ascii="Times New Roman" w:hAnsi="Times New Roman" w:eastAsia="宋体" w:cs="Times New Roman"/>
          <w:szCs w:val="21"/>
        </w:rPr>
      </w:pPr>
      <w:r>
        <w:rPr>
          <w:rFonts w:hint="eastAsia" w:ascii="Times New Roman" w:hAnsi="Times New Roman" w:eastAsia="宋体" w:cs="Times New Roman"/>
          <w:szCs w:val="21"/>
        </w:rPr>
        <w:t>B. To advertise coming events.</w:t>
      </w:r>
    </w:p>
    <w:p w14:paraId="515DE730">
      <w:pPr>
        <w:spacing w:line="348" w:lineRule="auto"/>
        <w:ind w:firstLine="210" w:firstLineChars="100"/>
        <w:rPr>
          <w:rFonts w:hint="eastAsia" w:ascii="Times New Roman" w:hAnsi="Times New Roman" w:eastAsia="宋体" w:cs="Times New Roman"/>
          <w:szCs w:val="21"/>
        </w:rPr>
      </w:pPr>
      <w:r>
        <w:rPr>
          <w:rFonts w:hint="eastAsia" w:ascii="Times New Roman" w:hAnsi="Times New Roman" w:eastAsia="宋体" w:cs="Times New Roman"/>
          <w:szCs w:val="21"/>
        </w:rPr>
        <w:t>C. To introduce special exhibits.</w:t>
      </w:r>
    </w:p>
    <w:p w14:paraId="34756210">
      <w:pPr>
        <w:spacing w:line="360" w:lineRule="auto"/>
        <w:ind w:firstLine="210" w:firstLineChars="100"/>
        <w:rPr>
          <w:rFonts w:ascii="Times New Roman" w:hAnsi="Times New Roman" w:eastAsia="宋体" w:cs="Times New Roman"/>
        </w:rPr>
      </w:pPr>
      <w:r>
        <w:rPr>
          <w:rFonts w:hint="eastAsia" w:ascii="Times New Roman" w:hAnsi="Times New Roman" w:eastAsia="宋体" w:cs="Times New Roman"/>
        </w:rPr>
        <w:t xml:space="preserve">D. To tell about the </w:t>
      </w:r>
      <w:r>
        <w:rPr>
          <w:rFonts w:ascii="Times New Roman" w:hAnsi="Times New Roman" w:eastAsia="宋体" w:cs="Times New Roman"/>
        </w:rPr>
        <w:t>Center’</w:t>
      </w:r>
      <w:r>
        <w:rPr>
          <w:rFonts w:hint="eastAsia" w:ascii="Times New Roman" w:hAnsi="Times New Roman" w:eastAsia="宋体" w:cs="Times New Roman"/>
        </w:rPr>
        <w:t>s history.</w:t>
      </w:r>
    </w:p>
    <w:p w14:paraId="0A72DD19">
      <w:pPr>
        <w:pStyle w:val="23"/>
        <w:spacing w:line="360" w:lineRule="auto"/>
        <w:textAlignment w:val="center"/>
        <w:rPr>
          <w:rFonts w:hint="eastAsia" w:eastAsia="宋体"/>
          <w:color w:val="FF0000"/>
          <w:lang w:eastAsia="zh-CN"/>
        </w:rPr>
      </w:pPr>
      <w:r>
        <w:rPr>
          <w:color w:val="FF0000"/>
        </w:rPr>
        <w:t xml:space="preserve">【答案】21. </w:t>
      </w:r>
      <w:r>
        <w:rPr>
          <w:rFonts w:hint="eastAsia"/>
          <w:color w:val="FF0000"/>
          <w:lang w:val="en-US" w:eastAsia="zh-CN"/>
        </w:rPr>
        <w:t>B</w:t>
      </w:r>
      <w:r>
        <w:rPr>
          <w:color w:val="FF0000"/>
        </w:rPr>
        <w:t xml:space="preserve">    22. D    23. </w:t>
      </w:r>
      <w:r>
        <w:rPr>
          <w:rFonts w:hint="eastAsia"/>
          <w:color w:val="FF0000"/>
          <w:lang w:val="en-US" w:eastAsia="zh-CN"/>
        </w:rPr>
        <w:t>A</w:t>
      </w:r>
    </w:p>
    <w:p w14:paraId="462B6640">
      <w:pPr>
        <w:spacing w:line="384" w:lineRule="auto"/>
        <w:ind w:firstLine="420" w:firstLineChars="200"/>
        <w:rPr>
          <w:rFonts w:hint="eastAsia" w:ascii="Times New Roman" w:hAnsi="Times New Roman" w:eastAsia="宋体" w:cs="Times New Roman"/>
          <w:color w:val="FF0000"/>
        </w:rPr>
      </w:pPr>
      <w:r>
        <w:rPr>
          <w:rFonts w:hint="eastAsia" w:ascii="Times New Roman" w:hAnsi="Times New Roman" w:eastAsia="宋体" w:cs="Times New Roman"/>
          <w:color w:val="FF0000"/>
        </w:rPr>
        <w:t>【文章大意】本文主要从购物点、就餐点、租借服务三方面介绍了</w:t>
      </w:r>
      <w:r>
        <w:rPr>
          <w:rFonts w:ascii="Times New Roman" w:hAnsi="Times New Roman" w:eastAsia="宋体" w:cs="Times New Roman"/>
          <w:color w:val="FF0000"/>
        </w:rPr>
        <w:t>Pacific Science Center</w:t>
      </w:r>
      <w:r>
        <w:rPr>
          <w:rFonts w:hint="eastAsia" w:ascii="Times New Roman" w:hAnsi="Times New Roman" w:eastAsia="宋体" w:cs="Times New Roman"/>
          <w:color w:val="FF0000"/>
        </w:rPr>
        <w:t>，</w:t>
      </w:r>
      <w:r>
        <w:rPr>
          <w:rFonts w:ascii="Times New Roman" w:hAnsi="Times New Roman" w:eastAsia="宋体" w:cs="Times New Roman"/>
          <w:color w:val="FF0000"/>
        </w:rPr>
        <w:t>并展示了Pacific Science Center为人们做的贡献</w:t>
      </w:r>
      <w:r>
        <w:rPr>
          <w:rFonts w:hint="eastAsia" w:ascii="Times New Roman" w:hAnsi="Times New Roman" w:eastAsia="宋体" w:cs="Times New Roman"/>
          <w:color w:val="FF0000"/>
        </w:rPr>
        <w:t>，</w:t>
      </w:r>
      <w:r>
        <w:rPr>
          <w:rFonts w:ascii="Times New Roman" w:hAnsi="Times New Roman" w:eastAsia="宋体" w:cs="Times New Roman"/>
          <w:color w:val="FF0000"/>
        </w:rPr>
        <w:t>呼吁人们的支持</w:t>
      </w:r>
      <w:r>
        <w:rPr>
          <w:rFonts w:hint="eastAsia" w:ascii="Times New Roman" w:hAnsi="Times New Roman" w:eastAsia="宋体" w:cs="Times New Roman"/>
          <w:color w:val="FF0000"/>
        </w:rPr>
        <w:t>。</w:t>
      </w:r>
    </w:p>
    <w:p w14:paraId="5A091CDB">
      <w:pPr>
        <w:spacing w:line="384" w:lineRule="auto"/>
        <w:ind w:left="735" w:hanging="735" w:hangingChars="350"/>
        <w:rPr>
          <w:rFonts w:hint="eastAsia" w:ascii="Times New Roman" w:hAnsi="Times New Roman" w:eastAsia="宋体" w:cs="Times New Roman"/>
          <w:color w:val="FF0000"/>
        </w:rPr>
      </w:pPr>
      <w:r>
        <w:rPr>
          <w:rFonts w:hint="eastAsia" w:ascii="Times New Roman" w:hAnsi="Times New Roman" w:eastAsia="宋体" w:cs="Times New Roman"/>
          <w:color w:val="FF0000"/>
        </w:rPr>
        <w:t>21. B  细节理解题。根据第一段中的The store is located(</w:t>
      </w:r>
      <w:r>
        <w:rPr>
          <w:rFonts w:hint="eastAsia" w:ascii="楷体" w:hAnsi="楷体" w:eastAsia="楷体" w:cs="Times New Roman"/>
          <w:color w:val="FF0000"/>
        </w:rPr>
        <w:t>位于</w:t>
      </w:r>
      <w:r>
        <w:rPr>
          <w:rFonts w:hint="eastAsia" w:ascii="Times New Roman" w:hAnsi="Times New Roman" w:eastAsia="宋体" w:cs="Times New Roman"/>
          <w:color w:val="FF0000"/>
        </w:rPr>
        <w:t>) upstairs in Building 3 right next to the Laser Dome.可知</w:t>
      </w:r>
      <w:r>
        <w:rPr>
          <w:rFonts w:ascii="Times New Roman" w:hAnsi="Times New Roman" w:eastAsia="宋体" w:cs="Times New Roman"/>
          <w:color w:val="FF0000"/>
        </w:rPr>
        <w:t>Pacific Science Center的购物点在Laser Dome旁边的</w:t>
      </w:r>
      <w:r>
        <w:rPr>
          <w:rFonts w:hint="eastAsia" w:ascii="Times New Roman" w:hAnsi="Times New Roman" w:eastAsia="宋体" w:cs="Times New Roman"/>
          <w:color w:val="FF0000"/>
        </w:rPr>
        <w:t>3号楼的楼上。故选B。</w:t>
      </w:r>
    </w:p>
    <w:p w14:paraId="6284E430">
      <w:pPr>
        <w:spacing w:line="384" w:lineRule="auto"/>
        <w:ind w:left="735" w:hanging="735" w:hangingChars="350"/>
        <w:rPr>
          <w:rFonts w:hint="eastAsia" w:ascii="Times New Roman" w:hAnsi="Times New Roman" w:eastAsia="宋体" w:cs="Times New Roman"/>
          <w:color w:val="FF0000"/>
        </w:rPr>
      </w:pPr>
      <w:r>
        <w:rPr>
          <w:rFonts w:hint="eastAsia" w:ascii="Times New Roman" w:hAnsi="Times New Roman" w:eastAsia="宋体" w:cs="Times New Roman"/>
          <w:color w:val="FF0000"/>
        </w:rPr>
        <w:t>22. D  细节理解题。根据第四段中的</w:t>
      </w:r>
      <w:r>
        <w:rPr>
          <w:rFonts w:ascii="Times New Roman" w:hAnsi="Times New Roman" w:eastAsia="宋体" w:cs="Times New Roman"/>
          <w:color w:val="FF0000"/>
        </w:rPr>
        <w:t>Today</w:t>
      </w:r>
      <w:r>
        <w:rPr>
          <w:rFonts w:hint="eastAsia" w:ascii="Times New Roman" w:hAnsi="Times New Roman" w:eastAsia="宋体" w:cs="Times New Roman"/>
          <w:color w:val="FF0000"/>
        </w:rPr>
        <w:t>,</w:t>
      </w:r>
      <w:r>
        <w:rPr>
          <w:rFonts w:ascii="Times New Roman" w:hAnsi="Times New Roman" w:eastAsia="宋体" w:cs="Times New Roman"/>
          <w:color w:val="FF0000"/>
        </w:rPr>
        <w:t xml:space="preserve"> Pacific Science Center serves more than 1.3 million people a year and b</w:t>
      </w:r>
      <w:r>
        <w:rPr>
          <w:rFonts w:hint="eastAsia" w:ascii="Times New Roman" w:hAnsi="Times New Roman" w:eastAsia="宋体" w:cs="Times New Roman"/>
          <w:color w:val="FF0000"/>
        </w:rPr>
        <w:t>r</w:t>
      </w:r>
      <w:r>
        <w:rPr>
          <w:rFonts w:ascii="Times New Roman" w:hAnsi="Times New Roman" w:eastAsia="宋体" w:cs="Times New Roman"/>
          <w:color w:val="FF0000"/>
        </w:rPr>
        <w:t>ings inquiry</w:t>
      </w:r>
      <w:r>
        <w:rPr>
          <w:rFonts w:hint="eastAsia" w:ascii="Times New Roman" w:hAnsi="Times New Roman" w:eastAsia="宋体" w:cs="Times New Roman"/>
          <w:color w:val="FF0000"/>
        </w:rPr>
        <w:t>-</w:t>
      </w:r>
      <w:r>
        <w:rPr>
          <w:rFonts w:ascii="Times New Roman" w:hAnsi="Times New Roman" w:eastAsia="宋体" w:cs="Times New Roman"/>
          <w:color w:val="FF0000"/>
        </w:rPr>
        <w:t>based science education to classrooms and com</w:t>
      </w:r>
      <w:r>
        <w:rPr>
          <w:rFonts w:hint="eastAsia" w:ascii="Times New Roman" w:hAnsi="Times New Roman" w:eastAsia="宋体" w:cs="Times New Roman"/>
          <w:color w:val="FF0000"/>
        </w:rPr>
        <w:t>munity</w:t>
      </w:r>
      <w:r>
        <w:rPr>
          <w:rFonts w:ascii="Times New Roman" w:hAnsi="Times New Roman" w:eastAsia="宋体" w:cs="Times New Roman"/>
          <w:color w:val="FF0000"/>
        </w:rPr>
        <w:t xml:space="preserve"> events all over Washington State可知现在Pacific Science Center每年向</w:t>
      </w:r>
      <w:r>
        <w:rPr>
          <w:rFonts w:hint="eastAsia" w:ascii="Times New Roman" w:hAnsi="Times New Roman" w:eastAsia="宋体" w:cs="Times New Roman"/>
          <w:color w:val="FF0000"/>
        </w:rPr>
        <w:t>130多万人提供服务，并开始把科学教育带到教室。故选D。</w:t>
      </w:r>
    </w:p>
    <w:p w14:paraId="4D9321EF">
      <w:pPr>
        <w:spacing w:line="384" w:lineRule="auto"/>
        <w:ind w:left="735" w:hanging="735" w:hangingChars="350"/>
        <w:rPr>
          <w:rFonts w:hint="eastAsia" w:ascii="Times New Roman" w:hAnsi="Times New Roman" w:eastAsia="宋体" w:cs="Times New Roman"/>
          <w:color w:val="FF0000"/>
        </w:rPr>
      </w:pPr>
      <w:r>
        <w:rPr>
          <w:rFonts w:hint="eastAsia" w:ascii="Times New Roman" w:hAnsi="Times New Roman" w:eastAsia="宋体" w:cs="Times New Roman"/>
          <w:color w:val="FF0000"/>
        </w:rPr>
        <w:t>23. A  目的意图题。根据文章最后一段中的</w:t>
      </w:r>
      <w:r>
        <w:rPr>
          <w:rFonts w:ascii="Times New Roman" w:hAnsi="Times New Roman" w:eastAsia="宋体" w:cs="Times New Roman"/>
          <w:color w:val="FF0000"/>
        </w:rPr>
        <w:t>Visit pacificsciencecenter.org to find various ways you can support Pacific Science Center.可知作者呼吁读者支持Pacific Science Center</w:t>
      </w:r>
      <w:r>
        <w:rPr>
          <w:rFonts w:hint="eastAsia" w:ascii="Times New Roman" w:hAnsi="Times New Roman" w:eastAsia="宋体" w:cs="Times New Roman"/>
          <w:color w:val="FF0000"/>
        </w:rPr>
        <w:t>，也就是鼓励人们为之提供帮助、做贡献。故选A。</w:t>
      </w:r>
    </w:p>
    <w:p w14:paraId="5B8F0523">
      <w:pPr>
        <w:jc w:val="center"/>
        <w:rPr>
          <w:rFonts w:ascii="Times New Roman" w:hAnsi="Times New Roman" w:cs="Times New Roman"/>
          <w:color w:val="000000"/>
        </w:rPr>
      </w:pPr>
      <w:r>
        <w:rPr>
          <w:rFonts w:ascii="Times New Roman" w:hAnsi="Times New Roman" w:cs="Times New Roman"/>
          <w:color w:val="000000"/>
        </w:rPr>
        <w:t xml:space="preserve">Passage </w:t>
      </w:r>
      <w:r>
        <w:rPr>
          <w:rFonts w:hint="eastAsia" w:ascii="Times New Roman" w:hAnsi="Times New Roman" w:cs="Times New Roman"/>
          <w:color w:val="000000"/>
        </w:rPr>
        <w:t>2</w:t>
      </w:r>
    </w:p>
    <w:p w14:paraId="39149986">
      <w:pPr>
        <w:spacing w:line="360" w:lineRule="auto"/>
        <w:rPr>
          <w:rFonts w:ascii="Times New Roman" w:hAnsi="Times New Roman" w:eastAsia="宋体" w:cs="Times New Roman"/>
          <w:color w:val="000000"/>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新课标Ⅱ卷</w:t>
      </w:r>
      <w:r>
        <w:rPr>
          <w:rFonts w:hint="eastAsia" w:ascii="宋体" w:hAnsi="宋体" w:eastAsia="宋体" w:cs="宋体"/>
          <w:color w:val="0000FF"/>
        </w:rPr>
        <w:t>】</w:t>
      </w:r>
      <w:r>
        <w:rPr>
          <w:rFonts w:ascii="Times New Roman" w:hAnsi="Times New Roman" w:eastAsia="宋体" w:cs="Times New Roman"/>
          <w:color w:val="000000"/>
          <w:szCs w:val="21"/>
        </w:rPr>
        <w:t>In the coming months, we are bringing together artists from all over the globe, to enjoy speaking Shakespeare’s plays in their own language, in our Globe, within the architecture Shakespeare wrote for. Please come and join us.</w:t>
      </w:r>
    </w:p>
    <w:p w14:paraId="048CDFAA">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b/>
          <w:color w:val="000000"/>
          <w:szCs w:val="21"/>
        </w:rPr>
        <w:t>National Theatre of China　</w:t>
      </w:r>
      <w:r>
        <w:rPr>
          <w:rFonts w:hint="eastAsia" w:ascii="Times New Roman" w:hAnsi="Times New Roman" w:eastAsia="宋体" w:cs="Times New Roman"/>
          <w:color w:val="000000"/>
          <w:szCs w:val="21"/>
        </w:rPr>
        <w:t>Beijing | Chinese</w:t>
      </w:r>
    </w:p>
    <w:p w14:paraId="349CF40D">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This great occasion(</w:t>
      </w:r>
      <w:r>
        <w:rPr>
          <w:rFonts w:hint="eastAsia" w:ascii="楷体" w:hAnsi="楷体" w:eastAsia="楷体" w:cs="Times New Roman"/>
          <w:color w:val="000000"/>
          <w:szCs w:val="21"/>
        </w:rPr>
        <w:t>盛会</w:t>
      </w:r>
      <w:r>
        <w:rPr>
          <w:rFonts w:hint="eastAsia" w:ascii="Times New Roman" w:hAnsi="Times New Roman" w:eastAsia="宋体" w:cs="Times New Roman"/>
          <w:color w:val="000000"/>
          <w:szCs w:val="21"/>
        </w:rPr>
        <w:t xml:space="preserve">)will be the National Theatre of China’s first visit to the UK. The company’s productions show the new face of 21st century Chinese theatre. This production of </w:t>
      </w:r>
      <w:r>
        <w:rPr>
          <w:rFonts w:hint="eastAsia" w:ascii="Times New Roman" w:hAnsi="Times New Roman" w:eastAsia="宋体" w:cs="Times New Roman"/>
          <w:i/>
          <w:color w:val="000000"/>
          <w:szCs w:val="21"/>
        </w:rPr>
        <w:t xml:space="preserve">Shakespeare’s Richard Ⅲ </w:t>
      </w:r>
      <w:r>
        <w:rPr>
          <w:rFonts w:hint="eastAsia" w:ascii="Times New Roman" w:hAnsi="Times New Roman" w:eastAsia="宋体" w:cs="Times New Roman"/>
          <w:color w:val="000000"/>
          <w:szCs w:val="21"/>
        </w:rPr>
        <w:t>will be directed by the National’s Associate Direct</w:t>
      </w:r>
      <w:r>
        <w:rPr>
          <w:rFonts w:ascii="Times New Roman" w:hAnsi="Times New Roman" w:eastAsia="宋体" w:cs="Times New Roman"/>
          <w:color w:val="000000"/>
          <w:szCs w:val="21"/>
        </w:rPr>
        <w:t>or, Wang Xiaoying.</w:t>
      </w:r>
    </w:p>
    <w:p w14:paraId="2A55D749">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Date &amp; Time: Saturday 28 April, 2.30pm &amp; Sunday 29 April, 1.30pm &amp; 6.30pm</w:t>
      </w:r>
    </w:p>
    <w:p w14:paraId="41798D7D">
      <w:pPr>
        <w:spacing w:line="360" w:lineRule="auto"/>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Marjanishvili Theatre　</w:t>
      </w:r>
      <w:r>
        <w:rPr>
          <w:rFonts w:hint="eastAsia" w:ascii="Times New Roman" w:hAnsi="Times New Roman" w:eastAsia="宋体" w:cs="Times New Roman"/>
          <w:color w:val="000000"/>
          <w:szCs w:val="21"/>
        </w:rPr>
        <w:t>Tbilisi | Georgian</w:t>
      </w:r>
    </w:p>
    <w:p w14:paraId="74F47221">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One of the most famous theatres in Georgia,the Marjanishvili,founded in 1928, appears regularly at theatre festivals all over the world. This new production of </w:t>
      </w:r>
      <w:r>
        <w:rPr>
          <w:rFonts w:hint="eastAsia" w:ascii="Times New Roman" w:hAnsi="Times New Roman" w:eastAsia="宋体" w:cs="Times New Roman"/>
          <w:i/>
          <w:color w:val="000000"/>
          <w:szCs w:val="21"/>
        </w:rPr>
        <w:t>As You Like</w:t>
      </w:r>
      <w:r>
        <w:rPr>
          <w:rFonts w:hint="eastAsia" w:ascii="Times New Roman" w:hAnsi="Times New Roman" w:eastAsia="宋体" w:cs="Times New Roman"/>
          <w:color w:val="000000"/>
          <w:szCs w:val="21"/>
        </w:rPr>
        <w:t xml:space="preserve"> </w:t>
      </w:r>
      <w:r>
        <w:rPr>
          <w:rFonts w:hint="eastAsia" w:ascii="Times New Roman" w:hAnsi="Times New Roman" w:eastAsia="宋体" w:cs="Times New Roman"/>
          <w:i/>
          <w:color w:val="000000"/>
          <w:szCs w:val="21"/>
        </w:rPr>
        <w:t>It</w:t>
      </w:r>
      <w:r>
        <w:rPr>
          <w:rFonts w:hint="eastAsia" w:ascii="Times New Roman" w:hAnsi="Times New Roman" w:eastAsia="宋体" w:cs="Times New Roman"/>
          <w:color w:val="000000"/>
          <w:szCs w:val="21"/>
        </w:rPr>
        <w:t xml:space="preserve"> is helmed(</w:t>
      </w:r>
      <w:r>
        <w:rPr>
          <w:rFonts w:hint="eastAsia" w:ascii="楷体" w:hAnsi="楷体" w:eastAsia="楷体" w:cs="Times New Roman"/>
          <w:color w:val="000000"/>
          <w:szCs w:val="21"/>
        </w:rPr>
        <w:t>指导</w:t>
      </w:r>
      <w:r>
        <w:rPr>
          <w:rFonts w:hint="eastAsia" w:ascii="Times New Roman" w:hAnsi="Times New Roman" w:eastAsia="宋体" w:cs="Times New Roman"/>
          <w:color w:val="000000"/>
          <w:szCs w:val="21"/>
        </w:rPr>
        <w:t>) by the company’s Artistic Director Levan Tsuladze.</w:t>
      </w:r>
    </w:p>
    <w:p w14:paraId="0C1F31BD">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Date &amp; Time: Friday 18 May, 2.30pm &amp; Saturday 19 May, 7.30pm</w:t>
      </w:r>
    </w:p>
    <w:p w14:paraId="3817666A">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b/>
          <w:color w:val="000000"/>
          <w:szCs w:val="21"/>
        </w:rPr>
        <w:t>Deafinitely Theatre　</w:t>
      </w:r>
      <w:r>
        <w:rPr>
          <w:rFonts w:hint="eastAsia" w:ascii="Times New Roman" w:hAnsi="Times New Roman" w:eastAsia="宋体" w:cs="Times New Roman"/>
          <w:color w:val="000000"/>
          <w:szCs w:val="21"/>
        </w:rPr>
        <w:t>London | British Sign Language(BSL)</w:t>
      </w:r>
    </w:p>
    <w:p w14:paraId="7E756436">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By translating the rich and humourous text of </w:t>
      </w:r>
      <w:r>
        <w:rPr>
          <w:rFonts w:ascii="Times New Roman" w:hAnsi="Times New Roman" w:eastAsia="宋体" w:cs="Times New Roman"/>
          <w:i/>
          <w:color w:val="000000"/>
          <w:szCs w:val="21"/>
        </w:rPr>
        <w:t>Love’s Labour’s Lost</w:t>
      </w:r>
      <w:r>
        <w:rPr>
          <w:rFonts w:ascii="Times New Roman" w:hAnsi="Times New Roman" w:eastAsia="宋体" w:cs="Times New Roman"/>
          <w:color w:val="000000"/>
          <w:szCs w:val="21"/>
        </w:rPr>
        <w:t xml:space="preserve"> into the physical language of BSL, Deafinitely Theatre creates a new interpretation of Shakespeare’s comedy and aims to build a bridge between deaf and hearing worlds by performing to both groups as one audience.</w:t>
      </w:r>
    </w:p>
    <w:p w14:paraId="1F266FAF">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Date &amp; Time: Tuesday 22 May, 2.30pm &amp; Wednesday 23 May,7.30pm</w:t>
      </w:r>
    </w:p>
    <w:p w14:paraId="63E5DF30">
      <w:pPr>
        <w:spacing w:line="360" w:lineRule="auto"/>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Habima National Theatre　</w:t>
      </w:r>
      <w:r>
        <w:rPr>
          <w:rFonts w:hint="eastAsia" w:ascii="Times New Roman" w:hAnsi="Times New Roman" w:eastAsia="宋体" w:cs="Times New Roman"/>
          <w:color w:val="000000"/>
          <w:szCs w:val="21"/>
        </w:rPr>
        <w:t>Tel Aviv | Hebrew</w:t>
      </w:r>
    </w:p>
    <w:p w14:paraId="22CFED15">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The Habima is the centre of Hebrew-language theatre worldwide. Founded in Moscow after the 1905 revolution, the company eventually settled in Tel Aviv in the late 1920s. Since 1958, they have been recognised as the national theatre of Israel. This production of Shakespeare’s </w:t>
      </w:r>
      <w:r>
        <w:rPr>
          <w:rFonts w:ascii="Times New Roman" w:hAnsi="Times New Roman" w:eastAsia="宋体" w:cs="Times New Roman"/>
          <w:i/>
          <w:color w:val="000000"/>
          <w:szCs w:val="21"/>
        </w:rPr>
        <w:t>The Merchant of Venice</w:t>
      </w:r>
      <w:r>
        <w:rPr>
          <w:rFonts w:ascii="Times New Roman" w:hAnsi="Times New Roman" w:eastAsia="宋体" w:cs="Times New Roman"/>
          <w:color w:val="000000"/>
          <w:szCs w:val="21"/>
        </w:rPr>
        <w:t xml:space="preserve"> marks their first visit to the UK.</w:t>
      </w:r>
    </w:p>
    <w:p w14:paraId="322AB2D4">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Date &amp; Time: Monday 28 May, 7.30pm &amp; Tuesday 29 May, 7.30pm</w:t>
      </w:r>
    </w:p>
    <w:p w14:paraId="1B187BCE">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21. Which play will be performed by the National Theatre of China?</w:t>
      </w:r>
    </w:p>
    <w:p w14:paraId="11965975">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A. </w:t>
      </w:r>
      <w:r>
        <w:rPr>
          <w:rFonts w:hint="eastAsia" w:ascii="Times New Roman" w:hAnsi="Times New Roman" w:eastAsia="宋体" w:cs="Times New Roman"/>
          <w:i/>
          <w:color w:val="000000"/>
          <w:szCs w:val="21"/>
        </w:rPr>
        <w:t>Richard Ⅲ</w:t>
      </w:r>
      <w:r>
        <w:rPr>
          <w:rFonts w:hint="eastAsia" w:ascii="Times New Roman" w:hAnsi="Times New Roman" w:eastAsia="宋体" w:cs="Times New Roman"/>
          <w:color w:val="000000"/>
          <w:szCs w:val="21"/>
        </w:rPr>
        <w:t>.</w:t>
      </w:r>
      <w:r>
        <w:rPr>
          <w:rFonts w:hint="eastAsia" w:ascii="Times New Roman" w:hAnsi="Times New Roman" w:eastAsia="宋体" w:cs="Times New Roman"/>
          <w:color w:val="000000"/>
          <w:szCs w:val="21"/>
        </w:rPr>
        <w:tab/>
      </w: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 xml:space="preserve"> </w:t>
      </w:r>
      <w:r>
        <w:rPr>
          <w:rFonts w:ascii="Times New Roman" w:hAnsi="Times New Roman" w:eastAsia="宋体" w:cs="Times New Roman"/>
          <w:i/>
          <w:color w:val="000000"/>
          <w:szCs w:val="21"/>
        </w:rPr>
        <w:t>Love’s Labour’s Lost</w:t>
      </w:r>
      <w:r>
        <w:rPr>
          <w:rFonts w:ascii="Times New Roman" w:hAnsi="Times New Roman" w:eastAsia="宋体" w:cs="Times New Roman"/>
          <w:color w:val="000000"/>
          <w:szCs w:val="21"/>
        </w:rPr>
        <w:t>.</w:t>
      </w:r>
    </w:p>
    <w:p w14:paraId="0EE5BA19">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 xml:space="preserve"> </w:t>
      </w:r>
      <w:r>
        <w:rPr>
          <w:rFonts w:ascii="Times New Roman" w:hAnsi="Times New Roman" w:eastAsia="宋体" w:cs="Times New Roman"/>
          <w:i/>
          <w:color w:val="000000"/>
          <w:szCs w:val="21"/>
        </w:rPr>
        <w:t>As You Like It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ab/>
      </w:r>
      <w:r>
        <w:rPr>
          <w:rFonts w:ascii="Times New Roman" w:hAnsi="Times New Roman" w:eastAsia="宋体" w:cs="Times New Roman"/>
          <w:color w:val="000000"/>
          <w:szCs w:val="21"/>
        </w:rPr>
        <w:t>D.</w:t>
      </w:r>
      <w:r>
        <w:rPr>
          <w:rFonts w:hint="eastAsia" w:ascii="Times New Roman" w:hAnsi="Times New Roman" w:eastAsia="宋体" w:cs="Times New Roman"/>
          <w:color w:val="000000"/>
          <w:szCs w:val="21"/>
        </w:rPr>
        <w:t xml:space="preserve"> </w:t>
      </w:r>
      <w:r>
        <w:rPr>
          <w:rFonts w:ascii="Times New Roman" w:hAnsi="Times New Roman" w:eastAsia="宋体" w:cs="Times New Roman"/>
          <w:i/>
          <w:color w:val="000000"/>
          <w:szCs w:val="21"/>
        </w:rPr>
        <w:t>The Merchant of Venice</w:t>
      </w:r>
      <w:r>
        <w:rPr>
          <w:rFonts w:ascii="Times New Roman" w:hAnsi="Times New Roman" w:eastAsia="宋体" w:cs="Times New Roman"/>
          <w:color w:val="000000"/>
          <w:szCs w:val="21"/>
        </w:rPr>
        <w:t>.</w:t>
      </w:r>
    </w:p>
    <w:p w14:paraId="1A2FF615">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22. What is special about Deafinitely Theatre?</w:t>
      </w:r>
    </w:p>
    <w:p w14:paraId="1565147F">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It has two groups of actors.</w:t>
      </w:r>
    </w:p>
    <w:p w14:paraId="7BFA5285">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It is the leading theatre in London.</w:t>
      </w:r>
    </w:p>
    <w:p w14:paraId="2B9DD8EA">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It performs plays in BSL.</w:t>
      </w:r>
    </w:p>
    <w:p w14:paraId="015CF36D">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D.</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It is good at producing comedies.</w:t>
      </w:r>
    </w:p>
    <w:p w14:paraId="11AEB38E">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23. When can you see a play in Hebrew?</w:t>
      </w:r>
    </w:p>
    <w:p w14:paraId="348157B1">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On Saturday 28 April.</w:t>
      </w:r>
    </w:p>
    <w:p w14:paraId="77B430E9">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On Sunday 29 April.</w:t>
      </w:r>
    </w:p>
    <w:p w14:paraId="3706F446">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On Tuesday 22 May.</w:t>
      </w:r>
    </w:p>
    <w:p w14:paraId="2B4755D4">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D.</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On Tuesday 29 May.</w:t>
      </w:r>
    </w:p>
    <w:p w14:paraId="69EF81E7">
      <w:pPr>
        <w:pStyle w:val="23"/>
        <w:spacing w:line="360" w:lineRule="auto"/>
        <w:textAlignment w:val="center"/>
        <w:rPr>
          <w:rFonts w:hint="eastAsia" w:eastAsia="宋体"/>
          <w:color w:val="FF0000"/>
          <w:lang w:eastAsia="zh-CN"/>
        </w:rPr>
      </w:pPr>
      <w:r>
        <w:rPr>
          <w:color w:val="FF0000"/>
        </w:rPr>
        <w:t xml:space="preserve">【答案】21. A    22. </w:t>
      </w:r>
      <w:r>
        <w:rPr>
          <w:rFonts w:hint="eastAsia"/>
          <w:color w:val="FF0000"/>
          <w:lang w:val="en-US" w:eastAsia="zh-CN"/>
        </w:rPr>
        <w:t>C</w:t>
      </w:r>
      <w:r>
        <w:rPr>
          <w:color w:val="FF0000"/>
        </w:rPr>
        <w:t xml:space="preserve">    23. </w:t>
      </w:r>
      <w:r>
        <w:rPr>
          <w:rFonts w:hint="eastAsia"/>
          <w:color w:val="FF0000"/>
          <w:lang w:val="en-US" w:eastAsia="zh-CN"/>
        </w:rPr>
        <w:t>D</w:t>
      </w:r>
    </w:p>
    <w:p w14:paraId="17348BBE">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语篇解读】本文是一篇应用文，主要介绍了全球的艺术家将聚集到一起用他们自己的语言表演莎士比亚的戏剧的相关内容。对于细节理解题主要是采用定位的方法,找到题干的关键词，并与原文的内容相对应,就可准确地选出答案。</w:t>
      </w:r>
    </w:p>
    <w:p w14:paraId="5D500225">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21. A【解析】考查细节理解。根据题干中的"the National Theatre of China"可将答案定位于National Theatre of China部分中的"Shakespeare’s Richard Ⅲ",故选A项。</w:t>
      </w:r>
    </w:p>
    <w:p w14:paraId="4FDF3769">
      <w:pPr>
        <w:spacing w:line="360" w:lineRule="auto"/>
        <w:rPr>
          <w:rFonts w:ascii="Times New Roman" w:hAnsi="Times New Roman" w:eastAsia="宋体" w:cs="Times New Roman"/>
          <w:color w:val="FF0000"/>
          <w:spacing w:val="-6"/>
          <w:szCs w:val="21"/>
        </w:rPr>
      </w:pPr>
      <w:r>
        <w:rPr>
          <w:rFonts w:hint="eastAsia" w:ascii="Times New Roman" w:hAnsi="Times New Roman" w:eastAsia="宋体" w:cs="Times New Roman"/>
          <w:color w:val="FF0000"/>
          <w:spacing w:val="-6"/>
          <w:szCs w:val="21"/>
        </w:rPr>
        <w:t>22. C【解析】考查推理判断。根据Deafinitely Theatre部分中的"By translating the rich and humorous text of Love’s Labour’s Lost into the physical language of BSL, Deafinitely Theatre creates a new interpretation of Shakespeare’s comedy"可知,Deafinitely Theatre的特别之处就是使用BSL表演戏剧,创造出了一种对莎士比亚喜剧的新的诠释。故选C项。</w:t>
      </w:r>
    </w:p>
    <w:p w14:paraId="5E1E0469">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23. D【解析】考查细节理解。根据题干中的"Hebrew"可将该题答案定位在最后一部分中。根据最后一部分中的"Date &amp; Time: Monday 28 May, 7.30pm &amp; Tuesday 29 May, 7.30 pm"可知,该题应选D项。</w:t>
      </w:r>
    </w:p>
    <w:p w14:paraId="1E75AEF3">
      <w:pPr>
        <w:jc w:val="center"/>
        <w:rPr>
          <w:rFonts w:ascii="Times New Roman" w:hAnsi="Times New Roman" w:cs="Times New Roman"/>
          <w:color w:val="000000"/>
        </w:rPr>
      </w:pPr>
      <w:r>
        <w:rPr>
          <w:rFonts w:ascii="Times New Roman" w:hAnsi="Times New Roman" w:cs="Times New Roman"/>
          <w:color w:val="000000"/>
        </w:rPr>
        <w:t xml:space="preserve">Passage </w:t>
      </w:r>
      <w:r>
        <w:rPr>
          <w:rFonts w:hint="eastAsia" w:ascii="Times New Roman" w:hAnsi="Times New Roman" w:cs="Times New Roman"/>
          <w:color w:val="000000"/>
        </w:rPr>
        <w:t>3</w:t>
      </w:r>
    </w:p>
    <w:p w14:paraId="4F3BCCE4">
      <w:pPr>
        <w:spacing w:line="360" w:lineRule="auto"/>
        <w:jc w:val="center"/>
        <w:rPr>
          <w:rFonts w:ascii="Times New Roman" w:hAnsi="Times New Roman" w:eastAsia="宋体" w:cs="Times New Roman"/>
          <w:b/>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新课标</w:t>
      </w:r>
      <w:r>
        <w:rPr>
          <w:rFonts w:hint="eastAsia" w:ascii="宋体" w:hAnsi="宋体" w:eastAsia="宋体" w:cs="宋体"/>
          <w:color w:val="333333"/>
          <w:szCs w:val="21"/>
          <w:shd w:val="clear" w:color="auto" w:fill="FFFFFF"/>
        </w:rPr>
        <w:t>Ⅲ</w:t>
      </w:r>
      <w:r>
        <w:rPr>
          <w:rFonts w:hint="eastAsia" w:ascii="Times New Roman" w:hAnsi="Times New Roman" w:eastAsia="宋体" w:cs="Times New Roman"/>
          <w:color w:val="0000FF"/>
        </w:rPr>
        <w:t>卷</w:t>
      </w:r>
      <w:r>
        <w:rPr>
          <w:rFonts w:hint="eastAsia" w:ascii="宋体" w:hAnsi="宋体" w:eastAsia="宋体" w:cs="宋体"/>
          <w:color w:val="0000FF"/>
        </w:rPr>
        <w:t>】</w:t>
      </w:r>
      <w:r>
        <w:rPr>
          <w:rFonts w:ascii="Times New Roman" w:hAnsi="Times New Roman" w:eastAsia="宋体" w:cs="Times New Roman"/>
          <w:b/>
          <w:color w:val="333333"/>
          <w:szCs w:val="21"/>
          <w:shd w:val="clear" w:color="auto" w:fill="FFFFFF"/>
        </w:rPr>
        <w:t>San Francisco Fire Engine Tours</w:t>
      </w:r>
    </w:p>
    <w:p w14:paraId="2C959F33">
      <w:pPr>
        <w:spacing w:line="360" w:lineRule="auto"/>
        <w:rPr>
          <w:rFonts w:ascii="Times New Roman" w:hAnsi="Times New Roman" w:eastAsia="宋体" w:cs="Times New Roman"/>
          <w:b/>
          <w:szCs w:val="21"/>
          <w:u w:val="single"/>
        </w:rPr>
      </w:pPr>
      <w:r>
        <w:rPr>
          <w:rFonts w:ascii="Times New Roman" w:hAnsi="Times New Roman" w:eastAsia="宋体" w:cs="Times New Roman"/>
          <w:b/>
          <w:color w:val="333333"/>
          <w:szCs w:val="21"/>
          <w:u w:val="single"/>
          <w:shd w:val="clear" w:color="auto" w:fill="FFFFFF"/>
        </w:rPr>
        <w:t>San Francisco Winery Tour</w:t>
      </w:r>
    </w:p>
    <w:p w14:paraId="1DAB7016">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Running: February 1st through April 30th</w:t>
      </w:r>
    </w:p>
    <w:p w14:paraId="3DF31890">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This delicious tour goes through the city on its way to Treasure Island where we will stop at the famous Winery SF. Here you can enjoy 4 pours of some of the best wine San Francisco has to offer.(Included in tickets price)</w:t>
      </w:r>
    </w:p>
    <w:p w14:paraId="53B4B467">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Departing from the Cannery: T</w:t>
      </w:r>
      <w:r>
        <w:rPr>
          <w:rFonts w:hint="eastAsia" w:ascii="Times New Roman" w:hAnsi="Times New Roman" w:eastAsia="宋体" w:cs="Times New Roman"/>
          <w:szCs w:val="21"/>
        </w:rPr>
        <w:t>our</w:t>
      </w:r>
      <w:r>
        <w:rPr>
          <w:rFonts w:ascii="Times New Roman" w:hAnsi="Times New Roman" w:eastAsia="宋体" w:cs="Times New Roman"/>
          <w:szCs w:val="21"/>
        </w:rPr>
        <w:t xml:space="preserve"> time</w:t>
      </w:r>
      <w:r>
        <w:rPr>
          <w:rFonts w:hint="eastAsia" w:ascii="Times New Roman" w:hAnsi="Times New Roman" w:eastAsia="宋体" w:cs="Times New Roman"/>
          <w:szCs w:val="21"/>
        </w:rPr>
        <w:t>s</w:t>
      </w:r>
      <w:r>
        <w:rPr>
          <w:rFonts w:ascii="Times New Roman" w:hAnsi="Times New Roman" w:eastAsia="宋体" w:cs="Times New Roman"/>
          <w:szCs w:val="21"/>
        </w:rPr>
        <w:t xml:space="preserve"> upon request.</w:t>
      </w:r>
    </w:p>
    <w:p w14:paraId="62043EE1">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Duration(</w:t>
      </w:r>
      <w:r>
        <w:rPr>
          <w:rFonts w:hint="eastAsia" w:ascii="Times New Roman" w:hAnsi="Times New Roman" w:eastAsia="宋体" w:cs="Times New Roman"/>
          <w:szCs w:val="21"/>
        </w:rPr>
        <w:t>时长</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2 hours</w:t>
      </w:r>
    </w:p>
    <w:p w14:paraId="2E4BF218">
      <w:pPr>
        <w:shd w:val="clear" w:color="auto" w:fill="FFFFFF"/>
        <w:spacing w:line="360" w:lineRule="auto"/>
        <w:ind w:firstLine="420" w:firstLineChars="200"/>
        <w:rPr>
          <w:rFonts w:ascii="Times New Roman" w:hAnsi="Times New Roman" w:eastAsia="宋体" w:cs="Times New Roman"/>
          <w:color w:val="333333"/>
          <w:kern w:val="0"/>
          <w:szCs w:val="21"/>
        </w:rPr>
      </w:pPr>
      <w:r>
        <w:rPr>
          <w:rFonts w:ascii="Times New Roman" w:hAnsi="Times New Roman" w:eastAsia="宋体" w:cs="Times New Roman"/>
          <w:szCs w:val="21"/>
        </w:rPr>
        <w:t>Price:</w:t>
      </w:r>
      <w:r>
        <w:rPr>
          <w:rFonts w:ascii="Times New Roman" w:hAnsi="Times New Roman" w:eastAsia="宋体" w:cs="Times New Roman"/>
          <w:color w:val="333333"/>
          <w:kern w:val="0"/>
          <w:szCs w:val="21"/>
        </w:rPr>
        <w:t xml:space="preserve"> $90</w:t>
      </w:r>
    </w:p>
    <w:p w14:paraId="3F33B11E">
      <w:pPr>
        <w:widowControl/>
        <w:spacing w:line="360" w:lineRule="auto"/>
        <w:jc w:val="left"/>
        <w:rPr>
          <w:rFonts w:ascii="Times New Roman" w:hAnsi="Times New Roman" w:eastAsia="宋体" w:cs="Times New Roman"/>
          <w:b/>
          <w:kern w:val="0"/>
          <w:szCs w:val="21"/>
          <w:u w:val="single"/>
        </w:rPr>
      </w:pPr>
      <w:r>
        <w:rPr>
          <w:rFonts w:ascii="Times New Roman" w:hAnsi="Times New Roman" w:eastAsia="宋体" w:cs="Times New Roman"/>
          <w:b/>
          <w:kern w:val="0"/>
          <w:szCs w:val="21"/>
          <w:u w:val="single"/>
        </w:rPr>
        <w:t>Back to the Fifties Tour</w:t>
      </w:r>
    </w:p>
    <w:p w14:paraId="616A5A9E">
      <w:pPr>
        <w:widowControl/>
        <w:spacing w:line="360" w:lineRule="auto"/>
        <w:ind w:firstLine="420" w:firstLineChars="200"/>
        <w:jc w:val="left"/>
        <w:rPr>
          <w:rFonts w:ascii="Times New Roman" w:hAnsi="Times New Roman" w:eastAsia="宋体" w:cs="Times New Roman"/>
          <w:kern w:val="0"/>
          <w:szCs w:val="21"/>
          <w:vertAlign w:val="superscript"/>
        </w:rPr>
      </w:pPr>
      <w:r>
        <w:rPr>
          <w:rFonts w:ascii="Times New Roman" w:hAnsi="Times New Roman" w:eastAsia="宋体" w:cs="Times New Roman"/>
          <w:kern w:val="0"/>
          <w:szCs w:val="21"/>
        </w:rPr>
        <w:t>Running: August 16th through August 31st</w:t>
      </w:r>
    </w:p>
    <w:p w14:paraId="0AF85551">
      <w:pPr>
        <w:widowControl/>
        <w:spacing w:line="36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This tour transports you back in time to one of San Francisco’s most fantastic periods, the 1950s! Enjoy fun history as we take you through San Francisco for a free taste of ice cream.</w:t>
      </w:r>
    </w:p>
    <w:p w14:paraId="6D8220DB">
      <w:pPr>
        <w:widowControl/>
        <w:spacing w:line="36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Departing from the Cannery</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 xml:space="preserve"> 5:00 pm and 7:</w:t>
      </w:r>
      <w:r>
        <w:rPr>
          <w:rFonts w:hint="eastAsia" w:ascii="Times New Roman" w:hAnsi="Times New Roman" w:eastAsia="宋体" w:cs="Times New Roman"/>
          <w:kern w:val="0"/>
          <w:szCs w:val="21"/>
        </w:rPr>
        <w:t>3</w:t>
      </w:r>
      <w:r>
        <w:rPr>
          <w:rFonts w:ascii="Times New Roman" w:hAnsi="Times New Roman" w:eastAsia="宋体" w:cs="Times New Roman"/>
          <w:kern w:val="0"/>
          <w:szCs w:val="21"/>
        </w:rPr>
        <w:t xml:space="preserve">0 pm </w:t>
      </w:r>
    </w:p>
    <w:p w14:paraId="2CA90C1D">
      <w:pPr>
        <w:widowControl/>
        <w:spacing w:line="36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Duration:</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2 hours</w:t>
      </w:r>
    </w:p>
    <w:p w14:paraId="38E0EB0E">
      <w:pPr>
        <w:widowControl/>
        <w:spacing w:line="36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Price:</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$90</w:t>
      </w:r>
    </w:p>
    <w:p w14:paraId="3D6035F7">
      <w:pPr>
        <w:spacing w:line="360" w:lineRule="auto"/>
        <w:rPr>
          <w:rFonts w:ascii="Times New Roman" w:hAnsi="Times New Roman" w:eastAsia="宋体" w:cs="Times New Roman"/>
          <w:b/>
          <w:szCs w:val="21"/>
          <w:u w:val="single"/>
        </w:rPr>
      </w:pPr>
      <w:r>
        <w:rPr>
          <w:rFonts w:ascii="Times New Roman" w:hAnsi="Times New Roman" w:eastAsia="宋体" w:cs="Times New Roman"/>
          <w:b/>
          <w:szCs w:val="21"/>
          <w:u w:val="single"/>
        </w:rPr>
        <w:t>Spooky Halloween Tour</w:t>
      </w:r>
    </w:p>
    <w:p w14:paraId="2CFEEA58">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Running: October 10th through October 31st </w:t>
      </w:r>
    </w:p>
    <w:p w14:paraId="6370A5DE">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Join us for a ride through the historical Presidio district.</w:t>
      </w:r>
      <w:r>
        <w:rPr>
          <w:rFonts w:hint="eastAsia" w:ascii="Times New Roman" w:hAnsi="Times New Roman" w:eastAsia="宋体" w:cs="Times New Roman"/>
          <w:szCs w:val="21"/>
        </w:rPr>
        <w:t xml:space="preserve"> </w:t>
      </w:r>
      <w:r>
        <w:rPr>
          <w:rFonts w:ascii="Times New Roman" w:hAnsi="Times New Roman" w:eastAsia="宋体" w:cs="Times New Roman"/>
          <w:szCs w:val="21"/>
        </w:rPr>
        <w:t>Authentic fire gear</w:t>
      </w:r>
      <w:r>
        <w:rPr>
          <w:rFonts w:hint="eastAsia" w:ascii="Times New Roman" w:hAnsi="Times New Roman" w:eastAsia="宋体" w:cs="Times New Roman"/>
          <w:szCs w:val="21"/>
        </w:rPr>
        <w:t xml:space="preserve">(服装) </w:t>
      </w:r>
      <w:r>
        <w:rPr>
          <w:rFonts w:ascii="Times New Roman" w:hAnsi="Times New Roman" w:eastAsia="宋体" w:cs="Times New Roman"/>
          <w:szCs w:val="21"/>
        </w:rPr>
        <w:t>is provided for your warmth as our entertainers take you to some of the most thrilling parts of San Francisco</w:t>
      </w:r>
      <w:r>
        <w:rPr>
          <w:rFonts w:hint="eastAsia" w:ascii="Times New Roman" w:hAnsi="Times New Roman" w:eastAsia="宋体" w:cs="Times New Roman"/>
          <w:szCs w:val="21"/>
        </w:rPr>
        <w:t>.</w:t>
      </w:r>
      <w:r>
        <w:rPr>
          <w:rFonts w:ascii="Times New Roman" w:hAnsi="Times New Roman" w:eastAsia="宋体" w:cs="Times New Roman"/>
          <w:szCs w:val="21"/>
        </w:rPr>
        <w:t xml:space="preserve"> </w:t>
      </w:r>
    </w:p>
    <w:p w14:paraId="2DB928E6">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Departing from the Cannery:</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6:30 pm and 8:30 pm </w:t>
      </w:r>
    </w:p>
    <w:p w14:paraId="305495AC">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Duration:</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1 hour and 30 minutes </w:t>
      </w:r>
    </w:p>
    <w:p w14:paraId="4C46166C">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Price: Available upon request</w:t>
      </w:r>
    </w:p>
    <w:p w14:paraId="7F81A98D">
      <w:pPr>
        <w:spacing w:line="360" w:lineRule="auto"/>
        <w:rPr>
          <w:rFonts w:ascii="Times New Roman" w:hAnsi="Times New Roman" w:eastAsia="宋体" w:cs="Times New Roman"/>
          <w:b/>
          <w:szCs w:val="21"/>
          <w:u w:val="single"/>
        </w:rPr>
      </w:pPr>
      <w:r>
        <w:rPr>
          <w:rFonts w:ascii="Times New Roman" w:hAnsi="Times New Roman" w:eastAsia="宋体" w:cs="Times New Roman"/>
          <w:b/>
          <w:szCs w:val="21"/>
          <w:u w:val="single"/>
        </w:rPr>
        <w:t>Holiday Lights Tour</w:t>
      </w:r>
    </w:p>
    <w:p w14:paraId="39B464D1">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Times New Roman" w:hAnsi="Times New Roman" w:eastAsia="宋体" w:cs="Times New Roman"/>
          <w:szCs w:val="21"/>
        </w:rPr>
        <w:t>Running: December 6th through December 23</w:t>
      </w:r>
      <w:r>
        <w:rPr>
          <w:rFonts w:hint="eastAsia" w:ascii="Times New Roman" w:hAnsi="Times New Roman" w:eastAsia="宋体" w:cs="Times New Roman"/>
          <w:szCs w:val="21"/>
        </w:rPr>
        <w:t>r</w:t>
      </w:r>
      <w:r>
        <w:rPr>
          <w:rFonts w:ascii="Times New Roman" w:hAnsi="Times New Roman" w:eastAsia="宋体" w:cs="Times New Roman"/>
          <w:szCs w:val="21"/>
        </w:rPr>
        <w:t>d</w:t>
      </w:r>
    </w:p>
    <w:p w14:paraId="2DD10B50">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This </w:t>
      </w:r>
      <w:r>
        <w:rPr>
          <w:rFonts w:hint="eastAsia" w:ascii="Times New Roman" w:hAnsi="Times New Roman" w:eastAsia="宋体" w:cs="Times New Roman"/>
          <w:szCs w:val="21"/>
        </w:rPr>
        <w:t>at</w:t>
      </w:r>
      <w:r>
        <w:rPr>
          <w:rFonts w:ascii="Times New Roman" w:hAnsi="Times New Roman" w:eastAsia="宋体" w:cs="Times New Roman"/>
          <w:szCs w:val="21"/>
        </w:rPr>
        <w:t xml:space="preserve">tractive </w:t>
      </w:r>
      <w:r>
        <w:rPr>
          <w:rFonts w:hint="eastAsia" w:ascii="Times New Roman" w:hAnsi="Times New Roman" w:eastAsia="宋体" w:cs="Times New Roman"/>
          <w:szCs w:val="21"/>
        </w:rPr>
        <w:t>t</w:t>
      </w:r>
      <w:r>
        <w:rPr>
          <w:rFonts w:ascii="Times New Roman" w:hAnsi="Times New Roman" w:eastAsia="宋体" w:cs="Times New Roman"/>
          <w:szCs w:val="21"/>
        </w:rPr>
        <w:t>our takes you to some of San Francis</w:t>
      </w:r>
      <w:r>
        <w:rPr>
          <w:rFonts w:hint="eastAsia" w:ascii="Times New Roman" w:hAnsi="Times New Roman" w:eastAsia="宋体" w:cs="Times New Roman"/>
          <w:szCs w:val="21"/>
        </w:rPr>
        <w:t>co</w:t>
      </w:r>
      <w:r>
        <w:rPr>
          <w:rFonts w:ascii="Times New Roman" w:hAnsi="Times New Roman" w:eastAsia="宋体" w:cs="Times New Roman"/>
          <w:szCs w:val="21"/>
        </w:rPr>
        <w:t>’s most cheerful holiday scenes. Authentic fire gear is provided for your warmth as you get into the holiday spirit.</w:t>
      </w:r>
    </w:p>
    <w:p w14:paraId="22B902EE">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Departing from the Cannery</w:t>
      </w:r>
      <w:r>
        <w:rPr>
          <w:rFonts w:hint="eastAsia" w:ascii="Times New Roman" w:hAnsi="Times New Roman" w:eastAsia="宋体" w:cs="Times New Roman"/>
          <w:szCs w:val="21"/>
        </w:rPr>
        <w:t>:</w:t>
      </w:r>
      <w:r>
        <w:rPr>
          <w:rFonts w:ascii="Times New Roman" w:hAnsi="Times New Roman" w:eastAsia="宋体" w:cs="Times New Roman"/>
          <w:szCs w:val="21"/>
        </w:rPr>
        <w:t xml:space="preserve"> 7:00 pm and 9:00 pm</w:t>
      </w:r>
    </w:p>
    <w:p w14:paraId="3ECA174A">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Duration: </w:t>
      </w:r>
      <w:r>
        <w:rPr>
          <w:rFonts w:hint="eastAsia" w:ascii="Times New Roman" w:hAnsi="Times New Roman" w:eastAsia="宋体" w:cs="Times New Roman"/>
          <w:szCs w:val="21"/>
        </w:rPr>
        <w:t>1</w:t>
      </w:r>
      <w:r>
        <w:rPr>
          <w:rFonts w:ascii="Times New Roman" w:hAnsi="Times New Roman" w:eastAsia="宋体" w:cs="Times New Roman"/>
          <w:szCs w:val="21"/>
        </w:rPr>
        <w:t xml:space="preserve"> hour and 30 minutes</w:t>
      </w:r>
    </w:p>
    <w:p w14:paraId="06E2A5C5">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Advance reservations required.</w:t>
      </w:r>
    </w:p>
    <w:p w14:paraId="42D810A2">
      <w:pPr>
        <w:spacing w:line="360" w:lineRule="auto"/>
        <w:rPr>
          <w:rFonts w:ascii="Times New Roman" w:hAnsi="Times New Roman" w:eastAsia="宋体" w:cs="Times New Roman"/>
          <w:szCs w:val="21"/>
        </w:rPr>
      </w:pPr>
      <w:r>
        <w:rPr>
          <w:rFonts w:ascii="Times New Roman" w:hAnsi="Times New Roman" w:eastAsia="宋体" w:cs="Times New Roman"/>
          <w:szCs w:val="21"/>
        </w:rPr>
        <w:t>21.</w:t>
      </w:r>
      <w:r>
        <w:rPr>
          <w:rFonts w:hint="eastAsia" w:ascii="Times New Roman" w:hAnsi="Times New Roman" w:eastAsia="宋体" w:cs="Times New Roman"/>
          <w:szCs w:val="21"/>
        </w:rPr>
        <w:t xml:space="preserve"> </w:t>
      </w:r>
      <w:r>
        <w:rPr>
          <w:rFonts w:ascii="Times New Roman" w:hAnsi="Times New Roman" w:eastAsia="宋体" w:cs="Times New Roman"/>
          <w:szCs w:val="21"/>
        </w:rPr>
        <w:t>Which of the tours is available in March?</w:t>
      </w:r>
    </w:p>
    <w:p w14:paraId="43CBFC4E">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San Francisco Winery Tour.</w:t>
      </w:r>
    </w:p>
    <w:p w14:paraId="0611FEB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Back to the Fifties Tour.</w:t>
      </w:r>
    </w:p>
    <w:p w14:paraId="13157D7C">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Spooky Hallowen Tour.</w:t>
      </w:r>
    </w:p>
    <w:p w14:paraId="28459D1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Holiday Lights Tour.</w:t>
      </w:r>
    </w:p>
    <w:p w14:paraId="1C97FA41">
      <w:pPr>
        <w:spacing w:line="360" w:lineRule="auto"/>
        <w:rPr>
          <w:rFonts w:ascii="Times New Roman" w:hAnsi="Times New Roman" w:eastAsia="宋体" w:cs="Times New Roman"/>
          <w:szCs w:val="21"/>
        </w:rPr>
      </w:pPr>
      <w:r>
        <w:rPr>
          <w:rFonts w:ascii="Times New Roman" w:hAnsi="Times New Roman" w:eastAsia="宋体" w:cs="Times New Roman"/>
          <w:szCs w:val="21"/>
        </w:rPr>
        <w:t>22.</w:t>
      </w:r>
      <w:r>
        <w:rPr>
          <w:rFonts w:hint="eastAsia" w:ascii="Times New Roman" w:hAnsi="Times New Roman" w:eastAsia="宋体" w:cs="Times New Roman"/>
          <w:szCs w:val="21"/>
        </w:rPr>
        <w:t xml:space="preserve"> </w:t>
      </w:r>
      <w:r>
        <w:rPr>
          <w:rFonts w:ascii="Times New Roman" w:hAnsi="Times New Roman" w:eastAsia="宋体" w:cs="Times New Roman"/>
          <w:szCs w:val="21"/>
        </w:rPr>
        <w:t>What can tourists do on Back to the Fifties Tours?</w:t>
      </w:r>
    </w:p>
    <w:p w14:paraId="27147436">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Go to Treasure Island.</w:t>
      </w:r>
    </w:p>
    <w:p w14:paraId="1280F1B6">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Enjoy the holiday scenes.</w:t>
      </w:r>
    </w:p>
    <w:p w14:paraId="51430349">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Have free ice cream.</w:t>
      </w:r>
    </w:p>
    <w:p w14:paraId="010671E6">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Visit the Presidio district.</w:t>
      </w:r>
    </w:p>
    <w:p w14:paraId="5B24127F">
      <w:pPr>
        <w:spacing w:line="360" w:lineRule="auto"/>
        <w:rPr>
          <w:rFonts w:ascii="Times New Roman" w:hAnsi="Times New Roman" w:eastAsia="宋体" w:cs="Times New Roman"/>
          <w:szCs w:val="21"/>
        </w:rPr>
      </w:pPr>
      <w:r>
        <w:rPr>
          <w:rFonts w:ascii="Times New Roman" w:hAnsi="Times New Roman" w:eastAsia="宋体" w:cs="Times New Roman"/>
          <w:szCs w:val="21"/>
        </w:rPr>
        <w:t>23.</w:t>
      </w:r>
      <w:r>
        <w:rPr>
          <w:rFonts w:hint="eastAsia" w:ascii="Times New Roman" w:hAnsi="Times New Roman" w:eastAsia="宋体" w:cs="Times New Roman"/>
          <w:szCs w:val="21"/>
        </w:rPr>
        <w:t xml:space="preserve"> </w:t>
      </w:r>
      <w:r>
        <w:rPr>
          <w:rFonts w:ascii="Times New Roman" w:hAnsi="Times New Roman" w:eastAsia="宋体" w:cs="Times New Roman"/>
          <w:szCs w:val="21"/>
        </w:rPr>
        <w:t>What are tourists required to do to go on Holiday Lights Tour?</w:t>
      </w:r>
    </w:p>
    <w:p w14:paraId="208A31C9">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Take some drinks.</w:t>
      </w:r>
    </w:p>
    <w:p w14:paraId="7710BD6E">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Set off early in the morning.</w:t>
      </w:r>
    </w:p>
    <w:p w14:paraId="50F7E9A1">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Wear warm clothes.</w:t>
      </w:r>
    </w:p>
    <w:p w14:paraId="4C289F9B">
      <w:pPr>
        <w:spacing w:line="360" w:lineRule="auto"/>
        <w:ind w:firstLine="315" w:firstLineChars="150"/>
        <w:rPr>
          <w:rFonts w:hint="eastAsia"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Make reservations in advance.</w:t>
      </w:r>
    </w:p>
    <w:p w14:paraId="2890B634">
      <w:pPr>
        <w:pStyle w:val="23"/>
        <w:spacing w:line="360" w:lineRule="auto"/>
        <w:textAlignment w:val="center"/>
        <w:rPr>
          <w:rFonts w:hint="eastAsia" w:eastAsia="宋体"/>
          <w:color w:val="FF0000"/>
          <w:lang w:eastAsia="zh-CN"/>
        </w:rPr>
      </w:pPr>
      <w:r>
        <w:rPr>
          <w:color w:val="FF0000"/>
        </w:rPr>
        <w:t xml:space="preserve">【答案】21. A    22. </w:t>
      </w:r>
      <w:r>
        <w:rPr>
          <w:rFonts w:hint="eastAsia"/>
          <w:color w:val="FF0000"/>
          <w:lang w:val="en-US" w:eastAsia="zh-CN"/>
        </w:rPr>
        <w:t>C</w:t>
      </w:r>
      <w:r>
        <w:rPr>
          <w:color w:val="FF0000"/>
        </w:rPr>
        <w:t xml:space="preserve">   23. </w:t>
      </w:r>
      <w:r>
        <w:rPr>
          <w:rFonts w:hint="eastAsia"/>
          <w:color w:val="FF0000"/>
          <w:lang w:val="en-US" w:eastAsia="zh-CN"/>
        </w:rPr>
        <w:t>D</w:t>
      </w:r>
    </w:p>
    <w:p w14:paraId="0CAC9443">
      <w:pPr>
        <w:spacing w:line="360" w:lineRule="auto"/>
        <w:ind w:firstLine="420" w:firstLineChars="2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【文章大意】本文是一篇应用文，主要介绍了美国旧金山的四个旅游活动和路线。</w:t>
      </w:r>
    </w:p>
    <w:p w14:paraId="2E2AC997">
      <w:pPr>
        <w:spacing w:line="360" w:lineRule="auto"/>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21. A 细节理解题。根据第一则广告中的</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Running: February 1st through April 30th</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可知，这个旅游活动是从2月份持续到4月份。</w:t>
      </w:r>
    </w:p>
    <w:p w14:paraId="6B774DD7">
      <w:pPr>
        <w:spacing w:line="360" w:lineRule="auto"/>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22. C 细节理解题。根据第二则广告中的</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 xml:space="preserve">Enjoy fun history as we take you through San </w:t>
      </w:r>
      <w:r>
        <w:rPr>
          <w:rFonts w:ascii="Times New Roman" w:hAnsi="Times New Roman" w:eastAsia="宋体" w:cs="Times New Roman"/>
          <w:color w:val="FF0000"/>
          <w:szCs w:val="21"/>
        </w:rPr>
        <w:t>Francisco</w:t>
      </w:r>
      <w:r>
        <w:rPr>
          <w:rFonts w:hint="eastAsia" w:ascii="Times New Roman" w:hAnsi="Times New Roman" w:eastAsia="宋体" w:cs="Times New Roman"/>
          <w:color w:val="FF0000"/>
          <w:szCs w:val="21"/>
        </w:rPr>
        <w:t xml:space="preserve"> for a free taste of ice cream</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 xml:space="preserve"> 可知，在活动中人们可以享受到免费的冰激凌。</w:t>
      </w:r>
    </w:p>
    <w:p w14:paraId="5B38533D">
      <w:pPr>
        <w:spacing w:line="360" w:lineRule="auto"/>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23. D 细节理解题。根据最后一个活动中的</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Advance reservations required</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可知，参加Holiday Lights Tour需要人们提前预约。</w:t>
      </w:r>
    </w:p>
    <w:p w14:paraId="53AD832E">
      <w:pPr>
        <w:rPr>
          <w:rFonts w:hint="eastAsia" w:ascii="Times New Roman" w:hAnsi="Times New Roman" w:cs="Times New Roman"/>
          <w:color w:val="000000"/>
        </w:rPr>
      </w:pPr>
    </w:p>
    <w:p w14:paraId="297965B3">
      <w:pPr>
        <w:jc w:val="center"/>
        <w:rPr>
          <w:rFonts w:ascii="Times New Roman" w:hAnsi="Times New Roman" w:cs="Times New Roman"/>
          <w:color w:val="000000"/>
        </w:rPr>
      </w:pPr>
      <w:r>
        <w:rPr>
          <w:rFonts w:ascii="Times New Roman" w:hAnsi="Times New Roman" w:cs="Times New Roman"/>
          <w:color w:val="000000"/>
        </w:rPr>
        <w:t>Passage 4</w:t>
      </w:r>
    </w:p>
    <w:p w14:paraId="09F527AA">
      <w:pPr>
        <w:ind w:firstLine="435"/>
        <w:jc w:val="center"/>
        <w:rPr>
          <w:rFonts w:ascii="Times New Roman" w:hAnsi="Times New Roman" w:eastAsia="宋体" w:cs="Times New Roman"/>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江苏卷</w:t>
      </w:r>
      <w:r>
        <w:rPr>
          <w:rFonts w:hint="eastAsia" w:ascii="宋体" w:hAnsi="宋体" w:eastAsia="宋体" w:cs="宋体"/>
          <w:color w:val="0000FF"/>
        </w:rPr>
        <w:t>】</w:t>
      </w:r>
      <w:r>
        <w:rPr>
          <w:rFonts w:hint="eastAsia" w:ascii="Times New Roman" w:hAnsi="Times New Roman" w:eastAsia="宋体" w:cs="Times New Roman"/>
        </w:rPr>
        <w:t>A</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56"/>
      </w:tblGrid>
      <w:tr w14:paraId="6EF0E660">
        <w:tc>
          <w:tcPr>
            <w:tcW w:w="9968" w:type="dxa"/>
          </w:tcPr>
          <w:p w14:paraId="6E41B179">
            <w:pPr>
              <w:ind w:firstLine="723"/>
              <w:jc w:val="center"/>
              <w:rPr>
                <w:rFonts w:ascii="Calibri" w:hAnsi="Calibri" w:eastAsia="宋体" w:cs="Times New Roman"/>
                <w:b/>
                <w:i/>
                <w:sz w:val="36"/>
              </w:rPr>
            </w:pPr>
            <w:r>
              <w:rPr>
                <w:rFonts w:ascii="Times New Roman" w:hAnsi="Times New Roman" w:eastAsia="宋体" w:cs="Times New Roman"/>
                <w:b/>
                <w:i/>
                <w:sz w:val="36"/>
              </w:rPr>
              <w:t>CHRONOLOGICA</w:t>
            </w:r>
          </w:p>
          <w:p w14:paraId="653C8684">
            <w:pPr>
              <w:ind w:firstLine="440"/>
              <w:jc w:val="center"/>
              <w:rPr>
                <w:rFonts w:ascii="Times New Roman" w:hAnsi="Times New Roman" w:eastAsia="宋体" w:cs="Times New Roman"/>
                <w:sz w:val="22"/>
              </w:rPr>
            </w:pPr>
            <w:r>
              <w:rPr>
                <w:rFonts w:ascii="Times New Roman" w:hAnsi="Times New Roman" w:eastAsia="宋体" w:cs="Times New Roman"/>
                <w:sz w:val="22"/>
              </w:rPr>
              <w:t>——</w:t>
            </w:r>
            <w:r>
              <w:rPr>
                <w:rFonts w:ascii="Times New Roman" w:hAnsi="Times New Roman" w:eastAsia="宋体" w:cs="Times New Roman"/>
                <w:i/>
                <w:sz w:val="22"/>
              </w:rPr>
              <w:t>The Unbelievable Years that Defined History</w:t>
            </w:r>
          </w:p>
          <w:p w14:paraId="5469923C">
            <w:pPr>
              <w:ind w:firstLine="420" w:firstLineChars="200"/>
              <w:rPr>
                <w:rFonts w:ascii="Times New Roman" w:hAnsi="Times New Roman" w:eastAsia="宋体" w:cs="Times New Roman"/>
                <w:b/>
              </w:rPr>
            </w:pPr>
            <w:r>
              <w:rPr>
                <w:rFonts w:ascii="Times New Roman" w:hAnsi="Times New Roman" w:eastAsia="宋体" w:cs="Times New Roman"/>
                <w:b/>
              </w:rPr>
              <w:t>DID YOU KNOW…</w:t>
            </w:r>
          </w:p>
          <w:p w14:paraId="5066A8FE">
            <w:pPr>
              <w:ind w:firstLine="420" w:firstLineChars="200"/>
              <w:rPr>
                <w:rFonts w:ascii="Times New Roman" w:hAnsi="Times New Roman" w:eastAsia="宋体" w:cs="Times New Roman"/>
                <w:b/>
              </w:rPr>
            </w:pPr>
            <w:r>
              <w:rPr>
                <w:rFonts w:ascii="Calibri" w:hAnsi="Calibri" w:eastAsia="宋体" w:cs="Times New Roman"/>
                <w:b/>
              </w:rPr>
              <w:drawing>
                <wp:inline distT="0" distB="0" distL="0" distR="0">
                  <wp:extent cx="132715" cy="123190"/>
                  <wp:effectExtent l="0" t="0" r="635"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0"/>
                          <a:stretch>
                            <a:fillRect/>
                          </a:stretch>
                        </pic:blipFill>
                        <pic:spPr>
                          <a:xfrm>
                            <a:off x="0" y="0"/>
                            <a:ext cx="133333" cy="123810"/>
                          </a:xfrm>
                          <a:prstGeom prst="rect">
                            <a:avLst/>
                          </a:prstGeom>
                        </pic:spPr>
                      </pic:pic>
                    </a:graphicData>
                  </a:graphic>
                </wp:inline>
              </w:drawing>
            </w:r>
            <w:r>
              <w:rPr>
                <w:rFonts w:ascii="Times New Roman" w:hAnsi="Times New Roman" w:eastAsia="宋体" w:cs="Times New Roman"/>
                <w:b/>
              </w:rPr>
              <w:t>In 105 AD paper was invented in China?</w:t>
            </w:r>
            <w:r>
              <w:rPr>
                <w:rFonts w:ascii="Calibri" w:hAnsi="Calibri" w:eastAsia="宋体" w:cs="Times New Roman"/>
              </w:rPr>
              <w:t xml:space="preserve"> </w:t>
            </w:r>
          </w:p>
          <w:p w14:paraId="03F77F6B">
            <w:pPr>
              <w:ind w:firstLine="420" w:firstLineChars="200"/>
              <w:rPr>
                <w:rFonts w:ascii="Times New Roman" w:hAnsi="Times New Roman" w:eastAsia="宋体" w:cs="Times New Roman"/>
                <w:b/>
              </w:rPr>
            </w:pPr>
            <w:r>
              <w:rPr>
                <w:rFonts w:ascii="Calibri" w:hAnsi="Calibri" w:eastAsia="宋体" w:cs="Times New Roman"/>
                <w:b/>
              </w:rPr>
              <w:drawing>
                <wp:inline distT="0" distB="0" distL="0" distR="0">
                  <wp:extent cx="132715" cy="123190"/>
                  <wp:effectExtent l="0" t="0" r="635"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0"/>
                          <a:stretch>
                            <a:fillRect/>
                          </a:stretch>
                        </pic:blipFill>
                        <pic:spPr>
                          <a:xfrm>
                            <a:off x="0" y="0"/>
                            <a:ext cx="133333" cy="123810"/>
                          </a:xfrm>
                          <a:prstGeom prst="rect">
                            <a:avLst/>
                          </a:prstGeom>
                        </pic:spPr>
                      </pic:pic>
                    </a:graphicData>
                  </a:graphic>
                </wp:inline>
              </w:drawing>
            </w:r>
            <w:r>
              <w:rPr>
                <w:rFonts w:ascii="Times New Roman" w:hAnsi="Times New Roman" w:eastAsia="宋体" w:cs="Times New Roman"/>
                <w:b/>
              </w:rPr>
              <w:t>When Columbus discovered the New World?</w:t>
            </w:r>
          </w:p>
          <w:p w14:paraId="324B2299">
            <w:pPr>
              <w:numPr>
                <w:ilvl w:val="0"/>
                <w:numId w:val="1"/>
              </w:numPr>
              <w:rPr>
                <w:rFonts w:hint="eastAsia" w:ascii="Times New Romance" w:hAnsi="Times New Romance" w:eastAsia="宋体" w:cs="Times New Roman"/>
                <w:b/>
                <w:szCs w:val="21"/>
              </w:rPr>
            </w:pPr>
            <w:r>
              <w:rPr>
                <w:rFonts w:ascii="Times New Romance" w:hAnsi="Times New Romance" w:eastAsia="宋体" w:cs="Times New Roman"/>
                <w:b/>
                <w:szCs w:val="21"/>
              </w:rPr>
              <w:t>The British Museum opened in 1759?</w:t>
            </w:r>
          </w:p>
          <w:p w14:paraId="31CCFDE8">
            <w:pPr>
              <w:ind w:left="420" w:leftChars="200"/>
              <w:rPr>
                <w:rFonts w:hint="eastAsia" w:ascii="Times New Romance" w:hAnsi="Times New Romance" w:eastAsia="宋体" w:cs="Times New Roman"/>
                <w:b/>
                <w:szCs w:val="21"/>
              </w:rPr>
            </w:pPr>
            <w:r>
              <w:rPr>
                <w:rFonts w:ascii="Times New Romance" w:hAnsi="Times New Romance" w:eastAsia="宋体" w:cs="Times New Roman"/>
                <w:i/>
                <w:szCs w:val="21"/>
              </w:rPr>
              <w:t>CHRONOLOGICA</w:t>
            </w:r>
            <w:r>
              <w:rPr>
                <w:rFonts w:ascii="Times New Romance" w:hAnsi="Times New Romance" w:eastAsia="宋体" w:cs="Times New Roman"/>
                <w:szCs w:val="21"/>
              </w:rPr>
              <w:t xml:space="preserve"> is a fascinating journey through time,</w:t>
            </w:r>
            <w:r>
              <w:rPr>
                <w:rFonts w:hint="eastAsia" w:ascii="Times New Romance" w:hAnsi="Times New Romance" w:eastAsia="宋体" w:cs="Times New Roman"/>
                <w:szCs w:val="21"/>
              </w:rPr>
              <w:t xml:space="preserve"> </w:t>
            </w:r>
            <w:r>
              <w:rPr>
                <w:rFonts w:ascii="Times New Romance" w:hAnsi="Times New Romance" w:eastAsia="宋体" w:cs="Times New Roman"/>
                <w:szCs w:val="21"/>
              </w:rPr>
              <w:t xml:space="preserve">from the foundation of Rome to the creation of the </w:t>
            </w:r>
            <w:r>
              <w:rPr>
                <w:rFonts w:hint="eastAsia" w:ascii="Times New Romance" w:hAnsi="Times New Romance" w:eastAsia="宋体" w:cs="Times New Roman"/>
                <w:szCs w:val="21"/>
              </w:rPr>
              <w:t>I</w:t>
            </w:r>
            <w:r>
              <w:rPr>
                <w:rFonts w:ascii="Times New Romance" w:hAnsi="Times New Romance" w:eastAsia="宋体" w:cs="Times New Roman"/>
                <w:szCs w:val="21"/>
              </w:rPr>
              <w:t>nternet.</w:t>
            </w:r>
            <w:r>
              <w:rPr>
                <w:rFonts w:hint="eastAsia" w:ascii="Times New Romance" w:hAnsi="Times New Romance" w:eastAsia="宋体" w:cs="Times New Roman"/>
                <w:szCs w:val="21"/>
              </w:rPr>
              <w:t xml:space="preserve"> </w:t>
            </w:r>
            <w:r>
              <w:rPr>
                <w:rFonts w:ascii="Times New Romance" w:hAnsi="Times New Romance" w:eastAsia="宋体" w:cs="Times New Roman"/>
                <w:szCs w:val="21"/>
              </w:rPr>
              <w:t>Along the way are tales of kings and queens,</w:t>
            </w:r>
            <w:r>
              <w:rPr>
                <w:rFonts w:hint="eastAsia" w:ascii="Times New Romance" w:hAnsi="Times New Romance" w:eastAsia="宋体" w:cs="Times New Roman"/>
                <w:szCs w:val="21"/>
              </w:rPr>
              <w:t xml:space="preserve"> </w:t>
            </w:r>
            <w:r>
              <w:rPr>
                <w:rFonts w:ascii="Times New Romance" w:hAnsi="Times New Romance" w:eastAsia="宋体" w:cs="Times New Roman"/>
                <w:szCs w:val="21"/>
              </w:rPr>
              <w:t>hot air balloons…and monkeys in space.</w:t>
            </w:r>
          </w:p>
          <w:p w14:paraId="6D2088D3">
            <w:pPr>
              <w:rPr>
                <w:rFonts w:ascii="Times New Roman" w:hAnsi="Times New Roman" w:eastAsia="宋体" w:cs="Times New Roman"/>
              </w:rPr>
            </w:pPr>
            <w:r>
              <w:rPr>
                <w:rFonts w:ascii="Times New Roman" w:hAnsi="Times New Roman" w:eastAsia="宋体" w:cs="Times New Roman"/>
              </w:rPr>
              <w:t>Travel through 100 of the most unbelievable years in world history and learn why being a Roman Emperor wasn’t always as good as it sounds,</w:t>
            </w:r>
            <w:r>
              <w:rPr>
                <w:rFonts w:hint="eastAsia" w:ascii="Times New Roman" w:hAnsi="Times New Roman" w:eastAsia="宋体" w:cs="Times New Roman"/>
              </w:rPr>
              <w:t xml:space="preserve"> </w:t>
            </w:r>
            <w:r>
              <w:rPr>
                <w:rFonts w:ascii="Times New Roman" w:hAnsi="Times New Roman" w:eastAsia="宋体" w:cs="Times New Roman"/>
              </w:rPr>
              <w:t>how the Hundred Years’ War didn’t actually last for 100 years and why Spencer Perceval holds a rather unfortunate record.</w:t>
            </w:r>
            <w:r>
              <w:rPr>
                <w:rFonts w:ascii="Calibri" w:hAnsi="Calibri" w:eastAsia="宋体" w:cs="Times New Roman"/>
              </w:rPr>
              <w:t xml:space="preserve"> </w:t>
            </w:r>
          </w:p>
          <w:p w14:paraId="65CFDF69">
            <w:pPr>
              <w:rPr>
                <w:rFonts w:ascii="Times New Roman" w:hAnsi="Times New Roman" w:eastAsia="宋体" w:cs="Times New Roman"/>
              </w:rPr>
            </w:pPr>
            <w:r>
              <w:rPr>
                <w:rFonts w:ascii="Times New Roman" w:hAnsi="Times New Roman" w:eastAsia="宋体" w:cs="Times New Roman"/>
                <w:i/>
              </w:rPr>
              <w:t>CHRONOLOGICA</w:t>
            </w:r>
            <w:r>
              <w:rPr>
                <w:rFonts w:ascii="Times New Roman" w:hAnsi="Times New Roman" w:eastAsia="宋体" w:cs="Times New Roman"/>
              </w:rPr>
              <w:t xml:space="preserve"> is an informative and entertaining tour into history,</w:t>
            </w:r>
            <w:r>
              <w:rPr>
                <w:rFonts w:hint="eastAsia" w:ascii="Times New Roman" w:hAnsi="Times New Roman" w:eastAsia="宋体" w:cs="Times New Roman"/>
              </w:rPr>
              <w:t xml:space="preserve"> </w:t>
            </w:r>
            <w:r>
              <w:rPr>
                <w:rFonts w:ascii="Times New Roman" w:hAnsi="Times New Roman" w:eastAsia="宋体" w:cs="Times New Roman"/>
              </w:rPr>
              <w:t>beautifully illustrated and full of unbelievable facts.</w:t>
            </w:r>
            <w:r>
              <w:rPr>
                <w:rFonts w:hint="eastAsia" w:ascii="Times New Roman" w:hAnsi="Times New Roman" w:eastAsia="宋体" w:cs="Times New Roman"/>
              </w:rPr>
              <w:t xml:space="preserve"> </w:t>
            </w:r>
            <w:r>
              <w:rPr>
                <w:rFonts w:ascii="Times New Roman" w:hAnsi="Times New Roman" w:eastAsia="宋体" w:cs="Times New Roman"/>
              </w:rPr>
              <w:t xml:space="preserve">While </w:t>
            </w:r>
            <w:r>
              <w:rPr>
                <w:rFonts w:ascii="Times New Roman" w:hAnsi="Times New Roman" w:eastAsia="宋体" w:cs="Times New Roman"/>
                <w:i/>
              </w:rPr>
              <w:t>CHRONOLOGICA</w:t>
            </w:r>
            <w:r>
              <w:rPr>
                <w:rFonts w:ascii="Times New Roman" w:hAnsi="Times New Roman" w:eastAsia="宋体" w:cs="Times New Roman"/>
              </w:rPr>
              <w:t xml:space="preserve"> tells the stories of famous people in history such as Thomas Edison and Alexander the Great,</w:t>
            </w:r>
            <w:r>
              <w:rPr>
                <w:rFonts w:hint="eastAsia" w:ascii="Times New Roman" w:hAnsi="Times New Roman" w:eastAsia="宋体" w:cs="Times New Roman"/>
              </w:rPr>
              <w:t xml:space="preserve"> </w:t>
            </w:r>
            <w:r>
              <w:rPr>
                <w:rFonts w:ascii="Times New Roman" w:hAnsi="Times New Roman" w:eastAsia="宋体" w:cs="Times New Roman"/>
              </w:rPr>
              <w:t>this book also gives an account of the lives of lesser-known individuals including the explorer Mungo Park and sculptor Gutzon Borglum.</w:t>
            </w:r>
          </w:p>
          <w:p w14:paraId="36AAD6CF">
            <w:pPr>
              <w:rPr>
                <w:rFonts w:ascii="Times New Roman" w:hAnsi="Times New Roman" w:eastAsia="宋体" w:cs="Times New Roman"/>
              </w:rPr>
            </w:pPr>
            <w:r>
              <w:rPr>
                <w:rFonts w:ascii="Calibri" w:hAnsi="Calibri" w:eastAsia="宋体" w:cs="Times New Roman"/>
              </w:rPr>
              <w:drawing>
                <wp:anchor distT="0" distB="0" distL="114300" distR="114300" simplePos="0" relativeHeight="251667456" behindDoc="0" locked="0" layoutInCell="1" allowOverlap="1">
                  <wp:simplePos x="0" y="0"/>
                  <wp:positionH relativeFrom="column">
                    <wp:posOffset>4914900</wp:posOffset>
                  </wp:positionH>
                  <wp:positionV relativeFrom="paragraph">
                    <wp:posOffset>-90170</wp:posOffset>
                  </wp:positionV>
                  <wp:extent cx="1180465" cy="1457960"/>
                  <wp:effectExtent l="0" t="0" r="635" b="8890"/>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1180465" cy="1457960"/>
                          </a:xfrm>
                          <a:prstGeom prst="rect">
                            <a:avLst/>
                          </a:prstGeom>
                        </pic:spPr>
                      </pic:pic>
                    </a:graphicData>
                  </a:graphic>
                </wp:anchor>
              </w:drawing>
            </w:r>
            <w:r>
              <w:rPr>
                <w:rFonts w:ascii="Calibri" w:hAnsi="Calibri" w:eastAsia="宋体" w:cs="Times New Roman"/>
              </w:rPr>
              <w:drawing>
                <wp:anchor distT="0" distB="0" distL="114300" distR="114300" simplePos="0" relativeHeight="251668480" behindDoc="0" locked="0" layoutInCell="1" allowOverlap="1">
                  <wp:simplePos x="0" y="0"/>
                  <wp:positionH relativeFrom="column">
                    <wp:posOffset>32385</wp:posOffset>
                  </wp:positionH>
                  <wp:positionV relativeFrom="paragraph">
                    <wp:posOffset>235585</wp:posOffset>
                  </wp:positionV>
                  <wp:extent cx="1360170" cy="1133475"/>
                  <wp:effectExtent l="0" t="0" r="11430" b="9525"/>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1360170" cy="1133475"/>
                          </a:xfrm>
                          <a:prstGeom prst="rect">
                            <a:avLst/>
                          </a:prstGeom>
                        </pic:spPr>
                      </pic:pic>
                    </a:graphicData>
                  </a:graphic>
                </wp:anchor>
              </w:drawing>
            </w:r>
            <w:r>
              <w:rPr>
                <w:rFonts w:ascii="Calibri" w:hAnsi="Calibri" w:eastAsia="宋体" w:cs="Times New Roman"/>
              </w:rPr>
              <w:drawing>
                <wp:anchor distT="0" distB="0" distL="114300" distR="114300" simplePos="0" relativeHeight="251665408" behindDoc="0" locked="0" layoutInCell="1" allowOverlap="1">
                  <wp:simplePos x="0" y="0"/>
                  <wp:positionH relativeFrom="column">
                    <wp:posOffset>4779010</wp:posOffset>
                  </wp:positionH>
                  <wp:positionV relativeFrom="paragraph">
                    <wp:posOffset>-3602355</wp:posOffset>
                  </wp:positionV>
                  <wp:extent cx="1221740" cy="2238375"/>
                  <wp:effectExtent l="0" t="0" r="16510" b="9525"/>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1221740" cy="2238375"/>
                          </a:xfrm>
                          <a:prstGeom prst="rect">
                            <a:avLst/>
                          </a:prstGeom>
                        </pic:spPr>
                      </pic:pic>
                    </a:graphicData>
                  </a:graphic>
                </wp:anchor>
              </w:drawing>
            </w:r>
            <w:r>
              <w:rPr>
                <w:rFonts w:ascii="Times New Roman" w:hAnsi="Times New Roman" w:eastAsia="宋体" w:cs="Times New Roman"/>
              </w:rPr>
              <w:t>This complete but brief historical collection is certain to entertain readers young and old,</w:t>
            </w:r>
            <w:r>
              <w:rPr>
                <w:rFonts w:hint="eastAsia" w:ascii="Times New Roman" w:hAnsi="Times New Roman" w:eastAsia="宋体" w:cs="Times New Roman"/>
              </w:rPr>
              <w:t xml:space="preserve"> </w:t>
            </w:r>
            <w:r>
              <w:rPr>
                <w:rFonts w:ascii="Times New Roman" w:hAnsi="Times New Roman" w:eastAsia="宋体" w:cs="Times New Roman"/>
              </w:rPr>
              <w:t>and guaranteed to present even the biggest history lover with something new!</w:t>
            </w:r>
          </w:p>
          <w:p w14:paraId="11EF56DB">
            <w:pPr>
              <w:jc w:val="center"/>
              <w:rPr>
                <w:rFonts w:ascii="Calibri" w:hAnsi="Calibri" w:eastAsia="宋体" w:cs="Times New Roman"/>
              </w:rPr>
            </w:pPr>
            <w:r>
              <w:rPr>
                <w:rFonts w:ascii="Calibri" w:hAnsi="Calibri" w:eastAsia="宋体" w:cs="Times New Roman"/>
              </w:rPr>
              <w:drawing>
                <wp:anchor distT="0" distB="0" distL="114300" distR="114300" simplePos="0" relativeHeight="251666432" behindDoc="0" locked="0" layoutInCell="1" allowOverlap="1">
                  <wp:simplePos x="0" y="0"/>
                  <wp:positionH relativeFrom="column">
                    <wp:posOffset>-1390650</wp:posOffset>
                  </wp:positionH>
                  <wp:positionV relativeFrom="paragraph">
                    <wp:posOffset>-2738120</wp:posOffset>
                  </wp:positionV>
                  <wp:extent cx="1160780" cy="1524000"/>
                  <wp:effectExtent l="0" t="0" r="1270" b="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1160780" cy="1524000"/>
                          </a:xfrm>
                          <a:prstGeom prst="rect">
                            <a:avLst/>
                          </a:prstGeom>
                        </pic:spPr>
                      </pic:pic>
                    </a:graphicData>
                  </a:graphic>
                </wp:anchor>
              </w:drawing>
            </w:r>
          </w:p>
        </w:tc>
      </w:tr>
    </w:tbl>
    <w:p w14:paraId="58BB2C3B">
      <w:pPr>
        <w:widowControl/>
        <w:spacing w:line="360" w:lineRule="auto"/>
        <w:jc w:val="left"/>
        <w:rPr>
          <w:rFonts w:ascii="Times New Roman" w:hAnsi="Times New Roman" w:eastAsia="宋体" w:cs="Times New Roman"/>
          <w:kern w:val="0"/>
        </w:rPr>
      </w:pPr>
    </w:p>
    <w:p w14:paraId="7F36E388">
      <w:pPr>
        <w:widowControl/>
        <w:spacing w:line="360" w:lineRule="auto"/>
        <w:jc w:val="left"/>
        <w:rPr>
          <w:rFonts w:ascii="Times New Roman" w:hAnsi="Times New Roman" w:eastAsia="宋体" w:cs="Times New Roman"/>
          <w:kern w:val="0"/>
        </w:rPr>
      </w:pPr>
      <w:r>
        <w:rPr>
          <w:rFonts w:ascii="Times New Roman" w:hAnsi="Times New Roman" w:eastAsia="宋体" w:cs="Times New Roman"/>
          <w:kern w:val="0"/>
        </w:rPr>
        <w:t>56.</w:t>
      </w:r>
      <w:r>
        <w:rPr>
          <w:rFonts w:hint="eastAsia" w:ascii="Times New Roman" w:hAnsi="Times New Roman" w:eastAsia="宋体" w:cs="Times New Roman"/>
          <w:kern w:val="0"/>
        </w:rPr>
        <w:t xml:space="preserve"> </w:t>
      </w:r>
      <w:r>
        <w:rPr>
          <w:rFonts w:ascii="Times New Roman" w:hAnsi="Times New Roman" w:eastAsia="宋体" w:cs="Times New Roman"/>
          <w:kern w:val="0"/>
        </w:rPr>
        <w:t xml:space="preserve">What is </w:t>
      </w:r>
      <w:r>
        <w:rPr>
          <w:rFonts w:ascii="Times New Roman" w:hAnsi="Times New Roman" w:eastAsia="宋体" w:cs="Times New Roman"/>
          <w:i/>
          <w:kern w:val="0"/>
        </w:rPr>
        <w:t>CHRONOLOGICA</w:t>
      </w:r>
      <w:r>
        <w:rPr>
          <w:rFonts w:ascii="Times New Roman" w:hAnsi="Times New Roman" w:eastAsia="宋体" w:cs="Times New Roman"/>
          <w:kern w:val="0"/>
        </w:rPr>
        <w:t xml:space="preserve"> according to the next?</w:t>
      </w:r>
    </w:p>
    <w:p w14:paraId="07D12565">
      <w:pPr>
        <w:widowControl/>
        <w:spacing w:line="360" w:lineRule="auto"/>
        <w:ind w:firstLine="315" w:firstLineChars="150"/>
        <w:jc w:val="left"/>
        <w:rPr>
          <w:rFonts w:ascii="Times New Roman" w:hAnsi="Times New Roman" w:eastAsia="宋体" w:cs="Times New Roman"/>
          <w:kern w:val="0"/>
        </w:rPr>
      </w:pPr>
      <w:r>
        <w:rPr>
          <w:rFonts w:ascii="Times New Roman" w:hAnsi="Times New Roman" w:eastAsia="宋体" w:cs="Times New Roman"/>
          <w:kern w:val="0"/>
        </w:rPr>
        <w:t>A. A biography</w:t>
      </w:r>
      <w:r>
        <w:rPr>
          <w:rFonts w:hint="eastAsia" w:ascii="Times New Roman" w:hAnsi="Times New Roman" w:eastAsia="宋体" w:cs="Times New Roman"/>
          <w:kern w:val="0"/>
        </w:rPr>
        <w:t>.</w:t>
      </w:r>
      <w:r>
        <w:rPr>
          <w:rFonts w:ascii="Times New Roman" w:hAnsi="Times New Roman" w:eastAsia="宋体" w:cs="Times New Roman"/>
          <w:kern w:val="0"/>
        </w:rPr>
        <w:t>B. A travel guide</w:t>
      </w:r>
      <w:r>
        <w:rPr>
          <w:rFonts w:hint="eastAsia" w:ascii="Times New Roman" w:hAnsi="Times New Roman" w:eastAsia="宋体" w:cs="Times New Roman"/>
          <w:kern w:val="0"/>
        </w:rPr>
        <w:t>.</w:t>
      </w:r>
    </w:p>
    <w:p w14:paraId="490438D5">
      <w:pPr>
        <w:widowControl/>
        <w:spacing w:line="360" w:lineRule="auto"/>
        <w:ind w:firstLine="315" w:firstLineChars="150"/>
        <w:jc w:val="left"/>
        <w:rPr>
          <w:rFonts w:ascii="Times New Roman" w:hAnsi="Times New Roman" w:eastAsia="宋体" w:cs="Times New Roman"/>
          <w:kern w:val="0"/>
        </w:rPr>
      </w:pPr>
      <w:r>
        <w:rPr>
          <w:rFonts w:ascii="Times New Roman" w:hAnsi="Times New Roman" w:eastAsia="宋体" w:cs="Times New Roman"/>
          <w:kern w:val="0"/>
        </w:rPr>
        <w:t>C. A history book</w:t>
      </w:r>
      <w:r>
        <w:rPr>
          <w:rFonts w:hint="eastAsia" w:ascii="Times New Roman" w:hAnsi="Times New Roman" w:eastAsia="宋体" w:cs="Times New Roman"/>
          <w:kern w:val="0"/>
        </w:rPr>
        <w:t>.</w:t>
      </w:r>
      <w:r>
        <w:rPr>
          <w:rFonts w:ascii="Times New Roman" w:hAnsi="Times New Roman" w:eastAsia="宋体" w:cs="Times New Roman"/>
          <w:kern w:val="0"/>
        </w:rPr>
        <w:t xml:space="preserve">  D. A science fiction</w:t>
      </w:r>
      <w:r>
        <w:rPr>
          <w:rFonts w:hint="eastAsia" w:ascii="Times New Roman" w:hAnsi="Times New Roman" w:eastAsia="宋体" w:cs="Times New Roman"/>
          <w:kern w:val="0"/>
        </w:rPr>
        <w:t>.</w:t>
      </w:r>
      <w:r>
        <w:rPr>
          <w:rFonts w:ascii="Times New Roman" w:hAnsi="Times New Roman" w:eastAsia="宋体" w:cs="Times New Roman"/>
          <w:kern w:val="0"/>
        </w:rPr>
        <w:t xml:space="preserve"> </w:t>
      </w:r>
    </w:p>
    <w:p w14:paraId="673532B9">
      <w:pPr>
        <w:widowControl/>
        <w:spacing w:line="360" w:lineRule="auto"/>
        <w:jc w:val="left"/>
        <w:rPr>
          <w:rFonts w:ascii="Times New Roman" w:hAnsi="Times New Roman" w:eastAsia="宋体" w:cs="Times New Roman"/>
          <w:kern w:val="0"/>
        </w:rPr>
      </w:pPr>
      <w:r>
        <w:rPr>
          <w:rFonts w:ascii="Times New Roman" w:hAnsi="Times New Roman" w:eastAsia="宋体" w:cs="Times New Roman"/>
          <w:kern w:val="0"/>
        </w:rPr>
        <w:t>57.</w:t>
      </w:r>
      <w:r>
        <w:rPr>
          <w:rFonts w:hint="eastAsia" w:ascii="Times New Roman" w:hAnsi="Times New Roman" w:eastAsia="宋体" w:cs="Times New Roman"/>
          <w:kern w:val="0"/>
        </w:rPr>
        <w:t xml:space="preserve"> </w:t>
      </w:r>
      <w:r>
        <w:rPr>
          <w:rFonts w:ascii="Times New Roman" w:hAnsi="Times New Roman" w:eastAsia="宋体" w:cs="Times New Roman"/>
          <w:kern w:val="0"/>
        </w:rPr>
        <w:t xml:space="preserve">How does the writer recommend </w:t>
      </w:r>
      <w:r>
        <w:rPr>
          <w:rFonts w:ascii="Times New Roman" w:hAnsi="Times New Roman" w:eastAsia="宋体" w:cs="Times New Roman"/>
          <w:i/>
          <w:kern w:val="0"/>
        </w:rPr>
        <w:t>CHRONOLOGICA</w:t>
      </w:r>
      <w:r>
        <w:rPr>
          <w:rFonts w:ascii="Times New Roman" w:hAnsi="Times New Roman" w:eastAsia="宋体" w:cs="Times New Roman"/>
          <w:kern w:val="0"/>
        </w:rPr>
        <w:t xml:space="preserve"> to readers?</w:t>
      </w:r>
    </w:p>
    <w:p w14:paraId="5C39A28E">
      <w:pPr>
        <w:widowControl/>
        <w:spacing w:line="360" w:lineRule="auto"/>
        <w:ind w:firstLine="315" w:firstLineChars="150"/>
        <w:jc w:val="left"/>
        <w:rPr>
          <w:rFonts w:ascii="Times New Roman" w:hAnsi="Times New Roman" w:eastAsia="宋体" w:cs="Times New Roman"/>
          <w:kern w:val="0"/>
        </w:rPr>
      </w:pPr>
      <w:r>
        <w:rPr>
          <w:rFonts w:ascii="Times New Roman" w:hAnsi="Times New Roman" w:eastAsia="宋体" w:cs="Times New Roman"/>
          <w:kern w:val="0"/>
        </w:rPr>
        <w:t>A. By giving details of its collection</w:t>
      </w:r>
      <w:r>
        <w:rPr>
          <w:rFonts w:hint="eastAsia" w:ascii="Times New Roman" w:hAnsi="Times New Roman" w:eastAsia="宋体" w:cs="Times New Roman"/>
          <w:kern w:val="0"/>
        </w:rPr>
        <w:t>.</w:t>
      </w:r>
      <w:r>
        <w:rPr>
          <w:rFonts w:ascii="Times New Roman" w:hAnsi="Times New Roman" w:eastAsia="宋体" w:cs="Times New Roman"/>
          <w:kern w:val="0"/>
        </w:rPr>
        <w:t>B. By introducing some of its contents</w:t>
      </w:r>
      <w:r>
        <w:rPr>
          <w:rFonts w:hint="eastAsia" w:ascii="Times New Roman" w:hAnsi="Times New Roman" w:eastAsia="宋体" w:cs="Times New Roman"/>
          <w:kern w:val="0"/>
        </w:rPr>
        <w:t>.</w:t>
      </w:r>
      <w:r>
        <w:rPr>
          <w:rFonts w:ascii="Times New Roman" w:hAnsi="Times New Roman" w:eastAsia="宋体" w:cs="Times New Roman"/>
          <w:kern w:val="0"/>
        </w:rPr>
        <w:t xml:space="preserve"> </w:t>
      </w:r>
    </w:p>
    <w:p w14:paraId="6B7DC27E">
      <w:pPr>
        <w:widowControl/>
        <w:spacing w:line="360" w:lineRule="auto"/>
        <w:ind w:firstLine="315" w:firstLineChars="150"/>
        <w:jc w:val="left"/>
        <w:rPr>
          <w:rFonts w:ascii="Times New Roman" w:hAnsi="Times New Roman" w:eastAsia="宋体" w:cs="Times New Roman"/>
        </w:rPr>
      </w:pPr>
      <w:r>
        <w:rPr>
          <w:rFonts w:ascii="Times New Roman" w:hAnsi="Times New Roman" w:eastAsia="宋体" w:cs="Times New Roman"/>
          <w:kern w:val="0"/>
        </w:rPr>
        <w:t>C. By telling stories at the beginning</w:t>
      </w:r>
      <w:r>
        <w:rPr>
          <w:rFonts w:hint="eastAsia" w:ascii="Times New Roman" w:hAnsi="Times New Roman" w:eastAsia="宋体" w:cs="Times New Roman"/>
          <w:kern w:val="0"/>
        </w:rPr>
        <w:t>.</w:t>
      </w:r>
      <w:r>
        <w:rPr>
          <w:rFonts w:ascii="Times New Roman" w:hAnsi="Times New Roman" w:eastAsia="宋体" w:cs="Times New Roman"/>
          <w:kern w:val="0"/>
        </w:rPr>
        <w:t xml:space="preserve"> D. By comparing it with other books</w:t>
      </w:r>
      <w:r>
        <w:rPr>
          <w:rFonts w:hint="eastAsia" w:ascii="Times New Roman" w:hAnsi="Times New Roman" w:eastAsia="宋体" w:cs="Times New Roman"/>
          <w:kern w:val="0"/>
        </w:rPr>
        <w:t>.</w:t>
      </w:r>
      <w:r>
        <w:rPr>
          <w:rFonts w:ascii="Times New Roman" w:hAnsi="Times New Roman" w:eastAsia="宋体" w:cs="Times New Roman"/>
        </w:rPr>
        <w:t xml:space="preserve"> </w:t>
      </w:r>
    </w:p>
    <w:p w14:paraId="27588061">
      <w:pPr>
        <w:spacing w:line="360" w:lineRule="auto"/>
        <w:rPr>
          <w:rFonts w:ascii="Times New Roman" w:hAnsi="Times New Roman" w:eastAsia="宋体" w:cs="Times New Roman"/>
          <w:color w:val="FF0000"/>
          <w:kern w:val="0"/>
        </w:rPr>
      </w:pPr>
      <w:r>
        <w:rPr>
          <w:rFonts w:ascii="Times New Roman" w:hAnsi="Times New Roman" w:eastAsia="宋体" w:cs="Times New Roman"/>
          <w:color w:val="FF0000"/>
          <w:szCs w:val="21"/>
        </w:rPr>
        <w:t>【答案】</w:t>
      </w:r>
      <w:r>
        <w:rPr>
          <w:rFonts w:hint="eastAsia" w:ascii="Times New Roman" w:hAnsi="Times New Roman" w:eastAsia="宋体" w:cs="Times New Roman"/>
          <w:color w:val="FF0000"/>
          <w:kern w:val="0"/>
        </w:rPr>
        <w:t xml:space="preserve">56. C    57. B </w:t>
      </w:r>
    </w:p>
    <w:p w14:paraId="48B92C53">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w:t>
      </w:r>
      <w:r>
        <w:rPr>
          <w:rFonts w:hint="eastAsia" w:ascii="Times New Roman" w:hAnsi="Times New Roman" w:eastAsia="宋体" w:cs="Times New Roman"/>
          <w:color w:val="FF0000"/>
          <w:szCs w:val="21"/>
        </w:rPr>
        <w:t>文章大意</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文章介绍了一本关于历史的书籍，这本书记录了不同时代、世界各地的历史事件和史实。作者提到了很多书里面的内容来向读者推荐本书。</w:t>
      </w:r>
    </w:p>
    <w:p w14:paraId="158A0B33">
      <w:pPr>
        <w:widowControl/>
        <w:spacing w:line="360" w:lineRule="auto"/>
        <w:ind w:left="630" w:hanging="630" w:hangingChars="300"/>
        <w:rPr>
          <w:rFonts w:ascii="Times New Roman" w:hAnsi="Times New Roman" w:eastAsia="宋体" w:cs="Times New Roman"/>
          <w:color w:val="FF0000"/>
          <w:kern w:val="0"/>
        </w:rPr>
      </w:pPr>
      <w:r>
        <w:rPr>
          <w:rFonts w:hint="eastAsia" w:ascii="Times New Roman" w:hAnsi="Times New Roman" w:eastAsia="宋体" w:cs="Times New Roman"/>
          <w:color w:val="FF0000"/>
        </w:rPr>
        <w:t xml:space="preserve">56. </w:t>
      </w:r>
      <w:r>
        <w:rPr>
          <w:rFonts w:hint="eastAsia" w:ascii="Times New Roman" w:hAnsi="Times New Roman" w:eastAsia="宋体" w:cs="Times New Roman"/>
          <w:color w:val="FF0000"/>
          <w:kern w:val="0"/>
        </w:rPr>
        <w:t>C 【解析】细节理解题。根据第三段中的＂</w:t>
      </w:r>
      <w:r>
        <w:rPr>
          <w:rFonts w:ascii="Times New Roman" w:hAnsi="Times New Roman" w:eastAsia="宋体" w:cs="Times New Roman"/>
          <w:color w:val="FF0000"/>
        </w:rPr>
        <w:t>CHRONOLOGICA is an informative and entertaining tour into history,</w:t>
      </w:r>
      <w:r>
        <w:rPr>
          <w:rFonts w:hint="eastAsia" w:ascii="Times New Roman" w:hAnsi="Times New Roman" w:eastAsia="宋体" w:cs="Times New Roman"/>
          <w:color w:val="FF0000"/>
        </w:rPr>
        <w:t xml:space="preserve"> ...</w:t>
      </w:r>
      <w:r>
        <w:rPr>
          <w:rFonts w:hint="eastAsia" w:ascii="Times New Roman" w:hAnsi="Times New Roman" w:eastAsia="宋体" w:cs="Times New Roman"/>
          <w:color w:val="FF0000"/>
          <w:kern w:val="0"/>
        </w:rPr>
        <w:t xml:space="preserve"> </w:t>
      </w:r>
      <w:r>
        <w:rPr>
          <w:rFonts w:ascii="Times New Roman" w:hAnsi="Times New Roman" w:eastAsia="宋体" w:cs="Times New Roman"/>
          <w:color w:val="FF0000"/>
        </w:rPr>
        <w:t>this book also gives a</w:t>
      </w:r>
      <w:r>
        <w:rPr>
          <w:rFonts w:hint="eastAsia" w:ascii="Times New Roman" w:hAnsi="Times New Roman" w:eastAsia="宋体" w:cs="Times New Roman"/>
          <w:color w:val="FF0000"/>
        </w:rPr>
        <w:t>n</w:t>
      </w:r>
      <w:r>
        <w:rPr>
          <w:rFonts w:ascii="Times New Roman" w:hAnsi="Times New Roman" w:eastAsia="宋体" w:cs="Times New Roman"/>
          <w:color w:val="FF0000"/>
        </w:rPr>
        <w:t xml:space="preserve"> account of the lives of lesser-known individuals</w:t>
      </w:r>
      <w:r>
        <w:rPr>
          <w:rFonts w:hint="eastAsia" w:ascii="Times New Roman" w:hAnsi="Times New Roman" w:eastAsia="宋体" w:cs="Times New Roman"/>
          <w:color w:val="FF0000"/>
          <w:kern w:val="0"/>
        </w:rPr>
        <w:t>＂可知，</w:t>
      </w:r>
      <w:r>
        <w:rPr>
          <w:rFonts w:ascii="Times New Roman" w:hAnsi="Times New Roman" w:eastAsia="宋体" w:cs="Times New Roman"/>
          <w:color w:val="FF0000"/>
        </w:rPr>
        <w:t>CHRONOLOGICA</w:t>
      </w:r>
      <w:r>
        <w:rPr>
          <w:rFonts w:hint="eastAsia" w:ascii="Times New Roman" w:hAnsi="Times New Roman" w:eastAsia="宋体" w:cs="Times New Roman"/>
          <w:color w:val="FF0000"/>
        </w:rPr>
        <w:t>是一本有关历史的书籍。</w:t>
      </w:r>
    </w:p>
    <w:p w14:paraId="7C61842B">
      <w:pPr>
        <w:widowControl/>
        <w:spacing w:line="360" w:lineRule="auto"/>
        <w:ind w:left="630" w:hanging="630" w:hangingChars="300"/>
        <w:rPr>
          <w:rFonts w:hint="eastAsia" w:ascii="Times New Roman" w:hAnsi="Times New Roman" w:eastAsia="宋体" w:cs="Times New Roman"/>
          <w:color w:val="FF0000"/>
          <w:kern w:val="0"/>
        </w:rPr>
      </w:pPr>
      <w:r>
        <w:rPr>
          <w:rFonts w:hint="eastAsia" w:ascii="Times New Roman" w:hAnsi="Times New Roman" w:eastAsia="宋体" w:cs="Times New Roman"/>
          <w:color w:val="FF0000"/>
          <w:kern w:val="0"/>
        </w:rPr>
        <w:t>57. B【解析】细节理解题。作者在文中以提问的方式提到很多与历史有关的人物或事件，像＂</w:t>
      </w:r>
      <w:r>
        <w:rPr>
          <w:rFonts w:ascii="Times New Roman" w:hAnsi="Times New Roman" w:eastAsia="宋体" w:cs="Times New Roman"/>
          <w:color w:val="FF0000"/>
        </w:rPr>
        <w:t xml:space="preserve">from the foundation of Rome to the creation of the </w:t>
      </w:r>
      <w:r>
        <w:rPr>
          <w:rFonts w:hint="eastAsia" w:ascii="Times New Roman" w:hAnsi="Times New Roman" w:eastAsia="宋体" w:cs="Times New Roman"/>
          <w:color w:val="FF0000"/>
        </w:rPr>
        <w:t>I</w:t>
      </w:r>
      <w:r>
        <w:rPr>
          <w:rFonts w:ascii="Times New Roman" w:hAnsi="Times New Roman" w:eastAsia="宋体" w:cs="Times New Roman"/>
          <w:color w:val="FF0000"/>
        </w:rPr>
        <w:t>nternet.</w:t>
      </w:r>
      <w:r>
        <w:rPr>
          <w:rFonts w:hint="eastAsia" w:ascii="Times New Roman" w:hAnsi="Times New Roman" w:eastAsia="宋体" w:cs="Times New Roman"/>
          <w:color w:val="FF0000"/>
        </w:rPr>
        <w:t xml:space="preserve"> ...</w:t>
      </w:r>
      <w:r>
        <w:rPr>
          <w:rFonts w:ascii="Times New Roman" w:hAnsi="Times New Roman" w:eastAsia="宋体" w:cs="Times New Roman"/>
          <w:color w:val="FF0000"/>
        </w:rPr>
        <w:t>tales of kings and queens,</w:t>
      </w:r>
      <w:r>
        <w:rPr>
          <w:rFonts w:hint="eastAsia" w:ascii="Times New Roman" w:hAnsi="Times New Roman" w:eastAsia="宋体" w:cs="Times New Roman"/>
          <w:color w:val="FF0000"/>
        </w:rPr>
        <w:t xml:space="preserve"> </w:t>
      </w:r>
      <w:r>
        <w:rPr>
          <w:rFonts w:ascii="Times New Roman" w:hAnsi="Times New Roman" w:eastAsia="宋体" w:cs="Times New Roman"/>
          <w:color w:val="FF0000"/>
        </w:rPr>
        <w:t>hot air balloons…and monkeys in space</w:t>
      </w:r>
      <w:r>
        <w:rPr>
          <w:rFonts w:hint="eastAsia" w:ascii="Times New Roman" w:hAnsi="Times New Roman" w:eastAsia="宋体" w:cs="Times New Roman"/>
          <w:color w:val="FF0000"/>
        </w:rPr>
        <w:t>...</w:t>
      </w:r>
      <w:r>
        <w:rPr>
          <w:rFonts w:ascii="Times New Roman" w:hAnsi="Times New Roman" w:eastAsia="宋体" w:cs="Times New Roman"/>
          <w:color w:val="FF0000"/>
        </w:rPr>
        <w:t>why being a Roman Emperor wasn’t always as good as it sounds,</w:t>
      </w:r>
      <w:r>
        <w:rPr>
          <w:rFonts w:hint="eastAsia" w:ascii="Times New Roman" w:hAnsi="Times New Roman" w:eastAsia="宋体" w:cs="Times New Roman"/>
          <w:color w:val="FF0000"/>
        </w:rPr>
        <w:t xml:space="preserve"> </w:t>
      </w:r>
      <w:r>
        <w:rPr>
          <w:rFonts w:ascii="Times New Roman" w:hAnsi="Times New Roman" w:eastAsia="宋体" w:cs="Times New Roman"/>
          <w:color w:val="FF0000"/>
        </w:rPr>
        <w:t>how the Hundred Years’ War didn’t actually last for 100 years and why Spencer Perceval holds a rather unfortunate record</w:t>
      </w:r>
      <w:r>
        <w:rPr>
          <w:rFonts w:hint="eastAsia" w:ascii="Times New Roman" w:hAnsi="Times New Roman" w:eastAsia="宋体" w:cs="Times New Roman"/>
          <w:color w:val="FF0000"/>
          <w:kern w:val="0"/>
        </w:rPr>
        <w:t>＂说明作者是在引用书中的内容。</w:t>
      </w:r>
    </w:p>
    <w:p w14:paraId="0C5C1B3F">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年阅读理解应用文</w:t>
      </w:r>
    </w:p>
    <w:p w14:paraId="4D6C6551">
      <w:pPr>
        <w:shd w:val="clear" w:color="auto" w:fill="8DB3E2" w:themeFill="text2" w:themeFillTint="66"/>
        <w:jc w:val="center"/>
        <w:rPr>
          <w:rFonts w:ascii="Times New Roman" w:hAnsi="Times New Roman" w:eastAsia="宋体" w:cs="Times New Roman"/>
          <w:szCs w:val="21"/>
        </w:rPr>
      </w:pPr>
    </w:p>
    <w:p w14:paraId="69EF0351">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5A4DCFD6">
      <w:pPr>
        <w:spacing w:line="360" w:lineRule="auto"/>
        <w:ind w:firstLine="315" w:firstLineChars="150"/>
        <w:rPr>
          <w:rFonts w:ascii="Times New Roman" w:hAnsi="Times New Roman" w:eastAsia="宋体" w:cs="Times New Roman"/>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6</w:t>
      </w:r>
      <w:r>
        <w:rPr>
          <w:rFonts w:hint="eastAsia" w:ascii="宋体" w:hAnsi="宋体" w:eastAsia="宋体" w:cs="宋体"/>
          <w:color w:val="0000FF"/>
        </w:rPr>
        <w:t>年</w:t>
      </w:r>
      <w:r>
        <w:rPr>
          <w:rFonts w:hint="eastAsia" w:ascii="Times New Roman" w:hAnsi="Times New Roman" w:eastAsia="宋体" w:cs="Times New Roman"/>
          <w:color w:val="0000FF"/>
        </w:rPr>
        <w:t>新课标Ⅰ卷</w:t>
      </w:r>
      <w:r>
        <w:rPr>
          <w:rFonts w:hint="eastAsia" w:ascii="宋体" w:hAnsi="宋体" w:eastAsia="宋体" w:cs="宋体"/>
          <w:color w:val="0000FF"/>
        </w:rPr>
        <w:t>】</w:t>
      </w:r>
      <w:r>
        <w:rPr>
          <w:rFonts w:ascii="Times New Roman" w:hAnsi="Times New Roman" w:eastAsia="宋体" w:cs="Times New Roman"/>
          <w:szCs w:val="21"/>
        </w:rPr>
        <w:t>You probably know who Marie Curie was, but you may not have heard of Rachel Carson. Of the outstanding ladies listed below, who do you think was the most important woman of the past 100 years?</w:t>
      </w:r>
    </w:p>
    <w:p w14:paraId="0DA7F22B">
      <w:pPr>
        <w:spacing w:line="360" w:lineRule="auto"/>
        <w:rPr>
          <w:rFonts w:ascii="Times New Roman" w:hAnsi="Times New Roman" w:eastAsia="宋体" w:cs="Times New Roman"/>
          <w:b/>
          <w:szCs w:val="21"/>
        </w:rPr>
      </w:pPr>
      <w:r>
        <w:rPr>
          <w:rFonts w:ascii="Times New Roman" w:hAnsi="Times New Roman" w:eastAsia="宋体" w:cs="Times New Roman"/>
          <w:b/>
          <w:szCs w:val="21"/>
        </w:rPr>
        <w:t>Jane Addams(1860—1935)</w:t>
      </w:r>
    </w:p>
    <w:p w14:paraId="0F36A11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Anyone who has ever been helped by a social worker has Jane Addams to thank. Addams helped the poor and worked for peace. She encouraged a sense of community(</w:t>
      </w:r>
      <w:r>
        <w:rPr>
          <w:rFonts w:ascii="Times New Roman" w:hAnsi="Times New Roman" w:eastAsia="楷体" w:cs="Times New Roman"/>
          <w:szCs w:val="21"/>
        </w:rPr>
        <w:t>社区</w:t>
      </w:r>
      <w:r>
        <w:rPr>
          <w:rFonts w:ascii="Times New Roman" w:hAnsi="Times New Roman" w:eastAsia="宋体" w:cs="Times New Roman"/>
          <w:szCs w:val="21"/>
        </w:rPr>
        <w:t>) by creating shelters and promoting education and services for people in need. In 1931, Addams became the first American woman to win the Nobel Peace Prize.</w:t>
      </w:r>
    </w:p>
    <w:p w14:paraId="507EF428">
      <w:pPr>
        <w:spacing w:line="360" w:lineRule="auto"/>
        <w:rPr>
          <w:rFonts w:ascii="Times New Roman" w:hAnsi="Times New Roman" w:eastAsia="宋体" w:cs="Times New Roman"/>
          <w:b/>
          <w:szCs w:val="21"/>
        </w:rPr>
      </w:pPr>
      <w:r>
        <w:rPr>
          <w:rFonts w:ascii="Times New Roman" w:hAnsi="Times New Roman" w:eastAsia="宋体" w:cs="Times New Roman"/>
          <w:b/>
          <w:szCs w:val="21"/>
        </w:rPr>
        <w:t>Rachel Carson(1907—1964)</w:t>
      </w:r>
    </w:p>
    <w:p w14:paraId="670F816D">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 xml:space="preserve">If it weren’t for Rachel Carson, the environmental movement might not exist today. Her popular 1962 book </w:t>
      </w:r>
      <w:r>
        <w:rPr>
          <w:rFonts w:ascii="Times New Roman" w:hAnsi="Times New Roman" w:eastAsia="宋体" w:cs="Times New Roman"/>
          <w:i/>
          <w:szCs w:val="21"/>
        </w:rPr>
        <w:t>Silent Spring</w:t>
      </w:r>
      <w:r>
        <w:rPr>
          <w:rFonts w:ascii="Times New Roman" w:hAnsi="Times New Roman" w:eastAsia="宋体" w:cs="Times New Roman"/>
          <w:szCs w:val="21"/>
        </w:rPr>
        <w:t xml:space="preserve"> raised awareness of the dangers of pollution and the harmful effects of chemicals on humans and on the world’s lakes and oceans.</w:t>
      </w:r>
    </w:p>
    <w:p w14:paraId="2EB0A66A">
      <w:pPr>
        <w:spacing w:line="360" w:lineRule="auto"/>
        <w:rPr>
          <w:rFonts w:ascii="Times New Roman" w:hAnsi="Times New Roman" w:eastAsia="宋体" w:cs="Times New Roman"/>
          <w:b/>
          <w:szCs w:val="21"/>
        </w:rPr>
      </w:pPr>
      <w:r>
        <w:rPr>
          <w:rFonts w:ascii="Times New Roman" w:hAnsi="Times New Roman" w:eastAsia="宋体" w:cs="Times New Roman"/>
          <w:b/>
          <w:szCs w:val="21"/>
        </w:rPr>
        <w:t>Sandra Day O’Connor(1930—present)</w:t>
      </w:r>
    </w:p>
    <w:p w14:paraId="3DBCFEF2">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When Sandra Day O’Connor finished third in her class at Stanford Law School, in 1952, she could not find work at a law firm because she was a woman. She became an Arizona state senator(</w:t>
      </w:r>
      <w:r>
        <w:rPr>
          <w:rFonts w:ascii="Times New Roman" w:hAnsi="Times New Roman" w:eastAsia="楷体" w:cs="Times New Roman"/>
          <w:szCs w:val="21"/>
        </w:rPr>
        <w:t>参议员</w:t>
      </w:r>
      <w:r>
        <w:rPr>
          <w:rFonts w:ascii="Times New Roman" w:hAnsi="Times New Roman" w:eastAsia="宋体" w:cs="Times New Roman"/>
          <w:szCs w:val="21"/>
        </w:rPr>
        <w:t>) and, in 1981, the first woman to join the U.S. Supreme Court. O’Connor gave the deciding vote in many important cases during her 24 years on the top court.</w:t>
      </w:r>
    </w:p>
    <w:p w14:paraId="3898F26E">
      <w:pPr>
        <w:spacing w:line="360" w:lineRule="auto"/>
        <w:rPr>
          <w:rFonts w:ascii="Times New Roman" w:hAnsi="Times New Roman" w:eastAsia="宋体" w:cs="Times New Roman"/>
          <w:b/>
          <w:szCs w:val="21"/>
        </w:rPr>
      </w:pPr>
      <w:r>
        <w:rPr>
          <w:rFonts w:ascii="Times New Roman" w:hAnsi="Times New Roman" w:eastAsia="宋体" w:cs="Times New Roman"/>
          <w:b/>
          <w:szCs w:val="21"/>
        </w:rPr>
        <w:t>Rosa Parks(1913—2005)</w:t>
      </w:r>
    </w:p>
    <w:p w14:paraId="2C3A15E8">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On December 1, 1955, in Montgomery, Alabama, Rosa Parks would not give up her seat on a bus to a white passenger. Her simple act landed Parks in prison. But it also set off the Montgomery bus boycott. It lasted for more than a year, and kicked off the civil-rights movement. ＂The only tired I was, was tired of giving in,＂ said Parks.</w:t>
      </w:r>
    </w:p>
    <w:p w14:paraId="6758AD72">
      <w:pPr>
        <w:spacing w:line="360" w:lineRule="auto"/>
        <w:rPr>
          <w:rFonts w:ascii="Times New Roman" w:hAnsi="Times New Roman" w:eastAsia="宋体" w:cs="Times New Roman"/>
          <w:szCs w:val="21"/>
        </w:rPr>
      </w:pPr>
      <w:r>
        <w:rPr>
          <w:rFonts w:ascii="Times New Roman" w:hAnsi="Times New Roman" w:eastAsia="宋体" w:cs="Times New Roman"/>
          <w:szCs w:val="21"/>
        </w:rPr>
        <w:t>21. What is Jane Addams noted for in history?</w:t>
      </w:r>
    </w:p>
    <w:p w14:paraId="4DF757AA">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A. Her social work.</w:t>
      </w:r>
      <w:r>
        <w:rPr>
          <w:rFonts w:ascii="Times New Roman" w:hAnsi="Times New Roman" w:eastAsia="宋体" w:cs="Times New Roman"/>
          <w:szCs w:val="21"/>
        </w:rPr>
        <w:tab/>
      </w:r>
      <w:r>
        <w:rPr>
          <w:rFonts w:ascii="Times New Roman" w:hAnsi="Times New Roman" w:eastAsia="宋体" w:cs="Times New Roman"/>
          <w:szCs w:val="21"/>
        </w:rPr>
        <w:t>B. Her teaching skills.</w:t>
      </w:r>
    </w:p>
    <w:p w14:paraId="31F1311D">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C. Her efforts to win a prize.D. Her community background.</w:t>
      </w:r>
    </w:p>
    <w:p w14:paraId="7E05DB30">
      <w:pPr>
        <w:spacing w:line="360" w:lineRule="auto"/>
        <w:rPr>
          <w:rFonts w:ascii="Times New Roman" w:hAnsi="Times New Roman" w:eastAsia="宋体" w:cs="Times New Roman"/>
          <w:szCs w:val="21"/>
        </w:rPr>
      </w:pPr>
      <w:r>
        <w:rPr>
          <w:rFonts w:ascii="Times New Roman" w:hAnsi="Times New Roman" w:eastAsia="宋体" w:cs="Times New Roman"/>
          <w:szCs w:val="21"/>
        </w:rPr>
        <w:t>22. What was the reason for O’Connor’s being rejected by the law firm?</w:t>
      </w:r>
    </w:p>
    <w:p w14:paraId="4AEBF07B">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A. Her lack of proper training in law.B. Her little work experience in court.</w:t>
      </w:r>
    </w:p>
    <w:p w14:paraId="6E670BD9">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C. The discrimination against women.D. The poor financial conditions.</w:t>
      </w:r>
    </w:p>
    <w:p w14:paraId="4B83C347">
      <w:pPr>
        <w:spacing w:line="360" w:lineRule="auto"/>
        <w:rPr>
          <w:rFonts w:ascii="Times New Roman" w:hAnsi="Times New Roman" w:eastAsia="宋体" w:cs="Times New Roman"/>
          <w:szCs w:val="21"/>
        </w:rPr>
      </w:pPr>
      <w:r>
        <w:rPr>
          <w:rFonts w:ascii="Times New Roman" w:hAnsi="Times New Roman" w:eastAsia="宋体" w:cs="Times New Roman"/>
          <w:szCs w:val="21"/>
        </w:rPr>
        <w:t>23. Who made a great contribution to the civil-rights movement in the U.S.?</w:t>
      </w:r>
    </w:p>
    <w:p w14:paraId="2A7BABF3">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 xml:space="preserve">A. Jane Addams.   </w:t>
      </w:r>
      <w:r>
        <w:rPr>
          <w:rFonts w:ascii="Times New Roman" w:hAnsi="Times New Roman" w:eastAsia="宋体" w:cs="Times New Roman"/>
          <w:szCs w:val="21"/>
        </w:rPr>
        <w:tab/>
      </w:r>
      <w:r>
        <w:rPr>
          <w:rFonts w:ascii="Times New Roman" w:hAnsi="Times New Roman" w:eastAsia="宋体" w:cs="Times New Roman"/>
          <w:szCs w:val="21"/>
        </w:rPr>
        <w:t xml:space="preserve">B. Rachel Carson.     </w:t>
      </w:r>
    </w:p>
    <w:p w14:paraId="477E72E0">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C. Sandra Day O’Connor.D. Rosa Park.</w:t>
      </w:r>
    </w:p>
    <w:p w14:paraId="63150D49">
      <w:pPr>
        <w:spacing w:line="360" w:lineRule="auto"/>
        <w:rPr>
          <w:rFonts w:ascii="Times New Roman" w:hAnsi="Times New Roman" w:eastAsia="宋体" w:cs="Times New Roman"/>
          <w:szCs w:val="21"/>
        </w:rPr>
      </w:pPr>
      <w:r>
        <w:rPr>
          <w:rFonts w:ascii="Times New Roman" w:hAnsi="Times New Roman" w:eastAsia="宋体" w:cs="Times New Roman"/>
          <w:szCs w:val="21"/>
        </w:rPr>
        <w:t>24. What can we infer about the women mentioned in the text?</w:t>
      </w:r>
    </w:p>
    <w:p w14:paraId="22C2DF95">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A. They are highly educated. B. They are truly creative.</w:t>
      </w:r>
    </w:p>
    <w:p w14:paraId="3AFB8A5E">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C. They are pioneers. D. They are peace-lovers.</w:t>
      </w:r>
    </w:p>
    <w:p w14:paraId="4428050B">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【答案】21. A</w:t>
      </w:r>
      <w:r>
        <w:rPr>
          <w:rFonts w:ascii="Times New Roman" w:hAnsi="Times New Roman" w:eastAsia="宋体" w:cs="Times New Roman"/>
          <w:color w:val="FF0000"/>
          <w:szCs w:val="21"/>
        </w:rPr>
        <w:tab/>
      </w:r>
      <w:r>
        <w:rPr>
          <w:rFonts w:ascii="Times New Roman" w:hAnsi="Times New Roman" w:eastAsia="宋体" w:cs="Times New Roman"/>
          <w:color w:val="FF0000"/>
          <w:szCs w:val="21"/>
        </w:rPr>
        <w:t>22. C23. D24.C</w:t>
      </w:r>
    </w:p>
    <w:p w14:paraId="53D50FC9">
      <w:pPr>
        <w:spacing w:line="360" w:lineRule="auto"/>
        <w:ind w:firstLine="420" w:firstLineChars="200"/>
        <w:rPr>
          <w:rFonts w:ascii="Times New Roman" w:hAnsi="Times New Roman" w:eastAsia="宋体" w:cs="Times New Roman"/>
          <w:color w:val="FF0000"/>
          <w:szCs w:val="21"/>
        </w:rPr>
      </w:pP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话题解读</w:t>
      </w:r>
      <w:r>
        <w:rPr>
          <w:rFonts w:ascii="Times New Roman" w:hAnsi="Times New Roman" w:eastAsia="宋体" w:cs="Times New Roman"/>
          <w:color w:val="FF0000"/>
          <w:szCs w:val="21"/>
        </w:rPr>
        <w:t>】本文主要介绍了几位著名的女性，她们在各自的领域做出了非凡的贡献。</w:t>
      </w:r>
    </w:p>
    <w:p w14:paraId="570AB317">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21.A</w:t>
      </w:r>
      <w:r>
        <w:rPr>
          <w:rFonts w:hint="eastAsia" w:ascii="Times New Roman" w:hAnsi="Times New Roman" w:eastAsia="宋体" w:cs="Times New Roman"/>
          <w:color w:val="FF0000"/>
          <w:szCs w:val="21"/>
        </w:rPr>
        <w:t>【解析】</w:t>
      </w:r>
      <w:r>
        <w:rPr>
          <w:rFonts w:ascii="Times New Roman" w:hAnsi="Times New Roman" w:eastAsia="宋体" w:cs="Times New Roman"/>
          <w:color w:val="FF0000"/>
          <w:szCs w:val="21"/>
        </w:rPr>
        <w:t>细节理解题。根据第二段首句可知她是一位社会工作者，而且获得诺贝尔和平奖。故选A 。</w:t>
      </w:r>
    </w:p>
    <w:p w14:paraId="26651052">
      <w:pPr>
        <w:spacing w:line="360" w:lineRule="auto"/>
        <w:ind w:left="525" w:hanging="525" w:hangingChars="250"/>
        <w:rPr>
          <w:rFonts w:ascii="Times New Roman" w:hAnsi="Times New Roman" w:eastAsia="宋体" w:cs="Times New Roman"/>
          <w:color w:val="FF0000"/>
          <w:szCs w:val="21"/>
        </w:rPr>
      </w:pPr>
      <w:r>
        <w:rPr>
          <w:rFonts w:ascii="Times New Roman" w:hAnsi="Times New Roman" w:eastAsia="宋体" w:cs="Times New Roman"/>
          <w:color w:val="FF0000"/>
          <w:szCs w:val="21"/>
        </w:rPr>
        <w:t>22.C</w:t>
      </w:r>
      <w:r>
        <w:rPr>
          <w:rFonts w:hint="eastAsia" w:ascii="Times New Roman" w:hAnsi="Times New Roman" w:eastAsia="宋体" w:cs="Times New Roman"/>
          <w:color w:val="FF0000"/>
          <w:szCs w:val="21"/>
        </w:rPr>
        <w:t>【解析】</w:t>
      </w:r>
      <w:r>
        <w:rPr>
          <w:rFonts w:ascii="Times New Roman" w:hAnsi="Times New Roman" w:eastAsia="宋体" w:cs="Times New Roman"/>
          <w:color w:val="FF0000"/>
          <w:szCs w:val="21"/>
        </w:rPr>
        <w:t>细节理解题。根据第四段中she could not find work at a law firm because she was a woman可知，她因为是女性而被法律公司拒绝录用。故选C。</w:t>
      </w:r>
    </w:p>
    <w:p w14:paraId="6F258644">
      <w:pPr>
        <w:spacing w:line="360" w:lineRule="auto"/>
        <w:ind w:left="525" w:hanging="525" w:hangingChars="250"/>
        <w:rPr>
          <w:rFonts w:ascii="Times New Roman" w:hAnsi="Times New Roman" w:eastAsia="宋体" w:cs="Times New Roman"/>
          <w:color w:val="FF0000"/>
          <w:szCs w:val="21"/>
        </w:rPr>
      </w:pPr>
      <w:r>
        <w:rPr>
          <w:rFonts w:ascii="Times New Roman" w:hAnsi="Times New Roman" w:eastAsia="宋体" w:cs="Times New Roman"/>
          <w:color w:val="FF0000"/>
          <w:szCs w:val="21"/>
        </w:rPr>
        <w:t>23.D</w:t>
      </w:r>
      <w:r>
        <w:rPr>
          <w:rFonts w:hint="eastAsia" w:ascii="Times New Roman" w:hAnsi="Times New Roman" w:eastAsia="宋体" w:cs="Times New Roman"/>
          <w:color w:val="FF0000"/>
          <w:szCs w:val="21"/>
        </w:rPr>
        <w:t>【解析】</w:t>
      </w:r>
      <w:r>
        <w:rPr>
          <w:rFonts w:ascii="Times New Roman" w:hAnsi="Times New Roman" w:eastAsia="宋体" w:cs="Times New Roman"/>
          <w:color w:val="FF0000"/>
          <w:szCs w:val="21"/>
        </w:rPr>
        <w:t>细节理解题。根据末段倒数第二句中and kicked off the civil-rights movement可知，Rosa Parks对民权运动做出了贡献。故选D。</w:t>
      </w:r>
    </w:p>
    <w:p w14:paraId="74F610EC">
      <w:pPr>
        <w:spacing w:line="360" w:lineRule="auto"/>
        <w:ind w:left="525" w:hanging="525" w:hangingChars="250"/>
        <w:rPr>
          <w:rFonts w:ascii="Times New Roman" w:hAnsi="Times New Roman" w:eastAsia="宋体" w:cs="Times New Roman"/>
          <w:color w:val="FF0000"/>
          <w:szCs w:val="21"/>
        </w:rPr>
      </w:pPr>
      <w:r>
        <w:rPr>
          <w:rFonts w:ascii="Times New Roman" w:hAnsi="Times New Roman" w:eastAsia="宋体" w:cs="Times New Roman"/>
          <w:color w:val="FF0000"/>
          <w:szCs w:val="21"/>
        </w:rPr>
        <w:t>24.C</w:t>
      </w:r>
      <w:r>
        <w:rPr>
          <w:rFonts w:hint="eastAsia" w:ascii="Times New Roman" w:hAnsi="Times New Roman" w:eastAsia="宋体" w:cs="Times New Roman"/>
          <w:color w:val="FF0000"/>
          <w:szCs w:val="21"/>
        </w:rPr>
        <w:t>【解析】</w:t>
      </w:r>
      <w:r>
        <w:rPr>
          <w:rFonts w:ascii="Times New Roman" w:hAnsi="Times New Roman" w:eastAsia="宋体" w:cs="Times New Roman"/>
          <w:color w:val="FF0000"/>
          <w:szCs w:val="21"/>
        </w:rPr>
        <w:t>推理判断题。根据文章对这几个人物的介绍可知，这些女性都是在各自的领域为社会做出贡献的先驱。故选C。</w:t>
      </w:r>
    </w:p>
    <w:p w14:paraId="439E4EB5">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考点：人物类短文阅读</w:t>
      </w:r>
    </w:p>
    <w:p w14:paraId="0C962CA4">
      <w:pPr>
        <w:jc w:val="center"/>
        <w:rPr>
          <w:rFonts w:ascii="Times New Roman" w:hAnsi="Times New Roman" w:cs="Times New Roman"/>
          <w:color w:val="000000"/>
        </w:rPr>
      </w:pPr>
      <w:r>
        <w:rPr>
          <w:rFonts w:ascii="Times New Roman" w:hAnsi="Times New Roman" w:cs="Times New Roman"/>
          <w:color w:val="000000"/>
        </w:rPr>
        <w:t xml:space="preserve">Passage </w:t>
      </w:r>
      <w:r>
        <w:rPr>
          <w:rFonts w:hint="eastAsia" w:ascii="Times New Roman" w:hAnsi="Times New Roman" w:cs="Times New Roman"/>
          <w:color w:val="000000"/>
        </w:rPr>
        <w:t>2</w:t>
      </w:r>
    </w:p>
    <w:p w14:paraId="26D8D950">
      <w:pPr>
        <w:widowControl/>
        <w:spacing w:line="360" w:lineRule="auto"/>
        <w:jc w:val="center"/>
        <w:rPr>
          <w:rFonts w:ascii="Times New Roman" w:hAnsi="Times New Roman" w:eastAsia="宋体" w:cs="Times New Roman"/>
          <w:b/>
          <w:color w:val="000000"/>
          <w:kern w:val="0"/>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6</w:t>
      </w:r>
      <w:r>
        <w:rPr>
          <w:rFonts w:hint="eastAsia" w:ascii="宋体" w:hAnsi="宋体" w:eastAsia="宋体" w:cs="宋体"/>
          <w:color w:val="0000FF"/>
        </w:rPr>
        <w:t>年</w:t>
      </w:r>
      <w:r>
        <w:rPr>
          <w:rFonts w:hint="eastAsia" w:ascii="Times New Roman" w:hAnsi="Times New Roman" w:eastAsia="宋体" w:cs="Times New Roman"/>
          <w:color w:val="0000FF"/>
        </w:rPr>
        <w:t>新课标Ⅱ卷</w:t>
      </w:r>
      <w:r>
        <w:rPr>
          <w:rFonts w:hint="eastAsia" w:ascii="宋体" w:hAnsi="宋体" w:eastAsia="宋体" w:cs="宋体"/>
          <w:color w:val="0000FF"/>
        </w:rPr>
        <w:t>】</w:t>
      </w:r>
      <w:r>
        <w:rPr>
          <w:rFonts w:ascii="Times New Roman" w:hAnsi="Times New Roman" w:eastAsia="宋体" w:cs="Times New Roman"/>
          <w:b/>
          <w:color w:val="000000"/>
          <w:kern w:val="0"/>
          <w:szCs w:val="21"/>
        </w:rPr>
        <w:t>What’s On</w:t>
      </w:r>
      <w:r>
        <w:rPr>
          <w:rFonts w:hint="eastAsia" w:ascii="Times New Roman" w:hAnsi="Times New Roman" w:eastAsia="宋体" w:cs="Times New Roman"/>
          <w:b/>
          <w:color w:val="000000"/>
          <w:kern w:val="0"/>
          <w:szCs w:val="21"/>
        </w:rPr>
        <w:t>?</w:t>
      </w:r>
    </w:p>
    <w:p w14:paraId="1809759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u w:val="single"/>
        </w:rPr>
        <w:t>Electric Underground </w:t>
      </w:r>
    </w:p>
    <w:p w14:paraId="0E5BB1AE">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7.30pm–1.00am　Free at the Cyclops Theatre</w:t>
      </w:r>
    </w:p>
    <w:p w14:paraId="4806EA27">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Do you know who’s playing in your area? We’re bringing you an exciting evening of live rock and pop music from the best local bands. Are you interested in becoming a musician and getting a recording contract(合同)? If so, come early to the talk at 7.30pm by Jules Skye, a successful record producer. He’s going to talk about how you can find the right person to produce your music.</w:t>
      </w:r>
    </w:p>
    <w:p w14:paraId="7FDDF3A3">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u w:val="single"/>
        </w:rPr>
        <w:t>Gee Whizz </w:t>
      </w:r>
    </w:p>
    <w:p w14:paraId="6F205904">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8.30pm–10.30pm　Comedy at Kaleidoscope</w:t>
      </w:r>
    </w:p>
    <w:p w14:paraId="269A2EF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Come and see Gee Whizz perform. He’s the funniest stand-up comedian on the comedy scene. This joyful show will please everyone, from the youngest to the oldest. Gee Whizz really knows how to make you laugh! Our bar is open from 7.00pm for drinks and snacks(快餐).</w:t>
      </w:r>
    </w:p>
    <w:p w14:paraId="7A502F59">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u w:val="single"/>
        </w:rPr>
        <w:t>Simon’s Workshop </w:t>
      </w:r>
    </w:p>
    <w:p w14:paraId="0297F1D0">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5.00pm–7.30pm　Wednesdays at Victoria Stage</w:t>
      </w:r>
    </w:p>
    <w:p w14:paraId="7403DD90">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This is a good chance for anyone who wants to learn how to do comedy. The workshop looks at every kind of comedy, and practices many different ways of making people laugh. Simon is a comedian and actor who has 10 years’ experience of teaching comedy. His workshops are exciting and fun. An evening with Simon will give you the confidence to be funny.</w:t>
      </w:r>
    </w:p>
    <w:p w14:paraId="75850D7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u w:val="single"/>
        </w:rPr>
        <w:t>Charlotte Stone </w:t>
      </w:r>
    </w:p>
    <w:p w14:paraId="13D476B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8.00pm–11.00pm　Pizza World</w:t>
      </w:r>
    </w:p>
    <w:p w14:paraId="7C37EA32">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Fine food with beautiful jazz music; this is a great evening out. Charlotte Stone will perform songs from her new best-selling CD, with James Pickering on the piano. The menu is Italian, with excellent meat and fresh fish, pizzas and pasta(面食). Book early to get a table. Our bar is open all day, and serves cocktails, coffee, beer, and white wine.</w:t>
      </w:r>
    </w:p>
    <w:p w14:paraId="127EF4A0">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1</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Who can help you if you want to have your music produced?</w:t>
      </w:r>
    </w:p>
    <w:p w14:paraId="6B8684CC">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Jules Skye.B.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Gee Whizz.</w:t>
      </w:r>
      <w:r>
        <w:rPr>
          <w:rFonts w:ascii="Times New Roman" w:hAnsi="Times New Roman" w:eastAsia="宋体" w:cs="Times New Roman"/>
          <w:kern w:val="0"/>
          <w:szCs w:val="21"/>
        </w:rPr>
        <w:tab/>
      </w:r>
    </w:p>
    <w:p w14:paraId="4389773C">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Charlotte Stone.D.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James Pickering.</w:t>
      </w:r>
    </w:p>
    <w:p w14:paraId="71F35763">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2</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At which place can people of different ages enjoy a good laugh?</w:t>
      </w:r>
    </w:p>
    <w:p w14:paraId="6FA5C0AC">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 Cyclops Theatre.B.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Kaleidoscope.</w:t>
      </w:r>
    </w:p>
    <w:p w14:paraId="19ABE448">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Victoria Stage.D.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Pizza World.</w:t>
      </w:r>
    </w:p>
    <w:p w14:paraId="1952FBA8">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3. </w:t>
      </w:r>
      <w:r>
        <w:rPr>
          <w:rFonts w:ascii="Times New Roman" w:hAnsi="Times New Roman" w:eastAsia="宋体" w:cs="Times New Roman"/>
          <w:kern w:val="0"/>
          <w:szCs w:val="21"/>
        </w:rPr>
        <w:t>What do we know about Simon’s Workshop?</w:t>
      </w:r>
    </w:p>
    <w:p w14:paraId="6A11552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It requires membership status.B.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It lasts three hours each time.</w:t>
      </w:r>
    </w:p>
    <w:p w14:paraId="6EC9FA00">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It is run by a comedy club.D.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It is held every Wednesday.</w:t>
      </w:r>
    </w:p>
    <w:p w14:paraId="49B887A3">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4. </w:t>
      </w:r>
      <w:r>
        <w:rPr>
          <w:rFonts w:ascii="Times New Roman" w:hAnsi="Times New Roman" w:eastAsia="宋体" w:cs="Times New Roman"/>
          <w:kern w:val="0"/>
          <w:szCs w:val="21"/>
        </w:rPr>
        <w:t>When will Charlotte Stone perform her songs?</w:t>
      </w:r>
    </w:p>
    <w:p w14:paraId="5BBB491E">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5.00pm–7.30pm.B.7.30pm–1.00am.</w:t>
      </w:r>
      <w:r>
        <w:rPr>
          <w:rFonts w:ascii="Times New Roman" w:hAnsi="Times New Roman" w:eastAsia="宋体" w:cs="Times New Roman"/>
          <w:kern w:val="0"/>
          <w:szCs w:val="21"/>
        </w:rPr>
        <w:tab/>
      </w:r>
    </w:p>
    <w:p w14:paraId="5FE8BEC1">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8.00pm–11.00pm.</w:t>
      </w:r>
      <w:r>
        <w:rPr>
          <w:rFonts w:ascii="Times New Roman" w:hAnsi="Times New Roman" w:eastAsia="宋体" w:cs="Times New Roman"/>
          <w:kern w:val="0"/>
          <w:szCs w:val="21"/>
        </w:rPr>
        <w:tab/>
      </w:r>
      <w:r>
        <w:rPr>
          <w:rFonts w:ascii="Times New Roman" w:hAnsi="Times New Roman" w:eastAsia="宋体" w:cs="Times New Roman"/>
          <w:kern w:val="0"/>
          <w:szCs w:val="21"/>
        </w:rPr>
        <w:t>D.8.30pm–10.30pm.</w:t>
      </w:r>
    </w:p>
    <w:p w14:paraId="2D733C23">
      <w:pPr>
        <w:pStyle w:val="23"/>
        <w:spacing w:line="360" w:lineRule="auto"/>
        <w:textAlignment w:val="center"/>
        <w:rPr>
          <w:rFonts w:hint="default" w:eastAsia="宋体"/>
          <w:color w:val="FF0000"/>
          <w:lang w:val="en-US" w:eastAsia="zh-CN"/>
        </w:rPr>
      </w:pPr>
      <w:r>
        <w:rPr>
          <w:color w:val="FF0000"/>
        </w:rPr>
        <w:t xml:space="preserve">【答案】1. A    2. </w:t>
      </w:r>
      <w:r>
        <w:rPr>
          <w:rFonts w:hint="eastAsia"/>
          <w:color w:val="FF0000"/>
          <w:lang w:val="en-US" w:eastAsia="zh-CN"/>
        </w:rPr>
        <w:t>B</w:t>
      </w:r>
      <w:r>
        <w:rPr>
          <w:color w:val="FF0000"/>
        </w:rPr>
        <w:t xml:space="preserve">    3. </w:t>
      </w:r>
      <w:r>
        <w:rPr>
          <w:rFonts w:hint="eastAsia"/>
          <w:color w:val="FF0000"/>
          <w:lang w:val="en-US" w:eastAsia="zh-CN"/>
        </w:rPr>
        <w:t>D   4.C</w:t>
      </w:r>
    </w:p>
    <w:p w14:paraId="0D8D5270">
      <w:pPr>
        <w:widowControl/>
        <w:shd w:val="clear" w:color="auto" w:fill="FFFFFF"/>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【语篇解读】本文是一篇应用文,介绍了四项即将举办的娱乐活动,包括相关的时间和地点以及具体的活动事项。</w:t>
      </w:r>
    </w:p>
    <w:p w14:paraId="470C5911">
      <w:pPr>
        <w:widowControl/>
        <w:shd w:val="clear" w:color="auto" w:fill="FFFFFF"/>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1</w:t>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A【解析】考查细节理解。根据第一部分中的"...Jules Skye...He’s going to talk about how you can find the right person to produce your music"可知,该题选A项。</w:t>
      </w:r>
    </w:p>
    <w:p w14:paraId="2FDF001F">
      <w:pPr>
        <w:widowControl/>
        <w:shd w:val="clear" w:color="auto" w:fill="FFFFFF"/>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2</w:t>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B【解析】考查细节理解。根据第二部分中的"This joyful show will please everyone, from the youngest to the oldest"可知,该题选B项</w:t>
      </w:r>
      <w:r>
        <w:rPr>
          <w:rFonts w:hint="eastAsia" w:ascii="Times New Roman" w:hAnsi="Times New Roman" w:eastAsia="宋体" w:cs="Times New Roman"/>
          <w:color w:val="FF0000"/>
          <w:kern w:val="0"/>
          <w:szCs w:val="21"/>
        </w:rPr>
        <w:t>。</w:t>
      </w:r>
    </w:p>
    <w:p w14:paraId="7FA2973A">
      <w:pPr>
        <w:widowControl/>
        <w:shd w:val="clear" w:color="auto" w:fill="FFFFFF"/>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3</w:t>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D【解析】考查细节理解。根据文中第三部分中的"Wednesdays at Victoria Stage"可知,Simon’s Workshop每周三举行活动。故选D项。</w:t>
      </w:r>
    </w:p>
    <w:p w14:paraId="1C1DCE5A">
      <w:pPr>
        <w:widowControl/>
        <w:shd w:val="clear" w:color="auto" w:fill="FFFFFF"/>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4</w:t>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C【解析】考查细节理解。根据第四部分中的"8.00pm-11.00pm"可知,该题选C项。</w:t>
      </w:r>
    </w:p>
    <w:p w14:paraId="40F069F5">
      <w:pPr>
        <w:jc w:val="center"/>
        <w:rPr>
          <w:rFonts w:ascii="Times New Roman" w:hAnsi="Times New Roman" w:cs="Times New Roman"/>
          <w:color w:val="000000"/>
        </w:rPr>
      </w:pPr>
      <w:r>
        <w:rPr>
          <w:rFonts w:ascii="Times New Roman" w:hAnsi="Times New Roman" w:cs="Times New Roman"/>
          <w:color w:val="000000"/>
        </w:rPr>
        <w:t xml:space="preserve">Passage </w:t>
      </w:r>
      <w:r>
        <w:rPr>
          <w:rFonts w:hint="eastAsia" w:ascii="Times New Roman" w:hAnsi="Times New Roman" w:cs="Times New Roman"/>
          <w:color w:val="000000"/>
        </w:rPr>
        <w:t>3</w:t>
      </w:r>
    </w:p>
    <w:p w14:paraId="1DFD45A3">
      <w:pPr>
        <w:spacing w:line="360" w:lineRule="auto"/>
        <w:jc w:val="center"/>
        <w:rPr>
          <w:rFonts w:ascii="Times New Roman" w:hAnsi="Times New Roman" w:eastAsia="宋体" w:cs="Times New Roman"/>
          <w:b/>
        </w:rPr>
      </w:pPr>
      <w:r>
        <w:rPr>
          <w:rFonts w:hint="eastAsia" w:ascii="Times New Roman" w:hAnsi="Times New Roman" w:eastAsia="宋体" w:cs="Times New Roman"/>
          <w:bCs/>
          <w:color w:val="0000FF"/>
        </w:rPr>
        <w:t>【2016年新课标Ⅲ卷】</w:t>
      </w:r>
      <w:r>
        <w:rPr>
          <w:rFonts w:hint="eastAsia" w:ascii="Times New Roman" w:hAnsi="Times New Roman" w:eastAsia="宋体" w:cs="Times New Roman"/>
          <w:b/>
        </w:rPr>
        <w:t>Music</w:t>
      </w:r>
    </w:p>
    <w:p w14:paraId="1BC6B3B2">
      <w:pPr>
        <w:spacing w:line="360" w:lineRule="auto"/>
        <w:rPr>
          <w:rFonts w:ascii="Times New Roman" w:hAnsi="Times New Roman" w:eastAsia="宋体" w:cs="Times New Roman"/>
          <w:szCs w:val="21"/>
        </w:rPr>
      </w:pPr>
      <w:r>
        <w:rPr>
          <w:rFonts w:ascii="Times New Roman" w:hAnsi="Times New Roman" w:eastAsia="宋体" w:cs="Times New Roman"/>
          <w:b/>
          <w:szCs w:val="21"/>
        </w:rPr>
        <w:t>Opera at Music Hall：</w:t>
      </w:r>
      <w:r>
        <w:rPr>
          <w:rFonts w:ascii="Times New Roman" w:hAnsi="Times New Roman" w:eastAsia="宋体" w:cs="Times New Roman"/>
          <w:szCs w:val="21"/>
        </w:rPr>
        <w:t>1243 Elm Street</w:t>
      </w:r>
      <w:r>
        <w:rPr>
          <w:rFonts w:hint="eastAsia" w:ascii="Times New Roman" w:hAnsi="Times New Roman" w:eastAsia="宋体" w:cs="Times New Roman"/>
          <w:szCs w:val="21"/>
        </w:rPr>
        <w:t>.</w:t>
      </w:r>
      <w:r>
        <w:rPr>
          <w:rFonts w:ascii="Times New Roman" w:hAnsi="Times New Roman" w:eastAsia="宋体" w:cs="Times New Roman"/>
          <w:szCs w:val="21"/>
        </w:rPr>
        <w:t xml:space="preserve"> The season runs June through August</w:t>
      </w:r>
      <w:r>
        <w:rPr>
          <w:rFonts w:hint="eastAsia" w:ascii="Times New Roman" w:hAnsi="Times New Roman" w:eastAsia="宋体" w:cs="Times New Roman"/>
          <w:szCs w:val="21"/>
        </w:rPr>
        <w:t xml:space="preserve">, </w:t>
      </w:r>
      <w:r>
        <w:rPr>
          <w:rFonts w:ascii="Times New Roman" w:hAnsi="Times New Roman" w:eastAsia="宋体" w:cs="Times New Roman"/>
          <w:szCs w:val="21"/>
        </w:rPr>
        <w:t>with</w:t>
      </w:r>
      <w:r>
        <w:rPr>
          <w:rFonts w:hint="eastAsia" w:ascii="Times New Roman" w:hAnsi="Times New Roman" w:eastAsia="宋体" w:cs="Times New Roman"/>
          <w:szCs w:val="21"/>
        </w:rPr>
        <w:t xml:space="preserve"> additional performances in March and September. </w:t>
      </w:r>
      <w:r>
        <w:rPr>
          <w:rFonts w:ascii="Times New Roman" w:hAnsi="Times New Roman" w:eastAsia="宋体" w:cs="Times New Roman"/>
          <w:szCs w:val="21"/>
        </w:rPr>
        <w:t xml:space="preserve">The Opera honors </w:t>
      </w:r>
      <w:r>
        <w:rPr>
          <w:rFonts w:hint="eastAsia" w:ascii="Times New Roman" w:hAnsi="Times New Roman" w:eastAsia="宋体" w:cs="Times New Roman"/>
          <w:i/>
          <w:szCs w:val="21"/>
        </w:rPr>
        <w:t>E</w:t>
      </w:r>
      <w:r>
        <w:rPr>
          <w:rFonts w:ascii="Times New Roman" w:hAnsi="Times New Roman" w:eastAsia="宋体" w:cs="Times New Roman"/>
          <w:i/>
          <w:szCs w:val="21"/>
        </w:rPr>
        <w:t>njoy the Arts</w:t>
      </w:r>
      <w:r>
        <w:rPr>
          <w:rFonts w:hint="eastAsia" w:ascii="Times New Roman" w:hAnsi="Times New Roman" w:eastAsia="宋体" w:cs="Times New Roman"/>
          <w:szCs w:val="21"/>
        </w:rPr>
        <w:t xml:space="preserve"> </w:t>
      </w:r>
      <w:r>
        <w:rPr>
          <w:rFonts w:ascii="Times New Roman" w:hAnsi="Times New Roman" w:eastAsia="宋体" w:cs="Times New Roman"/>
          <w:szCs w:val="21"/>
        </w:rPr>
        <w:t>membership</w:t>
      </w:r>
      <w:r>
        <w:rPr>
          <w:rFonts w:hint="eastAsia" w:ascii="Times New Roman" w:hAnsi="Times New Roman" w:eastAsia="宋体" w:cs="Times New Roman"/>
          <w:szCs w:val="21"/>
        </w:rPr>
        <w:t xml:space="preserve"> </w:t>
      </w:r>
      <w:r>
        <w:rPr>
          <w:rFonts w:ascii="Times New Roman" w:hAnsi="Times New Roman" w:eastAsia="宋体" w:cs="Times New Roman"/>
          <w:szCs w:val="21"/>
        </w:rPr>
        <w:t>d</w:t>
      </w:r>
      <w:r>
        <w:rPr>
          <w:rFonts w:hint="eastAsia" w:ascii="Times New Roman" w:hAnsi="Times New Roman" w:eastAsia="宋体" w:cs="Times New Roman"/>
          <w:szCs w:val="21"/>
        </w:rPr>
        <w:t>i</w:t>
      </w:r>
      <w:r>
        <w:rPr>
          <w:rFonts w:ascii="Times New Roman" w:hAnsi="Times New Roman" w:eastAsia="宋体" w:cs="Times New Roman"/>
          <w:szCs w:val="21"/>
        </w:rPr>
        <w:t>sco</w:t>
      </w:r>
      <w:r>
        <w:rPr>
          <w:rFonts w:hint="eastAsia" w:ascii="Times New Roman" w:hAnsi="Times New Roman" w:eastAsia="宋体" w:cs="Times New Roman"/>
          <w:szCs w:val="21"/>
        </w:rPr>
        <w:t>u</w:t>
      </w:r>
      <w:r>
        <w:rPr>
          <w:rFonts w:ascii="Times New Roman" w:hAnsi="Times New Roman" w:eastAsia="宋体" w:cs="Times New Roman"/>
          <w:szCs w:val="21"/>
        </w:rPr>
        <w:t>nts</w:t>
      </w:r>
      <w:r>
        <w:rPr>
          <w:rFonts w:hint="eastAsia" w:ascii="Times New Roman" w:hAnsi="Times New Roman" w:eastAsia="宋体" w:cs="Times New Roman"/>
          <w:szCs w:val="21"/>
        </w:rPr>
        <w:t>.</w:t>
      </w:r>
      <w:r>
        <w:rPr>
          <w:rFonts w:ascii="Times New Roman" w:hAnsi="Times New Roman" w:eastAsia="宋体" w:cs="Times New Roman"/>
          <w:szCs w:val="21"/>
        </w:rPr>
        <w:t xml:space="preserve"> Phone</w:t>
      </w:r>
      <w:r>
        <w:rPr>
          <w:rFonts w:hint="eastAsia" w:ascii="Times New Roman" w:hAnsi="Times New Roman" w:eastAsia="宋体" w:cs="Times New Roman"/>
          <w:szCs w:val="21"/>
        </w:rPr>
        <w:t xml:space="preserve">: </w:t>
      </w:r>
      <w:r>
        <w:rPr>
          <w:rFonts w:ascii="Times New Roman" w:hAnsi="Times New Roman" w:eastAsia="宋体" w:cs="Times New Roman"/>
          <w:szCs w:val="21"/>
        </w:rPr>
        <w:t>241–</w:t>
      </w:r>
      <w:r>
        <w:rPr>
          <w:rFonts w:hint="eastAsia" w:ascii="Times New Roman" w:hAnsi="Times New Roman" w:eastAsia="宋体" w:cs="Times New Roman"/>
          <w:szCs w:val="21"/>
        </w:rPr>
        <w:t xml:space="preserve">2742. </w:t>
      </w:r>
      <w:r>
        <w:fldChar w:fldCharType="begin"/>
      </w:r>
      <w:r>
        <w:instrText xml:space="preserve"> HYPERLINK "http://www.cityopera.com" </w:instrText>
      </w:r>
      <w:r>
        <w:fldChar w:fldCharType="separate"/>
      </w:r>
      <w:r>
        <w:rPr>
          <w:rFonts w:hint="eastAsia" w:ascii="Times New Roman" w:hAnsi="Times New Roman" w:eastAsia="宋体" w:cs="Times New Roman"/>
          <w:i/>
          <w:color w:val="0000FF"/>
          <w:szCs w:val="21"/>
          <w:u w:val="single"/>
        </w:rPr>
        <w:t>http://www.cityopera.com</w:t>
      </w:r>
      <w:r>
        <w:rPr>
          <w:rFonts w:hint="eastAsia" w:ascii="Times New Roman" w:hAnsi="Times New Roman" w:eastAsia="宋体" w:cs="Times New Roman"/>
          <w:i/>
          <w:color w:val="0000FF"/>
          <w:szCs w:val="21"/>
          <w:u w:val="single"/>
        </w:rPr>
        <w:fldChar w:fldCharType="end"/>
      </w:r>
      <w:r>
        <w:rPr>
          <w:rFonts w:hint="eastAsia" w:ascii="Times New Roman" w:hAnsi="Times New Roman" w:eastAsia="宋体" w:cs="Times New Roman"/>
          <w:i/>
          <w:szCs w:val="21"/>
          <w:u w:val="single"/>
        </w:rPr>
        <w:t>.</w:t>
      </w:r>
    </w:p>
    <w:p w14:paraId="69700642">
      <w:pPr>
        <w:spacing w:line="360" w:lineRule="auto"/>
        <w:rPr>
          <w:rFonts w:ascii="Times New Roman" w:hAnsi="Times New Roman" w:eastAsia="宋体" w:cs="Times New Roman"/>
          <w:szCs w:val="21"/>
        </w:rPr>
      </w:pPr>
      <w:r>
        <w:rPr>
          <w:rFonts w:hint="eastAsia" w:ascii="Times New Roman" w:hAnsi="Times New Roman" w:eastAsia="宋体" w:cs="Times New Roman"/>
          <w:b/>
          <w:szCs w:val="21"/>
        </w:rPr>
        <w:t xml:space="preserve">Chamber Orchestra: </w:t>
      </w:r>
      <w:r>
        <w:rPr>
          <w:rFonts w:hint="eastAsia" w:ascii="Times New Roman" w:hAnsi="Times New Roman" w:eastAsia="宋体" w:cs="Times New Roman"/>
          <w:szCs w:val="21"/>
        </w:rPr>
        <w:t xml:space="preserve">The Orchestra plays at Memorial Hall at 1406 Elm Street, which offers several concerts </w:t>
      </w:r>
      <w:r>
        <w:rPr>
          <w:rFonts w:ascii="Times New Roman" w:hAnsi="Times New Roman" w:eastAsia="宋体" w:cs="Times New Roman"/>
          <w:szCs w:val="21"/>
        </w:rPr>
        <w:t>from March through June</w:t>
      </w:r>
      <w:r>
        <w:rPr>
          <w:rFonts w:hint="eastAsia" w:ascii="Times New Roman" w:hAnsi="Times New Roman" w:eastAsia="宋体" w:cs="Times New Roman"/>
          <w:szCs w:val="21"/>
        </w:rPr>
        <w:t>.</w:t>
      </w:r>
      <w:r>
        <w:rPr>
          <w:rFonts w:ascii="Times New Roman" w:hAnsi="Times New Roman" w:eastAsia="宋体" w:cs="Times New Roman"/>
          <w:szCs w:val="21"/>
        </w:rPr>
        <w:t xml:space="preserve"> Call 723–1182 for more information</w:t>
      </w:r>
      <w:r>
        <w:rPr>
          <w:rFonts w:hint="eastAsia" w:ascii="Times New Roman" w:hAnsi="Times New Roman" w:eastAsia="宋体" w:cs="Times New Roman"/>
          <w:szCs w:val="21"/>
        </w:rPr>
        <w:t xml:space="preserve">. </w:t>
      </w:r>
      <w:r>
        <w:rPr>
          <w:rFonts w:hint="eastAsia" w:ascii="Times New Roman" w:hAnsi="Times New Roman" w:eastAsia="宋体" w:cs="Times New Roman"/>
          <w:i/>
          <w:szCs w:val="21"/>
          <w:u w:val="single"/>
        </w:rPr>
        <w:t>http://www.chamberorch.com.</w:t>
      </w:r>
    </w:p>
    <w:p w14:paraId="537E31C5">
      <w:pPr>
        <w:spacing w:line="360" w:lineRule="auto"/>
        <w:rPr>
          <w:rFonts w:ascii="Times New Roman" w:hAnsi="Times New Roman" w:eastAsia="宋体" w:cs="Times New Roman"/>
          <w:szCs w:val="21"/>
        </w:rPr>
      </w:pPr>
      <w:r>
        <w:rPr>
          <w:rFonts w:ascii="Times New Roman" w:hAnsi="Times New Roman" w:eastAsia="宋体" w:cs="Times New Roman"/>
          <w:b/>
          <w:szCs w:val="21"/>
        </w:rPr>
        <w:t>Symphony</w:t>
      </w:r>
      <w:r>
        <w:rPr>
          <w:rFonts w:hint="eastAsia" w:ascii="Times New Roman" w:hAnsi="Times New Roman" w:eastAsia="宋体" w:cs="Times New Roman"/>
          <w:b/>
          <w:szCs w:val="21"/>
        </w:rPr>
        <w:t xml:space="preserve"> </w:t>
      </w:r>
      <w:r>
        <w:rPr>
          <w:rFonts w:ascii="Times New Roman" w:hAnsi="Times New Roman" w:eastAsia="宋体" w:cs="Times New Roman"/>
          <w:b/>
          <w:szCs w:val="21"/>
        </w:rPr>
        <w:t>Orchestra</w:t>
      </w:r>
      <w:r>
        <w:rPr>
          <w:rFonts w:hint="eastAsia" w:ascii="Times New Roman" w:hAnsi="Times New Roman" w:eastAsia="宋体" w:cs="Times New Roman"/>
          <w:b/>
          <w:szCs w:val="21"/>
        </w:rPr>
        <w:t xml:space="preserve">: </w:t>
      </w:r>
      <w:r>
        <w:rPr>
          <w:rFonts w:hint="eastAsia" w:ascii="Times New Roman" w:hAnsi="Times New Roman" w:eastAsia="宋体" w:cs="Times New Roman"/>
          <w:szCs w:val="21"/>
        </w:rPr>
        <w:t>At Music Hall and Riverbend. For ticket sales, call 381</w:t>
      </w:r>
      <w:r>
        <w:rPr>
          <w:rFonts w:ascii="Times New Roman" w:hAnsi="Times New Roman" w:eastAsia="宋体" w:cs="Times New Roman"/>
          <w:szCs w:val="21"/>
        </w:rPr>
        <w:t>–</w:t>
      </w:r>
      <w:r>
        <w:rPr>
          <w:rFonts w:hint="eastAsia" w:ascii="Times New Roman" w:hAnsi="Times New Roman" w:eastAsia="宋体" w:cs="Times New Roman"/>
          <w:szCs w:val="21"/>
        </w:rPr>
        <w:t xml:space="preserve">3300. Regular season runs September through May at Music Hall and in summer at Riverbend. </w:t>
      </w:r>
      <w:r>
        <w:fldChar w:fldCharType="begin"/>
      </w:r>
      <w:r>
        <w:instrText xml:space="preserve"> HYPERLINK "http://www.symphony.org/home.asp" </w:instrText>
      </w:r>
      <w:r>
        <w:fldChar w:fldCharType="separate"/>
      </w:r>
      <w:r>
        <w:rPr>
          <w:rFonts w:hint="eastAsia" w:ascii="Times New Roman" w:hAnsi="Times New Roman" w:eastAsia="宋体" w:cs="Times New Roman"/>
          <w:i/>
          <w:color w:val="0000FF"/>
          <w:szCs w:val="21"/>
          <w:u w:val="single"/>
        </w:rPr>
        <w:t>http://www.symphony.org/home.asp</w:t>
      </w:r>
      <w:r>
        <w:rPr>
          <w:rFonts w:hint="eastAsia" w:ascii="Times New Roman" w:hAnsi="Times New Roman" w:eastAsia="宋体" w:cs="Times New Roman"/>
          <w:i/>
          <w:color w:val="0000FF"/>
          <w:szCs w:val="21"/>
          <w:u w:val="single"/>
        </w:rPr>
        <w:fldChar w:fldCharType="end"/>
      </w:r>
      <w:r>
        <w:rPr>
          <w:rFonts w:hint="eastAsia" w:ascii="Times New Roman" w:hAnsi="Times New Roman" w:eastAsia="宋体" w:cs="Times New Roman"/>
          <w:i/>
          <w:szCs w:val="21"/>
          <w:u w:val="single"/>
        </w:rPr>
        <w:t>.</w:t>
      </w:r>
    </w:p>
    <w:p w14:paraId="171BE9AE">
      <w:pPr>
        <w:spacing w:line="360" w:lineRule="auto"/>
        <w:rPr>
          <w:rFonts w:ascii="Times New Roman" w:hAnsi="Times New Roman" w:eastAsia="宋体" w:cs="Times New Roman"/>
          <w:szCs w:val="21"/>
        </w:rPr>
      </w:pPr>
      <w:r>
        <w:rPr>
          <w:rFonts w:hint="eastAsia" w:ascii="Times New Roman" w:hAnsi="Times New Roman" w:eastAsia="宋体" w:cs="Times New Roman"/>
          <w:b/>
          <w:szCs w:val="21"/>
        </w:rPr>
        <w:t>College Conservatory of Music (CCM):</w:t>
      </w:r>
      <w:r>
        <w:rPr>
          <w:rFonts w:hint="eastAsia" w:ascii="Times New Roman" w:hAnsi="Times New Roman" w:eastAsia="宋体" w:cs="Times New Roman"/>
          <w:szCs w:val="21"/>
        </w:rPr>
        <w:t xml:space="preserve"> </w:t>
      </w:r>
      <w:r>
        <w:rPr>
          <w:rFonts w:ascii="Times New Roman" w:hAnsi="Times New Roman" w:eastAsia="宋体" w:cs="Times New Roman"/>
          <w:szCs w:val="21"/>
        </w:rPr>
        <w:t>Performances are on</w:t>
      </w:r>
      <w:r>
        <w:rPr>
          <w:rFonts w:hint="eastAsia" w:ascii="Times New Roman" w:hAnsi="Times New Roman" w:eastAsia="宋体" w:cs="Times New Roman"/>
          <w:szCs w:val="21"/>
        </w:rPr>
        <w:t xml:space="preserve"> </w:t>
      </w:r>
      <w:r>
        <w:rPr>
          <w:rFonts w:ascii="Times New Roman" w:hAnsi="Times New Roman" w:eastAsia="宋体" w:cs="Times New Roman"/>
          <w:szCs w:val="21"/>
        </w:rPr>
        <w:t>the</w:t>
      </w:r>
      <w:r>
        <w:rPr>
          <w:rFonts w:hint="eastAsia" w:ascii="Times New Roman" w:hAnsi="Times New Roman" w:eastAsia="宋体" w:cs="Times New Roman"/>
          <w:szCs w:val="21"/>
        </w:rPr>
        <w:t xml:space="preserve"> </w:t>
      </w:r>
      <w:r>
        <w:rPr>
          <w:rFonts w:ascii="Times New Roman" w:hAnsi="Times New Roman" w:eastAsia="宋体" w:cs="Times New Roman"/>
          <w:szCs w:val="21"/>
        </w:rPr>
        <w:t>main campus(</w:t>
      </w:r>
      <w:r>
        <w:rPr>
          <w:rFonts w:ascii="Times New Roman" w:hAnsi="Times New Roman" w:eastAsia="楷体" w:cs="Times New Roman"/>
          <w:szCs w:val="21"/>
        </w:rPr>
        <w:t>校园</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of</w:t>
      </w:r>
      <w:r>
        <w:rPr>
          <w:rFonts w:hint="eastAsia" w:ascii="Times New Roman" w:hAnsi="Times New Roman" w:eastAsia="宋体" w:cs="Times New Roman"/>
          <w:szCs w:val="21"/>
        </w:rPr>
        <w:t xml:space="preserve"> </w:t>
      </w:r>
      <w:r>
        <w:rPr>
          <w:rFonts w:ascii="Times New Roman" w:hAnsi="Times New Roman" w:eastAsia="宋体" w:cs="Times New Roman"/>
          <w:szCs w:val="21"/>
        </w:rPr>
        <w:t>the</w:t>
      </w:r>
      <w:r>
        <w:rPr>
          <w:rFonts w:hint="eastAsia" w:ascii="Times New Roman" w:hAnsi="Times New Roman" w:eastAsia="宋体" w:cs="Times New Roman"/>
          <w:szCs w:val="21"/>
        </w:rPr>
        <w:t xml:space="preserve"> university, usually at Patricia Cobbett Theater. CCM organizes a variety of events, including performances by the well-known LaSalle Quartet, CCM</w:t>
      </w:r>
      <w:r>
        <w:rPr>
          <w:rFonts w:ascii="Times New Roman" w:hAnsi="Times New Roman" w:eastAsia="宋体" w:cs="Times New Roman"/>
          <w:szCs w:val="21"/>
        </w:rPr>
        <w:t>’</w:t>
      </w:r>
      <w:r>
        <w:rPr>
          <w:rFonts w:hint="eastAsia" w:ascii="Times New Roman" w:hAnsi="Times New Roman" w:eastAsia="宋体" w:cs="Times New Roman"/>
          <w:szCs w:val="21"/>
        </w:rPr>
        <w:t xml:space="preserve">s </w:t>
      </w:r>
      <w:r>
        <w:rPr>
          <w:rFonts w:ascii="Times New Roman" w:hAnsi="Times New Roman" w:eastAsia="宋体" w:cs="Times New Roman"/>
          <w:szCs w:val="21"/>
        </w:rPr>
        <w:t>Philharmonic Orches</w:t>
      </w:r>
      <w:r>
        <w:rPr>
          <w:rFonts w:hint="eastAsia" w:ascii="Times New Roman" w:hAnsi="Times New Roman" w:eastAsia="宋体" w:cs="Times New Roman"/>
          <w:szCs w:val="21"/>
        </w:rPr>
        <w:t xml:space="preserve">tra, </w:t>
      </w:r>
      <w:r>
        <w:rPr>
          <w:rFonts w:ascii="Times New Roman" w:hAnsi="Times New Roman" w:eastAsia="宋体" w:cs="Times New Roman"/>
          <w:szCs w:val="21"/>
        </w:rPr>
        <w:t>and</w:t>
      </w:r>
      <w:r>
        <w:rPr>
          <w:rFonts w:hint="eastAsia" w:ascii="Times New Roman" w:hAnsi="Times New Roman" w:eastAsia="宋体" w:cs="Times New Roman"/>
          <w:szCs w:val="21"/>
        </w:rPr>
        <w:t xml:space="preserve"> various </w:t>
      </w:r>
      <w:r>
        <w:rPr>
          <w:rFonts w:ascii="Times New Roman" w:hAnsi="Times New Roman" w:eastAsia="宋体" w:cs="Times New Roman"/>
          <w:szCs w:val="21"/>
        </w:rPr>
        <w:t>groups of mus</w:t>
      </w:r>
      <w:r>
        <w:rPr>
          <w:rFonts w:hint="eastAsia" w:ascii="Times New Roman" w:hAnsi="Times New Roman" w:eastAsia="宋体" w:cs="Times New Roman"/>
          <w:szCs w:val="21"/>
        </w:rPr>
        <w:t>i</w:t>
      </w:r>
      <w:r>
        <w:rPr>
          <w:rFonts w:ascii="Times New Roman" w:hAnsi="Times New Roman" w:eastAsia="宋体" w:cs="Times New Roman"/>
          <w:szCs w:val="21"/>
        </w:rPr>
        <w:t>cia</w:t>
      </w:r>
      <w:r>
        <w:rPr>
          <w:rFonts w:hint="eastAsia" w:ascii="Times New Roman" w:hAnsi="Times New Roman" w:eastAsia="宋体" w:cs="Times New Roman"/>
          <w:szCs w:val="21"/>
        </w:rPr>
        <w:t>ns</w:t>
      </w:r>
      <w:r>
        <w:rPr>
          <w:rFonts w:ascii="Times New Roman" w:hAnsi="Times New Roman" w:eastAsia="宋体" w:cs="Times New Roman"/>
          <w:szCs w:val="21"/>
        </w:rPr>
        <w:t xml:space="preserve"> presenting B</w:t>
      </w:r>
      <w:r>
        <w:rPr>
          <w:rFonts w:hint="eastAsia" w:ascii="Times New Roman" w:hAnsi="Times New Roman" w:eastAsia="宋体" w:cs="Times New Roman"/>
          <w:szCs w:val="21"/>
        </w:rPr>
        <w:t>ar</w:t>
      </w:r>
      <w:r>
        <w:rPr>
          <w:rFonts w:ascii="Times New Roman" w:hAnsi="Times New Roman" w:eastAsia="宋体" w:cs="Times New Roman"/>
          <w:szCs w:val="21"/>
        </w:rPr>
        <w:t>oque through modern music</w:t>
      </w:r>
      <w:r>
        <w:rPr>
          <w:rFonts w:hint="eastAsia" w:ascii="Times New Roman" w:hAnsi="Times New Roman" w:eastAsia="宋体" w:cs="Times New Roman"/>
          <w:szCs w:val="21"/>
        </w:rPr>
        <w:t>.</w:t>
      </w:r>
      <w:r>
        <w:rPr>
          <w:rFonts w:ascii="Times New Roman" w:hAnsi="Times New Roman" w:eastAsia="宋体" w:cs="Times New Roman"/>
          <w:szCs w:val="21"/>
        </w:rPr>
        <w:t xml:space="preserve"> Students with I.D</w:t>
      </w:r>
      <w:r>
        <w:rPr>
          <w:rFonts w:hint="eastAsia" w:ascii="Times New Roman" w:hAnsi="Times New Roman" w:eastAsia="宋体" w:cs="Times New Roman"/>
          <w:szCs w:val="21"/>
        </w:rPr>
        <w:t>. cards can attend the events for free. A free schedule of events for each term is available by calling the box office at 556</w:t>
      </w:r>
      <w:r>
        <w:rPr>
          <w:rFonts w:ascii="Times New Roman" w:hAnsi="Times New Roman" w:eastAsia="宋体" w:cs="Times New Roman"/>
          <w:szCs w:val="21"/>
        </w:rPr>
        <w:t>–</w:t>
      </w:r>
      <w:r>
        <w:rPr>
          <w:rFonts w:hint="eastAsia" w:ascii="Times New Roman" w:hAnsi="Times New Roman" w:eastAsia="宋体" w:cs="Times New Roman"/>
          <w:szCs w:val="21"/>
        </w:rPr>
        <w:t xml:space="preserve">4183. </w:t>
      </w:r>
      <w:r>
        <w:fldChar w:fldCharType="begin"/>
      </w:r>
      <w:r>
        <w:instrText xml:space="preserve"> HYPERLINK "http://www.ccm.uc.edu/events/calendar" </w:instrText>
      </w:r>
      <w:r>
        <w:fldChar w:fldCharType="separate"/>
      </w:r>
      <w:r>
        <w:rPr>
          <w:rFonts w:hint="eastAsia" w:ascii="Times New Roman" w:hAnsi="Times New Roman" w:eastAsia="宋体" w:cs="Times New Roman"/>
          <w:i/>
          <w:color w:val="0000FF"/>
          <w:szCs w:val="21"/>
          <w:u w:val="single"/>
        </w:rPr>
        <w:t>http://www.ccm.uc.edu/events/calendar</w:t>
      </w:r>
      <w:r>
        <w:rPr>
          <w:rFonts w:hint="eastAsia" w:ascii="Times New Roman" w:hAnsi="Times New Roman" w:eastAsia="宋体" w:cs="Times New Roman"/>
          <w:i/>
          <w:color w:val="0000FF"/>
          <w:szCs w:val="21"/>
          <w:u w:val="single"/>
        </w:rPr>
        <w:fldChar w:fldCharType="end"/>
      </w:r>
      <w:r>
        <w:rPr>
          <w:rFonts w:hint="eastAsia" w:ascii="Times New Roman" w:hAnsi="Times New Roman" w:eastAsia="宋体" w:cs="Times New Roman"/>
          <w:i/>
          <w:szCs w:val="21"/>
          <w:u w:val="single"/>
        </w:rPr>
        <w:t>.</w:t>
      </w:r>
    </w:p>
    <w:p w14:paraId="02D6025F">
      <w:pPr>
        <w:spacing w:line="360" w:lineRule="auto"/>
        <w:rPr>
          <w:rFonts w:ascii="Times New Roman" w:hAnsi="Times New Roman" w:eastAsia="宋体" w:cs="Times New Roman"/>
          <w:szCs w:val="21"/>
        </w:rPr>
      </w:pPr>
      <w:r>
        <w:rPr>
          <w:rFonts w:hint="eastAsia" w:ascii="Times New Roman" w:hAnsi="Times New Roman" w:eastAsia="宋体" w:cs="Times New Roman"/>
          <w:b/>
          <w:szCs w:val="21"/>
        </w:rPr>
        <w:t xml:space="preserve">Riverbend Music Theater: </w:t>
      </w:r>
      <w:r>
        <w:rPr>
          <w:rFonts w:hint="eastAsia" w:ascii="Times New Roman" w:hAnsi="Times New Roman" w:eastAsia="宋体" w:cs="Times New Roman"/>
          <w:szCs w:val="21"/>
        </w:rPr>
        <w:t>6295 Kellogg Ave. Large outdoor theater with the closest seats under cover (price difference). Big name shows all summer long! Phone: 232</w:t>
      </w:r>
      <w:r>
        <w:rPr>
          <w:rFonts w:ascii="Times New Roman" w:hAnsi="Times New Roman" w:eastAsia="宋体" w:cs="Times New Roman"/>
          <w:szCs w:val="21"/>
        </w:rPr>
        <w:t>–</w:t>
      </w:r>
      <w:r>
        <w:rPr>
          <w:rFonts w:hint="eastAsia" w:ascii="Times New Roman" w:hAnsi="Times New Roman" w:eastAsia="宋体" w:cs="Times New Roman"/>
          <w:szCs w:val="21"/>
        </w:rPr>
        <w:t xml:space="preserve">6220. </w:t>
      </w:r>
      <w:r>
        <w:rPr>
          <w:rFonts w:hint="eastAsia" w:ascii="Times New Roman" w:hAnsi="Times New Roman" w:eastAsia="宋体" w:cs="Times New Roman"/>
          <w:i/>
          <w:color w:val="3333FF"/>
          <w:szCs w:val="21"/>
          <w:u w:val="single"/>
        </w:rPr>
        <w:t>http:///www.riverbendmusic.com</w:t>
      </w:r>
      <w:r>
        <w:rPr>
          <w:rFonts w:hint="eastAsia" w:ascii="Times New Roman" w:hAnsi="Times New Roman" w:eastAsia="宋体" w:cs="Times New Roman"/>
          <w:szCs w:val="21"/>
          <w:u w:val="single"/>
        </w:rPr>
        <w:t>.</w:t>
      </w:r>
    </w:p>
    <w:p w14:paraId="75A688CF">
      <w:pPr>
        <w:spacing w:line="360" w:lineRule="auto"/>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1</w:t>
      </w:r>
      <w:r>
        <w:rPr>
          <w:rFonts w:hint="eastAsia" w:ascii="Times New Roman" w:hAnsi="Times New Roman" w:eastAsia="宋体" w:cs="Times New Roman"/>
        </w:rPr>
        <w:t xml:space="preserve">. </w:t>
      </w:r>
      <w:r>
        <w:rPr>
          <w:rFonts w:ascii="Times New Roman" w:hAnsi="Times New Roman" w:eastAsia="宋体" w:cs="Times New Roman"/>
        </w:rPr>
        <w:t>Which</w:t>
      </w:r>
      <w:r>
        <w:rPr>
          <w:rFonts w:hint="eastAsia" w:ascii="Times New Roman" w:hAnsi="Times New Roman" w:eastAsia="宋体" w:cs="Times New Roman"/>
        </w:rPr>
        <w:t xml:space="preserve"> </w:t>
      </w:r>
      <w:r>
        <w:rPr>
          <w:rFonts w:ascii="Times New Roman" w:hAnsi="Times New Roman" w:eastAsia="宋体" w:cs="Times New Roman"/>
        </w:rPr>
        <w:t>number should</w:t>
      </w:r>
      <w:r>
        <w:rPr>
          <w:rFonts w:hint="eastAsia" w:ascii="Times New Roman" w:hAnsi="Times New Roman" w:eastAsia="宋体" w:cs="Times New Roman"/>
        </w:rPr>
        <w:t xml:space="preserve"> </w:t>
      </w:r>
      <w:r>
        <w:rPr>
          <w:rFonts w:ascii="Times New Roman" w:hAnsi="Times New Roman" w:eastAsia="宋体" w:cs="Times New Roman"/>
        </w:rPr>
        <w:t>you</w:t>
      </w:r>
      <w:r>
        <w:rPr>
          <w:rFonts w:hint="eastAsia" w:ascii="Times New Roman" w:hAnsi="Times New Roman" w:eastAsia="宋体" w:cs="Times New Roman"/>
        </w:rPr>
        <w:t xml:space="preserve"> </w:t>
      </w:r>
      <w:r>
        <w:rPr>
          <w:rFonts w:ascii="Times New Roman" w:hAnsi="Times New Roman" w:eastAsia="宋体" w:cs="Times New Roman"/>
        </w:rPr>
        <w:t>call</w:t>
      </w:r>
      <w:r>
        <w:rPr>
          <w:rFonts w:hint="eastAsia" w:ascii="Times New Roman" w:hAnsi="Times New Roman" w:eastAsia="宋体" w:cs="Times New Roman"/>
        </w:rPr>
        <w:t xml:space="preserve"> </w:t>
      </w:r>
      <w:r>
        <w:rPr>
          <w:rFonts w:ascii="Times New Roman" w:hAnsi="Times New Roman" w:eastAsia="宋体" w:cs="Times New Roman"/>
        </w:rPr>
        <w:t>if</w:t>
      </w:r>
      <w:r>
        <w:rPr>
          <w:rFonts w:hint="eastAsia" w:ascii="Times New Roman" w:hAnsi="Times New Roman" w:eastAsia="宋体" w:cs="Times New Roman"/>
        </w:rPr>
        <w:t xml:space="preserve"> </w:t>
      </w:r>
      <w:r>
        <w:rPr>
          <w:rFonts w:ascii="Times New Roman" w:hAnsi="Times New Roman" w:eastAsia="宋体" w:cs="Times New Roman"/>
        </w:rPr>
        <w:t>you</w:t>
      </w:r>
      <w:r>
        <w:rPr>
          <w:rFonts w:hint="eastAsia" w:ascii="Times New Roman" w:hAnsi="Times New Roman" w:eastAsia="宋体" w:cs="Times New Roman"/>
        </w:rPr>
        <w:t xml:space="preserve"> </w:t>
      </w:r>
      <w:r>
        <w:rPr>
          <w:rFonts w:ascii="Times New Roman" w:hAnsi="Times New Roman" w:eastAsia="宋体" w:cs="Times New Roman"/>
        </w:rPr>
        <w:t>want</w:t>
      </w:r>
      <w:r>
        <w:rPr>
          <w:rFonts w:hint="eastAsia" w:ascii="Times New Roman" w:hAnsi="Times New Roman" w:eastAsia="宋体" w:cs="Times New Roman"/>
        </w:rPr>
        <w:t xml:space="preserve"> </w:t>
      </w:r>
      <w:r>
        <w:rPr>
          <w:rFonts w:ascii="Times New Roman" w:hAnsi="Times New Roman" w:eastAsia="宋体" w:cs="Times New Roman"/>
        </w:rPr>
        <w:t>to</w:t>
      </w:r>
      <w:r>
        <w:rPr>
          <w:rFonts w:hint="eastAsia" w:ascii="Times New Roman" w:hAnsi="Times New Roman" w:eastAsia="宋体" w:cs="Times New Roman"/>
        </w:rPr>
        <w:t xml:space="preserve"> see an </w:t>
      </w:r>
      <w:r>
        <w:rPr>
          <w:rFonts w:ascii="Times New Roman" w:hAnsi="Times New Roman" w:eastAsia="宋体" w:cs="Times New Roman"/>
        </w:rPr>
        <w:t>opera?</w:t>
      </w:r>
    </w:p>
    <w:p w14:paraId="66C0F651">
      <w:pPr>
        <w:spacing w:line="360" w:lineRule="auto"/>
        <w:rPr>
          <w:rFonts w:ascii="Times New Roman" w:hAnsi="Times New Roman" w:eastAsia="宋体" w:cs="Times New Roman"/>
        </w:rPr>
      </w:pPr>
      <w:r>
        <w:rPr>
          <w:rFonts w:ascii="Times New Roman" w:hAnsi="Times New Roman" w:eastAsia="宋体" w:cs="Times New Roman"/>
        </w:rPr>
        <w:t xml:space="preserve">  A</w:t>
      </w:r>
      <w:r>
        <w:rPr>
          <w:rFonts w:hint="eastAsia" w:ascii="Times New Roman" w:hAnsi="Times New Roman" w:eastAsia="宋体" w:cs="Times New Roman"/>
        </w:rPr>
        <w:t>.</w:t>
      </w:r>
      <w:r>
        <w:rPr>
          <w:rFonts w:ascii="Times New Roman" w:hAnsi="Times New Roman" w:eastAsia="宋体" w:cs="Times New Roman"/>
        </w:rPr>
        <w:t xml:space="preserve"> 241</w:t>
      </w:r>
      <w:r>
        <w:rPr>
          <w:rFonts w:ascii="Times New Roman" w:hAnsi="Times New Roman" w:eastAsia="宋体" w:cs="Times New Roman"/>
          <w:szCs w:val="21"/>
        </w:rPr>
        <w:t>–</w:t>
      </w:r>
      <w:r>
        <w:rPr>
          <w:rFonts w:ascii="Times New Roman" w:hAnsi="Times New Roman" w:eastAsia="宋体" w:cs="Times New Roman"/>
        </w:rPr>
        <w:t>2742.    B</w:t>
      </w:r>
      <w:r>
        <w:rPr>
          <w:rFonts w:hint="eastAsia" w:ascii="Times New Roman" w:hAnsi="Times New Roman" w:eastAsia="宋体" w:cs="Times New Roman"/>
        </w:rPr>
        <w:t>.</w:t>
      </w:r>
      <w:r>
        <w:rPr>
          <w:rFonts w:ascii="Times New Roman" w:hAnsi="Times New Roman" w:eastAsia="宋体" w:cs="Times New Roman"/>
        </w:rPr>
        <w:t xml:space="preserve"> 723</w:t>
      </w:r>
      <w:r>
        <w:rPr>
          <w:rFonts w:ascii="Times New Roman" w:hAnsi="Times New Roman" w:eastAsia="宋体" w:cs="Times New Roman"/>
          <w:szCs w:val="21"/>
        </w:rPr>
        <w:t>–</w:t>
      </w:r>
      <w:r>
        <w:rPr>
          <w:rFonts w:ascii="Times New Roman" w:hAnsi="Times New Roman" w:eastAsia="宋体" w:cs="Times New Roman"/>
        </w:rPr>
        <w:t>1182.</w:t>
      </w:r>
    </w:p>
    <w:p w14:paraId="427CCECD">
      <w:pPr>
        <w:spacing w:line="360" w:lineRule="auto"/>
        <w:rPr>
          <w:rFonts w:ascii="Times New Roman" w:hAnsi="Times New Roman" w:eastAsia="宋体" w:cs="Times New Roman"/>
        </w:rPr>
      </w:pPr>
      <w:r>
        <w:rPr>
          <w:rFonts w:ascii="Times New Roman" w:hAnsi="Times New Roman" w:eastAsia="宋体" w:cs="Times New Roman"/>
        </w:rPr>
        <w:t xml:space="preserve">  C</w:t>
      </w:r>
      <w:r>
        <w:rPr>
          <w:rFonts w:hint="eastAsia" w:ascii="Times New Roman" w:hAnsi="Times New Roman" w:eastAsia="宋体" w:cs="Times New Roman"/>
        </w:rPr>
        <w:t>.</w:t>
      </w:r>
      <w:r>
        <w:rPr>
          <w:rFonts w:ascii="Times New Roman" w:hAnsi="Times New Roman" w:eastAsia="宋体" w:cs="Times New Roman"/>
        </w:rPr>
        <w:t xml:space="preserve"> 381</w:t>
      </w:r>
      <w:r>
        <w:rPr>
          <w:rFonts w:ascii="Times New Roman" w:hAnsi="Times New Roman" w:eastAsia="宋体" w:cs="Times New Roman"/>
          <w:szCs w:val="21"/>
        </w:rPr>
        <w:t>–</w:t>
      </w:r>
      <w:r>
        <w:rPr>
          <w:rFonts w:ascii="Times New Roman" w:hAnsi="Times New Roman" w:eastAsia="宋体" w:cs="Times New Roman"/>
        </w:rPr>
        <w:t>3300</w:t>
      </w:r>
      <w:r>
        <w:rPr>
          <w:rFonts w:hint="eastAsia" w:ascii="Times New Roman" w:hAnsi="Times New Roman" w:eastAsia="宋体" w:cs="Times New Roman"/>
        </w:rPr>
        <w:t>.</w:t>
      </w:r>
      <w:r>
        <w:rPr>
          <w:rFonts w:ascii="Times New Roman" w:hAnsi="Times New Roman" w:eastAsia="宋体" w:cs="Times New Roman"/>
        </w:rPr>
        <w:t xml:space="preserve"> D</w:t>
      </w:r>
      <w:r>
        <w:rPr>
          <w:rFonts w:hint="eastAsia" w:ascii="Times New Roman" w:hAnsi="Times New Roman" w:eastAsia="宋体" w:cs="Times New Roman"/>
        </w:rPr>
        <w:t>.</w:t>
      </w:r>
      <w:r>
        <w:rPr>
          <w:rFonts w:ascii="Times New Roman" w:hAnsi="Times New Roman" w:eastAsia="宋体" w:cs="Times New Roman"/>
        </w:rPr>
        <w:t xml:space="preserve"> 232</w:t>
      </w:r>
      <w:r>
        <w:rPr>
          <w:rFonts w:ascii="Times New Roman" w:hAnsi="Times New Roman" w:eastAsia="宋体" w:cs="Times New Roman"/>
          <w:szCs w:val="21"/>
        </w:rPr>
        <w:t>–</w:t>
      </w:r>
      <w:r>
        <w:rPr>
          <w:rFonts w:ascii="Times New Roman" w:hAnsi="Times New Roman" w:eastAsia="宋体" w:cs="Times New Roman"/>
        </w:rPr>
        <w:t>6220</w:t>
      </w:r>
      <w:r>
        <w:rPr>
          <w:rFonts w:hint="eastAsia" w:ascii="Times New Roman" w:hAnsi="Times New Roman" w:eastAsia="宋体" w:cs="Times New Roman"/>
        </w:rPr>
        <w:t>.</w:t>
      </w:r>
    </w:p>
    <w:p w14:paraId="424C9EC9">
      <w:pPr>
        <w:spacing w:line="360" w:lineRule="auto"/>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2</w:t>
      </w:r>
      <w:r>
        <w:rPr>
          <w:rFonts w:hint="eastAsia" w:ascii="Times New Roman" w:hAnsi="Times New Roman" w:eastAsia="宋体" w:cs="Times New Roman"/>
        </w:rPr>
        <w:t xml:space="preserve">. </w:t>
      </w:r>
      <w:r>
        <w:rPr>
          <w:rFonts w:ascii="Times New Roman" w:hAnsi="Times New Roman" w:eastAsia="宋体" w:cs="Times New Roman"/>
        </w:rPr>
        <w:t>Wh</w:t>
      </w:r>
      <w:r>
        <w:rPr>
          <w:rFonts w:hint="eastAsia" w:ascii="Times New Roman" w:hAnsi="Times New Roman" w:eastAsia="宋体" w:cs="Times New Roman"/>
        </w:rPr>
        <w:t xml:space="preserve">en </w:t>
      </w:r>
      <w:r>
        <w:rPr>
          <w:rFonts w:ascii="Times New Roman" w:hAnsi="Times New Roman" w:eastAsia="宋体" w:cs="Times New Roman"/>
        </w:rPr>
        <w:t>can</w:t>
      </w:r>
      <w:r>
        <w:rPr>
          <w:rFonts w:hint="eastAsia" w:ascii="Times New Roman" w:hAnsi="Times New Roman" w:eastAsia="宋体" w:cs="Times New Roman"/>
        </w:rPr>
        <w:t xml:space="preserve"> </w:t>
      </w:r>
      <w:r>
        <w:rPr>
          <w:rFonts w:ascii="Times New Roman" w:hAnsi="Times New Roman" w:eastAsia="宋体" w:cs="Times New Roman"/>
        </w:rPr>
        <w:t>you</w:t>
      </w:r>
      <w:r>
        <w:rPr>
          <w:rFonts w:hint="eastAsia" w:ascii="Times New Roman" w:hAnsi="Times New Roman" w:eastAsia="宋体" w:cs="Times New Roman"/>
        </w:rPr>
        <w:t xml:space="preserve"> </w:t>
      </w:r>
      <w:r>
        <w:rPr>
          <w:rFonts w:ascii="Times New Roman" w:hAnsi="Times New Roman" w:eastAsia="宋体" w:cs="Times New Roman"/>
        </w:rPr>
        <w:t>go</w:t>
      </w:r>
      <w:r>
        <w:rPr>
          <w:rFonts w:hint="eastAsia" w:ascii="Times New Roman" w:hAnsi="Times New Roman" w:eastAsia="宋体" w:cs="Times New Roman"/>
        </w:rPr>
        <w:t xml:space="preserve"> </w:t>
      </w:r>
      <w:r>
        <w:rPr>
          <w:rFonts w:ascii="Times New Roman" w:hAnsi="Times New Roman" w:eastAsia="宋体" w:cs="Times New Roman"/>
        </w:rPr>
        <w:t>to</w:t>
      </w:r>
      <w:r>
        <w:rPr>
          <w:rFonts w:hint="eastAsia" w:ascii="Times New Roman" w:hAnsi="Times New Roman" w:eastAsia="宋体" w:cs="Times New Roman"/>
        </w:rPr>
        <w:t xml:space="preserve"> </w:t>
      </w:r>
      <w:r>
        <w:rPr>
          <w:rFonts w:ascii="Times New Roman" w:hAnsi="Times New Roman" w:eastAsia="宋体" w:cs="Times New Roman"/>
        </w:rPr>
        <w:t>a</w:t>
      </w:r>
      <w:r>
        <w:rPr>
          <w:rFonts w:hint="eastAsia" w:ascii="Times New Roman" w:hAnsi="Times New Roman" w:eastAsia="宋体" w:cs="Times New Roman"/>
        </w:rPr>
        <w:t xml:space="preserve"> </w:t>
      </w:r>
      <w:r>
        <w:rPr>
          <w:rFonts w:ascii="Times New Roman" w:hAnsi="Times New Roman" w:eastAsia="宋体" w:cs="Times New Roman"/>
        </w:rPr>
        <w:t>conce</w:t>
      </w:r>
      <w:r>
        <w:rPr>
          <w:rFonts w:hint="eastAsia" w:ascii="Times New Roman" w:hAnsi="Times New Roman" w:eastAsia="宋体" w:cs="Times New Roman"/>
        </w:rPr>
        <w:t xml:space="preserve">rt </w:t>
      </w:r>
      <w:r>
        <w:rPr>
          <w:rFonts w:ascii="Times New Roman" w:hAnsi="Times New Roman" w:eastAsia="宋体" w:cs="Times New Roman"/>
        </w:rPr>
        <w:t>by</w:t>
      </w:r>
      <w:r>
        <w:rPr>
          <w:rFonts w:hint="eastAsia" w:ascii="Times New Roman" w:hAnsi="Times New Roman" w:eastAsia="宋体" w:cs="Times New Roman"/>
        </w:rPr>
        <w:t xml:space="preserve"> </w:t>
      </w:r>
      <w:r>
        <w:rPr>
          <w:rFonts w:ascii="Times New Roman" w:hAnsi="Times New Roman" w:eastAsia="宋体" w:cs="Times New Roman"/>
        </w:rPr>
        <w:t>Chamb</w:t>
      </w:r>
      <w:r>
        <w:rPr>
          <w:rFonts w:hint="eastAsia" w:ascii="Times New Roman" w:hAnsi="Times New Roman" w:eastAsia="宋体" w:cs="Times New Roman"/>
        </w:rPr>
        <w:t xml:space="preserve">er </w:t>
      </w:r>
      <w:r>
        <w:rPr>
          <w:rFonts w:ascii="Times New Roman" w:hAnsi="Times New Roman" w:eastAsia="宋体" w:cs="Times New Roman"/>
        </w:rPr>
        <w:t>Orchestra</w:t>
      </w:r>
      <w:r>
        <w:rPr>
          <w:rFonts w:hint="eastAsia" w:ascii="Times New Roman" w:hAnsi="Times New Roman" w:eastAsia="宋体" w:cs="Times New Roman"/>
        </w:rPr>
        <w:t>?</w:t>
      </w:r>
    </w:p>
    <w:p w14:paraId="7AD3F32E">
      <w:pPr>
        <w:spacing w:line="360" w:lineRule="auto"/>
        <w:rPr>
          <w:rFonts w:ascii="Times New Roman" w:hAnsi="Times New Roman" w:eastAsia="宋体" w:cs="Times New Roman"/>
        </w:rPr>
      </w:pPr>
      <w:r>
        <w:rPr>
          <w:rFonts w:ascii="Times New Roman" w:hAnsi="Times New Roman" w:eastAsia="宋体" w:cs="Times New Roman"/>
        </w:rPr>
        <w:t xml:space="preserve">  </w:t>
      </w:r>
      <w:r>
        <w:rPr>
          <w:rFonts w:hint="eastAsia" w:ascii="Times New Roman" w:hAnsi="Times New Roman" w:eastAsia="宋体" w:cs="Times New Roman"/>
        </w:rPr>
        <w:t xml:space="preserve">A. </w:t>
      </w:r>
      <w:r>
        <w:rPr>
          <w:rFonts w:ascii="Times New Roman" w:hAnsi="Times New Roman" w:eastAsia="宋体" w:cs="Times New Roman"/>
        </w:rPr>
        <w:t>Febr</w:t>
      </w:r>
      <w:r>
        <w:rPr>
          <w:rFonts w:hint="eastAsia" w:ascii="Times New Roman" w:hAnsi="Times New Roman" w:eastAsia="宋体" w:cs="Times New Roman"/>
        </w:rPr>
        <w:t>uary</w:t>
      </w:r>
      <w:r>
        <w:rPr>
          <w:rFonts w:ascii="Times New Roman" w:hAnsi="Times New Roman" w:eastAsia="宋体" w:cs="Times New Roman"/>
        </w:rPr>
        <w:t>.   B</w:t>
      </w:r>
      <w:r>
        <w:rPr>
          <w:rFonts w:hint="eastAsia" w:ascii="Times New Roman" w:hAnsi="Times New Roman" w:eastAsia="宋体" w:cs="Times New Roman"/>
        </w:rPr>
        <w:t>.</w:t>
      </w:r>
      <w:r>
        <w:rPr>
          <w:rFonts w:ascii="Times New Roman" w:hAnsi="Times New Roman" w:eastAsia="宋体" w:cs="Times New Roman"/>
        </w:rPr>
        <w:t xml:space="preserve"> May.    C</w:t>
      </w:r>
      <w:r>
        <w:rPr>
          <w:rFonts w:hint="eastAsia" w:ascii="Times New Roman" w:hAnsi="Times New Roman" w:eastAsia="宋体" w:cs="Times New Roman"/>
        </w:rPr>
        <w:t>.</w:t>
      </w:r>
      <w:r>
        <w:rPr>
          <w:rFonts w:ascii="Times New Roman" w:hAnsi="Times New Roman" w:eastAsia="宋体" w:cs="Times New Roman"/>
        </w:rPr>
        <w:t xml:space="preserve"> August.    </w:t>
      </w:r>
      <w:r>
        <w:rPr>
          <w:rFonts w:hint="eastAsia" w:ascii="Times New Roman" w:hAnsi="Times New Roman" w:eastAsia="宋体" w:cs="Times New Roman"/>
        </w:rPr>
        <w:tab/>
      </w:r>
      <w:r>
        <w:rPr>
          <w:rFonts w:ascii="Times New Roman" w:hAnsi="Times New Roman" w:eastAsia="宋体" w:cs="Times New Roman"/>
        </w:rPr>
        <w:t xml:space="preserve"> D</w:t>
      </w:r>
      <w:r>
        <w:rPr>
          <w:rFonts w:hint="eastAsia" w:ascii="Times New Roman" w:hAnsi="Times New Roman" w:eastAsia="宋体" w:cs="Times New Roman"/>
        </w:rPr>
        <w:t>.</w:t>
      </w:r>
      <w:r>
        <w:rPr>
          <w:rFonts w:ascii="Times New Roman" w:hAnsi="Times New Roman" w:eastAsia="宋体" w:cs="Times New Roman"/>
        </w:rPr>
        <w:t xml:space="preserve"> Nov</w:t>
      </w:r>
      <w:r>
        <w:rPr>
          <w:rFonts w:hint="eastAsia" w:ascii="Times New Roman" w:hAnsi="Times New Roman" w:eastAsia="宋体" w:cs="Times New Roman"/>
        </w:rPr>
        <w:t>e</w:t>
      </w:r>
      <w:r>
        <w:rPr>
          <w:rFonts w:ascii="Times New Roman" w:hAnsi="Times New Roman" w:eastAsia="宋体" w:cs="Times New Roman"/>
        </w:rPr>
        <w:t>m</w:t>
      </w:r>
      <w:r>
        <w:rPr>
          <w:rFonts w:hint="eastAsia" w:ascii="Times New Roman" w:hAnsi="Times New Roman" w:eastAsia="宋体" w:cs="Times New Roman"/>
        </w:rPr>
        <w:t>b</w:t>
      </w:r>
      <w:r>
        <w:rPr>
          <w:rFonts w:ascii="Times New Roman" w:hAnsi="Times New Roman" w:eastAsia="宋体" w:cs="Times New Roman"/>
        </w:rPr>
        <w:t>er.</w:t>
      </w:r>
    </w:p>
    <w:p w14:paraId="223AA538">
      <w:pPr>
        <w:spacing w:line="360" w:lineRule="auto"/>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3</w:t>
      </w:r>
      <w:r>
        <w:rPr>
          <w:rFonts w:hint="eastAsia" w:ascii="Times New Roman" w:hAnsi="Times New Roman" w:eastAsia="宋体" w:cs="Times New Roman"/>
        </w:rPr>
        <w:t xml:space="preserve">. </w:t>
      </w:r>
      <w:r>
        <w:rPr>
          <w:rFonts w:ascii="Times New Roman" w:hAnsi="Times New Roman" w:eastAsia="宋体" w:cs="Times New Roman"/>
        </w:rPr>
        <w:t>Whe</w:t>
      </w:r>
      <w:r>
        <w:rPr>
          <w:rFonts w:hint="eastAsia" w:ascii="Times New Roman" w:hAnsi="Times New Roman" w:eastAsia="宋体" w:cs="Times New Roman"/>
        </w:rPr>
        <w:t xml:space="preserve">re </w:t>
      </w:r>
      <w:r>
        <w:rPr>
          <w:rFonts w:ascii="Times New Roman" w:hAnsi="Times New Roman" w:eastAsia="宋体" w:cs="Times New Roman"/>
        </w:rPr>
        <w:t>can</w:t>
      </w:r>
      <w:r>
        <w:rPr>
          <w:rFonts w:hint="eastAsia" w:ascii="Times New Roman" w:hAnsi="Times New Roman" w:eastAsia="宋体" w:cs="Times New Roman"/>
        </w:rPr>
        <w:t xml:space="preserve"> student go for free performances with their I.D. cards?</w:t>
      </w:r>
    </w:p>
    <w:p w14:paraId="70B7FA96">
      <w:pPr>
        <w:spacing w:line="360" w:lineRule="auto"/>
        <w:ind w:firstLine="210" w:firstLineChars="100"/>
        <w:rPr>
          <w:rFonts w:ascii="Times New Roman" w:hAnsi="Times New Roman" w:eastAsia="宋体" w:cs="Times New Roman"/>
        </w:rPr>
      </w:pPr>
      <w:r>
        <w:rPr>
          <w:rFonts w:ascii="Times New Roman" w:hAnsi="Times New Roman" w:eastAsia="宋体" w:cs="Times New Roman"/>
        </w:rPr>
        <w:t>A</w:t>
      </w:r>
      <w:r>
        <w:rPr>
          <w:rFonts w:hint="eastAsia" w:ascii="Times New Roman" w:hAnsi="Times New Roman" w:eastAsia="宋体" w:cs="Times New Roman"/>
        </w:rPr>
        <w:t xml:space="preserve">. </w:t>
      </w:r>
      <w:r>
        <w:rPr>
          <w:rFonts w:ascii="Times New Roman" w:hAnsi="Times New Roman" w:eastAsia="宋体" w:cs="Times New Roman"/>
        </w:rPr>
        <w:t>Music</w:t>
      </w:r>
      <w:r>
        <w:rPr>
          <w:rFonts w:hint="eastAsia" w:ascii="Times New Roman" w:hAnsi="Times New Roman" w:eastAsia="宋体" w:cs="Times New Roman"/>
        </w:rPr>
        <w:t xml:space="preserve"> </w:t>
      </w:r>
      <w:r>
        <w:rPr>
          <w:rFonts w:ascii="Times New Roman" w:hAnsi="Times New Roman" w:eastAsia="宋体" w:cs="Times New Roman"/>
        </w:rPr>
        <w:t xml:space="preserve">Hall.     </w:t>
      </w:r>
      <w:r>
        <w:rPr>
          <w:rFonts w:hint="eastAsia" w:ascii="Times New Roman" w:hAnsi="Times New Roman" w:eastAsia="宋体" w:cs="Times New Roman"/>
        </w:rPr>
        <w:t xml:space="preserve"> </w:t>
      </w:r>
      <w:r>
        <w:rPr>
          <w:rFonts w:ascii="Times New Roman" w:hAnsi="Times New Roman" w:eastAsia="宋体" w:cs="Times New Roman"/>
        </w:rPr>
        <w:t>B</w:t>
      </w:r>
      <w:r>
        <w:rPr>
          <w:rFonts w:hint="eastAsia" w:ascii="Times New Roman" w:hAnsi="Times New Roman" w:eastAsia="宋体" w:cs="Times New Roman"/>
        </w:rPr>
        <w:t xml:space="preserve">. </w:t>
      </w:r>
      <w:r>
        <w:rPr>
          <w:rFonts w:ascii="Times New Roman" w:hAnsi="Times New Roman" w:eastAsia="宋体" w:cs="Times New Roman"/>
        </w:rPr>
        <w:t>Mem</w:t>
      </w:r>
      <w:r>
        <w:rPr>
          <w:rFonts w:hint="eastAsia" w:ascii="Times New Roman" w:hAnsi="Times New Roman" w:eastAsia="宋体" w:cs="Times New Roman"/>
        </w:rPr>
        <w:t xml:space="preserve">orial </w:t>
      </w:r>
      <w:r>
        <w:rPr>
          <w:rFonts w:ascii="Times New Roman" w:hAnsi="Times New Roman" w:eastAsia="宋体" w:cs="Times New Roman"/>
        </w:rPr>
        <w:t>Hall. C</w:t>
      </w:r>
      <w:r>
        <w:rPr>
          <w:rFonts w:hint="eastAsia" w:ascii="Times New Roman" w:hAnsi="Times New Roman" w:eastAsia="宋体" w:cs="Times New Roman"/>
        </w:rPr>
        <w:t xml:space="preserve">. Patricia Cobbett </w:t>
      </w:r>
      <w:r>
        <w:rPr>
          <w:rFonts w:ascii="Times New Roman" w:hAnsi="Times New Roman" w:eastAsia="宋体" w:cs="Times New Roman"/>
        </w:rPr>
        <w:t xml:space="preserve">Theater. </w:t>
      </w:r>
      <w:r>
        <w:rPr>
          <w:rFonts w:hint="eastAsia" w:ascii="Times New Roman" w:hAnsi="Times New Roman" w:eastAsia="宋体" w:cs="Times New Roman"/>
        </w:rPr>
        <w:t xml:space="preserve">  </w:t>
      </w:r>
      <w:r>
        <w:rPr>
          <w:rFonts w:ascii="Times New Roman" w:hAnsi="Times New Roman" w:eastAsia="宋体" w:cs="Times New Roman"/>
        </w:rPr>
        <w:t>D</w:t>
      </w:r>
      <w:r>
        <w:rPr>
          <w:rFonts w:hint="eastAsia" w:ascii="Times New Roman" w:hAnsi="Times New Roman" w:eastAsia="宋体" w:cs="Times New Roman"/>
        </w:rPr>
        <w:t>.</w:t>
      </w:r>
      <w:r>
        <w:rPr>
          <w:rFonts w:ascii="Times New Roman" w:hAnsi="Times New Roman" w:eastAsia="宋体" w:cs="Times New Roman"/>
        </w:rPr>
        <w:t xml:space="preserve"> Riverbend</w:t>
      </w:r>
      <w:r>
        <w:rPr>
          <w:rFonts w:hint="eastAsia" w:ascii="Times New Roman" w:hAnsi="Times New Roman" w:eastAsia="宋体" w:cs="Times New Roman"/>
        </w:rPr>
        <w:t xml:space="preserve"> </w:t>
      </w:r>
      <w:r>
        <w:rPr>
          <w:rFonts w:ascii="Times New Roman" w:hAnsi="Times New Roman" w:eastAsia="宋体" w:cs="Times New Roman"/>
        </w:rPr>
        <w:t>Music</w:t>
      </w:r>
      <w:r>
        <w:rPr>
          <w:rFonts w:hint="eastAsia" w:ascii="Times New Roman" w:hAnsi="Times New Roman" w:eastAsia="宋体" w:cs="Times New Roman"/>
        </w:rPr>
        <w:t xml:space="preserve"> </w:t>
      </w:r>
      <w:r>
        <w:rPr>
          <w:rFonts w:ascii="Times New Roman" w:hAnsi="Times New Roman" w:eastAsia="宋体" w:cs="Times New Roman"/>
        </w:rPr>
        <w:t>Theater</w:t>
      </w:r>
      <w:r>
        <w:rPr>
          <w:rFonts w:hint="eastAsia" w:ascii="Times New Roman" w:hAnsi="Times New Roman" w:eastAsia="宋体" w:cs="Times New Roman"/>
        </w:rPr>
        <w:t>.</w:t>
      </w:r>
    </w:p>
    <w:p w14:paraId="374EC60D">
      <w:pPr>
        <w:spacing w:line="360" w:lineRule="auto"/>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4</w:t>
      </w:r>
      <w:r>
        <w:rPr>
          <w:rFonts w:hint="eastAsia" w:ascii="Times New Roman" w:hAnsi="Times New Roman" w:eastAsia="宋体" w:cs="Times New Roman"/>
        </w:rPr>
        <w:t xml:space="preserve">. </w:t>
      </w:r>
      <w:r>
        <w:rPr>
          <w:rFonts w:ascii="Times New Roman" w:hAnsi="Times New Roman" w:eastAsia="宋体" w:cs="Times New Roman"/>
        </w:rPr>
        <w:t>H</w:t>
      </w:r>
      <w:r>
        <w:rPr>
          <w:rFonts w:hint="eastAsia" w:ascii="Times New Roman" w:hAnsi="Times New Roman" w:eastAsia="宋体" w:cs="Times New Roman"/>
        </w:rPr>
        <w:t xml:space="preserve">ow </w:t>
      </w:r>
      <w:r>
        <w:rPr>
          <w:rFonts w:ascii="Times New Roman" w:hAnsi="Times New Roman" w:eastAsia="宋体" w:cs="Times New Roman"/>
        </w:rPr>
        <w:t>is</w:t>
      </w:r>
      <w:r>
        <w:rPr>
          <w:rFonts w:hint="eastAsia" w:ascii="Times New Roman" w:hAnsi="Times New Roman" w:eastAsia="宋体" w:cs="Times New Roman"/>
        </w:rPr>
        <w:t xml:space="preserve"> </w:t>
      </w:r>
      <w:r>
        <w:rPr>
          <w:rFonts w:ascii="Times New Roman" w:hAnsi="Times New Roman" w:eastAsia="宋体" w:cs="Times New Roman"/>
        </w:rPr>
        <w:t>Ri</w:t>
      </w:r>
      <w:r>
        <w:rPr>
          <w:rFonts w:hint="eastAsia" w:ascii="Times New Roman" w:hAnsi="Times New Roman" w:eastAsia="宋体" w:cs="Times New Roman"/>
        </w:rPr>
        <w:t xml:space="preserve">verbend </w:t>
      </w:r>
      <w:r>
        <w:rPr>
          <w:rFonts w:ascii="Times New Roman" w:hAnsi="Times New Roman" w:eastAsia="宋体" w:cs="Times New Roman"/>
        </w:rPr>
        <w:t>Music</w:t>
      </w:r>
      <w:r>
        <w:rPr>
          <w:rFonts w:hint="eastAsia" w:ascii="Times New Roman" w:hAnsi="Times New Roman" w:eastAsia="宋体" w:cs="Times New Roman"/>
        </w:rPr>
        <w:t xml:space="preserve"> </w:t>
      </w:r>
      <w:r>
        <w:rPr>
          <w:rFonts w:ascii="Times New Roman" w:hAnsi="Times New Roman" w:eastAsia="宋体" w:cs="Times New Roman"/>
        </w:rPr>
        <w:t>Theater</w:t>
      </w:r>
      <w:r>
        <w:rPr>
          <w:rFonts w:hint="eastAsia" w:ascii="Times New Roman" w:hAnsi="Times New Roman" w:eastAsia="宋体" w:cs="Times New Roman"/>
        </w:rPr>
        <w:t xml:space="preserve"> </w:t>
      </w:r>
      <w:r>
        <w:rPr>
          <w:rFonts w:ascii="Times New Roman" w:hAnsi="Times New Roman" w:eastAsia="宋体" w:cs="Times New Roman"/>
        </w:rPr>
        <w:t>different</w:t>
      </w:r>
      <w:r>
        <w:rPr>
          <w:rFonts w:hint="eastAsia" w:ascii="Times New Roman" w:hAnsi="Times New Roman" w:eastAsia="宋体" w:cs="Times New Roman"/>
        </w:rPr>
        <w:t xml:space="preserve"> </w:t>
      </w:r>
      <w:r>
        <w:rPr>
          <w:rFonts w:ascii="Times New Roman" w:hAnsi="Times New Roman" w:eastAsia="宋体" w:cs="Times New Roman"/>
        </w:rPr>
        <w:t>f</w:t>
      </w:r>
      <w:r>
        <w:rPr>
          <w:rFonts w:hint="eastAsia" w:ascii="Times New Roman" w:hAnsi="Times New Roman" w:eastAsia="宋体" w:cs="Times New Roman"/>
        </w:rPr>
        <w:t>r</w:t>
      </w:r>
      <w:r>
        <w:rPr>
          <w:rFonts w:ascii="Times New Roman" w:hAnsi="Times New Roman" w:eastAsia="宋体" w:cs="Times New Roman"/>
        </w:rPr>
        <w:t>om</w:t>
      </w:r>
      <w:r>
        <w:rPr>
          <w:rFonts w:hint="eastAsia" w:ascii="Times New Roman" w:hAnsi="Times New Roman" w:eastAsia="宋体" w:cs="Times New Roman"/>
        </w:rPr>
        <w:t xml:space="preserve"> the</w:t>
      </w:r>
      <w:r>
        <w:rPr>
          <w:rFonts w:ascii="Times New Roman" w:hAnsi="Times New Roman" w:eastAsia="宋体" w:cs="Times New Roman"/>
        </w:rPr>
        <w:t xml:space="preserve"> other</w:t>
      </w:r>
      <w:r>
        <w:rPr>
          <w:rFonts w:hint="eastAsia" w:ascii="Times New Roman" w:hAnsi="Times New Roman" w:eastAsia="宋体" w:cs="Times New Roman"/>
        </w:rPr>
        <w:t xml:space="preserve"> p</w:t>
      </w:r>
      <w:r>
        <w:rPr>
          <w:rFonts w:ascii="Times New Roman" w:hAnsi="Times New Roman" w:eastAsia="宋体" w:cs="Times New Roman"/>
        </w:rPr>
        <w:t>laces?</w:t>
      </w:r>
    </w:p>
    <w:p w14:paraId="2D2F8934">
      <w:pPr>
        <w:spacing w:line="360" w:lineRule="auto"/>
        <w:ind w:firstLine="210" w:firstLineChars="100"/>
        <w:rPr>
          <w:rFonts w:ascii="Times New Roman" w:hAnsi="Times New Roman" w:eastAsia="宋体" w:cs="Times New Roman"/>
        </w:rPr>
      </w:pPr>
      <w:r>
        <w:rPr>
          <w:rFonts w:ascii="Times New Roman" w:hAnsi="Times New Roman" w:eastAsia="宋体" w:cs="Times New Roman"/>
        </w:rPr>
        <w:t>A</w:t>
      </w:r>
      <w:r>
        <w:rPr>
          <w:rFonts w:hint="eastAsia" w:ascii="Times New Roman" w:hAnsi="Times New Roman" w:eastAsia="宋体" w:cs="Times New Roman"/>
        </w:rPr>
        <w:t xml:space="preserve">. </w:t>
      </w:r>
      <w:r>
        <w:rPr>
          <w:rFonts w:ascii="Times New Roman" w:hAnsi="Times New Roman" w:eastAsia="宋体" w:cs="Times New Roman"/>
        </w:rPr>
        <w:t>It</w:t>
      </w:r>
      <w:r>
        <w:rPr>
          <w:rFonts w:hint="eastAsia" w:ascii="Times New Roman" w:hAnsi="Times New Roman" w:eastAsia="宋体" w:cs="Times New Roman"/>
        </w:rPr>
        <w:t xml:space="preserve"> </w:t>
      </w:r>
      <w:r>
        <w:rPr>
          <w:rFonts w:ascii="Times New Roman" w:hAnsi="Times New Roman" w:eastAsia="宋体" w:cs="Times New Roman"/>
        </w:rPr>
        <w:t>has seats</w:t>
      </w:r>
      <w:r>
        <w:rPr>
          <w:rFonts w:hint="eastAsia" w:ascii="Times New Roman" w:hAnsi="Times New Roman" w:eastAsia="宋体" w:cs="Times New Roman"/>
        </w:rPr>
        <w:t xml:space="preserve"> </w:t>
      </w:r>
      <w:r>
        <w:rPr>
          <w:rFonts w:ascii="Times New Roman" w:hAnsi="Times New Roman" w:eastAsia="宋体" w:cs="Times New Roman"/>
        </w:rPr>
        <w:t>in</w:t>
      </w:r>
      <w:r>
        <w:rPr>
          <w:rFonts w:hint="eastAsia" w:ascii="Times New Roman" w:hAnsi="Times New Roman" w:eastAsia="宋体" w:cs="Times New Roman"/>
        </w:rPr>
        <w:t xml:space="preserve"> </w:t>
      </w:r>
      <w:r>
        <w:rPr>
          <w:rFonts w:ascii="Times New Roman" w:hAnsi="Times New Roman" w:eastAsia="宋体" w:cs="Times New Roman"/>
        </w:rPr>
        <w:t>the</w:t>
      </w:r>
      <w:r>
        <w:rPr>
          <w:rFonts w:hint="eastAsia" w:ascii="Times New Roman" w:hAnsi="Times New Roman" w:eastAsia="宋体" w:cs="Times New Roman"/>
        </w:rPr>
        <w:t xml:space="preserve"> </w:t>
      </w:r>
      <w:r>
        <w:rPr>
          <w:rFonts w:ascii="Times New Roman" w:hAnsi="Times New Roman" w:eastAsia="宋体" w:cs="Times New Roman"/>
        </w:rPr>
        <w:t>open</w:t>
      </w:r>
      <w:r>
        <w:rPr>
          <w:rFonts w:hint="eastAsia" w:ascii="Times New Roman" w:hAnsi="Times New Roman" w:eastAsia="宋体" w:cs="Times New Roman"/>
        </w:rPr>
        <w:t xml:space="preserve"> </w:t>
      </w:r>
      <w:r>
        <w:rPr>
          <w:rFonts w:ascii="Times New Roman" w:hAnsi="Times New Roman" w:eastAsia="宋体" w:cs="Times New Roman"/>
        </w:rPr>
        <w:t>air</w:t>
      </w:r>
      <w:r>
        <w:rPr>
          <w:rFonts w:hint="eastAsia" w:ascii="Times New Roman" w:hAnsi="Times New Roman" w:eastAsia="宋体" w:cs="Times New Roman"/>
        </w:rPr>
        <w:t>.</w:t>
      </w:r>
    </w:p>
    <w:p w14:paraId="157EE70A">
      <w:pPr>
        <w:spacing w:line="360" w:lineRule="auto"/>
        <w:ind w:firstLine="210" w:firstLineChars="100"/>
        <w:rPr>
          <w:rFonts w:ascii="Times New Roman" w:hAnsi="Times New Roman" w:eastAsia="宋体" w:cs="Times New Roman"/>
        </w:rPr>
      </w:pPr>
      <w:r>
        <w:rPr>
          <w:rFonts w:ascii="Times New Roman" w:hAnsi="Times New Roman" w:eastAsia="宋体" w:cs="Times New Roman"/>
        </w:rPr>
        <w:t>B</w:t>
      </w:r>
      <w:r>
        <w:rPr>
          <w:rFonts w:hint="eastAsia" w:ascii="Times New Roman" w:hAnsi="Times New Roman" w:eastAsia="宋体" w:cs="Times New Roman"/>
        </w:rPr>
        <w:t xml:space="preserve">. </w:t>
      </w:r>
      <w:r>
        <w:rPr>
          <w:rFonts w:ascii="Times New Roman" w:hAnsi="Times New Roman" w:eastAsia="宋体" w:cs="Times New Roman"/>
        </w:rPr>
        <w:t>It</w:t>
      </w:r>
      <w:r>
        <w:rPr>
          <w:rFonts w:hint="eastAsia" w:ascii="Times New Roman" w:hAnsi="Times New Roman" w:eastAsia="宋体" w:cs="Times New Roman"/>
        </w:rPr>
        <w:t xml:space="preserve"> </w:t>
      </w:r>
      <w:r>
        <w:rPr>
          <w:rFonts w:ascii="Times New Roman" w:hAnsi="Times New Roman" w:eastAsia="宋体" w:cs="Times New Roman"/>
        </w:rPr>
        <w:t>gives shows all</w:t>
      </w:r>
      <w:r>
        <w:rPr>
          <w:rFonts w:hint="eastAsia" w:ascii="Times New Roman" w:hAnsi="Times New Roman" w:eastAsia="宋体" w:cs="Times New Roman"/>
        </w:rPr>
        <w:t xml:space="preserve"> </w:t>
      </w:r>
      <w:r>
        <w:rPr>
          <w:rFonts w:ascii="Times New Roman" w:hAnsi="Times New Roman" w:eastAsia="宋体" w:cs="Times New Roman"/>
        </w:rPr>
        <w:t>year ro</w:t>
      </w:r>
      <w:r>
        <w:rPr>
          <w:rFonts w:hint="eastAsia" w:ascii="Times New Roman" w:hAnsi="Times New Roman" w:eastAsia="宋体" w:cs="Times New Roman"/>
        </w:rPr>
        <w:t>un</w:t>
      </w:r>
      <w:r>
        <w:rPr>
          <w:rFonts w:ascii="Times New Roman" w:hAnsi="Times New Roman" w:eastAsia="宋体" w:cs="Times New Roman"/>
        </w:rPr>
        <w:t>d</w:t>
      </w:r>
      <w:r>
        <w:rPr>
          <w:rFonts w:hint="eastAsia" w:ascii="Times New Roman" w:hAnsi="Times New Roman" w:eastAsia="宋体" w:cs="Times New Roman"/>
        </w:rPr>
        <w:t>.</w:t>
      </w:r>
    </w:p>
    <w:p w14:paraId="7F23C853">
      <w:pPr>
        <w:spacing w:line="360" w:lineRule="auto"/>
        <w:rPr>
          <w:rFonts w:ascii="Times New Roman" w:hAnsi="Times New Roman" w:eastAsia="宋体" w:cs="Times New Roman"/>
        </w:rPr>
      </w:pPr>
      <w:r>
        <w:rPr>
          <w:rFonts w:ascii="Times New Roman" w:hAnsi="Times New Roman" w:eastAsia="宋体" w:cs="Times New Roman"/>
        </w:rPr>
        <w:t xml:space="preserve"> </w:t>
      </w:r>
      <w:r>
        <w:rPr>
          <w:rFonts w:hint="eastAsia" w:ascii="Times New Roman" w:hAnsi="Times New Roman" w:eastAsia="宋体" w:cs="Times New Roman"/>
        </w:rPr>
        <w:t xml:space="preserve"> </w:t>
      </w:r>
      <w:r>
        <w:rPr>
          <w:rFonts w:ascii="Times New Roman" w:hAnsi="Times New Roman" w:eastAsia="宋体" w:cs="Times New Roman"/>
        </w:rPr>
        <w:t>C</w:t>
      </w:r>
      <w:r>
        <w:rPr>
          <w:rFonts w:hint="eastAsia" w:ascii="Times New Roman" w:hAnsi="Times New Roman" w:eastAsia="宋体" w:cs="Times New Roman"/>
        </w:rPr>
        <w:t xml:space="preserve">. </w:t>
      </w:r>
      <w:r>
        <w:rPr>
          <w:rFonts w:ascii="Times New Roman" w:hAnsi="Times New Roman" w:eastAsia="宋体" w:cs="Times New Roman"/>
        </w:rPr>
        <w:t>It</w:t>
      </w:r>
      <w:r>
        <w:rPr>
          <w:rFonts w:hint="eastAsia" w:ascii="Times New Roman" w:hAnsi="Times New Roman" w:eastAsia="宋体" w:cs="Times New Roman"/>
        </w:rPr>
        <w:t xml:space="preserve"> </w:t>
      </w:r>
      <w:r>
        <w:rPr>
          <w:rFonts w:ascii="Times New Roman" w:hAnsi="Times New Roman" w:eastAsia="宋体" w:cs="Times New Roman"/>
        </w:rPr>
        <w:t>offers</w:t>
      </w:r>
      <w:r>
        <w:rPr>
          <w:rFonts w:hint="eastAsia" w:ascii="Times New Roman" w:hAnsi="Times New Roman" w:eastAsia="宋体" w:cs="Times New Roman"/>
        </w:rPr>
        <w:t xml:space="preserve"> </w:t>
      </w:r>
      <w:r>
        <w:rPr>
          <w:rFonts w:ascii="Times New Roman" w:hAnsi="Times New Roman" w:eastAsia="宋体" w:cs="Times New Roman"/>
        </w:rPr>
        <w:t>membership disco</w:t>
      </w:r>
      <w:r>
        <w:rPr>
          <w:rFonts w:hint="eastAsia" w:ascii="Times New Roman" w:hAnsi="Times New Roman" w:eastAsia="宋体" w:cs="Times New Roman"/>
        </w:rPr>
        <w:t>unts.</w:t>
      </w:r>
    </w:p>
    <w:p w14:paraId="6F385E18">
      <w:pPr>
        <w:spacing w:line="360" w:lineRule="auto"/>
        <w:ind w:firstLine="210" w:firstLineChars="100"/>
        <w:rPr>
          <w:rFonts w:hint="eastAsia" w:ascii="Times New Roman" w:hAnsi="Times New Roman" w:eastAsia="宋体" w:cs="Times New Roman"/>
        </w:rPr>
      </w:pPr>
      <w:r>
        <w:rPr>
          <w:rFonts w:ascii="Times New Roman" w:hAnsi="Times New Roman" w:eastAsia="宋体" w:cs="Times New Roman"/>
        </w:rPr>
        <w:t>D</w:t>
      </w:r>
      <w:r>
        <w:rPr>
          <w:rFonts w:hint="eastAsia" w:ascii="Times New Roman" w:hAnsi="Times New Roman" w:eastAsia="宋体" w:cs="Times New Roman"/>
        </w:rPr>
        <w:t xml:space="preserve">. It </w:t>
      </w:r>
      <w:r>
        <w:rPr>
          <w:rFonts w:ascii="Times New Roman" w:hAnsi="Times New Roman" w:eastAsia="宋体" w:cs="Times New Roman"/>
        </w:rPr>
        <w:t>presents</w:t>
      </w:r>
      <w:r>
        <w:rPr>
          <w:rFonts w:hint="eastAsia" w:ascii="Times New Roman" w:hAnsi="Times New Roman" w:eastAsia="宋体" w:cs="Times New Roman"/>
        </w:rPr>
        <w:t xml:space="preserve"> </w:t>
      </w:r>
      <w:r>
        <w:rPr>
          <w:rFonts w:ascii="Times New Roman" w:hAnsi="Times New Roman" w:eastAsia="宋体" w:cs="Times New Roman"/>
        </w:rPr>
        <w:t>famous</w:t>
      </w:r>
      <w:r>
        <w:rPr>
          <w:rFonts w:hint="eastAsia" w:ascii="Times New Roman" w:hAnsi="Times New Roman" w:eastAsia="宋体" w:cs="Times New Roman"/>
        </w:rPr>
        <w:t xml:space="preserve"> </w:t>
      </w:r>
      <w:r>
        <w:rPr>
          <w:rFonts w:ascii="Times New Roman" w:hAnsi="Times New Roman" w:eastAsia="宋体" w:cs="Times New Roman"/>
        </w:rPr>
        <w:t>musical</w:t>
      </w:r>
      <w:r>
        <w:rPr>
          <w:rFonts w:hint="eastAsia" w:ascii="Times New Roman" w:hAnsi="Times New Roman" w:eastAsia="宋体" w:cs="Times New Roman"/>
        </w:rPr>
        <w:t xml:space="preserve"> </w:t>
      </w:r>
      <w:r>
        <w:rPr>
          <w:rFonts w:ascii="Times New Roman" w:hAnsi="Times New Roman" w:eastAsia="宋体" w:cs="Times New Roman"/>
        </w:rPr>
        <w:t>works</w:t>
      </w:r>
      <w:r>
        <w:rPr>
          <w:rFonts w:hint="eastAsia" w:ascii="Times New Roman" w:hAnsi="Times New Roman" w:eastAsia="宋体" w:cs="Times New Roman"/>
        </w:rPr>
        <w:t>.</w:t>
      </w:r>
    </w:p>
    <w:p w14:paraId="13889EBF">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lang w:val="zh-CN"/>
        </w:rPr>
        <w:t>【答案】</w:t>
      </w:r>
      <w:r>
        <w:rPr>
          <w:rFonts w:hint="eastAsia" w:ascii="Times New Roman" w:hAnsi="Times New Roman" w:eastAsia="宋体" w:cs="Times New Roman"/>
          <w:color w:val="FF0000"/>
          <w:szCs w:val="21"/>
        </w:rPr>
        <w:t>21.</w:t>
      </w:r>
      <w:r>
        <w:rPr>
          <w:rFonts w:ascii="Times New Roman" w:hAnsi="Times New Roman" w:eastAsia="宋体" w:cs="Times New Roman"/>
          <w:color w:val="FF0000"/>
          <w:szCs w:val="21"/>
        </w:rPr>
        <w:t xml:space="preserve"> A</w:t>
      </w:r>
      <w:r>
        <w:rPr>
          <w:rFonts w:hint="eastAsia" w:ascii="Times New Roman" w:hAnsi="Times New Roman" w:eastAsia="宋体" w:cs="Times New Roman"/>
          <w:color w:val="FF0000"/>
          <w:szCs w:val="21"/>
        </w:rPr>
        <w:tab/>
      </w:r>
      <w:r>
        <w:rPr>
          <w:rFonts w:hint="eastAsia" w:ascii="Times New Roman" w:hAnsi="Times New Roman" w:eastAsia="宋体" w:cs="Times New Roman"/>
          <w:color w:val="FF0000"/>
          <w:szCs w:val="21"/>
        </w:rPr>
        <w:tab/>
      </w:r>
      <w:r>
        <w:rPr>
          <w:rFonts w:hint="eastAsia" w:ascii="Times New Roman" w:hAnsi="Times New Roman" w:eastAsia="宋体" w:cs="Times New Roman"/>
          <w:color w:val="FF0000"/>
          <w:szCs w:val="21"/>
        </w:rPr>
        <w:tab/>
      </w:r>
      <w:r>
        <w:rPr>
          <w:rFonts w:hint="eastAsia" w:ascii="Times New Roman" w:hAnsi="Times New Roman" w:eastAsia="宋体" w:cs="Times New Roman"/>
          <w:color w:val="FF0000"/>
          <w:szCs w:val="21"/>
        </w:rPr>
        <w:t>22.</w:t>
      </w:r>
      <w:r>
        <w:rPr>
          <w:rFonts w:ascii="Times New Roman" w:hAnsi="Times New Roman" w:eastAsia="宋体" w:cs="Times New Roman"/>
          <w:color w:val="FF0000"/>
          <w:szCs w:val="21"/>
        </w:rPr>
        <w:t xml:space="preserve"> B</w:t>
      </w:r>
      <w:r>
        <w:rPr>
          <w:rFonts w:hint="eastAsia" w:ascii="Times New Roman" w:hAnsi="Times New Roman" w:eastAsia="宋体" w:cs="Times New Roman"/>
          <w:color w:val="FF0000"/>
          <w:szCs w:val="21"/>
        </w:rPr>
        <w:tab/>
      </w:r>
      <w:r>
        <w:rPr>
          <w:rFonts w:hint="eastAsia" w:ascii="Times New Roman" w:hAnsi="Times New Roman" w:eastAsia="宋体" w:cs="Times New Roman"/>
          <w:color w:val="FF0000"/>
          <w:szCs w:val="21"/>
        </w:rPr>
        <w:t xml:space="preserve">    23.</w:t>
      </w:r>
      <w:r>
        <w:rPr>
          <w:rFonts w:ascii="Times New Roman" w:hAnsi="Times New Roman" w:eastAsia="宋体" w:cs="Times New Roman"/>
          <w:color w:val="FF0000"/>
          <w:szCs w:val="21"/>
        </w:rPr>
        <w:t xml:space="preserve"> C</w:t>
      </w:r>
      <w:r>
        <w:rPr>
          <w:rFonts w:hint="eastAsia" w:ascii="Times New Roman" w:hAnsi="Times New Roman" w:eastAsia="宋体" w:cs="Times New Roman"/>
          <w:color w:val="FF0000"/>
          <w:szCs w:val="21"/>
        </w:rPr>
        <w:tab/>
      </w:r>
      <w:r>
        <w:rPr>
          <w:rFonts w:hint="eastAsia" w:ascii="Times New Roman" w:hAnsi="Times New Roman" w:eastAsia="宋体" w:cs="Times New Roman"/>
          <w:color w:val="FF0000"/>
          <w:szCs w:val="21"/>
        </w:rPr>
        <w:tab/>
      </w:r>
      <w:r>
        <w:rPr>
          <w:rFonts w:hint="eastAsia" w:ascii="Times New Roman" w:hAnsi="Times New Roman" w:eastAsia="宋体" w:cs="Times New Roman"/>
          <w:color w:val="FF0000"/>
          <w:szCs w:val="21"/>
        </w:rPr>
        <w:t>24.</w:t>
      </w:r>
      <w:r>
        <w:rPr>
          <w:rFonts w:ascii="Times New Roman" w:hAnsi="Times New Roman" w:eastAsia="宋体" w:cs="Times New Roman"/>
          <w:color w:val="FF0000"/>
          <w:szCs w:val="21"/>
        </w:rPr>
        <w:t xml:space="preserve"> A</w:t>
      </w:r>
    </w:p>
    <w:p w14:paraId="5629DAC5">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lang w:val="zh-CN"/>
        </w:rPr>
        <w:t>【解析】</w:t>
      </w:r>
      <w:r>
        <w:rPr>
          <w:rFonts w:ascii="Times New Roman" w:hAnsi="Times New Roman" w:eastAsia="宋体" w:cs="Times New Roman"/>
          <w:color w:val="FF0000"/>
          <w:szCs w:val="21"/>
          <w:lang w:val="zh-CN"/>
        </w:rPr>
        <w:t>试题分析：文章是一篇广告类短文。共介绍了五个与音乐有关的活动，包括举办的地点</w:t>
      </w:r>
      <w:r>
        <w:rPr>
          <w:rFonts w:hint="eastAsia" w:ascii="Times New Roman" w:hAnsi="Times New Roman" w:eastAsia="宋体" w:cs="Times New Roman"/>
          <w:color w:val="FF0000"/>
          <w:szCs w:val="21"/>
          <w:lang w:val="zh-CN"/>
        </w:rPr>
        <w:t>、</w:t>
      </w:r>
      <w:r>
        <w:rPr>
          <w:rFonts w:ascii="Times New Roman" w:hAnsi="Times New Roman" w:eastAsia="宋体" w:cs="Times New Roman"/>
          <w:color w:val="FF0000"/>
          <w:szCs w:val="21"/>
          <w:lang w:val="zh-CN"/>
        </w:rPr>
        <w:t>举办时间</w:t>
      </w:r>
      <w:r>
        <w:rPr>
          <w:rFonts w:hint="eastAsia" w:ascii="Times New Roman" w:hAnsi="Times New Roman" w:eastAsia="宋体" w:cs="Times New Roman"/>
          <w:color w:val="FF0000"/>
          <w:szCs w:val="21"/>
          <w:lang w:val="zh-CN"/>
        </w:rPr>
        <w:t>、</w:t>
      </w:r>
      <w:r>
        <w:rPr>
          <w:rFonts w:ascii="Times New Roman" w:hAnsi="Times New Roman" w:eastAsia="宋体" w:cs="Times New Roman"/>
          <w:color w:val="FF0000"/>
          <w:szCs w:val="21"/>
          <w:lang w:val="zh-CN"/>
        </w:rPr>
        <w:t>活动内容和联系方式等。</w:t>
      </w:r>
    </w:p>
    <w:p w14:paraId="6636F279">
      <w:pPr>
        <w:spacing w:line="360" w:lineRule="auto"/>
        <w:ind w:left="630" w:hanging="630" w:hangingChars="3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21. </w:t>
      </w:r>
      <w:r>
        <w:rPr>
          <w:rFonts w:ascii="Times New Roman" w:hAnsi="Times New Roman" w:eastAsia="宋体" w:cs="Times New Roman"/>
          <w:color w:val="FF0000"/>
          <w:szCs w:val="21"/>
          <w:lang w:val="zh-CN"/>
        </w:rPr>
        <w:t>A</w:t>
      </w:r>
      <w:r>
        <w:rPr>
          <w:rFonts w:hint="eastAsia" w:ascii="Times New Roman" w:hAnsi="Times New Roman" w:eastAsia="宋体" w:cs="Times New Roman"/>
          <w:color w:val="FF0000"/>
          <w:szCs w:val="21"/>
          <w:lang w:val="zh-CN"/>
        </w:rPr>
        <w:t xml:space="preserve">  </w:t>
      </w:r>
      <w:r>
        <w:rPr>
          <w:rFonts w:ascii="Times New Roman" w:hAnsi="Times New Roman" w:eastAsia="宋体" w:cs="Times New Roman"/>
          <w:color w:val="FF0000"/>
          <w:szCs w:val="21"/>
          <w:lang w:val="zh-CN"/>
        </w:rPr>
        <w:t>细节理解题。根据opera定位到第一个活动，第一个活动的联系电话是241</w:t>
      </w:r>
      <w:r>
        <w:rPr>
          <w:rFonts w:ascii="Times New Roman" w:hAnsi="Times New Roman" w:eastAsia="宋体" w:cs="Times New Roman"/>
          <w:color w:val="FF0000"/>
          <w:szCs w:val="21"/>
        </w:rPr>
        <w:t>–</w:t>
      </w:r>
      <w:r>
        <w:rPr>
          <w:rFonts w:ascii="Times New Roman" w:hAnsi="Times New Roman" w:eastAsia="宋体" w:cs="Times New Roman"/>
          <w:color w:val="FF0000"/>
          <w:szCs w:val="21"/>
          <w:lang w:val="zh-CN"/>
        </w:rPr>
        <w:t>2742，选A。</w:t>
      </w:r>
    </w:p>
    <w:p w14:paraId="70BA3A08">
      <w:pPr>
        <w:spacing w:line="360" w:lineRule="auto"/>
        <w:ind w:left="630" w:hanging="630" w:hangingChars="3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22. </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细节理解题。</w:t>
      </w:r>
      <w:r>
        <w:rPr>
          <w:rFonts w:ascii="Times New Roman" w:hAnsi="Times New Roman" w:eastAsia="宋体" w:cs="Times New Roman"/>
          <w:color w:val="FF0000"/>
          <w:szCs w:val="21"/>
          <w:lang w:val="zh-CN"/>
        </w:rPr>
        <w:t>根据</w:t>
      </w:r>
      <w:r>
        <w:rPr>
          <w:rFonts w:ascii="Times New Roman" w:hAnsi="Times New Roman" w:eastAsia="宋体" w:cs="Times New Roman"/>
          <w:color w:val="FF0000"/>
          <w:szCs w:val="21"/>
        </w:rPr>
        <w:t>Chamber Orchestra</w:t>
      </w:r>
      <w:r>
        <w:rPr>
          <w:rFonts w:ascii="Times New Roman" w:hAnsi="Times New Roman" w:eastAsia="宋体" w:cs="Times New Roman"/>
          <w:color w:val="FF0000"/>
          <w:szCs w:val="21"/>
          <w:lang w:val="zh-CN"/>
        </w:rPr>
        <w:t>定位到第二个活动</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w:t>
      </w:r>
      <w:r>
        <w:rPr>
          <w:rFonts w:ascii="Times New Roman" w:hAnsi="Times New Roman" w:eastAsia="宋体" w:cs="Times New Roman"/>
          <w:color w:val="FF0000"/>
          <w:szCs w:val="21"/>
          <w:lang w:val="zh-CN"/>
        </w:rPr>
        <w:t>根据</w:t>
      </w:r>
      <w:r>
        <w:rPr>
          <w:rFonts w:ascii="Times New Roman" w:hAnsi="Times New Roman" w:eastAsia="宋体" w:cs="Times New Roman"/>
          <w:color w:val="FF0000"/>
          <w:szCs w:val="21"/>
        </w:rPr>
        <w:t>＂which offers several concerts from March through June＂</w:t>
      </w:r>
      <w:r>
        <w:rPr>
          <w:rFonts w:ascii="Times New Roman" w:hAnsi="Times New Roman" w:eastAsia="宋体" w:cs="Times New Roman"/>
          <w:color w:val="FF0000"/>
          <w:szCs w:val="21"/>
          <w:lang w:val="zh-CN"/>
        </w:rPr>
        <w:t>可知</w:t>
      </w:r>
      <w:r>
        <w:rPr>
          <w:rFonts w:ascii="Times New Roman" w:hAnsi="Times New Roman" w:eastAsia="宋体" w:cs="Times New Roman"/>
          <w:color w:val="FF0000"/>
          <w:szCs w:val="21"/>
        </w:rPr>
        <w:t>，</w:t>
      </w:r>
      <w:r>
        <w:rPr>
          <w:rFonts w:ascii="Times New Roman" w:hAnsi="Times New Roman" w:eastAsia="宋体" w:cs="Times New Roman"/>
          <w:color w:val="FF0000"/>
          <w:szCs w:val="21"/>
          <w:lang w:val="zh-CN"/>
        </w:rPr>
        <w:t>活动举办时间是</w:t>
      </w:r>
      <w:r>
        <w:rPr>
          <w:rFonts w:ascii="Times New Roman" w:hAnsi="Times New Roman" w:eastAsia="宋体" w:cs="Times New Roman"/>
          <w:color w:val="FF0000"/>
          <w:szCs w:val="21"/>
        </w:rPr>
        <w:t>3</w:t>
      </w:r>
      <w:r>
        <w:rPr>
          <w:rFonts w:hint="eastAsia" w:ascii="Times New Roman" w:hAnsi="Times New Roman" w:eastAsia="宋体" w:cs="Times New Roman"/>
          <w:color w:val="FF0000"/>
          <w:szCs w:val="21"/>
        </w:rPr>
        <w:t>月到</w:t>
      </w:r>
      <w:r>
        <w:rPr>
          <w:rFonts w:ascii="Times New Roman" w:hAnsi="Times New Roman" w:eastAsia="宋体" w:cs="Times New Roman"/>
          <w:color w:val="FF0000"/>
          <w:szCs w:val="21"/>
        </w:rPr>
        <w:t>6</w:t>
      </w:r>
      <w:r>
        <w:rPr>
          <w:rFonts w:ascii="Times New Roman" w:hAnsi="Times New Roman" w:eastAsia="宋体" w:cs="Times New Roman"/>
          <w:color w:val="FF0000"/>
          <w:szCs w:val="21"/>
          <w:lang w:val="zh-CN"/>
        </w:rPr>
        <w:t>月</w:t>
      </w:r>
      <w:r>
        <w:rPr>
          <w:rFonts w:ascii="Times New Roman" w:hAnsi="Times New Roman" w:eastAsia="宋体" w:cs="Times New Roman"/>
          <w:color w:val="FF0000"/>
          <w:szCs w:val="21"/>
        </w:rPr>
        <w:t>，故选B</w:t>
      </w:r>
      <w:r>
        <w:rPr>
          <w:rFonts w:ascii="Times New Roman" w:hAnsi="Times New Roman" w:eastAsia="宋体" w:cs="Times New Roman"/>
          <w:color w:val="FF0000"/>
          <w:szCs w:val="21"/>
          <w:lang w:val="zh-CN"/>
        </w:rPr>
        <w:t>。</w:t>
      </w:r>
    </w:p>
    <w:p w14:paraId="5920953A">
      <w:pPr>
        <w:spacing w:line="360" w:lineRule="auto"/>
        <w:ind w:left="630" w:hanging="630" w:hangingChars="3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23. </w:t>
      </w:r>
      <w:r>
        <w:rPr>
          <w:rFonts w:ascii="Times New Roman" w:hAnsi="Times New Roman" w:eastAsia="宋体" w:cs="Times New Roman"/>
          <w:color w:val="FF0000"/>
          <w:szCs w:val="21"/>
        </w:rPr>
        <w:t>C</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细节理解题。</w:t>
      </w:r>
      <w:r>
        <w:rPr>
          <w:rFonts w:ascii="Times New Roman" w:hAnsi="Times New Roman" w:eastAsia="宋体" w:cs="Times New Roman"/>
          <w:color w:val="FF0000"/>
          <w:szCs w:val="21"/>
          <w:lang w:val="zh-CN"/>
        </w:rPr>
        <w:t>根据</w:t>
      </w:r>
      <w:r>
        <w:rPr>
          <w:rFonts w:ascii="Times New Roman" w:hAnsi="Times New Roman" w:eastAsia="宋体" w:cs="Times New Roman"/>
          <w:color w:val="FF0000"/>
          <w:szCs w:val="21"/>
        </w:rPr>
        <w:t>with their I.D. cards</w:t>
      </w:r>
      <w:r>
        <w:rPr>
          <w:rFonts w:ascii="Times New Roman" w:hAnsi="Times New Roman" w:eastAsia="宋体" w:cs="Times New Roman"/>
          <w:color w:val="FF0000"/>
          <w:szCs w:val="21"/>
          <w:lang w:val="zh-CN"/>
        </w:rPr>
        <w:t>定位到第四个活动中的</w:t>
      </w:r>
      <w:r>
        <w:rPr>
          <w:rFonts w:ascii="Times New Roman" w:hAnsi="Times New Roman" w:eastAsia="宋体" w:cs="Times New Roman"/>
          <w:color w:val="FF0000"/>
          <w:szCs w:val="21"/>
        </w:rPr>
        <w:t>＂Students with I.D. cards can attend the events for free.＂</w:t>
      </w:r>
      <w:r>
        <w:rPr>
          <w:rFonts w:hint="eastAsia" w:ascii="Times New Roman" w:hAnsi="Times New Roman" w:eastAsia="宋体" w:cs="Times New Roman"/>
          <w:color w:val="FF0000"/>
          <w:szCs w:val="21"/>
        </w:rPr>
        <w:t>和，再根据</w:t>
      </w:r>
      <w:r>
        <w:rPr>
          <w:rFonts w:ascii="Times New Roman" w:hAnsi="Times New Roman" w:eastAsia="宋体" w:cs="Times New Roman"/>
          <w:color w:val="FF0000"/>
          <w:szCs w:val="21"/>
        </w:rPr>
        <w:t>usually at Patricia Cobbett Theater</w:t>
      </w:r>
      <w:r>
        <w:rPr>
          <w:rFonts w:ascii="Times New Roman" w:hAnsi="Times New Roman" w:eastAsia="宋体" w:cs="Times New Roman"/>
          <w:color w:val="FF0000"/>
          <w:szCs w:val="21"/>
          <w:lang w:val="zh-CN"/>
        </w:rPr>
        <w:t>可知答案</w:t>
      </w:r>
      <w:r>
        <w:rPr>
          <w:rFonts w:ascii="Times New Roman" w:hAnsi="Times New Roman" w:eastAsia="宋体" w:cs="Times New Roman"/>
          <w:color w:val="FF0000"/>
          <w:szCs w:val="21"/>
        </w:rPr>
        <w:t>，故选C</w:t>
      </w:r>
      <w:r>
        <w:rPr>
          <w:rFonts w:ascii="Times New Roman" w:hAnsi="Times New Roman" w:eastAsia="宋体" w:cs="Times New Roman"/>
          <w:color w:val="FF0000"/>
          <w:szCs w:val="21"/>
          <w:lang w:val="zh-CN"/>
        </w:rPr>
        <w:t>。</w:t>
      </w:r>
    </w:p>
    <w:p w14:paraId="21D479FC">
      <w:pPr>
        <w:spacing w:line="360" w:lineRule="auto"/>
        <w:ind w:left="630" w:hanging="630" w:hangingChars="300"/>
        <w:rPr>
          <w:rFonts w:ascii="Times New Roman" w:hAnsi="Times New Roman" w:eastAsia="宋体" w:cs="Times New Roman"/>
          <w:color w:val="FF0000"/>
          <w:szCs w:val="21"/>
          <w:lang w:val="zh-CN"/>
        </w:rPr>
      </w:pPr>
      <w:r>
        <w:rPr>
          <w:rFonts w:hint="eastAsia" w:ascii="Times New Roman" w:hAnsi="Times New Roman" w:eastAsia="宋体" w:cs="Times New Roman"/>
          <w:color w:val="FF0000"/>
          <w:szCs w:val="21"/>
        </w:rPr>
        <w:t xml:space="preserve">24. </w:t>
      </w: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lang w:val="zh-CN"/>
        </w:rPr>
        <w:t>推理判断题。根据</w:t>
      </w:r>
      <w:r>
        <w:rPr>
          <w:rFonts w:ascii="Times New Roman" w:hAnsi="Times New Roman" w:eastAsia="宋体" w:cs="Times New Roman"/>
          <w:color w:val="FF0000"/>
          <w:szCs w:val="21"/>
        </w:rPr>
        <w:t>Riverbend Music Theater</w:t>
      </w:r>
      <w:r>
        <w:rPr>
          <w:rFonts w:ascii="Times New Roman" w:hAnsi="Times New Roman" w:eastAsia="宋体" w:cs="Times New Roman"/>
          <w:color w:val="FF0000"/>
          <w:szCs w:val="21"/>
          <w:lang w:val="zh-CN"/>
        </w:rPr>
        <w:t>定位到最后一个活动</w:t>
      </w:r>
      <w:r>
        <w:rPr>
          <w:rFonts w:ascii="Times New Roman" w:hAnsi="Times New Roman" w:eastAsia="宋体" w:cs="Times New Roman"/>
          <w:color w:val="FF0000"/>
          <w:szCs w:val="21"/>
        </w:rPr>
        <w:t>，</w:t>
      </w:r>
      <w:r>
        <w:rPr>
          <w:rFonts w:ascii="Times New Roman" w:hAnsi="Times New Roman" w:eastAsia="宋体" w:cs="Times New Roman"/>
          <w:color w:val="FF0000"/>
          <w:szCs w:val="21"/>
          <w:lang w:val="zh-CN"/>
        </w:rPr>
        <w:t>根据</w:t>
      </w:r>
      <w:r>
        <w:rPr>
          <w:rFonts w:ascii="Times New Roman" w:hAnsi="Times New Roman" w:eastAsia="宋体" w:cs="Times New Roman"/>
          <w:color w:val="FF0000"/>
          <w:szCs w:val="21"/>
        </w:rPr>
        <w:t>＂Large outdoor theater with the closest seats＂</w:t>
      </w:r>
      <w:r>
        <w:rPr>
          <w:rFonts w:ascii="Times New Roman" w:hAnsi="Times New Roman" w:eastAsia="宋体" w:cs="Times New Roman"/>
          <w:color w:val="FF0000"/>
          <w:szCs w:val="21"/>
          <w:lang w:val="zh-CN"/>
        </w:rPr>
        <w:t>可知</w:t>
      </w:r>
      <w:r>
        <w:rPr>
          <w:rFonts w:ascii="Times New Roman" w:hAnsi="Times New Roman" w:eastAsia="宋体" w:cs="Times New Roman"/>
          <w:color w:val="FF0000"/>
          <w:szCs w:val="21"/>
        </w:rPr>
        <w:t>，Riverbend Music Theater</w:t>
      </w:r>
      <w:r>
        <w:rPr>
          <w:rFonts w:ascii="Times New Roman" w:hAnsi="Times New Roman" w:eastAsia="宋体" w:cs="Times New Roman"/>
          <w:color w:val="FF0000"/>
          <w:szCs w:val="21"/>
          <w:lang w:val="zh-CN"/>
        </w:rPr>
        <w:t>是一个露天剧院</w:t>
      </w:r>
      <w:r>
        <w:rPr>
          <w:rFonts w:ascii="Times New Roman" w:hAnsi="Times New Roman" w:eastAsia="宋体" w:cs="Times New Roman"/>
          <w:color w:val="FF0000"/>
          <w:szCs w:val="21"/>
        </w:rPr>
        <w:t>，</w:t>
      </w:r>
      <w:r>
        <w:rPr>
          <w:rFonts w:ascii="Times New Roman" w:hAnsi="Times New Roman" w:eastAsia="宋体" w:cs="Times New Roman"/>
          <w:color w:val="FF0000"/>
          <w:szCs w:val="21"/>
          <w:lang w:val="zh-CN"/>
        </w:rPr>
        <w:t>不同座</w:t>
      </w:r>
      <w:r>
        <w:rPr>
          <w:rFonts w:ascii="Times New Roman" w:hAnsi="Times New Roman" w:eastAsia="宋体" w:cs="Times New Roman"/>
          <w:color w:val="FF0000"/>
          <w:spacing w:val="2"/>
          <w:szCs w:val="21"/>
          <w:lang w:val="zh-CN"/>
        </w:rPr>
        <w:t>位</w:t>
      </w:r>
      <w:r>
        <w:rPr>
          <w:rFonts w:hint="eastAsia" w:ascii="Times New Roman" w:hAnsi="Times New Roman" w:eastAsia="宋体" w:cs="Times New Roman"/>
          <w:color w:val="FF0000"/>
          <w:spacing w:val="2"/>
          <w:szCs w:val="21"/>
        </w:rPr>
        <w:t>的</w:t>
      </w:r>
      <w:r>
        <w:rPr>
          <w:rFonts w:ascii="Times New Roman" w:hAnsi="Times New Roman" w:eastAsia="宋体" w:cs="Times New Roman"/>
          <w:color w:val="FF0000"/>
          <w:spacing w:val="2"/>
          <w:szCs w:val="21"/>
          <w:lang w:val="zh-CN"/>
        </w:rPr>
        <w:t>价格也是不同的</w:t>
      </w:r>
      <w:r>
        <w:rPr>
          <w:rFonts w:ascii="Times New Roman" w:hAnsi="Times New Roman" w:eastAsia="宋体" w:cs="Times New Roman"/>
          <w:color w:val="FF0000"/>
          <w:spacing w:val="2"/>
          <w:szCs w:val="21"/>
        </w:rPr>
        <w:t>，</w:t>
      </w:r>
      <w:r>
        <w:rPr>
          <w:rFonts w:ascii="Times New Roman" w:hAnsi="Times New Roman" w:eastAsia="宋体" w:cs="Times New Roman"/>
          <w:color w:val="FF0000"/>
          <w:spacing w:val="2"/>
          <w:szCs w:val="21"/>
          <w:lang w:val="zh-CN"/>
        </w:rPr>
        <w:t>由此可知</w:t>
      </w:r>
      <w:r>
        <w:rPr>
          <w:rFonts w:ascii="Times New Roman" w:hAnsi="Times New Roman" w:eastAsia="宋体" w:cs="Times New Roman"/>
          <w:color w:val="FF0000"/>
          <w:spacing w:val="2"/>
          <w:szCs w:val="21"/>
        </w:rPr>
        <w:t>，Riverbend Music Theater</w:t>
      </w:r>
      <w:r>
        <w:rPr>
          <w:rFonts w:ascii="Times New Roman" w:hAnsi="Times New Roman" w:eastAsia="宋体" w:cs="Times New Roman"/>
          <w:color w:val="FF0000"/>
          <w:spacing w:val="2"/>
          <w:szCs w:val="21"/>
          <w:lang w:val="zh-CN"/>
        </w:rPr>
        <w:t>的座位是在室外的</w:t>
      </w:r>
      <w:r>
        <w:rPr>
          <w:rFonts w:ascii="Times New Roman" w:hAnsi="Times New Roman" w:eastAsia="宋体" w:cs="Times New Roman"/>
          <w:color w:val="FF0000"/>
          <w:spacing w:val="2"/>
          <w:szCs w:val="21"/>
        </w:rPr>
        <w:t>；</w:t>
      </w:r>
      <w:r>
        <w:rPr>
          <w:rFonts w:ascii="Times New Roman" w:hAnsi="Times New Roman" w:eastAsia="宋体" w:cs="Times New Roman"/>
          <w:color w:val="FF0000"/>
          <w:spacing w:val="2"/>
          <w:szCs w:val="21"/>
          <w:lang w:val="zh-CN"/>
        </w:rPr>
        <w:t>根据</w:t>
      </w:r>
      <w:r>
        <w:rPr>
          <w:rFonts w:ascii="Times New Roman" w:hAnsi="Times New Roman" w:eastAsia="宋体" w:cs="Times New Roman"/>
          <w:color w:val="FF0000"/>
          <w:szCs w:val="21"/>
        </w:rPr>
        <w:t>＂all summer long!＂</w:t>
      </w:r>
      <w:r>
        <w:rPr>
          <w:rFonts w:ascii="Times New Roman" w:hAnsi="Times New Roman" w:eastAsia="宋体" w:cs="Times New Roman"/>
          <w:color w:val="FF0000"/>
          <w:szCs w:val="21"/>
          <w:lang w:val="zh-CN"/>
        </w:rPr>
        <w:t>排除</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C</w:t>
      </w:r>
      <w:r>
        <w:rPr>
          <w:rFonts w:hint="eastAsia" w:ascii="Times New Roman" w:hAnsi="Times New Roman" w:eastAsia="宋体" w:cs="Times New Roman"/>
          <w:color w:val="FF0000"/>
          <w:szCs w:val="21"/>
          <w:lang w:val="zh-CN"/>
        </w:rPr>
        <w:t>项和</w:t>
      </w:r>
      <w:r>
        <w:rPr>
          <w:rFonts w:hint="eastAsia" w:ascii="Times New Roman" w:hAnsi="Times New Roman" w:eastAsia="宋体" w:cs="Times New Roman"/>
          <w:color w:val="FF0000"/>
          <w:szCs w:val="21"/>
        </w:rPr>
        <w:t>D</w:t>
      </w:r>
      <w:r>
        <w:rPr>
          <w:rFonts w:hint="eastAsia" w:ascii="Times New Roman" w:hAnsi="Times New Roman" w:eastAsia="宋体" w:cs="Times New Roman"/>
          <w:color w:val="FF0000"/>
          <w:szCs w:val="21"/>
          <w:lang w:val="zh-CN"/>
        </w:rPr>
        <w:t>项在最后一个活动中没被提到</w:t>
      </w:r>
      <w:r>
        <w:rPr>
          <w:rFonts w:ascii="Times New Roman" w:hAnsi="Times New Roman" w:eastAsia="宋体" w:cs="Times New Roman"/>
          <w:color w:val="FF0000"/>
          <w:szCs w:val="21"/>
          <w:lang w:val="zh-CN"/>
        </w:rPr>
        <w:t>。</w:t>
      </w:r>
      <w:r>
        <w:rPr>
          <w:rFonts w:ascii="Times New Roman" w:hAnsi="Times New Roman" w:eastAsia="宋体" w:cs="Times New Roman"/>
          <w:color w:val="FF0000"/>
          <w:szCs w:val="21"/>
        </w:rPr>
        <w:t>故选A</w:t>
      </w:r>
      <w:r>
        <w:rPr>
          <w:rFonts w:ascii="Times New Roman" w:hAnsi="Times New Roman" w:eastAsia="宋体" w:cs="Times New Roman"/>
          <w:color w:val="FF0000"/>
          <w:szCs w:val="21"/>
          <w:lang w:val="zh-CN"/>
        </w:rPr>
        <w:t>。</w:t>
      </w:r>
    </w:p>
    <w:p w14:paraId="629FA05B">
      <w:pPr>
        <w:jc w:val="center"/>
        <w:rPr>
          <w:rFonts w:ascii="Times New Roman" w:hAnsi="Times New Roman" w:cs="Times New Roman"/>
          <w:color w:val="000000"/>
        </w:rPr>
      </w:pPr>
    </w:p>
    <w:p w14:paraId="5B85DE4B">
      <w:pPr>
        <w:jc w:val="center"/>
        <w:rPr>
          <w:rFonts w:hint="eastAsia" w:ascii="Times New Roman" w:hAnsi="Times New Roman" w:cs="Times New Roman" w:eastAsiaTheme="minorEastAsia"/>
          <w:color w:val="000000"/>
          <w:lang w:eastAsia="zh-CN"/>
        </w:rPr>
      </w:pPr>
      <w:r>
        <w:rPr>
          <w:rFonts w:ascii="Times New Roman" w:hAnsi="Times New Roman" w:cs="Times New Roman"/>
          <w:color w:val="000000"/>
        </w:rPr>
        <w:t xml:space="preserve">Passage </w:t>
      </w:r>
      <w:r>
        <w:rPr>
          <w:rFonts w:hint="eastAsia" w:ascii="Times New Roman" w:hAnsi="Times New Roman" w:cs="Times New Roman"/>
          <w:color w:val="000000"/>
          <w:lang w:val="en-US" w:eastAsia="zh-CN"/>
        </w:rPr>
        <w:t>4</w:t>
      </w:r>
    </w:p>
    <w:p w14:paraId="477FE8A3">
      <w:pPr>
        <w:spacing w:line="360" w:lineRule="auto"/>
        <w:rPr>
          <w:rFonts w:ascii="Times New Roman" w:hAnsi="Times New Roman" w:eastAsia="宋体" w:cs="Times New Roman"/>
          <w:i/>
          <w:szCs w:val="21"/>
        </w:rPr>
      </w:pPr>
      <w:r>
        <w:rPr>
          <w:rFonts w:hint="eastAsia" w:ascii="Times New Roman" w:hAnsi="Times New Roman" w:eastAsia="宋体" w:cs="Times New Roman"/>
          <w:bCs/>
          <w:color w:val="0000FF"/>
        </w:rPr>
        <w:t>【2016年浙江卷】</w:t>
      </w:r>
      <w:r>
        <w:rPr>
          <w:rFonts w:ascii="Times New Roman" w:hAnsi="Times New Roman" w:eastAsia="宋体" w:cs="Times New Roman"/>
          <w:i/>
          <w:szCs w:val="21"/>
        </w:rPr>
        <w:t xml:space="preserve">Below are </w:t>
      </w:r>
      <w:r>
        <w:rPr>
          <w:rFonts w:hint="eastAsia" w:ascii="Times New Roman" w:hAnsi="Times New Roman" w:eastAsia="宋体" w:cs="Times New Roman"/>
          <w:i/>
          <w:szCs w:val="21"/>
        </w:rPr>
        <w:t xml:space="preserve">the </w:t>
      </w:r>
      <w:r>
        <w:rPr>
          <w:rFonts w:ascii="Times New Roman" w:hAnsi="Times New Roman" w:eastAsia="宋体" w:cs="Times New Roman"/>
          <w:i/>
          <w:szCs w:val="21"/>
        </w:rPr>
        <w:t>search re</w:t>
      </w:r>
      <w:r>
        <w:rPr>
          <w:rFonts w:hint="eastAsia" w:ascii="Times New Roman" w:hAnsi="Times New Roman" w:eastAsia="宋体" w:cs="Times New Roman"/>
          <w:i/>
          <w:szCs w:val="21"/>
        </w:rPr>
        <w:t>sults</w:t>
      </w:r>
      <w:r>
        <w:rPr>
          <w:rFonts w:ascii="Times New Roman" w:hAnsi="Times New Roman" w:eastAsia="宋体" w:cs="Times New Roman"/>
          <w:i/>
          <w:szCs w:val="21"/>
        </w:rPr>
        <w:t xml:space="preserve"> from a university library’s database</w:t>
      </w:r>
      <w:r>
        <w:rPr>
          <w:rFonts w:hint="eastAsia" w:ascii="Times New Roman" w:hAnsi="Times New Roman" w:eastAsia="宋体" w:cs="Times New Roman"/>
          <w:i/>
          <w:szCs w:val="21"/>
        </w:rPr>
        <w:t>.</w:t>
      </w:r>
      <w:r>
        <w:rPr>
          <w:rFonts w:ascii="Times New Roman" w:hAnsi="Times New Roman" w:eastAsia="宋体" w:cs="Times New Roman"/>
          <w:i/>
          <w:szCs w:val="21"/>
        </w:rPr>
        <w:t xml:space="preserve"> </w:t>
      </w:r>
    </w:p>
    <w:p w14:paraId="67362EB8">
      <w:pPr>
        <w:spacing w:line="360" w:lineRule="auto"/>
        <w:rPr>
          <w:rFonts w:ascii="Times New Roman" w:hAnsi="Times New Roman" w:eastAsia="宋体" w:cs="Times New Roman"/>
          <w:b/>
          <w:szCs w:val="21"/>
        </w:rPr>
      </w:pPr>
      <w:r>
        <w:rPr>
          <w:rFonts w:ascii="Times New Roman" w:hAnsi="Times New Roman" w:eastAsia="宋体" w:cs="Times New Roman"/>
          <w:b/>
          <w:szCs w:val="21"/>
        </w:rPr>
        <w:drawing>
          <wp:inline distT="0" distB="0" distL="0" distR="0">
            <wp:extent cx="5276850" cy="6572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5276850" cy="657225"/>
                    </a:xfrm>
                    <a:prstGeom prst="rect">
                      <a:avLst/>
                    </a:prstGeom>
                    <a:noFill/>
                    <a:ln>
                      <a:noFill/>
                    </a:ln>
                  </pic:spPr>
                </pic:pic>
              </a:graphicData>
            </a:graphic>
          </wp:inline>
        </w:drawing>
      </w:r>
    </w:p>
    <w:p w14:paraId="063B6FC7">
      <w:pPr>
        <w:spacing w:line="360" w:lineRule="auto"/>
        <w:rPr>
          <w:rFonts w:ascii="Times New Roman" w:hAnsi="Times New Roman" w:eastAsia="宋体" w:cs="Times New Roman"/>
          <w:b/>
          <w:szCs w:val="21"/>
        </w:rPr>
      </w:pPr>
      <w:r>
        <w:rPr>
          <w:rFonts w:ascii="Times New Roman" w:hAnsi="Times New Roman" w:eastAsia="宋体" w:cs="Times New Roman"/>
          <w:b/>
          <w:szCs w:val="21"/>
        </w:rPr>
        <w:t xml:space="preserve">       </w:t>
      </w:r>
      <w:r>
        <w:rPr>
          <w:rFonts w:ascii="Times New Roman" w:hAnsi="Times New Roman" w:eastAsia="宋体" w:cs="Times New Roman"/>
          <w:szCs w:val="21"/>
        </w:rPr>
        <w:t xml:space="preserve">Quick Search </w:t>
      </w:r>
      <w:r>
        <w:rPr>
          <w:rFonts w:hint="eastAsia" w:ascii="Times New Roman" w:hAnsi="Times New Roman" w:eastAsia="宋体" w:cs="Times New Roman"/>
          <w:szCs w:val="21"/>
        </w:rPr>
        <w:t>丨</w:t>
      </w:r>
      <w:r>
        <w:rPr>
          <w:rFonts w:ascii="Times New Roman" w:hAnsi="Times New Roman" w:eastAsia="宋体" w:cs="Times New Roman"/>
          <w:szCs w:val="21"/>
        </w:rPr>
        <w:t>Category</w:t>
      </w:r>
      <w:r>
        <w:rPr>
          <w:rFonts w:hint="eastAsia" w:ascii="Times New Roman" w:hAnsi="Times New Roman" w:eastAsia="宋体" w:cs="Times New Roman"/>
          <w:szCs w:val="21"/>
        </w:rPr>
        <w:t>丨</w:t>
      </w:r>
      <w:r>
        <w:rPr>
          <w:rFonts w:ascii="Times New Roman" w:hAnsi="Times New Roman" w:eastAsia="宋体" w:cs="Times New Roman"/>
          <w:szCs w:val="21"/>
        </w:rPr>
        <w:t>Full Text</w:t>
      </w:r>
      <w:r>
        <w:rPr>
          <w:rFonts w:hint="eastAsia" w:ascii="Times New Roman" w:hAnsi="Times New Roman" w:eastAsia="宋体" w:cs="Times New Roman"/>
          <w:szCs w:val="21"/>
        </w:rPr>
        <w:t>丨</w:t>
      </w:r>
      <w:r>
        <w:rPr>
          <w:rFonts w:ascii="Times New Roman" w:hAnsi="Times New Roman" w:eastAsia="宋体" w:cs="Times New Roman"/>
          <w:szCs w:val="21"/>
        </w:rPr>
        <w:t>Advanced</w:t>
      </w:r>
      <w:r>
        <w:rPr>
          <w:rFonts w:ascii="Times New Roman" w:hAnsi="Times New Roman" w:eastAsia="宋体" w:cs="Times New Roman"/>
          <w:b/>
          <w:szCs w:val="21"/>
        </w:rPr>
        <w:drawing>
          <wp:inline distT="0" distB="0" distL="0" distR="0">
            <wp:extent cx="1485900" cy="381000"/>
            <wp:effectExtent l="0" t="0" r="0" b="0"/>
            <wp:docPr id="1419853435" name="图片 141985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53435" name="图片 1419853435"/>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485900" cy="381000"/>
                    </a:xfrm>
                    <a:prstGeom prst="rect">
                      <a:avLst/>
                    </a:prstGeom>
                    <a:noFill/>
                    <a:ln>
                      <a:noFill/>
                    </a:ln>
                  </pic:spPr>
                </pic:pic>
              </a:graphicData>
            </a:graphic>
          </wp:inline>
        </w:drawing>
      </w:r>
    </w:p>
    <w:p w14:paraId="04571E6E">
      <w:pPr>
        <w:spacing w:line="360" w:lineRule="auto"/>
        <w:jc w:val="center"/>
        <w:rPr>
          <w:rFonts w:ascii="Times New Roman" w:hAnsi="Times New Roman" w:eastAsia="宋体" w:cs="Times New Roman"/>
          <w:b/>
          <w:szCs w:val="21"/>
        </w:rPr>
      </w:pPr>
      <w:r>
        <w:rPr>
          <w:rFonts w:ascii="Times New Roman" w:hAnsi="Times New Roman" w:eastAsia="宋体" w:cs="Times New Roman"/>
        </w:rPr>
        <mc:AlternateContent>
          <mc:Choice Requires="wps">
            <w:drawing>
              <wp:anchor distT="0" distB="0" distL="114300" distR="114300" simplePos="0" relativeHeight="251672576" behindDoc="1" locked="0" layoutInCell="1" allowOverlap="1">
                <wp:simplePos x="0" y="0"/>
                <wp:positionH relativeFrom="column">
                  <wp:posOffset>-302895</wp:posOffset>
                </wp:positionH>
                <wp:positionV relativeFrom="paragraph">
                  <wp:posOffset>133985</wp:posOffset>
                </wp:positionV>
                <wp:extent cx="1390650" cy="4125595"/>
                <wp:effectExtent l="4445" t="4445" r="14605" b="22860"/>
                <wp:wrapTight wrapText="bothSides">
                  <wp:wrapPolygon>
                    <wp:start x="-69" y="-23"/>
                    <wp:lineTo x="-69" y="21520"/>
                    <wp:lineTo x="21531" y="21520"/>
                    <wp:lineTo x="21531" y="-23"/>
                    <wp:lineTo x="-69" y="-23"/>
                  </wp:wrapPolygon>
                </wp:wrapTight>
                <wp:docPr id="22" name="文本框 22"/>
                <wp:cNvGraphicFramePr/>
                <a:graphic xmlns:a="http://schemas.openxmlformats.org/drawingml/2006/main">
                  <a:graphicData uri="http://schemas.microsoft.com/office/word/2010/wordprocessingShape">
                    <wps:wsp>
                      <wps:cNvSpPr txBox="1">
                        <a:spLocks noChangeArrowheads="1"/>
                      </wps:cNvSpPr>
                      <wps:spPr bwMode="auto">
                        <a:xfrm>
                          <a:off x="0" y="0"/>
                          <a:ext cx="1390650" cy="4125595"/>
                        </a:xfrm>
                        <a:prstGeom prst="rect">
                          <a:avLst/>
                        </a:prstGeom>
                        <a:solidFill>
                          <a:srgbClr val="FFFFFF"/>
                        </a:solidFill>
                        <a:ln w="9525">
                          <a:solidFill>
                            <a:srgbClr val="000000"/>
                          </a:solidFill>
                          <a:miter lim="800000"/>
                        </a:ln>
                      </wps:spPr>
                      <wps:txbx>
                        <w:txbxContent>
                          <w:p w14:paraId="2E37EF17">
                            <w:pPr>
                              <w:jc w:val="left"/>
                              <w:rPr>
                                <w:b/>
                              </w:rPr>
                            </w:pPr>
                            <w:r>
                              <w:rPr>
                                <w:b/>
                              </w:rPr>
                              <w:t>Refine Your Search</w:t>
                            </w:r>
                          </w:p>
                          <w:p w14:paraId="30CC55B9">
                            <w:pPr>
                              <w:rPr>
                                <w:b/>
                              </w:rPr>
                            </w:pPr>
                            <w:r>
                              <w:rPr>
                                <w:b/>
                              </w:rPr>
                              <w:t xml:space="preserve">Remove all </w:t>
                            </w:r>
                            <w:r>
                              <w:rPr>
                                <w:rFonts w:hint="eastAsia"/>
                                <w:b/>
                              </w:rPr>
                              <w:t>filtors</w:t>
                            </w:r>
                          </w:p>
                          <w:p w14:paraId="7F188D56">
                            <w:pPr>
                              <w:rPr>
                                <w:b/>
                                <w:bdr w:val="single" w:color="auto" w:sz="4" w:space="0"/>
                              </w:rPr>
                            </w:pPr>
                            <w:r>
                              <w:rPr>
                                <w:b/>
                                <w:bdr w:val="single" w:color="auto" w:sz="4" w:space="0"/>
                              </w:rPr>
                              <w:t>Year Published</w:t>
                            </w:r>
                            <w:r>
                              <w:rPr>
                                <w:rFonts w:hint="eastAsia"/>
                                <w:b/>
                                <w:bdr w:val="single" w:color="auto" w:sz="4" w:space="0"/>
                              </w:rPr>
                              <w:t xml:space="preserve">     </w:t>
                            </w:r>
                          </w:p>
                          <w:p w14:paraId="21FD0E84">
                            <w:r>
                              <w:t>2016(9)</w:t>
                            </w:r>
                          </w:p>
                          <w:p w14:paraId="161D8886">
                            <w:r>
                              <w:t>2015(90)</w:t>
                            </w:r>
                          </w:p>
                          <w:p w14:paraId="75E1D9EC">
                            <w:r>
                              <w:t>2014(290)</w:t>
                            </w:r>
                          </w:p>
                          <w:p w14:paraId="79A63A05">
                            <w:r>
                              <w:t>2013(118)</w:t>
                            </w:r>
                          </w:p>
                          <w:p w14:paraId="3C35E7E2">
                            <w:r>
                              <w:t>2012(62)</w:t>
                            </w:r>
                          </w:p>
                          <w:p w14:paraId="5E76EBC3">
                            <w:pPr>
                              <w:rPr>
                                <w:b/>
                              </w:rPr>
                            </w:pPr>
                            <w:r>
                              <w:rPr>
                                <w:b/>
                              </w:rPr>
                              <w:t>Show more…</w:t>
                            </w:r>
                          </w:p>
                          <w:p w14:paraId="29C8DBB4">
                            <w:pPr>
                              <w:rPr>
                                <w:b/>
                                <w:bdr w:val="single" w:color="auto" w:sz="4" w:space="0"/>
                              </w:rPr>
                            </w:pPr>
                            <w:r>
                              <w:rPr>
                                <w:b/>
                                <w:bdr w:val="single" w:color="auto" w:sz="4" w:space="0"/>
                              </w:rPr>
                              <w:t>Language</w:t>
                            </w:r>
                            <w:r>
                              <w:rPr>
                                <w:rFonts w:hint="eastAsia"/>
                                <w:b/>
                                <w:bdr w:val="single" w:color="auto" w:sz="4" w:space="0"/>
                              </w:rPr>
                              <w:t xml:space="preserve">         </w:t>
                            </w:r>
                          </w:p>
                          <w:p w14:paraId="2967B08D">
                            <w:r>
                              <w:t>English(637)</w:t>
                            </w:r>
                          </w:p>
                          <w:p w14:paraId="62F49E09">
                            <w:r>
                              <w:t>German(2)</w:t>
                            </w:r>
                          </w:p>
                          <w:p w14:paraId="55AD0503">
                            <w:pPr>
                              <w:rPr>
                                <w:b/>
                                <w:bdr w:val="single" w:color="auto" w:sz="4" w:space="0"/>
                              </w:rPr>
                            </w:pPr>
                            <w:r>
                              <w:rPr>
                                <w:b/>
                                <w:bdr w:val="single" w:color="auto" w:sz="4" w:space="0"/>
                              </w:rPr>
                              <w:t>Category</w:t>
                            </w:r>
                            <w:r>
                              <w:rPr>
                                <w:rFonts w:hint="eastAsia"/>
                                <w:b/>
                                <w:bdr w:val="single" w:color="auto" w:sz="4" w:space="0"/>
                              </w:rPr>
                              <w:t xml:space="preserve">         </w:t>
                            </w:r>
                          </w:p>
                          <w:p w14:paraId="0C716689">
                            <w:r>
                              <w:t>Education(639)</w:t>
                            </w:r>
                          </w:p>
                          <w:p w14:paraId="09516F80">
                            <w:r>
                              <w:t>Social Science(27)</w:t>
                            </w:r>
                          </w:p>
                          <w:p w14:paraId="3FF470D9">
                            <w:r>
                              <w:t>Medicine (15)</w:t>
                            </w:r>
                          </w:p>
                          <w:p w14:paraId="652F2D85">
                            <w:r>
                              <w:t>Psychology(11)</w:t>
                            </w:r>
                          </w:p>
                          <w:p w14:paraId="10F9A388">
                            <w:r>
                              <w:rPr>
                                <w:spacing w:val="-4"/>
                              </w:rPr>
                              <w:t xml:space="preserve">Language/Linguistics </w:t>
                            </w:r>
                            <w:r>
                              <w:t>(10)</w:t>
                            </w:r>
                          </w:p>
                          <w:p w14:paraId="3E31C676">
                            <w:pPr>
                              <w:rPr>
                                <w:b/>
                              </w:rPr>
                            </w:pPr>
                            <w:r>
                              <w:rPr>
                                <w:b/>
                              </w:rPr>
                              <w:t>Show more…</w:t>
                            </w:r>
                          </w:p>
                          <w:p w14:paraId="016BC386">
                            <w:pPr>
                              <w:rPr>
                                <w:b/>
                              </w:rPr>
                            </w:pPr>
                          </w:p>
                          <w:p w14:paraId="38BE1F9D">
                            <w:pPr>
                              <w:rPr>
                                <w:b/>
                              </w:rPr>
                            </w:pPr>
                          </w:p>
                        </w:txbxContent>
                      </wps:txbx>
                      <wps:bodyPr rot="0" vert="horz" wrap="square" lIns="85725" tIns="47625" rIns="85725" bIns="47625" anchor="t" anchorCtr="0" upright="1"/>
                    </wps:wsp>
                  </a:graphicData>
                </a:graphic>
              </wp:anchor>
            </w:drawing>
          </mc:Choice>
          <mc:Fallback>
            <w:pict>
              <v:shape id="_x0000_s1026" o:spid="_x0000_s1026" o:spt="202" type="#_x0000_t202" style="position:absolute;left:0pt;margin-left:-23.85pt;margin-top:10.55pt;height:324.85pt;width:109.5pt;mso-wrap-distance-left:9pt;mso-wrap-distance-right:9pt;z-index:-251643904;mso-width-relative:page;mso-height-relative:page;" fillcolor="#FFFFFF" filled="t" stroked="t" coordsize="21600,21600" wrapcoords="-69 -23 -69 21520 21531 21520 21531 -23 -69 -23" o:gfxdata="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S/p/LYAAAACgEAAA8AAAAAAAAAAQAgAAAAIgAAAGRycy9kb3ducmV2&#10;LnhtbFBLAQIUABQAAAAIAIdO4kDtNqrQNQIAAHAEAAAOAAAAAAAAAAEAIAAAACcBAABkcnMvZTJv&#10;RG9jLnhtbFBLBQYAAAAABgAGAFkBAADOBQAAAAA=&#10;">
                <v:fill on="t" focussize="0,0"/>
                <v:stroke color="#000000" miterlimit="8" joinstyle="miter"/>
                <v:imagedata o:title=""/>
                <o:lock v:ext="edit" aspectratio="f"/>
                <v:textbox inset="6.75pt,3.75pt,6.75pt,3.75pt">
                  <w:txbxContent>
                    <w:p w14:paraId="2E37EF17">
                      <w:pPr>
                        <w:jc w:val="left"/>
                        <w:rPr>
                          <w:b/>
                        </w:rPr>
                      </w:pPr>
                      <w:r>
                        <w:rPr>
                          <w:b/>
                        </w:rPr>
                        <w:t>Refine Your Search</w:t>
                      </w:r>
                    </w:p>
                    <w:p w14:paraId="30CC55B9">
                      <w:pPr>
                        <w:rPr>
                          <w:b/>
                        </w:rPr>
                      </w:pPr>
                      <w:r>
                        <w:rPr>
                          <w:b/>
                        </w:rPr>
                        <w:t xml:space="preserve">Remove all </w:t>
                      </w:r>
                      <w:r>
                        <w:rPr>
                          <w:rFonts w:hint="eastAsia"/>
                          <w:b/>
                        </w:rPr>
                        <w:t>filtors</w:t>
                      </w:r>
                    </w:p>
                    <w:p w14:paraId="7F188D56">
                      <w:pPr>
                        <w:rPr>
                          <w:b/>
                          <w:bdr w:val="single" w:color="auto" w:sz="4" w:space="0"/>
                        </w:rPr>
                      </w:pPr>
                      <w:r>
                        <w:rPr>
                          <w:b/>
                          <w:bdr w:val="single" w:color="auto" w:sz="4" w:space="0"/>
                        </w:rPr>
                        <w:t>Year Published</w:t>
                      </w:r>
                      <w:r>
                        <w:rPr>
                          <w:rFonts w:hint="eastAsia"/>
                          <w:b/>
                          <w:bdr w:val="single" w:color="auto" w:sz="4" w:space="0"/>
                        </w:rPr>
                        <w:t xml:space="preserve">     </w:t>
                      </w:r>
                    </w:p>
                    <w:p w14:paraId="21FD0E84">
                      <w:r>
                        <w:t>2016(9)</w:t>
                      </w:r>
                    </w:p>
                    <w:p w14:paraId="161D8886">
                      <w:r>
                        <w:t>2015(90)</w:t>
                      </w:r>
                    </w:p>
                    <w:p w14:paraId="75E1D9EC">
                      <w:r>
                        <w:t>2014(290)</w:t>
                      </w:r>
                    </w:p>
                    <w:p w14:paraId="79A63A05">
                      <w:r>
                        <w:t>2013(118)</w:t>
                      </w:r>
                    </w:p>
                    <w:p w14:paraId="3C35E7E2">
                      <w:r>
                        <w:t>2012(62)</w:t>
                      </w:r>
                    </w:p>
                    <w:p w14:paraId="5E76EBC3">
                      <w:pPr>
                        <w:rPr>
                          <w:b/>
                        </w:rPr>
                      </w:pPr>
                      <w:r>
                        <w:rPr>
                          <w:b/>
                        </w:rPr>
                        <w:t>Show more…</w:t>
                      </w:r>
                    </w:p>
                    <w:p w14:paraId="29C8DBB4">
                      <w:pPr>
                        <w:rPr>
                          <w:b/>
                          <w:bdr w:val="single" w:color="auto" w:sz="4" w:space="0"/>
                        </w:rPr>
                      </w:pPr>
                      <w:r>
                        <w:rPr>
                          <w:b/>
                          <w:bdr w:val="single" w:color="auto" w:sz="4" w:space="0"/>
                        </w:rPr>
                        <w:t>Language</w:t>
                      </w:r>
                      <w:r>
                        <w:rPr>
                          <w:rFonts w:hint="eastAsia"/>
                          <w:b/>
                          <w:bdr w:val="single" w:color="auto" w:sz="4" w:space="0"/>
                        </w:rPr>
                        <w:t xml:space="preserve">         </w:t>
                      </w:r>
                    </w:p>
                    <w:p w14:paraId="2967B08D">
                      <w:r>
                        <w:t>English(637)</w:t>
                      </w:r>
                    </w:p>
                    <w:p w14:paraId="62F49E09">
                      <w:r>
                        <w:t>German(2)</w:t>
                      </w:r>
                    </w:p>
                    <w:p w14:paraId="55AD0503">
                      <w:pPr>
                        <w:rPr>
                          <w:b/>
                          <w:bdr w:val="single" w:color="auto" w:sz="4" w:space="0"/>
                        </w:rPr>
                      </w:pPr>
                      <w:r>
                        <w:rPr>
                          <w:b/>
                          <w:bdr w:val="single" w:color="auto" w:sz="4" w:space="0"/>
                        </w:rPr>
                        <w:t>Category</w:t>
                      </w:r>
                      <w:r>
                        <w:rPr>
                          <w:rFonts w:hint="eastAsia"/>
                          <w:b/>
                          <w:bdr w:val="single" w:color="auto" w:sz="4" w:space="0"/>
                        </w:rPr>
                        <w:t xml:space="preserve">         </w:t>
                      </w:r>
                    </w:p>
                    <w:p w14:paraId="0C716689">
                      <w:r>
                        <w:t>Education(639)</w:t>
                      </w:r>
                    </w:p>
                    <w:p w14:paraId="09516F80">
                      <w:r>
                        <w:t>Social Science(27)</w:t>
                      </w:r>
                    </w:p>
                    <w:p w14:paraId="3FF470D9">
                      <w:r>
                        <w:t>Medicine (15)</w:t>
                      </w:r>
                    </w:p>
                    <w:p w14:paraId="652F2D85">
                      <w:r>
                        <w:t>Psychology(11)</w:t>
                      </w:r>
                    </w:p>
                    <w:p w14:paraId="10F9A388">
                      <w:r>
                        <w:rPr>
                          <w:spacing w:val="-4"/>
                        </w:rPr>
                        <w:t xml:space="preserve">Language/Linguistics </w:t>
                      </w:r>
                      <w:r>
                        <w:t>(10)</w:t>
                      </w:r>
                    </w:p>
                    <w:p w14:paraId="3E31C676">
                      <w:pPr>
                        <w:rPr>
                          <w:b/>
                        </w:rPr>
                      </w:pPr>
                      <w:r>
                        <w:rPr>
                          <w:b/>
                        </w:rPr>
                        <w:t>Show more…</w:t>
                      </w:r>
                    </w:p>
                    <w:p w14:paraId="016BC386">
                      <w:pPr>
                        <w:rPr>
                          <w:b/>
                        </w:rPr>
                      </w:pPr>
                    </w:p>
                    <w:p w14:paraId="38BE1F9D">
                      <w:pPr>
                        <w:rPr>
                          <w:b/>
                        </w:rPr>
                      </w:pPr>
                    </w:p>
                  </w:txbxContent>
                </v:textbox>
                <w10:wrap type="tight"/>
              </v:shape>
            </w:pict>
          </mc:Fallback>
        </mc:AlternateContent>
      </w:r>
      <w:r>
        <w:rPr>
          <w:rFonts w:ascii="Times New Roman" w:hAnsi="Times New Roman" w:eastAsia="宋体" w:cs="Times New Roman"/>
          <w:b/>
          <w:szCs w:val="21"/>
        </w:rPr>
        <w:drawing>
          <wp:inline distT="0" distB="0" distL="0" distR="0">
            <wp:extent cx="4667250" cy="5429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4667250" cy="542925"/>
                    </a:xfrm>
                    <a:prstGeom prst="rect">
                      <a:avLst/>
                    </a:prstGeom>
                    <a:noFill/>
                    <a:ln>
                      <a:noFill/>
                    </a:ln>
                  </pic:spPr>
                </pic:pic>
              </a:graphicData>
            </a:graphic>
          </wp:inline>
        </w:drawing>
      </w:r>
    </w:p>
    <w:p w14:paraId="072EDB9E">
      <w:pPr>
        <w:tabs>
          <w:tab w:val="left" w:pos="420"/>
        </w:tabs>
        <w:spacing w:line="360" w:lineRule="auto"/>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宋体" w:cs="Times New Roman"/>
          <w:szCs w:val="21"/>
        </w:rPr>
        <w:t>Search full text</w:t>
      </w:r>
      <w:r>
        <w:rPr>
          <w:rFonts w:hint="eastAsia" w:ascii="Times New Roman" w:hAnsi="Times New Roman" w:eastAsia="宋体" w:cs="Times New Roman"/>
          <w:szCs w:val="21"/>
        </w:rPr>
        <w:t xml:space="preserve"> of</w:t>
      </w:r>
      <w:r>
        <w:rPr>
          <w:rFonts w:ascii="Times New Roman" w:hAnsi="Times New Roman" w:eastAsia="宋体" w:cs="Times New Roman"/>
          <w:szCs w:val="21"/>
        </w:rPr>
        <w:t xml:space="preserve"> books for children</w:t>
      </w:r>
    </w:p>
    <w:p w14:paraId="0928F49C">
      <w:pPr>
        <w:tabs>
          <w:tab w:val="left" w:pos="1890"/>
        </w:tabs>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Displaying 1 to 100 of 639 titles for children where Category is Education</w:t>
      </w:r>
    </w:p>
    <w:p w14:paraId="020F9619">
      <w:pPr>
        <w:tabs>
          <w:tab w:val="left" w:pos="1890"/>
        </w:tabs>
        <w:spacing w:line="360" w:lineRule="auto"/>
        <w:ind w:right="844"/>
        <w:jc w:val="center"/>
        <w:rPr>
          <w:rFonts w:ascii="Times New Roman" w:hAnsi="Times New Roman" w:eastAsia="宋体" w:cs="Times New Roman"/>
          <w:b/>
          <w:sz w:val="18"/>
          <w:szCs w:val="18"/>
          <w:u w:val="single"/>
        </w:rPr>
      </w:pPr>
      <w:r>
        <w:rPr>
          <w:rFonts w:hint="eastAsia" w:ascii="Times New Roman" w:hAnsi="Times New Roman" w:eastAsia="宋体" w:cs="Times New Roman"/>
          <w:b/>
          <w:szCs w:val="21"/>
        </w:rPr>
        <w:t xml:space="preserve">1 </w:t>
      </w:r>
      <w:r>
        <w:rPr>
          <w:rFonts w:hint="eastAsia" w:ascii="Times New Roman" w:hAnsi="Times New Roman" w:eastAsia="宋体" w:cs="Times New Roman"/>
          <w:b/>
          <w:szCs w:val="21"/>
          <w:u w:val="single"/>
        </w:rPr>
        <w:t>2</w:t>
      </w:r>
      <w:r>
        <w:rPr>
          <w:rFonts w:hint="eastAsia" w:ascii="Times New Roman" w:hAnsi="Times New Roman" w:eastAsia="宋体" w:cs="Times New Roman"/>
          <w:b/>
          <w:szCs w:val="21"/>
        </w:rPr>
        <w:t xml:space="preserve"> </w:t>
      </w:r>
      <w:r>
        <w:rPr>
          <w:rFonts w:hint="eastAsia" w:ascii="Times New Roman" w:hAnsi="Times New Roman" w:eastAsia="宋体" w:cs="Times New Roman"/>
          <w:b/>
          <w:szCs w:val="21"/>
          <w:u w:val="single"/>
        </w:rPr>
        <w:t>3</w:t>
      </w:r>
      <w:r>
        <w:rPr>
          <w:rFonts w:hint="eastAsia" w:ascii="Times New Roman" w:hAnsi="Times New Roman" w:eastAsia="宋体" w:cs="Times New Roman"/>
          <w:b/>
          <w:szCs w:val="21"/>
        </w:rPr>
        <w:t xml:space="preserve"> </w:t>
      </w:r>
      <w:r>
        <w:rPr>
          <w:rFonts w:hint="eastAsia" w:ascii="Times New Roman" w:hAnsi="Times New Roman" w:eastAsia="宋体" w:cs="Times New Roman"/>
          <w:b/>
          <w:szCs w:val="21"/>
          <w:u w:val="single"/>
        </w:rPr>
        <w:t>4</w:t>
      </w:r>
      <w:r>
        <w:rPr>
          <w:rFonts w:hint="eastAsia" w:ascii="Times New Roman" w:hAnsi="Times New Roman" w:eastAsia="宋体" w:cs="Times New Roman"/>
          <w:b/>
          <w:szCs w:val="21"/>
        </w:rPr>
        <w:t xml:space="preserve"> </w:t>
      </w:r>
      <w:r>
        <w:rPr>
          <w:rFonts w:hint="eastAsia" w:ascii="Times New Roman" w:hAnsi="Times New Roman" w:eastAsia="宋体" w:cs="Times New Roman"/>
          <w:b/>
          <w:szCs w:val="21"/>
          <w:u w:val="single"/>
        </w:rPr>
        <w:t>5</w:t>
      </w:r>
      <w:r>
        <w:rPr>
          <w:rFonts w:ascii="Times New Roman" w:hAnsi="Times New Roman" w:eastAsia="宋体" w:cs="Times New Roman"/>
          <w:b/>
          <w:szCs w:val="21"/>
        </w:rPr>
        <w:t>…</w:t>
      </w:r>
      <w:r>
        <w:rPr>
          <w:rFonts w:hint="eastAsia" w:ascii="Times New Roman" w:hAnsi="Times New Roman" w:eastAsia="宋体" w:cs="Times New Roman"/>
          <w:b/>
          <w:szCs w:val="21"/>
          <w:u w:val="single"/>
        </w:rPr>
        <w:t>7</w:t>
      </w:r>
      <w:r>
        <w:rPr>
          <w:rFonts w:hint="eastAsia" w:ascii="Times New Roman" w:hAnsi="Times New Roman" w:eastAsia="宋体" w:cs="Times New Roman"/>
          <w:b/>
          <w:szCs w:val="21"/>
        </w:rPr>
        <w:t xml:space="preserve"> </w:t>
      </w:r>
      <w:r>
        <w:rPr>
          <w:rFonts w:hint="eastAsia" w:ascii="Times New Roman" w:hAnsi="Times New Roman" w:eastAsia="宋体" w:cs="Times New Roman"/>
          <w:b/>
          <w:szCs w:val="21"/>
          <w:u w:val="single"/>
        </w:rPr>
        <w:t>Next</w:t>
      </w:r>
      <w:r>
        <w:rPr>
          <w:rFonts w:hint="eastAsia" w:ascii="Times New Roman" w:hAnsi="Times New Roman" w:eastAsia="宋体" w:cs="Times New Roman"/>
          <w:b/>
          <w:sz w:val="18"/>
          <w:szCs w:val="18"/>
          <w:u w:val="single"/>
        </w:rPr>
        <w:t>》</w:t>
      </w:r>
    </w:p>
    <w:tbl>
      <w:tblPr>
        <w:tblStyle w:val="25"/>
        <w:tblpPr w:leftFromText="180" w:rightFromText="180" w:vertAnchor="text" w:horzAnchor="page" w:tblpX="3058" w:tblpY="1164"/>
        <w:tblW w:w="816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168"/>
      </w:tblGrid>
      <w:tr w14:paraId="21F70176">
        <w:tc>
          <w:tcPr>
            <w:tcW w:w="8168" w:type="dxa"/>
            <w:tcBorders>
              <w:top w:val="single" w:color="000000" w:sz="4" w:space="0"/>
              <w:left w:val="single" w:color="000000" w:sz="4" w:space="0"/>
              <w:bottom w:val="single" w:color="000000" w:sz="4" w:space="0"/>
              <w:right w:val="single" w:color="000000" w:sz="4" w:space="0"/>
            </w:tcBorders>
          </w:tcPr>
          <w:p w14:paraId="06E659A0">
            <w:pPr>
              <w:tabs>
                <w:tab w:val="left" w:pos="1890"/>
              </w:tabs>
              <w:spacing w:line="440" w:lineRule="exact"/>
              <w:rPr>
                <w:rFonts w:ascii="Times New Roman" w:hAnsi="Times New Roman" w:eastAsia="宋体" w:cs="Times New Roman"/>
                <w:b/>
                <w:szCs w:val="21"/>
              </w:rPr>
            </w:pPr>
            <w:r>
              <w:rPr>
                <w:rFonts w:ascii="Times New Roman" w:hAnsi="Times New Roman" w:eastAsia="宋体" w:cs="Times New Roman"/>
                <w:b/>
                <w:szCs w:val="21"/>
              </w:rPr>
              <w:t xml:space="preserve">Build </w:t>
            </w:r>
            <w:r>
              <w:rPr>
                <w:rFonts w:hint="eastAsia" w:ascii="Times New Roman" w:hAnsi="Times New Roman" w:eastAsia="宋体" w:cs="Times New Roman"/>
                <w:b/>
                <w:szCs w:val="21"/>
              </w:rPr>
              <w:t>I</w:t>
            </w:r>
            <w:r>
              <w:rPr>
                <w:rFonts w:ascii="Times New Roman" w:hAnsi="Times New Roman" w:eastAsia="宋体" w:cs="Times New Roman"/>
                <w:b/>
                <w:szCs w:val="21"/>
              </w:rPr>
              <w:t xml:space="preserve">t, Make </w:t>
            </w:r>
            <w:r>
              <w:rPr>
                <w:rFonts w:hint="eastAsia" w:ascii="Times New Roman" w:hAnsi="Times New Roman" w:eastAsia="宋体" w:cs="Times New Roman"/>
                <w:b/>
                <w:szCs w:val="21"/>
              </w:rPr>
              <w:t>I</w:t>
            </w:r>
            <w:r>
              <w:rPr>
                <w:rFonts w:ascii="Times New Roman" w:hAnsi="Times New Roman" w:eastAsia="宋体" w:cs="Times New Roman"/>
                <w:b/>
                <w:szCs w:val="21"/>
              </w:rPr>
              <w:t xml:space="preserve">t, </w:t>
            </w:r>
            <w:r>
              <w:rPr>
                <w:rFonts w:hint="eastAsia" w:ascii="Times New Roman" w:hAnsi="Times New Roman" w:eastAsia="宋体" w:cs="Times New Roman"/>
                <w:b/>
                <w:szCs w:val="21"/>
              </w:rPr>
              <w:t xml:space="preserve">Do It, </w:t>
            </w:r>
            <w:r>
              <w:rPr>
                <w:rFonts w:ascii="Times New Roman" w:hAnsi="Times New Roman" w:eastAsia="宋体" w:cs="Times New Roman"/>
                <w:b/>
                <w:szCs w:val="21"/>
              </w:rPr>
              <w:t xml:space="preserve">Play </w:t>
            </w:r>
            <w:r>
              <w:rPr>
                <w:rFonts w:hint="eastAsia" w:ascii="Times New Roman" w:hAnsi="Times New Roman" w:eastAsia="宋体" w:cs="Times New Roman"/>
                <w:b/>
                <w:szCs w:val="21"/>
              </w:rPr>
              <w:t>I</w:t>
            </w:r>
            <w:r>
              <w:rPr>
                <w:rFonts w:ascii="Times New Roman" w:hAnsi="Times New Roman" w:eastAsia="宋体" w:cs="Times New Roman"/>
                <w:b/>
                <w:szCs w:val="21"/>
              </w:rPr>
              <w:t>t! Guides for Children and Teens Bomhold Catharine; Elder Terri,</w:t>
            </w:r>
            <w:r>
              <w:rPr>
                <w:rFonts w:hint="eastAsia" w:ascii="Times New Roman" w:hAnsi="Times New Roman" w:eastAsia="宋体" w:cs="Times New Roman"/>
                <w:b/>
                <w:szCs w:val="21"/>
              </w:rPr>
              <w:t xml:space="preserve"> </w:t>
            </w:r>
            <w:r>
              <w:rPr>
                <w:rFonts w:ascii="Times New Roman" w:hAnsi="Times New Roman" w:eastAsia="宋体" w:cs="Times New Roman"/>
                <w:b/>
                <w:szCs w:val="21"/>
              </w:rPr>
              <w:t>2004丨ABC-CLIO</w:t>
            </w:r>
          </w:p>
          <w:p w14:paraId="387B1F47">
            <w:pPr>
              <w:tabs>
                <w:tab w:val="left" w:pos="1890"/>
              </w:tabs>
              <w:spacing w:line="440" w:lineRule="exact"/>
              <w:rPr>
                <w:rFonts w:ascii="Times New Roman" w:hAnsi="Times New Roman" w:eastAsia="宋体" w:cs="Times New Roman"/>
                <w:b/>
                <w:szCs w:val="21"/>
              </w:rPr>
            </w:pPr>
            <w:r>
              <w:rPr>
                <w:rFonts w:ascii="Times New Roman" w:hAnsi="Times New Roman" w:eastAsia="宋体" w:cs="Times New Roman"/>
                <w:b/>
                <w:szCs w:val="21"/>
              </w:rPr>
              <w:t>Series: Children’s and Young Adult Literature Reference</w:t>
            </w:r>
          </w:p>
          <w:p w14:paraId="3E0669F0">
            <w:pPr>
              <w:tabs>
                <w:tab w:val="left" w:pos="1890"/>
              </w:tabs>
              <w:spacing w:line="440" w:lineRule="exact"/>
              <w:rPr>
                <w:rFonts w:ascii="Times New Roman" w:hAnsi="Times New Roman" w:eastAsia="宋体" w:cs="Times New Roman"/>
                <w:szCs w:val="21"/>
              </w:rPr>
            </w:pPr>
            <w:r>
              <w:rPr>
                <w:rFonts w:ascii="Calibri" w:hAnsi="Calibri" w:eastAsia="宋体" w:cs="Times New Roman"/>
                <w:b/>
              </w:rPr>
              <w:drawing>
                <wp:inline distT="0" distB="0" distL="0" distR="0">
                  <wp:extent cx="266065" cy="199390"/>
                  <wp:effectExtent l="0" t="0" r="635" b="1016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8"/>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Available</w:t>
            </w:r>
          </w:p>
          <w:p w14:paraId="1F2BD179">
            <w:pPr>
              <w:tabs>
                <w:tab w:val="left" w:pos="1890"/>
              </w:tabs>
              <w:spacing w:line="440" w:lineRule="exact"/>
              <w:rPr>
                <w:rFonts w:ascii="Times New Roman" w:hAnsi="Times New Roman" w:eastAsia="宋体" w:cs="Times New Roman"/>
                <w:szCs w:val="21"/>
              </w:rPr>
            </w:pPr>
            <w:r>
              <w:rPr>
                <w:rFonts w:ascii="Times New Roman" w:hAnsi="Times New Roman" w:eastAsia="宋体" w:cs="Times New Roman"/>
                <w:szCs w:val="21"/>
              </w:rPr>
              <w:t>For busy librarians and educators,</w:t>
            </w:r>
            <w:r>
              <w:rPr>
                <w:rFonts w:hint="eastAsia" w:ascii="Times New Roman" w:hAnsi="Times New Roman" w:eastAsia="宋体" w:cs="Times New Roman"/>
                <w:szCs w:val="21"/>
              </w:rPr>
              <w:t xml:space="preserve"> </w:t>
            </w:r>
            <w:r>
              <w:rPr>
                <w:rFonts w:ascii="Times New Roman" w:hAnsi="Times New Roman" w:eastAsia="宋体" w:cs="Times New Roman"/>
                <w:szCs w:val="21"/>
              </w:rPr>
              <w:t>finding instructions for projects, activities, sports, and games that children and teens will find interesting is a constant challenge</w:t>
            </w:r>
            <w:r>
              <w:rPr>
                <w:rFonts w:hint="eastAsia" w:ascii="Times New Roman" w:hAnsi="Times New Roman" w:eastAsia="宋体" w:cs="Times New Roman"/>
                <w:szCs w:val="21"/>
              </w:rPr>
              <w:t>.</w:t>
            </w:r>
            <w:r>
              <w:rPr>
                <w:rFonts w:ascii="Times New Roman" w:hAnsi="Times New Roman" w:eastAsia="宋体" w:cs="Times New Roman"/>
                <w:szCs w:val="21"/>
              </w:rPr>
              <w:t xml:space="preserve"> </w:t>
            </w:r>
            <w:r>
              <w:rPr>
                <w:rFonts w:hint="eastAsia" w:ascii="Times New Roman" w:hAnsi="Times New Roman" w:eastAsia="宋体" w:cs="Times New Roman"/>
                <w:szCs w:val="21"/>
              </w:rPr>
              <w:t>T</w:t>
            </w:r>
            <w:r>
              <w:rPr>
                <w:rFonts w:ascii="Times New Roman" w:hAnsi="Times New Roman" w:eastAsia="宋体" w:cs="Times New Roman"/>
                <w:szCs w:val="21"/>
              </w:rPr>
              <w:t>his guide is a time-saving, one-stop…</w:t>
            </w:r>
          </w:p>
          <w:p w14:paraId="32CBE0D1">
            <w:pPr>
              <w:tabs>
                <w:tab w:val="left" w:pos="1890"/>
              </w:tabs>
              <w:spacing w:line="440" w:lineRule="exact"/>
              <w:jc w:val="left"/>
              <w:rPr>
                <w:rFonts w:ascii="Times New Roman" w:hAnsi="Times New Roman" w:eastAsia="宋体" w:cs="Times New Roman"/>
                <w:b/>
                <w:szCs w:val="21"/>
              </w:rPr>
            </w:pPr>
            <w:r>
              <w:rPr>
                <w:rFonts w:ascii="Calibri" w:hAnsi="Calibri" w:eastAsia="宋体" w:cs="Times New Roman"/>
                <w:b/>
              </w:rPr>
              <w:drawing>
                <wp:anchor distT="0" distB="0" distL="114300" distR="114300" simplePos="0" relativeHeight="251673600" behindDoc="1" locked="0" layoutInCell="1" allowOverlap="1">
                  <wp:simplePos x="0" y="0"/>
                  <wp:positionH relativeFrom="column">
                    <wp:posOffset>15240</wp:posOffset>
                  </wp:positionH>
                  <wp:positionV relativeFrom="paragraph">
                    <wp:posOffset>-1955800</wp:posOffset>
                  </wp:positionV>
                  <wp:extent cx="1068705" cy="2339975"/>
                  <wp:effectExtent l="0" t="0" r="17145" b="3175"/>
                  <wp:wrapTight wrapText="bothSides">
                    <wp:wrapPolygon>
                      <wp:start x="0" y="0"/>
                      <wp:lineTo x="0" y="21453"/>
                      <wp:lineTo x="21176" y="21453"/>
                      <wp:lineTo x="21176" y="0"/>
                      <wp:lineTo x="0" y="0"/>
                    </wp:wrapPolygon>
                  </wp:wrapTight>
                  <wp:docPr id="764705484" name="图片 764705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05484" name="图片 764705484"/>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068454" cy="2340000"/>
                          </a:xfrm>
                          <a:prstGeom prst="rect">
                            <a:avLst/>
                          </a:prstGeom>
                          <a:noFill/>
                        </pic:spPr>
                      </pic:pic>
                    </a:graphicData>
                  </a:graphic>
                </wp:anchor>
              </w:drawing>
            </w:r>
            <w:r>
              <w:rPr>
                <w:rFonts w:ascii="Times New Roman" w:hAnsi="Times New Roman" w:eastAsia="宋体" w:cs="Times New Roman"/>
                <w:b/>
                <w:szCs w:val="21"/>
              </w:rPr>
              <w:t>Read this book丨View details丨Add to Collection</w:t>
            </w:r>
          </w:p>
        </w:tc>
      </w:tr>
      <w:tr w14:paraId="239C3D71">
        <w:tc>
          <w:tcPr>
            <w:tcW w:w="8168" w:type="dxa"/>
            <w:tcBorders>
              <w:top w:val="single" w:color="000000" w:sz="4" w:space="0"/>
              <w:left w:val="single" w:color="000000" w:sz="4" w:space="0"/>
              <w:bottom w:val="single" w:color="000000" w:sz="4" w:space="0"/>
              <w:right w:val="single" w:color="000000" w:sz="4" w:space="0"/>
            </w:tcBorders>
          </w:tcPr>
          <w:p w14:paraId="31A44F70">
            <w:pPr>
              <w:tabs>
                <w:tab w:val="left" w:pos="1890"/>
              </w:tabs>
              <w:spacing w:line="440" w:lineRule="exact"/>
              <w:jc w:val="left"/>
              <w:rPr>
                <w:rFonts w:ascii="Times New Roman" w:hAnsi="Times New Roman" w:eastAsia="宋体" w:cs="Times New Roman"/>
                <w:b/>
                <w:szCs w:val="21"/>
              </w:rPr>
            </w:pPr>
            <w:r>
              <w:rPr>
                <w:rFonts w:ascii="Times New Roman" w:hAnsi="Times New Roman" w:eastAsia="宋体" w:cs="Times New Roman"/>
                <w:b/>
                <w:szCs w:val="21"/>
              </w:rPr>
              <w:t>Circle Time for Young Children</w:t>
            </w:r>
          </w:p>
          <w:p w14:paraId="5BF73F65">
            <w:pPr>
              <w:tabs>
                <w:tab w:val="left" w:pos="1890"/>
              </w:tabs>
              <w:spacing w:line="440" w:lineRule="exact"/>
              <w:jc w:val="left"/>
              <w:rPr>
                <w:rFonts w:ascii="Times New Roman" w:hAnsi="Times New Roman" w:eastAsia="宋体" w:cs="Times New Roman"/>
                <w:b/>
                <w:szCs w:val="21"/>
              </w:rPr>
            </w:pPr>
            <w:r>
              <w:rPr>
                <w:rFonts w:ascii="Times New Roman" w:hAnsi="Times New Roman" w:eastAsia="宋体" w:cs="Times New Roman"/>
                <w:b/>
                <w:szCs w:val="21"/>
              </w:rPr>
              <w:t>Mosley Jenny,</w:t>
            </w:r>
            <w:r>
              <w:rPr>
                <w:rFonts w:hint="eastAsia" w:ascii="Times New Roman" w:hAnsi="Times New Roman" w:eastAsia="宋体" w:cs="Times New Roman"/>
                <w:b/>
                <w:szCs w:val="21"/>
              </w:rPr>
              <w:t xml:space="preserve"> </w:t>
            </w:r>
            <w:r>
              <w:rPr>
                <w:rFonts w:ascii="Times New Roman" w:hAnsi="Times New Roman" w:eastAsia="宋体" w:cs="Times New Roman"/>
                <w:b/>
                <w:szCs w:val="21"/>
              </w:rPr>
              <w:t>2014丨 Taylor and Francis</w:t>
            </w:r>
          </w:p>
          <w:p w14:paraId="33A217E6">
            <w:pPr>
              <w:tabs>
                <w:tab w:val="left" w:pos="1890"/>
              </w:tabs>
              <w:spacing w:line="440" w:lineRule="exact"/>
              <w:jc w:val="left"/>
              <w:rPr>
                <w:rFonts w:ascii="Times New Roman" w:hAnsi="Times New Roman" w:eastAsia="宋体" w:cs="Times New Roman"/>
                <w:b/>
                <w:szCs w:val="21"/>
              </w:rPr>
            </w:pPr>
            <w:r>
              <w:rPr>
                <w:rFonts w:ascii="Times New Roman" w:hAnsi="Times New Roman" w:eastAsia="宋体" w:cs="Times New Roman"/>
                <w:b/>
                <w:szCs w:val="21"/>
              </w:rPr>
              <w:t>Series: Essential Guides for Early Years Practitioners</w:t>
            </w:r>
          </w:p>
          <w:p w14:paraId="7AFD190C">
            <w:pPr>
              <w:tabs>
                <w:tab w:val="left" w:pos="1890"/>
              </w:tabs>
              <w:spacing w:line="440" w:lineRule="exact"/>
              <w:jc w:val="left"/>
              <w:rPr>
                <w:rFonts w:ascii="Times New Roman" w:hAnsi="Times New Roman" w:eastAsia="宋体" w:cs="Times New Roman"/>
                <w:szCs w:val="21"/>
              </w:rPr>
            </w:pPr>
            <w:r>
              <w:rPr>
                <w:rFonts w:ascii="Calibri" w:hAnsi="Calibri" w:eastAsia="宋体" w:cs="Times New Roman"/>
                <w:b/>
              </w:rPr>
              <w:drawing>
                <wp:inline distT="0" distB="0" distL="0" distR="0">
                  <wp:extent cx="266065" cy="199390"/>
                  <wp:effectExtent l="0" t="0" r="635" b="1016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8"/>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Available</w:t>
            </w:r>
          </w:p>
          <w:p w14:paraId="21776CF4">
            <w:pPr>
              <w:tabs>
                <w:tab w:val="left" w:pos="1890"/>
              </w:tabs>
              <w:spacing w:line="440" w:lineRule="exact"/>
              <w:rPr>
                <w:rFonts w:ascii="Times New Roman" w:hAnsi="Times New Roman" w:eastAsia="宋体" w:cs="Times New Roman"/>
                <w:szCs w:val="21"/>
              </w:rPr>
            </w:pPr>
            <w:r>
              <w:rPr>
                <w:rFonts w:ascii="Times New Roman" w:hAnsi="Times New Roman" w:eastAsia="宋体" w:cs="Times New Roman"/>
                <w:szCs w:val="21"/>
              </w:rPr>
              <w:t>Jenny Mosley’s quality circle time model involves setting up an on-going, timetable</w:t>
            </w:r>
            <w:r>
              <w:rPr>
                <w:rFonts w:hint="eastAsia" w:ascii="Times New Roman" w:hAnsi="Times New Roman" w:eastAsia="宋体" w:cs="Times New Roman"/>
                <w:szCs w:val="21"/>
              </w:rPr>
              <w:t>d</w:t>
            </w:r>
            <w:r>
              <w:rPr>
                <w:rFonts w:ascii="Times New Roman" w:hAnsi="Times New Roman" w:eastAsia="宋体" w:cs="Times New Roman"/>
                <w:szCs w:val="21"/>
              </w:rPr>
              <w:t xml:space="preserve"> process</w:t>
            </w:r>
            <w:r>
              <w:rPr>
                <w:rFonts w:hint="eastAsia" w:ascii="Times New Roman" w:hAnsi="Times New Roman" w:eastAsia="宋体" w:cs="Times New Roman"/>
                <w:szCs w:val="21"/>
              </w:rPr>
              <w:t xml:space="preserve"> o</w:t>
            </w:r>
            <w:r>
              <w:rPr>
                <w:rFonts w:ascii="Times New Roman" w:hAnsi="Times New Roman" w:eastAsia="宋体" w:cs="Times New Roman"/>
                <w:szCs w:val="21"/>
              </w:rPr>
              <w:t>f circle-meeting</w:t>
            </w:r>
            <w:r>
              <w:rPr>
                <w:rFonts w:hint="eastAsia" w:ascii="Times New Roman" w:hAnsi="Times New Roman" w:eastAsia="宋体" w:cs="Times New Roman"/>
                <w:szCs w:val="21"/>
              </w:rPr>
              <w:t>s</w:t>
            </w:r>
            <w:r>
              <w:rPr>
                <w:rFonts w:ascii="Times New Roman" w:hAnsi="Times New Roman" w:eastAsia="宋体" w:cs="Times New Roman"/>
                <w:szCs w:val="21"/>
              </w:rPr>
              <w:t xml:space="preserve"> for adults and children</w:t>
            </w:r>
            <w:r>
              <w:rPr>
                <w:rFonts w:hint="eastAsia" w:ascii="Times New Roman" w:hAnsi="Times New Roman" w:eastAsia="宋体" w:cs="Times New Roman"/>
                <w:szCs w:val="21"/>
              </w:rPr>
              <w:t xml:space="preserve">. </w:t>
            </w:r>
            <w:r>
              <w:rPr>
                <w:rFonts w:ascii="Times New Roman" w:hAnsi="Times New Roman" w:eastAsia="宋体" w:cs="Times New Roman"/>
                <w:szCs w:val="21"/>
              </w:rPr>
              <w:t>As a basis for teaching relationship skills, building up self-esteem…</w:t>
            </w:r>
          </w:p>
          <w:p w14:paraId="7A7D0087">
            <w:pPr>
              <w:tabs>
                <w:tab w:val="left" w:pos="1890"/>
              </w:tabs>
              <w:spacing w:line="440" w:lineRule="exact"/>
              <w:rPr>
                <w:rFonts w:ascii="Times New Roman" w:hAnsi="Times New Roman" w:eastAsia="宋体" w:cs="Times New Roman"/>
                <w:szCs w:val="21"/>
              </w:rPr>
            </w:pPr>
            <w:r>
              <w:rPr>
                <w:rFonts w:ascii="Calibri" w:hAnsi="Calibri" w:eastAsia="宋体" w:cs="Times New Roman"/>
                <w:b/>
              </w:rPr>
              <w:drawing>
                <wp:anchor distT="0" distB="0" distL="114300" distR="114300" simplePos="0" relativeHeight="251674624" behindDoc="1" locked="0" layoutInCell="1" allowOverlap="1">
                  <wp:simplePos x="0" y="0"/>
                  <wp:positionH relativeFrom="column">
                    <wp:posOffset>40005</wp:posOffset>
                  </wp:positionH>
                  <wp:positionV relativeFrom="paragraph">
                    <wp:posOffset>-1841500</wp:posOffset>
                  </wp:positionV>
                  <wp:extent cx="972185" cy="1985010"/>
                  <wp:effectExtent l="0" t="0" r="18415" b="15240"/>
                  <wp:wrapTight wrapText="bothSides">
                    <wp:wrapPolygon>
                      <wp:start x="0" y="0"/>
                      <wp:lineTo x="0" y="21351"/>
                      <wp:lineTo x="21163" y="21351"/>
                      <wp:lineTo x="21163" y="0"/>
                      <wp:lineTo x="0" y="0"/>
                    </wp:wrapPolygon>
                  </wp:wrapTight>
                  <wp:docPr id="792385325" name="图片 79238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85325" name="图片 792385325"/>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972000" cy="1985188"/>
                          </a:xfrm>
                          <a:prstGeom prst="rect">
                            <a:avLst/>
                          </a:prstGeom>
                          <a:noFill/>
                        </pic:spPr>
                      </pic:pic>
                    </a:graphicData>
                  </a:graphic>
                </wp:anchor>
              </w:drawing>
            </w:r>
            <w:r>
              <w:rPr>
                <w:rFonts w:ascii="Times New Roman" w:hAnsi="Times New Roman" w:eastAsia="宋体" w:cs="Times New Roman"/>
                <w:b/>
                <w:szCs w:val="21"/>
              </w:rPr>
              <w:t>Read this book丨View details丨Add to Collection</w:t>
            </w:r>
          </w:p>
        </w:tc>
      </w:tr>
      <w:tr w14:paraId="41D9E019">
        <w:tc>
          <w:tcPr>
            <w:tcW w:w="8168" w:type="dxa"/>
            <w:tcBorders>
              <w:top w:val="single" w:color="000000" w:sz="4" w:space="0"/>
              <w:left w:val="single" w:color="000000" w:sz="4" w:space="0"/>
              <w:bottom w:val="single" w:color="000000" w:sz="4" w:space="0"/>
              <w:right w:val="single" w:color="000000" w:sz="4" w:space="0"/>
            </w:tcBorders>
          </w:tcPr>
          <w:p w14:paraId="007A9423">
            <w:pPr>
              <w:tabs>
                <w:tab w:val="left" w:pos="30"/>
                <w:tab w:val="left" w:pos="1890"/>
              </w:tabs>
              <w:spacing w:line="440" w:lineRule="exact"/>
              <w:rPr>
                <w:rFonts w:ascii="Times New Roman" w:hAnsi="Times New Roman" w:eastAsia="宋体" w:cs="Times New Roman"/>
                <w:b/>
                <w:szCs w:val="21"/>
              </w:rPr>
            </w:pPr>
            <w:r>
              <w:rPr>
                <w:rFonts w:ascii="Times New Roman" w:hAnsi="Times New Roman" w:eastAsia="宋体" w:cs="Times New Roman"/>
                <w:szCs w:val="21"/>
              </w:rPr>
              <w:tab/>
            </w:r>
            <w:r>
              <w:rPr>
                <w:rFonts w:ascii="Times New Roman" w:hAnsi="Times New Roman" w:eastAsia="宋体" w:cs="Times New Roman"/>
                <w:b/>
                <w:szCs w:val="21"/>
              </w:rPr>
              <w:t xml:space="preserve">Connecting Animals and </w:t>
            </w:r>
            <w:r>
              <w:rPr>
                <w:rFonts w:hint="eastAsia" w:ascii="Times New Roman" w:hAnsi="Times New Roman" w:eastAsia="宋体" w:cs="Times New Roman"/>
                <w:b/>
                <w:szCs w:val="21"/>
              </w:rPr>
              <w:t>C</w:t>
            </w:r>
            <w:r>
              <w:rPr>
                <w:rFonts w:ascii="Times New Roman" w:hAnsi="Times New Roman" w:eastAsia="宋体" w:cs="Times New Roman"/>
                <w:b/>
                <w:szCs w:val="21"/>
              </w:rPr>
              <w:t>hildren in Early Childhood</w:t>
            </w:r>
          </w:p>
          <w:p w14:paraId="41A76D17">
            <w:pPr>
              <w:tabs>
                <w:tab w:val="left" w:pos="240"/>
                <w:tab w:val="left" w:pos="1890"/>
              </w:tabs>
              <w:spacing w:line="440" w:lineRule="exact"/>
              <w:rPr>
                <w:rFonts w:ascii="Times New Roman" w:hAnsi="Times New Roman" w:eastAsia="宋体" w:cs="Times New Roman"/>
                <w:b/>
                <w:szCs w:val="21"/>
              </w:rPr>
            </w:pPr>
            <w:r>
              <w:rPr>
                <w:rFonts w:ascii="Times New Roman" w:hAnsi="Times New Roman" w:eastAsia="宋体" w:cs="Times New Roman"/>
                <w:b/>
                <w:szCs w:val="21"/>
              </w:rPr>
              <w:t>Selly Patty Born,</w:t>
            </w:r>
            <w:r>
              <w:rPr>
                <w:rFonts w:hint="eastAsia" w:ascii="Times New Roman" w:hAnsi="Times New Roman" w:eastAsia="宋体" w:cs="Times New Roman"/>
                <w:b/>
                <w:szCs w:val="21"/>
              </w:rPr>
              <w:t xml:space="preserve"> </w:t>
            </w:r>
            <w:r>
              <w:rPr>
                <w:rFonts w:ascii="Times New Roman" w:hAnsi="Times New Roman" w:eastAsia="宋体" w:cs="Times New Roman"/>
                <w:b/>
                <w:szCs w:val="21"/>
              </w:rPr>
              <w:t>2014 丨 Redleaf Press</w:t>
            </w:r>
          </w:p>
          <w:p w14:paraId="10175A05">
            <w:pPr>
              <w:tabs>
                <w:tab w:val="left" w:pos="1890"/>
              </w:tabs>
              <w:spacing w:line="440" w:lineRule="exact"/>
              <w:jc w:val="left"/>
              <w:rPr>
                <w:rFonts w:ascii="Times New Roman" w:hAnsi="Times New Roman" w:eastAsia="宋体" w:cs="Times New Roman"/>
                <w:szCs w:val="21"/>
              </w:rPr>
            </w:pPr>
            <w:r>
              <w:rPr>
                <w:rFonts w:ascii="Calibri" w:hAnsi="Calibri" w:eastAsia="宋体" w:cs="Times New Roman"/>
                <w:b/>
              </w:rPr>
              <w:drawing>
                <wp:inline distT="0" distB="0" distL="0" distR="0">
                  <wp:extent cx="266065" cy="199390"/>
                  <wp:effectExtent l="0" t="0" r="635" b="1016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8"/>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Available</w:t>
            </w:r>
          </w:p>
          <w:p w14:paraId="2CA98486">
            <w:pPr>
              <w:tabs>
                <w:tab w:val="left" w:pos="240"/>
                <w:tab w:val="left" w:pos="1890"/>
              </w:tabs>
              <w:spacing w:line="440" w:lineRule="exact"/>
              <w:rPr>
                <w:rFonts w:ascii="Times New Roman" w:hAnsi="Times New Roman" w:eastAsia="宋体" w:cs="Times New Roman"/>
                <w:szCs w:val="21"/>
              </w:rPr>
            </w:pPr>
            <w:r>
              <w:rPr>
                <w:rFonts w:ascii="Times New Roman" w:hAnsi="Times New Roman" w:eastAsia="宋体" w:cs="Times New Roman"/>
                <w:szCs w:val="21"/>
              </w:rPr>
              <w:t>Understand the value of connecting animals and children.</w:t>
            </w:r>
            <w:r>
              <w:rPr>
                <w:rFonts w:hint="eastAsia" w:ascii="Times New Roman" w:hAnsi="Times New Roman" w:eastAsia="宋体" w:cs="Times New Roman"/>
                <w:szCs w:val="21"/>
              </w:rPr>
              <w:t xml:space="preserve"> </w:t>
            </w:r>
            <w:r>
              <w:rPr>
                <w:rFonts w:ascii="Times New Roman" w:hAnsi="Times New Roman" w:eastAsia="宋体" w:cs="Times New Roman"/>
                <w:szCs w:val="21"/>
              </w:rPr>
              <w:t>From family’s pets and wild animals to toys, stuffed animal</w:t>
            </w:r>
            <w:r>
              <w:rPr>
                <w:rFonts w:hint="eastAsia" w:ascii="Times New Roman" w:hAnsi="Times New Roman" w:eastAsia="宋体" w:cs="Times New Roman"/>
                <w:szCs w:val="21"/>
              </w:rPr>
              <w:t>s</w:t>
            </w:r>
            <w:r>
              <w:rPr>
                <w:rFonts w:ascii="Times New Roman" w:hAnsi="Times New Roman" w:eastAsia="宋体" w:cs="Times New Roman"/>
                <w:szCs w:val="21"/>
              </w:rPr>
              <w:t>, and media images, animals are a central part of every child’s world.</w:t>
            </w:r>
            <w:r>
              <w:rPr>
                <w:rFonts w:hint="eastAsia" w:ascii="Times New Roman" w:hAnsi="Times New Roman" w:eastAsia="宋体" w:cs="Times New Roman"/>
                <w:szCs w:val="21"/>
              </w:rPr>
              <w:t xml:space="preserve"> </w:t>
            </w:r>
            <w:r>
              <w:rPr>
                <w:rFonts w:ascii="Times New Roman" w:hAnsi="Times New Roman" w:eastAsia="宋体" w:cs="Times New Roman"/>
                <w:szCs w:val="21"/>
              </w:rPr>
              <w:t>This book examines…</w:t>
            </w:r>
          </w:p>
          <w:p w14:paraId="21F5C743">
            <w:pPr>
              <w:tabs>
                <w:tab w:val="left" w:pos="30"/>
                <w:tab w:val="left" w:pos="1890"/>
              </w:tabs>
              <w:spacing w:line="440" w:lineRule="exact"/>
              <w:rPr>
                <w:rFonts w:ascii="Times New Roman" w:hAnsi="Times New Roman" w:eastAsia="宋体" w:cs="Times New Roman"/>
                <w:szCs w:val="21"/>
              </w:rPr>
            </w:pPr>
            <w:r>
              <w:rPr>
                <w:rFonts w:ascii="Calibri" w:hAnsi="Calibri" w:eastAsia="宋体" w:cs="Times New Roman"/>
              </w:rPr>
              <w:drawing>
                <wp:anchor distT="0" distB="0" distL="114300" distR="114300" simplePos="0" relativeHeight="251675648" behindDoc="1" locked="0" layoutInCell="1" allowOverlap="1">
                  <wp:simplePos x="0" y="0"/>
                  <wp:positionH relativeFrom="column">
                    <wp:posOffset>20955</wp:posOffset>
                  </wp:positionH>
                  <wp:positionV relativeFrom="paragraph">
                    <wp:posOffset>-1533525</wp:posOffset>
                  </wp:positionV>
                  <wp:extent cx="972185" cy="1691005"/>
                  <wp:effectExtent l="0" t="0" r="18415" b="4445"/>
                  <wp:wrapTight wrapText="bothSides">
                    <wp:wrapPolygon>
                      <wp:start x="0" y="0"/>
                      <wp:lineTo x="0" y="21413"/>
                      <wp:lineTo x="21163" y="21413"/>
                      <wp:lineTo x="21163" y="0"/>
                      <wp:lineTo x="0" y="0"/>
                    </wp:wrapPolygon>
                  </wp:wrapTight>
                  <wp:docPr id="767712879" name="图片 76771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12879" name="图片 767712879"/>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972000" cy="1691123"/>
                          </a:xfrm>
                          <a:prstGeom prst="rect">
                            <a:avLst/>
                          </a:prstGeom>
                          <a:noFill/>
                        </pic:spPr>
                      </pic:pic>
                    </a:graphicData>
                  </a:graphic>
                </wp:anchor>
              </w:drawing>
            </w:r>
            <w:r>
              <w:rPr>
                <w:rFonts w:ascii="Times New Roman" w:hAnsi="Times New Roman" w:eastAsia="宋体" w:cs="Times New Roman"/>
                <w:szCs w:val="21"/>
              </w:rPr>
              <w:tab/>
            </w:r>
            <w:r>
              <w:rPr>
                <w:rFonts w:ascii="Times New Roman" w:hAnsi="Times New Roman" w:eastAsia="宋体" w:cs="Times New Roman"/>
                <w:b/>
                <w:szCs w:val="21"/>
              </w:rPr>
              <w:t>Read this book丨View details丨Add to Collection</w:t>
            </w:r>
          </w:p>
        </w:tc>
      </w:tr>
      <w:tr w14:paraId="47B3BB40">
        <w:tc>
          <w:tcPr>
            <w:tcW w:w="8168" w:type="dxa"/>
            <w:tcBorders>
              <w:top w:val="single" w:color="000000" w:sz="4" w:space="0"/>
              <w:left w:val="single" w:color="000000" w:sz="4" w:space="0"/>
              <w:bottom w:val="single" w:color="000000" w:sz="4" w:space="0"/>
              <w:right w:val="single" w:color="000000" w:sz="4" w:space="0"/>
            </w:tcBorders>
          </w:tcPr>
          <w:p w14:paraId="2F4870F6">
            <w:pPr>
              <w:tabs>
                <w:tab w:val="left" w:pos="240"/>
                <w:tab w:val="left" w:pos="1890"/>
              </w:tabs>
              <w:spacing w:line="440" w:lineRule="exact"/>
              <w:rPr>
                <w:rFonts w:ascii="Times New Roman" w:hAnsi="Times New Roman" w:eastAsia="宋体" w:cs="Times New Roman"/>
                <w:b/>
                <w:szCs w:val="21"/>
              </w:rPr>
            </w:pPr>
            <w:r>
              <w:rPr>
                <w:rFonts w:ascii="Times New Roman" w:hAnsi="Times New Roman" w:eastAsia="宋体" w:cs="Times New Roman"/>
                <w:b/>
                <w:szCs w:val="21"/>
              </w:rPr>
              <w:t xml:space="preserve">Education and Disadvantaged Children and Young People </w:t>
            </w:r>
          </w:p>
          <w:p w14:paraId="65493E24">
            <w:pPr>
              <w:tabs>
                <w:tab w:val="left" w:pos="240"/>
                <w:tab w:val="left" w:pos="1890"/>
              </w:tabs>
              <w:spacing w:line="440" w:lineRule="exact"/>
              <w:rPr>
                <w:rFonts w:ascii="Times New Roman" w:hAnsi="Times New Roman" w:eastAsia="宋体" w:cs="Times New Roman"/>
                <w:b/>
                <w:szCs w:val="21"/>
              </w:rPr>
            </w:pPr>
            <w:r>
              <w:rPr>
                <w:rFonts w:ascii="Times New Roman" w:hAnsi="Times New Roman" w:eastAsia="宋体" w:cs="Times New Roman"/>
                <w:b/>
                <w:szCs w:val="21"/>
              </w:rPr>
              <w:t>Matsumoto Mitsuko; Bro</w:t>
            </w:r>
            <w:r>
              <w:rPr>
                <w:rFonts w:hint="eastAsia" w:ascii="Times New Roman" w:hAnsi="Times New Roman" w:eastAsia="宋体" w:cs="Times New Roman"/>
                <w:b/>
                <w:szCs w:val="21"/>
              </w:rPr>
              <w:t>ck</w:t>
            </w:r>
            <w:r>
              <w:rPr>
                <w:rFonts w:ascii="Times New Roman" w:hAnsi="Times New Roman" w:eastAsia="宋体" w:cs="Times New Roman"/>
                <w:b/>
                <w:szCs w:val="21"/>
              </w:rPr>
              <w:t xml:space="preserve"> Colin,</w:t>
            </w:r>
            <w:r>
              <w:rPr>
                <w:rFonts w:hint="eastAsia" w:ascii="Times New Roman" w:hAnsi="Times New Roman" w:eastAsia="宋体" w:cs="Times New Roman"/>
                <w:b/>
                <w:szCs w:val="21"/>
              </w:rPr>
              <w:t xml:space="preserve"> </w:t>
            </w:r>
            <w:r>
              <w:rPr>
                <w:rFonts w:ascii="Times New Roman" w:hAnsi="Times New Roman" w:eastAsia="宋体" w:cs="Times New Roman"/>
                <w:b/>
                <w:szCs w:val="21"/>
              </w:rPr>
              <w:t>2013 丨 Bloomsbury Publishing</w:t>
            </w:r>
          </w:p>
          <w:p w14:paraId="4481805B">
            <w:pPr>
              <w:tabs>
                <w:tab w:val="left" w:pos="240"/>
                <w:tab w:val="left" w:pos="1890"/>
              </w:tabs>
              <w:spacing w:line="440" w:lineRule="exact"/>
              <w:rPr>
                <w:rFonts w:ascii="Times New Roman" w:hAnsi="Times New Roman" w:eastAsia="宋体" w:cs="Times New Roman"/>
                <w:b/>
                <w:szCs w:val="21"/>
              </w:rPr>
            </w:pPr>
            <w:r>
              <w:rPr>
                <w:rFonts w:ascii="Times New Roman" w:hAnsi="Times New Roman" w:eastAsia="宋体" w:cs="Times New Roman"/>
                <w:b/>
                <w:szCs w:val="21"/>
              </w:rPr>
              <w:t>Series: Education as a Humanitarian Response</w:t>
            </w:r>
          </w:p>
          <w:p w14:paraId="24A93692">
            <w:pPr>
              <w:tabs>
                <w:tab w:val="left" w:pos="1890"/>
              </w:tabs>
              <w:spacing w:line="440" w:lineRule="exact"/>
              <w:jc w:val="left"/>
              <w:rPr>
                <w:rFonts w:ascii="Times New Roman" w:hAnsi="Times New Roman" w:eastAsia="宋体" w:cs="Times New Roman"/>
                <w:b/>
                <w:szCs w:val="21"/>
              </w:rPr>
            </w:pPr>
            <w:r>
              <w:rPr>
                <w:rFonts w:ascii="Times New Roman" w:hAnsi="Times New Roman" w:eastAsia="宋体" w:cs="Times New Roman"/>
                <w:b/>
                <w:szCs w:val="21"/>
              </w:rPr>
              <w:t xml:space="preserve"> </w:t>
            </w:r>
            <w:r>
              <w:rPr>
                <w:rFonts w:ascii="Calibri" w:hAnsi="Calibri" w:eastAsia="宋体" w:cs="Times New Roman"/>
                <w:b/>
              </w:rPr>
              <w:drawing>
                <wp:inline distT="0" distB="0" distL="0" distR="0">
                  <wp:extent cx="266065" cy="199390"/>
                  <wp:effectExtent l="0" t="0" r="635" b="1016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8"/>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 xml:space="preserve"> Available</w:t>
            </w:r>
          </w:p>
          <w:p w14:paraId="1185809E">
            <w:pPr>
              <w:tabs>
                <w:tab w:val="left" w:pos="240"/>
                <w:tab w:val="left" w:pos="1890"/>
              </w:tabs>
              <w:spacing w:line="440" w:lineRule="exact"/>
              <w:rPr>
                <w:rFonts w:ascii="Times New Roman" w:hAnsi="Times New Roman" w:eastAsia="宋体" w:cs="Times New Roman"/>
                <w:szCs w:val="21"/>
              </w:rPr>
            </w:pPr>
            <w:r>
              <w:rPr>
                <w:rFonts w:ascii="Times New Roman" w:hAnsi="Times New Roman" w:eastAsia="宋体" w:cs="Times New Roman"/>
                <w:szCs w:val="21"/>
              </w:rPr>
              <w:t>Do street children go to school, and if not, why not? What kind of education can be ‘meaningful’ to young people affected by conflict? The contributors explore groups of children and young people who have…</w:t>
            </w:r>
          </w:p>
          <w:p w14:paraId="04C32B15">
            <w:pPr>
              <w:tabs>
                <w:tab w:val="left" w:pos="240"/>
                <w:tab w:val="left" w:pos="1890"/>
              </w:tabs>
              <w:spacing w:line="440" w:lineRule="exact"/>
              <w:rPr>
                <w:rFonts w:ascii="Times New Roman" w:hAnsi="Times New Roman" w:eastAsia="宋体" w:cs="Times New Roman"/>
                <w:szCs w:val="21"/>
              </w:rPr>
            </w:pPr>
            <w:r>
              <w:rPr>
                <w:rFonts w:ascii="Calibri" w:hAnsi="Calibri" w:eastAsia="宋体" w:cs="Times New Roman"/>
                <w:b/>
              </w:rPr>
              <w:drawing>
                <wp:anchor distT="0" distB="0" distL="114300" distR="114300" simplePos="0" relativeHeight="251676672" behindDoc="1" locked="0" layoutInCell="1" allowOverlap="1">
                  <wp:simplePos x="0" y="0"/>
                  <wp:positionH relativeFrom="column">
                    <wp:posOffset>20955</wp:posOffset>
                  </wp:positionH>
                  <wp:positionV relativeFrom="paragraph">
                    <wp:posOffset>-1894205</wp:posOffset>
                  </wp:positionV>
                  <wp:extent cx="720090" cy="1720215"/>
                  <wp:effectExtent l="0" t="0" r="3810" b="13335"/>
                  <wp:wrapTight wrapText="bothSides">
                    <wp:wrapPolygon>
                      <wp:start x="0" y="0"/>
                      <wp:lineTo x="0" y="21289"/>
                      <wp:lineTo x="21143" y="21289"/>
                      <wp:lineTo x="21143" y="0"/>
                      <wp:lineTo x="0" y="0"/>
                    </wp:wrapPolygon>
                  </wp:wrapTight>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720000" cy="1720341"/>
                          </a:xfrm>
                          <a:prstGeom prst="rect">
                            <a:avLst/>
                          </a:prstGeom>
                          <a:noFill/>
                        </pic:spPr>
                      </pic:pic>
                    </a:graphicData>
                  </a:graphic>
                </wp:anchor>
              </w:drawing>
            </w:r>
            <w:r>
              <w:rPr>
                <w:rFonts w:ascii="Times New Roman" w:hAnsi="Times New Roman" w:eastAsia="宋体" w:cs="Times New Roman"/>
                <w:b/>
                <w:szCs w:val="21"/>
              </w:rPr>
              <w:t>Read this book丨View details丨Add to Collection</w:t>
            </w:r>
          </w:p>
        </w:tc>
      </w:tr>
    </w:tbl>
    <w:p w14:paraId="2967DAC5">
      <w:pPr>
        <w:tabs>
          <w:tab w:val="left" w:pos="1890"/>
        </w:tabs>
        <w:spacing w:line="360" w:lineRule="auto"/>
        <w:rPr>
          <w:rFonts w:ascii="Times New Roman" w:hAnsi="Times New Roman" w:eastAsia="宋体" w:cs="Times New Roman"/>
          <w:b/>
          <w:szCs w:val="21"/>
        </w:rPr>
      </w:pPr>
      <w:r>
        <w:rPr>
          <w:rFonts w:ascii="Times New Roman" w:hAnsi="Times New Roman" w:eastAsia="宋体" w:cs="Times New Roman"/>
          <w:szCs w:val="21"/>
        </w:rPr>
        <w:t xml:space="preserve">                                                    </w:t>
      </w:r>
      <w:r>
        <w:rPr>
          <w:rFonts w:ascii="Times New Roman" w:hAnsi="Times New Roman" w:eastAsia="宋体" w:cs="Times New Roman"/>
          <w:b/>
          <w:szCs w:val="21"/>
        </w:rPr>
        <w:t xml:space="preserve">       </w:t>
      </w:r>
    </w:p>
    <w:p w14:paraId="2134058E">
      <w:pPr>
        <w:spacing w:line="360" w:lineRule="auto"/>
        <w:rPr>
          <w:rFonts w:ascii="Times New Roman" w:hAnsi="Times New Roman" w:eastAsia="宋体" w:cs="Times New Roman"/>
          <w:szCs w:val="21"/>
        </w:rPr>
      </w:pPr>
    </w:p>
    <w:tbl>
      <w:tblPr>
        <w:tblStyle w:val="25"/>
        <w:tblW w:w="8222" w:type="dxa"/>
        <w:tblInd w:w="19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22"/>
      </w:tblGrid>
      <w:tr w14:paraId="29CCF3A5">
        <w:tc>
          <w:tcPr>
            <w:tcW w:w="8222" w:type="dxa"/>
            <w:tcBorders>
              <w:top w:val="single" w:color="000000" w:sz="4" w:space="0"/>
              <w:left w:val="single" w:color="000000" w:sz="4" w:space="0"/>
              <w:bottom w:val="single" w:color="000000" w:sz="4" w:space="0"/>
              <w:right w:val="single" w:color="000000" w:sz="4" w:space="0"/>
            </w:tcBorders>
          </w:tcPr>
          <w:p w14:paraId="00643C2F">
            <w:pPr>
              <w:spacing w:line="440" w:lineRule="exact"/>
              <w:rPr>
                <w:rFonts w:ascii="Times New Roman" w:hAnsi="Times New Roman" w:eastAsia="宋体" w:cs="Times New Roman"/>
                <w:b/>
                <w:szCs w:val="21"/>
              </w:rPr>
            </w:pPr>
            <w:r>
              <w:rPr>
                <w:rFonts w:ascii="Times New Roman" w:hAnsi="Times New Roman" w:eastAsia="宋体" w:cs="Times New Roman"/>
                <w:b/>
                <w:szCs w:val="21"/>
              </w:rPr>
              <w:t xml:space="preserve">Children with School </w:t>
            </w:r>
            <w:r>
              <w:rPr>
                <w:rFonts w:hint="eastAsia" w:ascii="Times New Roman" w:hAnsi="Times New Roman" w:eastAsia="宋体" w:cs="Times New Roman"/>
                <w:b/>
                <w:szCs w:val="21"/>
              </w:rPr>
              <w:t>P</w:t>
            </w:r>
            <w:r>
              <w:rPr>
                <w:rFonts w:ascii="Times New Roman" w:hAnsi="Times New Roman" w:eastAsia="宋体" w:cs="Times New Roman"/>
                <w:b/>
                <w:szCs w:val="21"/>
              </w:rPr>
              <w:t>roblem</w:t>
            </w:r>
            <w:r>
              <w:rPr>
                <w:rFonts w:hint="eastAsia" w:ascii="Times New Roman" w:hAnsi="Times New Roman" w:eastAsia="宋体" w:cs="Times New Roman"/>
                <w:b/>
                <w:szCs w:val="21"/>
              </w:rPr>
              <w:t>s</w:t>
            </w:r>
            <w:r>
              <w:rPr>
                <w:rFonts w:ascii="Times New Roman" w:hAnsi="Times New Roman" w:eastAsia="宋体" w:cs="Times New Roman"/>
                <w:b/>
                <w:szCs w:val="21"/>
              </w:rPr>
              <w:t>: A Phys</w:t>
            </w:r>
            <w:r>
              <w:rPr>
                <w:rFonts w:hint="eastAsia" w:ascii="Times New Roman" w:hAnsi="Times New Roman" w:eastAsia="宋体" w:cs="Times New Roman"/>
                <w:b/>
                <w:szCs w:val="21"/>
              </w:rPr>
              <w:t>ic</w:t>
            </w:r>
            <w:r>
              <w:rPr>
                <w:rFonts w:ascii="Times New Roman" w:hAnsi="Times New Roman" w:eastAsia="宋体" w:cs="Times New Roman"/>
                <w:b/>
                <w:szCs w:val="21"/>
              </w:rPr>
              <w:t xml:space="preserve">ian’s Manual </w:t>
            </w:r>
          </w:p>
          <w:p w14:paraId="3FD4D7FB">
            <w:pPr>
              <w:spacing w:line="440" w:lineRule="exact"/>
              <w:rPr>
                <w:rFonts w:ascii="Times New Roman" w:hAnsi="Times New Roman" w:eastAsia="宋体" w:cs="Times New Roman"/>
                <w:b/>
                <w:szCs w:val="21"/>
              </w:rPr>
            </w:pPr>
            <w:r>
              <w:rPr>
                <w:rFonts w:ascii="Times New Roman" w:hAnsi="Times New Roman" w:eastAsia="宋体" w:cs="Times New Roman"/>
                <w:b/>
                <w:spacing w:val="-6"/>
                <w:szCs w:val="21"/>
              </w:rPr>
              <w:t xml:space="preserve">The </w:t>
            </w:r>
            <w:r>
              <w:rPr>
                <w:rFonts w:hint="eastAsia" w:ascii="Times New Roman" w:hAnsi="Times New Roman" w:eastAsia="宋体" w:cs="Times New Roman"/>
                <w:b/>
                <w:spacing w:val="-6"/>
                <w:szCs w:val="21"/>
              </w:rPr>
              <w:t>Canadian</w:t>
            </w:r>
            <w:r>
              <w:rPr>
                <w:rFonts w:ascii="Times New Roman" w:hAnsi="Times New Roman" w:eastAsia="宋体" w:cs="Times New Roman"/>
                <w:b/>
                <w:spacing w:val="-6"/>
                <w:szCs w:val="21"/>
              </w:rPr>
              <w:t xml:space="preserve"> </w:t>
            </w:r>
            <w:r>
              <w:rPr>
                <w:rFonts w:hint="eastAsia" w:ascii="Times New Roman" w:hAnsi="Times New Roman" w:eastAsia="宋体" w:cs="Times New Roman"/>
                <w:b/>
                <w:spacing w:val="-6"/>
                <w:szCs w:val="21"/>
              </w:rPr>
              <w:t>P</w:t>
            </w:r>
            <w:r>
              <w:rPr>
                <w:rFonts w:ascii="Times New Roman" w:hAnsi="Times New Roman" w:eastAsia="宋体" w:cs="Times New Roman"/>
                <w:b/>
                <w:spacing w:val="-6"/>
                <w:szCs w:val="21"/>
              </w:rPr>
              <w:t>aediatric Society; Andrews Debra; Mahoney William</w:t>
            </w:r>
            <w:r>
              <w:rPr>
                <w:rFonts w:hint="eastAsia" w:ascii="Times New Roman" w:hAnsi="Times New Roman" w:eastAsia="宋体" w:cs="Times New Roman"/>
                <w:b/>
                <w:spacing w:val="-6"/>
                <w:szCs w:val="21"/>
              </w:rPr>
              <w:t xml:space="preserve"> </w:t>
            </w:r>
            <w:r>
              <w:rPr>
                <w:rFonts w:ascii="Times New Roman" w:hAnsi="Times New Roman" w:eastAsia="宋体" w:cs="Times New Roman"/>
                <w:b/>
                <w:spacing w:val="-6"/>
                <w:szCs w:val="21"/>
              </w:rPr>
              <w:t>J,</w:t>
            </w:r>
            <w:r>
              <w:rPr>
                <w:rFonts w:hint="eastAsia" w:ascii="Times New Roman" w:hAnsi="Times New Roman" w:eastAsia="宋体" w:cs="Times New Roman"/>
                <w:b/>
                <w:spacing w:val="-6"/>
                <w:szCs w:val="21"/>
              </w:rPr>
              <w:t xml:space="preserve"> </w:t>
            </w:r>
            <w:r>
              <w:rPr>
                <w:rFonts w:ascii="Times New Roman" w:hAnsi="Times New Roman" w:eastAsia="宋体" w:cs="Times New Roman"/>
                <w:b/>
                <w:spacing w:val="-6"/>
                <w:szCs w:val="21"/>
              </w:rPr>
              <w:t>2012 丨</w:t>
            </w:r>
            <w:r>
              <w:rPr>
                <w:rFonts w:hint="eastAsia" w:ascii="Times New Roman" w:hAnsi="Times New Roman" w:eastAsia="宋体" w:cs="Times New Roman"/>
                <w:b/>
                <w:szCs w:val="21"/>
              </w:rPr>
              <w:t>W</w:t>
            </w:r>
            <w:r>
              <w:rPr>
                <w:rFonts w:ascii="Times New Roman" w:hAnsi="Times New Roman" w:eastAsia="宋体" w:cs="Times New Roman"/>
                <w:b/>
                <w:szCs w:val="21"/>
              </w:rPr>
              <w:t>iley</w:t>
            </w:r>
          </w:p>
          <w:p w14:paraId="5E91D81E">
            <w:pPr>
              <w:spacing w:line="440" w:lineRule="exact"/>
              <w:rPr>
                <w:rFonts w:ascii="Times New Roman" w:hAnsi="Times New Roman" w:eastAsia="宋体" w:cs="Times New Roman"/>
                <w:szCs w:val="21"/>
              </w:rPr>
            </w:pPr>
            <w:r>
              <w:rPr>
                <w:rFonts w:ascii="Calibri" w:hAnsi="Calibri" w:eastAsia="宋体" w:cs="Times New Roman"/>
                <w:b/>
              </w:rPr>
              <w:drawing>
                <wp:anchor distT="0" distB="0" distL="114300" distR="114300" simplePos="0" relativeHeight="251669504" behindDoc="1" locked="0" layoutInCell="1" allowOverlap="1">
                  <wp:simplePos x="0" y="0"/>
                  <wp:positionH relativeFrom="column">
                    <wp:posOffset>1270</wp:posOffset>
                  </wp:positionH>
                  <wp:positionV relativeFrom="paragraph">
                    <wp:posOffset>229870</wp:posOffset>
                  </wp:positionV>
                  <wp:extent cx="467995" cy="1115060"/>
                  <wp:effectExtent l="0" t="0" r="8255" b="8890"/>
                  <wp:wrapTight wrapText="bothSides">
                    <wp:wrapPolygon>
                      <wp:start x="0" y="0"/>
                      <wp:lineTo x="0" y="21403"/>
                      <wp:lineTo x="20398" y="21403"/>
                      <wp:lineTo x="20398" y="0"/>
                      <wp:lineTo x="0" y="0"/>
                    </wp:wrapPolygon>
                  </wp:wrapTight>
                  <wp:docPr id="764953138" name="图片 764953138" descr="说明: C:\Documents and Settings\Administrator\桌面\图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53138" name="图片 764953138" descr="说明: C:\Documents and Settings\Administrator\桌面\图片2.png"/>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467995" cy="1115060"/>
                          </a:xfrm>
                          <a:prstGeom prst="rect">
                            <a:avLst/>
                          </a:prstGeom>
                          <a:noFill/>
                        </pic:spPr>
                      </pic:pic>
                    </a:graphicData>
                  </a:graphic>
                </wp:anchor>
              </w:drawing>
            </w:r>
            <w:r>
              <w:rPr>
                <w:rFonts w:ascii="Calibri" w:hAnsi="Calibri" w:eastAsia="宋体" w:cs="Times New Roman"/>
                <w:b/>
              </w:rPr>
              <w:drawing>
                <wp:inline distT="0" distB="0" distL="0" distR="0">
                  <wp:extent cx="266065" cy="199390"/>
                  <wp:effectExtent l="0" t="0" r="635"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8"/>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Available</w:t>
            </w:r>
          </w:p>
          <w:p w14:paraId="44C71280">
            <w:pPr>
              <w:spacing w:line="440" w:lineRule="exact"/>
              <w:ind w:left="945" w:leftChars="450"/>
              <w:rPr>
                <w:rFonts w:ascii="Times New Roman" w:hAnsi="Times New Roman" w:eastAsia="宋体" w:cs="Times New Roman"/>
                <w:szCs w:val="21"/>
              </w:rPr>
            </w:pPr>
            <w:r>
              <w:rPr>
                <w:rFonts w:ascii="Times New Roman" w:hAnsi="Times New Roman" w:eastAsia="宋体" w:cs="Times New Roman"/>
                <w:szCs w:val="21"/>
              </w:rPr>
              <w:t>The physician’s guide to diagnosing and treating learning disabilities in children.</w:t>
            </w:r>
            <w:r>
              <w:rPr>
                <w:rFonts w:hint="eastAsia" w:ascii="Times New Roman" w:hAnsi="Times New Roman" w:eastAsia="宋体" w:cs="Times New Roman"/>
                <w:szCs w:val="21"/>
              </w:rPr>
              <w:t xml:space="preserve"> </w:t>
            </w:r>
            <w:r>
              <w:rPr>
                <w:rFonts w:ascii="Times New Roman" w:hAnsi="Times New Roman" w:eastAsia="宋体" w:cs="Times New Roman"/>
                <w:szCs w:val="21"/>
              </w:rPr>
              <w:t>1 to 10 Canadians have a learning disability, and doctors must be able to identify, diagnose, treat, and manage children…</w:t>
            </w:r>
          </w:p>
          <w:p w14:paraId="36F43984">
            <w:pPr>
              <w:spacing w:line="440" w:lineRule="exact"/>
              <w:rPr>
                <w:rFonts w:ascii="Times New Roman" w:hAnsi="Times New Roman" w:eastAsia="宋体" w:cs="Times New Roman"/>
                <w:szCs w:val="21"/>
              </w:rPr>
            </w:pPr>
            <w:r>
              <w:rPr>
                <w:rFonts w:ascii="Times New Roman" w:hAnsi="Times New Roman" w:eastAsia="宋体" w:cs="Times New Roman"/>
                <w:b/>
                <w:szCs w:val="21"/>
              </w:rPr>
              <w:t>Read this book丨View details丨Add to Collection</w:t>
            </w:r>
          </w:p>
        </w:tc>
      </w:tr>
      <w:tr w14:paraId="70EF11E8">
        <w:tc>
          <w:tcPr>
            <w:tcW w:w="8222" w:type="dxa"/>
            <w:tcBorders>
              <w:top w:val="single" w:color="000000" w:sz="4" w:space="0"/>
              <w:left w:val="single" w:color="000000" w:sz="4" w:space="0"/>
              <w:bottom w:val="single" w:color="000000" w:sz="4" w:space="0"/>
              <w:right w:val="single" w:color="000000" w:sz="4" w:space="0"/>
            </w:tcBorders>
          </w:tcPr>
          <w:p w14:paraId="68CD26A2">
            <w:pPr>
              <w:spacing w:line="440" w:lineRule="exact"/>
              <w:rPr>
                <w:rFonts w:ascii="Times New Roman" w:hAnsi="Times New Roman" w:eastAsia="宋体" w:cs="Times New Roman"/>
                <w:b/>
                <w:szCs w:val="21"/>
              </w:rPr>
            </w:pPr>
            <w:r>
              <w:rPr>
                <w:rFonts w:ascii="Times New Roman" w:hAnsi="Times New Roman" w:eastAsia="宋体" w:cs="Times New Roman"/>
                <w:b/>
                <w:szCs w:val="21"/>
              </w:rPr>
              <w:t>Songs in Their Heads: Music and Its Meaning In Children’s Lives</w:t>
            </w:r>
          </w:p>
          <w:p w14:paraId="5649904A">
            <w:pPr>
              <w:spacing w:line="440" w:lineRule="exact"/>
              <w:rPr>
                <w:rFonts w:ascii="Times New Roman" w:hAnsi="Times New Roman" w:eastAsia="宋体" w:cs="Times New Roman"/>
                <w:b/>
                <w:szCs w:val="21"/>
              </w:rPr>
            </w:pPr>
            <w:r>
              <w:rPr>
                <w:rFonts w:ascii="Calibri" w:hAnsi="Calibri" w:eastAsia="宋体" w:cs="Times New Roman"/>
              </w:rPr>
              <w:drawing>
                <wp:anchor distT="0" distB="0" distL="114300" distR="114300" simplePos="0" relativeHeight="251677696" behindDoc="0" locked="0" layoutInCell="1" allowOverlap="1">
                  <wp:simplePos x="0" y="0"/>
                  <wp:positionH relativeFrom="column">
                    <wp:posOffset>-17780</wp:posOffset>
                  </wp:positionH>
                  <wp:positionV relativeFrom="paragraph">
                    <wp:posOffset>212725</wp:posOffset>
                  </wp:positionV>
                  <wp:extent cx="737870" cy="1115695"/>
                  <wp:effectExtent l="0" t="0" r="5080" b="8255"/>
                  <wp:wrapSquare wrapText="bothSides"/>
                  <wp:docPr id="176087294" name="图片 176087294" descr="http://47.95.246.224/Uploads/word/2016/0714/5786e9352551c795462.files/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7294" name="图片 176087294" descr="http://47.95.246.224/Uploads/word/2016/0714/5786e9352551c795462.files/image016.jpg"/>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737870" cy="1115695"/>
                          </a:xfrm>
                          <a:prstGeom prst="rect">
                            <a:avLst/>
                          </a:prstGeom>
                          <a:noFill/>
                          <a:ln>
                            <a:noFill/>
                          </a:ln>
                        </pic:spPr>
                      </pic:pic>
                    </a:graphicData>
                  </a:graphic>
                </wp:anchor>
              </w:drawing>
            </w:r>
            <w:r>
              <w:rPr>
                <w:rFonts w:ascii="Times New Roman" w:hAnsi="Times New Roman" w:eastAsia="宋体" w:cs="Times New Roman"/>
                <w:b/>
                <w:szCs w:val="21"/>
              </w:rPr>
              <w:t>Campbell Patricia Shehan,1989丨Oxford University Press</w:t>
            </w:r>
            <w:r>
              <w:rPr>
                <w:rFonts w:ascii="Calibri" w:hAnsi="Calibri" w:eastAsia="宋体" w:cs="Times New Roman"/>
              </w:rPr>
              <w:t xml:space="preserve"> </w:t>
            </w:r>
          </w:p>
          <w:p w14:paraId="4B84E925">
            <w:pPr>
              <w:spacing w:line="440" w:lineRule="exact"/>
              <w:rPr>
                <w:rFonts w:ascii="Times New Roman" w:hAnsi="Times New Roman" w:eastAsia="宋体" w:cs="Times New Roman"/>
                <w:szCs w:val="21"/>
              </w:rPr>
            </w:pPr>
            <w:r>
              <w:rPr>
                <w:rFonts w:ascii="Calibri" w:hAnsi="Calibri" w:eastAsia="宋体" w:cs="Times New Roman"/>
                <w:b/>
              </w:rPr>
              <w:drawing>
                <wp:inline distT="0" distB="0" distL="0" distR="0">
                  <wp:extent cx="266065" cy="199390"/>
                  <wp:effectExtent l="0" t="0" r="635"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8"/>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Available</w:t>
            </w:r>
          </w:p>
          <w:p w14:paraId="7D3344D8">
            <w:pPr>
              <w:spacing w:line="276" w:lineRule="auto"/>
              <w:rPr>
                <w:rFonts w:ascii="Times New Roman" w:hAnsi="Times New Roman" w:eastAsia="宋体" w:cs="Times New Roman"/>
                <w:szCs w:val="21"/>
              </w:rPr>
            </w:pPr>
            <w:r>
              <w:rPr>
                <w:rFonts w:ascii="Times New Roman" w:hAnsi="Times New Roman" w:eastAsia="宋体" w:cs="Times New Roman"/>
                <w:szCs w:val="21"/>
              </w:rPr>
              <w:t xml:space="preserve">This book explores the </w:t>
            </w:r>
            <w:r>
              <w:rPr>
                <w:rFonts w:hint="eastAsia" w:ascii="Times New Roman" w:hAnsi="Times New Roman" w:eastAsia="宋体" w:cs="Times New Roman"/>
                <w:szCs w:val="21"/>
              </w:rPr>
              <w:t xml:space="preserve">musical </w:t>
            </w:r>
            <w:r>
              <w:rPr>
                <w:rFonts w:ascii="Times New Roman" w:hAnsi="Times New Roman" w:eastAsia="宋体" w:cs="Times New Roman"/>
                <w:szCs w:val="21"/>
              </w:rPr>
              <w:t xml:space="preserve">interest and needs of children in their </w:t>
            </w:r>
            <w:r>
              <w:rPr>
                <w:rFonts w:hint="eastAsia" w:ascii="Times New Roman" w:hAnsi="Times New Roman" w:eastAsia="宋体" w:cs="Times New Roman"/>
                <w:szCs w:val="21"/>
              </w:rPr>
              <w:t xml:space="preserve">daily lives. Based upon their </w:t>
            </w:r>
            <w:r>
              <w:rPr>
                <w:rFonts w:ascii="Times New Roman" w:hAnsi="Times New Roman" w:eastAsia="宋体" w:cs="Times New Roman"/>
                <w:szCs w:val="21"/>
              </w:rPr>
              <w:t xml:space="preserve">expressed thoughts and actual “musicking” behaviors, </w:t>
            </w:r>
            <w:r>
              <w:rPr>
                <w:rFonts w:hint="eastAsia" w:ascii="Times New Roman" w:hAnsi="Times New Roman" w:eastAsia="宋体" w:cs="Times New Roman"/>
                <w:szCs w:val="21"/>
              </w:rPr>
              <w:t>t</w:t>
            </w:r>
            <w:r>
              <w:rPr>
                <w:rFonts w:ascii="Times New Roman" w:hAnsi="Times New Roman" w:eastAsia="宋体" w:cs="Times New Roman"/>
                <w:szCs w:val="21"/>
              </w:rPr>
              <w:t>his text examines the songs they sing, the rhythms…</w:t>
            </w:r>
          </w:p>
          <w:p w14:paraId="4231FC1E">
            <w:pPr>
              <w:spacing w:line="440" w:lineRule="exact"/>
              <w:rPr>
                <w:rFonts w:ascii="Times New Roman" w:hAnsi="Times New Roman" w:eastAsia="宋体" w:cs="Times New Roman"/>
                <w:b/>
                <w:szCs w:val="21"/>
              </w:rPr>
            </w:pPr>
            <w:r>
              <w:rPr>
                <w:rFonts w:ascii="Times New Roman" w:hAnsi="Times New Roman" w:eastAsia="宋体" w:cs="Times New Roman"/>
                <w:b/>
                <w:szCs w:val="21"/>
              </w:rPr>
              <w:t>Read this book丨</w:t>
            </w:r>
            <w:r>
              <w:rPr>
                <w:rFonts w:hint="eastAsia" w:ascii="Times New Roman" w:hAnsi="Times New Roman" w:eastAsia="宋体" w:cs="Times New Roman"/>
                <w:b/>
                <w:szCs w:val="21"/>
              </w:rPr>
              <w:t>V</w:t>
            </w:r>
            <w:r>
              <w:rPr>
                <w:rFonts w:ascii="Times New Roman" w:hAnsi="Times New Roman" w:eastAsia="宋体" w:cs="Times New Roman"/>
                <w:b/>
                <w:szCs w:val="21"/>
              </w:rPr>
              <w:t>iew details 丨 Add to Collection</w:t>
            </w:r>
          </w:p>
        </w:tc>
      </w:tr>
      <w:tr w14:paraId="4A7170E6">
        <w:tc>
          <w:tcPr>
            <w:tcW w:w="8222" w:type="dxa"/>
            <w:tcBorders>
              <w:top w:val="single" w:color="000000" w:sz="4" w:space="0"/>
              <w:left w:val="single" w:color="000000" w:sz="4" w:space="0"/>
              <w:bottom w:val="single" w:color="000000" w:sz="4" w:space="0"/>
              <w:right w:val="single" w:color="000000" w:sz="4" w:space="0"/>
            </w:tcBorders>
          </w:tcPr>
          <w:p w14:paraId="0DBAE8FD">
            <w:pPr>
              <w:tabs>
                <w:tab w:val="left" w:pos="1515"/>
              </w:tabs>
              <w:spacing w:line="440" w:lineRule="exact"/>
              <w:rPr>
                <w:rFonts w:ascii="Times New Roman" w:hAnsi="Times New Roman" w:eastAsia="宋体" w:cs="Times New Roman"/>
                <w:b/>
                <w:szCs w:val="21"/>
              </w:rPr>
            </w:pPr>
            <w:r>
              <w:rPr>
                <w:rFonts w:ascii="Calibri" w:hAnsi="Calibri" w:eastAsia="宋体" w:cs="Times New Roman"/>
              </w:rPr>
              <w:drawing>
                <wp:anchor distT="0" distB="0" distL="114300" distR="114300" simplePos="0" relativeHeight="251670528" behindDoc="1" locked="0" layoutInCell="1" allowOverlap="1">
                  <wp:simplePos x="0" y="0"/>
                  <wp:positionH relativeFrom="column">
                    <wp:posOffset>-17780</wp:posOffset>
                  </wp:positionH>
                  <wp:positionV relativeFrom="paragraph">
                    <wp:posOffset>160020</wp:posOffset>
                  </wp:positionV>
                  <wp:extent cx="720090" cy="1411605"/>
                  <wp:effectExtent l="0" t="0" r="3810" b="17145"/>
                  <wp:wrapTight wrapText="bothSides">
                    <wp:wrapPolygon>
                      <wp:start x="0" y="0"/>
                      <wp:lineTo x="0" y="21279"/>
                      <wp:lineTo x="21143" y="21279"/>
                      <wp:lineTo x="21143" y="0"/>
                      <wp:lineTo x="0" y="0"/>
                    </wp:wrapPolygon>
                  </wp:wrapTight>
                  <wp:docPr id="72208713" name="图片 72208713" descr="说明: C:\Documents and Settings\Administrator\桌面\图片四.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8713" name="图片 72208713" descr="说明: C:\Documents and Settings\Administrator\桌面\图片四.png"/>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720000" cy="1411487"/>
                          </a:xfrm>
                          <a:prstGeom prst="rect">
                            <a:avLst/>
                          </a:prstGeom>
                          <a:noFill/>
                        </pic:spPr>
                      </pic:pic>
                    </a:graphicData>
                  </a:graphic>
                </wp:anchor>
              </w:drawing>
            </w:r>
            <w:r>
              <w:rPr>
                <w:rFonts w:ascii="Times New Roman" w:hAnsi="Times New Roman" w:eastAsia="宋体" w:cs="Times New Roman"/>
                <w:b/>
                <w:szCs w:val="21"/>
              </w:rPr>
              <w:t>Young Children as Artists: Art and Design in the Earty Years and Kay Stage 1</w:t>
            </w:r>
          </w:p>
          <w:p w14:paraId="4545B529">
            <w:pPr>
              <w:tabs>
                <w:tab w:val="left" w:pos="1515"/>
              </w:tabs>
              <w:spacing w:line="440" w:lineRule="exact"/>
              <w:rPr>
                <w:rFonts w:ascii="Times New Roman" w:hAnsi="Times New Roman" w:eastAsia="宋体" w:cs="Times New Roman"/>
                <w:b/>
                <w:szCs w:val="21"/>
              </w:rPr>
            </w:pPr>
            <w:r>
              <w:rPr>
                <w:rFonts w:ascii="Times New Roman" w:hAnsi="Times New Roman" w:eastAsia="宋体" w:cs="Times New Roman"/>
                <w:b/>
                <w:szCs w:val="21"/>
              </w:rPr>
              <w:t>Tutchell Suzy</w:t>
            </w:r>
            <w:r>
              <w:rPr>
                <w:rFonts w:hint="eastAsia" w:ascii="Times New Roman" w:hAnsi="Times New Roman" w:eastAsia="宋体" w:cs="Times New Roman"/>
                <w:b/>
                <w:szCs w:val="21"/>
              </w:rPr>
              <w:t>,</w:t>
            </w:r>
            <w:r>
              <w:rPr>
                <w:rFonts w:ascii="Times New Roman" w:hAnsi="Times New Roman" w:eastAsia="宋体" w:cs="Times New Roman"/>
                <w:b/>
                <w:szCs w:val="21"/>
              </w:rPr>
              <w:t xml:space="preserve"> 2014丨Taylor </w:t>
            </w:r>
            <w:r>
              <w:rPr>
                <w:rFonts w:hint="eastAsia" w:ascii="Times New Roman" w:hAnsi="Times New Roman" w:eastAsia="宋体" w:cs="Times New Roman"/>
                <w:b/>
                <w:szCs w:val="21"/>
              </w:rPr>
              <w:t xml:space="preserve">and </w:t>
            </w:r>
            <w:r>
              <w:rPr>
                <w:rFonts w:ascii="Times New Roman" w:hAnsi="Times New Roman" w:eastAsia="宋体" w:cs="Times New Roman"/>
                <w:b/>
                <w:szCs w:val="21"/>
              </w:rPr>
              <w:t>Francis</w:t>
            </w:r>
          </w:p>
          <w:p w14:paraId="63665F99">
            <w:pPr>
              <w:spacing w:line="440" w:lineRule="exact"/>
              <w:ind w:left="1470" w:hanging="1471" w:hangingChars="700"/>
              <w:rPr>
                <w:rFonts w:ascii="Times New Roman" w:hAnsi="Times New Roman" w:eastAsia="宋体" w:cs="Times New Roman"/>
                <w:b/>
                <w:szCs w:val="21"/>
              </w:rPr>
            </w:pPr>
            <w:r>
              <w:rPr>
                <w:rFonts w:ascii="Calibri" w:hAnsi="Calibri" w:eastAsia="宋体" w:cs="Times New Roman"/>
                <w:b/>
              </w:rPr>
              <w:drawing>
                <wp:inline distT="0" distB="0" distL="0" distR="0">
                  <wp:extent cx="266065" cy="199390"/>
                  <wp:effectExtent l="0" t="0" r="635" b="1016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8"/>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Available</w:t>
            </w:r>
          </w:p>
          <w:p w14:paraId="2DE0BD39">
            <w:pPr>
              <w:spacing w:line="440" w:lineRule="exact"/>
              <w:ind w:left="1470" w:leftChars="700"/>
              <w:rPr>
                <w:rFonts w:ascii="Times New Roman" w:hAnsi="Times New Roman" w:eastAsia="宋体" w:cs="Times New Roman"/>
                <w:szCs w:val="21"/>
              </w:rPr>
            </w:pPr>
            <w:r>
              <w:rPr>
                <w:rFonts w:ascii="Times New Roman" w:hAnsi="Times New Roman" w:eastAsia="宋体" w:cs="Times New Roman"/>
                <w:szCs w:val="21"/>
              </w:rPr>
              <w:t xml:space="preserve">From the moment a child is born, they interact with the </w:t>
            </w:r>
            <w:r>
              <w:rPr>
                <w:rFonts w:hint="eastAsia" w:ascii="Times New Roman" w:hAnsi="Times New Roman" w:eastAsia="宋体" w:cs="Times New Roman"/>
                <w:szCs w:val="21"/>
              </w:rPr>
              <w:t xml:space="preserve">sensory </w:t>
            </w:r>
            <w:r>
              <w:rPr>
                <w:rFonts w:ascii="Times New Roman" w:hAnsi="Times New Roman" w:eastAsia="宋体" w:cs="Times New Roman"/>
                <w:szCs w:val="21"/>
              </w:rPr>
              <w:t>world, looking at colours, fee</w:t>
            </w:r>
            <w:r>
              <w:rPr>
                <w:rFonts w:hint="eastAsia" w:ascii="Times New Roman" w:hAnsi="Times New Roman" w:eastAsia="宋体" w:cs="Times New Roman"/>
                <w:szCs w:val="21"/>
              </w:rPr>
              <w:t>l</w:t>
            </w:r>
            <w:r>
              <w:rPr>
                <w:rFonts w:ascii="Times New Roman" w:hAnsi="Times New Roman" w:eastAsia="宋体" w:cs="Times New Roman"/>
                <w:szCs w:val="21"/>
              </w:rPr>
              <w:t>ing textures; constructing mental and physical images of what they see and experience. Within all early years…</w:t>
            </w:r>
          </w:p>
          <w:p w14:paraId="7B46BDCB">
            <w:pPr>
              <w:spacing w:line="440" w:lineRule="exact"/>
              <w:rPr>
                <w:rFonts w:ascii="Times New Roman" w:hAnsi="Times New Roman" w:eastAsia="宋体" w:cs="Times New Roman"/>
                <w:szCs w:val="21"/>
              </w:rPr>
            </w:pPr>
            <w:r>
              <w:rPr>
                <w:rFonts w:ascii="Times New Roman" w:hAnsi="Times New Roman" w:eastAsia="宋体" w:cs="Times New Roman"/>
                <w:b/>
                <w:szCs w:val="21"/>
              </w:rPr>
              <w:t>Read this book丨View details丨Add to Collection</w:t>
            </w:r>
          </w:p>
        </w:tc>
      </w:tr>
      <w:tr w14:paraId="43C3E1EB">
        <w:tc>
          <w:tcPr>
            <w:tcW w:w="8222" w:type="dxa"/>
            <w:tcBorders>
              <w:top w:val="single" w:color="000000" w:sz="4" w:space="0"/>
              <w:left w:val="single" w:color="000000" w:sz="4" w:space="0"/>
              <w:bottom w:val="single" w:color="000000" w:sz="4" w:space="0"/>
              <w:right w:val="single" w:color="000000" w:sz="4" w:space="0"/>
            </w:tcBorders>
          </w:tcPr>
          <w:p w14:paraId="33F5ED42">
            <w:pPr>
              <w:spacing w:line="440" w:lineRule="exact"/>
              <w:rPr>
                <w:rFonts w:ascii="Times New Roman" w:hAnsi="Times New Roman" w:eastAsia="宋体" w:cs="Times New Roman"/>
                <w:b/>
                <w:szCs w:val="21"/>
              </w:rPr>
            </w:pPr>
            <w:r>
              <w:rPr>
                <w:rFonts w:ascii="Times New Roman" w:hAnsi="Times New Roman" w:eastAsia="宋体" w:cs="Times New Roman"/>
                <w:b/>
                <w:szCs w:val="21"/>
              </w:rPr>
              <w:t>Big Ideas for Little Kids: Teaching Philosophy Through Children’s Literature</w:t>
            </w:r>
          </w:p>
          <w:p w14:paraId="76AB99A9">
            <w:pPr>
              <w:spacing w:line="440" w:lineRule="exact"/>
              <w:rPr>
                <w:rFonts w:ascii="Times New Roman" w:hAnsi="Times New Roman" w:eastAsia="宋体" w:cs="Times New Roman"/>
                <w:b/>
                <w:szCs w:val="21"/>
              </w:rPr>
            </w:pPr>
            <w:r>
              <w:rPr>
                <w:rFonts w:ascii="Times New Roman" w:hAnsi="Times New Roman" w:eastAsia="宋体" w:cs="Times New Roman"/>
                <w:b/>
                <w:szCs w:val="21"/>
              </w:rPr>
              <w:t>Wartenberg Thomas E</w:t>
            </w:r>
            <w:r>
              <w:rPr>
                <w:rFonts w:hint="eastAsia" w:ascii="Times New Roman" w:hAnsi="Times New Roman" w:eastAsia="宋体" w:cs="Times New Roman"/>
                <w:b/>
                <w:szCs w:val="21"/>
              </w:rPr>
              <w:t xml:space="preserve">, </w:t>
            </w:r>
            <w:r>
              <w:rPr>
                <w:rFonts w:ascii="Times New Roman" w:hAnsi="Times New Roman" w:eastAsia="宋体" w:cs="Times New Roman"/>
                <w:b/>
                <w:szCs w:val="21"/>
              </w:rPr>
              <w:t>2014丨 Rowman &amp; Littlefield Publishers</w:t>
            </w:r>
          </w:p>
          <w:p w14:paraId="61923986">
            <w:pPr>
              <w:spacing w:line="440" w:lineRule="exact"/>
              <w:rPr>
                <w:rFonts w:ascii="Times New Roman" w:hAnsi="Times New Roman" w:eastAsia="宋体" w:cs="Times New Roman"/>
                <w:szCs w:val="21"/>
              </w:rPr>
            </w:pPr>
            <w:r>
              <w:rPr>
                <w:rFonts w:ascii="Calibri" w:hAnsi="Calibri" w:eastAsia="宋体" w:cs="Times New Roman"/>
                <w:b/>
              </w:rPr>
              <w:drawing>
                <wp:inline distT="0" distB="0" distL="0" distR="0">
                  <wp:extent cx="266065" cy="199390"/>
                  <wp:effectExtent l="0" t="0" r="635" b="1016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8"/>
                          <a:stretch>
                            <a:fillRect/>
                          </a:stretch>
                        </pic:blipFill>
                        <pic:spPr>
                          <a:xfrm>
                            <a:off x="0" y="0"/>
                            <a:ext cx="266667" cy="200000"/>
                          </a:xfrm>
                          <a:prstGeom prst="rect">
                            <a:avLst/>
                          </a:prstGeom>
                        </pic:spPr>
                      </pic:pic>
                    </a:graphicData>
                  </a:graphic>
                </wp:inline>
              </w:drawing>
            </w:r>
            <w:r>
              <w:rPr>
                <w:rFonts w:ascii="Times New Roman" w:hAnsi="Times New Roman" w:eastAsia="宋体" w:cs="Times New Roman"/>
                <w:b/>
                <w:szCs w:val="21"/>
              </w:rPr>
              <w:t>Available</w:t>
            </w:r>
          </w:p>
          <w:p w14:paraId="39BECB53">
            <w:pPr>
              <w:spacing w:line="440" w:lineRule="exact"/>
              <w:rPr>
                <w:rFonts w:ascii="Times New Roman" w:hAnsi="Times New Roman" w:eastAsia="宋体" w:cs="Times New Roman"/>
                <w:szCs w:val="21"/>
              </w:rPr>
            </w:pPr>
            <w:r>
              <w:rPr>
                <w:rFonts w:ascii="Times New Roman" w:hAnsi="Times New Roman" w:eastAsia="宋体" w:cs="Times New Roman"/>
                <w:i/>
                <w:szCs w:val="21"/>
              </w:rPr>
              <w:t>Big Ideas for Little Kids</w:t>
            </w:r>
            <w:r>
              <w:rPr>
                <w:rFonts w:ascii="Times New Roman" w:hAnsi="Times New Roman" w:eastAsia="宋体" w:cs="Times New Roman"/>
                <w:szCs w:val="21"/>
              </w:rPr>
              <w:t xml:space="preserve"> includes everything a teacher, </w:t>
            </w:r>
            <w:r>
              <w:rPr>
                <w:rFonts w:hint="eastAsia" w:ascii="Times New Roman" w:hAnsi="Times New Roman" w:eastAsia="宋体" w:cs="Times New Roman"/>
                <w:szCs w:val="21"/>
              </w:rPr>
              <w:t xml:space="preserve">a parent, </w:t>
            </w:r>
            <w:r>
              <w:rPr>
                <w:rFonts w:ascii="Times New Roman" w:hAnsi="Times New Roman" w:eastAsia="宋体" w:cs="Times New Roman"/>
                <w:szCs w:val="21"/>
              </w:rPr>
              <w:t>or a college student needs to teach philosophy to elementary school children from picture books. Written in a clear and accessible style…</w:t>
            </w:r>
          </w:p>
          <w:p w14:paraId="2FD3EF39">
            <w:pPr>
              <w:spacing w:line="440" w:lineRule="exact"/>
              <w:rPr>
                <w:rFonts w:ascii="Times New Roman" w:hAnsi="Times New Roman" w:eastAsia="宋体" w:cs="Times New Roman"/>
                <w:b/>
                <w:szCs w:val="21"/>
              </w:rPr>
            </w:pPr>
            <w:r>
              <w:rPr>
                <w:rFonts w:ascii="Calibri" w:hAnsi="Calibri" w:eastAsia="宋体" w:cs="Times New Roman"/>
                <w:b/>
              </w:rPr>
              <w:drawing>
                <wp:anchor distT="0" distB="0" distL="114300" distR="114300" simplePos="0" relativeHeight="251671552" behindDoc="1" locked="0" layoutInCell="1" allowOverlap="1">
                  <wp:simplePos x="0" y="0"/>
                  <wp:positionH relativeFrom="column">
                    <wp:posOffset>-17780</wp:posOffset>
                  </wp:positionH>
                  <wp:positionV relativeFrom="paragraph">
                    <wp:posOffset>-1552575</wp:posOffset>
                  </wp:positionV>
                  <wp:extent cx="612140" cy="1373505"/>
                  <wp:effectExtent l="0" t="0" r="16510" b="17145"/>
                  <wp:wrapTight wrapText="bothSides">
                    <wp:wrapPolygon>
                      <wp:start x="0" y="0"/>
                      <wp:lineTo x="0" y="21270"/>
                      <wp:lineTo x="20838" y="21270"/>
                      <wp:lineTo x="20838" y="0"/>
                      <wp:lineTo x="0" y="0"/>
                    </wp:wrapPolygon>
                  </wp:wrapTight>
                  <wp:docPr id="23" name="图片 23" descr="说明: C:\Documents and Settings\Administrator\桌面\图片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说明: C:\Documents and Settings\Administrator\桌面\图片5.png"/>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a:xfrm>
                            <a:off x="0" y="0"/>
                            <a:ext cx="612000" cy="1373745"/>
                          </a:xfrm>
                          <a:prstGeom prst="rect">
                            <a:avLst/>
                          </a:prstGeom>
                          <a:noFill/>
                        </pic:spPr>
                      </pic:pic>
                    </a:graphicData>
                  </a:graphic>
                </wp:anchor>
              </w:drawing>
            </w:r>
            <w:r>
              <w:rPr>
                <w:rFonts w:ascii="Times New Roman" w:hAnsi="Times New Roman" w:eastAsia="宋体" w:cs="Times New Roman"/>
                <w:b/>
                <w:szCs w:val="21"/>
              </w:rPr>
              <w:t>Read this book 丨</w:t>
            </w:r>
            <w:r>
              <w:rPr>
                <w:rFonts w:hint="eastAsia" w:ascii="Times New Roman" w:hAnsi="Times New Roman" w:eastAsia="宋体" w:cs="Times New Roman"/>
                <w:b/>
                <w:szCs w:val="21"/>
              </w:rPr>
              <w:t>V</w:t>
            </w:r>
            <w:r>
              <w:rPr>
                <w:rFonts w:ascii="Times New Roman" w:hAnsi="Times New Roman" w:eastAsia="宋体" w:cs="Times New Roman"/>
                <w:b/>
                <w:szCs w:val="21"/>
              </w:rPr>
              <w:t>iew details 丨Add to Collection</w:t>
            </w:r>
          </w:p>
        </w:tc>
      </w:tr>
    </w:tbl>
    <w:p w14:paraId="48A07CD5">
      <w:pPr>
        <w:tabs>
          <w:tab w:val="left" w:pos="1515"/>
        </w:tabs>
        <w:spacing w:line="360" w:lineRule="auto"/>
        <w:rPr>
          <w:rFonts w:ascii="Times New Roman" w:hAnsi="Times New Roman" w:eastAsia="宋体" w:cs="Times New Roman"/>
          <w:szCs w:val="21"/>
        </w:rPr>
      </w:pPr>
      <w:r>
        <w:rPr>
          <w:rFonts w:ascii="Times New Roman" w:hAnsi="Times New Roman" w:eastAsia="宋体" w:cs="Times New Roman"/>
          <w:szCs w:val="21"/>
        </w:rPr>
        <w:t>46.</w:t>
      </w:r>
      <w:r>
        <w:rPr>
          <w:rFonts w:hint="eastAsia" w:ascii="Times New Roman" w:hAnsi="Times New Roman" w:eastAsia="宋体" w:cs="Times New Roman"/>
          <w:szCs w:val="21"/>
        </w:rPr>
        <w:t xml:space="preserve"> </w:t>
      </w:r>
      <w:r>
        <w:rPr>
          <w:rFonts w:ascii="Times New Roman" w:hAnsi="Times New Roman" w:eastAsia="宋体" w:cs="Times New Roman"/>
          <w:szCs w:val="21"/>
        </w:rPr>
        <w:t>Suppose you are doing research on children’s relationship skills,</w:t>
      </w:r>
      <w:r>
        <w:rPr>
          <w:rFonts w:hint="eastAsia" w:ascii="Times New Roman" w:hAnsi="Times New Roman" w:eastAsia="宋体" w:cs="Times New Roman"/>
          <w:szCs w:val="21"/>
        </w:rPr>
        <w:t xml:space="preserve"> </w:t>
      </w:r>
      <w:r>
        <w:rPr>
          <w:rFonts w:ascii="Times New Roman" w:hAnsi="Times New Roman" w:eastAsia="宋体" w:cs="Times New Roman"/>
          <w:szCs w:val="21"/>
        </w:rPr>
        <w:t>you may want to read</w:t>
      </w:r>
      <w:r>
        <w:rPr>
          <w:rFonts w:hint="eastAsia" w:ascii="Times New Roman" w:hAnsi="Times New Roman" w:eastAsia="宋体" w:cs="Times New Roman"/>
          <w:szCs w:val="21"/>
        </w:rPr>
        <w:t xml:space="preserve">  __________</w:t>
      </w:r>
      <w:r>
        <w:rPr>
          <w:rFonts w:ascii="Times New Roman" w:hAnsi="Times New Roman" w:eastAsia="宋体" w:cs="Times New Roman"/>
          <w:szCs w:val="21"/>
        </w:rPr>
        <w:t>.</w:t>
      </w:r>
    </w:p>
    <w:p w14:paraId="480D244F">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i/>
          <w:szCs w:val="21"/>
        </w:rPr>
        <w:t>Circle Time for Young Children</w:t>
      </w:r>
    </w:p>
    <w:p w14:paraId="4B3D192A">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B.</w:t>
      </w:r>
      <w:r>
        <w:rPr>
          <w:rFonts w:ascii="Times New Roman" w:hAnsi="Times New Roman" w:eastAsia="宋体" w:cs="Times New Roman"/>
          <w:i/>
          <w:szCs w:val="21"/>
        </w:rPr>
        <w:t xml:space="preserve"> Children with School Problems:</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A Physician’s Manual</w:t>
      </w:r>
    </w:p>
    <w:p w14:paraId="44724EF2">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i/>
          <w:szCs w:val="21"/>
        </w:rPr>
        <w:t>Education and Disadvantaged Children and Young People</w:t>
      </w:r>
    </w:p>
    <w:p w14:paraId="3E2E4C3F">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i/>
          <w:szCs w:val="21"/>
        </w:rPr>
        <w:t>Build It,</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Make It,</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Do It,</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Play It!</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Guides for Children and Teens</w:t>
      </w:r>
    </w:p>
    <w:p w14:paraId="0114756B">
      <w:pPr>
        <w:tabs>
          <w:tab w:val="left" w:pos="1515"/>
        </w:tabs>
        <w:spacing w:line="360" w:lineRule="auto"/>
        <w:rPr>
          <w:rFonts w:ascii="Times New Roman" w:hAnsi="Times New Roman" w:eastAsia="宋体" w:cs="Times New Roman"/>
          <w:i/>
          <w:szCs w:val="21"/>
        </w:rPr>
      </w:pPr>
      <w:r>
        <w:rPr>
          <w:rFonts w:ascii="Times New Roman" w:hAnsi="Times New Roman" w:eastAsia="宋体" w:cs="Times New Roman"/>
          <w:szCs w:val="21"/>
        </w:rPr>
        <w:t>47.</w:t>
      </w:r>
      <w:r>
        <w:rPr>
          <w:rFonts w:hint="eastAsia" w:ascii="Times New Roman" w:hAnsi="Times New Roman" w:eastAsia="宋体" w:cs="Times New Roman"/>
          <w:szCs w:val="21"/>
        </w:rPr>
        <w:t xml:space="preserve"> </w:t>
      </w:r>
      <w:r>
        <w:rPr>
          <w:rFonts w:ascii="Times New Roman" w:hAnsi="Times New Roman" w:eastAsia="宋体" w:cs="Times New Roman"/>
          <w:szCs w:val="21"/>
        </w:rPr>
        <w:t>Which book would you recommend to someone intereste</w:t>
      </w:r>
      <w:r>
        <w:rPr>
          <w:rFonts w:hint="eastAsia" w:ascii="Times New Roman" w:hAnsi="Times New Roman" w:eastAsia="宋体" w:cs="Times New Roman"/>
          <w:szCs w:val="21"/>
        </w:rPr>
        <w:t>d</w:t>
      </w:r>
      <w:r>
        <w:rPr>
          <w:rFonts w:ascii="Times New Roman" w:hAnsi="Times New Roman" w:eastAsia="宋体" w:cs="Times New Roman"/>
          <w:szCs w:val="21"/>
        </w:rPr>
        <w:t xml:space="preserve"> in</w:t>
      </w:r>
      <w:r>
        <w:rPr>
          <w:rFonts w:ascii="Times New Roman" w:hAnsi="Times New Roman" w:eastAsia="宋体" w:cs="Times New Roman"/>
          <w:i/>
          <w:szCs w:val="21"/>
        </w:rPr>
        <w:t xml:space="preserve"> </w:t>
      </w:r>
      <w:r>
        <w:rPr>
          <w:rFonts w:ascii="Times New Roman" w:hAnsi="Times New Roman" w:eastAsia="宋体" w:cs="Times New Roman"/>
          <w:szCs w:val="21"/>
        </w:rPr>
        <w:t>children’s mental images?</w:t>
      </w:r>
    </w:p>
    <w:p w14:paraId="6A022E83">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i/>
          <w:szCs w:val="21"/>
        </w:rPr>
        <w:t>Connecting Animals and Children in Early Childhood.</w:t>
      </w:r>
    </w:p>
    <w:p w14:paraId="41625318">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i/>
          <w:szCs w:val="21"/>
        </w:rPr>
        <w:t>Songs in Their Heads:</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 xml:space="preserve">Music and Its Meaning in </w:t>
      </w:r>
      <w:r>
        <w:rPr>
          <w:rFonts w:hint="eastAsia" w:ascii="Times New Roman" w:hAnsi="Times New Roman" w:eastAsia="宋体" w:cs="Times New Roman"/>
          <w:i/>
          <w:szCs w:val="21"/>
        </w:rPr>
        <w:t>C</w:t>
      </w:r>
      <w:r>
        <w:rPr>
          <w:rFonts w:ascii="Times New Roman" w:hAnsi="Times New Roman" w:eastAsia="宋体" w:cs="Times New Roman"/>
          <w:i/>
          <w:szCs w:val="21"/>
        </w:rPr>
        <w:t>hildren’s</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Lives.</w:t>
      </w:r>
    </w:p>
    <w:p w14:paraId="0D2901C3">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i/>
          <w:szCs w:val="21"/>
        </w:rPr>
        <w:t xml:space="preserve">Big Ideas for Little Kids: Teaching Philosophy Through </w:t>
      </w:r>
      <w:r>
        <w:rPr>
          <w:rFonts w:hint="eastAsia" w:ascii="Times New Roman" w:hAnsi="Times New Roman" w:eastAsia="宋体" w:cs="Times New Roman"/>
          <w:i/>
          <w:szCs w:val="21"/>
        </w:rPr>
        <w:t>C</w:t>
      </w:r>
      <w:r>
        <w:rPr>
          <w:rFonts w:ascii="Times New Roman" w:hAnsi="Times New Roman" w:eastAsia="宋体" w:cs="Times New Roman"/>
          <w:i/>
          <w:szCs w:val="21"/>
        </w:rPr>
        <w:t>hildren’s Literature.</w:t>
      </w:r>
    </w:p>
    <w:p w14:paraId="5B4631B7">
      <w:pPr>
        <w:tabs>
          <w:tab w:val="left" w:pos="1515"/>
        </w:tabs>
        <w:spacing w:line="360" w:lineRule="auto"/>
        <w:ind w:firstLine="210" w:firstLineChars="100"/>
        <w:rPr>
          <w:rFonts w:ascii="Times New Roman" w:hAnsi="Times New Roman" w:eastAsia="宋体" w:cs="Times New Roman"/>
          <w:i/>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i/>
          <w:szCs w:val="21"/>
        </w:rPr>
        <w:t>Young Children as Artists:</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 xml:space="preserve">Art and Design in the Early Years and Key Stage 1. </w:t>
      </w:r>
    </w:p>
    <w:p w14:paraId="57A65A2C">
      <w:pPr>
        <w:tabs>
          <w:tab w:val="left" w:pos="1515"/>
        </w:tabs>
        <w:spacing w:line="360" w:lineRule="auto"/>
        <w:rPr>
          <w:rFonts w:ascii="Times New Roman" w:hAnsi="Times New Roman" w:eastAsia="宋体" w:cs="Times New Roman"/>
          <w:szCs w:val="21"/>
        </w:rPr>
      </w:pPr>
      <w:r>
        <w:rPr>
          <w:rFonts w:ascii="Times New Roman" w:hAnsi="Times New Roman" w:eastAsia="宋体" w:cs="Times New Roman"/>
          <w:szCs w:val="21"/>
        </w:rPr>
        <w:t>48.</w:t>
      </w:r>
      <w:r>
        <w:rPr>
          <w:rFonts w:hint="eastAsia" w:ascii="Times New Roman" w:hAnsi="Times New Roman" w:eastAsia="宋体" w:cs="Times New Roman"/>
          <w:szCs w:val="21"/>
        </w:rPr>
        <w:t xml:space="preserve"> </w:t>
      </w:r>
      <w:r>
        <w:rPr>
          <w:rFonts w:ascii="Times New Roman" w:hAnsi="Times New Roman" w:eastAsia="宋体" w:cs="Times New Roman"/>
          <w:szCs w:val="21"/>
        </w:rPr>
        <w:t>How many books published in 2015 are found in this search?</w:t>
      </w:r>
    </w:p>
    <w:p w14:paraId="27D67051">
      <w:pPr>
        <w:tabs>
          <w:tab w:val="left" w:pos="1515"/>
        </w:tabs>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A. 9.              B.</w:t>
      </w:r>
      <w:r>
        <w:rPr>
          <w:rFonts w:hint="eastAsia" w:ascii="Times New Roman" w:hAnsi="Times New Roman" w:eastAsia="宋体" w:cs="Times New Roman"/>
          <w:szCs w:val="21"/>
        </w:rPr>
        <w:t xml:space="preserve"> </w:t>
      </w:r>
      <w:r>
        <w:rPr>
          <w:rFonts w:ascii="Times New Roman" w:hAnsi="Times New Roman" w:eastAsia="宋体" w:cs="Times New Roman"/>
          <w:szCs w:val="21"/>
        </w:rPr>
        <w:t>90.            C.</w:t>
      </w:r>
      <w:r>
        <w:rPr>
          <w:rFonts w:hint="eastAsia" w:ascii="Times New Roman" w:hAnsi="Times New Roman" w:eastAsia="宋体" w:cs="Times New Roman"/>
          <w:szCs w:val="21"/>
        </w:rPr>
        <w:t xml:space="preserve"> </w:t>
      </w:r>
      <w:r>
        <w:rPr>
          <w:rFonts w:ascii="Times New Roman" w:hAnsi="Times New Roman" w:eastAsia="宋体" w:cs="Times New Roman"/>
          <w:szCs w:val="21"/>
        </w:rPr>
        <w:t>118.        D.</w:t>
      </w:r>
      <w:r>
        <w:rPr>
          <w:rFonts w:hint="eastAsia" w:ascii="Times New Roman" w:hAnsi="Times New Roman" w:eastAsia="宋体" w:cs="Times New Roman"/>
          <w:szCs w:val="21"/>
        </w:rPr>
        <w:t xml:space="preserve"> </w:t>
      </w:r>
      <w:r>
        <w:rPr>
          <w:rFonts w:ascii="Times New Roman" w:hAnsi="Times New Roman" w:eastAsia="宋体" w:cs="Times New Roman"/>
          <w:szCs w:val="21"/>
        </w:rPr>
        <w:t>290.</w:t>
      </w:r>
    </w:p>
    <w:p w14:paraId="6A8AAA48">
      <w:pPr>
        <w:tabs>
          <w:tab w:val="left" w:pos="1515"/>
        </w:tabs>
        <w:spacing w:line="360" w:lineRule="auto"/>
        <w:rPr>
          <w:rFonts w:ascii="Times New Roman" w:hAnsi="Times New Roman" w:eastAsia="宋体" w:cs="Times New Roman"/>
          <w:szCs w:val="21"/>
        </w:rPr>
      </w:pPr>
      <w:r>
        <w:rPr>
          <w:rFonts w:ascii="Times New Roman" w:hAnsi="Times New Roman" w:eastAsia="宋体" w:cs="Times New Roman"/>
          <w:szCs w:val="21"/>
        </w:rPr>
        <w:t>49.</w:t>
      </w:r>
      <w:r>
        <w:rPr>
          <w:rFonts w:ascii="Times New Roman" w:hAnsi="Times New Roman" w:eastAsia="宋体" w:cs="Times New Roman"/>
          <w:i/>
          <w:szCs w:val="21"/>
        </w:rPr>
        <w:t xml:space="preserve"> Children with School Problems:</w:t>
      </w:r>
      <w:r>
        <w:rPr>
          <w:rFonts w:hint="eastAsia" w:ascii="Times New Roman" w:hAnsi="Times New Roman" w:eastAsia="宋体" w:cs="Times New Roman"/>
          <w:i/>
          <w:szCs w:val="21"/>
        </w:rPr>
        <w:t xml:space="preserve"> </w:t>
      </w:r>
      <w:r>
        <w:rPr>
          <w:rFonts w:ascii="Times New Roman" w:hAnsi="Times New Roman" w:eastAsia="宋体" w:cs="Times New Roman"/>
          <w:i/>
          <w:szCs w:val="21"/>
        </w:rPr>
        <w:t>A Physician’s Manual</w:t>
      </w:r>
      <w:r>
        <w:rPr>
          <w:rFonts w:hint="eastAsia" w:ascii="Times New Roman" w:hAnsi="Times New Roman" w:eastAsia="宋体" w:cs="Times New Roman"/>
          <w:i/>
          <w:szCs w:val="21"/>
        </w:rPr>
        <w:t xml:space="preserve"> </w:t>
      </w:r>
      <w:r>
        <w:rPr>
          <w:rFonts w:ascii="Times New Roman" w:hAnsi="Times New Roman" w:eastAsia="宋体" w:cs="Times New Roman"/>
          <w:szCs w:val="21"/>
        </w:rPr>
        <w:t>is most likely intended for</w:t>
      </w:r>
      <w:r>
        <w:rPr>
          <w:rFonts w:hint="eastAsia" w:ascii="Times New Roman" w:hAnsi="Times New Roman" w:eastAsia="宋体" w:cs="Times New Roman"/>
          <w:szCs w:val="21"/>
        </w:rPr>
        <w:t xml:space="preserve"> __________</w:t>
      </w:r>
      <w:r>
        <w:rPr>
          <w:rFonts w:ascii="Times New Roman" w:hAnsi="Times New Roman" w:eastAsia="宋体" w:cs="Times New Roman"/>
          <w:szCs w:val="21"/>
        </w:rPr>
        <w:t>.</w:t>
      </w:r>
    </w:p>
    <w:p w14:paraId="79509EAD">
      <w:pPr>
        <w:tabs>
          <w:tab w:val="left" w:pos="1515"/>
        </w:tabs>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A. educators          B. librarians                C. doctors               D.</w:t>
      </w:r>
      <w:r>
        <w:rPr>
          <w:rFonts w:hint="eastAsia" w:ascii="Times New Roman" w:hAnsi="Times New Roman" w:eastAsia="宋体" w:cs="Times New Roman"/>
          <w:szCs w:val="21"/>
        </w:rPr>
        <w:t xml:space="preserve"> </w:t>
      </w:r>
      <w:r>
        <w:rPr>
          <w:rFonts w:ascii="Times New Roman" w:hAnsi="Times New Roman" w:eastAsia="宋体" w:cs="Times New Roman"/>
          <w:szCs w:val="21"/>
        </w:rPr>
        <w:t>artists</w:t>
      </w:r>
    </w:p>
    <w:p w14:paraId="10843D32">
      <w:pPr>
        <w:pStyle w:val="23"/>
        <w:spacing w:line="360" w:lineRule="auto"/>
        <w:textAlignment w:val="center"/>
        <w:rPr>
          <w:rFonts w:hint="default" w:eastAsia="宋体"/>
          <w:color w:val="FF0000"/>
          <w:lang w:val="en-US" w:eastAsia="zh-CN"/>
        </w:rPr>
      </w:pPr>
      <w:r>
        <w:rPr>
          <w:color w:val="FF0000"/>
        </w:rPr>
        <w:t>【答案】</w:t>
      </w:r>
      <w:r>
        <w:rPr>
          <w:rFonts w:hint="eastAsia"/>
          <w:color w:val="FF0000"/>
          <w:lang w:val="en-US" w:eastAsia="zh-CN"/>
        </w:rPr>
        <w:t>46</w:t>
      </w:r>
      <w:r>
        <w:rPr>
          <w:color w:val="FF0000"/>
        </w:rPr>
        <w:t xml:space="preserve">. A    </w:t>
      </w:r>
      <w:r>
        <w:rPr>
          <w:rFonts w:hint="eastAsia"/>
          <w:color w:val="FF0000"/>
          <w:lang w:val="en-US" w:eastAsia="zh-CN"/>
        </w:rPr>
        <w:t>47</w:t>
      </w:r>
      <w:r>
        <w:rPr>
          <w:color w:val="FF0000"/>
        </w:rPr>
        <w:t xml:space="preserve">. D    </w:t>
      </w:r>
      <w:r>
        <w:rPr>
          <w:rFonts w:hint="eastAsia"/>
          <w:color w:val="FF0000"/>
          <w:lang w:val="en-US" w:eastAsia="zh-CN"/>
        </w:rPr>
        <w:t>48</w:t>
      </w:r>
      <w:r>
        <w:rPr>
          <w:color w:val="FF0000"/>
        </w:rPr>
        <w:t xml:space="preserve">. </w:t>
      </w:r>
      <w:r>
        <w:rPr>
          <w:rFonts w:hint="eastAsia"/>
          <w:color w:val="FF0000"/>
          <w:lang w:val="en-US" w:eastAsia="zh-CN"/>
        </w:rPr>
        <w:t>B    49.C</w:t>
      </w:r>
    </w:p>
    <w:p w14:paraId="5D1CC985">
      <w:pPr>
        <w:spacing w:line="360" w:lineRule="auto"/>
        <w:rPr>
          <w:rFonts w:ascii="Times New Roman" w:hAnsi="Times New Roman" w:eastAsia="宋体" w:cs="Times New Roman"/>
          <w:color w:val="FF0000"/>
        </w:rPr>
      </w:pPr>
      <w:r>
        <w:rPr>
          <w:rFonts w:ascii="Times New Roman" w:hAnsi="Times New Roman" w:eastAsia="宋体" w:cs="Times New Roman"/>
          <w:color w:val="FF0000"/>
        </w:rPr>
        <w:t>【语篇解读】本文是一篇应用文，文章提供了图书馆网页上一些书本的信息。</w:t>
      </w:r>
    </w:p>
    <w:p w14:paraId="504589DD">
      <w:pPr>
        <w:spacing w:line="360" w:lineRule="auto"/>
        <w:rPr>
          <w:rFonts w:ascii="Times New Roman" w:hAnsi="Times New Roman" w:eastAsia="宋体" w:cs="Times New Roman"/>
          <w:color w:val="FF0000"/>
        </w:rPr>
      </w:pPr>
      <w:r>
        <w:rPr>
          <w:rFonts w:ascii="Times New Roman" w:hAnsi="Times New Roman" w:eastAsia="宋体" w:cs="Times New Roman"/>
          <w:color w:val="FF0000"/>
        </w:rPr>
        <w:t>46. 【答案】A</w:t>
      </w:r>
    </w:p>
    <w:p w14:paraId="5DD29F31">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【解析】根据Circle Time for Young Children部分的句子As a basis for teaching relationship skills可知这本书和孩子的社交技巧有关，故选A。</w:t>
      </w:r>
    </w:p>
    <w:p w14:paraId="3888E37A">
      <w:pPr>
        <w:spacing w:line="360" w:lineRule="auto"/>
        <w:rPr>
          <w:rFonts w:ascii="Times New Roman" w:hAnsi="Times New Roman" w:eastAsia="宋体" w:cs="Times New Roman"/>
          <w:color w:val="FF0000"/>
        </w:rPr>
      </w:pPr>
      <w:r>
        <w:rPr>
          <w:rFonts w:ascii="Times New Roman" w:hAnsi="Times New Roman" w:eastAsia="宋体" w:cs="Times New Roman"/>
          <w:color w:val="FF0000"/>
        </w:rPr>
        <w:t>考点：考查细节理解。</w:t>
      </w:r>
    </w:p>
    <w:p w14:paraId="2617734D">
      <w:pPr>
        <w:spacing w:line="360" w:lineRule="auto"/>
        <w:rPr>
          <w:rFonts w:ascii="Times New Roman" w:hAnsi="Times New Roman" w:eastAsia="宋体" w:cs="Times New Roman"/>
          <w:color w:val="FF0000"/>
        </w:rPr>
      </w:pPr>
      <w:r>
        <w:rPr>
          <w:rFonts w:ascii="Times New Roman" w:hAnsi="Times New Roman" w:eastAsia="宋体" w:cs="Times New Roman"/>
          <w:color w:val="FF0000"/>
        </w:rPr>
        <w:t>47. 【答案】D</w:t>
      </w:r>
    </w:p>
    <w:p w14:paraId="2F53D7E0">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【解析】根据Young Children as Artists部分的they interact with the sensory world, looking at colours, feelings</w:t>
      </w:r>
      <w:r>
        <w:rPr>
          <w:rFonts w:hint="eastAsia" w:ascii="Times New Roman" w:hAnsi="Times New Roman" w:eastAsia="宋体" w:cs="Times New Roman"/>
          <w:color w:val="FF0000"/>
        </w:rPr>
        <w:t xml:space="preserve"> </w:t>
      </w:r>
      <w:r>
        <w:rPr>
          <w:rFonts w:ascii="Times New Roman" w:hAnsi="Times New Roman" w:eastAsia="宋体" w:cs="Times New Roman"/>
          <w:color w:val="FF0000"/>
        </w:rPr>
        <w:t>textures, constructing mental and physical images of what they see and experience可知通过这本书能了解到孩子的思维方式。故选D。</w:t>
      </w:r>
    </w:p>
    <w:p w14:paraId="3458DA6B">
      <w:pPr>
        <w:spacing w:line="360" w:lineRule="auto"/>
        <w:rPr>
          <w:rFonts w:ascii="Times New Roman" w:hAnsi="Times New Roman" w:eastAsia="宋体" w:cs="Times New Roman"/>
          <w:color w:val="FF0000"/>
        </w:rPr>
      </w:pPr>
      <w:r>
        <w:rPr>
          <w:rFonts w:ascii="Times New Roman" w:hAnsi="Times New Roman" w:eastAsia="宋体" w:cs="Times New Roman"/>
          <w:color w:val="FF0000"/>
        </w:rPr>
        <w:t>考点：考查推理判断。</w:t>
      </w:r>
    </w:p>
    <w:p w14:paraId="3173F168">
      <w:pPr>
        <w:spacing w:line="360" w:lineRule="auto"/>
        <w:rPr>
          <w:rFonts w:ascii="Times New Roman" w:hAnsi="Times New Roman" w:eastAsia="宋体" w:cs="Times New Roman"/>
          <w:color w:val="FF0000"/>
        </w:rPr>
      </w:pPr>
      <w:r>
        <w:rPr>
          <w:rFonts w:ascii="Times New Roman" w:hAnsi="Times New Roman" w:eastAsia="宋体" w:cs="Times New Roman"/>
          <w:color w:val="FF0000"/>
        </w:rPr>
        <w:t>48. 【答案】B</w:t>
      </w:r>
    </w:p>
    <w:p w14:paraId="1AE099FD">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【解析】根据侧边栏的Year Published下的2015（90），可知有90本书是2015年出版的。故选B。</w:t>
      </w:r>
    </w:p>
    <w:p w14:paraId="4B95FDF1">
      <w:pPr>
        <w:spacing w:line="360" w:lineRule="auto"/>
        <w:rPr>
          <w:rFonts w:ascii="Times New Roman" w:hAnsi="Times New Roman" w:eastAsia="宋体" w:cs="Times New Roman"/>
          <w:color w:val="FF0000"/>
        </w:rPr>
      </w:pPr>
      <w:r>
        <w:rPr>
          <w:rFonts w:ascii="Times New Roman" w:hAnsi="Times New Roman" w:eastAsia="宋体" w:cs="Times New Roman"/>
          <w:color w:val="FF0000"/>
        </w:rPr>
        <w:t>考点：考查细节理解。</w:t>
      </w:r>
    </w:p>
    <w:p w14:paraId="19B6461B">
      <w:pPr>
        <w:spacing w:line="360" w:lineRule="auto"/>
        <w:rPr>
          <w:rFonts w:ascii="Times New Roman" w:hAnsi="Times New Roman" w:eastAsia="宋体" w:cs="Times New Roman"/>
          <w:color w:val="FF0000"/>
        </w:rPr>
      </w:pPr>
      <w:r>
        <w:rPr>
          <w:rFonts w:ascii="Times New Roman" w:hAnsi="Times New Roman" w:eastAsia="宋体" w:cs="Times New Roman"/>
          <w:color w:val="FF0000"/>
        </w:rPr>
        <w:t>49. 【答案】C</w:t>
      </w:r>
    </w:p>
    <w:p w14:paraId="108C80E5">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【解析】根据Children with School Problems部分的The physician’s guide to diagnosing and treating learning disabilities in children可知这本书介绍了如何诊断治疗孩子的病症，</w:t>
      </w:r>
      <w:r>
        <w:rPr>
          <w:rFonts w:hint="eastAsia" w:ascii="Times New Roman" w:hAnsi="Times New Roman" w:eastAsia="宋体" w:cs="Times New Roman"/>
          <w:color w:val="FF0000"/>
        </w:rPr>
        <w:t>最有可能</w:t>
      </w:r>
      <w:r>
        <w:rPr>
          <w:rFonts w:ascii="Times New Roman" w:hAnsi="Times New Roman" w:eastAsia="宋体" w:cs="Times New Roman"/>
          <w:color w:val="FF0000"/>
        </w:rPr>
        <w:t>是给医生看的资料，故选C。</w:t>
      </w:r>
    </w:p>
    <w:p w14:paraId="591AF60E">
      <w:pPr>
        <w:spacing w:line="360" w:lineRule="auto"/>
        <w:rPr>
          <w:rFonts w:hint="eastAsia" w:ascii="Times New Roman" w:hAnsi="Times New Roman" w:eastAsia="宋体" w:cs="Times New Roman"/>
          <w:color w:val="FF0000"/>
        </w:rPr>
      </w:pPr>
      <w:r>
        <w:rPr>
          <w:rFonts w:ascii="Times New Roman" w:hAnsi="Times New Roman" w:eastAsia="宋体" w:cs="Times New Roman"/>
          <w:color w:val="FF0000"/>
        </w:rPr>
        <w:t>考点：考查</w:t>
      </w:r>
      <w:r>
        <w:rPr>
          <w:rFonts w:hint="eastAsia" w:ascii="Times New Roman" w:hAnsi="Times New Roman" w:eastAsia="宋体" w:cs="Times New Roman"/>
          <w:color w:val="FF0000"/>
        </w:rPr>
        <w:t>推理判断</w:t>
      </w:r>
      <w:r>
        <w:rPr>
          <w:rFonts w:ascii="Times New Roman" w:hAnsi="Times New Roman" w:eastAsia="宋体" w:cs="Times New Roman"/>
          <w:color w:val="FF0000"/>
        </w:rPr>
        <w:t>。</w:t>
      </w:r>
    </w:p>
    <w:p w14:paraId="3746B68A">
      <w:pPr>
        <w:spacing w:line="360" w:lineRule="auto"/>
        <w:jc w:val="center"/>
        <w:rPr>
          <w:rFonts w:hint="eastAsia" w:ascii="Times New Roman" w:hAnsi="Times New Roman" w:cs="Times New Roman" w:eastAsiaTheme="minorEastAsia"/>
          <w:szCs w:val="21"/>
          <w:lang w:eastAsia="zh-CN"/>
        </w:rPr>
      </w:pPr>
      <w:r>
        <w:rPr>
          <w:rFonts w:ascii="Times New Roman" w:hAnsi="Times New Roman" w:cs="Times New Roman"/>
          <w:color w:val="000000"/>
        </w:rPr>
        <w:t xml:space="preserve">Passage </w:t>
      </w:r>
      <w:r>
        <w:rPr>
          <w:rFonts w:hint="eastAsia" w:ascii="Times New Roman" w:hAnsi="Times New Roman" w:cs="Times New Roman"/>
          <w:color w:val="000000"/>
          <w:lang w:val="en-US" w:eastAsia="zh-CN"/>
        </w:rPr>
        <w:t>5</w:t>
      </w:r>
    </w:p>
    <w:p w14:paraId="3354432B">
      <w:pPr>
        <w:spacing w:line="360" w:lineRule="auto"/>
        <w:jc w:val="left"/>
        <w:rPr>
          <w:rFonts w:ascii="Times New Roman" w:hAnsi="Times New Roman" w:eastAsia="宋体" w:cs="Times New Roman"/>
        </w:rPr>
      </w:pPr>
      <w:r>
        <w:rPr>
          <w:rFonts w:hint="eastAsia" w:ascii="Times New Roman" w:hAnsi="Times New Roman" w:eastAsia="宋体" w:cs="Times New Roman"/>
          <w:color w:val="0000FF"/>
        </w:rPr>
        <w:t>【2016年北京卷】</w:t>
      </w:r>
      <w:r>
        <w:rPr>
          <w:rFonts w:ascii="Times New Roman" w:hAnsi="Times New Roman" w:eastAsia="宋体" w:cs="Times New Roman"/>
        </w:rPr>
        <w:t>December 15, 2014</w:t>
      </w:r>
    </w:p>
    <w:p w14:paraId="5C6EC9B1">
      <w:pPr>
        <w:spacing w:line="360" w:lineRule="auto"/>
        <w:rPr>
          <w:rFonts w:ascii="Times New Roman" w:hAnsi="Times New Roman" w:eastAsia="宋体" w:cs="Times New Roman"/>
        </w:rPr>
      </w:pPr>
      <w:r>
        <w:rPr>
          <w:rFonts w:ascii="Times New Roman" w:hAnsi="Times New Roman" w:eastAsia="宋体" w:cs="Times New Roman"/>
        </w:rPr>
        <w:t>Dear Alfred，</w:t>
      </w:r>
    </w:p>
    <w:p w14:paraId="1F43045E">
      <w:pPr>
        <w:spacing w:line="360" w:lineRule="auto"/>
        <w:rPr>
          <w:rFonts w:ascii="Times New Roman" w:hAnsi="Times New Roman" w:eastAsia="宋体" w:cs="Times New Roman"/>
        </w:rPr>
      </w:pPr>
      <w:r>
        <w:rPr>
          <w:rFonts w:ascii="Times New Roman" w:hAnsi="Times New Roman" w:eastAsia="宋体" w:cs="Times New Roman"/>
        </w:rPr>
        <w:t>I want to tell you how important your help is to my life.</w:t>
      </w:r>
    </w:p>
    <w:p w14:paraId="4EC4C472">
      <w:pPr>
        <w:spacing w:line="360" w:lineRule="auto"/>
        <w:rPr>
          <w:rFonts w:ascii="Times New Roman" w:hAnsi="Times New Roman" w:eastAsia="宋体" w:cs="Times New Roman"/>
        </w:rPr>
      </w:pPr>
      <w:r>
        <w:rPr>
          <w:rFonts w:ascii="Times New Roman" w:hAnsi="Times New Roman" w:eastAsia="宋体" w:cs="Times New Roman"/>
        </w:rPr>
        <w:t>Growing up, I had people telling me I was too slow, though, with an IQ of 150+ at 17, I’m anything but stupid. The fact was that I was found to have ADHD</w:t>
      </w:r>
      <w:r>
        <w:rPr>
          <w:rFonts w:ascii="Times New Roman" w:hAnsi="Times New Roman" w:eastAsia="楷体" w:cs="Times New Roman"/>
        </w:rPr>
        <w:t>(注意力缺陷多动障碍)</w:t>
      </w:r>
      <w:r>
        <w:rPr>
          <w:rFonts w:ascii="Times New Roman" w:hAnsi="Times New Roman" w:eastAsia="宋体" w:cs="Times New Roman"/>
        </w:rPr>
        <w:t>. Anxious all the time, I was unable to keep focused for more than an hour at a time.</w:t>
      </w:r>
    </w:p>
    <w:p w14:paraId="60D4023A">
      <w:pPr>
        <w:spacing w:line="360" w:lineRule="auto"/>
        <w:rPr>
          <w:rFonts w:ascii="Times New Roman" w:hAnsi="Times New Roman" w:eastAsia="宋体" w:cs="Times New Roman"/>
        </w:rPr>
      </w:pPr>
      <w:r>
        <w:rPr>
          <w:rFonts w:ascii="Times New Roman" w:hAnsi="Times New Roman" w:eastAsia="宋体" w:cs="Times New Roman"/>
        </w:rPr>
        <w:t>However, when something did interest me, I could become absorbed. In high school, I became curious about the computer, and built my first website. Moreover, I completed the senior course of Computer Basics, plus five relevant pre-college courses.</w:t>
      </w:r>
    </w:p>
    <w:p w14:paraId="17BFB966">
      <w:pPr>
        <w:spacing w:line="360" w:lineRule="auto"/>
        <w:rPr>
          <w:rFonts w:ascii="Times New Roman" w:hAnsi="Times New Roman" w:eastAsia="宋体" w:cs="Times New Roman"/>
        </w:rPr>
      </w:pPr>
      <w:r>
        <w:rPr>
          <w:rFonts w:ascii="Times New Roman" w:hAnsi="Times New Roman" w:eastAsia="宋体" w:cs="Times New Roman"/>
        </w:rPr>
        <w:t>While I was exploring my curiosity, my disease got worse. I wanted to go to college after high school, but couldn’t. So, I was killing my time at home until June 2012 when I discovered the online computer courses of your training center.</w:t>
      </w:r>
    </w:p>
    <w:p w14:paraId="7B710E53">
      <w:pPr>
        <w:spacing w:line="360" w:lineRule="auto"/>
        <w:rPr>
          <w:rFonts w:ascii="Times New Roman" w:hAnsi="Times New Roman" w:eastAsia="宋体" w:cs="Times New Roman"/>
        </w:rPr>
      </w:pPr>
      <w:r>
        <w:rPr>
          <w:rFonts w:ascii="Times New Roman" w:hAnsi="Times New Roman" w:eastAsia="宋体" w:cs="Times New Roman"/>
        </w:rPr>
        <w:t>Since then, I have taken courses like Data Science and Advanced Mathematics. Currently, I’m learning your Probability course. I have hundreds of printer paper, covered in self-written notes from your videos. This has given me a purpose.</w:t>
      </w:r>
    </w:p>
    <w:p w14:paraId="66E4E0DE">
      <w:pPr>
        <w:spacing w:line="348" w:lineRule="auto"/>
        <w:rPr>
          <w:rFonts w:ascii="Times New Roman" w:hAnsi="Times New Roman" w:eastAsia="宋体" w:cs="Times New Roman"/>
        </w:rPr>
      </w:pPr>
      <w:r>
        <w:rPr>
          <w:rFonts w:ascii="Times New Roman" w:hAnsi="Times New Roman" w:eastAsia="宋体" w:cs="Times New Roman"/>
        </w:rPr>
        <w:t>Last year, I spent all my time looking for a job where, without dealing with the public, I could work alone, but still have a team to talk to. Luckily, I discovered the job—Data Analyst—this month and have been going full steam ahead. I want to prove that I can teach myself a respectful profession, without going to college, and be just as good as, if not better than, my competitors.</w:t>
      </w:r>
    </w:p>
    <w:p w14:paraId="1039A131">
      <w:pPr>
        <w:spacing w:line="348" w:lineRule="auto"/>
        <w:rPr>
          <w:rFonts w:ascii="Times New Roman" w:hAnsi="Times New Roman" w:eastAsia="宋体" w:cs="Times New Roman"/>
          <w:kern w:val="0"/>
          <w:szCs w:val="21"/>
        </w:rPr>
      </w:pPr>
      <w:r>
        <w:rPr>
          <w:rFonts w:ascii="Times New Roman" w:hAnsi="Times New Roman" w:eastAsia="宋体" w:cs="Times New Roman"/>
          <w:kern w:val="0"/>
          <w:szCs w:val="21"/>
        </w:rPr>
        <w:t>Thank you. You’ve given me hope that I can follow my heart. For the first time, I feel good about myself because I’m doing something, not because someone told me I was doing good. I feel whole.</w:t>
      </w:r>
    </w:p>
    <w:p w14:paraId="01F34F4B">
      <w:pPr>
        <w:spacing w:line="348" w:lineRule="auto"/>
        <w:ind w:firstLine="420"/>
        <w:rPr>
          <w:rFonts w:ascii="Times New Roman" w:hAnsi="Times New Roman" w:eastAsia="宋体" w:cs="Times New Roman"/>
          <w:kern w:val="0"/>
          <w:szCs w:val="21"/>
        </w:rPr>
      </w:pPr>
      <w:r>
        <w:rPr>
          <w:rFonts w:ascii="Times New Roman" w:hAnsi="Times New Roman" w:eastAsia="宋体" w:cs="Times New Roman"/>
        </w:rPr>
        <w:t>This is why you’re saving my life.</w:t>
      </w:r>
    </w:p>
    <w:p w14:paraId="2A3CFC52">
      <w:pPr>
        <w:spacing w:line="348" w:lineRule="auto"/>
        <w:jc w:val="right"/>
        <w:rPr>
          <w:rFonts w:ascii="Times New Roman" w:hAnsi="Times New Roman" w:eastAsia="宋体" w:cs="Times New Roman"/>
        </w:rPr>
      </w:pPr>
      <w:r>
        <w:rPr>
          <w:rFonts w:ascii="Times New Roman" w:hAnsi="Times New Roman" w:eastAsia="宋体" w:cs="Times New Roman"/>
        </w:rPr>
        <w:t>Yours,</w:t>
      </w:r>
    </w:p>
    <w:p w14:paraId="7D9BEA80">
      <w:pPr>
        <w:spacing w:line="348" w:lineRule="auto"/>
        <w:jc w:val="right"/>
        <w:rPr>
          <w:rFonts w:ascii="Times New Roman" w:hAnsi="Times New Roman" w:eastAsia="宋体" w:cs="Times New Roman"/>
        </w:rPr>
      </w:pPr>
      <w:r>
        <w:rPr>
          <w:rFonts w:ascii="Times New Roman" w:hAnsi="Times New Roman" w:eastAsia="宋体" w:cs="Times New Roman"/>
        </w:rPr>
        <w:t>Tanis</w:t>
      </w:r>
    </w:p>
    <w:p w14:paraId="30C0F32F">
      <w:pPr>
        <w:spacing w:line="348" w:lineRule="auto"/>
        <w:rPr>
          <w:rFonts w:ascii="Times New Roman" w:hAnsi="Times New Roman" w:eastAsia="宋体" w:cs="Times New Roman"/>
        </w:rPr>
      </w:pPr>
      <w:r>
        <w:rPr>
          <w:rFonts w:ascii="Times New Roman" w:hAnsi="Times New Roman" w:eastAsia="宋体" w:cs="Times New Roman"/>
        </w:rPr>
        <w:t>56. Why didn’t Tanis go to college after high school?</w:t>
      </w:r>
    </w:p>
    <w:p w14:paraId="2A003DA0">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A. She had learned enough about computer science.</w:t>
      </w:r>
    </w:p>
    <w:p w14:paraId="352BDCB0">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B. She had more difficulty keeping focused.</w:t>
      </w:r>
    </w:p>
    <w:p w14:paraId="757A7B57">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C. She preferred taking online courses.</w:t>
      </w:r>
    </w:p>
    <w:p w14:paraId="0809D6D8">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D. She was too slow to learn.</w:t>
      </w:r>
    </w:p>
    <w:p w14:paraId="1BF30A65">
      <w:pPr>
        <w:spacing w:line="348" w:lineRule="auto"/>
        <w:rPr>
          <w:rFonts w:ascii="Times New Roman" w:hAnsi="Times New Roman" w:eastAsia="宋体" w:cs="Times New Roman"/>
        </w:rPr>
      </w:pPr>
      <w:r>
        <w:rPr>
          <w:rFonts w:ascii="Times New Roman" w:hAnsi="Times New Roman" w:eastAsia="宋体" w:cs="Times New Roman"/>
        </w:rPr>
        <w:t>57. As for the working environment, Tanis prefers _________.</w:t>
      </w:r>
    </w:p>
    <w:p w14:paraId="44F33776">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A. working by herself</w:t>
      </w:r>
    </w:p>
    <w:p w14:paraId="7E6920D6">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B. dealing with the public</w:t>
      </w:r>
    </w:p>
    <w:p w14:paraId="415185E6">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C. competing against others</w:t>
      </w:r>
    </w:p>
    <w:p w14:paraId="017A929C">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D. staying with ADHD students</w:t>
      </w:r>
    </w:p>
    <w:p w14:paraId="192FCE74">
      <w:pPr>
        <w:spacing w:line="348" w:lineRule="auto"/>
        <w:rPr>
          <w:rFonts w:ascii="Times New Roman" w:hAnsi="Times New Roman" w:eastAsia="宋体" w:cs="Times New Roman"/>
        </w:rPr>
      </w:pPr>
      <w:r>
        <w:rPr>
          <w:rFonts w:ascii="Times New Roman" w:hAnsi="Times New Roman" w:eastAsia="宋体" w:cs="Times New Roman"/>
        </w:rPr>
        <w:t>58. Tanis wrote this letter in order to _________.</w:t>
      </w:r>
    </w:p>
    <w:p w14:paraId="2065CE48">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A. explain why she was interested in the computer</w:t>
      </w:r>
    </w:p>
    <w:p w14:paraId="31973FCF">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 xml:space="preserve">B. share the ideas she had for her profession </w:t>
      </w:r>
    </w:p>
    <w:p w14:paraId="5D030FC8">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C. show how grateful she was to the center</w:t>
      </w:r>
    </w:p>
    <w:p w14:paraId="1D37C11A">
      <w:pPr>
        <w:spacing w:line="348" w:lineRule="auto"/>
        <w:ind w:firstLine="315" w:firstLineChars="150"/>
        <w:rPr>
          <w:rFonts w:ascii="Times New Roman" w:hAnsi="Times New Roman" w:eastAsia="宋体" w:cs="Times New Roman"/>
        </w:rPr>
      </w:pPr>
      <w:r>
        <w:rPr>
          <w:rFonts w:ascii="Times New Roman" w:hAnsi="Times New Roman" w:eastAsia="宋体" w:cs="Times New Roman"/>
        </w:rPr>
        <w:t>D. describe the courses she had taken so far</w:t>
      </w:r>
    </w:p>
    <w:p w14:paraId="639392F6">
      <w:pPr>
        <w:spacing w:line="348" w:lineRule="auto"/>
        <w:rPr>
          <w:rFonts w:ascii="Times New Roman" w:hAnsi="Times New Roman" w:eastAsia="宋体" w:cs="Times New Roman"/>
          <w:bCs/>
          <w:color w:val="FF0000"/>
        </w:rPr>
      </w:pPr>
      <w:r>
        <w:rPr>
          <w:rFonts w:ascii="Times New Roman" w:hAnsi="Times New Roman" w:eastAsia="宋体" w:cs="Times New Roman"/>
          <w:bCs/>
          <w:color w:val="FF0000"/>
          <w:szCs w:val="21"/>
        </w:rPr>
        <w:t>【答案】</w:t>
      </w:r>
      <w:bookmarkStart w:id="2" w:name="OLE_LINK4"/>
      <w:r>
        <w:rPr>
          <w:rFonts w:ascii="Times New Roman" w:hAnsi="Times New Roman" w:eastAsia="宋体" w:cs="Times New Roman"/>
          <w:bCs/>
          <w:color w:val="FF0000"/>
          <w:szCs w:val="21"/>
        </w:rPr>
        <w:t>56. B</w:t>
      </w:r>
      <w:r>
        <w:rPr>
          <w:rFonts w:hint="eastAsia" w:ascii="Times New Roman" w:hAnsi="Times New Roman" w:eastAsia="宋体" w:cs="Times New Roman"/>
          <w:bCs/>
          <w:color w:val="FF0000"/>
        </w:rPr>
        <w:t xml:space="preserve">   </w:t>
      </w:r>
      <w:r>
        <w:rPr>
          <w:rFonts w:ascii="Times New Roman" w:hAnsi="Times New Roman" w:eastAsia="宋体" w:cs="Times New Roman"/>
          <w:bCs/>
          <w:color w:val="FF0000"/>
          <w:szCs w:val="21"/>
        </w:rPr>
        <w:t>57. A</w:t>
      </w:r>
      <w:r>
        <w:rPr>
          <w:rFonts w:hint="eastAsia" w:ascii="Times New Roman" w:hAnsi="Times New Roman" w:eastAsia="宋体" w:cs="Times New Roman"/>
          <w:bCs/>
          <w:color w:val="FF0000"/>
        </w:rPr>
        <w:t xml:space="preserve">   </w:t>
      </w:r>
      <w:r>
        <w:rPr>
          <w:rFonts w:ascii="Times New Roman" w:hAnsi="Times New Roman" w:eastAsia="宋体" w:cs="Times New Roman"/>
          <w:bCs/>
          <w:color w:val="FF0000"/>
          <w:szCs w:val="21"/>
        </w:rPr>
        <w:t>58. C</w:t>
      </w:r>
    </w:p>
    <w:bookmarkEnd w:id="2"/>
    <w:p w14:paraId="3FCF6897">
      <w:pPr>
        <w:spacing w:line="348" w:lineRule="auto"/>
        <w:rPr>
          <w:rFonts w:ascii="Times New Roman" w:hAnsi="Times New Roman" w:eastAsia="宋体" w:cs="Times New Roman"/>
          <w:bCs/>
          <w:color w:val="FF0000"/>
        </w:rPr>
      </w:pPr>
      <w:r>
        <w:rPr>
          <w:rFonts w:ascii="Times New Roman" w:hAnsi="Times New Roman" w:eastAsia="宋体" w:cs="Times New Roman"/>
          <w:bCs/>
          <w:color w:val="FF0000"/>
          <w:szCs w:val="21"/>
        </w:rPr>
        <w:t>【解析】试题分析：这是一封邮件。作者患有多动症，因为不能集中注意力，作者无法上大学。作者在家通过网络自学了计算机知识，并找到了心仪的工作。作者认为自己能够和同龄人做得一样好。</w:t>
      </w:r>
    </w:p>
    <w:p w14:paraId="1380D1F0">
      <w:pPr>
        <w:spacing w:line="336" w:lineRule="auto"/>
        <w:ind w:left="525" w:hanging="525" w:hangingChars="250"/>
        <w:rPr>
          <w:rFonts w:ascii="Times New Roman" w:hAnsi="Times New Roman" w:eastAsia="宋体" w:cs="Times New Roman"/>
          <w:bCs/>
          <w:color w:val="FF0000"/>
        </w:rPr>
      </w:pPr>
      <w:r>
        <w:rPr>
          <w:rFonts w:ascii="Times New Roman" w:hAnsi="Times New Roman" w:eastAsia="宋体" w:cs="Times New Roman"/>
          <w:bCs/>
          <w:color w:val="FF0000"/>
          <w:szCs w:val="21"/>
        </w:rPr>
        <w:t>56. B</w:t>
      </w:r>
      <w:bookmarkStart w:id="3" w:name="OLE_LINK5"/>
      <w:r>
        <w:rPr>
          <w:rFonts w:ascii="Times New Roman" w:hAnsi="Times New Roman" w:eastAsia="宋体" w:cs="Times New Roman"/>
          <w:bCs/>
          <w:color w:val="FF0000"/>
          <w:szCs w:val="21"/>
        </w:rPr>
        <w:t>细节理解题。根据＂</w:t>
      </w:r>
      <w:r>
        <w:rPr>
          <w:rFonts w:ascii="Times New Roman" w:hAnsi="Times New Roman" w:eastAsia="宋体" w:cs="Times New Roman"/>
          <w:color w:val="FF0000"/>
        </w:rPr>
        <w:t>The fact was that I was found to have ADHD</w:t>
      </w:r>
      <w:r>
        <w:rPr>
          <w:rFonts w:ascii="Times New Roman" w:hAnsi="Times New Roman" w:eastAsia="楷体" w:cs="Times New Roman"/>
          <w:color w:val="FF0000"/>
        </w:rPr>
        <w:t>(注意力缺陷多动障碍)</w:t>
      </w:r>
      <w:r>
        <w:rPr>
          <w:rFonts w:ascii="Times New Roman" w:hAnsi="Times New Roman" w:eastAsia="宋体" w:cs="Times New Roman"/>
          <w:color w:val="FF0000"/>
        </w:rPr>
        <w:t>. Anxious all the time, I was unable to keep focused for more than an hour at a time.</w:t>
      </w:r>
      <w:r>
        <w:rPr>
          <w:rFonts w:ascii="Times New Roman" w:hAnsi="Times New Roman" w:eastAsia="宋体" w:cs="Times New Roman"/>
          <w:bCs/>
          <w:color w:val="FF0000"/>
          <w:szCs w:val="21"/>
        </w:rPr>
        <w:t xml:space="preserve"> ＂及＂</w:t>
      </w:r>
      <w:r>
        <w:rPr>
          <w:rFonts w:ascii="Times New Roman" w:hAnsi="Times New Roman" w:eastAsia="宋体" w:cs="Times New Roman"/>
          <w:color w:val="FF0000"/>
          <w:szCs w:val="21"/>
        </w:rPr>
        <w:t xml:space="preserve">my disease got worse. I wanted to go to college after high school, but couldn’t </w:t>
      </w:r>
      <w:r>
        <w:rPr>
          <w:rFonts w:ascii="Times New Roman" w:hAnsi="Times New Roman" w:eastAsia="宋体" w:cs="Times New Roman"/>
          <w:bCs/>
          <w:color w:val="FF0000"/>
          <w:szCs w:val="21"/>
        </w:rPr>
        <w:t>＂可知，＂我＂的多动症加重了，无法集中注意力</w:t>
      </w:r>
      <w:r>
        <w:rPr>
          <w:rFonts w:hint="eastAsia" w:ascii="Times New Roman" w:hAnsi="Times New Roman" w:eastAsia="宋体" w:cs="Times New Roman"/>
          <w:bCs/>
          <w:color w:val="FF0000"/>
          <w:szCs w:val="21"/>
        </w:rPr>
        <w:t>，</w:t>
      </w:r>
      <w:r>
        <w:rPr>
          <w:rFonts w:ascii="Times New Roman" w:hAnsi="Times New Roman" w:eastAsia="宋体" w:cs="Times New Roman"/>
          <w:bCs/>
          <w:color w:val="FF0000"/>
          <w:szCs w:val="21"/>
        </w:rPr>
        <w:t>无法上大学，故选</w:t>
      </w:r>
      <w:bookmarkEnd w:id="3"/>
      <w:r>
        <w:rPr>
          <w:rFonts w:ascii="Times New Roman" w:hAnsi="Times New Roman" w:eastAsia="宋体" w:cs="Times New Roman"/>
          <w:bCs/>
          <w:color w:val="FF0000"/>
          <w:szCs w:val="21"/>
        </w:rPr>
        <w:t>B。</w:t>
      </w:r>
    </w:p>
    <w:p w14:paraId="0E7B25B5">
      <w:pPr>
        <w:spacing w:line="336" w:lineRule="auto"/>
        <w:ind w:left="525" w:hanging="525" w:hangingChars="250"/>
        <w:rPr>
          <w:rFonts w:ascii="Times New Roman" w:hAnsi="Times New Roman" w:eastAsia="宋体" w:cs="Times New Roman"/>
          <w:bCs/>
          <w:color w:val="FF0000"/>
          <w:szCs w:val="21"/>
        </w:rPr>
      </w:pPr>
      <w:r>
        <w:rPr>
          <w:rFonts w:ascii="Times New Roman" w:hAnsi="Times New Roman" w:eastAsia="宋体" w:cs="Times New Roman"/>
          <w:bCs/>
          <w:color w:val="FF0000"/>
          <w:szCs w:val="21"/>
        </w:rPr>
        <w:t>57. A细节理解题。根据倒数第三段＂without dealing with the public＂排除B；根据＂I could work alone, but still have a team to talk to. ＂可知，＂我＂不想处理复杂的人际关系，想单独工作，故选A。</w:t>
      </w:r>
    </w:p>
    <w:p w14:paraId="69EE10D6">
      <w:pPr>
        <w:spacing w:line="336" w:lineRule="auto"/>
        <w:ind w:left="525" w:hanging="525" w:hangingChars="250"/>
        <w:rPr>
          <w:rFonts w:ascii="Times New Roman" w:hAnsi="Times New Roman" w:eastAsia="宋体" w:cs="Times New Roman"/>
          <w:bCs/>
          <w:color w:val="FF0000"/>
          <w:szCs w:val="21"/>
        </w:rPr>
      </w:pPr>
      <w:r>
        <w:rPr>
          <w:rFonts w:ascii="Times New Roman" w:hAnsi="Times New Roman" w:eastAsia="宋体" w:cs="Times New Roman"/>
          <w:bCs/>
          <w:color w:val="FF0000"/>
          <w:szCs w:val="21"/>
        </w:rPr>
        <w:t>58. C写作意图题。根据 ＂Thank you. You’ve given me hope that I can follow my heart. For the first time, I feel good about myself＂可知，作者写信的目的是表达感谢，故选C。</w:t>
      </w:r>
    </w:p>
    <w:p w14:paraId="7B62D056">
      <w:pPr>
        <w:spacing w:line="336" w:lineRule="auto"/>
        <w:rPr>
          <w:rFonts w:ascii="Times New Roman" w:hAnsi="Times New Roman" w:eastAsia="宋体" w:cs="Times New Roman"/>
          <w:color w:val="FF0000"/>
        </w:rPr>
      </w:pPr>
      <w:r>
        <w:rPr>
          <w:rFonts w:ascii="Times New Roman" w:hAnsi="Times New Roman" w:eastAsia="宋体" w:cs="Times New Roman"/>
          <w:bCs/>
          <w:color w:val="FF0000"/>
          <w:szCs w:val="21"/>
        </w:rPr>
        <w:t>考点：人物故事类短文阅读</w:t>
      </w:r>
    </w:p>
    <w:p w14:paraId="00B1233D">
      <w:pPr>
        <w:jc w:val="center"/>
        <w:rPr>
          <w:rFonts w:hint="eastAsia" w:ascii="Times New Roman" w:hAnsi="Times New Roman" w:cs="Times New Roman" w:eastAsiaTheme="minorEastAsia"/>
          <w:color w:val="000000"/>
          <w:lang w:eastAsia="zh-CN"/>
        </w:rPr>
      </w:pPr>
      <w:r>
        <w:rPr>
          <w:rFonts w:ascii="Times New Roman" w:hAnsi="Times New Roman" w:cs="Times New Roman"/>
          <w:color w:val="000000"/>
        </w:rPr>
        <w:t xml:space="preserve">Passage </w:t>
      </w:r>
      <w:r>
        <w:rPr>
          <w:rFonts w:hint="eastAsia" w:ascii="Times New Roman" w:hAnsi="Times New Roman" w:cs="Times New Roman"/>
          <w:color w:val="000000"/>
          <w:lang w:val="en-US" w:eastAsia="zh-CN"/>
        </w:rPr>
        <w:t>6</w:t>
      </w:r>
    </w:p>
    <w:p w14:paraId="1EC3B109">
      <w:pPr>
        <w:spacing w:line="360" w:lineRule="auto"/>
        <w:jc w:val="center"/>
        <w:rPr>
          <w:rFonts w:ascii="Times New Roman" w:hAnsi="Times New Roman" w:eastAsia="宋体" w:cs="Times New Roman"/>
          <w:b/>
          <w:szCs w:val="21"/>
        </w:rPr>
      </w:pPr>
      <w:r>
        <w:rPr>
          <w:rFonts w:hint="eastAsia" w:ascii="Times New Roman" w:hAnsi="Times New Roman" w:eastAsia="宋体" w:cs="Times New Roman"/>
          <w:color w:val="0000FF"/>
        </w:rPr>
        <w:t>【2016年江苏卷】</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3"/>
      </w:tblGrid>
      <w:tr w14:paraId="04542D19">
        <w:trPr>
          <w:trHeight w:val="1259" w:hRule="atLeast"/>
        </w:trPr>
        <w:tc>
          <w:tcPr>
            <w:tcW w:w="8523" w:type="dxa"/>
          </w:tcPr>
          <w:p w14:paraId="22C5AA77">
            <w:pPr>
              <w:spacing w:line="360" w:lineRule="auto"/>
              <w:rPr>
                <w:rFonts w:ascii="Times New Roman" w:hAnsi="Times New Roman" w:eastAsia="宋体" w:cs="Times New Roman"/>
                <w:szCs w:val="21"/>
              </w:rPr>
            </w:pPr>
            <w:r>
              <w:rPr>
                <w:rFonts w:ascii="Calibri" w:hAnsi="Calibri" w:eastAsia="宋体" w:cs="Times New Roman"/>
                <w:lang w:val="en-US" w:eastAsia="zh-CN"/>
              </w:rPr>
              <w:drawing>
                <wp:anchor distT="0" distB="0" distL="114300" distR="114300" simplePos="0" relativeHeight="251678720" behindDoc="0" locked="0" layoutInCell="1" allowOverlap="1">
                  <wp:simplePos x="0" y="0"/>
                  <wp:positionH relativeFrom="column">
                    <wp:posOffset>19050</wp:posOffset>
                  </wp:positionH>
                  <wp:positionV relativeFrom="paragraph">
                    <wp:posOffset>132080</wp:posOffset>
                  </wp:positionV>
                  <wp:extent cx="4427855" cy="554355"/>
                  <wp:effectExtent l="0" t="0" r="10795" b="17145"/>
                  <wp:wrapSquare wrapText="bothSides"/>
                  <wp:docPr id="104792808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28088" name="图片 29"/>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4427855" cy="554355"/>
                          </a:xfrm>
                          <a:prstGeom prst="rect">
                            <a:avLst/>
                          </a:prstGeom>
                          <a:noFill/>
                          <a:ln>
                            <a:noFill/>
                          </a:ln>
                        </pic:spPr>
                      </pic:pic>
                    </a:graphicData>
                  </a:graphic>
                </wp:anchor>
              </w:drawing>
            </w:r>
          </w:p>
        </w:tc>
      </w:tr>
      <w:tr w14:paraId="35943B72">
        <w:tc>
          <w:tcPr>
            <w:tcW w:w="8523" w:type="dxa"/>
          </w:tcPr>
          <w:p w14:paraId="085AFE2D">
            <w:pPr>
              <w:spacing w:line="360" w:lineRule="auto"/>
              <w:jc w:val="center"/>
              <w:rPr>
                <w:rFonts w:ascii="Times New Roman" w:hAnsi="Times New Roman" w:eastAsia="宋体" w:cs="Times New Roman"/>
                <w:b/>
                <w:szCs w:val="21"/>
              </w:rPr>
            </w:pPr>
            <w:r>
              <w:rPr>
                <w:rFonts w:ascii="Times New Roman" w:hAnsi="Times New Roman" w:eastAsia="宋体" w:cs="Times New Roman"/>
                <w:b/>
                <w:szCs w:val="21"/>
              </w:rPr>
              <w:t>Day school Program</w:t>
            </w:r>
          </w:p>
          <w:p w14:paraId="4FEB86C8">
            <w:pPr>
              <w:spacing w:line="360" w:lineRule="auto"/>
              <w:rPr>
                <w:rFonts w:ascii="Times New Roman" w:hAnsi="Times New Roman" w:eastAsia="宋体" w:cs="Times New Roman"/>
                <w:szCs w:val="21"/>
              </w:rPr>
            </w:pPr>
            <w:r>
              <w:rPr>
                <w:rFonts w:ascii="Times New Roman" w:hAnsi="Times New Roman" w:eastAsia="宋体" w:cs="Times New Roman"/>
                <w:szCs w:val="21"/>
              </w:rPr>
              <w:t>Secondary students across Toronto District School Board(TDSB) are invited to take one or two e-Learning courses on their day school timetable. Students will remain on the roll at their day school.</w:t>
            </w:r>
          </w:p>
          <w:p w14:paraId="72E43C82">
            <w:pPr>
              <w:spacing w:line="360" w:lineRule="auto"/>
              <w:rPr>
                <w:rFonts w:ascii="Times New Roman" w:hAnsi="Times New Roman" w:eastAsia="宋体" w:cs="Times New Roman"/>
                <w:szCs w:val="21"/>
              </w:rPr>
            </w:pPr>
            <w:r>
              <w:rPr>
                <w:rFonts w:ascii="Times New Roman" w:hAnsi="Times New Roman" w:eastAsia="宋体" w:cs="Times New Roman"/>
                <w:szCs w:val="21"/>
              </w:rPr>
              <w:t>The on-line classroom provides an innovative</w:t>
            </w:r>
            <w:r>
              <w:rPr>
                <w:rFonts w:hint="eastAsia" w:ascii="Times New Roman" w:hAnsi="Times New Roman" w:eastAsia="宋体" w:cs="Times New Roman"/>
                <w:szCs w:val="21"/>
              </w:rPr>
              <w:t>,</w:t>
            </w:r>
            <w:r>
              <w:rPr>
                <w:rFonts w:ascii="Times New Roman" w:hAnsi="Times New Roman" w:eastAsia="宋体" w:cs="Times New Roman"/>
                <w:szCs w:val="21"/>
              </w:rPr>
              <w:t xml:space="preserve"> relevant and interactive </w:t>
            </w:r>
            <w:r>
              <w:rPr>
                <w:rFonts w:hint="eastAsia" w:ascii="Times New Roman" w:hAnsi="Times New Roman" w:eastAsia="宋体" w:cs="Times New Roman"/>
                <w:szCs w:val="21"/>
              </w:rPr>
              <w:t>l</w:t>
            </w:r>
            <w:r>
              <w:rPr>
                <w:rFonts w:ascii="Times New Roman" w:hAnsi="Times New Roman" w:eastAsia="宋体" w:cs="Times New Roman"/>
                <w:szCs w:val="21"/>
              </w:rPr>
              <w:t>earning environment. The courses and on-line classroom are provided by the Ministry of Education</w:t>
            </w:r>
            <w:r>
              <w:rPr>
                <w:rFonts w:hint="eastAsia" w:ascii="Times New Roman" w:hAnsi="Times New Roman" w:eastAsia="宋体" w:cs="Times New Roman"/>
                <w:szCs w:val="21"/>
              </w:rPr>
              <w:t>.</w:t>
            </w:r>
          </w:p>
          <w:p w14:paraId="7236CCD3">
            <w:pPr>
              <w:spacing w:line="360" w:lineRule="auto"/>
              <w:rPr>
                <w:rFonts w:ascii="Times New Roman" w:hAnsi="Times New Roman" w:eastAsia="宋体" w:cs="Times New Roman"/>
                <w:szCs w:val="21"/>
              </w:rPr>
            </w:pPr>
            <w:r>
              <w:rPr>
                <w:rFonts w:ascii="Times New Roman" w:hAnsi="Times New Roman" w:eastAsia="宋体" w:cs="Times New Roman"/>
                <w:szCs w:val="21"/>
              </w:rPr>
              <w:t>These on-line courses</w:t>
            </w:r>
          </w:p>
          <w:p w14:paraId="19E2060C">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111398005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80055" name="图片 28"/>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ascii="Times New Roman" w:hAnsi="Times New Roman" w:eastAsia="宋体" w:cs="Times New Roman"/>
                <w:szCs w:val="21"/>
              </w:rPr>
              <w:t xml:space="preserve"> are taught by TDSB secondary school teachers</w:t>
            </w:r>
            <w:r>
              <w:rPr>
                <w:rFonts w:hint="eastAsia" w:ascii="Times New Roman" w:hAnsi="Times New Roman" w:eastAsia="宋体" w:cs="Times New Roman"/>
                <w:szCs w:val="21"/>
              </w:rPr>
              <w:t>;</w:t>
            </w:r>
          </w:p>
          <w:p w14:paraId="5AB492CD">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181754781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47818" name="图片 27"/>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hint="eastAsia" w:ascii="Times New Roman" w:hAnsi="Times New Roman" w:eastAsia="宋体" w:cs="Times New Roman"/>
                <w:szCs w:val="21"/>
              </w:rPr>
              <w:t xml:space="preserve"> </w:t>
            </w:r>
            <w:r>
              <w:rPr>
                <w:rFonts w:ascii="Times New Roman" w:hAnsi="Times New Roman" w:eastAsia="宋体" w:cs="Times New Roman"/>
                <w:szCs w:val="21"/>
              </w:rPr>
              <w:t>are part of the TDSB Student’s timetable; and</w:t>
            </w:r>
          </w:p>
          <w:p w14:paraId="0089521B">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163148884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8845" name="图片 26"/>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hint="eastAsia" w:ascii="Times New Roman" w:hAnsi="Times New Roman" w:eastAsia="宋体" w:cs="Times New Roman"/>
                <w:szCs w:val="21"/>
              </w:rPr>
              <w:t xml:space="preserve"> </w:t>
            </w:r>
            <w:r>
              <w:rPr>
                <w:rFonts w:ascii="Times New Roman" w:hAnsi="Times New Roman" w:eastAsia="宋体" w:cs="Times New Roman"/>
                <w:szCs w:val="21"/>
              </w:rPr>
              <w:t>appear on the Student’s report upon completion</w:t>
            </w:r>
            <w:r>
              <w:rPr>
                <w:rFonts w:hint="eastAsia" w:ascii="Times New Roman" w:hAnsi="Times New Roman" w:eastAsia="宋体" w:cs="Times New Roman"/>
                <w:szCs w:val="21"/>
              </w:rPr>
              <w:t>.</w:t>
            </w:r>
          </w:p>
          <w:p w14:paraId="13A81CCC">
            <w:pPr>
              <w:spacing w:line="360" w:lineRule="auto"/>
              <w:rPr>
                <w:rFonts w:ascii="Times New Roman" w:hAnsi="Times New Roman" w:eastAsia="宋体" w:cs="Times New Roman"/>
                <w:b/>
                <w:szCs w:val="21"/>
              </w:rPr>
            </w:pPr>
            <w:r>
              <w:rPr>
                <w:rFonts w:ascii="Times New Roman" w:hAnsi="Times New Roman" w:eastAsia="宋体" w:cs="Times New Roman"/>
                <w:b/>
                <w:szCs w:val="21"/>
              </w:rPr>
              <w:t>Benefits of e-Learning</w:t>
            </w:r>
          </w:p>
          <w:p w14:paraId="317DC9F5">
            <w:pPr>
              <w:spacing w:line="360" w:lineRule="auto"/>
              <w:rPr>
                <w:rFonts w:ascii="Times New Roman" w:hAnsi="Times New Roman" w:eastAsia="宋体" w:cs="Times New Roman"/>
                <w:szCs w:val="21"/>
              </w:rPr>
            </w:pPr>
            <w:r>
              <w:rPr>
                <w:rFonts w:ascii="Times New Roman" w:hAnsi="Times New Roman" w:eastAsia="宋体" w:cs="Times New Roman"/>
                <w:szCs w:val="21"/>
              </w:rPr>
              <w:t>Include:</w:t>
            </w:r>
          </w:p>
          <w:p w14:paraId="1DCAA5D1">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170943455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34551" name="图片 25"/>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hint="eastAsia" w:ascii="Times New Roman" w:hAnsi="Times New Roman" w:eastAsia="宋体" w:cs="Times New Roman"/>
                <w:szCs w:val="21"/>
              </w:rPr>
              <w:t xml:space="preserve"> a</w:t>
            </w:r>
            <w:r>
              <w:rPr>
                <w:rFonts w:ascii="Times New Roman" w:hAnsi="Times New Roman" w:eastAsia="宋体" w:cs="Times New Roman"/>
                <w:szCs w:val="21"/>
              </w:rPr>
              <w:t>ccess to courses that may not be available at his or her TDSB school</w:t>
            </w:r>
            <w:r>
              <w:rPr>
                <w:rFonts w:hint="eastAsia" w:ascii="Times New Roman" w:hAnsi="Times New Roman" w:eastAsia="宋体" w:cs="Times New Roman"/>
                <w:szCs w:val="21"/>
              </w:rPr>
              <w:t>;</w:t>
            </w:r>
            <w:r>
              <w:rPr>
                <w:rFonts w:ascii="Times New Roman" w:hAnsi="Times New Roman" w:eastAsia="宋体" w:cs="Times New Roman"/>
                <w:szCs w:val="21"/>
              </w:rPr>
              <w:t xml:space="preserve"> </w:t>
            </w:r>
          </w:p>
          <w:p w14:paraId="190F20D9">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42696439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64391" name="图片 24"/>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hint="eastAsia" w:ascii="Times New Roman" w:hAnsi="Times New Roman" w:eastAsia="宋体" w:cs="Times New Roman"/>
                <w:szCs w:val="21"/>
              </w:rPr>
              <w:t xml:space="preserve"> u</w:t>
            </w:r>
            <w:r>
              <w:rPr>
                <w:rFonts w:ascii="Times New Roman" w:hAnsi="Times New Roman" w:eastAsia="宋体" w:cs="Times New Roman"/>
                <w:szCs w:val="21"/>
              </w:rPr>
              <w:t>sing technology to provide students with current information: and</w:t>
            </w:r>
            <w:r>
              <w:rPr>
                <w:rFonts w:hint="eastAsia" w:ascii="Times New Roman" w:hAnsi="Times New Roman" w:eastAsia="宋体" w:cs="Times New Roman"/>
                <w:szCs w:val="21"/>
              </w:rPr>
              <w:t>,</w:t>
            </w:r>
          </w:p>
          <w:p w14:paraId="357D37E4">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4927297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29751" name="图片 2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hint="eastAsia" w:ascii="Times New Roman" w:hAnsi="Times New Roman" w:eastAsia="宋体" w:cs="Times New Roman"/>
                <w:szCs w:val="21"/>
              </w:rPr>
              <w:t xml:space="preserve"> </w:t>
            </w:r>
            <w:r>
              <w:rPr>
                <w:rFonts w:ascii="Times New Roman" w:hAnsi="Times New Roman" w:eastAsia="宋体" w:cs="Times New Roman"/>
                <w:szCs w:val="21"/>
              </w:rPr>
              <w:t>assistance to solve timetable conflicts</w:t>
            </w:r>
            <w:r>
              <w:rPr>
                <w:rFonts w:hint="eastAsia" w:ascii="Times New Roman" w:hAnsi="Times New Roman" w:eastAsia="宋体" w:cs="Times New Roman"/>
                <w:szCs w:val="21"/>
              </w:rPr>
              <w:t>.</w:t>
            </w:r>
          </w:p>
          <w:p w14:paraId="4954362A">
            <w:pPr>
              <w:spacing w:line="360" w:lineRule="auto"/>
              <w:rPr>
                <w:rFonts w:ascii="Times New Roman" w:hAnsi="Times New Roman" w:eastAsia="宋体" w:cs="Times New Roman"/>
                <w:b/>
                <w:szCs w:val="21"/>
              </w:rPr>
            </w:pPr>
            <w:r>
              <w:rPr>
                <w:rFonts w:ascii="Times New Roman" w:hAnsi="Times New Roman" w:eastAsia="宋体" w:cs="Times New Roman"/>
                <w:b/>
                <w:szCs w:val="21"/>
              </w:rPr>
              <w:t>Is e-Learning for You?</w:t>
            </w:r>
          </w:p>
          <w:p w14:paraId="627C558C">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Students who are successful in </w:t>
            </w:r>
            <w:r>
              <w:rPr>
                <w:rFonts w:hint="eastAsia" w:ascii="Times New Roman" w:hAnsi="Times New Roman" w:eastAsia="宋体" w:cs="Times New Roman"/>
                <w:szCs w:val="21"/>
              </w:rPr>
              <w:t xml:space="preserve">an </w:t>
            </w:r>
            <w:r>
              <w:rPr>
                <w:rFonts w:ascii="Times New Roman" w:hAnsi="Times New Roman" w:eastAsia="宋体" w:cs="Times New Roman"/>
                <w:szCs w:val="21"/>
              </w:rPr>
              <w:t>on-line course are usually</w:t>
            </w:r>
            <w:r>
              <w:rPr>
                <w:rFonts w:hint="eastAsia" w:ascii="Times New Roman" w:hAnsi="Times New Roman" w:eastAsia="宋体" w:cs="Times New Roman"/>
                <w:szCs w:val="21"/>
              </w:rPr>
              <w:t>:</w:t>
            </w:r>
          </w:p>
          <w:p w14:paraId="40150FA8">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5852553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55346" name="图片 22"/>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ascii="Times New Roman" w:hAnsi="Times New Roman" w:eastAsia="宋体" w:cs="Times New Roman"/>
                <w:szCs w:val="21"/>
              </w:rPr>
              <w:t xml:space="preserve"> able to plan, organize time and complete assignments and activities; </w:t>
            </w:r>
          </w:p>
          <w:p w14:paraId="3874E718">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36359628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96281" name="图片 21"/>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ascii="Times New Roman" w:hAnsi="Times New Roman" w:eastAsia="宋体" w:cs="Times New Roman"/>
                <w:szCs w:val="21"/>
              </w:rPr>
              <w:t xml:space="preserve"> capable of working independently in a responsible and honest manner; and,</w:t>
            </w:r>
          </w:p>
          <w:p w14:paraId="7DE773D7">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Calibri" w:hAnsi="Calibri" w:eastAsia="宋体" w:cs="Times New Roman"/>
                <w:lang w:val="en-US" w:eastAsia="zh-CN"/>
              </w:rPr>
              <w:drawing>
                <wp:inline distT="0" distB="0" distL="0" distR="0">
                  <wp:extent cx="152400" cy="114300"/>
                  <wp:effectExtent l="0" t="0" r="0" b="0"/>
                  <wp:docPr id="103267490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74904" name="图片 20"/>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52400" cy="114300"/>
                          </a:xfrm>
                          <a:prstGeom prst="rect">
                            <a:avLst/>
                          </a:prstGeom>
                          <a:noFill/>
                          <a:ln>
                            <a:noFill/>
                          </a:ln>
                        </pic:spPr>
                      </pic:pic>
                    </a:graphicData>
                  </a:graphic>
                </wp:inline>
              </w:drawing>
            </w:r>
            <w:r>
              <w:rPr>
                <w:rFonts w:hint="eastAsia" w:ascii="Times New Roman" w:hAnsi="Times New Roman" w:eastAsia="宋体" w:cs="Times New Roman"/>
                <w:szCs w:val="21"/>
              </w:rPr>
              <w:t xml:space="preserve"> </w:t>
            </w:r>
            <w:r>
              <w:rPr>
                <w:rFonts w:ascii="Times New Roman" w:hAnsi="Times New Roman" w:eastAsia="宋体" w:cs="Times New Roman"/>
                <w:szCs w:val="21"/>
              </w:rPr>
              <w:t>able to regularly use a computer or mobile device with internet access</w:t>
            </w:r>
            <w:r>
              <w:rPr>
                <w:rFonts w:hint="eastAsia" w:ascii="Times New Roman" w:hAnsi="Times New Roman" w:eastAsia="宋体" w:cs="Times New Roman"/>
                <w:szCs w:val="21"/>
              </w:rPr>
              <w:t>.</w:t>
            </w:r>
          </w:p>
          <w:p w14:paraId="57E230C5">
            <w:pPr>
              <w:spacing w:line="360" w:lineRule="auto"/>
              <w:rPr>
                <w:rFonts w:ascii="Times New Roman" w:hAnsi="Times New Roman" w:eastAsia="宋体" w:cs="Times New Roman"/>
                <w:szCs w:val="21"/>
              </w:rPr>
            </w:pPr>
            <w:r>
              <w:rPr>
                <w:rFonts w:ascii="Times New Roman" w:hAnsi="Times New Roman" w:eastAsia="宋体" w:cs="Times New Roman"/>
                <w:szCs w:val="21"/>
              </w:rPr>
              <w:t>Students need to spend at least as much time with their on-line course work as they would in a face-to-face classroom course</w:t>
            </w:r>
            <w:r>
              <w:rPr>
                <w:rFonts w:hint="eastAsia" w:ascii="Times New Roman" w:hAnsi="Times New Roman" w:eastAsia="宋体" w:cs="Times New Roman"/>
                <w:szCs w:val="21"/>
              </w:rPr>
              <w:t>.</w:t>
            </w:r>
          </w:p>
        </w:tc>
      </w:tr>
    </w:tbl>
    <w:p w14:paraId="351321E6">
      <w:pPr>
        <w:spacing w:line="360" w:lineRule="auto"/>
        <w:rPr>
          <w:rFonts w:ascii="Times New Roman" w:hAnsi="Times New Roman" w:eastAsia="宋体" w:cs="Times New Roman"/>
          <w:szCs w:val="21"/>
        </w:rPr>
      </w:pPr>
      <w:r>
        <w:rPr>
          <w:rFonts w:ascii="Times New Roman" w:hAnsi="Times New Roman" w:eastAsia="宋体" w:cs="Times New Roman"/>
          <w:szCs w:val="21"/>
        </w:rPr>
        <w:t>56. E-Learning courses are different from other TDSB courses in that</w:t>
      </w:r>
      <w:r>
        <w:rPr>
          <w:rFonts w:hint="eastAsia" w:ascii="Times New Roman" w:hAnsi="Times New Roman" w:eastAsia="宋体" w:cs="Times New Roman"/>
          <w:szCs w:val="21"/>
        </w:rPr>
        <w:t xml:space="preserve"> _________.</w:t>
      </w:r>
    </w:p>
    <w:p w14:paraId="2F075F7F">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they are given by best TDSB teachers</w:t>
      </w:r>
    </w:p>
    <w:p w14:paraId="307F627C">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they are not on the day school timetable</w:t>
      </w:r>
    </w:p>
    <w:p w14:paraId="002DE0B7">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they are not included on students’ reports</w:t>
      </w:r>
    </w:p>
    <w:p w14:paraId="577963E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they are an addition to TDSB courses</w:t>
      </w:r>
    </w:p>
    <w:p w14:paraId="531B922D">
      <w:pPr>
        <w:spacing w:line="360" w:lineRule="auto"/>
        <w:rPr>
          <w:rFonts w:ascii="Times New Roman" w:hAnsi="Times New Roman" w:eastAsia="宋体" w:cs="Times New Roman"/>
          <w:szCs w:val="21"/>
        </w:rPr>
      </w:pPr>
      <w:r>
        <w:rPr>
          <w:rFonts w:ascii="Times New Roman" w:hAnsi="Times New Roman" w:eastAsia="宋体" w:cs="Times New Roman"/>
          <w:szCs w:val="21"/>
        </w:rPr>
        <w:t>57. What do students need to do before completing e-</w:t>
      </w:r>
      <w:r>
        <w:rPr>
          <w:rFonts w:hint="eastAsia" w:ascii="Times New Roman" w:hAnsi="Times New Roman" w:eastAsia="宋体" w:cs="Times New Roman"/>
          <w:szCs w:val="21"/>
        </w:rPr>
        <w:t>L</w:t>
      </w:r>
      <w:r>
        <w:rPr>
          <w:rFonts w:ascii="Times New Roman" w:hAnsi="Times New Roman" w:eastAsia="宋体" w:cs="Times New Roman"/>
          <w:szCs w:val="21"/>
        </w:rPr>
        <w:t>earning courses?</w:t>
      </w:r>
    </w:p>
    <w:p w14:paraId="78A5F43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To learn information technology on-line.</w:t>
      </w:r>
    </w:p>
    <w:p w14:paraId="3F0E90B6">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To do their assignments independently.</w:t>
      </w:r>
    </w:p>
    <w:p w14:paraId="57D5258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To update their mobile devices regularly.</w:t>
      </w:r>
    </w:p>
    <w:p w14:paraId="46F4AF2B">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To talk face to face with their teachers.</w:t>
      </w:r>
    </w:p>
    <w:p w14:paraId="09C224F2">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w:t>
      </w:r>
      <w:r>
        <w:rPr>
          <w:rFonts w:hint="eastAsia" w:ascii="Times New Roman" w:hAnsi="Times New Roman" w:eastAsia="宋体" w:cs="Times New Roman"/>
          <w:color w:val="FF0000"/>
          <w:szCs w:val="21"/>
        </w:rPr>
        <w:t>56. D</w:t>
      </w:r>
      <w:r>
        <w:rPr>
          <w:rFonts w:hint="eastAsia" w:ascii="Times New Roman" w:hAnsi="Times New Roman" w:eastAsia="宋体" w:cs="Times New Roman"/>
          <w:color w:val="FF0000"/>
          <w:szCs w:val="21"/>
          <w:lang w:val="en-US" w:eastAsia="zh-CN"/>
        </w:rPr>
        <w:t xml:space="preserve">  </w:t>
      </w:r>
      <w:r>
        <w:rPr>
          <w:rFonts w:hint="eastAsia" w:ascii="Times New Roman" w:hAnsi="Times New Roman" w:eastAsia="宋体" w:cs="Times New Roman"/>
          <w:color w:val="FF0000"/>
          <w:szCs w:val="21"/>
        </w:rPr>
        <w:t xml:space="preserve"> 57. B </w:t>
      </w:r>
    </w:p>
    <w:p w14:paraId="2A4FAA54">
      <w:pPr>
        <w:spacing w:line="360" w:lineRule="auto"/>
        <w:jc w:val="left"/>
        <w:rPr>
          <w:rFonts w:ascii="Arial Unicode MS" w:hAnsi="Arial Unicode MS" w:eastAsia="Arial Unicode MS" w:cs="Arial Unicode MS"/>
          <w:color w:val="FF0000"/>
          <w:sz w:val="24"/>
          <w:szCs w:val="21"/>
          <w:lang w:val="zh-CN"/>
        </w:rPr>
      </w:pPr>
      <w:r>
        <w:rPr>
          <w:rFonts w:ascii="Times New Roman" w:hAnsi="Times New Roman" w:eastAsia="宋体" w:cs="Times New Roman"/>
          <w:color w:val="FF0000"/>
          <w:szCs w:val="21"/>
        </w:rPr>
        <w:t>【解析】试题分析：</w:t>
      </w:r>
      <w:r>
        <w:rPr>
          <w:rFonts w:hint="eastAsia" w:ascii="Times New Roman" w:hAnsi="Times New Roman" w:eastAsia="宋体" w:cs="Times New Roman"/>
          <w:color w:val="FF0000"/>
          <w:szCs w:val="21"/>
        </w:rPr>
        <w:t>本文介绍了TDSB学校中给学生提供的网络学习课程，介绍了这一课程的内容、益处以及要求。</w:t>
      </w:r>
    </w:p>
    <w:p w14:paraId="1D9D3DFC">
      <w:pPr>
        <w:spacing w:line="360" w:lineRule="auto"/>
        <w:ind w:firstLine="315" w:firstLineChars="150"/>
        <w:rPr>
          <w:rFonts w:ascii="Times New Roman" w:hAnsi="Times New Roman" w:eastAsia="宋体" w:cs="Times New Roman"/>
          <w:b/>
          <w:color w:val="FF0000"/>
          <w:szCs w:val="21"/>
        </w:rPr>
      </w:pPr>
      <w:r>
        <w:rPr>
          <w:rFonts w:hint="eastAsia" w:ascii="Times New Roman" w:hAnsi="Times New Roman" w:eastAsia="宋体" w:cs="Times New Roman"/>
          <w:color w:val="FF0000"/>
          <w:szCs w:val="21"/>
        </w:rPr>
        <w:t>56.D 推理判断题。根据</w:t>
      </w:r>
      <w:r>
        <w:rPr>
          <w:rFonts w:ascii="Times New Roman" w:hAnsi="Times New Roman" w:eastAsia="宋体" w:cs="Times New Roman"/>
          <w:b/>
          <w:color w:val="FF0000"/>
          <w:szCs w:val="21"/>
        </w:rPr>
        <w:t>Benefits of e-Learning</w:t>
      </w:r>
      <w:r>
        <w:rPr>
          <w:rFonts w:hint="eastAsia" w:ascii="Times New Roman" w:hAnsi="Times New Roman" w:eastAsia="宋体" w:cs="Times New Roman"/>
          <w:color w:val="FF0000"/>
          <w:szCs w:val="21"/>
        </w:rPr>
        <w:t>部分中的</w:t>
      </w:r>
      <w:r>
        <w:rPr>
          <w:rFonts w:ascii="Times New Roman" w:hAnsi="Times New Roman" w:eastAsia="宋体" w:cs="Times New Roman"/>
          <w:color w:val="FF0000"/>
          <w:szCs w:val="21"/>
        </w:rPr>
        <w:t>Include:</w:t>
      </w:r>
      <w:r>
        <w:rPr>
          <w:rFonts w:hint="eastAsia" w:ascii="Times New Roman" w:hAnsi="Times New Roman" w:eastAsia="宋体" w:cs="Times New Roman"/>
          <w:color w:val="FF0000"/>
          <w:szCs w:val="21"/>
        </w:rPr>
        <w:t xml:space="preserve"> a</w:t>
      </w:r>
      <w:r>
        <w:rPr>
          <w:rFonts w:ascii="Times New Roman" w:hAnsi="Times New Roman" w:eastAsia="宋体" w:cs="Times New Roman"/>
          <w:color w:val="FF0000"/>
          <w:szCs w:val="21"/>
        </w:rPr>
        <w:t>ccess to courses that may not be available at his or her TDSB school</w:t>
      </w:r>
      <w:r>
        <w:rPr>
          <w:rFonts w:hint="eastAsia" w:ascii="Times New Roman" w:hAnsi="Times New Roman" w:eastAsia="宋体" w:cs="Times New Roman"/>
          <w:color w:val="FF0000"/>
          <w:szCs w:val="21"/>
        </w:rPr>
        <w:t>.可知D项正确。</w:t>
      </w:r>
    </w:p>
    <w:p w14:paraId="4F772275">
      <w:pPr>
        <w:spacing w:line="360" w:lineRule="auto"/>
        <w:ind w:firstLine="315" w:firstLineChars="15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57.B 推理判断题。根据</w:t>
      </w:r>
      <w:r>
        <w:rPr>
          <w:rFonts w:ascii="Times New Roman" w:hAnsi="Times New Roman" w:eastAsia="宋体" w:cs="Times New Roman"/>
          <w:b/>
          <w:color w:val="FF0000"/>
          <w:szCs w:val="21"/>
        </w:rPr>
        <w:t>Is e-Learning for You?</w:t>
      </w:r>
      <w:r>
        <w:rPr>
          <w:rFonts w:hint="eastAsia" w:ascii="Times New Roman" w:hAnsi="Times New Roman" w:eastAsia="宋体" w:cs="Times New Roman"/>
          <w:color w:val="FF0000"/>
          <w:szCs w:val="21"/>
        </w:rPr>
        <w:t>部分中的</w:t>
      </w:r>
      <w:r>
        <w:rPr>
          <w:rFonts w:ascii="Times New Roman" w:hAnsi="Times New Roman" w:eastAsia="宋体" w:cs="Times New Roman"/>
          <w:color w:val="FF0000"/>
          <w:szCs w:val="21"/>
        </w:rPr>
        <w:t>Students who are successful in on-line course are usually</w:t>
      </w:r>
      <w:r>
        <w:rPr>
          <w:rFonts w:hint="eastAsia" w:ascii="Times New Roman" w:hAnsi="Times New Roman" w:eastAsia="宋体" w:cs="Times New Roman"/>
          <w:color w:val="FF0000"/>
          <w:szCs w:val="21"/>
        </w:rPr>
        <w:t>:</w:t>
      </w:r>
      <w:r>
        <w:rPr>
          <w:rFonts w:hint="eastAsia" w:ascii="Times New Roman" w:hAnsi="Times New Roman" w:eastAsia="宋体" w:cs="Times New Roman"/>
          <w:b/>
          <w:color w:val="FF0000"/>
          <w:szCs w:val="21"/>
        </w:rPr>
        <w:t xml:space="preserve"> </w:t>
      </w:r>
      <w:r>
        <w:rPr>
          <w:rFonts w:ascii="Times New Roman" w:hAnsi="Times New Roman" w:eastAsia="宋体" w:cs="Times New Roman"/>
          <w:color w:val="FF0000"/>
          <w:szCs w:val="21"/>
        </w:rPr>
        <w:t>capable of working independently in a responsible and honest manner</w:t>
      </w:r>
      <w:r>
        <w:rPr>
          <w:rFonts w:hint="eastAsia" w:ascii="Times New Roman" w:hAnsi="Times New Roman" w:eastAsia="宋体" w:cs="Times New Roman"/>
          <w:color w:val="FF0000"/>
          <w:szCs w:val="21"/>
        </w:rPr>
        <w:t>可知B项正确。</w:t>
      </w:r>
    </w:p>
    <w:p w14:paraId="512A0C79">
      <w:pPr>
        <w:jc w:val="center"/>
        <w:rPr>
          <w:rFonts w:ascii="Times New Roman" w:hAnsi="Times New Roman" w:cs="Times New Roman"/>
          <w:color w:val="000000"/>
        </w:rPr>
      </w:pPr>
    </w:p>
    <w:p w14:paraId="126F4CE9">
      <w:pPr>
        <w:jc w:val="center"/>
        <w:rPr>
          <w:rFonts w:hint="eastAsia" w:ascii="Times New Roman" w:hAnsi="Times New Roman" w:cs="Times New Roman" w:eastAsiaTheme="minorEastAsia"/>
          <w:color w:val="000000"/>
          <w:lang w:eastAsia="zh-CN"/>
        </w:rPr>
      </w:pPr>
      <w:r>
        <w:rPr>
          <w:rFonts w:ascii="Times New Roman" w:hAnsi="Times New Roman" w:cs="Times New Roman"/>
          <w:color w:val="000000"/>
        </w:rPr>
        <w:t xml:space="preserve">Passage </w:t>
      </w:r>
      <w:r>
        <w:rPr>
          <w:rFonts w:hint="eastAsia" w:ascii="Times New Roman" w:hAnsi="Times New Roman" w:cs="Times New Roman"/>
          <w:color w:val="000000"/>
          <w:lang w:val="en-US" w:eastAsia="zh-CN"/>
        </w:rPr>
        <w:t>7</w:t>
      </w:r>
    </w:p>
    <w:p w14:paraId="273E0ED4">
      <w:pPr>
        <w:spacing w:line="360" w:lineRule="auto"/>
        <w:jc w:val="center"/>
        <w:rPr>
          <w:rFonts w:ascii="Times New Roman" w:hAnsi="Times New Roman" w:eastAsia="宋体" w:cs="Times New Roman"/>
          <w:b/>
          <w:szCs w:val="21"/>
        </w:rPr>
      </w:pPr>
      <w:r>
        <w:rPr>
          <w:rFonts w:hint="eastAsia" w:ascii="Times New Roman" w:hAnsi="Times New Roman" w:eastAsia="宋体" w:cs="Times New Roman"/>
          <w:bCs/>
          <w:color w:val="0000FF"/>
        </w:rPr>
        <w:t>【2016年四川卷】</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56"/>
      </w:tblGrid>
      <w:tr w14:paraId="16C9640C">
        <w:tc>
          <w:tcPr>
            <w:tcW w:w="9968" w:type="dxa"/>
          </w:tcPr>
          <w:p w14:paraId="6AE77D67">
            <w:pPr>
              <w:spacing w:line="360" w:lineRule="auto"/>
              <w:jc w:val="center"/>
              <w:rPr>
                <w:rFonts w:ascii="Times New Roman" w:hAnsi="Times New Roman" w:eastAsia="宋体" w:cs="Times New Roman"/>
                <w:b/>
                <w:szCs w:val="21"/>
              </w:rPr>
            </w:pPr>
            <w:r>
              <w:rPr>
                <w:rFonts w:ascii="Times New Roman" w:hAnsi="Times New Roman" w:eastAsia="宋体" w:cs="Times New Roman"/>
                <w:b/>
                <w:szCs w:val="21"/>
              </w:rPr>
              <w:t>Basketball Statistician Help Wanted</w:t>
            </w:r>
          </w:p>
          <w:p w14:paraId="71395EFB">
            <w:pPr>
              <w:spacing w:line="360" w:lineRule="auto"/>
              <w:ind w:firstLine="525" w:firstLineChars="250"/>
              <w:rPr>
                <w:rFonts w:ascii="Times New Roman" w:hAnsi="Times New Roman" w:eastAsia="宋体" w:cs="Times New Roman"/>
                <w:szCs w:val="21"/>
              </w:rPr>
            </w:pPr>
            <w:r>
              <w:rPr>
                <w:rFonts w:ascii="Times New Roman" w:hAnsi="Times New Roman" w:eastAsia="宋体" w:cs="Times New Roman"/>
                <w:szCs w:val="21"/>
              </w:rPr>
              <w:t>The Athletic Department is looking for students to help assist staff during the Fall 2016, Winter 2016-17 and Spring 2017 semesters. Students in this position will be keeping live statistics during basketball games. Students must meet all of the following requirements:</w:t>
            </w:r>
          </w:p>
          <w:p w14:paraId="2A3223F0">
            <w:pPr>
              <w:numPr>
                <w:ilvl w:val="0"/>
                <w:numId w:val="2"/>
              </w:numPr>
              <w:spacing w:line="360" w:lineRule="auto"/>
              <w:rPr>
                <w:rFonts w:ascii="Times New Roman" w:hAnsi="Times New Roman" w:eastAsia="宋体" w:cs="Times New Roman"/>
                <w:szCs w:val="21"/>
              </w:rPr>
            </w:pPr>
            <w:r>
              <w:rPr>
                <w:rFonts w:ascii="Times New Roman" w:hAnsi="Times New Roman" w:eastAsia="宋体" w:cs="Times New Roman"/>
                <w:szCs w:val="21"/>
              </w:rPr>
              <w:t>Good computer skills</w:t>
            </w:r>
          </w:p>
          <w:p w14:paraId="09A754FF">
            <w:pPr>
              <w:numPr>
                <w:ilvl w:val="0"/>
                <w:numId w:val="2"/>
              </w:numPr>
              <w:spacing w:line="360" w:lineRule="auto"/>
              <w:rPr>
                <w:rFonts w:ascii="Times New Roman" w:hAnsi="Times New Roman" w:eastAsia="宋体" w:cs="Times New Roman"/>
                <w:szCs w:val="21"/>
              </w:rPr>
            </w:pPr>
            <w:r>
              <w:rPr>
                <w:rFonts w:ascii="Times New Roman" w:hAnsi="Times New Roman" w:eastAsia="宋体" w:cs="Times New Roman"/>
                <w:szCs w:val="21"/>
              </w:rPr>
              <w:t>Available evenings and weekends</w:t>
            </w:r>
          </w:p>
          <w:p w14:paraId="33F0DAFC">
            <w:pPr>
              <w:numPr>
                <w:ilvl w:val="0"/>
                <w:numId w:val="3"/>
              </w:numPr>
              <w:spacing w:line="360" w:lineRule="auto"/>
              <w:rPr>
                <w:rFonts w:ascii="Times New Roman" w:hAnsi="Times New Roman" w:eastAsia="宋体" w:cs="Times New Roman"/>
                <w:szCs w:val="21"/>
              </w:rPr>
            </w:pPr>
            <w:r>
              <w:rPr>
                <w:rFonts w:ascii="Times New Roman" w:hAnsi="Times New Roman" w:eastAsia="宋体" w:cs="Times New Roman"/>
                <w:szCs w:val="21"/>
              </w:rPr>
              <w:t>Knowing basketball rules and statistics</w:t>
            </w:r>
          </w:p>
          <w:p w14:paraId="35861949">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Students interested in working for the Athletic Department should contact the Athletic Coordinator at their respective(</w:t>
            </w:r>
            <w:r>
              <w:rPr>
                <w:rFonts w:ascii="Times New Roman" w:hAnsi="宋体" w:eastAsia="宋体" w:cs="Times New Roman"/>
                <w:szCs w:val="21"/>
              </w:rPr>
              <w:t>各自的</w:t>
            </w:r>
            <w:r>
              <w:rPr>
                <w:rFonts w:ascii="Times New Roman" w:hAnsi="Times New Roman" w:eastAsia="宋体" w:cs="Times New Roman"/>
                <w:szCs w:val="21"/>
              </w:rPr>
              <w:t>) campuses.</w:t>
            </w:r>
          </w:p>
          <w:p w14:paraId="2877C85E">
            <w:pPr>
              <w:numPr>
                <w:ilvl w:val="0"/>
                <w:numId w:val="3"/>
              </w:numPr>
              <w:spacing w:line="360" w:lineRule="auto"/>
              <w:rPr>
                <w:rFonts w:ascii="Times New Roman" w:hAnsi="Times New Roman" w:eastAsia="宋体" w:cs="Times New Roman"/>
                <w:i/>
                <w:szCs w:val="21"/>
              </w:rPr>
            </w:pPr>
            <w:r>
              <w:rPr>
                <w:rFonts w:ascii="Times New Roman" w:hAnsi="Times New Roman" w:eastAsia="宋体" w:cs="Times New Roman"/>
                <w:i/>
                <w:szCs w:val="21"/>
              </w:rPr>
              <w:t>TP/SS Athletic Coordinator, Michael Simone,240-567-1308</w:t>
            </w:r>
          </w:p>
          <w:p w14:paraId="27E6A6CA">
            <w:pPr>
              <w:numPr>
                <w:ilvl w:val="0"/>
                <w:numId w:val="3"/>
              </w:numPr>
              <w:spacing w:line="360" w:lineRule="auto"/>
              <w:rPr>
                <w:rFonts w:ascii="Times New Roman" w:hAnsi="Times New Roman" w:eastAsia="宋体" w:cs="Times New Roman"/>
                <w:i/>
                <w:szCs w:val="21"/>
              </w:rPr>
            </w:pPr>
            <w:r>
              <w:rPr>
                <w:rFonts w:ascii="Times New Roman" w:hAnsi="Times New Roman" w:eastAsia="宋体" w:cs="Times New Roman"/>
                <w:i/>
                <w:szCs w:val="21"/>
              </w:rPr>
              <w:t>Rockville Athletic Coordinator, Jorge Zuniga,240-567-7589</w:t>
            </w:r>
          </w:p>
          <w:p w14:paraId="44E9B02F">
            <w:pPr>
              <w:numPr>
                <w:ilvl w:val="0"/>
                <w:numId w:val="3"/>
              </w:numPr>
              <w:spacing w:line="360" w:lineRule="auto"/>
              <w:rPr>
                <w:rFonts w:ascii="Times New Roman" w:hAnsi="Times New Roman" w:eastAsia="宋体" w:cs="Times New Roman"/>
                <w:i/>
                <w:szCs w:val="21"/>
              </w:rPr>
            </w:pPr>
            <w:r>
              <w:rPr>
                <w:rFonts w:ascii="Times New Roman" w:hAnsi="Times New Roman" w:eastAsia="宋体" w:cs="Times New Roman"/>
                <w:i/>
                <w:szCs w:val="21"/>
              </w:rPr>
              <w:t>Springfield Athletic coordinator, Gary Miller,240-567-2273</w:t>
            </w:r>
          </w:p>
          <w:p w14:paraId="3F6DF8AC">
            <w:pPr>
              <w:numPr>
                <w:ilvl w:val="0"/>
                <w:numId w:val="3"/>
              </w:numPr>
              <w:spacing w:line="360" w:lineRule="auto"/>
              <w:rPr>
                <w:rFonts w:ascii="Times New Roman" w:hAnsi="Times New Roman" w:eastAsia="宋体" w:cs="Times New Roman"/>
                <w:i/>
                <w:szCs w:val="21"/>
              </w:rPr>
            </w:pPr>
            <w:r>
              <w:rPr>
                <w:rFonts w:ascii="Times New Roman" w:hAnsi="Times New Roman" w:eastAsia="宋体" w:cs="Times New Roman"/>
                <w:i/>
                <w:szCs w:val="21"/>
              </w:rPr>
              <w:t>Germantown Athletic Coordinator, GavriChavan, 240-567-6915</w:t>
            </w:r>
          </w:p>
        </w:tc>
      </w:tr>
    </w:tbl>
    <w:p w14:paraId="573AD4DF">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1.When will the job start?</w:t>
      </w:r>
    </w:p>
    <w:p w14:paraId="7832F512">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A .In May 2016</w:t>
      </w:r>
      <w:r>
        <w:rPr>
          <w:rFonts w:hint="eastAsia" w:ascii="Times New Roman" w:hAnsi="Times New Roman" w:eastAsia="宋体" w:cs="Times New Roman"/>
          <w:szCs w:val="21"/>
        </w:rPr>
        <w:t xml:space="preserve">                         </w:t>
      </w:r>
      <w:r>
        <w:rPr>
          <w:rFonts w:ascii="Times New Roman" w:hAnsi="Times New Roman" w:eastAsia="宋体" w:cs="Times New Roman"/>
          <w:szCs w:val="21"/>
        </w:rPr>
        <w:t>B. In May 2017</w:t>
      </w:r>
    </w:p>
    <w:p w14:paraId="25B47F69">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In September 2016</w:t>
      </w:r>
      <w:r>
        <w:rPr>
          <w:rFonts w:hint="eastAsia" w:ascii="Times New Roman" w:hAnsi="Times New Roman" w:eastAsia="宋体" w:cs="Times New Roman"/>
          <w:szCs w:val="21"/>
        </w:rPr>
        <w:t xml:space="preserve">                    </w:t>
      </w:r>
      <w:r>
        <w:rPr>
          <w:rFonts w:ascii="Times New Roman" w:hAnsi="Times New Roman" w:eastAsia="宋体" w:cs="Times New Roman"/>
          <w:szCs w:val="21"/>
        </w:rPr>
        <w:t>D. In September2017</w:t>
      </w:r>
    </w:p>
    <w:p w14:paraId="48AD3B21">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2.Who is more likely to get job?</w:t>
      </w:r>
    </w:p>
    <w:p w14:paraId="5291030F">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Sam,</w:t>
      </w:r>
      <w:r>
        <w:rPr>
          <w:rFonts w:hint="eastAsia" w:ascii="Times New Roman" w:hAnsi="Times New Roman" w:eastAsia="宋体" w:cs="Times New Roman"/>
          <w:szCs w:val="21"/>
        </w:rPr>
        <w:t xml:space="preserve"> </w:t>
      </w:r>
      <w:r>
        <w:rPr>
          <w:rFonts w:ascii="Times New Roman" w:hAnsi="Times New Roman" w:eastAsia="宋体" w:cs="Times New Roman"/>
          <w:szCs w:val="21"/>
        </w:rPr>
        <w:t>English major ,member of the college basketball team</w:t>
      </w:r>
    </w:p>
    <w:p w14:paraId="0AD8ECF5">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Judy,</w:t>
      </w:r>
      <w:r>
        <w:rPr>
          <w:rFonts w:hint="eastAsia" w:ascii="Times New Roman" w:hAnsi="Times New Roman" w:eastAsia="宋体" w:cs="Times New Roman"/>
          <w:szCs w:val="21"/>
        </w:rPr>
        <w:t xml:space="preserve"> </w:t>
      </w:r>
      <w:r>
        <w:rPr>
          <w:rFonts w:ascii="Times New Roman" w:hAnsi="Times New Roman" w:eastAsia="宋体" w:cs="Times New Roman"/>
          <w:szCs w:val="21"/>
        </w:rPr>
        <w:t>IT staff with night classes,</w:t>
      </w:r>
      <w:r>
        <w:rPr>
          <w:rFonts w:hint="eastAsia" w:ascii="Times New Roman" w:hAnsi="Times New Roman" w:eastAsia="宋体" w:cs="Times New Roman"/>
          <w:szCs w:val="21"/>
        </w:rPr>
        <w:t xml:space="preserve"> </w:t>
      </w:r>
      <w:r>
        <w:rPr>
          <w:rFonts w:ascii="Times New Roman" w:hAnsi="Times New Roman" w:eastAsia="宋体" w:cs="Times New Roman"/>
          <w:szCs w:val="21"/>
        </w:rPr>
        <w:t>children’s basketball team coach</w:t>
      </w:r>
    </w:p>
    <w:p w14:paraId="58876298">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Ted,</w:t>
      </w:r>
      <w:r>
        <w:rPr>
          <w:rFonts w:hint="eastAsia" w:ascii="Times New Roman" w:hAnsi="Times New Roman" w:eastAsia="宋体" w:cs="Times New Roman"/>
          <w:szCs w:val="21"/>
        </w:rPr>
        <w:t xml:space="preserve"> </w:t>
      </w:r>
      <w:r>
        <w:rPr>
          <w:rFonts w:ascii="Times New Roman" w:hAnsi="Times New Roman" w:eastAsia="宋体" w:cs="Times New Roman"/>
          <w:szCs w:val="21"/>
        </w:rPr>
        <w:t>computer major, basketball fan,</w:t>
      </w:r>
      <w:r>
        <w:rPr>
          <w:rFonts w:hint="eastAsia" w:ascii="Times New Roman" w:hAnsi="Times New Roman" w:eastAsia="宋体" w:cs="Times New Roman"/>
          <w:szCs w:val="21"/>
        </w:rPr>
        <w:t xml:space="preserve"> </w:t>
      </w:r>
      <w:r>
        <w:rPr>
          <w:rFonts w:ascii="Times New Roman" w:hAnsi="Times New Roman" w:eastAsia="宋体" w:cs="Times New Roman"/>
          <w:szCs w:val="21"/>
        </w:rPr>
        <w:t>free on evenings and weekends</w:t>
      </w:r>
    </w:p>
    <w:p w14:paraId="221FA30D">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Molly,</w:t>
      </w:r>
      <w:r>
        <w:rPr>
          <w:rFonts w:hint="eastAsia" w:ascii="Times New Roman" w:hAnsi="Times New Roman" w:eastAsia="宋体" w:cs="Times New Roman"/>
          <w:szCs w:val="21"/>
        </w:rPr>
        <w:t xml:space="preserve"> </w:t>
      </w:r>
      <w:r>
        <w:rPr>
          <w:rFonts w:ascii="Times New Roman" w:hAnsi="Times New Roman" w:eastAsia="宋体" w:cs="Times New Roman"/>
          <w:szCs w:val="21"/>
        </w:rPr>
        <w:t>part</w:t>
      </w:r>
      <w:r>
        <w:rPr>
          <w:rFonts w:hint="eastAsia" w:ascii="Times New Roman" w:hAnsi="Times New Roman" w:eastAsia="宋体" w:cs="Times New Roman"/>
          <w:szCs w:val="21"/>
        </w:rPr>
        <w:t>-</w:t>
      </w:r>
      <w:r>
        <w:rPr>
          <w:rFonts w:ascii="Times New Roman" w:hAnsi="Times New Roman" w:eastAsia="宋体" w:cs="Times New Roman"/>
          <w:szCs w:val="21"/>
        </w:rPr>
        <w:t>time programmer,</w:t>
      </w:r>
      <w:r>
        <w:rPr>
          <w:rFonts w:hint="eastAsia" w:ascii="Times New Roman" w:hAnsi="Times New Roman" w:eastAsia="宋体" w:cs="Times New Roman"/>
          <w:szCs w:val="21"/>
        </w:rPr>
        <w:t xml:space="preserve"> </w:t>
      </w:r>
      <w:r>
        <w:rPr>
          <w:rFonts w:ascii="Times New Roman" w:hAnsi="Times New Roman" w:eastAsia="宋体" w:cs="Times New Roman"/>
          <w:szCs w:val="21"/>
        </w:rPr>
        <w:t>high school basketball player ,new mother</w:t>
      </w:r>
    </w:p>
    <w:p w14:paraId="00CE0EB3">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3.Whom should you contact if you want to apply for the job in Rockville?</w:t>
      </w:r>
    </w:p>
    <w:p w14:paraId="081FB2DA">
      <w:pPr>
        <w:spacing w:line="360" w:lineRule="auto"/>
        <w:ind w:firstLine="210" w:firstLineChars="100"/>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 xml:space="preserve"> </w:t>
      </w:r>
      <w:r>
        <w:rPr>
          <w:rFonts w:ascii="Times New Roman" w:hAnsi="Times New Roman" w:eastAsia="宋体" w:cs="Times New Roman"/>
          <w:szCs w:val="21"/>
        </w:rPr>
        <w:t>Michael</w:t>
      </w:r>
      <w:r>
        <w:rPr>
          <w:rFonts w:hint="eastAsia" w:ascii="Times New Roman" w:hAnsi="Times New Roman" w:eastAsia="宋体" w:cs="Times New Roman"/>
          <w:szCs w:val="21"/>
        </w:rPr>
        <w:t>.</w:t>
      </w:r>
      <w:r>
        <w:rPr>
          <w:rFonts w:hint="eastAsia" w:ascii="Times New Roman" w:hAnsi="Times New Roman" w:eastAsia="宋体" w:cs="Times New Roman"/>
          <w:szCs w:val="21"/>
        </w:rPr>
        <w:tab/>
      </w:r>
      <w:r>
        <w:rPr>
          <w:rFonts w:hint="eastAsia" w:ascii="Times New Roman" w:hAnsi="Times New Roman" w:eastAsia="宋体" w:cs="Times New Roman"/>
          <w:szCs w:val="21"/>
        </w:rPr>
        <w:tab/>
      </w:r>
      <w:r>
        <w:rPr>
          <w:rFonts w:hint="eastAsia"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 xml:space="preserve"> </w:t>
      </w:r>
      <w:r>
        <w:rPr>
          <w:rFonts w:ascii="Times New Roman" w:hAnsi="Times New Roman" w:eastAsia="宋体" w:cs="Times New Roman"/>
          <w:szCs w:val="21"/>
        </w:rPr>
        <w:t>Jorge</w:t>
      </w:r>
      <w:r>
        <w:rPr>
          <w:rFonts w:hint="eastAsia" w:ascii="Times New Roman" w:hAnsi="Times New Roman" w:eastAsia="宋体" w:cs="Times New Roman"/>
          <w:szCs w:val="21"/>
        </w:rPr>
        <w:t>.</w:t>
      </w:r>
      <w:r>
        <w:rPr>
          <w:rFonts w:hint="eastAsia" w:ascii="Times New Roman" w:hAnsi="Times New Roman" w:eastAsia="宋体" w:cs="Times New Roman"/>
          <w:szCs w:val="21"/>
        </w:rPr>
        <w:tab/>
      </w:r>
      <w:r>
        <w:rPr>
          <w:rFonts w:hint="eastAsia" w:ascii="Times New Roman" w:hAnsi="Times New Roman" w:eastAsia="宋体" w:cs="Times New Roman"/>
          <w:szCs w:val="21"/>
        </w:rPr>
        <w:tab/>
      </w:r>
      <w:r>
        <w:rPr>
          <w:rFonts w:hint="eastAsia" w:ascii="Times New Roman" w:hAnsi="Times New Roman" w:eastAsia="宋体" w:cs="Times New Roman"/>
          <w:szCs w:val="21"/>
        </w:rPr>
        <w:tab/>
      </w:r>
      <w:r>
        <w:rPr>
          <w:rFonts w:ascii="Times New Roman" w:hAnsi="Times New Roman" w:eastAsia="宋体" w:cs="Times New Roman"/>
          <w:szCs w:val="21"/>
        </w:rPr>
        <w:t>C.</w:t>
      </w:r>
      <w:r>
        <w:rPr>
          <w:rFonts w:hint="eastAsia" w:ascii="Times New Roman" w:hAnsi="Times New Roman" w:eastAsia="宋体" w:cs="Times New Roman"/>
          <w:szCs w:val="21"/>
        </w:rPr>
        <w:t xml:space="preserve"> </w:t>
      </w:r>
      <w:r>
        <w:rPr>
          <w:rFonts w:ascii="Times New Roman" w:hAnsi="Times New Roman" w:eastAsia="宋体" w:cs="Times New Roman"/>
          <w:szCs w:val="21"/>
        </w:rPr>
        <w:t>Gauri</w:t>
      </w:r>
      <w:r>
        <w:rPr>
          <w:rFonts w:hint="eastAsia" w:ascii="Times New Roman" w:hAnsi="Times New Roman" w:eastAsia="宋体" w:cs="Times New Roman"/>
          <w:szCs w:val="21"/>
        </w:rPr>
        <w:t>.</w:t>
      </w:r>
      <w:r>
        <w:rPr>
          <w:rFonts w:hint="eastAsia" w:ascii="Times New Roman" w:hAnsi="Times New Roman" w:eastAsia="宋体" w:cs="Times New Roman"/>
          <w:szCs w:val="21"/>
        </w:rPr>
        <w:tab/>
      </w:r>
      <w:r>
        <w:rPr>
          <w:rFonts w:hint="eastAsia" w:ascii="Times New Roman" w:hAnsi="Times New Roman" w:eastAsia="宋体" w:cs="Times New Roman"/>
          <w:szCs w:val="21"/>
        </w:rPr>
        <w:tab/>
      </w:r>
      <w:r>
        <w:rPr>
          <w:rFonts w:hint="eastAsia" w:ascii="Times New Roman" w:hAnsi="Times New Roman" w:eastAsia="宋体" w:cs="Times New Roman"/>
          <w:szCs w:val="21"/>
        </w:rPr>
        <w:tab/>
      </w:r>
      <w:r>
        <w:rPr>
          <w:rFonts w:ascii="Times New Roman" w:hAnsi="Times New Roman" w:eastAsia="宋体" w:cs="Times New Roman"/>
          <w:szCs w:val="21"/>
        </w:rPr>
        <w:t>D.</w:t>
      </w:r>
      <w:r>
        <w:rPr>
          <w:rFonts w:hint="eastAsia" w:ascii="Times New Roman" w:hAnsi="Times New Roman" w:eastAsia="宋体" w:cs="Times New Roman"/>
          <w:szCs w:val="21"/>
        </w:rPr>
        <w:t xml:space="preserve"> </w:t>
      </w:r>
      <w:r>
        <w:rPr>
          <w:rFonts w:ascii="Times New Roman" w:hAnsi="Times New Roman" w:eastAsia="宋体" w:cs="Times New Roman"/>
          <w:szCs w:val="21"/>
        </w:rPr>
        <w:t>Gary</w:t>
      </w:r>
      <w:r>
        <w:rPr>
          <w:rFonts w:hint="eastAsia" w:ascii="Times New Roman" w:hAnsi="Times New Roman" w:eastAsia="宋体" w:cs="Times New Roman"/>
          <w:szCs w:val="21"/>
        </w:rPr>
        <w:t>.</w:t>
      </w:r>
    </w:p>
    <w:p w14:paraId="1E70464D">
      <w:pPr>
        <w:spacing w:line="360" w:lineRule="auto"/>
        <w:rPr>
          <w:rFonts w:ascii="Times New Roman" w:hAnsi="Times New Roman" w:eastAsia="宋体" w:cs="Times New Roman"/>
          <w:color w:val="FF0000"/>
          <w:szCs w:val="21"/>
        </w:rPr>
      </w:pPr>
      <w:r>
        <w:rPr>
          <w:rFonts w:ascii="Times New Roman" w:hAnsi="宋体" w:eastAsia="宋体" w:cs="Times New Roman"/>
          <w:color w:val="FF0000"/>
          <w:szCs w:val="21"/>
        </w:rPr>
        <w:t>【答案】</w:t>
      </w:r>
      <w:r>
        <w:rPr>
          <w:rFonts w:hint="eastAsia" w:ascii="Times New Roman" w:hAnsi="宋体" w:eastAsia="宋体" w:cs="Times New Roman"/>
          <w:color w:val="FF0000"/>
          <w:szCs w:val="21"/>
        </w:rPr>
        <w:t>2</w:t>
      </w:r>
      <w:r>
        <w:rPr>
          <w:rFonts w:ascii="Times New Roman" w:hAnsi="Times New Roman" w:eastAsia="宋体" w:cs="Times New Roman"/>
          <w:color w:val="FF0000"/>
          <w:szCs w:val="21"/>
        </w:rPr>
        <w:t xml:space="preserve">1. C  </w:t>
      </w:r>
      <w:r>
        <w:rPr>
          <w:rFonts w:hint="eastAsia" w:ascii="Times New Roman" w:hAnsi="Times New Roman" w:eastAsia="宋体" w:cs="Times New Roman"/>
          <w:color w:val="FF0000"/>
          <w:szCs w:val="21"/>
        </w:rPr>
        <w:t>2</w:t>
      </w:r>
      <w:r>
        <w:rPr>
          <w:rFonts w:ascii="Times New Roman" w:hAnsi="Times New Roman" w:eastAsia="宋体" w:cs="Times New Roman"/>
          <w:color w:val="FF0000"/>
          <w:szCs w:val="21"/>
        </w:rPr>
        <w:t xml:space="preserve">2. C  </w:t>
      </w:r>
      <w:r>
        <w:rPr>
          <w:rFonts w:hint="eastAsia" w:ascii="Times New Roman" w:hAnsi="Times New Roman" w:eastAsia="宋体" w:cs="Times New Roman"/>
          <w:color w:val="FF0000"/>
          <w:szCs w:val="21"/>
        </w:rPr>
        <w:t>2</w:t>
      </w:r>
      <w:r>
        <w:rPr>
          <w:rFonts w:ascii="Times New Roman" w:hAnsi="Times New Roman" w:eastAsia="宋体" w:cs="Times New Roman"/>
          <w:color w:val="FF0000"/>
          <w:szCs w:val="21"/>
        </w:rPr>
        <w:t>3.B</w:t>
      </w:r>
    </w:p>
    <w:p w14:paraId="1C404048">
      <w:pPr>
        <w:spacing w:line="360" w:lineRule="auto"/>
        <w:rPr>
          <w:rFonts w:ascii="Times New Roman" w:hAnsi="Times New Roman" w:eastAsia="宋体" w:cs="Times New Roman"/>
          <w:color w:val="FF0000"/>
          <w:szCs w:val="21"/>
        </w:rPr>
      </w:pPr>
      <w:r>
        <w:rPr>
          <w:rFonts w:ascii="Times New Roman" w:hAnsi="宋体" w:eastAsia="宋体" w:cs="Times New Roman"/>
          <w:color w:val="FF0000"/>
          <w:szCs w:val="21"/>
        </w:rPr>
        <w:t>【解析】试题分析：本文是一篇广告，招聘一位电脑技术好，懂篮球并在晚上和周末有空的学生。</w:t>
      </w:r>
    </w:p>
    <w:p w14:paraId="6B437D3C">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2</w:t>
      </w:r>
      <w:r>
        <w:rPr>
          <w:rFonts w:ascii="Times New Roman" w:hAnsi="Times New Roman" w:eastAsia="宋体" w:cs="Times New Roman"/>
          <w:color w:val="FF0000"/>
          <w:szCs w:val="21"/>
        </w:rPr>
        <w:t>1.C 推理判断题。根据第一段第一句中的during the Fall 2016, Winter 2016-17 and Spring 2017 semesters可知这项工作的工作时间为2016年秋天，2016至2017年的冬天和2017年春天。故C项“在2016年9月”符合题意。</w:t>
      </w:r>
    </w:p>
    <w:p w14:paraId="00A72A41">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2</w:t>
      </w:r>
      <w:r>
        <w:rPr>
          <w:rFonts w:ascii="Times New Roman" w:hAnsi="Times New Roman" w:eastAsia="宋体" w:cs="Times New Roman"/>
          <w:color w:val="FF0000"/>
          <w:szCs w:val="21"/>
        </w:rPr>
        <w:t>2. C 推理判断题。根据第一段中的Students must meet all of the following requirements:</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Good computer skills；Available evenings and weekends；Knowing basketball rules and statistics可知学生必须满足下面要求：好的电脑技术；晚上和周末有空；懂篮球规则和统计学知识。故C项符合题意。</w:t>
      </w:r>
    </w:p>
    <w:p w14:paraId="1A2E9531">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2</w:t>
      </w:r>
      <w:r>
        <w:rPr>
          <w:rFonts w:ascii="Times New Roman" w:hAnsi="Times New Roman" w:eastAsia="宋体" w:cs="Times New Roman"/>
          <w:color w:val="FF0000"/>
          <w:szCs w:val="21"/>
        </w:rPr>
        <w:t>3. B 细节理解题。根据第二段中的</w:t>
      </w:r>
      <w:r>
        <w:rPr>
          <w:rFonts w:ascii="Times New Roman" w:hAnsi="Times New Roman" w:eastAsia="宋体" w:cs="Times New Roman"/>
          <w:i/>
          <w:color w:val="FF0000"/>
          <w:szCs w:val="21"/>
        </w:rPr>
        <w:t>Rockville Athletic Coordinator, Jorge Zuniga,240-567-7589</w:t>
      </w:r>
      <w:r>
        <w:rPr>
          <w:rFonts w:ascii="Times New Roman" w:hAnsi="Times New Roman" w:eastAsia="宋体" w:cs="Times New Roman"/>
          <w:color w:val="FF0000"/>
          <w:szCs w:val="21"/>
        </w:rPr>
        <w:t>可知B项符合题意。故选B。</w:t>
      </w:r>
    </w:p>
    <w:p w14:paraId="181EFEE2">
      <w:pPr>
        <w:jc w:val="center"/>
        <w:rPr>
          <w:rFonts w:ascii="Times New Roman" w:hAnsi="Times New Roman" w:cs="Times New Roman"/>
          <w:color w:val="000000"/>
        </w:rPr>
      </w:pPr>
    </w:p>
    <w:p w14:paraId="796956F9">
      <w:pPr>
        <w:jc w:val="center"/>
        <w:rPr>
          <w:rFonts w:hint="eastAsia" w:ascii="Times New Roman" w:hAnsi="Times New Roman" w:cs="Times New Roman" w:eastAsiaTheme="minorEastAsia"/>
          <w:color w:val="000000"/>
          <w:lang w:eastAsia="zh-CN"/>
        </w:rPr>
      </w:pPr>
      <w:r>
        <w:rPr>
          <w:rFonts w:ascii="Times New Roman" w:hAnsi="Times New Roman" w:cs="Times New Roman"/>
          <w:color w:val="000000"/>
        </w:rPr>
        <w:t xml:space="preserve">Passage </w:t>
      </w:r>
      <w:r>
        <w:rPr>
          <w:rFonts w:hint="eastAsia" w:ascii="Times New Roman" w:hAnsi="Times New Roman" w:cs="Times New Roman"/>
          <w:color w:val="000000"/>
          <w:lang w:val="en-US" w:eastAsia="zh-CN"/>
        </w:rPr>
        <w:t>8</w:t>
      </w:r>
    </w:p>
    <w:p w14:paraId="1A6F1B45">
      <w:pPr>
        <w:spacing w:line="360" w:lineRule="auto"/>
        <w:jc w:val="center"/>
        <w:rPr>
          <w:rFonts w:ascii="Times New Roman" w:hAnsi="Times New Roman" w:eastAsia="宋体" w:cs="Times New Roman"/>
          <w:b/>
        </w:rPr>
      </w:pPr>
      <w:r>
        <w:rPr>
          <w:rFonts w:hint="eastAsia" w:ascii="Times New Roman" w:hAnsi="Times New Roman" w:eastAsia="宋体" w:cs="Times New Roman"/>
          <w:bCs/>
          <w:color w:val="0000FF"/>
        </w:rPr>
        <w:t>【2016年天津卷】</w:t>
      </w:r>
      <w:r>
        <w:rPr>
          <w:rFonts w:ascii="Times New Roman" w:hAnsi="Times New Roman" w:eastAsia="宋体" w:cs="Times New Roman"/>
          <w:b/>
        </w:rPr>
        <w:t>A</w:t>
      </w:r>
      <w:r>
        <w:rPr>
          <w:rFonts w:hint="eastAsia" w:ascii="Times New Roman" w:hAnsi="Times New Roman" w:eastAsia="宋体" w:cs="Times New Roman"/>
          <w:b/>
        </w:rPr>
        <w:t xml:space="preserve"> Language Programme for Teenagers</w:t>
      </w:r>
    </w:p>
    <w:p w14:paraId="3CB83661">
      <w:pPr>
        <w:spacing w:line="360" w:lineRule="auto"/>
        <w:rPr>
          <w:rFonts w:ascii="Times New Roman" w:hAnsi="Times New Roman" w:eastAsia="宋体" w:cs="Times New Roman"/>
        </w:rPr>
      </w:pPr>
      <w:r>
        <w:rPr>
          <w:rFonts w:hint="eastAsia" w:ascii="Times New Roman" w:hAnsi="Times New Roman" w:eastAsia="宋体" w:cs="Times New Roman"/>
        </w:rPr>
        <w:t>Welcome to Teenagers Abroad! We invite you to join us on an amazing journey of language learning.</w:t>
      </w:r>
    </w:p>
    <w:p w14:paraId="2E2A8590">
      <w:pPr>
        <w:spacing w:line="360" w:lineRule="auto"/>
        <w:rPr>
          <w:rFonts w:ascii="Times New Roman" w:hAnsi="Times New Roman" w:eastAsia="宋体" w:cs="Times New Roman"/>
          <w:b/>
        </w:rPr>
      </w:pPr>
      <w:r>
        <w:rPr>
          <w:rFonts w:hint="eastAsia" w:ascii="Times New Roman" w:hAnsi="Times New Roman" w:eastAsia="宋体" w:cs="Times New Roman"/>
          <w:b/>
        </w:rPr>
        <w:t>Our Courses</w:t>
      </w:r>
    </w:p>
    <w:p w14:paraId="43E91A43">
      <w:pPr>
        <w:spacing w:line="360" w:lineRule="auto"/>
        <w:rPr>
          <w:rFonts w:ascii="Times New Roman" w:hAnsi="Times New Roman" w:eastAsia="宋体" w:cs="Times New Roman"/>
        </w:rPr>
      </w:pPr>
      <w:r>
        <w:rPr>
          <w:rFonts w:hint="eastAsia" w:ascii="Times New Roman" w:hAnsi="Times New Roman" w:eastAsia="宋体" w:cs="Times New Roman"/>
        </w:rPr>
        <w:t>Regardless of your choice of course, you</w:t>
      </w:r>
      <w:r>
        <w:rPr>
          <w:rFonts w:ascii="Times New Roman" w:hAnsi="Times New Roman" w:eastAsia="宋体" w:cs="Times New Roman"/>
        </w:rPr>
        <w:t>’</w:t>
      </w:r>
      <w:r>
        <w:rPr>
          <w:rFonts w:hint="eastAsia" w:ascii="Times New Roman" w:hAnsi="Times New Roman" w:eastAsia="宋体" w:cs="Times New Roman"/>
        </w:rPr>
        <w:t>ll develop your language ability both quickly and effectively.</w:t>
      </w:r>
    </w:p>
    <w:p w14:paraId="754A63C8">
      <w:pPr>
        <w:spacing w:line="360" w:lineRule="auto"/>
        <w:rPr>
          <w:rFonts w:ascii="Times New Roman" w:hAnsi="Times New Roman" w:eastAsia="宋体" w:cs="Times New Roman"/>
        </w:rPr>
      </w:pPr>
      <w:r>
        <w:rPr>
          <w:rFonts w:hint="eastAsia" w:ascii="Times New Roman" w:hAnsi="Times New Roman" w:eastAsia="宋体" w:cs="Times New Roman"/>
        </w:rPr>
        <w:t xml:space="preserve">Our Standard Course guarantees a significant increase in </w:t>
      </w:r>
      <w:r>
        <w:rPr>
          <w:rFonts w:ascii="Times New Roman" w:hAnsi="Times New Roman" w:eastAsia="宋体" w:cs="Times New Roman"/>
        </w:rPr>
        <w:t>your</w:t>
      </w:r>
      <w:r>
        <w:rPr>
          <w:rFonts w:hint="eastAsia" w:ascii="Times New Roman" w:hAnsi="Times New Roman" w:eastAsia="宋体" w:cs="Times New Roman"/>
        </w:rPr>
        <w:t xml:space="preserve"> confidence in a foreign language, with focused </w:t>
      </w:r>
      <w:r>
        <w:rPr>
          <w:rFonts w:ascii="Times New Roman" w:hAnsi="Times New Roman" w:eastAsia="宋体" w:cs="Times New Roman"/>
        </w:rPr>
        <w:t>teaching in all 4 skill areas</w:t>
      </w:r>
      <w:r>
        <w:rPr>
          <w:rFonts w:hint="eastAsia" w:ascii="Times New Roman" w:hAnsi="Times New Roman" w:eastAsia="宋体" w:cs="Times New Roman"/>
        </w:rPr>
        <w:t xml:space="preserve"> — </w:t>
      </w:r>
      <w:r>
        <w:rPr>
          <w:rFonts w:ascii="Times New Roman" w:hAnsi="Times New Roman" w:eastAsia="宋体" w:cs="Times New Roman"/>
        </w:rPr>
        <w:t>speaking, listening, reading and writing.</w:t>
      </w:r>
    </w:p>
    <w:p w14:paraId="4BC9EC74">
      <w:pPr>
        <w:spacing w:line="360" w:lineRule="auto"/>
        <w:rPr>
          <w:rFonts w:ascii="Times New Roman" w:hAnsi="Times New Roman" w:eastAsia="宋体" w:cs="Times New Roman"/>
        </w:rPr>
      </w:pPr>
      <w:r>
        <w:rPr>
          <w:rFonts w:ascii="Times New Roman" w:hAnsi="Times New Roman" w:eastAsia="宋体" w:cs="Times New Roman"/>
        </w:rPr>
        <w:t>Our Intensive Course builds on our Standard Course, with 10 additional lessons per week, guaranteeing the fastest possible language learning (see table below).</w:t>
      </w:r>
    </w:p>
    <w:tbl>
      <w:tblPr>
        <w:tblStyle w:val="27"/>
        <w:tblW w:w="83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1620"/>
        <w:gridCol w:w="2340"/>
        <w:gridCol w:w="2450"/>
      </w:tblGrid>
      <w:tr w14:paraId="12FA8762">
        <w:tc>
          <w:tcPr>
            <w:tcW w:w="1908" w:type="dxa"/>
          </w:tcPr>
          <w:p w14:paraId="10FD1DA6">
            <w:pPr>
              <w:spacing w:line="360" w:lineRule="auto"/>
              <w:rPr>
                <w:rFonts w:ascii="Times New Roman" w:hAnsi="Times New Roman" w:eastAsia="宋体" w:cs="Times New Roman"/>
                <w:b/>
              </w:rPr>
            </w:pPr>
            <w:r>
              <w:rPr>
                <w:rFonts w:ascii="Times New Roman" w:hAnsi="Times New Roman" w:eastAsia="宋体" w:cs="Times New Roman"/>
                <w:b/>
              </w:rPr>
              <w:t>Course Type</w:t>
            </w:r>
          </w:p>
        </w:tc>
        <w:tc>
          <w:tcPr>
            <w:tcW w:w="1620" w:type="dxa"/>
          </w:tcPr>
          <w:p w14:paraId="101CAE09">
            <w:pPr>
              <w:spacing w:line="360" w:lineRule="auto"/>
              <w:rPr>
                <w:rFonts w:ascii="Times New Roman" w:hAnsi="Times New Roman" w:eastAsia="宋体" w:cs="Times New Roman"/>
                <w:b/>
              </w:rPr>
            </w:pPr>
            <w:r>
              <w:rPr>
                <w:rFonts w:ascii="Times New Roman" w:hAnsi="Times New Roman" w:eastAsia="宋体" w:cs="Times New Roman"/>
                <w:b/>
              </w:rPr>
              <w:t>Days</w:t>
            </w:r>
          </w:p>
        </w:tc>
        <w:tc>
          <w:tcPr>
            <w:tcW w:w="2340" w:type="dxa"/>
          </w:tcPr>
          <w:p w14:paraId="32BADC9E">
            <w:pPr>
              <w:spacing w:line="360" w:lineRule="auto"/>
              <w:rPr>
                <w:rFonts w:ascii="Times New Roman" w:hAnsi="Times New Roman" w:eastAsia="宋体" w:cs="Times New Roman"/>
                <w:b/>
              </w:rPr>
            </w:pPr>
            <w:r>
              <w:rPr>
                <w:rFonts w:ascii="Times New Roman" w:hAnsi="Times New Roman" w:eastAsia="宋体" w:cs="Times New Roman"/>
                <w:b/>
              </w:rPr>
              <w:t>Number of Lesson</w:t>
            </w:r>
            <w:r>
              <w:rPr>
                <w:rFonts w:hint="eastAsia" w:ascii="Times New Roman" w:hAnsi="Times New Roman" w:eastAsia="宋体" w:cs="Times New Roman"/>
                <w:b/>
              </w:rPr>
              <w:t>s</w:t>
            </w:r>
          </w:p>
        </w:tc>
        <w:tc>
          <w:tcPr>
            <w:tcW w:w="2450" w:type="dxa"/>
          </w:tcPr>
          <w:p w14:paraId="4206F2A7">
            <w:pPr>
              <w:spacing w:line="360" w:lineRule="auto"/>
              <w:rPr>
                <w:rFonts w:ascii="Times New Roman" w:hAnsi="Times New Roman" w:eastAsia="宋体" w:cs="Times New Roman"/>
              </w:rPr>
            </w:pPr>
            <w:r>
              <w:rPr>
                <w:rFonts w:ascii="Times New Roman" w:hAnsi="Times New Roman" w:eastAsia="宋体" w:cs="Times New Roman"/>
              </w:rPr>
              <w:t xml:space="preserve"> </w:t>
            </w:r>
            <w:r>
              <w:rPr>
                <w:rFonts w:ascii="Times New Roman" w:hAnsi="Times New Roman" w:eastAsia="宋体" w:cs="Times New Roman"/>
                <w:b/>
              </w:rPr>
              <w:t>Course Timetable</w:t>
            </w:r>
          </w:p>
        </w:tc>
      </w:tr>
      <w:tr w14:paraId="73219132">
        <w:tc>
          <w:tcPr>
            <w:tcW w:w="1908" w:type="dxa"/>
          </w:tcPr>
          <w:p w14:paraId="78190163">
            <w:pPr>
              <w:spacing w:line="360" w:lineRule="auto"/>
              <w:rPr>
                <w:rFonts w:ascii="Times New Roman" w:hAnsi="Times New Roman" w:eastAsia="宋体" w:cs="Times New Roman"/>
              </w:rPr>
            </w:pPr>
            <w:r>
              <w:rPr>
                <w:rFonts w:ascii="Times New Roman" w:hAnsi="Times New Roman" w:eastAsia="宋体" w:cs="Times New Roman"/>
              </w:rPr>
              <w:t>Standard Course</w:t>
            </w:r>
          </w:p>
        </w:tc>
        <w:tc>
          <w:tcPr>
            <w:tcW w:w="1620" w:type="dxa"/>
          </w:tcPr>
          <w:p w14:paraId="2248352C">
            <w:pPr>
              <w:spacing w:line="360" w:lineRule="auto"/>
              <w:rPr>
                <w:rFonts w:ascii="Times New Roman" w:hAnsi="Times New Roman" w:eastAsia="宋体" w:cs="Times New Roman"/>
              </w:rPr>
            </w:pPr>
            <w:r>
              <w:rPr>
                <w:rFonts w:ascii="Times New Roman" w:hAnsi="Times New Roman" w:eastAsia="宋体" w:cs="Times New Roman"/>
              </w:rPr>
              <w:t>Mon</w:t>
            </w:r>
            <w:r>
              <w:rPr>
                <w:rFonts w:hint="eastAsia" w:ascii="Times New Roman" w:hAnsi="Times New Roman" w:eastAsia="宋体" w:cs="Times New Roman"/>
              </w:rPr>
              <w:t>—Fri</w:t>
            </w:r>
          </w:p>
        </w:tc>
        <w:tc>
          <w:tcPr>
            <w:tcW w:w="2340" w:type="dxa"/>
          </w:tcPr>
          <w:p w14:paraId="675A53D5">
            <w:pPr>
              <w:spacing w:line="360" w:lineRule="auto"/>
              <w:rPr>
                <w:rFonts w:ascii="Times New Roman" w:hAnsi="Times New Roman" w:eastAsia="宋体" w:cs="Times New Roman"/>
              </w:rPr>
            </w:pPr>
            <w:r>
              <w:rPr>
                <w:rFonts w:hint="eastAsia" w:ascii="Times New Roman" w:hAnsi="Times New Roman" w:eastAsia="宋体" w:cs="Times New Roman"/>
              </w:rPr>
              <w:t>20 lessons</w:t>
            </w:r>
          </w:p>
        </w:tc>
        <w:tc>
          <w:tcPr>
            <w:tcW w:w="2450" w:type="dxa"/>
          </w:tcPr>
          <w:p w14:paraId="1C889710">
            <w:pPr>
              <w:spacing w:line="360" w:lineRule="auto"/>
              <w:rPr>
                <w:rFonts w:ascii="Times New Roman" w:hAnsi="Times New Roman" w:eastAsia="宋体" w:cs="Times New Roman"/>
              </w:rPr>
            </w:pPr>
            <w:r>
              <w:rPr>
                <w:rFonts w:hint="eastAsia" w:ascii="Times New Roman" w:hAnsi="Times New Roman" w:eastAsia="宋体" w:cs="Times New Roman"/>
              </w:rPr>
              <w:t>9:00—12:30</w:t>
            </w:r>
          </w:p>
        </w:tc>
      </w:tr>
      <w:tr w14:paraId="31B364D6">
        <w:tc>
          <w:tcPr>
            <w:tcW w:w="1908" w:type="dxa"/>
            <w:vMerge w:val="restart"/>
          </w:tcPr>
          <w:p w14:paraId="7256BFB1">
            <w:pPr>
              <w:spacing w:line="360" w:lineRule="auto"/>
              <w:rPr>
                <w:rFonts w:ascii="Times New Roman" w:hAnsi="Times New Roman" w:eastAsia="宋体" w:cs="Times New Roman"/>
              </w:rPr>
            </w:pPr>
            <w:r>
              <w:rPr>
                <w:rFonts w:ascii="Times New Roman" w:hAnsi="Times New Roman" w:eastAsia="宋体" w:cs="Times New Roman"/>
              </w:rPr>
              <w:t>Intensive Course</w:t>
            </w:r>
          </w:p>
        </w:tc>
        <w:tc>
          <w:tcPr>
            <w:tcW w:w="1620" w:type="dxa"/>
            <w:vMerge w:val="restart"/>
          </w:tcPr>
          <w:p w14:paraId="376F9E36">
            <w:pPr>
              <w:spacing w:line="360" w:lineRule="auto"/>
              <w:rPr>
                <w:rFonts w:ascii="Times New Roman" w:hAnsi="Times New Roman" w:eastAsia="宋体" w:cs="Times New Roman"/>
              </w:rPr>
            </w:pPr>
            <w:r>
              <w:rPr>
                <w:rFonts w:ascii="Times New Roman" w:hAnsi="Times New Roman" w:eastAsia="宋体" w:cs="Times New Roman"/>
              </w:rPr>
              <w:t>Mon</w:t>
            </w:r>
            <w:r>
              <w:rPr>
                <w:rFonts w:hint="eastAsia" w:ascii="Times New Roman" w:hAnsi="Times New Roman" w:eastAsia="宋体" w:cs="Times New Roman"/>
              </w:rPr>
              <w:t>—Fri</w:t>
            </w:r>
          </w:p>
        </w:tc>
        <w:tc>
          <w:tcPr>
            <w:tcW w:w="2340" w:type="dxa"/>
          </w:tcPr>
          <w:p w14:paraId="5F001356">
            <w:pPr>
              <w:spacing w:line="360" w:lineRule="auto"/>
              <w:rPr>
                <w:rFonts w:ascii="Times New Roman" w:hAnsi="Times New Roman" w:eastAsia="宋体" w:cs="Times New Roman"/>
              </w:rPr>
            </w:pPr>
            <w:r>
              <w:rPr>
                <w:rFonts w:hint="eastAsia" w:ascii="Times New Roman" w:hAnsi="Times New Roman" w:eastAsia="宋体" w:cs="Times New Roman"/>
              </w:rPr>
              <w:t>20 lessons</w:t>
            </w:r>
          </w:p>
        </w:tc>
        <w:tc>
          <w:tcPr>
            <w:tcW w:w="2450" w:type="dxa"/>
          </w:tcPr>
          <w:p w14:paraId="660A1E10">
            <w:pPr>
              <w:spacing w:line="360" w:lineRule="auto"/>
              <w:rPr>
                <w:rFonts w:ascii="Times New Roman" w:hAnsi="Times New Roman" w:eastAsia="宋体" w:cs="Times New Roman"/>
              </w:rPr>
            </w:pPr>
            <w:r>
              <w:rPr>
                <w:rFonts w:hint="eastAsia" w:ascii="Times New Roman" w:hAnsi="Times New Roman" w:eastAsia="宋体" w:cs="Times New Roman"/>
              </w:rPr>
              <w:t>9:00—12:30</w:t>
            </w:r>
          </w:p>
        </w:tc>
      </w:tr>
      <w:tr w14:paraId="44E09155">
        <w:tc>
          <w:tcPr>
            <w:tcW w:w="1908" w:type="dxa"/>
            <w:vMerge w:val="continue"/>
          </w:tcPr>
          <w:p w14:paraId="286FF34D">
            <w:pPr>
              <w:spacing w:line="360" w:lineRule="auto"/>
              <w:rPr>
                <w:rFonts w:ascii="Times New Roman" w:hAnsi="Times New Roman" w:eastAsia="宋体" w:cs="Times New Roman"/>
              </w:rPr>
            </w:pPr>
          </w:p>
        </w:tc>
        <w:tc>
          <w:tcPr>
            <w:tcW w:w="1620" w:type="dxa"/>
            <w:vMerge w:val="continue"/>
          </w:tcPr>
          <w:p w14:paraId="1A1BF888">
            <w:pPr>
              <w:spacing w:line="360" w:lineRule="auto"/>
              <w:rPr>
                <w:rFonts w:ascii="Times New Roman" w:hAnsi="Times New Roman" w:eastAsia="宋体" w:cs="Times New Roman"/>
              </w:rPr>
            </w:pPr>
          </w:p>
        </w:tc>
        <w:tc>
          <w:tcPr>
            <w:tcW w:w="2340" w:type="dxa"/>
          </w:tcPr>
          <w:p w14:paraId="2C333DB5">
            <w:pPr>
              <w:spacing w:line="360" w:lineRule="auto"/>
              <w:rPr>
                <w:rFonts w:ascii="Times New Roman" w:hAnsi="Times New Roman" w:eastAsia="宋体" w:cs="Times New Roman"/>
              </w:rPr>
            </w:pPr>
            <w:r>
              <w:rPr>
                <w:rFonts w:hint="eastAsia" w:ascii="Times New Roman" w:hAnsi="Times New Roman" w:eastAsia="宋体" w:cs="Times New Roman"/>
              </w:rPr>
              <w:t>10 lessons</w:t>
            </w:r>
          </w:p>
        </w:tc>
        <w:tc>
          <w:tcPr>
            <w:tcW w:w="2450" w:type="dxa"/>
          </w:tcPr>
          <w:p w14:paraId="257DD4CA">
            <w:pPr>
              <w:spacing w:line="360" w:lineRule="auto"/>
              <w:rPr>
                <w:rFonts w:ascii="Times New Roman" w:hAnsi="Times New Roman" w:eastAsia="宋体" w:cs="Times New Roman"/>
              </w:rPr>
            </w:pPr>
            <w:r>
              <w:rPr>
                <w:rFonts w:hint="eastAsia" w:ascii="Times New Roman" w:hAnsi="Times New Roman" w:eastAsia="宋体" w:cs="Times New Roman"/>
              </w:rPr>
              <w:t>13:00—14:30</w:t>
            </w:r>
          </w:p>
        </w:tc>
      </w:tr>
    </w:tbl>
    <w:p w14:paraId="450EBEFB">
      <w:pPr>
        <w:spacing w:line="360" w:lineRule="auto"/>
        <w:rPr>
          <w:rFonts w:ascii="Times New Roman" w:hAnsi="Times New Roman" w:eastAsia="宋体" w:cs="Times New Roman"/>
          <w:b/>
          <w:szCs w:val="21"/>
        </w:rPr>
      </w:pPr>
      <w:r>
        <w:rPr>
          <w:rFonts w:hint="eastAsia" w:ascii="Times New Roman" w:hAnsi="Times New Roman" w:eastAsia="宋体" w:cs="Times New Roman"/>
          <w:b/>
          <w:szCs w:val="21"/>
        </w:rPr>
        <w:t>Evaluation</w:t>
      </w:r>
    </w:p>
    <w:p w14:paraId="70F917DE">
      <w:pPr>
        <w:spacing w:line="360" w:lineRule="auto"/>
        <w:rPr>
          <w:rFonts w:ascii="Times New Roman" w:hAnsi="Times New Roman" w:eastAsia="宋体" w:cs="Times New Roman"/>
        </w:rPr>
      </w:pPr>
      <w:r>
        <w:rPr>
          <w:rFonts w:ascii="Times New Roman" w:hAnsi="Times New Roman" w:eastAsia="宋体" w:cs="Times New Roman"/>
          <w:kern w:val="10"/>
          <w:szCs w:val="21"/>
        </w:rPr>
        <w:t>Students are</w:t>
      </w:r>
      <w:r>
        <w:rPr>
          <w:rFonts w:ascii="Times New Roman" w:hAnsi="Times New Roman" w:eastAsia="宋体" w:cs="Times New Roman"/>
        </w:rPr>
        <w:t xml:space="preserve"> placed into classes according to their current language skills. The majority of them take</w:t>
      </w:r>
      <w:r>
        <w:rPr>
          <w:rFonts w:hint="eastAsia" w:ascii="Times New Roman" w:hAnsi="Times New Roman" w:eastAsia="宋体" w:cs="Times New Roman"/>
        </w:rPr>
        <w:t xml:space="preserve"> an online language test before </w:t>
      </w:r>
      <w:r>
        <w:rPr>
          <w:rFonts w:ascii="Times New Roman" w:hAnsi="Times New Roman" w:eastAsia="宋体" w:cs="Times New Roman"/>
        </w:rPr>
        <w:t>starting</w:t>
      </w:r>
      <w:r>
        <w:rPr>
          <w:rFonts w:hint="eastAsia" w:ascii="Times New Roman" w:hAnsi="Times New Roman" w:eastAsia="宋体" w:cs="Times New Roman"/>
        </w:rPr>
        <w:t xml:space="preserve"> their programme. However, if this is not available, students sit the exam on the first Monday of their course.</w:t>
      </w:r>
    </w:p>
    <w:p w14:paraId="4E8B8998">
      <w:pPr>
        <w:spacing w:line="360" w:lineRule="auto"/>
        <w:rPr>
          <w:rFonts w:ascii="Times New Roman" w:hAnsi="Times New Roman" w:eastAsia="宋体" w:cs="Times New Roman"/>
        </w:rPr>
      </w:pPr>
      <w:r>
        <w:rPr>
          <w:rFonts w:hint="eastAsia" w:ascii="Times New Roman" w:hAnsi="Times New Roman" w:eastAsia="宋体" w:cs="Times New Roman"/>
        </w:rPr>
        <w:t xml:space="preserve">Learning </w:t>
      </w:r>
      <w:r>
        <w:rPr>
          <w:rFonts w:ascii="Times New Roman" w:hAnsi="Times New Roman" w:eastAsia="宋体" w:cs="Times New Roman"/>
        </w:rPr>
        <w:t>materials</w:t>
      </w:r>
      <w:r>
        <w:rPr>
          <w:rFonts w:hint="eastAsia" w:ascii="Times New Roman" w:hAnsi="Times New Roman" w:eastAsia="宋体" w:cs="Times New Roman"/>
        </w:rPr>
        <w:t xml:space="preserve"> are provided to students throughout their course, and there will never be more than 15 </w:t>
      </w:r>
      <w:r>
        <w:rPr>
          <w:rFonts w:ascii="Times New Roman" w:hAnsi="Times New Roman" w:eastAsia="宋体" w:cs="Times New Roman"/>
        </w:rPr>
        <w:t>participants</w:t>
      </w:r>
      <w:r>
        <w:rPr>
          <w:rFonts w:hint="eastAsia" w:ascii="Times New Roman" w:hAnsi="Times New Roman" w:eastAsia="宋体" w:cs="Times New Roman"/>
        </w:rPr>
        <w:t xml:space="preserve"> in each class.</w:t>
      </w:r>
    </w:p>
    <w:p w14:paraId="3E82E86B">
      <w:pPr>
        <w:spacing w:line="360" w:lineRule="auto"/>
        <w:rPr>
          <w:rFonts w:ascii="Times New Roman" w:hAnsi="Times New Roman" w:eastAsia="宋体" w:cs="Times New Roman"/>
          <w:b/>
        </w:rPr>
      </w:pPr>
      <w:r>
        <w:rPr>
          <w:rFonts w:ascii="Times New Roman" w:hAnsi="Times New Roman" w:eastAsia="宋体" w:cs="Times New Roman"/>
          <w:b/>
        </w:rPr>
        <w:t>Arrivals and Transfer</w:t>
      </w:r>
    </w:p>
    <w:p w14:paraId="3BB796E7">
      <w:pPr>
        <w:spacing w:line="360" w:lineRule="auto"/>
        <w:rPr>
          <w:rFonts w:ascii="Times New Roman" w:hAnsi="Times New Roman" w:eastAsia="宋体" w:cs="Times New Roman"/>
        </w:rPr>
      </w:pPr>
      <w:r>
        <w:rPr>
          <w:rFonts w:ascii="Times New Roman" w:hAnsi="Times New Roman" w:eastAsia="宋体" w:cs="Times New Roman"/>
        </w:rPr>
        <w:t>Our programme offers the full package</w:t>
      </w:r>
      <w:r>
        <w:rPr>
          <w:rFonts w:hint="eastAsia" w:ascii="Times New Roman" w:hAnsi="Times New Roman" w:eastAsia="宋体" w:cs="Times New Roman"/>
        </w:rPr>
        <w:t xml:space="preserve"> </w:t>
      </w:r>
      <w:r>
        <w:rPr>
          <w:rFonts w:ascii="Times New Roman" w:hAnsi="Times New Roman" w:eastAsia="宋体" w:cs="Times New Roman"/>
        </w:rPr>
        <w:t>—</w:t>
      </w:r>
      <w:r>
        <w:rPr>
          <w:rFonts w:hint="eastAsia" w:ascii="Times New Roman" w:hAnsi="Times New Roman" w:eastAsia="宋体" w:cs="Times New Roman"/>
        </w:rPr>
        <w:t xml:space="preserve"> </w:t>
      </w:r>
      <w:r>
        <w:rPr>
          <w:rFonts w:ascii="Times New Roman" w:hAnsi="Times New Roman" w:eastAsia="宋体" w:cs="Times New Roman"/>
        </w:rPr>
        <w:t>students are take</w:t>
      </w:r>
      <w:r>
        <w:rPr>
          <w:rFonts w:hint="eastAsia" w:ascii="Times New Roman" w:hAnsi="Times New Roman" w:eastAsia="宋体" w:cs="Times New Roman"/>
        </w:rPr>
        <w:t>n</w:t>
      </w:r>
      <w:r>
        <w:rPr>
          <w:rFonts w:ascii="Times New Roman" w:hAnsi="Times New Roman" w:eastAsia="宋体" w:cs="Times New Roman"/>
        </w:rPr>
        <w:t xml:space="preserve"> good care of from the start through to the very end. They are collected from the airport upon arrival and brought to their accommodation in comfort. We require the student’s full</w:t>
      </w:r>
      <w:r>
        <w:rPr>
          <w:rFonts w:hint="eastAsia" w:ascii="Times New Roman" w:hAnsi="Times New Roman" w:eastAsia="宋体" w:cs="Times New Roman"/>
        </w:rPr>
        <w:t xml:space="preserve"> flight</w:t>
      </w:r>
      <w:r>
        <w:rPr>
          <w:rFonts w:ascii="Times New Roman" w:hAnsi="Times New Roman" w:eastAsia="宋体" w:cs="Times New Roman"/>
        </w:rPr>
        <w:t xml:space="preserve"> details at least 4 weeks in advance. </w:t>
      </w:r>
    </w:p>
    <w:p w14:paraId="2042AED2">
      <w:pPr>
        <w:spacing w:line="360" w:lineRule="auto"/>
        <w:rPr>
          <w:rFonts w:ascii="Times New Roman" w:hAnsi="Times New Roman" w:eastAsia="宋体" w:cs="Times New Roman"/>
          <w:b/>
        </w:rPr>
      </w:pPr>
      <w:r>
        <w:rPr>
          <w:rFonts w:ascii="Times New Roman" w:hAnsi="Times New Roman" w:eastAsia="宋体" w:cs="Times New Roman"/>
          <w:b/>
        </w:rPr>
        <w:t>Meals/Allergies</w:t>
      </w:r>
      <w:r>
        <w:rPr>
          <w:rFonts w:ascii="Times New Roman" w:hAnsi="Times New Roman" w:eastAsia="宋体" w:cs="Times New Roman"/>
        </w:rPr>
        <w:t>(</w:t>
      </w:r>
      <w:r>
        <w:rPr>
          <w:rFonts w:hint="eastAsia" w:ascii="楷体" w:hAnsi="楷体" w:eastAsia="楷体" w:cs="Times New Roman"/>
        </w:rPr>
        <w:t>过敏</w:t>
      </w:r>
      <w:r>
        <w:rPr>
          <w:rFonts w:ascii="Times New Roman" w:hAnsi="Times New Roman" w:eastAsia="宋体" w:cs="Times New Roman"/>
        </w:rPr>
        <w:t>)</w:t>
      </w:r>
      <w:r>
        <w:rPr>
          <w:rFonts w:ascii="Times New Roman" w:hAnsi="Times New Roman" w:eastAsia="宋体" w:cs="Times New Roman"/>
          <w:b/>
        </w:rPr>
        <w:t>/Special Dietary Requirements</w:t>
      </w:r>
    </w:p>
    <w:p w14:paraId="6CAABD14">
      <w:pPr>
        <w:spacing w:line="360" w:lineRule="auto"/>
        <w:rPr>
          <w:rFonts w:ascii="Times New Roman" w:hAnsi="Times New Roman" w:eastAsia="宋体" w:cs="Times New Roman"/>
        </w:rPr>
      </w:pPr>
      <w:r>
        <w:rPr>
          <w:rFonts w:ascii="Times New Roman" w:hAnsi="Times New Roman" w:eastAsia="宋体" w:cs="Times New Roman"/>
        </w:rPr>
        <w:t>Students are provided with breakfast, dinner and either a cooked or packed lunch(which consists of a sandwich, a drink and a dessert). Snacks outside of mealtimes may be purchased by the student individually.</w:t>
      </w:r>
    </w:p>
    <w:p w14:paraId="14A13A28">
      <w:pPr>
        <w:spacing w:line="360" w:lineRule="auto"/>
        <w:rPr>
          <w:rFonts w:ascii="Times New Roman" w:hAnsi="Times New Roman" w:eastAsia="宋体" w:cs="Times New Roman"/>
        </w:rPr>
      </w:pPr>
      <w:r>
        <w:rPr>
          <w:rFonts w:ascii="Times New Roman" w:hAnsi="Times New Roman" w:eastAsia="宋体" w:cs="Times New Roman"/>
        </w:rPr>
        <w:t>We ask that you let us know of any allergies or dietary requirements as well as information about any medicines you take. Depending on the type of allergies and/or dietary requirements, an extra charge may be made for providing special food.</w:t>
      </w:r>
    </w:p>
    <w:p w14:paraId="67323B31">
      <w:pPr>
        <w:spacing w:line="360" w:lineRule="auto"/>
        <w:rPr>
          <w:rFonts w:ascii="Times New Roman" w:hAnsi="Times New Roman" w:eastAsia="宋体" w:cs="Times New Roman"/>
        </w:rPr>
      </w:pPr>
      <w:r>
        <w:rPr>
          <w:rFonts w:ascii="Times New Roman" w:hAnsi="Times New Roman" w:eastAsia="宋体" w:cs="Times New Roman"/>
        </w:rPr>
        <w:t>36. How does Intensive Course differ from Standard Course?</w:t>
      </w:r>
    </w:p>
    <w:p w14:paraId="52AF3955">
      <w:pPr>
        <w:spacing w:line="360" w:lineRule="auto"/>
        <w:rPr>
          <w:rFonts w:ascii="Times New Roman" w:hAnsi="Times New Roman" w:eastAsia="宋体" w:cs="Times New Roman"/>
        </w:rPr>
      </w:pPr>
      <w:r>
        <w:rPr>
          <w:rFonts w:ascii="Times New Roman" w:hAnsi="Times New Roman" w:eastAsia="宋体" w:cs="Times New Roman"/>
        </w:rPr>
        <w:t xml:space="preserve">   A. It is less effective.B. It focuses on speaking.</w:t>
      </w:r>
    </w:p>
    <w:p w14:paraId="4A4C3FC3">
      <w:pPr>
        <w:spacing w:line="360" w:lineRule="auto"/>
        <w:rPr>
          <w:rFonts w:ascii="Times New Roman" w:hAnsi="Times New Roman" w:eastAsia="宋体" w:cs="Times New Roman"/>
        </w:rPr>
      </w:pPr>
      <w:r>
        <w:rPr>
          <w:rFonts w:ascii="Times New Roman" w:hAnsi="Times New Roman" w:eastAsia="宋体" w:cs="Times New Roman"/>
        </w:rPr>
        <w:t xml:space="preserve">   C. It includes extra lessons.D. It give</w:t>
      </w:r>
      <w:r>
        <w:rPr>
          <w:rFonts w:hint="eastAsia" w:ascii="Times New Roman" w:hAnsi="Times New Roman" w:eastAsia="宋体" w:cs="Times New Roman"/>
        </w:rPr>
        <w:t>s</w:t>
      </w:r>
      <w:r>
        <w:rPr>
          <w:rFonts w:ascii="Times New Roman" w:hAnsi="Times New Roman" w:eastAsia="宋体" w:cs="Times New Roman"/>
        </w:rPr>
        <w:t xml:space="preserve"> you confidence</w:t>
      </w:r>
      <w:r>
        <w:rPr>
          <w:rFonts w:hint="eastAsia" w:ascii="Times New Roman" w:hAnsi="Times New Roman" w:eastAsia="宋体" w:cs="Times New Roman"/>
        </w:rPr>
        <w:t>.</w:t>
      </w:r>
    </w:p>
    <w:p w14:paraId="3714BB24">
      <w:pPr>
        <w:spacing w:line="360" w:lineRule="auto"/>
        <w:rPr>
          <w:rFonts w:ascii="Times New Roman" w:hAnsi="Times New Roman" w:eastAsia="宋体" w:cs="Times New Roman"/>
        </w:rPr>
      </w:pPr>
      <w:r>
        <w:rPr>
          <w:rFonts w:ascii="Times New Roman" w:hAnsi="Times New Roman" w:eastAsia="宋体" w:cs="Times New Roman"/>
        </w:rPr>
        <w:t>37. When can a student attend Standard Course?</w:t>
      </w:r>
    </w:p>
    <w:p w14:paraId="2554DE50">
      <w:pPr>
        <w:spacing w:line="360" w:lineRule="auto"/>
        <w:rPr>
          <w:rFonts w:ascii="Times New Roman" w:hAnsi="Times New Roman" w:eastAsia="宋体" w:cs="Times New Roman"/>
        </w:rPr>
      </w:pPr>
      <w:r>
        <w:rPr>
          <w:rFonts w:ascii="Times New Roman" w:hAnsi="Times New Roman" w:eastAsia="宋体" w:cs="Times New Roman"/>
        </w:rPr>
        <w:t xml:space="preserve">   A. 13:00</w:t>
      </w:r>
      <w:r>
        <w:rPr>
          <w:rFonts w:hint="eastAsia" w:ascii="Times New Roman" w:hAnsi="Times New Roman" w:eastAsia="宋体" w:cs="Times New Roman"/>
        </w:rPr>
        <w:t>—</w:t>
      </w:r>
      <w:r>
        <w:rPr>
          <w:rFonts w:ascii="Times New Roman" w:hAnsi="Times New Roman" w:eastAsia="宋体" w:cs="Times New Roman"/>
        </w:rPr>
        <w:t>14:30 Monday.</w:t>
      </w:r>
      <w:r>
        <w:rPr>
          <w:rFonts w:hint="eastAsia" w:ascii="Times New Roman" w:hAnsi="Times New Roman" w:eastAsia="宋体" w:cs="Times New Roman"/>
        </w:rPr>
        <w:t xml:space="preserve">  </w:t>
      </w:r>
      <w:r>
        <w:rPr>
          <w:rFonts w:ascii="Times New Roman" w:hAnsi="Times New Roman" w:eastAsia="宋体" w:cs="Times New Roman"/>
        </w:rPr>
        <w:t>B. 9:00</w:t>
      </w:r>
      <w:r>
        <w:rPr>
          <w:rFonts w:hint="eastAsia" w:ascii="Times New Roman" w:hAnsi="Times New Roman" w:eastAsia="宋体" w:cs="Times New Roman"/>
        </w:rPr>
        <w:t>—</w:t>
      </w:r>
      <w:r>
        <w:rPr>
          <w:rFonts w:ascii="Times New Roman" w:hAnsi="Times New Roman" w:eastAsia="宋体" w:cs="Times New Roman"/>
        </w:rPr>
        <w:t>12:30 Tuesday</w:t>
      </w:r>
      <w:r>
        <w:rPr>
          <w:rFonts w:hint="eastAsia" w:ascii="Times New Roman" w:hAnsi="Times New Roman" w:eastAsia="宋体" w:cs="Times New Roman"/>
        </w:rPr>
        <w:t>.</w:t>
      </w:r>
    </w:p>
    <w:p w14:paraId="2D31CAE3">
      <w:pPr>
        <w:spacing w:line="360" w:lineRule="auto"/>
        <w:rPr>
          <w:rFonts w:ascii="Times New Roman" w:hAnsi="Times New Roman" w:eastAsia="宋体" w:cs="Times New Roman"/>
        </w:rPr>
      </w:pPr>
      <w:r>
        <w:rPr>
          <w:rFonts w:ascii="Times New Roman" w:hAnsi="Times New Roman" w:eastAsia="宋体" w:cs="Times New Roman"/>
        </w:rPr>
        <w:t xml:space="preserve">   C. 13:00</w:t>
      </w:r>
      <w:r>
        <w:rPr>
          <w:rFonts w:hint="eastAsia" w:ascii="Times New Roman" w:hAnsi="Times New Roman" w:eastAsia="宋体" w:cs="Times New Roman"/>
        </w:rPr>
        <w:t>—</w:t>
      </w:r>
      <w:r>
        <w:rPr>
          <w:rFonts w:ascii="Times New Roman" w:hAnsi="Times New Roman" w:eastAsia="宋体" w:cs="Times New Roman"/>
        </w:rPr>
        <w:t>14:30 Friday.</w:t>
      </w:r>
      <w:r>
        <w:rPr>
          <w:rFonts w:hint="eastAsia" w:ascii="Times New Roman" w:hAnsi="Times New Roman" w:eastAsia="宋体" w:cs="Times New Roman"/>
        </w:rPr>
        <w:t xml:space="preserve">  </w:t>
      </w:r>
      <w:r>
        <w:rPr>
          <w:rFonts w:ascii="Times New Roman" w:hAnsi="Times New Roman" w:eastAsia="宋体" w:cs="Times New Roman"/>
        </w:rPr>
        <w:t>D. 9:00</w:t>
      </w:r>
      <w:r>
        <w:rPr>
          <w:rFonts w:hint="eastAsia" w:ascii="Times New Roman" w:hAnsi="Times New Roman" w:eastAsia="宋体" w:cs="Times New Roman"/>
        </w:rPr>
        <w:t>—</w:t>
      </w:r>
      <w:r>
        <w:rPr>
          <w:rFonts w:ascii="Times New Roman" w:hAnsi="Times New Roman" w:eastAsia="宋体" w:cs="Times New Roman"/>
        </w:rPr>
        <w:t>12:30 Saturday.</w:t>
      </w:r>
    </w:p>
    <w:p w14:paraId="6868C1CC">
      <w:pPr>
        <w:spacing w:line="360" w:lineRule="auto"/>
        <w:rPr>
          <w:rFonts w:ascii="Times New Roman" w:hAnsi="Times New Roman" w:eastAsia="宋体" w:cs="Times New Roman"/>
        </w:rPr>
      </w:pPr>
      <w:r>
        <w:rPr>
          <w:rFonts w:ascii="Times New Roman" w:hAnsi="Times New Roman" w:eastAsia="宋体" w:cs="Times New Roman"/>
        </w:rPr>
        <w:t>38. Before starting their programme, students are expected to _____</w:t>
      </w:r>
      <w:r>
        <w:rPr>
          <w:rFonts w:hint="eastAsia" w:ascii="Times New Roman" w:hAnsi="Times New Roman" w:eastAsia="宋体" w:cs="Times New Roman"/>
        </w:rPr>
        <w:t>________</w:t>
      </w:r>
      <w:r>
        <w:rPr>
          <w:rFonts w:ascii="Times New Roman" w:hAnsi="Times New Roman" w:eastAsia="宋体" w:cs="Times New Roman"/>
        </w:rPr>
        <w:t>.</w:t>
      </w:r>
    </w:p>
    <w:p w14:paraId="5B3BECBE">
      <w:pPr>
        <w:spacing w:line="360" w:lineRule="auto"/>
        <w:rPr>
          <w:rFonts w:ascii="Times New Roman" w:hAnsi="Times New Roman" w:eastAsia="宋体" w:cs="Times New Roman"/>
        </w:rPr>
      </w:pPr>
      <w:r>
        <w:rPr>
          <w:rFonts w:ascii="Times New Roman" w:hAnsi="Times New Roman" w:eastAsia="宋体" w:cs="Times New Roman"/>
        </w:rPr>
        <w:t xml:space="preserve">   A. take a language test</w:t>
      </w:r>
      <w:r>
        <w:rPr>
          <w:rFonts w:hint="eastAsia" w:ascii="Times New Roman" w:hAnsi="Times New Roman" w:eastAsia="宋体" w:cs="Times New Roman"/>
        </w:rPr>
        <w:t xml:space="preserve">   </w:t>
      </w:r>
      <w:r>
        <w:rPr>
          <w:rFonts w:ascii="Times New Roman" w:hAnsi="Times New Roman" w:eastAsia="宋体" w:cs="Times New Roman"/>
        </w:rPr>
        <w:t xml:space="preserve">B. have an online interview </w:t>
      </w:r>
    </w:p>
    <w:p w14:paraId="17BF9937">
      <w:pPr>
        <w:spacing w:line="360" w:lineRule="auto"/>
        <w:rPr>
          <w:rFonts w:ascii="Times New Roman" w:hAnsi="Times New Roman" w:eastAsia="宋体" w:cs="Times New Roman"/>
        </w:rPr>
      </w:pPr>
      <w:r>
        <w:rPr>
          <w:rFonts w:ascii="Times New Roman" w:hAnsi="Times New Roman" w:eastAsia="宋体" w:cs="Times New Roman"/>
        </w:rPr>
        <w:t xml:space="preserve">   C. prepare learning materials</w:t>
      </w:r>
      <w:r>
        <w:rPr>
          <w:rFonts w:hint="eastAsia" w:ascii="Times New Roman" w:hAnsi="Times New Roman" w:eastAsia="宋体" w:cs="Times New Roman"/>
        </w:rPr>
        <w:t xml:space="preserve">    </w:t>
      </w:r>
      <w:r>
        <w:rPr>
          <w:rFonts w:ascii="Times New Roman" w:hAnsi="Times New Roman" w:eastAsia="宋体" w:cs="Times New Roman"/>
        </w:rPr>
        <w:t>D. report their language levels</w:t>
      </w:r>
    </w:p>
    <w:p w14:paraId="0F0D014C">
      <w:pPr>
        <w:spacing w:line="360" w:lineRule="auto"/>
        <w:rPr>
          <w:rFonts w:ascii="Times New Roman" w:hAnsi="Times New Roman" w:eastAsia="宋体" w:cs="Times New Roman"/>
        </w:rPr>
      </w:pPr>
      <w:r>
        <w:rPr>
          <w:rFonts w:ascii="Times New Roman" w:hAnsi="Times New Roman" w:eastAsia="宋体" w:cs="Times New Roman"/>
        </w:rPr>
        <w:t>39. With the full package, the programme organi</w:t>
      </w:r>
      <w:r>
        <w:rPr>
          <w:rFonts w:hint="eastAsia" w:ascii="Times New Roman" w:hAnsi="Times New Roman" w:eastAsia="宋体" w:cs="Times New Roman"/>
        </w:rPr>
        <w:t>z</w:t>
      </w:r>
      <w:r>
        <w:rPr>
          <w:rFonts w:ascii="Times New Roman" w:hAnsi="Times New Roman" w:eastAsia="宋体" w:cs="Times New Roman"/>
        </w:rPr>
        <w:t>er is supposed to</w:t>
      </w:r>
      <w:r>
        <w:rPr>
          <w:rFonts w:hint="eastAsia" w:ascii="Times New Roman" w:hAnsi="Times New Roman" w:eastAsia="宋体" w:cs="Times New Roman"/>
        </w:rPr>
        <w:t xml:space="preserve"> </w:t>
      </w:r>
      <w:r>
        <w:rPr>
          <w:rFonts w:ascii="Times New Roman" w:hAnsi="Times New Roman" w:eastAsia="宋体" w:cs="Times New Roman"/>
        </w:rPr>
        <w:t>_____</w:t>
      </w:r>
      <w:r>
        <w:rPr>
          <w:rFonts w:hint="eastAsia" w:ascii="Times New Roman" w:hAnsi="Times New Roman" w:eastAsia="宋体" w:cs="Times New Roman"/>
        </w:rPr>
        <w:t>________</w:t>
      </w:r>
      <w:r>
        <w:rPr>
          <w:rFonts w:ascii="Times New Roman" w:hAnsi="Times New Roman" w:eastAsia="宋体" w:cs="Times New Roman"/>
        </w:rPr>
        <w:t>.</w:t>
      </w:r>
    </w:p>
    <w:p w14:paraId="3946D563">
      <w:pPr>
        <w:spacing w:line="360" w:lineRule="auto"/>
        <w:rPr>
          <w:rFonts w:ascii="Times New Roman" w:hAnsi="Times New Roman" w:eastAsia="宋体" w:cs="Times New Roman"/>
        </w:rPr>
      </w:pPr>
      <w:r>
        <w:rPr>
          <w:rFonts w:ascii="Times New Roman" w:hAnsi="Times New Roman" w:eastAsia="宋体" w:cs="Times New Roman"/>
        </w:rPr>
        <w:t xml:space="preserve">   A. inform students of their full flight details</w:t>
      </w:r>
    </w:p>
    <w:p w14:paraId="60ABEDB0">
      <w:pPr>
        <w:spacing w:line="360" w:lineRule="auto"/>
        <w:rPr>
          <w:rFonts w:ascii="Times New Roman" w:hAnsi="Times New Roman" w:eastAsia="宋体" w:cs="Times New Roman"/>
        </w:rPr>
      </w:pPr>
      <w:r>
        <w:rPr>
          <w:rFonts w:ascii="Times New Roman" w:hAnsi="Times New Roman" w:eastAsia="宋体" w:cs="Times New Roman"/>
        </w:rPr>
        <w:t xml:space="preserve">   B. look after students throughout the programme</w:t>
      </w:r>
    </w:p>
    <w:p w14:paraId="07B5BC4B">
      <w:pPr>
        <w:spacing w:line="360" w:lineRule="auto"/>
        <w:rPr>
          <w:rFonts w:ascii="Times New Roman" w:hAnsi="Times New Roman" w:eastAsia="宋体" w:cs="Times New Roman"/>
        </w:rPr>
      </w:pPr>
      <w:r>
        <w:rPr>
          <w:rFonts w:ascii="Times New Roman" w:hAnsi="Times New Roman" w:eastAsia="宋体" w:cs="Times New Roman"/>
        </w:rPr>
        <w:t xml:space="preserve">   C. offer students free sightseeing trips</w:t>
      </w:r>
    </w:p>
    <w:p w14:paraId="26D57ECE">
      <w:pPr>
        <w:spacing w:line="360" w:lineRule="auto"/>
        <w:rPr>
          <w:rFonts w:ascii="Times New Roman" w:hAnsi="Times New Roman" w:eastAsia="宋体" w:cs="Times New Roman"/>
        </w:rPr>
      </w:pPr>
      <w:r>
        <w:rPr>
          <w:rFonts w:ascii="Times New Roman" w:hAnsi="Times New Roman" w:eastAsia="宋体" w:cs="Times New Roman"/>
        </w:rPr>
        <w:t xml:space="preserve">   D. collect students’ luggage in advance</w:t>
      </w:r>
    </w:p>
    <w:p w14:paraId="05E4D457">
      <w:pPr>
        <w:spacing w:line="360" w:lineRule="auto"/>
        <w:rPr>
          <w:rFonts w:ascii="Times New Roman" w:hAnsi="Times New Roman" w:eastAsia="宋体" w:cs="Times New Roman"/>
        </w:rPr>
      </w:pPr>
      <w:r>
        <w:rPr>
          <w:rFonts w:hint="eastAsia" w:ascii="Times New Roman" w:hAnsi="Times New Roman" w:eastAsia="宋体" w:cs="Times New Roman"/>
        </w:rPr>
        <w:t>40. Which of the following may require an extra payment?</w:t>
      </w:r>
    </w:p>
    <w:p w14:paraId="7FC84FA6">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A. Cooked dinner.     B. Mealtime dessert.</w:t>
      </w:r>
    </w:p>
    <w:p w14:paraId="0AE9C4B1">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C. Packed lunch.        D. Special diet.</w:t>
      </w:r>
    </w:p>
    <w:p w14:paraId="0839010D">
      <w:pPr>
        <w:pStyle w:val="23"/>
        <w:spacing w:line="360" w:lineRule="auto"/>
        <w:textAlignment w:val="center"/>
        <w:rPr>
          <w:rFonts w:hint="default" w:eastAsia="宋体"/>
          <w:color w:val="FF0000"/>
          <w:lang w:val="en-US" w:eastAsia="zh-CN"/>
        </w:rPr>
      </w:pPr>
      <w:r>
        <w:rPr>
          <w:color w:val="FF0000"/>
        </w:rPr>
        <w:t>【答案】</w:t>
      </w:r>
      <w:r>
        <w:rPr>
          <w:rFonts w:hint="eastAsia"/>
          <w:color w:val="FF0000"/>
          <w:lang w:val="en-US" w:eastAsia="zh-CN"/>
        </w:rPr>
        <w:t>36</w:t>
      </w:r>
      <w:r>
        <w:rPr>
          <w:color w:val="FF0000"/>
        </w:rPr>
        <w:t xml:space="preserve">. </w:t>
      </w:r>
      <w:r>
        <w:rPr>
          <w:rFonts w:hint="eastAsia"/>
          <w:color w:val="FF0000"/>
          <w:lang w:val="en-US" w:eastAsia="zh-CN"/>
        </w:rPr>
        <w:t>C</w:t>
      </w:r>
      <w:r>
        <w:rPr>
          <w:color w:val="FF0000"/>
        </w:rPr>
        <w:t xml:space="preserve">    </w:t>
      </w:r>
      <w:r>
        <w:rPr>
          <w:rFonts w:hint="eastAsia"/>
          <w:color w:val="FF0000"/>
          <w:lang w:val="en-US" w:eastAsia="zh-CN"/>
        </w:rPr>
        <w:t>37</w:t>
      </w:r>
      <w:r>
        <w:rPr>
          <w:color w:val="FF0000"/>
        </w:rPr>
        <w:t xml:space="preserve">. </w:t>
      </w:r>
      <w:r>
        <w:rPr>
          <w:rFonts w:hint="eastAsia"/>
          <w:color w:val="FF0000"/>
          <w:lang w:val="en-US" w:eastAsia="zh-CN"/>
        </w:rPr>
        <w:t>B</w:t>
      </w:r>
      <w:r>
        <w:rPr>
          <w:color w:val="FF0000"/>
        </w:rPr>
        <w:t xml:space="preserve">    </w:t>
      </w:r>
      <w:r>
        <w:rPr>
          <w:rFonts w:hint="eastAsia"/>
          <w:color w:val="FF0000"/>
          <w:lang w:val="en-US" w:eastAsia="zh-CN"/>
        </w:rPr>
        <w:t>38</w:t>
      </w:r>
      <w:r>
        <w:rPr>
          <w:color w:val="FF0000"/>
        </w:rPr>
        <w:t xml:space="preserve">. </w:t>
      </w:r>
      <w:r>
        <w:rPr>
          <w:rFonts w:hint="eastAsia"/>
          <w:color w:val="FF0000"/>
          <w:lang w:val="en-US" w:eastAsia="zh-CN"/>
        </w:rPr>
        <w:t>A   39.B   40.D</w:t>
      </w:r>
    </w:p>
    <w:p w14:paraId="05787CDE">
      <w:pPr>
        <w:spacing w:line="360" w:lineRule="auto"/>
        <w:ind w:firstLine="420" w:firstLineChars="2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【话题解读】这是一则广告。介绍一个语言学习课程的课程设置以及学习、生活方面的要求。</w:t>
      </w:r>
    </w:p>
    <w:p w14:paraId="47AB4B90">
      <w:pPr>
        <w:spacing w:line="360" w:lineRule="auto"/>
        <w:ind w:left="630" w:hanging="630" w:hangingChars="300"/>
        <w:rPr>
          <w:rFonts w:ascii="Times New Roman" w:hAnsi="Times New Roman" w:eastAsia="宋体" w:cs="Times New Roman"/>
          <w:color w:val="FF0000"/>
        </w:rPr>
      </w:pPr>
      <w:r>
        <w:rPr>
          <w:rFonts w:hint="eastAsia" w:ascii="Times New Roman" w:hAnsi="Times New Roman" w:eastAsia="宋体" w:cs="Times New Roman"/>
          <w:color w:val="FF0000"/>
          <w:szCs w:val="21"/>
        </w:rPr>
        <w:t>36</w:t>
      </w:r>
      <w:r>
        <w:rPr>
          <w:rFonts w:ascii="Times New Roman" w:hAnsi="Times New Roman" w:eastAsia="宋体" w:cs="Times New Roman"/>
          <w:color w:val="FF0000"/>
          <w:szCs w:val="21"/>
        </w:rPr>
        <w:t>.</w:t>
      </w:r>
      <w:r>
        <w:rPr>
          <w:rFonts w:hint="eastAsia" w:ascii="Times New Roman" w:hAnsi="宋体" w:eastAsia="宋体" w:cs="Times New Roman"/>
          <w:color w:val="FF0000"/>
        </w:rPr>
        <w:t>C</w:t>
      </w:r>
      <w:r>
        <w:rPr>
          <w:rFonts w:hint="eastAsia" w:ascii="Times New Roman" w:hAnsi="Times New Roman" w:eastAsia="宋体" w:cs="Times New Roman"/>
          <w:color w:val="FF0000"/>
        </w:rPr>
        <w:t xml:space="preserve"> </w:t>
      </w:r>
      <w:r>
        <w:rPr>
          <w:rFonts w:hint="eastAsia" w:ascii="Times New Roman" w:hAnsi="宋体" w:eastAsia="宋体" w:cs="Times New Roman"/>
          <w:color w:val="FF0000"/>
          <w:szCs w:val="21"/>
        </w:rPr>
        <w:t>【解析】考查细节理解。根据表格的第三行可知，加强课程和标准课程的不同在于它包括额外的课程。</w:t>
      </w:r>
      <w:r>
        <w:rPr>
          <w:rFonts w:hint="eastAsia" w:ascii="Times New Roman" w:hAnsi="Times New Roman" w:eastAsia="宋体" w:cs="Times New Roman"/>
          <w:color w:val="FF0000"/>
          <w:szCs w:val="21"/>
        </w:rPr>
        <w:t>故选C。</w:t>
      </w:r>
    </w:p>
    <w:p w14:paraId="26C74F71">
      <w:pPr>
        <w:spacing w:line="360" w:lineRule="auto"/>
        <w:ind w:left="630" w:hanging="630" w:hangingChars="300"/>
        <w:rPr>
          <w:rFonts w:ascii="Times New Roman" w:hAnsi="Times New Roman" w:eastAsia="宋体" w:cs="Times New Roman"/>
          <w:color w:val="FF0000"/>
        </w:rPr>
      </w:pPr>
      <w:r>
        <w:rPr>
          <w:rFonts w:hint="eastAsia" w:ascii="Times New Roman" w:hAnsi="Times New Roman" w:eastAsia="宋体" w:cs="Times New Roman"/>
          <w:color w:val="FF0000"/>
          <w:szCs w:val="21"/>
        </w:rPr>
        <w:t>37</w:t>
      </w:r>
      <w:r>
        <w:rPr>
          <w:rFonts w:ascii="Times New Roman" w:hAnsi="Times New Roman" w:eastAsia="宋体" w:cs="Times New Roman"/>
          <w:color w:val="FF0000"/>
          <w:szCs w:val="21"/>
        </w:rPr>
        <w:t>.</w:t>
      </w:r>
      <w:r>
        <w:rPr>
          <w:rFonts w:hint="eastAsia" w:ascii="Times New Roman" w:hAnsi="宋体" w:eastAsia="宋体" w:cs="Times New Roman"/>
          <w:color w:val="FF0000"/>
        </w:rPr>
        <w:t xml:space="preserve">B </w:t>
      </w:r>
      <w:r>
        <w:rPr>
          <w:rFonts w:hint="eastAsia" w:ascii="Times New Roman" w:hAnsi="宋体" w:eastAsia="宋体" w:cs="Times New Roman"/>
          <w:color w:val="FF0000"/>
          <w:szCs w:val="21"/>
        </w:rPr>
        <w:t>【解析】考查细节理解。根据表格的第二行可知，学生可以在星期二的9点到12点半参加标准课程。</w:t>
      </w:r>
      <w:r>
        <w:rPr>
          <w:rFonts w:hint="eastAsia" w:ascii="Times New Roman" w:hAnsi="Times New Roman" w:eastAsia="宋体" w:cs="Times New Roman"/>
          <w:color w:val="FF0000"/>
          <w:szCs w:val="21"/>
        </w:rPr>
        <w:t>故选B。</w:t>
      </w:r>
    </w:p>
    <w:p w14:paraId="173573B8">
      <w:pPr>
        <w:spacing w:line="360" w:lineRule="auto"/>
        <w:ind w:left="630" w:hanging="630" w:hangingChars="300"/>
        <w:rPr>
          <w:rFonts w:ascii="Times New Roman" w:hAnsi="Times New Roman" w:eastAsia="宋体" w:cs="Times New Roman"/>
          <w:color w:val="FF0000"/>
        </w:rPr>
      </w:pPr>
      <w:r>
        <w:rPr>
          <w:rFonts w:hint="eastAsia" w:ascii="Times New Roman" w:hAnsi="Times New Roman" w:eastAsia="宋体" w:cs="Times New Roman"/>
          <w:color w:val="FF0000"/>
          <w:szCs w:val="21"/>
        </w:rPr>
        <w:t>38</w:t>
      </w:r>
      <w:r>
        <w:rPr>
          <w:rFonts w:ascii="Times New Roman" w:hAnsi="Times New Roman" w:eastAsia="宋体" w:cs="Times New Roman"/>
          <w:color w:val="FF0000"/>
          <w:szCs w:val="21"/>
        </w:rPr>
        <w:t>.</w:t>
      </w:r>
      <w:r>
        <w:rPr>
          <w:rFonts w:hint="eastAsia" w:ascii="Times New Roman" w:hAnsi="宋体" w:eastAsia="宋体" w:cs="Times New Roman"/>
          <w:color w:val="FF0000"/>
        </w:rPr>
        <w:t xml:space="preserve">A </w:t>
      </w:r>
      <w:r>
        <w:rPr>
          <w:rFonts w:hint="eastAsia" w:ascii="Times New Roman" w:hAnsi="Times New Roman" w:eastAsia="宋体" w:cs="Times New Roman"/>
          <w:color w:val="FF0000"/>
        </w:rPr>
        <w:t xml:space="preserve"> </w:t>
      </w:r>
      <w:r>
        <w:rPr>
          <w:rFonts w:hint="eastAsia" w:ascii="Times New Roman" w:hAnsi="宋体" w:eastAsia="宋体" w:cs="Times New Roman"/>
          <w:color w:val="FF0000"/>
          <w:szCs w:val="21"/>
        </w:rPr>
        <w:t>【解析】考查细节理解。根据</w:t>
      </w:r>
      <w:r>
        <w:rPr>
          <w:rFonts w:hint="eastAsia" w:ascii="Times New Roman" w:hAnsi="宋体" w:eastAsia="宋体" w:cs="Times New Roman"/>
          <w:b/>
          <w:color w:val="FF0000"/>
          <w:szCs w:val="21"/>
        </w:rPr>
        <w:t>Evaluation</w:t>
      </w:r>
      <w:r>
        <w:rPr>
          <w:rFonts w:hint="eastAsia" w:ascii="Times New Roman" w:hAnsi="宋体" w:eastAsia="宋体" w:cs="Times New Roman"/>
          <w:color w:val="FF0000"/>
          <w:szCs w:val="21"/>
        </w:rPr>
        <w:t>部分的句子The majority of them take an online language test可知，在开始课程之前，学生要参加一个在线语言测试。</w:t>
      </w:r>
      <w:r>
        <w:rPr>
          <w:rFonts w:hint="eastAsia" w:ascii="Times New Roman" w:hAnsi="Times New Roman" w:eastAsia="宋体" w:cs="Times New Roman"/>
          <w:color w:val="FF0000"/>
          <w:szCs w:val="21"/>
        </w:rPr>
        <w:t>故选A。</w:t>
      </w:r>
    </w:p>
    <w:p w14:paraId="4F6CB8EF">
      <w:pPr>
        <w:spacing w:line="360" w:lineRule="auto"/>
        <w:ind w:left="630" w:hanging="630" w:hangingChars="300"/>
        <w:rPr>
          <w:rFonts w:ascii="Times New Roman" w:hAnsi="宋体" w:eastAsia="宋体" w:cs="Times New Roman"/>
          <w:color w:val="FF0000"/>
        </w:rPr>
      </w:pPr>
      <w:r>
        <w:rPr>
          <w:rFonts w:hint="eastAsia" w:ascii="Times New Roman" w:hAnsi="Times New Roman" w:eastAsia="宋体" w:cs="Times New Roman"/>
          <w:color w:val="FF0000"/>
          <w:szCs w:val="21"/>
        </w:rPr>
        <w:t>39</w:t>
      </w:r>
      <w:r>
        <w:rPr>
          <w:rFonts w:ascii="Times New Roman" w:hAnsi="Times New Roman" w:eastAsia="宋体" w:cs="Times New Roman"/>
          <w:color w:val="FF0000"/>
          <w:szCs w:val="21"/>
        </w:rPr>
        <w:t>.</w:t>
      </w:r>
      <w:r>
        <w:rPr>
          <w:rFonts w:hint="eastAsia" w:ascii="Times New Roman" w:hAnsi="宋体" w:eastAsia="宋体" w:cs="Times New Roman"/>
          <w:color w:val="FF0000"/>
        </w:rPr>
        <w:t xml:space="preserve">B  </w:t>
      </w:r>
      <w:r>
        <w:rPr>
          <w:rFonts w:hint="eastAsia" w:ascii="Times New Roman" w:hAnsi="宋体" w:eastAsia="宋体" w:cs="Times New Roman"/>
          <w:color w:val="FF0000"/>
          <w:szCs w:val="21"/>
        </w:rPr>
        <w:t>【解析】考查细节理解。根据</w:t>
      </w:r>
      <w:r>
        <w:rPr>
          <w:rFonts w:hint="eastAsia" w:ascii="Times New Roman" w:hAnsi="宋体" w:eastAsia="宋体" w:cs="Times New Roman"/>
          <w:b/>
          <w:color w:val="FF0000"/>
          <w:szCs w:val="21"/>
        </w:rPr>
        <w:t>Arrivals and Transfer</w:t>
      </w:r>
      <w:r>
        <w:rPr>
          <w:rFonts w:hint="eastAsia" w:ascii="Times New Roman" w:hAnsi="宋体" w:eastAsia="宋体" w:cs="Times New Roman"/>
          <w:color w:val="FF0000"/>
          <w:szCs w:val="21"/>
        </w:rPr>
        <w:t>部分里面的第一句可知，如果是full package，课程的组织者应该在整个课程的过程中照顾学生。</w:t>
      </w:r>
      <w:r>
        <w:rPr>
          <w:rFonts w:hint="eastAsia" w:ascii="Times New Roman" w:hAnsi="Times New Roman" w:eastAsia="宋体" w:cs="Times New Roman"/>
          <w:color w:val="FF0000"/>
          <w:szCs w:val="21"/>
        </w:rPr>
        <w:t>故选B。</w:t>
      </w:r>
    </w:p>
    <w:p w14:paraId="6A3AD138">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szCs w:val="21"/>
        </w:rPr>
        <w:t>40</w:t>
      </w:r>
      <w:r>
        <w:rPr>
          <w:rFonts w:ascii="Times New Roman" w:hAnsi="Times New Roman" w:eastAsia="宋体" w:cs="Times New Roman"/>
          <w:color w:val="FF0000"/>
          <w:szCs w:val="21"/>
        </w:rPr>
        <w:t>.</w:t>
      </w:r>
      <w:r>
        <w:rPr>
          <w:rFonts w:hint="eastAsia" w:ascii="Times New Roman" w:hAnsi="宋体" w:eastAsia="宋体" w:cs="Times New Roman"/>
          <w:color w:val="FF0000"/>
        </w:rPr>
        <w:t>D</w:t>
      </w:r>
      <w:r>
        <w:rPr>
          <w:rFonts w:hint="eastAsia" w:ascii="Times New Roman" w:hAnsi="宋体" w:eastAsia="宋体" w:cs="Times New Roman"/>
          <w:color w:val="FF0000"/>
          <w:szCs w:val="21"/>
        </w:rPr>
        <w:t>【解析】考查细节理解。根据最后一段的最后一句话可知，特殊的饮食可能要额外付款。</w:t>
      </w:r>
      <w:r>
        <w:rPr>
          <w:rFonts w:hint="eastAsia" w:ascii="Times New Roman" w:hAnsi="Times New Roman" w:eastAsia="宋体" w:cs="Times New Roman"/>
          <w:color w:val="FF0000"/>
          <w:szCs w:val="21"/>
        </w:rPr>
        <w:t>故选D。</w:t>
      </w:r>
    </w:p>
    <w:p w14:paraId="162C17E3">
      <w:pPr>
        <w:jc w:val="center"/>
        <w:rPr>
          <w:rFonts w:ascii="Times New Roman" w:hAnsi="Times New Roman" w:eastAsia="宋体" w:cs="Times New Roman"/>
          <w:szCs w:val="21"/>
        </w:rPr>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华文行楷">
    <w:altName w:val="宋体-简"/>
    <w:panose1 w:val="02010800040101010101"/>
    <w:charset w:val="86"/>
    <w:family w:val="auto"/>
    <w:pitch w:val="default"/>
    <w:sig w:usb0="00000000" w:usb1="00000000" w:usb2="00000000" w:usb3="00000000" w:csb0="00040000" w:csb1="00000000"/>
  </w:font>
  <w:font w:name="Times New Romance">
    <w:altName w:val="Times New Roman"/>
    <w:panose1 w:val="00000000000000000000"/>
    <w:charset w:val="00"/>
    <w:family w:val="roman"/>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Arial Unicode MS">
    <w:panose1 w:val="020B0604020202020204"/>
    <w:charset w:val="86"/>
    <w:family w:val="roman"/>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582F78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4" w:name="_GoBack"/>
    <w:bookmarkEnd w:id="4"/>
  </w:p>
  <w:p w14:paraId="5ED6321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4px;height:13px" o:bullet="t">
        <v:imagedata r:id="rId1" o:title=""/>
      </v:shape>
    </w:pict>
  </w:numPicBullet>
  <w:abstractNum w:abstractNumId="0">
    <w:nsid w:val="0F58462A"/>
    <w:multiLevelType w:val="multilevel"/>
    <w:tmpl w:val="0F58462A"/>
    <w:lvl w:ilvl="0" w:tentative="0">
      <w:start w:val="1"/>
      <w:numFmt w:val="bullet"/>
      <w:lvlText w:val=""/>
      <w:lvlPicBulletId w:val="0"/>
      <w:lvlJc w:val="left"/>
      <w:pPr>
        <w:tabs>
          <w:tab w:val="left" w:pos="420"/>
        </w:tabs>
        <w:ind w:left="420" w:firstLine="0"/>
      </w:pPr>
      <w:rPr>
        <w:rFonts w:hint="default" w:ascii="Symbol" w:hAnsi="Symbol"/>
      </w:rPr>
    </w:lvl>
    <w:lvl w:ilvl="1" w:tentative="0">
      <w:start w:val="1"/>
      <w:numFmt w:val="bullet"/>
      <w:lvlText w:val=""/>
      <w:lvlJc w:val="left"/>
      <w:pPr>
        <w:tabs>
          <w:tab w:val="left" w:pos="840"/>
        </w:tabs>
        <w:ind w:left="840" w:firstLine="0"/>
      </w:pPr>
      <w:rPr>
        <w:rFonts w:hint="default" w:ascii="Symbol" w:hAnsi="Symbol"/>
      </w:rPr>
    </w:lvl>
    <w:lvl w:ilvl="2" w:tentative="0">
      <w:start w:val="1"/>
      <w:numFmt w:val="bullet"/>
      <w:lvlText w:val=""/>
      <w:lvlJc w:val="left"/>
      <w:pPr>
        <w:tabs>
          <w:tab w:val="left" w:pos="1260"/>
        </w:tabs>
        <w:ind w:left="1260" w:firstLine="0"/>
      </w:pPr>
      <w:rPr>
        <w:rFonts w:hint="default" w:ascii="Symbol" w:hAnsi="Symbol"/>
      </w:rPr>
    </w:lvl>
    <w:lvl w:ilvl="3" w:tentative="0">
      <w:start w:val="1"/>
      <w:numFmt w:val="bullet"/>
      <w:lvlText w:val=""/>
      <w:lvlJc w:val="left"/>
      <w:pPr>
        <w:tabs>
          <w:tab w:val="left" w:pos="1680"/>
        </w:tabs>
        <w:ind w:left="1680" w:firstLine="0"/>
      </w:pPr>
      <w:rPr>
        <w:rFonts w:hint="default" w:ascii="Symbol" w:hAnsi="Symbol"/>
      </w:rPr>
    </w:lvl>
    <w:lvl w:ilvl="4" w:tentative="0">
      <w:start w:val="1"/>
      <w:numFmt w:val="bullet"/>
      <w:lvlText w:val=""/>
      <w:lvlJc w:val="left"/>
      <w:pPr>
        <w:tabs>
          <w:tab w:val="left" w:pos="2100"/>
        </w:tabs>
        <w:ind w:left="2100" w:firstLine="0"/>
      </w:pPr>
      <w:rPr>
        <w:rFonts w:hint="default" w:ascii="Symbol" w:hAnsi="Symbol"/>
      </w:rPr>
    </w:lvl>
    <w:lvl w:ilvl="5" w:tentative="0">
      <w:start w:val="1"/>
      <w:numFmt w:val="bullet"/>
      <w:lvlText w:val=""/>
      <w:lvlJc w:val="left"/>
      <w:pPr>
        <w:tabs>
          <w:tab w:val="left" w:pos="2520"/>
        </w:tabs>
        <w:ind w:left="2520" w:firstLine="0"/>
      </w:pPr>
      <w:rPr>
        <w:rFonts w:hint="default" w:ascii="Symbol" w:hAnsi="Symbol"/>
      </w:rPr>
    </w:lvl>
    <w:lvl w:ilvl="6" w:tentative="0">
      <w:start w:val="1"/>
      <w:numFmt w:val="bullet"/>
      <w:lvlText w:val=""/>
      <w:lvlJc w:val="left"/>
      <w:pPr>
        <w:tabs>
          <w:tab w:val="left" w:pos="2940"/>
        </w:tabs>
        <w:ind w:left="2940" w:firstLine="0"/>
      </w:pPr>
      <w:rPr>
        <w:rFonts w:hint="default" w:ascii="Symbol" w:hAnsi="Symbol"/>
      </w:rPr>
    </w:lvl>
    <w:lvl w:ilvl="7" w:tentative="0">
      <w:start w:val="1"/>
      <w:numFmt w:val="bullet"/>
      <w:lvlText w:val=""/>
      <w:lvlJc w:val="left"/>
      <w:pPr>
        <w:tabs>
          <w:tab w:val="left" w:pos="3360"/>
        </w:tabs>
        <w:ind w:left="3360" w:firstLine="0"/>
      </w:pPr>
      <w:rPr>
        <w:rFonts w:hint="default" w:ascii="Symbol" w:hAnsi="Symbol"/>
      </w:rPr>
    </w:lvl>
    <w:lvl w:ilvl="8" w:tentative="0">
      <w:start w:val="1"/>
      <w:numFmt w:val="bullet"/>
      <w:lvlText w:val=""/>
      <w:lvlJc w:val="left"/>
      <w:pPr>
        <w:tabs>
          <w:tab w:val="left" w:pos="3780"/>
        </w:tabs>
        <w:ind w:left="3780" w:firstLine="0"/>
      </w:pPr>
      <w:rPr>
        <w:rFonts w:hint="default" w:ascii="Symbol" w:hAnsi="Symbol"/>
      </w:rPr>
    </w:lvl>
  </w:abstractNum>
  <w:abstractNum w:abstractNumId="1">
    <w:nsid w:val="19FB630E"/>
    <w:multiLevelType w:val="multilevel"/>
    <w:tmpl w:val="19FB630E"/>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abstractNum w:abstractNumId="2">
    <w:nsid w:val="2D704ED1"/>
    <w:multiLevelType w:val="multilevel"/>
    <w:tmpl w:val="2D704ED1"/>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C3F2E65"/>
    <w:rsid w:val="0CDF3C0C"/>
    <w:rsid w:val="0D1074C3"/>
    <w:rsid w:val="11C00111"/>
    <w:rsid w:val="29FF1BC6"/>
    <w:rsid w:val="2B0B4AD7"/>
    <w:rsid w:val="35425D57"/>
    <w:rsid w:val="37555249"/>
    <w:rsid w:val="3C1B1ECF"/>
    <w:rsid w:val="3C5D29B4"/>
    <w:rsid w:val="4E217FEA"/>
    <w:rsid w:val="53583AFE"/>
    <w:rsid w:val="59F17DA1"/>
    <w:rsid w:val="647D3761"/>
    <w:rsid w:val="66855082"/>
    <w:rsid w:val="67A4786A"/>
    <w:rsid w:val="68B036E7"/>
    <w:rsid w:val="6C412C38"/>
    <w:rsid w:val="6C613F7C"/>
    <w:rsid w:val="6CD94D88"/>
    <w:rsid w:val="6E291940"/>
    <w:rsid w:val="6E2D53A7"/>
    <w:rsid w:val="74B57AC4"/>
    <w:rsid w:val="77BFB800"/>
    <w:rsid w:val="7C116AE5"/>
    <w:rsid w:val="7E636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Body Text 2"/>
    <w:basedOn w:val="1"/>
    <w:qFormat/>
    <w:uiPriority w:val="0"/>
    <w:pPr>
      <w:spacing w:after="120" w:line="480" w:lineRule="auto"/>
    </w:pPr>
    <w:rPr>
      <w:rFonts w:ascii="Times New Roman" w:hAnsi="Times New Roman" w:eastAsia="宋体" w:cs="Times New Roman"/>
      <w:szCs w:val="24"/>
    </w:rPr>
  </w:style>
  <w:style w:type="paragraph" w:styleId="9">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1">
    <w:name w:val="Table Grid"/>
    <w:basedOn w:val="10"/>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99"/>
    <w:rPr>
      <w:color w:val="0000FF"/>
      <w:u w:val="single"/>
    </w:rPr>
  </w:style>
  <w:style w:type="character" w:customStyle="1" w:styleId="14">
    <w:name w:val="页眉 Char"/>
    <w:basedOn w:val="12"/>
    <w:link w:val="6"/>
    <w:qFormat/>
    <w:uiPriority w:val="99"/>
    <w:rPr>
      <w:sz w:val="18"/>
      <w:szCs w:val="18"/>
    </w:rPr>
  </w:style>
  <w:style w:type="character" w:customStyle="1" w:styleId="15">
    <w:name w:val="页脚 Char"/>
    <w:basedOn w:val="12"/>
    <w:link w:val="5"/>
    <w:qFormat/>
    <w:uiPriority w:val="99"/>
    <w:rPr>
      <w:sz w:val="18"/>
      <w:szCs w:val="18"/>
    </w:rPr>
  </w:style>
  <w:style w:type="character" w:customStyle="1" w:styleId="16">
    <w:name w:val="批注框文本 Char"/>
    <w:basedOn w:val="12"/>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2"/>
    <w:semiHidden/>
    <w:qFormat/>
    <w:uiPriority w:val="99"/>
    <w:rPr>
      <w:rFonts w:ascii="宋体" w:hAnsi="Courier New" w:eastAsia="宋体" w:cs="Courier New"/>
      <w:szCs w:val="21"/>
    </w:rPr>
  </w:style>
  <w:style w:type="character" w:customStyle="1" w:styleId="19">
    <w:name w:val="纯文本 Char2"/>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Char"/>
    <w:basedOn w:val="12"/>
    <w:link w:val="2"/>
    <w:qFormat/>
    <w:uiPriority w:val="9"/>
    <w:rPr>
      <w:b/>
      <w:bCs/>
      <w:color w:val="0000FF"/>
      <w:kern w:val="44"/>
      <w:sz w:val="30"/>
      <w:szCs w:val="44"/>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3">
    <w:name w:val="Normal_1"/>
    <w:qFormat/>
    <w:uiPriority w:val="0"/>
    <w:pPr>
      <w:widowControl w:val="0"/>
      <w:jc w:val="both"/>
    </w:pPr>
    <w:rPr>
      <w:rFonts w:ascii="Times New Roman" w:hAnsi="Times New Roman" w:eastAsia="宋体" w:cs="Times New Roman"/>
      <w:kern w:val="2"/>
      <w:sz w:val="21"/>
      <w:szCs w:val="22"/>
      <w:lang w:val="en-US" w:eastAsia="zh-CN" w:bidi="ar-SA"/>
    </w:rPr>
  </w:style>
  <w:style w:type="table" w:customStyle="1" w:styleId="24">
    <w:name w:val="网格型1"/>
    <w:basedOn w:val="10"/>
    <w:unhideWhenUsed/>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网格型2"/>
    <w:basedOn w:val="10"/>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
    <w:name w:val="网格型3"/>
    <w:basedOn w:val="10"/>
    <w:unhideWhenUsed/>
    <w:qFormat/>
    <w:uiPriority w:val="9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
    <w:name w:val="网格型4"/>
    <w:basedOn w:val="10"/>
    <w:unhideWhenUsed/>
    <w:qFormat/>
    <w:uiPriority w:val="9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jpe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wmf"/><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wmf"/><Relationship Id="rId20" Type="http://schemas.openxmlformats.org/officeDocument/2006/relationships/image" Target="media/image16.wmf"/><Relationship Id="rId2" Type="http://schemas.openxmlformats.org/officeDocument/2006/relationships/settings" Target="settings.xml"/><Relationship Id="rId19" Type="http://schemas.openxmlformats.org/officeDocument/2006/relationships/image" Target="media/image15.wmf"/><Relationship Id="rId18" Type="http://schemas.openxmlformats.org/officeDocument/2006/relationships/image" Target="media/image14.wmf"/><Relationship Id="rId17" Type="http://schemas.openxmlformats.org/officeDocument/2006/relationships/image" Target="media/image13.wmf"/><Relationship Id="rId16" Type="http://schemas.openxmlformats.org/officeDocument/2006/relationships/image" Target="media/image12.wmf"/><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85</Pages>
  <Words>8523</Words>
  <Characters>27197</Characters>
  <Lines>126</Lines>
  <Paragraphs>35</Paragraphs>
  <TotalTime>1</TotalTime>
  <ScaleCrop>false</ScaleCrop>
  <LinksUpToDate>false</LinksUpToDate>
  <CharactersWithSpaces>31530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2026-01-17T13:45:21Z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B32E93D68DC6BFC0F1216B69E3B5A5D7_42</vt:lpwstr>
  </property>
</Properties>
</file>