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11480800</wp:posOffset>
            </wp:positionH>
            <wp:positionV relativeFrom="topMargin">
              <wp:posOffset>10985500</wp:posOffset>
            </wp:positionV>
            <wp:extent cx="419100" cy="368300"/>
            <wp:effectExtent l="0" t="0" r="12700" b="12700"/>
            <wp:wrapNone/>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6"/>
                    <a:stretch>
                      <a:fillRect/>
                    </a:stretch>
                  </pic:blipFill>
                  <pic:spPr>
                    <a:xfrm>
                      <a:off x="0" y="0"/>
                      <a:ext cx="419100" cy="3683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hint="eastAsia" w:ascii="Times New Roman" w:hAnsi="Times New Roman" w:eastAsia="华文行楷" w:cs="Times New Roman"/>
          <w:b/>
          <w:sz w:val="44"/>
          <w:szCs w:val="44"/>
          <w:lang w:eastAsia="zh-CN"/>
        </w:rPr>
      </w:pPr>
      <w:r>
        <w:rPr>
          <w:rFonts w:hint="default" w:ascii="Times New Roman" w:hAnsi="Times New Roman" w:eastAsia="华文行楷" w:cs="Times New Roman"/>
          <w:b/>
          <w:sz w:val="44"/>
          <w:szCs w:val="44"/>
        </w:rPr>
        <w:t>专题</w:t>
      </w:r>
      <w:r>
        <w:rPr>
          <w:rFonts w:hint="eastAsia" w:ascii="Times New Roman" w:hAnsi="Times New Roman" w:eastAsia="华文行楷" w:cs="Times New Roman"/>
          <w:b/>
          <w:sz w:val="44"/>
          <w:szCs w:val="44"/>
          <w:lang w:val="en-US" w:eastAsia="zh-CN"/>
        </w:rPr>
        <w:t>26</w:t>
      </w:r>
      <w:r>
        <w:rPr>
          <w:rFonts w:hint="default" w:ascii="Times New Roman" w:hAnsi="Times New Roman" w:eastAsia="华文行楷" w:cs="Times New Roman"/>
          <w:b/>
          <w:sz w:val="44"/>
          <w:szCs w:val="44"/>
        </w:rPr>
        <w:t xml:space="preserve"> </w:t>
      </w:r>
      <w:r>
        <w:rPr>
          <w:rFonts w:hint="eastAsia" w:ascii="Times New Roman" w:hAnsi="Times New Roman" w:eastAsia="华文行楷" w:cs="Times New Roman"/>
          <w:b/>
          <w:sz w:val="44"/>
          <w:szCs w:val="44"/>
          <w:lang w:val="en-US" w:eastAsia="zh-CN"/>
        </w:rPr>
        <w:t>书面表达征文投稿、记叙文类</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8"/>
        <w:gridCol w:w="4665"/>
        <w:gridCol w:w="3678"/>
      </w:tblGrid>
      <w:tr w14:paraId="507B53F1">
        <w:trPr>
          <w:trHeight w:val="407" w:hRule="atLeast"/>
          <w:jc w:val="center"/>
        </w:trPr>
        <w:tc>
          <w:tcPr>
            <w:tcW w:w="1168" w:type="dxa"/>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4665" w:type="dxa"/>
            <w:shd w:val="clear" w:color="auto" w:fill="8DB3E2" w:themeFill="text2" w:themeFillTint="66"/>
            <w:vAlign w:val="center"/>
          </w:tcPr>
          <w:p w14:paraId="3BAFFA9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（2015-2024）</w:t>
            </w:r>
          </w:p>
        </w:tc>
        <w:tc>
          <w:tcPr>
            <w:tcW w:w="3678" w:type="dxa"/>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35AAE666">
        <w:trPr>
          <w:trHeight w:val="806" w:hRule="atLeast"/>
          <w:jc w:val="center"/>
        </w:trPr>
        <w:tc>
          <w:tcPr>
            <w:tcW w:w="1168" w:type="dxa"/>
            <w:vAlign w:val="center"/>
          </w:tcPr>
          <w:p w14:paraId="7AD22E7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考点</w:t>
            </w:r>
            <w:r>
              <w:rPr>
                <w:rFonts w:hint="eastAsia" w:ascii="Times New Roman" w:hAnsi="Times New Roman" w:cs="Times New Roman" w:eastAsiaTheme="majorEastAsia"/>
                <w:b w:val="0"/>
                <w:bCs/>
                <w:sz w:val="21"/>
                <w:szCs w:val="21"/>
                <w:vertAlign w:val="baseline"/>
                <w:lang w:val="en-US" w:eastAsia="zh-CN"/>
              </w:rPr>
              <w:t xml:space="preserve">01 </w:t>
            </w:r>
            <w:r>
              <w:rPr>
                <w:rFonts w:hint="default" w:ascii="Times New Roman" w:hAnsi="Times New Roman" w:cs="Times New Roman" w:eastAsiaTheme="majorEastAsia"/>
                <w:b w:val="0"/>
                <w:bCs/>
                <w:sz w:val="21"/>
                <w:szCs w:val="21"/>
                <w:vertAlign w:val="baseline"/>
                <w:lang w:val="en-US" w:eastAsia="zh-CN"/>
              </w:rPr>
              <w:t>征文投稿</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（10年9考）</w:t>
            </w:r>
          </w:p>
        </w:tc>
        <w:tc>
          <w:tcPr>
            <w:tcW w:w="4665" w:type="dxa"/>
            <w:vAlign w:val="center"/>
          </w:tcPr>
          <w:p w14:paraId="2EF7A54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浙江 1 月卷（向校英文报 “Sports and Health” 栏目投稿，推荐一项适合课间开展的运动并说明理由）</w:t>
            </w:r>
          </w:p>
          <w:p w14:paraId="4116F8B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浙江 1 月卷（同上，记叙文类中已包含，此处归类为征文投稿）</w:t>
            </w:r>
          </w:p>
          <w:p w14:paraId="6DBC2BD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全国甲卷（参加 “用英文讲中国故事” 征文活动，以一位中国历史人物为题写短文，介绍其事迹及意义）</w:t>
            </w:r>
          </w:p>
          <w:p w14:paraId="651837E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- 2022 全国甲卷（以世界海洋日为主题参加英语征文比赛，阐述海洋的重要性并提出保护倡议）</w:t>
            </w:r>
          </w:p>
          <w:p w14:paraId="64B2641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- 2022 天津卷第二次（为英语口语社纳新活动录制视频的文字稿，发出邀请、介绍活动及分享收获）</w:t>
            </w:r>
          </w:p>
          <w:p w14:paraId="4F20B95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- 2021 天津卷（向《最美中华》栏目投稿，介绍国内喜欢或去过的地方，包括基本情况、特色及印象感受）</w:t>
            </w:r>
          </w:p>
          <w:p w14:paraId="3810348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- 2020 新课标 Ⅰ 卷（参加英语作文比赛，以身边值得尊敬和爱戴的人为题写短文，介绍人物及尊敬原因）</w:t>
            </w:r>
          </w:p>
          <w:p w14:paraId="0F46860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- 2016 四川卷（向英文报 “The Season I Like Best” 征文活动投稿，说明最喜欢的季节及两条理由）</w:t>
            </w:r>
          </w:p>
          <w:p w14:paraId="4761325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2016 四川卷（向英文报 “The Season I Like Best” 征文活动投稿，说明最喜欢的季节及两条理由）</w:t>
            </w:r>
          </w:p>
        </w:tc>
        <w:tc>
          <w:tcPr>
            <w:tcW w:w="3678" w:type="dxa"/>
            <w:vMerge w:val="restart"/>
            <w:vAlign w:val="center"/>
          </w:tcPr>
          <w:p w14:paraId="28D423D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1. </w:t>
            </w:r>
            <w:r>
              <w:rPr>
                <w:rFonts w:hint="default" w:ascii="Times New Roman" w:hAnsi="Times New Roman" w:eastAsia="宋体" w:cs="Times New Roman"/>
                <w:b/>
                <w:bCs w:val="0"/>
                <w:sz w:val="21"/>
                <w:szCs w:val="21"/>
                <w:vertAlign w:val="baseline"/>
                <w:lang w:val="en-US" w:eastAsia="zh-CN"/>
              </w:rPr>
              <w:t>题材贴近生活与文化传承，注重实践与情感表达：</w:t>
            </w:r>
          </w:p>
          <w:p w14:paraId="25DA225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记叙文多围绕 “校园活动”（如技能学习、植物认知、采摘体验）展开，要求考生清晰叙述事件过程，突出细节描写（如动作、场景、心理），并表达真实感受（如成就感、感悟）。</w:t>
            </w:r>
          </w:p>
          <w:p w14:paraId="39CB6C2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征文投稿聚焦 “社会热点”（如海洋保护、运动健康）、“文化传播”（如中国历史人物、最美中国地方）、“成长感悟”（如实践的重要性），强调内容的思想性与传播性。</w:t>
            </w:r>
          </w:p>
          <w:p w14:paraId="37912A9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p>
          <w:p w14:paraId="1E143B8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2. </w:t>
            </w:r>
            <w:r>
              <w:rPr>
                <w:rFonts w:hint="default" w:ascii="Times New Roman" w:hAnsi="Times New Roman" w:eastAsia="宋体" w:cs="Times New Roman"/>
                <w:b/>
                <w:bCs w:val="0"/>
                <w:sz w:val="21"/>
                <w:szCs w:val="21"/>
                <w:vertAlign w:val="baseline"/>
                <w:lang w:val="en-US" w:eastAsia="zh-CN"/>
              </w:rPr>
              <w:t>结构规范，强调叙事逻辑与观点支撑：</w:t>
            </w:r>
          </w:p>
          <w:p w14:paraId="0D687BC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记叙文常采用 “时间顺序”（活动前 — 活动中 — 活动后），通过连接词（first、then、finally）串联情节，结尾升华情感（如 “收获”“启示”）。</w:t>
            </w:r>
          </w:p>
          <w:p w14:paraId="1463CC8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征文投稿多为 “总 — 分 — 总” 结构，开头点明主题，中间用具体论据（如事例、数据、道理）支撑观点，结尾总结升华（如呼吁行动、表达期望）。</w:t>
            </w:r>
          </w:p>
          <w:p w14:paraId="1F8B944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3. </w:t>
            </w:r>
            <w:r>
              <w:rPr>
                <w:rFonts w:hint="default" w:ascii="Times New Roman" w:hAnsi="Times New Roman" w:eastAsia="宋体" w:cs="Times New Roman"/>
                <w:b/>
                <w:bCs w:val="0"/>
                <w:sz w:val="21"/>
                <w:szCs w:val="21"/>
                <w:vertAlign w:val="baseline"/>
                <w:lang w:val="en-US" w:eastAsia="zh-CN"/>
              </w:rPr>
              <w:t>语言风格灵活，兼顾生动性与严谨性：</w:t>
            </w:r>
          </w:p>
          <w:p w14:paraId="3947C6A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记叙文语言可更生动形象，适当使用描写性词汇（如 “colorful lakes”“fresh vegetables”）和感官描写（视觉、听觉、触觉），增强画面感。</w:t>
            </w:r>
          </w:p>
          <w:p w14:paraId="508A98C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征文投稿语言需根据主题调整，涉及文化或倡议时需严谨准确（如 “environmental protection”“cultural heritage”），观点表达清晰有力。</w:t>
            </w:r>
          </w:p>
          <w:p w14:paraId="6661A62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4.</w:t>
            </w:r>
            <w:r>
              <w:rPr>
                <w:rFonts w:hint="default" w:ascii="Times New Roman" w:hAnsi="Times New Roman" w:eastAsia="宋体" w:cs="Times New Roman"/>
                <w:b/>
                <w:bCs w:val="0"/>
                <w:sz w:val="21"/>
                <w:szCs w:val="21"/>
                <w:vertAlign w:val="baseline"/>
                <w:lang w:val="en-US" w:eastAsia="zh-CN"/>
              </w:rPr>
              <w:t xml:space="preserve"> 融入价值观引导，突出育人功能：</w:t>
            </w:r>
            <w:r>
              <w:rPr>
                <w:rFonts w:hint="default" w:ascii="Times New Roman" w:hAnsi="Times New Roman" w:eastAsia="宋体" w:cs="Times New Roman"/>
                <w:b w:val="0"/>
                <w:bCs/>
                <w:sz w:val="21"/>
                <w:szCs w:val="21"/>
                <w:vertAlign w:val="baseline"/>
                <w:lang w:val="en-US" w:eastAsia="zh-CN"/>
              </w:rPr>
              <w:t>通过 “技能学习”“</w:t>
            </w:r>
          </w:p>
        </w:tc>
      </w:tr>
      <w:tr w14:paraId="1ACD82A5">
        <w:trPr>
          <w:trHeight w:val="806" w:hRule="atLeast"/>
          <w:jc w:val="center"/>
        </w:trPr>
        <w:tc>
          <w:tcPr>
            <w:tcW w:w="1168" w:type="dxa"/>
            <w:vAlign w:val="center"/>
          </w:tcPr>
          <w:p w14:paraId="74CADA7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考点</w:t>
            </w:r>
            <w:r>
              <w:rPr>
                <w:rFonts w:hint="eastAsia" w:ascii="Times New Roman" w:hAnsi="Times New Roman" w:cs="Times New Roman" w:eastAsiaTheme="majorEastAsia"/>
                <w:b w:val="0"/>
                <w:bCs/>
                <w:sz w:val="21"/>
                <w:szCs w:val="21"/>
                <w:vertAlign w:val="baseline"/>
                <w:lang w:val="en-US" w:eastAsia="zh-CN"/>
              </w:rPr>
              <w:t xml:space="preserve">02记叙文 </w:t>
            </w:r>
          </w:p>
          <w:p w14:paraId="3C376B3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（10年3考）</w:t>
            </w:r>
          </w:p>
        </w:tc>
        <w:tc>
          <w:tcPr>
            <w:tcW w:w="4665" w:type="dxa"/>
            <w:vAlign w:val="center"/>
          </w:tcPr>
          <w:p w14:paraId="109278A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记叙文类（</w:t>
            </w:r>
            <w:r>
              <w:rPr>
                <w:rFonts w:hint="eastAsia" w:ascii="Times New Roman" w:hAnsi="Times New Roman" w:cs="Times New Roman" w:eastAsiaTheme="majorEastAsia"/>
                <w:b/>
                <w:bCs w:val="0"/>
                <w:sz w:val="21"/>
                <w:szCs w:val="21"/>
                <w:vertAlign w:val="baseline"/>
                <w:lang w:val="en-US" w:eastAsia="zh-CN"/>
              </w:rPr>
              <w:t>3</w:t>
            </w:r>
            <w:r>
              <w:rPr>
                <w:rFonts w:hint="default" w:ascii="Times New Roman" w:hAnsi="Times New Roman" w:cs="Times New Roman" w:eastAsiaTheme="majorEastAsia"/>
                <w:b/>
                <w:bCs w:val="0"/>
                <w:sz w:val="21"/>
                <w:szCs w:val="21"/>
                <w:vertAlign w:val="baseline"/>
                <w:lang w:val="en-US" w:eastAsia="zh-CN"/>
              </w:rPr>
              <w:t xml:space="preserve"> 篇）</w:t>
            </w:r>
          </w:p>
          <w:p w14:paraId="3DED0BA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 年：1 篇</w:t>
            </w:r>
          </w:p>
          <w:p w14:paraId="64B0C02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全国乙卷（向学校英文报投稿，描述学习一项新技能的经历及感受）</w:t>
            </w:r>
          </w:p>
          <w:p w14:paraId="03D769E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 年：1 篇</w:t>
            </w:r>
          </w:p>
          <w:p w14:paraId="5D3F845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浙江 1 月卷（为校英文报写报道，介绍 “认识身边的植物” 活动的过程、收获与感想）</w:t>
            </w:r>
          </w:p>
          <w:p w14:paraId="5056575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 年：1 篇</w:t>
            </w:r>
          </w:p>
          <w:p w14:paraId="269CF30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- 2020 新课标 Ⅱ 卷（为班级英语角写短文，介绍上周末的采摘活动，包括农场情况、采摘过程和个人感受）</w:t>
            </w:r>
          </w:p>
        </w:tc>
        <w:tc>
          <w:tcPr>
            <w:tcW w:w="3678" w:type="dxa"/>
            <w:vMerge w:val="continue"/>
            <w:vAlign w:val="center"/>
          </w:tcPr>
          <w:p w14:paraId="2FCCD59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p>
        </w:tc>
      </w:tr>
    </w:tbl>
    <w:p w14:paraId="3304B7B4">
      <w:pPr>
        <w:spacing w:before="0" w:after="0" w:line="360" w:lineRule="auto"/>
        <w:ind w:left="315" w:firstLine="0"/>
        <w:jc w:val="both"/>
      </w:pPr>
    </w:p>
    <w:p w14:paraId="597E52F0">
      <w:pPr>
        <w:spacing w:before="0" w:after="0" w:line="360" w:lineRule="auto"/>
        <w:ind w:left="315" w:firstLine="0"/>
        <w:jc w:val="center"/>
        <w:rPr>
          <w:rFonts w:ascii="Times New Roman" w:hAnsi="Times New Roman" w:eastAsia="宋体" w:cs="Times New Roman"/>
          <w:b w:val="0"/>
          <w:bCs w:val="0"/>
          <w:szCs w:val="21"/>
        </w:rP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r>
        <w:rPr>
          <w:rFonts w:hint="eastAsia" w:ascii="Times New Roman" w:hAnsi="Times New Roman" w:eastAsia="宋体" w:cs="Times New Roman"/>
          <w:b/>
          <w:color w:val="00B050"/>
          <w:sz w:val="32"/>
          <w:szCs w:val="32"/>
          <w:vertAlign w:val="baseline"/>
          <w:lang w:val="en-US" w:eastAsia="zh-CN"/>
        </w:rPr>
        <w:t xml:space="preserve"> </w:t>
      </w:r>
    </w:p>
    <w:p w14:paraId="4FD87EDA">
      <w:pPr>
        <w:spacing w:before="0" w:after="0" w:line="360" w:lineRule="auto"/>
        <w:ind w:left="315" w:firstLine="0"/>
        <w:jc w:val="center"/>
        <w:rPr>
          <w:rFonts w:hint="default"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考点01 征文投稿类</w:t>
      </w:r>
    </w:p>
    <w:p w14:paraId="38CDC88A">
      <w:pPr>
        <w:spacing w:line="360" w:lineRule="auto"/>
        <w:jc w:val="center"/>
        <w:textAlignment w:val="center"/>
        <w:rPr>
          <w:rFonts w:hint="eastAsia" w:ascii="Times New Roman" w:hAnsi="Times New Roman" w:eastAsia="宋体" w:cs="Times New Roman"/>
          <w:b w:val="0"/>
          <w:bCs w:val="0"/>
          <w:szCs w:val="21"/>
        </w:rPr>
      </w:pPr>
      <w:r>
        <w:rPr>
          <w:rFonts w:ascii="Times New Roman" w:hAnsi="Times New Roman" w:eastAsia="宋体" w:cs="Times New Roman"/>
          <w:b w:val="0"/>
          <w:bCs w:val="0"/>
          <w:szCs w:val="21"/>
        </w:rPr>
        <w:t>W</w:t>
      </w:r>
      <w:r>
        <w:rPr>
          <w:rFonts w:hint="eastAsia" w:ascii="Times New Roman" w:hAnsi="Times New Roman" w:eastAsia="宋体" w:cs="Times New Roman"/>
          <w:b w:val="0"/>
          <w:bCs w:val="0"/>
          <w:szCs w:val="21"/>
        </w:rPr>
        <w:t>riting</w:t>
      </w:r>
      <w:r>
        <w:rPr>
          <w:rFonts w:ascii="Times New Roman" w:hAnsi="Times New Roman" w:eastAsia="宋体" w:cs="Times New Roman"/>
          <w:b w:val="0"/>
          <w:bCs w:val="0"/>
          <w:szCs w:val="21"/>
        </w:rPr>
        <w:t xml:space="preserve"> </w:t>
      </w:r>
      <w:r>
        <w:rPr>
          <w:rFonts w:hint="eastAsia" w:ascii="Times New Roman" w:hAnsi="Times New Roman" w:eastAsia="宋体" w:cs="Times New Roman"/>
          <w:b w:val="0"/>
          <w:bCs w:val="0"/>
          <w:szCs w:val="21"/>
        </w:rPr>
        <w:t>1</w:t>
      </w:r>
    </w:p>
    <w:p w14:paraId="535E3531">
      <w:pPr>
        <w:spacing w:line="360" w:lineRule="auto"/>
        <w:jc w:val="both"/>
        <w:textAlignment w:val="center"/>
        <w:rPr>
          <w:rFonts w:ascii="Times New Roman" w:hAnsi="Times New Roman" w:eastAsia="宋体" w:cs="宋体"/>
          <w:color w:val="000000"/>
          <w:szCs w:val="24"/>
        </w:rPr>
      </w:pPr>
      <w:r>
        <w:rPr>
          <w:rFonts w:hint="default" w:ascii="Times New Roman" w:hAnsi="Times New Roman" w:eastAsia="宋体" w:cs="Times New Roman"/>
          <w:b/>
          <w:color w:val="0000FF"/>
          <w:sz w:val="21"/>
          <w:szCs w:val="21"/>
          <w:lang w:eastAsia="zh-CN"/>
        </w:rPr>
        <w:t>【</w:t>
      </w:r>
      <w:r>
        <w:rPr>
          <w:rFonts w:hint="eastAsia" w:ascii="Times New Roman" w:hAnsi="Times New Roman" w:eastAsia="宋体" w:cs="Times New Roman"/>
          <w:b/>
          <w:color w:val="0000FF"/>
          <w:sz w:val="21"/>
          <w:szCs w:val="21"/>
          <w:lang w:val="en-US" w:eastAsia="zh-CN"/>
        </w:rPr>
        <w:t>2024浙江1月卷</w:t>
      </w:r>
      <w:r>
        <w:rPr>
          <w:rFonts w:hint="default" w:ascii="Times New Roman" w:hAnsi="Times New Roman" w:eastAsia="宋体" w:cs="Times New Roman"/>
          <w:b/>
          <w:color w:val="0000FF"/>
          <w:sz w:val="21"/>
          <w:szCs w:val="21"/>
          <w:lang w:eastAsia="zh-CN"/>
        </w:rPr>
        <w:t>】</w:t>
      </w:r>
      <w:r>
        <w:rPr>
          <w:rFonts w:ascii="宋体" w:hAnsi="宋体" w:eastAsia="宋体" w:cs="宋体"/>
          <w:color w:val="000000"/>
          <w:szCs w:val="24"/>
        </w:rPr>
        <w:t>请你写一篇短文向校英文报“</w:t>
      </w:r>
      <w:r>
        <w:rPr>
          <w:rFonts w:ascii="Times New Roman" w:hAnsi="Times New Roman" w:eastAsia="Times New Roman" w:cs="Times New Roman"/>
          <w:color w:val="000000"/>
          <w:szCs w:val="24"/>
        </w:rPr>
        <w:t>Sports and Health</w:t>
      </w:r>
      <w:r>
        <w:rPr>
          <w:rFonts w:ascii="宋体" w:hAnsi="宋体" w:eastAsia="宋体" w:cs="宋体"/>
          <w:color w:val="000000"/>
          <w:szCs w:val="24"/>
        </w:rPr>
        <w:t>”栏目投稿，向同学们推荐一项适合课间开展的运动，内容包括：</w:t>
      </w:r>
    </w:p>
    <w:p w14:paraId="483EBC28">
      <w:pPr>
        <w:spacing w:line="360" w:lineRule="auto"/>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1. </w:t>
      </w:r>
      <w:r>
        <w:rPr>
          <w:rFonts w:ascii="宋体" w:hAnsi="宋体" w:eastAsia="宋体" w:cs="宋体"/>
          <w:color w:val="000000"/>
          <w:szCs w:val="24"/>
        </w:rPr>
        <w:t>介绍这项运动；</w:t>
      </w:r>
    </w:p>
    <w:p w14:paraId="5772D893">
      <w:pPr>
        <w:spacing w:line="360" w:lineRule="auto"/>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2. </w:t>
      </w:r>
      <w:r>
        <w:rPr>
          <w:rFonts w:ascii="宋体" w:hAnsi="宋体" w:eastAsia="宋体" w:cs="宋体"/>
          <w:color w:val="000000"/>
          <w:szCs w:val="24"/>
        </w:rPr>
        <w:t>说明推荐理由。</w:t>
      </w:r>
    </w:p>
    <w:p w14:paraId="7222A693">
      <w:pPr>
        <w:spacing w:line="360" w:lineRule="auto"/>
        <w:jc w:val="both"/>
        <w:textAlignment w:val="center"/>
        <w:rPr>
          <w:rFonts w:ascii="Times New Roman" w:hAnsi="Times New Roman" w:eastAsia="宋体" w:cs="宋体"/>
          <w:color w:val="000000"/>
          <w:szCs w:val="24"/>
        </w:rPr>
      </w:pPr>
      <w:r>
        <w:rPr>
          <w:rFonts w:ascii="宋体" w:hAnsi="宋体" w:eastAsia="宋体" w:cs="宋体"/>
          <w:color w:val="000000"/>
          <w:szCs w:val="24"/>
        </w:rPr>
        <w:t>注意：</w:t>
      </w:r>
      <w:r>
        <w:rPr>
          <w:rFonts w:ascii="Times New Roman" w:hAnsi="Times New Roman" w:eastAsia="Times New Roman" w:cs="Times New Roman"/>
          <w:color w:val="000000"/>
          <w:szCs w:val="24"/>
        </w:rPr>
        <w:t xml:space="preserve"> </w:t>
      </w:r>
    </w:p>
    <w:p w14:paraId="448D058F">
      <w:pPr>
        <w:spacing w:line="360" w:lineRule="auto"/>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1. </w:t>
      </w:r>
      <w:r>
        <w:rPr>
          <w:rFonts w:ascii="宋体" w:hAnsi="宋体" w:eastAsia="宋体" w:cs="宋体"/>
          <w:color w:val="000000"/>
          <w:szCs w:val="24"/>
        </w:rPr>
        <w:t>写作词数应为</w:t>
      </w:r>
      <w:r>
        <w:rPr>
          <w:rFonts w:ascii="Times New Roman" w:hAnsi="Times New Roman" w:eastAsia="Times New Roman" w:cs="Times New Roman"/>
          <w:color w:val="000000"/>
          <w:szCs w:val="24"/>
        </w:rPr>
        <w:t>80</w:t>
      </w:r>
      <w:r>
        <w:rPr>
          <w:rFonts w:ascii="宋体" w:hAnsi="宋体" w:eastAsia="宋体" w:cs="宋体"/>
          <w:color w:val="000000"/>
          <w:szCs w:val="24"/>
        </w:rPr>
        <w:t>个左右；</w:t>
      </w:r>
    </w:p>
    <w:p w14:paraId="6DBA35C2">
      <w:pPr>
        <w:spacing w:line="360" w:lineRule="auto"/>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2. </w:t>
      </w:r>
      <w:r>
        <w:rPr>
          <w:rFonts w:ascii="宋体" w:hAnsi="宋体" w:eastAsia="宋体" w:cs="宋体"/>
          <w:color w:val="000000"/>
          <w:szCs w:val="24"/>
        </w:rPr>
        <w:t>请按如下格式在答题卡的相应位置作答：</w:t>
      </w:r>
    </w:p>
    <w:p w14:paraId="3FDA60A8">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b/>
          <w:color w:val="000000"/>
          <w:szCs w:val="24"/>
        </w:rPr>
        <w:t>Stand Up and Exercise, Everybody!</w:t>
      </w:r>
    </w:p>
    <w:p w14:paraId="75158713">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3BD17EA">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p>
    <w:p w14:paraId="6F5BEC70">
      <w:pPr>
        <w:spacing w:line="360" w:lineRule="auto"/>
        <w:jc w:val="center"/>
        <w:textAlignment w:val="center"/>
        <w:rPr>
          <w:rFonts w:ascii="Times New Roman" w:hAnsi="Times New Roman" w:eastAsia="宋体" w:cs="宋体"/>
          <w:color w:val="FF0000"/>
          <w:szCs w:val="24"/>
        </w:rPr>
      </w:pPr>
      <w:r>
        <w:rPr>
          <w:rFonts w:ascii="Times New Roman" w:hAnsi="Times New Roman" w:eastAsia="Times New Roman" w:cs="Times New Roman"/>
          <w:b/>
          <w:color w:val="FF0000"/>
          <w:szCs w:val="24"/>
        </w:rPr>
        <w:t>Stand Up and Exercise, Everybody!</w:t>
      </w:r>
    </w:p>
    <w:p w14:paraId="6AB7FC2B">
      <w:pPr>
        <w:spacing w:line="360" w:lineRule="auto"/>
        <w:ind w:firstLine="420"/>
        <w:jc w:val="both"/>
        <w:textAlignment w:val="center"/>
        <w:rPr>
          <w:rFonts w:ascii="Times New Roman" w:hAnsi="Times New Roman" w:eastAsia="宋体" w:cs="宋体"/>
          <w:color w:val="FF0000"/>
          <w:szCs w:val="24"/>
        </w:rPr>
      </w:pPr>
      <w:r>
        <w:rPr>
          <w:rFonts w:ascii="Times New Roman" w:hAnsi="Times New Roman" w:eastAsia="宋体" w:cs="宋体"/>
          <w:color w:val="FF0000"/>
          <w:szCs w:val="24"/>
        </w:rPr>
        <w:t>Everybody! Are you tired of sitting in class all day? How about incorporating some physical activity into your daily routine? One great option is the “Stand Up and Stretch” exercise. This simple routine involves standing up from your desk, stretching your arms, legs and back, and taking a few deep breaths. It’s a quick and easy way to get your blood flowing and re-energize your body and mind. This exercise is recommended for several reasons.</w:t>
      </w:r>
    </w:p>
    <w:p w14:paraId="71BBCC31">
      <w:pPr>
        <w:spacing w:line="360" w:lineRule="auto"/>
        <w:ind w:firstLine="420"/>
        <w:jc w:val="both"/>
        <w:textAlignment w:val="center"/>
        <w:rPr>
          <w:rFonts w:ascii="Times New Roman" w:hAnsi="Times New Roman" w:eastAsia="宋体" w:cs="宋体"/>
          <w:color w:val="FF0000"/>
          <w:szCs w:val="24"/>
        </w:rPr>
      </w:pPr>
      <w:r>
        <w:rPr>
          <w:rFonts w:ascii="Times New Roman" w:hAnsi="Times New Roman" w:eastAsia="宋体" w:cs="宋体"/>
          <w:color w:val="FF0000"/>
          <w:szCs w:val="24"/>
        </w:rPr>
        <w:t>First, it helps to combat the negative effects of prolonged sitting, such as back pain and stiffness. Second, it can improve your focus and concentration, making it easier to stay engaged in class. Lastly, it promotes a healthy and active lifestyle, which is essential for overall well-being.</w:t>
      </w:r>
    </w:p>
    <w:p w14:paraId="1C430C97">
      <w:pPr>
        <w:spacing w:line="360" w:lineRule="auto"/>
        <w:ind w:firstLine="420"/>
        <w:jc w:val="both"/>
        <w:textAlignment w:val="center"/>
        <w:rPr>
          <w:rFonts w:ascii="Times New Roman" w:hAnsi="Times New Roman" w:eastAsia="宋体" w:cs="宋体"/>
          <w:color w:val="FF0000"/>
          <w:szCs w:val="24"/>
        </w:rPr>
      </w:pPr>
      <w:r>
        <w:rPr>
          <w:rFonts w:ascii="Times New Roman" w:hAnsi="Times New Roman" w:eastAsia="宋体" w:cs="宋体"/>
          <w:color w:val="FF0000"/>
          <w:szCs w:val="24"/>
        </w:rPr>
        <w:t>So, next time you feel a bit sluggish during class, remember to stand up and stretch! It’s a small change that can make a big difference in your day.</w:t>
      </w:r>
    </w:p>
    <w:p w14:paraId="24AEB3CC">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w:t>
      </w:r>
    </w:p>
    <w:p w14:paraId="2C7C5A5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【导语】本篇书面表达属于应用文，要求考生写一篇短文向校英文报</w:t>
      </w:r>
      <w:r>
        <w:rPr>
          <w:rFonts w:ascii="宋体" w:hAnsi="宋体" w:eastAsia="宋体" w:cs="宋体"/>
          <w:color w:val="FF0000"/>
          <w:szCs w:val="24"/>
        </w:rPr>
        <w:t>“</w:t>
      </w:r>
      <w:r>
        <w:rPr>
          <w:rFonts w:ascii="Times New Roman" w:hAnsi="Times New Roman" w:eastAsia="宋体" w:cs="宋体"/>
          <w:color w:val="FF0000"/>
          <w:szCs w:val="24"/>
        </w:rPr>
        <w:t>Sports and Health</w:t>
      </w:r>
      <w:r>
        <w:rPr>
          <w:rFonts w:ascii="宋体" w:hAnsi="宋体" w:eastAsia="宋体" w:cs="宋体"/>
          <w:color w:val="FF0000"/>
          <w:szCs w:val="24"/>
        </w:rPr>
        <w:t>”</w:t>
      </w:r>
      <w:r>
        <w:rPr>
          <w:rFonts w:ascii="Times New Roman" w:hAnsi="Times New Roman" w:eastAsia="宋体" w:cs="宋体"/>
          <w:color w:val="FF0000"/>
          <w:szCs w:val="24"/>
        </w:rPr>
        <w:t>栏目投稿，向同学们推荐一项适合课间开展的运动。</w:t>
      </w:r>
    </w:p>
    <w:p w14:paraId="100FA37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【详解】1.词汇积累</w:t>
      </w:r>
    </w:p>
    <w:p w14:paraId="2742F18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厌倦：be tired of→be fed up with</w:t>
      </w:r>
    </w:p>
    <w:p w14:paraId="46B1809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首先：first→above all</w:t>
      </w:r>
    </w:p>
    <w:p w14:paraId="7FCFFE4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减轻：combat→relieve</w:t>
      </w:r>
    </w:p>
    <w:p w14:paraId="515F8DC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提高：improve→enhance</w:t>
      </w:r>
    </w:p>
    <w:p w14:paraId="6CD9814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2.句式拓展</w:t>
      </w:r>
    </w:p>
    <w:p w14:paraId="03C0EB7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简单句变复合句</w:t>
      </w:r>
    </w:p>
    <w:p w14:paraId="10BE8AB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原句：This simple routine involves standing up from your desk, stretching your arms, legs and back, and taking a few deep breaths.</w:t>
      </w:r>
    </w:p>
    <w:p w14:paraId="515A196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拓展句：This is a simple routine that involves standing up from your desk, stretching your arms, legs and back, and taking a few deep breaths.</w:t>
      </w:r>
    </w:p>
    <w:p w14:paraId="2A64D08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【点睛】[高分句型1] Lastly, it promotes a healthy and active lifestyle, which is essential for overall well-being. (运用了which引导的非限制性定语从句)</w:t>
      </w:r>
    </w:p>
    <w:p w14:paraId="2931E89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[高分句型2] This simple routine involves standing up from your desk, stretching your arms, legs and back, and taking a few deep breaths. (运用了动名词作宾语)</w:t>
      </w:r>
    </w:p>
    <w:p w14:paraId="79750D33">
      <w:pPr>
        <w:spacing w:line="360" w:lineRule="auto"/>
        <w:jc w:val="left"/>
        <w:textAlignment w:val="center"/>
        <w:rPr>
          <w:rFonts w:ascii="Times New Roman" w:hAnsi="Times New Roman" w:eastAsia="宋体" w:cs="Times New Roman"/>
          <w:szCs w:val="21"/>
        </w:rPr>
      </w:pPr>
      <w:r>
        <w:rPr>
          <w:rFonts w:ascii="Times New Roman" w:hAnsi="Times New Roman" w:eastAsia="宋体" w:cs="宋体"/>
          <w:color w:val="FF0000"/>
          <w:szCs w:val="24"/>
        </w:rPr>
        <w:t>[高分句型2] It’s a small change that can make a big difference in your day. (运用了that引导的定语从句)</w:t>
      </w:r>
    </w:p>
    <w:p w14:paraId="275FDF32">
      <w:pPr>
        <w:spacing w:line="360" w:lineRule="auto"/>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 xml:space="preserve">Writing </w:t>
      </w:r>
      <w:r>
        <w:rPr>
          <w:rFonts w:hint="eastAsia" w:ascii="Times New Roman" w:hAnsi="Times New Roman" w:eastAsia="宋体" w:cs="Times New Roman"/>
          <w:color w:val="0000FF"/>
          <w:szCs w:val="24"/>
          <w:lang w:val="en-US" w:eastAsia="zh-CN"/>
        </w:rPr>
        <w:t>2</w:t>
      </w:r>
    </w:p>
    <w:p w14:paraId="5A6FA8CC">
      <w:pPr>
        <w:adjustRightInd w:val="0"/>
        <w:snapToGrid w:val="0"/>
        <w:spacing w:line="360" w:lineRule="auto"/>
        <w:jc w:val="both"/>
        <w:rPr>
          <w:rFonts w:ascii="Times New Roman" w:hAnsi="Times New Roman" w:eastAsia="宋体" w:cs="Times New Roman"/>
          <w:color w:val="000000"/>
          <w:szCs w:val="21"/>
        </w:rPr>
      </w:pPr>
      <w:r>
        <w:rPr>
          <w:rFonts w:hint="eastAsia" w:ascii="Times New Roman" w:hAnsi="Times New Roman" w:eastAsia="宋体" w:cs="Times New Roman"/>
          <w:b/>
          <w:color w:val="0000FF"/>
          <w:sz w:val="24"/>
          <w:szCs w:val="21"/>
        </w:rPr>
        <w:t>【</w:t>
      </w:r>
      <w:r>
        <w:rPr>
          <w:rFonts w:ascii="Times New Roman" w:hAnsi="Times New Roman" w:eastAsia="宋体" w:cs="Times New Roman"/>
          <w:b/>
          <w:color w:val="0000FF"/>
          <w:sz w:val="24"/>
          <w:szCs w:val="21"/>
        </w:rPr>
        <w:t>2023</w:t>
      </w:r>
      <w:r>
        <w:rPr>
          <w:rFonts w:ascii="Times New Roman" w:hAnsi="Times New Roman" w:cs="Times New Roman"/>
          <w:b/>
          <w:color w:val="0000FF"/>
          <w:sz w:val="32"/>
        </w:rPr>
        <w:t>▪</w:t>
      </w:r>
      <w:r>
        <w:rPr>
          <w:rFonts w:hint="eastAsia" w:ascii="Times New Roman" w:hAnsi="Times New Roman" w:eastAsia="宋体" w:cs="Times New Roman"/>
          <w:b/>
          <w:color w:val="0000FF"/>
          <w:sz w:val="24"/>
          <w:szCs w:val="21"/>
        </w:rPr>
        <w:t>全国甲卷】</w:t>
      </w:r>
      <w:r>
        <w:rPr>
          <w:rFonts w:ascii="Times New Roman" w:hAnsi="Times New Roman" w:eastAsia="宋体" w:cs="Times New Roman"/>
          <w:color w:val="000000"/>
          <w:szCs w:val="21"/>
        </w:rPr>
        <w:t>你们学校正举办主题为“用英文讲中国故事”的征文活动。请你以一位中国历史人物为题写一篇短文投稿，内容包括：</w:t>
      </w:r>
    </w:p>
    <w:p w14:paraId="5C09A17D">
      <w:pPr>
        <w:spacing w:line="360" w:lineRule="auto"/>
        <w:ind w:firstLine="420"/>
        <w:jc w:val="left"/>
        <w:textAlignment w:val="center"/>
        <w:rPr>
          <w:rFonts w:ascii="Times New Roman" w:hAnsi="Times New Roman" w:eastAsia="宋体" w:cs="Times New Roman"/>
          <w:color w:val="000000"/>
          <w:szCs w:val="21"/>
        </w:rPr>
      </w:pPr>
      <w:r>
        <w:rPr>
          <w:rFonts w:ascii="Times New Roman" w:hAnsi="Times New Roman" w:eastAsia="Times New Roman" w:cs="Times New Roman"/>
          <w:color w:val="000000"/>
          <w:szCs w:val="21"/>
        </w:rPr>
        <w:t>1.</w:t>
      </w:r>
      <w:r>
        <w:rPr>
          <w:rFonts w:ascii="Times New Roman" w:hAnsi="Times New Roman" w:eastAsia="宋体" w:cs="Times New Roman"/>
          <w:color w:val="000000"/>
          <w:szCs w:val="21"/>
        </w:rPr>
        <w:t>人物简介及事迹；</w:t>
      </w:r>
    </w:p>
    <w:p w14:paraId="5F0CD704">
      <w:pPr>
        <w:spacing w:line="360" w:lineRule="auto"/>
        <w:ind w:firstLine="420"/>
        <w:jc w:val="left"/>
        <w:textAlignment w:val="center"/>
        <w:rPr>
          <w:rFonts w:ascii="Times New Roman" w:hAnsi="Times New Roman" w:eastAsia="宋体" w:cs="Times New Roman"/>
          <w:color w:val="000000"/>
          <w:szCs w:val="21"/>
        </w:rPr>
      </w:pPr>
      <w:r>
        <w:rPr>
          <w:rFonts w:ascii="Times New Roman" w:hAnsi="Times New Roman" w:eastAsia="Times New Roman" w:cs="Times New Roman"/>
          <w:color w:val="000000"/>
          <w:szCs w:val="21"/>
        </w:rPr>
        <w:t xml:space="preserve">2. </w:t>
      </w:r>
      <w:r>
        <w:rPr>
          <w:rFonts w:ascii="Times New Roman" w:hAnsi="Times New Roman" w:eastAsia="宋体" w:cs="Times New Roman"/>
          <w:color w:val="000000"/>
          <w:szCs w:val="21"/>
        </w:rPr>
        <w:t>意义或启示。</w:t>
      </w:r>
    </w:p>
    <w:p w14:paraId="521E68A2">
      <w:pPr>
        <w:spacing w:line="360" w:lineRule="auto"/>
        <w:ind w:firstLine="420"/>
        <w:jc w:val="left"/>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注意：</w:t>
      </w:r>
    </w:p>
    <w:p w14:paraId="54D26A18">
      <w:pPr>
        <w:spacing w:line="360" w:lineRule="auto"/>
        <w:ind w:firstLine="420"/>
        <w:jc w:val="left"/>
        <w:textAlignment w:val="center"/>
        <w:rPr>
          <w:rFonts w:ascii="Times New Roman" w:hAnsi="Times New Roman" w:eastAsia="宋体" w:cs="Times New Roman"/>
          <w:color w:val="000000"/>
          <w:szCs w:val="21"/>
        </w:rPr>
      </w:pPr>
      <w:r>
        <w:rPr>
          <w:rFonts w:ascii="Times New Roman" w:hAnsi="Times New Roman" w:eastAsia="Times New Roman" w:cs="Times New Roman"/>
          <w:color w:val="000000"/>
          <w:szCs w:val="21"/>
        </w:rPr>
        <w:t xml:space="preserve">1. </w:t>
      </w:r>
      <w:r>
        <w:rPr>
          <w:rFonts w:ascii="Times New Roman" w:hAnsi="Times New Roman" w:eastAsia="宋体" w:cs="Times New Roman"/>
          <w:color w:val="000000"/>
          <w:szCs w:val="21"/>
        </w:rPr>
        <w:t>词数</w:t>
      </w:r>
      <w:r>
        <w:rPr>
          <w:rFonts w:ascii="Times New Roman" w:hAnsi="Times New Roman" w:eastAsia="Times New Roman" w:cs="Times New Roman"/>
          <w:color w:val="000000"/>
          <w:szCs w:val="21"/>
        </w:rPr>
        <w:t>100</w:t>
      </w:r>
      <w:r>
        <w:rPr>
          <w:rFonts w:ascii="Times New Roman" w:hAnsi="Times New Roman" w:eastAsia="宋体" w:cs="Times New Roman"/>
          <w:color w:val="000000"/>
          <w:szCs w:val="21"/>
        </w:rPr>
        <w:t>左右；</w:t>
      </w:r>
    </w:p>
    <w:p w14:paraId="54520A71">
      <w:pPr>
        <w:spacing w:line="360" w:lineRule="auto"/>
        <w:ind w:firstLine="420"/>
        <w:jc w:val="left"/>
        <w:textAlignment w:val="center"/>
        <w:rPr>
          <w:rFonts w:ascii="Times New Roman" w:hAnsi="Times New Roman" w:eastAsia="宋体" w:cs="Times New Roman"/>
          <w:color w:val="000000"/>
          <w:szCs w:val="21"/>
        </w:rPr>
      </w:pPr>
      <w:r>
        <w:rPr>
          <w:rFonts w:ascii="Times New Roman" w:hAnsi="Times New Roman" w:eastAsia="Times New Roman" w:cs="Times New Roman"/>
          <w:color w:val="000000"/>
          <w:szCs w:val="21"/>
        </w:rPr>
        <w:t xml:space="preserve">2. </w:t>
      </w:r>
      <w:r>
        <w:rPr>
          <w:rFonts w:ascii="Times New Roman" w:hAnsi="Times New Roman" w:eastAsia="宋体" w:cs="Times New Roman"/>
          <w:color w:val="000000"/>
          <w:szCs w:val="21"/>
        </w:rPr>
        <w:t>题目已为你写好。</w:t>
      </w:r>
    </w:p>
    <w:p w14:paraId="62486494">
      <w:pPr>
        <w:spacing w:line="360" w:lineRule="auto"/>
        <w:jc w:val="left"/>
        <w:textAlignment w:val="center"/>
        <w:rPr>
          <w:rFonts w:ascii="Times New Roman" w:hAnsi="Times New Roman" w:eastAsia="宋体" w:cs="Times New Roman"/>
          <w:color w:val="000000"/>
          <w:szCs w:val="21"/>
        </w:rPr>
      </w:pPr>
      <w:r>
        <w:rPr>
          <w:rFonts w:ascii="Times New Roman" w:hAnsi="Times New Roman" w:eastAsia="Times New Roman" w:cs="Times New Roman"/>
          <w:color w:val="000000"/>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BD1E6A">
      <w:pPr>
        <w:spacing w:line="360" w:lineRule="auto"/>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w:t>
      </w:r>
    </w:p>
    <w:p w14:paraId="76D82877">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Times New Roman" w:cs="Times New Roman"/>
          <w:b w:val="0"/>
          <w:bCs/>
          <w:color w:val="FF0000"/>
          <w:szCs w:val="21"/>
        </w:rPr>
        <w:t>Confucius is a well-known figure in Chinese history. His teachings emphasized the importance of moral values, respect for elders, and social harmony. Confucius traveled throughout the country, imparting his wisdom to countless disciples and leaving a profound impact on Chinese society.</w:t>
      </w:r>
    </w:p>
    <w:p w14:paraId="38894F2B">
      <w:pPr>
        <w:spacing w:line="360" w:lineRule="auto"/>
        <w:ind w:firstLine="420"/>
        <w:textAlignment w:val="center"/>
        <w:rPr>
          <w:rFonts w:ascii="Times New Roman" w:hAnsi="Times New Roman" w:eastAsia="宋体" w:cs="Times New Roman"/>
          <w:b w:val="0"/>
          <w:bCs/>
          <w:color w:val="FF0000"/>
          <w:szCs w:val="21"/>
        </w:rPr>
      </w:pPr>
      <w:r>
        <w:rPr>
          <w:rFonts w:ascii="Times New Roman" w:hAnsi="Times New Roman" w:eastAsia="Times New Roman" w:cs="Times New Roman"/>
          <w:b w:val="0"/>
          <w:bCs/>
          <w:color w:val="FF0000"/>
          <w:szCs w:val="21"/>
        </w:rPr>
        <w:t>The significance of Confucius cannot be overstated. His teachings shaped the moral and ethical foundation of Chinese culture, fostering respect for authority, harmonious relationships, and the pursuit of knowledge. Even today, his ideas continue to guide individuals and communities in China and beyond.</w:t>
      </w:r>
    </w:p>
    <w:p w14:paraId="5769F370">
      <w:pPr>
        <w:spacing w:line="360" w:lineRule="auto"/>
        <w:ind w:firstLine="420"/>
        <w:textAlignment w:val="center"/>
        <w:rPr>
          <w:rFonts w:ascii="Times New Roman" w:hAnsi="Times New Roman" w:eastAsia="宋体" w:cs="Times New Roman"/>
          <w:b w:val="0"/>
          <w:bCs/>
          <w:color w:val="FF0000"/>
          <w:szCs w:val="21"/>
        </w:rPr>
      </w:pPr>
      <w:r>
        <w:rPr>
          <w:rFonts w:ascii="Times New Roman" w:hAnsi="Times New Roman" w:eastAsia="Times New Roman" w:cs="Times New Roman"/>
          <w:b w:val="0"/>
          <w:bCs/>
          <w:color w:val="FF0000"/>
          <w:szCs w:val="21"/>
        </w:rPr>
        <w:t>Confucius’s life offers valuable lessons. He stressed the self-cultivation, respect for elders, and the pursuit of knowledge, which serves as a guiding light in our fast-paced and interconnected world. His teachings remind us of the importance of integrity, compassion, and social responsibility.</w:t>
      </w:r>
    </w:p>
    <w:p w14:paraId="4194B850">
      <w:pPr>
        <w:spacing w:line="360" w:lineRule="auto"/>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【解析】</w:t>
      </w:r>
    </w:p>
    <w:p w14:paraId="442B27BE">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【导语】本篇书面表达属于应用文。要求考生为学校正举办的主题为“用英文讲中国故事”的征文活动写一篇短文投稿。</w:t>
      </w:r>
    </w:p>
    <w:p w14:paraId="21E0D4B8">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【详解】1. 词汇积累</w:t>
      </w:r>
    </w:p>
    <w:p w14:paraId="3F40EC2E">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著名的：well-known → famous</w:t>
      </w:r>
    </w:p>
    <w:p w14:paraId="2793AB50">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人物：figure → person</w:t>
      </w:r>
    </w:p>
    <w:p w14:paraId="49C82A8F">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强调：emphasize → stress</w:t>
      </w:r>
    </w:p>
    <w:p w14:paraId="19513F14">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基础：foundation → basis</w:t>
      </w:r>
    </w:p>
    <w:p w14:paraId="7F59905E">
      <w:pPr>
        <w:spacing w:line="360" w:lineRule="auto"/>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 句式拓展</w:t>
      </w:r>
    </w:p>
    <w:p w14:paraId="2934F4DD">
      <w:pPr>
        <w:spacing w:line="360" w:lineRule="auto"/>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简单句变复合句</w:t>
      </w:r>
    </w:p>
    <w:p w14:paraId="37F41EAE">
      <w:pPr>
        <w:spacing w:line="360" w:lineRule="auto"/>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原句：His teachings shaped the moral and ethical foundation of Chinese culture, fostering respect for authority, harmonious relationships, and the pursuit of knowledge. </w:t>
      </w:r>
    </w:p>
    <w:p w14:paraId="616B4373">
      <w:pPr>
        <w:spacing w:line="360" w:lineRule="auto"/>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拓展句：His teachings shaped the moral and ethical foundation of Chinese culture, which fostered respect for authority, harmonious relationships, and the pursuit of knowledge. </w:t>
      </w:r>
    </w:p>
    <w:p w14:paraId="4396594A">
      <w:pPr>
        <w:spacing w:line="360" w:lineRule="auto"/>
        <w:textAlignment w:val="center"/>
        <w:rPr>
          <w:rFonts w:ascii="Times New Roman" w:hAnsi="Times New Roman" w:eastAsia="Times New Roman" w:cs="Times New Roman"/>
          <w:color w:val="FF0000"/>
        </w:rPr>
      </w:pPr>
    </w:p>
    <w:p w14:paraId="00A7BD7A">
      <w:pPr>
        <w:jc w:val="center"/>
        <w:rPr>
          <w:rFonts w:ascii="Times New Roman" w:hAnsi="Times New Roman" w:eastAsia="宋体" w:cs="Times New Roman"/>
          <w:szCs w:val="21"/>
        </w:rPr>
      </w:pPr>
    </w:p>
    <w:p w14:paraId="5C8D3C3F">
      <w:pPr>
        <w:jc w:val="center"/>
        <w:rPr>
          <w:rFonts w:hint="default" w:ascii="Times New Roman" w:hAnsi="Times New Roman" w:eastAsia="宋体" w:cs="Times New Roman"/>
          <w:szCs w:val="21"/>
          <w:lang w:val="en-US" w:eastAsia="zh-CN"/>
        </w:rPr>
      </w:pPr>
      <w:r>
        <w:rPr>
          <w:rFonts w:ascii="Times New Roman" w:hAnsi="Times New Roman" w:eastAsia="宋体" w:cs="Times New Roman"/>
          <w:szCs w:val="21"/>
        </w:rPr>
        <w:t>W</w:t>
      </w:r>
      <w:r>
        <w:rPr>
          <w:rFonts w:hint="eastAsia" w:ascii="Times New Roman" w:hAnsi="Times New Roman" w:eastAsia="宋体" w:cs="Times New Roman"/>
          <w:szCs w:val="21"/>
        </w:rPr>
        <w:t>riting</w:t>
      </w:r>
      <w:r>
        <w:rPr>
          <w:rFonts w:hint="eastAsia" w:ascii="Times New Roman" w:hAnsi="Times New Roman" w:eastAsia="宋体" w:cs="Times New Roman"/>
          <w:szCs w:val="21"/>
          <w:lang w:val="en-US" w:eastAsia="zh-CN"/>
        </w:rPr>
        <w:t xml:space="preserve"> 5</w:t>
      </w:r>
    </w:p>
    <w:p w14:paraId="48E38FA3">
      <w:pPr>
        <w:jc w:val="both"/>
        <w:rPr>
          <w:rFonts w:ascii="宋体" w:hAnsi="宋体" w:eastAsia="宋体" w:cs="Times New Roman"/>
          <w:color w:val="000000"/>
        </w:rPr>
      </w:pPr>
      <w:r>
        <w:rPr>
          <w:rFonts w:hint="eastAsia" w:ascii="Times New Roman" w:hAnsi="Times New Roman" w:eastAsia="宋体" w:cs="Times New Roman"/>
          <w:b/>
          <w:color w:val="0000FF"/>
          <w:sz w:val="24"/>
          <w:szCs w:val="21"/>
        </w:rPr>
        <w:t>【202</w:t>
      </w:r>
      <w:r>
        <w:rPr>
          <w:rFonts w:ascii="Times New Roman" w:hAnsi="Times New Roman" w:eastAsia="宋体" w:cs="Times New Roman"/>
          <w:b/>
          <w:color w:val="0000FF"/>
          <w:sz w:val="24"/>
          <w:szCs w:val="21"/>
        </w:rPr>
        <w:t>2</w:t>
      </w:r>
      <w:r>
        <w:rPr>
          <w:rFonts w:hint="eastAsia" w:ascii="Times New Roman" w:hAnsi="Times New Roman" w:eastAsia="宋体" w:cs="Times New Roman"/>
          <w:b/>
          <w:color w:val="0000FF"/>
          <w:sz w:val="24"/>
          <w:szCs w:val="21"/>
        </w:rPr>
        <w:t>年全国甲卷】</w:t>
      </w:r>
      <w:r>
        <w:rPr>
          <w:rFonts w:ascii="宋体" w:hAnsi="宋体" w:eastAsia="宋体" w:cs="Times New Roman"/>
          <w:color w:val="000000"/>
        </w:rPr>
        <w:t>你校将以六月八日世界海洋日为主题，举办英语征文比赛，请你写一篇短文投稿。</w:t>
      </w:r>
    </w:p>
    <w:p w14:paraId="688A6379">
      <w:pPr>
        <w:spacing w:line="360" w:lineRule="auto"/>
        <w:textAlignment w:val="center"/>
        <w:rPr>
          <w:rFonts w:ascii="宋体" w:hAnsi="宋体" w:eastAsia="宋体" w:cs="Times New Roman"/>
          <w:color w:val="000000"/>
        </w:rPr>
      </w:pPr>
      <w:r>
        <w:rPr>
          <w:rFonts w:ascii="宋体" w:hAnsi="宋体" w:eastAsia="宋体" w:cs="Times New Roman"/>
          <w:color w:val="000000"/>
        </w:rPr>
        <w:t>内容包括：</w:t>
      </w:r>
    </w:p>
    <w:p w14:paraId="5A8A01CD">
      <w:pPr>
        <w:spacing w:line="360" w:lineRule="auto"/>
        <w:ind w:firstLine="420" w:firstLineChars="200"/>
        <w:textAlignment w:val="center"/>
        <w:rPr>
          <w:rFonts w:ascii="宋体" w:hAnsi="宋体" w:eastAsia="宋体" w:cs="Times New Roman"/>
          <w:color w:val="000000"/>
        </w:rPr>
      </w:pPr>
      <w:r>
        <w:rPr>
          <w:rFonts w:ascii="Times New Roman" w:hAnsi="Times New Roman" w:eastAsia="Times New Roman" w:cs="Times New Roman"/>
          <w:color w:val="000000"/>
        </w:rPr>
        <w:t xml:space="preserve">1. </w:t>
      </w:r>
      <w:r>
        <w:rPr>
          <w:rFonts w:ascii="宋体" w:hAnsi="宋体" w:eastAsia="宋体" w:cs="Times New Roman"/>
          <w:color w:val="000000"/>
        </w:rPr>
        <w:t>海洋的重要性；</w:t>
      </w:r>
    </w:p>
    <w:p w14:paraId="0B0ACDD9">
      <w:pPr>
        <w:spacing w:line="360" w:lineRule="auto"/>
        <w:ind w:firstLine="420" w:firstLineChars="200"/>
        <w:textAlignment w:val="center"/>
        <w:rPr>
          <w:rFonts w:ascii="宋体" w:hAnsi="宋体" w:eastAsia="宋体" w:cs="Times New Roman"/>
          <w:color w:val="000000"/>
        </w:rPr>
      </w:pPr>
      <w:r>
        <w:rPr>
          <w:rFonts w:ascii="Times New Roman" w:hAnsi="Times New Roman" w:eastAsia="Times New Roman" w:cs="Times New Roman"/>
          <w:color w:val="000000"/>
        </w:rPr>
        <w:t xml:space="preserve">2. </w:t>
      </w:r>
      <w:r>
        <w:rPr>
          <w:rFonts w:ascii="宋体" w:hAnsi="宋体" w:eastAsia="宋体" w:cs="Times New Roman"/>
          <w:color w:val="000000"/>
        </w:rPr>
        <w:t>保护海洋的倡议。</w:t>
      </w:r>
    </w:p>
    <w:p w14:paraId="18F1F4EB">
      <w:pPr>
        <w:spacing w:line="360" w:lineRule="auto"/>
        <w:textAlignment w:val="center"/>
        <w:rPr>
          <w:rFonts w:ascii="宋体" w:hAnsi="宋体" w:eastAsia="宋体" w:cs="Times New Roman"/>
          <w:color w:val="000000"/>
        </w:rPr>
      </w:pPr>
      <w:r>
        <w:rPr>
          <w:rFonts w:ascii="宋体" w:hAnsi="宋体" w:eastAsia="宋体" w:cs="Times New Roman"/>
          <w:color w:val="000000"/>
        </w:rPr>
        <w:t>注意：</w:t>
      </w:r>
      <w:r>
        <w:rPr>
          <w:rFonts w:ascii="Times New Roman" w:hAnsi="Times New Roman" w:eastAsia="Times New Roman" w:cs="Times New Roman"/>
          <w:color w:val="000000"/>
        </w:rPr>
        <w:t xml:space="preserve">1. </w:t>
      </w:r>
      <w:r>
        <w:rPr>
          <w:rFonts w:ascii="宋体" w:hAnsi="宋体" w:eastAsia="宋体" w:cs="Times New Roman"/>
          <w:color w:val="000000"/>
        </w:rPr>
        <w:t>词数</w:t>
      </w:r>
      <w:r>
        <w:rPr>
          <w:rFonts w:ascii="Times New Roman" w:hAnsi="Times New Roman" w:eastAsia="Times New Roman" w:cs="Times New Roman"/>
          <w:color w:val="000000"/>
        </w:rPr>
        <w:t>100</w:t>
      </w:r>
      <w:r>
        <w:rPr>
          <w:rFonts w:ascii="宋体" w:hAnsi="宋体" w:eastAsia="宋体" w:cs="Times New Roman"/>
          <w:color w:val="000000"/>
        </w:rPr>
        <w:t>左右；</w:t>
      </w:r>
    </w:p>
    <w:p w14:paraId="5640BC40">
      <w:pPr>
        <w:spacing w:line="360" w:lineRule="auto"/>
        <w:ind w:firstLine="630" w:firstLineChars="300"/>
        <w:textAlignment w:val="center"/>
        <w:rPr>
          <w:rFonts w:ascii="宋体" w:hAnsi="宋体" w:eastAsia="宋体" w:cs="Times New Roman"/>
          <w:color w:val="000000"/>
        </w:rPr>
      </w:pPr>
      <w:r>
        <w:rPr>
          <w:rFonts w:ascii="Times New Roman" w:hAnsi="Times New Roman" w:eastAsia="Times New Roman" w:cs="Times New Roman"/>
          <w:color w:val="000000"/>
        </w:rPr>
        <w:t xml:space="preserve">2. </w:t>
      </w:r>
      <w:r>
        <w:rPr>
          <w:rFonts w:ascii="宋体" w:hAnsi="宋体" w:eastAsia="宋体" w:cs="Times New Roman"/>
          <w:color w:val="000000"/>
        </w:rPr>
        <w:t>短文的题目和首句已为你写好。</w:t>
      </w:r>
    </w:p>
    <w:p w14:paraId="12650FA1">
      <w:pPr>
        <w:spacing w:line="360" w:lineRule="auto"/>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5BDC6C1">
      <w:pPr>
        <w:spacing w:line="360" w:lineRule="auto"/>
        <w:textAlignment w:val="center"/>
        <w:rPr>
          <w:rFonts w:ascii="Times New Roman" w:hAnsi="Times New Roman" w:eastAsia="宋体" w:cs="Times New Roman"/>
          <w:b w:val="0"/>
          <w:bCs/>
          <w:color w:val="FF0000"/>
        </w:rPr>
      </w:pPr>
      <w:r>
        <w:rPr>
          <w:rFonts w:ascii="Times New Roman" w:hAnsi="Times New Roman" w:eastAsia="宋体" w:cs="Times New Roman"/>
          <w:b w:val="0"/>
          <w:bCs/>
          <w:color w:val="FF0000"/>
        </w:rPr>
        <w:t>【答案】</w:t>
      </w:r>
    </w:p>
    <w:p w14:paraId="47BF7100">
      <w:pPr>
        <w:spacing w:line="360" w:lineRule="auto"/>
        <w:ind w:firstLine="420" w:firstLineChars="200"/>
        <w:textAlignment w:val="center"/>
        <w:rPr>
          <w:rFonts w:ascii="Times New Roman" w:hAnsi="Times New Roman" w:eastAsia="Times New Roman" w:cs="Times New Roman"/>
          <w:b w:val="0"/>
          <w:bCs/>
          <w:color w:val="FF0000"/>
        </w:rPr>
      </w:pPr>
      <w:r>
        <w:rPr>
          <w:rFonts w:ascii="Times New Roman" w:hAnsi="Times New Roman" w:eastAsia="Times New Roman" w:cs="Times New Roman"/>
          <w:b w:val="0"/>
          <w:bCs/>
          <w:color w:val="FF0000"/>
        </w:rPr>
        <w:t>When it comes to ocean, its pollution is becoming more and more serious. World Ocean Day, falling on June 8</w:t>
      </w:r>
      <w:r>
        <w:rPr>
          <w:rFonts w:ascii="Times New Roman" w:hAnsi="Times New Roman" w:eastAsia="Times New Roman" w:cs="Times New Roman"/>
          <w:b w:val="0"/>
          <w:bCs/>
          <w:color w:val="FF0000"/>
          <w:vertAlign w:val="superscript"/>
        </w:rPr>
        <w:t>th</w:t>
      </w:r>
      <w:r>
        <w:rPr>
          <w:rFonts w:ascii="Times New Roman" w:hAnsi="Times New Roman" w:eastAsia="Times New Roman" w:cs="Times New Roman"/>
          <w:b w:val="0"/>
          <w:bCs/>
          <w:color w:val="FF0000"/>
        </w:rPr>
        <w:t>, is aimed at raising awareness of ocean conservation.</w:t>
      </w:r>
    </w:p>
    <w:p w14:paraId="3BD5B012">
      <w:pPr>
        <w:spacing w:line="360" w:lineRule="auto"/>
        <w:ind w:firstLine="420"/>
        <w:textAlignment w:val="center"/>
        <w:rPr>
          <w:rFonts w:ascii="Times New Roman" w:hAnsi="Times New Roman" w:eastAsia="Times New Roman" w:cs="Times New Roman"/>
          <w:b w:val="0"/>
          <w:bCs/>
          <w:color w:val="FF0000"/>
        </w:rPr>
      </w:pPr>
      <w:r>
        <w:rPr>
          <w:rFonts w:ascii="Times New Roman" w:hAnsi="Times New Roman" w:eastAsia="Times New Roman" w:cs="Times New Roman"/>
          <w:b w:val="0"/>
          <w:bCs/>
          <w:color w:val="FF0000"/>
        </w:rPr>
        <w:t>Ocean plays a key role in our world. Not only does ocean offer us sufficient food, but also it maintains the balance of nature. Thus, it is imperative to protect ocean. First of all, what we can do is to place importance on our daily actions. For example, garbage can’t be thrown into ocean. What’s more, we can also hand out leaflets to call on more people to protect the ocean. The more people are involved, the better the ocean environment is.</w:t>
      </w:r>
    </w:p>
    <w:p w14:paraId="7ADB0FDE">
      <w:pPr>
        <w:spacing w:line="360" w:lineRule="auto"/>
        <w:ind w:firstLine="420"/>
        <w:textAlignment w:val="center"/>
        <w:rPr>
          <w:rFonts w:ascii="Times New Roman" w:hAnsi="Times New Roman" w:eastAsia="Times New Roman" w:cs="Times New Roman"/>
          <w:b w:val="0"/>
          <w:bCs/>
          <w:color w:val="FF0000"/>
        </w:rPr>
      </w:pPr>
      <w:r>
        <w:rPr>
          <w:rFonts w:ascii="Times New Roman" w:hAnsi="Times New Roman" w:eastAsia="Times New Roman" w:cs="Times New Roman"/>
          <w:b w:val="0"/>
          <w:bCs/>
          <w:color w:val="FF0000"/>
        </w:rPr>
        <w:t>All in all, it is high time that we devoted ourselves to protecting ocean. To protect ocean is to protect ourselves.</w:t>
      </w:r>
    </w:p>
    <w:p w14:paraId="0427C320">
      <w:pPr>
        <w:spacing w:line="360" w:lineRule="auto"/>
        <w:textAlignment w:val="center"/>
        <w:rPr>
          <w:rFonts w:ascii="Times New Roman" w:hAnsi="Times New Roman" w:eastAsia="宋体" w:cs="Times New Roman"/>
          <w:b w:val="0"/>
          <w:bCs/>
          <w:color w:val="FF0000"/>
        </w:rPr>
      </w:pPr>
      <w:r>
        <w:rPr>
          <w:rFonts w:ascii="Times New Roman" w:hAnsi="Times New Roman" w:eastAsia="宋体" w:cs="Times New Roman"/>
          <w:b w:val="0"/>
          <w:bCs/>
          <w:color w:val="FF0000"/>
        </w:rPr>
        <w:t>【解析】</w:t>
      </w:r>
    </w:p>
    <w:p w14:paraId="31BDCCF3">
      <w:pPr>
        <w:spacing w:line="360" w:lineRule="auto"/>
        <w:textAlignment w:val="center"/>
        <w:rPr>
          <w:rFonts w:ascii="宋体" w:hAnsi="宋体" w:eastAsia="宋体" w:cs="Times New Roman"/>
          <w:b w:val="0"/>
          <w:bCs/>
          <w:color w:val="FF0000"/>
        </w:rPr>
      </w:pPr>
      <w:r>
        <w:rPr>
          <w:rFonts w:ascii="Times New Roman" w:hAnsi="Times New Roman" w:eastAsia="宋体" w:cs="Times New Roman"/>
          <w:b w:val="0"/>
          <w:bCs/>
          <w:color w:val="FF0000"/>
        </w:rPr>
        <w:t>【导语】</w:t>
      </w:r>
      <w:r>
        <w:rPr>
          <w:rFonts w:ascii="宋体" w:hAnsi="宋体" w:eastAsia="宋体" w:cs="Times New Roman"/>
          <w:b w:val="0"/>
          <w:bCs/>
          <w:color w:val="FF0000"/>
        </w:rPr>
        <w:t>本文是一篇应用文，就世界海洋日为主题向英文征文比赛投稿，阐述海洋的重要性并提出一些建议。</w:t>
      </w:r>
    </w:p>
    <w:p w14:paraId="75AF394D">
      <w:pPr>
        <w:spacing w:line="360" w:lineRule="auto"/>
        <w:textAlignment w:val="center"/>
        <w:rPr>
          <w:rFonts w:ascii="宋体" w:hAnsi="宋体" w:eastAsia="宋体" w:cs="Times New Roman"/>
          <w:b w:val="0"/>
          <w:bCs/>
          <w:color w:val="FF0000"/>
        </w:rPr>
      </w:pPr>
      <w:r>
        <w:rPr>
          <w:rFonts w:ascii="Times New Roman" w:hAnsi="Times New Roman" w:eastAsia="宋体" w:cs="Times New Roman"/>
          <w:b w:val="0"/>
          <w:bCs/>
          <w:color w:val="FF0000"/>
        </w:rPr>
        <w:t>【详解】</w:t>
      </w:r>
      <w:r>
        <w:rPr>
          <w:rFonts w:ascii="Times New Roman" w:hAnsi="Times New Roman" w:eastAsia="Times New Roman" w:cs="Times New Roman"/>
          <w:b w:val="0"/>
          <w:bCs/>
          <w:color w:val="FF0000"/>
        </w:rPr>
        <w:t>1.</w:t>
      </w:r>
      <w:r>
        <w:rPr>
          <w:rFonts w:ascii="宋体" w:hAnsi="宋体" w:eastAsia="宋体" w:cs="Times New Roman"/>
          <w:b w:val="0"/>
          <w:bCs/>
          <w:color w:val="FF0000"/>
        </w:rPr>
        <w:t>词汇积累</w:t>
      </w:r>
    </w:p>
    <w:p w14:paraId="71CAB287">
      <w:pPr>
        <w:spacing w:line="360" w:lineRule="auto"/>
        <w:textAlignment w:val="center"/>
        <w:rPr>
          <w:rFonts w:ascii="Times New Roman" w:hAnsi="Times New Roman" w:eastAsia="Times New Roman" w:cs="Times New Roman"/>
          <w:b w:val="0"/>
          <w:bCs/>
          <w:color w:val="FF0000"/>
        </w:rPr>
      </w:pPr>
      <w:r>
        <w:rPr>
          <w:rFonts w:ascii="宋体" w:hAnsi="宋体" w:eastAsia="宋体" w:cs="Times New Roman"/>
          <w:b w:val="0"/>
          <w:bCs/>
          <w:color w:val="FF0000"/>
        </w:rPr>
        <w:t>越来越：</w:t>
      </w:r>
      <w:r>
        <w:rPr>
          <w:rFonts w:ascii="Times New Roman" w:hAnsi="Times New Roman" w:eastAsia="Times New Roman" w:cs="Times New Roman"/>
          <w:b w:val="0"/>
          <w:bCs/>
          <w:color w:val="FF0000"/>
        </w:rPr>
        <w:t>more and more</w:t>
      </w:r>
      <w:r>
        <w:rPr>
          <w:rFonts w:ascii="宋体" w:hAnsi="宋体" w:eastAsia="宋体" w:cs="Times New Roman"/>
          <w:b w:val="0"/>
          <w:bCs/>
          <w:color w:val="FF0000"/>
        </w:rPr>
        <w:t>→</w:t>
      </w:r>
      <w:r>
        <w:rPr>
          <w:rFonts w:ascii="Times New Roman" w:hAnsi="Times New Roman" w:eastAsia="Times New Roman" w:cs="Times New Roman"/>
          <w:b w:val="0"/>
          <w:bCs/>
          <w:color w:val="FF0000"/>
        </w:rPr>
        <w:t>increasingly</w:t>
      </w:r>
    </w:p>
    <w:p w14:paraId="4DBAFC4C">
      <w:pPr>
        <w:spacing w:line="360" w:lineRule="auto"/>
        <w:textAlignment w:val="center"/>
        <w:rPr>
          <w:rFonts w:ascii="Times New Roman" w:hAnsi="Times New Roman" w:eastAsia="Times New Roman" w:cs="Times New Roman"/>
          <w:b w:val="0"/>
          <w:bCs/>
          <w:color w:val="FF0000"/>
        </w:rPr>
      </w:pPr>
      <w:r>
        <w:rPr>
          <w:rFonts w:ascii="宋体" w:hAnsi="宋体" w:eastAsia="宋体" w:cs="Times New Roman"/>
          <w:b w:val="0"/>
          <w:bCs/>
          <w:color w:val="FF0000"/>
        </w:rPr>
        <w:t>重视：</w:t>
      </w:r>
      <w:r>
        <w:rPr>
          <w:rFonts w:ascii="Times New Roman" w:hAnsi="Times New Roman" w:eastAsia="Times New Roman" w:cs="Times New Roman"/>
          <w:b w:val="0"/>
          <w:bCs/>
          <w:color w:val="FF0000"/>
        </w:rPr>
        <w:t>place importance on</w:t>
      </w:r>
      <w:r>
        <w:rPr>
          <w:rFonts w:ascii="宋体" w:hAnsi="宋体" w:eastAsia="宋体" w:cs="Times New Roman"/>
          <w:b w:val="0"/>
          <w:bCs/>
          <w:color w:val="FF0000"/>
        </w:rPr>
        <w:t>→</w:t>
      </w:r>
      <w:r>
        <w:rPr>
          <w:rFonts w:ascii="Times New Roman" w:hAnsi="Times New Roman" w:eastAsia="Times New Roman" w:cs="Times New Roman"/>
          <w:b w:val="0"/>
          <w:bCs/>
          <w:color w:val="FF0000"/>
        </w:rPr>
        <w:t>attach importance to</w:t>
      </w:r>
    </w:p>
    <w:p w14:paraId="4D1750B7">
      <w:pPr>
        <w:spacing w:line="360" w:lineRule="auto"/>
        <w:textAlignment w:val="center"/>
        <w:rPr>
          <w:rFonts w:ascii="Times New Roman" w:hAnsi="Times New Roman" w:eastAsia="Times New Roman" w:cs="Times New Roman"/>
          <w:b w:val="0"/>
          <w:bCs/>
          <w:color w:val="FF0000"/>
        </w:rPr>
      </w:pPr>
      <w:r>
        <w:rPr>
          <w:rFonts w:ascii="宋体" w:hAnsi="宋体" w:eastAsia="宋体" w:cs="Times New Roman"/>
          <w:b w:val="0"/>
          <w:bCs/>
          <w:color w:val="FF0000"/>
        </w:rPr>
        <w:t>重要的：</w:t>
      </w:r>
      <w:r>
        <w:rPr>
          <w:rFonts w:ascii="Times New Roman" w:hAnsi="Times New Roman" w:eastAsia="Times New Roman" w:cs="Times New Roman"/>
          <w:b w:val="0"/>
          <w:bCs/>
          <w:color w:val="FF0000"/>
        </w:rPr>
        <w:t>key</w:t>
      </w:r>
      <w:r>
        <w:rPr>
          <w:rFonts w:ascii="宋体" w:hAnsi="宋体" w:eastAsia="宋体" w:cs="Times New Roman"/>
          <w:b w:val="0"/>
          <w:bCs/>
          <w:color w:val="FF0000"/>
        </w:rPr>
        <w:t>→</w:t>
      </w:r>
      <w:r>
        <w:rPr>
          <w:rFonts w:ascii="Times New Roman" w:hAnsi="Times New Roman" w:eastAsia="Times New Roman" w:cs="Times New Roman"/>
          <w:b w:val="0"/>
          <w:bCs/>
          <w:color w:val="FF0000"/>
        </w:rPr>
        <w:t>significant</w:t>
      </w:r>
    </w:p>
    <w:p w14:paraId="27758F6B">
      <w:pPr>
        <w:spacing w:line="360" w:lineRule="auto"/>
        <w:textAlignment w:val="center"/>
        <w:rPr>
          <w:rFonts w:ascii="Times New Roman" w:hAnsi="Times New Roman" w:eastAsia="Times New Roman" w:cs="Times New Roman"/>
          <w:b w:val="0"/>
          <w:bCs/>
          <w:color w:val="FF0000"/>
        </w:rPr>
      </w:pPr>
      <w:r>
        <w:rPr>
          <w:rFonts w:ascii="宋体" w:hAnsi="宋体" w:eastAsia="宋体" w:cs="Times New Roman"/>
          <w:b w:val="0"/>
          <w:bCs/>
          <w:color w:val="FF0000"/>
        </w:rPr>
        <w:t>此外：</w:t>
      </w:r>
      <w:r>
        <w:rPr>
          <w:rFonts w:ascii="Times New Roman" w:hAnsi="Times New Roman" w:eastAsia="Times New Roman" w:cs="Times New Roman"/>
          <w:b w:val="0"/>
          <w:bCs/>
          <w:color w:val="FF0000"/>
        </w:rPr>
        <w:t>what’s more</w:t>
      </w:r>
      <w:r>
        <w:rPr>
          <w:rFonts w:ascii="宋体" w:hAnsi="宋体" w:eastAsia="宋体" w:cs="Times New Roman"/>
          <w:b w:val="0"/>
          <w:bCs/>
          <w:color w:val="FF0000"/>
        </w:rPr>
        <w:t>→</w:t>
      </w:r>
      <w:r>
        <w:rPr>
          <w:rFonts w:ascii="Times New Roman" w:hAnsi="Times New Roman" w:eastAsia="Times New Roman" w:cs="Times New Roman"/>
          <w:b w:val="0"/>
          <w:bCs/>
          <w:color w:val="FF0000"/>
        </w:rPr>
        <w:t>furthermore</w:t>
      </w:r>
    </w:p>
    <w:p w14:paraId="34D0BD50">
      <w:pPr>
        <w:spacing w:line="360" w:lineRule="auto"/>
        <w:textAlignment w:val="center"/>
        <w:rPr>
          <w:rFonts w:ascii="宋体" w:hAnsi="宋体" w:eastAsia="宋体" w:cs="Times New Roman"/>
          <w:b w:val="0"/>
          <w:bCs/>
          <w:color w:val="FF0000"/>
        </w:rPr>
      </w:pPr>
      <w:r>
        <w:rPr>
          <w:rFonts w:ascii="Times New Roman" w:hAnsi="Times New Roman" w:eastAsia="Times New Roman" w:cs="Times New Roman"/>
          <w:b w:val="0"/>
          <w:bCs/>
          <w:color w:val="FF0000"/>
        </w:rPr>
        <w:t>2.</w:t>
      </w:r>
      <w:r>
        <w:rPr>
          <w:rFonts w:ascii="宋体" w:hAnsi="宋体" w:eastAsia="宋体" w:cs="Times New Roman"/>
          <w:b w:val="0"/>
          <w:bCs/>
          <w:color w:val="FF0000"/>
        </w:rPr>
        <w:t>句式拓展</w:t>
      </w:r>
    </w:p>
    <w:p w14:paraId="4A738D22">
      <w:pPr>
        <w:spacing w:line="360" w:lineRule="auto"/>
        <w:textAlignment w:val="center"/>
        <w:rPr>
          <w:rFonts w:ascii="宋体" w:hAnsi="宋体" w:eastAsia="宋体" w:cs="Times New Roman"/>
          <w:b w:val="0"/>
          <w:bCs/>
          <w:color w:val="FF0000"/>
        </w:rPr>
      </w:pPr>
      <w:r>
        <w:rPr>
          <w:rFonts w:ascii="宋体" w:hAnsi="宋体" w:eastAsia="宋体" w:cs="Times New Roman"/>
          <w:b w:val="0"/>
          <w:bCs/>
          <w:color w:val="FF0000"/>
        </w:rPr>
        <w:t>简单句变复合句</w:t>
      </w:r>
    </w:p>
    <w:p w14:paraId="4312FBA2">
      <w:pPr>
        <w:spacing w:line="360" w:lineRule="auto"/>
        <w:textAlignment w:val="center"/>
        <w:rPr>
          <w:rFonts w:ascii="Times New Roman" w:hAnsi="Times New Roman" w:eastAsia="Times New Roman" w:cs="Times New Roman"/>
          <w:b w:val="0"/>
          <w:bCs/>
          <w:color w:val="FF0000"/>
        </w:rPr>
      </w:pPr>
      <w:r>
        <w:rPr>
          <w:rFonts w:ascii="宋体" w:hAnsi="宋体" w:eastAsia="宋体" w:cs="Times New Roman"/>
          <w:b w:val="0"/>
          <w:bCs/>
          <w:color w:val="FF0000"/>
        </w:rPr>
        <w:t>原句：</w:t>
      </w:r>
      <w:r>
        <w:rPr>
          <w:rFonts w:ascii="Times New Roman" w:hAnsi="Times New Roman" w:eastAsia="Times New Roman" w:cs="Times New Roman"/>
          <w:b w:val="0"/>
          <w:bCs/>
          <w:color w:val="FF0000"/>
        </w:rPr>
        <w:t>World Ocean Day, falling on June 8th, is aimed at raising awareness of ocean conservation.</w:t>
      </w:r>
    </w:p>
    <w:p w14:paraId="2AC07D6D">
      <w:pPr>
        <w:spacing w:line="360" w:lineRule="auto"/>
        <w:textAlignment w:val="center"/>
        <w:rPr>
          <w:rFonts w:ascii="Times New Roman" w:hAnsi="Times New Roman" w:eastAsia="Times New Roman" w:cs="Times New Roman"/>
          <w:b w:val="0"/>
          <w:bCs/>
          <w:color w:val="FF0000"/>
        </w:rPr>
      </w:pPr>
      <w:r>
        <w:rPr>
          <w:rFonts w:ascii="宋体" w:hAnsi="宋体" w:eastAsia="宋体" w:cs="Times New Roman"/>
          <w:b w:val="0"/>
          <w:bCs/>
          <w:color w:val="FF0000"/>
        </w:rPr>
        <w:t>拓展句：</w:t>
      </w:r>
      <w:r>
        <w:rPr>
          <w:rFonts w:ascii="Times New Roman" w:hAnsi="Times New Roman" w:eastAsia="Times New Roman" w:cs="Times New Roman"/>
          <w:b w:val="0"/>
          <w:bCs/>
          <w:color w:val="FF0000"/>
        </w:rPr>
        <w:t>World Ocean Day, which falls on June 8th, is aimed at raising awareness of ocean conservation.</w:t>
      </w:r>
    </w:p>
    <w:p w14:paraId="734AA4C7">
      <w:pPr>
        <w:spacing w:line="360" w:lineRule="auto"/>
        <w:textAlignment w:val="center"/>
        <w:rPr>
          <w:rFonts w:ascii="Times New Roman" w:hAnsi="Times New Roman" w:eastAsia="Times New Roman" w:cs="Times New Roman"/>
          <w:b w:val="0"/>
          <w:bCs/>
          <w:color w:val="FF0000"/>
        </w:rPr>
      </w:pPr>
      <w:r>
        <w:rPr>
          <w:rFonts w:ascii="Times New Roman" w:hAnsi="Times New Roman" w:eastAsia="宋体" w:cs="Times New Roman"/>
          <w:b w:val="0"/>
          <w:bCs/>
          <w:color w:val="FF0000"/>
        </w:rPr>
        <w:t>【点睛】</w:t>
      </w:r>
      <w:r>
        <w:rPr>
          <w:rFonts w:ascii="Times New Roman" w:hAnsi="Times New Roman" w:eastAsia="Times New Roman" w:cs="Times New Roman"/>
          <w:b w:val="0"/>
          <w:bCs/>
          <w:color w:val="FF0000"/>
        </w:rPr>
        <w:t>[</w:t>
      </w:r>
      <w:r>
        <w:rPr>
          <w:rFonts w:ascii="宋体" w:hAnsi="宋体" w:eastAsia="宋体" w:cs="Times New Roman"/>
          <w:b w:val="0"/>
          <w:bCs/>
          <w:color w:val="FF0000"/>
        </w:rPr>
        <w:t>高分句型</w:t>
      </w:r>
      <w:r>
        <w:rPr>
          <w:rFonts w:ascii="Times New Roman" w:hAnsi="Times New Roman" w:eastAsia="Times New Roman" w:cs="Times New Roman"/>
          <w:b w:val="0"/>
          <w:bCs/>
          <w:color w:val="FF0000"/>
        </w:rPr>
        <w:t>1]Not only does ocean offer us sufficient food, but also it maintains the balance of nature.(</w:t>
      </w:r>
      <w:r>
        <w:rPr>
          <w:rFonts w:ascii="宋体" w:hAnsi="宋体" w:eastAsia="宋体" w:cs="Times New Roman"/>
          <w:b w:val="0"/>
          <w:bCs/>
          <w:color w:val="FF0000"/>
        </w:rPr>
        <w:t>运用了部分倒装结构</w:t>
      </w:r>
      <w:r>
        <w:rPr>
          <w:rFonts w:ascii="Times New Roman" w:hAnsi="Times New Roman" w:eastAsia="Times New Roman" w:cs="Times New Roman"/>
          <w:b w:val="0"/>
          <w:bCs/>
          <w:color w:val="FF0000"/>
        </w:rPr>
        <w:t>)</w:t>
      </w:r>
    </w:p>
    <w:p w14:paraId="75A6AFC2">
      <w:pPr>
        <w:spacing w:line="360" w:lineRule="auto"/>
        <w:textAlignment w:val="center"/>
        <w:rPr>
          <w:rFonts w:ascii="Times New Roman" w:hAnsi="Times New Roman" w:eastAsia="Times New Roman" w:cs="Times New Roman"/>
          <w:b w:val="0"/>
          <w:bCs/>
          <w:color w:val="FF0000"/>
        </w:rPr>
      </w:pPr>
      <w:r>
        <w:rPr>
          <w:rFonts w:ascii="Times New Roman" w:hAnsi="Times New Roman" w:eastAsia="Times New Roman" w:cs="Times New Roman"/>
          <w:b w:val="0"/>
          <w:bCs/>
          <w:color w:val="FF0000"/>
        </w:rPr>
        <w:t>[</w:t>
      </w:r>
      <w:r>
        <w:rPr>
          <w:rFonts w:ascii="宋体" w:hAnsi="宋体" w:eastAsia="宋体" w:cs="Times New Roman"/>
          <w:b w:val="0"/>
          <w:bCs/>
          <w:color w:val="FF0000"/>
        </w:rPr>
        <w:t>高分句型</w:t>
      </w:r>
      <w:r>
        <w:rPr>
          <w:rFonts w:ascii="Times New Roman" w:hAnsi="Times New Roman" w:eastAsia="Times New Roman" w:cs="Times New Roman"/>
          <w:b w:val="0"/>
          <w:bCs/>
          <w:color w:val="FF0000"/>
        </w:rPr>
        <w:t>2]When it comes to ocean, its pollution becoming more and more serious.(</w:t>
      </w:r>
      <w:r>
        <w:rPr>
          <w:rFonts w:ascii="宋体" w:hAnsi="宋体" w:eastAsia="宋体" w:cs="Times New Roman"/>
          <w:b w:val="0"/>
          <w:bCs/>
          <w:color w:val="FF0000"/>
        </w:rPr>
        <w:t>使用了固定句型</w:t>
      </w:r>
      <w:r>
        <w:rPr>
          <w:rFonts w:ascii="Times New Roman" w:hAnsi="Times New Roman" w:eastAsia="Times New Roman" w:cs="Times New Roman"/>
          <w:b w:val="0"/>
          <w:bCs/>
          <w:color w:val="FF0000"/>
        </w:rPr>
        <w:t>)</w:t>
      </w:r>
    </w:p>
    <w:p w14:paraId="46898447">
      <w:pPr>
        <w:spacing w:line="360" w:lineRule="auto"/>
        <w:textAlignment w:val="center"/>
        <w:rPr>
          <w:rFonts w:ascii="Times New Roman" w:hAnsi="Times New Roman" w:eastAsia="Times New Roman" w:cs="Times New Roman"/>
          <w:b w:val="0"/>
          <w:bCs/>
          <w:color w:val="FF0000"/>
        </w:rPr>
      </w:pPr>
      <w:r>
        <w:rPr>
          <w:rFonts w:ascii="Times New Roman" w:hAnsi="Times New Roman" w:eastAsia="Times New Roman" w:cs="Times New Roman"/>
          <w:b w:val="0"/>
          <w:bCs/>
          <w:color w:val="FF0000"/>
        </w:rPr>
        <w:t>[</w:t>
      </w:r>
      <w:r>
        <w:rPr>
          <w:rFonts w:ascii="宋体" w:hAnsi="宋体" w:eastAsia="宋体" w:cs="Times New Roman"/>
          <w:b w:val="0"/>
          <w:bCs/>
          <w:color w:val="FF0000"/>
        </w:rPr>
        <w:t>高分句型</w:t>
      </w:r>
      <w:r>
        <w:rPr>
          <w:rFonts w:ascii="Times New Roman" w:hAnsi="Times New Roman" w:eastAsia="Times New Roman" w:cs="Times New Roman"/>
          <w:b w:val="0"/>
          <w:bCs/>
          <w:color w:val="FF0000"/>
        </w:rPr>
        <w:t>3]First of all, what we can do is to place importance on our daily actions.(</w:t>
      </w:r>
      <w:r>
        <w:rPr>
          <w:rFonts w:ascii="宋体" w:hAnsi="宋体" w:eastAsia="宋体" w:cs="Times New Roman"/>
          <w:b w:val="0"/>
          <w:bCs/>
          <w:color w:val="FF0000"/>
        </w:rPr>
        <w:t>使用了主语从句</w:t>
      </w:r>
      <w:r>
        <w:rPr>
          <w:rFonts w:ascii="Times New Roman" w:hAnsi="Times New Roman" w:eastAsia="Times New Roman" w:cs="Times New Roman"/>
          <w:b w:val="0"/>
          <w:bCs/>
          <w:color w:val="FF0000"/>
        </w:rPr>
        <w:t>)</w:t>
      </w:r>
    </w:p>
    <w:p w14:paraId="3C6FFFA7">
      <w:pPr>
        <w:jc w:val="center"/>
        <w:rPr>
          <w:rFonts w:hint="default" w:ascii="Times New Roman" w:hAnsi="Times New Roman" w:eastAsia="宋体" w:cs="Times New Roman"/>
          <w:szCs w:val="21"/>
          <w:lang w:val="en-US" w:eastAsia="zh-CN"/>
        </w:rPr>
      </w:pPr>
      <w:r>
        <w:rPr>
          <w:rFonts w:ascii="Times New Roman" w:hAnsi="Times New Roman" w:eastAsia="宋体" w:cs="Times New Roman"/>
          <w:szCs w:val="21"/>
        </w:rPr>
        <w:t>W</w:t>
      </w:r>
      <w:r>
        <w:rPr>
          <w:rFonts w:hint="eastAsia" w:ascii="Times New Roman" w:hAnsi="Times New Roman" w:eastAsia="宋体" w:cs="Times New Roman"/>
          <w:szCs w:val="21"/>
        </w:rPr>
        <w:t>riting</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 xml:space="preserve"> 6</w:t>
      </w:r>
    </w:p>
    <w:p w14:paraId="49365C38">
      <w:pPr>
        <w:spacing w:line="360" w:lineRule="auto"/>
        <w:jc w:val="left"/>
        <w:textAlignment w:val="center"/>
        <w:rPr>
          <w:rFonts w:cs="Times New Roman"/>
          <w:color w:val="000000"/>
        </w:rPr>
      </w:pPr>
      <w:r>
        <w:rPr>
          <w:rFonts w:ascii="Times New Roman" w:hAnsi="Times New Roman" w:eastAsia="宋体" w:cs="Times New Roman"/>
          <w:color w:val="0000FF"/>
          <w:szCs w:val="21"/>
          <w:lang w:bidi="en-US"/>
        </w:rPr>
        <w:t>【2022年天津卷第二次】</w:t>
      </w:r>
      <w:r>
        <w:rPr>
          <w:rFonts w:ascii="Times New Roman" w:hAnsi="Times New Roman" w:eastAsia="宋体" w:cs="Times New Roman"/>
          <w:color w:val="000000"/>
        </w:rPr>
        <w:t>假设你是晨光中学英语口语社的成员李津。为招募新成员，口语社请你用英语为社团纳新活动录制一段短视频。请按照以下提示，撰写视频的文字稿：</w:t>
      </w:r>
    </w:p>
    <w:p w14:paraId="533C2F00">
      <w:pPr>
        <w:spacing w:line="360" w:lineRule="auto"/>
        <w:jc w:val="left"/>
        <w:textAlignment w:val="center"/>
        <w:rPr>
          <w:rFonts w:cs="Times New Roman"/>
          <w:color w:val="000000"/>
        </w:rPr>
      </w:pPr>
      <w:r>
        <w:rPr>
          <w:rFonts w:ascii="Times New Roman" w:hAnsi="Times New Roman" w:eastAsia="宋体" w:cs="Times New Roman"/>
          <w:color w:val="000000"/>
        </w:rPr>
        <w:t>(1)向同学们发出入社邀请；</w:t>
      </w:r>
    </w:p>
    <w:p w14:paraId="0414D780">
      <w:pPr>
        <w:spacing w:line="360" w:lineRule="auto"/>
        <w:jc w:val="left"/>
        <w:textAlignment w:val="center"/>
        <w:rPr>
          <w:rFonts w:cs="Times New Roman"/>
          <w:color w:val="000000"/>
        </w:rPr>
      </w:pPr>
      <w:r>
        <w:rPr>
          <w:rFonts w:ascii="Times New Roman" w:hAnsi="Times New Roman" w:eastAsia="宋体" w:cs="Times New Roman"/>
          <w:color w:val="000000"/>
        </w:rPr>
        <w:t>(2)介绍口语社的主要活动(如英语演讲比赛、观看英语电影等活动)；</w:t>
      </w:r>
    </w:p>
    <w:p w14:paraId="7D3ED883">
      <w:pPr>
        <w:spacing w:line="360" w:lineRule="auto"/>
        <w:jc w:val="left"/>
        <w:textAlignment w:val="center"/>
        <w:rPr>
          <w:rFonts w:cs="Times New Roman"/>
          <w:color w:val="000000"/>
        </w:rPr>
      </w:pPr>
      <w:r>
        <w:rPr>
          <w:rFonts w:ascii="Times New Roman" w:hAnsi="Times New Roman" w:eastAsia="宋体" w:cs="Times New Roman"/>
          <w:color w:val="000000"/>
        </w:rPr>
        <w:t>(3)分享本人入社以来的收获。</w:t>
      </w:r>
    </w:p>
    <w:p w14:paraId="528F2F1F">
      <w:pPr>
        <w:spacing w:line="360" w:lineRule="auto"/>
        <w:jc w:val="left"/>
        <w:textAlignment w:val="center"/>
        <w:rPr>
          <w:rFonts w:cs="Times New Roman"/>
          <w:color w:val="000000"/>
        </w:rPr>
      </w:pPr>
      <w:r>
        <w:rPr>
          <w:rFonts w:ascii="Times New Roman" w:hAnsi="Times New Roman" w:eastAsia="宋体" w:cs="Times New Roman"/>
          <w:color w:val="000000"/>
        </w:rPr>
        <w:t>注意：(1)词数不少于100；</w:t>
      </w:r>
    </w:p>
    <w:p w14:paraId="20847331">
      <w:pPr>
        <w:spacing w:line="360" w:lineRule="auto"/>
        <w:jc w:val="left"/>
        <w:textAlignment w:val="center"/>
        <w:rPr>
          <w:rFonts w:cs="Times New Roman"/>
          <w:color w:val="000000"/>
        </w:rPr>
      </w:pPr>
      <w:r>
        <w:rPr>
          <w:rFonts w:ascii="Times New Roman" w:hAnsi="Times New Roman" w:eastAsia="宋体" w:cs="Times New Roman"/>
          <w:color w:val="000000"/>
        </w:rPr>
        <w:t>(2)可适当加入细节，使内容充实、行文连贯。</w:t>
      </w:r>
    </w:p>
    <w:p w14:paraId="4A1C2F78">
      <w:pPr>
        <w:spacing w:line="360" w:lineRule="auto"/>
        <w:jc w:val="left"/>
        <w:textAlignment w:val="center"/>
        <w:rPr>
          <w:rFonts w:cs="Times New Roman"/>
          <w:color w:val="000000"/>
        </w:rPr>
      </w:pPr>
      <w:r>
        <w:rPr>
          <w:rFonts w:ascii="Times New Roman" w:hAnsi="Times New Roman" w:eastAsia="宋体"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44B1F50">
      <w:pPr>
        <w:spacing w:line="360" w:lineRule="auto"/>
        <w:textAlignment w:val="center"/>
        <w:rPr>
          <w:rFonts w:cs="Times New Roman"/>
          <w:color w:val="FF0000"/>
        </w:rPr>
      </w:pPr>
      <w:r>
        <w:rPr>
          <w:rFonts w:ascii="Times New Roman" w:hAnsi="Times New Roman" w:eastAsia="宋体" w:cs="Times New Roman"/>
          <w:color w:val="FF0000"/>
        </w:rPr>
        <w:t>【答案】One possible version</w:t>
      </w:r>
    </w:p>
    <w:p w14:paraId="1DDC9697">
      <w:pPr>
        <w:spacing w:line="360" w:lineRule="auto"/>
        <w:ind w:firstLine="420"/>
        <w:textAlignment w:val="center"/>
        <w:rPr>
          <w:rFonts w:cs="Times New Roman"/>
          <w:color w:val="FF0000"/>
        </w:rPr>
      </w:pPr>
      <w:r>
        <w:rPr>
          <w:rFonts w:ascii="Times New Roman" w:hAnsi="Times New Roman" w:eastAsia="宋体" w:cs="Times New Roman"/>
          <w:color w:val="FF0000"/>
        </w:rPr>
        <w:t xml:space="preserve">Hello, everyone! I’m Li Jin, a member of the Spoken English Club of our school. I’m here to invite you to join us. This will be a good chance for all English lovers. </w:t>
      </w:r>
    </w:p>
    <w:p w14:paraId="4BDB4F03">
      <w:pPr>
        <w:spacing w:line="360" w:lineRule="auto"/>
        <w:ind w:firstLine="420"/>
        <w:textAlignment w:val="center"/>
        <w:rPr>
          <w:rFonts w:cs="Times New Roman"/>
          <w:color w:val="FF0000"/>
        </w:rPr>
      </w:pPr>
      <w:r>
        <w:rPr>
          <w:rFonts w:ascii="Times New Roman" w:hAnsi="Times New Roman" w:eastAsia="宋体" w:cs="Times New Roman"/>
          <w:color w:val="FF0000"/>
        </w:rPr>
        <w:t xml:space="preserve">The club offers various interesting activities. We can participate in English speech contests, watch classic English movies, sing English songs and attend inspiring lectures. All of them help to stimulate our interest in learning English and make our school life much more enjoyable. </w:t>
      </w:r>
    </w:p>
    <w:p w14:paraId="3CA9D02B">
      <w:pPr>
        <w:spacing w:line="360" w:lineRule="auto"/>
        <w:ind w:firstLine="420"/>
        <w:textAlignment w:val="center"/>
        <w:rPr>
          <w:rFonts w:cs="Times New Roman"/>
          <w:color w:val="FF0000"/>
        </w:rPr>
      </w:pPr>
      <w:r>
        <w:rPr>
          <w:rFonts w:ascii="Times New Roman" w:hAnsi="Times New Roman" w:eastAsia="宋体" w:cs="Times New Roman"/>
          <w:color w:val="FF0000"/>
        </w:rPr>
        <w:t xml:space="preserve">The club activities have benefited me a lot. I have not only improved my spoken English, but also made a lot of friends. </w:t>
      </w:r>
    </w:p>
    <w:p w14:paraId="3B3ECE78">
      <w:pPr>
        <w:spacing w:line="360" w:lineRule="auto"/>
        <w:ind w:firstLine="420"/>
        <w:textAlignment w:val="center"/>
        <w:rPr>
          <w:rFonts w:cs="Times New Roman"/>
          <w:color w:val="FF0000"/>
        </w:rPr>
      </w:pPr>
      <w:r>
        <w:rPr>
          <w:rFonts w:ascii="Times New Roman" w:hAnsi="Times New Roman" w:eastAsia="宋体" w:cs="Times New Roman"/>
          <w:color w:val="FF0000"/>
        </w:rPr>
        <w:t>Now, it’s your turn to join us. We are looking forward to having you in the club!</w:t>
      </w:r>
    </w:p>
    <w:p w14:paraId="41C3AF5A">
      <w:pPr>
        <w:spacing w:line="360" w:lineRule="auto"/>
        <w:textAlignment w:val="center"/>
        <w:rPr>
          <w:rFonts w:cs="Times New Roman"/>
          <w:color w:val="FF0000"/>
        </w:rPr>
      </w:pPr>
      <w:r>
        <w:rPr>
          <w:rFonts w:ascii="Times New Roman" w:hAnsi="Times New Roman" w:eastAsia="宋体" w:cs="Times New Roman"/>
          <w:color w:val="FF0000"/>
        </w:rPr>
        <w:t>【解析】</w:t>
      </w:r>
    </w:p>
    <w:p w14:paraId="254D835C">
      <w:pPr>
        <w:spacing w:line="360" w:lineRule="auto"/>
        <w:textAlignment w:val="center"/>
        <w:rPr>
          <w:rFonts w:cs="Times New Roman"/>
          <w:color w:val="FF0000"/>
        </w:rPr>
      </w:pPr>
      <w:r>
        <w:rPr>
          <w:rFonts w:ascii="Times New Roman" w:hAnsi="Times New Roman" w:eastAsia="宋体" w:cs="Times New Roman"/>
          <w:color w:val="FF0000"/>
        </w:rPr>
        <w:t>【导语】本篇书面表达属于应用文。要求考生为英语口语社的纳新视频写一段文字稿，向同学们发出邀请，并介绍口语社的主要活动，分享入社以来的收获。</w:t>
      </w:r>
    </w:p>
    <w:p w14:paraId="1AE6268B">
      <w:pPr>
        <w:spacing w:line="360" w:lineRule="auto"/>
        <w:textAlignment w:val="center"/>
        <w:rPr>
          <w:rFonts w:cs="Times New Roman"/>
          <w:color w:val="FF0000"/>
        </w:rPr>
      </w:pPr>
      <w:r>
        <w:rPr>
          <w:rFonts w:ascii="Times New Roman" w:hAnsi="Times New Roman" w:eastAsia="宋体" w:cs="Times New Roman"/>
          <w:color w:val="FF0000"/>
        </w:rPr>
        <w:t>【详解】1.词汇积累</w:t>
      </w:r>
    </w:p>
    <w:p w14:paraId="4CD0A923">
      <w:pPr>
        <w:spacing w:line="360" w:lineRule="auto"/>
        <w:jc w:val="left"/>
        <w:textAlignment w:val="center"/>
        <w:rPr>
          <w:rFonts w:cs="Times New Roman"/>
          <w:color w:val="FF0000"/>
        </w:rPr>
      </w:pPr>
      <w:r>
        <w:rPr>
          <w:rFonts w:ascii="Times New Roman" w:hAnsi="Times New Roman" w:eastAsia="宋体" w:cs="Times New Roman"/>
          <w:color w:val="FF0000"/>
        </w:rPr>
        <w:t>机会：chance →opportunity</w:t>
      </w:r>
    </w:p>
    <w:p w14:paraId="433B2D8A">
      <w:pPr>
        <w:spacing w:line="360" w:lineRule="auto"/>
        <w:jc w:val="left"/>
        <w:textAlignment w:val="center"/>
        <w:rPr>
          <w:rFonts w:cs="Times New Roman"/>
          <w:color w:val="FF0000"/>
        </w:rPr>
      </w:pPr>
      <w:r>
        <w:rPr>
          <w:rFonts w:ascii="Times New Roman" w:hAnsi="Times New Roman" w:eastAsia="宋体" w:cs="Times New Roman"/>
          <w:color w:val="FF0000"/>
        </w:rPr>
        <w:t>参加：participate in →take part in →join in</w:t>
      </w:r>
    </w:p>
    <w:p w14:paraId="08076AF8">
      <w:pPr>
        <w:spacing w:line="360" w:lineRule="auto"/>
        <w:jc w:val="left"/>
        <w:textAlignment w:val="center"/>
        <w:rPr>
          <w:rFonts w:cs="Times New Roman"/>
          <w:color w:val="FF0000"/>
        </w:rPr>
      </w:pPr>
      <w:r>
        <w:rPr>
          <w:rFonts w:ascii="Times New Roman" w:hAnsi="Times New Roman" w:eastAsia="宋体" w:cs="Times New Roman"/>
          <w:color w:val="FF0000"/>
        </w:rPr>
        <w:t>愉快的：enjoyable →joyful</w:t>
      </w:r>
    </w:p>
    <w:p w14:paraId="1CF67C31">
      <w:pPr>
        <w:spacing w:line="360" w:lineRule="auto"/>
        <w:jc w:val="left"/>
        <w:textAlignment w:val="center"/>
        <w:rPr>
          <w:rFonts w:cs="Times New Roman"/>
          <w:color w:val="FF0000"/>
        </w:rPr>
      </w:pPr>
      <w:r>
        <w:rPr>
          <w:rFonts w:ascii="Times New Roman" w:hAnsi="Times New Roman" w:eastAsia="宋体" w:cs="Times New Roman"/>
          <w:color w:val="FF0000"/>
        </w:rPr>
        <w:t>激发：stimulate →motivate →activate</w:t>
      </w:r>
    </w:p>
    <w:p w14:paraId="6DC72405">
      <w:pPr>
        <w:spacing w:line="360" w:lineRule="auto"/>
        <w:jc w:val="left"/>
        <w:textAlignment w:val="center"/>
        <w:rPr>
          <w:rFonts w:cs="Times New Roman"/>
          <w:color w:val="FF0000"/>
        </w:rPr>
      </w:pPr>
      <w:r>
        <w:rPr>
          <w:rFonts w:ascii="Times New Roman" w:hAnsi="Times New Roman" w:eastAsia="宋体" w:cs="Times New Roman"/>
          <w:color w:val="FF0000"/>
        </w:rPr>
        <w:t>2.句式拓展</w:t>
      </w:r>
    </w:p>
    <w:p w14:paraId="04578633">
      <w:pPr>
        <w:spacing w:line="360" w:lineRule="auto"/>
        <w:jc w:val="left"/>
        <w:textAlignment w:val="center"/>
        <w:rPr>
          <w:rFonts w:cs="Times New Roman"/>
          <w:color w:val="FF0000"/>
        </w:rPr>
      </w:pPr>
      <w:r>
        <w:rPr>
          <w:rFonts w:ascii="Times New Roman" w:hAnsi="Times New Roman" w:eastAsia="宋体" w:cs="Times New Roman"/>
          <w:color w:val="FF0000"/>
        </w:rPr>
        <w:t>简单句变复合句</w:t>
      </w:r>
    </w:p>
    <w:p w14:paraId="570CEC9D">
      <w:pPr>
        <w:spacing w:line="360" w:lineRule="auto"/>
        <w:jc w:val="left"/>
        <w:textAlignment w:val="center"/>
        <w:rPr>
          <w:rFonts w:cs="Times New Roman"/>
          <w:color w:val="FF0000"/>
        </w:rPr>
      </w:pPr>
      <w:r>
        <w:rPr>
          <w:rFonts w:ascii="Times New Roman" w:hAnsi="Times New Roman" w:eastAsia="宋体" w:cs="Times New Roman"/>
          <w:color w:val="FF0000"/>
        </w:rPr>
        <w:t>原句：The club activities have benefited me a lot.</w:t>
      </w:r>
    </w:p>
    <w:p w14:paraId="166577F2">
      <w:pPr>
        <w:spacing w:line="360" w:lineRule="auto"/>
        <w:jc w:val="left"/>
        <w:textAlignment w:val="center"/>
        <w:rPr>
          <w:rFonts w:cs="Times New Roman"/>
          <w:color w:val="FF0000"/>
        </w:rPr>
      </w:pPr>
      <w:r>
        <w:rPr>
          <w:rFonts w:ascii="Times New Roman" w:hAnsi="Times New Roman" w:eastAsia="宋体" w:cs="Times New Roman"/>
          <w:color w:val="FF0000"/>
        </w:rPr>
        <w:t>拓展句：The club activities which I have joined in have benefited me a lot.</w:t>
      </w:r>
    </w:p>
    <w:p w14:paraId="47AA6CA8">
      <w:pPr>
        <w:jc w:val="center"/>
        <w:rPr>
          <w:rFonts w:ascii="Times New Roman" w:hAnsi="Times New Roman" w:eastAsia="宋体" w:cs="Times New Roman"/>
          <w:szCs w:val="21"/>
        </w:rPr>
      </w:pPr>
    </w:p>
    <w:p w14:paraId="763F41D8">
      <w:pPr>
        <w:jc w:val="center"/>
        <w:rPr>
          <w:rFonts w:hint="eastAsia" w:ascii="Times New Roman" w:hAnsi="Times New Roman" w:eastAsia="宋体" w:cs="Times New Roman"/>
          <w:szCs w:val="21"/>
          <w:lang w:eastAsia="zh-CN"/>
        </w:rPr>
      </w:pPr>
      <w:r>
        <w:rPr>
          <w:rFonts w:hint="eastAsia" w:ascii="Times New Roman" w:hAnsi="Times New Roman" w:eastAsia="宋体" w:cs="Times New Roman"/>
          <w:szCs w:val="21"/>
        </w:rPr>
        <w:t xml:space="preserve"> </w:t>
      </w:r>
      <w:r>
        <w:rPr>
          <w:rFonts w:ascii="Times New Roman" w:hAnsi="Times New Roman" w:eastAsia="宋体" w:cs="Times New Roman"/>
          <w:szCs w:val="21"/>
        </w:rPr>
        <w:t>W</w:t>
      </w:r>
      <w:r>
        <w:rPr>
          <w:rFonts w:hint="eastAsia" w:ascii="Times New Roman" w:hAnsi="Times New Roman" w:eastAsia="宋体" w:cs="Times New Roman"/>
          <w:szCs w:val="21"/>
        </w:rPr>
        <w:t>riting</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7</w:t>
      </w:r>
    </w:p>
    <w:p w14:paraId="385CC0AA">
      <w:pPr>
        <w:spacing w:line="360" w:lineRule="auto"/>
        <w:jc w:val="both"/>
        <w:textAlignment w:val="center"/>
        <w:rPr>
          <w:rFonts w:ascii="Times New Roman" w:hAnsi="Times New Roman" w:eastAsia="宋体" w:cs="Times New Roman"/>
          <w:szCs w:val="21"/>
        </w:rPr>
      </w:pPr>
      <w:r>
        <w:rPr>
          <w:rFonts w:hint="eastAsia" w:ascii="Times New Roman" w:hAnsi="Times New Roman" w:eastAsia="宋体" w:cs="Times New Roman"/>
          <w:b/>
          <w:color w:val="0000FF"/>
          <w:sz w:val="24"/>
          <w:szCs w:val="21"/>
        </w:rPr>
        <w:t>【2021年天津卷】</w:t>
      </w:r>
      <w:r>
        <w:rPr>
          <w:rFonts w:ascii="Times New Roman" w:hAnsi="Times New Roman" w:eastAsia="宋体" w:cs="Times New Roman"/>
          <w:szCs w:val="21"/>
        </w:rPr>
        <w:t>假设你是晨光中学的李津。我市为外国友人提供生活信息的某英文网站新增了 《最美中华》栏目，请你给该栏目投稿，介绍一个国内你喜欢或去过的地方。内容包括：</w:t>
      </w:r>
    </w:p>
    <w:p w14:paraId="1B1482E3">
      <w:pPr>
        <w:spacing w:line="360" w:lineRule="auto"/>
        <w:ind w:firstLine="420" w:firstLineChars="200"/>
        <w:textAlignment w:val="center"/>
        <w:rPr>
          <w:rFonts w:ascii="Times New Roman" w:hAnsi="Times New Roman" w:eastAsia="宋体" w:cs="Times New Roman"/>
          <w:szCs w:val="21"/>
        </w:rPr>
      </w:pPr>
      <w:r>
        <w:rPr>
          <w:rFonts w:ascii="Times New Roman" w:hAnsi="Times New Roman" w:eastAsia="宋体" w:cs="Times New Roman"/>
          <w:szCs w:val="21"/>
        </w:rPr>
        <w:t>(1)该地方的基本情况(如名称、地理位置等)；</w:t>
      </w:r>
    </w:p>
    <w:p w14:paraId="0B1BB0E3">
      <w:pPr>
        <w:spacing w:line="360" w:lineRule="auto"/>
        <w:ind w:firstLine="420" w:firstLineChars="200"/>
        <w:textAlignment w:val="center"/>
        <w:rPr>
          <w:rFonts w:ascii="Times New Roman" w:hAnsi="Times New Roman" w:eastAsia="宋体" w:cs="Times New Roman"/>
          <w:szCs w:val="21"/>
        </w:rPr>
      </w:pPr>
      <w:r>
        <w:rPr>
          <w:rFonts w:ascii="Times New Roman" w:hAnsi="Times New Roman" w:eastAsia="宋体" w:cs="Times New Roman"/>
          <w:szCs w:val="21"/>
        </w:rPr>
        <w:t>(2)该地方的特色(如文化、景点等)；</w:t>
      </w:r>
    </w:p>
    <w:p w14:paraId="7E34BD52">
      <w:pPr>
        <w:spacing w:line="360" w:lineRule="auto"/>
        <w:ind w:firstLine="420" w:firstLineChars="200"/>
        <w:textAlignment w:val="center"/>
        <w:rPr>
          <w:rFonts w:ascii="Times New Roman" w:hAnsi="Times New Roman" w:eastAsia="宋体" w:cs="Times New Roman"/>
          <w:szCs w:val="21"/>
        </w:rPr>
      </w:pPr>
      <w:r>
        <w:rPr>
          <w:rFonts w:ascii="Times New Roman" w:hAnsi="Times New Roman" w:eastAsia="宋体" w:cs="Times New Roman"/>
          <w:szCs w:val="21"/>
        </w:rPr>
        <w:t>(3)你对该地方的印象和感受。</w:t>
      </w:r>
    </w:p>
    <w:p w14:paraId="017B76D3">
      <w:pPr>
        <w:spacing w:line="360" w:lineRule="auto"/>
        <w:ind w:firstLine="420" w:firstLineChars="200"/>
        <w:textAlignment w:val="center"/>
        <w:rPr>
          <w:rFonts w:ascii="Times New Roman" w:hAnsi="Times New Roman" w:eastAsia="宋体" w:cs="Times New Roman"/>
          <w:szCs w:val="21"/>
        </w:rPr>
      </w:pPr>
      <w:r>
        <w:rPr>
          <w:rFonts w:ascii="Times New Roman" w:hAnsi="Times New Roman" w:eastAsia="宋体" w:cs="Times New Roman"/>
          <w:szCs w:val="21"/>
        </w:rPr>
        <w:t>注意：(1)词数不少于100；</w:t>
      </w:r>
    </w:p>
    <w:p w14:paraId="45434CD9">
      <w:pPr>
        <w:spacing w:line="360" w:lineRule="auto"/>
        <w:ind w:firstLine="420" w:firstLineChars="200"/>
        <w:textAlignment w:val="center"/>
        <w:rPr>
          <w:rFonts w:ascii="Times New Roman" w:hAnsi="Times New Roman" w:eastAsia="宋体" w:cs="Times New Roman"/>
          <w:szCs w:val="21"/>
        </w:rPr>
      </w:pPr>
      <w:r>
        <w:rPr>
          <w:rFonts w:ascii="Times New Roman" w:hAnsi="Times New Roman" w:eastAsia="宋体" w:cs="Times New Roman"/>
          <w:szCs w:val="21"/>
        </w:rPr>
        <w:t>(2)可适当加入细节，使内容充实、行文连贯。</w:t>
      </w:r>
    </w:p>
    <w:p w14:paraId="28D2640E">
      <w:pPr>
        <w:spacing w:line="360" w:lineRule="auto"/>
        <w:ind w:firstLine="420" w:firstLineChars="200"/>
        <w:textAlignment w:val="center"/>
        <w:rPr>
          <w:rFonts w:ascii="Times New Roman" w:hAnsi="Times New Roman" w:eastAsia="宋体" w:cs="Times New Roman"/>
          <w:szCs w:val="21"/>
        </w:rPr>
      </w:pPr>
      <w:r>
        <w:rPr>
          <w:rFonts w:ascii="Times New Roman" w:hAnsi="Times New Roman" w:eastAsia="宋体" w:cs="Times New Roman"/>
          <w:szCs w:val="21"/>
        </w:rPr>
        <w:t>A Beautiful Place in China</w:t>
      </w:r>
    </w:p>
    <w:p w14:paraId="18F6AFEC">
      <w:pPr>
        <w:spacing w:line="360" w:lineRule="auto"/>
        <w:ind w:firstLine="420" w:firstLineChars="200"/>
        <w:textAlignment w:val="center"/>
        <w:rPr>
          <w:rFonts w:ascii="Times New Roman" w:hAnsi="Times New Roman" w:eastAsia="宋体" w:cs="Times New Roman"/>
          <w:szCs w:val="21"/>
        </w:rPr>
      </w:pPr>
      <w:r>
        <w:rPr>
          <w:rFonts w:ascii="Times New Roman" w:hAnsi="Times New Roman" w:eastAsia="宋体" w:cs="Times New Roman"/>
          <w:szCs w:val="21"/>
        </w:rPr>
        <w:t>March 19, 2021</w:t>
      </w:r>
    </w:p>
    <w:p w14:paraId="7A6C8C4A">
      <w:pPr>
        <w:spacing w:line="360" w:lineRule="auto"/>
        <w:ind w:firstLine="420" w:firstLineChars="200"/>
        <w:textAlignment w:val="center"/>
        <w:rPr>
          <w:rFonts w:ascii="Times New Roman" w:hAnsi="Times New Roman" w:eastAsia="宋体" w:cs="Times New Roman"/>
          <w:szCs w:val="21"/>
        </w:rPr>
      </w:pPr>
      <w:r>
        <w:rPr>
          <w:rFonts w:ascii="Times New Roman" w:hAnsi="Times New Roman" w:eastAsia="宋体" w:cs="Times New Roman"/>
          <w:szCs w:val="21"/>
        </w:rPr>
        <w:t>By Li Jin</w:t>
      </w:r>
    </w:p>
    <w:p w14:paraId="7C15AFD1">
      <w:pPr>
        <w:spacing w:line="360" w:lineRule="auto"/>
        <w:textAlignment w:val="center"/>
        <w:rPr>
          <w:rFonts w:ascii="Times New Roman" w:hAnsi="Times New Roman" w:eastAsia="宋体" w:cs="Times New Roman"/>
          <w:szCs w:val="21"/>
        </w:rPr>
      </w:pPr>
      <w:r>
        <w:rPr>
          <w:rFonts w:ascii="Times New Roman" w:hAnsi="Times New Roman" w:eastAsia="宋体" w:cs="Times New Roman"/>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EC69D5B">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【答案】</w:t>
      </w:r>
    </w:p>
    <w:p w14:paraId="694A4ED5">
      <w:pPr>
        <w:spacing w:line="360" w:lineRule="auto"/>
        <w:jc w:val="center"/>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A Beautiful Place in China</w:t>
      </w:r>
    </w:p>
    <w:p w14:paraId="44D46D0E">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March 19, 2021</w:t>
      </w:r>
    </w:p>
    <w:p w14:paraId="7C31257E">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By Li Jin</w:t>
      </w:r>
    </w:p>
    <w:p w14:paraId="22F5BF5F">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Sichuan Province is located in southwestern part of China. It enjoys many world-famous places of interest, such as Jiuzhaigou and Dujiangyan Irrigation project.</w:t>
      </w:r>
    </w:p>
    <w:p w14:paraId="54C2E637">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 xml:space="preserve">Jiuzhaigou National Park is a nature reserve in the north of Sichuan Province. What is the most impressive is its many multi-level waterfalls and colorful lakes. What’s more , walking in the nature reserve, you have a chance to see rare animals like giant pandas, golden monkeys. There are also many species of rare plants protected here. Another famous scenic spot is Dujiangyan Irrigation Project. It dates from over 2,000 years ago. However, it is still playing an important part in irrigation today. </w:t>
      </w:r>
    </w:p>
    <w:p w14:paraId="1CE5D8D4">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I’m sure the visitors will be amazed by the beautiful scenery in Jiazhaigou as well as the construction Dujiangyan Irrigation Project.</w:t>
      </w:r>
    </w:p>
    <w:p w14:paraId="6EE6BD5C">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【分析】本篇书面表达属于说明文，要求给英文网站《最美中华》栏目投稿，介绍介绍一个国内你喜欢或去过的地方。</w:t>
      </w:r>
    </w:p>
    <w:p w14:paraId="7B12ED1C">
      <w:pPr>
        <w:spacing w:line="360" w:lineRule="auto"/>
        <w:ind w:firstLine="420" w:firstLineChars="200"/>
        <w:textAlignment w:val="center"/>
        <w:rPr>
          <w:rFonts w:ascii="Times New Roman" w:hAnsi="Times New Roman" w:eastAsia="宋体" w:cs="Times New Roman"/>
          <w:b w:val="0"/>
          <w:bCs/>
          <w:color w:val="FF0000"/>
          <w:szCs w:val="21"/>
        </w:rPr>
      </w:pPr>
      <w:r>
        <w:rPr>
          <w:rFonts w:hint="eastAsia" w:ascii="Times New Roman" w:hAnsi="Times New Roman" w:eastAsia="宋体" w:cs="Times New Roman"/>
          <w:b w:val="0"/>
          <w:bCs/>
          <w:color w:val="FF0000"/>
          <w:szCs w:val="21"/>
        </w:rPr>
        <w:t>【解析】</w:t>
      </w:r>
      <w:r>
        <w:rPr>
          <w:rFonts w:ascii="Times New Roman" w:hAnsi="Times New Roman" w:eastAsia="宋体" w:cs="Times New Roman"/>
          <w:b w:val="0"/>
          <w:bCs/>
          <w:color w:val="FF0000"/>
          <w:szCs w:val="21"/>
        </w:rPr>
        <w:t>第一步：审题</w:t>
      </w:r>
    </w:p>
    <w:p w14:paraId="79BEA9F6">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体裁：说明文</w:t>
      </w:r>
    </w:p>
    <w:p w14:paraId="1F4DF1B6">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 xml:space="preserve">时态： 一般现在时 </w:t>
      </w:r>
    </w:p>
    <w:p w14:paraId="6A4C6BAC">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结构：总分法</w:t>
      </w:r>
    </w:p>
    <w:p w14:paraId="0898BCEA">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第一段是文章的总起段，说明四川省有很多著名的景点；第二段介绍景点九寨沟和都江堰灌溉工程，第三部分说明你对该地方的印象和感受。</w:t>
      </w:r>
    </w:p>
    <w:p w14:paraId="3DEAF6DE">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要求：</w:t>
      </w:r>
    </w:p>
    <w:p w14:paraId="27F88610">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1. 说明四川省有很多著名的景点</w:t>
      </w:r>
    </w:p>
    <w:p w14:paraId="6454D156">
      <w:pPr>
        <w:spacing w:line="360" w:lineRule="auto"/>
        <w:ind w:firstLine="420" w:firstLineChars="200"/>
        <w:textAlignment w:val="center"/>
        <w:rPr>
          <w:rFonts w:ascii="Times New Roman" w:hAnsi="Times New Roman" w:eastAsia="宋体" w:cs="Times New Roman"/>
          <w:b w:val="0"/>
          <w:bCs/>
          <w:color w:val="FF0000"/>
          <w:szCs w:val="21"/>
        </w:rPr>
      </w:pPr>
      <w:r>
        <w:rPr>
          <w:rFonts w:hint="eastAsia" w:ascii="宋体" w:hAnsi="宋体" w:eastAsia="宋体" w:cs="宋体"/>
          <w:b w:val="0"/>
          <w:bCs/>
          <w:color w:val="FF0000"/>
          <w:szCs w:val="21"/>
        </w:rPr>
        <w:t>①</w:t>
      </w:r>
      <w:r>
        <w:rPr>
          <w:rFonts w:ascii="Times New Roman" w:hAnsi="Times New Roman" w:eastAsia="宋体" w:cs="Times New Roman"/>
          <w:b w:val="0"/>
          <w:bCs/>
          <w:color w:val="FF0000"/>
          <w:szCs w:val="21"/>
        </w:rPr>
        <w:t>四川的地理位置：中国西南部</w:t>
      </w:r>
    </w:p>
    <w:p w14:paraId="55BD2987">
      <w:pPr>
        <w:spacing w:line="360" w:lineRule="auto"/>
        <w:ind w:firstLine="420" w:firstLineChars="200"/>
        <w:textAlignment w:val="center"/>
        <w:rPr>
          <w:rFonts w:ascii="Times New Roman" w:hAnsi="Times New Roman" w:eastAsia="宋体" w:cs="Times New Roman"/>
          <w:b w:val="0"/>
          <w:bCs/>
          <w:color w:val="FF0000"/>
          <w:szCs w:val="21"/>
        </w:rPr>
      </w:pPr>
      <w:r>
        <w:rPr>
          <w:rFonts w:hint="eastAsia" w:ascii="宋体" w:hAnsi="宋体" w:eastAsia="宋体" w:cs="宋体"/>
          <w:b w:val="0"/>
          <w:bCs/>
          <w:color w:val="FF0000"/>
          <w:szCs w:val="21"/>
        </w:rPr>
        <w:t>②</w:t>
      </w:r>
      <w:r>
        <w:rPr>
          <w:rFonts w:ascii="Times New Roman" w:hAnsi="Times New Roman" w:eastAsia="宋体" w:cs="Times New Roman"/>
          <w:b w:val="0"/>
          <w:bCs/>
          <w:color w:val="FF0000"/>
          <w:szCs w:val="21"/>
        </w:rPr>
        <w:t>著名景点：九寨沟、都江堰灌溉工程</w:t>
      </w:r>
    </w:p>
    <w:p w14:paraId="317E0AC8">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2. 介绍景点九寨沟和都江堰灌溉工程</w:t>
      </w:r>
    </w:p>
    <w:p w14:paraId="1137A1F5">
      <w:pPr>
        <w:spacing w:line="360" w:lineRule="auto"/>
        <w:ind w:firstLine="420" w:firstLineChars="200"/>
        <w:textAlignment w:val="center"/>
        <w:rPr>
          <w:rFonts w:ascii="Times New Roman" w:hAnsi="Times New Roman" w:eastAsia="宋体" w:cs="Times New Roman"/>
          <w:b w:val="0"/>
          <w:bCs/>
          <w:color w:val="FF0000"/>
          <w:szCs w:val="21"/>
        </w:rPr>
      </w:pPr>
      <w:r>
        <w:rPr>
          <w:rFonts w:hint="eastAsia" w:ascii="宋体" w:hAnsi="宋体" w:eastAsia="宋体" w:cs="宋体"/>
          <w:b w:val="0"/>
          <w:bCs/>
          <w:color w:val="FF0000"/>
          <w:szCs w:val="21"/>
        </w:rPr>
        <w:t>①</w:t>
      </w:r>
      <w:r>
        <w:rPr>
          <w:rFonts w:ascii="Times New Roman" w:hAnsi="Times New Roman" w:eastAsia="宋体" w:cs="Times New Roman"/>
          <w:b w:val="0"/>
          <w:bCs/>
          <w:color w:val="FF0000"/>
          <w:szCs w:val="21"/>
        </w:rPr>
        <w:t xml:space="preserve"> 九寨沟是自然保护区</w:t>
      </w:r>
    </w:p>
    <w:p w14:paraId="26161388">
      <w:pPr>
        <w:spacing w:line="360" w:lineRule="auto"/>
        <w:ind w:firstLine="420" w:firstLineChars="200"/>
        <w:textAlignment w:val="center"/>
        <w:rPr>
          <w:rFonts w:ascii="Times New Roman" w:hAnsi="Times New Roman" w:eastAsia="宋体" w:cs="Times New Roman"/>
          <w:b w:val="0"/>
          <w:bCs/>
          <w:color w:val="FF0000"/>
          <w:szCs w:val="21"/>
        </w:rPr>
      </w:pPr>
      <w:r>
        <w:rPr>
          <w:rFonts w:hint="eastAsia" w:ascii="宋体" w:hAnsi="宋体" w:eastAsia="宋体" w:cs="宋体"/>
          <w:b w:val="0"/>
          <w:bCs/>
          <w:color w:val="FF0000"/>
          <w:szCs w:val="21"/>
        </w:rPr>
        <w:t>②</w:t>
      </w:r>
      <w:r>
        <w:rPr>
          <w:rFonts w:ascii="Times New Roman" w:hAnsi="Times New Roman" w:eastAsia="宋体" w:cs="Times New Roman"/>
          <w:b w:val="0"/>
          <w:bCs/>
          <w:color w:val="FF0000"/>
          <w:szCs w:val="21"/>
        </w:rPr>
        <w:t>给人印象最深的层层叠叠的瀑布和五颜六色的湖泊，有很多珍稀动植物</w:t>
      </w:r>
    </w:p>
    <w:p w14:paraId="7F3AF6A5">
      <w:pPr>
        <w:spacing w:line="360" w:lineRule="auto"/>
        <w:ind w:firstLine="420" w:firstLineChars="200"/>
        <w:textAlignment w:val="center"/>
        <w:rPr>
          <w:rFonts w:ascii="Times New Roman" w:hAnsi="Times New Roman" w:eastAsia="宋体" w:cs="Times New Roman"/>
          <w:b w:val="0"/>
          <w:bCs/>
          <w:color w:val="FF0000"/>
          <w:szCs w:val="21"/>
        </w:rPr>
      </w:pPr>
      <w:r>
        <w:rPr>
          <w:rFonts w:hint="eastAsia" w:ascii="宋体" w:hAnsi="宋体" w:eastAsia="宋体" w:cs="宋体"/>
          <w:b w:val="0"/>
          <w:bCs/>
          <w:color w:val="FF0000"/>
          <w:szCs w:val="21"/>
        </w:rPr>
        <w:t>③</w:t>
      </w:r>
      <w:r>
        <w:rPr>
          <w:rFonts w:ascii="Times New Roman" w:hAnsi="Times New Roman" w:eastAsia="宋体" w:cs="Times New Roman"/>
          <w:b w:val="0"/>
          <w:bCs/>
          <w:color w:val="FF0000"/>
          <w:szCs w:val="21"/>
        </w:rPr>
        <w:t>都江堰灌溉工程始于2000多年前，现在仍然起着灌溉的作用</w:t>
      </w:r>
    </w:p>
    <w:p w14:paraId="5CB4CCBE">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3.  你对该地方的印象和感受：九寨沟的美景和都江堰灌溉工程的建造会让你惊叹</w:t>
      </w:r>
    </w:p>
    <w:p w14:paraId="22808E14">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 xml:space="preserve">第二步:列提纲 （重点词组） </w:t>
      </w:r>
    </w:p>
    <w:p w14:paraId="46B87B54">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 xml:space="preserve">be located in；world-famous；places of interest；a nature reserve ；impressive；multi-level waterfalls；have a chance to do…；rare animals；scenic spot；date from；play an important part in；be amazed by </w:t>
      </w:r>
    </w:p>
    <w:p w14:paraId="1B9073FF">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第三步：连词成句</w:t>
      </w:r>
    </w:p>
    <w:p w14:paraId="1377CCB1">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 xml:space="preserve">(1) Sichuan Province is located in southwestern part of China. </w:t>
      </w:r>
    </w:p>
    <w:p w14:paraId="684682F7">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(2) It enjoys many world-famous places of interest, such as Jiuzhaigou and Dujiangyan Irrigation project.</w:t>
      </w:r>
    </w:p>
    <w:p w14:paraId="143D2A12">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 xml:space="preserve">(3)Jiuzhaigou National Park is a nature reserve in the north of Sichuan Province. </w:t>
      </w:r>
    </w:p>
    <w:p w14:paraId="2A072E2A">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 xml:space="preserve">(4) What is the most impressive is its many multi-level waterfalls and colorful lakes. </w:t>
      </w:r>
    </w:p>
    <w:p w14:paraId="73EE1CB7">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 xml:space="preserve">(5) Walking in the nature reserve, you have a chance to see rare animals such as giant pandas, golden monkeys. </w:t>
      </w:r>
    </w:p>
    <w:p w14:paraId="068EF257">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 xml:space="preserve">(6) There are many species of rare plants protected here. </w:t>
      </w:r>
    </w:p>
    <w:p w14:paraId="7C751C05">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 xml:space="preserve">(7) Another famous scenic spot is Dujiangyan Irrigation Project. </w:t>
      </w:r>
    </w:p>
    <w:p w14:paraId="3EB5B1FB">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 xml:space="preserve">(8) It dates from over 2,000 years ago. </w:t>
      </w:r>
    </w:p>
    <w:p w14:paraId="51AF66E8">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 xml:space="preserve">(9) It is still playing an important part in irrigation today. </w:t>
      </w:r>
    </w:p>
    <w:p w14:paraId="5AF447F7">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 xml:space="preserve">(10) I’m sure the visitors will be amazed by its construction. </w:t>
      </w:r>
    </w:p>
    <w:p w14:paraId="37B4032E">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根据提示及关键词（组）进行遣词造句，注意主谓一致和时态问题。</w:t>
      </w:r>
    </w:p>
    <w:p w14:paraId="7109D5C2">
      <w:pPr>
        <w:spacing w:line="360" w:lineRule="auto"/>
        <w:ind w:firstLine="420" w:firstLineChars="200"/>
        <w:textAlignment w:val="center"/>
        <w:rPr>
          <w:rFonts w:ascii="Times New Roman" w:hAnsi="Times New Roman" w:eastAsia="宋体" w:cs="Times New Roman"/>
          <w:b/>
          <w:color w:val="FF0000"/>
          <w:szCs w:val="21"/>
        </w:rPr>
      </w:pPr>
      <w:r>
        <w:rPr>
          <w:rFonts w:ascii="Times New Roman" w:hAnsi="Times New Roman" w:eastAsia="宋体" w:cs="Times New Roman"/>
          <w:b/>
          <w:color w:val="FF0000"/>
          <w:szCs w:val="21"/>
        </w:rPr>
        <w:t xml:space="preserve">第四步：连句成篇 </w:t>
      </w:r>
    </w:p>
    <w:p w14:paraId="0B73BE83">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 xml:space="preserve">1.表递进关系：what is more </w:t>
      </w:r>
    </w:p>
    <w:p w14:paraId="3DE3E1A4">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 xml:space="preserve">2.表转折关系：however </w:t>
      </w:r>
    </w:p>
    <w:p w14:paraId="00D74114">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3.表示列举：such as, like</w:t>
      </w:r>
    </w:p>
    <w:p w14:paraId="0FF20713">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【点睛】</w:t>
      </w:r>
    </w:p>
    <w:p w14:paraId="0947CC2C">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[高分句型1]</w:t>
      </w:r>
    </w:p>
    <w:p w14:paraId="75B10225">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What is the most impressive is its many multi-level waterfalls and colorful lakes.（what引导的主语从句）</w:t>
      </w:r>
    </w:p>
    <w:p w14:paraId="223EF4A4">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[高分句型2]</w:t>
      </w:r>
    </w:p>
    <w:p w14:paraId="42ED4900">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Walking in the nature reserve, you have a chance to see rare animals such as giant pandas, golden monkeys.（现在分词作状语）</w:t>
      </w:r>
    </w:p>
    <w:p w14:paraId="0A081CBA">
      <w:pPr>
        <w:jc w:val="center"/>
        <w:rPr>
          <w:rFonts w:ascii="Times New Roman" w:hAnsi="Times New Roman" w:eastAsia="宋体" w:cs="Times New Roman"/>
          <w:szCs w:val="21"/>
        </w:rPr>
      </w:pPr>
    </w:p>
    <w:p w14:paraId="4E787071">
      <w:pPr>
        <w:jc w:val="center"/>
        <w:rPr>
          <w:rFonts w:hint="eastAsia" w:ascii="Times New Roman" w:hAnsi="Times New Roman" w:eastAsia="宋体" w:cs="Times New Roman"/>
          <w:szCs w:val="21"/>
          <w:lang w:eastAsia="zh-CN"/>
        </w:rPr>
      </w:pPr>
      <w:r>
        <w:rPr>
          <w:rFonts w:ascii="Times New Roman" w:hAnsi="Times New Roman" w:eastAsia="宋体" w:cs="Times New Roman"/>
          <w:szCs w:val="21"/>
        </w:rPr>
        <w:t>W</w:t>
      </w:r>
      <w:r>
        <w:rPr>
          <w:rFonts w:hint="eastAsia" w:ascii="Times New Roman" w:hAnsi="Times New Roman" w:eastAsia="宋体" w:cs="Times New Roman"/>
          <w:szCs w:val="21"/>
        </w:rPr>
        <w:t>riting</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8</w:t>
      </w:r>
    </w:p>
    <w:p w14:paraId="17E47EC1">
      <w:pPr>
        <w:spacing w:line="360" w:lineRule="auto"/>
        <w:jc w:val="both"/>
        <w:textAlignment w:val="center"/>
        <w:rPr>
          <w:rFonts w:ascii="Times New Roman" w:hAnsi="Times New Roman" w:eastAsia="宋体" w:cs="Times New Roman"/>
          <w:color w:val="000000"/>
          <w:szCs w:val="21"/>
        </w:rPr>
      </w:pPr>
      <w:r>
        <w:rPr>
          <w:rFonts w:ascii="Times New Roman" w:hAnsi="Times New Roman" w:eastAsia="宋体" w:cs="Times New Roman"/>
          <w:b/>
          <w:color w:val="0000FF"/>
          <w:sz w:val="24"/>
          <w:szCs w:val="21"/>
        </w:rPr>
        <w:t>【2020·新课标Ⅰ】</w:t>
      </w:r>
      <w:r>
        <w:rPr>
          <w:rFonts w:ascii="Times New Roman" w:hAnsi="Times New Roman" w:eastAsia="宋体" w:cs="Times New Roman"/>
          <w:color w:val="000000"/>
          <w:szCs w:val="21"/>
        </w:rPr>
        <w:t>你校正在组织英语作文比赛。请以身边值得尊敬和爱戴的人为题，写一篇短文参赛，内容包括:</w:t>
      </w:r>
    </w:p>
    <w:p w14:paraId="11C5D1D0">
      <w:pPr>
        <w:spacing w:line="360" w:lineRule="auto"/>
        <w:ind w:firstLine="420" w:firstLineChars="200"/>
        <w:jc w:val="left"/>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1. 人物简介；</w:t>
      </w:r>
    </w:p>
    <w:p w14:paraId="52DA11F7">
      <w:pPr>
        <w:spacing w:line="360" w:lineRule="auto"/>
        <w:ind w:firstLine="420" w:firstLineChars="200"/>
        <w:jc w:val="left"/>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2. 尊敬和爱戴的原因。</w:t>
      </w:r>
    </w:p>
    <w:p w14:paraId="4FB895A3">
      <w:pPr>
        <w:spacing w:line="360" w:lineRule="auto"/>
        <w:ind w:firstLine="420" w:firstLineChars="200"/>
        <w:jc w:val="left"/>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注意:</w:t>
      </w:r>
    </w:p>
    <w:p w14:paraId="4B37B6D4">
      <w:pPr>
        <w:spacing w:line="360" w:lineRule="auto"/>
        <w:ind w:firstLine="420" w:firstLineChars="200"/>
        <w:jc w:val="left"/>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1. 词数100左右；</w:t>
      </w:r>
    </w:p>
    <w:p w14:paraId="20608F18">
      <w:pPr>
        <w:spacing w:line="360" w:lineRule="auto"/>
        <w:ind w:firstLine="420" w:firstLineChars="200"/>
        <w:jc w:val="left"/>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2. 短文题目和首句已为你写好。</w:t>
      </w:r>
    </w:p>
    <w:p w14:paraId="2EE0E986">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000000"/>
          <w:szCs w:val="21"/>
        </w:rPr>
        <w:t>____</w:t>
      </w:r>
      <w:r>
        <w:rPr>
          <w:rFonts w:ascii="Times New Roman" w:hAnsi="Times New Roman" w:eastAsia="宋体" w:cs="Times New Roman"/>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eastAsia="宋体" w:cs="Times New Roman"/>
          <w:color w:val="000000"/>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CED464D">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【答案】</w:t>
      </w:r>
    </w:p>
    <w:p w14:paraId="2F610D30">
      <w:pPr>
        <w:spacing w:line="360" w:lineRule="auto"/>
        <w:jc w:val="center"/>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The person I respect</w:t>
      </w:r>
    </w:p>
    <w:p w14:paraId="6D0A53B1">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 xml:space="preserve">We have a lot of respectable people around us. They may be our teachers, parents or one of our elders. As for me, my father is the person I respect most. My father is a teacher who loves his work and his students very much. He works very hard every day but he will also spare some time to accompany me and share many funny things with me about his work. </w:t>
      </w:r>
    </w:p>
    <w:p w14:paraId="32CE7039">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When I come across the problems of learning in my study, my father will listen to me patiently and encourage me to overcome the difficulties bravely. He achieved a lot in his work, respected by his students. So, in my mind my father is the person I respect most and I love him deeply.</w:t>
      </w:r>
    </w:p>
    <w:p w14:paraId="579F7F72">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【解析】</w:t>
      </w:r>
    </w:p>
    <w:p w14:paraId="06FC8499">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本篇书面表达属于应用文。要求学生以身边值得尊敬和爱戴的人为题，写一篇短文参赛。第一步：审题</w:t>
      </w:r>
    </w:p>
    <w:p w14:paraId="5811EAF6">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体裁：应用文。</w:t>
      </w:r>
    </w:p>
    <w:p w14:paraId="7EB9DDE4">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时态：根据提示，时态应为一般现在时。</w:t>
      </w:r>
    </w:p>
    <w:p w14:paraId="48668F40">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结构：总分法。</w:t>
      </w:r>
    </w:p>
    <w:p w14:paraId="6FB480BA">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要求：</w:t>
      </w:r>
    </w:p>
    <w:p w14:paraId="686725A5">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1.人物简介：</w:t>
      </w:r>
    </w:p>
    <w:p w14:paraId="4D57D691">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2.尊敬和爱戴的原因。</w:t>
      </w:r>
    </w:p>
    <w:p w14:paraId="4186C94C">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第二步：列提纲（重点短语）</w:t>
      </w:r>
    </w:p>
    <w:p w14:paraId="0220099A">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As for me；spare some time；listen to me patiently;</w:t>
      </w:r>
    </w:p>
    <w:p w14:paraId="0BBB9CD6">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第三步：连词成句</w:t>
      </w:r>
    </w:p>
    <w:p w14:paraId="7A71AC96">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1.As for me, my father is the person I respect mostly.</w:t>
      </w:r>
    </w:p>
    <w:p w14:paraId="4CD88EFD">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2.He works very hard every day but he will also spare some time to accompany me and share many funny things with me about his work.</w:t>
      </w:r>
    </w:p>
    <w:p w14:paraId="1D5DDCF1">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3.My father will listen to me patiently and encourage me to overcome the difficulties bravely.</w:t>
      </w:r>
    </w:p>
    <w:p w14:paraId="1388349D">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根据提示及关键词（组）进行遣词造句，注意主谓一致和时态问题。</w:t>
      </w:r>
    </w:p>
    <w:p w14:paraId="2E890B5A">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第四步：连句成篇</w:t>
      </w:r>
    </w:p>
    <w:p w14:paraId="7E3FD2F2">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1.表示文章结构顺序：介绍人物；阐述原因</w:t>
      </w:r>
    </w:p>
    <w:p w14:paraId="32CD68A9">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2.表示并列补充关系：As for; and; but; So</w:t>
      </w:r>
    </w:p>
    <w:p w14:paraId="4D41147C">
      <w:pPr>
        <w:spacing w:line="360" w:lineRule="auto"/>
        <w:textAlignment w:val="center"/>
        <w:rPr>
          <w:rFonts w:ascii="Times New Roman" w:hAnsi="Times New Roman" w:eastAsia="宋体" w:cs="Times New Roman"/>
          <w:b w:val="0"/>
          <w:bCs/>
          <w:color w:val="0000FF"/>
          <w:sz w:val="24"/>
          <w:szCs w:val="21"/>
        </w:rPr>
      </w:pPr>
      <w:r>
        <w:rPr>
          <w:rFonts w:ascii="Times New Roman" w:hAnsi="Times New Roman" w:eastAsia="宋体" w:cs="Times New Roman"/>
          <w:b w:val="0"/>
          <w:bCs/>
          <w:color w:val="FF0000"/>
          <w:szCs w:val="21"/>
        </w:rPr>
        <w:t>第五步：润色修改</w:t>
      </w:r>
    </w:p>
    <w:p w14:paraId="03D52FF7">
      <w:pPr>
        <w:jc w:val="center"/>
        <w:rPr>
          <w:rFonts w:hint="default" w:ascii="Times New Roman" w:hAnsi="Times New Roman" w:eastAsia="宋体" w:cs="Times New Roman"/>
          <w:szCs w:val="21"/>
          <w:lang w:val="en-US" w:eastAsia="zh-CN"/>
        </w:rPr>
      </w:pPr>
      <w:r>
        <w:rPr>
          <w:rFonts w:ascii="Times New Roman" w:hAnsi="Times New Roman" w:eastAsia="宋体" w:cs="Times New Roman"/>
          <w:szCs w:val="21"/>
        </w:rPr>
        <w:t>W</w:t>
      </w:r>
      <w:r>
        <w:rPr>
          <w:rFonts w:hint="eastAsia" w:ascii="Times New Roman" w:hAnsi="Times New Roman" w:eastAsia="宋体" w:cs="Times New Roman"/>
          <w:szCs w:val="21"/>
        </w:rPr>
        <w:t>riting</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10</w:t>
      </w:r>
    </w:p>
    <w:p w14:paraId="380E0A7A">
      <w:pPr>
        <w:pStyle w:val="23"/>
        <w:spacing w:line="360" w:lineRule="auto"/>
        <w:jc w:val="left"/>
        <w:textAlignment w:val="center"/>
        <w:rPr>
          <w:rFonts w:cs="Times New Roman"/>
          <w:color w:val="000000"/>
          <w:szCs w:val="21"/>
        </w:rPr>
      </w:pPr>
      <w:r>
        <w:rPr>
          <w:rFonts w:hint="eastAsia" w:eastAsia="Times New Roman" w:cs="Times New Roman"/>
          <w:color w:val="0000FF"/>
        </w:rPr>
        <w:t>【201</w:t>
      </w:r>
      <w:r>
        <w:rPr>
          <w:rFonts w:hint="eastAsia" w:cs="Times New Roman"/>
          <w:color w:val="0000FF"/>
        </w:rPr>
        <w:t>8</w:t>
      </w:r>
      <w:r>
        <w:rPr>
          <w:rFonts w:hint="eastAsia" w:eastAsia="Times New Roman" w:cs="Times New Roman"/>
          <w:color w:val="0000FF"/>
        </w:rPr>
        <w:t>年</w:t>
      </w:r>
      <w:r>
        <w:rPr>
          <w:rFonts w:hint="eastAsia" w:cs="Times New Roman"/>
          <w:color w:val="0000FF"/>
        </w:rPr>
        <w:t>江苏卷</w:t>
      </w:r>
      <w:r>
        <w:rPr>
          <w:rFonts w:hint="eastAsia" w:eastAsia="Times New Roman" w:cs="Times New Roman"/>
          <w:color w:val="0000FF"/>
        </w:rPr>
        <w:t>】</w:t>
      </w:r>
      <w:r>
        <w:rPr>
          <w:rFonts w:cs="Times New Roman"/>
          <w:color w:val="000000"/>
          <w:szCs w:val="21"/>
        </w:rPr>
        <w:t>请阅读下面文字,并按照要求用英语写一篇150 词左右的文章。</w:t>
      </w:r>
    </w:p>
    <w:p w14:paraId="16DC481E">
      <w:pPr>
        <w:pStyle w:val="23"/>
        <w:spacing w:line="360" w:lineRule="auto"/>
        <w:jc w:val="left"/>
        <w:textAlignment w:val="center"/>
        <w:rPr>
          <w:rFonts w:cs="Times New Roman"/>
          <w:color w:val="000000"/>
          <w:szCs w:val="21"/>
        </w:rPr>
      </w:pPr>
      <w:r>
        <w:rPr>
          <w:rFonts w:cs="Times New Roman"/>
          <w:color w:val="000000"/>
          <w:szCs w:val="21"/>
        </w:rPr>
        <w:drawing>
          <wp:inline distT="0" distB="0" distL="0" distR="0">
            <wp:extent cx="5029200" cy="1394460"/>
            <wp:effectExtent l="0" t="0" r="0" b="15240"/>
            <wp:docPr id="1611924397" name="图片 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24397" name="图片 2" descr="学科网(www.zxxk.com)--教育资源门户，提供试卷、教案、课件、论文、素材以及各类教学资源下载，还有大量而丰富的教学相关资讯！"/>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5029200" cy="1394460"/>
                    </a:xfrm>
                    <a:prstGeom prst="rect">
                      <a:avLst/>
                    </a:prstGeom>
                    <a:noFill/>
                    <a:ln>
                      <a:noFill/>
                    </a:ln>
                  </pic:spPr>
                </pic:pic>
              </a:graphicData>
            </a:graphic>
          </wp:inline>
        </w:drawing>
      </w:r>
    </w:p>
    <w:p w14:paraId="4C9683ED">
      <w:pPr>
        <w:pStyle w:val="23"/>
        <w:spacing w:line="360" w:lineRule="auto"/>
        <w:jc w:val="left"/>
        <w:textAlignment w:val="center"/>
        <w:rPr>
          <w:rFonts w:cs="Times New Roman"/>
          <w:color w:val="000000"/>
          <w:szCs w:val="21"/>
        </w:rPr>
      </w:pPr>
      <w:r>
        <w:rPr>
          <w:rFonts w:cs="Times New Roman"/>
          <w:color w:val="000000"/>
          <w:szCs w:val="21"/>
        </w:rPr>
        <w:drawing>
          <wp:inline distT="0" distB="0" distL="0" distR="0">
            <wp:extent cx="5029200" cy="1394460"/>
            <wp:effectExtent l="0" t="0" r="0" b="15240"/>
            <wp:docPr id="1365319599" name="图片 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19599" name="图片 1" descr="学科网(www.zxxk.com)--教育资源门户，提供试卷、教案、课件、论文、素材以及各类教学资源下载，还有大量而丰富的教学相关资讯！"/>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5029200" cy="1394460"/>
                    </a:xfrm>
                    <a:prstGeom prst="rect">
                      <a:avLst/>
                    </a:prstGeom>
                    <a:noFill/>
                    <a:ln>
                      <a:noFill/>
                    </a:ln>
                  </pic:spPr>
                </pic:pic>
              </a:graphicData>
            </a:graphic>
          </wp:inline>
        </w:drawing>
      </w:r>
    </w:p>
    <w:p w14:paraId="21977478">
      <w:pPr>
        <w:pStyle w:val="23"/>
        <w:spacing w:line="360" w:lineRule="auto"/>
        <w:jc w:val="left"/>
        <w:textAlignment w:val="center"/>
        <w:rPr>
          <w:rFonts w:cs="Times New Roman"/>
          <w:color w:val="000000"/>
          <w:szCs w:val="21"/>
        </w:rPr>
      </w:pPr>
      <w:r>
        <w:rPr>
          <w:rFonts w:cs="Times New Roman"/>
          <w:color w:val="000000"/>
          <w:szCs w:val="21"/>
        </w:rPr>
        <w:t>【写作内容】</w:t>
      </w:r>
    </w:p>
    <w:p w14:paraId="7CE8682C">
      <w:pPr>
        <w:pStyle w:val="23"/>
        <w:spacing w:line="360" w:lineRule="auto"/>
        <w:jc w:val="left"/>
        <w:textAlignment w:val="center"/>
        <w:rPr>
          <w:rFonts w:cs="Times New Roman"/>
          <w:color w:val="000000"/>
          <w:szCs w:val="21"/>
        </w:rPr>
      </w:pPr>
      <w:r>
        <w:rPr>
          <w:rFonts w:eastAsia="Times New Roman" w:cs="Times New Roman"/>
          <w:color w:val="000000"/>
          <w:szCs w:val="21"/>
        </w:rPr>
        <w:t xml:space="preserve">1. </w:t>
      </w:r>
      <w:r>
        <w:rPr>
          <w:rFonts w:cs="Times New Roman"/>
          <w:color w:val="000000"/>
          <w:szCs w:val="21"/>
        </w:rPr>
        <w:t>用约</w:t>
      </w:r>
      <w:r>
        <w:rPr>
          <w:rFonts w:eastAsia="Times New Roman" w:cs="Times New Roman"/>
          <w:color w:val="000000"/>
          <w:szCs w:val="21"/>
        </w:rPr>
        <w:t>30</w:t>
      </w:r>
      <w:r>
        <w:rPr>
          <w:rFonts w:cs="Times New Roman"/>
          <w:color w:val="000000"/>
          <w:szCs w:val="21"/>
        </w:rPr>
        <w:t>个词概括上述利用排名（</w:t>
      </w:r>
      <w:r>
        <w:rPr>
          <w:rFonts w:eastAsia="Times New Roman" w:cs="Times New Roman"/>
          <w:color w:val="000000"/>
          <w:szCs w:val="21"/>
        </w:rPr>
        <w:t>ratings</w:t>
      </w:r>
      <w:r>
        <w:rPr>
          <w:rFonts w:cs="Times New Roman"/>
          <w:color w:val="000000"/>
          <w:szCs w:val="21"/>
        </w:rPr>
        <w:t>）进行消费的现象；</w:t>
      </w:r>
    </w:p>
    <w:p w14:paraId="5A11225D">
      <w:pPr>
        <w:pStyle w:val="23"/>
        <w:spacing w:line="360" w:lineRule="auto"/>
        <w:jc w:val="left"/>
        <w:textAlignment w:val="center"/>
        <w:rPr>
          <w:rFonts w:cs="Times New Roman"/>
          <w:color w:val="000000"/>
          <w:szCs w:val="21"/>
        </w:rPr>
      </w:pPr>
      <w:r>
        <w:rPr>
          <w:rFonts w:eastAsia="Times New Roman" w:cs="Times New Roman"/>
          <w:color w:val="000000"/>
          <w:szCs w:val="21"/>
        </w:rPr>
        <w:t xml:space="preserve">2. </w:t>
      </w:r>
      <w:r>
        <w:rPr>
          <w:rFonts w:cs="Times New Roman"/>
          <w:color w:val="000000"/>
          <w:szCs w:val="21"/>
        </w:rPr>
        <w:t>谈谈你如何看待消费排名，然后用</w:t>
      </w:r>
      <w:r>
        <w:rPr>
          <w:rFonts w:eastAsia="Times New Roman" w:cs="Times New Roman"/>
          <w:color w:val="000000"/>
          <w:szCs w:val="21"/>
        </w:rPr>
        <w:t>2-3</w:t>
      </w:r>
      <w:r>
        <w:rPr>
          <w:rFonts w:cs="Times New Roman"/>
          <w:color w:val="000000"/>
          <w:szCs w:val="21"/>
        </w:rPr>
        <w:t>个理由或论据支撑你的看法。</w:t>
      </w:r>
    </w:p>
    <w:p w14:paraId="6E1918F6">
      <w:pPr>
        <w:pStyle w:val="23"/>
        <w:spacing w:line="360" w:lineRule="auto"/>
        <w:jc w:val="left"/>
        <w:textAlignment w:val="center"/>
        <w:rPr>
          <w:rFonts w:cs="Times New Roman"/>
          <w:color w:val="000000"/>
          <w:szCs w:val="21"/>
        </w:rPr>
      </w:pPr>
      <w:r>
        <w:rPr>
          <w:rFonts w:cs="Times New Roman"/>
          <w:color w:val="000000"/>
          <w:szCs w:val="21"/>
        </w:rPr>
        <w:t>【写作要求】</w:t>
      </w:r>
    </w:p>
    <w:p w14:paraId="70ACE97E">
      <w:pPr>
        <w:pStyle w:val="23"/>
        <w:spacing w:line="360" w:lineRule="auto"/>
        <w:jc w:val="left"/>
        <w:textAlignment w:val="center"/>
        <w:rPr>
          <w:rFonts w:cs="Times New Roman"/>
          <w:color w:val="000000"/>
          <w:szCs w:val="21"/>
        </w:rPr>
      </w:pPr>
      <w:r>
        <w:rPr>
          <w:rFonts w:eastAsia="Times New Roman" w:cs="Times New Roman"/>
          <w:color w:val="000000"/>
          <w:szCs w:val="21"/>
        </w:rPr>
        <w:t xml:space="preserve">1. </w:t>
      </w:r>
      <w:r>
        <w:rPr>
          <w:rFonts w:cs="Times New Roman"/>
          <w:color w:val="000000"/>
          <w:szCs w:val="21"/>
        </w:rPr>
        <w:t>写作过程中不能直接引用原文语句；学科￥网</w:t>
      </w:r>
    </w:p>
    <w:p w14:paraId="0600D8F9">
      <w:pPr>
        <w:pStyle w:val="23"/>
        <w:spacing w:line="360" w:lineRule="auto"/>
        <w:jc w:val="left"/>
        <w:textAlignment w:val="center"/>
        <w:rPr>
          <w:rFonts w:cs="Times New Roman"/>
          <w:color w:val="000000"/>
          <w:szCs w:val="21"/>
        </w:rPr>
      </w:pPr>
      <w:r>
        <w:rPr>
          <w:rFonts w:eastAsia="Times New Roman" w:cs="Times New Roman"/>
          <w:color w:val="000000"/>
          <w:szCs w:val="21"/>
        </w:rPr>
        <w:t xml:space="preserve">2. </w:t>
      </w:r>
      <w:r>
        <w:rPr>
          <w:rFonts w:cs="Times New Roman"/>
          <w:color w:val="000000"/>
          <w:szCs w:val="21"/>
        </w:rPr>
        <w:t>作文中不能出现真实姓名和学校名称；</w:t>
      </w:r>
    </w:p>
    <w:p w14:paraId="139B0141">
      <w:pPr>
        <w:pStyle w:val="23"/>
        <w:spacing w:line="360" w:lineRule="auto"/>
        <w:jc w:val="left"/>
        <w:textAlignment w:val="center"/>
        <w:rPr>
          <w:rFonts w:cs="Times New Roman"/>
          <w:color w:val="000000"/>
          <w:szCs w:val="21"/>
        </w:rPr>
      </w:pPr>
      <w:r>
        <w:rPr>
          <w:rFonts w:eastAsia="Times New Roman" w:cs="Times New Roman"/>
          <w:color w:val="000000"/>
          <w:szCs w:val="21"/>
        </w:rPr>
        <w:t xml:space="preserve">3. </w:t>
      </w:r>
      <w:r>
        <w:rPr>
          <w:rFonts w:cs="Times New Roman"/>
          <w:color w:val="000000"/>
          <w:szCs w:val="21"/>
        </w:rPr>
        <w:t>不必写标题。</w:t>
      </w:r>
    </w:p>
    <w:p w14:paraId="03774A1D">
      <w:pPr>
        <w:pStyle w:val="23"/>
        <w:spacing w:line="360" w:lineRule="auto"/>
        <w:jc w:val="left"/>
        <w:textAlignment w:val="center"/>
        <w:rPr>
          <w:rFonts w:cs="Times New Roman"/>
          <w:color w:val="000000"/>
          <w:szCs w:val="21"/>
        </w:rPr>
      </w:pPr>
      <w:r>
        <w:rPr>
          <w:rFonts w:cs="Times New Roman"/>
          <w:color w:val="000000"/>
          <w:szCs w:val="21"/>
        </w:rPr>
        <w:t>【评分标准】</w:t>
      </w:r>
    </w:p>
    <w:p w14:paraId="557EBFBC">
      <w:pPr>
        <w:pStyle w:val="23"/>
        <w:spacing w:line="360" w:lineRule="auto"/>
        <w:jc w:val="left"/>
        <w:textAlignment w:val="center"/>
        <w:rPr>
          <w:rFonts w:cs="Times New Roman"/>
          <w:color w:val="000000"/>
          <w:szCs w:val="21"/>
        </w:rPr>
      </w:pPr>
      <w:r>
        <w:rPr>
          <w:rFonts w:cs="Times New Roman"/>
          <w:color w:val="000000"/>
          <w:szCs w:val="21"/>
        </w:rPr>
        <w:t>内容完整，语言规范，语篇连贯，词数适当。</w:t>
      </w:r>
    </w:p>
    <w:p w14:paraId="2B685088">
      <w:pPr>
        <w:pStyle w:val="23"/>
        <w:spacing w:line="360" w:lineRule="auto"/>
        <w:jc w:val="left"/>
        <w:textAlignment w:val="center"/>
        <w:rPr>
          <w:rFonts w:eastAsia="Times New Roman" w:cs="Times New Roman"/>
          <w:color w:val="000000"/>
          <w:szCs w:val="21"/>
        </w:rPr>
      </w:pPr>
      <w:r>
        <w:rPr>
          <w:rFonts w:eastAsia="Times New Roman" w:cs="Times New Roman"/>
          <w:color w:val="000000"/>
          <w:szCs w:val="21"/>
        </w:rPr>
        <w:t>____________________________________________________________________________________________</w:t>
      </w:r>
    </w:p>
    <w:p w14:paraId="1CC3E9B1">
      <w:pPr>
        <w:pStyle w:val="23"/>
        <w:spacing w:line="360" w:lineRule="auto"/>
        <w:jc w:val="left"/>
        <w:textAlignment w:val="center"/>
        <w:rPr>
          <w:rFonts w:eastAsia="Times New Roman" w:cs="Times New Roman"/>
          <w:color w:val="000000"/>
          <w:szCs w:val="21"/>
        </w:rPr>
      </w:pPr>
      <w:r>
        <w:rPr>
          <w:rFonts w:eastAsia="Times New Roman" w:cs="Times New Roman"/>
          <w:color w:val="000000"/>
          <w:szCs w:val="21"/>
        </w:rPr>
        <w:t>____________________________________________________________________________________________</w:t>
      </w:r>
    </w:p>
    <w:p w14:paraId="10FF68A3">
      <w:pPr>
        <w:pStyle w:val="23"/>
        <w:spacing w:line="360" w:lineRule="auto"/>
        <w:jc w:val="left"/>
        <w:textAlignment w:val="center"/>
        <w:rPr>
          <w:rFonts w:eastAsia="Times New Roman" w:cs="Times New Roman"/>
          <w:color w:val="000000"/>
          <w:szCs w:val="21"/>
        </w:rPr>
      </w:pPr>
      <w:r>
        <w:rPr>
          <w:rFonts w:eastAsia="Times New Roman" w:cs="Times New Roman"/>
          <w:color w:val="000000"/>
          <w:szCs w:val="21"/>
        </w:rPr>
        <w:t>____________________________________________________________________________________________</w:t>
      </w:r>
    </w:p>
    <w:p w14:paraId="0395685F">
      <w:pPr>
        <w:pStyle w:val="23"/>
        <w:spacing w:line="360" w:lineRule="auto"/>
        <w:jc w:val="left"/>
        <w:textAlignment w:val="center"/>
        <w:rPr>
          <w:rFonts w:eastAsia="Times New Roman" w:cs="Times New Roman"/>
          <w:color w:val="000000"/>
          <w:szCs w:val="21"/>
        </w:rPr>
      </w:pPr>
      <w:r>
        <w:rPr>
          <w:rFonts w:eastAsia="Times New Roman" w:cs="Times New Roman"/>
          <w:color w:val="000000"/>
          <w:szCs w:val="21"/>
        </w:rPr>
        <w:t>____________________________________________________________________________________________</w:t>
      </w:r>
    </w:p>
    <w:p w14:paraId="21A67BD5">
      <w:pPr>
        <w:pStyle w:val="23"/>
        <w:spacing w:line="360" w:lineRule="auto"/>
        <w:jc w:val="left"/>
        <w:textAlignment w:val="center"/>
        <w:rPr>
          <w:rFonts w:eastAsia="Times New Roman" w:cs="Times New Roman"/>
          <w:color w:val="000000"/>
          <w:szCs w:val="21"/>
        </w:rPr>
      </w:pPr>
      <w:r>
        <w:rPr>
          <w:rFonts w:eastAsia="Times New Roman" w:cs="Times New Roman"/>
          <w:color w:val="000000"/>
          <w:szCs w:val="21"/>
        </w:rPr>
        <w:t>____________________________________________________________________________________________</w:t>
      </w:r>
    </w:p>
    <w:p w14:paraId="72CC5BCF">
      <w:pPr>
        <w:pStyle w:val="23"/>
        <w:spacing w:line="360" w:lineRule="auto"/>
        <w:jc w:val="left"/>
        <w:textAlignment w:val="center"/>
        <w:rPr>
          <w:rFonts w:eastAsia="Times New Roman" w:cs="Times New Roman"/>
          <w:color w:val="000000"/>
          <w:szCs w:val="21"/>
        </w:rPr>
      </w:pPr>
      <w:r>
        <w:rPr>
          <w:rFonts w:eastAsia="Times New Roman" w:cs="Times New Roman"/>
          <w:color w:val="000000"/>
          <w:szCs w:val="21"/>
        </w:rPr>
        <w:t>____________________________________________________________________________________________</w:t>
      </w:r>
    </w:p>
    <w:p w14:paraId="2F34D2FC">
      <w:pPr>
        <w:pStyle w:val="23"/>
        <w:spacing w:line="360" w:lineRule="auto"/>
        <w:jc w:val="left"/>
        <w:textAlignment w:val="center"/>
        <w:rPr>
          <w:rFonts w:eastAsia="Times New Roman" w:cs="Times New Roman"/>
          <w:color w:val="000000"/>
          <w:szCs w:val="21"/>
        </w:rPr>
      </w:pPr>
      <w:r>
        <w:rPr>
          <w:rFonts w:eastAsia="Times New Roman" w:cs="Times New Roman"/>
          <w:color w:val="000000"/>
          <w:szCs w:val="21"/>
        </w:rPr>
        <w:t>____________________________________________________________________________________________</w:t>
      </w:r>
    </w:p>
    <w:p w14:paraId="530366B9">
      <w:pPr>
        <w:pStyle w:val="23"/>
        <w:spacing w:line="360" w:lineRule="auto"/>
        <w:jc w:val="left"/>
        <w:textAlignment w:val="center"/>
        <w:rPr>
          <w:rFonts w:eastAsia="Times New Roman" w:cs="Times New Roman"/>
          <w:color w:val="FF0000"/>
          <w:szCs w:val="21"/>
        </w:rPr>
      </w:pPr>
      <w:r>
        <w:rPr>
          <w:rFonts w:eastAsia="Times New Roman" w:cs="Times New Roman"/>
          <w:color w:val="000000"/>
          <w:szCs w:val="21"/>
        </w:rPr>
        <w:t>__________________________________________________________</w:t>
      </w:r>
    </w:p>
    <w:p w14:paraId="02D2D022">
      <w:pPr>
        <w:pStyle w:val="23"/>
        <w:spacing w:line="360" w:lineRule="auto"/>
        <w:jc w:val="left"/>
        <w:textAlignment w:val="center"/>
        <w:rPr>
          <w:rFonts w:eastAsia="Times New Roman" w:cs="Times New Roman"/>
          <w:color w:val="FF0000"/>
          <w:szCs w:val="21"/>
        </w:rPr>
      </w:pPr>
      <w:r>
        <w:rPr>
          <w:rFonts w:cs="Times New Roman"/>
          <w:color w:val="FF0000"/>
          <w:szCs w:val="21"/>
        </w:rPr>
        <w:t>【答案】</w:t>
      </w:r>
      <w:r>
        <w:rPr>
          <w:rFonts w:eastAsia="Times New Roman" w:cs="Times New Roman"/>
          <w:color w:val="FF0000"/>
          <w:szCs w:val="21"/>
        </w:rPr>
        <w:t>Possible version one:</w:t>
      </w:r>
    </w:p>
    <w:p w14:paraId="308A0FA3">
      <w:pPr>
        <w:pStyle w:val="23"/>
        <w:spacing w:line="360" w:lineRule="auto"/>
        <w:jc w:val="left"/>
        <w:textAlignment w:val="center"/>
        <w:rPr>
          <w:rFonts w:eastAsia="Times New Roman" w:cs="Times New Roman"/>
          <w:color w:val="FF0000"/>
          <w:szCs w:val="21"/>
        </w:rPr>
      </w:pPr>
      <w:r>
        <w:rPr>
          <w:rFonts w:cs="Times New Roman"/>
          <w:color w:val="FF0000"/>
          <w:szCs w:val="21"/>
        </w:rPr>
        <w:t xml:space="preserve">    </w:t>
      </w:r>
      <w:r>
        <w:rPr>
          <w:rFonts w:eastAsia="Times New Roman" w:cs="Times New Roman"/>
          <w:color w:val="FF0000"/>
          <w:szCs w:val="21"/>
        </w:rPr>
        <w:t>As a major channel of consumption information, the rating is an efficient source of information for shopping in our own consumption. Interestingly, the same rating may have different influences on different consumers.</w:t>
      </w:r>
    </w:p>
    <w:p w14:paraId="7D7AFC83">
      <w:pPr>
        <w:pStyle w:val="23"/>
        <w:spacing w:line="360" w:lineRule="auto"/>
        <w:jc w:val="left"/>
        <w:textAlignment w:val="center"/>
        <w:rPr>
          <w:rFonts w:eastAsia="Times New Roman" w:cs="Times New Roman"/>
          <w:color w:val="FF0000"/>
          <w:szCs w:val="21"/>
        </w:rPr>
      </w:pPr>
      <w:r>
        <w:rPr>
          <w:rFonts w:cs="Times New Roman"/>
          <w:color w:val="FF0000"/>
          <w:szCs w:val="21"/>
        </w:rPr>
        <w:t xml:space="preserve">    </w:t>
      </w:r>
      <w:r>
        <w:rPr>
          <w:rFonts w:eastAsia="Times New Roman" w:cs="Times New Roman"/>
          <w:color w:val="FF0000"/>
          <w:szCs w:val="21"/>
        </w:rPr>
        <w:t>I tend to consult consumption ratings whatever I purchase. Firstly, the higher rating means the higher quality of the product, or better service. Based on the ratings, I bought my beloved backpack, saw interesting films and tasted delicious foods. Secondly, ratings can save time to make decisions in shopping. For example, there are huge amounts of reference books which I am often confused to choose from. In that case, it is both convenient and economical to buy books according to the ratings.</w:t>
      </w:r>
    </w:p>
    <w:p w14:paraId="13184394">
      <w:pPr>
        <w:pStyle w:val="23"/>
        <w:spacing w:line="360" w:lineRule="auto"/>
        <w:jc w:val="left"/>
        <w:textAlignment w:val="center"/>
        <w:rPr>
          <w:rFonts w:eastAsia="Times New Roman" w:cs="Times New Roman"/>
          <w:color w:val="FF0000"/>
          <w:szCs w:val="21"/>
        </w:rPr>
      </w:pPr>
      <w:r>
        <w:rPr>
          <w:rFonts w:cs="Times New Roman"/>
          <w:color w:val="FF0000"/>
          <w:szCs w:val="21"/>
        </w:rPr>
        <w:t xml:space="preserve">    </w:t>
      </w:r>
      <w:r>
        <w:rPr>
          <w:rFonts w:eastAsia="Times New Roman" w:cs="Times New Roman"/>
          <w:color w:val="FF0000"/>
          <w:szCs w:val="21"/>
        </w:rPr>
        <w:t>There is no doubt that it is unwise to depend completely on the ratings in consumption. The advantages and disadvantages of ratings are often closely related. It is necessary to hold an objective attitude towards ratings.</w:t>
      </w:r>
    </w:p>
    <w:p w14:paraId="7DC5E00A">
      <w:pPr>
        <w:pStyle w:val="23"/>
        <w:spacing w:line="360" w:lineRule="auto"/>
        <w:jc w:val="left"/>
        <w:textAlignment w:val="center"/>
        <w:rPr>
          <w:rFonts w:eastAsia="Times New Roman" w:cs="Times New Roman"/>
          <w:color w:val="FF0000"/>
          <w:szCs w:val="21"/>
        </w:rPr>
      </w:pPr>
      <w:r>
        <w:rPr>
          <w:rFonts w:eastAsia="Times New Roman" w:cs="Times New Roman"/>
          <w:color w:val="FF0000"/>
          <w:szCs w:val="21"/>
        </w:rPr>
        <w:t>Possible version two:</w:t>
      </w:r>
    </w:p>
    <w:p w14:paraId="6E94BC44">
      <w:pPr>
        <w:pStyle w:val="23"/>
        <w:spacing w:line="360" w:lineRule="auto"/>
        <w:jc w:val="left"/>
        <w:textAlignment w:val="center"/>
        <w:rPr>
          <w:rFonts w:eastAsia="Times New Roman" w:cs="Times New Roman"/>
          <w:color w:val="FF0000"/>
          <w:szCs w:val="21"/>
        </w:rPr>
      </w:pPr>
      <w:r>
        <w:rPr>
          <w:rFonts w:cs="Times New Roman"/>
          <w:color w:val="FF0000"/>
          <w:szCs w:val="21"/>
        </w:rPr>
        <w:t xml:space="preserve">    </w:t>
      </w:r>
      <w:r>
        <w:rPr>
          <w:rFonts w:eastAsia="Times New Roman" w:cs="Times New Roman"/>
          <w:color w:val="FF0000"/>
          <w:szCs w:val="21"/>
        </w:rPr>
        <w:t>Nowadays, most commodities or services are rated through certain channels. These ratings,  easy to access, are playing an increasingly important role in customers' purchase decision. However, results are sometimes unsatisfactory.</w:t>
      </w:r>
    </w:p>
    <w:p w14:paraId="47AF4040">
      <w:pPr>
        <w:pStyle w:val="23"/>
        <w:spacing w:line="360" w:lineRule="auto"/>
        <w:jc w:val="left"/>
        <w:textAlignment w:val="center"/>
        <w:rPr>
          <w:rFonts w:eastAsia="Times New Roman" w:cs="Times New Roman"/>
          <w:color w:val="FF0000"/>
          <w:szCs w:val="21"/>
        </w:rPr>
      </w:pPr>
      <w:r>
        <w:rPr>
          <w:rFonts w:cs="Times New Roman"/>
          <w:color w:val="FF0000"/>
          <w:szCs w:val="21"/>
        </w:rPr>
        <w:t xml:space="preserve">    </w:t>
      </w:r>
      <w:r>
        <w:rPr>
          <w:rFonts w:eastAsia="Times New Roman" w:cs="Times New Roman"/>
          <w:color w:val="FF0000"/>
          <w:szCs w:val="21"/>
        </w:rPr>
        <w:t>There is no denying that such ratings might bring convenience to consumers, but they are often misleading and unreliable. As we all know, most of the ratings are based on others’ judgment on the product or service concerned. Every judgment comes from a specific need or a unique psychological state. Apparently, blindly following others' advice will affect our own judgment. Another fact should not be neglected that some of the ratings are the outcome of a careful manipulation of companies or sellers. It has become a common practice for some to pay</w:t>
      </w:r>
    </w:p>
    <w:p w14:paraId="5602E554">
      <w:pPr>
        <w:pStyle w:val="23"/>
        <w:spacing w:line="360" w:lineRule="auto"/>
        <w:jc w:val="left"/>
        <w:textAlignment w:val="center"/>
        <w:rPr>
          <w:rFonts w:eastAsia="Times New Roman" w:cs="Times New Roman"/>
          <w:color w:val="FF0000"/>
          <w:szCs w:val="21"/>
        </w:rPr>
      </w:pPr>
      <w:r>
        <w:rPr>
          <w:rFonts w:eastAsia="Times New Roman" w:cs="Times New Roman"/>
          <w:color w:val="FF0000"/>
          <w:szCs w:val="21"/>
        </w:rPr>
        <w:t>for good ratings on their products or services so as to increase their sales.</w:t>
      </w:r>
    </w:p>
    <w:p w14:paraId="577ACF2A">
      <w:pPr>
        <w:pStyle w:val="23"/>
        <w:spacing w:line="360" w:lineRule="auto"/>
        <w:jc w:val="left"/>
        <w:textAlignment w:val="center"/>
        <w:rPr>
          <w:rFonts w:eastAsia="Times New Roman" w:cs="Times New Roman"/>
          <w:color w:val="FF0000"/>
          <w:szCs w:val="21"/>
        </w:rPr>
      </w:pPr>
      <w:r>
        <w:rPr>
          <w:rFonts w:cs="Times New Roman"/>
          <w:color w:val="FF0000"/>
          <w:szCs w:val="21"/>
        </w:rPr>
        <w:t xml:space="preserve">    </w:t>
      </w:r>
      <w:r>
        <w:rPr>
          <w:rFonts w:eastAsia="Times New Roman" w:cs="Times New Roman"/>
          <w:color w:val="FF0000"/>
          <w:szCs w:val="21"/>
        </w:rPr>
        <w:t>Therefore, we should give a second thought to these ratings whenever we go shopping.</w:t>
      </w:r>
    </w:p>
    <w:p w14:paraId="7ADB7C2D">
      <w:pPr>
        <w:pStyle w:val="23"/>
        <w:spacing w:line="360" w:lineRule="auto"/>
        <w:jc w:val="left"/>
        <w:textAlignment w:val="center"/>
        <w:rPr>
          <w:rFonts w:eastAsia="Times New Romance" w:cs="Times New Roman"/>
          <w:color w:val="FF0000"/>
          <w:szCs w:val="21"/>
        </w:rPr>
      </w:pPr>
      <w:r>
        <w:rPr>
          <w:rFonts w:cs="Times New Roman"/>
          <w:color w:val="FF0000"/>
          <w:szCs w:val="21"/>
        </w:rPr>
        <w:t>【解析】今年作文仍然是读写作文，即先用</w:t>
      </w:r>
      <w:r>
        <w:rPr>
          <w:rFonts w:eastAsia="Times New Romance" w:cs="Times New Roman"/>
          <w:color w:val="FF0000"/>
          <w:szCs w:val="21"/>
        </w:rPr>
        <w:t>30</w:t>
      </w:r>
      <w:r>
        <w:rPr>
          <w:rFonts w:cs="Times New Roman"/>
          <w:color w:val="FF0000"/>
          <w:szCs w:val="21"/>
        </w:rPr>
        <w:t>词概括阅读材料，然后针对材料中的话题写一篇议论文谈看法。首先要认真阅读两段有关消费排名现象及观点的纯文字材料，然后进行比较和分析，表明态度，作出价值判断</w:t>
      </w:r>
      <w:r>
        <w:rPr>
          <w:rFonts w:hint="eastAsia" w:ascii="宋体" w:hAnsi="宋体"/>
          <w:color w:val="FF0000"/>
          <w:szCs w:val="21"/>
        </w:rPr>
        <w:t>。</w:t>
      </w:r>
    </w:p>
    <w:p w14:paraId="028257EC">
      <w:pPr>
        <w:pStyle w:val="23"/>
        <w:spacing w:line="360" w:lineRule="auto"/>
        <w:ind w:firstLine="420"/>
        <w:jc w:val="left"/>
        <w:textAlignment w:val="center"/>
        <w:rPr>
          <w:rFonts w:cs="Times New Roman"/>
          <w:color w:val="FF0000"/>
          <w:szCs w:val="21"/>
        </w:rPr>
      </w:pPr>
      <w:r>
        <w:rPr>
          <w:rFonts w:cs="Times New Roman"/>
          <w:color w:val="FF0000"/>
          <w:szCs w:val="21"/>
        </w:rPr>
        <w:t>文章首段要简要介绍两段材料，第一段材料为一对母子买旅行箱看了网上的评论，结果买回来的旅行箱质量很好。第二段材料为一帮人去餐馆吃饭，看了</w:t>
      </w:r>
      <w:r>
        <w:rPr>
          <w:rFonts w:eastAsia="Times New Romance" w:cs="Times New Roman"/>
          <w:color w:val="FF0000"/>
          <w:szCs w:val="21"/>
        </w:rPr>
        <w:t>on-line rating</w:t>
      </w:r>
      <w:r>
        <w:rPr>
          <w:rFonts w:cs="Times New Roman"/>
          <w:color w:val="FF0000"/>
          <w:szCs w:val="21"/>
        </w:rPr>
        <w:t>，结果饭菜很不好吃，从而凸显出</w:t>
      </w:r>
      <w:r>
        <w:rPr>
          <w:rFonts w:eastAsia="Times New Romance" w:cs="Times New Roman"/>
          <w:color w:val="FF0000"/>
          <w:szCs w:val="21"/>
        </w:rPr>
        <w:t>online rating</w:t>
      </w:r>
      <w:r>
        <w:rPr>
          <w:rFonts w:cs="Times New Roman"/>
          <w:color w:val="FF0000"/>
          <w:szCs w:val="21"/>
        </w:rPr>
        <w:t>的不靠谱。</w:t>
      </w:r>
    </w:p>
    <w:p w14:paraId="06C108B3">
      <w:pPr>
        <w:pStyle w:val="23"/>
        <w:spacing w:line="360" w:lineRule="auto"/>
        <w:ind w:firstLine="420"/>
        <w:jc w:val="left"/>
        <w:textAlignment w:val="center"/>
        <w:rPr>
          <w:rFonts w:cs="Times New Roman"/>
          <w:color w:val="FF0000"/>
          <w:szCs w:val="21"/>
        </w:rPr>
      </w:pPr>
      <w:r>
        <w:rPr>
          <w:rFonts w:cs="Times New Roman"/>
          <w:color w:val="FF0000"/>
          <w:szCs w:val="21"/>
        </w:rPr>
        <w:t>然后写你对</w:t>
      </w:r>
      <w:r>
        <w:rPr>
          <w:rFonts w:eastAsia="Times New Romance" w:cs="Times New Roman"/>
          <w:color w:val="FF0000"/>
          <w:szCs w:val="21"/>
        </w:rPr>
        <w:t>online rating</w:t>
      </w:r>
      <w:r>
        <w:rPr>
          <w:rFonts w:cs="Times New Roman"/>
          <w:color w:val="FF0000"/>
          <w:szCs w:val="21"/>
        </w:rPr>
        <w:t>的看法，表明观点，注意用</w:t>
      </w:r>
      <w:r>
        <w:rPr>
          <w:rFonts w:eastAsia="Times New Romance" w:cs="Times New Roman"/>
          <w:color w:val="FF0000"/>
          <w:szCs w:val="21"/>
        </w:rPr>
        <w:t>2-3</w:t>
      </w:r>
      <w:r>
        <w:rPr>
          <w:rFonts w:cs="Times New Roman"/>
          <w:color w:val="FF0000"/>
          <w:szCs w:val="21"/>
        </w:rPr>
        <w:t>个论据来支撑自己的看法。</w:t>
      </w:r>
    </w:p>
    <w:p w14:paraId="2BCF395B">
      <w:pPr>
        <w:pStyle w:val="23"/>
        <w:spacing w:line="360" w:lineRule="auto"/>
        <w:ind w:firstLine="420"/>
        <w:jc w:val="left"/>
        <w:textAlignment w:val="center"/>
        <w:rPr>
          <w:rFonts w:cs="Times New Roman"/>
          <w:color w:val="FF0000"/>
          <w:szCs w:val="21"/>
        </w:rPr>
      </w:pPr>
      <w:r>
        <w:rPr>
          <w:rFonts w:cs="Times New Roman"/>
          <w:color w:val="FF0000"/>
          <w:szCs w:val="21"/>
        </w:rPr>
        <w:t>文章属于议论文，要注意主题句的使用，论点之间要注意有条理。文章可主要采用一般现在时，第三人称来写。</w:t>
      </w:r>
    </w:p>
    <w:p w14:paraId="4AFAD585">
      <w:pPr>
        <w:jc w:val="center"/>
        <w:rPr>
          <w:rFonts w:ascii="Times New Roman" w:hAnsi="Times New Roman" w:eastAsia="宋体" w:cs="Times New Roman"/>
          <w:szCs w:val="21"/>
        </w:rPr>
      </w:pPr>
    </w:p>
    <w:p w14:paraId="52617F6B">
      <w:pPr>
        <w:spacing w:line="360" w:lineRule="auto"/>
        <w:ind w:firstLine="420" w:firstLineChars="200"/>
        <w:jc w:val="center"/>
        <w:rPr>
          <w:rFonts w:hint="eastAsia" w:ascii="Times New Roman" w:hAnsi="Times New Roman" w:eastAsia="宋体" w:cs="Times New Roman"/>
          <w:bCs/>
          <w:color w:val="0000FF"/>
          <w:lang w:val="en-US" w:eastAsia="zh-CN"/>
        </w:rPr>
      </w:pPr>
      <w:r>
        <w:rPr>
          <w:rFonts w:ascii="Times New Roman" w:hAnsi="Times New Roman" w:eastAsia="宋体" w:cs="Times New Roman"/>
          <w:bCs/>
          <w:color w:val="0000FF"/>
        </w:rPr>
        <w:t>Writing 1</w:t>
      </w:r>
      <w:r>
        <w:rPr>
          <w:rFonts w:hint="eastAsia" w:ascii="Times New Roman" w:hAnsi="Times New Roman" w:eastAsia="宋体" w:cs="Times New Roman"/>
          <w:bCs/>
          <w:color w:val="0000FF"/>
          <w:lang w:val="en-US" w:eastAsia="zh-CN"/>
        </w:rPr>
        <w:t>1</w:t>
      </w:r>
    </w:p>
    <w:p w14:paraId="694D3876">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bCs/>
          <w:color w:val="0000FF"/>
        </w:rPr>
        <w:t>【2016年浙江卷】</w:t>
      </w:r>
      <w:r>
        <w:rPr>
          <w:rFonts w:ascii="Times New Roman" w:hAnsi="Times New Roman" w:eastAsia="宋体" w:cs="Times New Roman"/>
          <w:szCs w:val="21"/>
        </w:rPr>
        <w:t>“Planning is good,</w:t>
      </w:r>
      <w:r>
        <w:rPr>
          <w:rFonts w:hint="eastAsia" w:ascii="Times New Roman" w:hAnsi="Times New Roman" w:eastAsia="宋体" w:cs="Times New Roman"/>
          <w:szCs w:val="21"/>
        </w:rPr>
        <w:t xml:space="preserve"> </w:t>
      </w:r>
      <w:r>
        <w:rPr>
          <w:rFonts w:ascii="Times New Roman" w:hAnsi="Times New Roman" w:eastAsia="宋体" w:cs="Times New Roman"/>
          <w:szCs w:val="21"/>
        </w:rPr>
        <w:t>but doing is better”是一句英国名言。请以此为题用英语写一篇100</w:t>
      </w:r>
      <w:r>
        <w:rPr>
          <w:rFonts w:hint="eastAsia" w:ascii="Times New Roman" w:hAnsi="Times New Roman" w:eastAsia="宋体" w:cs="Times New Roman"/>
          <w:szCs w:val="21"/>
        </w:rPr>
        <w:t>~</w:t>
      </w:r>
      <w:r>
        <w:rPr>
          <w:rFonts w:ascii="Times New Roman" w:hAnsi="Times New Roman" w:eastAsia="宋体" w:cs="Times New Roman"/>
          <w:szCs w:val="21"/>
        </w:rPr>
        <w:t>120词的短文。</w:t>
      </w:r>
    </w:p>
    <w:p w14:paraId="51AAD2FB">
      <w:pPr>
        <w:spacing w:line="360" w:lineRule="auto"/>
        <w:rPr>
          <w:rFonts w:ascii="Times New Roman" w:hAnsi="Times New Roman" w:eastAsia="宋体" w:cs="Times New Roman"/>
          <w:szCs w:val="21"/>
        </w:rPr>
      </w:pPr>
      <w:r>
        <w:rPr>
          <w:rFonts w:ascii="Times New Roman" w:hAnsi="Times New Roman" w:eastAsia="宋体" w:cs="Times New Roman"/>
          <w:szCs w:val="21"/>
        </w:rPr>
        <w:t>要求如下：</w:t>
      </w:r>
    </w:p>
    <w:p w14:paraId="4FF38A3E">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1.</w:t>
      </w:r>
      <w:r>
        <w:rPr>
          <w:rFonts w:hint="eastAsia" w:ascii="Times New Roman" w:hAnsi="Times New Roman" w:eastAsia="宋体" w:cs="Times New Roman"/>
          <w:szCs w:val="21"/>
        </w:rPr>
        <w:t xml:space="preserve"> </w:t>
      </w:r>
      <w:r>
        <w:rPr>
          <w:rFonts w:ascii="Times New Roman" w:hAnsi="Times New Roman" w:eastAsia="宋体" w:cs="Times New Roman"/>
          <w:szCs w:val="21"/>
        </w:rPr>
        <w:t>简述你对这句名言的理解；</w:t>
      </w:r>
    </w:p>
    <w:p w14:paraId="07556A73">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2.</w:t>
      </w:r>
      <w:r>
        <w:rPr>
          <w:rFonts w:hint="eastAsia" w:ascii="Times New Roman" w:hAnsi="Times New Roman" w:eastAsia="宋体" w:cs="Times New Roman"/>
          <w:szCs w:val="21"/>
        </w:rPr>
        <w:t xml:space="preserve"> </w:t>
      </w:r>
      <w:r>
        <w:rPr>
          <w:rFonts w:ascii="Times New Roman" w:hAnsi="Times New Roman" w:eastAsia="宋体" w:cs="Times New Roman"/>
          <w:szCs w:val="21"/>
        </w:rPr>
        <w:t>用一个具体事例加以说明；</w:t>
      </w:r>
    </w:p>
    <w:p w14:paraId="1CEF9FFE">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3.</w:t>
      </w:r>
      <w:r>
        <w:rPr>
          <w:rFonts w:hint="eastAsia" w:ascii="Times New Roman" w:hAnsi="Times New Roman" w:eastAsia="宋体" w:cs="Times New Roman"/>
          <w:szCs w:val="21"/>
        </w:rPr>
        <w:t xml:space="preserve"> </w:t>
      </w:r>
      <w:r>
        <w:rPr>
          <w:rFonts w:ascii="Times New Roman" w:hAnsi="Times New Roman" w:eastAsia="宋体" w:cs="Times New Roman"/>
          <w:szCs w:val="21"/>
        </w:rPr>
        <w:t>给出恰当的结尾。</w:t>
      </w:r>
    </w:p>
    <w:p w14:paraId="360CE45B">
      <w:pPr>
        <w:spacing w:line="360" w:lineRule="auto"/>
        <w:rPr>
          <w:rFonts w:ascii="Times New Roman" w:hAnsi="Times New Roman" w:eastAsia="宋体" w:cs="Times New Roman"/>
          <w:szCs w:val="21"/>
        </w:rPr>
      </w:pPr>
      <w:r>
        <w:rPr>
          <w:rFonts w:ascii="Times New Roman" w:hAnsi="Times New Roman" w:eastAsia="黑体" w:cs="Times New Roman"/>
          <w:szCs w:val="21"/>
        </w:rPr>
        <w:t>注意</w:t>
      </w:r>
      <w:r>
        <w:rPr>
          <w:rFonts w:ascii="Times New Roman" w:hAnsi="Times New Roman" w:eastAsia="宋体" w:cs="Times New Roman"/>
          <w:szCs w:val="21"/>
        </w:rPr>
        <w:t>：1.</w:t>
      </w:r>
      <w:r>
        <w:rPr>
          <w:rFonts w:hint="eastAsia" w:ascii="Times New Roman" w:hAnsi="Times New Roman" w:eastAsia="宋体" w:cs="Times New Roman"/>
          <w:szCs w:val="21"/>
        </w:rPr>
        <w:t xml:space="preserve"> </w:t>
      </w:r>
      <w:r>
        <w:rPr>
          <w:rFonts w:ascii="Times New Roman" w:hAnsi="Times New Roman" w:eastAsia="宋体" w:cs="Times New Roman"/>
          <w:szCs w:val="21"/>
        </w:rPr>
        <w:t>文章的标题已给出（不计词数）：</w:t>
      </w:r>
    </w:p>
    <w:p w14:paraId="68174EAF">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2.</w:t>
      </w:r>
      <w:r>
        <w:rPr>
          <w:rFonts w:hint="eastAsia" w:ascii="Times New Roman" w:hAnsi="Times New Roman" w:eastAsia="宋体" w:cs="Times New Roman"/>
          <w:szCs w:val="21"/>
        </w:rPr>
        <w:t xml:space="preserve"> </w:t>
      </w:r>
      <w:r>
        <w:rPr>
          <w:rFonts w:ascii="Times New Roman" w:hAnsi="Times New Roman" w:eastAsia="宋体" w:cs="Times New Roman"/>
          <w:szCs w:val="21"/>
        </w:rPr>
        <w:t>文中不得以任何形式透露地区、学校、老师或同学姓名等真实信息，否则按作弊行为认定。</w:t>
      </w:r>
    </w:p>
    <w:p w14:paraId="775DC7F6">
      <w:pPr>
        <w:spacing w:line="360" w:lineRule="auto"/>
        <w:jc w:val="center"/>
        <w:rPr>
          <w:rFonts w:ascii="Times New Roman" w:hAnsi="Times New Roman" w:eastAsia="宋体" w:cs="Times New Roman"/>
          <w:b/>
          <w:szCs w:val="21"/>
        </w:rPr>
      </w:pPr>
      <w:r>
        <w:rPr>
          <w:rFonts w:ascii="Times New Roman" w:hAnsi="Times New Roman" w:eastAsia="宋体" w:cs="Times New Roman"/>
          <w:b/>
          <w:szCs w:val="21"/>
        </w:rPr>
        <w:t>Planning Is Good,</w:t>
      </w:r>
      <w:r>
        <w:rPr>
          <w:rFonts w:hint="eastAsia" w:ascii="Times New Roman" w:hAnsi="Times New Roman" w:eastAsia="宋体" w:cs="Times New Roman"/>
          <w:b/>
          <w:szCs w:val="21"/>
        </w:rPr>
        <w:t xml:space="preserve"> </w:t>
      </w:r>
      <w:r>
        <w:rPr>
          <w:rFonts w:ascii="Times New Roman" w:hAnsi="Times New Roman" w:eastAsia="宋体" w:cs="Times New Roman"/>
          <w:b/>
          <w:szCs w:val="21"/>
        </w:rPr>
        <w:t>But Doing Is Better</w:t>
      </w:r>
    </w:p>
    <w:p w14:paraId="4BB06D2B">
      <w:pPr>
        <w:spacing w:line="360" w:lineRule="auto"/>
        <w:rPr>
          <w:rFonts w:ascii="Times New Roman" w:hAnsi="Times New Roman" w:eastAsia="宋体" w:cs="Times New Roman"/>
          <w:szCs w:val="21"/>
          <w:u w:val="single"/>
        </w:rPr>
      </w:pP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_______________________</w:t>
      </w:r>
    </w:p>
    <w:p w14:paraId="66D046B8">
      <w:pPr>
        <w:spacing w:line="360" w:lineRule="auto"/>
        <w:rPr>
          <w:rFonts w:ascii="Times New Roman" w:hAnsi="Times New Roman" w:eastAsia="宋体" w:cs="Times New Roman"/>
          <w:szCs w:val="21"/>
        </w:rPr>
      </w:pP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________________________________</w:t>
      </w:r>
    </w:p>
    <w:p w14:paraId="782F3283">
      <w:pPr>
        <w:spacing w:line="360" w:lineRule="auto"/>
        <w:rPr>
          <w:rFonts w:ascii="Times New Roman" w:hAnsi="Times New Roman" w:eastAsia="宋体" w:cs="Times New Roman"/>
          <w:szCs w:val="21"/>
        </w:rPr>
      </w:pP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________________________________</w:t>
      </w:r>
    </w:p>
    <w:p w14:paraId="5C9C4F4A">
      <w:pPr>
        <w:spacing w:line="360" w:lineRule="auto"/>
        <w:rPr>
          <w:rFonts w:ascii="Times New Roman" w:hAnsi="Times New Roman" w:eastAsia="宋体" w:cs="Times New Roman"/>
          <w:b/>
          <w:i/>
          <w:color w:val="FF0000"/>
          <w:szCs w:val="21"/>
        </w:rPr>
      </w:pPr>
      <w:r>
        <w:rPr>
          <w:rFonts w:ascii="Times New Roman" w:hAnsi="Times New Roman" w:eastAsia="宋体" w:cs="Times New Roman"/>
          <w:color w:val="FF0000"/>
        </w:rPr>
        <w:t>【答案】</w:t>
      </w:r>
      <w:r>
        <w:rPr>
          <w:rFonts w:ascii="Times New Roman" w:hAnsi="Times New Roman" w:eastAsia="宋体" w:cs="Times New Roman"/>
          <w:b/>
          <w:i/>
          <w:color w:val="FF0000"/>
          <w:szCs w:val="21"/>
        </w:rPr>
        <w:t xml:space="preserve">One </w:t>
      </w:r>
      <w:r>
        <w:rPr>
          <w:rFonts w:hint="eastAsia" w:ascii="Times New Roman" w:hAnsi="Times New Roman" w:eastAsia="宋体" w:cs="Times New Roman"/>
          <w:b/>
          <w:i/>
          <w:color w:val="FF0000"/>
          <w:szCs w:val="21"/>
        </w:rPr>
        <w:t>P</w:t>
      </w:r>
      <w:r>
        <w:rPr>
          <w:rFonts w:ascii="Times New Roman" w:hAnsi="Times New Roman" w:eastAsia="宋体" w:cs="Times New Roman"/>
          <w:b/>
          <w:i/>
          <w:color w:val="FF0000"/>
          <w:szCs w:val="21"/>
        </w:rPr>
        <w:t xml:space="preserve">ossible </w:t>
      </w:r>
      <w:r>
        <w:rPr>
          <w:rFonts w:hint="eastAsia" w:ascii="Times New Roman" w:hAnsi="Times New Roman" w:eastAsia="宋体" w:cs="Times New Roman"/>
          <w:b/>
          <w:i/>
          <w:color w:val="FF0000"/>
          <w:szCs w:val="21"/>
        </w:rPr>
        <w:t>V</w:t>
      </w:r>
      <w:r>
        <w:rPr>
          <w:rFonts w:ascii="Times New Roman" w:hAnsi="Times New Roman" w:eastAsia="宋体" w:cs="Times New Roman"/>
          <w:b/>
          <w:i/>
          <w:color w:val="FF0000"/>
          <w:szCs w:val="21"/>
        </w:rPr>
        <w:t>ersion</w:t>
      </w:r>
    </w:p>
    <w:p w14:paraId="6F85F7C3">
      <w:pPr>
        <w:spacing w:line="360" w:lineRule="auto"/>
        <w:jc w:val="center"/>
        <w:rPr>
          <w:rFonts w:ascii="Times New Roman" w:hAnsi="Times New Roman" w:eastAsia="宋体" w:cs="Times New Roman"/>
          <w:color w:val="FF0000"/>
          <w:szCs w:val="21"/>
        </w:rPr>
      </w:pPr>
      <w:r>
        <w:rPr>
          <w:rFonts w:ascii="Times New Roman" w:hAnsi="Times New Roman" w:eastAsia="宋体" w:cs="Times New Roman"/>
          <w:b/>
          <w:color w:val="FF0000"/>
          <w:szCs w:val="21"/>
        </w:rPr>
        <w:t>Planning Is Good,</w:t>
      </w:r>
      <w:r>
        <w:rPr>
          <w:rFonts w:hint="eastAsia" w:ascii="Times New Roman" w:hAnsi="Times New Roman" w:eastAsia="宋体" w:cs="Times New Roman"/>
          <w:b/>
          <w:color w:val="FF0000"/>
          <w:szCs w:val="21"/>
        </w:rPr>
        <w:t xml:space="preserve"> </w:t>
      </w:r>
      <w:r>
        <w:rPr>
          <w:rFonts w:ascii="Times New Roman" w:hAnsi="Times New Roman" w:eastAsia="宋体" w:cs="Times New Roman"/>
          <w:b/>
          <w:color w:val="FF0000"/>
          <w:szCs w:val="21"/>
        </w:rPr>
        <w:t>But Doing Is Better</w:t>
      </w:r>
    </w:p>
    <w:p w14:paraId="619F12B1">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   </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Planning is good as it decides in detail how we do</w:t>
      </w:r>
      <w:r>
        <w:rPr>
          <w:rFonts w:hint="eastAsia" w:ascii="Times New Roman" w:hAnsi="Times New Roman" w:eastAsia="宋体" w:cs="Times New Roman"/>
          <w:color w:val="FF0000"/>
          <w:szCs w:val="21"/>
        </w:rPr>
        <w:t xml:space="preserve"> what we want to do</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However,</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a plan can bear no fruit without being actually carried out.</w:t>
      </w:r>
    </w:p>
    <w:p w14:paraId="28D65BA0">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  </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My experience in the English speech contest last October is a case in point.</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A month before the event,</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 xml:space="preserve">I </w:t>
      </w:r>
      <w:r>
        <w:rPr>
          <w:rFonts w:hint="eastAsia" w:ascii="Times New Roman" w:hAnsi="Times New Roman" w:eastAsia="宋体" w:cs="Times New Roman"/>
          <w:color w:val="FF0000"/>
          <w:szCs w:val="21"/>
        </w:rPr>
        <w:t>s</w:t>
      </w:r>
      <w:r>
        <w:rPr>
          <w:rFonts w:ascii="Times New Roman" w:hAnsi="Times New Roman" w:eastAsia="宋体" w:cs="Times New Roman"/>
          <w:color w:val="FF0000"/>
          <w:szCs w:val="21"/>
        </w:rPr>
        <w:t>pent hours working out a schedule outlining my goals and practical steps.</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After that,</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I set out to read widely for an inspiring topic,</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wrote a speech,</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and practiced its delivery in beautiful pro</w:t>
      </w:r>
      <w:r>
        <w:rPr>
          <w:rFonts w:hint="eastAsia" w:ascii="Times New Roman" w:hAnsi="Times New Roman" w:eastAsia="宋体" w:cs="Times New Roman"/>
          <w:color w:val="FF0000"/>
          <w:szCs w:val="21"/>
        </w:rPr>
        <w:t>n</w:t>
      </w:r>
      <w:r>
        <w:rPr>
          <w:rFonts w:ascii="Times New Roman" w:hAnsi="Times New Roman" w:eastAsia="宋体" w:cs="Times New Roman"/>
          <w:color w:val="FF0000"/>
          <w:szCs w:val="21"/>
        </w:rPr>
        <w:t>unciation with good public speech skills.</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I finally came out of the contest as the first prize winner.</w:t>
      </w:r>
    </w:p>
    <w:p w14:paraId="18369C98">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 </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 xml:space="preserve"> I know how I achieved my success. It came from good planning and better doing combined.</w:t>
      </w:r>
    </w:p>
    <w:p w14:paraId="2E45D0F8">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w:t>
      </w:r>
    </w:p>
    <w:p w14:paraId="49894378">
      <w:pPr>
        <w:spacing w:line="360" w:lineRule="auto"/>
        <w:rPr>
          <w:rFonts w:ascii="Times New Roman" w:hAnsi="Times New Roman" w:eastAsia="宋体" w:cs="Times New Roman"/>
          <w:color w:val="FF0000"/>
        </w:rPr>
      </w:pPr>
      <w:r>
        <w:rPr>
          <w:rFonts w:ascii="Times New Roman" w:hAnsi="Times New Roman" w:eastAsia="宋体" w:cs="Times New Roman"/>
          <w:color w:val="FF0000"/>
        </w:rPr>
        <w:t>本文为一篇开放式作文。题目给出标题和提纲。结合题目可判断出主要是介绍将计划付诸实施的重要性。围绕这个主旨去写，不能</w:t>
      </w:r>
      <w:r>
        <w:rPr>
          <w:rFonts w:hint="eastAsia" w:ascii="Times New Roman" w:hAnsi="Times New Roman" w:eastAsia="宋体" w:cs="Times New Roman"/>
          <w:color w:val="FF0000"/>
        </w:rPr>
        <w:t>跑</w:t>
      </w:r>
      <w:r>
        <w:rPr>
          <w:rFonts w:ascii="Times New Roman" w:hAnsi="Times New Roman" w:eastAsia="宋体" w:cs="Times New Roman"/>
          <w:color w:val="FF0000"/>
        </w:rPr>
        <w:t>题。提纲部分还要求三个方面：1.简述你对这句名言的理解；2.用一个具体事例加以说明；3.给出恰当的结尾。这就确定了作文的结构框架。在主旨和结构确定下来后，还要注意文章</w:t>
      </w:r>
      <w:r>
        <w:rPr>
          <w:rFonts w:hint="eastAsia" w:ascii="Times New Roman" w:hAnsi="Times New Roman" w:eastAsia="宋体" w:cs="Times New Roman"/>
          <w:color w:val="FF0000"/>
        </w:rPr>
        <w:t>应</w:t>
      </w:r>
      <w:r>
        <w:rPr>
          <w:rFonts w:ascii="Times New Roman" w:hAnsi="Times New Roman" w:eastAsia="宋体" w:cs="Times New Roman"/>
          <w:color w:val="FF0000"/>
        </w:rPr>
        <w:t>用第一人称和一般现在时</w:t>
      </w:r>
      <w:r>
        <w:rPr>
          <w:rFonts w:hint="eastAsia" w:ascii="Times New Roman" w:hAnsi="Times New Roman" w:eastAsia="宋体" w:cs="Times New Roman"/>
          <w:color w:val="FF0000"/>
        </w:rPr>
        <w:t>和</w:t>
      </w:r>
      <w:r>
        <w:rPr>
          <w:rFonts w:ascii="Times New Roman" w:hAnsi="Times New Roman" w:eastAsia="宋体" w:cs="Times New Roman"/>
          <w:color w:val="FF0000"/>
        </w:rPr>
        <w:t>一般过去时。写作时发挥自己的想象，灵活运用英语知识，采用不同的表达方式将文章完整地表述出来</w:t>
      </w:r>
      <w:r>
        <w:rPr>
          <w:rFonts w:hint="eastAsia" w:ascii="Times New Roman" w:hAnsi="Times New Roman" w:eastAsia="宋体" w:cs="Times New Roman"/>
          <w:color w:val="FF0000"/>
        </w:rPr>
        <w:t>。</w:t>
      </w:r>
      <w:r>
        <w:rPr>
          <w:rFonts w:ascii="Times New Roman" w:hAnsi="Times New Roman" w:eastAsia="宋体" w:cs="Times New Roman"/>
          <w:color w:val="FF0000"/>
        </w:rPr>
        <w:t>注意要主次分明</w:t>
      </w:r>
      <w:r>
        <w:rPr>
          <w:rFonts w:hint="eastAsia" w:ascii="Times New Roman" w:hAnsi="Times New Roman" w:eastAsia="宋体" w:cs="Times New Roman"/>
          <w:color w:val="FF0000"/>
        </w:rPr>
        <w:t>、</w:t>
      </w:r>
      <w:r>
        <w:rPr>
          <w:rFonts w:ascii="Times New Roman" w:hAnsi="Times New Roman" w:eastAsia="宋体" w:cs="Times New Roman"/>
          <w:color w:val="FF0000"/>
        </w:rPr>
        <w:t>详略得当，语言力求准确、简洁，同时应选用合适的连接词或过渡词，使文章</w:t>
      </w:r>
      <w:r>
        <w:rPr>
          <w:rFonts w:hint="eastAsia" w:ascii="Times New Roman" w:hAnsi="Times New Roman" w:eastAsia="宋体" w:cs="Times New Roman"/>
          <w:color w:val="FF0000"/>
        </w:rPr>
        <w:t>自然</w:t>
      </w:r>
      <w:r>
        <w:rPr>
          <w:rFonts w:ascii="Times New Roman" w:hAnsi="Times New Roman" w:eastAsia="宋体" w:cs="Times New Roman"/>
          <w:color w:val="FF0000"/>
        </w:rPr>
        <w:t>连贯。</w:t>
      </w:r>
      <w:r>
        <w:rPr>
          <w:rFonts w:hint="eastAsia" w:ascii="Times New Roman" w:hAnsi="Times New Roman" w:eastAsia="宋体" w:cs="Times New Roman"/>
          <w:color w:val="FF0000"/>
        </w:rPr>
        <w:t>最后</w:t>
      </w:r>
      <w:r>
        <w:rPr>
          <w:rFonts w:ascii="Times New Roman" w:hAnsi="Times New Roman" w:eastAsia="宋体" w:cs="Times New Roman"/>
          <w:color w:val="FF0000"/>
        </w:rPr>
        <w:t>要认真查验是否有漏写情况，有无拼写错误及标点误用等。</w:t>
      </w:r>
      <w:r>
        <w:rPr>
          <w:rFonts w:ascii="Times New Roman" w:hAnsi="Times New Roman" w:eastAsia="MS Mincho" w:cs="Times New Roman"/>
          <w:color w:val="FF0000"/>
        </w:rPr>
        <w:t>​</w:t>
      </w:r>
    </w:p>
    <w:p w14:paraId="79D620AD">
      <w:pPr>
        <w:spacing w:line="360" w:lineRule="auto"/>
        <w:rPr>
          <w:rFonts w:ascii="Times New Roman" w:hAnsi="Times New Roman" w:eastAsia="宋体" w:cs="Times New Roman"/>
          <w:color w:val="FF0000"/>
        </w:rPr>
      </w:pPr>
      <w:r>
        <w:rPr>
          <w:rFonts w:ascii="Times New Roman" w:hAnsi="Times New Roman" w:eastAsia="宋体" w:cs="Times New Roman"/>
          <w:color w:val="FF0000"/>
        </w:rPr>
        <w:t>考点：考查开放式作文</w:t>
      </w:r>
    </w:p>
    <w:p w14:paraId="681A4B12">
      <w:pPr>
        <w:jc w:val="center"/>
        <w:rPr>
          <w:rFonts w:ascii="Times New Roman" w:hAnsi="Times New Roman" w:eastAsia="宋体" w:cs="Times New Roman"/>
          <w:szCs w:val="21"/>
        </w:rPr>
      </w:pPr>
      <w:r>
        <w:rPr>
          <w:rFonts w:ascii="Times New Roman" w:hAnsi="Times New Roman" w:eastAsia="宋体" w:cs="Times New Roman"/>
          <w:szCs w:val="21"/>
        </w:rPr>
        <w:t xml:space="preserve">Writing </w:t>
      </w:r>
      <w:r>
        <w:rPr>
          <w:rFonts w:hint="eastAsia" w:ascii="Times New Roman" w:hAnsi="Times New Roman" w:eastAsia="宋体" w:cs="Times New Roman"/>
          <w:szCs w:val="21"/>
          <w:lang w:val="en-US" w:eastAsia="zh-CN"/>
        </w:rPr>
        <w:t>1</w:t>
      </w:r>
      <w:r>
        <w:rPr>
          <w:rFonts w:ascii="Times New Roman" w:hAnsi="Times New Roman" w:eastAsia="宋体" w:cs="Times New Roman"/>
          <w:szCs w:val="21"/>
        </w:rPr>
        <w:t>2</w:t>
      </w:r>
    </w:p>
    <w:p w14:paraId="4FF7B942">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color w:val="0000FF"/>
        </w:rPr>
        <w:t>【2016年四川卷】</w:t>
      </w:r>
      <w:r>
        <w:rPr>
          <w:rFonts w:ascii="Times New Roman" w:hAnsi="宋体" w:eastAsia="宋体" w:cs="Times New Roman"/>
          <w:szCs w:val="21"/>
        </w:rPr>
        <w:t>某中学生英文报正举办</w:t>
      </w:r>
      <w:r>
        <w:rPr>
          <w:rFonts w:ascii="Times New Roman" w:hAnsi="Times New Roman" w:eastAsia="宋体" w:cs="Times New Roman"/>
          <w:szCs w:val="21"/>
        </w:rPr>
        <w:t>“The Season I Like Best”</w:t>
      </w:r>
      <w:r>
        <w:rPr>
          <w:rFonts w:ascii="Times New Roman" w:hAnsi="宋体" w:eastAsia="宋体" w:cs="Times New Roman"/>
          <w:szCs w:val="21"/>
        </w:rPr>
        <w:t>的征文活动。请用英文写一篇短文投稿，内容包括：</w:t>
      </w:r>
    </w:p>
    <w:p w14:paraId="2A88A613">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 xml:space="preserve">1. </w:t>
      </w:r>
      <w:r>
        <w:rPr>
          <w:rFonts w:ascii="Times New Roman" w:hAnsi="宋体" w:eastAsia="宋体" w:cs="Times New Roman"/>
          <w:szCs w:val="21"/>
        </w:rPr>
        <w:t>你最喜欢的季节；</w:t>
      </w:r>
    </w:p>
    <w:p w14:paraId="324103C1">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 xml:space="preserve">2. </w:t>
      </w:r>
      <w:r>
        <w:rPr>
          <w:rFonts w:ascii="Times New Roman" w:hAnsi="宋体" w:eastAsia="宋体" w:cs="Times New Roman"/>
          <w:szCs w:val="21"/>
        </w:rPr>
        <w:t>你喜欢该季节的两条理由（如：气候、景色、活动、感受</w:t>
      </w:r>
      <w:r>
        <w:rPr>
          <w:rFonts w:ascii="Times New Roman" w:hAnsi="Times New Roman" w:eastAsia="宋体" w:cs="Times New Roman"/>
          <w:szCs w:val="21"/>
        </w:rPr>
        <w:t>……</w:t>
      </w:r>
      <w:r>
        <w:rPr>
          <w:rFonts w:ascii="Times New Roman" w:hAnsi="宋体" w:eastAsia="宋体" w:cs="Times New Roman"/>
          <w:szCs w:val="21"/>
        </w:rPr>
        <w:t>）。</w:t>
      </w:r>
    </w:p>
    <w:p w14:paraId="1BB73BC3">
      <w:pPr>
        <w:spacing w:line="360" w:lineRule="auto"/>
        <w:ind w:firstLine="420" w:firstLineChars="200"/>
        <w:rPr>
          <w:rFonts w:ascii="Times New Roman" w:hAnsi="Times New Roman" w:eastAsia="宋体" w:cs="Times New Roman"/>
          <w:szCs w:val="21"/>
        </w:rPr>
      </w:pPr>
      <w:r>
        <w:rPr>
          <w:rFonts w:ascii="Times New Roman" w:hAnsi="宋体" w:eastAsia="宋体" w:cs="Times New Roman"/>
          <w:szCs w:val="21"/>
        </w:rPr>
        <w:t>注意：</w:t>
      </w:r>
    </w:p>
    <w:p w14:paraId="362A5230">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1. </w:t>
      </w:r>
      <w:r>
        <w:rPr>
          <w:rFonts w:ascii="Times New Roman" w:hAnsi="宋体" w:eastAsia="宋体" w:cs="Times New Roman"/>
          <w:szCs w:val="21"/>
        </w:rPr>
        <w:t>词数</w:t>
      </w:r>
      <w:r>
        <w:rPr>
          <w:rFonts w:ascii="Times New Roman" w:hAnsi="Times New Roman" w:eastAsia="宋体" w:cs="Times New Roman"/>
          <w:szCs w:val="21"/>
        </w:rPr>
        <w:t>100</w:t>
      </w:r>
      <w:r>
        <w:rPr>
          <w:rFonts w:ascii="Times New Roman" w:hAnsi="宋体" w:eastAsia="宋体" w:cs="Times New Roman"/>
          <w:szCs w:val="21"/>
        </w:rPr>
        <w:t>左右；</w:t>
      </w:r>
    </w:p>
    <w:p w14:paraId="4CF4F8D1">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 xml:space="preserve">2. </w:t>
      </w:r>
      <w:r>
        <w:rPr>
          <w:rFonts w:ascii="Times New Roman" w:hAnsi="宋体" w:eastAsia="宋体" w:cs="Times New Roman"/>
          <w:szCs w:val="21"/>
        </w:rPr>
        <w:t>题目已为你写好；</w:t>
      </w:r>
    </w:p>
    <w:p w14:paraId="0E286352">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 xml:space="preserve">3. </w:t>
      </w:r>
      <w:r>
        <w:rPr>
          <w:rFonts w:ascii="Times New Roman" w:hAnsi="宋体" w:eastAsia="宋体" w:cs="Times New Roman"/>
          <w:szCs w:val="21"/>
        </w:rPr>
        <w:t>行文连贯，语篇完整；</w:t>
      </w:r>
    </w:p>
    <w:p w14:paraId="2C04FC9C">
      <w:pPr>
        <w:spacing w:line="360" w:lineRule="auto"/>
        <w:ind w:firstLine="420"/>
        <w:rPr>
          <w:rFonts w:ascii="Times New Roman" w:hAnsi="宋体" w:eastAsia="宋体" w:cs="Times New Roman"/>
          <w:szCs w:val="21"/>
        </w:rPr>
      </w:pPr>
      <w:r>
        <w:rPr>
          <w:rFonts w:ascii="Times New Roman" w:hAnsi="Times New Roman" w:eastAsia="宋体" w:cs="Times New Roman"/>
          <w:szCs w:val="21"/>
        </w:rPr>
        <w:t xml:space="preserve">4. </w:t>
      </w:r>
      <w:r>
        <w:rPr>
          <w:rFonts w:ascii="Times New Roman" w:hAnsi="宋体" w:eastAsia="宋体" w:cs="Times New Roman"/>
          <w:szCs w:val="21"/>
        </w:rPr>
        <w:t>文中不得透露个人真实信息。</w:t>
      </w:r>
    </w:p>
    <w:p w14:paraId="46655F0B">
      <w:pPr>
        <w:spacing w:line="360" w:lineRule="auto"/>
        <w:rPr>
          <w:rFonts w:ascii="Times New Roman" w:hAnsi="Times New Roman" w:eastAsia="宋体" w:cs="Times New Roman"/>
          <w:color w:val="FF0000"/>
          <w:szCs w:val="21"/>
        </w:rPr>
      </w:pPr>
      <w:r>
        <w:rPr>
          <w:rFonts w:hint="eastAsia" w:ascii="Times New Roman" w:hAnsi="宋体" w:eastAsia="宋体" w:cs="Times New Roman"/>
          <w:color w:val="FF0000"/>
          <w:szCs w:val="21"/>
        </w:rPr>
        <w:t>【参考范文】</w:t>
      </w:r>
    </w:p>
    <w:p w14:paraId="71C6E135">
      <w:pPr>
        <w:spacing w:line="360" w:lineRule="auto"/>
        <w:jc w:val="center"/>
        <w:rPr>
          <w:rFonts w:ascii="Times New Roman" w:hAnsi="Times New Roman" w:eastAsia="宋体" w:cs="Times New Roman"/>
          <w:color w:val="FF0000"/>
        </w:rPr>
      </w:pPr>
      <w:r>
        <w:rPr>
          <w:rFonts w:ascii="Times New Roman" w:hAnsi="Times New Roman" w:eastAsia="宋体" w:cs="Times New Roman"/>
          <w:b/>
          <w:bCs/>
          <w:color w:val="FF0000"/>
        </w:rPr>
        <w:t>The Season I Like Best</w:t>
      </w:r>
    </w:p>
    <w:p w14:paraId="6E5A86CD">
      <w:pPr>
        <w:spacing w:line="360" w:lineRule="auto"/>
        <w:ind w:firstLine="420" w:firstLineChars="200"/>
        <w:rPr>
          <w:rFonts w:ascii="Times New Roman" w:hAnsi="Times New Roman" w:eastAsia="宋体" w:cs="Times New Roman"/>
          <w:color w:val="FF0000"/>
        </w:rPr>
      </w:pPr>
      <w:r>
        <w:rPr>
          <w:rFonts w:ascii="Times New Roman" w:hAnsi="Times New Roman" w:eastAsia="宋体" w:cs="Times New Roman"/>
          <w:color w:val="FF0000"/>
        </w:rPr>
        <w:t>Each of us knows that there are four seasons a year. Different people like different seasons; my favourite season is spring. I love to smell the fragrance of flowers, see the new green trees and hear the singing of small birds. There are many busy butterflies and bees over the flowers. Sometimes it rains, but usually rains quietly. The rain moistens the trees and the flowers. And I can play outside too! Whether we like riding bikes, jogging or going on long walks, spring allows us to enjoy outdoor activities that we had to put on the back burner during winter. Of course, there are many other reasons to explain why I’m so excited about the spring. Thank you, spring!</w:t>
      </w:r>
    </w:p>
    <w:p w14:paraId="570EC4A3">
      <w:pPr>
        <w:spacing w:line="360" w:lineRule="auto"/>
        <w:rPr>
          <w:rFonts w:ascii="Times New Roman" w:hAnsi="Times New Roman" w:eastAsia="宋体" w:cs="Times New Roman"/>
          <w:szCs w:val="21"/>
        </w:rPr>
      </w:pPr>
    </w:p>
    <w:p w14:paraId="6A1A396B">
      <w:pPr>
        <w:spacing w:line="360" w:lineRule="auto"/>
        <w:ind w:right="141" w:rightChars="67"/>
        <w:jc w:val="both"/>
        <w:rPr>
          <w:rFonts w:ascii="Times New Roman" w:hAnsi="Times New Roman" w:eastAsia="宋体" w:cs="Times New Roman"/>
          <w:szCs w:val="21"/>
        </w:rPr>
      </w:pPr>
    </w:p>
    <w:p w14:paraId="42BDC195">
      <w:pPr>
        <w:spacing w:before="0" w:after="0" w:line="360" w:lineRule="auto"/>
        <w:ind w:left="315" w:firstLine="0"/>
        <w:jc w:val="center"/>
      </w:pPr>
      <w:r>
        <w:rPr>
          <w:rFonts w:hint="eastAsia" w:ascii="Times New Roman" w:hAnsi="Times New Roman" w:eastAsia="宋体" w:cs="Times New Roman"/>
          <w:b/>
          <w:color w:val="00B050"/>
          <w:sz w:val="32"/>
          <w:szCs w:val="32"/>
          <w:vertAlign w:val="baseline"/>
          <w:lang w:val="en-US" w:eastAsia="zh-CN"/>
        </w:rPr>
        <w:t>考点02 记叙文</w:t>
      </w:r>
    </w:p>
    <w:p w14:paraId="50C8F79E">
      <w:pPr>
        <w:spacing w:line="360" w:lineRule="auto"/>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 xml:space="preserve">Writing </w:t>
      </w:r>
      <w:r>
        <w:rPr>
          <w:rFonts w:hint="eastAsia" w:ascii="Times New Roman" w:hAnsi="Times New Roman" w:eastAsia="宋体" w:cs="Times New Roman"/>
          <w:color w:val="0000FF"/>
          <w:szCs w:val="24"/>
          <w:lang w:val="en-US" w:eastAsia="zh-CN"/>
        </w:rPr>
        <w:t>1</w:t>
      </w:r>
    </w:p>
    <w:p w14:paraId="497C8035">
      <w:pPr>
        <w:adjustRightInd w:val="0"/>
        <w:snapToGrid w:val="0"/>
        <w:spacing w:line="360" w:lineRule="auto"/>
        <w:jc w:val="both"/>
        <w:rPr>
          <w:rFonts w:ascii="Times New Roman" w:hAnsi="Times New Roman" w:eastAsia="宋体" w:cs="宋体"/>
          <w:color w:val="000000"/>
        </w:rPr>
      </w:pPr>
      <w:r>
        <w:rPr>
          <w:rFonts w:hint="eastAsia" w:ascii="Times New Roman" w:hAnsi="Times New Roman" w:eastAsia="宋体" w:cs="Times New Roman"/>
          <w:b/>
          <w:color w:val="0000FF"/>
          <w:sz w:val="24"/>
          <w:szCs w:val="21"/>
        </w:rPr>
        <w:t>【</w:t>
      </w:r>
      <w:r>
        <w:rPr>
          <w:rFonts w:ascii="Times New Roman" w:hAnsi="Times New Roman" w:eastAsia="宋体" w:cs="Times New Roman"/>
          <w:b/>
          <w:color w:val="0000FF"/>
          <w:sz w:val="24"/>
          <w:szCs w:val="21"/>
        </w:rPr>
        <w:t>2023</w:t>
      </w:r>
      <w:r>
        <w:rPr>
          <w:rFonts w:ascii="Times New Roman" w:hAnsi="Times New Roman" w:cs="Times New Roman"/>
          <w:b/>
          <w:color w:val="0000FF"/>
          <w:sz w:val="32"/>
        </w:rPr>
        <w:t>▪</w:t>
      </w:r>
      <w:r>
        <w:rPr>
          <w:rFonts w:hint="eastAsia" w:ascii="Times New Roman" w:hAnsi="Times New Roman" w:eastAsia="宋体" w:cs="Times New Roman"/>
          <w:b/>
          <w:color w:val="0000FF"/>
          <w:sz w:val="24"/>
          <w:szCs w:val="21"/>
        </w:rPr>
        <w:t>全国乙卷】</w:t>
      </w:r>
      <w:r>
        <w:rPr>
          <w:rFonts w:ascii="宋体" w:hAnsi="宋体" w:eastAsia="宋体" w:cs="宋体"/>
          <w:color w:val="000000"/>
        </w:rPr>
        <w:t>请以向学校英文报投稿的方式，用英语描述学习一项新技能的经历，及从中获得的体验和感受。</w:t>
      </w:r>
    </w:p>
    <w:p w14:paraId="79FFB848">
      <w:pPr>
        <w:spacing w:line="360" w:lineRule="auto"/>
        <w:ind w:firstLine="420"/>
        <w:jc w:val="left"/>
        <w:textAlignment w:val="center"/>
        <w:rPr>
          <w:rFonts w:ascii="Times New Roman" w:hAnsi="Times New Roman" w:eastAsia="宋体" w:cs="宋体"/>
          <w:color w:val="000000"/>
        </w:rPr>
      </w:pPr>
      <w:r>
        <w:rPr>
          <w:rFonts w:ascii="宋体" w:hAnsi="宋体" w:eastAsia="宋体" w:cs="宋体"/>
          <w:color w:val="000000"/>
        </w:rPr>
        <w:t>注意：</w:t>
      </w:r>
      <w:r>
        <w:rPr>
          <w:rFonts w:ascii="Times New Roman" w:hAnsi="Times New Roman" w:eastAsia="Times New Roman" w:cs="Times New Roman"/>
          <w:color w:val="000000"/>
        </w:rPr>
        <w:t xml:space="preserve">1. </w:t>
      </w:r>
      <w:r>
        <w:rPr>
          <w:rFonts w:ascii="宋体" w:hAnsi="宋体" w:eastAsia="宋体" w:cs="宋体"/>
          <w:color w:val="000000"/>
        </w:rPr>
        <w:t>词数</w:t>
      </w:r>
      <w:r>
        <w:rPr>
          <w:rFonts w:ascii="Times New Roman" w:hAnsi="Times New Roman" w:eastAsia="Times New Roman" w:cs="Times New Roman"/>
          <w:color w:val="000000"/>
        </w:rPr>
        <w:t>100</w:t>
      </w:r>
      <w:r>
        <w:rPr>
          <w:rFonts w:ascii="宋体" w:hAnsi="宋体" w:eastAsia="宋体" w:cs="宋体"/>
          <w:color w:val="000000"/>
        </w:rPr>
        <w:t>左右；</w:t>
      </w:r>
    </w:p>
    <w:p w14:paraId="07E22824">
      <w:pPr>
        <w:spacing w:line="360" w:lineRule="auto"/>
        <w:ind w:firstLine="420"/>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2. </w:t>
      </w:r>
      <w:r>
        <w:rPr>
          <w:rFonts w:ascii="宋体" w:hAnsi="宋体" w:eastAsia="宋体" w:cs="宋体"/>
          <w:color w:val="000000"/>
        </w:rPr>
        <w:t>开头和结尾已给出，不计入总词数。</w:t>
      </w:r>
    </w:p>
    <w:p w14:paraId="5BD4BC7A">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897EE88">
      <w:pPr>
        <w:spacing w:line="360" w:lineRule="auto"/>
        <w:textAlignment w:val="center"/>
        <w:rPr>
          <w:rFonts w:ascii="Times New Roman" w:hAnsi="Times New Roman" w:eastAsia="宋体" w:cs="Times New Roman"/>
          <w:color w:val="FF0000"/>
        </w:rPr>
      </w:pPr>
      <w:r>
        <w:rPr>
          <w:rFonts w:ascii="Times New Roman" w:hAnsi="Times New Roman" w:eastAsia="宋体" w:cs="宋体"/>
          <w:color w:val="FF0000"/>
        </w:rPr>
        <w:t>【答案】</w:t>
      </w:r>
      <w:r>
        <w:rPr>
          <w:rFonts w:ascii="Times New Roman" w:hAnsi="Times New Roman" w:eastAsia="Times New Roman" w:cs="Times New Roman"/>
          <w:color w:val="FF0000"/>
        </w:rPr>
        <w:t xml:space="preserve">    </w:t>
      </w:r>
    </w:p>
    <w:p w14:paraId="0614BDC6">
      <w:pPr>
        <w:spacing w:line="360" w:lineRule="auto"/>
        <w:ind w:firstLine="420" w:firstLineChars="200"/>
        <w:textAlignment w:val="center"/>
        <w:rPr>
          <w:rFonts w:ascii="Times New Roman" w:hAnsi="Times New Roman" w:eastAsia="宋体" w:cs="宋体"/>
          <w:b w:val="0"/>
          <w:bCs/>
          <w:color w:val="FF0000"/>
        </w:rPr>
      </w:pPr>
      <w:r>
        <w:rPr>
          <w:rFonts w:ascii="Times New Roman" w:hAnsi="Times New Roman" w:eastAsia="Times New Roman" w:cs="Times New Roman"/>
          <w:b w:val="0"/>
          <w:bCs/>
          <w:color w:val="FF0000"/>
        </w:rPr>
        <w:t xml:space="preserve">When I was in my primary school, I had an opportunity to attend a musical contest held in my school. That was the first time I </w:t>
      </w:r>
      <w:r>
        <w:rPr>
          <w:rFonts w:hint="eastAsia" w:ascii="Times New Roman" w:hAnsi="Times New Roman" w:eastAsia="宋体" w:cs="Times New Roman"/>
          <w:b w:val="0"/>
          <w:bCs/>
          <w:color w:val="FF0000"/>
        </w:rPr>
        <w:t xml:space="preserve">had </w:t>
      </w:r>
      <w:r>
        <w:rPr>
          <w:rFonts w:ascii="Times New Roman" w:hAnsi="Times New Roman" w:eastAsia="Times New Roman" w:cs="Times New Roman"/>
          <w:b w:val="0"/>
          <w:bCs/>
          <w:color w:val="FF0000"/>
        </w:rPr>
        <w:t>watched a live musical performance. The fantastic players touched me deeply.</w:t>
      </w:r>
    </w:p>
    <w:p w14:paraId="3B5F52B2">
      <w:pPr>
        <w:spacing w:line="360" w:lineRule="auto"/>
        <w:ind w:firstLine="420"/>
        <w:textAlignment w:val="center"/>
        <w:rPr>
          <w:rFonts w:ascii="Times New Roman" w:hAnsi="Times New Roman" w:eastAsia="宋体" w:cs="宋体"/>
          <w:b w:val="0"/>
          <w:bCs/>
          <w:color w:val="FF0000"/>
        </w:rPr>
      </w:pPr>
      <w:r>
        <w:rPr>
          <w:rFonts w:ascii="Times New Roman" w:hAnsi="Times New Roman" w:eastAsia="Times New Roman" w:cs="Times New Roman"/>
          <w:b w:val="0"/>
          <w:bCs/>
          <w:color w:val="FF0000"/>
        </w:rPr>
        <w:t>I asked my parents allowing me to take up a piano lesson for beginner</w:t>
      </w:r>
      <w:r>
        <w:rPr>
          <w:rFonts w:hint="eastAsia" w:ascii="Times New Roman" w:hAnsi="Times New Roman" w:eastAsia="宋体" w:cs="Times New Roman"/>
          <w:b w:val="0"/>
          <w:bCs/>
          <w:color w:val="FF0000"/>
        </w:rPr>
        <w:t>s</w:t>
      </w:r>
      <w:r>
        <w:rPr>
          <w:rFonts w:ascii="Times New Roman" w:hAnsi="Times New Roman" w:eastAsia="Times New Roman" w:cs="Times New Roman"/>
          <w:b w:val="0"/>
          <w:bCs/>
          <w:color w:val="FF0000"/>
        </w:rPr>
        <w:t>. In the beginning, it was quite difficult to read the notes on the stave. However, it did not demoralize me. I spent most of my leisure hours to practice piano. Although my fingers were painful after few hours practice, I felt satisfied if I could play a music piece completely.</w:t>
      </w:r>
    </w:p>
    <w:p w14:paraId="4DB9E72B">
      <w:pPr>
        <w:spacing w:line="360" w:lineRule="auto"/>
        <w:ind w:firstLine="420"/>
        <w:textAlignment w:val="center"/>
        <w:rPr>
          <w:rFonts w:ascii="Times New Roman" w:hAnsi="Times New Roman" w:eastAsia="宋体" w:cs="宋体"/>
          <w:b w:val="0"/>
          <w:bCs/>
          <w:color w:val="FF0000"/>
        </w:rPr>
      </w:pPr>
      <w:r>
        <w:rPr>
          <w:rFonts w:ascii="Times New Roman" w:hAnsi="Times New Roman" w:eastAsia="Times New Roman" w:cs="Times New Roman"/>
          <w:b w:val="0"/>
          <w:bCs/>
          <w:color w:val="FF0000"/>
        </w:rPr>
        <w:t>Even though I will not pursue as my life career, I will still continue learning and playing piano as my hobby. It is simply because music is the best medication for my soul.</w:t>
      </w:r>
    </w:p>
    <w:p w14:paraId="2B67329B">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【解析】</w:t>
      </w:r>
    </w:p>
    <w:p w14:paraId="6788E642">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【导语】</w:t>
      </w:r>
      <w:r>
        <w:rPr>
          <w:rFonts w:ascii="宋体" w:hAnsi="宋体" w:eastAsia="宋体" w:cs="宋体"/>
          <w:color w:val="FF0000"/>
        </w:rPr>
        <w:t>本篇书面表达属于记叙文，请以向学校英文报投稿的方式，用英语描述学习一项新技能的经历，及从中获得的体验和感受。</w:t>
      </w:r>
    </w:p>
    <w:p w14:paraId="311D11C9">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【详解】</w:t>
      </w:r>
      <w:r>
        <w:rPr>
          <w:rFonts w:ascii="Times New Roman" w:hAnsi="Times New Roman" w:eastAsia="Times New Roman" w:cs="Times New Roman"/>
          <w:color w:val="FF0000"/>
        </w:rPr>
        <w:t xml:space="preserve">1. </w:t>
      </w:r>
      <w:r>
        <w:rPr>
          <w:rFonts w:ascii="宋体" w:hAnsi="宋体" w:eastAsia="宋体" w:cs="宋体"/>
          <w:color w:val="FF0000"/>
        </w:rPr>
        <w:t>词汇积累</w:t>
      </w:r>
    </w:p>
    <w:p w14:paraId="0D237E44">
      <w:pPr>
        <w:spacing w:line="360" w:lineRule="auto"/>
        <w:textAlignment w:val="center"/>
        <w:rPr>
          <w:rFonts w:ascii="Times New Roman" w:hAnsi="Times New Roman" w:eastAsia="宋体" w:cs="宋体"/>
          <w:color w:val="FF0000"/>
        </w:rPr>
      </w:pPr>
      <w:r>
        <w:rPr>
          <w:rFonts w:ascii="宋体" w:hAnsi="宋体" w:eastAsia="宋体" w:cs="宋体"/>
          <w:color w:val="FF0000"/>
        </w:rPr>
        <w:t>机会：</w:t>
      </w:r>
      <w:r>
        <w:rPr>
          <w:rFonts w:ascii="Times New Roman" w:hAnsi="Times New Roman" w:eastAsia="Times New Roman" w:cs="Times New Roman"/>
          <w:color w:val="FF0000"/>
        </w:rPr>
        <w:t>opportunity → chance</w:t>
      </w:r>
    </w:p>
    <w:p w14:paraId="4DE39BA6">
      <w:pPr>
        <w:spacing w:line="360" w:lineRule="auto"/>
        <w:textAlignment w:val="center"/>
        <w:rPr>
          <w:rFonts w:ascii="Times New Roman" w:hAnsi="Times New Roman" w:eastAsia="宋体" w:cs="宋体"/>
          <w:color w:val="FF0000"/>
        </w:rPr>
      </w:pPr>
      <w:r>
        <w:rPr>
          <w:rFonts w:ascii="宋体" w:hAnsi="宋体" w:eastAsia="宋体" w:cs="宋体"/>
          <w:color w:val="FF0000"/>
        </w:rPr>
        <w:t>使沮丧：</w:t>
      </w:r>
      <w:r>
        <w:rPr>
          <w:rFonts w:ascii="Times New Roman" w:hAnsi="Times New Roman" w:eastAsia="Times New Roman" w:cs="Times New Roman"/>
          <w:color w:val="FF0000"/>
        </w:rPr>
        <w:t>demoralize → discourage</w:t>
      </w:r>
    </w:p>
    <w:p w14:paraId="5CFE0310">
      <w:pPr>
        <w:spacing w:line="360" w:lineRule="auto"/>
        <w:textAlignment w:val="center"/>
        <w:rPr>
          <w:rFonts w:ascii="Times New Roman" w:hAnsi="Times New Roman" w:eastAsia="宋体" w:cs="宋体"/>
          <w:color w:val="FF0000"/>
        </w:rPr>
      </w:pPr>
      <w:r>
        <w:rPr>
          <w:rFonts w:ascii="宋体" w:hAnsi="宋体" w:eastAsia="宋体" w:cs="宋体"/>
          <w:color w:val="FF0000"/>
        </w:rPr>
        <w:t>满意的：</w:t>
      </w:r>
      <w:r>
        <w:rPr>
          <w:rFonts w:ascii="Times New Roman" w:hAnsi="Times New Roman" w:eastAsia="Times New Roman" w:cs="Times New Roman"/>
          <w:color w:val="FF0000"/>
        </w:rPr>
        <w:t>satisfied → content</w:t>
      </w:r>
    </w:p>
    <w:p w14:paraId="70B8CA02">
      <w:pPr>
        <w:spacing w:line="360" w:lineRule="auto"/>
        <w:textAlignment w:val="center"/>
        <w:rPr>
          <w:rFonts w:ascii="Times New Roman" w:hAnsi="Times New Roman" w:eastAsia="宋体" w:cs="宋体"/>
          <w:color w:val="FF0000"/>
        </w:rPr>
      </w:pPr>
      <w:r>
        <w:rPr>
          <w:rFonts w:ascii="宋体" w:hAnsi="宋体" w:eastAsia="宋体" w:cs="宋体"/>
          <w:color w:val="FF0000"/>
        </w:rPr>
        <w:t>空闲的：</w:t>
      </w:r>
      <w:r>
        <w:rPr>
          <w:rFonts w:ascii="Times New Roman" w:hAnsi="Times New Roman" w:eastAsia="Times New Roman" w:cs="Times New Roman"/>
          <w:color w:val="FF0000"/>
        </w:rPr>
        <w:t>leisure → spare</w:t>
      </w:r>
    </w:p>
    <w:p w14:paraId="395B162B">
      <w:pPr>
        <w:spacing w:line="360" w:lineRule="auto"/>
        <w:textAlignment w:val="center"/>
        <w:rPr>
          <w:rFonts w:ascii="Times New Roman" w:hAnsi="Times New Roman" w:eastAsia="宋体" w:cs="宋体"/>
          <w:color w:val="FF0000"/>
        </w:rPr>
      </w:pPr>
      <w:r>
        <w:rPr>
          <w:rFonts w:ascii="Times New Roman" w:hAnsi="Times New Roman" w:eastAsia="Times New Roman" w:cs="Times New Roman"/>
          <w:color w:val="FF0000"/>
        </w:rPr>
        <w:t xml:space="preserve">2. </w:t>
      </w:r>
      <w:r>
        <w:rPr>
          <w:rFonts w:ascii="宋体" w:hAnsi="宋体" w:eastAsia="宋体" w:cs="宋体"/>
          <w:color w:val="FF0000"/>
        </w:rPr>
        <w:t>句式拓展</w:t>
      </w:r>
    </w:p>
    <w:p w14:paraId="2B1CCB32">
      <w:pPr>
        <w:spacing w:line="360" w:lineRule="auto"/>
        <w:textAlignment w:val="center"/>
        <w:rPr>
          <w:rFonts w:ascii="Times New Roman" w:hAnsi="Times New Roman" w:eastAsia="宋体" w:cs="宋体"/>
          <w:color w:val="FF0000"/>
        </w:rPr>
      </w:pPr>
      <w:r>
        <w:rPr>
          <w:rFonts w:ascii="宋体" w:hAnsi="宋体" w:eastAsia="宋体" w:cs="宋体"/>
          <w:color w:val="FF0000"/>
        </w:rPr>
        <w:t>合并简单句</w:t>
      </w:r>
    </w:p>
    <w:p w14:paraId="07EA3F8B">
      <w:pPr>
        <w:spacing w:line="360" w:lineRule="auto"/>
        <w:textAlignment w:val="center"/>
        <w:rPr>
          <w:rFonts w:ascii="Times New Roman" w:hAnsi="Times New Roman" w:eastAsia="宋体" w:cs="宋体"/>
          <w:color w:val="FF0000"/>
        </w:rPr>
      </w:pPr>
      <w:r>
        <w:rPr>
          <w:rFonts w:ascii="宋体" w:hAnsi="宋体" w:eastAsia="宋体" w:cs="宋体"/>
          <w:color w:val="FF0000"/>
        </w:rPr>
        <w:t>原句：</w:t>
      </w:r>
      <w:r>
        <w:rPr>
          <w:rFonts w:ascii="Times New Roman" w:hAnsi="Times New Roman" w:eastAsia="Times New Roman" w:cs="Times New Roman"/>
          <w:color w:val="FF0000"/>
        </w:rPr>
        <w:t>The fantastic players touched me deeply. I asked my parents allowing me to take up a piano lesson for beginner.</w:t>
      </w:r>
    </w:p>
    <w:p w14:paraId="6411EDB5">
      <w:pPr>
        <w:spacing w:line="360" w:lineRule="auto"/>
        <w:textAlignment w:val="center"/>
        <w:rPr>
          <w:rFonts w:ascii="Times New Roman" w:hAnsi="Times New Roman" w:eastAsia="Times New Roman" w:cs="Times New Roman"/>
          <w:color w:val="FF0000"/>
        </w:rPr>
      </w:pPr>
      <w:r>
        <w:rPr>
          <w:rFonts w:ascii="宋体" w:hAnsi="宋体" w:eastAsia="宋体" w:cs="宋体"/>
          <w:color w:val="FF0000"/>
        </w:rPr>
        <w:t>拓展句：</w:t>
      </w:r>
      <w:r>
        <w:rPr>
          <w:rFonts w:ascii="Times New Roman" w:hAnsi="Times New Roman" w:eastAsia="Times New Roman" w:cs="Times New Roman"/>
          <w:color w:val="FF0000"/>
        </w:rPr>
        <w:t>The fantastic players touched me deeply, so I asked my parents allowing me to take up a piano lesson for beginner.</w:t>
      </w:r>
    </w:p>
    <w:p w14:paraId="6325844E">
      <w:pPr>
        <w:jc w:val="center"/>
        <w:rPr>
          <w:rFonts w:hint="default" w:ascii="Times New Roman" w:hAnsi="Times New Roman" w:eastAsia="宋体" w:cs="Times New Roman"/>
          <w:szCs w:val="21"/>
          <w:lang w:val="en-US" w:eastAsia="zh-CN"/>
        </w:rPr>
      </w:pPr>
      <w:r>
        <w:rPr>
          <w:rFonts w:ascii="Times New Roman" w:hAnsi="Times New Roman" w:eastAsia="宋体" w:cs="Times New Roman"/>
          <w:szCs w:val="21"/>
        </w:rPr>
        <w:t>W</w:t>
      </w:r>
      <w:r>
        <w:rPr>
          <w:rFonts w:hint="eastAsia" w:ascii="Times New Roman" w:hAnsi="Times New Roman" w:eastAsia="宋体" w:cs="Times New Roman"/>
          <w:szCs w:val="21"/>
        </w:rPr>
        <w:t>riting</w:t>
      </w:r>
      <w:r>
        <w:rPr>
          <w:rFonts w:hint="eastAsia" w:ascii="Times New Roman" w:hAnsi="Times New Roman" w:eastAsia="宋体" w:cs="Times New Roman"/>
          <w:szCs w:val="21"/>
          <w:lang w:val="en-US" w:eastAsia="zh-CN"/>
        </w:rPr>
        <w:t xml:space="preserve"> 2</w:t>
      </w:r>
    </w:p>
    <w:p w14:paraId="088D4515">
      <w:pPr>
        <w:shd w:val="clear" w:color="auto" w:fill="auto"/>
        <w:spacing w:line="360" w:lineRule="auto"/>
        <w:jc w:val="left"/>
        <w:textAlignment w:val="center"/>
        <w:rPr>
          <w:rFonts w:hint="default" w:ascii="Times New Roman" w:hAnsi="Times New Roman" w:eastAsia="宋体" w:cs="Times New Roman"/>
          <w:sz w:val="21"/>
          <w:szCs w:val="21"/>
        </w:rPr>
      </w:pPr>
      <w:r>
        <w:rPr>
          <w:rFonts w:hint="eastAsia" w:cs="Times New Roman"/>
          <w:color w:val="0000FF"/>
        </w:rPr>
        <w:t>【2023年</w:t>
      </w:r>
      <w:r>
        <w:rPr>
          <w:rFonts w:hint="eastAsia" w:cs="Times New Roman"/>
          <w:color w:val="0000FF"/>
          <w:lang w:val="en-US" w:eastAsia="zh-CN"/>
        </w:rPr>
        <w:t>浙江1月</w:t>
      </w:r>
      <w:r>
        <w:rPr>
          <w:rFonts w:hint="eastAsia" w:cs="Times New Roman"/>
          <w:color w:val="0000FF"/>
        </w:rPr>
        <w:t>卷】</w:t>
      </w:r>
      <w:r>
        <w:rPr>
          <w:rFonts w:hint="default" w:ascii="Times New Roman" w:hAnsi="Times New Roman" w:eastAsia="宋体" w:cs="Times New Roman"/>
          <w:sz w:val="21"/>
          <w:szCs w:val="21"/>
        </w:rPr>
        <w:t>上周末你参加了校学生会组织的“认识我们身边的植物”活动。请为校英文报写篇报道，内容包括：</w:t>
      </w:r>
    </w:p>
    <w:p w14:paraId="2892B743">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 活动的过程；</w:t>
      </w:r>
    </w:p>
    <w:p w14:paraId="1ADC4F92">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 收获与感想。</w:t>
      </w:r>
    </w:p>
    <w:p w14:paraId="0FA8BF49">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注意：</w:t>
      </w:r>
    </w:p>
    <w:p w14:paraId="35A8156B">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 写作词数应为80左右；</w:t>
      </w:r>
    </w:p>
    <w:p w14:paraId="10FB30D7">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 请按如下格式在答题纸的相应位置作答。</w:t>
      </w:r>
    </w:p>
    <w:p w14:paraId="70A22FE3">
      <w:pPr>
        <w:shd w:val="clear" w:color="auto" w:fill="auto"/>
        <w:spacing w:line="360" w:lineRule="auto"/>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Getting to Know the Plants Around Us</w:t>
      </w:r>
    </w:p>
    <w:p w14:paraId="3B1A68D6">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927342">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w:t>
      </w:r>
      <w:r>
        <w:rPr>
          <w:rFonts w:hint="default" w:ascii="Times New Roman" w:hAnsi="Times New Roman" w:eastAsia="宋体" w:cs="Times New Roman"/>
          <w:color w:val="FF0000"/>
          <w:kern w:val="0"/>
          <w:sz w:val="21"/>
          <w:szCs w:val="21"/>
        </w:rPr>
        <w:t>                                                     </w:t>
      </w:r>
      <w:r>
        <w:rPr>
          <w:rFonts w:hint="default" w:ascii="Times New Roman" w:hAnsi="Times New Roman" w:eastAsia="宋体" w:cs="Times New Roman"/>
          <w:color w:val="FF0000"/>
          <w:sz w:val="21"/>
          <w:szCs w:val="21"/>
        </w:rPr>
        <w:t>Getting to Know the Plants Around Us</w:t>
      </w:r>
    </w:p>
    <w:p w14:paraId="33422E26">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kern w:val="0"/>
          <w:sz w:val="21"/>
          <w:szCs w:val="21"/>
        </w:rPr>
        <w:t>   </w:t>
      </w:r>
      <w:r>
        <w:rPr>
          <w:rFonts w:hint="default" w:ascii="Times New Roman" w:hAnsi="Times New Roman" w:eastAsia="宋体" w:cs="Times New Roman"/>
          <w:color w:val="FF0000"/>
          <w:sz w:val="21"/>
          <w:szCs w:val="21"/>
        </w:rPr>
        <w:t xml:space="preserve">Last weekend, I participated in a “Getting to Know the Plants Around Us” activity organised by our Students’ Union. </w:t>
      </w:r>
    </w:p>
    <w:p w14:paraId="45820E1E">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kern w:val="0"/>
          <w:sz w:val="21"/>
          <w:szCs w:val="21"/>
        </w:rPr>
        <w:t>   </w:t>
      </w:r>
      <w:r>
        <w:rPr>
          <w:rFonts w:hint="default" w:ascii="Times New Roman" w:hAnsi="Times New Roman" w:eastAsia="宋体" w:cs="Times New Roman"/>
          <w:color w:val="FF0000"/>
          <w:sz w:val="21"/>
          <w:szCs w:val="21"/>
        </w:rPr>
        <w:t>The activity began with a lecture by a local botanist, who taught us about the different characteristics and uses of various plant species. We then went on a natural walk to observe and collect samples of different plants. Throughout the event, I was struck by the incredible variety of plants that exist in our world and learned about plants that are used for medical purposes, as well as those that provide food and shelter for animals. I also gained a greater appreciation for the role that plants play in maintaining the balance of our ecosystem.</w:t>
      </w:r>
    </w:p>
    <w:p w14:paraId="48CA0533">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kern w:val="0"/>
          <w:sz w:val="21"/>
          <w:szCs w:val="21"/>
        </w:rPr>
        <w:t>    </w:t>
      </w:r>
      <w:r>
        <w:rPr>
          <w:rFonts w:hint="default" w:ascii="Times New Roman" w:hAnsi="Times New Roman" w:eastAsia="宋体" w:cs="Times New Roman"/>
          <w:color w:val="FF0000"/>
          <w:sz w:val="21"/>
          <w:szCs w:val="21"/>
        </w:rPr>
        <w:t xml:space="preserve">Overall, it was a valuable and enriching experience. </w:t>
      </w:r>
    </w:p>
    <w:p w14:paraId="3C59F745">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【导语】本篇书面表达属于应用文。要求考生为校英文报写篇报道，介绍上周末校学生会组织的“认识我们身边的植物”活动。</w:t>
      </w:r>
    </w:p>
    <w:p w14:paraId="6A92DCF8">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【详解】1. 词汇积累</w:t>
      </w:r>
    </w:p>
    <w:p w14:paraId="033ED3E7">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参与：participate in → attend</w:t>
      </w:r>
    </w:p>
    <w:p w14:paraId="2341E879">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开始：begin → start</w:t>
      </w:r>
    </w:p>
    <w:p w14:paraId="7024821B">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观察，调查：observe → survey</w:t>
      </w:r>
    </w:p>
    <w:p w14:paraId="296B38D7">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震惊：strike → astonish/surprise</w:t>
      </w:r>
    </w:p>
    <w:p w14:paraId="2A6B3D68">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 句式拓展</w:t>
      </w:r>
    </w:p>
    <w:p w14:paraId="5B7716FE">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简单句变复合句</w:t>
      </w:r>
    </w:p>
    <w:p w14:paraId="4D45DBE7">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原句： Last weekend, I participated in a “Getting to Know the Plants Around Us” activity organised by our Students’ Union.</w:t>
      </w:r>
    </w:p>
    <w:p w14:paraId="22EBC198">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拓展句： Last weekend, I participated in a “Getting to Know the Plants Around Us” activity organised by our Students’ Union, which benefited me a lot.</w:t>
      </w:r>
    </w:p>
    <w:p w14:paraId="3441B8E8">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【点睛】【高分句型1】The activity began with a lecture by a local botanist, who taught us about the different characteristics and uses of various plant species.（运用了who引导的非限制性定语从句）</w:t>
      </w:r>
    </w:p>
    <w:p w14:paraId="613801B0">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【高分句型2】Throughout the event, I was struck by the incredible variety of plants that exist in our world and learned about plants that are used for medical purposes, as well as those that provide food and shelter for animals.（运用了一般过去时的被动语态和定语从句）</w:t>
      </w:r>
    </w:p>
    <w:p w14:paraId="7F673AC1">
      <w:pPr>
        <w:spacing w:before="0" w:after="0" w:line="360" w:lineRule="auto"/>
        <w:ind w:left="420" w:firstLine="0"/>
      </w:pPr>
    </w:p>
    <w:p w14:paraId="1C54966C">
      <w:pPr>
        <w:spacing w:before="0" w:after="0" w:line="360" w:lineRule="auto"/>
        <w:ind w:left="420" w:firstLine="0"/>
      </w:pPr>
    </w:p>
    <w:p w14:paraId="05CC96F4">
      <w:pPr>
        <w:spacing w:before="0" w:after="0" w:line="360" w:lineRule="auto"/>
        <w:ind w:left="420" w:firstLine="0"/>
      </w:pPr>
    </w:p>
    <w:p w14:paraId="64AFAC84">
      <w:pPr>
        <w:spacing w:before="0" w:after="0" w:line="360" w:lineRule="auto"/>
        <w:ind w:left="420" w:firstLine="0"/>
      </w:pPr>
    </w:p>
    <w:p w14:paraId="102F1EE3">
      <w:pPr>
        <w:jc w:val="center"/>
        <w:rPr>
          <w:rFonts w:hint="eastAsia" w:ascii="Times New Roman" w:hAnsi="Times New Roman" w:eastAsia="宋体" w:cs="Times New Roman"/>
          <w:szCs w:val="21"/>
          <w:lang w:eastAsia="zh-CN"/>
        </w:rPr>
      </w:pPr>
      <w:r>
        <w:rPr>
          <w:rFonts w:ascii="Times New Roman" w:hAnsi="Times New Roman" w:eastAsia="宋体" w:cs="Times New Roman"/>
          <w:szCs w:val="21"/>
        </w:rPr>
        <w:t>W</w:t>
      </w:r>
      <w:r>
        <w:rPr>
          <w:rFonts w:hint="eastAsia" w:ascii="Times New Roman" w:hAnsi="Times New Roman" w:eastAsia="宋体" w:cs="Times New Roman"/>
          <w:szCs w:val="21"/>
        </w:rPr>
        <w:t>riting</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3</w:t>
      </w:r>
    </w:p>
    <w:p w14:paraId="58C14463">
      <w:pPr>
        <w:spacing w:line="360" w:lineRule="auto"/>
        <w:jc w:val="both"/>
        <w:textAlignment w:val="center"/>
        <w:rPr>
          <w:rFonts w:ascii="Times New Roman" w:hAnsi="Times New Roman" w:eastAsia="宋体" w:cs="Times New Roman"/>
          <w:szCs w:val="21"/>
        </w:rPr>
      </w:pPr>
      <w:r>
        <w:rPr>
          <w:rFonts w:ascii="Times New Roman" w:hAnsi="Times New Roman" w:eastAsia="宋体" w:cs="Times New Roman"/>
          <w:b/>
          <w:color w:val="0000FF"/>
          <w:sz w:val="24"/>
          <w:szCs w:val="21"/>
        </w:rPr>
        <w:t>【2020·新课标Ⅱ】</w:t>
      </w:r>
      <w:r>
        <w:rPr>
          <w:rFonts w:ascii="Times New Roman" w:hAnsi="Times New Roman" w:eastAsia="宋体" w:cs="Times New Roman"/>
          <w:szCs w:val="21"/>
        </w:rPr>
        <w:t>上周末，你和同学参加了一次采摘活动。请你为班级英语角写一篇短文，介绍这次活动，内容包括:</w:t>
      </w:r>
    </w:p>
    <w:p w14:paraId="013E01F0">
      <w:pPr>
        <w:spacing w:line="360" w:lineRule="auto"/>
        <w:ind w:firstLine="420" w:firstLineChars="200"/>
        <w:jc w:val="left"/>
        <w:textAlignment w:val="center"/>
        <w:rPr>
          <w:rFonts w:ascii="Times New Roman" w:hAnsi="Times New Roman" w:eastAsia="宋体" w:cs="Times New Roman"/>
          <w:szCs w:val="21"/>
        </w:rPr>
      </w:pPr>
      <w:r>
        <w:rPr>
          <w:rFonts w:ascii="Times New Roman" w:hAnsi="Times New Roman" w:eastAsia="宋体" w:cs="Times New Roman"/>
          <w:szCs w:val="21"/>
        </w:rPr>
        <w:t>1. 农场情况；</w:t>
      </w:r>
    </w:p>
    <w:p w14:paraId="06CBEDE4">
      <w:pPr>
        <w:spacing w:line="360" w:lineRule="auto"/>
        <w:ind w:firstLine="420" w:firstLineChars="200"/>
        <w:jc w:val="left"/>
        <w:textAlignment w:val="center"/>
        <w:rPr>
          <w:rFonts w:ascii="Times New Roman" w:hAnsi="Times New Roman" w:eastAsia="宋体" w:cs="Times New Roman"/>
          <w:szCs w:val="21"/>
        </w:rPr>
      </w:pPr>
      <w:r>
        <w:rPr>
          <w:rFonts w:ascii="Times New Roman" w:hAnsi="Times New Roman" w:eastAsia="宋体" w:cs="Times New Roman"/>
          <w:szCs w:val="21"/>
        </w:rPr>
        <w:t>2. 采摘过程；</w:t>
      </w:r>
    </w:p>
    <w:p w14:paraId="2267A382">
      <w:pPr>
        <w:spacing w:line="360" w:lineRule="auto"/>
        <w:ind w:firstLine="420" w:firstLineChars="200"/>
        <w:jc w:val="left"/>
        <w:textAlignment w:val="center"/>
        <w:rPr>
          <w:rFonts w:ascii="Times New Roman" w:hAnsi="Times New Roman" w:eastAsia="宋体" w:cs="Times New Roman"/>
          <w:szCs w:val="21"/>
        </w:rPr>
      </w:pPr>
      <w:r>
        <w:rPr>
          <w:rFonts w:ascii="Times New Roman" w:hAnsi="Times New Roman" w:eastAsia="宋体" w:cs="Times New Roman"/>
          <w:szCs w:val="21"/>
        </w:rPr>
        <w:t>3. 个人感受</w:t>
      </w:r>
    </w:p>
    <w:p w14:paraId="648E44D5">
      <w:pPr>
        <w:spacing w:line="360" w:lineRule="auto"/>
        <w:ind w:firstLine="420" w:firstLineChars="200"/>
        <w:jc w:val="left"/>
        <w:textAlignment w:val="center"/>
        <w:rPr>
          <w:rFonts w:ascii="Times New Roman" w:hAnsi="Times New Roman" w:eastAsia="宋体" w:cs="Times New Roman"/>
          <w:szCs w:val="21"/>
        </w:rPr>
      </w:pPr>
      <w:r>
        <w:rPr>
          <w:rFonts w:ascii="Times New Roman" w:hAnsi="Times New Roman" w:eastAsia="宋体" w:cs="Times New Roman"/>
          <w:szCs w:val="21"/>
        </w:rPr>
        <w:t>注意:</w:t>
      </w:r>
    </w:p>
    <w:p w14:paraId="6E9B7D38">
      <w:pPr>
        <w:spacing w:line="360" w:lineRule="auto"/>
        <w:ind w:firstLine="420" w:firstLineChars="200"/>
        <w:jc w:val="left"/>
        <w:textAlignment w:val="center"/>
        <w:rPr>
          <w:rFonts w:ascii="Times New Roman" w:hAnsi="Times New Roman" w:eastAsia="宋体" w:cs="Times New Roman"/>
          <w:szCs w:val="21"/>
        </w:rPr>
      </w:pPr>
      <w:r>
        <w:rPr>
          <w:rFonts w:ascii="Times New Roman" w:hAnsi="Times New Roman" w:eastAsia="宋体" w:cs="Times New Roman"/>
          <w:szCs w:val="21"/>
        </w:rPr>
        <w:t>1. 词数100左右；</w:t>
      </w:r>
    </w:p>
    <w:p w14:paraId="75191C69">
      <w:pPr>
        <w:spacing w:line="360" w:lineRule="auto"/>
        <w:ind w:firstLine="420" w:firstLineChars="200"/>
        <w:jc w:val="left"/>
        <w:textAlignment w:val="center"/>
        <w:rPr>
          <w:rFonts w:ascii="Times New Roman" w:hAnsi="Times New Roman" w:eastAsia="宋体" w:cs="Times New Roman"/>
          <w:szCs w:val="21"/>
        </w:rPr>
      </w:pPr>
      <w:r>
        <w:rPr>
          <w:rFonts w:ascii="Times New Roman" w:hAnsi="Times New Roman" w:eastAsia="宋体" w:cs="Times New Roman"/>
          <w:szCs w:val="21"/>
        </w:rPr>
        <w:t>2. 题目已为你写好。</w:t>
      </w:r>
    </w:p>
    <w:p w14:paraId="215637CA">
      <w:pPr>
        <w:spacing w:line="360" w:lineRule="auto"/>
        <w:ind w:firstLine="420" w:firstLineChars="200"/>
        <w:jc w:val="left"/>
        <w:textAlignment w:val="center"/>
        <w:rPr>
          <w:rFonts w:ascii="Times New Roman" w:hAnsi="Times New Roman" w:eastAsia="宋体" w:cs="Times New Roman"/>
          <w:szCs w:val="21"/>
        </w:rPr>
      </w:pPr>
      <w:r>
        <w:rPr>
          <w:rFonts w:ascii="Times New Roman" w:hAnsi="Times New Roman" w:eastAsia="宋体" w:cs="Times New Roman"/>
          <w:szCs w:val="21"/>
        </w:rPr>
        <w:t>题目:My Weekend</w:t>
      </w:r>
    </w:p>
    <w:p w14:paraId="0BA123F4">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9A3842">
      <w:pPr>
        <w:spacing w:line="360" w:lineRule="auto"/>
        <w:jc w:val="center"/>
        <w:textAlignment w:val="center"/>
        <w:rPr>
          <w:rFonts w:ascii="Times New Roman" w:hAnsi="Times New Roman" w:eastAsia="宋体" w:cs="Times New Roman"/>
          <w:b w:val="0"/>
          <w:bCs/>
          <w:color w:val="FF0000"/>
          <w:szCs w:val="21"/>
        </w:rPr>
      </w:pPr>
      <w:r>
        <w:rPr>
          <w:rFonts w:ascii="Times New Roman" w:hAnsi="Times New Roman" w:eastAsia="宋体" w:cs="Times New Roman"/>
          <w:b/>
          <w:color w:val="FF0000"/>
          <w:szCs w:val="21"/>
        </w:rPr>
        <w:t xml:space="preserve">【答案】                                                                                       </w:t>
      </w:r>
      <w:r>
        <w:rPr>
          <w:rFonts w:ascii="Times New Roman" w:hAnsi="Times New Roman" w:eastAsia="宋体" w:cs="Times New Roman"/>
          <w:b w:val="0"/>
          <w:bCs/>
          <w:color w:val="FF0000"/>
          <w:szCs w:val="21"/>
        </w:rPr>
        <w:t>My Weekend</w:t>
      </w:r>
    </w:p>
    <w:p w14:paraId="371A6527">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Last weekend，we took part in a picking activity. We drove from the school, and the farm was about 2 kilometers away from our school. When we arrived at the farm, there are all kinds of animals, green fresh vegetables and fruit trees in the farm. We were divided into two groups. One group was responsible for picking fruits, the other packed up the fruits. Time flying quickly, the activity was over. But it was a meaningful day, when we learn a lot form it. Through this activity, we know how hard the farmers are and how precious the food is. We should treasure the food planted by the farmers.</w:t>
      </w:r>
    </w:p>
    <w:p w14:paraId="118D0D39">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【解析】</w:t>
      </w:r>
    </w:p>
    <w:p w14:paraId="69E76295">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【分析】</w:t>
      </w:r>
    </w:p>
    <w:p w14:paraId="6792826D">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本篇书面表达属于应用文。要求学生为英语角写一篇关于和同学一起参加采摘活动的短文。第一步：审题</w:t>
      </w:r>
    </w:p>
    <w:p w14:paraId="7E928F00">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体裁：应用文。</w:t>
      </w:r>
    </w:p>
    <w:p w14:paraId="686F5A62">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时态：根据提示，时态应为一般现在时。</w:t>
      </w:r>
    </w:p>
    <w:p w14:paraId="4730ACF8">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结构：总分法。</w:t>
      </w:r>
    </w:p>
    <w:p w14:paraId="02A311FB">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要求：</w:t>
      </w:r>
    </w:p>
    <w:p w14:paraId="39AEFCFC">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1.农场情况；</w:t>
      </w:r>
    </w:p>
    <w:p w14:paraId="214B5B58">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2.采摘过程；</w:t>
      </w:r>
    </w:p>
    <w:p w14:paraId="15EF29E2">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3.个人感受</w:t>
      </w:r>
    </w:p>
    <w:p w14:paraId="3EF46112">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第二步：列提纲（重点短语）</w:t>
      </w:r>
    </w:p>
    <w:p w14:paraId="24CE9C10">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took part in；was responsible for ；a meaningful day；should treasure</w:t>
      </w:r>
    </w:p>
    <w:p w14:paraId="7BA11641">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第三步：连词成句</w:t>
      </w:r>
    </w:p>
    <w:p w14:paraId="12DCA34D">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1. Last weekend, we took part in a picking activity.</w:t>
      </w:r>
    </w:p>
    <w:p w14:paraId="618E3F1A">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2. One group was responsible for picking fruits</w:t>
      </w:r>
      <w:r>
        <w:rPr>
          <w:rFonts w:ascii="Times New Roman" w:hAnsi="Times New Roman" w:eastAsia="宋体" w:cs="Times New Roman"/>
          <w:b w:val="0"/>
          <w:bCs/>
          <w:color w:val="FF0000"/>
          <w:position w:val="-22"/>
          <w:szCs w:val="21"/>
        </w:rPr>
        <w:drawing>
          <wp:inline distT="0" distB="0" distL="0" distR="0">
            <wp:extent cx="47625" cy="85725"/>
            <wp:effectExtent l="0" t="0" r="9525" b="762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noChangeArrowheads="1"/>
                    </pic:cNvPicPr>
                  </pic:nvPicPr>
                  <pic:blipFill>
                    <a:blip r:embed="rId14"/>
                    <a:stretch>
                      <a:fillRect/>
                    </a:stretch>
                  </pic:blipFill>
                  <pic:spPr>
                    <a:xfrm>
                      <a:off x="0" y="0"/>
                      <a:ext cx="47625" cy="85725"/>
                    </a:xfrm>
                    <a:prstGeom prst="rect">
                      <a:avLst/>
                    </a:prstGeom>
                    <a:noFill/>
                    <a:ln w="9525">
                      <a:noFill/>
                      <a:miter lim="800000"/>
                      <a:headEnd/>
                      <a:tailEnd/>
                    </a:ln>
                  </pic:spPr>
                </pic:pic>
              </a:graphicData>
            </a:graphic>
          </wp:inline>
        </w:drawing>
      </w:r>
      <w:r>
        <w:rPr>
          <w:rFonts w:ascii="Times New Roman" w:hAnsi="Times New Roman" w:eastAsia="宋体" w:cs="Times New Roman"/>
          <w:b w:val="0"/>
          <w:bCs/>
          <w:color w:val="FF0000"/>
          <w:szCs w:val="21"/>
        </w:rPr>
        <w:t xml:space="preserve"> the other packed up the fruits. </w:t>
      </w:r>
    </w:p>
    <w:p w14:paraId="7250F4C9">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3. But it was a meaningful day, when we learn a lot form it</w:t>
      </w:r>
    </w:p>
    <w:p w14:paraId="4AF46233">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4. We should treasure the food planted by the farmers.</w:t>
      </w:r>
    </w:p>
    <w:p w14:paraId="24732E70">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根据提示及关键词（组）进行遣词造句，注意主谓一致和时态问题。</w:t>
      </w:r>
    </w:p>
    <w:p w14:paraId="6D5466A5">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第四步：连句成篇</w:t>
      </w:r>
    </w:p>
    <w:p w14:paraId="7400E8E1">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1.表示文章结构顺序：介绍农场；描述采摘过程；个人感受</w:t>
      </w:r>
    </w:p>
    <w:p w14:paraId="03F5CA67">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2.表示并列补充关系：and ;But; Through</w:t>
      </w:r>
    </w:p>
    <w:p w14:paraId="4B3BE036">
      <w:pPr>
        <w:spacing w:line="360" w:lineRule="auto"/>
        <w:ind w:firstLine="420" w:firstLineChars="200"/>
        <w:jc w:val="left"/>
        <w:textAlignment w:val="center"/>
        <w:rPr>
          <w:rFonts w:ascii="Times New Roman" w:hAnsi="Times New Roman" w:eastAsia="宋体" w:cs="Times New Roman"/>
          <w:szCs w:val="21"/>
        </w:rPr>
      </w:pPr>
      <w:r>
        <w:rPr>
          <w:rFonts w:ascii="Times New Roman" w:hAnsi="Times New Roman" w:eastAsia="宋体" w:cs="Times New Roman"/>
          <w:b w:val="0"/>
          <w:bCs/>
          <w:color w:val="FF0000"/>
          <w:szCs w:val="21"/>
        </w:rPr>
        <w:t>第五步：润色修改</w:t>
      </w:r>
    </w:p>
    <w:p w14:paraId="31278C8E">
      <w:pPr>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华文行楷">
    <w:altName w:val="宋体-简"/>
    <w:panose1 w:val="02010800040101010101"/>
    <w:charset w:val="86"/>
    <w:family w:val="auto"/>
    <w:pitch w:val="default"/>
    <w:sig w:usb0="00000000" w:usb1="00000000" w:usb2="00000000" w:usb3="00000000" w:csb0="00040000" w:csb1="00000000"/>
  </w:font>
  <w:font w:name="Times New Romance">
    <w:altName w:val="Times New Roman"/>
    <w:panose1 w:val="00000000000000000000"/>
    <w:charset w:val="00"/>
    <w:family w:val="roman"/>
    <w:pitch w:val="default"/>
    <w:sig w:usb0="00000000" w:usb1="00000000" w:usb2="00000000" w:usb3="00000000" w:csb0="00000000" w:csb1="00000000"/>
  </w:font>
  <w:font w:name="MS Mincho">
    <w:altName w:val="Hiragino Sans"/>
    <w:panose1 w:val="02020609040205080304"/>
    <w:charset w:val="80"/>
    <w:family w:val="modern"/>
    <w:pitch w:val="default"/>
    <w:sig w:usb0="00000000" w:usb1="00000000" w:usb2="08000012" w:usb3="00000000" w:csb0="000200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7286C8F2">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bookmarkStart w:id="0" w:name="_GoBack"/>
    <w:bookmarkEnd w:id="0"/>
  </w:p>
  <w:p w14:paraId="46CFE74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1341968"/>
    <w:rsid w:val="0C3F2E65"/>
    <w:rsid w:val="0CDF3C0C"/>
    <w:rsid w:val="0D1074C3"/>
    <w:rsid w:val="158B5C6F"/>
    <w:rsid w:val="1CA55F48"/>
    <w:rsid w:val="24610024"/>
    <w:rsid w:val="26547EB2"/>
    <w:rsid w:val="29FF1BC6"/>
    <w:rsid w:val="2B0B4AD7"/>
    <w:rsid w:val="3C1B1ECF"/>
    <w:rsid w:val="443F12ED"/>
    <w:rsid w:val="4E217FEA"/>
    <w:rsid w:val="53583AFE"/>
    <w:rsid w:val="538B3860"/>
    <w:rsid w:val="565E4980"/>
    <w:rsid w:val="59F17DA1"/>
    <w:rsid w:val="6221553D"/>
    <w:rsid w:val="647D3761"/>
    <w:rsid w:val="66855082"/>
    <w:rsid w:val="67A4786A"/>
    <w:rsid w:val="6BBD5B1A"/>
    <w:rsid w:val="6C412C38"/>
    <w:rsid w:val="6C613F7C"/>
    <w:rsid w:val="70065D5F"/>
    <w:rsid w:val="79AF624C"/>
    <w:rsid w:val="7E636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Char"/>
    <w:basedOn w:val="11"/>
    <w:link w:val="6"/>
    <w:qFormat/>
    <w:uiPriority w:val="99"/>
    <w:rPr>
      <w:sz w:val="18"/>
      <w:szCs w:val="18"/>
    </w:rPr>
  </w:style>
  <w:style w:type="character" w:customStyle="1" w:styleId="15">
    <w:name w:val="页脚 Char"/>
    <w:basedOn w:val="11"/>
    <w:link w:val="5"/>
    <w:qFormat/>
    <w:uiPriority w:val="99"/>
    <w:rPr>
      <w:sz w:val="18"/>
      <w:szCs w:val="18"/>
    </w:rPr>
  </w:style>
  <w:style w:type="character" w:customStyle="1" w:styleId="16">
    <w:name w:val="批注框文本 Char"/>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Char2"/>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Char"/>
    <w:basedOn w:val="11"/>
    <w:link w:val="2"/>
    <w:qFormat/>
    <w:uiPriority w:val="9"/>
    <w:rPr>
      <w:b/>
      <w:bCs/>
      <w:color w:val="0000FF"/>
      <w:kern w:val="44"/>
      <w:sz w:val="30"/>
      <w:szCs w:val="44"/>
    </w:rPr>
  </w:style>
  <w:style w:type="paragraph" w:customStyle="1" w:styleId="22">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3">
    <w:name w:val="Normal_1"/>
    <w:qFormat/>
    <w:uiPriority w:val="0"/>
    <w:pPr>
      <w:widowControl w:val="0"/>
      <w:jc w:val="both"/>
    </w:pPr>
    <w:rPr>
      <w:rFonts w:ascii="Times New Roman" w:hAnsi="Times New Roman"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image" Target="media/image10.wmf"/><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16</Pages>
  <Words>6324</Words>
  <Characters>21745</Characters>
  <Lines>126</Lines>
  <Paragraphs>35</Paragraphs>
  <TotalTime>1</TotalTime>
  <ScaleCrop>false</ScaleCrop>
  <LinksUpToDate>false</LinksUpToDate>
  <CharactersWithSpaces>24657</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2026-01-17T13:47:58Z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4B67BE830F748E2A8E226B69F4FA47F8_42</vt:lpwstr>
  </property>
</Properties>
</file>