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0" w:firstLine="72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Pratik V Motiramani</w:t>
      </w:r>
    </w:p>
    <w:p>
      <w:pPr>
        <w:spacing w:before="0" w:after="0" w:line="240"/>
        <w:ind w:right="0" w:left="1440" w:firstLine="72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B/11, Nilay Apartment, </w:t>
      </w:r>
    </w:p>
    <w:p>
      <w:pPr>
        <w:spacing w:before="0" w:after="0" w:line="240"/>
        <w:ind w:right="0" w:left="1440" w:firstLine="72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Gulab Tower Road, </w:t>
      </w:r>
    </w:p>
    <w:p>
      <w:pPr>
        <w:spacing w:before="0" w:after="0" w:line="240"/>
        <w:ind w:right="0" w:left="1440" w:firstLine="72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Thaltej - 380054</w:t>
      </w:r>
    </w:p>
    <w:p>
      <w:pPr>
        <w:spacing w:before="0" w:after="0" w:line="240"/>
        <w:ind w:right="0" w:left="1440" w:firstLine="72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Mobile No. 6355250821 / 7567068441</w:t>
      </w:r>
    </w:p>
    <w:p>
      <w:pPr>
        <w:spacing w:before="0" w:after="0" w:line="240"/>
        <w:ind w:right="0" w:left="1440" w:firstLine="72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pratikmotiramani@yahoo.co.in</w:t>
        </w:r>
      </w:hyperlink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keepNext w:val="true"/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An energetic, ambitious and enthusiastic professional who has prior experience of maintaining existing client relationships and also generating new ones.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Summary</w:t>
      </w:r>
    </w:p>
    <w:p>
      <w:pPr>
        <w:keepNext w:val="true"/>
        <w:spacing w:before="0" w:after="0" w:line="240"/>
        <w:ind w:right="0" w:left="36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Proficuous Outsourcing Solution Pvt Ltd.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Recruitment Consultant (Healthcare Industry UK. )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29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August 2016 to Present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Job responsibility: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Responsible for attracting candidates and matching them to temporary or permanent positions jobs with client companies like NHS Hospitals and private hospitals.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Developing a good understanding of client companies, their industry, what they do and their work culture and environment.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Completing a search of the candidate database to find the right person for the employer’s vacancy.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Receiving and reviewing applications, conducting interviews sorting out all compliance requirements.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Requesting references and checking the suitability of applicants before submitting their details to the employer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Booking the candidates for their shift using Outlook,  client portal,  NHSP professional, Health Roster.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Kites Staffing Inc.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Business Development Executive in IT recruitment process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April 2016 to August 2016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Job responsibility: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Client acquisition for IT Recruitment using LinkedIn 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Client Management ( From requirements to proper payments) 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Proper coordination with the recruitment teams and relationship managers to generate quality results. 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Build and maintain rapport with the New &amp; Existing clients, 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Accountable for all client proposals, contracts, and any further documentation. 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Martinez Hermanos Limited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Warehouse in- charge at Super Market 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Malabo, Equatorial Guinea (West Africa)</w:t>
        <w:br/>
        <w:t xml:space="preserve">May 2015 to March 2016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Job Responsibility: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Responsible for timely Unloading of stocks received from Vendors as per Purchase order terms. 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Verify correct quantity as well as visual inspection &amp; check the other parameter as per company policy. 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Report damages, shortages materials to the purchase / Warehouse Manager. 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Ensures that the right quantities, quality and other specifications of Inventory are received as per purchase order. 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MIS Management &amp; maintain the Dash board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Inventory Management 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Stock audit and reconciliation 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Supervise the receipt of all arriving consignments. 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Record Flow Private Limited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MRT Support (Medical Records Retrieval Technician)</w:t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15 July 2013 to April 2015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Job Responsibility: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Calling Doctors' Clinics and Hospitals to get patients' medical history and provide those reports to the Insurance Companies for Government Audit, so the insurance companies can release their claims.</w:t>
      </w:r>
    </w:p>
    <w:p>
      <w:pPr>
        <w:spacing w:before="0" w:after="0" w:line="240"/>
        <w:ind w:right="0" w:left="144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Medusind Solution Private Limited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Customer Care Executive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From December 2010 to June 2013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ab/>
        <w:t xml:space="preserve">Job responsibility:</w:t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Generating Report from Doctors' dictated reports, procedures and notes &amp; create files representing the treatment history of the patients.(Back Office)</w:t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Eligibility check and Verification by making calls in Dental Insurance Companies to get patients' Policy Information.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Educational Qualification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Completed S.S.C. from SH High School, Amaravati, Maharashta with 54%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Completed H.S.C. from GD Rathi School Amaravati, Maharashta with 50%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Strengths: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Self-Motivating, 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Believing in team work, 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work very well under pressure, 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Supportive, 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Punctual, 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Good learning ability, </w:t>
      </w:r>
    </w:p>
    <w:p>
      <w:pPr>
        <w:numPr>
          <w:ilvl w:val="0"/>
          <w:numId w:val="41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Positive attitude &amp; Honesty.</w:t>
      </w:r>
    </w:p>
    <w:p>
      <w:pPr>
        <w:keepNext w:val="true"/>
        <w:keepLines w:val="true"/>
        <w:spacing w:before="200" w:after="0" w:line="240"/>
        <w:ind w:right="0" w:left="0" w:firstLine="72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Weakness:</w:t>
      </w:r>
    </w:p>
    <w:p>
      <w:pPr>
        <w:numPr>
          <w:ilvl w:val="0"/>
          <w:numId w:val="44"/>
        </w:numPr>
        <w:tabs>
          <w:tab w:val="left" w:pos="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Impatient</w:t>
      </w:r>
    </w:p>
    <w:p>
      <w:pPr>
        <w:tabs>
          <w:tab w:val="left" w:pos="0" w:leader="none"/>
        </w:tabs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Details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23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  <w:vertAlign w:val="superscript"/>
        </w:rPr>
        <w:t xml:space="preserve">rd,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September 1987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 xml:space="preserve">: Married with son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Languages known</w:t>
        <w:tab/>
        <w:t xml:space="preserve">: Hindi, Sindhi, Gujarati, English.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Signature</w:t>
      </w:r>
    </w:p>
    <w:p>
      <w:pPr>
        <w:spacing w:before="0" w:after="0" w:line="240"/>
        <w:ind w:right="0" w:left="0" w:firstLine="72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Pratik Motiramani</w:t>
      </w: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8">
    <w:abstractNumId w:val="78"/>
  </w:num>
  <w:num w:numId="11">
    <w:abstractNumId w:val="72"/>
  </w:num>
  <w:num w:numId="13">
    <w:abstractNumId w:val="66"/>
  </w:num>
  <w:num w:numId="17">
    <w:abstractNumId w:val="60"/>
  </w:num>
  <w:num w:numId="20">
    <w:abstractNumId w:val="54"/>
  </w:num>
  <w:num w:numId="24">
    <w:abstractNumId w:val="48"/>
  </w:num>
  <w:num w:numId="26">
    <w:abstractNumId w:val="42"/>
  </w:num>
  <w:num w:numId="29">
    <w:abstractNumId w:val="36"/>
  </w:num>
  <w:num w:numId="31">
    <w:abstractNumId w:val="30"/>
  </w:num>
  <w:num w:numId="33">
    <w:abstractNumId w:val="24"/>
  </w:num>
  <w:num w:numId="37">
    <w:abstractNumId w:val="18"/>
  </w:num>
  <w:num w:numId="41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ratikmotiramani@yahoo.co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