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COIT-Skript</w:t>
      </w:r>
    </w:p>
    <w:p>
      <w:pPr>
        <w:pStyle w:val="Author"/>
      </w:pPr>
      <w:r>
        <w:t xml:space="preserve">Leopold</w:t>
      </w:r>
      <w:r>
        <w:t xml:space="preserve"> </w:t>
      </w:r>
      <w:r>
        <w:t xml:space="preserve">Götsch</w:t>
      </w:r>
    </w:p>
    <w:p>
      <w:pPr>
        <w:pStyle w:val="Date"/>
      </w:pPr>
      <w:r>
        <w:t xml:space="preserve">2024-09-16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Inhaltsverzeichnis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willkommen-zum-skript"/>
    <w:p>
      <w:pPr>
        <w:pStyle w:val="Heading1"/>
      </w:pPr>
      <w:r>
        <w:t xml:space="preserve">Willkommen zum Skript</w:t>
      </w:r>
    </w:p>
    <w:p>
      <w:pPr>
        <w:pStyle w:val="FirstParagraph"/>
      </w:pPr>
      <w:r>
        <w:rPr>
          <w:bCs/>
          <w:b/>
        </w:rPr>
        <w:t xml:space="preserve">In Arbeit!!</w:t>
      </w:r>
    </w:p>
    <w:p>
      <w:pPr>
        <w:pStyle w:val="BodyText"/>
      </w:pPr>
      <w:r>
        <w:t xml:space="preserve">Dieses Skriptum dient zur Unterstützung und Ergänzung der Inhalte aus dem Unterricht. Der</w:t>
      </w:r>
      <w:r>
        <w:t xml:space="preserve"> </w:t>
      </w:r>
      <w:r>
        <w:t xml:space="preserve">“</w:t>
      </w:r>
      <w:r>
        <w:t xml:space="preserve">rote Faden</w:t>
      </w:r>
      <w:r>
        <w:t xml:space="preserve">”</w:t>
      </w:r>
      <w:r>
        <w:t xml:space="preserve"> </w:t>
      </w:r>
      <w:r>
        <w:t xml:space="preserve">im Unterricht ist in den jeweiligen Klassennotizbüchern zu finden. Darin sind auch Links zu den passenden Kapiteln in diesem Skript zu finden.</w:t>
      </w:r>
      <w:r>
        <w:t xml:space="preserve"> </w:t>
      </w:r>
      <w:r>
        <w:t xml:space="preserve">Das Skriptum wird ständig erweitert und verbessert. Input ist herzlich willkommen.</w:t>
      </w:r>
      <w:r>
        <w:br/>
      </w:r>
      <w:r>
        <w:t xml:space="preserve">Danke an alle, die mit Ideen und Unterlagen zur Erstellung beitragen und sich die Zeit nehmen mit Korrekturen das Skriptum zu verbessern.</w:t>
      </w:r>
    </w:p>
    <w:bookmarkStart w:id="20" w:name="verbessern"/>
    <w:p>
      <w:pPr>
        <w:pStyle w:val="Heading2"/>
      </w:pPr>
      <w:r>
        <w:t xml:space="preserve">Verbessern</w:t>
      </w:r>
    </w:p>
    <w:p>
      <w:pPr>
        <w:pStyle w:val="FirstParagraph"/>
      </w:pPr>
      <w:r>
        <w:t xml:space="preserve">Ich freue mich über alle Fehlerkorrekturen und Verbesserungsvorschläge die mich erreichen. Am einfachsten ist dies via Mail oder über GitHub.</w:t>
      </w:r>
    </w:p>
    <w:bookmarkEnd w:id="20"/>
    <w:bookmarkStart w:id="21" w:name="mitwirken"/>
    <w:p>
      <w:pPr>
        <w:pStyle w:val="Heading2"/>
      </w:pPr>
      <w:r>
        <w:t xml:space="preserve">Mitwirken</w:t>
      </w:r>
    </w:p>
    <w:p>
      <w:pPr>
        <w:pStyle w:val="FirstParagraph"/>
      </w:pPr>
      <w:r>
        <w:t xml:space="preserve">Wer am Skriptum mitarbeiten möchte, kann mich gerne kontaktieren. Meine Kontaktdaten sind auf der Homepage der HTL-Anichstrasse zu finden.</w:t>
      </w:r>
    </w:p>
    <w:p>
      <w:pPr>
        <w:pStyle w:val="BodyText"/>
      </w:pPr>
      <w:r>
        <w:t xml:space="preserve">Viel Vergnügen mit HWE und dem interaktiven Quarto Book!</w:t>
      </w:r>
      <w:r>
        <w:t xml:space="preserve"> </w:t>
      </w:r>
    </w:p>
    <w:bookmarkEnd w:id="21"/>
    <w:bookmarkEnd w:id="22"/>
    <w:bookmarkStart w:id="26" w:name="übersicht"/>
    <w:p>
      <w:pPr>
        <w:pStyle w:val="Heading1"/>
      </w:pPr>
      <w:r>
        <w:t xml:space="preserve">1. Übersicht</w:t>
      </w:r>
    </w:p>
    <w:bookmarkStart w:id="23" w:name="betriebssysteme-und-netzwerktechnologien"/>
    <w:p>
      <w:pPr>
        <w:pStyle w:val="Heading2"/>
      </w:pPr>
      <w:r>
        <w:t xml:space="preserve">1.1</w:t>
      </w:r>
      <w:r>
        <w:t xml:space="preserve"> </w:t>
      </w:r>
      <w:r>
        <w:rPr>
          <w:bCs/>
          <w:b/>
        </w:rPr>
        <w:t xml:space="preserve">Betriebssysteme und Netzwerktechnologien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Installation und Konfiguration:</w:t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Installation:</w:t>
      </w:r>
      <w:r>
        <w:t xml:space="preserve"> </w:t>
      </w:r>
      <w:r>
        <w:t xml:space="preserve">Betriebssysteme für Client- und Server-Systeme (Windows/Linux).</w:t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Konfiguration:</w:t>
      </w:r>
      <w:r>
        <w:t xml:space="preserve"> </w:t>
      </w:r>
      <w:r>
        <w:t xml:space="preserve">Netzwerkeinstellungen, Benutzerverwaltung, Sicherheitsdienste.</w:t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Wartung:</w:t>
      </w:r>
      <w:r>
        <w:t xml:space="preserve"> </w:t>
      </w:r>
      <w:r>
        <w:t xml:space="preserve">Regelmäßige Updates, Backup-Strategien, Fehlerbehebung.</w:t>
      </w:r>
    </w:p>
    <w:bookmarkEnd w:id="23"/>
    <w:bookmarkStart w:id="24" w:name="web--und-netzwerkprogrammierung"/>
    <w:p>
      <w:pPr>
        <w:pStyle w:val="Heading2"/>
      </w:pPr>
      <w:r>
        <w:t xml:space="preserve">1.2</w:t>
      </w:r>
      <w:r>
        <w:t xml:space="preserve"> </w:t>
      </w:r>
      <w:r>
        <w:rPr>
          <w:bCs/>
          <w:b/>
        </w:rPr>
        <w:t xml:space="preserve">Web- und Netzwerkprogrammierung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Webentwicklung: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HTML:</w:t>
      </w:r>
      <w:r>
        <w:t xml:space="preserve"> </w:t>
      </w:r>
      <w:r>
        <w:t xml:space="preserve">Erstellung und Strukturierung von Webseiten.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CSS:</w:t>
      </w:r>
      <w:r>
        <w:t xml:space="preserve"> </w:t>
      </w:r>
      <w:r>
        <w:t xml:space="preserve">Styling und Layout-Gestaltung von Webseiten.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JavaScript:</w:t>
      </w:r>
      <w:r>
        <w:t xml:space="preserve"> </w:t>
      </w:r>
      <w:r>
        <w:t xml:space="preserve">Dynamische Inhalte und Interaktionen auf Webseiten.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Client-Server-Technologien:</w:t>
      </w:r>
    </w:p>
    <w:p>
      <w:pPr>
        <w:numPr>
          <w:ilvl w:val="1"/>
          <w:numId w:val="1005"/>
        </w:numPr>
        <w:pStyle w:val="Compact"/>
      </w:pPr>
      <w:r>
        <w:rPr>
          <w:bCs/>
          <w:b/>
        </w:rPr>
        <w:t xml:space="preserve">Client-Seite:</w:t>
      </w:r>
      <w:r>
        <w:t xml:space="preserve"> </w:t>
      </w:r>
      <w:r>
        <w:t xml:space="preserve">Einsatz von JavaScript zur Erstellung interaktiver Webseiten.</w:t>
      </w:r>
    </w:p>
    <w:p>
      <w:pPr>
        <w:numPr>
          <w:ilvl w:val="1"/>
          <w:numId w:val="1005"/>
        </w:numPr>
        <w:pStyle w:val="Compact"/>
      </w:pPr>
      <w:r>
        <w:rPr>
          <w:bCs/>
          <w:b/>
        </w:rPr>
        <w:t xml:space="preserve">Server-Seite:</w:t>
      </w:r>
      <w:r>
        <w:t xml:space="preserve"> </w:t>
      </w:r>
      <w:r>
        <w:t xml:space="preserve">Grundlagen der Client-Server-Architektur und Kommunikation.</w:t>
      </w:r>
    </w:p>
    <w:bookmarkEnd w:id="24"/>
    <w:bookmarkStart w:id="25" w:name="programmierung"/>
    <w:p>
      <w:pPr>
        <w:pStyle w:val="Heading2"/>
      </w:pPr>
      <w:r>
        <w:t xml:space="preserve">1.3</w:t>
      </w:r>
      <w:r>
        <w:t xml:space="preserve"> </w:t>
      </w:r>
      <w:r>
        <w:rPr>
          <w:bCs/>
          <w:b/>
        </w:rPr>
        <w:t xml:space="preserve">Programmierung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Grundlagen und Datenstrukturen:</w:t>
      </w:r>
    </w:p>
    <w:p>
      <w:pPr>
        <w:numPr>
          <w:ilvl w:val="1"/>
          <w:numId w:val="1007"/>
        </w:numPr>
        <w:pStyle w:val="Compact"/>
      </w:pPr>
      <w:r>
        <w:rPr>
          <w:bCs/>
          <w:b/>
        </w:rPr>
        <w:t xml:space="preserve">Datenstrukturen:</w:t>
      </w:r>
      <w:r>
        <w:t xml:space="preserve"> </w:t>
      </w:r>
      <w:r>
        <w:t xml:space="preserve">Arrays, Strukturen, Pointer.</w:t>
      </w:r>
    </w:p>
    <w:p>
      <w:pPr>
        <w:numPr>
          <w:ilvl w:val="1"/>
          <w:numId w:val="1007"/>
        </w:numPr>
        <w:pStyle w:val="Compact"/>
      </w:pPr>
      <w:r>
        <w:rPr>
          <w:bCs/>
          <w:b/>
        </w:rPr>
        <w:t xml:space="preserve">Dateiverwaltung:</w:t>
      </w:r>
      <w:r>
        <w:t xml:space="preserve"> </w:t>
      </w:r>
      <w:r>
        <w:t xml:space="preserve">Speicherung und Verwaltung von Datenstrukturen in Text- und Binärdateien.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Hardwarenahe Programmierung:</w:t>
      </w:r>
    </w:p>
    <w:p>
      <w:pPr>
        <w:numPr>
          <w:ilvl w:val="1"/>
          <w:numId w:val="1008"/>
        </w:numPr>
        <w:pStyle w:val="Compact"/>
      </w:pPr>
      <w:r>
        <w:rPr>
          <w:bCs/>
          <w:b/>
        </w:rPr>
        <w:t xml:space="preserve">Mikrocontrollerprogrammierung:</w:t>
      </w:r>
      <w:r>
        <w:t xml:space="preserve"> </w:t>
      </w:r>
      <w:r>
        <w:t xml:space="preserve">Programmierung von Mikrocontrollern mit C.</w:t>
      </w:r>
    </w:p>
    <w:p>
      <w:pPr>
        <w:numPr>
          <w:ilvl w:val="1"/>
          <w:numId w:val="1008"/>
        </w:numPr>
        <w:pStyle w:val="Compact"/>
      </w:pPr>
      <w:r>
        <w:rPr>
          <w:bCs/>
          <w:b/>
        </w:rPr>
        <w:t xml:space="preserve">Hardwaresteuerung:</w:t>
      </w:r>
      <w:r>
        <w:t xml:space="preserve"> </w:t>
      </w:r>
      <w:r>
        <w:t xml:space="preserve">Ansteuerung und Integration von Peripheriegeräten wie Sensoren, Motoren.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COIT-Skript</dc:title>
  <dc:creator>Leopold Götsch</dc:creator>
  <dc:language>de</dc:language>
  <cp:keywords/>
  <dcterms:created xsi:type="dcterms:W3CDTF">2024-09-16T07:23:56Z</dcterms:created>
  <dcterms:modified xsi:type="dcterms:W3CDTF">2024-09-16T07:23:56Z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by-author">
    <vt:lpwstr/>
  </property>
  <property fmtid="{D5CDD505-2E9C-101B-9397-08002B2CF9AE}" pid="7" name="crossref">
    <vt:lpwstr/>
  </property>
  <property fmtid="{D5CDD505-2E9C-101B-9397-08002B2CF9AE}" pid="8" name="csl">
    <vt:lpwstr>diabetologia.csl</vt:lpwstr>
  </property>
  <property fmtid="{D5CDD505-2E9C-101B-9397-08002B2CF9AE}" pid="9" name="date">
    <vt:lpwstr>2024-09-16</vt:lpwstr>
  </property>
  <property fmtid="{D5CDD505-2E9C-101B-9397-08002B2CF9AE}" pid="10" name="downloads">
    <vt:lpwstr/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icense">
    <vt:lpwstr/>
  </property>
  <property fmtid="{D5CDD505-2E9C-101B-9397-08002B2CF9AE}" pid="16" name="sidebar">
    <vt:lpwstr/>
  </property>
  <property fmtid="{D5CDD505-2E9C-101B-9397-08002B2CF9AE}" pid="17" name="tbl-cap-location">
    <vt:lpwstr>bottom</vt:lpwstr>
  </property>
  <property fmtid="{D5CDD505-2E9C-101B-9397-08002B2CF9AE}" pid="18" name="template-partials">
    <vt:lpwstr/>
  </property>
  <property fmtid="{D5CDD505-2E9C-101B-9397-08002B2CF9AE}" pid="19" name="toc-title">
    <vt:lpwstr>Inhaltsverzeichnis</vt:lpwstr>
  </property>
</Properties>
</file>