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64"/>
        </w:rPr>
        <w:t>하루안부</w:t>
      </w:r>
    </w:p>
    <w:p>
      <w:pPr>
        <w:jc w:val="center"/>
      </w:pPr>
      <w:r>
        <w:rPr>
          <w:rFonts w:ascii="Pretendard" w:hAnsi="Pretendard" w:eastAsia="Pretendard"/>
          <w:color w:val="1B3A5C"/>
          <w:sz w:val="36"/>
        </w:rPr>
        <w:t>포지셔닝 맵 분석서</w:t>
      </w:r>
    </w:p>
    <w:p>
      <w:pPr>
        <w:jc w:val="center"/>
      </w:pPr>
      <w:r>
        <w:rPr>
          <w:rFonts w:ascii="Pretendard" w:hAnsi="Pretendard" w:eastAsia="Pretendard"/>
          <w:i/>
          <w:color w:val="666666"/>
          <w:sz w:val="24"/>
        </w:rPr>
        <w:t>"오늘 하루도, 안녕하셨습니다"</w:t>
      </w:r>
    </w:p>
    <w:p>
      <w:pPr>
        <w:jc w:val="center"/>
      </w:pPr>
      <w:r>
        <w:rPr>
          <w:rFonts w:ascii="Pretendard" w:hAnsi="Pretendard" w:eastAsia="Pretendard"/>
          <w:color w:val="999999"/>
          <w:sz w:val="20"/>
        </w:rPr>
        <w:t>v1.0 | 2026.03</w:t>
      </w:r>
    </w:p>
    <w:p>
      <w:r>
        <w:br w:type="page"/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01   포지셔닝 분석 목적</w:t>
      </w:r>
    </w:p>
    <w:p>
      <w:r>
        <w:rPr>
          <w:rFonts w:ascii="Pretendard" w:hAnsi="Pretendard" w:eastAsia="Pretendard"/>
          <w:color w:val="333333"/>
          <w:sz w:val="21"/>
        </w:rPr>
        <w:t>포지셔닝 맵은 시장 내 경쟁 서비스들의 위치를 2차원 축으로 시각화하여, 하루안부가 진입할 수 있는 '비어있는 시장 공간(White Space)'을 식별하는 분석 도구입니다.</w:t>
      </w:r>
    </w:p>
    <w:p>
      <w:r>
        <w:rPr>
          <w:rFonts w:ascii="Pretendard" w:hAnsi="Pretendard" w:eastAsia="Pretendard"/>
          <w:color w:val="333333"/>
          <w:sz w:val="21"/>
        </w:rPr>
        <w:t>본 분석에서는 2개의 포지셔닝 맵을 통해 하루안부의 차별적 위치를 정의합니다.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02   포지셔닝 맵 1: 입소 시점 × 소통 기능</w:t>
      </w:r>
    </w:p>
    <w:p>
      <w:r>
        <w:rPr>
          <w:rFonts w:ascii="Pretendard" w:hAnsi="Pretendard" w:eastAsia="Pretendard"/>
          <w:color w:val="333333"/>
          <w:sz w:val="21"/>
        </w:rPr>
        <w:t>X축: 입소 전 (탐색·매칭) ←→ 입소 후 (관리·소통)</w:t>
      </w:r>
    </w:p>
    <w:p>
      <w:r>
        <w:rPr>
          <w:rFonts w:ascii="Pretendard" w:hAnsi="Pretendard" w:eastAsia="Pretendard"/>
          <w:color w:val="333333"/>
          <w:sz w:val="21"/>
        </w:rPr>
        <w:t>Y축: 소통 기능 약함 ↓ ←→ 소통 기능 강함 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입소 전 (좌)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입소 후 (우)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강함 ↑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★ 하루안부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← 비어있는 영역!</w:t>
            </w:r>
          </w:p>
        </w:tc>
      </w:tr>
      <w:tr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케어닥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케어네이션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또하나의가족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엔젤시스템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스마트장기요양</w:t>
            </w:r>
          </w:p>
        </w:tc>
      </w:tr>
      <w:tr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약함 ↓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케어포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경쟁사 포지션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서비스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X축 위치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Y축 위치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케어닥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입소 전 (좌)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요양보호사 매칭 중심. 입소 전 탐색에 강점. 입소 후 소통 기능 미약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케어네이션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입소 전 (좌)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중하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간병인 매칭 플랫폼. 매칭 후 관리 기능 제한적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또하나의가족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검색 + 기본 관리. 소통은 공지 수준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엔젤시스템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입소 후 (우)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중하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 운영 관리 B2B. 보호자 소통 기능 기본적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스마트장기요양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입소 후 (우)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중하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장기요양 청구 관리. 행정 중심, 소통 기능 없음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케어포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입소 후 (우)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시설 운영 관리. B2B 솔루션으로 보호자 대면 없음</w:t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핵심 발견: 비어있는 사분면</w:t>
      </w:r>
    </w:p>
    <w:p>
      <w:r>
        <w:rPr>
          <w:rFonts w:ascii="Pretendard" w:hAnsi="Pretendard" w:eastAsia="Pretendard"/>
          <w:color w:val="333333"/>
          <w:sz w:val="21"/>
        </w:rPr>
        <w:t>입소 후 + 소통 강함 = 어떤 서비스도 차지하지 않은 영역</w:t>
      </w:r>
    </w:p>
    <w:p>
      <w:r>
        <w:rPr>
          <w:rFonts w:ascii="Pretendard" w:hAnsi="Pretendard" w:eastAsia="Pretendard"/>
          <w:color w:val="333333"/>
          <w:sz w:val="21"/>
        </w:rPr>
        <w:t>• 입소 전 서비스들: 매칭에 집중, 입소 후 관계 유지 기능 없음</w:t>
      </w:r>
    </w:p>
    <w:p>
      <w:r>
        <w:rPr>
          <w:rFonts w:ascii="Pretendard" w:hAnsi="Pretendard" w:eastAsia="Pretendard"/>
          <w:color w:val="333333"/>
          <w:sz w:val="21"/>
        </w:rPr>
        <w:t>• 입소 후 서비스들: 시설 운영(B2B)에 집중, 보호자 소통은 부가 기능 수준</w:t>
      </w:r>
    </w:p>
    <w:p>
      <w:r>
        <w:rPr>
          <w:rFonts w:ascii="Pretendard" w:hAnsi="Pretendard" w:eastAsia="Pretendard"/>
          <w:color w:val="333333"/>
          <w:sz w:val="21"/>
        </w:rPr>
        <w:t>→ 하루안부는 '입소 후 실시간 3자 소통'이라는 미개척 포지션을 점유합니다.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03   포지셔닝 맵 2: 기능 다양성 × 소통 방향성</w:t>
      </w:r>
    </w:p>
    <w:p>
      <w:r>
        <w:rPr>
          <w:rFonts w:ascii="Pretendard" w:hAnsi="Pretendard" w:eastAsia="Pretendard"/>
          <w:color w:val="333333"/>
          <w:sz w:val="21"/>
        </w:rPr>
        <w:t>X축: 기능 단순 ←→ 기능 다양 (서비스 기능의 범위)</w:t>
      </w:r>
    </w:p>
    <w:p>
      <w:r>
        <w:rPr>
          <w:rFonts w:ascii="Pretendard" w:hAnsi="Pretendard" w:eastAsia="Pretendard"/>
          <w:color w:val="333333"/>
          <w:sz w:val="21"/>
        </w:rPr>
        <w:t>Y축: 단방향 소통 ↓ ←→ 양방향 소통 ↑ (정보 흐름의 방향)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기능 단순 (좌)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기능 다양 (우)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양방향 ↑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★ 하루안부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← 비어있는 영역!</w:t>
            </w:r>
          </w:p>
        </w:tc>
      </w:tr>
      <w:tr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케어네이션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케어닥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또하나의가족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엔젤시스템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</w:tr>
      <w:tr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↓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케어포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스마트장기요양</w:t>
            </w:r>
          </w:p>
        </w:tc>
        <w:tc>
          <w:tcPr>
            <w:tcW w:type="dxa" w:w="1728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</w:r>
          </w:p>
        </w:tc>
      </w:tr>
    </w:tbl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맵 2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서비스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기능 범위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소통 방향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분석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케어닥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 (매칭+리뷰+상담)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제한적 양방향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1:1 매칭 후 소통 종료. 지속적 양방향 소통 아님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케어네이션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단순 (매칭 중심)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제한적 양방향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매칭 기능에 집중. 부가 기능 제한적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또하나의가족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 (검색+관리)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(공지)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시설→보호자 일방 정보 전달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엔젤시스템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다양 (운영 관리 전반)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(시설 내부)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B2B 운영 도구. 보호자 방향 소통 약함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스마트장기요양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다양 (청구+관리)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(행정)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행정 데이터 중심. 소통 기능 없음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케어포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중간 (운영 관리)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(시설 내부)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시설 관리 중심 B2B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04   White Space 분석: 왜 이 공간이 비어있었나?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이유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시장 관성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기존 서비스들이 B2B(시설 운영) 또는 B2C(매칭)에 각각 고정. 3자 통합 관점 부재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기술 장벽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실시간 3자 소통 + AI 리포트 조합은 최근 기술(GPT 등)로 비로소 가능해짐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사용자 정의 문제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'보호자'를 고객으로 보지 않는 산업 구조. 요양원 = B2B 시장이라는 고정관념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규제 환경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 데이터 공유에 대한 규제 이슈로 보호자 데이터 접근을 기피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05   하루안부의 포지셔닝 선언</w:t>
      </w:r>
    </w:p>
    <w:p>
      <w:r>
        <w:rPr>
          <w:rFonts w:ascii="Pretendard" w:hAnsi="Pretendard" w:eastAsia="Pretendard"/>
          <w:color w:val="333333"/>
          <w:sz w:val="21"/>
        </w:rPr>
        <w:t>포지셔닝 스테이트먼트:</w:t>
      </w:r>
    </w:p>
    <w:p>
      <w:r>
        <w:rPr>
          <w:rFonts w:ascii="Pretendard" w:hAnsi="Pretendard" w:eastAsia="Pretendard"/>
          <w:color w:val="333333"/>
          <w:sz w:val="21"/>
        </w:rPr>
        <w:t>"요양원에 가족을 맡긴 보호자를 위한, AI 기반 실시간 케어 소통 플랫폼. 기존 서비스가 매칭 또는 시설 관리에 머무르는 것과 달리, 하루안부는 입소 후 보호자·의료진·환자 3자를 하나의 앱에서 연결하여 매일의 안심을 제공합니다."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차별화 요소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차별화 축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기존 서비스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하루안부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대상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2자 (시설↔보호자 또는 시설 내부)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3자 (보호자↔의료진↔환자)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방식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단방향 (공지) 또는 전화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양방향 실시간 (채팅 + 대시보드 + SOS)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활용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없음 또는 단순 추천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 + 5개 모드 케어가이드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타겟 관점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B2B (시설) 또는 매칭 (입소 전)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B2C (보호자 중심, 입소 후 지속)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