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spacing w:before="0" w:after="0"/>
        <w:ind w:left="0" w:right="0" w:hanging="0"/>
        <w:rPr>
          <w:rFonts w:ascii="Arial" w:hAnsi="Arial"/>
          <w:sz w:val="24"/>
          <w:szCs w:val="24"/>
        </w:rPr>
      </w:pPr>
      <w:r>
        <w:rPr>
          <w:rFonts w:ascii="Arial" w:hAnsi="Arial"/>
          <w:b w:val="false"/>
          <w:i w:val="false"/>
          <w:caps w:val="false"/>
          <w:smallCaps w:val="false"/>
          <w:color w:val="4C4C4C"/>
          <w:spacing w:val="0"/>
          <w:sz w:val="24"/>
          <w:szCs w:val="24"/>
        </w:rPr>
        <w:t>The chief security officer, Susan Mauldin, and chief information officer, David Webb, are retiring immediately as the company reviews the cyberattack, Equifax </w:t>
      </w:r>
      <w:hyperlink r:id="rId2">
        <w:r>
          <w:rPr>
            <w:rStyle w:val="InternetLink"/>
            <w:rFonts w:ascii="Arial" w:hAnsi="Arial"/>
            <w:b w:val="false"/>
            <w:i w:val="false"/>
            <w:caps w:val="false"/>
            <w:smallCaps w:val="false"/>
            <w:strike w:val="false"/>
            <w:dstrike w:val="false"/>
            <w:color w:val="168DD9"/>
            <w:spacing w:val="0"/>
            <w:sz w:val="24"/>
            <w:szCs w:val="24"/>
            <w:u w:val="none"/>
            <w:effect w:val="none"/>
          </w:rPr>
          <w:t>said in a statement on Sept. 15. </w:t>
        </w:r>
      </w:hyperlink>
      <w:r>
        <w:rPr>
          <w:rFonts w:ascii="Arial" w:hAnsi="Arial"/>
          <w:sz w:val="24"/>
          <w:szCs w:val="24"/>
        </w:rPr>
        <w:t xml:space="preserve"> </w:t>
      </w:r>
    </w:p>
    <w:p>
      <w:pPr>
        <w:pStyle w:val="Normal"/>
        <w:widowControl/>
        <w:spacing w:before="0" w:after="0"/>
        <w:ind w:left="0" w:right="0" w:hanging="0"/>
        <w:rPr>
          <w:rFonts w:ascii="Arial" w:hAnsi="Arial"/>
          <w:sz w:val="24"/>
          <w:szCs w:val="24"/>
        </w:rPr>
      </w:pPr>
      <w:r>
        <w:rPr>
          <w:rFonts w:ascii="Arial" w:hAnsi="Arial"/>
          <w:sz w:val="24"/>
          <w:szCs w:val="24"/>
        </w:rPr>
      </w:r>
    </w:p>
    <w:p>
      <w:pPr>
        <w:pStyle w:val="Normal"/>
        <w:widowControl/>
        <w:spacing w:before="0" w:after="0"/>
        <w:ind w:left="0" w:right="0" w:hanging="0"/>
        <w:rPr>
          <w:rFonts w:ascii="Arial" w:hAnsi="Arial"/>
          <w:sz w:val="24"/>
          <w:szCs w:val="24"/>
        </w:rPr>
      </w:pPr>
      <w:r>
        <w:rPr>
          <w:rFonts w:ascii="Arial" w:hAnsi="Arial"/>
          <w:sz w:val="24"/>
          <w:szCs w:val="24"/>
        </w:rPr>
      </w:r>
    </w:p>
    <w:p>
      <w:pPr>
        <w:pStyle w:val="Normal"/>
        <w:widowControl/>
        <w:spacing w:before="0" w:after="0"/>
        <w:ind w:left="0" w:right="0" w:hanging="0"/>
        <w:rPr>
          <w:rFonts w:ascii="Arial" w:hAnsi="Arial"/>
          <w:sz w:val="24"/>
          <w:szCs w:val="24"/>
        </w:rPr>
      </w:pPr>
      <w:r>
        <w:rPr>
          <w:rFonts w:ascii="Arial" w:hAnsi="Arial"/>
          <w:b w:val="false"/>
          <w:i w:val="false"/>
          <w:caps w:val="false"/>
          <w:smallCaps w:val="false"/>
          <w:color w:val="4C4C4C"/>
          <w:spacing w:val="0"/>
          <w:sz w:val="24"/>
          <w:szCs w:val="24"/>
        </w:rPr>
        <w:t>The company’s network was breached between mid-May and July 29, when it first detected something was wrong. </w:t>
      </w:r>
      <w:r>
        <w:rPr>
          <w:rFonts w:ascii="Arial" w:hAnsi="Arial"/>
          <w:sz w:val="24"/>
          <w:szCs w:val="24"/>
        </w:rPr>
        <w:t xml:space="preserve"> </w:t>
      </w:r>
    </w:p>
    <w:p>
      <w:pPr>
        <w:pStyle w:val="Normal"/>
        <w:widowControl/>
        <w:spacing w:before="0" w:after="0"/>
        <w:ind w:left="0" w:right="0" w:hanging="0"/>
        <w:rPr>
          <w:rFonts w:ascii="Arial" w:hAnsi="Arial"/>
          <w:sz w:val="24"/>
          <w:szCs w:val="24"/>
        </w:rPr>
      </w:pPr>
      <w:r>
        <w:rPr>
          <w:rFonts w:ascii="Arial" w:hAnsi="Arial"/>
          <w:sz w:val="24"/>
          <w:szCs w:val="24"/>
        </w:rPr>
      </w:r>
    </w:p>
    <w:p>
      <w:pPr>
        <w:pStyle w:val="Normal"/>
        <w:widowControl/>
        <w:spacing w:before="0" w:after="0"/>
        <w:ind w:left="0" w:right="0" w:hanging="0"/>
        <w:rPr>
          <w:rFonts w:ascii="Arial" w:hAnsi="Arial"/>
          <w:sz w:val="24"/>
          <w:szCs w:val="24"/>
        </w:rPr>
      </w:pPr>
      <w:r>
        <w:rPr>
          <w:rFonts w:ascii="Arial" w:hAnsi="Arial"/>
          <w:sz w:val="24"/>
          <w:szCs w:val="24"/>
        </w:rPr>
        <w:t>While trying to determine David Webb's political affilation, I did a search in Yahoo under David Webb Republican   and another search in Yahoo for David Webb Democrat and it was interesting because I did not see the same articles under each search.</w:t>
      </w:r>
    </w:p>
    <w:p>
      <w:pPr>
        <w:pStyle w:val="Normal"/>
        <w:widowControl/>
        <w:spacing w:before="0" w:after="0"/>
        <w:ind w:left="0" w:right="0" w:hanging="0"/>
        <w:rPr>
          <w:rFonts w:ascii="Arial" w:hAnsi="Arial"/>
          <w:sz w:val="24"/>
          <w:szCs w:val="24"/>
        </w:rPr>
      </w:pPr>
      <w:r>
        <w:rPr>
          <w:rFonts w:ascii="Arial" w:hAnsi="Arial"/>
          <w:sz w:val="24"/>
          <w:szCs w:val="24"/>
        </w:rPr>
      </w:r>
    </w:p>
    <w:p>
      <w:pPr>
        <w:pStyle w:val="Normal"/>
        <w:widowControl/>
        <w:spacing w:before="0" w:after="0"/>
        <w:ind w:left="0" w:right="0" w:hanging="0"/>
        <w:rPr>
          <w:rFonts w:ascii="Arial" w:hAnsi="Arial"/>
          <w:sz w:val="24"/>
          <w:szCs w:val="24"/>
        </w:rPr>
      </w:pPr>
      <w:r>
        <w:rPr>
          <w:rFonts w:ascii="Arial" w:hAnsi="Arial"/>
          <w:sz w:val="24"/>
          <w:szCs w:val="24"/>
        </w:rPr>
      </w:r>
    </w:p>
    <w:p>
      <w:pPr>
        <w:pStyle w:val="Normal"/>
        <w:widowControl/>
        <w:spacing w:before="0" w:after="0"/>
        <w:ind w:left="0" w:right="0" w:hanging="0"/>
        <w:rPr>
          <w:rFonts w:ascii="Arial" w:hAnsi="Arial"/>
          <w:b/>
          <w:bCs/>
          <w:sz w:val="24"/>
          <w:szCs w:val="24"/>
        </w:rPr>
      </w:pPr>
      <w:r>
        <w:rPr>
          <w:rFonts w:ascii="Arial" w:hAnsi="Arial"/>
          <w:b/>
          <w:bCs/>
          <w:i w:val="false"/>
          <w:caps w:val="false"/>
          <w:smallCaps w:val="false"/>
          <w:color w:val="26282A"/>
          <w:spacing w:val="0"/>
          <w:sz w:val="24"/>
          <w:szCs w:val="24"/>
        </w:rPr>
        <w:t>CIO, David Webb</w:t>
      </w:r>
      <w:r>
        <w:rPr>
          <w:rFonts w:ascii="Arial" w:hAnsi="Arial"/>
          <w:b/>
          <w:bCs/>
          <w:sz w:val="24"/>
          <w:szCs w:val="24"/>
        </w:rPr>
        <w:t xml:space="preserve"> </w:t>
      </w:r>
    </w:p>
    <w:p>
      <w:pPr>
        <w:pStyle w:val="Normal"/>
        <w:widowControl/>
        <w:spacing w:before="0" w:after="0"/>
        <w:ind w:left="0" w:right="0" w:hanging="0"/>
        <w:rPr>
          <w:rFonts w:ascii="Arial" w:hAnsi="Arial"/>
          <w:b/>
          <w:bCs/>
          <w:sz w:val="24"/>
          <w:szCs w:val="24"/>
        </w:rPr>
      </w:pPr>
      <w:r>
        <w:rPr>
          <w:rFonts w:ascii="Arial" w:hAnsi="Arial"/>
          <w:b/>
          <w:bCs/>
          <w:sz w:val="24"/>
          <w:szCs w:val="24"/>
        </w:rPr>
        <w:t>(Not to be confused with David Webb the radio host)</w:t>
      </w:r>
    </w:p>
    <w:p>
      <w:pPr>
        <w:pStyle w:val="Normal"/>
        <w:widowControl/>
        <w:spacing w:before="0" w:after="0"/>
        <w:ind w:left="0" w:right="0" w:hanging="0"/>
        <w:rPr>
          <w:rFonts w:ascii="Arial" w:hAnsi="Arial"/>
          <w:sz w:val="24"/>
          <w:szCs w:val="24"/>
        </w:rPr>
      </w:pPr>
      <w:r>
        <w:rPr>
          <w:rFonts w:ascii="Arial" w:hAnsi="Arial"/>
          <w:sz w:val="24"/>
          <w:szCs w:val="24"/>
        </w:rPr>
        <w:t>Goldman Sachs and GE connections, spent some time in Europe.</w:t>
      </w:r>
    </w:p>
    <w:p>
      <w:pPr>
        <w:pStyle w:val="Normal"/>
        <w:widowControl/>
        <w:spacing w:before="0" w:after="0"/>
        <w:ind w:left="0" w:right="0" w:hanging="0"/>
        <w:rPr>
          <w:rFonts w:ascii="Arial" w:hAnsi="Arial"/>
          <w:sz w:val="24"/>
          <w:szCs w:val="24"/>
        </w:rPr>
      </w:pPr>
      <w:r>
        <w:rPr>
          <w:rFonts w:ascii="Arial" w:hAnsi="Arial"/>
          <w:sz w:val="24"/>
          <w:szCs w:val="24"/>
        </w:rPr>
      </w:r>
    </w:p>
    <w:p>
      <w:pPr>
        <w:pStyle w:val="Normal"/>
        <w:widowControl/>
        <w:spacing w:before="0" w:after="0"/>
        <w:ind w:left="0" w:right="0" w:hanging="0"/>
        <w:rPr>
          <w:rFonts w:ascii="Arial" w:hAnsi="Arial"/>
          <w:sz w:val="24"/>
          <w:szCs w:val="24"/>
        </w:rPr>
      </w:pPr>
      <w:r>
        <w:rPr>
          <w:rFonts w:ascii="Arial" w:hAnsi="Arial"/>
          <w:sz w:val="24"/>
          <w:szCs w:val="24"/>
        </w:rPr>
        <w:t xml:space="preserve">At Equifax, he </w:t>
      </w:r>
      <w:r>
        <w:rPr>
          <w:rFonts w:ascii="Arial" w:hAnsi="Arial"/>
          <w:b w:val="false"/>
          <w:i w:val="false"/>
          <w:caps w:val="false"/>
          <w:smallCaps w:val="false"/>
          <w:color w:val="413F41"/>
          <w:spacing w:val="0"/>
          <w:sz w:val="24"/>
          <w:szCs w:val="24"/>
        </w:rPr>
        <w:t>served as CIO since 2010</w:t>
      </w:r>
      <w:r>
        <w:rPr>
          <w:rFonts w:ascii="Arial" w:hAnsi="Arial"/>
          <w:sz w:val="24"/>
          <w:szCs w:val="24"/>
        </w:rPr>
        <w:t xml:space="preserve"> </w:t>
      </w:r>
    </w:p>
    <w:p>
      <w:pPr>
        <w:pStyle w:val="Normal"/>
        <w:widowControl/>
        <w:spacing w:before="0" w:after="0"/>
        <w:ind w:left="0" w:right="0" w:hanging="0"/>
        <w:rPr>
          <w:rFonts w:ascii="Arial" w:hAnsi="Arial"/>
          <w:sz w:val="24"/>
          <w:szCs w:val="24"/>
        </w:rPr>
      </w:pPr>
      <w:r>
        <w:rPr>
          <w:rFonts w:ascii="Arial" w:hAnsi="Arial"/>
          <w:b w:val="false"/>
          <w:i w:val="false"/>
          <w:caps w:val="false"/>
          <w:smallCaps w:val="false"/>
          <w:color w:val="404040"/>
          <w:spacing w:val="0"/>
          <w:sz w:val="24"/>
          <w:szCs w:val="24"/>
        </w:rPr>
        <w:t>Webb is being replaced by Mark Rohrwasser, Equifax’s international CIO since July 2016, and the new CSO is Russ Ayres, a senior IT manager since January 2015.</w:t>
      </w:r>
      <w:r>
        <w:rPr>
          <w:rFonts w:ascii="Arial" w:hAnsi="Arial"/>
          <w:sz w:val="24"/>
          <w:szCs w:val="24"/>
        </w:rPr>
        <w:t xml:space="preserve"> </w:t>
      </w:r>
    </w:p>
    <w:p>
      <w:pPr>
        <w:pStyle w:val="Normal"/>
        <w:widowControl/>
        <w:spacing w:before="0" w:after="0"/>
        <w:ind w:left="0" w:right="0" w:hanging="0"/>
        <w:rPr>
          <w:rFonts w:ascii="Arial" w:hAnsi="Arial"/>
          <w:sz w:val="24"/>
          <w:szCs w:val="24"/>
        </w:rPr>
      </w:pPr>
      <w:r>
        <w:rPr>
          <w:rFonts w:ascii="Arial" w:hAnsi="Arial"/>
          <w:sz w:val="24"/>
          <w:szCs w:val="24"/>
        </w:rPr>
      </w:r>
    </w:p>
    <w:p>
      <w:pPr>
        <w:pStyle w:val="Normal"/>
        <w:widowControl/>
        <w:spacing w:before="0" w:after="0"/>
        <w:ind w:left="0" w:right="0" w:hanging="0"/>
        <w:rPr>
          <w:rFonts w:ascii="Arial" w:hAnsi="Arial"/>
          <w:sz w:val="24"/>
          <w:szCs w:val="24"/>
        </w:rPr>
      </w:pPr>
      <w:r>
        <w:rPr>
          <w:rFonts w:ascii="Arial" w:hAnsi="Arial"/>
          <w:b w:val="false"/>
          <w:i w:val="false"/>
          <w:caps w:val="false"/>
          <w:smallCaps w:val="false"/>
          <w:color w:val="404040"/>
          <w:spacing w:val="0"/>
          <w:sz w:val="24"/>
          <w:szCs w:val="24"/>
        </w:rPr>
        <w:t>Although the Apache Struts project patched that vulnerability in March, Equifax was unable to patch it before attackers exploited the dispute portal web application in May.</w:t>
      </w:r>
      <w:r>
        <w:rPr>
          <w:rFonts w:ascii="Arial" w:hAnsi="Arial"/>
          <w:sz w:val="24"/>
          <w:szCs w:val="24"/>
        </w:rPr>
        <w:t xml:space="preserve"> </w:t>
      </w:r>
    </w:p>
    <w:p>
      <w:pPr>
        <w:pStyle w:val="Normal"/>
        <w:widowControl/>
        <w:spacing w:before="0" w:after="0"/>
        <w:ind w:left="0" w:right="0" w:hanging="0"/>
        <w:rPr>
          <w:rFonts w:ascii="Arial" w:hAnsi="Arial"/>
          <w:sz w:val="24"/>
          <w:szCs w:val="24"/>
        </w:rPr>
      </w:pPr>
      <w:r>
        <w:rPr>
          <w:rFonts w:ascii="Arial" w:hAnsi="Arial"/>
          <w:sz w:val="24"/>
          <w:szCs w:val="24"/>
        </w:rPr>
      </w:r>
    </w:p>
    <w:p>
      <w:pPr>
        <w:pStyle w:val="Normal"/>
        <w:widowControl/>
        <w:spacing w:before="0" w:after="0"/>
        <w:ind w:left="0" w:right="0" w:hanging="0"/>
        <w:rPr>
          <w:rStyle w:val="InternetLink"/>
          <w:rFonts w:ascii="Arial" w:hAnsi="Arial"/>
          <w:sz w:val="24"/>
          <w:szCs w:val="24"/>
        </w:rPr>
      </w:pPr>
      <w:hyperlink r:id="rId3">
        <w:r>
          <w:rPr>
            <w:rStyle w:val="InternetLink"/>
            <w:rFonts w:ascii="Arial" w:hAnsi="Arial"/>
            <w:sz w:val="24"/>
            <w:szCs w:val="24"/>
          </w:rPr>
          <w:t>http://www.aitpatlanta.org/index.php?option=com_content&amp;view=article&amp;id=417:david-webb-cio-equifax&amp;catid=17:speakers&amp;Itemid=225</w:t>
        </w:r>
      </w:hyperlink>
    </w:p>
    <w:p>
      <w:pPr>
        <w:pStyle w:val="Normal"/>
        <w:widowControl/>
        <w:spacing w:before="0" w:after="0"/>
        <w:ind w:left="0" w:right="0" w:hanging="0"/>
        <w:rPr>
          <w:rFonts w:ascii="Arial" w:hAnsi="Arial"/>
          <w:sz w:val="24"/>
          <w:szCs w:val="24"/>
        </w:rPr>
      </w:pPr>
      <w:r>
        <w:rPr>
          <w:rFonts w:ascii="Arial" w:hAnsi="Arial"/>
          <w:sz w:val="24"/>
          <w:szCs w:val="24"/>
        </w:rPr>
      </w:r>
    </w:p>
    <w:p>
      <w:pPr>
        <w:pStyle w:val="Normal"/>
        <w:widowControl/>
        <w:spacing w:before="0" w:after="0"/>
        <w:ind w:left="0" w:right="0" w:hanging="0"/>
        <w:rPr>
          <w:rStyle w:val="InternetLink"/>
          <w:rFonts w:ascii="Arial" w:hAnsi="Arial"/>
          <w:sz w:val="24"/>
          <w:szCs w:val="24"/>
        </w:rPr>
      </w:pPr>
      <w:r>
        <w:fldChar w:fldCharType="begin"/>
      </w:r>
      <w:r>
        <w:instrText> HYPERLINK "https://www.darkreading.com/threat-intelligence/equifax-cio-cso-step-down/d/d-id/1329907?piddl_msgid=329479" \l "msg_329479"</w:instrText>
      </w:r>
      <w:r>
        <w:fldChar w:fldCharType="separate"/>
      </w:r>
      <w:r>
        <w:rPr>
          <w:rStyle w:val="InternetLink"/>
          <w:rFonts w:ascii="Arial" w:hAnsi="Arial"/>
          <w:sz w:val="24"/>
          <w:szCs w:val="24"/>
        </w:rPr>
        <w:t>https://www.darkreading.com/threat-intelligence/equifax-cio-cso-step-down/d/d-id/1329907?piddl_msgid=329479#msg_329479</w:t>
      </w:r>
      <w:r>
        <w:fldChar w:fldCharType="end"/>
      </w:r>
    </w:p>
    <w:p>
      <w:pPr>
        <w:pStyle w:val="Normal"/>
        <w:widowControl/>
        <w:spacing w:before="0" w:after="0"/>
        <w:ind w:left="0" w:right="0" w:hanging="0"/>
        <w:rPr/>
      </w:pPr>
      <w:r>
        <w:rPr/>
      </w:r>
    </w:p>
    <w:p>
      <w:pPr>
        <w:pStyle w:val="Normal"/>
        <w:widowControl/>
        <w:spacing w:before="0" w:after="0"/>
        <w:ind w:left="0" w:right="0" w:hanging="0"/>
        <w:rPr>
          <w:rStyle w:val="InternetLink"/>
          <w:rFonts w:ascii="Arial" w:hAnsi="Arial"/>
          <w:sz w:val="24"/>
          <w:szCs w:val="24"/>
        </w:rPr>
      </w:pPr>
      <w:hyperlink r:id="rId4">
        <w:r>
          <w:rPr>
            <w:rStyle w:val="InternetLink"/>
            <w:rFonts w:ascii="Arial" w:hAnsi="Arial"/>
            <w:sz w:val="24"/>
            <w:szCs w:val="24"/>
          </w:rPr>
          <w:t>http://www.eweek.com/security/equifax-parts-ways-with-cio-and-cso-following-data-breach</w:t>
        </w:r>
      </w:hyperlink>
    </w:p>
    <w:p>
      <w:pPr>
        <w:pStyle w:val="Normal"/>
        <w:widowControl/>
        <w:spacing w:before="0" w:after="0"/>
        <w:ind w:left="0" w:right="0" w:hanging="0"/>
        <w:rPr/>
      </w:pPr>
      <w:r>
        <w:rPr/>
      </w:r>
    </w:p>
    <w:p>
      <w:pPr>
        <w:pStyle w:val="Normal"/>
        <w:widowControl/>
        <w:spacing w:before="0" w:after="0"/>
        <w:ind w:left="0" w:right="0" w:hanging="0"/>
        <w:rPr>
          <w:rFonts w:ascii="Arial" w:hAnsi="Arial"/>
          <w:sz w:val="24"/>
          <w:szCs w:val="24"/>
        </w:rPr>
      </w:pPr>
      <w:r>
        <w:rPr>
          <w:rFonts w:ascii="Arial" w:hAnsi="Arial"/>
          <w:sz w:val="24"/>
          <w:szCs w:val="24"/>
        </w:rPr>
      </w:r>
    </w:p>
    <w:p>
      <w:pPr>
        <w:pStyle w:val="Normal"/>
        <w:widowControl/>
        <w:spacing w:before="0" w:after="0"/>
        <w:ind w:left="0" w:right="0" w:hanging="0"/>
        <w:rPr>
          <w:rFonts w:ascii="Arial" w:hAnsi="Arial"/>
          <w:sz w:val="24"/>
          <w:szCs w:val="24"/>
        </w:rPr>
      </w:pPr>
      <w:r>
        <w:rPr>
          <w:rFonts w:ascii="Arial" w:hAnsi="Arial"/>
          <w:sz w:val="24"/>
          <w:szCs w:val="24"/>
        </w:rPr>
      </w:r>
    </w:p>
    <w:p>
      <w:pPr>
        <w:pStyle w:val="Normal"/>
        <w:widowControl/>
        <w:spacing w:before="0" w:after="0"/>
        <w:ind w:left="0" w:right="0" w:hanging="0"/>
        <w:rPr>
          <w:rFonts w:ascii="Arial" w:hAnsi="Arial"/>
          <w:sz w:val="24"/>
          <w:szCs w:val="24"/>
        </w:rPr>
      </w:pPr>
      <w:r>
        <w:rPr>
          <w:rFonts w:ascii="Arial" w:hAnsi="Arial"/>
          <w:sz w:val="24"/>
          <w:szCs w:val="24"/>
        </w:rPr>
      </w:r>
    </w:p>
    <w:p>
      <w:pPr>
        <w:pStyle w:val="Normal"/>
        <w:widowControl/>
        <w:spacing w:before="0" w:after="0"/>
        <w:ind w:left="0" w:right="0" w:hanging="0"/>
        <w:rPr>
          <w:rFonts w:ascii="Arial" w:hAnsi="Arial"/>
          <w:b/>
          <w:bCs/>
          <w:sz w:val="24"/>
          <w:szCs w:val="24"/>
        </w:rPr>
      </w:pPr>
      <w:r>
        <w:rPr>
          <w:rFonts w:ascii="Arial" w:hAnsi="Arial"/>
          <w:b/>
          <w:bCs/>
          <w:sz w:val="24"/>
          <w:szCs w:val="24"/>
        </w:rPr>
        <w:t>Suan Maulding, CSO</w:t>
      </w:r>
    </w:p>
    <w:p>
      <w:pPr>
        <w:pStyle w:val="Normal"/>
        <w:widowControl/>
        <w:spacing w:before="0" w:after="0"/>
        <w:ind w:left="0" w:right="0" w:hanging="0"/>
        <w:rPr>
          <w:rFonts w:ascii="Arial" w:hAnsi="Arial"/>
          <w:sz w:val="24"/>
          <w:szCs w:val="24"/>
        </w:rPr>
      </w:pPr>
      <w:r>
        <w:rPr>
          <w:rFonts w:ascii="Arial" w:hAnsi="Arial"/>
          <w:b w:val="false"/>
          <w:i w:val="false"/>
          <w:caps w:val="false"/>
          <w:smallCaps w:val="false"/>
          <w:color w:val="413F41"/>
          <w:spacing w:val="0"/>
          <w:sz w:val="24"/>
          <w:szCs w:val="24"/>
        </w:rPr>
        <w:t>Susan Mauldin is Equifax's CSO, and has been with the company since 2013.</w:t>
      </w:r>
      <w:r>
        <w:rPr>
          <w:rFonts w:ascii="Arial" w:hAnsi="Arial"/>
          <w:sz w:val="24"/>
          <w:szCs w:val="24"/>
        </w:rPr>
        <w:t xml:space="preserve"> </w:t>
      </w:r>
    </w:p>
    <w:p>
      <w:pPr>
        <w:pStyle w:val="Normal"/>
        <w:widowControl/>
        <w:spacing w:before="0" w:after="0"/>
        <w:ind w:left="0" w:right="0" w:hanging="0"/>
        <w:rPr>
          <w:rStyle w:val="InternetLink"/>
          <w:rFonts w:ascii="Arial" w:hAnsi="Arial"/>
          <w:sz w:val="24"/>
          <w:szCs w:val="24"/>
        </w:rPr>
      </w:pPr>
      <w:r>
        <w:fldChar w:fldCharType="begin"/>
      </w:r>
      <w:r>
        <w:instrText> HYPERLINK "https://www.darkreading.com/threat-intelligence/equifax-cio-cso-step-down/d/d-id/1329907?piddl_msgid=329479" \l "msg_329479"</w:instrText>
      </w:r>
      <w:r>
        <w:fldChar w:fldCharType="separate"/>
      </w:r>
      <w:r>
        <w:rPr>
          <w:rStyle w:val="InternetLink"/>
          <w:rFonts w:ascii="Arial" w:hAnsi="Arial"/>
          <w:sz w:val="24"/>
          <w:szCs w:val="24"/>
        </w:rPr>
        <w:t>https://www.darkreading.com/threat-intelligence/equifax-cio-cso-step-down/d/d-id/1329907?piddl_msgid=329479#msg_329479</w:t>
      </w:r>
      <w:r>
        <w:fldChar w:fldCharType="end"/>
      </w:r>
    </w:p>
    <w:p>
      <w:pPr>
        <w:pStyle w:val="Normal"/>
        <w:widowControl/>
        <w:spacing w:before="0" w:after="0"/>
        <w:ind w:left="0" w:right="0" w:hanging="0"/>
        <w:rPr>
          <w:rFonts w:ascii="Arial" w:hAnsi="Arial"/>
          <w:sz w:val="24"/>
          <w:szCs w:val="24"/>
        </w:rPr>
      </w:pPr>
      <w:r>
        <w:rPr>
          <w:rFonts w:ascii="Arial" w:hAnsi="Arial"/>
          <w:sz w:val="24"/>
          <w:szCs w:val="24"/>
        </w:rPr>
      </w:r>
    </w:p>
    <w:p>
      <w:pPr>
        <w:pStyle w:val="Normal"/>
        <w:widowControl/>
        <w:spacing w:before="0" w:after="0"/>
        <w:ind w:left="709" w:right="0" w:hanging="0"/>
        <w:rPr>
          <w:rFonts w:ascii="Arial" w:hAnsi="Arial"/>
          <w:b/>
          <w:bCs/>
          <w:sz w:val="24"/>
          <w:szCs w:val="24"/>
        </w:rPr>
      </w:pPr>
      <w:r>
        <w:rPr>
          <w:rFonts w:ascii="Arial" w:hAnsi="Arial"/>
          <w:b/>
          <w:bCs/>
          <w:sz w:val="24"/>
          <w:szCs w:val="24"/>
        </w:rPr>
        <w:t>BIO</w:t>
      </w:r>
    </w:p>
    <w:p>
      <w:pPr>
        <w:pStyle w:val="Normal"/>
        <w:widowControl/>
        <w:spacing w:before="0" w:after="0"/>
        <w:ind w:left="709" w:right="0" w:hanging="0"/>
        <w:rPr>
          <w:rStyle w:val="InternetLink"/>
          <w:rFonts w:ascii="Arial" w:hAnsi="Arial"/>
          <w:sz w:val="24"/>
          <w:szCs w:val="24"/>
        </w:rPr>
      </w:pPr>
      <w:hyperlink r:id="rId5">
        <w:r>
          <w:rPr>
            <w:rStyle w:val="InternetLink"/>
            <w:rFonts w:ascii="Arial" w:hAnsi="Arial"/>
            <w:sz w:val="24"/>
            <w:szCs w:val="24"/>
          </w:rPr>
          <w:t>https://www.boardroominsiders.com/executive-profiles/1006308/Equifax,-Inc./Susan-Mauldin</w:t>
        </w:r>
      </w:hyperlink>
    </w:p>
    <w:p>
      <w:pPr>
        <w:pStyle w:val="Normal"/>
        <w:widowControl/>
        <w:spacing w:before="0" w:after="0"/>
        <w:ind w:left="0" w:right="0" w:hanging="0"/>
        <w:rPr>
          <w:rFonts w:ascii="Arial" w:hAnsi="Arial"/>
          <w:sz w:val="24"/>
          <w:szCs w:val="24"/>
        </w:rPr>
      </w:pPr>
      <w:r>
        <w:rPr>
          <w:rFonts w:ascii="Arial" w:hAnsi="Arial"/>
          <w:sz w:val="24"/>
          <w:szCs w:val="24"/>
        </w:rPr>
      </w:r>
    </w:p>
    <w:p>
      <w:pPr>
        <w:pStyle w:val="Normal"/>
        <w:widowControl/>
        <w:spacing w:before="0" w:after="0"/>
        <w:ind w:left="0" w:right="0" w:hanging="0"/>
        <w:rPr>
          <w:rStyle w:val="InternetLink"/>
          <w:rFonts w:ascii="Arial" w:hAnsi="Arial"/>
          <w:sz w:val="24"/>
          <w:szCs w:val="24"/>
        </w:rPr>
      </w:pPr>
      <w:hyperlink r:id="rId6">
        <w:r>
          <w:rPr>
            <w:rStyle w:val="InternetLink"/>
            <w:rFonts w:ascii="Arial" w:hAnsi="Arial"/>
            <w:sz w:val="24"/>
            <w:szCs w:val="24"/>
          </w:rPr>
          <w:t>https://securityledger.com/2017/09/opinion-when-they-say-your-major-is-a-problem-what-they-mean-is-your-gender-is-a-problem/</w:t>
        </w:r>
      </w:hyperlink>
    </w:p>
    <w:p>
      <w:pPr>
        <w:pStyle w:val="Normal"/>
        <w:widowControl/>
        <w:spacing w:before="0" w:after="0"/>
        <w:ind w:left="0" w:right="0" w:hanging="0"/>
        <w:rPr>
          <w:rFonts w:ascii="Arial" w:hAnsi="Arial"/>
          <w:sz w:val="24"/>
          <w:szCs w:val="24"/>
        </w:rPr>
      </w:pPr>
      <w:r>
        <w:rPr>
          <w:rFonts w:ascii="Arial" w:hAnsi="Arial"/>
          <w:sz w:val="24"/>
          <w:szCs w:val="24"/>
        </w:rPr>
      </w:r>
    </w:p>
    <w:p>
      <w:pPr>
        <w:pStyle w:val="Normal"/>
        <w:widowControl/>
        <w:spacing w:before="0" w:after="0"/>
        <w:ind w:left="0" w:right="0" w:hanging="0"/>
        <w:rPr>
          <w:rFonts w:ascii="Arial" w:hAnsi="Arial"/>
          <w:sz w:val="24"/>
          <w:szCs w:val="24"/>
        </w:rPr>
      </w:pPr>
      <w:r>
        <w:rPr>
          <w:rFonts w:ascii="Open Sans;HelveticaNeue;Helvetica Neue;Helvetica;Arial;sans-serif" w:hAnsi="Open Sans;HelveticaNeue;Helvetica Neue;Helvetica;Arial;sans-serif"/>
          <w:b w:val="false"/>
          <w:i w:val="false"/>
          <w:caps w:val="false"/>
          <w:smallCaps w:val="false"/>
          <w:color w:val="444444"/>
          <w:spacing w:val="0"/>
          <w:sz w:val="19"/>
          <w:szCs w:val="24"/>
        </w:rPr>
        <w:t>Information security talent expert (tongue in cheek) and Market Watch columnist Brett Arends points out in </w:t>
      </w:r>
      <w:hyperlink r:id="rId7" w:tgtFrame="_blank">
        <w:r>
          <w:rPr>
            <w:rStyle w:val="InternetLink"/>
            <w:rFonts w:ascii="Open Sans;HelveticaNeue;Helvetica Neue;Helvetica;Arial;sans-serif" w:hAnsi="Open Sans;HelveticaNeue;Helvetica Neue;Helvetica;Arial;sans-serif"/>
            <w:b w:val="false"/>
            <w:i w:val="false"/>
            <w:caps w:val="false"/>
            <w:smallCaps w:val="false"/>
            <w:color w:val="F99E26"/>
            <w:spacing w:val="0"/>
            <w:sz w:val="19"/>
            <w:szCs w:val="24"/>
            <w:u w:val="single"/>
          </w:rPr>
          <w:t>his recent opinion</w:t>
        </w:r>
      </w:hyperlink>
      <w:r>
        <w:rPr>
          <w:rFonts w:ascii="Open Sans;HelveticaNeue;Helvetica Neue;Helvetica;Arial;sans-serif" w:hAnsi="Open Sans;HelveticaNeue;Helvetica Neue;Helvetica;Arial;sans-serif"/>
          <w:b w:val="false"/>
          <w:i w:val="false"/>
          <w:caps w:val="false"/>
          <w:smallCaps w:val="false"/>
          <w:color w:val="444444"/>
          <w:spacing w:val="0"/>
          <w:sz w:val="19"/>
          <w:szCs w:val="24"/>
        </w:rPr>
        <w:t>, hiring a CSO with the wrong education is negligent.  He points out that Congress should start their grilling of Equifax CEO Richard Smith about why he would “put someone with degrees in music in charge of the company’s data security”.  Her “LinkedIn professional profile lists no education related to technology or security.”</w:t>
      </w:r>
      <w:r>
        <w:rPr>
          <w:rFonts w:ascii="Arial" w:hAnsi="Arial"/>
          <w:sz w:val="24"/>
          <w:szCs w:val="24"/>
        </w:rPr>
        <w:t xml:space="preserve"> </w:t>
      </w:r>
    </w:p>
    <w:p>
      <w:pPr>
        <w:pStyle w:val="Normal"/>
        <w:widowControl/>
        <w:spacing w:before="0" w:after="0"/>
        <w:ind w:left="0" w:right="0" w:hanging="0"/>
        <w:rPr>
          <w:rStyle w:val="InternetLink"/>
          <w:rFonts w:ascii="Arial" w:hAnsi="Arial"/>
          <w:sz w:val="24"/>
          <w:szCs w:val="24"/>
        </w:rPr>
      </w:pPr>
      <w:hyperlink r:id="rId8">
        <w:r>
          <w:rPr>
            <w:rStyle w:val="InternetLink"/>
            <w:rFonts w:ascii="Arial" w:hAnsi="Arial"/>
            <w:sz w:val="24"/>
            <w:szCs w:val="24"/>
          </w:rPr>
          <w:t>https://frsecure.com/blog/what-makes-a-good-chief-security-officer/</w:t>
        </w:r>
      </w:hyperlink>
    </w:p>
    <w:p>
      <w:pPr>
        <w:pStyle w:val="Normal"/>
        <w:widowControl/>
        <w:spacing w:before="0" w:after="0"/>
        <w:ind w:left="0" w:right="0" w:hanging="0"/>
        <w:rPr>
          <w:rFonts w:ascii="Arial" w:hAnsi="Arial"/>
          <w:sz w:val="24"/>
          <w:szCs w:val="24"/>
        </w:rPr>
      </w:pPr>
      <w:r>
        <w:rPr>
          <w:rFonts w:ascii="Arial" w:hAnsi="Arial"/>
          <w:sz w:val="24"/>
          <w:szCs w:val="24"/>
        </w:rPr>
      </w:r>
    </w:p>
    <w:p>
      <w:pPr>
        <w:pStyle w:val="Normal"/>
        <w:widowControl/>
        <w:spacing w:before="0" w:after="0"/>
        <w:ind w:left="0" w:right="0" w:hanging="0"/>
        <w:rPr>
          <w:rFonts w:ascii="Arial" w:hAnsi="Arial"/>
          <w:sz w:val="24"/>
          <w:szCs w:val="24"/>
        </w:rPr>
      </w:pPr>
      <w:r>
        <w:rPr>
          <w:rFonts w:ascii="Arial" w:hAnsi="Arial"/>
          <w:sz w:val="24"/>
          <w:szCs w:val="24"/>
        </w:rPr>
      </w:r>
    </w:p>
    <w:p>
      <w:pPr>
        <w:pStyle w:val="Normal"/>
        <w:widowControl/>
        <w:spacing w:before="0" w:after="0"/>
        <w:ind w:left="0" w:right="0" w:hanging="0"/>
        <w:rPr>
          <w:rFonts w:ascii="Arial" w:hAnsi="Arial"/>
          <w:b/>
          <w:bCs/>
          <w:sz w:val="24"/>
          <w:szCs w:val="24"/>
        </w:rPr>
      </w:pPr>
      <w:r>
        <w:rPr>
          <w:rFonts w:ascii="Arial" w:hAnsi="Arial"/>
          <w:b/>
          <w:bCs/>
          <w:sz w:val="24"/>
          <w:szCs w:val="24"/>
        </w:rPr>
        <w:t>About the Breach</w:t>
      </w:r>
    </w:p>
    <w:p>
      <w:pPr>
        <w:pStyle w:val="Normal"/>
        <w:widowControl/>
        <w:spacing w:before="0" w:after="0"/>
        <w:ind w:left="0" w:right="0" w:hanging="0"/>
        <w:rPr>
          <w:rFonts w:ascii="Arial" w:hAnsi="Arial"/>
          <w:sz w:val="24"/>
          <w:szCs w:val="24"/>
        </w:rPr>
      </w:pPr>
      <w:r>
        <w:rPr>
          <w:rFonts w:ascii="Arial" w:hAnsi="Arial"/>
          <w:b w:val="false"/>
          <w:i w:val="false"/>
          <w:caps w:val="false"/>
          <w:smallCaps w:val="false"/>
          <w:color w:val="413F41"/>
          <w:spacing w:val="0"/>
          <w:sz w:val="24"/>
          <w:szCs w:val="24"/>
        </w:rPr>
        <w:t>When Equifax drilled deeper into the problem, it found a vulnerability in the Apache Struts Web application framework (CVE-2017-5638), and determined that flaw was the initial attack vector.</w:t>
      </w:r>
      <w:r>
        <w:rPr>
          <w:rFonts w:ascii="Arial" w:hAnsi="Arial"/>
          <w:sz w:val="24"/>
          <w:szCs w:val="24"/>
        </w:rPr>
        <w:t xml:space="preserve"> </w:t>
      </w:r>
    </w:p>
    <w:p>
      <w:pPr>
        <w:pStyle w:val="Normal"/>
        <w:widowControl/>
        <w:spacing w:before="0" w:after="0"/>
        <w:ind w:left="0" w:right="0" w:hanging="0"/>
        <w:rPr>
          <w:rFonts w:ascii="Arial" w:hAnsi="Arial"/>
          <w:sz w:val="24"/>
          <w:szCs w:val="24"/>
        </w:rPr>
      </w:pPr>
      <w:r>
        <w:rPr>
          <w:rFonts w:ascii="Arial" w:hAnsi="Arial"/>
          <w:sz w:val="24"/>
          <w:szCs w:val="24"/>
        </w:rPr>
      </w:r>
    </w:p>
    <w:p>
      <w:pPr>
        <w:pStyle w:val="Normal"/>
        <w:widowControl/>
        <w:spacing w:before="0" w:after="0"/>
        <w:ind w:left="0" w:right="0" w:hanging="0"/>
        <w:rPr>
          <w:rFonts w:ascii="Arial" w:hAnsi="Arial"/>
          <w:sz w:val="24"/>
          <w:szCs w:val="24"/>
        </w:rPr>
      </w:pPr>
      <w:r>
        <w:rPr>
          <w:rFonts w:ascii="Arial" w:hAnsi="Arial"/>
          <w:b w:val="false"/>
          <w:i w:val="false"/>
          <w:caps w:val="false"/>
          <w:smallCaps w:val="false"/>
          <w:color w:val="413F41"/>
          <w:spacing w:val="0"/>
          <w:sz w:val="24"/>
          <w:szCs w:val="24"/>
        </w:rPr>
        <w:t>"Equifax's Security organization was aware of this vulnerability at that time, and took efforts to identify and to patch any vulnerable systems in the company's IT infrastructure," Equifax stated. "While Equifax fully understands the intense focus on patching efforts, the company's review of the facts is still ongoing. The company will release additional information when available."</w:t>
      </w:r>
      <w:r>
        <w:rPr>
          <w:rFonts w:ascii="Arial" w:hAnsi="Arial"/>
          <w:sz w:val="24"/>
          <w:szCs w:val="24"/>
        </w:rPr>
        <w:t xml:space="preserve"> </w:t>
      </w:r>
    </w:p>
    <w:p>
      <w:pPr>
        <w:pStyle w:val="Normal"/>
        <w:widowControl/>
        <w:spacing w:before="0" w:after="0"/>
        <w:ind w:left="0" w:right="0" w:hanging="0"/>
        <w:rPr>
          <w:rFonts w:ascii="Arial" w:hAnsi="Arial"/>
          <w:sz w:val="24"/>
          <w:szCs w:val="24"/>
        </w:rPr>
      </w:pPr>
      <w:r>
        <w:rPr>
          <w:rFonts w:ascii="freight-book;serif" w:hAnsi="freight-book;serif"/>
          <w:b w:val="false"/>
          <w:i w:val="false"/>
          <w:caps w:val="false"/>
          <w:smallCaps w:val="false"/>
          <w:color w:val="313132"/>
          <w:spacing w:val="0"/>
          <w:sz w:val="24"/>
          <w:szCs w:val="24"/>
        </w:rPr>
        <w:t>Equifax said on Friday that data on up to 400,000 Britons was stolen in the hack because it was stored in the United States. The data included names, email addresses and telephone numbers but not street addresses or financial data, Equifax said.</w:t>
      </w:r>
      <w:r>
        <w:rPr>
          <w:rFonts w:ascii="Arial" w:hAnsi="Arial"/>
          <w:sz w:val="24"/>
          <w:szCs w:val="24"/>
        </w:rPr>
        <w:t xml:space="preserve"> </w:t>
      </w:r>
    </w:p>
    <w:p>
      <w:pPr>
        <w:pStyle w:val="Normal"/>
        <w:widowControl/>
        <w:spacing w:before="0" w:after="0"/>
        <w:ind w:left="0" w:right="0" w:hanging="0"/>
        <w:rPr>
          <w:rFonts w:ascii="Arial" w:hAnsi="Arial"/>
          <w:sz w:val="24"/>
          <w:szCs w:val="24"/>
        </w:rPr>
      </w:pPr>
      <w:r>
        <w:rPr>
          <w:rFonts w:ascii="Arial" w:hAnsi="Arial"/>
          <w:sz w:val="24"/>
          <w:szCs w:val="24"/>
        </w:rPr>
      </w:r>
    </w:p>
    <w:p>
      <w:pPr>
        <w:pStyle w:val="Normal"/>
        <w:widowControl/>
        <w:spacing w:before="0" w:after="0"/>
        <w:ind w:left="0" w:right="0" w:hanging="0"/>
        <w:rPr>
          <w:rFonts w:ascii="Arial" w:hAnsi="Arial"/>
          <w:sz w:val="24"/>
          <w:szCs w:val="24"/>
        </w:rPr>
      </w:pPr>
      <w:r>
        <w:rPr>
          <w:rFonts w:ascii="freight-book;serif" w:hAnsi="freight-book;serif"/>
          <w:b w:val="false"/>
          <w:i w:val="false"/>
          <w:caps w:val="false"/>
          <w:smallCaps w:val="false"/>
          <w:color w:val="313132"/>
          <w:spacing w:val="0"/>
          <w:sz w:val="24"/>
          <w:szCs w:val="24"/>
        </w:rPr>
        <w:t>Canada’s privacy commissioner said on Friday that it has launched an investigation into the data breach. Equifax is still working to determine the number of Canadians affected, the Office of the Privacy Commissioner of Canada said in a statement.</w:t>
      </w:r>
      <w:r>
        <w:rPr>
          <w:rFonts w:ascii="Arial" w:hAnsi="Arial"/>
          <w:sz w:val="24"/>
          <w:szCs w:val="24"/>
        </w:rPr>
        <w:t xml:space="preserve"> </w:t>
      </w:r>
    </w:p>
    <w:p>
      <w:pPr>
        <w:pStyle w:val="Normal"/>
        <w:widowControl/>
        <w:spacing w:before="0" w:after="0"/>
        <w:ind w:left="0" w:right="0" w:hanging="0"/>
        <w:rPr>
          <w:rFonts w:ascii="Arial" w:hAnsi="Arial"/>
          <w:sz w:val="24"/>
          <w:szCs w:val="24"/>
        </w:rPr>
      </w:pPr>
      <w:r>
        <w:rPr>
          <w:rFonts w:ascii="Arial" w:hAnsi="Arial"/>
          <w:sz w:val="24"/>
          <w:szCs w:val="24"/>
        </w:rPr>
      </w:r>
    </w:p>
    <w:p>
      <w:pPr>
        <w:pStyle w:val="Normal"/>
        <w:widowControl/>
        <w:spacing w:before="0" w:after="0"/>
        <w:ind w:left="0" w:right="0" w:hanging="0"/>
        <w:rPr>
          <w:rFonts w:ascii="Arial" w:hAnsi="Arial"/>
          <w:sz w:val="24"/>
          <w:szCs w:val="24"/>
        </w:rPr>
      </w:pPr>
      <w:r>
        <w:rPr>
          <w:rFonts w:ascii="Arial" w:hAnsi="Arial"/>
          <w:sz w:val="24"/>
          <w:szCs w:val="24"/>
        </w:rPr>
      </w:r>
    </w:p>
    <w:p>
      <w:pPr>
        <w:pStyle w:val="Normal"/>
        <w:widowControl/>
        <w:spacing w:before="0" w:after="0"/>
        <w:ind w:left="0" w:right="0" w:hanging="0"/>
        <w:rPr>
          <w:rStyle w:val="InternetLink"/>
          <w:rFonts w:ascii="Arial" w:hAnsi="Arial"/>
          <w:sz w:val="24"/>
          <w:szCs w:val="24"/>
        </w:rPr>
      </w:pPr>
      <w:r>
        <w:fldChar w:fldCharType="begin"/>
      </w:r>
      <w:r>
        <w:instrText> HYPERLINK "https://www.darkreading.com/threat-intelligence/equifax-cio-cso-step-down/d/d-id/1329907?piddl_msgid=329479" \l "msg_329479"</w:instrText>
      </w:r>
      <w:r>
        <w:fldChar w:fldCharType="separate"/>
      </w:r>
      <w:r>
        <w:rPr>
          <w:rStyle w:val="InternetLink"/>
          <w:rFonts w:ascii="Arial" w:hAnsi="Arial"/>
          <w:sz w:val="24"/>
          <w:szCs w:val="24"/>
        </w:rPr>
        <w:t>https://www.darkreading.com/threat-intelligence/equifax-cio-cso-step-down/d/d-id/1329907?piddl_msgid=329479#msg_329479</w:t>
      </w:r>
      <w:r>
        <w:fldChar w:fldCharType="end"/>
      </w:r>
    </w:p>
    <w:p>
      <w:pPr>
        <w:pStyle w:val="Normal"/>
        <w:widowControl/>
        <w:spacing w:before="0" w:after="0"/>
        <w:ind w:left="0" w:right="0" w:hanging="0"/>
        <w:rPr>
          <w:rFonts w:ascii="Arial" w:hAnsi="Arial"/>
          <w:sz w:val="24"/>
          <w:szCs w:val="24"/>
        </w:rPr>
      </w:pPr>
      <w:r>
        <w:rPr>
          <w:rFonts w:ascii="Arial" w:hAnsi="Arial"/>
          <w:sz w:val="24"/>
          <w:szCs w:val="24"/>
        </w:rPr>
      </w:r>
    </w:p>
    <w:p>
      <w:pPr>
        <w:pStyle w:val="Normal"/>
        <w:widowControl/>
        <w:spacing w:before="0" w:after="0"/>
        <w:ind w:left="0" w:right="0" w:hanging="0"/>
        <w:rPr>
          <w:rFonts w:ascii="Arial" w:hAnsi="Arial"/>
          <w:sz w:val="24"/>
          <w:szCs w:val="24"/>
        </w:rPr>
      </w:pPr>
      <w:r>
        <w:rPr>
          <w:rFonts w:ascii="Arial" w:hAnsi="Arial"/>
          <w:sz w:val="24"/>
          <w:szCs w:val="24"/>
        </w:rPr>
        <w:t>https://www.reuters.com/article/us-equifax-cyber-moves/equifax-two-top-technology-executives-leave-company-effective-immediately-idUSKCN1BQ2WN</w:t>
      </w:r>
    </w:p>
    <w:p>
      <w:pPr>
        <w:pStyle w:val="Normal"/>
        <w:widowControl/>
        <w:spacing w:before="0" w:after="0"/>
        <w:ind w:left="0" w:right="0" w:hanging="0"/>
        <w:rPr>
          <w:rFonts w:ascii="Arial" w:hAnsi="Arial"/>
          <w:sz w:val="24"/>
          <w:szCs w:val="24"/>
        </w:rPr>
      </w:pPr>
      <w:r>
        <w:rPr>
          <w:rFonts w:ascii="Arial" w:hAnsi="Arial"/>
          <w:sz w:val="24"/>
          <w:szCs w:val="24"/>
        </w:rPr>
      </w:r>
    </w:p>
    <w:p>
      <w:pPr>
        <w:pStyle w:val="Normal"/>
        <w:widowControl/>
        <w:spacing w:before="0" w:after="0"/>
        <w:ind w:left="0" w:right="0" w:hanging="0"/>
        <w:rPr>
          <w:rFonts w:ascii="Arial" w:hAnsi="Arial"/>
          <w:b/>
          <w:bCs/>
          <w:sz w:val="24"/>
          <w:szCs w:val="24"/>
        </w:rPr>
      </w:pPr>
      <w:r>
        <w:rPr>
          <w:rFonts w:ascii="Arial" w:hAnsi="Arial"/>
          <w:b/>
          <w:bCs/>
          <w:sz w:val="24"/>
          <w:szCs w:val="24"/>
        </w:rPr>
        <w:t>Financial Impacts</w:t>
      </w:r>
    </w:p>
    <w:p>
      <w:pPr>
        <w:pStyle w:val="Normal"/>
        <w:widowControl/>
        <w:spacing w:before="0" w:after="0"/>
        <w:ind w:left="0" w:right="0" w:hanging="0"/>
        <w:rPr>
          <w:rFonts w:ascii="Arial" w:hAnsi="Arial"/>
          <w:sz w:val="24"/>
          <w:szCs w:val="24"/>
        </w:rPr>
      </w:pPr>
      <w:r>
        <w:rPr>
          <w:rFonts w:ascii="freight-book;serif" w:hAnsi="freight-book;serif"/>
          <w:b w:val="false"/>
          <w:i w:val="false"/>
          <w:caps w:val="false"/>
          <w:smallCaps w:val="false"/>
          <w:color w:val="313132"/>
          <w:spacing w:val="0"/>
          <w:sz w:val="24"/>
          <w:szCs w:val="24"/>
        </w:rPr>
        <w:t>Equifax’s share prices has fallen by more than a third since the company disclosed the hack on Sept. 7. Shares shed 3.8 percent on Friday to close at $92.98.</w:t>
      </w:r>
      <w:r>
        <w:rPr>
          <w:rFonts w:ascii="Arial" w:hAnsi="Arial"/>
          <w:sz w:val="24"/>
          <w:szCs w:val="24"/>
        </w:rPr>
        <w:t xml:space="preserve"> </w:t>
      </w:r>
    </w:p>
    <w:p>
      <w:pPr>
        <w:pStyle w:val="Normal"/>
        <w:widowControl/>
        <w:spacing w:before="0" w:after="0"/>
        <w:ind w:left="0" w:right="0" w:hanging="0"/>
        <w:rPr>
          <w:rFonts w:ascii="Arial" w:hAnsi="Arial"/>
          <w:sz w:val="24"/>
          <w:szCs w:val="24"/>
        </w:rPr>
      </w:pPr>
      <w:r>
        <w:rPr>
          <w:rFonts w:ascii="Arial" w:hAnsi="Arial"/>
          <w:sz w:val="24"/>
          <w:szCs w:val="24"/>
        </w:rPr>
      </w:r>
    </w:p>
    <w:p>
      <w:pPr>
        <w:pStyle w:val="Normal"/>
        <w:widowControl/>
        <w:spacing w:before="0" w:after="0"/>
        <w:ind w:left="0" w:right="0" w:hanging="0"/>
        <w:rPr>
          <w:rStyle w:val="InternetLink"/>
          <w:rFonts w:ascii="Arial" w:hAnsi="Arial"/>
          <w:sz w:val="24"/>
          <w:szCs w:val="24"/>
        </w:rPr>
      </w:pPr>
      <w:hyperlink r:id="rId9">
        <w:r>
          <w:rPr>
            <w:rStyle w:val="InternetLink"/>
            <w:rFonts w:ascii="Arial" w:hAnsi="Arial"/>
            <w:sz w:val="24"/>
            <w:szCs w:val="24"/>
          </w:rPr>
          <w:t>https://www.reuters.com/article/us-equifax-cyber-moves/equifax-two-top-technology-executives-leave-company-effective-immediately-idUSKCN1BQ2WN</w:t>
        </w:r>
      </w:hyperlink>
    </w:p>
    <w:p>
      <w:pPr>
        <w:pStyle w:val="Normal"/>
        <w:widowControl/>
        <w:spacing w:before="0" w:after="0"/>
        <w:ind w:left="0" w:right="0" w:hanging="0"/>
        <w:rPr>
          <w:rFonts w:ascii="Arial" w:hAnsi="Arial"/>
          <w:sz w:val="24"/>
          <w:szCs w:val="24"/>
        </w:rPr>
      </w:pPr>
      <w:r>
        <w:rPr>
          <w:rFonts w:ascii="Arial" w:hAnsi="Arial"/>
          <w:sz w:val="24"/>
          <w:szCs w:val="24"/>
        </w:rPr>
      </w:r>
    </w:p>
    <w:p>
      <w:pPr>
        <w:pStyle w:val="Normal"/>
        <w:widowControl/>
        <w:spacing w:before="0" w:after="0"/>
        <w:ind w:left="0" w:right="0" w:hanging="0"/>
        <w:rPr>
          <w:rFonts w:ascii="Arial" w:hAnsi="Arial"/>
          <w:sz w:val="24"/>
          <w:szCs w:val="24"/>
        </w:rPr>
      </w:pPr>
      <w:r>
        <w:rPr>
          <w:rFonts w:ascii="Arial" w:hAnsi="Arial"/>
          <w:sz w:val="24"/>
          <w:szCs w:val="24"/>
        </w:rPr>
      </w:r>
    </w:p>
    <w:p>
      <w:pPr>
        <w:pStyle w:val="Normal"/>
        <w:widowControl/>
        <w:spacing w:before="0" w:after="0"/>
        <w:ind w:left="0" w:right="0" w:hanging="0"/>
        <w:rPr>
          <w:rFonts w:ascii="Arial" w:hAnsi="Arial"/>
          <w:sz w:val="24"/>
          <w:szCs w:val="24"/>
        </w:rPr>
      </w:pPr>
      <w:r>
        <w:rPr>
          <w:rFonts w:ascii="Arial" w:hAnsi="Arial"/>
          <w:sz w:val="24"/>
          <w:szCs w:val="24"/>
        </w:rPr>
        <w:t>Legal Impacts</w:t>
      </w:r>
    </w:p>
    <w:p>
      <w:pPr>
        <w:pStyle w:val="Normal"/>
        <w:widowControl/>
        <w:spacing w:before="0" w:after="0"/>
        <w:ind w:left="0" w:right="0" w:hanging="0"/>
        <w:rPr>
          <w:rFonts w:ascii="Arial" w:hAnsi="Arial"/>
          <w:sz w:val="24"/>
          <w:szCs w:val="24"/>
        </w:rPr>
      </w:pPr>
      <w:r>
        <w:rPr>
          <w:rFonts w:ascii="freight-book;serif" w:hAnsi="freight-book;serif"/>
          <w:b w:val="false"/>
          <w:i w:val="false"/>
          <w:caps w:val="false"/>
          <w:smallCaps w:val="false"/>
          <w:color w:val="313132"/>
          <w:spacing w:val="0"/>
          <w:sz w:val="24"/>
          <w:szCs w:val="24"/>
        </w:rPr>
        <w:t>U.S. Senator Elizabeth Warren, who has built a reputation as a fierce consumer champion, kicked off a new round of attacks on Equifax on Friday by introducing a bill along with 11 other senators to allow consumers to freeze their credit for free. A credit freeze prevents thieves from applying for a loan using another person’s information.</w:t>
      </w:r>
      <w:r>
        <w:rPr>
          <w:rFonts w:ascii="Arial" w:hAnsi="Arial"/>
          <w:sz w:val="24"/>
          <w:szCs w:val="24"/>
        </w:rPr>
        <w:t xml:space="preserve"> </w:t>
      </w:r>
    </w:p>
    <w:p>
      <w:pPr>
        <w:pStyle w:val="Normal"/>
        <w:widowControl/>
        <w:spacing w:before="0" w:after="0"/>
        <w:ind w:left="0" w:right="0" w:hanging="0"/>
        <w:rPr>
          <w:rFonts w:ascii="Arial" w:hAnsi="Arial"/>
          <w:sz w:val="24"/>
          <w:szCs w:val="24"/>
        </w:rPr>
      </w:pPr>
      <w:r>
        <w:rPr>
          <w:rFonts w:ascii="Arial" w:hAnsi="Arial"/>
          <w:sz w:val="24"/>
          <w:szCs w:val="24"/>
        </w:rPr>
      </w:r>
    </w:p>
    <w:p>
      <w:pPr>
        <w:pStyle w:val="Normal"/>
        <w:widowControl/>
        <w:spacing w:before="0" w:after="0"/>
        <w:ind w:left="0" w:right="0" w:hanging="0"/>
        <w:rPr>
          <w:rFonts w:ascii="Arial" w:hAnsi="Arial"/>
          <w:sz w:val="24"/>
          <w:szCs w:val="24"/>
        </w:rPr>
      </w:pPr>
      <w:r>
        <w:rPr>
          <w:rFonts w:ascii="freight-book;serif" w:hAnsi="freight-book;serif"/>
          <w:b w:val="false"/>
          <w:i w:val="false"/>
          <w:caps w:val="false"/>
          <w:smallCaps w:val="false"/>
          <w:color w:val="313132"/>
          <w:spacing w:val="0"/>
          <w:sz w:val="24"/>
          <w:szCs w:val="24"/>
        </w:rPr>
        <w:t>Also on Friday, the chairman and ranking member of the Senate subcommittee on Social Security urged Social Security Administration to consider nullifying its contract with Equifax and consider making the company ineligible for future government contracts.</w:t>
      </w:r>
      <w:r>
        <w:rPr>
          <w:rFonts w:ascii="Arial" w:hAnsi="Arial"/>
          <w:sz w:val="24"/>
          <w:szCs w:val="24"/>
        </w:rPr>
        <w:t xml:space="preserve"> </w:t>
      </w:r>
    </w:p>
    <w:p>
      <w:pPr>
        <w:pStyle w:val="Normal"/>
        <w:widowControl/>
        <w:spacing w:before="0" w:after="0"/>
        <w:ind w:left="0" w:right="0" w:hanging="0"/>
        <w:rPr>
          <w:rFonts w:ascii="Arial" w:hAnsi="Arial"/>
          <w:sz w:val="24"/>
          <w:szCs w:val="24"/>
        </w:rPr>
      </w:pPr>
      <w:r>
        <w:rPr>
          <w:rFonts w:ascii="Arial" w:hAnsi="Arial"/>
          <w:sz w:val="24"/>
          <w:szCs w:val="24"/>
        </w:rPr>
      </w:r>
    </w:p>
    <w:p>
      <w:pPr>
        <w:pStyle w:val="Normal"/>
        <w:widowControl/>
        <w:spacing w:before="0" w:after="0"/>
        <w:ind w:left="0" w:right="0" w:hanging="0"/>
        <w:rPr>
          <w:rFonts w:ascii="Arial" w:hAnsi="Arial"/>
          <w:sz w:val="24"/>
          <w:szCs w:val="24"/>
        </w:rPr>
      </w:pPr>
      <w:r>
        <w:rPr>
          <w:rFonts w:ascii="freight-book;serif" w:hAnsi="freight-book;serif"/>
          <w:b w:val="false"/>
          <w:i w:val="false"/>
          <w:caps w:val="false"/>
          <w:smallCaps w:val="false"/>
          <w:color w:val="313132"/>
          <w:spacing w:val="0"/>
          <w:sz w:val="24"/>
          <w:szCs w:val="24"/>
        </w:rPr>
        <w:t>The two senators, Republican Bill Cassidy and Democrat Sherrod Brown, said they were concerned that personal information maintained by the Social Security Administration may also be at risk because the agency worked with Equifax to build its E-Authentication security platform.</w:t>
      </w:r>
      <w:r>
        <w:rPr>
          <w:rFonts w:ascii="Arial" w:hAnsi="Arial"/>
          <w:sz w:val="24"/>
          <w:szCs w:val="24"/>
        </w:rPr>
        <w:t xml:space="preserve"> </w:t>
      </w:r>
    </w:p>
    <w:p>
      <w:pPr>
        <w:pStyle w:val="Normal"/>
        <w:widowControl/>
        <w:spacing w:before="0" w:after="0"/>
        <w:ind w:left="0" w:right="0" w:hanging="0"/>
        <w:rPr>
          <w:rFonts w:ascii="Arial" w:hAnsi="Arial"/>
          <w:sz w:val="24"/>
          <w:szCs w:val="24"/>
        </w:rPr>
      </w:pPr>
      <w:r>
        <w:rPr>
          <w:rFonts w:ascii="Arial" w:hAnsi="Arial"/>
          <w:sz w:val="24"/>
          <w:szCs w:val="24"/>
        </w:rPr>
      </w:r>
    </w:p>
    <w:p>
      <w:pPr>
        <w:pStyle w:val="Normal"/>
        <w:widowControl/>
        <w:spacing w:before="0" w:after="0"/>
        <w:ind w:left="0" w:right="0" w:hanging="0"/>
        <w:rPr>
          <w:rFonts w:ascii="Arial" w:hAnsi="Arial"/>
          <w:sz w:val="24"/>
          <w:szCs w:val="24"/>
        </w:rPr>
      </w:pPr>
      <w:r>
        <w:rPr>
          <w:rFonts w:ascii="Georgia;Droid Serif;serif" w:hAnsi="Georgia;Droid Serif;serif"/>
          <w:b w:val="false"/>
          <w:i w:val="false"/>
          <w:caps w:val="false"/>
          <w:smallCaps w:val="false"/>
          <w:color w:val="333333"/>
          <w:spacing w:val="0"/>
          <w:sz w:val="22"/>
          <w:szCs w:val="24"/>
        </w:rPr>
        <w:t>Even as millions of consumers grapple with fallout from the Equifax data breach, Republican lawmakers are quietly backing legislation to deregulate credit agencies and make them even less accountable for wrongdoing.</w:t>
      </w:r>
      <w:r>
        <w:rPr>
          <w:rFonts w:ascii="Arial" w:hAnsi="Arial"/>
          <w:sz w:val="24"/>
          <w:szCs w:val="24"/>
        </w:rPr>
        <w:t xml:space="preserve"> </w:t>
      </w:r>
    </w:p>
    <w:p>
      <w:pPr>
        <w:pStyle w:val="Normal"/>
        <w:widowControl/>
        <w:spacing w:before="0" w:after="0"/>
        <w:ind w:left="0" w:right="0" w:hanging="0"/>
        <w:rPr>
          <w:rFonts w:ascii="Arial" w:hAnsi="Arial"/>
          <w:sz w:val="24"/>
          <w:szCs w:val="24"/>
        </w:rPr>
      </w:pPr>
      <w:r>
        <w:rPr>
          <w:rFonts w:ascii="Arial" w:hAnsi="Arial"/>
          <w:sz w:val="24"/>
          <w:szCs w:val="24"/>
        </w:rPr>
      </w:r>
    </w:p>
    <w:p>
      <w:pPr>
        <w:pStyle w:val="Normal"/>
        <w:widowControl/>
        <w:spacing w:before="0" w:after="0"/>
        <w:ind w:left="0" w:right="0" w:hanging="0"/>
        <w:rPr>
          <w:rFonts w:ascii="Arial" w:hAnsi="Arial"/>
          <w:sz w:val="24"/>
          <w:szCs w:val="24"/>
        </w:rPr>
      </w:pPr>
      <w:r>
        <w:rPr>
          <w:rFonts w:ascii="Georgia;Droid Serif;serif" w:hAnsi="Georgia;Droid Serif;serif"/>
          <w:b w:val="false"/>
          <w:i w:val="false"/>
          <w:caps w:val="false"/>
          <w:smallCaps w:val="false"/>
          <w:color w:val="333333"/>
          <w:spacing w:val="0"/>
          <w:sz w:val="22"/>
          <w:szCs w:val="24"/>
        </w:rPr>
        <w:t>Bills are pending in Congress to limit class-action damages for violations of the Fair Credit Reporting Act and to give credit agencies more latitude in profiting from identity theft protection products.</w:t>
      </w:r>
      <w:r>
        <w:rPr>
          <w:rFonts w:ascii="Arial" w:hAnsi="Arial"/>
          <w:sz w:val="24"/>
          <w:szCs w:val="24"/>
        </w:rPr>
        <w:t xml:space="preserve"> </w:t>
      </w:r>
    </w:p>
    <w:p>
      <w:pPr>
        <w:pStyle w:val="Normal"/>
        <w:widowControl/>
        <w:spacing w:before="0" w:after="0"/>
        <w:ind w:left="0" w:right="0" w:hanging="0"/>
        <w:rPr>
          <w:rFonts w:ascii="Arial" w:hAnsi="Arial"/>
          <w:sz w:val="24"/>
          <w:szCs w:val="24"/>
        </w:rPr>
      </w:pPr>
      <w:r>
        <w:rPr>
          <w:rFonts w:ascii="Arial" w:hAnsi="Arial"/>
          <w:sz w:val="24"/>
          <w:szCs w:val="24"/>
        </w:rPr>
      </w:r>
    </w:p>
    <w:p>
      <w:pPr>
        <w:pStyle w:val="TextBody"/>
        <w:widowControl/>
        <w:spacing w:before="0" w:after="0"/>
        <w:ind w:left="0" w:right="0" w:hanging="0"/>
        <w:rPr>
          <w:rFonts w:ascii="Georgia;Droid Serif;serif" w:hAnsi="Georgia;Droid Serif;serif"/>
          <w:b w:val="false"/>
          <w:i w:val="false"/>
          <w:caps w:val="false"/>
          <w:smallCaps w:val="false"/>
          <w:color w:val="333333"/>
          <w:spacing w:val="0"/>
          <w:sz w:val="22"/>
          <w:szCs w:val="24"/>
        </w:rPr>
      </w:pPr>
      <w:r>
        <w:rPr>
          <w:rFonts w:ascii="Georgia;Droid Serif;serif" w:hAnsi="Georgia;Droid Serif;serif"/>
          <w:b w:val="false"/>
          <w:i w:val="false"/>
          <w:caps w:val="false"/>
          <w:smallCaps w:val="false"/>
          <w:color w:val="333333"/>
          <w:spacing w:val="0"/>
          <w:sz w:val="22"/>
          <w:szCs w:val="24"/>
        </w:rPr>
        <w:t>The legislation is part of sweeping efforts by Republican lawmakers to reduce oversight of banks and other financial-services firms, and to cripple or eliminate the </w:t>
      </w:r>
      <w:hyperlink r:id="rId10">
        <w:bookmarkStart w:id="0" w:name="ORGOV00000233"/>
        <w:bookmarkEnd w:id="0"/>
        <w:r>
          <w:rPr>
            <w:rStyle w:val="InternetLink"/>
            <w:rFonts w:ascii="Georgia;Droid Serif;serif" w:hAnsi="Georgia;Droid Serif;serif"/>
            <w:b w:val="false"/>
            <w:i w:val="false"/>
            <w:caps w:val="false"/>
            <w:smallCaps w:val="false"/>
            <w:strike w:val="false"/>
            <w:dstrike w:val="false"/>
            <w:color w:val="4591B8"/>
            <w:spacing w:val="0"/>
            <w:sz w:val="22"/>
            <w:szCs w:val="24"/>
            <w:u w:val="none"/>
            <w:effect w:val="none"/>
          </w:rPr>
          <w:t>Consumer Financial Protection Bureau</w:t>
        </w:r>
      </w:hyperlink>
      <w:r>
        <w:rPr>
          <w:rFonts w:ascii="Georgia;Droid Serif;serif" w:hAnsi="Georgia;Droid Serif;serif"/>
          <w:b w:val="false"/>
          <w:i w:val="false"/>
          <w:caps w:val="false"/>
          <w:smallCaps w:val="false"/>
          <w:color w:val="333333"/>
          <w:spacing w:val="0"/>
          <w:sz w:val="22"/>
          <w:szCs w:val="24"/>
        </w:rPr>
        <w:t>, which has notched a successful track record of holding industry players accountable for unfair and illegal practices.</w:t>
      </w:r>
    </w:p>
    <w:p>
      <w:pPr>
        <w:pStyle w:val="TextBody"/>
        <w:widowControl/>
        <w:spacing w:lineRule="atLeast" w:line="324" w:before="0" w:after="216"/>
        <w:ind w:left="0" w:right="0" w:hanging="0"/>
        <w:rPr>
          <w:rFonts w:ascii="Georgia;Droid Serif;serif" w:hAnsi="Georgia;Droid Serif;serif"/>
          <w:b w:val="false"/>
          <w:i w:val="false"/>
          <w:caps w:val="false"/>
          <w:smallCaps w:val="false"/>
          <w:color w:val="333333"/>
          <w:spacing w:val="0"/>
          <w:sz w:val="22"/>
        </w:rPr>
      </w:pPr>
      <w:r>
        <w:rPr>
          <w:rFonts w:ascii="Georgia;Droid Serif;serif" w:hAnsi="Georgia;Droid Serif;serif"/>
          <w:b w:val="false"/>
          <w:i w:val="false"/>
          <w:caps w:val="false"/>
          <w:smallCaps w:val="false"/>
          <w:color w:val="333333"/>
          <w:spacing w:val="0"/>
          <w:sz w:val="22"/>
        </w:rPr>
        <w:t>Democrats, for their part, introduced a bill Friday — the Freedom from Equifax Exploitation Act — that would require credit agencies to allow people to freeze and unfreeze their files at no cost, and that calls upon the CFPB to play a greater role in overseeing the companies.</w:t>
      </w:r>
    </w:p>
    <w:p>
      <w:pPr>
        <w:pStyle w:val="Normal"/>
        <w:widowControl/>
        <w:spacing w:before="0" w:after="0"/>
        <w:ind w:left="0" w:right="0" w:hanging="0"/>
        <w:rPr>
          <w:rFonts w:ascii="Arial" w:hAnsi="Arial"/>
          <w:sz w:val="24"/>
          <w:szCs w:val="24"/>
        </w:rPr>
      </w:pPr>
      <w:r>
        <w:rPr>
          <w:rFonts w:ascii="Georgia;Droid Serif;serif" w:hAnsi="Georgia;Droid Serif;serif"/>
          <w:b w:val="false"/>
          <w:i w:val="false"/>
          <w:caps w:val="false"/>
          <w:smallCaps w:val="false"/>
          <w:color w:val="333333"/>
          <w:spacing w:val="0"/>
          <w:sz w:val="22"/>
          <w:szCs w:val="24"/>
        </w:rPr>
        <w:t>Consumer advocates say the Equifax breach should serve as a wake-up call for Americans that the three leading credit agencies — Equifax, Experian and TransUnion — are focused primarily on earning cash from people’s personal information, not keeping such information under lock and key.</w:t>
      </w:r>
      <w:r>
        <w:rPr>
          <w:rFonts w:ascii="Arial" w:hAnsi="Arial"/>
          <w:sz w:val="24"/>
          <w:szCs w:val="24"/>
        </w:rPr>
        <w:t xml:space="preserve"> </w:t>
      </w:r>
    </w:p>
    <w:p>
      <w:pPr>
        <w:pStyle w:val="Normal"/>
        <w:widowControl/>
        <w:spacing w:before="0" w:after="0"/>
        <w:ind w:left="0" w:right="0" w:hanging="0"/>
        <w:rPr>
          <w:rFonts w:ascii="Arial" w:hAnsi="Arial"/>
          <w:sz w:val="24"/>
          <w:szCs w:val="24"/>
        </w:rPr>
      </w:pPr>
      <w:r>
        <w:rPr>
          <w:rFonts w:ascii="Arial" w:hAnsi="Arial"/>
          <w:sz w:val="24"/>
          <w:szCs w:val="24"/>
        </w:rPr>
      </w:r>
    </w:p>
    <w:p>
      <w:pPr>
        <w:pStyle w:val="Normal"/>
        <w:widowControl/>
        <w:spacing w:before="0" w:after="0"/>
        <w:ind w:left="0" w:right="0" w:hanging="0"/>
        <w:rPr>
          <w:rFonts w:ascii="Arial" w:hAnsi="Arial"/>
          <w:sz w:val="24"/>
          <w:szCs w:val="24"/>
        </w:rPr>
      </w:pPr>
      <w:r>
        <w:rPr>
          <w:rFonts w:ascii="Arial" w:hAnsi="Arial"/>
          <w:caps w:val="false"/>
          <w:smallCaps w:val="false"/>
          <w:color w:val="333333"/>
          <w:spacing w:val="0"/>
          <w:sz w:val="24"/>
          <w:szCs w:val="24"/>
        </w:rPr>
        <w:t>“</w:t>
      </w:r>
      <w:r>
        <w:rPr>
          <w:rFonts w:ascii="Georgia;Droid Serif;serif" w:hAnsi="Georgia;Droid Serif;serif"/>
          <w:b w:val="false"/>
          <w:i w:val="false"/>
          <w:caps w:val="false"/>
          <w:smallCaps w:val="false"/>
          <w:color w:val="333333"/>
          <w:spacing w:val="0"/>
          <w:sz w:val="22"/>
          <w:szCs w:val="24"/>
        </w:rPr>
        <w:t>Consumers are not customers of these companies — they’re commodities,” said Chi Chi Wu, a staff attorney with the National Consumer Law Center. “We have no say over what they do with our data.”</w:t>
      </w:r>
      <w:r>
        <w:rPr>
          <w:rFonts w:ascii="Arial" w:hAnsi="Arial"/>
          <w:sz w:val="24"/>
          <w:szCs w:val="24"/>
        </w:rPr>
        <w:t xml:space="preserve"> </w:t>
      </w:r>
    </w:p>
    <w:p>
      <w:pPr>
        <w:pStyle w:val="Normal"/>
        <w:widowControl/>
        <w:spacing w:before="0" w:after="0"/>
        <w:ind w:left="0" w:right="0" w:hanging="0"/>
        <w:rPr>
          <w:rFonts w:ascii="Arial" w:hAnsi="Arial"/>
          <w:sz w:val="24"/>
          <w:szCs w:val="24"/>
        </w:rPr>
      </w:pPr>
      <w:r>
        <w:rPr>
          <w:rFonts w:ascii="Arial" w:hAnsi="Arial"/>
          <w:sz w:val="24"/>
          <w:szCs w:val="24"/>
        </w:rPr>
      </w:r>
    </w:p>
    <w:p>
      <w:pPr>
        <w:pStyle w:val="Normal"/>
        <w:widowControl/>
        <w:spacing w:before="0" w:after="0"/>
        <w:ind w:left="0" w:right="0" w:hanging="0"/>
        <w:rPr>
          <w:rFonts w:ascii="Arial" w:hAnsi="Arial"/>
          <w:sz w:val="24"/>
          <w:szCs w:val="24"/>
        </w:rPr>
      </w:pPr>
      <w:r>
        <w:rPr>
          <w:rFonts w:ascii="Arial" w:hAnsi="Arial"/>
          <w:caps w:val="false"/>
          <w:smallCaps w:val="false"/>
          <w:color w:val="333333"/>
          <w:spacing w:val="0"/>
          <w:sz w:val="24"/>
          <w:szCs w:val="24"/>
        </w:rPr>
        <w:t> </w:t>
      </w:r>
      <w:r>
        <w:rPr>
          <w:rFonts w:ascii="Georgia;Droid Serif;serif" w:hAnsi="Georgia;Droid Serif;serif"/>
          <w:b w:val="false"/>
          <w:i w:val="false"/>
          <w:caps w:val="false"/>
          <w:smallCaps w:val="false"/>
          <w:color w:val="333333"/>
          <w:spacing w:val="0"/>
          <w:sz w:val="22"/>
          <w:szCs w:val="24"/>
        </w:rPr>
        <w:t>consumers might not be able to sue because of an arbitration clause in Equifax’s terms of service.</w:t>
      </w:r>
      <w:r>
        <w:rPr>
          <w:rFonts w:ascii="Arial" w:hAnsi="Arial"/>
          <w:sz w:val="24"/>
          <w:szCs w:val="24"/>
        </w:rPr>
        <w:t xml:space="preserve"> </w:t>
      </w:r>
    </w:p>
    <w:p>
      <w:pPr>
        <w:pStyle w:val="Normal"/>
        <w:widowControl/>
        <w:spacing w:before="0" w:after="0"/>
        <w:ind w:left="0" w:right="0" w:hanging="0"/>
        <w:rPr>
          <w:rFonts w:ascii="Arial" w:hAnsi="Arial"/>
          <w:sz w:val="24"/>
          <w:szCs w:val="24"/>
        </w:rPr>
      </w:pPr>
      <w:r>
        <w:rPr>
          <w:rFonts w:ascii="Arial" w:hAnsi="Arial"/>
          <w:sz w:val="24"/>
          <w:szCs w:val="24"/>
        </w:rPr>
      </w:r>
    </w:p>
    <w:p>
      <w:pPr>
        <w:pStyle w:val="Heading2"/>
        <w:widowControl/>
        <w:spacing w:before="0" w:after="0"/>
        <w:ind w:left="0" w:right="0" w:hanging="0"/>
        <w:rPr>
          <w:rFonts w:ascii="Arial" w:hAnsi="Arial"/>
          <w:i w:val="false"/>
          <w:caps w:val="false"/>
          <w:smallCaps w:val="false"/>
          <w:color w:val="262626"/>
          <w:spacing w:val="0"/>
          <w:sz w:val="24"/>
          <w:szCs w:val="24"/>
        </w:rPr>
      </w:pPr>
      <w:r>
        <w:rPr>
          <w:rFonts w:ascii="Arial" w:hAnsi="Arial"/>
          <w:i w:val="false"/>
          <w:caps w:val="false"/>
          <w:smallCaps w:val="false"/>
          <w:color w:val="262626"/>
          <w:spacing w:val="0"/>
          <w:sz w:val="24"/>
          <w:szCs w:val="24"/>
        </w:rPr>
        <w:t>The top Democrat in the U.S. Senate on Thursday called on Equifax officials to testify before the chamber and for the company's leadership to resign if they do not enact sweeping changes following a massive data breach disclosed last week.</w:t>
      </w:r>
    </w:p>
    <w:p>
      <w:pPr>
        <w:pStyle w:val="Normal"/>
        <w:widowControl/>
        <w:spacing w:before="0" w:after="0"/>
        <w:ind w:left="0" w:right="0" w:hanging="0"/>
        <w:rPr>
          <w:rFonts w:ascii="Arial" w:hAnsi="Arial"/>
          <w:sz w:val="24"/>
          <w:szCs w:val="24"/>
        </w:rPr>
      </w:pPr>
      <w:r>
        <w:rPr>
          <w:rFonts w:ascii="Arial" w:hAnsi="Arial"/>
          <w:sz w:val="24"/>
          <w:szCs w:val="24"/>
        </w:rPr>
      </w:r>
    </w:p>
    <w:p>
      <w:pPr>
        <w:pStyle w:val="Normal"/>
        <w:widowControl/>
        <w:spacing w:before="0" w:after="0"/>
        <w:ind w:left="0" w:right="0" w:hanging="0"/>
        <w:rPr>
          <w:rFonts w:ascii="Arial" w:hAnsi="Arial"/>
          <w:sz w:val="24"/>
          <w:szCs w:val="24"/>
        </w:rPr>
      </w:pPr>
      <w:r>
        <w:rPr>
          <w:rFonts w:ascii="Arial" w:hAnsi="Arial"/>
          <w:sz w:val="24"/>
          <w:szCs w:val="24"/>
        </w:rPr>
      </w:r>
    </w:p>
    <w:p>
      <w:pPr>
        <w:pStyle w:val="Normal"/>
        <w:widowControl/>
        <w:spacing w:before="0" w:after="0"/>
        <w:ind w:left="0" w:right="0" w:hanging="0"/>
        <w:rPr>
          <w:rStyle w:val="InternetLink"/>
          <w:rFonts w:ascii="Arial" w:hAnsi="Arial"/>
          <w:sz w:val="24"/>
          <w:szCs w:val="24"/>
        </w:rPr>
      </w:pPr>
      <w:hyperlink r:id="rId11">
        <w:r>
          <w:rPr>
            <w:rStyle w:val="InternetLink"/>
            <w:rFonts w:ascii="Arial" w:hAnsi="Arial"/>
            <w:sz w:val="24"/>
            <w:szCs w:val="24"/>
          </w:rPr>
          <w:t>https://www.reuters.com/article/us-equifax-cyber-moves/equifax-two-top-technology-executives-leave-company-effective-immediately-idUSKCN1BQ2WN</w:t>
        </w:r>
      </w:hyperlink>
    </w:p>
    <w:p>
      <w:pPr>
        <w:pStyle w:val="Normal"/>
        <w:widowControl/>
        <w:spacing w:before="0" w:after="0"/>
        <w:ind w:left="0" w:right="0" w:hanging="0"/>
        <w:rPr>
          <w:rFonts w:ascii="Arial" w:hAnsi="Arial"/>
          <w:sz w:val="24"/>
          <w:szCs w:val="24"/>
        </w:rPr>
      </w:pPr>
      <w:r>
        <w:rPr>
          <w:rFonts w:ascii="Arial" w:hAnsi="Arial"/>
          <w:sz w:val="24"/>
          <w:szCs w:val="24"/>
        </w:rPr>
      </w:r>
    </w:p>
    <w:p>
      <w:pPr>
        <w:pStyle w:val="Normal"/>
        <w:widowControl/>
        <w:spacing w:before="0" w:after="0"/>
        <w:ind w:left="0" w:right="0" w:hanging="0"/>
        <w:rPr>
          <w:rStyle w:val="InternetLink"/>
          <w:rFonts w:ascii="Arial" w:hAnsi="Arial"/>
          <w:sz w:val="24"/>
          <w:szCs w:val="24"/>
        </w:rPr>
      </w:pPr>
      <w:hyperlink r:id="rId12">
        <w:r>
          <w:rPr>
            <w:rStyle w:val="InternetLink"/>
            <w:rFonts w:ascii="Arial" w:hAnsi="Arial"/>
            <w:sz w:val="24"/>
            <w:szCs w:val="24"/>
          </w:rPr>
          <w:t>http://www.latimes.com/business/lazarus/la-fi-lazarus-republican-credit-agency-bills-20170919-story.html</w:t>
        </w:r>
      </w:hyperlink>
    </w:p>
    <w:p>
      <w:pPr>
        <w:pStyle w:val="Normal"/>
        <w:widowControl/>
        <w:spacing w:before="0" w:after="0"/>
        <w:ind w:left="0" w:right="0" w:hanging="0"/>
        <w:rPr>
          <w:rFonts w:ascii="Arial" w:hAnsi="Arial"/>
          <w:sz w:val="24"/>
          <w:szCs w:val="24"/>
        </w:rPr>
      </w:pPr>
      <w:r>
        <w:rPr>
          <w:rFonts w:ascii="Arial" w:hAnsi="Arial"/>
          <w:sz w:val="24"/>
          <w:szCs w:val="24"/>
        </w:rPr>
      </w:r>
    </w:p>
    <w:p>
      <w:pPr>
        <w:pStyle w:val="Normal"/>
        <w:widowControl/>
        <w:spacing w:before="0" w:after="0"/>
        <w:ind w:left="0" w:right="0" w:hanging="0"/>
        <w:rPr>
          <w:rFonts w:ascii="Arial" w:hAnsi="Arial"/>
          <w:sz w:val="24"/>
          <w:szCs w:val="24"/>
        </w:rPr>
      </w:pPr>
      <w:r>
        <w:rPr>
          <w:rFonts w:ascii="Arial" w:hAnsi="Arial"/>
          <w:sz w:val="24"/>
          <w:szCs w:val="24"/>
        </w:rPr>
        <w:t>http://www.4-traders.com/news/Top-Senate-Democrat-demands-Equifax-hearings-fixes--25116361/</w:t>
      </w:r>
    </w:p>
    <w:p>
      <w:pPr>
        <w:pStyle w:val="Normal"/>
        <w:widowControl/>
        <w:spacing w:before="0" w:after="0"/>
        <w:ind w:left="0" w:right="0" w:hanging="0"/>
        <w:rPr>
          <w:rFonts w:ascii="Arial" w:hAnsi="Arial"/>
          <w:sz w:val="24"/>
          <w:szCs w:val="24"/>
        </w:rPr>
      </w:pPr>
      <w:r>
        <w:rPr>
          <w:rFonts w:ascii="Arial" w:hAnsi="Arial"/>
          <w:sz w:val="24"/>
          <w:szCs w:val="24"/>
        </w:rPr>
      </w:r>
    </w:p>
    <w:p>
      <w:pPr>
        <w:pStyle w:val="Normal"/>
        <w:widowControl/>
        <w:spacing w:before="0" w:after="0"/>
        <w:ind w:left="0" w:right="0" w:hanging="0"/>
        <w:rPr>
          <w:rFonts w:ascii="Arial" w:hAnsi="Arial"/>
          <w:sz w:val="24"/>
          <w:szCs w:val="24"/>
        </w:rPr>
      </w:pPr>
      <w:r>
        <w:rPr>
          <w:rFonts w:ascii="Arial" w:hAnsi="Arial"/>
          <w:sz w:val="24"/>
          <w:szCs w:val="24"/>
        </w:rPr>
      </w:r>
    </w:p>
    <w:p>
      <w:pPr>
        <w:pStyle w:val="Normal"/>
        <w:widowControl/>
        <w:spacing w:before="0" w:after="0"/>
        <w:ind w:left="0" w:right="0" w:hanging="0"/>
        <w:rPr>
          <w:rFonts w:ascii="Arial" w:hAnsi="Arial"/>
          <w:sz w:val="24"/>
          <w:szCs w:val="24"/>
        </w:rPr>
      </w:pPr>
      <w:r>
        <w:rPr>
          <w:rFonts w:ascii="Arial" w:hAnsi="Arial"/>
          <w:sz w:val="24"/>
          <w:szCs w:val="24"/>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1"/>
    <w:family w:val="swiss"/>
    <w:pitch w:val="variable"/>
  </w:font>
  <w:font w:name="Open Sans">
    <w:altName w:val="HelveticaNeue"/>
    <w:charset w:val="00"/>
    <w:family w:val="auto"/>
    <w:pitch w:val="default"/>
  </w:font>
  <w:font w:name="freight-book">
    <w:altName w:val="serif"/>
    <w:charset w:val="00"/>
    <w:family w:val="auto"/>
    <w:pitch w:val="default"/>
  </w:font>
  <w:font w:name="Georgia">
    <w:altName w:val="Droid Serif"/>
    <w:charset w:val="00"/>
    <w:family w:val="auto"/>
    <w:pitch w:val="default"/>
  </w:font>
  <w:font w:name="Arial">
    <w:charset w:val="00"/>
    <w:family w:val="auto"/>
    <w:pitch w:val="default"/>
  </w:font>
</w:fonts>
</file>

<file path=word/settings.xml><?xml version="1.0" encoding="utf-8"?>
<w:settings xmlns:w="http://schemas.openxmlformats.org/wordprocessingml/2006/main">
  <w:zoom w:percent="125"/>
  <w:defaultTabStop w:val="709"/>
</w:settings>
</file>

<file path=word/styles.xml><?xml version="1.0" encoding="utf-8"?>
<w:styles xmlns:w="http://schemas.openxmlformats.org/wordprocessingml/2006/main">
  <w:docDefaults>
    <w:rPrDefault>
      <w:rPr>
        <w:rFonts w:ascii="Liberation Serif" w:hAnsi="Liberation Serif" w:eastAsia="SimSun" w:cs="Arial"/>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SimSun" w:cs="Arial"/>
      <w:color w:val="auto"/>
      <w:sz w:val="24"/>
      <w:szCs w:val="24"/>
      <w:lang w:val="en-US" w:eastAsia="zh-CN" w:bidi="hi-IN"/>
    </w:rPr>
  </w:style>
  <w:style w:type="paragraph" w:styleId="Heading2">
    <w:name w:val="Heading 2"/>
    <w:basedOn w:val="Heading"/>
    <w:next w:val="TextBody"/>
    <w:pPr>
      <w:spacing w:before="200" w:after="120"/>
      <w:outlineLvl w:val="1"/>
      <w:outlineLvl w:val="1"/>
    </w:pPr>
    <w:rPr>
      <w:rFonts w:ascii="Liberation Serif" w:hAnsi="Liberation Serif" w:eastAsia="SimSun" w:cs="Arial"/>
      <w:b/>
      <w:bCs/>
      <w:sz w:val="36"/>
      <w:szCs w:val="36"/>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pPr>
      <w:suppressLineNumbers/>
      <w:spacing w:before="120" w:after="120"/>
    </w:pPr>
    <w:rPr>
      <w:rFonts w:cs="Arial"/>
      <w:i/>
      <w:iCs/>
      <w:sz w:val="24"/>
      <w:szCs w:val="24"/>
    </w:rPr>
  </w:style>
  <w:style w:type="paragraph" w:styleId="Index">
    <w:name w:val="Index"/>
    <w:basedOn w:val="Normal"/>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vestor.equifax.com/news-and-events/news/2017/09-15-2017-224018832" TargetMode="External"/><Relationship Id="rId3" Type="http://schemas.openxmlformats.org/officeDocument/2006/relationships/hyperlink" Target="http://www.aitpatlanta.org/index.php?option=com_content&amp;view=article&amp;id=417:david-webb-cio-equifax&amp;catid=17:speakers&amp;Itemid=225" TargetMode="External"/><Relationship Id="rId4" Type="http://schemas.openxmlformats.org/officeDocument/2006/relationships/hyperlink" Target="http://www.eweek.com/security/equifax-parts-ways-with-cio-and-cso-following-data-breach" TargetMode="External"/><Relationship Id="rId5" Type="http://schemas.openxmlformats.org/officeDocument/2006/relationships/hyperlink" Target="https://www.boardroominsiders.com/executive-profiles/1006308/Equifax,-Inc./Susan-Mauldin" TargetMode="External"/><Relationship Id="rId6" Type="http://schemas.openxmlformats.org/officeDocument/2006/relationships/hyperlink" Target="https://securityledger.com/2017/09/opinion-when-they-say-your-major-is-a-problem-what-they-mean-is-your-gender-is-a-problem/" TargetMode="External"/><Relationship Id="rId7" Type="http://schemas.openxmlformats.org/officeDocument/2006/relationships/hyperlink" Target="http://www.marketwatch.com/story/equifax-ceo-hired-a-music-major-as-the-companys-chief-security-officer-2017-09-15" TargetMode="External"/><Relationship Id="rId8" Type="http://schemas.openxmlformats.org/officeDocument/2006/relationships/hyperlink" Target="https://frsecure.com/blog/what-makes-a-good-chief-security-officer/" TargetMode="External"/><Relationship Id="rId9" Type="http://schemas.openxmlformats.org/officeDocument/2006/relationships/hyperlink" Target="https://www.reuters.com/article/us-equifax-cyber-moves/equifax-two-top-technology-executives-leave-company-effective-immediately-idUSKCN1BQ2WN" TargetMode="External"/><Relationship Id="rId10" Type="http://schemas.openxmlformats.org/officeDocument/2006/relationships/hyperlink" Target="http://www.latimes.com/topic/business/u.s.-consumer-financial-protection-bureau-ORGOV00000233-topic.html" TargetMode="External"/><Relationship Id="rId11" Type="http://schemas.openxmlformats.org/officeDocument/2006/relationships/hyperlink" Target="https://www.reuters.com/article/us-equifax-cyber-moves/equifax-two-top-technology-executives-leave-company-effective-immediately-idUSKCN1BQ2WN" TargetMode="External"/><Relationship Id="rId12" Type="http://schemas.openxmlformats.org/officeDocument/2006/relationships/hyperlink" Target="http://www.latimes.com/business/lazarus/la-fi-lazarus-republican-credit-agency-bills-20170919-story.html" TargetMode="Externa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LibreOffice/4.2.5.2$Windows_x86 LibreOffice_project/61cb170a04bb1f12e77c884eab9192be736ec5f5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2017-09-23T01:45:15Z</dcterms:created>
  <dc:language>en-US</dc:language>
  <cp:revision>0</cp:revision>
</cp:coreProperties>
</file>