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Ex1.xml" ContentType="application/vnd.ms-office.chartex+xml"/>
  <Override PartName="/word/charts/style1.xml" ContentType="application/vnd.ms-office.chartstyle+xml"/>
  <Override PartName="/word/charts/colors1.xml" ContentType="application/vnd.ms-office.chartcolorstyle+xml"/>
  <Override PartName="/word/charts/chartEx2.xml" ContentType="application/vnd.ms-office.chartex+xml"/>
  <Override PartName="/word/charts/style2.xml" ContentType="application/vnd.ms-office.chartstyle+xml"/>
  <Override PartName="/word/charts/colors2.xml" ContentType="application/vnd.ms-office.chartcolorstyle+xml"/>
  <Override PartName="/word/charts/chartEx3.xml" ContentType="application/vnd.ms-office.chartex+xml"/>
  <Override PartName="/word/charts/style3.xml" ContentType="application/vnd.ms-office.chartstyle+xml"/>
  <Override PartName="/word/charts/colors3.xml" ContentType="application/vnd.ms-office.chartcolorstyle+xml"/>
  <Override PartName="/word/charts/chartEx4.xml" ContentType="application/vnd.ms-office.chartex+xml"/>
  <Override PartName="/word/charts/style4.xml" ContentType="application/vnd.ms-office.chartstyle+xml"/>
  <Override PartName="/word/charts/colors4.xml" ContentType="application/vnd.ms-office.chartcolorstyle+xml"/>
  <Override PartName="/word/charts/chartEx5.xml" ContentType="application/vnd.ms-office.chartex+xml"/>
  <Override PartName="/word/charts/style5.xml" ContentType="application/vnd.ms-office.chartstyle+xml"/>
  <Override PartName="/word/charts/colors5.xml" ContentType="application/vnd.ms-office.chartcolorstyle+xml"/>
  <Override PartName="/word/charts/chartEx6.xml" ContentType="application/vnd.ms-office.chartex+xml"/>
  <Override PartName="/word/charts/style6.xml" ContentType="application/vnd.ms-office.chartstyle+xml"/>
  <Override PartName="/word/charts/colors6.xml" ContentType="application/vnd.ms-office.chartcolorstyle+xml"/>
  <Override PartName="/word/charts/chartEx7.xml" ContentType="application/vnd.ms-office.chartex+xml"/>
  <Override PartName="/word/charts/style7.xml" ContentType="application/vnd.ms-office.chartstyle+xml"/>
  <Override PartName="/word/charts/colors7.xml" ContentType="application/vnd.ms-office.chartcolorstyle+xml"/>
  <Override PartName="/word/charts/chartEx8.xml" ContentType="application/vnd.ms-office.chartex+xml"/>
  <Override PartName="/word/charts/style8.xml" ContentType="application/vnd.ms-office.chartstyle+xml"/>
  <Override PartName="/word/charts/colors8.xml" ContentType="application/vnd.ms-office.chartcolorstyle+xml"/>
  <Override PartName="/word/charts/chartEx9.xml" ContentType="application/vnd.ms-office.chartex+xml"/>
  <Override PartName="/word/charts/style9.xml" ContentType="application/vnd.ms-office.chartstyle+xml"/>
  <Override PartName="/word/charts/colors9.xml" ContentType="application/vnd.ms-office.chartcolorstyle+xml"/>
  <Override PartName="/word/charts/chartEx10.xml" ContentType="application/vnd.ms-office.chartex+xml"/>
  <Override PartName="/word/charts/style10.xml" ContentType="application/vnd.ms-office.chartstyle+xml"/>
  <Override PartName="/word/charts/colors10.xml" ContentType="application/vnd.ms-office.chartcolorstyle+xml"/>
  <Override PartName="/word/charts/chartEx11.xml" ContentType="application/vnd.ms-office.chartex+xml"/>
  <Override PartName="/word/charts/style11.xml" ContentType="application/vnd.ms-office.chartstyle+xml"/>
  <Override PartName="/word/charts/colors11.xml" ContentType="application/vnd.ms-office.chartcolorstyle+xml"/>
  <Override PartName="/word/charts/chartEx12.xml" ContentType="application/vnd.ms-office.chartex+xml"/>
  <Override PartName="/word/charts/style12.xml" ContentType="application/vnd.ms-office.chartstyle+xml"/>
  <Override PartName="/word/charts/colors12.xml" ContentType="application/vnd.ms-office.chartcolorstyle+xml"/>
  <Override PartName="/word/charts/chartEx13.xml" ContentType="application/vnd.ms-office.chartex+xml"/>
  <Override PartName="/word/charts/style13.xml" ContentType="application/vnd.ms-office.chartstyle+xml"/>
  <Override PartName="/word/charts/colors13.xml" ContentType="application/vnd.ms-office.chartcolorstyle+xml"/>
  <Override PartName="/word/charts/chartEx14.xml" ContentType="application/vnd.ms-office.chartex+xml"/>
  <Override PartName="/word/charts/style14.xml" ContentType="application/vnd.ms-office.chartstyle+xml"/>
  <Override PartName="/word/charts/colors14.xml" ContentType="application/vnd.ms-office.chartcolorstyle+xml"/>
  <Override PartName="/word/charts/chartEx15.xml" ContentType="application/vnd.ms-office.chartex+xml"/>
  <Override PartName="/word/charts/style15.xml" ContentType="application/vnd.ms-office.chartstyle+xml"/>
  <Override PartName="/word/charts/colors15.xml" ContentType="application/vnd.ms-office.chartcolorstyle+xml"/>
  <Override PartName="/word/charts/chartEx16.xml" ContentType="application/vnd.ms-office.chartex+xml"/>
  <Override PartName="/word/charts/style16.xml" ContentType="application/vnd.ms-office.chartstyle+xml"/>
  <Override PartName="/word/charts/colors16.xml" ContentType="application/vnd.ms-office.chartcolorstyle+xml"/>
  <Override PartName="/word/charts/chartEx17.xml" ContentType="application/vnd.ms-office.chartex+xml"/>
  <Override PartName="/word/charts/style17.xml" ContentType="application/vnd.ms-office.chartstyle+xml"/>
  <Override PartName="/word/charts/colors17.xml" ContentType="application/vnd.ms-office.chartcolorstyle+xml"/>
  <Override PartName="/word/charts/chartEx18.xml" ContentType="application/vnd.ms-office.chartex+xml"/>
  <Override PartName="/word/charts/style18.xml" ContentType="application/vnd.ms-office.chartstyle+xml"/>
  <Override PartName="/word/charts/colors18.xml" ContentType="application/vnd.ms-office.chartcolorstyle+xml"/>
  <Override PartName="/word/charts/chartEx19.xml" ContentType="application/vnd.ms-office.chartex+xml"/>
  <Override PartName="/word/charts/style19.xml" ContentType="application/vnd.ms-office.chartstyle+xml"/>
  <Override PartName="/word/charts/colors19.xml" ContentType="application/vnd.ms-office.chartcolorstyle+xml"/>
  <Override PartName="/word/charts/chartEx20.xml" ContentType="application/vnd.ms-office.chartex+xml"/>
  <Override PartName="/word/charts/style20.xml" ContentType="application/vnd.ms-office.chartstyle+xml"/>
  <Override PartName="/word/charts/colors20.xml" ContentType="application/vnd.ms-office.chartcolorstyle+xml"/>
  <Override PartName="/word/charts/chartEx21.xml" ContentType="application/vnd.ms-office.chartex+xml"/>
  <Override PartName="/word/charts/style21.xml" ContentType="application/vnd.ms-office.chartstyle+xml"/>
  <Override PartName="/word/charts/colors21.xml" ContentType="application/vnd.ms-office.chartcolorstyle+xml"/>
  <Override PartName="/word/charts/chartEx22.xml" ContentType="application/vnd.ms-office.chartex+xml"/>
  <Override PartName="/word/charts/style22.xml" ContentType="application/vnd.ms-office.chartstyle+xml"/>
  <Override PartName="/word/charts/colors22.xml" ContentType="application/vnd.ms-office.chartcolorstyle+xml"/>
  <Override PartName="/word/charts/chartEx23.xml" ContentType="application/vnd.ms-office.chartex+xml"/>
  <Override PartName="/word/charts/style23.xml" ContentType="application/vnd.ms-office.chartstyle+xml"/>
  <Override PartName="/word/charts/colors23.xml" ContentType="application/vnd.ms-office.chartcolorstyle+xml"/>
  <Override PartName="/word/charts/chartEx24.xml" ContentType="application/vnd.ms-office.chartex+xml"/>
  <Override PartName="/word/charts/style24.xml" ContentType="application/vnd.ms-office.chartstyle+xml"/>
  <Override PartName="/word/charts/colors2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834F52" w14:textId="53063F25" w:rsidR="000C01D8" w:rsidRDefault="002D4026" w:rsidP="002D4026">
      <w:pPr>
        <w:jc w:val="center"/>
        <w:rPr>
          <w:b/>
          <w:bCs/>
          <w:sz w:val="36"/>
          <w:szCs w:val="36"/>
        </w:rPr>
      </w:pPr>
      <w:r w:rsidRPr="002D4026">
        <w:rPr>
          <w:b/>
          <w:bCs/>
          <w:sz w:val="36"/>
          <w:szCs w:val="36"/>
        </w:rPr>
        <w:t>Testy</w:t>
      </w:r>
    </w:p>
    <w:p w14:paraId="31B160C8" w14:textId="7F18789C" w:rsidR="004A3F69" w:rsidRDefault="004A3F69" w:rsidP="004A3F69">
      <w:pPr>
        <w:jc w:val="both"/>
        <w:rPr>
          <w:sz w:val="24"/>
          <w:szCs w:val="24"/>
        </w:rPr>
      </w:pPr>
      <w:r w:rsidRPr="004A3F69">
        <w:rPr>
          <w:sz w:val="24"/>
          <w:szCs w:val="24"/>
        </w:rPr>
        <w:t>W naszych testach braliśmy pod uwagę końcowe wartości funkcji celu dla uruchomienia algorytmu i ilość iteracji, które były potrzebne, aby tę wartość znaleźć.</w:t>
      </w:r>
      <w:r w:rsidR="00335276">
        <w:rPr>
          <w:sz w:val="24"/>
          <w:szCs w:val="24"/>
        </w:rPr>
        <w:t xml:space="preserve"> </w:t>
      </w:r>
      <w:r w:rsidR="00973C8A">
        <w:rPr>
          <w:sz w:val="24"/>
          <w:szCs w:val="24"/>
        </w:rPr>
        <w:t xml:space="preserve"> Wszystkie testy niezwiązane z konkretnym parametrem zostały przeprowadzone dla następujących – startowych parametrów:</w:t>
      </w:r>
    </w:p>
    <w:p w14:paraId="68D7FFD7" w14:textId="16161B05" w:rsidR="00973C8A" w:rsidRDefault="006C6BFC" w:rsidP="004A3F69">
      <w:pPr>
        <w:jc w:val="both"/>
        <w:rPr>
          <w:sz w:val="24"/>
          <w:szCs w:val="24"/>
        </w:rPr>
      </w:pPr>
      <w:r>
        <w:rPr>
          <w:sz w:val="24"/>
          <w:szCs w:val="24"/>
        </w:rPr>
        <w:t>Rozmiar populacji = 10,</w:t>
      </w:r>
    </w:p>
    <w:p w14:paraId="69173EFE" w14:textId="47420193" w:rsidR="006C6BFC" w:rsidRDefault="006C6BFC" w:rsidP="004A3F69">
      <w:pPr>
        <w:jc w:val="both"/>
        <w:rPr>
          <w:sz w:val="24"/>
          <w:szCs w:val="24"/>
        </w:rPr>
      </w:pPr>
      <w:r>
        <w:rPr>
          <w:sz w:val="24"/>
          <w:szCs w:val="24"/>
        </w:rPr>
        <w:t>Metoda selekcji – rankingowa,</w:t>
      </w:r>
    </w:p>
    <w:p w14:paraId="4A434C2D" w14:textId="25968C80" w:rsidR="006C6BFC" w:rsidRDefault="006C6BFC" w:rsidP="004A3F69">
      <w:pPr>
        <w:jc w:val="both"/>
        <w:rPr>
          <w:sz w:val="24"/>
          <w:szCs w:val="24"/>
        </w:rPr>
      </w:pPr>
      <w:r>
        <w:rPr>
          <w:sz w:val="24"/>
          <w:szCs w:val="24"/>
        </w:rPr>
        <w:t>% rodziców = 0.3,</w:t>
      </w:r>
    </w:p>
    <w:p w14:paraId="73E8EB3F" w14:textId="64FD8452" w:rsidR="006C6BFC" w:rsidRDefault="006C6BFC" w:rsidP="004A3F69">
      <w:pPr>
        <w:jc w:val="both"/>
        <w:rPr>
          <w:sz w:val="24"/>
          <w:szCs w:val="24"/>
        </w:rPr>
      </w:pPr>
      <w:r>
        <w:rPr>
          <w:sz w:val="24"/>
          <w:szCs w:val="24"/>
        </w:rPr>
        <w:t>Szansa na krzyżowanie = 0.3,</w:t>
      </w:r>
    </w:p>
    <w:p w14:paraId="6CCA3D17" w14:textId="380EDC39" w:rsidR="006C6BFC" w:rsidRDefault="006C6BFC" w:rsidP="004A3F69">
      <w:pPr>
        <w:jc w:val="both"/>
        <w:rPr>
          <w:sz w:val="24"/>
          <w:szCs w:val="24"/>
        </w:rPr>
      </w:pPr>
      <w:r>
        <w:rPr>
          <w:sz w:val="24"/>
          <w:szCs w:val="24"/>
        </w:rPr>
        <w:t>Rodzaj mutacji – pojedyncza,</w:t>
      </w:r>
    </w:p>
    <w:p w14:paraId="2D234B01" w14:textId="10A67921" w:rsidR="006C6BFC" w:rsidRDefault="006C6BFC" w:rsidP="004A3F69">
      <w:pPr>
        <w:jc w:val="both"/>
        <w:rPr>
          <w:sz w:val="24"/>
          <w:szCs w:val="24"/>
        </w:rPr>
      </w:pPr>
      <w:r>
        <w:rPr>
          <w:sz w:val="24"/>
          <w:szCs w:val="24"/>
        </w:rPr>
        <w:t xml:space="preserve">Krzyżowanie – </w:t>
      </w:r>
      <w:proofErr w:type="spellStart"/>
      <w:r>
        <w:rPr>
          <w:sz w:val="24"/>
          <w:szCs w:val="24"/>
        </w:rPr>
        <w:t>rows_idx</w:t>
      </w:r>
      <w:proofErr w:type="spellEnd"/>
    </w:p>
    <w:p w14:paraId="5D81AF38" w14:textId="3026989B" w:rsidR="006C6BFC" w:rsidRDefault="006C6BFC" w:rsidP="004A3F69">
      <w:pPr>
        <w:jc w:val="both"/>
        <w:rPr>
          <w:sz w:val="24"/>
          <w:szCs w:val="24"/>
        </w:rPr>
      </w:pPr>
      <w:r>
        <w:rPr>
          <w:sz w:val="24"/>
          <w:szCs w:val="24"/>
        </w:rPr>
        <w:t>Maksymalna liczba iteracji – 300</w:t>
      </w:r>
    </w:p>
    <w:p w14:paraId="534F9AEA" w14:textId="3276D1B0" w:rsidR="006C6BFC" w:rsidRDefault="006C6BFC" w:rsidP="004A3F69">
      <w:pPr>
        <w:jc w:val="both"/>
        <w:rPr>
          <w:sz w:val="24"/>
          <w:szCs w:val="24"/>
        </w:rPr>
      </w:pPr>
      <w:r>
        <w:rPr>
          <w:sz w:val="24"/>
          <w:szCs w:val="24"/>
        </w:rPr>
        <w:t>Parametr zatrzymania algorytmu bez zmian – 30 iteracji</w:t>
      </w:r>
    </w:p>
    <w:p w14:paraId="336438B1" w14:textId="4913A3D7" w:rsidR="00252FBE" w:rsidRDefault="006A423B" w:rsidP="004A3F69">
      <w:pPr>
        <w:jc w:val="both"/>
        <w:rPr>
          <w:sz w:val="24"/>
          <w:szCs w:val="24"/>
        </w:rPr>
      </w:pPr>
      <w:r>
        <w:rPr>
          <w:sz w:val="24"/>
          <w:szCs w:val="24"/>
        </w:rPr>
        <w:t xml:space="preserve">Tab.1. </w:t>
      </w:r>
      <w:r w:rsidR="00252FBE">
        <w:rPr>
          <w:sz w:val="24"/>
          <w:szCs w:val="24"/>
        </w:rPr>
        <w:t xml:space="preserve">Parametry populacji początkowej dla </w:t>
      </w:r>
      <w:r w:rsidR="006016B3">
        <w:rPr>
          <w:sz w:val="24"/>
          <w:szCs w:val="24"/>
        </w:rPr>
        <w:t>testów</w:t>
      </w:r>
      <w:r w:rsidR="00833C35">
        <w:rPr>
          <w:sz w:val="24"/>
          <w:szCs w:val="24"/>
        </w:rPr>
        <w:t>:</w:t>
      </w:r>
      <w:r w:rsidR="006016B3">
        <w:rPr>
          <w:sz w:val="24"/>
          <w:szCs w:val="24"/>
        </w:rPr>
        <w:t xml:space="preserve"> 1,</w:t>
      </w:r>
      <w:r w:rsidR="00A17140">
        <w:rPr>
          <w:sz w:val="24"/>
          <w:szCs w:val="24"/>
        </w:rPr>
        <w:t xml:space="preserve"> </w:t>
      </w:r>
      <w:r w:rsidR="006016B3">
        <w:rPr>
          <w:sz w:val="24"/>
          <w:szCs w:val="24"/>
        </w:rPr>
        <w:t>2,</w:t>
      </w:r>
      <w:r w:rsidR="00A17140">
        <w:rPr>
          <w:sz w:val="24"/>
          <w:szCs w:val="24"/>
        </w:rPr>
        <w:t xml:space="preserve"> </w:t>
      </w:r>
      <w:r w:rsidR="006016B3">
        <w:rPr>
          <w:sz w:val="24"/>
          <w:szCs w:val="24"/>
        </w:rPr>
        <w:t>7,</w:t>
      </w:r>
      <w:r w:rsidR="00A17140">
        <w:rPr>
          <w:sz w:val="24"/>
          <w:szCs w:val="24"/>
        </w:rPr>
        <w:t xml:space="preserve"> </w:t>
      </w:r>
      <w:r w:rsidR="006016B3">
        <w:rPr>
          <w:sz w:val="24"/>
          <w:szCs w:val="24"/>
        </w:rPr>
        <w:t>8</w:t>
      </w:r>
      <w:r w:rsidR="004C074A">
        <w:rPr>
          <w:sz w:val="24"/>
          <w:szCs w:val="24"/>
        </w:rPr>
        <w:t>, 10, 12.1</w:t>
      </w:r>
      <w:r w:rsidR="00EF5277">
        <w:rPr>
          <w:sz w:val="24"/>
          <w:szCs w:val="24"/>
        </w:rPr>
        <w:t>, 13</w:t>
      </w:r>
      <w:r w:rsidR="00833C35">
        <w:rPr>
          <w:sz w:val="24"/>
          <w:szCs w:val="24"/>
        </w:rPr>
        <w:t>.</w:t>
      </w:r>
    </w:p>
    <w:tbl>
      <w:tblPr>
        <w:tblStyle w:val="Tabela-Siatka"/>
        <w:tblW w:w="0" w:type="auto"/>
        <w:tblLook w:val="04A0" w:firstRow="1" w:lastRow="0" w:firstColumn="1" w:lastColumn="0" w:noHBand="0" w:noVBand="1"/>
      </w:tblPr>
      <w:tblGrid>
        <w:gridCol w:w="909"/>
        <w:gridCol w:w="909"/>
        <w:gridCol w:w="447"/>
        <w:gridCol w:w="462"/>
        <w:gridCol w:w="910"/>
        <w:gridCol w:w="893"/>
        <w:gridCol w:w="17"/>
        <w:gridCol w:w="910"/>
        <w:gridCol w:w="910"/>
        <w:gridCol w:w="429"/>
        <w:gridCol w:w="481"/>
        <w:gridCol w:w="910"/>
        <w:gridCol w:w="875"/>
      </w:tblGrid>
      <w:tr w:rsidR="006016B3" w14:paraId="4035D008" w14:textId="77777777" w:rsidTr="00885281">
        <w:tc>
          <w:tcPr>
            <w:tcW w:w="9062" w:type="dxa"/>
            <w:gridSpan w:val="13"/>
          </w:tcPr>
          <w:p w14:paraId="021023B0" w14:textId="26B0B007" w:rsidR="006016B3" w:rsidRDefault="006016B3" w:rsidP="006016B3">
            <w:pPr>
              <w:jc w:val="center"/>
              <w:rPr>
                <w:sz w:val="24"/>
                <w:szCs w:val="24"/>
              </w:rPr>
            </w:pPr>
            <w:r>
              <w:rPr>
                <w:sz w:val="24"/>
                <w:szCs w:val="24"/>
              </w:rPr>
              <w:t>Funkcje celu dla populacji początkowej</w:t>
            </w:r>
          </w:p>
        </w:tc>
      </w:tr>
      <w:tr w:rsidR="006016B3" w14:paraId="72AC31B6" w14:textId="77777777" w:rsidTr="006016B3">
        <w:tc>
          <w:tcPr>
            <w:tcW w:w="909" w:type="dxa"/>
          </w:tcPr>
          <w:p w14:paraId="51E7B737" w14:textId="771EBB24" w:rsidR="006016B3" w:rsidRPr="006016B3" w:rsidRDefault="006016B3" w:rsidP="004A3F69">
            <w:pPr>
              <w:jc w:val="both"/>
              <w:rPr>
                <w:sz w:val="20"/>
                <w:szCs w:val="20"/>
              </w:rPr>
            </w:pPr>
            <w:r w:rsidRPr="006016B3">
              <w:rPr>
                <w:sz w:val="20"/>
                <w:szCs w:val="20"/>
              </w:rPr>
              <w:t>2936.06</w:t>
            </w:r>
          </w:p>
        </w:tc>
        <w:tc>
          <w:tcPr>
            <w:tcW w:w="909" w:type="dxa"/>
          </w:tcPr>
          <w:p w14:paraId="416C9C56" w14:textId="64F030D5" w:rsidR="006016B3" w:rsidRPr="006016B3" w:rsidRDefault="006016B3" w:rsidP="004A3F69">
            <w:pPr>
              <w:jc w:val="both"/>
              <w:rPr>
                <w:sz w:val="20"/>
                <w:szCs w:val="20"/>
              </w:rPr>
            </w:pPr>
            <w:r w:rsidRPr="006016B3">
              <w:rPr>
                <w:sz w:val="20"/>
                <w:szCs w:val="20"/>
              </w:rPr>
              <w:t>3171.68</w:t>
            </w:r>
          </w:p>
        </w:tc>
        <w:tc>
          <w:tcPr>
            <w:tcW w:w="909" w:type="dxa"/>
            <w:gridSpan w:val="2"/>
          </w:tcPr>
          <w:p w14:paraId="7EB66388" w14:textId="6328D8B9" w:rsidR="006016B3" w:rsidRPr="006016B3" w:rsidRDefault="006016B3" w:rsidP="004A3F69">
            <w:pPr>
              <w:jc w:val="both"/>
              <w:rPr>
                <w:sz w:val="20"/>
                <w:szCs w:val="20"/>
              </w:rPr>
            </w:pPr>
            <w:r w:rsidRPr="006016B3">
              <w:rPr>
                <w:sz w:val="20"/>
                <w:szCs w:val="20"/>
              </w:rPr>
              <w:t>2760.50</w:t>
            </w:r>
          </w:p>
        </w:tc>
        <w:tc>
          <w:tcPr>
            <w:tcW w:w="910" w:type="dxa"/>
          </w:tcPr>
          <w:p w14:paraId="361565DF" w14:textId="33E6CAE9" w:rsidR="006016B3" w:rsidRPr="006016B3" w:rsidRDefault="006016B3" w:rsidP="004A3F69">
            <w:pPr>
              <w:jc w:val="both"/>
              <w:rPr>
                <w:sz w:val="20"/>
                <w:szCs w:val="20"/>
              </w:rPr>
            </w:pPr>
            <w:r w:rsidRPr="006016B3">
              <w:rPr>
                <w:sz w:val="20"/>
                <w:szCs w:val="20"/>
              </w:rPr>
              <w:t>3351.97</w:t>
            </w:r>
          </w:p>
        </w:tc>
        <w:tc>
          <w:tcPr>
            <w:tcW w:w="910" w:type="dxa"/>
            <w:gridSpan w:val="2"/>
          </w:tcPr>
          <w:p w14:paraId="6DF1F373" w14:textId="364C2F77" w:rsidR="006016B3" w:rsidRPr="006016B3" w:rsidRDefault="006016B3" w:rsidP="004A3F69">
            <w:pPr>
              <w:jc w:val="both"/>
              <w:rPr>
                <w:sz w:val="20"/>
                <w:szCs w:val="20"/>
              </w:rPr>
            </w:pPr>
            <w:r w:rsidRPr="006016B3">
              <w:rPr>
                <w:sz w:val="20"/>
                <w:szCs w:val="20"/>
              </w:rPr>
              <w:t>2585.49</w:t>
            </w:r>
          </w:p>
        </w:tc>
        <w:tc>
          <w:tcPr>
            <w:tcW w:w="910" w:type="dxa"/>
          </w:tcPr>
          <w:p w14:paraId="76158201" w14:textId="627D2D29" w:rsidR="006016B3" w:rsidRPr="006016B3" w:rsidRDefault="006016B3" w:rsidP="004A3F69">
            <w:pPr>
              <w:jc w:val="both"/>
              <w:rPr>
                <w:sz w:val="20"/>
                <w:szCs w:val="20"/>
              </w:rPr>
            </w:pPr>
            <w:r w:rsidRPr="006016B3">
              <w:rPr>
                <w:sz w:val="20"/>
                <w:szCs w:val="20"/>
              </w:rPr>
              <w:t>3121.30</w:t>
            </w:r>
          </w:p>
        </w:tc>
        <w:tc>
          <w:tcPr>
            <w:tcW w:w="910" w:type="dxa"/>
          </w:tcPr>
          <w:p w14:paraId="32294AB0" w14:textId="630D6F1D" w:rsidR="006016B3" w:rsidRPr="006016B3" w:rsidRDefault="006016B3" w:rsidP="004A3F69">
            <w:pPr>
              <w:jc w:val="both"/>
              <w:rPr>
                <w:sz w:val="20"/>
                <w:szCs w:val="20"/>
              </w:rPr>
            </w:pPr>
            <w:r w:rsidRPr="006016B3">
              <w:rPr>
                <w:sz w:val="20"/>
                <w:szCs w:val="20"/>
              </w:rPr>
              <w:t>3385.85</w:t>
            </w:r>
          </w:p>
        </w:tc>
        <w:tc>
          <w:tcPr>
            <w:tcW w:w="910" w:type="dxa"/>
            <w:gridSpan w:val="2"/>
          </w:tcPr>
          <w:p w14:paraId="7523122F" w14:textId="09427ECD" w:rsidR="006016B3" w:rsidRPr="006016B3" w:rsidRDefault="006016B3" w:rsidP="004A3F69">
            <w:pPr>
              <w:jc w:val="both"/>
              <w:rPr>
                <w:sz w:val="20"/>
                <w:szCs w:val="20"/>
              </w:rPr>
            </w:pPr>
            <w:r w:rsidRPr="006016B3">
              <w:rPr>
                <w:sz w:val="20"/>
                <w:szCs w:val="20"/>
              </w:rPr>
              <w:t>2273.09</w:t>
            </w:r>
          </w:p>
        </w:tc>
        <w:tc>
          <w:tcPr>
            <w:tcW w:w="910" w:type="dxa"/>
          </w:tcPr>
          <w:p w14:paraId="5D7D8384" w14:textId="0EC40ABF" w:rsidR="006016B3" w:rsidRPr="006016B3" w:rsidRDefault="006016B3" w:rsidP="004A3F69">
            <w:pPr>
              <w:jc w:val="both"/>
              <w:rPr>
                <w:sz w:val="20"/>
                <w:szCs w:val="20"/>
              </w:rPr>
            </w:pPr>
            <w:r w:rsidRPr="006016B3">
              <w:rPr>
                <w:sz w:val="20"/>
                <w:szCs w:val="20"/>
              </w:rPr>
              <w:t>1928.89</w:t>
            </w:r>
          </w:p>
        </w:tc>
        <w:tc>
          <w:tcPr>
            <w:tcW w:w="875" w:type="dxa"/>
          </w:tcPr>
          <w:p w14:paraId="2072E447" w14:textId="0E0ED5F7" w:rsidR="006016B3" w:rsidRPr="006016B3" w:rsidRDefault="006016B3" w:rsidP="004A3F69">
            <w:pPr>
              <w:jc w:val="both"/>
              <w:rPr>
                <w:sz w:val="20"/>
                <w:szCs w:val="20"/>
              </w:rPr>
            </w:pPr>
            <w:r w:rsidRPr="006016B3">
              <w:rPr>
                <w:sz w:val="20"/>
                <w:szCs w:val="20"/>
              </w:rPr>
              <w:t>3177.07</w:t>
            </w:r>
          </w:p>
        </w:tc>
      </w:tr>
      <w:tr w:rsidR="006016B3" w14:paraId="2EE73321" w14:textId="77777777" w:rsidTr="006016B3">
        <w:tc>
          <w:tcPr>
            <w:tcW w:w="2265" w:type="dxa"/>
            <w:gridSpan w:val="3"/>
          </w:tcPr>
          <w:p w14:paraId="269A6855" w14:textId="23EB42A5" w:rsidR="006016B3" w:rsidRPr="006016B3" w:rsidRDefault="006016B3" w:rsidP="006016B3">
            <w:pPr>
              <w:jc w:val="center"/>
            </w:pPr>
            <w:r w:rsidRPr="006016B3">
              <w:t>Średnia</w:t>
            </w:r>
          </w:p>
        </w:tc>
        <w:tc>
          <w:tcPr>
            <w:tcW w:w="2265" w:type="dxa"/>
            <w:gridSpan w:val="3"/>
          </w:tcPr>
          <w:p w14:paraId="0CA15222" w14:textId="51B4AE46" w:rsidR="006016B3" w:rsidRPr="006016B3" w:rsidRDefault="006016B3" w:rsidP="006016B3">
            <w:pPr>
              <w:jc w:val="center"/>
            </w:pPr>
            <w:r w:rsidRPr="006016B3">
              <w:t>Wartość MAX</w:t>
            </w:r>
          </w:p>
        </w:tc>
        <w:tc>
          <w:tcPr>
            <w:tcW w:w="2266" w:type="dxa"/>
            <w:gridSpan w:val="4"/>
          </w:tcPr>
          <w:p w14:paraId="23D8A03F" w14:textId="0FFC1234" w:rsidR="006016B3" w:rsidRPr="006016B3" w:rsidRDefault="006016B3" w:rsidP="006016B3">
            <w:pPr>
              <w:jc w:val="center"/>
            </w:pPr>
            <w:r w:rsidRPr="006016B3">
              <w:t>Wartość MIN</w:t>
            </w:r>
          </w:p>
        </w:tc>
        <w:tc>
          <w:tcPr>
            <w:tcW w:w="2266" w:type="dxa"/>
            <w:gridSpan w:val="3"/>
          </w:tcPr>
          <w:p w14:paraId="488845B6" w14:textId="73E381E5" w:rsidR="006016B3" w:rsidRPr="006016B3" w:rsidRDefault="006016B3" w:rsidP="006016B3">
            <w:pPr>
              <w:jc w:val="center"/>
            </w:pPr>
            <w:r w:rsidRPr="006016B3">
              <w:t>Odchyl. Stand.</w:t>
            </w:r>
          </w:p>
        </w:tc>
      </w:tr>
      <w:tr w:rsidR="006016B3" w14:paraId="1D009BE4" w14:textId="77777777" w:rsidTr="006016B3">
        <w:tc>
          <w:tcPr>
            <w:tcW w:w="2265" w:type="dxa"/>
            <w:gridSpan w:val="3"/>
          </w:tcPr>
          <w:p w14:paraId="76A154EC" w14:textId="2452045B" w:rsidR="006016B3" w:rsidRPr="006016B3" w:rsidRDefault="006016B3" w:rsidP="006016B3">
            <w:pPr>
              <w:jc w:val="center"/>
            </w:pPr>
            <w:r w:rsidRPr="006016B3">
              <w:t>2869.19</w:t>
            </w:r>
          </w:p>
        </w:tc>
        <w:tc>
          <w:tcPr>
            <w:tcW w:w="2265" w:type="dxa"/>
            <w:gridSpan w:val="3"/>
          </w:tcPr>
          <w:p w14:paraId="2643DD11" w14:textId="3C109AD0" w:rsidR="006016B3" w:rsidRPr="006016B3" w:rsidRDefault="006016B3" w:rsidP="006016B3">
            <w:pPr>
              <w:jc w:val="center"/>
            </w:pPr>
            <w:r w:rsidRPr="006016B3">
              <w:t>3385.85</w:t>
            </w:r>
          </w:p>
        </w:tc>
        <w:tc>
          <w:tcPr>
            <w:tcW w:w="2266" w:type="dxa"/>
            <w:gridSpan w:val="4"/>
          </w:tcPr>
          <w:p w14:paraId="1484AE6B" w14:textId="1A7A5CAC" w:rsidR="006016B3" w:rsidRPr="006016B3" w:rsidRDefault="006016B3" w:rsidP="006016B3">
            <w:pPr>
              <w:jc w:val="center"/>
            </w:pPr>
            <w:r w:rsidRPr="006016B3">
              <w:t>1928.89</w:t>
            </w:r>
          </w:p>
        </w:tc>
        <w:tc>
          <w:tcPr>
            <w:tcW w:w="2266" w:type="dxa"/>
            <w:gridSpan w:val="3"/>
          </w:tcPr>
          <w:p w14:paraId="4123FF29" w14:textId="226018EC" w:rsidR="006016B3" w:rsidRPr="006016B3" w:rsidRDefault="006016B3" w:rsidP="006016B3">
            <w:pPr>
              <w:jc w:val="center"/>
            </w:pPr>
            <w:r w:rsidRPr="006016B3">
              <w:t>385.758</w:t>
            </w:r>
          </w:p>
        </w:tc>
      </w:tr>
    </w:tbl>
    <w:p w14:paraId="37EFF352" w14:textId="77777777" w:rsidR="00A17140" w:rsidRDefault="00A17140" w:rsidP="004A3F69">
      <w:pPr>
        <w:jc w:val="both"/>
        <w:rPr>
          <w:sz w:val="24"/>
          <w:szCs w:val="24"/>
        </w:rPr>
      </w:pPr>
    </w:p>
    <w:p w14:paraId="55F9FC35" w14:textId="68428431" w:rsidR="006016B3" w:rsidRDefault="006A423B" w:rsidP="004A3F69">
      <w:pPr>
        <w:jc w:val="both"/>
        <w:rPr>
          <w:sz w:val="24"/>
          <w:szCs w:val="24"/>
        </w:rPr>
      </w:pPr>
      <w:r>
        <w:rPr>
          <w:sz w:val="24"/>
          <w:szCs w:val="24"/>
        </w:rPr>
        <w:t xml:space="preserve">Tab.2. </w:t>
      </w:r>
      <w:r w:rsidR="00A17140">
        <w:rPr>
          <w:sz w:val="24"/>
          <w:szCs w:val="24"/>
        </w:rPr>
        <w:t>Parametry populacji początkowej dla testów</w:t>
      </w:r>
      <w:r w:rsidR="00833C35">
        <w:rPr>
          <w:sz w:val="24"/>
          <w:szCs w:val="24"/>
        </w:rPr>
        <w:t>:</w:t>
      </w:r>
      <w:r w:rsidR="00A17140">
        <w:rPr>
          <w:sz w:val="24"/>
          <w:szCs w:val="24"/>
        </w:rPr>
        <w:t xml:space="preserve"> 3, 4, </w:t>
      </w:r>
      <w:r w:rsidR="00F928A7">
        <w:rPr>
          <w:sz w:val="24"/>
          <w:szCs w:val="24"/>
        </w:rPr>
        <w:t xml:space="preserve">5, </w:t>
      </w:r>
      <w:r w:rsidR="00A17140">
        <w:rPr>
          <w:sz w:val="24"/>
          <w:szCs w:val="24"/>
        </w:rPr>
        <w:t>6, 11</w:t>
      </w:r>
      <w:r w:rsidR="004C074A">
        <w:rPr>
          <w:sz w:val="24"/>
          <w:szCs w:val="24"/>
        </w:rPr>
        <w:t>, 12.2</w:t>
      </w:r>
      <w:r w:rsidR="00EF5277">
        <w:rPr>
          <w:sz w:val="24"/>
          <w:szCs w:val="24"/>
        </w:rPr>
        <w:t>, 14</w:t>
      </w:r>
      <w:r w:rsidR="00833C35">
        <w:rPr>
          <w:sz w:val="24"/>
          <w:szCs w:val="24"/>
        </w:rPr>
        <w:t>.</w:t>
      </w:r>
    </w:p>
    <w:tbl>
      <w:tblPr>
        <w:tblStyle w:val="Tabela-Siatka"/>
        <w:tblW w:w="0" w:type="auto"/>
        <w:tblLook w:val="04A0" w:firstRow="1" w:lastRow="0" w:firstColumn="1" w:lastColumn="0" w:noHBand="0" w:noVBand="1"/>
      </w:tblPr>
      <w:tblGrid>
        <w:gridCol w:w="909"/>
        <w:gridCol w:w="909"/>
        <w:gridCol w:w="447"/>
        <w:gridCol w:w="462"/>
        <w:gridCol w:w="910"/>
        <w:gridCol w:w="893"/>
        <w:gridCol w:w="17"/>
        <w:gridCol w:w="910"/>
        <w:gridCol w:w="910"/>
        <w:gridCol w:w="429"/>
        <w:gridCol w:w="481"/>
        <w:gridCol w:w="910"/>
        <w:gridCol w:w="875"/>
      </w:tblGrid>
      <w:tr w:rsidR="00A17140" w14:paraId="5CF70E26" w14:textId="77777777" w:rsidTr="00882045">
        <w:tc>
          <w:tcPr>
            <w:tcW w:w="9062" w:type="dxa"/>
            <w:gridSpan w:val="13"/>
          </w:tcPr>
          <w:p w14:paraId="6B5CAA1D" w14:textId="77777777" w:rsidR="00A17140" w:rsidRDefault="00A17140" w:rsidP="00882045">
            <w:pPr>
              <w:jc w:val="center"/>
              <w:rPr>
                <w:sz w:val="24"/>
                <w:szCs w:val="24"/>
              </w:rPr>
            </w:pPr>
            <w:r>
              <w:rPr>
                <w:sz w:val="24"/>
                <w:szCs w:val="24"/>
              </w:rPr>
              <w:t>Funkcje celu dla populacji początkowej</w:t>
            </w:r>
          </w:p>
        </w:tc>
      </w:tr>
      <w:tr w:rsidR="00A17140" w:rsidRPr="006016B3" w14:paraId="6FB7E35F" w14:textId="77777777" w:rsidTr="00882045">
        <w:tc>
          <w:tcPr>
            <w:tcW w:w="909" w:type="dxa"/>
          </w:tcPr>
          <w:p w14:paraId="0CE6AC23" w14:textId="62482B16" w:rsidR="00A17140" w:rsidRPr="006016B3" w:rsidRDefault="00A17140" w:rsidP="00882045">
            <w:pPr>
              <w:jc w:val="both"/>
              <w:rPr>
                <w:sz w:val="20"/>
                <w:szCs w:val="20"/>
              </w:rPr>
            </w:pPr>
            <w:r>
              <w:rPr>
                <w:sz w:val="20"/>
                <w:szCs w:val="20"/>
              </w:rPr>
              <w:t>1261.49</w:t>
            </w:r>
          </w:p>
        </w:tc>
        <w:tc>
          <w:tcPr>
            <w:tcW w:w="909" w:type="dxa"/>
          </w:tcPr>
          <w:p w14:paraId="08667683" w14:textId="121B8C31" w:rsidR="00A17140" w:rsidRPr="006016B3" w:rsidRDefault="00A17140" w:rsidP="00882045">
            <w:pPr>
              <w:jc w:val="both"/>
              <w:rPr>
                <w:sz w:val="20"/>
                <w:szCs w:val="20"/>
              </w:rPr>
            </w:pPr>
            <w:r>
              <w:rPr>
                <w:sz w:val="20"/>
                <w:szCs w:val="20"/>
              </w:rPr>
              <w:t>3337.96</w:t>
            </w:r>
          </w:p>
        </w:tc>
        <w:tc>
          <w:tcPr>
            <w:tcW w:w="909" w:type="dxa"/>
            <w:gridSpan w:val="2"/>
          </w:tcPr>
          <w:p w14:paraId="5DDD311E" w14:textId="1B854D02" w:rsidR="00A17140" w:rsidRPr="006016B3" w:rsidRDefault="00A17140" w:rsidP="00882045">
            <w:pPr>
              <w:jc w:val="both"/>
              <w:rPr>
                <w:sz w:val="20"/>
                <w:szCs w:val="20"/>
              </w:rPr>
            </w:pPr>
            <w:r>
              <w:rPr>
                <w:sz w:val="20"/>
                <w:szCs w:val="20"/>
              </w:rPr>
              <w:t>2646.83</w:t>
            </w:r>
          </w:p>
        </w:tc>
        <w:tc>
          <w:tcPr>
            <w:tcW w:w="910" w:type="dxa"/>
          </w:tcPr>
          <w:p w14:paraId="09B22837" w14:textId="53034EFB" w:rsidR="00A17140" w:rsidRPr="006016B3" w:rsidRDefault="00A17140" w:rsidP="00882045">
            <w:pPr>
              <w:jc w:val="both"/>
              <w:rPr>
                <w:sz w:val="20"/>
                <w:szCs w:val="20"/>
              </w:rPr>
            </w:pPr>
            <w:r>
              <w:rPr>
                <w:sz w:val="20"/>
                <w:szCs w:val="20"/>
              </w:rPr>
              <w:t>1148.48</w:t>
            </w:r>
          </w:p>
        </w:tc>
        <w:tc>
          <w:tcPr>
            <w:tcW w:w="910" w:type="dxa"/>
            <w:gridSpan w:val="2"/>
          </w:tcPr>
          <w:p w14:paraId="12BD7111" w14:textId="7584A7D7" w:rsidR="00A17140" w:rsidRPr="006016B3" w:rsidRDefault="00A17140" w:rsidP="00882045">
            <w:pPr>
              <w:jc w:val="both"/>
              <w:rPr>
                <w:sz w:val="20"/>
                <w:szCs w:val="20"/>
              </w:rPr>
            </w:pPr>
            <w:r>
              <w:rPr>
                <w:sz w:val="20"/>
                <w:szCs w:val="20"/>
              </w:rPr>
              <w:t>3165.69</w:t>
            </w:r>
          </w:p>
        </w:tc>
        <w:tc>
          <w:tcPr>
            <w:tcW w:w="910" w:type="dxa"/>
          </w:tcPr>
          <w:p w14:paraId="08A75DAA" w14:textId="69E68911" w:rsidR="00A17140" w:rsidRPr="006016B3" w:rsidRDefault="00A17140" w:rsidP="00882045">
            <w:pPr>
              <w:jc w:val="both"/>
              <w:rPr>
                <w:sz w:val="20"/>
                <w:szCs w:val="20"/>
              </w:rPr>
            </w:pPr>
            <w:r>
              <w:rPr>
                <w:sz w:val="20"/>
                <w:szCs w:val="20"/>
              </w:rPr>
              <w:t>3568.29</w:t>
            </w:r>
          </w:p>
        </w:tc>
        <w:tc>
          <w:tcPr>
            <w:tcW w:w="910" w:type="dxa"/>
          </w:tcPr>
          <w:p w14:paraId="17C0F6FC" w14:textId="389B6792" w:rsidR="00A17140" w:rsidRPr="006016B3" w:rsidRDefault="00A17140" w:rsidP="00882045">
            <w:pPr>
              <w:jc w:val="both"/>
              <w:rPr>
                <w:sz w:val="20"/>
                <w:szCs w:val="20"/>
              </w:rPr>
            </w:pPr>
            <w:r>
              <w:rPr>
                <w:sz w:val="20"/>
                <w:szCs w:val="20"/>
              </w:rPr>
              <w:t>2473.03</w:t>
            </w:r>
          </w:p>
        </w:tc>
        <w:tc>
          <w:tcPr>
            <w:tcW w:w="910" w:type="dxa"/>
            <w:gridSpan w:val="2"/>
          </w:tcPr>
          <w:p w14:paraId="60CFEC2C" w14:textId="6DBD7567" w:rsidR="00A17140" w:rsidRPr="006016B3" w:rsidRDefault="00A17140" w:rsidP="00882045">
            <w:pPr>
              <w:jc w:val="both"/>
              <w:rPr>
                <w:sz w:val="20"/>
                <w:szCs w:val="20"/>
              </w:rPr>
            </w:pPr>
            <w:r>
              <w:rPr>
                <w:sz w:val="20"/>
                <w:szCs w:val="20"/>
              </w:rPr>
              <w:t>1510.64</w:t>
            </w:r>
          </w:p>
        </w:tc>
        <w:tc>
          <w:tcPr>
            <w:tcW w:w="910" w:type="dxa"/>
          </w:tcPr>
          <w:p w14:paraId="23A450E4" w14:textId="52A2D196" w:rsidR="00A17140" w:rsidRPr="006016B3" w:rsidRDefault="00A17140" w:rsidP="00882045">
            <w:pPr>
              <w:jc w:val="both"/>
              <w:rPr>
                <w:sz w:val="20"/>
                <w:szCs w:val="20"/>
              </w:rPr>
            </w:pPr>
            <w:r>
              <w:rPr>
                <w:sz w:val="20"/>
                <w:szCs w:val="20"/>
              </w:rPr>
              <w:t>2927.44</w:t>
            </w:r>
          </w:p>
        </w:tc>
        <w:tc>
          <w:tcPr>
            <w:tcW w:w="875" w:type="dxa"/>
          </w:tcPr>
          <w:p w14:paraId="71C00CCC" w14:textId="17F34D59" w:rsidR="00A17140" w:rsidRPr="006016B3" w:rsidRDefault="00A17140" w:rsidP="00882045">
            <w:pPr>
              <w:jc w:val="both"/>
              <w:rPr>
                <w:sz w:val="20"/>
                <w:szCs w:val="20"/>
              </w:rPr>
            </w:pPr>
            <w:r>
              <w:rPr>
                <w:sz w:val="20"/>
                <w:szCs w:val="20"/>
              </w:rPr>
              <w:t>1400.75</w:t>
            </w:r>
          </w:p>
        </w:tc>
      </w:tr>
      <w:tr w:rsidR="00A17140" w:rsidRPr="006016B3" w14:paraId="55E7BE30" w14:textId="77777777" w:rsidTr="00882045">
        <w:tc>
          <w:tcPr>
            <w:tcW w:w="2265" w:type="dxa"/>
            <w:gridSpan w:val="3"/>
          </w:tcPr>
          <w:p w14:paraId="7C9A97B0" w14:textId="77777777" w:rsidR="00A17140" w:rsidRPr="006016B3" w:rsidRDefault="00A17140" w:rsidP="00882045">
            <w:pPr>
              <w:jc w:val="center"/>
            </w:pPr>
            <w:r w:rsidRPr="006016B3">
              <w:t>Średnia</w:t>
            </w:r>
          </w:p>
        </w:tc>
        <w:tc>
          <w:tcPr>
            <w:tcW w:w="2265" w:type="dxa"/>
            <w:gridSpan w:val="3"/>
          </w:tcPr>
          <w:p w14:paraId="51BA3598" w14:textId="77777777" w:rsidR="00A17140" w:rsidRPr="006016B3" w:rsidRDefault="00A17140" w:rsidP="00882045">
            <w:pPr>
              <w:jc w:val="center"/>
            </w:pPr>
            <w:r w:rsidRPr="006016B3">
              <w:t>Wartość MAX</w:t>
            </w:r>
          </w:p>
        </w:tc>
        <w:tc>
          <w:tcPr>
            <w:tcW w:w="2266" w:type="dxa"/>
            <w:gridSpan w:val="4"/>
          </w:tcPr>
          <w:p w14:paraId="6FA6EF64" w14:textId="77777777" w:rsidR="00A17140" w:rsidRPr="006016B3" w:rsidRDefault="00A17140" w:rsidP="00882045">
            <w:pPr>
              <w:jc w:val="center"/>
            </w:pPr>
            <w:r w:rsidRPr="006016B3">
              <w:t>Wartość MIN</w:t>
            </w:r>
          </w:p>
        </w:tc>
        <w:tc>
          <w:tcPr>
            <w:tcW w:w="2266" w:type="dxa"/>
            <w:gridSpan w:val="3"/>
          </w:tcPr>
          <w:p w14:paraId="723AD419" w14:textId="77777777" w:rsidR="00A17140" w:rsidRPr="006016B3" w:rsidRDefault="00A17140" w:rsidP="00882045">
            <w:pPr>
              <w:jc w:val="center"/>
            </w:pPr>
            <w:r w:rsidRPr="006016B3">
              <w:t>Odchyl. Stand.</w:t>
            </w:r>
          </w:p>
        </w:tc>
      </w:tr>
      <w:tr w:rsidR="00A17140" w:rsidRPr="006016B3" w14:paraId="286A6D52" w14:textId="77777777" w:rsidTr="00882045">
        <w:tc>
          <w:tcPr>
            <w:tcW w:w="2265" w:type="dxa"/>
            <w:gridSpan w:val="3"/>
          </w:tcPr>
          <w:p w14:paraId="36782210" w14:textId="3A18C5E7" w:rsidR="00A17140" w:rsidRPr="006016B3" w:rsidRDefault="00A17140" w:rsidP="00882045">
            <w:pPr>
              <w:jc w:val="center"/>
            </w:pPr>
            <w:r>
              <w:t>2344.06</w:t>
            </w:r>
          </w:p>
        </w:tc>
        <w:tc>
          <w:tcPr>
            <w:tcW w:w="2265" w:type="dxa"/>
            <w:gridSpan w:val="3"/>
          </w:tcPr>
          <w:p w14:paraId="39BF857F" w14:textId="1EB74C6A" w:rsidR="00A17140" w:rsidRPr="006016B3" w:rsidRDefault="00A17140" w:rsidP="00882045">
            <w:pPr>
              <w:jc w:val="center"/>
            </w:pPr>
            <w:r>
              <w:t>3568.29</w:t>
            </w:r>
          </w:p>
        </w:tc>
        <w:tc>
          <w:tcPr>
            <w:tcW w:w="2266" w:type="dxa"/>
            <w:gridSpan w:val="4"/>
          </w:tcPr>
          <w:p w14:paraId="03713022" w14:textId="7B28670C" w:rsidR="00A17140" w:rsidRPr="006016B3" w:rsidRDefault="00A17140" w:rsidP="00882045">
            <w:pPr>
              <w:jc w:val="center"/>
            </w:pPr>
            <w:r>
              <w:t>1148.48</w:t>
            </w:r>
          </w:p>
        </w:tc>
        <w:tc>
          <w:tcPr>
            <w:tcW w:w="2266" w:type="dxa"/>
            <w:gridSpan w:val="3"/>
          </w:tcPr>
          <w:p w14:paraId="28503769" w14:textId="0A8CCC21" w:rsidR="00A17140" w:rsidRPr="006016B3" w:rsidRDefault="00A17140" w:rsidP="00882045">
            <w:pPr>
              <w:jc w:val="center"/>
            </w:pPr>
            <w:r>
              <w:t>810.98</w:t>
            </w:r>
          </w:p>
        </w:tc>
      </w:tr>
    </w:tbl>
    <w:p w14:paraId="75983601" w14:textId="678E341B" w:rsidR="00A17140" w:rsidRDefault="00A17140" w:rsidP="004A3F69">
      <w:pPr>
        <w:jc w:val="both"/>
        <w:rPr>
          <w:sz w:val="24"/>
          <w:szCs w:val="24"/>
        </w:rPr>
      </w:pPr>
    </w:p>
    <w:p w14:paraId="41C69D6F" w14:textId="7091E534" w:rsidR="00A17140" w:rsidRDefault="006A423B" w:rsidP="00A17140">
      <w:pPr>
        <w:jc w:val="both"/>
        <w:rPr>
          <w:sz w:val="24"/>
          <w:szCs w:val="24"/>
        </w:rPr>
      </w:pPr>
      <w:r>
        <w:rPr>
          <w:sz w:val="24"/>
          <w:szCs w:val="24"/>
        </w:rPr>
        <w:t xml:space="preserve">Tab.3. </w:t>
      </w:r>
      <w:r w:rsidR="00A17140">
        <w:rPr>
          <w:sz w:val="24"/>
          <w:szCs w:val="24"/>
        </w:rPr>
        <w:t>Parametry populacji początkowej dla testu</w:t>
      </w:r>
      <w:r w:rsidR="00833C35">
        <w:rPr>
          <w:sz w:val="24"/>
          <w:szCs w:val="24"/>
        </w:rPr>
        <w:t>:</w:t>
      </w:r>
      <w:r w:rsidR="00A17140">
        <w:rPr>
          <w:sz w:val="24"/>
          <w:szCs w:val="24"/>
        </w:rPr>
        <w:t xml:space="preserve"> 9</w:t>
      </w:r>
      <w:r w:rsidR="00833C35">
        <w:rPr>
          <w:sz w:val="24"/>
          <w:szCs w:val="24"/>
        </w:rPr>
        <w:t>.</w:t>
      </w:r>
    </w:p>
    <w:tbl>
      <w:tblPr>
        <w:tblStyle w:val="Tabela-Siatka"/>
        <w:tblW w:w="0" w:type="auto"/>
        <w:tblLook w:val="04A0" w:firstRow="1" w:lastRow="0" w:firstColumn="1" w:lastColumn="0" w:noHBand="0" w:noVBand="1"/>
      </w:tblPr>
      <w:tblGrid>
        <w:gridCol w:w="909"/>
        <w:gridCol w:w="909"/>
        <w:gridCol w:w="447"/>
        <w:gridCol w:w="462"/>
        <w:gridCol w:w="910"/>
        <w:gridCol w:w="893"/>
        <w:gridCol w:w="17"/>
        <w:gridCol w:w="910"/>
        <w:gridCol w:w="910"/>
        <w:gridCol w:w="429"/>
        <w:gridCol w:w="481"/>
        <w:gridCol w:w="910"/>
        <w:gridCol w:w="875"/>
      </w:tblGrid>
      <w:tr w:rsidR="00A17140" w14:paraId="3FE5E41A" w14:textId="77777777" w:rsidTr="00882045">
        <w:tc>
          <w:tcPr>
            <w:tcW w:w="9062" w:type="dxa"/>
            <w:gridSpan w:val="13"/>
          </w:tcPr>
          <w:p w14:paraId="7B928ADB" w14:textId="77777777" w:rsidR="00A17140" w:rsidRDefault="00A17140" w:rsidP="00882045">
            <w:pPr>
              <w:jc w:val="center"/>
              <w:rPr>
                <w:sz w:val="24"/>
                <w:szCs w:val="24"/>
              </w:rPr>
            </w:pPr>
            <w:r>
              <w:rPr>
                <w:sz w:val="24"/>
                <w:szCs w:val="24"/>
              </w:rPr>
              <w:t>Funkcje celu dla populacji początkowej</w:t>
            </w:r>
          </w:p>
        </w:tc>
      </w:tr>
      <w:tr w:rsidR="00A17140" w:rsidRPr="006016B3" w14:paraId="11899EEA" w14:textId="77777777" w:rsidTr="00882045">
        <w:tc>
          <w:tcPr>
            <w:tcW w:w="909" w:type="dxa"/>
          </w:tcPr>
          <w:p w14:paraId="716C8CB0" w14:textId="675FEE43" w:rsidR="00A17140" w:rsidRPr="006016B3" w:rsidRDefault="003917ED" w:rsidP="00882045">
            <w:pPr>
              <w:jc w:val="both"/>
              <w:rPr>
                <w:sz w:val="20"/>
                <w:szCs w:val="20"/>
              </w:rPr>
            </w:pPr>
            <w:r>
              <w:rPr>
                <w:sz w:val="20"/>
                <w:szCs w:val="20"/>
              </w:rPr>
              <w:t>3382.83</w:t>
            </w:r>
          </w:p>
        </w:tc>
        <w:tc>
          <w:tcPr>
            <w:tcW w:w="909" w:type="dxa"/>
          </w:tcPr>
          <w:p w14:paraId="6C5E3492" w14:textId="7FC057AF" w:rsidR="00A17140" w:rsidRPr="006016B3" w:rsidRDefault="003917ED" w:rsidP="00882045">
            <w:pPr>
              <w:jc w:val="both"/>
              <w:rPr>
                <w:sz w:val="20"/>
                <w:szCs w:val="20"/>
              </w:rPr>
            </w:pPr>
            <w:r>
              <w:rPr>
                <w:sz w:val="20"/>
                <w:szCs w:val="20"/>
              </w:rPr>
              <w:t>3305.11</w:t>
            </w:r>
          </w:p>
        </w:tc>
        <w:tc>
          <w:tcPr>
            <w:tcW w:w="909" w:type="dxa"/>
            <w:gridSpan w:val="2"/>
          </w:tcPr>
          <w:p w14:paraId="7513AFF5" w14:textId="390C11DC" w:rsidR="00A17140" w:rsidRPr="006016B3" w:rsidRDefault="003917ED" w:rsidP="00882045">
            <w:pPr>
              <w:jc w:val="both"/>
              <w:rPr>
                <w:sz w:val="20"/>
                <w:szCs w:val="20"/>
              </w:rPr>
            </w:pPr>
            <w:r>
              <w:rPr>
                <w:sz w:val="20"/>
                <w:szCs w:val="20"/>
              </w:rPr>
              <w:t>6464.31</w:t>
            </w:r>
          </w:p>
        </w:tc>
        <w:tc>
          <w:tcPr>
            <w:tcW w:w="910" w:type="dxa"/>
          </w:tcPr>
          <w:p w14:paraId="0F525201" w14:textId="3C5CFB12" w:rsidR="00A17140" w:rsidRPr="006016B3" w:rsidRDefault="003917ED" w:rsidP="00882045">
            <w:pPr>
              <w:jc w:val="both"/>
              <w:rPr>
                <w:sz w:val="20"/>
                <w:szCs w:val="20"/>
              </w:rPr>
            </w:pPr>
            <w:r>
              <w:rPr>
                <w:sz w:val="20"/>
                <w:szCs w:val="20"/>
              </w:rPr>
              <w:t>4803.97</w:t>
            </w:r>
          </w:p>
        </w:tc>
        <w:tc>
          <w:tcPr>
            <w:tcW w:w="910" w:type="dxa"/>
            <w:gridSpan w:val="2"/>
          </w:tcPr>
          <w:p w14:paraId="6420978D" w14:textId="4FE993BF" w:rsidR="00A17140" w:rsidRPr="006016B3" w:rsidRDefault="003917ED" w:rsidP="00882045">
            <w:pPr>
              <w:jc w:val="both"/>
              <w:rPr>
                <w:sz w:val="20"/>
                <w:szCs w:val="20"/>
              </w:rPr>
            </w:pPr>
            <w:r>
              <w:rPr>
                <w:sz w:val="20"/>
                <w:szCs w:val="20"/>
              </w:rPr>
              <w:t>4030.23</w:t>
            </w:r>
          </w:p>
        </w:tc>
        <w:tc>
          <w:tcPr>
            <w:tcW w:w="910" w:type="dxa"/>
          </w:tcPr>
          <w:p w14:paraId="5162D5FC" w14:textId="080A3826" w:rsidR="00A17140" w:rsidRPr="006016B3" w:rsidRDefault="003917ED" w:rsidP="00882045">
            <w:pPr>
              <w:jc w:val="both"/>
              <w:rPr>
                <w:sz w:val="20"/>
                <w:szCs w:val="20"/>
              </w:rPr>
            </w:pPr>
            <w:r>
              <w:rPr>
                <w:sz w:val="20"/>
                <w:szCs w:val="20"/>
              </w:rPr>
              <w:t>3340.64</w:t>
            </w:r>
          </w:p>
        </w:tc>
        <w:tc>
          <w:tcPr>
            <w:tcW w:w="910" w:type="dxa"/>
          </w:tcPr>
          <w:p w14:paraId="57B8159D" w14:textId="3369A34A" w:rsidR="00A17140" w:rsidRPr="006016B3" w:rsidRDefault="003917ED" w:rsidP="00882045">
            <w:pPr>
              <w:jc w:val="both"/>
              <w:rPr>
                <w:sz w:val="20"/>
                <w:szCs w:val="20"/>
              </w:rPr>
            </w:pPr>
            <w:r>
              <w:rPr>
                <w:sz w:val="20"/>
                <w:szCs w:val="20"/>
              </w:rPr>
              <w:t>3334.48</w:t>
            </w:r>
          </w:p>
        </w:tc>
        <w:tc>
          <w:tcPr>
            <w:tcW w:w="910" w:type="dxa"/>
            <w:gridSpan w:val="2"/>
          </w:tcPr>
          <w:p w14:paraId="4C22058C" w14:textId="2EB6A3C3" w:rsidR="00A17140" w:rsidRPr="006016B3" w:rsidRDefault="003917ED" w:rsidP="00882045">
            <w:pPr>
              <w:jc w:val="both"/>
              <w:rPr>
                <w:sz w:val="20"/>
                <w:szCs w:val="20"/>
              </w:rPr>
            </w:pPr>
            <w:r>
              <w:rPr>
                <w:sz w:val="20"/>
                <w:szCs w:val="20"/>
              </w:rPr>
              <w:t>3384.86</w:t>
            </w:r>
          </w:p>
        </w:tc>
        <w:tc>
          <w:tcPr>
            <w:tcW w:w="910" w:type="dxa"/>
          </w:tcPr>
          <w:p w14:paraId="503B99B6" w14:textId="1AF217E1" w:rsidR="00A17140" w:rsidRPr="006016B3" w:rsidRDefault="003917ED" w:rsidP="00882045">
            <w:pPr>
              <w:jc w:val="both"/>
              <w:rPr>
                <w:sz w:val="20"/>
                <w:szCs w:val="20"/>
              </w:rPr>
            </w:pPr>
            <w:r>
              <w:rPr>
                <w:sz w:val="20"/>
                <w:szCs w:val="20"/>
              </w:rPr>
              <w:t>4607.39</w:t>
            </w:r>
          </w:p>
        </w:tc>
        <w:tc>
          <w:tcPr>
            <w:tcW w:w="875" w:type="dxa"/>
          </w:tcPr>
          <w:p w14:paraId="1984AA65" w14:textId="4CB8CDD5" w:rsidR="00A17140" w:rsidRPr="006016B3" w:rsidRDefault="003917ED" w:rsidP="00882045">
            <w:pPr>
              <w:jc w:val="both"/>
              <w:rPr>
                <w:sz w:val="20"/>
                <w:szCs w:val="20"/>
              </w:rPr>
            </w:pPr>
            <w:r>
              <w:rPr>
                <w:sz w:val="20"/>
                <w:szCs w:val="20"/>
              </w:rPr>
              <w:t>2397.72</w:t>
            </w:r>
          </w:p>
        </w:tc>
      </w:tr>
      <w:tr w:rsidR="00A17140" w:rsidRPr="006016B3" w14:paraId="71AAEE64" w14:textId="77777777" w:rsidTr="00882045">
        <w:tc>
          <w:tcPr>
            <w:tcW w:w="2265" w:type="dxa"/>
            <w:gridSpan w:val="3"/>
          </w:tcPr>
          <w:p w14:paraId="67A22FA7" w14:textId="77777777" w:rsidR="00A17140" w:rsidRPr="006016B3" w:rsidRDefault="00A17140" w:rsidP="00882045">
            <w:pPr>
              <w:jc w:val="center"/>
            </w:pPr>
            <w:r w:rsidRPr="006016B3">
              <w:t>Średnia</w:t>
            </w:r>
          </w:p>
        </w:tc>
        <w:tc>
          <w:tcPr>
            <w:tcW w:w="2265" w:type="dxa"/>
            <w:gridSpan w:val="3"/>
          </w:tcPr>
          <w:p w14:paraId="540AFFCB" w14:textId="77777777" w:rsidR="00A17140" w:rsidRPr="006016B3" w:rsidRDefault="00A17140" w:rsidP="00882045">
            <w:pPr>
              <w:jc w:val="center"/>
            </w:pPr>
            <w:r w:rsidRPr="006016B3">
              <w:t>Wartość MAX</w:t>
            </w:r>
          </w:p>
        </w:tc>
        <w:tc>
          <w:tcPr>
            <w:tcW w:w="2266" w:type="dxa"/>
            <w:gridSpan w:val="4"/>
          </w:tcPr>
          <w:p w14:paraId="4503FEB0" w14:textId="77777777" w:rsidR="00A17140" w:rsidRPr="006016B3" w:rsidRDefault="00A17140" w:rsidP="00882045">
            <w:pPr>
              <w:jc w:val="center"/>
            </w:pPr>
            <w:r w:rsidRPr="006016B3">
              <w:t>Wartość MIN</w:t>
            </w:r>
          </w:p>
        </w:tc>
        <w:tc>
          <w:tcPr>
            <w:tcW w:w="2266" w:type="dxa"/>
            <w:gridSpan w:val="3"/>
          </w:tcPr>
          <w:p w14:paraId="454E8E03" w14:textId="77777777" w:rsidR="00A17140" w:rsidRPr="006016B3" w:rsidRDefault="00A17140" w:rsidP="00882045">
            <w:pPr>
              <w:jc w:val="center"/>
            </w:pPr>
            <w:r w:rsidRPr="006016B3">
              <w:t>Odchyl. Stand.</w:t>
            </w:r>
          </w:p>
        </w:tc>
      </w:tr>
      <w:tr w:rsidR="00A17140" w:rsidRPr="006016B3" w14:paraId="0B65203B" w14:textId="77777777" w:rsidTr="00882045">
        <w:tc>
          <w:tcPr>
            <w:tcW w:w="2265" w:type="dxa"/>
            <w:gridSpan w:val="3"/>
          </w:tcPr>
          <w:p w14:paraId="45886259" w14:textId="3C7CFCFA" w:rsidR="00A17140" w:rsidRPr="006016B3" w:rsidRDefault="003917ED" w:rsidP="00882045">
            <w:pPr>
              <w:jc w:val="center"/>
            </w:pPr>
            <w:r>
              <w:t>3905.15</w:t>
            </w:r>
          </w:p>
        </w:tc>
        <w:tc>
          <w:tcPr>
            <w:tcW w:w="2265" w:type="dxa"/>
            <w:gridSpan w:val="3"/>
          </w:tcPr>
          <w:p w14:paraId="1C31B917" w14:textId="2E12AD0A" w:rsidR="00A17140" w:rsidRPr="006016B3" w:rsidRDefault="003917ED" w:rsidP="00882045">
            <w:pPr>
              <w:jc w:val="center"/>
            </w:pPr>
            <w:r>
              <w:t>6464.31</w:t>
            </w:r>
          </w:p>
        </w:tc>
        <w:tc>
          <w:tcPr>
            <w:tcW w:w="2266" w:type="dxa"/>
            <w:gridSpan w:val="4"/>
          </w:tcPr>
          <w:p w14:paraId="3A966925" w14:textId="79DD47BE" w:rsidR="00A17140" w:rsidRPr="006016B3" w:rsidRDefault="003917ED" w:rsidP="00882045">
            <w:pPr>
              <w:jc w:val="center"/>
            </w:pPr>
            <w:r>
              <w:t>2397.72</w:t>
            </w:r>
          </w:p>
        </w:tc>
        <w:tc>
          <w:tcPr>
            <w:tcW w:w="2266" w:type="dxa"/>
            <w:gridSpan w:val="3"/>
          </w:tcPr>
          <w:p w14:paraId="374C765A" w14:textId="6A25E3DB" w:rsidR="00A17140" w:rsidRPr="006016B3" w:rsidRDefault="003917ED" w:rsidP="00882045">
            <w:pPr>
              <w:jc w:val="center"/>
            </w:pPr>
            <w:r>
              <w:t>857.06</w:t>
            </w:r>
          </w:p>
        </w:tc>
      </w:tr>
    </w:tbl>
    <w:p w14:paraId="5571CBD2" w14:textId="13572C40" w:rsidR="00A17140" w:rsidRDefault="00A17140" w:rsidP="004A3F69">
      <w:pPr>
        <w:jc w:val="both"/>
        <w:rPr>
          <w:sz w:val="24"/>
          <w:szCs w:val="24"/>
        </w:rPr>
      </w:pPr>
    </w:p>
    <w:p w14:paraId="12494887" w14:textId="20701C24" w:rsidR="006C6BFC" w:rsidRDefault="006C6BFC" w:rsidP="004A3F69">
      <w:pPr>
        <w:jc w:val="both"/>
        <w:rPr>
          <w:sz w:val="24"/>
          <w:szCs w:val="24"/>
        </w:rPr>
      </w:pPr>
    </w:p>
    <w:p w14:paraId="07F4544B" w14:textId="43527219" w:rsidR="006C6BFC" w:rsidRDefault="006C6BFC" w:rsidP="004A3F69">
      <w:pPr>
        <w:jc w:val="both"/>
        <w:rPr>
          <w:sz w:val="24"/>
          <w:szCs w:val="24"/>
        </w:rPr>
      </w:pPr>
    </w:p>
    <w:p w14:paraId="4CF01368" w14:textId="31254CF5" w:rsidR="006C6BFC" w:rsidRDefault="006C6BFC" w:rsidP="004A3F69">
      <w:pPr>
        <w:jc w:val="both"/>
        <w:rPr>
          <w:sz w:val="24"/>
          <w:szCs w:val="24"/>
        </w:rPr>
      </w:pPr>
    </w:p>
    <w:p w14:paraId="7F06141D" w14:textId="77777777" w:rsidR="006C6BFC" w:rsidRPr="004A3F69" w:rsidRDefault="006C6BFC" w:rsidP="004A3F69">
      <w:pPr>
        <w:jc w:val="both"/>
        <w:rPr>
          <w:sz w:val="24"/>
          <w:szCs w:val="24"/>
        </w:rPr>
      </w:pPr>
    </w:p>
    <w:p w14:paraId="3F1C7BEC" w14:textId="151EA0A9" w:rsidR="002D4026" w:rsidRDefault="002D4026" w:rsidP="002D4026">
      <w:pPr>
        <w:pStyle w:val="Akapitzlist"/>
        <w:numPr>
          <w:ilvl w:val="0"/>
          <w:numId w:val="1"/>
        </w:numPr>
      </w:pPr>
      <w:r>
        <w:lastRenderedPageBreak/>
        <w:t xml:space="preserve">Test jakości rozwiązania w zależności od </w:t>
      </w:r>
      <w:r w:rsidRPr="004A3F69">
        <w:rPr>
          <w:b/>
          <w:bCs/>
          <w:u w:val="single"/>
        </w:rPr>
        <w:t>rozmiaru populacji</w:t>
      </w:r>
      <w:r>
        <w:t>.</w:t>
      </w:r>
    </w:p>
    <w:p w14:paraId="013C0C2B" w14:textId="77777777" w:rsidR="002D4026" w:rsidRDefault="002D4026" w:rsidP="002D4026">
      <w:pPr>
        <w:pStyle w:val="Akapitzlist"/>
      </w:pPr>
    </w:p>
    <w:p w14:paraId="7B615991" w14:textId="2812EE9C" w:rsidR="002D4026" w:rsidRDefault="002D4026" w:rsidP="002D4026">
      <w:pPr>
        <w:pStyle w:val="Akapitzlist"/>
        <w:jc w:val="center"/>
      </w:pPr>
      <w:r>
        <w:rPr>
          <w:noProof/>
        </w:rPr>
        <mc:AlternateContent>
          <mc:Choice Requires="cx1">
            <w:drawing>
              <wp:inline distT="0" distB="0" distL="0" distR="0" wp14:anchorId="259598D7" wp14:editId="1338BADE">
                <wp:extent cx="4895850" cy="2847975"/>
                <wp:effectExtent l="0" t="0" r="0" b="9525"/>
                <wp:docPr id="1" name="Wykres 1">
                  <a:extLst xmlns:a="http://schemas.openxmlformats.org/drawingml/2006/main">
                    <a:ext uri="{FF2B5EF4-FFF2-40B4-BE49-F238E27FC236}">
                      <a16:creationId xmlns:a16="http://schemas.microsoft.com/office/drawing/2014/main" id="{484537E9-1D42-BF2A-61F8-60B4C8479984}"/>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7"/>
                  </a:graphicData>
                </a:graphic>
              </wp:inline>
            </w:drawing>
          </mc:Choice>
          <mc:Fallback>
            <w:drawing>
              <wp:inline distT="0" distB="0" distL="0" distR="0" wp14:anchorId="259598D7" wp14:editId="1338BADE">
                <wp:extent cx="4895850" cy="2847975"/>
                <wp:effectExtent l="0" t="0" r="0" b="9525"/>
                <wp:docPr id="1" name="Wykres 1">
                  <a:extLst xmlns:a="http://schemas.openxmlformats.org/drawingml/2006/main">
                    <a:ext uri="{FF2B5EF4-FFF2-40B4-BE49-F238E27FC236}">
                      <a16:creationId xmlns:a16="http://schemas.microsoft.com/office/drawing/2014/main" id="{484537E9-1D42-BF2A-61F8-60B4C8479984}"/>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 name="Wykres 1">
                          <a:extLst>
                            <a:ext uri="{FF2B5EF4-FFF2-40B4-BE49-F238E27FC236}">
                              <a16:creationId xmlns:a16="http://schemas.microsoft.com/office/drawing/2014/main" id="{484537E9-1D42-BF2A-61F8-60B4C8479984}"/>
                            </a:ext>
                          </a:extLst>
                        </pic:cNvPr>
                        <pic:cNvPicPr>
                          <a:picLocks noGrp="1" noRot="1" noChangeAspect="1" noMove="1" noResize="1" noEditPoints="1" noAdjustHandles="1" noChangeArrowheads="1" noChangeShapeType="1"/>
                        </pic:cNvPicPr>
                      </pic:nvPicPr>
                      <pic:blipFill>
                        <a:blip r:embed="rId8"/>
                        <a:stretch>
                          <a:fillRect/>
                        </a:stretch>
                      </pic:blipFill>
                      <pic:spPr>
                        <a:xfrm>
                          <a:off x="0" y="0"/>
                          <a:ext cx="4895850" cy="2847975"/>
                        </a:xfrm>
                        <a:prstGeom prst="rect">
                          <a:avLst/>
                        </a:prstGeom>
                      </pic:spPr>
                    </pic:pic>
                  </a:graphicData>
                </a:graphic>
              </wp:inline>
            </w:drawing>
          </mc:Fallback>
        </mc:AlternateContent>
      </w:r>
    </w:p>
    <w:p w14:paraId="79588DBE" w14:textId="0BEE5A93" w:rsidR="006A423B" w:rsidRDefault="006A423B" w:rsidP="002D4026">
      <w:pPr>
        <w:pStyle w:val="Akapitzlist"/>
        <w:jc w:val="center"/>
      </w:pPr>
      <w:r>
        <w:t>Rys. 4.1. Wykres wartości funkcji celu w zależności od rozmiaru populacji</w:t>
      </w:r>
    </w:p>
    <w:p w14:paraId="3FCEC7A0" w14:textId="5215611D" w:rsidR="002D4026" w:rsidRDefault="002D4026" w:rsidP="002D4026">
      <w:pPr>
        <w:pStyle w:val="Akapitzlist"/>
        <w:jc w:val="center"/>
      </w:pPr>
      <w:r>
        <w:rPr>
          <w:noProof/>
        </w:rPr>
        <mc:AlternateContent>
          <mc:Choice Requires="cx1">
            <w:drawing>
              <wp:inline distT="0" distB="0" distL="0" distR="0" wp14:anchorId="5F5F2D60" wp14:editId="72C1E345">
                <wp:extent cx="4895850" cy="3000375"/>
                <wp:effectExtent l="0" t="0" r="0" b="9525"/>
                <wp:docPr id="2" name="Wykres 2">
                  <a:extLst xmlns:a="http://schemas.openxmlformats.org/drawingml/2006/main">
                    <a:ext uri="{FF2B5EF4-FFF2-40B4-BE49-F238E27FC236}">
                      <a16:creationId xmlns:a16="http://schemas.microsoft.com/office/drawing/2014/main" id="{E4AB51C9-ED19-1EE3-6569-7198DAC4619D}"/>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9"/>
                  </a:graphicData>
                </a:graphic>
              </wp:inline>
            </w:drawing>
          </mc:Choice>
          <mc:Fallback>
            <w:drawing>
              <wp:inline distT="0" distB="0" distL="0" distR="0" wp14:anchorId="5F5F2D60" wp14:editId="72C1E345">
                <wp:extent cx="4895850" cy="3000375"/>
                <wp:effectExtent l="0" t="0" r="0" b="9525"/>
                <wp:docPr id="2" name="Wykres 2">
                  <a:extLst xmlns:a="http://schemas.openxmlformats.org/drawingml/2006/main">
                    <a:ext uri="{FF2B5EF4-FFF2-40B4-BE49-F238E27FC236}">
                      <a16:creationId xmlns:a16="http://schemas.microsoft.com/office/drawing/2014/main" id="{E4AB51C9-ED19-1EE3-6569-7198DAC4619D}"/>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2" name="Wykres 2">
                          <a:extLst>
                            <a:ext uri="{FF2B5EF4-FFF2-40B4-BE49-F238E27FC236}">
                              <a16:creationId xmlns:a16="http://schemas.microsoft.com/office/drawing/2014/main" id="{E4AB51C9-ED19-1EE3-6569-7198DAC4619D}"/>
                            </a:ext>
                          </a:extLst>
                        </pic:cNvPr>
                        <pic:cNvPicPr>
                          <a:picLocks noGrp="1" noRot="1" noChangeAspect="1" noMove="1" noResize="1" noEditPoints="1" noAdjustHandles="1" noChangeArrowheads="1" noChangeShapeType="1"/>
                        </pic:cNvPicPr>
                      </pic:nvPicPr>
                      <pic:blipFill>
                        <a:blip r:embed="rId10"/>
                        <a:stretch>
                          <a:fillRect/>
                        </a:stretch>
                      </pic:blipFill>
                      <pic:spPr>
                        <a:xfrm>
                          <a:off x="0" y="0"/>
                          <a:ext cx="4895850" cy="3000375"/>
                        </a:xfrm>
                        <a:prstGeom prst="rect">
                          <a:avLst/>
                        </a:prstGeom>
                      </pic:spPr>
                    </pic:pic>
                  </a:graphicData>
                </a:graphic>
              </wp:inline>
            </w:drawing>
          </mc:Fallback>
        </mc:AlternateContent>
      </w:r>
    </w:p>
    <w:p w14:paraId="19B935B4" w14:textId="6796F8CD" w:rsidR="006A423B" w:rsidRDefault="006A423B" w:rsidP="006A423B">
      <w:pPr>
        <w:pStyle w:val="Akapitzlist"/>
        <w:jc w:val="center"/>
      </w:pPr>
      <w:r>
        <w:t>Rys. 4.2. Wykres ilości iteracji w zależności od rozmiaru populacji</w:t>
      </w:r>
    </w:p>
    <w:p w14:paraId="193B79B8" w14:textId="77777777" w:rsidR="006A423B" w:rsidRDefault="006A423B" w:rsidP="002D4026">
      <w:pPr>
        <w:pStyle w:val="Akapitzlist"/>
        <w:jc w:val="center"/>
      </w:pPr>
    </w:p>
    <w:p w14:paraId="37329430" w14:textId="2BA4705A" w:rsidR="000D1F60" w:rsidRDefault="006A423B" w:rsidP="002D4026">
      <w:pPr>
        <w:pStyle w:val="Akapitzlist"/>
        <w:jc w:val="center"/>
      </w:pPr>
      <w:r>
        <w:t>Tab. 3. Wartości statystyczne dla rozmiaru populacji=10</w:t>
      </w:r>
    </w:p>
    <w:tbl>
      <w:tblPr>
        <w:tblStyle w:val="Tabela-Siatka"/>
        <w:tblW w:w="8665" w:type="dxa"/>
        <w:tblInd w:w="720" w:type="dxa"/>
        <w:tblLook w:val="04A0" w:firstRow="1" w:lastRow="0" w:firstColumn="1" w:lastColumn="0" w:noHBand="0" w:noVBand="1"/>
      </w:tblPr>
      <w:tblGrid>
        <w:gridCol w:w="1543"/>
        <w:gridCol w:w="1153"/>
        <w:gridCol w:w="1399"/>
        <w:gridCol w:w="1417"/>
        <w:gridCol w:w="1587"/>
        <w:gridCol w:w="1566"/>
      </w:tblGrid>
      <w:tr w:rsidR="00A03977" w14:paraId="0BBA2181" w14:textId="77777777" w:rsidTr="000D1F60">
        <w:trPr>
          <w:trHeight w:val="528"/>
        </w:trPr>
        <w:tc>
          <w:tcPr>
            <w:tcW w:w="1543" w:type="dxa"/>
            <w:vAlign w:val="center"/>
          </w:tcPr>
          <w:p w14:paraId="0B15E77F" w14:textId="4E7D64A8" w:rsidR="00A03977" w:rsidRDefault="000D1F60" w:rsidP="002D4026">
            <w:pPr>
              <w:pStyle w:val="Akapitzlist"/>
              <w:ind w:left="0"/>
              <w:jc w:val="center"/>
            </w:pPr>
            <w:r>
              <w:t>Populacja = 10</w:t>
            </w:r>
          </w:p>
        </w:tc>
        <w:tc>
          <w:tcPr>
            <w:tcW w:w="1153" w:type="dxa"/>
            <w:vAlign w:val="center"/>
          </w:tcPr>
          <w:p w14:paraId="625EA50A" w14:textId="282294C2" w:rsidR="00A03977" w:rsidRDefault="00A03977" w:rsidP="002D4026">
            <w:pPr>
              <w:pStyle w:val="Akapitzlist"/>
              <w:ind w:left="0"/>
              <w:jc w:val="center"/>
            </w:pPr>
            <w:r>
              <w:t>Średnia</w:t>
            </w:r>
          </w:p>
        </w:tc>
        <w:tc>
          <w:tcPr>
            <w:tcW w:w="1399" w:type="dxa"/>
            <w:vAlign w:val="center"/>
          </w:tcPr>
          <w:p w14:paraId="63EE496C" w14:textId="68EF83B6" w:rsidR="00A03977" w:rsidRDefault="00A03977" w:rsidP="002D4026">
            <w:pPr>
              <w:pStyle w:val="Akapitzlist"/>
              <w:ind w:left="0"/>
              <w:jc w:val="center"/>
            </w:pPr>
            <w:r>
              <w:t>Max</w:t>
            </w:r>
          </w:p>
        </w:tc>
        <w:tc>
          <w:tcPr>
            <w:tcW w:w="1417" w:type="dxa"/>
            <w:vAlign w:val="center"/>
          </w:tcPr>
          <w:p w14:paraId="47839770" w14:textId="0486F273" w:rsidR="00A03977" w:rsidRDefault="00A03977" w:rsidP="002D4026">
            <w:pPr>
              <w:pStyle w:val="Akapitzlist"/>
              <w:ind w:left="0"/>
              <w:jc w:val="center"/>
            </w:pPr>
            <w:r>
              <w:t>Min</w:t>
            </w:r>
          </w:p>
        </w:tc>
        <w:tc>
          <w:tcPr>
            <w:tcW w:w="1587" w:type="dxa"/>
            <w:vAlign w:val="center"/>
          </w:tcPr>
          <w:p w14:paraId="1E559069" w14:textId="4D04CD43" w:rsidR="00A03977" w:rsidRDefault="00A03977" w:rsidP="002D4026">
            <w:pPr>
              <w:pStyle w:val="Akapitzlist"/>
              <w:ind w:left="0"/>
              <w:jc w:val="center"/>
            </w:pPr>
            <w:r>
              <w:t>Odchylenie standardowe</w:t>
            </w:r>
          </w:p>
        </w:tc>
        <w:tc>
          <w:tcPr>
            <w:tcW w:w="1566" w:type="dxa"/>
            <w:vAlign w:val="center"/>
          </w:tcPr>
          <w:p w14:paraId="5391D520" w14:textId="0EFB72C2" w:rsidR="00A03977" w:rsidRDefault="00A03977" w:rsidP="002D4026">
            <w:pPr>
              <w:pStyle w:val="Akapitzlist"/>
              <w:ind w:left="0"/>
              <w:jc w:val="center"/>
            </w:pPr>
            <w:r>
              <w:t>Błąd względny</w:t>
            </w:r>
          </w:p>
        </w:tc>
      </w:tr>
      <w:tr w:rsidR="00A03977" w14:paraId="1FE9B5D8" w14:textId="77777777" w:rsidTr="000D1F60">
        <w:trPr>
          <w:trHeight w:val="528"/>
        </w:trPr>
        <w:tc>
          <w:tcPr>
            <w:tcW w:w="1543" w:type="dxa"/>
            <w:vAlign w:val="center"/>
          </w:tcPr>
          <w:p w14:paraId="7EA41AD7" w14:textId="3A970F0A" w:rsidR="00A03977" w:rsidRDefault="00A03977" w:rsidP="002D4026">
            <w:pPr>
              <w:pStyle w:val="Akapitzlist"/>
              <w:ind w:left="0"/>
              <w:jc w:val="center"/>
            </w:pPr>
            <w:r>
              <w:t>Funkcja celu</w:t>
            </w:r>
          </w:p>
        </w:tc>
        <w:tc>
          <w:tcPr>
            <w:tcW w:w="1153" w:type="dxa"/>
            <w:vAlign w:val="center"/>
          </w:tcPr>
          <w:p w14:paraId="78A6A728" w14:textId="2F64A9D6" w:rsidR="00A03977" w:rsidRDefault="000D1F60" w:rsidP="002D4026">
            <w:pPr>
              <w:pStyle w:val="Akapitzlist"/>
              <w:ind w:left="0"/>
              <w:jc w:val="center"/>
            </w:pPr>
            <w:r>
              <w:t>422.65</w:t>
            </w:r>
          </w:p>
        </w:tc>
        <w:tc>
          <w:tcPr>
            <w:tcW w:w="1399" w:type="dxa"/>
            <w:vAlign w:val="center"/>
          </w:tcPr>
          <w:p w14:paraId="2C67AFE1" w14:textId="198D4C54" w:rsidR="00A03977" w:rsidRDefault="000D1F60" w:rsidP="002D4026">
            <w:pPr>
              <w:pStyle w:val="Akapitzlist"/>
              <w:ind w:left="0"/>
              <w:jc w:val="center"/>
            </w:pPr>
            <w:r>
              <w:t>458.47</w:t>
            </w:r>
          </w:p>
        </w:tc>
        <w:tc>
          <w:tcPr>
            <w:tcW w:w="1417" w:type="dxa"/>
            <w:vAlign w:val="center"/>
          </w:tcPr>
          <w:p w14:paraId="20D31871" w14:textId="68BEA295" w:rsidR="00A03977" w:rsidRDefault="000D1F60" w:rsidP="002D4026">
            <w:pPr>
              <w:pStyle w:val="Akapitzlist"/>
              <w:ind w:left="0"/>
              <w:jc w:val="center"/>
            </w:pPr>
            <w:r>
              <w:t>401.97</w:t>
            </w:r>
          </w:p>
        </w:tc>
        <w:tc>
          <w:tcPr>
            <w:tcW w:w="1587" w:type="dxa"/>
            <w:vAlign w:val="center"/>
          </w:tcPr>
          <w:p w14:paraId="5D5D6863" w14:textId="2A5577E9" w:rsidR="00A03977" w:rsidRDefault="000D1F60" w:rsidP="002D4026">
            <w:pPr>
              <w:pStyle w:val="Akapitzlist"/>
              <w:ind w:left="0"/>
              <w:jc w:val="center"/>
            </w:pPr>
            <w:r>
              <w:t>13.97</w:t>
            </w:r>
          </w:p>
        </w:tc>
        <w:tc>
          <w:tcPr>
            <w:tcW w:w="1566" w:type="dxa"/>
            <w:vAlign w:val="center"/>
          </w:tcPr>
          <w:p w14:paraId="637A86CA" w14:textId="02D4154C" w:rsidR="00A03977" w:rsidRDefault="000D1F60" w:rsidP="002D4026">
            <w:pPr>
              <w:pStyle w:val="Akapitzlist"/>
              <w:ind w:left="0"/>
              <w:jc w:val="center"/>
            </w:pPr>
            <w:r>
              <w:t>5.14%</w:t>
            </w:r>
          </w:p>
        </w:tc>
      </w:tr>
      <w:tr w:rsidR="00A03977" w14:paraId="5B98329A" w14:textId="77777777" w:rsidTr="000D1F60">
        <w:trPr>
          <w:trHeight w:val="528"/>
        </w:trPr>
        <w:tc>
          <w:tcPr>
            <w:tcW w:w="1543" w:type="dxa"/>
            <w:vAlign w:val="center"/>
          </w:tcPr>
          <w:p w14:paraId="63F1D44B" w14:textId="2932877C" w:rsidR="00A03977" w:rsidRDefault="00A03977" w:rsidP="002D4026">
            <w:pPr>
              <w:pStyle w:val="Akapitzlist"/>
              <w:ind w:left="0"/>
              <w:jc w:val="center"/>
            </w:pPr>
            <w:r>
              <w:t>Ilość iteracji</w:t>
            </w:r>
          </w:p>
        </w:tc>
        <w:tc>
          <w:tcPr>
            <w:tcW w:w="1153" w:type="dxa"/>
            <w:vAlign w:val="center"/>
          </w:tcPr>
          <w:p w14:paraId="4F6A1D42" w14:textId="4CB20BFB" w:rsidR="00A03977" w:rsidRDefault="000D1F60" w:rsidP="002D4026">
            <w:pPr>
              <w:pStyle w:val="Akapitzlist"/>
              <w:ind w:left="0"/>
              <w:jc w:val="center"/>
            </w:pPr>
            <w:r>
              <w:t>246.27</w:t>
            </w:r>
          </w:p>
        </w:tc>
        <w:tc>
          <w:tcPr>
            <w:tcW w:w="1399" w:type="dxa"/>
            <w:vAlign w:val="center"/>
          </w:tcPr>
          <w:p w14:paraId="34F148EA" w14:textId="00704AC2" w:rsidR="00A03977" w:rsidRDefault="000D1F60" w:rsidP="002D4026">
            <w:pPr>
              <w:pStyle w:val="Akapitzlist"/>
              <w:ind w:left="0"/>
              <w:jc w:val="center"/>
            </w:pPr>
            <w:r>
              <w:t>300</w:t>
            </w:r>
          </w:p>
        </w:tc>
        <w:tc>
          <w:tcPr>
            <w:tcW w:w="1417" w:type="dxa"/>
            <w:vAlign w:val="center"/>
          </w:tcPr>
          <w:p w14:paraId="27870DFA" w14:textId="24895FCB" w:rsidR="00A03977" w:rsidRDefault="000D1F60" w:rsidP="002D4026">
            <w:pPr>
              <w:pStyle w:val="Akapitzlist"/>
              <w:ind w:left="0"/>
              <w:jc w:val="center"/>
            </w:pPr>
            <w:r>
              <w:t>116</w:t>
            </w:r>
          </w:p>
        </w:tc>
        <w:tc>
          <w:tcPr>
            <w:tcW w:w="1587" w:type="dxa"/>
            <w:vAlign w:val="center"/>
          </w:tcPr>
          <w:p w14:paraId="033008EA" w14:textId="4455E233" w:rsidR="00A03977" w:rsidRDefault="000D1F60" w:rsidP="002D4026">
            <w:pPr>
              <w:pStyle w:val="Akapitzlist"/>
              <w:ind w:left="0"/>
              <w:jc w:val="center"/>
            </w:pPr>
            <w:r>
              <w:t>37.48</w:t>
            </w:r>
          </w:p>
        </w:tc>
        <w:tc>
          <w:tcPr>
            <w:tcW w:w="1566" w:type="dxa"/>
            <w:vAlign w:val="center"/>
          </w:tcPr>
          <w:p w14:paraId="64D2AB5C" w14:textId="48A095D3" w:rsidR="00A03977" w:rsidRDefault="00A03977" w:rsidP="002D4026">
            <w:pPr>
              <w:pStyle w:val="Akapitzlist"/>
              <w:ind w:left="0"/>
              <w:jc w:val="center"/>
            </w:pPr>
            <w:r>
              <w:t>-</w:t>
            </w:r>
          </w:p>
        </w:tc>
      </w:tr>
    </w:tbl>
    <w:p w14:paraId="0EACABE3" w14:textId="77777777" w:rsidR="006A423B" w:rsidRDefault="006A423B" w:rsidP="006A423B">
      <w:pPr>
        <w:pStyle w:val="Akapitzlist"/>
        <w:jc w:val="center"/>
      </w:pPr>
    </w:p>
    <w:p w14:paraId="272CBA8D" w14:textId="77777777" w:rsidR="006C6BFC" w:rsidRDefault="006C6BFC" w:rsidP="006A423B">
      <w:pPr>
        <w:pStyle w:val="Akapitzlist"/>
        <w:jc w:val="center"/>
      </w:pPr>
    </w:p>
    <w:p w14:paraId="0C143347" w14:textId="77777777" w:rsidR="006C6BFC" w:rsidRDefault="006C6BFC" w:rsidP="006A423B">
      <w:pPr>
        <w:pStyle w:val="Akapitzlist"/>
        <w:jc w:val="center"/>
      </w:pPr>
    </w:p>
    <w:p w14:paraId="5B58163D" w14:textId="77777777" w:rsidR="006C6BFC" w:rsidRDefault="006C6BFC" w:rsidP="006A423B">
      <w:pPr>
        <w:pStyle w:val="Akapitzlist"/>
        <w:jc w:val="center"/>
      </w:pPr>
    </w:p>
    <w:p w14:paraId="5A171864" w14:textId="7DFFD9EB" w:rsidR="00A03977" w:rsidRDefault="006A423B" w:rsidP="006A423B">
      <w:pPr>
        <w:pStyle w:val="Akapitzlist"/>
        <w:jc w:val="center"/>
      </w:pPr>
      <w:r>
        <w:lastRenderedPageBreak/>
        <w:t>Tab. 4. Wartości statystyczne dla rozmiaru populacji=20</w:t>
      </w:r>
    </w:p>
    <w:tbl>
      <w:tblPr>
        <w:tblStyle w:val="Tabela-Siatka"/>
        <w:tblW w:w="8665" w:type="dxa"/>
        <w:tblInd w:w="720" w:type="dxa"/>
        <w:tblLook w:val="04A0" w:firstRow="1" w:lastRow="0" w:firstColumn="1" w:lastColumn="0" w:noHBand="0" w:noVBand="1"/>
      </w:tblPr>
      <w:tblGrid>
        <w:gridCol w:w="1543"/>
        <w:gridCol w:w="1153"/>
        <w:gridCol w:w="1399"/>
        <w:gridCol w:w="1417"/>
        <w:gridCol w:w="1587"/>
        <w:gridCol w:w="1566"/>
      </w:tblGrid>
      <w:tr w:rsidR="000D1F60" w14:paraId="4B0B197C" w14:textId="77777777" w:rsidTr="00E02C65">
        <w:trPr>
          <w:trHeight w:val="528"/>
        </w:trPr>
        <w:tc>
          <w:tcPr>
            <w:tcW w:w="1543" w:type="dxa"/>
            <w:vAlign w:val="center"/>
          </w:tcPr>
          <w:p w14:paraId="46213A2E" w14:textId="00BA2127" w:rsidR="000D1F60" w:rsidRDefault="000D1F60" w:rsidP="00E02C65">
            <w:pPr>
              <w:pStyle w:val="Akapitzlist"/>
              <w:ind w:left="0"/>
              <w:jc w:val="center"/>
            </w:pPr>
            <w:r>
              <w:t>Populacja = 20</w:t>
            </w:r>
          </w:p>
        </w:tc>
        <w:tc>
          <w:tcPr>
            <w:tcW w:w="1153" w:type="dxa"/>
            <w:vAlign w:val="center"/>
          </w:tcPr>
          <w:p w14:paraId="03C1C949" w14:textId="77777777" w:rsidR="000D1F60" w:rsidRDefault="000D1F60" w:rsidP="00E02C65">
            <w:pPr>
              <w:pStyle w:val="Akapitzlist"/>
              <w:ind w:left="0"/>
              <w:jc w:val="center"/>
            </w:pPr>
            <w:r>
              <w:t>Średnia</w:t>
            </w:r>
          </w:p>
        </w:tc>
        <w:tc>
          <w:tcPr>
            <w:tcW w:w="1399" w:type="dxa"/>
            <w:vAlign w:val="center"/>
          </w:tcPr>
          <w:p w14:paraId="3C53AF71" w14:textId="77777777" w:rsidR="000D1F60" w:rsidRDefault="000D1F60" w:rsidP="00E02C65">
            <w:pPr>
              <w:pStyle w:val="Akapitzlist"/>
              <w:ind w:left="0"/>
              <w:jc w:val="center"/>
            </w:pPr>
            <w:r>
              <w:t>Max</w:t>
            </w:r>
          </w:p>
        </w:tc>
        <w:tc>
          <w:tcPr>
            <w:tcW w:w="1417" w:type="dxa"/>
            <w:vAlign w:val="center"/>
          </w:tcPr>
          <w:p w14:paraId="717E452F" w14:textId="77777777" w:rsidR="000D1F60" w:rsidRDefault="000D1F60" w:rsidP="00E02C65">
            <w:pPr>
              <w:pStyle w:val="Akapitzlist"/>
              <w:ind w:left="0"/>
              <w:jc w:val="center"/>
            </w:pPr>
            <w:r>
              <w:t>Min</w:t>
            </w:r>
          </w:p>
        </w:tc>
        <w:tc>
          <w:tcPr>
            <w:tcW w:w="1587" w:type="dxa"/>
            <w:vAlign w:val="center"/>
          </w:tcPr>
          <w:p w14:paraId="143112B0" w14:textId="77777777" w:rsidR="000D1F60" w:rsidRDefault="000D1F60" w:rsidP="00E02C65">
            <w:pPr>
              <w:pStyle w:val="Akapitzlist"/>
              <w:ind w:left="0"/>
              <w:jc w:val="center"/>
            </w:pPr>
            <w:r>
              <w:t>Odchylenie standardowe</w:t>
            </w:r>
          </w:p>
        </w:tc>
        <w:tc>
          <w:tcPr>
            <w:tcW w:w="1566" w:type="dxa"/>
            <w:vAlign w:val="center"/>
          </w:tcPr>
          <w:p w14:paraId="39A6B218" w14:textId="77777777" w:rsidR="000D1F60" w:rsidRDefault="000D1F60" w:rsidP="00E02C65">
            <w:pPr>
              <w:pStyle w:val="Akapitzlist"/>
              <w:ind w:left="0"/>
              <w:jc w:val="center"/>
            </w:pPr>
            <w:r>
              <w:t>Błąd względny</w:t>
            </w:r>
          </w:p>
        </w:tc>
      </w:tr>
      <w:tr w:rsidR="000D1F60" w14:paraId="18A6F44B" w14:textId="77777777" w:rsidTr="00E02C65">
        <w:trPr>
          <w:trHeight w:val="528"/>
        </w:trPr>
        <w:tc>
          <w:tcPr>
            <w:tcW w:w="1543" w:type="dxa"/>
            <w:vAlign w:val="center"/>
          </w:tcPr>
          <w:p w14:paraId="03DD90ED" w14:textId="77777777" w:rsidR="000D1F60" w:rsidRDefault="000D1F60" w:rsidP="00E02C65">
            <w:pPr>
              <w:pStyle w:val="Akapitzlist"/>
              <w:ind w:left="0"/>
              <w:jc w:val="center"/>
            </w:pPr>
            <w:r>
              <w:t>Funkcja celu</w:t>
            </w:r>
          </w:p>
        </w:tc>
        <w:tc>
          <w:tcPr>
            <w:tcW w:w="1153" w:type="dxa"/>
            <w:vAlign w:val="center"/>
          </w:tcPr>
          <w:p w14:paraId="660D96A2" w14:textId="274D0495" w:rsidR="000D1F60" w:rsidRDefault="000D1F60" w:rsidP="00E02C65">
            <w:pPr>
              <w:pStyle w:val="Akapitzlist"/>
              <w:ind w:left="0"/>
              <w:jc w:val="center"/>
            </w:pPr>
            <w:r>
              <w:t>406.85</w:t>
            </w:r>
          </w:p>
        </w:tc>
        <w:tc>
          <w:tcPr>
            <w:tcW w:w="1399" w:type="dxa"/>
            <w:vAlign w:val="center"/>
          </w:tcPr>
          <w:p w14:paraId="3258AA15" w14:textId="235F815E" w:rsidR="000D1F60" w:rsidRDefault="000D1F60" w:rsidP="00E02C65">
            <w:pPr>
              <w:pStyle w:val="Akapitzlist"/>
              <w:ind w:left="0"/>
              <w:jc w:val="center"/>
            </w:pPr>
            <w:r>
              <w:t>443.16</w:t>
            </w:r>
          </w:p>
        </w:tc>
        <w:tc>
          <w:tcPr>
            <w:tcW w:w="1417" w:type="dxa"/>
            <w:vAlign w:val="center"/>
          </w:tcPr>
          <w:p w14:paraId="0E81AA52" w14:textId="276E6984" w:rsidR="000D1F60" w:rsidRDefault="000D1F60" w:rsidP="00E02C65">
            <w:pPr>
              <w:pStyle w:val="Akapitzlist"/>
              <w:ind w:left="0"/>
              <w:jc w:val="center"/>
            </w:pPr>
            <w:r>
              <w:t>401.06</w:t>
            </w:r>
          </w:p>
        </w:tc>
        <w:tc>
          <w:tcPr>
            <w:tcW w:w="1587" w:type="dxa"/>
            <w:vAlign w:val="center"/>
          </w:tcPr>
          <w:p w14:paraId="1F6FB23B" w14:textId="680DC055" w:rsidR="000D1F60" w:rsidRDefault="000D1F60" w:rsidP="00E02C65">
            <w:pPr>
              <w:pStyle w:val="Akapitzlist"/>
              <w:ind w:left="0"/>
              <w:jc w:val="center"/>
            </w:pPr>
            <w:r>
              <w:t>6.60</w:t>
            </w:r>
          </w:p>
        </w:tc>
        <w:tc>
          <w:tcPr>
            <w:tcW w:w="1566" w:type="dxa"/>
            <w:vAlign w:val="center"/>
          </w:tcPr>
          <w:p w14:paraId="1B153BE1" w14:textId="1EC47CF1" w:rsidR="000D1F60" w:rsidRDefault="000D1F60" w:rsidP="00E02C65">
            <w:pPr>
              <w:pStyle w:val="Akapitzlist"/>
              <w:ind w:left="0"/>
              <w:jc w:val="center"/>
            </w:pPr>
            <w:r>
              <w:t>1.44%</w:t>
            </w:r>
          </w:p>
        </w:tc>
      </w:tr>
      <w:tr w:rsidR="000D1F60" w14:paraId="50CBDDF9" w14:textId="77777777" w:rsidTr="00E02C65">
        <w:trPr>
          <w:trHeight w:val="528"/>
        </w:trPr>
        <w:tc>
          <w:tcPr>
            <w:tcW w:w="1543" w:type="dxa"/>
            <w:vAlign w:val="center"/>
          </w:tcPr>
          <w:p w14:paraId="57F694A5" w14:textId="77777777" w:rsidR="000D1F60" w:rsidRDefault="000D1F60" w:rsidP="00E02C65">
            <w:pPr>
              <w:pStyle w:val="Akapitzlist"/>
              <w:ind w:left="0"/>
              <w:jc w:val="center"/>
            </w:pPr>
            <w:r>
              <w:t>Ilość iteracji</w:t>
            </w:r>
          </w:p>
        </w:tc>
        <w:tc>
          <w:tcPr>
            <w:tcW w:w="1153" w:type="dxa"/>
            <w:vAlign w:val="center"/>
          </w:tcPr>
          <w:p w14:paraId="29B16F03" w14:textId="4182588D" w:rsidR="000D1F60" w:rsidRDefault="000D1F60" w:rsidP="00E02C65">
            <w:pPr>
              <w:pStyle w:val="Akapitzlist"/>
              <w:ind w:left="0"/>
              <w:jc w:val="center"/>
            </w:pPr>
            <w:r>
              <w:t>232.23</w:t>
            </w:r>
          </w:p>
        </w:tc>
        <w:tc>
          <w:tcPr>
            <w:tcW w:w="1399" w:type="dxa"/>
            <w:vAlign w:val="center"/>
          </w:tcPr>
          <w:p w14:paraId="16FC7D3D" w14:textId="7F304B13" w:rsidR="000D1F60" w:rsidRDefault="000D1F60" w:rsidP="00E02C65">
            <w:pPr>
              <w:pStyle w:val="Akapitzlist"/>
              <w:ind w:left="0"/>
              <w:jc w:val="center"/>
            </w:pPr>
            <w:r>
              <w:t>299</w:t>
            </w:r>
          </w:p>
        </w:tc>
        <w:tc>
          <w:tcPr>
            <w:tcW w:w="1417" w:type="dxa"/>
            <w:vAlign w:val="center"/>
          </w:tcPr>
          <w:p w14:paraId="6F5D5B02" w14:textId="415FB471" w:rsidR="000D1F60" w:rsidRDefault="000D1F60" w:rsidP="00E02C65">
            <w:pPr>
              <w:pStyle w:val="Akapitzlist"/>
              <w:ind w:left="0"/>
              <w:jc w:val="center"/>
            </w:pPr>
            <w:r>
              <w:t>103</w:t>
            </w:r>
          </w:p>
        </w:tc>
        <w:tc>
          <w:tcPr>
            <w:tcW w:w="1587" w:type="dxa"/>
            <w:vAlign w:val="center"/>
          </w:tcPr>
          <w:p w14:paraId="6B79515D" w14:textId="37BAB90E" w:rsidR="000D1F60" w:rsidRDefault="000D1F60" w:rsidP="00E02C65">
            <w:pPr>
              <w:pStyle w:val="Akapitzlist"/>
              <w:ind w:left="0"/>
              <w:jc w:val="center"/>
            </w:pPr>
            <w:r>
              <w:t>35.52</w:t>
            </w:r>
          </w:p>
        </w:tc>
        <w:tc>
          <w:tcPr>
            <w:tcW w:w="1566" w:type="dxa"/>
            <w:vAlign w:val="center"/>
          </w:tcPr>
          <w:p w14:paraId="28333D85" w14:textId="77777777" w:rsidR="000D1F60" w:rsidRDefault="000D1F60" w:rsidP="00E02C65">
            <w:pPr>
              <w:pStyle w:val="Akapitzlist"/>
              <w:ind w:left="0"/>
              <w:jc w:val="center"/>
            </w:pPr>
            <w:r>
              <w:t>-</w:t>
            </w:r>
          </w:p>
        </w:tc>
      </w:tr>
    </w:tbl>
    <w:p w14:paraId="2ADED342" w14:textId="2B5634CA" w:rsidR="002D4026" w:rsidRDefault="002D4026" w:rsidP="002D4026">
      <w:pPr>
        <w:pStyle w:val="Akapitzlist"/>
      </w:pPr>
    </w:p>
    <w:p w14:paraId="2533E0AF" w14:textId="7F1438C9" w:rsidR="006A423B" w:rsidRDefault="006A423B" w:rsidP="006A423B">
      <w:pPr>
        <w:pStyle w:val="Akapitzlist"/>
        <w:jc w:val="center"/>
      </w:pPr>
      <w:r>
        <w:t>Tab. 5. Wartości statystyczne dla rozmiaru populacji=40</w:t>
      </w:r>
    </w:p>
    <w:tbl>
      <w:tblPr>
        <w:tblStyle w:val="Tabela-Siatka"/>
        <w:tblW w:w="8665" w:type="dxa"/>
        <w:tblInd w:w="720" w:type="dxa"/>
        <w:tblLook w:val="04A0" w:firstRow="1" w:lastRow="0" w:firstColumn="1" w:lastColumn="0" w:noHBand="0" w:noVBand="1"/>
      </w:tblPr>
      <w:tblGrid>
        <w:gridCol w:w="1543"/>
        <w:gridCol w:w="1153"/>
        <w:gridCol w:w="1399"/>
        <w:gridCol w:w="1417"/>
        <w:gridCol w:w="1587"/>
        <w:gridCol w:w="1566"/>
      </w:tblGrid>
      <w:tr w:rsidR="000D1F60" w14:paraId="0666FBE9" w14:textId="77777777" w:rsidTr="00E02C65">
        <w:trPr>
          <w:trHeight w:val="528"/>
        </w:trPr>
        <w:tc>
          <w:tcPr>
            <w:tcW w:w="1543" w:type="dxa"/>
            <w:vAlign w:val="center"/>
          </w:tcPr>
          <w:p w14:paraId="1637FD7A" w14:textId="6C532D1E" w:rsidR="000D1F60" w:rsidRDefault="000D1F60" w:rsidP="00E02C65">
            <w:pPr>
              <w:pStyle w:val="Akapitzlist"/>
              <w:ind w:left="0"/>
              <w:jc w:val="center"/>
            </w:pPr>
            <w:r>
              <w:t>Populacja = 40</w:t>
            </w:r>
          </w:p>
        </w:tc>
        <w:tc>
          <w:tcPr>
            <w:tcW w:w="1153" w:type="dxa"/>
            <w:vAlign w:val="center"/>
          </w:tcPr>
          <w:p w14:paraId="7D03E9E3" w14:textId="77777777" w:rsidR="000D1F60" w:rsidRDefault="000D1F60" w:rsidP="00E02C65">
            <w:pPr>
              <w:pStyle w:val="Akapitzlist"/>
              <w:ind w:left="0"/>
              <w:jc w:val="center"/>
            </w:pPr>
            <w:r>
              <w:t>Średnia</w:t>
            </w:r>
          </w:p>
        </w:tc>
        <w:tc>
          <w:tcPr>
            <w:tcW w:w="1399" w:type="dxa"/>
            <w:vAlign w:val="center"/>
          </w:tcPr>
          <w:p w14:paraId="1A30AEFD" w14:textId="77777777" w:rsidR="000D1F60" w:rsidRDefault="000D1F60" w:rsidP="00E02C65">
            <w:pPr>
              <w:pStyle w:val="Akapitzlist"/>
              <w:ind w:left="0"/>
              <w:jc w:val="center"/>
            </w:pPr>
            <w:r>
              <w:t>Max</w:t>
            </w:r>
          </w:p>
        </w:tc>
        <w:tc>
          <w:tcPr>
            <w:tcW w:w="1417" w:type="dxa"/>
            <w:vAlign w:val="center"/>
          </w:tcPr>
          <w:p w14:paraId="58B5EDC2" w14:textId="77777777" w:rsidR="000D1F60" w:rsidRDefault="000D1F60" w:rsidP="00E02C65">
            <w:pPr>
              <w:pStyle w:val="Akapitzlist"/>
              <w:ind w:left="0"/>
              <w:jc w:val="center"/>
            </w:pPr>
            <w:r>
              <w:t>Min</w:t>
            </w:r>
          </w:p>
        </w:tc>
        <w:tc>
          <w:tcPr>
            <w:tcW w:w="1587" w:type="dxa"/>
            <w:vAlign w:val="center"/>
          </w:tcPr>
          <w:p w14:paraId="566F211D" w14:textId="77777777" w:rsidR="000D1F60" w:rsidRDefault="000D1F60" w:rsidP="00E02C65">
            <w:pPr>
              <w:pStyle w:val="Akapitzlist"/>
              <w:ind w:left="0"/>
              <w:jc w:val="center"/>
            </w:pPr>
            <w:r>
              <w:t>Odchylenie standardowe</w:t>
            </w:r>
          </w:p>
        </w:tc>
        <w:tc>
          <w:tcPr>
            <w:tcW w:w="1566" w:type="dxa"/>
            <w:vAlign w:val="center"/>
          </w:tcPr>
          <w:p w14:paraId="0056361F" w14:textId="77777777" w:rsidR="000D1F60" w:rsidRDefault="000D1F60" w:rsidP="00E02C65">
            <w:pPr>
              <w:pStyle w:val="Akapitzlist"/>
              <w:ind w:left="0"/>
              <w:jc w:val="center"/>
            </w:pPr>
            <w:r>
              <w:t>Błąd względny</w:t>
            </w:r>
          </w:p>
        </w:tc>
      </w:tr>
      <w:tr w:rsidR="000D1F60" w14:paraId="2745B952" w14:textId="77777777" w:rsidTr="00E02C65">
        <w:trPr>
          <w:trHeight w:val="528"/>
        </w:trPr>
        <w:tc>
          <w:tcPr>
            <w:tcW w:w="1543" w:type="dxa"/>
            <w:vAlign w:val="center"/>
          </w:tcPr>
          <w:p w14:paraId="37DAD969" w14:textId="77777777" w:rsidR="000D1F60" w:rsidRDefault="000D1F60" w:rsidP="00E02C65">
            <w:pPr>
              <w:pStyle w:val="Akapitzlist"/>
              <w:ind w:left="0"/>
              <w:jc w:val="center"/>
            </w:pPr>
            <w:r>
              <w:t>Funkcja celu</w:t>
            </w:r>
          </w:p>
        </w:tc>
        <w:tc>
          <w:tcPr>
            <w:tcW w:w="1153" w:type="dxa"/>
            <w:vAlign w:val="center"/>
          </w:tcPr>
          <w:p w14:paraId="61D36918" w14:textId="1A40EF42" w:rsidR="000D1F60" w:rsidRDefault="000D1F60" w:rsidP="00E02C65">
            <w:pPr>
              <w:pStyle w:val="Akapitzlist"/>
              <w:ind w:left="0"/>
              <w:jc w:val="center"/>
            </w:pPr>
            <w:r>
              <w:t>401.32</w:t>
            </w:r>
          </w:p>
        </w:tc>
        <w:tc>
          <w:tcPr>
            <w:tcW w:w="1399" w:type="dxa"/>
            <w:vAlign w:val="center"/>
          </w:tcPr>
          <w:p w14:paraId="0673B083" w14:textId="0ADDE111" w:rsidR="000D1F60" w:rsidRDefault="000D1F60" w:rsidP="00E02C65">
            <w:pPr>
              <w:pStyle w:val="Akapitzlist"/>
              <w:ind w:left="0"/>
              <w:jc w:val="center"/>
            </w:pPr>
            <w:r>
              <w:t>404.01</w:t>
            </w:r>
          </w:p>
        </w:tc>
        <w:tc>
          <w:tcPr>
            <w:tcW w:w="1417" w:type="dxa"/>
            <w:vAlign w:val="center"/>
          </w:tcPr>
          <w:p w14:paraId="1F474F8F" w14:textId="61C66229" w:rsidR="000D1F60" w:rsidRDefault="000D1F60" w:rsidP="00E02C65">
            <w:pPr>
              <w:pStyle w:val="Akapitzlist"/>
              <w:ind w:left="0"/>
              <w:jc w:val="center"/>
            </w:pPr>
            <w:r>
              <w:t>401.06</w:t>
            </w:r>
          </w:p>
        </w:tc>
        <w:tc>
          <w:tcPr>
            <w:tcW w:w="1587" w:type="dxa"/>
            <w:vAlign w:val="center"/>
          </w:tcPr>
          <w:p w14:paraId="0DC3DCBF" w14:textId="5E445863" w:rsidR="000D1F60" w:rsidRDefault="000D1F60" w:rsidP="00E02C65">
            <w:pPr>
              <w:pStyle w:val="Akapitzlist"/>
              <w:ind w:left="0"/>
              <w:jc w:val="center"/>
            </w:pPr>
            <w:r>
              <w:t>0.45</w:t>
            </w:r>
          </w:p>
        </w:tc>
        <w:tc>
          <w:tcPr>
            <w:tcW w:w="1566" w:type="dxa"/>
            <w:vAlign w:val="center"/>
          </w:tcPr>
          <w:p w14:paraId="2DF83CEA" w14:textId="09AD8792" w:rsidR="000D1F60" w:rsidRDefault="000D1F60" w:rsidP="00E02C65">
            <w:pPr>
              <w:pStyle w:val="Akapitzlist"/>
              <w:ind w:left="0"/>
              <w:jc w:val="center"/>
            </w:pPr>
            <w:r>
              <w:t>0.07%</w:t>
            </w:r>
          </w:p>
        </w:tc>
      </w:tr>
      <w:tr w:rsidR="000D1F60" w14:paraId="709A6EAB" w14:textId="77777777" w:rsidTr="00E02C65">
        <w:trPr>
          <w:trHeight w:val="528"/>
        </w:trPr>
        <w:tc>
          <w:tcPr>
            <w:tcW w:w="1543" w:type="dxa"/>
            <w:vAlign w:val="center"/>
          </w:tcPr>
          <w:p w14:paraId="38E3503D" w14:textId="77777777" w:rsidR="000D1F60" w:rsidRDefault="000D1F60" w:rsidP="00E02C65">
            <w:pPr>
              <w:pStyle w:val="Akapitzlist"/>
              <w:ind w:left="0"/>
              <w:jc w:val="center"/>
            </w:pPr>
            <w:r>
              <w:t>Ilość iteracji</w:t>
            </w:r>
          </w:p>
        </w:tc>
        <w:tc>
          <w:tcPr>
            <w:tcW w:w="1153" w:type="dxa"/>
            <w:vAlign w:val="center"/>
          </w:tcPr>
          <w:p w14:paraId="0389F8A6" w14:textId="3C678462" w:rsidR="000D1F60" w:rsidRDefault="000D1F60" w:rsidP="00E02C65">
            <w:pPr>
              <w:pStyle w:val="Akapitzlist"/>
              <w:ind w:left="0"/>
              <w:jc w:val="center"/>
            </w:pPr>
            <w:r>
              <w:t>161.03</w:t>
            </w:r>
          </w:p>
        </w:tc>
        <w:tc>
          <w:tcPr>
            <w:tcW w:w="1399" w:type="dxa"/>
            <w:vAlign w:val="center"/>
          </w:tcPr>
          <w:p w14:paraId="5F14AC87" w14:textId="35334BD7" w:rsidR="000D1F60" w:rsidRDefault="000D1F60" w:rsidP="00E02C65">
            <w:pPr>
              <w:pStyle w:val="Akapitzlist"/>
              <w:ind w:left="0"/>
              <w:jc w:val="center"/>
            </w:pPr>
            <w:r>
              <w:t>201</w:t>
            </w:r>
          </w:p>
        </w:tc>
        <w:tc>
          <w:tcPr>
            <w:tcW w:w="1417" w:type="dxa"/>
            <w:vAlign w:val="center"/>
          </w:tcPr>
          <w:p w14:paraId="372BA809" w14:textId="1D717FE8" w:rsidR="000D1F60" w:rsidRDefault="000D1F60" w:rsidP="00E02C65">
            <w:pPr>
              <w:pStyle w:val="Akapitzlist"/>
              <w:ind w:left="0"/>
              <w:jc w:val="center"/>
            </w:pPr>
            <w:r>
              <w:t>111</w:t>
            </w:r>
          </w:p>
        </w:tc>
        <w:tc>
          <w:tcPr>
            <w:tcW w:w="1587" w:type="dxa"/>
            <w:vAlign w:val="center"/>
          </w:tcPr>
          <w:p w14:paraId="20DA37D0" w14:textId="045CD856" w:rsidR="000D1F60" w:rsidRDefault="000D1F60" w:rsidP="00E02C65">
            <w:pPr>
              <w:pStyle w:val="Akapitzlist"/>
              <w:ind w:left="0"/>
              <w:jc w:val="center"/>
            </w:pPr>
            <w:r>
              <w:t>20.17</w:t>
            </w:r>
          </w:p>
        </w:tc>
        <w:tc>
          <w:tcPr>
            <w:tcW w:w="1566" w:type="dxa"/>
            <w:vAlign w:val="center"/>
          </w:tcPr>
          <w:p w14:paraId="6E9BF888" w14:textId="77777777" w:rsidR="000D1F60" w:rsidRDefault="000D1F60" w:rsidP="00E02C65">
            <w:pPr>
              <w:pStyle w:val="Akapitzlist"/>
              <w:ind w:left="0"/>
              <w:jc w:val="center"/>
            </w:pPr>
            <w:r>
              <w:t>-</w:t>
            </w:r>
          </w:p>
        </w:tc>
      </w:tr>
    </w:tbl>
    <w:p w14:paraId="456D8945" w14:textId="77777777" w:rsidR="000D1F60" w:rsidRDefault="000D1F60" w:rsidP="002D4026">
      <w:pPr>
        <w:pStyle w:val="Akapitzlist"/>
      </w:pPr>
    </w:p>
    <w:p w14:paraId="0519817A" w14:textId="3A2F7B9C" w:rsidR="002D4026" w:rsidRDefault="004A3F69" w:rsidP="006C7217">
      <w:pPr>
        <w:pStyle w:val="Akapitzlist"/>
        <w:jc w:val="both"/>
      </w:pPr>
      <w:r>
        <w:t>Jak widzimy</w:t>
      </w:r>
      <w:r w:rsidR="009E38EE">
        <w:t>,</w:t>
      </w:r>
      <w:r>
        <w:t xml:space="preserve"> najlepsze wyniki zostały osiągnięte przy największym rozmiarze populacji, który </w:t>
      </w:r>
      <w:r>
        <w:br/>
        <w:t xml:space="preserve">w tym przypadku wynosi 40 osobników. Widzimy to zarówno po tym, że wartości funkcji celu mieściły się w bardzo małym zakresie </w:t>
      </w:r>
      <w:r w:rsidR="004A4E16">
        <w:t xml:space="preserve">i wartości były zdecydowane najmniejsze </w:t>
      </w:r>
      <w:r>
        <w:t>oraz przedział ilości iteracji, po którym znaleziono najlepsze rozwiązanie również jest dużo mniejsza w porównaniu do dwóch innych przypadków.</w:t>
      </w:r>
      <w:r w:rsidR="004A4E16">
        <w:t xml:space="preserve"> </w:t>
      </w:r>
      <w:r>
        <w:t>Najgorzej wypadł test dla rozmiaru populacji równym 10, ponieważ wartości funkcji celu były bardzo rozproszone, a średnia ilość iteracji również była największa.</w:t>
      </w:r>
    </w:p>
    <w:p w14:paraId="6B3B498A" w14:textId="2271A9B9" w:rsidR="004A3F69" w:rsidRDefault="002D4026" w:rsidP="004A3F69">
      <w:pPr>
        <w:pStyle w:val="Akapitzlist"/>
        <w:numPr>
          <w:ilvl w:val="0"/>
          <w:numId w:val="1"/>
        </w:numPr>
      </w:pPr>
      <w:r>
        <w:t xml:space="preserve"> </w:t>
      </w:r>
      <w:r w:rsidR="004A3F69">
        <w:t xml:space="preserve">Test jakości rozwiązania w zależności od </w:t>
      </w:r>
      <w:r w:rsidR="004A3F69">
        <w:rPr>
          <w:b/>
          <w:bCs/>
          <w:u w:val="single"/>
        </w:rPr>
        <w:t>ilości wyb</w:t>
      </w:r>
      <w:r w:rsidR="004A4E16">
        <w:rPr>
          <w:b/>
          <w:bCs/>
          <w:u w:val="single"/>
        </w:rPr>
        <w:t>ie</w:t>
      </w:r>
      <w:r w:rsidR="004A3F69">
        <w:rPr>
          <w:b/>
          <w:bCs/>
          <w:u w:val="single"/>
        </w:rPr>
        <w:t xml:space="preserve">ranych rodziców z populacji </w:t>
      </w:r>
      <w:r w:rsidR="004A4E16">
        <w:rPr>
          <w:b/>
          <w:bCs/>
          <w:u w:val="single"/>
        </w:rPr>
        <w:br/>
      </w:r>
      <w:r w:rsidR="004A3F69">
        <w:rPr>
          <w:b/>
          <w:bCs/>
          <w:u w:val="single"/>
        </w:rPr>
        <w:t>(% rodziców).</w:t>
      </w:r>
    </w:p>
    <w:p w14:paraId="1FDB1ADB" w14:textId="33A21768" w:rsidR="004A3F69" w:rsidRDefault="004A3F69" w:rsidP="004A3F69">
      <w:pPr>
        <w:pStyle w:val="Akapitzlist"/>
      </w:pPr>
    </w:p>
    <w:p w14:paraId="6C68AE12" w14:textId="7088E2BF" w:rsidR="004A3F69" w:rsidRDefault="004A4E16" w:rsidP="006C7217">
      <w:pPr>
        <w:pStyle w:val="Akapitzlist"/>
        <w:jc w:val="center"/>
      </w:pPr>
      <w:r>
        <w:rPr>
          <w:noProof/>
        </w:rPr>
        <mc:AlternateContent>
          <mc:Choice Requires="cx1">
            <w:drawing>
              <wp:inline distT="0" distB="0" distL="0" distR="0" wp14:anchorId="1AAF21C5" wp14:editId="6662AE34">
                <wp:extent cx="4622800" cy="2734733"/>
                <wp:effectExtent l="0" t="0" r="6350" b="8890"/>
                <wp:docPr id="3" name="Wykres 3">
                  <a:extLst xmlns:a="http://schemas.openxmlformats.org/drawingml/2006/main">
                    <a:ext uri="{FF2B5EF4-FFF2-40B4-BE49-F238E27FC236}">
                      <a16:creationId xmlns:a16="http://schemas.microsoft.com/office/drawing/2014/main" id="{812B2052-2ECD-2F4C-1CA7-47D42571A6B6}"/>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1"/>
                  </a:graphicData>
                </a:graphic>
              </wp:inline>
            </w:drawing>
          </mc:Choice>
          <mc:Fallback>
            <w:drawing>
              <wp:inline distT="0" distB="0" distL="0" distR="0" wp14:anchorId="1AAF21C5" wp14:editId="6662AE34">
                <wp:extent cx="4622800" cy="2734733"/>
                <wp:effectExtent l="0" t="0" r="6350" b="8890"/>
                <wp:docPr id="3" name="Wykres 3">
                  <a:extLst xmlns:a="http://schemas.openxmlformats.org/drawingml/2006/main">
                    <a:ext uri="{FF2B5EF4-FFF2-40B4-BE49-F238E27FC236}">
                      <a16:creationId xmlns:a16="http://schemas.microsoft.com/office/drawing/2014/main" id="{812B2052-2ECD-2F4C-1CA7-47D42571A6B6}"/>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3" name="Wykres 3">
                          <a:extLst>
                            <a:ext uri="{FF2B5EF4-FFF2-40B4-BE49-F238E27FC236}">
                              <a16:creationId xmlns:a16="http://schemas.microsoft.com/office/drawing/2014/main" id="{812B2052-2ECD-2F4C-1CA7-47D42571A6B6}"/>
                            </a:ext>
                          </a:extLst>
                        </pic:cNvPr>
                        <pic:cNvPicPr>
                          <a:picLocks noGrp="1" noRot="1" noChangeAspect="1" noMove="1" noResize="1" noEditPoints="1" noAdjustHandles="1" noChangeArrowheads="1" noChangeShapeType="1"/>
                        </pic:cNvPicPr>
                      </pic:nvPicPr>
                      <pic:blipFill>
                        <a:blip r:embed="rId12"/>
                        <a:stretch>
                          <a:fillRect/>
                        </a:stretch>
                      </pic:blipFill>
                      <pic:spPr>
                        <a:xfrm>
                          <a:off x="0" y="0"/>
                          <a:ext cx="4622800" cy="2734310"/>
                        </a:xfrm>
                        <a:prstGeom prst="rect">
                          <a:avLst/>
                        </a:prstGeom>
                      </pic:spPr>
                    </pic:pic>
                  </a:graphicData>
                </a:graphic>
              </wp:inline>
            </w:drawing>
          </mc:Fallback>
        </mc:AlternateContent>
      </w:r>
    </w:p>
    <w:p w14:paraId="4E6FA462" w14:textId="56C22790" w:rsidR="00605CAC" w:rsidRDefault="00605CAC" w:rsidP="006C7217">
      <w:pPr>
        <w:pStyle w:val="Akapitzlist"/>
        <w:jc w:val="center"/>
      </w:pPr>
      <w:r>
        <w:t>Rys. 4.3. Wykres wartości funkcji celu w zależności od % rodziców</w:t>
      </w:r>
    </w:p>
    <w:p w14:paraId="7174915B" w14:textId="77777777" w:rsidR="00605CAC" w:rsidRDefault="00605CAC" w:rsidP="006C7217">
      <w:pPr>
        <w:pStyle w:val="Akapitzlist"/>
        <w:jc w:val="center"/>
      </w:pPr>
    </w:p>
    <w:p w14:paraId="52856B9B" w14:textId="1FF94C4B" w:rsidR="000D1F60" w:rsidRDefault="004A4E16" w:rsidP="000D1F60">
      <w:pPr>
        <w:pStyle w:val="Akapitzlist"/>
        <w:jc w:val="center"/>
      </w:pPr>
      <w:r>
        <w:rPr>
          <w:noProof/>
        </w:rPr>
        <w:lastRenderedPageBreak/>
        <mc:AlternateContent>
          <mc:Choice Requires="cx1">
            <w:drawing>
              <wp:inline distT="0" distB="0" distL="0" distR="0" wp14:anchorId="40E5A6DE" wp14:editId="55C21661">
                <wp:extent cx="4639734" cy="3124200"/>
                <wp:effectExtent l="0" t="0" r="8890" b="0"/>
                <wp:docPr id="4" name="Wykres 4">
                  <a:extLst xmlns:a="http://schemas.openxmlformats.org/drawingml/2006/main">
                    <a:ext uri="{FF2B5EF4-FFF2-40B4-BE49-F238E27FC236}">
                      <a16:creationId xmlns:a16="http://schemas.microsoft.com/office/drawing/2014/main" id="{F77EFEAB-1CC9-70C5-A498-3ABC5D0D4731}"/>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3"/>
                  </a:graphicData>
                </a:graphic>
              </wp:inline>
            </w:drawing>
          </mc:Choice>
          <mc:Fallback>
            <w:drawing>
              <wp:inline distT="0" distB="0" distL="0" distR="0" wp14:anchorId="40E5A6DE" wp14:editId="55C21661">
                <wp:extent cx="4639734" cy="3124200"/>
                <wp:effectExtent l="0" t="0" r="8890" b="0"/>
                <wp:docPr id="4" name="Wykres 4">
                  <a:extLst xmlns:a="http://schemas.openxmlformats.org/drawingml/2006/main">
                    <a:ext uri="{FF2B5EF4-FFF2-40B4-BE49-F238E27FC236}">
                      <a16:creationId xmlns:a16="http://schemas.microsoft.com/office/drawing/2014/main" id="{F77EFEAB-1CC9-70C5-A498-3ABC5D0D4731}"/>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4" name="Wykres 4">
                          <a:extLst>
                            <a:ext uri="{FF2B5EF4-FFF2-40B4-BE49-F238E27FC236}">
                              <a16:creationId xmlns:a16="http://schemas.microsoft.com/office/drawing/2014/main" id="{F77EFEAB-1CC9-70C5-A498-3ABC5D0D4731}"/>
                            </a:ext>
                          </a:extLst>
                        </pic:cNvPr>
                        <pic:cNvPicPr>
                          <a:picLocks noGrp="1" noRot="1" noChangeAspect="1" noMove="1" noResize="1" noEditPoints="1" noAdjustHandles="1" noChangeArrowheads="1" noChangeShapeType="1"/>
                        </pic:cNvPicPr>
                      </pic:nvPicPr>
                      <pic:blipFill>
                        <a:blip r:embed="rId14"/>
                        <a:stretch>
                          <a:fillRect/>
                        </a:stretch>
                      </pic:blipFill>
                      <pic:spPr>
                        <a:xfrm>
                          <a:off x="0" y="0"/>
                          <a:ext cx="4639310" cy="3124200"/>
                        </a:xfrm>
                        <a:prstGeom prst="rect">
                          <a:avLst/>
                        </a:prstGeom>
                      </pic:spPr>
                    </pic:pic>
                  </a:graphicData>
                </a:graphic>
              </wp:inline>
            </w:drawing>
          </mc:Fallback>
        </mc:AlternateContent>
      </w:r>
    </w:p>
    <w:p w14:paraId="39F09304" w14:textId="1055B6EC" w:rsidR="00605CAC" w:rsidRDefault="00605CAC" w:rsidP="000D1F60">
      <w:pPr>
        <w:pStyle w:val="Akapitzlist"/>
        <w:jc w:val="center"/>
      </w:pPr>
      <w:r>
        <w:t>Rys. 4.4. Wykres ilości potrzebnych iteracji w zależności od % rodziców</w:t>
      </w:r>
    </w:p>
    <w:p w14:paraId="44B01CD2" w14:textId="77777777" w:rsidR="000D1F60" w:rsidRDefault="000D1F60" w:rsidP="000D1F60">
      <w:pPr>
        <w:pStyle w:val="Akapitzlist"/>
        <w:jc w:val="center"/>
      </w:pPr>
    </w:p>
    <w:p w14:paraId="584D1734" w14:textId="6653C055" w:rsidR="000D1F60" w:rsidRDefault="006A423B" w:rsidP="006A423B">
      <w:pPr>
        <w:pStyle w:val="Akapitzlist"/>
        <w:jc w:val="center"/>
      </w:pPr>
      <w:r>
        <w:t>Tab. 6. Wartości statystyczne dla procentu rodziców = 20%</w:t>
      </w:r>
    </w:p>
    <w:tbl>
      <w:tblPr>
        <w:tblStyle w:val="Tabela-Siatka"/>
        <w:tblW w:w="8665" w:type="dxa"/>
        <w:tblInd w:w="720" w:type="dxa"/>
        <w:tblLook w:val="04A0" w:firstRow="1" w:lastRow="0" w:firstColumn="1" w:lastColumn="0" w:noHBand="0" w:noVBand="1"/>
      </w:tblPr>
      <w:tblGrid>
        <w:gridCol w:w="1543"/>
        <w:gridCol w:w="1153"/>
        <w:gridCol w:w="1399"/>
        <w:gridCol w:w="1417"/>
        <w:gridCol w:w="1587"/>
        <w:gridCol w:w="1566"/>
      </w:tblGrid>
      <w:tr w:rsidR="000D1F60" w14:paraId="48C052AD" w14:textId="77777777" w:rsidTr="00E02C65">
        <w:trPr>
          <w:trHeight w:val="528"/>
        </w:trPr>
        <w:tc>
          <w:tcPr>
            <w:tcW w:w="1543" w:type="dxa"/>
            <w:vAlign w:val="center"/>
          </w:tcPr>
          <w:p w14:paraId="51742DD3" w14:textId="241D4E67" w:rsidR="000D1F60" w:rsidRDefault="000D1F60" w:rsidP="00E02C65">
            <w:pPr>
              <w:pStyle w:val="Akapitzlist"/>
              <w:ind w:left="0"/>
              <w:jc w:val="center"/>
            </w:pPr>
            <w:r>
              <w:t>% rodziców = 20%</w:t>
            </w:r>
          </w:p>
        </w:tc>
        <w:tc>
          <w:tcPr>
            <w:tcW w:w="1153" w:type="dxa"/>
            <w:vAlign w:val="center"/>
          </w:tcPr>
          <w:p w14:paraId="710EE0D9" w14:textId="77777777" w:rsidR="000D1F60" w:rsidRDefault="000D1F60" w:rsidP="00E02C65">
            <w:pPr>
              <w:pStyle w:val="Akapitzlist"/>
              <w:ind w:left="0"/>
              <w:jc w:val="center"/>
            </w:pPr>
            <w:r>
              <w:t>Średnia</w:t>
            </w:r>
          </w:p>
        </w:tc>
        <w:tc>
          <w:tcPr>
            <w:tcW w:w="1399" w:type="dxa"/>
            <w:vAlign w:val="center"/>
          </w:tcPr>
          <w:p w14:paraId="62D4E5EF" w14:textId="77777777" w:rsidR="000D1F60" w:rsidRDefault="000D1F60" w:rsidP="00E02C65">
            <w:pPr>
              <w:pStyle w:val="Akapitzlist"/>
              <w:ind w:left="0"/>
              <w:jc w:val="center"/>
            </w:pPr>
            <w:r>
              <w:t>Max</w:t>
            </w:r>
          </w:p>
        </w:tc>
        <w:tc>
          <w:tcPr>
            <w:tcW w:w="1417" w:type="dxa"/>
            <w:vAlign w:val="center"/>
          </w:tcPr>
          <w:p w14:paraId="1C85DA78" w14:textId="77777777" w:rsidR="000D1F60" w:rsidRDefault="000D1F60" w:rsidP="00E02C65">
            <w:pPr>
              <w:pStyle w:val="Akapitzlist"/>
              <w:ind w:left="0"/>
              <w:jc w:val="center"/>
            </w:pPr>
            <w:r>
              <w:t>Min</w:t>
            </w:r>
          </w:p>
        </w:tc>
        <w:tc>
          <w:tcPr>
            <w:tcW w:w="1587" w:type="dxa"/>
            <w:vAlign w:val="center"/>
          </w:tcPr>
          <w:p w14:paraId="561ADC7F" w14:textId="77777777" w:rsidR="000D1F60" w:rsidRDefault="000D1F60" w:rsidP="00E02C65">
            <w:pPr>
              <w:pStyle w:val="Akapitzlist"/>
              <w:ind w:left="0"/>
              <w:jc w:val="center"/>
            </w:pPr>
            <w:r>
              <w:t>Odchylenie standardowe</w:t>
            </w:r>
          </w:p>
        </w:tc>
        <w:tc>
          <w:tcPr>
            <w:tcW w:w="1566" w:type="dxa"/>
            <w:vAlign w:val="center"/>
          </w:tcPr>
          <w:p w14:paraId="5F89E919" w14:textId="77777777" w:rsidR="000D1F60" w:rsidRDefault="000D1F60" w:rsidP="00E02C65">
            <w:pPr>
              <w:pStyle w:val="Akapitzlist"/>
              <w:ind w:left="0"/>
              <w:jc w:val="center"/>
            </w:pPr>
            <w:r>
              <w:t>Błąd względny</w:t>
            </w:r>
          </w:p>
        </w:tc>
      </w:tr>
      <w:tr w:rsidR="000D1F60" w14:paraId="1EC73178" w14:textId="77777777" w:rsidTr="00E02C65">
        <w:trPr>
          <w:trHeight w:val="528"/>
        </w:trPr>
        <w:tc>
          <w:tcPr>
            <w:tcW w:w="1543" w:type="dxa"/>
            <w:vAlign w:val="center"/>
          </w:tcPr>
          <w:p w14:paraId="15309496" w14:textId="77777777" w:rsidR="000D1F60" w:rsidRDefault="000D1F60" w:rsidP="00E02C65">
            <w:pPr>
              <w:pStyle w:val="Akapitzlist"/>
              <w:ind w:left="0"/>
              <w:jc w:val="center"/>
            </w:pPr>
            <w:r>
              <w:t>Funkcja celu</w:t>
            </w:r>
          </w:p>
        </w:tc>
        <w:tc>
          <w:tcPr>
            <w:tcW w:w="1153" w:type="dxa"/>
            <w:vAlign w:val="center"/>
          </w:tcPr>
          <w:p w14:paraId="03C0FAE3" w14:textId="3DC709AB" w:rsidR="000D1F60" w:rsidRDefault="000D1F60" w:rsidP="00E02C65">
            <w:pPr>
              <w:pStyle w:val="Akapitzlist"/>
              <w:ind w:left="0"/>
              <w:jc w:val="center"/>
            </w:pPr>
            <w:r>
              <w:t>457.36</w:t>
            </w:r>
          </w:p>
        </w:tc>
        <w:tc>
          <w:tcPr>
            <w:tcW w:w="1399" w:type="dxa"/>
            <w:vAlign w:val="center"/>
          </w:tcPr>
          <w:p w14:paraId="1D659961" w14:textId="2C00B2E6" w:rsidR="000D1F60" w:rsidRDefault="000D1F60" w:rsidP="00E02C65">
            <w:pPr>
              <w:pStyle w:val="Akapitzlist"/>
              <w:ind w:left="0"/>
              <w:jc w:val="center"/>
            </w:pPr>
            <w:r>
              <w:t>821.2</w:t>
            </w:r>
          </w:p>
        </w:tc>
        <w:tc>
          <w:tcPr>
            <w:tcW w:w="1417" w:type="dxa"/>
            <w:vAlign w:val="center"/>
          </w:tcPr>
          <w:p w14:paraId="5DB9D994" w14:textId="360A8E40" w:rsidR="000D1F60" w:rsidRDefault="000D1F60" w:rsidP="00E02C65">
            <w:pPr>
              <w:pStyle w:val="Akapitzlist"/>
              <w:ind w:left="0"/>
              <w:jc w:val="center"/>
            </w:pPr>
            <w:r>
              <w:t>411.87</w:t>
            </w:r>
          </w:p>
        </w:tc>
        <w:tc>
          <w:tcPr>
            <w:tcW w:w="1587" w:type="dxa"/>
            <w:vAlign w:val="center"/>
          </w:tcPr>
          <w:p w14:paraId="3DDCFD93" w14:textId="5B08463D" w:rsidR="000D1F60" w:rsidRDefault="000D1F60" w:rsidP="00E02C65">
            <w:pPr>
              <w:pStyle w:val="Akapitzlist"/>
              <w:ind w:left="0"/>
              <w:jc w:val="center"/>
            </w:pPr>
            <w:r>
              <w:t>37.80</w:t>
            </w:r>
          </w:p>
        </w:tc>
        <w:tc>
          <w:tcPr>
            <w:tcW w:w="1566" w:type="dxa"/>
            <w:vAlign w:val="center"/>
          </w:tcPr>
          <w:p w14:paraId="61F8BF13" w14:textId="594AC70B" w:rsidR="000D1F60" w:rsidRDefault="000D1F60" w:rsidP="00E02C65">
            <w:pPr>
              <w:pStyle w:val="Akapitzlist"/>
              <w:ind w:left="0"/>
              <w:jc w:val="center"/>
            </w:pPr>
            <w:r>
              <w:t>11.04%</w:t>
            </w:r>
          </w:p>
        </w:tc>
      </w:tr>
      <w:tr w:rsidR="000D1F60" w14:paraId="19A2858B" w14:textId="77777777" w:rsidTr="00E02C65">
        <w:trPr>
          <w:trHeight w:val="528"/>
        </w:trPr>
        <w:tc>
          <w:tcPr>
            <w:tcW w:w="1543" w:type="dxa"/>
            <w:vAlign w:val="center"/>
          </w:tcPr>
          <w:p w14:paraId="5AC17BD8" w14:textId="77777777" w:rsidR="000D1F60" w:rsidRDefault="000D1F60" w:rsidP="00E02C65">
            <w:pPr>
              <w:pStyle w:val="Akapitzlist"/>
              <w:ind w:left="0"/>
              <w:jc w:val="center"/>
            </w:pPr>
            <w:r>
              <w:t>Ilość iteracji</w:t>
            </w:r>
          </w:p>
        </w:tc>
        <w:tc>
          <w:tcPr>
            <w:tcW w:w="1153" w:type="dxa"/>
            <w:vAlign w:val="center"/>
          </w:tcPr>
          <w:p w14:paraId="4BB8F099" w14:textId="30B2E510" w:rsidR="000D1F60" w:rsidRDefault="000D1F60" w:rsidP="00E02C65">
            <w:pPr>
              <w:pStyle w:val="Akapitzlist"/>
              <w:ind w:left="0"/>
              <w:jc w:val="center"/>
            </w:pPr>
            <w:r>
              <w:t>280</w:t>
            </w:r>
          </w:p>
        </w:tc>
        <w:tc>
          <w:tcPr>
            <w:tcW w:w="1399" w:type="dxa"/>
            <w:vAlign w:val="center"/>
          </w:tcPr>
          <w:p w14:paraId="10F30356" w14:textId="36C303FD" w:rsidR="000D1F60" w:rsidRDefault="000D1F60" w:rsidP="00E02C65">
            <w:pPr>
              <w:pStyle w:val="Akapitzlist"/>
              <w:ind w:left="0"/>
              <w:jc w:val="center"/>
            </w:pPr>
            <w:r>
              <w:t>300</w:t>
            </w:r>
          </w:p>
        </w:tc>
        <w:tc>
          <w:tcPr>
            <w:tcW w:w="1417" w:type="dxa"/>
            <w:vAlign w:val="center"/>
          </w:tcPr>
          <w:p w14:paraId="55D3C758" w14:textId="198C8513" w:rsidR="000D1F60" w:rsidRDefault="000D1F60" w:rsidP="00E02C65">
            <w:pPr>
              <w:pStyle w:val="Akapitzlist"/>
              <w:ind w:left="0"/>
              <w:jc w:val="center"/>
            </w:pPr>
            <w:r>
              <w:t>116</w:t>
            </w:r>
          </w:p>
        </w:tc>
        <w:tc>
          <w:tcPr>
            <w:tcW w:w="1587" w:type="dxa"/>
            <w:vAlign w:val="center"/>
          </w:tcPr>
          <w:p w14:paraId="38935149" w14:textId="0D32118E" w:rsidR="000D1F60" w:rsidRDefault="000D1F60" w:rsidP="00E02C65">
            <w:pPr>
              <w:pStyle w:val="Akapitzlist"/>
              <w:ind w:left="0"/>
              <w:jc w:val="center"/>
            </w:pPr>
            <w:r>
              <w:t>22.60</w:t>
            </w:r>
          </w:p>
        </w:tc>
        <w:tc>
          <w:tcPr>
            <w:tcW w:w="1566" w:type="dxa"/>
            <w:vAlign w:val="center"/>
          </w:tcPr>
          <w:p w14:paraId="06A240F4" w14:textId="77777777" w:rsidR="000D1F60" w:rsidRDefault="000D1F60" w:rsidP="00E02C65">
            <w:pPr>
              <w:pStyle w:val="Akapitzlist"/>
              <w:ind w:left="0"/>
              <w:jc w:val="center"/>
            </w:pPr>
            <w:r>
              <w:t>-</w:t>
            </w:r>
          </w:p>
        </w:tc>
      </w:tr>
    </w:tbl>
    <w:p w14:paraId="7910D42E" w14:textId="77777777" w:rsidR="006A423B" w:rsidRDefault="006A423B" w:rsidP="006A423B">
      <w:pPr>
        <w:pStyle w:val="Akapitzlist"/>
        <w:jc w:val="center"/>
      </w:pPr>
    </w:p>
    <w:p w14:paraId="373E0140" w14:textId="77777777" w:rsidR="00A1241A" w:rsidRDefault="00A1241A" w:rsidP="006A423B">
      <w:pPr>
        <w:pStyle w:val="Akapitzlist"/>
        <w:jc w:val="center"/>
      </w:pPr>
    </w:p>
    <w:p w14:paraId="6A51714B" w14:textId="1F37B596" w:rsidR="000D1F60" w:rsidRDefault="006A423B" w:rsidP="006A423B">
      <w:pPr>
        <w:pStyle w:val="Akapitzlist"/>
        <w:jc w:val="center"/>
      </w:pPr>
      <w:r>
        <w:t>Tab. 7. Wartości statystyczne dla procentu rodziców = 30%</w:t>
      </w:r>
    </w:p>
    <w:tbl>
      <w:tblPr>
        <w:tblStyle w:val="Tabela-Siatka"/>
        <w:tblW w:w="8665" w:type="dxa"/>
        <w:tblInd w:w="720" w:type="dxa"/>
        <w:tblLook w:val="04A0" w:firstRow="1" w:lastRow="0" w:firstColumn="1" w:lastColumn="0" w:noHBand="0" w:noVBand="1"/>
      </w:tblPr>
      <w:tblGrid>
        <w:gridCol w:w="1543"/>
        <w:gridCol w:w="1153"/>
        <w:gridCol w:w="1399"/>
        <w:gridCol w:w="1417"/>
        <w:gridCol w:w="1587"/>
        <w:gridCol w:w="1566"/>
      </w:tblGrid>
      <w:tr w:rsidR="000D1F60" w14:paraId="182CE986" w14:textId="77777777" w:rsidTr="00E02C65">
        <w:trPr>
          <w:trHeight w:val="528"/>
        </w:trPr>
        <w:tc>
          <w:tcPr>
            <w:tcW w:w="1543" w:type="dxa"/>
            <w:vAlign w:val="center"/>
          </w:tcPr>
          <w:p w14:paraId="7C74C3E9" w14:textId="4BC409B8" w:rsidR="000D1F60" w:rsidRDefault="000D1F60" w:rsidP="00E02C65">
            <w:pPr>
              <w:pStyle w:val="Akapitzlist"/>
              <w:ind w:left="0"/>
              <w:jc w:val="center"/>
            </w:pPr>
            <w:r>
              <w:t>% rodziców = 30%</w:t>
            </w:r>
          </w:p>
        </w:tc>
        <w:tc>
          <w:tcPr>
            <w:tcW w:w="1153" w:type="dxa"/>
            <w:vAlign w:val="center"/>
          </w:tcPr>
          <w:p w14:paraId="268CB88F" w14:textId="77777777" w:rsidR="000D1F60" w:rsidRDefault="000D1F60" w:rsidP="00E02C65">
            <w:pPr>
              <w:pStyle w:val="Akapitzlist"/>
              <w:ind w:left="0"/>
              <w:jc w:val="center"/>
            </w:pPr>
            <w:r>
              <w:t>Średnia</w:t>
            </w:r>
          </w:p>
        </w:tc>
        <w:tc>
          <w:tcPr>
            <w:tcW w:w="1399" w:type="dxa"/>
            <w:vAlign w:val="center"/>
          </w:tcPr>
          <w:p w14:paraId="7F91039D" w14:textId="77777777" w:rsidR="000D1F60" w:rsidRDefault="000D1F60" w:rsidP="00E02C65">
            <w:pPr>
              <w:pStyle w:val="Akapitzlist"/>
              <w:ind w:left="0"/>
              <w:jc w:val="center"/>
            </w:pPr>
            <w:r>
              <w:t>Max</w:t>
            </w:r>
          </w:p>
        </w:tc>
        <w:tc>
          <w:tcPr>
            <w:tcW w:w="1417" w:type="dxa"/>
            <w:vAlign w:val="center"/>
          </w:tcPr>
          <w:p w14:paraId="79448AAE" w14:textId="77777777" w:rsidR="000D1F60" w:rsidRDefault="000D1F60" w:rsidP="00E02C65">
            <w:pPr>
              <w:pStyle w:val="Akapitzlist"/>
              <w:ind w:left="0"/>
              <w:jc w:val="center"/>
            </w:pPr>
            <w:r>
              <w:t>Min</w:t>
            </w:r>
          </w:p>
        </w:tc>
        <w:tc>
          <w:tcPr>
            <w:tcW w:w="1587" w:type="dxa"/>
            <w:vAlign w:val="center"/>
          </w:tcPr>
          <w:p w14:paraId="55891DBC" w14:textId="77777777" w:rsidR="000D1F60" w:rsidRDefault="000D1F60" w:rsidP="00E02C65">
            <w:pPr>
              <w:pStyle w:val="Akapitzlist"/>
              <w:ind w:left="0"/>
              <w:jc w:val="center"/>
            </w:pPr>
            <w:r>
              <w:t>Odchylenie standardowe</w:t>
            </w:r>
          </w:p>
        </w:tc>
        <w:tc>
          <w:tcPr>
            <w:tcW w:w="1566" w:type="dxa"/>
            <w:vAlign w:val="center"/>
          </w:tcPr>
          <w:p w14:paraId="08469E20" w14:textId="77777777" w:rsidR="000D1F60" w:rsidRDefault="000D1F60" w:rsidP="00E02C65">
            <w:pPr>
              <w:pStyle w:val="Akapitzlist"/>
              <w:ind w:left="0"/>
              <w:jc w:val="center"/>
            </w:pPr>
            <w:r>
              <w:t>Błąd względny</w:t>
            </w:r>
          </w:p>
        </w:tc>
      </w:tr>
      <w:tr w:rsidR="000D1F60" w14:paraId="33EED901" w14:textId="77777777" w:rsidTr="00E02C65">
        <w:trPr>
          <w:trHeight w:val="528"/>
        </w:trPr>
        <w:tc>
          <w:tcPr>
            <w:tcW w:w="1543" w:type="dxa"/>
            <w:vAlign w:val="center"/>
          </w:tcPr>
          <w:p w14:paraId="0E07807E" w14:textId="77777777" w:rsidR="000D1F60" w:rsidRDefault="000D1F60" w:rsidP="00E02C65">
            <w:pPr>
              <w:pStyle w:val="Akapitzlist"/>
              <w:ind w:left="0"/>
              <w:jc w:val="center"/>
            </w:pPr>
            <w:r>
              <w:t>Funkcja celu</w:t>
            </w:r>
          </w:p>
        </w:tc>
        <w:tc>
          <w:tcPr>
            <w:tcW w:w="1153" w:type="dxa"/>
            <w:vAlign w:val="center"/>
          </w:tcPr>
          <w:p w14:paraId="50D907D6" w14:textId="025B239C" w:rsidR="000D1F60" w:rsidRDefault="000D1F60" w:rsidP="00E02C65">
            <w:pPr>
              <w:pStyle w:val="Akapitzlist"/>
              <w:ind w:left="0"/>
              <w:jc w:val="center"/>
            </w:pPr>
            <w:r>
              <w:t>422.20</w:t>
            </w:r>
          </w:p>
        </w:tc>
        <w:tc>
          <w:tcPr>
            <w:tcW w:w="1399" w:type="dxa"/>
            <w:vAlign w:val="center"/>
          </w:tcPr>
          <w:p w14:paraId="310E8113" w14:textId="68EBF2D9" w:rsidR="000D1F60" w:rsidRDefault="000D1F60" w:rsidP="00E02C65">
            <w:pPr>
              <w:pStyle w:val="Akapitzlist"/>
              <w:ind w:left="0"/>
              <w:jc w:val="center"/>
            </w:pPr>
            <w:r>
              <w:t>451.43</w:t>
            </w:r>
          </w:p>
        </w:tc>
        <w:tc>
          <w:tcPr>
            <w:tcW w:w="1417" w:type="dxa"/>
            <w:vAlign w:val="center"/>
          </w:tcPr>
          <w:p w14:paraId="147A71B3" w14:textId="5F3C2F92" w:rsidR="000D1F60" w:rsidRDefault="000D1F60" w:rsidP="00E02C65">
            <w:pPr>
              <w:pStyle w:val="Akapitzlist"/>
              <w:ind w:left="0"/>
              <w:jc w:val="center"/>
            </w:pPr>
            <w:r>
              <w:t>404.37</w:t>
            </w:r>
          </w:p>
        </w:tc>
        <w:tc>
          <w:tcPr>
            <w:tcW w:w="1587" w:type="dxa"/>
            <w:vAlign w:val="center"/>
          </w:tcPr>
          <w:p w14:paraId="3868918E" w14:textId="43D4376A" w:rsidR="000D1F60" w:rsidRDefault="000D1F60" w:rsidP="00E02C65">
            <w:pPr>
              <w:pStyle w:val="Akapitzlist"/>
              <w:ind w:left="0"/>
              <w:jc w:val="center"/>
            </w:pPr>
            <w:r>
              <w:t>9.81</w:t>
            </w:r>
          </w:p>
        </w:tc>
        <w:tc>
          <w:tcPr>
            <w:tcW w:w="1566" w:type="dxa"/>
            <w:vAlign w:val="center"/>
          </w:tcPr>
          <w:p w14:paraId="1EA4D0E6" w14:textId="5CE350D6" w:rsidR="000D1F60" w:rsidRDefault="000D1F60" w:rsidP="00E02C65">
            <w:pPr>
              <w:pStyle w:val="Akapitzlist"/>
              <w:ind w:left="0"/>
              <w:jc w:val="center"/>
            </w:pPr>
            <w:r>
              <w:t>4.41%</w:t>
            </w:r>
          </w:p>
        </w:tc>
      </w:tr>
      <w:tr w:rsidR="000D1F60" w14:paraId="635C05D2" w14:textId="77777777" w:rsidTr="00E02C65">
        <w:trPr>
          <w:trHeight w:val="528"/>
        </w:trPr>
        <w:tc>
          <w:tcPr>
            <w:tcW w:w="1543" w:type="dxa"/>
            <w:vAlign w:val="center"/>
          </w:tcPr>
          <w:p w14:paraId="6D07BFD8" w14:textId="77777777" w:rsidR="000D1F60" w:rsidRDefault="000D1F60" w:rsidP="00E02C65">
            <w:pPr>
              <w:pStyle w:val="Akapitzlist"/>
              <w:ind w:left="0"/>
              <w:jc w:val="center"/>
            </w:pPr>
            <w:r>
              <w:t>Ilość iteracji</w:t>
            </w:r>
          </w:p>
        </w:tc>
        <w:tc>
          <w:tcPr>
            <w:tcW w:w="1153" w:type="dxa"/>
            <w:vAlign w:val="center"/>
          </w:tcPr>
          <w:p w14:paraId="5D57C26B" w14:textId="11BBEB4A" w:rsidR="000D1F60" w:rsidRDefault="000D1F60" w:rsidP="00E02C65">
            <w:pPr>
              <w:pStyle w:val="Akapitzlist"/>
              <w:ind w:left="0"/>
              <w:jc w:val="center"/>
            </w:pPr>
            <w:r>
              <w:t>276.23</w:t>
            </w:r>
          </w:p>
        </w:tc>
        <w:tc>
          <w:tcPr>
            <w:tcW w:w="1399" w:type="dxa"/>
            <w:vAlign w:val="center"/>
          </w:tcPr>
          <w:p w14:paraId="0ACA73F1" w14:textId="2CFF3480" w:rsidR="000D1F60" w:rsidRDefault="000D1F60" w:rsidP="00E02C65">
            <w:pPr>
              <w:pStyle w:val="Akapitzlist"/>
              <w:ind w:left="0"/>
              <w:jc w:val="center"/>
            </w:pPr>
            <w:r>
              <w:t>300</w:t>
            </w:r>
          </w:p>
        </w:tc>
        <w:tc>
          <w:tcPr>
            <w:tcW w:w="1417" w:type="dxa"/>
            <w:vAlign w:val="center"/>
          </w:tcPr>
          <w:p w14:paraId="13CE9BB3" w14:textId="5EBA334F" w:rsidR="000D1F60" w:rsidRDefault="000D1F60" w:rsidP="00E02C65">
            <w:pPr>
              <w:pStyle w:val="Akapitzlist"/>
              <w:ind w:left="0"/>
              <w:jc w:val="center"/>
            </w:pPr>
            <w:r>
              <w:t>199</w:t>
            </w:r>
          </w:p>
        </w:tc>
        <w:tc>
          <w:tcPr>
            <w:tcW w:w="1587" w:type="dxa"/>
            <w:vAlign w:val="center"/>
          </w:tcPr>
          <w:p w14:paraId="7837EFE0" w14:textId="59EFBEA6" w:rsidR="000D1F60" w:rsidRDefault="000D1F60" w:rsidP="00E02C65">
            <w:pPr>
              <w:pStyle w:val="Akapitzlist"/>
              <w:ind w:left="0"/>
              <w:jc w:val="center"/>
            </w:pPr>
            <w:r>
              <w:t>22.39</w:t>
            </w:r>
          </w:p>
        </w:tc>
        <w:tc>
          <w:tcPr>
            <w:tcW w:w="1566" w:type="dxa"/>
            <w:vAlign w:val="center"/>
          </w:tcPr>
          <w:p w14:paraId="14FA5A04" w14:textId="77777777" w:rsidR="000D1F60" w:rsidRDefault="000D1F60" w:rsidP="00E02C65">
            <w:pPr>
              <w:pStyle w:val="Akapitzlist"/>
              <w:ind w:left="0"/>
              <w:jc w:val="center"/>
            </w:pPr>
            <w:r>
              <w:t>-</w:t>
            </w:r>
          </w:p>
        </w:tc>
      </w:tr>
    </w:tbl>
    <w:p w14:paraId="41C34D2E" w14:textId="3DAC089B" w:rsidR="000D1F60" w:rsidRDefault="000D1F60" w:rsidP="006C7217">
      <w:pPr>
        <w:pStyle w:val="Akapitzlist"/>
        <w:jc w:val="center"/>
      </w:pPr>
    </w:p>
    <w:p w14:paraId="0BD2E7C5" w14:textId="3E0D4D3C" w:rsidR="006A423B" w:rsidRDefault="006A423B" w:rsidP="006A423B">
      <w:pPr>
        <w:pStyle w:val="Akapitzlist"/>
        <w:jc w:val="center"/>
      </w:pPr>
      <w:r>
        <w:t>Tab. 8. Wartości statystyczne dla procentu rodziców = 50%</w:t>
      </w:r>
    </w:p>
    <w:tbl>
      <w:tblPr>
        <w:tblStyle w:val="Tabela-Siatka"/>
        <w:tblW w:w="8665" w:type="dxa"/>
        <w:tblInd w:w="720" w:type="dxa"/>
        <w:tblLook w:val="04A0" w:firstRow="1" w:lastRow="0" w:firstColumn="1" w:lastColumn="0" w:noHBand="0" w:noVBand="1"/>
      </w:tblPr>
      <w:tblGrid>
        <w:gridCol w:w="1543"/>
        <w:gridCol w:w="1153"/>
        <w:gridCol w:w="1399"/>
        <w:gridCol w:w="1417"/>
        <w:gridCol w:w="1587"/>
        <w:gridCol w:w="1566"/>
      </w:tblGrid>
      <w:tr w:rsidR="000D1F60" w14:paraId="591E9AB3" w14:textId="77777777" w:rsidTr="00E02C65">
        <w:trPr>
          <w:trHeight w:val="528"/>
        </w:trPr>
        <w:tc>
          <w:tcPr>
            <w:tcW w:w="1543" w:type="dxa"/>
            <w:vAlign w:val="center"/>
          </w:tcPr>
          <w:p w14:paraId="1BB9F8E8" w14:textId="48C183FA" w:rsidR="000D1F60" w:rsidRDefault="000D1F60" w:rsidP="00E02C65">
            <w:pPr>
              <w:pStyle w:val="Akapitzlist"/>
              <w:ind w:left="0"/>
              <w:jc w:val="center"/>
            </w:pPr>
            <w:r>
              <w:t>% rodziców = 50%</w:t>
            </w:r>
          </w:p>
        </w:tc>
        <w:tc>
          <w:tcPr>
            <w:tcW w:w="1153" w:type="dxa"/>
            <w:vAlign w:val="center"/>
          </w:tcPr>
          <w:p w14:paraId="488E96F3" w14:textId="77777777" w:rsidR="000D1F60" w:rsidRDefault="000D1F60" w:rsidP="00E02C65">
            <w:pPr>
              <w:pStyle w:val="Akapitzlist"/>
              <w:ind w:left="0"/>
              <w:jc w:val="center"/>
            </w:pPr>
            <w:r>
              <w:t>Średnia</w:t>
            </w:r>
          </w:p>
        </w:tc>
        <w:tc>
          <w:tcPr>
            <w:tcW w:w="1399" w:type="dxa"/>
            <w:vAlign w:val="center"/>
          </w:tcPr>
          <w:p w14:paraId="2141CABC" w14:textId="77777777" w:rsidR="000D1F60" w:rsidRDefault="000D1F60" w:rsidP="00E02C65">
            <w:pPr>
              <w:pStyle w:val="Akapitzlist"/>
              <w:ind w:left="0"/>
              <w:jc w:val="center"/>
            </w:pPr>
            <w:r>
              <w:t>Max</w:t>
            </w:r>
          </w:p>
        </w:tc>
        <w:tc>
          <w:tcPr>
            <w:tcW w:w="1417" w:type="dxa"/>
            <w:vAlign w:val="center"/>
          </w:tcPr>
          <w:p w14:paraId="740B5BB2" w14:textId="77777777" w:rsidR="000D1F60" w:rsidRDefault="000D1F60" w:rsidP="00E02C65">
            <w:pPr>
              <w:pStyle w:val="Akapitzlist"/>
              <w:ind w:left="0"/>
              <w:jc w:val="center"/>
            </w:pPr>
            <w:r>
              <w:t>Min</w:t>
            </w:r>
          </w:p>
        </w:tc>
        <w:tc>
          <w:tcPr>
            <w:tcW w:w="1587" w:type="dxa"/>
            <w:vAlign w:val="center"/>
          </w:tcPr>
          <w:p w14:paraId="72C9ADDA" w14:textId="77777777" w:rsidR="000D1F60" w:rsidRDefault="000D1F60" w:rsidP="00E02C65">
            <w:pPr>
              <w:pStyle w:val="Akapitzlist"/>
              <w:ind w:left="0"/>
              <w:jc w:val="center"/>
            </w:pPr>
            <w:r>
              <w:t>Odchylenie standardowe</w:t>
            </w:r>
          </w:p>
        </w:tc>
        <w:tc>
          <w:tcPr>
            <w:tcW w:w="1566" w:type="dxa"/>
            <w:vAlign w:val="center"/>
          </w:tcPr>
          <w:p w14:paraId="3E1F7D81" w14:textId="77777777" w:rsidR="000D1F60" w:rsidRDefault="000D1F60" w:rsidP="00E02C65">
            <w:pPr>
              <w:pStyle w:val="Akapitzlist"/>
              <w:ind w:left="0"/>
              <w:jc w:val="center"/>
            </w:pPr>
            <w:r>
              <w:t>Błąd względny</w:t>
            </w:r>
          </w:p>
        </w:tc>
      </w:tr>
      <w:tr w:rsidR="000D1F60" w14:paraId="70FF79EE" w14:textId="77777777" w:rsidTr="00E02C65">
        <w:trPr>
          <w:trHeight w:val="528"/>
        </w:trPr>
        <w:tc>
          <w:tcPr>
            <w:tcW w:w="1543" w:type="dxa"/>
            <w:vAlign w:val="center"/>
          </w:tcPr>
          <w:p w14:paraId="0621A0E5" w14:textId="77777777" w:rsidR="000D1F60" w:rsidRDefault="000D1F60" w:rsidP="00E02C65">
            <w:pPr>
              <w:pStyle w:val="Akapitzlist"/>
              <w:ind w:left="0"/>
              <w:jc w:val="center"/>
            </w:pPr>
            <w:r>
              <w:t>Funkcja celu</w:t>
            </w:r>
          </w:p>
        </w:tc>
        <w:tc>
          <w:tcPr>
            <w:tcW w:w="1153" w:type="dxa"/>
            <w:vAlign w:val="center"/>
          </w:tcPr>
          <w:p w14:paraId="532618D4" w14:textId="4868B39C" w:rsidR="000D1F60" w:rsidRDefault="000D1F60" w:rsidP="00E02C65">
            <w:pPr>
              <w:pStyle w:val="Akapitzlist"/>
              <w:ind w:left="0"/>
              <w:jc w:val="center"/>
            </w:pPr>
            <w:r>
              <w:t>408.45</w:t>
            </w:r>
          </w:p>
        </w:tc>
        <w:tc>
          <w:tcPr>
            <w:tcW w:w="1399" w:type="dxa"/>
            <w:vAlign w:val="center"/>
          </w:tcPr>
          <w:p w14:paraId="77935A39" w14:textId="5EFE5DC0" w:rsidR="000D1F60" w:rsidRDefault="000D1F60" w:rsidP="00E02C65">
            <w:pPr>
              <w:pStyle w:val="Akapitzlist"/>
              <w:ind w:left="0"/>
              <w:jc w:val="center"/>
            </w:pPr>
            <w:r>
              <w:t>433.55</w:t>
            </w:r>
          </w:p>
        </w:tc>
        <w:tc>
          <w:tcPr>
            <w:tcW w:w="1417" w:type="dxa"/>
            <w:vAlign w:val="center"/>
          </w:tcPr>
          <w:p w14:paraId="6AF93B69" w14:textId="354CEAAB" w:rsidR="000D1F60" w:rsidRDefault="000D1F60" w:rsidP="00E02C65">
            <w:pPr>
              <w:pStyle w:val="Akapitzlist"/>
              <w:ind w:left="0"/>
              <w:jc w:val="center"/>
            </w:pPr>
            <w:r>
              <w:t>401.11</w:t>
            </w:r>
          </w:p>
        </w:tc>
        <w:tc>
          <w:tcPr>
            <w:tcW w:w="1587" w:type="dxa"/>
            <w:vAlign w:val="center"/>
          </w:tcPr>
          <w:p w14:paraId="76690AFA" w14:textId="47B216F7" w:rsidR="000D1F60" w:rsidRDefault="00886AD0" w:rsidP="00E02C65">
            <w:pPr>
              <w:pStyle w:val="Akapitzlist"/>
              <w:ind w:left="0"/>
              <w:jc w:val="center"/>
            </w:pPr>
            <w:r>
              <w:t>6.61</w:t>
            </w:r>
          </w:p>
        </w:tc>
        <w:tc>
          <w:tcPr>
            <w:tcW w:w="1566" w:type="dxa"/>
            <w:vAlign w:val="center"/>
          </w:tcPr>
          <w:p w14:paraId="36D6FEF3" w14:textId="73D532A4" w:rsidR="000D1F60" w:rsidRDefault="00886AD0" w:rsidP="00E02C65">
            <w:pPr>
              <w:pStyle w:val="Akapitzlist"/>
              <w:ind w:left="0"/>
              <w:jc w:val="center"/>
            </w:pPr>
            <w:r>
              <w:t>1.83%</w:t>
            </w:r>
          </w:p>
        </w:tc>
      </w:tr>
      <w:tr w:rsidR="000D1F60" w14:paraId="1318624B" w14:textId="77777777" w:rsidTr="00E02C65">
        <w:trPr>
          <w:trHeight w:val="528"/>
        </w:trPr>
        <w:tc>
          <w:tcPr>
            <w:tcW w:w="1543" w:type="dxa"/>
            <w:vAlign w:val="center"/>
          </w:tcPr>
          <w:p w14:paraId="13F58E82" w14:textId="77777777" w:rsidR="000D1F60" w:rsidRDefault="000D1F60" w:rsidP="00E02C65">
            <w:pPr>
              <w:pStyle w:val="Akapitzlist"/>
              <w:ind w:left="0"/>
              <w:jc w:val="center"/>
            </w:pPr>
            <w:r>
              <w:t>Ilość iteracji</w:t>
            </w:r>
          </w:p>
        </w:tc>
        <w:tc>
          <w:tcPr>
            <w:tcW w:w="1153" w:type="dxa"/>
            <w:vAlign w:val="center"/>
          </w:tcPr>
          <w:p w14:paraId="4E68CC32" w14:textId="0AA147F3" w:rsidR="000D1F60" w:rsidRDefault="00886AD0" w:rsidP="00E02C65">
            <w:pPr>
              <w:pStyle w:val="Akapitzlist"/>
              <w:ind w:left="0"/>
              <w:jc w:val="center"/>
            </w:pPr>
            <w:r>
              <w:t>265.33</w:t>
            </w:r>
          </w:p>
        </w:tc>
        <w:tc>
          <w:tcPr>
            <w:tcW w:w="1399" w:type="dxa"/>
            <w:vAlign w:val="center"/>
          </w:tcPr>
          <w:p w14:paraId="256E7222" w14:textId="631759E0" w:rsidR="000D1F60" w:rsidRDefault="00886AD0" w:rsidP="00E02C65">
            <w:pPr>
              <w:pStyle w:val="Akapitzlist"/>
              <w:ind w:left="0"/>
              <w:jc w:val="center"/>
            </w:pPr>
            <w:r>
              <w:t>300</w:t>
            </w:r>
          </w:p>
        </w:tc>
        <w:tc>
          <w:tcPr>
            <w:tcW w:w="1417" w:type="dxa"/>
            <w:vAlign w:val="center"/>
          </w:tcPr>
          <w:p w14:paraId="191D3F45" w14:textId="6B16DACB" w:rsidR="000D1F60" w:rsidRDefault="00886AD0" w:rsidP="00E02C65">
            <w:pPr>
              <w:pStyle w:val="Akapitzlist"/>
              <w:ind w:left="0"/>
              <w:jc w:val="center"/>
            </w:pPr>
            <w:r>
              <w:t>184</w:t>
            </w:r>
          </w:p>
        </w:tc>
        <w:tc>
          <w:tcPr>
            <w:tcW w:w="1587" w:type="dxa"/>
            <w:vAlign w:val="center"/>
          </w:tcPr>
          <w:p w14:paraId="12110765" w14:textId="4C9A5093" w:rsidR="000D1F60" w:rsidRDefault="00886AD0" w:rsidP="00E02C65">
            <w:pPr>
              <w:pStyle w:val="Akapitzlist"/>
              <w:ind w:left="0"/>
              <w:jc w:val="center"/>
            </w:pPr>
            <w:r>
              <w:t>29.64</w:t>
            </w:r>
          </w:p>
        </w:tc>
        <w:tc>
          <w:tcPr>
            <w:tcW w:w="1566" w:type="dxa"/>
            <w:vAlign w:val="center"/>
          </w:tcPr>
          <w:p w14:paraId="3255728D" w14:textId="77777777" w:rsidR="000D1F60" w:rsidRDefault="000D1F60" w:rsidP="00E02C65">
            <w:pPr>
              <w:pStyle w:val="Akapitzlist"/>
              <w:ind w:left="0"/>
              <w:jc w:val="center"/>
            </w:pPr>
            <w:r>
              <w:t>-</w:t>
            </w:r>
          </w:p>
        </w:tc>
      </w:tr>
    </w:tbl>
    <w:p w14:paraId="3F2579AF" w14:textId="77777777" w:rsidR="000D1F60" w:rsidRDefault="000D1F60" w:rsidP="006C7217">
      <w:pPr>
        <w:pStyle w:val="Akapitzlist"/>
        <w:jc w:val="center"/>
      </w:pPr>
    </w:p>
    <w:p w14:paraId="121FF4C0" w14:textId="77777777" w:rsidR="006C7217" w:rsidRDefault="006C7217" w:rsidP="004A4E16">
      <w:pPr>
        <w:pStyle w:val="Akapitzlist"/>
        <w:jc w:val="both"/>
      </w:pPr>
    </w:p>
    <w:p w14:paraId="7119F236" w14:textId="4B69F02B" w:rsidR="004A4E16" w:rsidRDefault="004A4E16" w:rsidP="004A4E16">
      <w:pPr>
        <w:pStyle w:val="Akapitzlist"/>
        <w:jc w:val="both"/>
      </w:pPr>
      <w:r>
        <w:t>Jak widzimy</w:t>
      </w:r>
      <w:r w:rsidR="009E38EE">
        <w:t>,</w:t>
      </w:r>
      <w:r>
        <w:t xml:space="preserve"> najlepsze wyniki zostały osiągnięte przy największym procencie rodziców, których wybieramy z naszej populacji, który w tym przypadku wynosi 50%. Widzimy to zarówno po tym, że wartości funkcji celu osiągały zdecydowanie najniższe wartości oraz mieściły się w bardzo </w:t>
      </w:r>
      <w:r>
        <w:lastRenderedPageBreak/>
        <w:t xml:space="preserve">małym zakresie. Możemy również zaobserwować, że w tym przypadku algorytm nie zawsze dochodził do maksymalnej ilości iteracji, co oznacza, że szybciej zbiegał do wartości minimalnej. </w:t>
      </w:r>
    </w:p>
    <w:p w14:paraId="67AD95CF" w14:textId="501EE451" w:rsidR="004A3F69" w:rsidRDefault="004A4E16" w:rsidP="00874DC8">
      <w:pPr>
        <w:pStyle w:val="Akapitzlist"/>
        <w:jc w:val="both"/>
      </w:pPr>
      <w:r>
        <w:t xml:space="preserve">Najgorzej wypadł test dla wartości równej </w:t>
      </w:r>
      <w:r w:rsidR="001D5208">
        <w:t>20%</w:t>
      </w:r>
      <w:r>
        <w:t xml:space="preserve">, ponieważ wartości funkcji celu były </w:t>
      </w:r>
      <w:r w:rsidR="001D5208">
        <w:t>najwyższe, a dodatkowo naj</w:t>
      </w:r>
      <w:r>
        <w:t>bardz</w:t>
      </w:r>
      <w:r w:rsidR="001D5208">
        <w:t>iej</w:t>
      </w:r>
      <w:r>
        <w:t xml:space="preserve"> rozproszone</w:t>
      </w:r>
      <w:r w:rsidR="001D5208">
        <w:t>.</w:t>
      </w:r>
      <w:r>
        <w:t xml:space="preserve"> </w:t>
      </w:r>
      <w:r w:rsidR="001D5208">
        <w:t>Algorytm praktycznie zawsze kończył się wraz z dojściem do maksymalnej ilości iteracji.</w:t>
      </w:r>
    </w:p>
    <w:p w14:paraId="4C29E139" w14:textId="7DB233D3" w:rsidR="00A508B6" w:rsidRDefault="00A508B6" w:rsidP="00874DC8">
      <w:pPr>
        <w:pStyle w:val="Akapitzlist"/>
        <w:jc w:val="both"/>
      </w:pPr>
    </w:p>
    <w:p w14:paraId="387B29FA" w14:textId="0A487918" w:rsidR="00A508B6" w:rsidRPr="00A508B6" w:rsidRDefault="00A508B6" w:rsidP="00A508B6">
      <w:pPr>
        <w:pStyle w:val="Akapitzlist"/>
        <w:numPr>
          <w:ilvl w:val="0"/>
          <w:numId w:val="1"/>
        </w:numPr>
        <w:jc w:val="both"/>
      </w:pPr>
      <w:r>
        <w:t xml:space="preserve">Test jakości rozwiązania w zależności od </w:t>
      </w:r>
      <w:r w:rsidRPr="00A508B6">
        <w:rPr>
          <w:b/>
          <w:bCs/>
          <w:u w:val="single"/>
        </w:rPr>
        <w:t>szansy na krzyżowanie osobników.</w:t>
      </w:r>
    </w:p>
    <w:p w14:paraId="195A4D8F" w14:textId="43572A1D" w:rsidR="00A508B6" w:rsidRDefault="0091572C" w:rsidP="0091572C">
      <w:pPr>
        <w:pStyle w:val="Akapitzlist"/>
        <w:jc w:val="center"/>
        <w:rPr>
          <w:b/>
          <w:bCs/>
          <w:u w:val="single"/>
        </w:rPr>
      </w:pPr>
      <w:r>
        <w:rPr>
          <w:noProof/>
        </w:rPr>
        <mc:AlternateContent>
          <mc:Choice Requires="cx1">
            <w:drawing>
              <wp:inline distT="0" distB="0" distL="0" distR="0" wp14:anchorId="550FD077" wp14:editId="10A7487C">
                <wp:extent cx="4739640" cy="3307080"/>
                <wp:effectExtent l="0" t="0" r="3810" b="7620"/>
                <wp:docPr id="20" name="Wykres 20">
                  <a:extLst xmlns:a="http://schemas.openxmlformats.org/drawingml/2006/main">
                    <a:ext uri="{FF2B5EF4-FFF2-40B4-BE49-F238E27FC236}">
                      <a16:creationId xmlns:a16="http://schemas.microsoft.com/office/drawing/2014/main" id="{413C38A8-1432-83F3-FCD4-877A7D7AB6DC}"/>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5"/>
                  </a:graphicData>
                </a:graphic>
              </wp:inline>
            </w:drawing>
          </mc:Choice>
          <mc:Fallback>
            <w:drawing>
              <wp:inline distT="0" distB="0" distL="0" distR="0" wp14:anchorId="550FD077" wp14:editId="10A7487C">
                <wp:extent cx="4739640" cy="3307080"/>
                <wp:effectExtent l="0" t="0" r="3810" b="7620"/>
                <wp:docPr id="20" name="Wykres 20">
                  <a:extLst xmlns:a="http://schemas.openxmlformats.org/drawingml/2006/main">
                    <a:ext uri="{FF2B5EF4-FFF2-40B4-BE49-F238E27FC236}">
                      <a16:creationId xmlns:a16="http://schemas.microsoft.com/office/drawing/2014/main" id="{413C38A8-1432-83F3-FCD4-877A7D7AB6DC}"/>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20" name="Wykres 20">
                          <a:extLst>
                            <a:ext uri="{FF2B5EF4-FFF2-40B4-BE49-F238E27FC236}">
                              <a16:creationId xmlns:a16="http://schemas.microsoft.com/office/drawing/2014/main" id="{413C38A8-1432-83F3-FCD4-877A7D7AB6DC}"/>
                            </a:ext>
                          </a:extLst>
                        </pic:cNvPr>
                        <pic:cNvPicPr>
                          <a:picLocks noGrp="1" noRot="1" noChangeAspect="1" noMove="1" noResize="1" noEditPoints="1" noAdjustHandles="1" noChangeArrowheads="1" noChangeShapeType="1"/>
                        </pic:cNvPicPr>
                      </pic:nvPicPr>
                      <pic:blipFill>
                        <a:blip r:embed="rId16"/>
                        <a:stretch>
                          <a:fillRect/>
                        </a:stretch>
                      </pic:blipFill>
                      <pic:spPr>
                        <a:xfrm>
                          <a:off x="0" y="0"/>
                          <a:ext cx="4739640" cy="3307080"/>
                        </a:xfrm>
                        <a:prstGeom prst="rect">
                          <a:avLst/>
                        </a:prstGeom>
                      </pic:spPr>
                    </pic:pic>
                  </a:graphicData>
                </a:graphic>
              </wp:inline>
            </w:drawing>
          </mc:Fallback>
        </mc:AlternateContent>
      </w:r>
    </w:p>
    <w:p w14:paraId="01F78516" w14:textId="7667E070" w:rsidR="00605CAC" w:rsidRPr="00605CAC" w:rsidRDefault="00605CAC" w:rsidP="0091572C">
      <w:pPr>
        <w:pStyle w:val="Akapitzlist"/>
        <w:jc w:val="center"/>
      </w:pPr>
      <w:r w:rsidRPr="00605CAC">
        <w:t>Rys</w:t>
      </w:r>
      <w:r>
        <w:t>. 4.5. Wykres zależności funkcji celu od szansy na krzyżowanie.</w:t>
      </w:r>
    </w:p>
    <w:p w14:paraId="1183E718" w14:textId="0C454309" w:rsidR="00A508B6" w:rsidRPr="00F14304" w:rsidRDefault="00A508B6" w:rsidP="00F14304">
      <w:pPr>
        <w:jc w:val="both"/>
        <w:rPr>
          <w:b/>
          <w:bCs/>
          <w:u w:val="single"/>
        </w:rPr>
      </w:pPr>
    </w:p>
    <w:p w14:paraId="58297667" w14:textId="0A1A24FF" w:rsidR="00A508B6" w:rsidRDefault="00F14304" w:rsidP="00F14304">
      <w:pPr>
        <w:pStyle w:val="Akapitzlist"/>
        <w:jc w:val="center"/>
      </w:pPr>
      <w:r>
        <w:rPr>
          <w:noProof/>
        </w:rPr>
        <mc:AlternateContent>
          <mc:Choice Requires="cx1">
            <w:drawing>
              <wp:inline distT="0" distB="0" distL="0" distR="0" wp14:anchorId="58DD5F29" wp14:editId="68A15784">
                <wp:extent cx="4701540" cy="3253740"/>
                <wp:effectExtent l="0" t="0" r="3810" b="3810"/>
                <wp:docPr id="21" name="Wykres 21">
                  <a:extLst xmlns:a="http://schemas.openxmlformats.org/drawingml/2006/main">
                    <a:ext uri="{FF2B5EF4-FFF2-40B4-BE49-F238E27FC236}">
                      <a16:creationId xmlns:a16="http://schemas.microsoft.com/office/drawing/2014/main" id="{3F3FA8CC-94F6-18C5-042E-1F268BA016EF}"/>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7"/>
                  </a:graphicData>
                </a:graphic>
              </wp:inline>
            </w:drawing>
          </mc:Choice>
          <mc:Fallback>
            <w:drawing>
              <wp:inline distT="0" distB="0" distL="0" distR="0" wp14:anchorId="58DD5F29" wp14:editId="68A15784">
                <wp:extent cx="4701540" cy="3253740"/>
                <wp:effectExtent l="0" t="0" r="3810" b="3810"/>
                <wp:docPr id="21" name="Wykres 21">
                  <a:extLst xmlns:a="http://schemas.openxmlformats.org/drawingml/2006/main">
                    <a:ext uri="{FF2B5EF4-FFF2-40B4-BE49-F238E27FC236}">
                      <a16:creationId xmlns:a16="http://schemas.microsoft.com/office/drawing/2014/main" id="{3F3FA8CC-94F6-18C5-042E-1F268BA016EF}"/>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21" name="Wykres 21">
                          <a:extLst>
                            <a:ext uri="{FF2B5EF4-FFF2-40B4-BE49-F238E27FC236}">
                              <a16:creationId xmlns:a16="http://schemas.microsoft.com/office/drawing/2014/main" id="{3F3FA8CC-94F6-18C5-042E-1F268BA016EF}"/>
                            </a:ext>
                          </a:extLst>
                        </pic:cNvPr>
                        <pic:cNvPicPr>
                          <a:picLocks noGrp="1" noRot="1" noChangeAspect="1" noMove="1" noResize="1" noEditPoints="1" noAdjustHandles="1" noChangeArrowheads="1" noChangeShapeType="1"/>
                        </pic:cNvPicPr>
                      </pic:nvPicPr>
                      <pic:blipFill>
                        <a:blip r:embed="rId18"/>
                        <a:stretch>
                          <a:fillRect/>
                        </a:stretch>
                      </pic:blipFill>
                      <pic:spPr>
                        <a:xfrm>
                          <a:off x="0" y="0"/>
                          <a:ext cx="4701540" cy="3253740"/>
                        </a:xfrm>
                        <a:prstGeom prst="rect">
                          <a:avLst/>
                        </a:prstGeom>
                      </pic:spPr>
                    </pic:pic>
                  </a:graphicData>
                </a:graphic>
              </wp:inline>
            </w:drawing>
          </mc:Fallback>
        </mc:AlternateContent>
      </w:r>
    </w:p>
    <w:p w14:paraId="280A0B4D" w14:textId="399E1C2A" w:rsidR="00605CAC" w:rsidRDefault="00605CAC" w:rsidP="00F14304">
      <w:pPr>
        <w:pStyle w:val="Akapitzlist"/>
        <w:jc w:val="center"/>
      </w:pPr>
      <w:r>
        <w:t>Rys. 4.6. Wykres ilości iteracji algorytmu w zależności od szansy na krzyżowanie.</w:t>
      </w:r>
    </w:p>
    <w:p w14:paraId="2E24015F" w14:textId="1F58BDF2" w:rsidR="00886AD0" w:rsidRDefault="00886AD0" w:rsidP="00F14304">
      <w:pPr>
        <w:pStyle w:val="Akapitzlist"/>
        <w:jc w:val="center"/>
      </w:pPr>
    </w:p>
    <w:p w14:paraId="63941032" w14:textId="07EADD37" w:rsidR="006A423B" w:rsidRDefault="006A423B" w:rsidP="006A423B">
      <w:pPr>
        <w:pStyle w:val="Akapitzlist"/>
        <w:jc w:val="center"/>
      </w:pPr>
      <w:r>
        <w:lastRenderedPageBreak/>
        <w:t>Tab. 9. Wartości statystyczne dla szansy krzyżowania = 0</w:t>
      </w:r>
    </w:p>
    <w:tbl>
      <w:tblPr>
        <w:tblStyle w:val="Tabela-Siatka"/>
        <w:tblW w:w="8665" w:type="dxa"/>
        <w:tblInd w:w="720" w:type="dxa"/>
        <w:tblLook w:val="04A0" w:firstRow="1" w:lastRow="0" w:firstColumn="1" w:lastColumn="0" w:noHBand="0" w:noVBand="1"/>
      </w:tblPr>
      <w:tblGrid>
        <w:gridCol w:w="1810"/>
        <w:gridCol w:w="941"/>
        <w:gridCol w:w="1384"/>
        <w:gridCol w:w="1401"/>
        <w:gridCol w:w="1580"/>
        <w:gridCol w:w="1549"/>
      </w:tblGrid>
      <w:tr w:rsidR="00886AD0" w14:paraId="1C2CCCF8" w14:textId="77777777" w:rsidTr="006A423B">
        <w:trPr>
          <w:trHeight w:val="528"/>
        </w:trPr>
        <w:tc>
          <w:tcPr>
            <w:tcW w:w="1810" w:type="dxa"/>
            <w:vAlign w:val="center"/>
          </w:tcPr>
          <w:p w14:paraId="55A11789" w14:textId="3F155C90" w:rsidR="00886AD0" w:rsidRDefault="00886AD0" w:rsidP="00E02C65">
            <w:pPr>
              <w:pStyle w:val="Akapitzlist"/>
              <w:ind w:left="0"/>
              <w:jc w:val="center"/>
            </w:pPr>
            <w:r>
              <w:t>Szansa krzyżowania = 0</w:t>
            </w:r>
          </w:p>
        </w:tc>
        <w:tc>
          <w:tcPr>
            <w:tcW w:w="941" w:type="dxa"/>
            <w:vAlign w:val="center"/>
          </w:tcPr>
          <w:p w14:paraId="2010BF62" w14:textId="77777777" w:rsidR="00886AD0" w:rsidRDefault="00886AD0" w:rsidP="00E02C65">
            <w:pPr>
              <w:pStyle w:val="Akapitzlist"/>
              <w:ind w:left="0"/>
              <w:jc w:val="center"/>
            </w:pPr>
            <w:r>
              <w:t>Średnia</w:t>
            </w:r>
          </w:p>
        </w:tc>
        <w:tc>
          <w:tcPr>
            <w:tcW w:w="1384" w:type="dxa"/>
            <w:vAlign w:val="center"/>
          </w:tcPr>
          <w:p w14:paraId="3D8AD98F" w14:textId="77777777" w:rsidR="00886AD0" w:rsidRDefault="00886AD0" w:rsidP="00E02C65">
            <w:pPr>
              <w:pStyle w:val="Akapitzlist"/>
              <w:ind w:left="0"/>
              <w:jc w:val="center"/>
            </w:pPr>
            <w:r>
              <w:t>Max</w:t>
            </w:r>
          </w:p>
        </w:tc>
        <w:tc>
          <w:tcPr>
            <w:tcW w:w="1401" w:type="dxa"/>
            <w:vAlign w:val="center"/>
          </w:tcPr>
          <w:p w14:paraId="12C91D51" w14:textId="77777777" w:rsidR="00886AD0" w:rsidRDefault="00886AD0" w:rsidP="00E02C65">
            <w:pPr>
              <w:pStyle w:val="Akapitzlist"/>
              <w:ind w:left="0"/>
              <w:jc w:val="center"/>
            </w:pPr>
            <w:r>
              <w:t>Min</w:t>
            </w:r>
          </w:p>
        </w:tc>
        <w:tc>
          <w:tcPr>
            <w:tcW w:w="1580" w:type="dxa"/>
            <w:vAlign w:val="center"/>
          </w:tcPr>
          <w:p w14:paraId="48766226" w14:textId="77777777" w:rsidR="00886AD0" w:rsidRDefault="00886AD0" w:rsidP="00E02C65">
            <w:pPr>
              <w:pStyle w:val="Akapitzlist"/>
              <w:ind w:left="0"/>
              <w:jc w:val="center"/>
            </w:pPr>
            <w:r>
              <w:t>Odchylenie standardowe</w:t>
            </w:r>
          </w:p>
        </w:tc>
        <w:tc>
          <w:tcPr>
            <w:tcW w:w="1549" w:type="dxa"/>
            <w:vAlign w:val="center"/>
          </w:tcPr>
          <w:p w14:paraId="00A02EB7" w14:textId="77777777" w:rsidR="00886AD0" w:rsidRDefault="00886AD0" w:rsidP="00E02C65">
            <w:pPr>
              <w:pStyle w:val="Akapitzlist"/>
              <w:ind w:left="0"/>
              <w:jc w:val="center"/>
            </w:pPr>
            <w:r>
              <w:t>Błąd względny</w:t>
            </w:r>
          </w:p>
        </w:tc>
      </w:tr>
      <w:tr w:rsidR="00886AD0" w14:paraId="7B0DA812" w14:textId="77777777" w:rsidTr="006A423B">
        <w:trPr>
          <w:trHeight w:val="528"/>
        </w:trPr>
        <w:tc>
          <w:tcPr>
            <w:tcW w:w="1810" w:type="dxa"/>
            <w:vAlign w:val="center"/>
          </w:tcPr>
          <w:p w14:paraId="7DBFF931" w14:textId="77777777" w:rsidR="00886AD0" w:rsidRDefault="00886AD0" w:rsidP="00E02C65">
            <w:pPr>
              <w:pStyle w:val="Akapitzlist"/>
              <w:ind w:left="0"/>
              <w:jc w:val="center"/>
            </w:pPr>
            <w:r>
              <w:t>Funkcja celu</w:t>
            </w:r>
          </w:p>
        </w:tc>
        <w:tc>
          <w:tcPr>
            <w:tcW w:w="941" w:type="dxa"/>
            <w:vAlign w:val="center"/>
          </w:tcPr>
          <w:p w14:paraId="48C7D3DC" w14:textId="02B303FF" w:rsidR="00886AD0" w:rsidRDefault="00886AD0" w:rsidP="00E02C65">
            <w:pPr>
              <w:pStyle w:val="Akapitzlist"/>
              <w:ind w:left="0"/>
              <w:jc w:val="center"/>
            </w:pPr>
            <w:r>
              <w:t>1195.57</w:t>
            </w:r>
          </w:p>
        </w:tc>
        <w:tc>
          <w:tcPr>
            <w:tcW w:w="1384" w:type="dxa"/>
            <w:vAlign w:val="center"/>
          </w:tcPr>
          <w:p w14:paraId="35177551" w14:textId="51CF4722" w:rsidR="00886AD0" w:rsidRDefault="00886AD0" w:rsidP="00E02C65">
            <w:pPr>
              <w:pStyle w:val="Akapitzlist"/>
              <w:ind w:left="0"/>
              <w:jc w:val="center"/>
            </w:pPr>
            <w:r>
              <w:t>1258.24</w:t>
            </w:r>
          </w:p>
        </w:tc>
        <w:tc>
          <w:tcPr>
            <w:tcW w:w="1401" w:type="dxa"/>
            <w:vAlign w:val="center"/>
          </w:tcPr>
          <w:p w14:paraId="5FFC6876" w14:textId="47BCD1D6" w:rsidR="00886AD0" w:rsidRDefault="00886AD0" w:rsidP="00E02C65">
            <w:pPr>
              <w:pStyle w:val="Akapitzlist"/>
              <w:ind w:left="0"/>
              <w:jc w:val="center"/>
            </w:pPr>
            <w:r>
              <w:t>1171.7</w:t>
            </w:r>
            <w:r w:rsidR="00652853">
              <w:t>0</w:t>
            </w:r>
          </w:p>
        </w:tc>
        <w:tc>
          <w:tcPr>
            <w:tcW w:w="1580" w:type="dxa"/>
            <w:vAlign w:val="center"/>
          </w:tcPr>
          <w:p w14:paraId="71404E02" w14:textId="77249F97" w:rsidR="00886AD0" w:rsidRDefault="00886AD0" w:rsidP="00E02C65">
            <w:pPr>
              <w:pStyle w:val="Akapitzlist"/>
              <w:ind w:left="0"/>
              <w:jc w:val="center"/>
            </w:pPr>
            <w:r>
              <w:t>22.02</w:t>
            </w:r>
          </w:p>
        </w:tc>
        <w:tc>
          <w:tcPr>
            <w:tcW w:w="1549" w:type="dxa"/>
            <w:vAlign w:val="center"/>
          </w:tcPr>
          <w:p w14:paraId="4AFD8615" w14:textId="48B9F46E" w:rsidR="00886AD0" w:rsidRDefault="00886AD0" w:rsidP="00E02C65">
            <w:pPr>
              <w:pStyle w:val="Akapitzlist"/>
              <w:ind w:left="0"/>
              <w:jc w:val="center"/>
            </w:pPr>
            <w:r>
              <w:t>2.04%</w:t>
            </w:r>
          </w:p>
        </w:tc>
      </w:tr>
      <w:tr w:rsidR="00886AD0" w14:paraId="12FB539A" w14:textId="77777777" w:rsidTr="006A423B">
        <w:trPr>
          <w:trHeight w:val="528"/>
        </w:trPr>
        <w:tc>
          <w:tcPr>
            <w:tcW w:w="1810" w:type="dxa"/>
            <w:vAlign w:val="center"/>
          </w:tcPr>
          <w:p w14:paraId="55F5AF93" w14:textId="77777777" w:rsidR="00886AD0" w:rsidRDefault="00886AD0" w:rsidP="00E02C65">
            <w:pPr>
              <w:pStyle w:val="Akapitzlist"/>
              <w:ind w:left="0"/>
              <w:jc w:val="center"/>
            </w:pPr>
            <w:r>
              <w:t>Ilość iteracji</w:t>
            </w:r>
          </w:p>
        </w:tc>
        <w:tc>
          <w:tcPr>
            <w:tcW w:w="941" w:type="dxa"/>
            <w:vAlign w:val="center"/>
          </w:tcPr>
          <w:p w14:paraId="4D5D901D" w14:textId="6696F188" w:rsidR="00886AD0" w:rsidRDefault="00886AD0" w:rsidP="00E02C65">
            <w:pPr>
              <w:pStyle w:val="Akapitzlist"/>
              <w:ind w:left="0"/>
              <w:jc w:val="center"/>
            </w:pPr>
            <w:r>
              <w:t>81.1</w:t>
            </w:r>
            <w:r w:rsidR="00652853">
              <w:t>0</w:t>
            </w:r>
          </w:p>
        </w:tc>
        <w:tc>
          <w:tcPr>
            <w:tcW w:w="1384" w:type="dxa"/>
            <w:vAlign w:val="center"/>
          </w:tcPr>
          <w:p w14:paraId="196E9017" w14:textId="1E56DD92" w:rsidR="00886AD0" w:rsidRDefault="00886AD0" w:rsidP="00E02C65">
            <w:pPr>
              <w:pStyle w:val="Akapitzlist"/>
              <w:ind w:left="0"/>
              <w:jc w:val="center"/>
            </w:pPr>
            <w:r>
              <w:t>108</w:t>
            </w:r>
          </w:p>
        </w:tc>
        <w:tc>
          <w:tcPr>
            <w:tcW w:w="1401" w:type="dxa"/>
            <w:vAlign w:val="center"/>
          </w:tcPr>
          <w:p w14:paraId="419A76E1" w14:textId="77777777" w:rsidR="00886AD0" w:rsidRDefault="00886AD0" w:rsidP="00E02C65">
            <w:pPr>
              <w:pStyle w:val="Akapitzlist"/>
              <w:ind w:left="0"/>
              <w:jc w:val="center"/>
            </w:pPr>
            <w:r>
              <w:t>116</w:t>
            </w:r>
          </w:p>
        </w:tc>
        <w:tc>
          <w:tcPr>
            <w:tcW w:w="1580" w:type="dxa"/>
            <w:vAlign w:val="center"/>
          </w:tcPr>
          <w:p w14:paraId="5DCF7C3D" w14:textId="7EADA4C4" w:rsidR="00886AD0" w:rsidRDefault="00886AD0" w:rsidP="00E02C65">
            <w:pPr>
              <w:pStyle w:val="Akapitzlist"/>
              <w:ind w:left="0"/>
              <w:jc w:val="center"/>
            </w:pPr>
            <w:r>
              <w:t>15.9</w:t>
            </w:r>
            <w:r w:rsidR="00652853">
              <w:t>0</w:t>
            </w:r>
          </w:p>
        </w:tc>
        <w:tc>
          <w:tcPr>
            <w:tcW w:w="1549" w:type="dxa"/>
            <w:vAlign w:val="center"/>
          </w:tcPr>
          <w:p w14:paraId="7BDE1C94" w14:textId="77777777" w:rsidR="00886AD0" w:rsidRDefault="00886AD0" w:rsidP="00E02C65">
            <w:pPr>
              <w:pStyle w:val="Akapitzlist"/>
              <w:ind w:left="0"/>
              <w:jc w:val="center"/>
            </w:pPr>
            <w:r>
              <w:t>-</w:t>
            </w:r>
          </w:p>
        </w:tc>
      </w:tr>
    </w:tbl>
    <w:p w14:paraId="067F1DA6" w14:textId="0CF3AD79" w:rsidR="00886AD0" w:rsidRDefault="00886AD0" w:rsidP="00F14304">
      <w:pPr>
        <w:pStyle w:val="Akapitzlist"/>
        <w:jc w:val="center"/>
      </w:pPr>
    </w:p>
    <w:p w14:paraId="2E56A5DC" w14:textId="52A38A34" w:rsidR="006A423B" w:rsidRDefault="006A423B" w:rsidP="006A423B">
      <w:pPr>
        <w:pStyle w:val="Akapitzlist"/>
        <w:jc w:val="center"/>
      </w:pPr>
      <w:r>
        <w:t>Tab. 10. Wartości statystyczne dla szansy krzyżowania = 0.1</w:t>
      </w:r>
    </w:p>
    <w:tbl>
      <w:tblPr>
        <w:tblStyle w:val="Tabela-Siatka"/>
        <w:tblW w:w="8665" w:type="dxa"/>
        <w:tblInd w:w="720" w:type="dxa"/>
        <w:tblLook w:val="04A0" w:firstRow="1" w:lastRow="0" w:firstColumn="1" w:lastColumn="0" w:noHBand="0" w:noVBand="1"/>
      </w:tblPr>
      <w:tblGrid>
        <w:gridCol w:w="1810"/>
        <w:gridCol w:w="941"/>
        <w:gridCol w:w="1384"/>
        <w:gridCol w:w="1401"/>
        <w:gridCol w:w="1580"/>
        <w:gridCol w:w="1549"/>
      </w:tblGrid>
      <w:tr w:rsidR="006A423B" w14:paraId="2788C2F0" w14:textId="77777777" w:rsidTr="006A423B">
        <w:trPr>
          <w:trHeight w:val="528"/>
        </w:trPr>
        <w:tc>
          <w:tcPr>
            <w:tcW w:w="1810" w:type="dxa"/>
            <w:vAlign w:val="center"/>
          </w:tcPr>
          <w:p w14:paraId="692A7E95" w14:textId="4F45CB75" w:rsidR="00886AD0" w:rsidRDefault="00886AD0" w:rsidP="00E02C65">
            <w:pPr>
              <w:pStyle w:val="Akapitzlist"/>
              <w:ind w:left="0"/>
              <w:jc w:val="center"/>
            </w:pPr>
            <w:r>
              <w:t>Szansa krzyżowania = 0.1</w:t>
            </w:r>
          </w:p>
        </w:tc>
        <w:tc>
          <w:tcPr>
            <w:tcW w:w="941" w:type="dxa"/>
            <w:vAlign w:val="center"/>
          </w:tcPr>
          <w:p w14:paraId="1E46F95D" w14:textId="77777777" w:rsidR="00886AD0" w:rsidRDefault="00886AD0" w:rsidP="00E02C65">
            <w:pPr>
              <w:pStyle w:val="Akapitzlist"/>
              <w:ind w:left="0"/>
              <w:jc w:val="center"/>
            </w:pPr>
            <w:r>
              <w:t>Średnia</w:t>
            </w:r>
          </w:p>
        </w:tc>
        <w:tc>
          <w:tcPr>
            <w:tcW w:w="1384" w:type="dxa"/>
            <w:vAlign w:val="center"/>
          </w:tcPr>
          <w:p w14:paraId="23D93975" w14:textId="77777777" w:rsidR="00886AD0" w:rsidRDefault="00886AD0" w:rsidP="00E02C65">
            <w:pPr>
              <w:pStyle w:val="Akapitzlist"/>
              <w:ind w:left="0"/>
              <w:jc w:val="center"/>
            </w:pPr>
            <w:r>
              <w:t>Max</w:t>
            </w:r>
          </w:p>
        </w:tc>
        <w:tc>
          <w:tcPr>
            <w:tcW w:w="1401" w:type="dxa"/>
            <w:vAlign w:val="center"/>
          </w:tcPr>
          <w:p w14:paraId="5F7DFAB8" w14:textId="77777777" w:rsidR="00886AD0" w:rsidRDefault="00886AD0" w:rsidP="00E02C65">
            <w:pPr>
              <w:pStyle w:val="Akapitzlist"/>
              <w:ind w:left="0"/>
              <w:jc w:val="center"/>
            </w:pPr>
            <w:r>
              <w:t>Min</w:t>
            </w:r>
          </w:p>
        </w:tc>
        <w:tc>
          <w:tcPr>
            <w:tcW w:w="1580" w:type="dxa"/>
            <w:vAlign w:val="center"/>
          </w:tcPr>
          <w:p w14:paraId="7F084E0A" w14:textId="77777777" w:rsidR="00886AD0" w:rsidRDefault="00886AD0" w:rsidP="00E02C65">
            <w:pPr>
              <w:pStyle w:val="Akapitzlist"/>
              <w:ind w:left="0"/>
              <w:jc w:val="center"/>
            </w:pPr>
            <w:r>
              <w:t>Odchylenie standardowe</w:t>
            </w:r>
          </w:p>
        </w:tc>
        <w:tc>
          <w:tcPr>
            <w:tcW w:w="1549" w:type="dxa"/>
            <w:vAlign w:val="center"/>
          </w:tcPr>
          <w:p w14:paraId="7CA6D6BB" w14:textId="77777777" w:rsidR="00886AD0" w:rsidRDefault="00886AD0" w:rsidP="00E02C65">
            <w:pPr>
              <w:pStyle w:val="Akapitzlist"/>
              <w:ind w:left="0"/>
              <w:jc w:val="center"/>
            </w:pPr>
            <w:r>
              <w:t>Błąd względny</w:t>
            </w:r>
          </w:p>
        </w:tc>
      </w:tr>
      <w:tr w:rsidR="006A423B" w14:paraId="34DBBCC2" w14:textId="77777777" w:rsidTr="006A423B">
        <w:trPr>
          <w:trHeight w:val="528"/>
        </w:trPr>
        <w:tc>
          <w:tcPr>
            <w:tcW w:w="1810" w:type="dxa"/>
            <w:vAlign w:val="center"/>
          </w:tcPr>
          <w:p w14:paraId="44AB4688" w14:textId="77777777" w:rsidR="00886AD0" w:rsidRDefault="00886AD0" w:rsidP="00E02C65">
            <w:pPr>
              <w:pStyle w:val="Akapitzlist"/>
              <w:ind w:left="0"/>
              <w:jc w:val="center"/>
            </w:pPr>
            <w:r>
              <w:t>Funkcja celu</w:t>
            </w:r>
          </w:p>
        </w:tc>
        <w:tc>
          <w:tcPr>
            <w:tcW w:w="941" w:type="dxa"/>
            <w:vAlign w:val="center"/>
          </w:tcPr>
          <w:p w14:paraId="79BDA4F9" w14:textId="43FA7221" w:rsidR="00886AD0" w:rsidRDefault="00886AD0" w:rsidP="00E02C65">
            <w:pPr>
              <w:pStyle w:val="Akapitzlist"/>
              <w:ind w:left="0"/>
              <w:jc w:val="center"/>
            </w:pPr>
            <w:r>
              <w:t>1201.57</w:t>
            </w:r>
          </w:p>
        </w:tc>
        <w:tc>
          <w:tcPr>
            <w:tcW w:w="1384" w:type="dxa"/>
            <w:vAlign w:val="center"/>
          </w:tcPr>
          <w:p w14:paraId="7B6ECEED" w14:textId="05DD06D3" w:rsidR="00886AD0" w:rsidRDefault="00886AD0" w:rsidP="00E02C65">
            <w:pPr>
              <w:pStyle w:val="Akapitzlist"/>
              <w:ind w:left="0"/>
              <w:jc w:val="center"/>
            </w:pPr>
            <w:r>
              <w:t>1224.85</w:t>
            </w:r>
          </w:p>
        </w:tc>
        <w:tc>
          <w:tcPr>
            <w:tcW w:w="1401" w:type="dxa"/>
            <w:vAlign w:val="center"/>
          </w:tcPr>
          <w:p w14:paraId="65055EA5" w14:textId="45422A30" w:rsidR="00886AD0" w:rsidRDefault="00886AD0" w:rsidP="00E02C65">
            <w:pPr>
              <w:pStyle w:val="Akapitzlist"/>
              <w:ind w:left="0"/>
              <w:jc w:val="center"/>
            </w:pPr>
            <w:r>
              <w:t>1173.65</w:t>
            </w:r>
          </w:p>
        </w:tc>
        <w:tc>
          <w:tcPr>
            <w:tcW w:w="1580" w:type="dxa"/>
            <w:vAlign w:val="center"/>
          </w:tcPr>
          <w:p w14:paraId="1A0CC639" w14:textId="02632DCB" w:rsidR="00886AD0" w:rsidRDefault="00886AD0" w:rsidP="00E02C65">
            <w:pPr>
              <w:pStyle w:val="Akapitzlist"/>
              <w:ind w:left="0"/>
              <w:jc w:val="center"/>
            </w:pPr>
            <w:r>
              <w:t>13.69</w:t>
            </w:r>
          </w:p>
        </w:tc>
        <w:tc>
          <w:tcPr>
            <w:tcW w:w="1549" w:type="dxa"/>
            <w:vAlign w:val="center"/>
          </w:tcPr>
          <w:p w14:paraId="771D29DB" w14:textId="3C6523AF" w:rsidR="00886AD0" w:rsidRDefault="00886AD0" w:rsidP="00E02C65">
            <w:pPr>
              <w:pStyle w:val="Akapitzlist"/>
              <w:ind w:left="0"/>
              <w:jc w:val="center"/>
            </w:pPr>
            <w:r>
              <w:t>2.38%</w:t>
            </w:r>
          </w:p>
        </w:tc>
      </w:tr>
      <w:tr w:rsidR="006A423B" w14:paraId="1718D125" w14:textId="77777777" w:rsidTr="006A423B">
        <w:trPr>
          <w:trHeight w:val="528"/>
        </w:trPr>
        <w:tc>
          <w:tcPr>
            <w:tcW w:w="1810" w:type="dxa"/>
            <w:vAlign w:val="center"/>
          </w:tcPr>
          <w:p w14:paraId="6CE51E3D" w14:textId="77777777" w:rsidR="00886AD0" w:rsidRDefault="00886AD0" w:rsidP="00E02C65">
            <w:pPr>
              <w:pStyle w:val="Akapitzlist"/>
              <w:ind w:left="0"/>
              <w:jc w:val="center"/>
            </w:pPr>
            <w:r>
              <w:t>Ilość iteracji</w:t>
            </w:r>
          </w:p>
        </w:tc>
        <w:tc>
          <w:tcPr>
            <w:tcW w:w="941" w:type="dxa"/>
            <w:vAlign w:val="center"/>
          </w:tcPr>
          <w:p w14:paraId="2CC5FA1B" w14:textId="60C98640" w:rsidR="00886AD0" w:rsidRDefault="00886AD0" w:rsidP="00E02C65">
            <w:pPr>
              <w:pStyle w:val="Akapitzlist"/>
              <w:ind w:left="0"/>
              <w:jc w:val="center"/>
            </w:pPr>
            <w:r>
              <w:t>78.5</w:t>
            </w:r>
          </w:p>
        </w:tc>
        <w:tc>
          <w:tcPr>
            <w:tcW w:w="1384" w:type="dxa"/>
            <w:vAlign w:val="center"/>
          </w:tcPr>
          <w:p w14:paraId="42189FAC" w14:textId="2B6D283B" w:rsidR="00886AD0" w:rsidRDefault="00886AD0" w:rsidP="00E02C65">
            <w:pPr>
              <w:pStyle w:val="Akapitzlist"/>
              <w:ind w:left="0"/>
              <w:jc w:val="center"/>
            </w:pPr>
            <w:r>
              <w:t>109</w:t>
            </w:r>
          </w:p>
        </w:tc>
        <w:tc>
          <w:tcPr>
            <w:tcW w:w="1401" w:type="dxa"/>
            <w:vAlign w:val="center"/>
          </w:tcPr>
          <w:p w14:paraId="45B2565C" w14:textId="57976D0C" w:rsidR="00886AD0" w:rsidRDefault="00886AD0" w:rsidP="00E02C65">
            <w:pPr>
              <w:pStyle w:val="Akapitzlist"/>
              <w:ind w:left="0"/>
              <w:jc w:val="center"/>
            </w:pPr>
            <w:r>
              <w:t>50</w:t>
            </w:r>
          </w:p>
        </w:tc>
        <w:tc>
          <w:tcPr>
            <w:tcW w:w="1580" w:type="dxa"/>
            <w:vAlign w:val="center"/>
          </w:tcPr>
          <w:p w14:paraId="65A7EF32" w14:textId="3702BA30" w:rsidR="00886AD0" w:rsidRDefault="00652853" w:rsidP="00E02C65">
            <w:pPr>
              <w:pStyle w:val="Akapitzlist"/>
              <w:ind w:left="0"/>
              <w:jc w:val="center"/>
            </w:pPr>
            <w:r>
              <w:t>17.30</w:t>
            </w:r>
          </w:p>
        </w:tc>
        <w:tc>
          <w:tcPr>
            <w:tcW w:w="1549" w:type="dxa"/>
            <w:vAlign w:val="center"/>
          </w:tcPr>
          <w:p w14:paraId="769040F4" w14:textId="77777777" w:rsidR="00886AD0" w:rsidRDefault="00886AD0" w:rsidP="00E02C65">
            <w:pPr>
              <w:pStyle w:val="Akapitzlist"/>
              <w:ind w:left="0"/>
              <w:jc w:val="center"/>
            </w:pPr>
            <w:r>
              <w:t>-</w:t>
            </w:r>
          </w:p>
        </w:tc>
      </w:tr>
    </w:tbl>
    <w:p w14:paraId="1B3C08CE" w14:textId="301EDF5E" w:rsidR="00886AD0" w:rsidRDefault="00886AD0" w:rsidP="00F14304">
      <w:pPr>
        <w:pStyle w:val="Akapitzlist"/>
        <w:jc w:val="center"/>
      </w:pPr>
    </w:p>
    <w:p w14:paraId="65F6F55C" w14:textId="78871219" w:rsidR="006A423B" w:rsidRDefault="006A423B" w:rsidP="006A423B">
      <w:pPr>
        <w:pStyle w:val="Akapitzlist"/>
        <w:jc w:val="center"/>
      </w:pPr>
      <w:r>
        <w:t>Tab. 11. Wartości statystyczne dla szansy krzyżowania = 0.5</w:t>
      </w:r>
    </w:p>
    <w:tbl>
      <w:tblPr>
        <w:tblStyle w:val="Tabela-Siatka"/>
        <w:tblW w:w="8665" w:type="dxa"/>
        <w:tblInd w:w="720" w:type="dxa"/>
        <w:tblLook w:val="04A0" w:firstRow="1" w:lastRow="0" w:firstColumn="1" w:lastColumn="0" w:noHBand="0" w:noVBand="1"/>
      </w:tblPr>
      <w:tblGrid>
        <w:gridCol w:w="1810"/>
        <w:gridCol w:w="941"/>
        <w:gridCol w:w="1384"/>
        <w:gridCol w:w="1401"/>
        <w:gridCol w:w="1580"/>
        <w:gridCol w:w="1549"/>
      </w:tblGrid>
      <w:tr w:rsidR="00886AD0" w14:paraId="68E0597E" w14:textId="77777777" w:rsidTr="006A423B">
        <w:trPr>
          <w:trHeight w:val="528"/>
        </w:trPr>
        <w:tc>
          <w:tcPr>
            <w:tcW w:w="1810" w:type="dxa"/>
            <w:vAlign w:val="center"/>
          </w:tcPr>
          <w:p w14:paraId="6A51BA85" w14:textId="217EA21C" w:rsidR="00886AD0" w:rsidRDefault="00886AD0" w:rsidP="00E02C65">
            <w:pPr>
              <w:pStyle w:val="Akapitzlist"/>
              <w:ind w:left="0"/>
              <w:jc w:val="center"/>
            </w:pPr>
            <w:r>
              <w:t>Szansa krzyżowania = 0.5</w:t>
            </w:r>
          </w:p>
        </w:tc>
        <w:tc>
          <w:tcPr>
            <w:tcW w:w="941" w:type="dxa"/>
            <w:vAlign w:val="center"/>
          </w:tcPr>
          <w:p w14:paraId="5C6D64B8" w14:textId="77777777" w:rsidR="00886AD0" w:rsidRDefault="00886AD0" w:rsidP="00E02C65">
            <w:pPr>
              <w:pStyle w:val="Akapitzlist"/>
              <w:ind w:left="0"/>
              <w:jc w:val="center"/>
            </w:pPr>
            <w:r>
              <w:t>Średnia</w:t>
            </w:r>
          </w:p>
        </w:tc>
        <w:tc>
          <w:tcPr>
            <w:tcW w:w="1384" w:type="dxa"/>
            <w:vAlign w:val="center"/>
          </w:tcPr>
          <w:p w14:paraId="6BBDCFF7" w14:textId="77777777" w:rsidR="00886AD0" w:rsidRDefault="00886AD0" w:rsidP="00E02C65">
            <w:pPr>
              <w:pStyle w:val="Akapitzlist"/>
              <w:ind w:left="0"/>
              <w:jc w:val="center"/>
            </w:pPr>
            <w:r>
              <w:t>Max</w:t>
            </w:r>
          </w:p>
        </w:tc>
        <w:tc>
          <w:tcPr>
            <w:tcW w:w="1401" w:type="dxa"/>
            <w:vAlign w:val="center"/>
          </w:tcPr>
          <w:p w14:paraId="6BE030DC" w14:textId="77777777" w:rsidR="00886AD0" w:rsidRDefault="00886AD0" w:rsidP="00E02C65">
            <w:pPr>
              <w:pStyle w:val="Akapitzlist"/>
              <w:ind w:left="0"/>
              <w:jc w:val="center"/>
            </w:pPr>
            <w:r>
              <w:t>Min</w:t>
            </w:r>
          </w:p>
        </w:tc>
        <w:tc>
          <w:tcPr>
            <w:tcW w:w="1580" w:type="dxa"/>
            <w:vAlign w:val="center"/>
          </w:tcPr>
          <w:p w14:paraId="12BF6B20" w14:textId="77777777" w:rsidR="00886AD0" w:rsidRDefault="00886AD0" w:rsidP="00E02C65">
            <w:pPr>
              <w:pStyle w:val="Akapitzlist"/>
              <w:ind w:left="0"/>
              <w:jc w:val="center"/>
            </w:pPr>
            <w:r>
              <w:t>Odchylenie standardowe</w:t>
            </w:r>
          </w:p>
        </w:tc>
        <w:tc>
          <w:tcPr>
            <w:tcW w:w="1549" w:type="dxa"/>
            <w:vAlign w:val="center"/>
          </w:tcPr>
          <w:p w14:paraId="547D6033" w14:textId="77777777" w:rsidR="00886AD0" w:rsidRDefault="00886AD0" w:rsidP="00E02C65">
            <w:pPr>
              <w:pStyle w:val="Akapitzlist"/>
              <w:ind w:left="0"/>
              <w:jc w:val="center"/>
            </w:pPr>
            <w:r>
              <w:t>Błąd względny</w:t>
            </w:r>
          </w:p>
        </w:tc>
      </w:tr>
      <w:tr w:rsidR="00886AD0" w14:paraId="5400335D" w14:textId="77777777" w:rsidTr="006A423B">
        <w:trPr>
          <w:trHeight w:val="528"/>
        </w:trPr>
        <w:tc>
          <w:tcPr>
            <w:tcW w:w="1810" w:type="dxa"/>
            <w:vAlign w:val="center"/>
          </w:tcPr>
          <w:p w14:paraId="01D6363B" w14:textId="77777777" w:rsidR="00886AD0" w:rsidRDefault="00886AD0" w:rsidP="00E02C65">
            <w:pPr>
              <w:pStyle w:val="Akapitzlist"/>
              <w:ind w:left="0"/>
              <w:jc w:val="center"/>
            </w:pPr>
            <w:r>
              <w:t>Funkcja celu</w:t>
            </w:r>
          </w:p>
        </w:tc>
        <w:tc>
          <w:tcPr>
            <w:tcW w:w="941" w:type="dxa"/>
            <w:vAlign w:val="center"/>
          </w:tcPr>
          <w:p w14:paraId="11EB27CA" w14:textId="05D0D25E" w:rsidR="00886AD0" w:rsidRDefault="006A320D" w:rsidP="00E02C65">
            <w:pPr>
              <w:pStyle w:val="Akapitzlist"/>
              <w:ind w:left="0"/>
              <w:jc w:val="center"/>
            </w:pPr>
            <w:r>
              <w:t>1187</w:t>
            </w:r>
            <w:r w:rsidR="00652853">
              <w:t>.38</w:t>
            </w:r>
          </w:p>
        </w:tc>
        <w:tc>
          <w:tcPr>
            <w:tcW w:w="1384" w:type="dxa"/>
            <w:vAlign w:val="center"/>
          </w:tcPr>
          <w:p w14:paraId="05622643" w14:textId="6C61A8EA" w:rsidR="00886AD0" w:rsidRDefault="00652853" w:rsidP="00E02C65">
            <w:pPr>
              <w:pStyle w:val="Akapitzlist"/>
              <w:ind w:left="0"/>
              <w:jc w:val="center"/>
            </w:pPr>
            <w:r>
              <w:t>1208.45</w:t>
            </w:r>
          </w:p>
        </w:tc>
        <w:tc>
          <w:tcPr>
            <w:tcW w:w="1401" w:type="dxa"/>
            <w:vAlign w:val="center"/>
          </w:tcPr>
          <w:p w14:paraId="21629376" w14:textId="3C8840BB" w:rsidR="00886AD0" w:rsidRDefault="00652853" w:rsidP="00E02C65">
            <w:pPr>
              <w:pStyle w:val="Akapitzlist"/>
              <w:ind w:left="0"/>
              <w:jc w:val="center"/>
            </w:pPr>
            <w:r>
              <w:t>1168.94</w:t>
            </w:r>
          </w:p>
        </w:tc>
        <w:tc>
          <w:tcPr>
            <w:tcW w:w="1580" w:type="dxa"/>
            <w:vAlign w:val="center"/>
          </w:tcPr>
          <w:p w14:paraId="5DBFD568" w14:textId="2C225398" w:rsidR="00886AD0" w:rsidRDefault="00652853" w:rsidP="00E02C65">
            <w:pPr>
              <w:pStyle w:val="Akapitzlist"/>
              <w:ind w:left="0"/>
              <w:jc w:val="center"/>
            </w:pPr>
            <w:r>
              <w:t>10.89</w:t>
            </w:r>
          </w:p>
        </w:tc>
        <w:tc>
          <w:tcPr>
            <w:tcW w:w="1549" w:type="dxa"/>
            <w:vAlign w:val="center"/>
          </w:tcPr>
          <w:p w14:paraId="236AD1D2" w14:textId="7377C076" w:rsidR="00886AD0" w:rsidRDefault="00652853" w:rsidP="00E02C65">
            <w:pPr>
              <w:pStyle w:val="Akapitzlist"/>
              <w:ind w:left="0"/>
              <w:jc w:val="center"/>
            </w:pPr>
            <w:r>
              <w:t>1.58%</w:t>
            </w:r>
          </w:p>
        </w:tc>
      </w:tr>
      <w:tr w:rsidR="00886AD0" w14:paraId="22537D30" w14:textId="77777777" w:rsidTr="006A423B">
        <w:trPr>
          <w:trHeight w:val="528"/>
        </w:trPr>
        <w:tc>
          <w:tcPr>
            <w:tcW w:w="1810" w:type="dxa"/>
            <w:vAlign w:val="center"/>
          </w:tcPr>
          <w:p w14:paraId="26BF5AF7" w14:textId="77777777" w:rsidR="00886AD0" w:rsidRDefault="00886AD0" w:rsidP="00E02C65">
            <w:pPr>
              <w:pStyle w:val="Akapitzlist"/>
              <w:ind w:left="0"/>
              <w:jc w:val="center"/>
            </w:pPr>
            <w:r>
              <w:t>Ilość iteracji</w:t>
            </w:r>
          </w:p>
        </w:tc>
        <w:tc>
          <w:tcPr>
            <w:tcW w:w="941" w:type="dxa"/>
            <w:vAlign w:val="center"/>
          </w:tcPr>
          <w:p w14:paraId="161189F4" w14:textId="4A7D79E6" w:rsidR="00886AD0" w:rsidRDefault="00652853" w:rsidP="00E02C65">
            <w:pPr>
              <w:pStyle w:val="Akapitzlist"/>
              <w:ind w:left="0"/>
              <w:jc w:val="center"/>
            </w:pPr>
            <w:r>
              <w:t>83</w:t>
            </w:r>
          </w:p>
        </w:tc>
        <w:tc>
          <w:tcPr>
            <w:tcW w:w="1384" w:type="dxa"/>
            <w:vAlign w:val="center"/>
          </w:tcPr>
          <w:p w14:paraId="39E60F69" w14:textId="54991F26" w:rsidR="00886AD0" w:rsidRDefault="00652853" w:rsidP="00E02C65">
            <w:pPr>
              <w:pStyle w:val="Akapitzlist"/>
              <w:ind w:left="0"/>
              <w:jc w:val="center"/>
            </w:pPr>
            <w:r>
              <w:t>109</w:t>
            </w:r>
          </w:p>
        </w:tc>
        <w:tc>
          <w:tcPr>
            <w:tcW w:w="1401" w:type="dxa"/>
            <w:vAlign w:val="center"/>
          </w:tcPr>
          <w:p w14:paraId="49EA0AB5" w14:textId="42B50D1D" w:rsidR="00886AD0" w:rsidRDefault="00652853" w:rsidP="00E02C65">
            <w:pPr>
              <w:pStyle w:val="Akapitzlist"/>
              <w:ind w:left="0"/>
              <w:jc w:val="center"/>
            </w:pPr>
            <w:r>
              <w:t>48</w:t>
            </w:r>
          </w:p>
        </w:tc>
        <w:tc>
          <w:tcPr>
            <w:tcW w:w="1580" w:type="dxa"/>
            <w:vAlign w:val="center"/>
          </w:tcPr>
          <w:p w14:paraId="32A99A3F" w14:textId="2BA52AD5" w:rsidR="00886AD0" w:rsidRDefault="00652853" w:rsidP="00E02C65">
            <w:pPr>
              <w:pStyle w:val="Akapitzlist"/>
              <w:ind w:left="0"/>
              <w:jc w:val="center"/>
            </w:pPr>
            <w:r>
              <w:t>21.00</w:t>
            </w:r>
          </w:p>
        </w:tc>
        <w:tc>
          <w:tcPr>
            <w:tcW w:w="1549" w:type="dxa"/>
            <w:vAlign w:val="center"/>
          </w:tcPr>
          <w:p w14:paraId="2F8F2A38" w14:textId="77777777" w:rsidR="00886AD0" w:rsidRDefault="00886AD0" w:rsidP="00E02C65">
            <w:pPr>
              <w:pStyle w:val="Akapitzlist"/>
              <w:ind w:left="0"/>
              <w:jc w:val="center"/>
            </w:pPr>
            <w:r>
              <w:t>-</w:t>
            </w:r>
          </w:p>
        </w:tc>
      </w:tr>
    </w:tbl>
    <w:p w14:paraId="5C4F89FD" w14:textId="77777777" w:rsidR="006A423B" w:rsidRDefault="006A423B" w:rsidP="006A423B">
      <w:pPr>
        <w:pStyle w:val="Akapitzlist"/>
        <w:jc w:val="center"/>
      </w:pPr>
    </w:p>
    <w:p w14:paraId="42625510" w14:textId="77777777" w:rsidR="00A1241A" w:rsidRDefault="00A1241A" w:rsidP="006A423B">
      <w:pPr>
        <w:pStyle w:val="Akapitzlist"/>
        <w:jc w:val="center"/>
      </w:pPr>
    </w:p>
    <w:p w14:paraId="57108C0E" w14:textId="77777777" w:rsidR="00A1241A" w:rsidRDefault="00A1241A" w:rsidP="006A423B">
      <w:pPr>
        <w:pStyle w:val="Akapitzlist"/>
        <w:jc w:val="center"/>
      </w:pPr>
    </w:p>
    <w:p w14:paraId="2DA51A20" w14:textId="77777777" w:rsidR="00A1241A" w:rsidRDefault="00A1241A" w:rsidP="006A423B">
      <w:pPr>
        <w:pStyle w:val="Akapitzlist"/>
        <w:jc w:val="center"/>
      </w:pPr>
    </w:p>
    <w:p w14:paraId="2F57A7B9" w14:textId="77777777" w:rsidR="00A1241A" w:rsidRDefault="00A1241A" w:rsidP="006A423B">
      <w:pPr>
        <w:pStyle w:val="Akapitzlist"/>
        <w:jc w:val="center"/>
      </w:pPr>
    </w:p>
    <w:p w14:paraId="78B58FCC" w14:textId="77777777" w:rsidR="00A1241A" w:rsidRDefault="00A1241A" w:rsidP="006A423B">
      <w:pPr>
        <w:pStyle w:val="Akapitzlist"/>
        <w:jc w:val="center"/>
      </w:pPr>
    </w:p>
    <w:p w14:paraId="70CE43D0" w14:textId="50CA373A" w:rsidR="006A423B" w:rsidRDefault="006A423B" w:rsidP="006A423B">
      <w:pPr>
        <w:pStyle w:val="Akapitzlist"/>
        <w:jc w:val="center"/>
      </w:pPr>
      <w:r>
        <w:t>Tab. 12. Wartości statystyczne dla szansy krzyżowania = 0.85</w:t>
      </w:r>
    </w:p>
    <w:tbl>
      <w:tblPr>
        <w:tblStyle w:val="Tabela-Siatka"/>
        <w:tblW w:w="8665" w:type="dxa"/>
        <w:tblInd w:w="720" w:type="dxa"/>
        <w:tblLook w:val="04A0" w:firstRow="1" w:lastRow="0" w:firstColumn="1" w:lastColumn="0" w:noHBand="0" w:noVBand="1"/>
      </w:tblPr>
      <w:tblGrid>
        <w:gridCol w:w="1969"/>
        <w:gridCol w:w="1224"/>
        <w:gridCol w:w="942"/>
        <w:gridCol w:w="1401"/>
        <w:gridCol w:w="1580"/>
        <w:gridCol w:w="1549"/>
      </w:tblGrid>
      <w:tr w:rsidR="00CD31CB" w14:paraId="66D86379" w14:textId="77777777" w:rsidTr="00CD31CB">
        <w:trPr>
          <w:trHeight w:val="528"/>
        </w:trPr>
        <w:tc>
          <w:tcPr>
            <w:tcW w:w="1969" w:type="dxa"/>
            <w:vAlign w:val="center"/>
          </w:tcPr>
          <w:p w14:paraId="67479414" w14:textId="500DE0F2" w:rsidR="00886AD0" w:rsidRDefault="00886AD0" w:rsidP="00E02C65">
            <w:pPr>
              <w:pStyle w:val="Akapitzlist"/>
              <w:ind w:left="0"/>
              <w:jc w:val="center"/>
            </w:pPr>
            <w:r>
              <w:t>Szansa krzyżowania = 0.85</w:t>
            </w:r>
          </w:p>
        </w:tc>
        <w:tc>
          <w:tcPr>
            <w:tcW w:w="1224" w:type="dxa"/>
            <w:vAlign w:val="center"/>
          </w:tcPr>
          <w:p w14:paraId="4008A0A0" w14:textId="77777777" w:rsidR="00886AD0" w:rsidRDefault="00886AD0" w:rsidP="00E02C65">
            <w:pPr>
              <w:pStyle w:val="Akapitzlist"/>
              <w:ind w:left="0"/>
              <w:jc w:val="center"/>
            </w:pPr>
            <w:r>
              <w:t>Średnia</w:t>
            </w:r>
          </w:p>
        </w:tc>
        <w:tc>
          <w:tcPr>
            <w:tcW w:w="942" w:type="dxa"/>
            <w:vAlign w:val="center"/>
          </w:tcPr>
          <w:p w14:paraId="26070067" w14:textId="77777777" w:rsidR="00886AD0" w:rsidRDefault="00886AD0" w:rsidP="00E02C65">
            <w:pPr>
              <w:pStyle w:val="Akapitzlist"/>
              <w:ind w:left="0"/>
              <w:jc w:val="center"/>
            </w:pPr>
            <w:r>
              <w:t>Max</w:t>
            </w:r>
          </w:p>
        </w:tc>
        <w:tc>
          <w:tcPr>
            <w:tcW w:w="1401" w:type="dxa"/>
            <w:vAlign w:val="center"/>
          </w:tcPr>
          <w:p w14:paraId="75A746EE" w14:textId="77777777" w:rsidR="00886AD0" w:rsidRDefault="00886AD0" w:rsidP="00E02C65">
            <w:pPr>
              <w:pStyle w:val="Akapitzlist"/>
              <w:ind w:left="0"/>
              <w:jc w:val="center"/>
            </w:pPr>
            <w:r>
              <w:t>Min</w:t>
            </w:r>
          </w:p>
        </w:tc>
        <w:tc>
          <w:tcPr>
            <w:tcW w:w="1580" w:type="dxa"/>
            <w:vAlign w:val="center"/>
          </w:tcPr>
          <w:p w14:paraId="2D591EA9" w14:textId="77777777" w:rsidR="00886AD0" w:rsidRDefault="00886AD0" w:rsidP="00E02C65">
            <w:pPr>
              <w:pStyle w:val="Akapitzlist"/>
              <w:ind w:left="0"/>
              <w:jc w:val="center"/>
            </w:pPr>
            <w:r>
              <w:t>Odchylenie standardowe</w:t>
            </w:r>
          </w:p>
        </w:tc>
        <w:tc>
          <w:tcPr>
            <w:tcW w:w="1549" w:type="dxa"/>
            <w:vAlign w:val="center"/>
          </w:tcPr>
          <w:p w14:paraId="4EF9F928" w14:textId="77777777" w:rsidR="00886AD0" w:rsidRDefault="00886AD0" w:rsidP="00E02C65">
            <w:pPr>
              <w:pStyle w:val="Akapitzlist"/>
              <w:ind w:left="0"/>
              <w:jc w:val="center"/>
            </w:pPr>
            <w:r>
              <w:t>Błąd względny</w:t>
            </w:r>
          </w:p>
        </w:tc>
      </w:tr>
      <w:tr w:rsidR="00CD31CB" w14:paraId="726B6BB7" w14:textId="77777777" w:rsidTr="00CD31CB">
        <w:trPr>
          <w:trHeight w:val="528"/>
        </w:trPr>
        <w:tc>
          <w:tcPr>
            <w:tcW w:w="1969" w:type="dxa"/>
            <w:vAlign w:val="center"/>
          </w:tcPr>
          <w:p w14:paraId="166D0109" w14:textId="77777777" w:rsidR="00886AD0" w:rsidRDefault="00886AD0" w:rsidP="00E02C65">
            <w:pPr>
              <w:pStyle w:val="Akapitzlist"/>
              <w:ind w:left="0"/>
              <w:jc w:val="center"/>
            </w:pPr>
            <w:r>
              <w:t>Funkcja celu</w:t>
            </w:r>
          </w:p>
        </w:tc>
        <w:tc>
          <w:tcPr>
            <w:tcW w:w="1224" w:type="dxa"/>
            <w:vAlign w:val="center"/>
          </w:tcPr>
          <w:p w14:paraId="6ECD7535" w14:textId="000740EA" w:rsidR="00886AD0" w:rsidRDefault="00652853" w:rsidP="00E02C65">
            <w:pPr>
              <w:pStyle w:val="Akapitzlist"/>
              <w:ind w:left="0"/>
              <w:jc w:val="center"/>
            </w:pPr>
            <w:r>
              <w:t>1198.36</w:t>
            </w:r>
          </w:p>
        </w:tc>
        <w:tc>
          <w:tcPr>
            <w:tcW w:w="942" w:type="dxa"/>
            <w:vAlign w:val="center"/>
          </w:tcPr>
          <w:p w14:paraId="5B166245" w14:textId="645227ED" w:rsidR="00886AD0" w:rsidRDefault="00652853" w:rsidP="00E02C65">
            <w:pPr>
              <w:pStyle w:val="Akapitzlist"/>
              <w:ind w:left="0"/>
              <w:jc w:val="center"/>
            </w:pPr>
            <w:r>
              <w:t>1258.70</w:t>
            </w:r>
          </w:p>
        </w:tc>
        <w:tc>
          <w:tcPr>
            <w:tcW w:w="1401" w:type="dxa"/>
            <w:vAlign w:val="center"/>
          </w:tcPr>
          <w:p w14:paraId="04C4E030" w14:textId="3ED72E6E" w:rsidR="00886AD0" w:rsidRDefault="00652853" w:rsidP="00E02C65">
            <w:pPr>
              <w:pStyle w:val="Akapitzlist"/>
              <w:ind w:left="0"/>
              <w:jc w:val="center"/>
            </w:pPr>
            <w:r>
              <w:t>1182.33</w:t>
            </w:r>
          </w:p>
        </w:tc>
        <w:tc>
          <w:tcPr>
            <w:tcW w:w="1580" w:type="dxa"/>
            <w:vAlign w:val="center"/>
          </w:tcPr>
          <w:p w14:paraId="0FD9533A" w14:textId="0416A828" w:rsidR="00886AD0" w:rsidRDefault="00652853" w:rsidP="00E02C65">
            <w:pPr>
              <w:pStyle w:val="Akapitzlist"/>
              <w:ind w:left="0"/>
              <w:jc w:val="center"/>
            </w:pPr>
            <w:r>
              <w:t>14.11</w:t>
            </w:r>
          </w:p>
        </w:tc>
        <w:tc>
          <w:tcPr>
            <w:tcW w:w="1549" w:type="dxa"/>
            <w:vAlign w:val="center"/>
          </w:tcPr>
          <w:p w14:paraId="1F5A9DFB" w14:textId="60C6BF4B" w:rsidR="00886AD0" w:rsidRDefault="00652853" w:rsidP="00E02C65">
            <w:pPr>
              <w:pStyle w:val="Akapitzlist"/>
              <w:ind w:left="0"/>
              <w:jc w:val="center"/>
            </w:pPr>
            <w:r>
              <w:t>1.36%</w:t>
            </w:r>
          </w:p>
        </w:tc>
      </w:tr>
      <w:tr w:rsidR="00CD31CB" w14:paraId="3BAA5D0D" w14:textId="77777777" w:rsidTr="00CD31CB">
        <w:trPr>
          <w:trHeight w:val="528"/>
        </w:trPr>
        <w:tc>
          <w:tcPr>
            <w:tcW w:w="1969" w:type="dxa"/>
            <w:vAlign w:val="center"/>
          </w:tcPr>
          <w:p w14:paraId="1E103AE7" w14:textId="77777777" w:rsidR="00886AD0" w:rsidRDefault="00886AD0" w:rsidP="00E02C65">
            <w:pPr>
              <w:pStyle w:val="Akapitzlist"/>
              <w:ind w:left="0"/>
              <w:jc w:val="center"/>
            </w:pPr>
            <w:r>
              <w:t>Ilość iteracji</w:t>
            </w:r>
          </w:p>
        </w:tc>
        <w:tc>
          <w:tcPr>
            <w:tcW w:w="1224" w:type="dxa"/>
            <w:vAlign w:val="center"/>
          </w:tcPr>
          <w:p w14:paraId="6FB0674A" w14:textId="13C646A2" w:rsidR="00886AD0" w:rsidRDefault="00652853" w:rsidP="00E02C65">
            <w:pPr>
              <w:pStyle w:val="Akapitzlist"/>
              <w:ind w:left="0"/>
              <w:jc w:val="center"/>
            </w:pPr>
            <w:r>
              <w:t>84</w:t>
            </w:r>
          </w:p>
        </w:tc>
        <w:tc>
          <w:tcPr>
            <w:tcW w:w="942" w:type="dxa"/>
            <w:vAlign w:val="center"/>
          </w:tcPr>
          <w:p w14:paraId="5D7764A3" w14:textId="09DE91DF" w:rsidR="00886AD0" w:rsidRDefault="00652853" w:rsidP="00E02C65">
            <w:pPr>
              <w:pStyle w:val="Akapitzlist"/>
              <w:ind w:left="0"/>
              <w:jc w:val="center"/>
            </w:pPr>
            <w:r>
              <w:t>123</w:t>
            </w:r>
          </w:p>
        </w:tc>
        <w:tc>
          <w:tcPr>
            <w:tcW w:w="1401" w:type="dxa"/>
            <w:vAlign w:val="center"/>
          </w:tcPr>
          <w:p w14:paraId="485CAAA4" w14:textId="6B91E6A1" w:rsidR="00886AD0" w:rsidRDefault="00652853" w:rsidP="00E02C65">
            <w:pPr>
              <w:pStyle w:val="Akapitzlist"/>
              <w:ind w:left="0"/>
              <w:jc w:val="center"/>
            </w:pPr>
            <w:r>
              <w:t>53</w:t>
            </w:r>
          </w:p>
        </w:tc>
        <w:tc>
          <w:tcPr>
            <w:tcW w:w="1580" w:type="dxa"/>
            <w:vAlign w:val="center"/>
          </w:tcPr>
          <w:p w14:paraId="260B1EDC" w14:textId="30195434" w:rsidR="00886AD0" w:rsidRDefault="00652853" w:rsidP="00E02C65">
            <w:pPr>
              <w:pStyle w:val="Akapitzlist"/>
              <w:ind w:left="0"/>
              <w:jc w:val="center"/>
            </w:pPr>
            <w:r>
              <w:t>15.60</w:t>
            </w:r>
          </w:p>
        </w:tc>
        <w:tc>
          <w:tcPr>
            <w:tcW w:w="1549" w:type="dxa"/>
            <w:vAlign w:val="center"/>
          </w:tcPr>
          <w:p w14:paraId="13ABAA21" w14:textId="77777777" w:rsidR="00886AD0" w:rsidRDefault="00886AD0" w:rsidP="00E02C65">
            <w:pPr>
              <w:pStyle w:val="Akapitzlist"/>
              <w:ind w:left="0"/>
              <w:jc w:val="center"/>
            </w:pPr>
            <w:r>
              <w:t>-</w:t>
            </w:r>
          </w:p>
        </w:tc>
      </w:tr>
    </w:tbl>
    <w:p w14:paraId="6847C6B4" w14:textId="12023851" w:rsidR="006A423B" w:rsidRDefault="006A423B" w:rsidP="006A423B">
      <w:pPr>
        <w:pStyle w:val="Akapitzlist"/>
        <w:jc w:val="center"/>
      </w:pPr>
      <w:r>
        <w:t>Tab. 13. Wartości statystyczne dla szansy krzyżowania = 1</w:t>
      </w:r>
    </w:p>
    <w:tbl>
      <w:tblPr>
        <w:tblStyle w:val="Tabela-Siatka"/>
        <w:tblW w:w="8665" w:type="dxa"/>
        <w:tblInd w:w="720" w:type="dxa"/>
        <w:tblLook w:val="04A0" w:firstRow="1" w:lastRow="0" w:firstColumn="1" w:lastColumn="0" w:noHBand="0" w:noVBand="1"/>
      </w:tblPr>
      <w:tblGrid>
        <w:gridCol w:w="1685"/>
        <w:gridCol w:w="1011"/>
        <w:gridCol w:w="1399"/>
        <w:gridCol w:w="1417"/>
        <w:gridCol w:w="1587"/>
        <w:gridCol w:w="1566"/>
      </w:tblGrid>
      <w:tr w:rsidR="00886AD0" w14:paraId="6C534F7A" w14:textId="77777777" w:rsidTr="00886AD0">
        <w:trPr>
          <w:trHeight w:val="528"/>
        </w:trPr>
        <w:tc>
          <w:tcPr>
            <w:tcW w:w="1685" w:type="dxa"/>
            <w:vAlign w:val="center"/>
          </w:tcPr>
          <w:p w14:paraId="31FBACBE" w14:textId="4A77F8CB" w:rsidR="00886AD0" w:rsidRDefault="00886AD0" w:rsidP="00E02C65">
            <w:pPr>
              <w:pStyle w:val="Akapitzlist"/>
              <w:ind w:left="0"/>
              <w:jc w:val="center"/>
            </w:pPr>
            <w:r>
              <w:t>Szansa krzyżowania = 1</w:t>
            </w:r>
          </w:p>
        </w:tc>
        <w:tc>
          <w:tcPr>
            <w:tcW w:w="1011" w:type="dxa"/>
            <w:vAlign w:val="center"/>
          </w:tcPr>
          <w:p w14:paraId="1F1EB790" w14:textId="77777777" w:rsidR="00886AD0" w:rsidRDefault="00886AD0" w:rsidP="00E02C65">
            <w:pPr>
              <w:pStyle w:val="Akapitzlist"/>
              <w:ind w:left="0"/>
              <w:jc w:val="center"/>
            </w:pPr>
            <w:r>
              <w:t>Średnia</w:t>
            </w:r>
          </w:p>
        </w:tc>
        <w:tc>
          <w:tcPr>
            <w:tcW w:w="1399" w:type="dxa"/>
            <w:vAlign w:val="center"/>
          </w:tcPr>
          <w:p w14:paraId="7874CE2D" w14:textId="77777777" w:rsidR="00886AD0" w:rsidRDefault="00886AD0" w:rsidP="00E02C65">
            <w:pPr>
              <w:pStyle w:val="Akapitzlist"/>
              <w:ind w:left="0"/>
              <w:jc w:val="center"/>
            </w:pPr>
            <w:r>
              <w:t>Max</w:t>
            </w:r>
          </w:p>
        </w:tc>
        <w:tc>
          <w:tcPr>
            <w:tcW w:w="1417" w:type="dxa"/>
            <w:vAlign w:val="center"/>
          </w:tcPr>
          <w:p w14:paraId="34167D66" w14:textId="77777777" w:rsidR="00886AD0" w:rsidRDefault="00886AD0" w:rsidP="00E02C65">
            <w:pPr>
              <w:pStyle w:val="Akapitzlist"/>
              <w:ind w:left="0"/>
              <w:jc w:val="center"/>
            </w:pPr>
            <w:r>
              <w:t>Min</w:t>
            </w:r>
          </w:p>
        </w:tc>
        <w:tc>
          <w:tcPr>
            <w:tcW w:w="1587" w:type="dxa"/>
            <w:vAlign w:val="center"/>
          </w:tcPr>
          <w:p w14:paraId="5DD57F01" w14:textId="77777777" w:rsidR="00886AD0" w:rsidRDefault="00886AD0" w:rsidP="00E02C65">
            <w:pPr>
              <w:pStyle w:val="Akapitzlist"/>
              <w:ind w:left="0"/>
              <w:jc w:val="center"/>
            </w:pPr>
            <w:r>
              <w:t>Odchylenie standardowe</w:t>
            </w:r>
          </w:p>
        </w:tc>
        <w:tc>
          <w:tcPr>
            <w:tcW w:w="1566" w:type="dxa"/>
            <w:vAlign w:val="center"/>
          </w:tcPr>
          <w:p w14:paraId="6276381B" w14:textId="77777777" w:rsidR="00886AD0" w:rsidRDefault="00886AD0" w:rsidP="00E02C65">
            <w:pPr>
              <w:pStyle w:val="Akapitzlist"/>
              <w:ind w:left="0"/>
              <w:jc w:val="center"/>
            </w:pPr>
            <w:r>
              <w:t>Błąd względny</w:t>
            </w:r>
          </w:p>
        </w:tc>
      </w:tr>
      <w:tr w:rsidR="00886AD0" w14:paraId="1E5D39B9" w14:textId="77777777" w:rsidTr="00886AD0">
        <w:trPr>
          <w:trHeight w:val="528"/>
        </w:trPr>
        <w:tc>
          <w:tcPr>
            <w:tcW w:w="1685" w:type="dxa"/>
            <w:vAlign w:val="center"/>
          </w:tcPr>
          <w:p w14:paraId="531CFC32" w14:textId="77777777" w:rsidR="00886AD0" w:rsidRDefault="00886AD0" w:rsidP="00E02C65">
            <w:pPr>
              <w:pStyle w:val="Akapitzlist"/>
              <w:ind w:left="0"/>
              <w:jc w:val="center"/>
            </w:pPr>
            <w:r>
              <w:t>Funkcja celu</w:t>
            </w:r>
          </w:p>
        </w:tc>
        <w:tc>
          <w:tcPr>
            <w:tcW w:w="1011" w:type="dxa"/>
            <w:vAlign w:val="center"/>
          </w:tcPr>
          <w:p w14:paraId="1A03F431" w14:textId="36EE456E" w:rsidR="00886AD0" w:rsidRDefault="00652853" w:rsidP="00E02C65">
            <w:pPr>
              <w:pStyle w:val="Akapitzlist"/>
              <w:ind w:left="0"/>
              <w:jc w:val="center"/>
            </w:pPr>
            <w:r>
              <w:t>1194.41</w:t>
            </w:r>
          </w:p>
        </w:tc>
        <w:tc>
          <w:tcPr>
            <w:tcW w:w="1399" w:type="dxa"/>
            <w:vAlign w:val="center"/>
          </w:tcPr>
          <w:p w14:paraId="24BBB01A" w14:textId="1C3CA8E5" w:rsidR="00886AD0" w:rsidRDefault="00652853" w:rsidP="00E02C65">
            <w:pPr>
              <w:pStyle w:val="Akapitzlist"/>
              <w:ind w:left="0"/>
              <w:jc w:val="center"/>
            </w:pPr>
            <w:r>
              <w:t>1214.74</w:t>
            </w:r>
          </w:p>
        </w:tc>
        <w:tc>
          <w:tcPr>
            <w:tcW w:w="1417" w:type="dxa"/>
            <w:vAlign w:val="center"/>
          </w:tcPr>
          <w:p w14:paraId="4F5FA70B" w14:textId="3292CDBF" w:rsidR="00886AD0" w:rsidRDefault="00652853" w:rsidP="00E02C65">
            <w:pPr>
              <w:pStyle w:val="Akapitzlist"/>
              <w:ind w:left="0"/>
              <w:jc w:val="center"/>
            </w:pPr>
            <w:r>
              <w:t>1172.30</w:t>
            </w:r>
          </w:p>
        </w:tc>
        <w:tc>
          <w:tcPr>
            <w:tcW w:w="1587" w:type="dxa"/>
            <w:vAlign w:val="center"/>
          </w:tcPr>
          <w:p w14:paraId="2398236B" w14:textId="04BF3EF5" w:rsidR="00886AD0" w:rsidRDefault="00652853" w:rsidP="00E02C65">
            <w:pPr>
              <w:pStyle w:val="Akapitzlist"/>
              <w:ind w:left="0"/>
              <w:jc w:val="center"/>
            </w:pPr>
            <w:r>
              <w:t>14.45</w:t>
            </w:r>
          </w:p>
        </w:tc>
        <w:tc>
          <w:tcPr>
            <w:tcW w:w="1566" w:type="dxa"/>
            <w:vAlign w:val="center"/>
          </w:tcPr>
          <w:p w14:paraId="1E939238" w14:textId="205EF221" w:rsidR="00886AD0" w:rsidRDefault="00652853" w:rsidP="00E02C65">
            <w:pPr>
              <w:pStyle w:val="Akapitzlist"/>
              <w:ind w:left="0"/>
              <w:jc w:val="center"/>
            </w:pPr>
            <w:r>
              <w:t>1.89%</w:t>
            </w:r>
          </w:p>
        </w:tc>
      </w:tr>
      <w:tr w:rsidR="00886AD0" w14:paraId="288F1BFA" w14:textId="77777777" w:rsidTr="00886AD0">
        <w:trPr>
          <w:trHeight w:val="528"/>
        </w:trPr>
        <w:tc>
          <w:tcPr>
            <w:tcW w:w="1685" w:type="dxa"/>
            <w:vAlign w:val="center"/>
          </w:tcPr>
          <w:p w14:paraId="797C3DB4" w14:textId="77777777" w:rsidR="00886AD0" w:rsidRDefault="00886AD0" w:rsidP="00E02C65">
            <w:pPr>
              <w:pStyle w:val="Akapitzlist"/>
              <w:ind w:left="0"/>
              <w:jc w:val="center"/>
            </w:pPr>
            <w:r>
              <w:t>Ilość iteracji</w:t>
            </w:r>
          </w:p>
        </w:tc>
        <w:tc>
          <w:tcPr>
            <w:tcW w:w="1011" w:type="dxa"/>
            <w:vAlign w:val="center"/>
          </w:tcPr>
          <w:p w14:paraId="2E5817E1" w14:textId="5A268CEB" w:rsidR="00886AD0" w:rsidRDefault="00652853" w:rsidP="00E02C65">
            <w:pPr>
              <w:pStyle w:val="Akapitzlist"/>
              <w:ind w:left="0"/>
              <w:jc w:val="center"/>
            </w:pPr>
            <w:r>
              <w:t>75.1</w:t>
            </w:r>
          </w:p>
        </w:tc>
        <w:tc>
          <w:tcPr>
            <w:tcW w:w="1399" w:type="dxa"/>
            <w:vAlign w:val="center"/>
          </w:tcPr>
          <w:p w14:paraId="0498E563" w14:textId="360E5433" w:rsidR="00886AD0" w:rsidRDefault="00652853" w:rsidP="00E02C65">
            <w:pPr>
              <w:pStyle w:val="Akapitzlist"/>
              <w:ind w:left="0"/>
              <w:jc w:val="center"/>
            </w:pPr>
            <w:r>
              <w:t>129</w:t>
            </w:r>
          </w:p>
        </w:tc>
        <w:tc>
          <w:tcPr>
            <w:tcW w:w="1417" w:type="dxa"/>
            <w:vAlign w:val="center"/>
          </w:tcPr>
          <w:p w14:paraId="78A4C7DA" w14:textId="79B9FC11" w:rsidR="00886AD0" w:rsidRDefault="00652853" w:rsidP="00E02C65">
            <w:pPr>
              <w:pStyle w:val="Akapitzlist"/>
              <w:ind w:left="0"/>
              <w:jc w:val="center"/>
            </w:pPr>
            <w:r>
              <w:t>54</w:t>
            </w:r>
          </w:p>
        </w:tc>
        <w:tc>
          <w:tcPr>
            <w:tcW w:w="1587" w:type="dxa"/>
            <w:vAlign w:val="center"/>
          </w:tcPr>
          <w:p w14:paraId="6493DB92" w14:textId="2AC7E562" w:rsidR="00886AD0" w:rsidRDefault="00652853" w:rsidP="00E02C65">
            <w:pPr>
              <w:pStyle w:val="Akapitzlist"/>
              <w:ind w:left="0"/>
              <w:jc w:val="center"/>
            </w:pPr>
            <w:r>
              <w:t>13.70</w:t>
            </w:r>
          </w:p>
        </w:tc>
        <w:tc>
          <w:tcPr>
            <w:tcW w:w="1566" w:type="dxa"/>
            <w:vAlign w:val="center"/>
          </w:tcPr>
          <w:p w14:paraId="175B671A" w14:textId="77777777" w:rsidR="00886AD0" w:rsidRDefault="00886AD0" w:rsidP="00E02C65">
            <w:pPr>
              <w:pStyle w:val="Akapitzlist"/>
              <w:ind w:left="0"/>
              <w:jc w:val="center"/>
            </w:pPr>
            <w:r>
              <w:t>-</w:t>
            </w:r>
          </w:p>
        </w:tc>
      </w:tr>
    </w:tbl>
    <w:p w14:paraId="21902582" w14:textId="77777777" w:rsidR="00886AD0" w:rsidRDefault="00886AD0" w:rsidP="00F14304">
      <w:pPr>
        <w:pStyle w:val="Akapitzlist"/>
        <w:jc w:val="center"/>
      </w:pPr>
    </w:p>
    <w:p w14:paraId="0D414779" w14:textId="0E026C4C" w:rsidR="00874DC8" w:rsidRDefault="00874DC8" w:rsidP="00874DC8">
      <w:pPr>
        <w:pStyle w:val="Akapitzlist"/>
        <w:jc w:val="both"/>
      </w:pPr>
    </w:p>
    <w:p w14:paraId="4274083B" w14:textId="79A80426" w:rsidR="00AC3907" w:rsidRDefault="00F14304" w:rsidP="00A1241A">
      <w:pPr>
        <w:pStyle w:val="Akapitzlist"/>
        <w:jc w:val="both"/>
      </w:pPr>
      <w:r>
        <w:t>Jak widzimy z tych wykresów, nie można jednoznacznie stwierdzić jak wartość prawdopodobieństwa krzyżowania daje najlepsze wyniki. Na wykresie wartości celu najlepiej prezentują się wartości dla szansy równej 0.5, natomiast algorytm wykonuje średnio najmniej iteracji dla wartości 1.</w:t>
      </w:r>
    </w:p>
    <w:p w14:paraId="773B7B61" w14:textId="77777777" w:rsidR="00AC3907" w:rsidRDefault="00AC3907" w:rsidP="00874DC8">
      <w:pPr>
        <w:pStyle w:val="Akapitzlist"/>
        <w:jc w:val="both"/>
      </w:pPr>
    </w:p>
    <w:p w14:paraId="7A1772E0" w14:textId="6C30D18F" w:rsidR="004A3F69" w:rsidRPr="00874DC8" w:rsidRDefault="006C7217" w:rsidP="004A3F69">
      <w:pPr>
        <w:pStyle w:val="Akapitzlist"/>
        <w:numPr>
          <w:ilvl w:val="0"/>
          <w:numId w:val="1"/>
        </w:numPr>
      </w:pPr>
      <w:r>
        <w:lastRenderedPageBreak/>
        <w:t xml:space="preserve">Test jakości rozwiązania w zależności od </w:t>
      </w:r>
      <w:r w:rsidRPr="006C7217">
        <w:t xml:space="preserve">wybranej </w:t>
      </w:r>
      <w:r>
        <w:rPr>
          <w:b/>
          <w:bCs/>
          <w:u w:val="single"/>
        </w:rPr>
        <w:t>metody selekcji.</w:t>
      </w:r>
    </w:p>
    <w:p w14:paraId="27E43F81" w14:textId="77777777" w:rsidR="00874DC8" w:rsidRPr="00874DC8" w:rsidRDefault="00874DC8" w:rsidP="00874DC8">
      <w:pPr>
        <w:pStyle w:val="Akapitzlist"/>
      </w:pPr>
    </w:p>
    <w:p w14:paraId="0B8331EB" w14:textId="01AB4676" w:rsidR="00874DC8" w:rsidRDefault="00874DC8" w:rsidP="009E38EE">
      <w:pPr>
        <w:pStyle w:val="Akapitzlist"/>
        <w:jc w:val="center"/>
        <w:rPr>
          <w:b/>
          <w:bCs/>
          <w:u w:val="single"/>
        </w:rPr>
      </w:pPr>
      <w:r>
        <w:rPr>
          <w:noProof/>
        </w:rPr>
        <mc:AlternateContent>
          <mc:Choice Requires="cx1">
            <w:drawing>
              <wp:inline distT="0" distB="0" distL="0" distR="0" wp14:anchorId="198D7982" wp14:editId="621206F2">
                <wp:extent cx="4625340" cy="3040380"/>
                <wp:effectExtent l="0" t="0" r="3810" b="7620"/>
                <wp:docPr id="5" name="Wykres 5">
                  <a:extLst xmlns:a="http://schemas.openxmlformats.org/drawingml/2006/main">
                    <a:ext uri="{FF2B5EF4-FFF2-40B4-BE49-F238E27FC236}">
                      <a16:creationId xmlns:a16="http://schemas.microsoft.com/office/drawing/2014/main" id="{98EC871D-B24A-0D15-C8D6-DACD9AF755FD}"/>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9"/>
                  </a:graphicData>
                </a:graphic>
              </wp:inline>
            </w:drawing>
          </mc:Choice>
          <mc:Fallback>
            <w:drawing>
              <wp:inline distT="0" distB="0" distL="0" distR="0" wp14:anchorId="198D7982" wp14:editId="621206F2">
                <wp:extent cx="4625340" cy="3040380"/>
                <wp:effectExtent l="0" t="0" r="3810" b="7620"/>
                <wp:docPr id="5" name="Wykres 5">
                  <a:extLst xmlns:a="http://schemas.openxmlformats.org/drawingml/2006/main">
                    <a:ext uri="{FF2B5EF4-FFF2-40B4-BE49-F238E27FC236}">
                      <a16:creationId xmlns:a16="http://schemas.microsoft.com/office/drawing/2014/main" id="{98EC871D-B24A-0D15-C8D6-DACD9AF755FD}"/>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5" name="Wykres 5">
                          <a:extLst>
                            <a:ext uri="{FF2B5EF4-FFF2-40B4-BE49-F238E27FC236}">
                              <a16:creationId xmlns:a16="http://schemas.microsoft.com/office/drawing/2014/main" id="{98EC871D-B24A-0D15-C8D6-DACD9AF755FD}"/>
                            </a:ext>
                          </a:extLst>
                        </pic:cNvPr>
                        <pic:cNvPicPr>
                          <a:picLocks noGrp="1" noRot="1" noChangeAspect="1" noMove="1" noResize="1" noEditPoints="1" noAdjustHandles="1" noChangeArrowheads="1" noChangeShapeType="1"/>
                        </pic:cNvPicPr>
                      </pic:nvPicPr>
                      <pic:blipFill>
                        <a:blip r:embed="rId20"/>
                        <a:stretch>
                          <a:fillRect/>
                        </a:stretch>
                      </pic:blipFill>
                      <pic:spPr>
                        <a:xfrm>
                          <a:off x="0" y="0"/>
                          <a:ext cx="4625340" cy="3040380"/>
                        </a:xfrm>
                        <a:prstGeom prst="rect">
                          <a:avLst/>
                        </a:prstGeom>
                      </pic:spPr>
                    </pic:pic>
                  </a:graphicData>
                </a:graphic>
              </wp:inline>
            </w:drawing>
          </mc:Fallback>
        </mc:AlternateContent>
      </w:r>
    </w:p>
    <w:p w14:paraId="22BAD01F" w14:textId="18E29792" w:rsidR="00605CAC" w:rsidRPr="00605CAC" w:rsidRDefault="00605CAC" w:rsidP="009E38EE">
      <w:pPr>
        <w:pStyle w:val="Akapitzlist"/>
        <w:jc w:val="center"/>
      </w:pPr>
      <w:r w:rsidRPr="00605CAC">
        <w:t>Rys</w:t>
      </w:r>
      <w:r>
        <w:t>. 4.7. Wykres wartości funkcji celu w zależności od wybranej metody selekcji.</w:t>
      </w:r>
    </w:p>
    <w:p w14:paraId="28CFB926" w14:textId="63B1978D" w:rsidR="009E38EE" w:rsidRDefault="006A423B" w:rsidP="009E38EE">
      <w:pPr>
        <w:pStyle w:val="Akapitzlist"/>
        <w:jc w:val="center"/>
        <w:rPr>
          <w:b/>
          <w:bCs/>
          <w:u w:val="single"/>
        </w:rPr>
      </w:pPr>
      <w:r>
        <w:rPr>
          <w:noProof/>
        </w:rPr>
        <mc:AlternateContent>
          <mc:Choice Requires="cx1">
            <w:drawing>
              <wp:inline distT="0" distB="0" distL="0" distR="0" wp14:anchorId="54CF6FA9" wp14:editId="5F33D227">
                <wp:extent cx="4632960" cy="2651760"/>
                <wp:effectExtent l="0" t="0" r="15240" b="15240"/>
                <wp:docPr id="28" name="Wykres 28">
                  <a:extLst xmlns:a="http://schemas.openxmlformats.org/drawingml/2006/main">
                    <a:ext uri="{FF2B5EF4-FFF2-40B4-BE49-F238E27FC236}">
                      <a16:creationId xmlns:a16="http://schemas.microsoft.com/office/drawing/2014/main" id="{D2049482-4126-4174-BE6C-57ADAC19373C}"/>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21"/>
                  </a:graphicData>
                </a:graphic>
              </wp:inline>
            </w:drawing>
          </mc:Choice>
          <mc:Fallback>
            <w:drawing>
              <wp:inline distT="0" distB="0" distL="0" distR="0" wp14:anchorId="54CF6FA9" wp14:editId="5F33D227">
                <wp:extent cx="4632960" cy="2651760"/>
                <wp:effectExtent l="0" t="0" r="15240" b="15240"/>
                <wp:docPr id="28" name="Wykres 28">
                  <a:extLst xmlns:a="http://schemas.openxmlformats.org/drawingml/2006/main">
                    <a:ext uri="{FF2B5EF4-FFF2-40B4-BE49-F238E27FC236}">
                      <a16:creationId xmlns:a16="http://schemas.microsoft.com/office/drawing/2014/main" id="{D2049482-4126-4174-BE6C-57ADAC19373C}"/>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28" name="Wykres 28">
                          <a:extLst>
                            <a:ext uri="{FF2B5EF4-FFF2-40B4-BE49-F238E27FC236}">
                              <a16:creationId xmlns:a16="http://schemas.microsoft.com/office/drawing/2014/main" id="{D2049482-4126-4174-BE6C-57ADAC19373C}"/>
                            </a:ext>
                          </a:extLst>
                        </pic:cNvPr>
                        <pic:cNvPicPr>
                          <a:picLocks noGrp="1" noRot="1" noChangeAspect="1" noMove="1" noResize="1" noEditPoints="1" noAdjustHandles="1" noChangeArrowheads="1" noChangeShapeType="1"/>
                        </pic:cNvPicPr>
                      </pic:nvPicPr>
                      <pic:blipFill>
                        <a:blip r:embed="rId22"/>
                        <a:stretch>
                          <a:fillRect/>
                        </a:stretch>
                      </pic:blipFill>
                      <pic:spPr>
                        <a:xfrm>
                          <a:off x="0" y="0"/>
                          <a:ext cx="4632960" cy="2651760"/>
                        </a:xfrm>
                        <a:prstGeom prst="rect">
                          <a:avLst/>
                        </a:prstGeom>
                      </pic:spPr>
                    </pic:pic>
                  </a:graphicData>
                </a:graphic>
              </wp:inline>
            </w:drawing>
          </mc:Fallback>
        </mc:AlternateContent>
      </w:r>
    </w:p>
    <w:p w14:paraId="2F0FE63F" w14:textId="3C00DE69" w:rsidR="00C57D79" w:rsidRPr="00C57D79" w:rsidRDefault="00C57D79" w:rsidP="009E38EE">
      <w:pPr>
        <w:pStyle w:val="Akapitzlist"/>
        <w:jc w:val="center"/>
      </w:pPr>
      <w:r w:rsidRPr="00C57D79">
        <w:t>Rys. 4.8. Wykres ilości iteracji w zależności od metody selekcji</w:t>
      </w:r>
    </w:p>
    <w:p w14:paraId="329EDF20" w14:textId="13E299C8" w:rsidR="006A423B" w:rsidRDefault="006A423B" w:rsidP="009E38EE">
      <w:pPr>
        <w:pStyle w:val="Akapitzlist"/>
        <w:jc w:val="center"/>
        <w:rPr>
          <w:b/>
          <w:bCs/>
          <w:u w:val="single"/>
        </w:rPr>
      </w:pPr>
    </w:p>
    <w:p w14:paraId="5F0A9ABC" w14:textId="0F509838" w:rsidR="006A423B" w:rsidRDefault="006A423B" w:rsidP="006A423B">
      <w:pPr>
        <w:pStyle w:val="Akapitzlist"/>
        <w:jc w:val="center"/>
      </w:pPr>
      <w:r>
        <w:t>Tab. 14. Wartości statystyczne dla metody elitarnej</w:t>
      </w:r>
    </w:p>
    <w:tbl>
      <w:tblPr>
        <w:tblStyle w:val="Tabela-Siatka"/>
        <w:tblW w:w="8665" w:type="dxa"/>
        <w:tblInd w:w="720" w:type="dxa"/>
        <w:tblLook w:val="04A0" w:firstRow="1" w:lastRow="0" w:firstColumn="1" w:lastColumn="0" w:noHBand="0" w:noVBand="1"/>
      </w:tblPr>
      <w:tblGrid>
        <w:gridCol w:w="1802"/>
        <w:gridCol w:w="941"/>
        <w:gridCol w:w="1386"/>
        <w:gridCol w:w="1404"/>
        <w:gridCol w:w="1581"/>
        <w:gridCol w:w="1551"/>
      </w:tblGrid>
      <w:tr w:rsidR="006A423B" w14:paraId="255299C0" w14:textId="77777777" w:rsidTr="006A423B">
        <w:trPr>
          <w:trHeight w:val="528"/>
        </w:trPr>
        <w:tc>
          <w:tcPr>
            <w:tcW w:w="1802" w:type="dxa"/>
            <w:vAlign w:val="center"/>
          </w:tcPr>
          <w:p w14:paraId="3FC81F7F" w14:textId="71B15F35" w:rsidR="00CD31CB" w:rsidRDefault="00CD31CB" w:rsidP="00E02C65">
            <w:pPr>
              <w:pStyle w:val="Akapitzlist"/>
              <w:ind w:left="0"/>
              <w:jc w:val="center"/>
            </w:pPr>
            <w:r>
              <w:t>Metoda elitarna</w:t>
            </w:r>
          </w:p>
        </w:tc>
        <w:tc>
          <w:tcPr>
            <w:tcW w:w="941" w:type="dxa"/>
            <w:vAlign w:val="center"/>
          </w:tcPr>
          <w:p w14:paraId="7B6D2220" w14:textId="77777777" w:rsidR="00CD31CB" w:rsidRDefault="00CD31CB" w:rsidP="00E02C65">
            <w:pPr>
              <w:pStyle w:val="Akapitzlist"/>
              <w:ind w:left="0"/>
              <w:jc w:val="center"/>
            </w:pPr>
            <w:r>
              <w:t>Średnia</w:t>
            </w:r>
          </w:p>
        </w:tc>
        <w:tc>
          <w:tcPr>
            <w:tcW w:w="1386" w:type="dxa"/>
            <w:vAlign w:val="center"/>
          </w:tcPr>
          <w:p w14:paraId="24C32169" w14:textId="77777777" w:rsidR="00CD31CB" w:rsidRDefault="00CD31CB" w:rsidP="00E02C65">
            <w:pPr>
              <w:pStyle w:val="Akapitzlist"/>
              <w:ind w:left="0"/>
              <w:jc w:val="center"/>
            </w:pPr>
            <w:r>
              <w:t>Max</w:t>
            </w:r>
          </w:p>
        </w:tc>
        <w:tc>
          <w:tcPr>
            <w:tcW w:w="1404" w:type="dxa"/>
            <w:vAlign w:val="center"/>
          </w:tcPr>
          <w:p w14:paraId="6CE56F51" w14:textId="77777777" w:rsidR="00CD31CB" w:rsidRDefault="00CD31CB" w:rsidP="00E02C65">
            <w:pPr>
              <w:pStyle w:val="Akapitzlist"/>
              <w:ind w:left="0"/>
              <w:jc w:val="center"/>
            </w:pPr>
            <w:r>
              <w:t>Min</w:t>
            </w:r>
          </w:p>
        </w:tc>
        <w:tc>
          <w:tcPr>
            <w:tcW w:w="1581" w:type="dxa"/>
            <w:vAlign w:val="center"/>
          </w:tcPr>
          <w:p w14:paraId="38EC5CC7" w14:textId="77777777" w:rsidR="00CD31CB" w:rsidRDefault="00CD31CB" w:rsidP="00E02C65">
            <w:pPr>
              <w:pStyle w:val="Akapitzlist"/>
              <w:ind w:left="0"/>
              <w:jc w:val="center"/>
            </w:pPr>
            <w:r>
              <w:t>Odchylenie standardowe</w:t>
            </w:r>
          </w:p>
        </w:tc>
        <w:tc>
          <w:tcPr>
            <w:tcW w:w="1551" w:type="dxa"/>
            <w:vAlign w:val="center"/>
          </w:tcPr>
          <w:p w14:paraId="5EB01CED" w14:textId="77777777" w:rsidR="00CD31CB" w:rsidRDefault="00CD31CB" w:rsidP="00E02C65">
            <w:pPr>
              <w:pStyle w:val="Akapitzlist"/>
              <w:ind w:left="0"/>
              <w:jc w:val="center"/>
            </w:pPr>
            <w:r>
              <w:t>Błąd względny</w:t>
            </w:r>
          </w:p>
        </w:tc>
      </w:tr>
      <w:tr w:rsidR="006A423B" w14:paraId="2834F4BE" w14:textId="77777777" w:rsidTr="006A423B">
        <w:trPr>
          <w:trHeight w:val="528"/>
        </w:trPr>
        <w:tc>
          <w:tcPr>
            <w:tcW w:w="1802" w:type="dxa"/>
            <w:vAlign w:val="center"/>
          </w:tcPr>
          <w:p w14:paraId="6CE11292" w14:textId="77777777" w:rsidR="00CD31CB" w:rsidRDefault="00CD31CB" w:rsidP="00E02C65">
            <w:pPr>
              <w:pStyle w:val="Akapitzlist"/>
              <w:ind w:left="0"/>
              <w:jc w:val="center"/>
            </w:pPr>
            <w:r>
              <w:t>Funkcja celu</w:t>
            </w:r>
          </w:p>
        </w:tc>
        <w:tc>
          <w:tcPr>
            <w:tcW w:w="941" w:type="dxa"/>
            <w:vAlign w:val="center"/>
          </w:tcPr>
          <w:p w14:paraId="1192513F" w14:textId="5AF6A737" w:rsidR="00CD31CB" w:rsidRDefault="00CD31CB" w:rsidP="00E02C65">
            <w:pPr>
              <w:pStyle w:val="Akapitzlist"/>
              <w:ind w:left="0"/>
              <w:jc w:val="center"/>
            </w:pPr>
            <w:r>
              <w:t>1191.35</w:t>
            </w:r>
          </w:p>
        </w:tc>
        <w:tc>
          <w:tcPr>
            <w:tcW w:w="1386" w:type="dxa"/>
            <w:vAlign w:val="center"/>
          </w:tcPr>
          <w:p w14:paraId="35438813" w14:textId="5FBE142D" w:rsidR="00CD31CB" w:rsidRDefault="00CD31CB" w:rsidP="00E02C65">
            <w:pPr>
              <w:pStyle w:val="Akapitzlist"/>
              <w:ind w:left="0"/>
              <w:jc w:val="center"/>
            </w:pPr>
            <w:r>
              <w:t>1323.25</w:t>
            </w:r>
          </w:p>
        </w:tc>
        <w:tc>
          <w:tcPr>
            <w:tcW w:w="1404" w:type="dxa"/>
            <w:vAlign w:val="center"/>
          </w:tcPr>
          <w:p w14:paraId="7AC7FE7D" w14:textId="65315731" w:rsidR="00CD31CB" w:rsidRDefault="00CD31CB" w:rsidP="00E02C65">
            <w:pPr>
              <w:pStyle w:val="Akapitzlist"/>
              <w:ind w:left="0"/>
              <w:jc w:val="center"/>
            </w:pPr>
            <w:r>
              <w:t>1168.94</w:t>
            </w:r>
          </w:p>
        </w:tc>
        <w:tc>
          <w:tcPr>
            <w:tcW w:w="1581" w:type="dxa"/>
            <w:vAlign w:val="center"/>
          </w:tcPr>
          <w:p w14:paraId="657B0D73" w14:textId="69E034E7" w:rsidR="00CD31CB" w:rsidRDefault="00CD31CB" w:rsidP="00E02C65">
            <w:pPr>
              <w:pStyle w:val="Akapitzlist"/>
              <w:ind w:left="0"/>
              <w:jc w:val="center"/>
            </w:pPr>
            <w:r>
              <w:t>17.57</w:t>
            </w:r>
          </w:p>
        </w:tc>
        <w:tc>
          <w:tcPr>
            <w:tcW w:w="1551" w:type="dxa"/>
            <w:vAlign w:val="center"/>
          </w:tcPr>
          <w:p w14:paraId="3CBFE159" w14:textId="2E78B6C7" w:rsidR="00CD31CB" w:rsidRDefault="00CD31CB" w:rsidP="00E02C65">
            <w:pPr>
              <w:pStyle w:val="Akapitzlist"/>
              <w:ind w:left="0"/>
              <w:jc w:val="center"/>
            </w:pPr>
            <w:r>
              <w:t>1.92%</w:t>
            </w:r>
          </w:p>
        </w:tc>
      </w:tr>
      <w:tr w:rsidR="006A423B" w14:paraId="3AA76F40" w14:textId="77777777" w:rsidTr="006A423B">
        <w:trPr>
          <w:trHeight w:val="528"/>
        </w:trPr>
        <w:tc>
          <w:tcPr>
            <w:tcW w:w="1802" w:type="dxa"/>
            <w:vAlign w:val="center"/>
          </w:tcPr>
          <w:p w14:paraId="129DD599" w14:textId="77777777" w:rsidR="00CD31CB" w:rsidRDefault="00CD31CB" w:rsidP="00E02C65">
            <w:pPr>
              <w:pStyle w:val="Akapitzlist"/>
              <w:ind w:left="0"/>
              <w:jc w:val="center"/>
            </w:pPr>
            <w:r>
              <w:t>Ilość iteracji</w:t>
            </w:r>
          </w:p>
        </w:tc>
        <w:tc>
          <w:tcPr>
            <w:tcW w:w="941" w:type="dxa"/>
            <w:vAlign w:val="center"/>
          </w:tcPr>
          <w:p w14:paraId="4C180761" w14:textId="2C3500BA" w:rsidR="00CD31CB" w:rsidRDefault="00CD31CB" w:rsidP="00E02C65">
            <w:pPr>
              <w:pStyle w:val="Akapitzlist"/>
              <w:ind w:left="0"/>
              <w:jc w:val="center"/>
            </w:pPr>
            <w:r>
              <w:t>101.15</w:t>
            </w:r>
          </w:p>
        </w:tc>
        <w:tc>
          <w:tcPr>
            <w:tcW w:w="1386" w:type="dxa"/>
            <w:vAlign w:val="center"/>
          </w:tcPr>
          <w:p w14:paraId="50DFE1F0" w14:textId="1FFD37AF" w:rsidR="00CD31CB" w:rsidRDefault="00CD31CB" w:rsidP="00E02C65">
            <w:pPr>
              <w:pStyle w:val="Akapitzlist"/>
              <w:ind w:left="0"/>
              <w:jc w:val="center"/>
            </w:pPr>
            <w:r>
              <w:t>158</w:t>
            </w:r>
          </w:p>
        </w:tc>
        <w:tc>
          <w:tcPr>
            <w:tcW w:w="1404" w:type="dxa"/>
            <w:vAlign w:val="center"/>
          </w:tcPr>
          <w:p w14:paraId="37EB9BE4" w14:textId="72909EF4" w:rsidR="00CD31CB" w:rsidRDefault="00CD31CB" w:rsidP="00E02C65">
            <w:pPr>
              <w:pStyle w:val="Akapitzlist"/>
              <w:ind w:left="0"/>
              <w:jc w:val="center"/>
            </w:pPr>
            <w:r>
              <w:t>41</w:t>
            </w:r>
          </w:p>
        </w:tc>
        <w:tc>
          <w:tcPr>
            <w:tcW w:w="1581" w:type="dxa"/>
            <w:vAlign w:val="center"/>
          </w:tcPr>
          <w:p w14:paraId="64C83C4A" w14:textId="51EE3A9D" w:rsidR="00CD31CB" w:rsidRDefault="00CD31CB" w:rsidP="00E02C65">
            <w:pPr>
              <w:pStyle w:val="Akapitzlist"/>
              <w:ind w:left="0"/>
              <w:jc w:val="center"/>
            </w:pPr>
            <w:r>
              <w:t>22.15</w:t>
            </w:r>
          </w:p>
        </w:tc>
        <w:tc>
          <w:tcPr>
            <w:tcW w:w="1551" w:type="dxa"/>
            <w:vAlign w:val="center"/>
          </w:tcPr>
          <w:p w14:paraId="70BDC124" w14:textId="77777777" w:rsidR="00CD31CB" w:rsidRDefault="00CD31CB" w:rsidP="00E02C65">
            <w:pPr>
              <w:pStyle w:val="Akapitzlist"/>
              <w:ind w:left="0"/>
              <w:jc w:val="center"/>
            </w:pPr>
            <w:r>
              <w:t>-</w:t>
            </w:r>
          </w:p>
        </w:tc>
      </w:tr>
    </w:tbl>
    <w:p w14:paraId="43A58410" w14:textId="3E30F0A8" w:rsidR="00CD31CB" w:rsidRDefault="00CD31CB" w:rsidP="009E38EE">
      <w:pPr>
        <w:pStyle w:val="Akapitzlist"/>
        <w:jc w:val="center"/>
        <w:rPr>
          <w:b/>
          <w:bCs/>
          <w:u w:val="single"/>
        </w:rPr>
      </w:pPr>
    </w:p>
    <w:p w14:paraId="61674F30" w14:textId="77777777" w:rsidR="006C6BFC" w:rsidRDefault="006C6BFC" w:rsidP="006A423B">
      <w:pPr>
        <w:pStyle w:val="Akapitzlist"/>
        <w:jc w:val="center"/>
      </w:pPr>
    </w:p>
    <w:p w14:paraId="1B323E50" w14:textId="77777777" w:rsidR="006C6BFC" w:rsidRDefault="006C6BFC" w:rsidP="006A423B">
      <w:pPr>
        <w:pStyle w:val="Akapitzlist"/>
        <w:jc w:val="center"/>
      </w:pPr>
    </w:p>
    <w:p w14:paraId="53778686" w14:textId="77777777" w:rsidR="006C6BFC" w:rsidRDefault="006C6BFC" w:rsidP="006A423B">
      <w:pPr>
        <w:pStyle w:val="Akapitzlist"/>
        <w:jc w:val="center"/>
      </w:pPr>
    </w:p>
    <w:p w14:paraId="1DF7408A" w14:textId="77777777" w:rsidR="006C6BFC" w:rsidRDefault="006C6BFC" w:rsidP="006A423B">
      <w:pPr>
        <w:pStyle w:val="Akapitzlist"/>
        <w:jc w:val="center"/>
      </w:pPr>
    </w:p>
    <w:p w14:paraId="21E96169" w14:textId="2B70B5B2" w:rsidR="006A423B" w:rsidRDefault="006A423B" w:rsidP="006A423B">
      <w:pPr>
        <w:pStyle w:val="Akapitzlist"/>
        <w:jc w:val="center"/>
      </w:pPr>
      <w:r>
        <w:lastRenderedPageBreak/>
        <w:t>Tab. 15. Wartości statystyczne dla metody turniejowej</w:t>
      </w:r>
    </w:p>
    <w:tbl>
      <w:tblPr>
        <w:tblStyle w:val="Tabela-Siatka"/>
        <w:tblW w:w="8665" w:type="dxa"/>
        <w:tblInd w:w="720" w:type="dxa"/>
        <w:tblLook w:val="04A0" w:firstRow="1" w:lastRow="0" w:firstColumn="1" w:lastColumn="0" w:noHBand="0" w:noVBand="1"/>
      </w:tblPr>
      <w:tblGrid>
        <w:gridCol w:w="1806"/>
        <w:gridCol w:w="941"/>
        <w:gridCol w:w="1385"/>
        <w:gridCol w:w="1402"/>
        <w:gridCol w:w="1581"/>
        <w:gridCol w:w="1550"/>
      </w:tblGrid>
      <w:tr w:rsidR="00CD31CB" w14:paraId="22A3B6E1" w14:textId="77777777" w:rsidTr="006A423B">
        <w:trPr>
          <w:trHeight w:val="528"/>
        </w:trPr>
        <w:tc>
          <w:tcPr>
            <w:tcW w:w="1806" w:type="dxa"/>
            <w:vAlign w:val="center"/>
          </w:tcPr>
          <w:p w14:paraId="4321DD65" w14:textId="3239A170" w:rsidR="00CD31CB" w:rsidRDefault="00CD31CB" w:rsidP="00E02C65">
            <w:pPr>
              <w:pStyle w:val="Akapitzlist"/>
              <w:ind w:left="0"/>
              <w:jc w:val="center"/>
            </w:pPr>
            <w:r>
              <w:t>Metoda turniejowa</w:t>
            </w:r>
          </w:p>
        </w:tc>
        <w:tc>
          <w:tcPr>
            <w:tcW w:w="941" w:type="dxa"/>
            <w:vAlign w:val="center"/>
          </w:tcPr>
          <w:p w14:paraId="053743F6" w14:textId="77777777" w:rsidR="00CD31CB" w:rsidRDefault="00CD31CB" w:rsidP="00E02C65">
            <w:pPr>
              <w:pStyle w:val="Akapitzlist"/>
              <w:ind w:left="0"/>
              <w:jc w:val="center"/>
            </w:pPr>
            <w:r>
              <w:t>Średnia</w:t>
            </w:r>
          </w:p>
        </w:tc>
        <w:tc>
          <w:tcPr>
            <w:tcW w:w="1385" w:type="dxa"/>
            <w:vAlign w:val="center"/>
          </w:tcPr>
          <w:p w14:paraId="3436E6CC" w14:textId="77777777" w:rsidR="00CD31CB" w:rsidRDefault="00CD31CB" w:rsidP="00E02C65">
            <w:pPr>
              <w:pStyle w:val="Akapitzlist"/>
              <w:ind w:left="0"/>
              <w:jc w:val="center"/>
            </w:pPr>
            <w:r>
              <w:t>Max</w:t>
            </w:r>
          </w:p>
        </w:tc>
        <w:tc>
          <w:tcPr>
            <w:tcW w:w="1402" w:type="dxa"/>
            <w:vAlign w:val="center"/>
          </w:tcPr>
          <w:p w14:paraId="3940DCF4" w14:textId="77777777" w:rsidR="00CD31CB" w:rsidRDefault="00CD31CB" w:rsidP="00E02C65">
            <w:pPr>
              <w:pStyle w:val="Akapitzlist"/>
              <w:ind w:left="0"/>
              <w:jc w:val="center"/>
            </w:pPr>
            <w:r>
              <w:t>Min</w:t>
            </w:r>
          </w:p>
        </w:tc>
        <w:tc>
          <w:tcPr>
            <w:tcW w:w="1581" w:type="dxa"/>
            <w:vAlign w:val="center"/>
          </w:tcPr>
          <w:p w14:paraId="08694301" w14:textId="77777777" w:rsidR="00CD31CB" w:rsidRDefault="00CD31CB" w:rsidP="00E02C65">
            <w:pPr>
              <w:pStyle w:val="Akapitzlist"/>
              <w:ind w:left="0"/>
              <w:jc w:val="center"/>
            </w:pPr>
            <w:r>
              <w:t>Odchylenie standardowe</w:t>
            </w:r>
          </w:p>
        </w:tc>
        <w:tc>
          <w:tcPr>
            <w:tcW w:w="1550" w:type="dxa"/>
            <w:vAlign w:val="center"/>
          </w:tcPr>
          <w:p w14:paraId="493C1FFB" w14:textId="77777777" w:rsidR="00CD31CB" w:rsidRDefault="00CD31CB" w:rsidP="00E02C65">
            <w:pPr>
              <w:pStyle w:val="Akapitzlist"/>
              <w:ind w:left="0"/>
              <w:jc w:val="center"/>
            </w:pPr>
            <w:r>
              <w:t>Błąd względny</w:t>
            </w:r>
          </w:p>
        </w:tc>
      </w:tr>
      <w:tr w:rsidR="00CD31CB" w14:paraId="43619647" w14:textId="77777777" w:rsidTr="006A423B">
        <w:trPr>
          <w:trHeight w:val="528"/>
        </w:trPr>
        <w:tc>
          <w:tcPr>
            <w:tcW w:w="1806" w:type="dxa"/>
            <w:vAlign w:val="center"/>
          </w:tcPr>
          <w:p w14:paraId="7DAB8F48" w14:textId="77777777" w:rsidR="00CD31CB" w:rsidRDefault="00CD31CB" w:rsidP="00E02C65">
            <w:pPr>
              <w:pStyle w:val="Akapitzlist"/>
              <w:ind w:left="0"/>
              <w:jc w:val="center"/>
            </w:pPr>
            <w:r>
              <w:t>Funkcja celu</w:t>
            </w:r>
          </w:p>
        </w:tc>
        <w:tc>
          <w:tcPr>
            <w:tcW w:w="941" w:type="dxa"/>
            <w:vAlign w:val="center"/>
          </w:tcPr>
          <w:p w14:paraId="39A4AA2D" w14:textId="7BBDDB03" w:rsidR="00CD31CB" w:rsidRDefault="00CD31CB" w:rsidP="00E02C65">
            <w:pPr>
              <w:pStyle w:val="Akapitzlist"/>
              <w:ind w:left="0"/>
              <w:jc w:val="center"/>
            </w:pPr>
            <w:r>
              <w:t>1226.86</w:t>
            </w:r>
          </w:p>
        </w:tc>
        <w:tc>
          <w:tcPr>
            <w:tcW w:w="1385" w:type="dxa"/>
            <w:vAlign w:val="center"/>
          </w:tcPr>
          <w:p w14:paraId="7D216546" w14:textId="73DA3921" w:rsidR="00CD31CB" w:rsidRDefault="00CD31CB" w:rsidP="00E02C65">
            <w:pPr>
              <w:pStyle w:val="Akapitzlist"/>
              <w:ind w:left="0"/>
              <w:jc w:val="center"/>
            </w:pPr>
            <w:r>
              <w:t>1404.94</w:t>
            </w:r>
          </w:p>
        </w:tc>
        <w:tc>
          <w:tcPr>
            <w:tcW w:w="1402" w:type="dxa"/>
            <w:vAlign w:val="center"/>
          </w:tcPr>
          <w:p w14:paraId="053721F9" w14:textId="50588B57" w:rsidR="00CD31CB" w:rsidRDefault="00CD31CB" w:rsidP="00E02C65">
            <w:pPr>
              <w:pStyle w:val="Akapitzlist"/>
              <w:ind w:left="0"/>
              <w:jc w:val="center"/>
            </w:pPr>
            <w:r>
              <w:t>1172.30</w:t>
            </w:r>
          </w:p>
        </w:tc>
        <w:tc>
          <w:tcPr>
            <w:tcW w:w="1581" w:type="dxa"/>
            <w:vAlign w:val="center"/>
          </w:tcPr>
          <w:p w14:paraId="2F1F0488" w14:textId="44223932" w:rsidR="00CD31CB" w:rsidRDefault="00CD31CB" w:rsidP="00E02C65">
            <w:pPr>
              <w:pStyle w:val="Akapitzlist"/>
              <w:ind w:left="0"/>
              <w:jc w:val="center"/>
            </w:pPr>
            <w:r>
              <w:t>33.10</w:t>
            </w:r>
          </w:p>
        </w:tc>
        <w:tc>
          <w:tcPr>
            <w:tcW w:w="1550" w:type="dxa"/>
            <w:vAlign w:val="center"/>
          </w:tcPr>
          <w:p w14:paraId="53FD9C4A" w14:textId="03282002" w:rsidR="00CD31CB" w:rsidRDefault="00CD31CB" w:rsidP="00E02C65">
            <w:pPr>
              <w:pStyle w:val="Akapitzlist"/>
              <w:ind w:left="0"/>
              <w:jc w:val="center"/>
            </w:pPr>
            <w:r>
              <w:t>4.65%</w:t>
            </w:r>
          </w:p>
        </w:tc>
      </w:tr>
      <w:tr w:rsidR="00CD31CB" w14:paraId="468B0832" w14:textId="77777777" w:rsidTr="006A423B">
        <w:trPr>
          <w:trHeight w:val="528"/>
        </w:trPr>
        <w:tc>
          <w:tcPr>
            <w:tcW w:w="1806" w:type="dxa"/>
            <w:vAlign w:val="center"/>
          </w:tcPr>
          <w:p w14:paraId="11CF0201" w14:textId="77777777" w:rsidR="00CD31CB" w:rsidRDefault="00CD31CB" w:rsidP="00E02C65">
            <w:pPr>
              <w:pStyle w:val="Akapitzlist"/>
              <w:ind w:left="0"/>
              <w:jc w:val="center"/>
            </w:pPr>
            <w:r>
              <w:t>Ilość iteracji</w:t>
            </w:r>
          </w:p>
        </w:tc>
        <w:tc>
          <w:tcPr>
            <w:tcW w:w="941" w:type="dxa"/>
            <w:vAlign w:val="center"/>
          </w:tcPr>
          <w:p w14:paraId="4D8C9C88" w14:textId="3EDF8AF6" w:rsidR="00CD31CB" w:rsidRDefault="00CD31CB" w:rsidP="00E02C65">
            <w:pPr>
              <w:pStyle w:val="Akapitzlist"/>
              <w:ind w:left="0"/>
              <w:jc w:val="center"/>
            </w:pPr>
            <w:r>
              <w:t>107.37</w:t>
            </w:r>
          </w:p>
        </w:tc>
        <w:tc>
          <w:tcPr>
            <w:tcW w:w="1385" w:type="dxa"/>
            <w:vAlign w:val="center"/>
          </w:tcPr>
          <w:p w14:paraId="265DE1C7" w14:textId="16A0F785" w:rsidR="00CD31CB" w:rsidRDefault="00CD31CB" w:rsidP="00E02C65">
            <w:pPr>
              <w:pStyle w:val="Akapitzlist"/>
              <w:ind w:left="0"/>
              <w:jc w:val="center"/>
            </w:pPr>
            <w:r>
              <w:t>201</w:t>
            </w:r>
          </w:p>
        </w:tc>
        <w:tc>
          <w:tcPr>
            <w:tcW w:w="1402" w:type="dxa"/>
            <w:vAlign w:val="center"/>
          </w:tcPr>
          <w:p w14:paraId="7AAB56FF" w14:textId="385812E7" w:rsidR="00CD31CB" w:rsidRDefault="00CD31CB" w:rsidP="00E02C65">
            <w:pPr>
              <w:pStyle w:val="Akapitzlist"/>
              <w:ind w:left="0"/>
              <w:jc w:val="center"/>
            </w:pPr>
            <w:r>
              <w:t>28</w:t>
            </w:r>
          </w:p>
        </w:tc>
        <w:tc>
          <w:tcPr>
            <w:tcW w:w="1581" w:type="dxa"/>
            <w:vAlign w:val="center"/>
          </w:tcPr>
          <w:p w14:paraId="1A356E53" w14:textId="6975F133" w:rsidR="00CD31CB" w:rsidRDefault="00CD31CB" w:rsidP="00E02C65">
            <w:pPr>
              <w:pStyle w:val="Akapitzlist"/>
              <w:ind w:left="0"/>
              <w:jc w:val="center"/>
            </w:pPr>
            <w:r>
              <w:t>31.59</w:t>
            </w:r>
          </w:p>
        </w:tc>
        <w:tc>
          <w:tcPr>
            <w:tcW w:w="1550" w:type="dxa"/>
            <w:vAlign w:val="center"/>
          </w:tcPr>
          <w:p w14:paraId="0ED61908" w14:textId="77777777" w:rsidR="00CD31CB" w:rsidRDefault="00CD31CB" w:rsidP="00E02C65">
            <w:pPr>
              <w:pStyle w:val="Akapitzlist"/>
              <w:ind w:left="0"/>
              <w:jc w:val="center"/>
            </w:pPr>
            <w:r>
              <w:t>-</w:t>
            </w:r>
          </w:p>
        </w:tc>
      </w:tr>
    </w:tbl>
    <w:p w14:paraId="4066CF0C" w14:textId="6D338FBB" w:rsidR="00CD31CB" w:rsidRDefault="00CD31CB" w:rsidP="009E38EE">
      <w:pPr>
        <w:pStyle w:val="Akapitzlist"/>
        <w:jc w:val="center"/>
        <w:rPr>
          <w:b/>
          <w:bCs/>
          <w:u w:val="single"/>
        </w:rPr>
      </w:pPr>
    </w:p>
    <w:p w14:paraId="0F757F42" w14:textId="46FCB78C" w:rsidR="006A423B" w:rsidRDefault="006A423B" w:rsidP="006A423B">
      <w:pPr>
        <w:pStyle w:val="Akapitzlist"/>
        <w:jc w:val="center"/>
      </w:pPr>
      <w:r>
        <w:t>Tab. 16. Wartości statystyczne dla metody rankingowej</w:t>
      </w:r>
    </w:p>
    <w:tbl>
      <w:tblPr>
        <w:tblStyle w:val="Tabela-Siatka"/>
        <w:tblW w:w="8665" w:type="dxa"/>
        <w:tblInd w:w="720" w:type="dxa"/>
        <w:tblLook w:val="04A0" w:firstRow="1" w:lastRow="0" w:firstColumn="1" w:lastColumn="0" w:noHBand="0" w:noVBand="1"/>
      </w:tblPr>
      <w:tblGrid>
        <w:gridCol w:w="1809"/>
        <w:gridCol w:w="941"/>
        <w:gridCol w:w="1384"/>
        <w:gridCol w:w="1402"/>
        <w:gridCol w:w="1580"/>
        <w:gridCol w:w="1549"/>
      </w:tblGrid>
      <w:tr w:rsidR="00CD31CB" w14:paraId="0A2B1BBC" w14:textId="77777777" w:rsidTr="006A423B">
        <w:trPr>
          <w:trHeight w:val="528"/>
        </w:trPr>
        <w:tc>
          <w:tcPr>
            <w:tcW w:w="1809" w:type="dxa"/>
            <w:vAlign w:val="center"/>
          </w:tcPr>
          <w:p w14:paraId="49084730" w14:textId="7C6C5DD3" w:rsidR="00CD31CB" w:rsidRDefault="00CD31CB" w:rsidP="00E02C65">
            <w:pPr>
              <w:pStyle w:val="Akapitzlist"/>
              <w:ind w:left="0"/>
              <w:jc w:val="center"/>
            </w:pPr>
            <w:r>
              <w:t>Metoda rankingowa</w:t>
            </w:r>
          </w:p>
        </w:tc>
        <w:tc>
          <w:tcPr>
            <w:tcW w:w="941" w:type="dxa"/>
            <w:vAlign w:val="center"/>
          </w:tcPr>
          <w:p w14:paraId="5D9FD3E1" w14:textId="77777777" w:rsidR="00CD31CB" w:rsidRDefault="00CD31CB" w:rsidP="00E02C65">
            <w:pPr>
              <w:pStyle w:val="Akapitzlist"/>
              <w:ind w:left="0"/>
              <w:jc w:val="center"/>
            </w:pPr>
            <w:r>
              <w:t>Średnia</w:t>
            </w:r>
          </w:p>
        </w:tc>
        <w:tc>
          <w:tcPr>
            <w:tcW w:w="1384" w:type="dxa"/>
            <w:vAlign w:val="center"/>
          </w:tcPr>
          <w:p w14:paraId="5790379A" w14:textId="77777777" w:rsidR="00CD31CB" w:rsidRDefault="00CD31CB" w:rsidP="00E02C65">
            <w:pPr>
              <w:pStyle w:val="Akapitzlist"/>
              <w:ind w:left="0"/>
              <w:jc w:val="center"/>
            </w:pPr>
            <w:r>
              <w:t>Max</w:t>
            </w:r>
          </w:p>
        </w:tc>
        <w:tc>
          <w:tcPr>
            <w:tcW w:w="1402" w:type="dxa"/>
            <w:vAlign w:val="center"/>
          </w:tcPr>
          <w:p w14:paraId="52B1F91E" w14:textId="77777777" w:rsidR="00CD31CB" w:rsidRDefault="00CD31CB" w:rsidP="00E02C65">
            <w:pPr>
              <w:pStyle w:val="Akapitzlist"/>
              <w:ind w:left="0"/>
              <w:jc w:val="center"/>
            </w:pPr>
            <w:r>
              <w:t>Min</w:t>
            </w:r>
          </w:p>
        </w:tc>
        <w:tc>
          <w:tcPr>
            <w:tcW w:w="1580" w:type="dxa"/>
            <w:vAlign w:val="center"/>
          </w:tcPr>
          <w:p w14:paraId="10AEDC80" w14:textId="77777777" w:rsidR="00CD31CB" w:rsidRDefault="00CD31CB" w:rsidP="00E02C65">
            <w:pPr>
              <w:pStyle w:val="Akapitzlist"/>
              <w:ind w:left="0"/>
              <w:jc w:val="center"/>
            </w:pPr>
            <w:r>
              <w:t>Odchylenie standardowe</w:t>
            </w:r>
          </w:p>
        </w:tc>
        <w:tc>
          <w:tcPr>
            <w:tcW w:w="1549" w:type="dxa"/>
            <w:vAlign w:val="center"/>
          </w:tcPr>
          <w:p w14:paraId="1F4DE3DB" w14:textId="77777777" w:rsidR="00CD31CB" w:rsidRDefault="00CD31CB" w:rsidP="00E02C65">
            <w:pPr>
              <w:pStyle w:val="Akapitzlist"/>
              <w:ind w:left="0"/>
              <w:jc w:val="center"/>
            </w:pPr>
            <w:r>
              <w:t>Błąd względny</w:t>
            </w:r>
          </w:p>
        </w:tc>
      </w:tr>
      <w:tr w:rsidR="00CD31CB" w14:paraId="72F0ABD1" w14:textId="77777777" w:rsidTr="006A423B">
        <w:trPr>
          <w:trHeight w:val="528"/>
        </w:trPr>
        <w:tc>
          <w:tcPr>
            <w:tcW w:w="1809" w:type="dxa"/>
            <w:vAlign w:val="center"/>
          </w:tcPr>
          <w:p w14:paraId="32D3A03D" w14:textId="77777777" w:rsidR="00CD31CB" w:rsidRDefault="00CD31CB" w:rsidP="00E02C65">
            <w:pPr>
              <w:pStyle w:val="Akapitzlist"/>
              <w:ind w:left="0"/>
              <w:jc w:val="center"/>
            </w:pPr>
            <w:r>
              <w:t>Funkcja celu</w:t>
            </w:r>
          </w:p>
        </w:tc>
        <w:tc>
          <w:tcPr>
            <w:tcW w:w="941" w:type="dxa"/>
            <w:vAlign w:val="center"/>
          </w:tcPr>
          <w:p w14:paraId="7BB70CB0" w14:textId="477B38DE" w:rsidR="00CD31CB" w:rsidRDefault="00CD31CB" w:rsidP="00E02C65">
            <w:pPr>
              <w:pStyle w:val="Akapitzlist"/>
              <w:ind w:left="0"/>
              <w:jc w:val="center"/>
            </w:pPr>
            <w:r>
              <w:t>1201.42</w:t>
            </w:r>
          </w:p>
        </w:tc>
        <w:tc>
          <w:tcPr>
            <w:tcW w:w="1384" w:type="dxa"/>
            <w:vAlign w:val="center"/>
          </w:tcPr>
          <w:p w14:paraId="386EB58C" w14:textId="41D7095C" w:rsidR="00CD31CB" w:rsidRDefault="00CD31CB" w:rsidP="00E02C65">
            <w:pPr>
              <w:pStyle w:val="Akapitzlist"/>
              <w:ind w:left="0"/>
              <w:jc w:val="center"/>
            </w:pPr>
            <w:r>
              <w:t>1270.67</w:t>
            </w:r>
          </w:p>
        </w:tc>
        <w:tc>
          <w:tcPr>
            <w:tcW w:w="1402" w:type="dxa"/>
            <w:vAlign w:val="center"/>
          </w:tcPr>
          <w:p w14:paraId="0A378E36" w14:textId="080D241E" w:rsidR="00CD31CB" w:rsidRDefault="00CD31CB" w:rsidP="00E02C65">
            <w:pPr>
              <w:pStyle w:val="Akapitzlist"/>
              <w:ind w:left="0"/>
              <w:jc w:val="center"/>
            </w:pPr>
            <w:r>
              <w:t>1168.94</w:t>
            </w:r>
          </w:p>
        </w:tc>
        <w:tc>
          <w:tcPr>
            <w:tcW w:w="1580" w:type="dxa"/>
            <w:vAlign w:val="center"/>
          </w:tcPr>
          <w:p w14:paraId="105752A3" w14:textId="14B4B492" w:rsidR="00CD31CB" w:rsidRDefault="00CD31CB" w:rsidP="00E02C65">
            <w:pPr>
              <w:pStyle w:val="Akapitzlist"/>
              <w:ind w:left="0"/>
              <w:jc w:val="center"/>
            </w:pPr>
            <w:r>
              <w:t>15.77</w:t>
            </w:r>
          </w:p>
        </w:tc>
        <w:tc>
          <w:tcPr>
            <w:tcW w:w="1549" w:type="dxa"/>
            <w:vAlign w:val="center"/>
          </w:tcPr>
          <w:p w14:paraId="0109E05B" w14:textId="47E6B9CA" w:rsidR="00CD31CB" w:rsidRDefault="00CD31CB" w:rsidP="00E02C65">
            <w:pPr>
              <w:pStyle w:val="Akapitzlist"/>
              <w:ind w:left="0"/>
              <w:jc w:val="center"/>
            </w:pPr>
            <w:r>
              <w:t>2.78%</w:t>
            </w:r>
          </w:p>
        </w:tc>
      </w:tr>
      <w:tr w:rsidR="00CD31CB" w14:paraId="2DAC5837" w14:textId="77777777" w:rsidTr="006A423B">
        <w:trPr>
          <w:trHeight w:val="528"/>
        </w:trPr>
        <w:tc>
          <w:tcPr>
            <w:tcW w:w="1809" w:type="dxa"/>
            <w:vAlign w:val="center"/>
          </w:tcPr>
          <w:p w14:paraId="15FC69F0" w14:textId="77777777" w:rsidR="00CD31CB" w:rsidRDefault="00CD31CB" w:rsidP="00E02C65">
            <w:pPr>
              <w:pStyle w:val="Akapitzlist"/>
              <w:ind w:left="0"/>
              <w:jc w:val="center"/>
            </w:pPr>
            <w:r>
              <w:t>Ilość iteracji</w:t>
            </w:r>
          </w:p>
        </w:tc>
        <w:tc>
          <w:tcPr>
            <w:tcW w:w="941" w:type="dxa"/>
            <w:vAlign w:val="center"/>
          </w:tcPr>
          <w:p w14:paraId="0F78E8B1" w14:textId="7711663C" w:rsidR="00CD31CB" w:rsidRDefault="00CD31CB" w:rsidP="00E02C65">
            <w:pPr>
              <w:pStyle w:val="Akapitzlist"/>
              <w:ind w:left="0"/>
              <w:jc w:val="center"/>
            </w:pPr>
            <w:r>
              <w:t>119.27</w:t>
            </w:r>
          </w:p>
        </w:tc>
        <w:tc>
          <w:tcPr>
            <w:tcW w:w="1384" w:type="dxa"/>
            <w:vAlign w:val="center"/>
          </w:tcPr>
          <w:p w14:paraId="2C83933C" w14:textId="2DB6D882" w:rsidR="00CD31CB" w:rsidRDefault="00CD31CB" w:rsidP="00E02C65">
            <w:pPr>
              <w:pStyle w:val="Akapitzlist"/>
              <w:ind w:left="0"/>
              <w:jc w:val="center"/>
            </w:pPr>
            <w:r>
              <w:t>201</w:t>
            </w:r>
          </w:p>
        </w:tc>
        <w:tc>
          <w:tcPr>
            <w:tcW w:w="1402" w:type="dxa"/>
            <w:vAlign w:val="center"/>
          </w:tcPr>
          <w:p w14:paraId="4EB442D5" w14:textId="6E66BA94" w:rsidR="00CD31CB" w:rsidRDefault="00CD31CB" w:rsidP="00E02C65">
            <w:pPr>
              <w:pStyle w:val="Akapitzlist"/>
              <w:ind w:left="0"/>
              <w:jc w:val="center"/>
            </w:pPr>
            <w:r>
              <w:t>65</w:t>
            </w:r>
          </w:p>
        </w:tc>
        <w:tc>
          <w:tcPr>
            <w:tcW w:w="1580" w:type="dxa"/>
            <w:vAlign w:val="center"/>
          </w:tcPr>
          <w:p w14:paraId="7474BDA4" w14:textId="294D33EE" w:rsidR="00CD31CB" w:rsidRDefault="00CD31CB" w:rsidP="00E02C65">
            <w:pPr>
              <w:pStyle w:val="Akapitzlist"/>
              <w:ind w:left="0"/>
              <w:jc w:val="center"/>
            </w:pPr>
            <w:r>
              <w:t>26.21</w:t>
            </w:r>
          </w:p>
        </w:tc>
        <w:tc>
          <w:tcPr>
            <w:tcW w:w="1549" w:type="dxa"/>
            <w:vAlign w:val="center"/>
          </w:tcPr>
          <w:p w14:paraId="3D9C3BBB" w14:textId="77777777" w:rsidR="00CD31CB" w:rsidRDefault="00CD31CB" w:rsidP="00E02C65">
            <w:pPr>
              <w:pStyle w:val="Akapitzlist"/>
              <w:ind w:left="0"/>
              <w:jc w:val="center"/>
            </w:pPr>
            <w:r>
              <w:t>-</w:t>
            </w:r>
          </w:p>
        </w:tc>
      </w:tr>
    </w:tbl>
    <w:p w14:paraId="75B2021F" w14:textId="77777777" w:rsidR="00CD31CB" w:rsidRDefault="00CD31CB" w:rsidP="009E38EE">
      <w:pPr>
        <w:pStyle w:val="Akapitzlist"/>
        <w:jc w:val="center"/>
        <w:rPr>
          <w:b/>
          <w:bCs/>
          <w:u w:val="single"/>
        </w:rPr>
      </w:pPr>
    </w:p>
    <w:p w14:paraId="22D0D3F6" w14:textId="5E452CA1" w:rsidR="009E38EE" w:rsidRDefault="009E38EE" w:rsidP="00F55FF9">
      <w:pPr>
        <w:pStyle w:val="Akapitzlist"/>
        <w:jc w:val="both"/>
      </w:pPr>
      <w:r w:rsidRPr="009E38EE">
        <w:t>Jak moż</w:t>
      </w:r>
      <w:r>
        <w:t xml:space="preserve">emy zaobserwować najlepsze wyniki zostały osiągnięte dla selekcji </w:t>
      </w:r>
      <w:r w:rsidR="00E35F9A">
        <w:t>elitarnej</w:t>
      </w:r>
      <w:r>
        <w:t xml:space="preserve">. Uzyskujemy dla niej najmniejszą średnią wartość funkcji celu oraz potrzeba </w:t>
      </w:r>
      <w:r w:rsidR="00DD61CC">
        <w:t xml:space="preserve">średnio </w:t>
      </w:r>
      <w:r>
        <w:t xml:space="preserve">najmniej iteracji, aby </w:t>
      </w:r>
      <w:r w:rsidR="00DD61CC">
        <w:t>znaleźć najlepsze końcowe rozwiązanie. Najgorsze wyniki algorytm uzyskuje dla metody turniejowej. Średnia wartość funkcji celu jest zdecydowanie najwyższa</w:t>
      </w:r>
      <w:r w:rsidR="00F55FF9">
        <w:t>, wyniki są również najbardziej rozproszone. Jeśli chodzi o iteracje, to dla turniejowej przyjmują one największy zakres wartości.</w:t>
      </w:r>
    </w:p>
    <w:p w14:paraId="3160564C" w14:textId="77777777" w:rsidR="00F55FF9" w:rsidRPr="009E38EE" w:rsidRDefault="00F55FF9" w:rsidP="00F55FF9">
      <w:pPr>
        <w:pStyle w:val="Akapitzlist"/>
        <w:jc w:val="both"/>
      </w:pPr>
    </w:p>
    <w:p w14:paraId="29D68830" w14:textId="77777777" w:rsidR="00874DC8" w:rsidRPr="00874DC8" w:rsidRDefault="00874DC8" w:rsidP="00874DC8">
      <w:pPr>
        <w:pStyle w:val="Akapitzlist"/>
      </w:pPr>
    </w:p>
    <w:p w14:paraId="30F9085D" w14:textId="7AB3725C" w:rsidR="00874DC8" w:rsidRPr="00F55FF9" w:rsidRDefault="00F55FF9" w:rsidP="004A3F69">
      <w:pPr>
        <w:pStyle w:val="Akapitzlist"/>
        <w:numPr>
          <w:ilvl w:val="0"/>
          <w:numId w:val="1"/>
        </w:numPr>
      </w:pPr>
      <w:r>
        <w:t xml:space="preserve">Test jakości rozwiązania w zależności od </w:t>
      </w:r>
      <w:r w:rsidRPr="00F55FF9">
        <w:rPr>
          <w:b/>
          <w:bCs/>
          <w:u w:val="single"/>
        </w:rPr>
        <w:t>metody mutacji</w:t>
      </w:r>
      <w:r>
        <w:rPr>
          <w:b/>
          <w:bCs/>
          <w:u w:val="single"/>
        </w:rPr>
        <w:t>.</w:t>
      </w:r>
    </w:p>
    <w:p w14:paraId="51373798" w14:textId="4E5CABF1" w:rsidR="00F55FF9" w:rsidRDefault="00F55FF9" w:rsidP="00F55FF9">
      <w:pPr>
        <w:pStyle w:val="Akapitzlist"/>
        <w:rPr>
          <w:b/>
          <w:bCs/>
          <w:u w:val="single"/>
        </w:rPr>
      </w:pPr>
    </w:p>
    <w:p w14:paraId="543D21B4" w14:textId="0861297B" w:rsidR="00F55FF9" w:rsidRDefault="00F928A7" w:rsidP="00F928A7">
      <w:pPr>
        <w:pStyle w:val="Akapitzlist"/>
        <w:jc w:val="center"/>
        <w:rPr>
          <w:b/>
          <w:bCs/>
          <w:u w:val="single"/>
        </w:rPr>
      </w:pPr>
      <w:r>
        <w:rPr>
          <w:noProof/>
        </w:rPr>
        <mc:AlternateContent>
          <mc:Choice Requires="cx1">
            <w:drawing>
              <wp:inline distT="0" distB="0" distL="0" distR="0" wp14:anchorId="10EDDF34" wp14:editId="12BFB29C">
                <wp:extent cx="4511040" cy="2598420"/>
                <wp:effectExtent l="0" t="0" r="3810" b="11430"/>
                <wp:docPr id="13" name="Wykres 13">
                  <a:extLst xmlns:a="http://schemas.openxmlformats.org/drawingml/2006/main">
                    <a:ext uri="{FF2B5EF4-FFF2-40B4-BE49-F238E27FC236}">
                      <a16:creationId xmlns:a16="http://schemas.microsoft.com/office/drawing/2014/main" id="{F41875B2-D2F2-1561-C3A4-65FB35F075C5}"/>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23"/>
                  </a:graphicData>
                </a:graphic>
              </wp:inline>
            </w:drawing>
          </mc:Choice>
          <mc:Fallback>
            <w:drawing>
              <wp:inline distT="0" distB="0" distL="0" distR="0" wp14:anchorId="10EDDF34" wp14:editId="12BFB29C">
                <wp:extent cx="4511040" cy="2598420"/>
                <wp:effectExtent l="0" t="0" r="3810" b="11430"/>
                <wp:docPr id="13" name="Wykres 13">
                  <a:extLst xmlns:a="http://schemas.openxmlformats.org/drawingml/2006/main">
                    <a:ext uri="{FF2B5EF4-FFF2-40B4-BE49-F238E27FC236}">
                      <a16:creationId xmlns:a16="http://schemas.microsoft.com/office/drawing/2014/main" id="{F41875B2-D2F2-1561-C3A4-65FB35F075C5}"/>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3" name="Wykres 13">
                          <a:extLst>
                            <a:ext uri="{FF2B5EF4-FFF2-40B4-BE49-F238E27FC236}">
                              <a16:creationId xmlns:a16="http://schemas.microsoft.com/office/drawing/2014/main" id="{F41875B2-D2F2-1561-C3A4-65FB35F075C5}"/>
                            </a:ext>
                          </a:extLst>
                        </pic:cNvPr>
                        <pic:cNvPicPr>
                          <a:picLocks noGrp="1" noRot="1" noChangeAspect="1" noMove="1" noResize="1" noEditPoints="1" noAdjustHandles="1" noChangeArrowheads="1" noChangeShapeType="1"/>
                        </pic:cNvPicPr>
                      </pic:nvPicPr>
                      <pic:blipFill>
                        <a:blip r:embed="rId24"/>
                        <a:stretch>
                          <a:fillRect/>
                        </a:stretch>
                      </pic:blipFill>
                      <pic:spPr>
                        <a:xfrm>
                          <a:off x="0" y="0"/>
                          <a:ext cx="4511040" cy="2598420"/>
                        </a:xfrm>
                        <a:prstGeom prst="rect">
                          <a:avLst/>
                        </a:prstGeom>
                      </pic:spPr>
                    </pic:pic>
                  </a:graphicData>
                </a:graphic>
              </wp:inline>
            </w:drawing>
          </mc:Fallback>
        </mc:AlternateContent>
      </w:r>
    </w:p>
    <w:p w14:paraId="1281042A" w14:textId="2BB45FA3" w:rsidR="00C57D79" w:rsidRPr="00C57D79" w:rsidRDefault="00C57D79" w:rsidP="00F928A7">
      <w:pPr>
        <w:pStyle w:val="Akapitzlist"/>
        <w:jc w:val="center"/>
      </w:pPr>
      <w:r w:rsidRPr="00C57D79">
        <w:t>Ry</w:t>
      </w:r>
      <w:r>
        <w:t>s. 4.9. Wykres zależności funkcji celu od metody mutacji</w:t>
      </w:r>
    </w:p>
    <w:p w14:paraId="47776AE1" w14:textId="4B4C1A2C" w:rsidR="00F55FF9" w:rsidRDefault="00F55FF9" w:rsidP="00F55FF9">
      <w:pPr>
        <w:pStyle w:val="Akapitzlist"/>
        <w:rPr>
          <w:b/>
          <w:bCs/>
          <w:u w:val="single"/>
        </w:rPr>
      </w:pPr>
    </w:p>
    <w:p w14:paraId="4194DB0F" w14:textId="06A49676" w:rsidR="00F55FF9" w:rsidRDefault="00F55FF9" w:rsidP="00F55FF9">
      <w:pPr>
        <w:pStyle w:val="Akapitzlist"/>
        <w:rPr>
          <w:b/>
          <w:bCs/>
          <w:u w:val="single"/>
        </w:rPr>
      </w:pPr>
    </w:p>
    <w:p w14:paraId="732CCF55" w14:textId="39E54906" w:rsidR="00F55FF9" w:rsidRDefault="00F928A7" w:rsidP="00F928A7">
      <w:pPr>
        <w:pStyle w:val="Akapitzlist"/>
        <w:jc w:val="center"/>
        <w:rPr>
          <w:b/>
          <w:bCs/>
          <w:u w:val="single"/>
        </w:rPr>
      </w:pPr>
      <w:r>
        <w:rPr>
          <w:noProof/>
        </w:rPr>
        <w:lastRenderedPageBreak/>
        <mc:AlternateContent>
          <mc:Choice Requires="cx1">
            <w:drawing>
              <wp:inline distT="0" distB="0" distL="0" distR="0" wp14:anchorId="6DD9E255" wp14:editId="29288694">
                <wp:extent cx="4572000" cy="2739390"/>
                <wp:effectExtent l="0" t="0" r="0" b="3810"/>
                <wp:docPr id="16" name="Wykres 16">
                  <a:extLst xmlns:a="http://schemas.openxmlformats.org/drawingml/2006/main">
                    <a:ext uri="{FF2B5EF4-FFF2-40B4-BE49-F238E27FC236}">
                      <a16:creationId xmlns:a16="http://schemas.microsoft.com/office/drawing/2014/main" id="{301CA9AB-83FC-22F1-AA01-B85779FE83C6}"/>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25"/>
                  </a:graphicData>
                </a:graphic>
              </wp:inline>
            </w:drawing>
          </mc:Choice>
          <mc:Fallback>
            <w:drawing>
              <wp:inline distT="0" distB="0" distL="0" distR="0" wp14:anchorId="6DD9E255" wp14:editId="29288694">
                <wp:extent cx="4572000" cy="2739390"/>
                <wp:effectExtent l="0" t="0" r="0" b="3810"/>
                <wp:docPr id="16" name="Wykres 16">
                  <a:extLst xmlns:a="http://schemas.openxmlformats.org/drawingml/2006/main">
                    <a:ext uri="{FF2B5EF4-FFF2-40B4-BE49-F238E27FC236}">
                      <a16:creationId xmlns:a16="http://schemas.microsoft.com/office/drawing/2014/main" id="{301CA9AB-83FC-22F1-AA01-B85779FE83C6}"/>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6" name="Wykres 16">
                          <a:extLst>
                            <a:ext uri="{FF2B5EF4-FFF2-40B4-BE49-F238E27FC236}">
                              <a16:creationId xmlns:a16="http://schemas.microsoft.com/office/drawing/2014/main" id="{301CA9AB-83FC-22F1-AA01-B85779FE83C6}"/>
                            </a:ext>
                          </a:extLst>
                        </pic:cNvPr>
                        <pic:cNvPicPr>
                          <a:picLocks noGrp="1" noRot="1" noChangeAspect="1" noMove="1" noResize="1" noEditPoints="1" noAdjustHandles="1" noChangeArrowheads="1" noChangeShapeType="1"/>
                        </pic:cNvPicPr>
                      </pic:nvPicPr>
                      <pic:blipFill>
                        <a:blip r:embed="rId26"/>
                        <a:stretch>
                          <a:fillRect/>
                        </a:stretch>
                      </pic:blipFill>
                      <pic:spPr>
                        <a:xfrm>
                          <a:off x="0" y="0"/>
                          <a:ext cx="4572000" cy="2739390"/>
                        </a:xfrm>
                        <a:prstGeom prst="rect">
                          <a:avLst/>
                        </a:prstGeom>
                      </pic:spPr>
                    </pic:pic>
                  </a:graphicData>
                </a:graphic>
              </wp:inline>
            </w:drawing>
          </mc:Fallback>
        </mc:AlternateContent>
      </w:r>
    </w:p>
    <w:p w14:paraId="2C2F4326" w14:textId="41FE646C" w:rsidR="00C57D79" w:rsidRPr="00C57D79" w:rsidRDefault="00C57D79" w:rsidP="00C57D79">
      <w:pPr>
        <w:pStyle w:val="Akapitzlist"/>
        <w:jc w:val="center"/>
      </w:pPr>
      <w:r w:rsidRPr="00C57D79">
        <w:t>Ry</w:t>
      </w:r>
      <w:r>
        <w:t>s. 4.</w:t>
      </w:r>
      <w:r>
        <w:t>10</w:t>
      </w:r>
      <w:r>
        <w:t xml:space="preserve">. Wykres zależności </w:t>
      </w:r>
      <w:r>
        <w:t>ilości iteracji</w:t>
      </w:r>
      <w:r>
        <w:t xml:space="preserve"> od metody mutacji</w:t>
      </w:r>
    </w:p>
    <w:p w14:paraId="261961F0" w14:textId="681A4488" w:rsidR="00DB0460" w:rsidRDefault="00DB0460" w:rsidP="00F928A7">
      <w:pPr>
        <w:pStyle w:val="Akapitzlist"/>
        <w:jc w:val="center"/>
        <w:rPr>
          <w:b/>
          <w:bCs/>
          <w:u w:val="single"/>
        </w:rPr>
      </w:pPr>
    </w:p>
    <w:p w14:paraId="45E5A5B5" w14:textId="03ED9CF8" w:rsidR="006A423B" w:rsidRDefault="006A423B" w:rsidP="006A423B">
      <w:pPr>
        <w:pStyle w:val="Akapitzlist"/>
        <w:jc w:val="center"/>
      </w:pPr>
      <w:r>
        <w:t>Tab. 17. Wartości statystyczne dla mutacji pojedynczej</w:t>
      </w:r>
    </w:p>
    <w:tbl>
      <w:tblPr>
        <w:tblStyle w:val="Tabela-Siatka"/>
        <w:tblW w:w="8665" w:type="dxa"/>
        <w:tblInd w:w="720" w:type="dxa"/>
        <w:tblLook w:val="04A0" w:firstRow="1" w:lastRow="0" w:firstColumn="1" w:lastColumn="0" w:noHBand="0" w:noVBand="1"/>
      </w:tblPr>
      <w:tblGrid>
        <w:gridCol w:w="1809"/>
        <w:gridCol w:w="941"/>
        <w:gridCol w:w="1384"/>
        <w:gridCol w:w="1402"/>
        <w:gridCol w:w="1580"/>
        <w:gridCol w:w="1549"/>
      </w:tblGrid>
      <w:tr w:rsidR="00DB0460" w14:paraId="7640A356" w14:textId="77777777" w:rsidTr="006A423B">
        <w:trPr>
          <w:trHeight w:val="528"/>
        </w:trPr>
        <w:tc>
          <w:tcPr>
            <w:tcW w:w="1809" w:type="dxa"/>
            <w:vAlign w:val="center"/>
          </w:tcPr>
          <w:p w14:paraId="1B578711" w14:textId="0A70DC4C" w:rsidR="00DB0460" w:rsidRDefault="00DB0460" w:rsidP="00E02C65">
            <w:pPr>
              <w:pStyle w:val="Akapitzlist"/>
              <w:ind w:left="0"/>
              <w:jc w:val="center"/>
            </w:pPr>
            <w:r>
              <w:t>Mutacja pojedyncza</w:t>
            </w:r>
          </w:p>
        </w:tc>
        <w:tc>
          <w:tcPr>
            <w:tcW w:w="941" w:type="dxa"/>
            <w:vAlign w:val="center"/>
          </w:tcPr>
          <w:p w14:paraId="07E55A17" w14:textId="77777777" w:rsidR="00DB0460" w:rsidRDefault="00DB0460" w:rsidP="00E02C65">
            <w:pPr>
              <w:pStyle w:val="Akapitzlist"/>
              <w:ind w:left="0"/>
              <w:jc w:val="center"/>
            </w:pPr>
            <w:r>
              <w:t>Średnia</w:t>
            </w:r>
          </w:p>
        </w:tc>
        <w:tc>
          <w:tcPr>
            <w:tcW w:w="1384" w:type="dxa"/>
            <w:vAlign w:val="center"/>
          </w:tcPr>
          <w:p w14:paraId="04BDDFB4" w14:textId="77777777" w:rsidR="00DB0460" w:rsidRDefault="00DB0460" w:rsidP="00E02C65">
            <w:pPr>
              <w:pStyle w:val="Akapitzlist"/>
              <w:ind w:left="0"/>
              <w:jc w:val="center"/>
            </w:pPr>
            <w:r>
              <w:t>Max</w:t>
            </w:r>
          </w:p>
        </w:tc>
        <w:tc>
          <w:tcPr>
            <w:tcW w:w="1402" w:type="dxa"/>
            <w:vAlign w:val="center"/>
          </w:tcPr>
          <w:p w14:paraId="033BAA7A" w14:textId="77777777" w:rsidR="00DB0460" w:rsidRDefault="00DB0460" w:rsidP="00E02C65">
            <w:pPr>
              <w:pStyle w:val="Akapitzlist"/>
              <w:ind w:left="0"/>
              <w:jc w:val="center"/>
            </w:pPr>
            <w:r>
              <w:t>Min</w:t>
            </w:r>
          </w:p>
        </w:tc>
        <w:tc>
          <w:tcPr>
            <w:tcW w:w="1580" w:type="dxa"/>
            <w:vAlign w:val="center"/>
          </w:tcPr>
          <w:p w14:paraId="2307B2A2" w14:textId="77777777" w:rsidR="00DB0460" w:rsidRDefault="00DB0460" w:rsidP="00E02C65">
            <w:pPr>
              <w:pStyle w:val="Akapitzlist"/>
              <w:ind w:left="0"/>
              <w:jc w:val="center"/>
            </w:pPr>
            <w:r>
              <w:t>Odchylenie standardowe</w:t>
            </w:r>
          </w:p>
        </w:tc>
        <w:tc>
          <w:tcPr>
            <w:tcW w:w="1549" w:type="dxa"/>
            <w:vAlign w:val="center"/>
          </w:tcPr>
          <w:p w14:paraId="795CC00D" w14:textId="77777777" w:rsidR="00DB0460" w:rsidRDefault="00DB0460" w:rsidP="00E02C65">
            <w:pPr>
              <w:pStyle w:val="Akapitzlist"/>
              <w:ind w:left="0"/>
              <w:jc w:val="center"/>
            </w:pPr>
            <w:r>
              <w:t>Błąd względny</w:t>
            </w:r>
          </w:p>
        </w:tc>
      </w:tr>
      <w:tr w:rsidR="00DB0460" w14:paraId="3D4D214F" w14:textId="77777777" w:rsidTr="006A423B">
        <w:trPr>
          <w:trHeight w:val="528"/>
        </w:trPr>
        <w:tc>
          <w:tcPr>
            <w:tcW w:w="1809" w:type="dxa"/>
            <w:vAlign w:val="center"/>
          </w:tcPr>
          <w:p w14:paraId="28C71ABF" w14:textId="77777777" w:rsidR="00DB0460" w:rsidRDefault="00DB0460" w:rsidP="00E02C65">
            <w:pPr>
              <w:pStyle w:val="Akapitzlist"/>
              <w:ind w:left="0"/>
              <w:jc w:val="center"/>
            </w:pPr>
            <w:r>
              <w:t>Funkcja celu</w:t>
            </w:r>
          </w:p>
        </w:tc>
        <w:tc>
          <w:tcPr>
            <w:tcW w:w="941" w:type="dxa"/>
            <w:vAlign w:val="center"/>
          </w:tcPr>
          <w:p w14:paraId="7959D8A4" w14:textId="575073E6" w:rsidR="00DB0460" w:rsidRDefault="00DB0460" w:rsidP="00E02C65">
            <w:pPr>
              <w:pStyle w:val="Akapitzlist"/>
              <w:ind w:left="0"/>
              <w:jc w:val="center"/>
            </w:pPr>
            <w:r>
              <w:t>1055.00</w:t>
            </w:r>
          </w:p>
        </w:tc>
        <w:tc>
          <w:tcPr>
            <w:tcW w:w="1384" w:type="dxa"/>
            <w:vAlign w:val="center"/>
          </w:tcPr>
          <w:p w14:paraId="06D901D2" w14:textId="5FC7C0B2" w:rsidR="00DB0460" w:rsidRDefault="00DB0460" w:rsidP="00E02C65">
            <w:pPr>
              <w:pStyle w:val="Akapitzlist"/>
              <w:ind w:left="0"/>
              <w:jc w:val="center"/>
            </w:pPr>
            <w:r>
              <w:t>1203.32</w:t>
            </w:r>
          </w:p>
        </w:tc>
        <w:tc>
          <w:tcPr>
            <w:tcW w:w="1402" w:type="dxa"/>
            <w:vAlign w:val="center"/>
          </w:tcPr>
          <w:p w14:paraId="4E277AAE" w14:textId="40E84CDE" w:rsidR="00DB0460" w:rsidRDefault="00DB0460" w:rsidP="00E02C65">
            <w:pPr>
              <w:pStyle w:val="Akapitzlist"/>
              <w:ind w:left="0"/>
              <w:jc w:val="center"/>
            </w:pPr>
            <w:r>
              <w:t>1000.10</w:t>
            </w:r>
          </w:p>
        </w:tc>
        <w:tc>
          <w:tcPr>
            <w:tcW w:w="1580" w:type="dxa"/>
            <w:vAlign w:val="center"/>
          </w:tcPr>
          <w:p w14:paraId="5B9A3130" w14:textId="6E063EB6" w:rsidR="00DB0460" w:rsidRDefault="00DB0460" w:rsidP="00E02C65">
            <w:pPr>
              <w:pStyle w:val="Akapitzlist"/>
              <w:ind w:left="0"/>
              <w:jc w:val="center"/>
            </w:pPr>
            <w:r>
              <w:t>34.88</w:t>
            </w:r>
          </w:p>
        </w:tc>
        <w:tc>
          <w:tcPr>
            <w:tcW w:w="1549" w:type="dxa"/>
            <w:vAlign w:val="center"/>
          </w:tcPr>
          <w:p w14:paraId="455DDF52" w14:textId="172712B1" w:rsidR="00DB0460" w:rsidRDefault="00DB0460" w:rsidP="00E02C65">
            <w:pPr>
              <w:pStyle w:val="Akapitzlist"/>
              <w:ind w:left="0"/>
              <w:jc w:val="center"/>
            </w:pPr>
            <w:r>
              <w:t>5.49%</w:t>
            </w:r>
          </w:p>
        </w:tc>
      </w:tr>
      <w:tr w:rsidR="00DB0460" w14:paraId="78571212" w14:textId="77777777" w:rsidTr="006A423B">
        <w:trPr>
          <w:trHeight w:val="528"/>
        </w:trPr>
        <w:tc>
          <w:tcPr>
            <w:tcW w:w="1809" w:type="dxa"/>
            <w:vAlign w:val="center"/>
          </w:tcPr>
          <w:p w14:paraId="5303A957" w14:textId="77777777" w:rsidR="00DB0460" w:rsidRDefault="00DB0460" w:rsidP="00E02C65">
            <w:pPr>
              <w:pStyle w:val="Akapitzlist"/>
              <w:ind w:left="0"/>
              <w:jc w:val="center"/>
            </w:pPr>
            <w:r>
              <w:t>Ilość iteracji</w:t>
            </w:r>
          </w:p>
        </w:tc>
        <w:tc>
          <w:tcPr>
            <w:tcW w:w="941" w:type="dxa"/>
            <w:vAlign w:val="center"/>
          </w:tcPr>
          <w:p w14:paraId="4E84600C" w14:textId="23F8F020" w:rsidR="00DB0460" w:rsidRDefault="00DB0460" w:rsidP="00E02C65">
            <w:pPr>
              <w:pStyle w:val="Akapitzlist"/>
              <w:ind w:left="0"/>
              <w:jc w:val="center"/>
            </w:pPr>
            <w:r>
              <w:t>87.43</w:t>
            </w:r>
          </w:p>
        </w:tc>
        <w:tc>
          <w:tcPr>
            <w:tcW w:w="1384" w:type="dxa"/>
            <w:vAlign w:val="center"/>
          </w:tcPr>
          <w:p w14:paraId="47658659" w14:textId="362B7990" w:rsidR="00DB0460" w:rsidRDefault="00DB0460" w:rsidP="00E02C65">
            <w:pPr>
              <w:pStyle w:val="Akapitzlist"/>
              <w:ind w:left="0"/>
              <w:jc w:val="center"/>
            </w:pPr>
            <w:r>
              <w:t>156</w:t>
            </w:r>
          </w:p>
        </w:tc>
        <w:tc>
          <w:tcPr>
            <w:tcW w:w="1402" w:type="dxa"/>
            <w:vAlign w:val="center"/>
          </w:tcPr>
          <w:p w14:paraId="1CDFE3F1" w14:textId="4E2B8FD7" w:rsidR="00DB0460" w:rsidRDefault="00DB0460" w:rsidP="00E02C65">
            <w:pPr>
              <w:pStyle w:val="Akapitzlist"/>
              <w:ind w:left="0"/>
              <w:jc w:val="center"/>
            </w:pPr>
            <w:r>
              <w:t>11</w:t>
            </w:r>
          </w:p>
        </w:tc>
        <w:tc>
          <w:tcPr>
            <w:tcW w:w="1580" w:type="dxa"/>
            <w:vAlign w:val="center"/>
          </w:tcPr>
          <w:p w14:paraId="543865B2" w14:textId="2EF56CF6" w:rsidR="00DB0460" w:rsidRDefault="00DB0460" w:rsidP="00E02C65">
            <w:pPr>
              <w:pStyle w:val="Akapitzlist"/>
              <w:ind w:left="0"/>
              <w:jc w:val="center"/>
            </w:pPr>
            <w:r>
              <w:t>29.73</w:t>
            </w:r>
          </w:p>
        </w:tc>
        <w:tc>
          <w:tcPr>
            <w:tcW w:w="1549" w:type="dxa"/>
            <w:vAlign w:val="center"/>
          </w:tcPr>
          <w:p w14:paraId="12A25301" w14:textId="77777777" w:rsidR="00DB0460" w:rsidRDefault="00DB0460" w:rsidP="00E02C65">
            <w:pPr>
              <w:pStyle w:val="Akapitzlist"/>
              <w:ind w:left="0"/>
              <w:jc w:val="center"/>
            </w:pPr>
            <w:r>
              <w:t>-</w:t>
            </w:r>
          </w:p>
        </w:tc>
      </w:tr>
    </w:tbl>
    <w:p w14:paraId="10E90E68" w14:textId="77777777" w:rsidR="00A1241A" w:rsidRDefault="00A1241A" w:rsidP="006C6BFC"/>
    <w:p w14:paraId="71DB1DBF" w14:textId="77777777" w:rsidR="00A1241A" w:rsidRDefault="00A1241A" w:rsidP="006A423B">
      <w:pPr>
        <w:pStyle w:val="Akapitzlist"/>
        <w:jc w:val="center"/>
      </w:pPr>
    </w:p>
    <w:p w14:paraId="58A971EB" w14:textId="57DA6ED7" w:rsidR="006A423B" w:rsidRDefault="006A423B" w:rsidP="006A423B">
      <w:pPr>
        <w:pStyle w:val="Akapitzlist"/>
        <w:jc w:val="center"/>
      </w:pPr>
      <w:r>
        <w:t>Tab. 18. Wartości statystyczne dla mutacji z eliminacją</w:t>
      </w:r>
    </w:p>
    <w:tbl>
      <w:tblPr>
        <w:tblStyle w:val="Tabela-Siatka"/>
        <w:tblW w:w="8665" w:type="dxa"/>
        <w:tblInd w:w="720" w:type="dxa"/>
        <w:tblLook w:val="04A0" w:firstRow="1" w:lastRow="0" w:firstColumn="1" w:lastColumn="0" w:noHBand="0" w:noVBand="1"/>
      </w:tblPr>
      <w:tblGrid>
        <w:gridCol w:w="1806"/>
        <w:gridCol w:w="941"/>
        <w:gridCol w:w="1385"/>
        <w:gridCol w:w="1402"/>
        <w:gridCol w:w="1581"/>
        <w:gridCol w:w="1550"/>
      </w:tblGrid>
      <w:tr w:rsidR="006A423B" w14:paraId="6ADCA0D0" w14:textId="77777777" w:rsidTr="006A423B">
        <w:trPr>
          <w:trHeight w:val="528"/>
        </w:trPr>
        <w:tc>
          <w:tcPr>
            <w:tcW w:w="1806" w:type="dxa"/>
            <w:vAlign w:val="center"/>
          </w:tcPr>
          <w:p w14:paraId="644D466F" w14:textId="38E57C87" w:rsidR="00DB0460" w:rsidRDefault="006A423B" w:rsidP="00E02C65">
            <w:pPr>
              <w:pStyle w:val="Akapitzlist"/>
              <w:ind w:left="0"/>
              <w:jc w:val="center"/>
            </w:pPr>
            <w:r>
              <w:t>Mutacja z eliminacją</w:t>
            </w:r>
          </w:p>
        </w:tc>
        <w:tc>
          <w:tcPr>
            <w:tcW w:w="941" w:type="dxa"/>
            <w:vAlign w:val="center"/>
          </w:tcPr>
          <w:p w14:paraId="0393FE3F" w14:textId="77777777" w:rsidR="00DB0460" w:rsidRDefault="00DB0460" w:rsidP="00E02C65">
            <w:pPr>
              <w:pStyle w:val="Akapitzlist"/>
              <w:ind w:left="0"/>
              <w:jc w:val="center"/>
            </w:pPr>
            <w:r>
              <w:t>Średnia</w:t>
            </w:r>
          </w:p>
        </w:tc>
        <w:tc>
          <w:tcPr>
            <w:tcW w:w="1385" w:type="dxa"/>
            <w:vAlign w:val="center"/>
          </w:tcPr>
          <w:p w14:paraId="5F8D7C45" w14:textId="77777777" w:rsidR="00DB0460" w:rsidRDefault="00DB0460" w:rsidP="00E02C65">
            <w:pPr>
              <w:pStyle w:val="Akapitzlist"/>
              <w:ind w:left="0"/>
              <w:jc w:val="center"/>
            </w:pPr>
            <w:r>
              <w:t>Max</w:t>
            </w:r>
          </w:p>
        </w:tc>
        <w:tc>
          <w:tcPr>
            <w:tcW w:w="1402" w:type="dxa"/>
            <w:vAlign w:val="center"/>
          </w:tcPr>
          <w:p w14:paraId="51E5448C" w14:textId="77777777" w:rsidR="00DB0460" w:rsidRDefault="00DB0460" w:rsidP="00E02C65">
            <w:pPr>
              <w:pStyle w:val="Akapitzlist"/>
              <w:ind w:left="0"/>
              <w:jc w:val="center"/>
            </w:pPr>
            <w:r>
              <w:t>Min</w:t>
            </w:r>
          </w:p>
        </w:tc>
        <w:tc>
          <w:tcPr>
            <w:tcW w:w="1581" w:type="dxa"/>
            <w:vAlign w:val="center"/>
          </w:tcPr>
          <w:p w14:paraId="638394C3" w14:textId="77777777" w:rsidR="00DB0460" w:rsidRDefault="00DB0460" w:rsidP="00E02C65">
            <w:pPr>
              <w:pStyle w:val="Akapitzlist"/>
              <w:ind w:left="0"/>
              <w:jc w:val="center"/>
            </w:pPr>
            <w:r>
              <w:t>Odchylenie standardowe</w:t>
            </w:r>
          </w:p>
        </w:tc>
        <w:tc>
          <w:tcPr>
            <w:tcW w:w="1550" w:type="dxa"/>
            <w:vAlign w:val="center"/>
          </w:tcPr>
          <w:p w14:paraId="49EED7E1" w14:textId="77777777" w:rsidR="00DB0460" w:rsidRDefault="00DB0460" w:rsidP="00E02C65">
            <w:pPr>
              <w:pStyle w:val="Akapitzlist"/>
              <w:ind w:left="0"/>
              <w:jc w:val="center"/>
            </w:pPr>
            <w:r>
              <w:t>Błąd względny</w:t>
            </w:r>
          </w:p>
        </w:tc>
      </w:tr>
      <w:tr w:rsidR="006A423B" w14:paraId="635BA16A" w14:textId="77777777" w:rsidTr="006A423B">
        <w:trPr>
          <w:trHeight w:val="528"/>
        </w:trPr>
        <w:tc>
          <w:tcPr>
            <w:tcW w:w="1806" w:type="dxa"/>
            <w:vAlign w:val="center"/>
          </w:tcPr>
          <w:p w14:paraId="2D122FBE" w14:textId="77777777" w:rsidR="00DB0460" w:rsidRDefault="00DB0460" w:rsidP="00E02C65">
            <w:pPr>
              <w:pStyle w:val="Akapitzlist"/>
              <w:ind w:left="0"/>
              <w:jc w:val="center"/>
            </w:pPr>
            <w:r>
              <w:t>Funkcja celu</w:t>
            </w:r>
          </w:p>
        </w:tc>
        <w:tc>
          <w:tcPr>
            <w:tcW w:w="941" w:type="dxa"/>
            <w:vAlign w:val="center"/>
          </w:tcPr>
          <w:p w14:paraId="2DBE6052" w14:textId="041ED2A3" w:rsidR="00DB0460" w:rsidRDefault="00DB0460" w:rsidP="00E02C65">
            <w:pPr>
              <w:pStyle w:val="Akapitzlist"/>
              <w:ind w:left="0"/>
              <w:jc w:val="center"/>
            </w:pPr>
            <w:r>
              <w:t>1033.14</w:t>
            </w:r>
          </w:p>
        </w:tc>
        <w:tc>
          <w:tcPr>
            <w:tcW w:w="1385" w:type="dxa"/>
            <w:vAlign w:val="center"/>
          </w:tcPr>
          <w:p w14:paraId="7B81EA86" w14:textId="732EEF75" w:rsidR="00DB0460" w:rsidRDefault="00DB0460" w:rsidP="00E02C65">
            <w:pPr>
              <w:pStyle w:val="Akapitzlist"/>
              <w:ind w:left="0"/>
              <w:jc w:val="center"/>
            </w:pPr>
            <w:r>
              <w:t>1114.36</w:t>
            </w:r>
          </w:p>
        </w:tc>
        <w:tc>
          <w:tcPr>
            <w:tcW w:w="1402" w:type="dxa"/>
            <w:vAlign w:val="center"/>
          </w:tcPr>
          <w:p w14:paraId="420F147C" w14:textId="645D2493" w:rsidR="00DB0460" w:rsidRDefault="00DB0460" w:rsidP="00E02C65">
            <w:pPr>
              <w:pStyle w:val="Akapitzlist"/>
              <w:ind w:left="0"/>
              <w:jc w:val="center"/>
            </w:pPr>
            <w:r>
              <w:t>1000.35</w:t>
            </w:r>
          </w:p>
        </w:tc>
        <w:tc>
          <w:tcPr>
            <w:tcW w:w="1581" w:type="dxa"/>
            <w:vAlign w:val="center"/>
          </w:tcPr>
          <w:p w14:paraId="5791B1FC" w14:textId="5A722FA0" w:rsidR="00DB0460" w:rsidRDefault="00DB0460" w:rsidP="00E02C65">
            <w:pPr>
              <w:pStyle w:val="Akapitzlist"/>
              <w:ind w:left="0"/>
              <w:jc w:val="center"/>
            </w:pPr>
            <w:r>
              <w:t>20.64</w:t>
            </w:r>
          </w:p>
        </w:tc>
        <w:tc>
          <w:tcPr>
            <w:tcW w:w="1550" w:type="dxa"/>
            <w:vAlign w:val="center"/>
          </w:tcPr>
          <w:p w14:paraId="0B6601B1" w14:textId="179BD998" w:rsidR="00DB0460" w:rsidRDefault="00DB0460" w:rsidP="00E02C65">
            <w:pPr>
              <w:pStyle w:val="Akapitzlist"/>
              <w:ind w:left="0"/>
              <w:jc w:val="center"/>
            </w:pPr>
            <w:r>
              <w:t>3.28%</w:t>
            </w:r>
          </w:p>
        </w:tc>
      </w:tr>
      <w:tr w:rsidR="006A423B" w14:paraId="292CDFD0" w14:textId="77777777" w:rsidTr="006A423B">
        <w:trPr>
          <w:trHeight w:val="528"/>
        </w:trPr>
        <w:tc>
          <w:tcPr>
            <w:tcW w:w="1806" w:type="dxa"/>
            <w:vAlign w:val="center"/>
          </w:tcPr>
          <w:p w14:paraId="4D4C4F9A" w14:textId="77777777" w:rsidR="00DB0460" w:rsidRDefault="00DB0460" w:rsidP="00E02C65">
            <w:pPr>
              <w:pStyle w:val="Akapitzlist"/>
              <w:ind w:left="0"/>
              <w:jc w:val="center"/>
            </w:pPr>
            <w:r>
              <w:t>Ilość iteracji</w:t>
            </w:r>
          </w:p>
        </w:tc>
        <w:tc>
          <w:tcPr>
            <w:tcW w:w="941" w:type="dxa"/>
            <w:vAlign w:val="center"/>
          </w:tcPr>
          <w:p w14:paraId="03969699" w14:textId="0855C0B6" w:rsidR="00DB0460" w:rsidRDefault="00DB0460" w:rsidP="00E02C65">
            <w:pPr>
              <w:pStyle w:val="Akapitzlist"/>
              <w:ind w:left="0"/>
              <w:jc w:val="center"/>
            </w:pPr>
            <w:r>
              <w:t>71.67</w:t>
            </w:r>
          </w:p>
        </w:tc>
        <w:tc>
          <w:tcPr>
            <w:tcW w:w="1385" w:type="dxa"/>
            <w:vAlign w:val="center"/>
          </w:tcPr>
          <w:p w14:paraId="431C2248" w14:textId="0494F72B" w:rsidR="00DB0460" w:rsidRDefault="00DB0460" w:rsidP="00E02C65">
            <w:pPr>
              <w:pStyle w:val="Akapitzlist"/>
              <w:ind w:left="0"/>
              <w:jc w:val="center"/>
            </w:pPr>
            <w:r>
              <w:t>136</w:t>
            </w:r>
          </w:p>
        </w:tc>
        <w:tc>
          <w:tcPr>
            <w:tcW w:w="1402" w:type="dxa"/>
            <w:vAlign w:val="center"/>
          </w:tcPr>
          <w:p w14:paraId="295BEE90" w14:textId="1D34094D" w:rsidR="00DB0460" w:rsidRDefault="00DB0460" w:rsidP="00E02C65">
            <w:pPr>
              <w:pStyle w:val="Akapitzlist"/>
              <w:ind w:left="0"/>
              <w:jc w:val="center"/>
            </w:pPr>
            <w:r>
              <w:t>23</w:t>
            </w:r>
          </w:p>
        </w:tc>
        <w:tc>
          <w:tcPr>
            <w:tcW w:w="1581" w:type="dxa"/>
            <w:vAlign w:val="center"/>
          </w:tcPr>
          <w:p w14:paraId="46DBCBF3" w14:textId="10D4D958" w:rsidR="00DB0460" w:rsidRDefault="00DB0460" w:rsidP="00E02C65">
            <w:pPr>
              <w:pStyle w:val="Akapitzlist"/>
              <w:ind w:left="0"/>
              <w:jc w:val="center"/>
            </w:pPr>
            <w:r>
              <w:t>17.64</w:t>
            </w:r>
          </w:p>
        </w:tc>
        <w:tc>
          <w:tcPr>
            <w:tcW w:w="1550" w:type="dxa"/>
            <w:vAlign w:val="center"/>
          </w:tcPr>
          <w:p w14:paraId="792C079C" w14:textId="77777777" w:rsidR="00DB0460" w:rsidRDefault="00DB0460" w:rsidP="00E02C65">
            <w:pPr>
              <w:pStyle w:val="Akapitzlist"/>
              <w:ind w:left="0"/>
              <w:jc w:val="center"/>
            </w:pPr>
            <w:r>
              <w:t>-</w:t>
            </w:r>
          </w:p>
        </w:tc>
      </w:tr>
    </w:tbl>
    <w:p w14:paraId="36E9C4DD" w14:textId="41321F29" w:rsidR="00F55FF9" w:rsidRPr="00A1241A" w:rsidRDefault="00F55FF9" w:rsidP="00A1241A">
      <w:pPr>
        <w:rPr>
          <w:b/>
          <w:bCs/>
          <w:u w:val="single"/>
        </w:rPr>
      </w:pPr>
    </w:p>
    <w:p w14:paraId="117735C0" w14:textId="1A2F6D4A" w:rsidR="00F55FF9" w:rsidRPr="00A1241A" w:rsidRDefault="00F928A7" w:rsidP="00A1241A">
      <w:pPr>
        <w:pStyle w:val="Akapitzlist"/>
        <w:jc w:val="both"/>
      </w:pPr>
      <w:r>
        <w:t xml:space="preserve">Lepsze wyniki zostały osiągnięte dla mutacji z eliminacją. Wskazuje na to zarówno niższa średnia wartość funkcji celu, jaki i jej mniejsze rozproszenie. Podobny efekt mamy na wykresie ilości iteracji potrzebnej do znalezienia końcowego rozwiązania. Wartości dla mutacji </w:t>
      </w:r>
      <w:r>
        <w:br/>
        <w:t>z eliminacją są niższe i dużo mniej rozproszone.</w:t>
      </w:r>
    </w:p>
    <w:p w14:paraId="24823D4C" w14:textId="2FC9F2E4" w:rsidR="00F55FF9" w:rsidRDefault="00F55FF9" w:rsidP="00F55FF9">
      <w:pPr>
        <w:pStyle w:val="Akapitzlist"/>
      </w:pPr>
    </w:p>
    <w:p w14:paraId="7177E61F" w14:textId="1FC4368A" w:rsidR="006C6BFC" w:rsidRDefault="006C6BFC" w:rsidP="00F55FF9">
      <w:pPr>
        <w:pStyle w:val="Akapitzlist"/>
      </w:pPr>
    </w:p>
    <w:p w14:paraId="456D089A" w14:textId="02EFC5D4" w:rsidR="006C6BFC" w:rsidRDefault="006C6BFC" w:rsidP="00F55FF9">
      <w:pPr>
        <w:pStyle w:val="Akapitzlist"/>
      </w:pPr>
    </w:p>
    <w:p w14:paraId="43850D3D" w14:textId="6259B1FB" w:rsidR="006C6BFC" w:rsidRDefault="006C6BFC" w:rsidP="00F55FF9">
      <w:pPr>
        <w:pStyle w:val="Akapitzlist"/>
      </w:pPr>
    </w:p>
    <w:p w14:paraId="260DCC57" w14:textId="7A64FD7E" w:rsidR="006C6BFC" w:rsidRDefault="006C6BFC" w:rsidP="00F55FF9">
      <w:pPr>
        <w:pStyle w:val="Akapitzlist"/>
      </w:pPr>
    </w:p>
    <w:p w14:paraId="0F5DCD74" w14:textId="1C9F863A" w:rsidR="006C6BFC" w:rsidRDefault="006C6BFC" w:rsidP="00F55FF9">
      <w:pPr>
        <w:pStyle w:val="Akapitzlist"/>
      </w:pPr>
    </w:p>
    <w:p w14:paraId="2EED238E" w14:textId="5A79D92C" w:rsidR="006C6BFC" w:rsidRDefault="006C6BFC" w:rsidP="00F55FF9">
      <w:pPr>
        <w:pStyle w:val="Akapitzlist"/>
      </w:pPr>
    </w:p>
    <w:p w14:paraId="0F8D5DFB" w14:textId="3D5B165D" w:rsidR="006C6BFC" w:rsidRDefault="006C6BFC" w:rsidP="00F55FF9">
      <w:pPr>
        <w:pStyle w:val="Akapitzlist"/>
      </w:pPr>
    </w:p>
    <w:p w14:paraId="6A75BFC1" w14:textId="424A4460" w:rsidR="006C6BFC" w:rsidRDefault="006C6BFC" w:rsidP="00F55FF9">
      <w:pPr>
        <w:pStyle w:val="Akapitzlist"/>
      </w:pPr>
    </w:p>
    <w:p w14:paraId="362DFAFB" w14:textId="77777777" w:rsidR="006C6BFC" w:rsidRPr="00F55FF9" w:rsidRDefault="006C6BFC" w:rsidP="00F55FF9">
      <w:pPr>
        <w:pStyle w:val="Akapitzlist"/>
      </w:pPr>
    </w:p>
    <w:p w14:paraId="1C6C1D79" w14:textId="431AE803" w:rsidR="00F55FF9" w:rsidRDefault="00F55FF9" w:rsidP="004A3F69">
      <w:pPr>
        <w:pStyle w:val="Akapitzlist"/>
        <w:numPr>
          <w:ilvl w:val="0"/>
          <w:numId w:val="1"/>
        </w:numPr>
        <w:rPr>
          <w:b/>
          <w:bCs/>
          <w:u w:val="single"/>
        </w:rPr>
      </w:pPr>
      <w:r>
        <w:lastRenderedPageBreak/>
        <w:t xml:space="preserve">Test jakości rozwiązania w zależności od </w:t>
      </w:r>
      <w:r w:rsidRPr="00F55FF9">
        <w:rPr>
          <w:b/>
          <w:bCs/>
          <w:u w:val="single"/>
        </w:rPr>
        <w:t>metody krzyżowania.</w:t>
      </w:r>
    </w:p>
    <w:p w14:paraId="2BE854CF" w14:textId="575F54C1" w:rsidR="00F55FF9" w:rsidRDefault="00AC3907" w:rsidP="008F04BF">
      <w:pPr>
        <w:pStyle w:val="Akapitzlist"/>
        <w:jc w:val="center"/>
        <w:rPr>
          <w:b/>
          <w:bCs/>
          <w:u w:val="single"/>
        </w:rPr>
      </w:pPr>
      <w:r>
        <w:rPr>
          <w:noProof/>
        </w:rPr>
        <mc:AlternateContent>
          <mc:Choice Requires="cx1">
            <w:drawing>
              <wp:inline distT="0" distB="0" distL="0" distR="0" wp14:anchorId="2C3E690E" wp14:editId="78066A4A">
                <wp:extent cx="4577715" cy="2743200"/>
                <wp:effectExtent l="0" t="0" r="13335" b="0"/>
                <wp:docPr id="18" name="Wykres 18">
                  <a:extLst xmlns:a="http://schemas.openxmlformats.org/drawingml/2006/main">
                    <a:ext uri="{FF2B5EF4-FFF2-40B4-BE49-F238E27FC236}">
                      <a16:creationId xmlns:a16="http://schemas.microsoft.com/office/drawing/2014/main" id="{B02FAD49-ADFA-5CB2-16C6-8EFF3E0997C2}"/>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27"/>
                  </a:graphicData>
                </a:graphic>
              </wp:inline>
            </w:drawing>
          </mc:Choice>
          <mc:Fallback>
            <w:drawing>
              <wp:inline distT="0" distB="0" distL="0" distR="0" wp14:anchorId="2C3E690E" wp14:editId="78066A4A">
                <wp:extent cx="4577715" cy="2743200"/>
                <wp:effectExtent l="0" t="0" r="13335" b="0"/>
                <wp:docPr id="18" name="Wykres 18">
                  <a:extLst xmlns:a="http://schemas.openxmlformats.org/drawingml/2006/main">
                    <a:ext uri="{FF2B5EF4-FFF2-40B4-BE49-F238E27FC236}">
                      <a16:creationId xmlns:a16="http://schemas.microsoft.com/office/drawing/2014/main" id="{B02FAD49-ADFA-5CB2-16C6-8EFF3E0997C2}"/>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8" name="Wykres 18">
                          <a:extLst>
                            <a:ext uri="{FF2B5EF4-FFF2-40B4-BE49-F238E27FC236}">
                              <a16:creationId xmlns:a16="http://schemas.microsoft.com/office/drawing/2014/main" id="{B02FAD49-ADFA-5CB2-16C6-8EFF3E0997C2}"/>
                            </a:ext>
                          </a:extLst>
                        </pic:cNvPr>
                        <pic:cNvPicPr>
                          <a:picLocks noGrp="1" noRot="1" noChangeAspect="1" noMove="1" noResize="1" noEditPoints="1" noAdjustHandles="1" noChangeArrowheads="1" noChangeShapeType="1"/>
                        </pic:cNvPicPr>
                      </pic:nvPicPr>
                      <pic:blipFill>
                        <a:blip r:embed="rId28"/>
                        <a:stretch>
                          <a:fillRect/>
                        </a:stretch>
                      </pic:blipFill>
                      <pic:spPr>
                        <a:xfrm>
                          <a:off x="0" y="0"/>
                          <a:ext cx="4577715" cy="2743200"/>
                        </a:xfrm>
                        <a:prstGeom prst="rect">
                          <a:avLst/>
                        </a:prstGeom>
                      </pic:spPr>
                    </pic:pic>
                  </a:graphicData>
                </a:graphic>
              </wp:inline>
            </w:drawing>
          </mc:Fallback>
        </mc:AlternateContent>
      </w:r>
    </w:p>
    <w:p w14:paraId="5710BDED" w14:textId="0E0E19D9" w:rsidR="00C57D79" w:rsidRPr="00C57D79" w:rsidRDefault="00C57D79" w:rsidP="00C57D79">
      <w:pPr>
        <w:pStyle w:val="Akapitzlist"/>
        <w:jc w:val="center"/>
      </w:pPr>
      <w:r w:rsidRPr="00C57D79">
        <w:t>Ry</w:t>
      </w:r>
      <w:r>
        <w:t>s. 4.</w:t>
      </w:r>
      <w:r>
        <w:t>11</w:t>
      </w:r>
      <w:r>
        <w:t xml:space="preserve">. Wykres zależności funkcji celu od metody </w:t>
      </w:r>
      <w:r>
        <w:t>krzyżowania.</w:t>
      </w:r>
    </w:p>
    <w:p w14:paraId="7F4361ED" w14:textId="77777777" w:rsidR="00C57D79" w:rsidRPr="008F04BF" w:rsidRDefault="00C57D79" w:rsidP="008F04BF">
      <w:pPr>
        <w:pStyle w:val="Akapitzlist"/>
        <w:jc w:val="center"/>
        <w:rPr>
          <w:b/>
          <w:bCs/>
          <w:u w:val="single"/>
        </w:rPr>
      </w:pPr>
    </w:p>
    <w:p w14:paraId="271C189A" w14:textId="4E0259F8" w:rsidR="00F55FF9" w:rsidRDefault="00AC3907" w:rsidP="008F04BF">
      <w:pPr>
        <w:pStyle w:val="Akapitzlist"/>
        <w:jc w:val="center"/>
        <w:rPr>
          <w:b/>
          <w:bCs/>
          <w:u w:val="single"/>
        </w:rPr>
      </w:pPr>
      <w:r>
        <w:rPr>
          <w:noProof/>
        </w:rPr>
        <mc:AlternateContent>
          <mc:Choice Requires="cx1">
            <w:drawing>
              <wp:inline distT="0" distB="0" distL="0" distR="0" wp14:anchorId="706E62DE" wp14:editId="09E38232">
                <wp:extent cx="4573905" cy="2743200"/>
                <wp:effectExtent l="0" t="0" r="17145" b="0"/>
                <wp:docPr id="19" name="Wykres 19">
                  <a:extLst xmlns:a="http://schemas.openxmlformats.org/drawingml/2006/main">
                    <a:ext uri="{FF2B5EF4-FFF2-40B4-BE49-F238E27FC236}">
                      <a16:creationId xmlns:a16="http://schemas.microsoft.com/office/drawing/2014/main" id="{6E315A7C-6738-2DA7-5FAC-1016C920A3DC}"/>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29"/>
                  </a:graphicData>
                </a:graphic>
              </wp:inline>
            </w:drawing>
          </mc:Choice>
          <mc:Fallback>
            <w:drawing>
              <wp:inline distT="0" distB="0" distL="0" distR="0" wp14:anchorId="706E62DE" wp14:editId="09E38232">
                <wp:extent cx="4573905" cy="2743200"/>
                <wp:effectExtent l="0" t="0" r="17145" b="0"/>
                <wp:docPr id="19" name="Wykres 19">
                  <a:extLst xmlns:a="http://schemas.openxmlformats.org/drawingml/2006/main">
                    <a:ext uri="{FF2B5EF4-FFF2-40B4-BE49-F238E27FC236}">
                      <a16:creationId xmlns:a16="http://schemas.microsoft.com/office/drawing/2014/main" id="{6E315A7C-6738-2DA7-5FAC-1016C920A3DC}"/>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9" name="Wykres 19">
                          <a:extLst>
                            <a:ext uri="{FF2B5EF4-FFF2-40B4-BE49-F238E27FC236}">
                              <a16:creationId xmlns:a16="http://schemas.microsoft.com/office/drawing/2014/main" id="{6E315A7C-6738-2DA7-5FAC-1016C920A3DC}"/>
                            </a:ext>
                          </a:extLst>
                        </pic:cNvPr>
                        <pic:cNvPicPr>
                          <a:picLocks noGrp="1" noRot="1" noChangeAspect="1" noMove="1" noResize="1" noEditPoints="1" noAdjustHandles="1" noChangeArrowheads="1" noChangeShapeType="1"/>
                        </pic:cNvPicPr>
                      </pic:nvPicPr>
                      <pic:blipFill>
                        <a:blip r:embed="rId30"/>
                        <a:stretch>
                          <a:fillRect/>
                        </a:stretch>
                      </pic:blipFill>
                      <pic:spPr>
                        <a:xfrm>
                          <a:off x="0" y="0"/>
                          <a:ext cx="4573905" cy="2743200"/>
                        </a:xfrm>
                        <a:prstGeom prst="rect">
                          <a:avLst/>
                        </a:prstGeom>
                      </pic:spPr>
                    </pic:pic>
                  </a:graphicData>
                </a:graphic>
              </wp:inline>
            </w:drawing>
          </mc:Fallback>
        </mc:AlternateContent>
      </w:r>
    </w:p>
    <w:p w14:paraId="4E237A6C" w14:textId="6EBD3F07" w:rsidR="00C57D79" w:rsidRPr="00C57D79" w:rsidRDefault="00C57D79" w:rsidP="00C57D79">
      <w:pPr>
        <w:pStyle w:val="Akapitzlist"/>
        <w:jc w:val="center"/>
      </w:pPr>
      <w:r w:rsidRPr="00C57D79">
        <w:t>Ry</w:t>
      </w:r>
      <w:r>
        <w:t>s. 4.</w:t>
      </w:r>
      <w:r>
        <w:t>12</w:t>
      </w:r>
      <w:r>
        <w:t xml:space="preserve">. Wykres zależności funkcji celu od metody </w:t>
      </w:r>
      <w:r>
        <w:t>krzyżowania.</w:t>
      </w:r>
    </w:p>
    <w:p w14:paraId="4B426B84" w14:textId="77777777" w:rsidR="00C57D79" w:rsidRDefault="00C57D79" w:rsidP="008F04BF">
      <w:pPr>
        <w:pStyle w:val="Akapitzlist"/>
        <w:jc w:val="center"/>
        <w:rPr>
          <w:b/>
          <w:bCs/>
          <w:u w:val="single"/>
        </w:rPr>
      </w:pPr>
    </w:p>
    <w:p w14:paraId="6105A848" w14:textId="08E8E6CF" w:rsidR="00D422B2" w:rsidRDefault="00D422B2" w:rsidP="008F04BF">
      <w:pPr>
        <w:pStyle w:val="Akapitzlist"/>
        <w:jc w:val="center"/>
        <w:rPr>
          <w:b/>
          <w:bCs/>
          <w:u w:val="single"/>
        </w:rPr>
      </w:pPr>
    </w:p>
    <w:p w14:paraId="7FA787AD" w14:textId="0F56BC59" w:rsidR="006A423B" w:rsidRDefault="006A423B" w:rsidP="006A423B">
      <w:pPr>
        <w:pStyle w:val="Akapitzlist"/>
        <w:jc w:val="center"/>
      </w:pPr>
      <w:r>
        <w:t xml:space="preserve">Tab. 19. Wartości statystyczne dla krzyżowania </w:t>
      </w:r>
      <w:proofErr w:type="spellStart"/>
      <w:r>
        <w:t>rows_idx</w:t>
      </w:r>
      <w:proofErr w:type="spellEnd"/>
    </w:p>
    <w:tbl>
      <w:tblPr>
        <w:tblStyle w:val="Tabela-Siatka"/>
        <w:tblW w:w="8665" w:type="dxa"/>
        <w:tblInd w:w="720" w:type="dxa"/>
        <w:tblLook w:val="04A0" w:firstRow="1" w:lastRow="0" w:firstColumn="1" w:lastColumn="0" w:noHBand="0" w:noVBand="1"/>
      </w:tblPr>
      <w:tblGrid>
        <w:gridCol w:w="1810"/>
        <w:gridCol w:w="941"/>
        <w:gridCol w:w="1384"/>
        <w:gridCol w:w="1401"/>
        <w:gridCol w:w="1580"/>
        <w:gridCol w:w="1549"/>
      </w:tblGrid>
      <w:tr w:rsidR="00D422B2" w14:paraId="4696B7D2" w14:textId="77777777" w:rsidTr="006A423B">
        <w:trPr>
          <w:trHeight w:val="528"/>
        </w:trPr>
        <w:tc>
          <w:tcPr>
            <w:tcW w:w="1810" w:type="dxa"/>
            <w:vAlign w:val="center"/>
          </w:tcPr>
          <w:p w14:paraId="2C1C27EE" w14:textId="40F307B6" w:rsidR="00D422B2" w:rsidRDefault="00D422B2" w:rsidP="00E02C65">
            <w:pPr>
              <w:pStyle w:val="Akapitzlist"/>
              <w:ind w:left="0"/>
              <w:jc w:val="center"/>
            </w:pPr>
            <w:r>
              <w:t xml:space="preserve">Krzyżowanie </w:t>
            </w:r>
            <w:proofErr w:type="spellStart"/>
            <w:r>
              <w:t>rows_idx</w:t>
            </w:r>
            <w:proofErr w:type="spellEnd"/>
          </w:p>
        </w:tc>
        <w:tc>
          <w:tcPr>
            <w:tcW w:w="941" w:type="dxa"/>
            <w:vAlign w:val="center"/>
          </w:tcPr>
          <w:p w14:paraId="4F34960C" w14:textId="77777777" w:rsidR="00D422B2" w:rsidRDefault="00D422B2" w:rsidP="00E02C65">
            <w:pPr>
              <w:pStyle w:val="Akapitzlist"/>
              <w:ind w:left="0"/>
              <w:jc w:val="center"/>
            </w:pPr>
            <w:r>
              <w:t>Średnia</w:t>
            </w:r>
          </w:p>
        </w:tc>
        <w:tc>
          <w:tcPr>
            <w:tcW w:w="1384" w:type="dxa"/>
            <w:vAlign w:val="center"/>
          </w:tcPr>
          <w:p w14:paraId="2F6D3A3B" w14:textId="77777777" w:rsidR="00D422B2" w:rsidRDefault="00D422B2" w:rsidP="00E02C65">
            <w:pPr>
              <w:pStyle w:val="Akapitzlist"/>
              <w:ind w:left="0"/>
              <w:jc w:val="center"/>
            </w:pPr>
            <w:r>
              <w:t>Max</w:t>
            </w:r>
          </w:p>
        </w:tc>
        <w:tc>
          <w:tcPr>
            <w:tcW w:w="1401" w:type="dxa"/>
            <w:vAlign w:val="center"/>
          </w:tcPr>
          <w:p w14:paraId="0C5FA42E" w14:textId="77777777" w:rsidR="00D422B2" w:rsidRDefault="00D422B2" w:rsidP="00E02C65">
            <w:pPr>
              <w:pStyle w:val="Akapitzlist"/>
              <w:ind w:left="0"/>
              <w:jc w:val="center"/>
            </w:pPr>
            <w:r>
              <w:t>Min</w:t>
            </w:r>
          </w:p>
        </w:tc>
        <w:tc>
          <w:tcPr>
            <w:tcW w:w="1580" w:type="dxa"/>
            <w:vAlign w:val="center"/>
          </w:tcPr>
          <w:p w14:paraId="4C2A3BC5" w14:textId="77777777" w:rsidR="00D422B2" w:rsidRDefault="00D422B2" w:rsidP="00E02C65">
            <w:pPr>
              <w:pStyle w:val="Akapitzlist"/>
              <w:ind w:left="0"/>
              <w:jc w:val="center"/>
            </w:pPr>
            <w:r>
              <w:t>Odchylenie standardowe</w:t>
            </w:r>
          </w:p>
        </w:tc>
        <w:tc>
          <w:tcPr>
            <w:tcW w:w="1549" w:type="dxa"/>
            <w:vAlign w:val="center"/>
          </w:tcPr>
          <w:p w14:paraId="0B43E437" w14:textId="77777777" w:rsidR="00D422B2" w:rsidRDefault="00D422B2" w:rsidP="00E02C65">
            <w:pPr>
              <w:pStyle w:val="Akapitzlist"/>
              <w:ind w:left="0"/>
              <w:jc w:val="center"/>
            </w:pPr>
            <w:r>
              <w:t>Błąd względny</w:t>
            </w:r>
          </w:p>
        </w:tc>
      </w:tr>
      <w:tr w:rsidR="00D422B2" w14:paraId="45988B00" w14:textId="77777777" w:rsidTr="006A423B">
        <w:trPr>
          <w:trHeight w:val="528"/>
        </w:trPr>
        <w:tc>
          <w:tcPr>
            <w:tcW w:w="1810" w:type="dxa"/>
            <w:vAlign w:val="center"/>
          </w:tcPr>
          <w:p w14:paraId="1F16C2B7" w14:textId="77777777" w:rsidR="00D422B2" w:rsidRDefault="00D422B2" w:rsidP="00E02C65">
            <w:pPr>
              <w:pStyle w:val="Akapitzlist"/>
              <w:ind w:left="0"/>
              <w:jc w:val="center"/>
            </w:pPr>
            <w:r>
              <w:t>Funkcja celu</w:t>
            </w:r>
          </w:p>
        </w:tc>
        <w:tc>
          <w:tcPr>
            <w:tcW w:w="941" w:type="dxa"/>
            <w:vAlign w:val="center"/>
          </w:tcPr>
          <w:p w14:paraId="4738AEA3" w14:textId="6A0B9B38" w:rsidR="00D422B2" w:rsidRDefault="00D422B2" w:rsidP="00E02C65">
            <w:pPr>
              <w:pStyle w:val="Akapitzlist"/>
              <w:ind w:left="0"/>
              <w:jc w:val="center"/>
            </w:pPr>
            <w:r>
              <w:t>1209.03</w:t>
            </w:r>
          </w:p>
        </w:tc>
        <w:tc>
          <w:tcPr>
            <w:tcW w:w="1384" w:type="dxa"/>
            <w:vAlign w:val="center"/>
          </w:tcPr>
          <w:p w14:paraId="649079FB" w14:textId="35620416" w:rsidR="00D422B2" w:rsidRDefault="00D422B2" w:rsidP="00E02C65">
            <w:pPr>
              <w:pStyle w:val="Akapitzlist"/>
              <w:ind w:left="0"/>
              <w:jc w:val="center"/>
            </w:pPr>
            <w:r>
              <w:t>1290.28</w:t>
            </w:r>
          </w:p>
        </w:tc>
        <w:tc>
          <w:tcPr>
            <w:tcW w:w="1401" w:type="dxa"/>
            <w:vAlign w:val="center"/>
          </w:tcPr>
          <w:p w14:paraId="15A47910" w14:textId="35FC50BA" w:rsidR="00D422B2" w:rsidRDefault="00D422B2" w:rsidP="00E02C65">
            <w:pPr>
              <w:pStyle w:val="Akapitzlist"/>
              <w:ind w:left="0"/>
              <w:jc w:val="center"/>
            </w:pPr>
            <w:r>
              <w:t>1173.22</w:t>
            </w:r>
          </w:p>
        </w:tc>
        <w:tc>
          <w:tcPr>
            <w:tcW w:w="1580" w:type="dxa"/>
            <w:vAlign w:val="center"/>
          </w:tcPr>
          <w:p w14:paraId="61C51D59" w14:textId="6902B6A5" w:rsidR="00D422B2" w:rsidRDefault="00D422B2" w:rsidP="00E02C65">
            <w:pPr>
              <w:pStyle w:val="Akapitzlist"/>
              <w:ind w:left="0"/>
              <w:jc w:val="center"/>
            </w:pPr>
            <w:r>
              <w:t>27.02</w:t>
            </w:r>
          </w:p>
        </w:tc>
        <w:tc>
          <w:tcPr>
            <w:tcW w:w="1549" w:type="dxa"/>
            <w:vAlign w:val="center"/>
          </w:tcPr>
          <w:p w14:paraId="6203C48F" w14:textId="63BC6FEC" w:rsidR="00D422B2" w:rsidRDefault="00D422B2" w:rsidP="00E02C65">
            <w:pPr>
              <w:pStyle w:val="Akapitzlist"/>
              <w:ind w:left="0"/>
              <w:jc w:val="center"/>
            </w:pPr>
            <w:r>
              <w:t>3.05%</w:t>
            </w:r>
          </w:p>
        </w:tc>
      </w:tr>
      <w:tr w:rsidR="00D422B2" w14:paraId="3EA09E26" w14:textId="77777777" w:rsidTr="006A423B">
        <w:trPr>
          <w:trHeight w:val="528"/>
        </w:trPr>
        <w:tc>
          <w:tcPr>
            <w:tcW w:w="1810" w:type="dxa"/>
            <w:vAlign w:val="center"/>
          </w:tcPr>
          <w:p w14:paraId="08194BCE" w14:textId="77777777" w:rsidR="00D422B2" w:rsidRDefault="00D422B2" w:rsidP="00E02C65">
            <w:pPr>
              <w:pStyle w:val="Akapitzlist"/>
              <w:ind w:left="0"/>
              <w:jc w:val="center"/>
            </w:pPr>
            <w:r>
              <w:t>Ilość iteracji</w:t>
            </w:r>
          </w:p>
        </w:tc>
        <w:tc>
          <w:tcPr>
            <w:tcW w:w="941" w:type="dxa"/>
            <w:vAlign w:val="center"/>
          </w:tcPr>
          <w:p w14:paraId="4D7DD848" w14:textId="6B8AC99A" w:rsidR="00D422B2" w:rsidRDefault="00D422B2" w:rsidP="00E02C65">
            <w:pPr>
              <w:pStyle w:val="Akapitzlist"/>
              <w:ind w:left="0"/>
              <w:jc w:val="center"/>
            </w:pPr>
            <w:r>
              <w:t>84.15</w:t>
            </w:r>
          </w:p>
        </w:tc>
        <w:tc>
          <w:tcPr>
            <w:tcW w:w="1384" w:type="dxa"/>
            <w:vAlign w:val="center"/>
          </w:tcPr>
          <w:p w14:paraId="6FDF0FB4" w14:textId="365E57D6" w:rsidR="00D422B2" w:rsidRDefault="00D422B2" w:rsidP="00E02C65">
            <w:pPr>
              <w:pStyle w:val="Akapitzlist"/>
              <w:ind w:left="0"/>
              <w:jc w:val="center"/>
            </w:pPr>
            <w:r>
              <w:t>141</w:t>
            </w:r>
          </w:p>
        </w:tc>
        <w:tc>
          <w:tcPr>
            <w:tcW w:w="1401" w:type="dxa"/>
            <w:vAlign w:val="center"/>
          </w:tcPr>
          <w:p w14:paraId="5B6A6C84" w14:textId="1E29128E" w:rsidR="00D422B2" w:rsidRDefault="00D422B2" w:rsidP="00E02C65">
            <w:pPr>
              <w:pStyle w:val="Akapitzlist"/>
              <w:ind w:left="0"/>
              <w:jc w:val="center"/>
            </w:pPr>
            <w:r>
              <w:t>33</w:t>
            </w:r>
          </w:p>
        </w:tc>
        <w:tc>
          <w:tcPr>
            <w:tcW w:w="1580" w:type="dxa"/>
            <w:vAlign w:val="center"/>
          </w:tcPr>
          <w:p w14:paraId="1CD1F52C" w14:textId="1DFDD84A" w:rsidR="00D422B2" w:rsidRDefault="00D422B2" w:rsidP="00E02C65">
            <w:pPr>
              <w:pStyle w:val="Akapitzlist"/>
              <w:ind w:left="0"/>
              <w:jc w:val="center"/>
            </w:pPr>
            <w:r>
              <w:t>24.44</w:t>
            </w:r>
          </w:p>
        </w:tc>
        <w:tc>
          <w:tcPr>
            <w:tcW w:w="1549" w:type="dxa"/>
            <w:vAlign w:val="center"/>
          </w:tcPr>
          <w:p w14:paraId="3DB75E12" w14:textId="77777777" w:rsidR="00D422B2" w:rsidRDefault="00D422B2" w:rsidP="00E02C65">
            <w:pPr>
              <w:pStyle w:val="Akapitzlist"/>
              <w:ind w:left="0"/>
              <w:jc w:val="center"/>
            </w:pPr>
            <w:r>
              <w:t>-</w:t>
            </w:r>
          </w:p>
        </w:tc>
      </w:tr>
    </w:tbl>
    <w:p w14:paraId="32DFE7D4" w14:textId="2BD395BB" w:rsidR="00D422B2" w:rsidRDefault="00D422B2" w:rsidP="00D422B2">
      <w:pPr>
        <w:pStyle w:val="Akapitzlist"/>
        <w:jc w:val="center"/>
        <w:rPr>
          <w:b/>
          <w:bCs/>
          <w:u w:val="single"/>
        </w:rPr>
      </w:pPr>
    </w:p>
    <w:p w14:paraId="79D55293" w14:textId="77777777" w:rsidR="006C6BFC" w:rsidRDefault="006C6BFC" w:rsidP="006A423B">
      <w:pPr>
        <w:pStyle w:val="Akapitzlist"/>
        <w:jc w:val="center"/>
      </w:pPr>
    </w:p>
    <w:p w14:paraId="7E22B6B9" w14:textId="77777777" w:rsidR="006C6BFC" w:rsidRDefault="006C6BFC" w:rsidP="006A423B">
      <w:pPr>
        <w:pStyle w:val="Akapitzlist"/>
        <w:jc w:val="center"/>
      </w:pPr>
    </w:p>
    <w:p w14:paraId="7958792A" w14:textId="77777777" w:rsidR="006C6BFC" w:rsidRDefault="006C6BFC" w:rsidP="006A423B">
      <w:pPr>
        <w:pStyle w:val="Akapitzlist"/>
        <w:jc w:val="center"/>
      </w:pPr>
    </w:p>
    <w:p w14:paraId="2D006156" w14:textId="77777777" w:rsidR="006C6BFC" w:rsidRDefault="006C6BFC" w:rsidP="006A423B">
      <w:pPr>
        <w:pStyle w:val="Akapitzlist"/>
        <w:jc w:val="center"/>
      </w:pPr>
    </w:p>
    <w:p w14:paraId="511C562C" w14:textId="522D4016" w:rsidR="006A423B" w:rsidRDefault="006A423B" w:rsidP="006A423B">
      <w:pPr>
        <w:pStyle w:val="Akapitzlist"/>
        <w:jc w:val="center"/>
      </w:pPr>
      <w:r>
        <w:lastRenderedPageBreak/>
        <w:t xml:space="preserve">Tab. 20. Wartości statystyczne dla krzyżowania </w:t>
      </w:r>
      <w:proofErr w:type="spellStart"/>
      <w:r>
        <w:t>rows_number</w:t>
      </w:r>
      <w:proofErr w:type="spellEnd"/>
    </w:p>
    <w:tbl>
      <w:tblPr>
        <w:tblStyle w:val="Tabela-Siatka"/>
        <w:tblW w:w="8665" w:type="dxa"/>
        <w:tblInd w:w="720" w:type="dxa"/>
        <w:tblLook w:val="04A0" w:firstRow="1" w:lastRow="0" w:firstColumn="1" w:lastColumn="0" w:noHBand="0" w:noVBand="1"/>
      </w:tblPr>
      <w:tblGrid>
        <w:gridCol w:w="1813"/>
        <w:gridCol w:w="941"/>
        <w:gridCol w:w="1383"/>
        <w:gridCol w:w="1400"/>
        <w:gridCol w:w="1580"/>
        <w:gridCol w:w="1548"/>
      </w:tblGrid>
      <w:tr w:rsidR="00D422B2" w14:paraId="7A83552F" w14:textId="77777777" w:rsidTr="006A423B">
        <w:trPr>
          <w:trHeight w:val="528"/>
        </w:trPr>
        <w:tc>
          <w:tcPr>
            <w:tcW w:w="1813" w:type="dxa"/>
            <w:vAlign w:val="center"/>
          </w:tcPr>
          <w:p w14:paraId="52CD898E" w14:textId="48B84E40" w:rsidR="00D422B2" w:rsidRDefault="00D422B2" w:rsidP="00E02C65">
            <w:pPr>
              <w:pStyle w:val="Akapitzlist"/>
              <w:ind w:left="0"/>
              <w:jc w:val="center"/>
            </w:pPr>
            <w:r>
              <w:t xml:space="preserve">Krzyżowanie </w:t>
            </w:r>
            <w:proofErr w:type="spellStart"/>
            <w:r>
              <w:t>rows_number</w:t>
            </w:r>
            <w:proofErr w:type="spellEnd"/>
          </w:p>
        </w:tc>
        <w:tc>
          <w:tcPr>
            <w:tcW w:w="941" w:type="dxa"/>
            <w:vAlign w:val="center"/>
          </w:tcPr>
          <w:p w14:paraId="3222E8C0" w14:textId="77777777" w:rsidR="00D422B2" w:rsidRDefault="00D422B2" w:rsidP="00E02C65">
            <w:pPr>
              <w:pStyle w:val="Akapitzlist"/>
              <w:ind w:left="0"/>
              <w:jc w:val="center"/>
            </w:pPr>
            <w:r>
              <w:t>Średnia</w:t>
            </w:r>
          </w:p>
        </w:tc>
        <w:tc>
          <w:tcPr>
            <w:tcW w:w="1383" w:type="dxa"/>
            <w:vAlign w:val="center"/>
          </w:tcPr>
          <w:p w14:paraId="0047D144" w14:textId="77777777" w:rsidR="00D422B2" w:rsidRDefault="00D422B2" w:rsidP="00E02C65">
            <w:pPr>
              <w:pStyle w:val="Akapitzlist"/>
              <w:ind w:left="0"/>
              <w:jc w:val="center"/>
            </w:pPr>
            <w:r>
              <w:t>Max</w:t>
            </w:r>
          </w:p>
        </w:tc>
        <w:tc>
          <w:tcPr>
            <w:tcW w:w="1400" w:type="dxa"/>
            <w:vAlign w:val="center"/>
          </w:tcPr>
          <w:p w14:paraId="5E33C411" w14:textId="77777777" w:rsidR="00D422B2" w:rsidRDefault="00D422B2" w:rsidP="00E02C65">
            <w:pPr>
              <w:pStyle w:val="Akapitzlist"/>
              <w:ind w:left="0"/>
              <w:jc w:val="center"/>
            </w:pPr>
            <w:r>
              <w:t>Min</w:t>
            </w:r>
          </w:p>
        </w:tc>
        <w:tc>
          <w:tcPr>
            <w:tcW w:w="1580" w:type="dxa"/>
            <w:vAlign w:val="center"/>
          </w:tcPr>
          <w:p w14:paraId="02F59A05" w14:textId="77777777" w:rsidR="00D422B2" w:rsidRDefault="00D422B2" w:rsidP="00E02C65">
            <w:pPr>
              <w:pStyle w:val="Akapitzlist"/>
              <w:ind w:left="0"/>
              <w:jc w:val="center"/>
            </w:pPr>
            <w:r>
              <w:t>Odchylenie standardowe</w:t>
            </w:r>
          </w:p>
        </w:tc>
        <w:tc>
          <w:tcPr>
            <w:tcW w:w="1548" w:type="dxa"/>
            <w:vAlign w:val="center"/>
          </w:tcPr>
          <w:p w14:paraId="23226B83" w14:textId="77777777" w:rsidR="00D422B2" w:rsidRDefault="00D422B2" w:rsidP="00E02C65">
            <w:pPr>
              <w:pStyle w:val="Akapitzlist"/>
              <w:ind w:left="0"/>
              <w:jc w:val="center"/>
            </w:pPr>
            <w:r>
              <w:t>Błąd względny</w:t>
            </w:r>
          </w:p>
        </w:tc>
      </w:tr>
      <w:tr w:rsidR="00D422B2" w14:paraId="2736948B" w14:textId="77777777" w:rsidTr="006A423B">
        <w:trPr>
          <w:trHeight w:val="528"/>
        </w:trPr>
        <w:tc>
          <w:tcPr>
            <w:tcW w:w="1813" w:type="dxa"/>
            <w:vAlign w:val="center"/>
          </w:tcPr>
          <w:p w14:paraId="1B67DFB1" w14:textId="77777777" w:rsidR="00D422B2" w:rsidRDefault="00D422B2" w:rsidP="00E02C65">
            <w:pPr>
              <w:pStyle w:val="Akapitzlist"/>
              <w:ind w:left="0"/>
              <w:jc w:val="center"/>
            </w:pPr>
            <w:r>
              <w:t>Funkcja celu</w:t>
            </w:r>
          </w:p>
        </w:tc>
        <w:tc>
          <w:tcPr>
            <w:tcW w:w="941" w:type="dxa"/>
            <w:vAlign w:val="center"/>
          </w:tcPr>
          <w:p w14:paraId="7AFD4743" w14:textId="6B39C451" w:rsidR="00D422B2" w:rsidRDefault="00D422B2" w:rsidP="00E02C65">
            <w:pPr>
              <w:pStyle w:val="Akapitzlist"/>
              <w:ind w:left="0"/>
              <w:jc w:val="center"/>
            </w:pPr>
            <w:r>
              <w:t>1215.22</w:t>
            </w:r>
          </w:p>
        </w:tc>
        <w:tc>
          <w:tcPr>
            <w:tcW w:w="1383" w:type="dxa"/>
            <w:vAlign w:val="center"/>
          </w:tcPr>
          <w:p w14:paraId="61A3DDDC" w14:textId="1512F8C3" w:rsidR="00D422B2" w:rsidRDefault="00D422B2" w:rsidP="00E02C65">
            <w:pPr>
              <w:pStyle w:val="Akapitzlist"/>
              <w:ind w:left="0"/>
              <w:jc w:val="center"/>
            </w:pPr>
            <w:r>
              <w:t>1285.48</w:t>
            </w:r>
          </w:p>
        </w:tc>
        <w:tc>
          <w:tcPr>
            <w:tcW w:w="1400" w:type="dxa"/>
            <w:vAlign w:val="center"/>
          </w:tcPr>
          <w:p w14:paraId="668318F6" w14:textId="141AFA22" w:rsidR="00D422B2" w:rsidRDefault="00D422B2" w:rsidP="00E02C65">
            <w:pPr>
              <w:pStyle w:val="Akapitzlist"/>
              <w:ind w:left="0"/>
              <w:jc w:val="center"/>
            </w:pPr>
            <w:r>
              <w:t>1173.22</w:t>
            </w:r>
          </w:p>
        </w:tc>
        <w:tc>
          <w:tcPr>
            <w:tcW w:w="1580" w:type="dxa"/>
            <w:vAlign w:val="center"/>
          </w:tcPr>
          <w:p w14:paraId="4E617F9D" w14:textId="299816BC" w:rsidR="00D422B2" w:rsidRDefault="00D422B2" w:rsidP="00E02C65">
            <w:pPr>
              <w:pStyle w:val="Akapitzlist"/>
              <w:ind w:left="0"/>
              <w:jc w:val="center"/>
            </w:pPr>
            <w:r>
              <w:t>23.82</w:t>
            </w:r>
          </w:p>
        </w:tc>
        <w:tc>
          <w:tcPr>
            <w:tcW w:w="1548" w:type="dxa"/>
            <w:vAlign w:val="center"/>
          </w:tcPr>
          <w:p w14:paraId="0D69999B" w14:textId="09EF1E42" w:rsidR="00D422B2" w:rsidRDefault="00D422B2" w:rsidP="00E02C65">
            <w:pPr>
              <w:pStyle w:val="Akapitzlist"/>
              <w:ind w:left="0"/>
              <w:jc w:val="center"/>
            </w:pPr>
            <w:r>
              <w:t>3.58%</w:t>
            </w:r>
          </w:p>
        </w:tc>
      </w:tr>
      <w:tr w:rsidR="00D422B2" w14:paraId="759C6E80" w14:textId="77777777" w:rsidTr="006A423B">
        <w:trPr>
          <w:trHeight w:val="528"/>
        </w:trPr>
        <w:tc>
          <w:tcPr>
            <w:tcW w:w="1813" w:type="dxa"/>
            <w:vAlign w:val="center"/>
          </w:tcPr>
          <w:p w14:paraId="73ED6C0A" w14:textId="77777777" w:rsidR="00D422B2" w:rsidRDefault="00D422B2" w:rsidP="00E02C65">
            <w:pPr>
              <w:pStyle w:val="Akapitzlist"/>
              <w:ind w:left="0"/>
              <w:jc w:val="center"/>
            </w:pPr>
            <w:r>
              <w:t>Ilość iteracji</w:t>
            </w:r>
          </w:p>
        </w:tc>
        <w:tc>
          <w:tcPr>
            <w:tcW w:w="941" w:type="dxa"/>
            <w:vAlign w:val="center"/>
          </w:tcPr>
          <w:p w14:paraId="7656A9C6" w14:textId="6F39397F" w:rsidR="00D422B2" w:rsidRDefault="00D422B2" w:rsidP="00E02C65">
            <w:pPr>
              <w:pStyle w:val="Akapitzlist"/>
              <w:ind w:left="0"/>
              <w:jc w:val="center"/>
            </w:pPr>
            <w:r>
              <w:t>74.70</w:t>
            </w:r>
          </w:p>
        </w:tc>
        <w:tc>
          <w:tcPr>
            <w:tcW w:w="1383" w:type="dxa"/>
            <w:vAlign w:val="center"/>
          </w:tcPr>
          <w:p w14:paraId="75BC11BA" w14:textId="34F19C64" w:rsidR="00D422B2" w:rsidRDefault="00D422B2" w:rsidP="00E02C65">
            <w:pPr>
              <w:pStyle w:val="Akapitzlist"/>
              <w:ind w:left="0"/>
              <w:jc w:val="center"/>
            </w:pPr>
            <w:r>
              <w:t>142</w:t>
            </w:r>
          </w:p>
        </w:tc>
        <w:tc>
          <w:tcPr>
            <w:tcW w:w="1400" w:type="dxa"/>
            <w:vAlign w:val="center"/>
          </w:tcPr>
          <w:p w14:paraId="4B011610" w14:textId="09EE377C" w:rsidR="00D422B2" w:rsidRDefault="00D422B2" w:rsidP="00E02C65">
            <w:pPr>
              <w:pStyle w:val="Akapitzlist"/>
              <w:ind w:left="0"/>
              <w:jc w:val="center"/>
            </w:pPr>
            <w:r>
              <w:t>23</w:t>
            </w:r>
          </w:p>
        </w:tc>
        <w:tc>
          <w:tcPr>
            <w:tcW w:w="1580" w:type="dxa"/>
            <w:vAlign w:val="center"/>
          </w:tcPr>
          <w:p w14:paraId="03B849A5" w14:textId="09FD48B2" w:rsidR="00D422B2" w:rsidRDefault="00D422B2" w:rsidP="00E02C65">
            <w:pPr>
              <w:pStyle w:val="Akapitzlist"/>
              <w:ind w:left="0"/>
              <w:jc w:val="center"/>
            </w:pPr>
            <w:r>
              <w:t>19.40</w:t>
            </w:r>
          </w:p>
        </w:tc>
        <w:tc>
          <w:tcPr>
            <w:tcW w:w="1548" w:type="dxa"/>
            <w:vAlign w:val="center"/>
          </w:tcPr>
          <w:p w14:paraId="4FEDECA6" w14:textId="77777777" w:rsidR="00D422B2" w:rsidRDefault="00D422B2" w:rsidP="00E02C65">
            <w:pPr>
              <w:pStyle w:val="Akapitzlist"/>
              <w:ind w:left="0"/>
              <w:jc w:val="center"/>
            </w:pPr>
            <w:r>
              <w:t>-</w:t>
            </w:r>
          </w:p>
        </w:tc>
      </w:tr>
    </w:tbl>
    <w:p w14:paraId="2CB84AA8" w14:textId="51ECAEAA" w:rsidR="00D422B2" w:rsidRDefault="00D422B2" w:rsidP="008F04BF">
      <w:pPr>
        <w:pStyle w:val="Akapitzlist"/>
        <w:jc w:val="center"/>
        <w:rPr>
          <w:b/>
          <w:bCs/>
          <w:u w:val="single"/>
        </w:rPr>
      </w:pPr>
    </w:p>
    <w:p w14:paraId="4A2DD342" w14:textId="77777777" w:rsidR="006A423B" w:rsidRDefault="006A423B" w:rsidP="006A423B">
      <w:pPr>
        <w:pStyle w:val="Akapitzlist"/>
        <w:jc w:val="center"/>
      </w:pPr>
    </w:p>
    <w:p w14:paraId="512A8403" w14:textId="77777777" w:rsidR="006A423B" w:rsidRDefault="006A423B" w:rsidP="006A423B">
      <w:pPr>
        <w:pStyle w:val="Akapitzlist"/>
        <w:jc w:val="center"/>
      </w:pPr>
    </w:p>
    <w:p w14:paraId="0D331BA6" w14:textId="7F4EB1AC" w:rsidR="006A423B" w:rsidRDefault="006A423B" w:rsidP="006A423B">
      <w:pPr>
        <w:pStyle w:val="Akapitzlist"/>
        <w:jc w:val="center"/>
      </w:pPr>
      <w:r>
        <w:t xml:space="preserve">Tab. 21. Wartości statystyczne dla krzyżowania </w:t>
      </w:r>
      <w:proofErr w:type="spellStart"/>
      <w:r>
        <w:t>rows_idx_number</w:t>
      </w:r>
      <w:proofErr w:type="spellEnd"/>
    </w:p>
    <w:tbl>
      <w:tblPr>
        <w:tblStyle w:val="Tabela-Siatka"/>
        <w:tblW w:w="8665" w:type="dxa"/>
        <w:tblInd w:w="720" w:type="dxa"/>
        <w:tblLook w:val="04A0" w:firstRow="1" w:lastRow="0" w:firstColumn="1" w:lastColumn="0" w:noHBand="0" w:noVBand="1"/>
      </w:tblPr>
      <w:tblGrid>
        <w:gridCol w:w="1835"/>
        <w:gridCol w:w="941"/>
        <w:gridCol w:w="1377"/>
        <w:gridCol w:w="1394"/>
        <w:gridCol w:w="1577"/>
        <w:gridCol w:w="1541"/>
      </w:tblGrid>
      <w:tr w:rsidR="00D422B2" w14:paraId="5A4E38A5" w14:textId="77777777" w:rsidTr="006A423B">
        <w:trPr>
          <w:trHeight w:val="528"/>
        </w:trPr>
        <w:tc>
          <w:tcPr>
            <w:tcW w:w="1835" w:type="dxa"/>
            <w:vAlign w:val="center"/>
          </w:tcPr>
          <w:p w14:paraId="4ED0136B" w14:textId="2FED0B20" w:rsidR="00D422B2" w:rsidRDefault="00D422B2" w:rsidP="00E02C65">
            <w:pPr>
              <w:pStyle w:val="Akapitzlist"/>
              <w:ind w:left="0"/>
              <w:jc w:val="center"/>
            </w:pPr>
            <w:r>
              <w:t xml:space="preserve">Krzyżowanie </w:t>
            </w:r>
            <w:proofErr w:type="spellStart"/>
            <w:r>
              <w:t>rows_idx_number</w:t>
            </w:r>
            <w:proofErr w:type="spellEnd"/>
          </w:p>
        </w:tc>
        <w:tc>
          <w:tcPr>
            <w:tcW w:w="941" w:type="dxa"/>
            <w:vAlign w:val="center"/>
          </w:tcPr>
          <w:p w14:paraId="1F85CCB6" w14:textId="77777777" w:rsidR="00D422B2" w:rsidRDefault="00D422B2" w:rsidP="00E02C65">
            <w:pPr>
              <w:pStyle w:val="Akapitzlist"/>
              <w:ind w:left="0"/>
              <w:jc w:val="center"/>
            </w:pPr>
            <w:r>
              <w:t>Średnia</w:t>
            </w:r>
          </w:p>
        </w:tc>
        <w:tc>
          <w:tcPr>
            <w:tcW w:w="1377" w:type="dxa"/>
            <w:vAlign w:val="center"/>
          </w:tcPr>
          <w:p w14:paraId="6B0B179D" w14:textId="77777777" w:rsidR="00D422B2" w:rsidRDefault="00D422B2" w:rsidP="00E02C65">
            <w:pPr>
              <w:pStyle w:val="Akapitzlist"/>
              <w:ind w:left="0"/>
              <w:jc w:val="center"/>
            </w:pPr>
            <w:r>
              <w:t>Max</w:t>
            </w:r>
          </w:p>
        </w:tc>
        <w:tc>
          <w:tcPr>
            <w:tcW w:w="1394" w:type="dxa"/>
            <w:vAlign w:val="center"/>
          </w:tcPr>
          <w:p w14:paraId="2395D667" w14:textId="77777777" w:rsidR="00D422B2" w:rsidRDefault="00D422B2" w:rsidP="00E02C65">
            <w:pPr>
              <w:pStyle w:val="Akapitzlist"/>
              <w:ind w:left="0"/>
              <w:jc w:val="center"/>
            </w:pPr>
            <w:r>
              <w:t>Min</w:t>
            </w:r>
          </w:p>
        </w:tc>
        <w:tc>
          <w:tcPr>
            <w:tcW w:w="1577" w:type="dxa"/>
            <w:vAlign w:val="center"/>
          </w:tcPr>
          <w:p w14:paraId="464EE457" w14:textId="77777777" w:rsidR="00D422B2" w:rsidRDefault="00D422B2" w:rsidP="00E02C65">
            <w:pPr>
              <w:pStyle w:val="Akapitzlist"/>
              <w:ind w:left="0"/>
              <w:jc w:val="center"/>
            </w:pPr>
            <w:r>
              <w:t>Odchylenie standardowe</w:t>
            </w:r>
          </w:p>
        </w:tc>
        <w:tc>
          <w:tcPr>
            <w:tcW w:w="1541" w:type="dxa"/>
            <w:vAlign w:val="center"/>
          </w:tcPr>
          <w:p w14:paraId="5B9ABCEA" w14:textId="77777777" w:rsidR="00D422B2" w:rsidRDefault="00D422B2" w:rsidP="00E02C65">
            <w:pPr>
              <w:pStyle w:val="Akapitzlist"/>
              <w:ind w:left="0"/>
              <w:jc w:val="center"/>
            </w:pPr>
            <w:r>
              <w:t>Błąd względny</w:t>
            </w:r>
          </w:p>
        </w:tc>
      </w:tr>
      <w:tr w:rsidR="00D422B2" w14:paraId="1C3FDA5D" w14:textId="77777777" w:rsidTr="006A423B">
        <w:trPr>
          <w:trHeight w:val="528"/>
        </w:trPr>
        <w:tc>
          <w:tcPr>
            <w:tcW w:w="1835" w:type="dxa"/>
            <w:vAlign w:val="center"/>
          </w:tcPr>
          <w:p w14:paraId="05DFF167" w14:textId="77777777" w:rsidR="00D422B2" w:rsidRDefault="00D422B2" w:rsidP="00E02C65">
            <w:pPr>
              <w:pStyle w:val="Akapitzlist"/>
              <w:ind w:left="0"/>
              <w:jc w:val="center"/>
            </w:pPr>
            <w:r>
              <w:t>Funkcja celu</w:t>
            </w:r>
          </w:p>
        </w:tc>
        <w:tc>
          <w:tcPr>
            <w:tcW w:w="941" w:type="dxa"/>
            <w:vAlign w:val="center"/>
          </w:tcPr>
          <w:p w14:paraId="7B3CBFA0" w14:textId="4A0A47AB" w:rsidR="00D422B2" w:rsidRDefault="00D422B2" w:rsidP="00E02C65">
            <w:pPr>
              <w:pStyle w:val="Akapitzlist"/>
              <w:ind w:left="0"/>
              <w:jc w:val="center"/>
            </w:pPr>
            <w:r>
              <w:t>1217.19</w:t>
            </w:r>
          </w:p>
        </w:tc>
        <w:tc>
          <w:tcPr>
            <w:tcW w:w="1377" w:type="dxa"/>
            <w:vAlign w:val="center"/>
          </w:tcPr>
          <w:p w14:paraId="64905AB4" w14:textId="7BE78363" w:rsidR="00D422B2" w:rsidRDefault="00D422B2" w:rsidP="00E02C65">
            <w:pPr>
              <w:pStyle w:val="Akapitzlist"/>
              <w:ind w:left="0"/>
              <w:jc w:val="center"/>
            </w:pPr>
            <w:r>
              <w:t>1297.94</w:t>
            </w:r>
          </w:p>
        </w:tc>
        <w:tc>
          <w:tcPr>
            <w:tcW w:w="1394" w:type="dxa"/>
            <w:vAlign w:val="center"/>
          </w:tcPr>
          <w:p w14:paraId="10F495B8" w14:textId="46D9F6C2" w:rsidR="00D422B2" w:rsidRDefault="00D422B2" w:rsidP="00E02C65">
            <w:pPr>
              <w:pStyle w:val="Akapitzlist"/>
              <w:ind w:left="0"/>
              <w:jc w:val="center"/>
            </w:pPr>
            <w:r>
              <w:t>1168.85</w:t>
            </w:r>
          </w:p>
        </w:tc>
        <w:tc>
          <w:tcPr>
            <w:tcW w:w="1577" w:type="dxa"/>
            <w:vAlign w:val="center"/>
          </w:tcPr>
          <w:p w14:paraId="12205DA8" w14:textId="26ACE674" w:rsidR="00D422B2" w:rsidRDefault="00D422B2" w:rsidP="00E02C65">
            <w:pPr>
              <w:pStyle w:val="Akapitzlist"/>
              <w:ind w:left="0"/>
              <w:jc w:val="center"/>
            </w:pPr>
            <w:r>
              <w:t>25.38</w:t>
            </w:r>
          </w:p>
        </w:tc>
        <w:tc>
          <w:tcPr>
            <w:tcW w:w="1541" w:type="dxa"/>
            <w:vAlign w:val="center"/>
          </w:tcPr>
          <w:p w14:paraId="7EB5B724" w14:textId="60CA6A6B" w:rsidR="00D422B2" w:rsidRDefault="00D422B2" w:rsidP="00E02C65">
            <w:pPr>
              <w:pStyle w:val="Akapitzlist"/>
              <w:ind w:left="0"/>
              <w:jc w:val="center"/>
            </w:pPr>
            <w:r>
              <w:t>4.13%</w:t>
            </w:r>
          </w:p>
        </w:tc>
      </w:tr>
      <w:tr w:rsidR="00D422B2" w14:paraId="65453A99" w14:textId="77777777" w:rsidTr="006A423B">
        <w:trPr>
          <w:trHeight w:val="528"/>
        </w:trPr>
        <w:tc>
          <w:tcPr>
            <w:tcW w:w="1835" w:type="dxa"/>
            <w:vAlign w:val="center"/>
          </w:tcPr>
          <w:p w14:paraId="58A8E60B" w14:textId="77777777" w:rsidR="00D422B2" w:rsidRDefault="00D422B2" w:rsidP="00E02C65">
            <w:pPr>
              <w:pStyle w:val="Akapitzlist"/>
              <w:ind w:left="0"/>
              <w:jc w:val="center"/>
            </w:pPr>
            <w:r>
              <w:t>Ilość iteracji</w:t>
            </w:r>
          </w:p>
        </w:tc>
        <w:tc>
          <w:tcPr>
            <w:tcW w:w="941" w:type="dxa"/>
            <w:vAlign w:val="center"/>
          </w:tcPr>
          <w:p w14:paraId="628E200A" w14:textId="524E87B9" w:rsidR="00D422B2" w:rsidRDefault="00D422B2" w:rsidP="00E02C65">
            <w:pPr>
              <w:pStyle w:val="Akapitzlist"/>
              <w:ind w:left="0"/>
              <w:jc w:val="center"/>
            </w:pPr>
            <w:r>
              <w:t>81.10</w:t>
            </w:r>
          </w:p>
        </w:tc>
        <w:tc>
          <w:tcPr>
            <w:tcW w:w="1377" w:type="dxa"/>
            <w:vAlign w:val="center"/>
          </w:tcPr>
          <w:p w14:paraId="01701CFE" w14:textId="657D9F45" w:rsidR="00D422B2" w:rsidRDefault="00D422B2" w:rsidP="00E02C65">
            <w:pPr>
              <w:pStyle w:val="Akapitzlist"/>
              <w:ind w:left="0"/>
              <w:jc w:val="center"/>
            </w:pPr>
            <w:r>
              <w:t>117</w:t>
            </w:r>
          </w:p>
        </w:tc>
        <w:tc>
          <w:tcPr>
            <w:tcW w:w="1394" w:type="dxa"/>
            <w:vAlign w:val="center"/>
          </w:tcPr>
          <w:p w14:paraId="4514EB54" w14:textId="6928A637" w:rsidR="00D422B2" w:rsidRDefault="00D422B2" w:rsidP="00E02C65">
            <w:pPr>
              <w:pStyle w:val="Akapitzlist"/>
              <w:ind w:left="0"/>
              <w:jc w:val="center"/>
            </w:pPr>
            <w:r>
              <w:t>29</w:t>
            </w:r>
          </w:p>
        </w:tc>
        <w:tc>
          <w:tcPr>
            <w:tcW w:w="1577" w:type="dxa"/>
            <w:vAlign w:val="center"/>
          </w:tcPr>
          <w:p w14:paraId="4E94D20D" w14:textId="3B5706B2" w:rsidR="00D422B2" w:rsidRDefault="00D422B2" w:rsidP="00E02C65">
            <w:pPr>
              <w:pStyle w:val="Akapitzlist"/>
              <w:ind w:left="0"/>
              <w:jc w:val="center"/>
            </w:pPr>
            <w:r>
              <w:t>17.90</w:t>
            </w:r>
          </w:p>
        </w:tc>
        <w:tc>
          <w:tcPr>
            <w:tcW w:w="1541" w:type="dxa"/>
            <w:vAlign w:val="center"/>
          </w:tcPr>
          <w:p w14:paraId="3E4B2E8A" w14:textId="77777777" w:rsidR="00D422B2" w:rsidRDefault="00D422B2" w:rsidP="00E02C65">
            <w:pPr>
              <w:pStyle w:val="Akapitzlist"/>
              <w:ind w:left="0"/>
              <w:jc w:val="center"/>
            </w:pPr>
            <w:r>
              <w:t>-</w:t>
            </w:r>
          </w:p>
        </w:tc>
      </w:tr>
    </w:tbl>
    <w:p w14:paraId="39141F66" w14:textId="77777777" w:rsidR="006A423B" w:rsidRDefault="006A423B" w:rsidP="006A423B">
      <w:pPr>
        <w:pStyle w:val="Akapitzlist"/>
        <w:jc w:val="center"/>
      </w:pPr>
    </w:p>
    <w:p w14:paraId="090321DA" w14:textId="26207218" w:rsidR="006A423B" w:rsidRDefault="006A423B" w:rsidP="006A423B">
      <w:pPr>
        <w:pStyle w:val="Akapitzlist"/>
        <w:jc w:val="center"/>
      </w:pPr>
      <w:r>
        <w:t xml:space="preserve">Tab. 22. Wartości statystyczne dla krzyżowania </w:t>
      </w:r>
      <w:r w:rsidR="00AF3602">
        <w:t>every_2nd</w:t>
      </w:r>
    </w:p>
    <w:tbl>
      <w:tblPr>
        <w:tblStyle w:val="Tabela-Siatka"/>
        <w:tblW w:w="8665" w:type="dxa"/>
        <w:tblInd w:w="720" w:type="dxa"/>
        <w:tblLook w:val="04A0" w:firstRow="1" w:lastRow="0" w:firstColumn="1" w:lastColumn="0" w:noHBand="0" w:noVBand="1"/>
      </w:tblPr>
      <w:tblGrid>
        <w:gridCol w:w="1810"/>
        <w:gridCol w:w="941"/>
        <w:gridCol w:w="1385"/>
        <w:gridCol w:w="1398"/>
        <w:gridCol w:w="1581"/>
        <w:gridCol w:w="1550"/>
      </w:tblGrid>
      <w:tr w:rsidR="00D422B2" w14:paraId="751D711E" w14:textId="77777777" w:rsidTr="00AF3602">
        <w:trPr>
          <w:trHeight w:val="528"/>
        </w:trPr>
        <w:tc>
          <w:tcPr>
            <w:tcW w:w="1810" w:type="dxa"/>
            <w:vAlign w:val="center"/>
          </w:tcPr>
          <w:p w14:paraId="2F596D4D" w14:textId="3026019C" w:rsidR="00D422B2" w:rsidRDefault="00D422B2" w:rsidP="00E02C65">
            <w:pPr>
              <w:pStyle w:val="Akapitzlist"/>
              <w:ind w:left="0"/>
              <w:jc w:val="center"/>
            </w:pPr>
            <w:r>
              <w:t>Krzyżowanie every_2nd</w:t>
            </w:r>
          </w:p>
        </w:tc>
        <w:tc>
          <w:tcPr>
            <w:tcW w:w="941" w:type="dxa"/>
            <w:vAlign w:val="center"/>
          </w:tcPr>
          <w:p w14:paraId="14C2E058" w14:textId="77777777" w:rsidR="00D422B2" w:rsidRDefault="00D422B2" w:rsidP="00E02C65">
            <w:pPr>
              <w:pStyle w:val="Akapitzlist"/>
              <w:ind w:left="0"/>
              <w:jc w:val="center"/>
            </w:pPr>
            <w:r>
              <w:t>Średnia</w:t>
            </w:r>
          </w:p>
        </w:tc>
        <w:tc>
          <w:tcPr>
            <w:tcW w:w="1385" w:type="dxa"/>
            <w:vAlign w:val="center"/>
          </w:tcPr>
          <w:p w14:paraId="13253A62" w14:textId="77777777" w:rsidR="00D422B2" w:rsidRDefault="00D422B2" w:rsidP="00E02C65">
            <w:pPr>
              <w:pStyle w:val="Akapitzlist"/>
              <w:ind w:left="0"/>
              <w:jc w:val="center"/>
            </w:pPr>
            <w:r>
              <w:t>Max</w:t>
            </w:r>
          </w:p>
        </w:tc>
        <w:tc>
          <w:tcPr>
            <w:tcW w:w="1398" w:type="dxa"/>
            <w:vAlign w:val="center"/>
          </w:tcPr>
          <w:p w14:paraId="163D6DBD" w14:textId="77777777" w:rsidR="00D422B2" w:rsidRDefault="00D422B2" w:rsidP="00E02C65">
            <w:pPr>
              <w:pStyle w:val="Akapitzlist"/>
              <w:ind w:left="0"/>
              <w:jc w:val="center"/>
            </w:pPr>
            <w:r>
              <w:t>Min</w:t>
            </w:r>
          </w:p>
        </w:tc>
        <w:tc>
          <w:tcPr>
            <w:tcW w:w="1581" w:type="dxa"/>
            <w:vAlign w:val="center"/>
          </w:tcPr>
          <w:p w14:paraId="4DA79E9C" w14:textId="77777777" w:rsidR="00D422B2" w:rsidRDefault="00D422B2" w:rsidP="00E02C65">
            <w:pPr>
              <w:pStyle w:val="Akapitzlist"/>
              <w:ind w:left="0"/>
              <w:jc w:val="center"/>
            </w:pPr>
            <w:r>
              <w:t>Odchylenie standardowe</w:t>
            </w:r>
          </w:p>
        </w:tc>
        <w:tc>
          <w:tcPr>
            <w:tcW w:w="1550" w:type="dxa"/>
            <w:vAlign w:val="center"/>
          </w:tcPr>
          <w:p w14:paraId="327CB44B" w14:textId="77777777" w:rsidR="00D422B2" w:rsidRDefault="00D422B2" w:rsidP="00E02C65">
            <w:pPr>
              <w:pStyle w:val="Akapitzlist"/>
              <w:ind w:left="0"/>
              <w:jc w:val="center"/>
            </w:pPr>
            <w:r>
              <w:t>Błąd względny</w:t>
            </w:r>
          </w:p>
        </w:tc>
      </w:tr>
      <w:tr w:rsidR="00D422B2" w14:paraId="56DEE63C" w14:textId="77777777" w:rsidTr="00AF3602">
        <w:trPr>
          <w:trHeight w:val="528"/>
        </w:trPr>
        <w:tc>
          <w:tcPr>
            <w:tcW w:w="1810" w:type="dxa"/>
            <w:vAlign w:val="center"/>
          </w:tcPr>
          <w:p w14:paraId="05897DDE" w14:textId="77777777" w:rsidR="00D422B2" w:rsidRDefault="00D422B2" w:rsidP="00E02C65">
            <w:pPr>
              <w:pStyle w:val="Akapitzlist"/>
              <w:ind w:left="0"/>
              <w:jc w:val="center"/>
            </w:pPr>
            <w:r>
              <w:t>Funkcja celu</w:t>
            </w:r>
          </w:p>
        </w:tc>
        <w:tc>
          <w:tcPr>
            <w:tcW w:w="941" w:type="dxa"/>
            <w:vAlign w:val="center"/>
          </w:tcPr>
          <w:p w14:paraId="06AE6BC5" w14:textId="296B3E07" w:rsidR="00D422B2" w:rsidRDefault="00D422B2" w:rsidP="00E02C65">
            <w:pPr>
              <w:pStyle w:val="Akapitzlist"/>
              <w:ind w:left="0"/>
              <w:jc w:val="center"/>
            </w:pPr>
            <w:r>
              <w:t>1207.94</w:t>
            </w:r>
          </w:p>
        </w:tc>
        <w:tc>
          <w:tcPr>
            <w:tcW w:w="1385" w:type="dxa"/>
            <w:vAlign w:val="center"/>
          </w:tcPr>
          <w:p w14:paraId="6C6907EE" w14:textId="7204EF9F" w:rsidR="00D422B2" w:rsidRDefault="00D422B2" w:rsidP="00E02C65">
            <w:pPr>
              <w:pStyle w:val="Akapitzlist"/>
              <w:ind w:left="0"/>
              <w:jc w:val="center"/>
            </w:pPr>
            <w:r>
              <w:t>1322.12</w:t>
            </w:r>
          </w:p>
        </w:tc>
        <w:tc>
          <w:tcPr>
            <w:tcW w:w="1398" w:type="dxa"/>
            <w:vAlign w:val="center"/>
          </w:tcPr>
          <w:p w14:paraId="14622B7A" w14:textId="0D7608D8" w:rsidR="00D422B2" w:rsidRDefault="00D422B2" w:rsidP="00E02C65">
            <w:pPr>
              <w:pStyle w:val="Akapitzlist"/>
              <w:ind w:left="0"/>
              <w:jc w:val="center"/>
            </w:pPr>
            <w:r>
              <w:t>1171.7</w:t>
            </w:r>
          </w:p>
        </w:tc>
        <w:tc>
          <w:tcPr>
            <w:tcW w:w="1581" w:type="dxa"/>
            <w:vAlign w:val="center"/>
          </w:tcPr>
          <w:p w14:paraId="152A9E19" w14:textId="7924B4CD" w:rsidR="00D422B2" w:rsidRDefault="00D422B2" w:rsidP="00E02C65">
            <w:pPr>
              <w:pStyle w:val="Akapitzlist"/>
              <w:ind w:left="0"/>
              <w:jc w:val="center"/>
            </w:pPr>
            <w:r>
              <w:t>27.35</w:t>
            </w:r>
          </w:p>
        </w:tc>
        <w:tc>
          <w:tcPr>
            <w:tcW w:w="1550" w:type="dxa"/>
            <w:vAlign w:val="center"/>
          </w:tcPr>
          <w:p w14:paraId="1EFFD018" w14:textId="63BD4A55" w:rsidR="00D422B2" w:rsidRDefault="00D422B2" w:rsidP="00E02C65">
            <w:pPr>
              <w:pStyle w:val="Akapitzlist"/>
              <w:ind w:left="0"/>
              <w:jc w:val="center"/>
            </w:pPr>
            <w:r>
              <w:t>3.09%</w:t>
            </w:r>
          </w:p>
        </w:tc>
      </w:tr>
      <w:tr w:rsidR="00D422B2" w14:paraId="25602F35" w14:textId="77777777" w:rsidTr="00AF3602">
        <w:trPr>
          <w:trHeight w:val="528"/>
        </w:trPr>
        <w:tc>
          <w:tcPr>
            <w:tcW w:w="1810" w:type="dxa"/>
            <w:vAlign w:val="center"/>
          </w:tcPr>
          <w:p w14:paraId="40336A82" w14:textId="77777777" w:rsidR="00D422B2" w:rsidRDefault="00D422B2" w:rsidP="00E02C65">
            <w:pPr>
              <w:pStyle w:val="Akapitzlist"/>
              <w:ind w:left="0"/>
              <w:jc w:val="center"/>
            </w:pPr>
            <w:r>
              <w:t>Ilość iteracji</w:t>
            </w:r>
          </w:p>
        </w:tc>
        <w:tc>
          <w:tcPr>
            <w:tcW w:w="941" w:type="dxa"/>
            <w:vAlign w:val="center"/>
          </w:tcPr>
          <w:p w14:paraId="0F89C77C" w14:textId="17452DF6" w:rsidR="00D422B2" w:rsidRDefault="00D422B2" w:rsidP="00E02C65">
            <w:pPr>
              <w:pStyle w:val="Akapitzlist"/>
              <w:ind w:left="0"/>
              <w:jc w:val="center"/>
            </w:pPr>
            <w:r>
              <w:t>94.30</w:t>
            </w:r>
          </w:p>
        </w:tc>
        <w:tc>
          <w:tcPr>
            <w:tcW w:w="1385" w:type="dxa"/>
            <w:vAlign w:val="center"/>
          </w:tcPr>
          <w:p w14:paraId="33B693C0" w14:textId="21893560" w:rsidR="00D422B2" w:rsidRDefault="00D422B2" w:rsidP="00E02C65">
            <w:pPr>
              <w:pStyle w:val="Akapitzlist"/>
              <w:ind w:left="0"/>
              <w:jc w:val="center"/>
            </w:pPr>
            <w:r>
              <w:t>144</w:t>
            </w:r>
          </w:p>
        </w:tc>
        <w:tc>
          <w:tcPr>
            <w:tcW w:w="1398" w:type="dxa"/>
            <w:vAlign w:val="center"/>
          </w:tcPr>
          <w:p w14:paraId="7E4EECF6" w14:textId="63577D3B" w:rsidR="00D422B2" w:rsidRDefault="00D422B2" w:rsidP="00E02C65">
            <w:pPr>
              <w:pStyle w:val="Akapitzlist"/>
              <w:ind w:left="0"/>
              <w:jc w:val="center"/>
            </w:pPr>
            <w:r>
              <w:t>58</w:t>
            </w:r>
          </w:p>
        </w:tc>
        <w:tc>
          <w:tcPr>
            <w:tcW w:w="1581" w:type="dxa"/>
            <w:vAlign w:val="center"/>
          </w:tcPr>
          <w:p w14:paraId="34E58CC2" w14:textId="317E4FB9" w:rsidR="00D422B2" w:rsidRDefault="00D422B2" w:rsidP="00E02C65">
            <w:pPr>
              <w:pStyle w:val="Akapitzlist"/>
              <w:ind w:left="0"/>
              <w:jc w:val="center"/>
            </w:pPr>
            <w:r>
              <w:t>16.50</w:t>
            </w:r>
          </w:p>
        </w:tc>
        <w:tc>
          <w:tcPr>
            <w:tcW w:w="1550" w:type="dxa"/>
            <w:vAlign w:val="center"/>
          </w:tcPr>
          <w:p w14:paraId="6555BDD3" w14:textId="77777777" w:rsidR="00D422B2" w:rsidRDefault="00D422B2" w:rsidP="00E02C65">
            <w:pPr>
              <w:pStyle w:val="Akapitzlist"/>
              <w:ind w:left="0"/>
              <w:jc w:val="center"/>
            </w:pPr>
            <w:r>
              <w:t>-</w:t>
            </w:r>
          </w:p>
        </w:tc>
      </w:tr>
    </w:tbl>
    <w:p w14:paraId="7DDE28CC" w14:textId="77777777" w:rsidR="00D422B2" w:rsidRDefault="00D422B2" w:rsidP="008F04BF">
      <w:pPr>
        <w:pStyle w:val="Akapitzlist"/>
        <w:jc w:val="center"/>
        <w:rPr>
          <w:b/>
          <w:bCs/>
          <w:u w:val="single"/>
        </w:rPr>
      </w:pPr>
    </w:p>
    <w:p w14:paraId="246F8140" w14:textId="5495681E" w:rsidR="00F55FF9" w:rsidRDefault="00F55FF9" w:rsidP="00F55FF9">
      <w:pPr>
        <w:pStyle w:val="Akapitzlist"/>
        <w:rPr>
          <w:b/>
          <w:bCs/>
          <w:u w:val="single"/>
        </w:rPr>
      </w:pPr>
    </w:p>
    <w:p w14:paraId="02C829BC" w14:textId="352A6E4E" w:rsidR="00AC3907" w:rsidRPr="00AC3907" w:rsidRDefault="00AC3907" w:rsidP="00AC3907">
      <w:pPr>
        <w:pStyle w:val="Akapitzlist"/>
        <w:jc w:val="both"/>
      </w:pPr>
      <w:r>
        <w:t xml:space="preserve">Powyższy wykres funkcji celu pokazuje nam, że wszystkie metody krzyżowania działają bardzo podobnie i uzyskiwane przez nich wartości wiele się od siebie nie różnią. Najniższe wartości może osiągać metoda wybierania losowych rzędów </w:t>
      </w:r>
      <w:proofErr w:type="spellStart"/>
      <w:r>
        <w:t>rows</w:t>
      </w:r>
      <w:proofErr w:type="spellEnd"/>
      <w:r>
        <w:t xml:space="preserve"> </w:t>
      </w:r>
      <w:proofErr w:type="spellStart"/>
      <w:r>
        <w:t>idx</w:t>
      </w:r>
      <w:proofErr w:type="spellEnd"/>
      <w:r>
        <w:t xml:space="preserve">, jednak przez duże rozproszenie wyników nie możemy uznać jej za najlepszej. Jeśli chodzi o ilość iteracji, to tutaj możemy wyróżnić metodę </w:t>
      </w:r>
      <w:proofErr w:type="spellStart"/>
      <w:r>
        <w:t>rows</w:t>
      </w:r>
      <w:proofErr w:type="spellEnd"/>
      <w:r>
        <w:t xml:space="preserve"> </w:t>
      </w:r>
      <w:proofErr w:type="spellStart"/>
      <w:r>
        <w:t>num</w:t>
      </w:r>
      <w:r w:rsidR="008F04BF">
        <w:t>b</w:t>
      </w:r>
      <w:r>
        <w:t>er</w:t>
      </w:r>
      <w:proofErr w:type="spellEnd"/>
      <w:r>
        <w:t>, która zarówno średnio, jak i sumarycznie uzyskała najlepsze wyniki.</w:t>
      </w:r>
    </w:p>
    <w:p w14:paraId="6F31CECA" w14:textId="64D7148A" w:rsidR="00F55FF9" w:rsidRDefault="00F55FF9" w:rsidP="00F55FF9">
      <w:pPr>
        <w:pStyle w:val="Akapitzlist"/>
        <w:rPr>
          <w:b/>
          <w:bCs/>
          <w:u w:val="single"/>
        </w:rPr>
      </w:pPr>
    </w:p>
    <w:p w14:paraId="2A3BE766" w14:textId="5728F1CB" w:rsidR="00F55FF9" w:rsidRDefault="00F55FF9" w:rsidP="00F55FF9">
      <w:pPr>
        <w:pStyle w:val="Akapitzlist"/>
        <w:rPr>
          <w:b/>
          <w:bCs/>
          <w:u w:val="single"/>
        </w:rPr>
      </w:pPr>
    </w:p>
    <w:p w14:paraId="58D0EC5C" w14:textId="620869AD" w:rsidR="00F55FF9" w:rsidRDefault="00F55FF9" w:rsidP="00F55FF9">
      <w:pPr>
        <w:pStyle w:val="Akapitzlist"/>
        <w:rPr>
          <w:b/>
          <w:bCs/>
          <w:u w:val="single"/>
        </w:rPr>
      </w:pPr>
    </w:p>
    <w:p w14:paraId="77CAED08" w14:textId="3EF44E48" w:rsidR="00F55FF9" w:rsidRDefault="00F55FF9" w:rsidP="00F55FF9">
      <w:pPr>
        <w:pStyle w:val="Akapitzlist"/>
        <w:rPr>
          <w:b/>
          <w:bCs/>
          <w:u w:val="single"/>
        </w:rPr>
      </w:pPr>
    </w:p>
    <w:p w14:paraId="74C98241" w14:textId="2C5431B7" w:rsidR="00F55FF9" w:rsidRDefault="00F55FF9" w:rsidP="00F14304">
      <w:pPr>
        <w:rPr>
          <w:b/>
          <w:bCs/>
          <w:u w:val="single"/>
        </w:rPr>
      </w:pPr>
    </w:p>
    <w:p w14:paraId="3503F1D4" w14:textId="77777777" w:rsidR="00A1241A" w:rsidRPr="00F14304" w:rsidRDefault="00A1241A" w:rsidP="00F14304">
      <w:pPr>
        <w:rPr>
          <w:b/>
          <w:bCs/>
          <w:u w:val="single"/>
        </w:rPr>
      </w:pPr>
    </w:p>
    <w:p w14:paraId="3D35E937" w14:textId="6C313C30" w:rsidR="00F55FF9" w:rsidRPr="002913CD" w:rsidRDefault="00F55FF9" w:rsidP="004A3F69">
      <w:pPr>
        <w:pStyle w:val="Akapitzlist"/>
        <w:numPr>
          <w:ilvl w:val="0"/>
          <w:numId w:val="1"/>
        </w:numPr>
      </w:pPr>
      <w:r w:rsidRPr="00F55FF9">
        <w:t xml:space="preserve">Test </w:t>
      </w:r>
      <w:r>
        <w:t xml:space="preserve">jakości rozwiązania dla </w:t>
      </w:r>
      <w:r w:rsidRPr="00F55FF9">
        <w:rPr>
          <w:b/>
          <w:bCs/>
          <w:u w:val="single"/>
        </w:rPr>
        <w:t xml:space="preserve">najlepszej </w:t>
      </w:r>
      <w:r w:rsidR="007F6B7A">
        <w:rPr>
          <w:b/>
          <w:bCs/>
          <w:u w:val="single"/>
        </w:rPr>
        <w:t xml:space="preserve">i najgorszej </w:t>
      </w:r>
      <w:r w:rsidRPr="00F55FF9">
        <w:rPr>
          <w:b/>
          <w:bCs/>
          <w:u w:val="single"/>
        </w:rPr>
        <w:t>kombinacji przyjętych operacji</w:t>
      </w:r>
      <w:r w:rsidR="007F6B7A">
        <w:rPr>
          <w:b/>
          <w:bCs/>
          <w:u w:val="single"/>
        </w:rPr>
        <w:t>.</w:t>
      </w:r>
    </w:p>
    <w:p w14:paraId="33C0674D" w14:textId="77777777" w:rsidR="002913CD" w:rsidRPr="002913CD" w:rsidRDefault="002913CD" w:rsidP="002913CD">
      <w:pPr>
        <w:pStyle w:val="Akapitzlist"/>
        <w:jc w:val="center"/>
      </w:pPr>
    </w:p>
    <w:tbl>
      <w:tblPr>
        <w:tblStyle w:val="Tabela-Siatka"/>
        <w:tblW w:w="0" w:type="auto"/>
        <w:tblInd w:w="720" w:type="dxa"/>
        <w:tblLook w:val="04A0" w:firstRow="1" w:lastRow="0" w:firstColumn="1" w:lastColumn="0" w:noHBand="0" w:noVBand="1"/>
      </w:tblPr>
      <w:tblGrid>
        <w:gridCol w:w="2772"/>
        <w:gridCol w:w="2775"/>
        <w:gridCol w:w="2775"/>
      </w:tblGrid>
      <w:tr w:rsidR="002913CD" w14:paraId="2028CE49" w14:textId="77777777" w:rsidTr="007F670C">
        <w:tc>
          <w:tcPr>
            <w:tcW w:w="3020" w:type="dxa"/>
            <w:tcBorders>
              <w:top w:val="single" w:sz="12" w:space="0" w:color="auto"/>
              <w:left w:val="single" w:sz="12" w:space="0" w:color="auto"/>
              <w:bottom w:val="single" w:sz="12" w:space="0" w:color="auto"/>
              <w:right w:val="single" w:sz="12" w:space="0" w:color="auto"/>
            </w:tcBorders>
          </w:tcPr>
          <w:p w14:paraId="0948A3AA" w14:textId="174A1ADF" w:rsidR="002913CD" w:rsidRDefault="002913CD" w:rsidP="002913CD">
            <w:pPr>
              <w:pStyle w:val="Akapitzlist"/>
              <w:ind w:left="0"/>
              <w:jc w:val="center"/>
            </w:pPr>
            <w:r>
              <w:t>Przyjęto:</w:t>
            </w:r>
          </w:p>
        </w:tc>
        <w:tc>
          <w:tcPr>
            <w:tcW w:w="3021" w:type="dxa"/>
            <w:tcBorders>
              <w:top w:val="single" w:sz="12" w:space="0" w:color="auto"/>
              <w:left w:val="single" w:sz="12" w:space="0" w:color="auto"/>
              <w:bottom w:val="single" w:sz="12" w:space="0" w:color="auto"/>
              <w:right w:val="single" w:sz="12" w:space="0" w:color="auto"/>
            </w:tcBorders>
          </w:tcPr>
          <w:p w14:paraId="42BB6C40" w14:textId="684D3724" w:rsidR="002913CD" w:rsidRDefault="002913CD" w:rsidP="002913CD">
            <w:pPr>
              <w:pStyle w:val="Akapitzlist"/>
              <w:ind w:left="0"/>
              <w:jc w:val="center"/>
            </w:pPr>
            <w:r>
              <w:t>Najlepszy dobór operacji:</w:t>
            </w:r>
          </w:p>
        </w:tc>
        <w:tc>
          <w:tcPr>
            <w:tcW w:w="3021" w:type="dxa"/>
            <w:tcBorders>
              <w:top w:val="single" w:sz="12" w:space="0" w:color="auto"/>
              <w:left w:val="single" w:sz="12" w:space="0" w:color="auto"/>
              <w:bottom w:val="single" w:sz="12" w:space="0" w:color="auto"/>
              <w:right w:val="single" w:sz="12" w:space="0" w:color="auto"/>
            </w:tcBorders>
          </w:tcPr>
          <w:p w14:paraId="2B34B5A2" w14:textId="42DFB65A" w:rsidR="002913CD" w:rsidRDefault="002913CD" w:rsidP="002913CD">
            <w:pPr>
              <w:pStyle w:val="Akapitzlist"/>
              <w:ind w:left="0"/>
              <w:jc w:val="center"/>
            </w:pPr>
            <w:r>
              <w:t>Najgorszy dobór operacji:</w:t>
            </w:r>
          </w:p>
        </w:tc>
      </w:tr>
      <w:tr w:rsidR="002913CD" w14:paraId="4668E2A2" w14:textId="77777777" w:rsidTr="007F670C">
        <w:tc>
          <w:tcPr>
            <w:tcW w:w="3020" w:type="dxa"/>
            <w:tcBorders>
              <w:top w:val="single" w:sz="12" w:space="0" w:color="auto"/>
              <w:left w:val="single" w:sz="12" w:space="0" w:color="auto"/>
              <w:right w:val="single" w:sz="12" w:space="0" w:color="auto"/>
            </w:tcBorders>
          </w:tcPr>
          <w:p w14:paraId="587E9678" w14:textId="05C0A82B" w:rsidR="002913CD" w:rsidRDefault="002913CD" w:rsidP="002913CD">
            <w:pPr>
              <w:pStyle w:val="Akapitzlist"/>
              <w:ind w:left="0"/>
              <w:jc w:val="center"/>
            </w:pPr>
            <w:r>
              <w:t>Procent rodziców = 30%</w:t>
            </w:r>
          </w:p>
        </w:tc>
        <w:tc>
          <w:tcPr>
            <w:tcW w:w="3021" w:type="dxa"/>
            <w:tcBorders>
              <w:top w:val="single" w:sz="12" w:space="0" w:color="auto"/>
              <w:left w:val="single" w:sz="12" w:space="0" w:color="auto"/>
              <w:right w:val="single" w:sz="12" w:space="0" w:color="auto"/>
            </w:tcBorders>
          </w:tcPr>
          <w:p w14:paraId="0B5F4C2B" w14:textId="4B854F0B" w:rsidR="002913CD" w:rsidRDefault="002913CD" w:rsidP="002913CD">
            <w:pPr>
              <w:pStyle w:val="Akapitzlist"/>
              <w:ind w:left="0"/>
              <w:jc w:val="center"/>
            </w:pPr>
            <w:r>
              <w:t xml:space="preserve">Selekcja </w:t>
            </w:r>
            <w:r w:rsidR="00A12412">
              <w:t>elitarna</w:t>
            </w:r>
          </w:p>
        </w:tc>
        <w:tc>
          <w:tcPr>
            <w:tcW w:w="3021" w:type="dxa"/>
            <w:tcBorders>
              <w:top w:val="single" w:sz="12" w:space="0" w:color="auto"/>
              <w:left w:val="single" w:sz="12" w:space="0" w:color="auto"/>
              <w:right w:val="single" w:sz="12" w:space="0" w:color="auto"/>
            </w:tcBorders>
          </w:tcPr>
          <w:p w14:paraId="61F9C78A" w14:textId="2BBDAFF1" w:rsidR="002913CD" w:rsidRDefault="002913CD" w:rsidP="002913CD">
            <w:pPr>
              <w:pStyle w:val="Akapitzlist"/>
              <w:ind w:left="0"/>
              <w:jc w:val="center"/>
            </w:pPr>
            <w:r>
              <w:t>Selekcja turniejowa</w:t>
            </w:r>
          </w:p>
        </w:tc>
      </w:tr>
      <w:tr w:rsidR="002913CD" w14:paraId="65BA8F1A" w14:textId="77777777" w:rsidTr="007F670C">
        <w:tc>
          <w:tcPr>
            <w:tcW w:w="3020" w:type="dxa"/>
            <w:tcBorders>
              <w:left w:val="single" w:sz="12" w:space="0" w:color="auto"/>
              <w:right w:val="single" w:sz="12" w:space="0" w:color="auto"/>
            </w:tcBorders>
          </w:tcPr>
          <w:p w14:paraId="40CB311A" w14:textId="70989375" w:rsidR="002913CD" w:rsidRDefault="002913CD" w:rsidP="002913CD">
            <w:pPr>
              <w:pStyle w:val="Akapitzlist"/>
              <w:ind w:left="0"/>
              <w:jc w:val="center"/>
            </w:pPr>
            <w:r>
              <w:t>Szansa krzyżowania = 0.</w:t>
            </w:r>
            <w:r w:rsidR="00F928A7">
              <w:t>5</w:t>
            </w:r>
          </w:p>
        </w:tc>
        <w:tc>
          <w:tcPr>
            <w:tcW w:w="3021" w:type="dxa"/>
            <w:tcBorders>
              <w:left w:val="single" w:sz="12" w:space="0" w:color="auto"/>
              <w:right w:val="single" w:sz="12" w:space="0" w:color="auto"/>
            </w:tcBorders>
          </w:tcPr>
          <w:p w14:paraId="4E277A87" w14:textId="66E4AF71" w:rsidR="002913CD" w:rsidRDefault="002913CD" w:rsidP="002913CD">
            <w:pPr>
              <w:pStyle w:val="Akapitzlist"/>
              <w:ind w:left="0"/>
              <w:jc w:val="center"/>
            </w:pPr>
            <w:r>
              <w:t xml:space="preserve">Mutacja </w:t>
            </w:r>
            <w:r w:rsidR="00F928A7">
              <w:t>z eliminacją</w:t>
            </w:r>
          </w:p>
        </w:tc>
        <w:tc>
          <w:tcPr>
            <w:tcW w:w="3021" w:type="dxa"/>
            <w:tcBorders>
              <w:left w:val="single" w:sz="12" w:space="0" w:color="auto"/>
              <w:right w:val="single" w:sz="12" w:space="0" w:color="auto"/>
            </w:tcBorders>
          </w:tcPr>
          <w:p w14:paraId="5B945CD7" w14:textId="5E2E8E68" w:rsidR="002913CD" w:rsidRDefault="002913CD" w:rsidP="002913CD">
            <w:pPr>
              <w:pStyle w:val="Akapitzlist"/>
              <w:ind w:left="0"/>
              <w:jc w:val="center"/>
            </w:pPr>
            <w:r>
              <w:t xml:space="preserve">Mutacja </w:t>
            </w:r>
            <w:r w:rsidR="00F928A7">
              <w:t>pojedyncza</w:t>
            </w:r>
          </w:p>
        </w:tc>
      </w:tr>
      <w:tr w:rsidR="002913CD" w14:paraId="0B6226C6" w14:textId="77777777" w:rsidTr="007F670C">
        <w:tc>
          <w:tcPr>
            <w:tcW w:w="3020" w:type="dxa"/>
            <w:tcBorders>
              <w:left w:val="single" w:sz="12" w:space="0" w:color="auto"/>
              <w:bottom w:val="single" w:sz="12" w:space="0" w:color="auto"/>
              <w:right w:val="single" w:sz="12" w:space="0" w:color="auto"/>
            </w:tcBorders>
          </w:tcPr>
          <w:p w14:paraId="4110C0F8" w14:textId="7A330C61" w:rsidR="002913CD" w:rsidRDefault="002913CD" w:rsidP="002913CD">
            <w:pPr>
              <w:pStyle w:val="Akapitzlist"/>
              <w:ind w:left="0"/>
              <w:jc w:val="center"/>
            </w:pPr>
            <w:r>
              <w:t>Rozmiar populacji = 40</w:t>
            </w:r>
          </w:p>
        </w:tc>
        <w:tc>
          <w:tcPr>
            <w:tcW w:w="3021" w:type="dxa"/>
            <w:tcBorders>
              <w:left w:val="single" w:sz="12" w:space="0" w:color="auto"/>
              <w:bottom w:val="single" w:sz="12" w:space="0" w:color="auto"/>
              <w:right w:val="single" w:sz="12" w:space="0" w:color="auto"/>
            </w:tcBorders>
          </w:tcPr>
          <w:p w14:paraId="3AC7D2D8" w14:textId="2D3B237F" w:rsidR="002913CD" w:rsidRDefault="002913CD" w:rsidP="002913CD">
            <w:pPr>
              <w:pStyle w:val="Akapitzlist"/>
              <w:ind w:left="0"/>
              <w:jc w:val="center"/>
            </w:pPr>
            <w:r>
              <w:t>Krzyżowanie – losowe rzędy</w:t>
            </w:r>
          </w:p>
        </w:tc>
        <w:tc>
          <w:tcPr>
            <w:tcW w:w="3021" w:type="dxa"/>
            <w:tcBorders>
              <w:left w:val="single" w:sz="12" w:space="0" w:color="auto"/>
              <w:bottom w:val="single" w:sz="12" w:space="0" w:color="auto"/>
              <w:right w:val="single" w:sz="12" w:space="0" w:color="auto"/>
            </w:tcBorders>
          </w:tcPr>
          <w:p w14:paraId="1EF07FC3" w14:textId="35057755" w:rsidR="002913CD" w:rsidRDefault="002913CD" w:rsidP="002913CD">
            <w:pPr>
              <w:pStyle w:val="Akapitzlist"/>
              <w:ind w:left="0"/>
              <w:jc w:val="center"/>
            </w:pPr>
            <w:r>
              <w:t>Krzyżowanie – przez wybór</w:t>
            </w:r>
          </w:p>
        </w:tc>
      </w:tr>
    </w:tbl>
    <w:p w14:paraId="25384FE7" w14:textId="77777777" w:rsidR="00A1241A" w:rsidRDefault="00A1241A" w:rsidP="00E4076F">
      <w:pPr>
        <w:pStyle w:val="Akapitzlist"/>
        <w:jc w:val="center"/>
      </w:pPr>
    </w:p>
    <w:p w14:paraId="20AB502E" w14:textId="2EE1BDBA" w:rsidR="00F55FF9" w:rsidRDefault="002913CD" w:rsidP="00E4076F">
      <w:pPr>
        <w:pStyle w:val="Akapitzlist"/>
        <w:jc w:val="center"/>
      </w:pPr>
      <w:r>
        <w:rPr>
          <w:noProof/>
        </w:rPr>
        <w:lastRenderedPageBreak/>
        <mc:AlternateContent>
          <mc:Choice Requires="cx1">
            <w:drawing>
              <wp:inline distT="0" distB="0" distL="0" distR="0" wp14:anchorId="548BA3F1" wp14:editId="07C77516">
                <wp:extent cx="4465320" cy="3497580"/>
                <wp:effectExtent l="0" t="0" r="11430" b="7620"/>
                <wp:docPr id="7" name="Wykres 7">
                  <a:extLst xmlns:a="http://schemas.openxmlformats.org/drawingml/2006/main">
                    <a:ext uri="{FF2B5EF4-FFF2-40B4-BE49-F238E27FC236}">
                      <a16:creationId xmlns:a16="http://schemas.microsoft.com/office/drawing/2014/main" id="{99ECB62B-0865-83C1-4207-D95BF544178E}"/>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31"/>
                  </a:graphicData>
                </a:graphic>
              </wp:inline>
            </w:drawing>
          </mc:Choice>
          <mc:Fallback>
            <w:drawing>
              <wp:inline distT="0" distB="0" distL="0" distR="0" wp14:anchorId="548BA3F1" wp14:editId="07C77516">
                <wp:extent cx="4465320" cy="3497580"/>
                <wp:effectExtent l="0" t="0" r="11430" b="7620"/>
                <wp:docPr id="7" name="Wykres 7">
                  <a:extLst xmlns:a="http://schemas.openxmlformats.org/drawingml/2006/main">
                    <a:ext uri="{FF2B5EF4-FFF2-40B4-BE49-F238E27FC236}">
                      <a16:creationId xmlns:a16="http://schemas.microsoft.com/office/drawing/2014/main" id="{99ECB62B-0865-83C1-4207-D95BF544178E}"/>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7" name="Wykres 7">
                          <a:extLst>
                            <a:ext uri="{FF2B5EF4-FFF2-40B4-BE49-F238E27FC236}">
                              <a16:creationId xmlns:a16="http://schemas.microsoft.com/office/drawing/2014/main" id="{99ECB62B-0865-83C1-4207-D95BF544178E}"/>
                            </a:ext>
                          </a:extLst>
                        </pic:cNvPr>
                        <pic:cNvPicPr>
                          <a:picLocks noGrp="1" noRot="1" noChangeAspect="1" noMove="1" noResize="1" noEditPoints="1" noAdjustHandles="1" noChangeArrowheads="1" noChangeShapeType="1"/>
                        </pic:cNvPicPr>
                      </pic:nvPicPr>
                      <pic:blipFill>
                        <a:blip r:embed="rId32"/>
                        <a:stretch>
                          <a:fillRect/>
                        </a:stretch>
                      </pic:blipFill>
                      <pic:spPr>
                        <a:xfrm>
                          <a:off x="0" y="0"/>
                          <a:ext cx="4465320" cy="3497580"/>
                        </a:xfrm>
                        <a:prstGeom prst="rect">
                          <a:avLst/>
                        </a:prstGeom>
                      </pic:spPr>
                    </pic:pic>
                  </a:graphicData>
                </a:graphic>
              </wp:inline>
            </w:drawing>
          </mc:Fallback>
        </mc:AlternateContent>
      </w:r>
    </w:p>
    <w:p w14:paraId="5E72085A" w14:textId="4DCA6368" w:rsidR="00C57D79" w:rsidRPr="00C57D79" w:rsidRDefault="00C57D79" w:rsidP="00C57D79">
      <w:pPr>
        <w:pStyle w:val="Akapitzlist"/>
        <w:jc w:val="center"/>
      </w:pPr>
      <w:r w:rsidRPr="00C57D79">
        <w:t>Ry</w:t>
      </w:r>
      <w:r>
        <w:t>s. 4.</w:t>
      </w:r>
      <w:r>
        <w:t>13</w:t>
      </w:r>
      <w:r>
        <w:t>. Wykres zależności funkcji celu</w:t>
      </w:r>
      <w:r>
        <w:t xml:space="preserve"> dla najlepszej i najgorszej kombinacji wybranych operacji.</w:t>
      </w:r>
    </w:p>
    <w:p w14:paraId="2BE3D513" w14:textId="77777777" w:rsidR="00C57D79" w:rsidRDefault="00C57D79" w:rsidP="00E4076F">
      <w:pPr>
        <w:pStyle w:val="Akapitzlist"/>
        <w:jc w:val="center"/>
      </w:pPr>
    </w:p>
    <w:p w14:paraId="10745861" w14:textId="0B6FD6BA" w:rsidR="002913CD" w:rsidRDefault="002913CD" w:rsidP="00E4076F">
      <w:pPr>
        <w:pStyle w:val="Akapitzlist"/>
        <w:jc w:val="center"/>
      </w:pPr>
      <w:r>
        <w:rPr>
          <w:noProof/>
        </w:rPr>
        <mc:AlternateContent>
          <mc:Choice Requires="cx1">
            <w:drawing>
              <wp:inline distT="0" distB="0" distL="0" distR="0" wp14:anchorId="3B7E5B49" wp14:editId="37C37D7F">
                <wp:extent cx="4526280" cy="3025140"/>
                <wp:effectExtent l="0" t="0" r="7620" b="3810"/>
                <wp:docPr id="8" name="Wykres 8">
                  <a:extLst xmlns:a="http://schemas.openxmlformats.org/drawingml/2006/main">
                    <a:ext uri="{FF2B5EF4-FFF2-40B4-BE49-F238E27FC236}">
                      <a16:creationId xmlns:a16="http://schemas.microsoft.com/office/drawing/2014/main" id="{D4964A0B-34F7-C914-8D36-0477ED2C98D1}"/>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33"/>
                  </a:graphicData>
                </a:graphic>
              </wp:inline>
            </w:drawing>
          </mc:Choice>
          <mc:Fallback>
            <w:drawing>
              <wp:inline distT="0" distB="0" distL="0" distR="0" wp14:anchorId="3B7E5B49" wp14:editId="37C37D7F">
                <wp:extent cx="4526280" cy="3025140"/>
                <wp:effectExtent l="0" t="0" r="7620" b="3810"/>
                <wp:docPr id="8" name="Wykres 8">
                  <a:extLst xmlns:a="http://schemas.openxmlformats.org/drawingml/2006/main">
                    <a:ext uri="{FF2B5EF4-FFF2-40B4-BE49-F238E27FC236}">
                      <a16:creationId xmlns:a16="http://schemas.microsoft.com/office/drawing/2014/main" id="{D4964A0B-34F7-C914-8D36-0477ED2C98D1}"/>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8" name="Wykres 8">
                          <a:extLst>
                            <a:ext uri="{FF2B5EF4-FFF2-40B4-BE49-F238E27FC236}">
                              <a16:creationId xmlns:a16="http://schemas.microsoft.com/office/drawing/2014/main" id="{D4964A0B-34F7-C914-8D36-0477ED2C98D1}"/>
                            </a:ext>
                          </a:extLst>
                        </pic:cNvPr>
                        <pic:cNvPicPr>
                          <a:picLocks noGrp="1" noRot="1" noChangeAspect="1" noMove="1" noResize="1" noEditPoints="1" noAdjustHandles="1" noChangeArrowheads="1" noChangeShapeType="1"/>
                        </pic:cNvPicPr>
                      </pic:nvPicPr>
                      <pic:blipFill>
                        <a:blip r:embed="rId34"/>
                        <a:stretch>
                          <a:fillRect/>
                        </a:stretch>
                      </pic:blipFill>
                      <pic:spPr>
                        <a:xfrm>
                          <a:off x="0" y="0"/>
                          <a:ext cx="4526280" cy="3025140"/>
                        </a:xfrm>
                        <a:prstGeom prst="rect">
                          <a:avLst/>
                        </a:prstGeom>
                      </pic:spPr>
                    </pic:pic>
                  </a:graphicData>
                </a:graphic>
              </wp:inline>
            </w:drawing>
          </mc:Fallback>
        </mc:AlternateContent>
      </w:r>
    </w:p>
    <w:p w14:paraId="5C8D5671" w14:textId="6CCDAE9D" w:rsidR="00C57D79" w:rsidRDefault="00C57D79" w:rsidP="00A1241A">
      <w:pPr>
        <w:pStyle w:val="Akapitzlist"/>
        <w:jc w:val="center"/>
      </w:pPr>
      <w:r w:rsidRPr="00C57D79">
        <w:t>Ry</w:t>
      </w:r>
      <w:r>
        <w:t>s. 4.1</w:t>
      </w:r>
      <w:r>
        <w:t>4</w:t>
      </w:r>
      <w:r>
        <w:t xml:space="preserve">. Wykres zależności </w:t>
      </w:r>
      <w:r>
        <w:t>ilości iteracji</w:t>
      </w:r>
      <w:r>
        <w:t xml:space="preserve"> dla najlepszej i najgorszej kombinacji wybranych operacji.</w:t>
      </w:r>
    </w:p>
    <w:p w14:paraId="625E6D35" w14:textId="45C5D48A" w:rsidR="00B96C4D" w:rsidRDefault="00B96C4D" w:rsidP="00E4076F">
      <w:pPr>
        <w:pStyle w:val="Akapitzlist"/>
        <w:jc w:val="center"/>
      </w:pPr>
    </w:p>
    <w:p w14:paraId="744709D9" w14:textId="4F2EC3E7" w:rsidR="00AF3602" w:rsidRDefault="00AF3602" w:rsidP="00AF3602">
      <w:pPr>
        <w:pStyle w:val="Akapitzlist"/>
        <w:jc w:val="center"/>
      </w:pPr>
      <w:r>
        <w:t>Tab. 23. Wartości statystyczne dla najlepszych operacji</w:t>
      </w:r>
    </w:p>
    <w:tbl>
      <w:tblPr>
        <w:tblStyle w:val="Tabela-Siatka"/>
        <w:tblW w:w="8665" w:type="dxa"/>
        <w:tblInd w:w="720" w:type="dxa"/>
        <w:tblLook w:val="04A0" w:firstRow="1" w:lastRow="0" w:firstColumn="1" w:lastColumn="0" w:noHBand="0" w:noVBand="1"/>
      </w:tblPr>
      <w:tblGrid>
        <w:gridCol w:w="1821"/>
        <w:gridCol w:w="888"/>
        <w:gridCol w:w="1395"/>
        <w:gridCol w:w="1413"/>
        <w:gridCol w:w="1586"/>
        <w:gridCol w:w="1562"/>
      </w:tblGrid>
      <w:tr w:rsidR="00B96C4D" w14:paraId="00C536D4" w14:textId="77777777" w:rsidTr="00AF3602">
        <w:trPr>
          <w:trHeight w:val="528"/>
        </w:trPr>
        <w:tc>
          <w:tcPr>
            <w:tcW w:w="1821" w:type="dxa"/>
            <w:vAlign w:val="center"/>
          </w:tcPr>
          <w:p w14:paraId="520538BB" w14:textId="26F29B61" w:rsidR="00B96C4D" w:rsidRDefault="00B96C4D" w:rsidP="00E02C65">
            <w:pPr>
              <w:pStyle w:val="Akapitzlist"/>
              <w:ind w:left="0"/>
              <w:jc w:val="center"/>
            </w:pPr>
            <w:r>
              <w:t>Najlepsze operacje</w:t>
            </w:r>
          </w:p>
        </w:tc>
        <w:tc>
          <w:tcPr>
            <w:tcW w:w="888" w:type="dxa"/>
            <w:vAlign w:val="center"/>
          </w:tcPr>
          <w:p w14:paraId="2D5E30F5" w14:textId="77777777" w:rsidR="00B96C4D" w:rsidRDefault="00B96C4D" w:rsidP="00E02C65">
            <w:pPr>
              <w:pStyle w:val="Akapitzlist"/>
              <w:ind w:left="0"/>
              <w:jc w:val="center"/>
            </w:pPr>
            <w:r>
              <w:t>Średnia</w:t>
            </w:r>
          </w:p>
        </w:tc>
        <w:tc>
          <w:tcPr>
            <w:tcW w:w="1395" w:type="dxa"/>
            <w:vAlign w:val="center"/>
          </w:tcPr>
          <w:p w14:paraId="1188E460" w14:textId="77777777" w:rsidR="00B96C4D" w:rsidRDefault="00B96C4D" w:rsidP="00E02C65">
            <w:pPr>
              <w:pStyle w:val="Akapitzlist"/>
              <w:ind w:left="0"/>
              <w:jc w:val="center"/>
            </w:pPr>
            <w:r>
              <w:t>Max</w:t>
            </w:r>
          </w:p>
        </w:tc>
        <w:tc>
          <w:tcPr>
            <w:tcW w:w="1413" w:type="dxa"/>
            <w:vAlign w:val="center"/>
          </w:tcPr>
          <w:p w14:paraId="4BADE149" w14:textId="77777777" w:rsidR="00B96C4D" w:rsidRDefault="00B96C4D" w:rsidP="00E02C65">
            <w:pPr>
              <w:pStyle w:val="Akapitzlist"/>
              <w:ind w:left="0"/>
              <w:jc w:val="center"/>
            </w:pPr>
            <w:r>
              <w:t>Min</w:t>
            </w:r>
          </w:p>
        </w:tc>
        <w:tc>
          <w:tcPr>
            <w:tcW w:w="1586" w:type="dxa"/>
            <w:vAlign w:val="center"/>
          </w:tcPr>
          <w:p w14:paraId="68A88003" w14:textId="77777777" w:rsidR="00B96C4D" w:rsidRDefault="00B96C4D" w:rsidP="00E02C65">
            <w:pPr>
              <w:pStyle w:val="Akapitzlist"/>
              <w:ind w:left="0"/>
              <w:jc w:val="center"/>
            </w:pPr>
            <w:r>
              <w:t>Odchylenie standardowe</w:t>
            </w:r>
          </w:p>
        </w:tc>
        <w:tc>
          <w:tcPr>
            <w:tcW w:w="1562" w:type="dxa"/>
            <w:vAlign w:val="center"/>
          </w:tcPr>
          <w:p w14:paraId="2343F2C5" w14:textId="77777777" w:rsidR="00B96C4D" w:rsidRDefault="00B96C4D" w:rsidP="00E02C65">
            <w:pPr>
              <w:pStyle w:val="Akapitzlist"/>
              <w:ind w:left="0"/>
              <w:jc w:val="center"/>
            </w:pPr>
            <w:r>
              <w:t>Błąd względny</w:t>
            </w:r>
          </w:p>
        </w:tc>
      </w:tr>
      <w:tr w:rsidR="00B96C4D" w14:paraId="6A067936" w14:textId="77777777" w:rsidTr="00AF3602">
        <w:trPr>
          <w:trHeight w:val="528"/>
        </w:trPr>
        <w:tc>
          <w:tcPr>
            <w:tcW w:w="1821" w:type="dxa"/>
            <w:vAlign w:val="center"/>
          </w:tcPr>
          <w:p w14:paraId="28D50C87" w14:textId="77777777" w:rsidR="00B96C4D" w:rsidRDefault="00B96C4D" w:rsidP="00E02C65">
            <w:pPr>
              <w:pStyle w:val="Akapitzlist"/>
              <w:ind w:left="0"/>
              <w:jc w:val="center"/>
            </w:pPr>
            <w:r>
              <w:t>Funkcja celu</w:t>
            </w:r>
          </w:p>
        </w:tc>
        <w:tc>
          <w:tcPr>
            <w:tcW w:w="888" w:type="dxa"/>
            <w:vAlign w:val="center"/>
          </w:tcPr>
          <w:p w14:paraId="104E62A6" w14:textId="57A53153" w:rsidR="00B96C4D" w:rsidRDefault="00B96C4D" w:rsidP="00E02C65">
            <w:pPr>
              <w:pStyle w:val="Akapitzlist"/>
              <w:ind w:left="0"/>
              <w:jc w:val="center"/>
            </w:pPr>
            <w:r>
              <w:t>401.76</w:t>
            </w:r>
          </w:p>
        </w:tc>
        <w:tc>
          <w:tcPr>
            <w:tcW w:w="1395" w:type="dxa"/>
            <w:vAlign w:val="center"/>
          </w:tcPr>
          <w:p w14:paraId="2A2B43D9" w14:textId="4F9DD345" w:rsidR="00B96C4D" w:rsidRDefault="00B96C4D" w:rsidP="00E02C65">
            <w:pPr>
              <w:pStyle w:val="Akapitzlist"/>
              <w:ind w:left="0"/>
              <w:jc w:val="center"/>
            </w:pPr>
            <w:r>
              <w:t>404.01</w:t>
            </w:r>
          </w:p>
        </w:tc>
        <w:tc>
          <w:tcPr>
            <w:tcW w:w="1413" w:type="dxa"/>
            <w:vAlign w:val="center"/>
          </w:tcPr>
          <w:p w14:paraId="58D6AD3E" w14:textId="260D31B8" w:rsidR="00B96C4D" w:rsidRDefault="00B96C4D" w:rsidP="00E02C65">
            <w:pPr>
              <w:pStyle w:val="Akapitzlist"/>
              <w:ind w:left="0"/>
              <w:jc w:val="center"/>
            </w:pPr>
            <w:r>
              <w:t>401.06</w:t>
            </w:r>
          </w:p>
        </w:tc>
        <w:tc>
          <w:tcPr>
            <w:tcW w:w="1586" w:type="dxa"/>
            <w:vAlign w:val="center"/>
          </w:tcPr>
          <w:p w14:paraId="3EC0F7B5" w14:textId="65F65034" w:rsidR="00B96C4D" w:rsidRDefault="00B96C4D" w:rsidP="00E02C65">
            <w:pPr>
              <w:pStyle w:val="Akapitzlist"/>
              <w:ind w:left="0"/>
              <w:jc w:val="center"/>
            </w:pPr>
            <w:r>
              <w:t>1.05</w:t>
            </w:r>
          </w:p>
        </w:tc>
        <w:tc>
          <w:tcPr>
            <w:tcW w:w="1562" w:type="dxa"/>
            <w:vAlign w:val="center"/>
          </w:tcPr>
          <w:p w14:paraId="0BEBA430" w14:textId="6D923EF2" w:rsidR="00B96C4D" w:rsidRDefault="00B96C4D" w:rsidP="00E02C65">
            <w:pPr>
              <w:pStyle w:val="Akapitzlist"/>
              <w:ind w:left="0"/>
              <w:jc w:val="center"/>
            </w:pPr>
            <w:r>
              <w:t>0.17%</w:t>
            </w:r>
          </w:p>
        </w:tc>
      </w:tr>
      <w:tr w:rsidR="00B96C4D" w14:paraId="2707024C" w14:textId="77777777" w:rsidTr="00AF3602">
        <w:trPr>
          <w:trHeight w:val="528"/>
        </w:trPr>
        <w:tc>
          <w:tcPr>
            <w:tcW w:w="1821" w:type="dxa"/>
            <w:vAlign w:val="center"/>
          </w:tcPr>
          <w:p w14:paraId="1564FA2A" w14:textId="77777777" w:rsidR="00B96C4D" w:rsidRDefault="00B96C4D" w:rsidP="00E02C65">
            <w:pPr>
              <w:pStyle w:val="Akapitzlist"/>
              <w:ind w:left="0"/>
              <w:jc w:val="center"/>
            </w:pPr>
            <w:r>
              <w:t>Ilość iteracji</w:t>
            </w:r>
          </w:p>
        </w:tc>
        <w:tc>
          <w:tcPr>
            <w:tcW w:w="888" w:type="dxa"/>
            <w:vAlign w:val="center"/>
          </w:tcPr>
          <w:p w14:paraId="5DDDE629" w14:textId="0459318A" w:rsidR="00B96C4D" w:rsidRDefault="00B96C4D" w:rsidP="00E02C65">
            <w:pPr>
              <w:pStyle w:val="Akapitzlist"/>
              <w:ind w:left="0"/>
              <w:jc w:val="center"/>
            </w:pPr>
            <w:r>
              <w:t>148.33</w:t>
            </w:r>
          </w:p>
        </w:tc>
        <w:tc>
          <w:tcPr>
            <w:tcW w:w="1395" w:type="dxa"/>
            <w:vAlign w:val="center"/>
          </w:tcPr>
          <w:p w14:paraId="24D3A8FC" w14:textId="635711E9" w:rsidR="00B96C4D" w:rsidRDefault="00B96C4D" w:rsidP="00E02C65">
            <w:pPr>
              <w:pStyle w:val="Akapitzlist"/>
              <w:ind w:left="0"/>
              <w:jc w:val="center"/>
            </w:pPr>
            <w:r>
              <w:t>241</w:t>
            </w:r>
          </w:p>
        </w:tc>
        <w:tc>
          <w:tcPr>
            <w:tcW w:w="1413" w:type="dxa"/>
            <w:vAlign w:val="center"/>
          </w:tcPr>
          <w:p w14:paraId="67068936" w14:textId="6218025B" w:rsidR="00B96C4D" w:rsidRDefault="00B96C4D" w:rsidP="00E02C65">
            <w:pPr>
              <w:pStyle w:val="Akapitzlist"/>
              <w:ind w:left="0"/>
              <w:jc w:val="center"/>
            </w:pPr>
            <w:r>
              <w:t>98</w:t>
            </w:r>
          </w:p>
        </w:tc>
        <w:tc>
          <w:tcPr>
            <w:tcW w:w="1586" w:type="dxa"/>
            <w:vAlign w:val="center"/>
          </w:tcPr>
          <w:p w14:paraId="00CAC944" w14:textId="197C71CB" w:rsidR="00B96C4D" w:rsidRDefault="00B96C4D" w:rsidP="00E02C65">
            <w:pPr>
              <w:pStyle w:val="Akapitzlist"/>
              <w:ind w:left="0"/>
              <w:jc w:val="center"/>
            </w:pPr>
            <w:r>
              <w:t>21.87</w:t>
            </w:r>
          </w:p>
        </w:tc>
        <w:tc>
          <w:tcPr>
            <w:tcW w:w="1562" w:type="dxa"/>
            <w:vAlign w:val="center"/>
          </w:tcPr>
          <w:p w14:paraId="7E97F7B6" w14:textId="77777777" w:rsidR="00B96C4D" w:rsidRDefault="00B96C4D" w:rsidP="00E02C65">
            <w:pPr>
              <w:pStyle w:val="Akapitzlist"/>
              <w:ind w:left="0"/>
              <w:jc w:val="center"/>
            </w:pPr>
            <w:r>
              <w:t>-</w:t>
            </w:r>
          </w:p>
        </w:tc>
      </w:tr>
    </w:tbl>
    <w:p w14:paraId="52EFE251" w14:textId="501E5414" w:rsidR="00B96C4D" w:rsidRDefault="00B96C4D" w:rsidP="00B96C4D">
      <w:pPr>
        <w:pStyle w:val="Akapitzlist"/>
        <w:jc w:val="center"/>
        <w:rPr>
          <w:b/>
          <w:bCs/>
          <w:u w:val="single"/>
        </w:rPr>
      </w:pPr>
    </w:p>
    <w:p w14:paraId="400AFB6E" w14:textId="0FB472B4" w:rsidR="00AF3602" w:rsidRDefault="00AF3602" w:rsidP="00AF3602">
      <w:pPr>
        <w:pStyle w:val="Akapitzlist"/>
        <w:jc w:val="center"/>
      </w:pPr>
      <w:r>
        <w:t>Tab. 24. Wartości statystyczne dla krzyżowania najgorszych operacji</w:t>
      </w:r>
    </w:p>
    <w:tbl>
      <w:tblPr>
        <w:tblStyle w:val="Tabela-Siatka"/>
        <w:tblW w:w="8665" w:type="dxa"/>
        <w:tblInd w:w="720" w:type="dxa"/>
        <w:tblLook w:val="04A0" w:firstRow="1" w:lastRow="0" w:firstColumn="1" w:lastColumn="0" w:noHBand="0" w:noVBand="1"/>
      </w:tblPr>
      <w:tblGrid>
        <w:gridCol w:w="1821"/>
        <w:gridCol w:w="888"/>
        <w:gridCol w:w="1395"/>
        <w:gridCol w:w="1413"/>
        <w:gridCol w:w="1586"/>
        <w:gridCol w:w="1562"/>
      </w:tblGrid>
      <w:tr w:rsidR="00B96C4D" w14:paraId="68A876F5" w14:textId="77777777" w:rsidTr="00AF3602">
        <w:trPr>
          <w:trHeight w:val="528"/>
        </w:trPr>
        <w:tc>
          <w:tcPr>
            <w:tcW w:w="1821" w:type="dxa"/>
            <w:vAlign w:val="center"/>
          </w:tcPr>
          <w:p w14:paraId="57CA2CEB" w14:textId="5E7C18D1" w:rsidR="00B96C4D" w:rsidRDefault="00B96C4D" w:rsidP="00E02C65">
            <w:pPr>
              <w:pStyle w:val="Akapitzlist"/>
              <w:ind w:left="0"/>
              <w:jc w:val="center"/>
            </w:pPr>
            <w:r>
              <w:t>Najgorsze operacje</w:t>
            </w:r>
          </w:p>
        </w:tc>
        <w:tc>
          <w:tcPr>
            <w:tcW w:w="888" w:type="dxa"/>
            <w:vAlign w:val="center"/>
          </w:tcPr>
          <w:p w14:paraId="022A1801" w14:textId="77777777" w:rsidR="00B96C4D" w:rsidRDefault="00B96C4D" w:rsidP="00E02C65">
            <w:pPr>
              <w:pStyle w:val="Akapitzlist"/>
              <w:ind w:left="0"/>
              <w:jc w:val="center"/>
            </w:pPr>
            <w:r>
              <w:t>Średnia</w:t>
            </w:r>
          </w:p>
        </w:tc>
        <w:tc>
          <w:tcPr>
            <w:tcW w:w="1395" w:type="dxa"/>
            <w:vAlign w:val="center"/>
          </w:tcPr>
          <w:p w14:paraId="23E78FAB" w14:textId="77777777" w:rsidR="00B96C4D" w:rsidRDefault="00B96C4D" w:rsidP="00E02C65">
            <w:pPr>
              <w:pStyle w:val="Akapitzlist"/>
              <w:ind w:left="0"/>
              <w:jc w:val="center"/>
            </w:pPr>
            <w:r>
              <w:t>Max</w:t>
            </w:r>
          </w:p>
        </w:tc>
        <w:tc>
          <w:tcPr>
            <w:tcW w:w="1413" w:type="dxa"/>
            <w:vAlign w:val="center"/>
          </w:tcPr>
          <w:p w14:paraId="057F5A89" w14:textId="77777777" w:rsidR="00B96C4D" w:rsidRDefault="00B96C4D" w:rsidP="00E02C65">
            <w:pPr>
              <w:pStyle w:val="Akapitzlist"/>
              <w:ind w:left="0"/>
              <w:jc w:val="center"/>
            </w:pPr>
            <w:r>
              <w:t>Min</w:t>
            </w:r>
          </w:p>
        </w:tc>
        <w:tc>
          <w:tcPr>
            <w:tcW w:w="1586" w:type="dxa"/>
            <w:vAlign w:val="center"/>
          </w:tcPr>
          <w:p w14:paraId="01C0E1DC" w14:textId="77777777" w:rsidR="00B96C4D" w:rsidRDefault="00B96C4D" w:rsidP="00E02C65">
            <w:pPr>
              <w:pStyle w:val="Akapitzlist"/>
              <w:ind w:left="0"/>
              <w:jc w:val="center"/>
            </w:pPr>
            <w:r>
              <w:t>Odchylenie standardowe</w:t>
            </w:r>
          </w:p>
        </w:tc>
        <w:tc>
          <w:tcPr>
            <w:tcW w:w="1562" w:type="dxa"/>
            <w:vAlign w:val="center"/>
          </w:tcPr>
          <w:p w14:paraId="5FA56F37" w14:textId="77777777" w:rsidR="00B96C4D" w:rsidRDefault="00B96C4D" w:rsidP="00E02C65">
            <w:pPr>
              <w:pStyle w:val="Akapitzlist"/>
              <w:ind w:left="0"/>
              <w:jc w:val="center"/>
            </w:pPr>
            <w:r>
              <w:t>Błąd względny</w:t>
            </w:r>
          </w:p>
        </w:tc>
      </w:tr>
      <w:tr w:rsidR="00B96C4D" w14:paraId="10D1EBCD" w14:textId="77777777" w:rsidTr="00AF3602">
        <w:trPr>
          <w:trHeight w:val="528"/>
        </w:trPr>
        <w:tc>
          <w:tcPr>
            <w:tcW w:w="1821" w:type="dxa"/>
            <w:vAlign w:val="center"/>
          </w:tcPr>
          <w:p w14:paraId="21E88E04" w14:textId="77777777" w:rsidR="00B96C4D" w:rsidRDefault="00B96C4D" w:rsidP="00E02C65">
            <w:pPr>
              <w:pStyle w:val="Akapitzlist"/>
              <w:ind w:left="0"/>
              <w:jc w:val="center"/>
            </w:pPr>
            <w:r>
              <w:t>Funkcja celu</w:t>
            </w:r>
          </w:p>
        </w:tc>
        <w:tc>
          <w:tcPr>
            <w:tcW w:w="888" w:type="dxa"/>
            <w:vAlign w:val="center"/>
          </w:tcPr>
          <w:p w14:paraId="719CF057" w14:textId="67AF16C2" w:rsidR="00B96C4D" w:rsidRDefault="00B96C4D" w:rsidP="00E02C65">
            <w:pPr>
              <w:pStyle w:val="Akapitzlist"/>
              <w:ind w:left="0"/>
              <w:jc w:val="center"/>
            </w:pPr>
            <w:r>
              <w:t>441.28</w:t>
            </w:r>
          </w:p>
        </w:tc>
        <w:tc>
          <w:tcPr>
            <w:tcW w:w="1395" w:type="dxa"/>
            <w:vAlign w:val="center"/>
          </w:tcPr>
          <w:p w14:paraId="2CBD1EFC" w14:textId="527DB194" w:rsidR="00B96C4D" w:rsidRDefault="00B96C4D" w:rsidP="00E02C65">
            <w:pPr>
              <w:pStyle w:val="Akapitzlist"/>
              <w:ind w:left="0"/>
              <w:jc w:val="center"/>
            </w:pPr>
            <w:r>
              <w:t>490.89</w:t>
            </w:r>
          </w:p>
        </w:tc>
        <w:tc>
          <w:tcPr>
            <w:tcW w:w="1413" w:type="dxa"/>
            <w:vAlign w:val="center"/>
          </w:tcPr>
          <w:p w14:paraId="6E5A7A3E" w14:textId="21F54890" w:rsidR="00B96C4D" w:rsidRDefault="00B96C4D" w:rsidP="00E02C65">
            <w:pPr>
              <w:pStyle w:val="Akapitzlist"/>
              <w:ind w:left="0"/>
              <w:jc w:val="center"/>
            </w:pPr>
            <w:r>
              <w:t>401.06</w:t>
            </w:r>
          </w:p>
        </w:tc>
        <w:tc>
          <w:tcPr>
            <w:tcW w:w="1586" w:type="dxa"/>
            <w:vAlign w:val="center"/>
          </w:tcPr>
          <w:p w14:paraId="20108E6B" w14:textId="5490F8A8" w:rsidR="00B96C4D" w:rsidRDefault="00B96C4D" w:rsidP="00E02C65">
            <w:pPr>
              <w:pStyle w:val="Akapitzlist"/>
              <w:ind w:left="0"/>
              <w:jc w:val="center"/>
            </w:pPr>
            <w:r>
              <w:t>18.49</w:t>
            </w:r>
          </w:p>
        </w:tc>
        <w:tc>
          <w:tcPr>
            <w:tcW w:w="1562" w:type="dxa"/>
            <w:vAlign w:val="center"/>
          </w:tcPr>
          <w:p w14:paraId="363455F2" w14:textId="6142966F" w:rsidR="00B96C4D" w:rsidRDefault="00B96C4D" w:rsidP="00E02C65">
            <w:pPr>
              <w:pStyle w:val="Akapitzlist"/>
              <w:ind w:left="0"/>
              <w:jc w:val="center"/>
            </w:pPr>
            <w:r>
              <w:t>10.02%</w:t>
            </w:r>
          </w:p>
        </w:tc>
      </w:tr>
      <w:tr w:rsidR="00B96C4D" w14:paraId="155C76CA" w14:textId="77777777" w:rsidTr="00AF3602">
        <w:trPr>
          <w:trHeight w:val="528"/>
        </w:trPr>
        <w:tc>
          <w:tcPr>
            <w:tcW w:w="1821" w:type="dxa"/>
            <w:vAlign w:val="center"/>
          </w:tcPr>
          <w:p w14:paraId="604FC481" w14:textId="77777777" w:rsidR="00B96C4D" w:rsidRDefault="00B96C4D" w:rsidP="00E02C65">
            <w:pPr>
              <w:pStyle w:val="Akapitzlist"/>
              <w:ind w:left="0"/>
              <w:jc w:val="center"/>
            </w:pPr>
            <w:r>
              <w:t>Ilość iteracji</w:t>
            </w:r>
          </w:p>
        </w:tc>
        <w:tc>
          <w:tcPr>
            <w:tcW w:w="888" w:type="dxa"/>
            <w:vAlign w:val="center"/>
          </w:tcPr>
          <w:p w14:paraId="6F326912" w14:textId="16B8B401" w:rsidR="00B96C4D" w:rsidRDefault="00B96C4D" w:rsidP="00E02C65">
            <w:pPr>
              <w:pStyle w:val="Akapitzlist"/>
              <w:ind w:left="0"/>
              <w:jc w:val="center"/>
            </w:pPr>
            <w:r>
              <w:t>170.94</w:t>
            </w:r>
          </w:p>
        </w:tc>
        <w:tc>
          <w:tcPr>
            <w:tcW w:w="1395" w:type="dxa"/>
            <w:vAlign w:val="center"/>
          </w:tcPr>
          <w:p w14:paraId="7BF5BA11" w14:textId="5FA57365" w:rsidR="00B96C4D" w:rsidRDefault="00B96C4D" w:rsidP="00E02C65">
            <w:pPr>
              <w:pStyle w:val="Akapitzlist"/>
              <w:ind w:left="0"/>
              <w:jc w:val="center"/>
            </w:pPr>
            <w:r>
              <w:t>273</w:t>
            </w:r>
          </w:p>
        </w:tc>
        <w:tc>
          <w:tcPr>
            <w:tcW w:w="1413" w:type="dxa"/>
            <w:vAlign w:val="center"/>
          </w:tcPr>
          <w:p w14:paraId="1CF018FC" w14:textId="4CA9464B" w:rsidR="00B96C4D" w:rsidRDefault="00B96C4D" w:rsidP="00E02C65">
            <w:pPr>
              <w:pStyle w:val="Akapitzlist"/>
              <w:ind w:left="0"/>
              <w:jc w:val="center"/>
            </w:pPr>
            <w:r>
              <w:t>81</w:t>
            </w:r>
          </w:p>
        </w:tc>
        <w:tc>
          <w:tcPr>
            <w:tcW w:w="1586" w:type="dxa"/>
            <w:vAlign w:val="center"/>
          </w:tcPr>
          <w:p w14:paraId="41FB4A4C" w14:textId="7CE84FBF" w:rsidR="00B96C4D" w:rsidRDefault="00B96C4D" w:rsidP="00E02C65">
            <w:pPr>
              <w:pStyle w:val="Akapitzlist"/>
              <w:ind w:left="0"/>
              <w:jc w:val="center"/>
            </w:pPr>
            <w:r>
              <w:t>33.88</w:t>
            </w:r>
          </w:p>
        </w:tc>
        <w:tc>
          <w:tcPr>
            <w:tcW w:w="1562" w:type="dxa"/>
            <w:vAlign w:val="center"/>
          </w:tcPr>
          <w:p w14:paraId="605E1BC6" w14:textId="77777777" w:rsidR="00B96C4D" w:rsidRDefault="00B96C4D" w:rsidP="00E02C65">
            <w:pPr>
              <w:pStyle w:val="Akapitzlist"/>
              <w:ind w:left="0"/>
              <w:jc w:val="center"/>
            </w:pPr>
            <w:r>
              <w:t>-</w:t>
            </w:r>
          </w:p>
        </w:tc>
      </w:tr>
    </w:tbl>
    <w:p w14:paraId="6EC356E8" w14:textId="77777777" w:rsidR="00B96C4D" w:rsidRDefault="00B96C4D" w:rsidP="00A1241A"/>
    <w:p w14:paraId="4C162200" w14:textId="7C5E27C2" w:rsidR="00300D03" w:rsidRDefault="002913CD" w:rsidP="00D41BED">
      <w:pPr>
        <w:pStyle w:val="Akapitzlist"/>
        <w:jc w:val="both"/>
      </w:pPr>
      <w:r>
        <w:t xml:space="preserve">Jak </w:t>
      </w:r>
      <w:r w:rsidR="00E4076F">
        <w:t>mogliśmy się spodziewać</w:t>
      </w:r>
      <w:r w:rsidR="00D41BED">
        <w:t>,</w:t>
      </w:r>
      <w:r w:rsidR="00E4076F">
        <w:t xml:space="preserve"> wyniki są skrajnie różne, szczególnie jeśli chodzi o wartości funkcji celu. W przypadku lepszego doboru operacji wartości mieszczą się w bardzo małym zakresie, natomiast w drugim przypadku „skaczą” z bardzo dużą amplitudą, a przy </w:t>
      </w:r>
      <w:r w:rsidR="009E59FF">
        <w:t xml:space="preserve">tym </w:t>
      </w:r>
      <w:r w:rsidR="00E4076F">
        <w:t>w ogóle nie osiągają minimaln</w:t>
      </w:r>
      <w:r w:rsidR="009E59FF">
        <w:t>ej</w:t>
      </w:r>
      <w:r w:rsidR="00E4076F">
        <w:t xml:space="preserve"> wartości. Jeśli chodzi o ilość iteracji, to również widoczna jest różnica, ponieważ przedział iteracji w lepszym przypadku jest mniejszy.</w:t>
      </w:r>
    </w:p>
    <w:p w14:paraId="43282B52" w14:textId="77777777" w:rsidR="00A1241A" w:rsidRDefault="00A1241A" w:rsidP="00D41BED">
      <w:pPr>
        <w:pStyle w:val="Akapitzlist"/>
        <w:jc w:val="both"/>
      </w:pPr>
    </w:p>
    <w:p w14:paraId="7B855DE9" w14:textId="7DB70BC2" w:rsidR="007972BE" w:rsidRPr="00D41BED" w:rsidRDefault="00D41BED" w:rsidP="007972BE">
      <w:pPr>
        <w:pStyle w:val="Akapitzlist"/>
        <w:numPr>
          <w:ilvl w:val="0"/>
          <w:numId w:val="1"/>
        </w:numPr>
        <w:spacing w:before="120"/>
      </w:pPr>
      <w:r w:rsidRPr="00F55FF9">
        <w:t xml:space="preserve">Test </w:t>
      </w:r>
      <w:r>
        <w:t xml:space="preserve">jakości rozwiązania dla </w:t>
      </w:r>
      <w:r w:rsidRPr="00F55FF9">
        <w:rPr>
          <w:b/>
          <w:bCs/>
          <w:u w:val="single"/>
        </w:rPr>
        <w:t xml:space="preserve">najlepszej </w:t>
      </w:r>
      <w:r w:rsidR="007F6B7A">
        <w:rPr>
          <w:b/>
          <w:bCs/>
          <w:u w:val="single"/>
        </w:rPr>
        <w:t xml:space="preserve">i najgorszej </w:t>
      </w:r>
      <w:r w:rsidRPr="00F55FF9">
        <w:rPr>
          <w:b/>
          <w:bCs/>
          <w:u w:val="single"/>
        </w:rPr>
        <w:t xml:space="preserve">kombinacji </w:t>
      </w:r>
      <w:r w:rsidR="007F6B7A">
        <w:rPr>
          <w:b/>
          <w:bCs/>
          <w:u w:val="single"/>
        </w:rPr>
        <w:t>wszystkich parametrów.</w:t>
      </w:r>
    </w:p>
    <w:tbl>
      <w:tblPr>
        <w:tblStyle w:val="Tabela-Siatka"/>
        <w:tblW w:w="0" w:type="auto"/>
        <w:tblInd w:w="720" w:type="dxa"/>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4161"/>
        <w:gridCol w:w="4161"/>
      </w:tblGrid>
      <w:tr w:rsidR="007F670C" w14:paraId="4D17BE8E" w14:textId="77777777" w:rsidTr="007F670C">
        <w:tc>
          <w:tcPr>
            <w:tcW w:w="4171" w:type="dxa"/>
            <w:tcBorders>
              <w:bottom w:val="single" w:sz="12" w:space="0" w:color="auto"/>
              <w:right w:val="single" w:sz="12" w:space="0" w:color="auto"/>
            </w:tcBorders>
          </w:tcPr>
          <w:p w14:paraId="2C8137B6" w14:textId="59BAC16D" w:rsidR="007F670C" w:rsidRPr="007F670C" w:rsidRDefault="007F670C" w:rsidP="007F670C">
            <w:pPr>
              <w:pStyle w:val="Akapitzlist"/>
              <w:spacing w:before="120"/>
              <w:ind w:left="0"/>
              <w:jc w:val="center"/>
              <w:rPr>
                <w:sz w:val="20"/>
                <w:szCs w:val="20"/>
              </w:rPr>
            </w:pPr>
            <w:r w:rsidRPr="007F670C">
              <w:rPr>
                <w:sz w:val="20"/>
                <w:szCs w:val="20"/>
              </w:rPr>
              <w:t>Najlepszy dobór parametrów</w:t>
            </w:r>
          </w:p>
        </w:tc>
        <w:tc>
          <w:tcPr>
            <w:tcW w:w="4171" w:type="dxa"/>
            <w:tcBorders>
              <w:left w:val="single" w:sz="12" w:space="0" w:color="auto"/>
              <w:bottom w:val="single" w:sz="12" w:space="0" w:color="auto"/>
            </w:tcBorders>
          </w:tcPr>
          <w:p w14:paraId="744318B5" w14:textId="4E06A2AD" w:rsidR="007F670C" w:rsidRPr="007F670C" w:rsidRDefault="007F670C" w:rsidP="007F670C">
            <w:pPr>
              <w:pStyle w:val="Akapitzlist"/>
              <w:spacing w:before="120"/>
              <w:ind w:left="0"/>
              <w:jc w:val="center"/>
              <w:rPr>
                <w:sz w:val="20"/>
                <w:szCs w:val="20"/>
              </w:rPr>
            </w:pPr>
            <w:r w:rsidRPr="007F670C">
              <w:rPr>
                <w:sz w:val="20"/>
                <w:szCs w:val="20"/>
              </w:rPr>
              <w:t>Najgorszy dobór parametrów</w:t>
            </w:r>
          </w:p>
        </w:tc>
      </w:tr>
      <w:tr w:rsidR="007F670C" w14:paraId="153CA6A7" w14:textId="77777777" w:rsidTr="007F670C">
        <w:tc>
          <w:tcPr>
            <w:tcW w:w="4171" w:type="dxa"/>
            <w:tcBorders>
              <w:top w:val="single" w:sz="12" w:space="0" w:color="auto"/>
              <w:right w:val="single" w:sz="12" w:space="0" w:color="auto"/>
            </w:tcBorders>
          </w:tcPr>
          <w:p w14:paraId="22F62F85" w14:textId="0E5B73E1" w:rsidR="007F670C" w:rsidRPr="007F670C" w:rsidRDefault="007F670C" w:rsidP="007F670C">
            <w:pPr>
              <w:pStyle w:val="Akapitzlist"/>
              <w:ind w:left="0"/>
              <w:jc w:val="center"/>
              <w:rPr>
                <w:b/>
                <w:bCs/>
                <w:sz w:val="20"/>
                <w:szCs w:val="20"/>
                <w:u w:val="single"/>
              </w:rPr>
            </w:pPr>
            <w:r w:rsidRPr="007F670C">
              <w:rPr>
                <w:sz w:val="20"/>
                <w:szCs w:val="20"/>
              </w:rPr>
              <w:t xml:space="preserve">Selekcja </w:t>
            </w:r>
            <w:r w:rsidR="00A12412">
              <w:rPr>
                <w:sz w:val="20"/>
                <w:szCs w:val="20"/>
              </w:rPr>
              <w:t>elitarna</w:t>
            </w:r>
          </w:p>
        </w:tc>
        <w:tc>
          <w:tcPr>
            <w:tcW w:w="4171" w:type="dxa"/>
            <w:tcBorders>
              <w:top w:val="single" w:sz="12" w:space="0" w:color="auto"/>
              <w:left w:val="single" w:sz="12" w:space="0" w:color="auto"/>
            </w:tcBorders>
          </w:tcPr>
          <w:p w14:paraId="5989C44D" w14:textId="090E4948" w:rsidR="007F670C" w:rsidRPr="007F670C" w:rsidRDefault="007F670C" w:rsidP="007F670C">
            <w:pPr>
              <w:pStyle w:val="Akapitzlist"/>
              <w:ind w:left="0"/>
              <w:jc w:val="center"/>
              <w:rPr>
                <w:b/>
                <w:bCs/>
                <w:sz w:val="20"/>
                <w:szCs w:val="20"/>
                <w:u w:val="single"/>
              </w:rPr>
            </w:pPr>
            <w:r w:rsidRPr="007F670C">
              <w:rPr>
                <w:sz w:val="20"/>
                <w:szCs w:val="20"/>
              </w:rPr>
              <w:t>Selekcja turniejowa</w:t>
            </w:r>
          </w:p>
        </w:tc>
      </w:tr>
      <w:tr w:rsidR="007F670C" w14:paraId="046CBAD0" w14:textId="77777777" w:rsidTr="007F670C">
        <w:tc>
          <w:tcPr>
            <w:tcW w:w="4171" w:type="dxa"/>
            <w:tcBorders>
              <w:right w:val="single" w:sz="12" w:space="0" w:color="auto"/>
            </w:tcBorders>
          </w:tcPr>
          <w:p w14:paraId="52D1FEA1" w14:textId="1AFC3839" w:rsidR="007F670C" w:rsidRPr="007F670C" w:rsidRDefault="007F670C" w:rsidP="007F670C">
            <w:pPr>
              <w:pStyle w:val="Akapitzlist"/>
              <w:ind w:left="0"/>
              <w:jc w:val="center"/>
              <w:rPr>
                <w:b/>
                <w:bCs/>
                <w:sz w:val="20"/>
                <w:szCs w:val="20"/>
                <w:u w:val="single"/>
              </w:rPr>
            </w:pPr>
            <w:r w:rsidRPr="007F670C">
              <w:rPr>
                <w:sz w:val="20"/>
                <w:szCs w:val="20"/>
              </w:rPr>
              <w:t xml:space="preserve">Mutacja </w:t>
            </w:r>
            <w:r w:rsidR="00F928A7">
              <w:rPr>
                <w:sz w:val="20"/>
                <w:szCs w:val="20"/>
              </w:rPr>
              <w:t>z eliminacją</w:t>
            </w:r>
          </w:p>
        </w:tc>
        <w:tc>
          <w:tcPr>
            <w:tcW w:w="4171" w:type="dxa"/>
            <w:tcBorders>
              <w:left w:val="single" w:sz="12" w:space="0" w:color="auto"/>
            </w:tcBorders>
          </w:tcPr>
          <w:p w14:paraId="5D223589" w14:textId="041E08A1" w:rsidR="007F670C" w:rsidRPr="007F670C" w:rsidRDefault="007F670C" w:rsidP="007F670C">
            <w:pPr>
              <w:pStyle w:val="Akapitzlist"/>
              <w:ind w:left="0"/>
              <w:jc w:val="center"/>
              <w:rPr>
                <w:b/>
                <w:bCs/>
                <w:sz w:val="20"/>
                <w:szCs w:val="20"/>
                <w:u w:val="single"/>
              </w:rPr>
            </w:pPr>
            <w:r w:rsidRPr="007F670C">
              <w:rPr>
                <w:sz w:val="20"/>
                <w:szCs w:val="20"/>
              </w:rPr>
              <w:t>Mutacja z eliminacją</w:t>
            </w:r>
          </w:p>
        </w:tc>
      </w:tr>
      <w:tr w:rsidR="007F670C" w14:paraId="4B337A24" w14:textId="77777777" w:rsidTr="007F670C">
        <w:tc>
          <w:tcPr>
            <w:tcW w:w="4171" w:type="dxa"/>
            <w:tcBorders>
              <w:right w:val="single" w:sz="12" w:space="0" w:color="auto"/>
            </w:tcBorders>
          </w:tcPr>
          <w:p w14:paraId="5A478292" w14:textId="0CFDE59C" w:rsidR="007F670C" w:rsidRPr="007F670C" w:rsidRDefault="007F670C" w:rsidP="007F670C">
            <w:pPr>
              <w:pStyle w:val="Akapitzlist"/>
              <w:ind w:left="0"/>
              <w:jc w:val="center"/>
              <w:rPr>
                <w:b/>
                <w:bCs/>
                <w:sz w:val="20"/>
                <w:szCs w:val="20"/>
                <w:u w:val="single"/>
              </w:rPr>
            </w:pPr>
            <w:r w:rsidRPr="007F670C">
              <w:rPr>
                <w:sz w:val="20"/>
                <w:szCs w:val="20"/>
              </w:rPr>
              <w:t>Krzyżowanie – losowe rzędy</w:t>
            </w:r>
          </w:p>
        </w:tc>
        <w:tc>
          <w:tcPr>
            <w:tcW w:w="4171" w:type="dxa"/>
            <w:tcBorders>
              <w:left w:val="single" w:sz="12" w:space="0" w:color="auto"/>
            </w:tcBorders>
          </w:tcPr>
          <w:p w14:paraId="0469000C" w14:textId="0F3DC82E" w:rsidR="007F670C" w:rsidRPr="007F670C" w:rsidRDefault="007F670C" w:rsidP="007F670C">
            <w:pPr>
              <w:pStyle w:val="Akapitzlist"/>
              <w:ind w:left="0"/>
              <w:jc w:val="center"/>
              <w:rPr>
                <w:b/>
                <w:bCs/>
                <w:sz w:val="20"/>
                <w:szCs w:val="20"/>
                <w:u w:val="single"/>
              </w:rPr>
            </w:pPr>
            <w:r w:rsidRPr="007F670C">
              <w:rPr>
                <w:sz w:val="20"/>
                <w:szCs w:val="20"/>
              </w:rPr>
              <w:t>Krzyżowanie – przez wybór</w:t>
            </w:r>
          </w:p>
        </w:tc>
      </w:tr>
      <w:tr w:rsidR="007F670C" w14:paraId="74C81B5E" w14:textId="77777777" w:rsidTr="007F670C">
        <w:tc>
          <w:tcPr>
            <w:tcW w:w="4171" w:type="dxa"/>
            <w:tcBorders>
              <w:right w:val="single" w:sz="12" w:space="0" w:color="auto"/>
            </w:tcBorders>
          </w:tcPr>
          <w:p w14:paraId="10E1903F" w14:textId="3DE1A8A1" w:rsidR="007F670C" w:rsidRPr="007F670C" w:rsidRDefault="007F670C" w:rsidP="007F670C">
            <w:pPr>
              <w:pStyle w:val="Akapitzlist"/>
              <w:ind w:left="0"/>
              <w:jc w:val="center"/>
              <w:rPr>
                <w:b/>
                <w:bCs/>
                <w:sz w:val="20"/>
                <w:szCs w:val="20"/>
                <w:u w:val="single"/>
              </w:rPr>
            </w:pPr>
            <w:r w:rsidRPr="007F670C">
              <w:rPr>
                <w:sz w:val="20"/>
                <w:szCs w:val="20"/>
              </w:rPr>
              <w:t>Procent rodziców = 50%</w:t>
            </w:r>
          </w:p>
        </w:tc>
        <w:tc>
          <w:tcPr>
            <w:tcW w:w="4171" w:type="dxa"/>
            <w:tcBorders>
              <w:left w:val="single" w:sz="12" w:space="0" w:color="auto"/>
            </w:tcBorders>
          </w:tcPr>
          <w:p w14:paraId="38677A35" w14:textId="6835EF92" w:rsidR="007F670C" w:rsidRPr="007F670C" w:rsidRDefault="007F670C" w:rsidP="007F670C">
            <w:pPr>
              <w:pStyle w:val="Akapitzlist"/>
              <w:ind w:left="0"/>
              <w:jc w:val="center"/>
              <w:rPr>
                <w:b/>
                <w:bCs/>
                <w:sz w:val="20"/>
                <w:szCs w:val="20"/>
                <w:u w:val="single"/>
              </w:rPr>
            </w:pPr>
            <w:r w:rsidRPr="007F670C">
              <w:rPr>
                <w:sz w:val="20"/>
                <w:szCs w:val="20"/>
              </w:rPr>
              <w:t>Procent rodziców = 20%</w:t>
            </w:r>
          </w:p>
        </w:tc>
      </w:tr>
      <w:tr w:rsidR="007F670C" w14:paraId="43C03847" w14:textId="77777777" w:rsidTr="007F670C">
        <w:tc>
          <w:tcPr>
            <w:tcW w:w="4171" w:type="dxa"/>
            <w:tcBorders>
              <w:right w:val="single" w:sz="12" w:space="0" w:color="auto"/>
            </w:tcBorders>
          </w:tcPr>
          <w:p w14:paraId="3BCED65E" w14:textId="004B060E" w:rsidR="007F670C" w:rsidRPr="007F670C" w:rsidRDefault="007F670C" w:rsidP="007F670C">
            <w:pPr>
              <w:pStyle w:val="Akapitzlist"/>
              <w:ind w:left="0"/>
              <w:jc w:val="center"/>
              <w:rPr>
                <w:b/>
                <w:bCs/>
                <w:sz w:val="20"/>
                <w:szCs w:val="20"/>
                <w:u w:val="single"/>
              </w:rPr>
            </w:pPr>
            <w:r w:rsidRPr="007F670C">
              <w:rPr>
                <w:sz w:val="20"/>
                <w:szCs w:val="20"/>
              </w:rPr>
              <w:t>Szansa krzyżowania = 0</w:t>
            </w:r>
            <w:r w:rsidR="00F928A7">
              <w:rPr>
                <w:sz w:val="20"/>
                <w:szCs w:val="20"/>
              </w:rPr>
              <w:t>.5</w:t>
            </w:r>
          </w:p>
        </w:tc>
        <w:tc>
          <w:tcPr>
            <w:tcW w:w="4171" w:type="dxa"/>
            <w:tcBorders>
              <w:left w:val="single" w:sz="12" w:space="0" w:color="auto"/>
            </w:tcBorders>
          </w:tcPr>
          <w:p w14:paraId="09029950" w14:textId="3B5989E4" w:rsidR="007F670C" w:rsidRPr="007F670C" w:rsidRDefault="007F670C" w:rsidP="007F670C">
            <w:pPr>
              <w:pStyle w:val="Akapitzlist"/>
              <w:ind w:left="0"/>
              <w:jc w:val="center"/>
              <w:rPr>
                <w:b/>
                <w:bCs/>
                <w:sz w:val="20"/>
                <w:szCs w:val="20"/>
                <w:u w:val="single"/>
              </w:rPr>
            </w:pPr>
            <w:r w:rsidRPr="007F670C">
              <w:rPr>
                <w:sz w:val="20"/>
                <w:szCs w:val="20"/>
              </w:rPr>
              <w:t>Szansa krzyżowania = 0.</w:t>
            </w:r>
            <w:r w:rsidR="00F928A7">
              <w:rPr>
                <w:sz w:val="20"/>
                <w:szCs w:val="20"/>
              </w:rPr>
              <w:t>1</w:t>
            </w:r>
          </w:p>
        </w:tc>
      </w:tr>
      <w:tr w:rsidR="007F670C" w14:paraId="603CF367" w14:textId="77777777" w:rsidTr="007F670C">
        <w:tc>
          <w:tcPr>
            <w:tcW w:w="4171" w:type="dxa"/>
            <w:tcBorders>
              <w:right w:val="single" w:sz="12" w:space="0" w:color="auto"/>
            </w:tcBorders>
          </w:tcPr>
          <w:p w14:paraId="403BC7B2" w14:textId="30C81EB7" w:rsidR="007F670C" w:rsidRPr="007F670C" w:rsidRDefault="007F670C" w:rsidP="007F670C">
            <w:pPr>
              <w:pStyle w:val="Akapitzlist"/>
              <w:ind w:left="0"/>
              <w:jc w:val="center"/>
              <w:rPr>
                <w:b/>
                <w:bCs/>
                <w:sz w:val="20"/>
                <w:szCs w:val="20"/>
                <w:u w:val="single"/>
              </w:rPr>
            </w:pPr>
            <w:r w:rsidRPr="007F670C">
              <w:rPr>
                <w:sz w:val="20"/>
                <w:szCs w:val="20"/>
              </w:rPr>
              <w:t>Rozmiar populacji = 40</w:t>
            </w:r>
          </w:p>
        </w:tc>
        <w:tc>
          <w:tcPr>
            <w:tcW w:w="4171" w:type="dxa"/>
            <w:tcBorders>
              <w:left w:val="single" w:sz="12" w:space="0" w:color="auto"/>
            </w:tcBorders>
          </w:tcPr>
          <w:p w14:paraId="5068D194" w14:textId="16FA8A13" w:rsidR="007F670C" w:rsidRPr="007F670C" w:rsidRDefault="007F670C" w:rsidP="007F670C">
            <w:pPr>
              <w:pStyle w:val="Akapitzlist"/>
              <w:ind w:left="0"/>
              <w:jc w:val="center"/>
              <w:rPr>
                <w:b/>
                <w:bCs/>
                <w:sz w:val="20"/>
                <w:szCs w:val="20"/>
                <w:u w:val="single"/>
              </w:rPr>
            </w:pPr>
            <w:r w:rsidRPr="007F670C">
              <w:rPr>
                <w:sz w:val="20"/>
                <w:szCs w:val="20"/>
              </w:rPr>
              <w:t>Rozmiar populacji = 10</w:t>
            </w:r>
          </w:p>
        </w:tc>
      </w:tr>
    </w:tbl>
    <w:p w14:paraId="304003D4" w14:textId="22DFB615" w:rsidR="00D41BED" w:rsidRDefault="00D41BED" w:rsidP="00D41BED">
      <w:pPr>
        <w:pStyle w:val="Akapitzlist"/>
        <w:rPr>
          <w:b/>
          <w:bCs/>
          <w:u w:val="single"/>
        </w:rPr>
      </w:pPr>
    </w:p>
    <w:p w14:paraId="7B5903D7" w14:textId="3DBE63F5" w:rsidR="00D41BED" w:rsidRDefault="007F670C" w:rsidP="007F670C">
      <w:pPr>
        <w:pStyle w:val="Akapitzlist"/>
        <w:jc w:val="center"/>
        <w:rPr>
          <w:b/>
          <w:bCs/>
          <w:u w:val="single"/>
        </w:rPr>
      </w:pPr>
      <w:r>
        <w:rPr>
          <w:noProof/>
        </w:rPr>
        <mc:AlternateContent>
          <mc:Choice Requires="cx1">
            <w:drawing>
              <wp:inline distT="0" distB="0" distL="0" distR="0" wp14:anchorId="38D896C4" wp14:editId="477AF943">
                <wp:extent cx="4572000" cy="2714625"/>
                <wp:effectExtent l="0" t="0" r="0" b="9525"/>
                <wp:docPr id="9" name="Wykres 9">
                  <a:extLst xmlns:a="http://schemas.openxmlformats.org/drawingml/2006/main">
                    <a:ext uri="{FF2B5EF4-FFF2-40B4-BE49-F238E27FC236}">
                      <a16:creationId xmlns:a16="http://schemas.microsoft.com/office/drawing/2014/main" id="{740BBB67-07A1-FA66-E6BF-2D83D990D2A9}"/>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35"/>
                  </a:graphicData>
                </a:graphic>
              </wp:inline>
            </w:drawing>
          </mc:Choice>
          <mc:Fallback>
            <w:drawing>
              <wp:inline distT="0" distB="0" distL="0" distR="0" wp14:anchorId="38D896C4" wp14:editId="477AF943">
                <wp:extent cx="4572000" cy="2714625"/>
                <wp:effectExtent l="0" t="0" r="0" b="9525"/>
                <wp:docPr id="9" name="Wykres 9">
                  <a:extLst xmlns:a="http://schemas.openxmlformats.org/drawingml/2006/main">
                    <a:ext uri="{FF2B5EF4-FFF2-40B4-BE49-F238E27FC236}">
                      <a16:creationId xmlns:a16="http://schemas.microsoft.com/office/drawing/2014/main" id="{740BBB67-07A1-FA66-E6BF-2D83D990D2A9}"/>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9" name="Wykres 9">
                          <a:extLst>
                            <a:ext uri="{FF2B5EF4-FFF2-40B4-BE49-F238E27FC236}">
                              <a16:creationId xmlns:a16="http://schemas.microsoft.com/office/drawing/2014/main" id="{740BBB67-07A1-FA66-E6BF-2D83D990D2A9}"/>
                            </a:ext>
                          </a:extLst>
                        </pic:cNvPr>
                        <pic:cNvPicPr>
                          <a:picLocks noGrp="1" noRot="1" noChangeAspect="1" noMove="1" noResize="1" noEditPoints="1" noAdjustHandles="1" noChangeArrowheads="1" noChangeShapeType="1"/>
                        </pic:cNvPicPr>
                      </pic:nvPicPr>
                      <pic:blipFill>
                        <a:blip r:embed="rId36"/>
                        <a:stretch>
                          <a:fillRect/>
                        </a:stretch>
                      </pic:blipFill>
                      <pic:spPr>
                        <a:xfrm>
                          <a:off x="0" y="0"/>
                          <a:ext cx="4572000" cy="2714625"/>
                        </a:xfrm>
                        <a:prstGeom prst="rect">
                          <a:avLst/>
                        </a:prstGeom>
                      </pic:spPr>
                    </pic:pic>
                  </a:graphicData>
                </a:graphic>
              </wp:inline>
            </w:drawing>
          </mc:Fallback>
        </mc:AlternateContent>
      </w:r>
    </w:p>
    <w:p w14:paraId="3F210FA2" w14:textId="00D27B71" w:rsidR="00D248F2" w:rsidRPr="00C57D79" w:rsidRDefault="00D248F2" w:rsidP="00D248F2">
      <w:pPr>
        <w:pStyle w:val="Akapitzlist"/>
        <w:jc w:val="center"/>
      </w:pPr>
      <w:r w:rsidRPr="00C57D79">
        <w:t>Ry</w:t>
      </w:r>
      <w:r>
        <w:t>s. 4.1</w:t>
      </w:r>
      <w:r>
        <w:t>5</w:t>
      </w:r>
      <w:r>
        <w:t xml:space="preserve">. Wykres zależności funkcji celu dla najlepszej i najgorszej kombinacji </w:t>
      </w:r>
      <w:r>
        <w:t>wszystkich parametrów.</w:t>
      </w:r>
    </w:p>
    <w:p w14:paraId="4C0D8E83" w14:textId="77777777" w:rsidR="00D248F2" w:rsidRDefault="00D248F2" w:rsidP="007F670C">
      <w:pPr>
        <w:pStyle w:val="Akapitzlist"/>
        <w:jc w:val="center"/>
        <w:rPr>
          <w:b/>
          <w:bCs/>
          <w:u w:val="single"/>
        </w:rPr>
      </w:pPr>
    </w:p>
    <w:p w14:paraId="7F10ED9E" w14:textId="0F71D051" w:rsidR="00D41BED" w:rsidRDefault="007F670C" w:rsidP="007F670C">
      <w:pPr>
        <w:pStyle w:val="Akapitzlist"/>
        <w:jc w:val="center"/>
        <w:rPr>
          <w:b/>
          <w:bCs/>
          <w:u w:val="single"/>
        </w:rPr>
      </w:pPr>
      <w:r>
        <w:rPr>
          <w:noProof/>
        </w:rPr>
        <w:lastRenderedPageBreak/>
        <mc:AlternateContent>
          <mc:Choice Requires="cx1">
            <w:drawing>
              <wp:inline distT="0" distB="0" distL="0" distR="0" wp14:anchorId="5ADADF71" wp14:editId="3256B002">
                <wp:extent cx="4579620" cy="2636520"/>
                <wp:effectExtent l="0" t="0" r="11430" b="11430"/>
                <wp:docPr id="10" name="Wykres 10">
                  <a:extLst xmlns:a="http://schemas.openxmlformats.org/drawingml/2006/main">
                    <a:ext uri="{FF2B5EF4-FFF2-40B4-BE49-F238E27FC236}">
                      <a16:creationId xmlns:a16="http://schemas.microsoft.com/office/drawing/2014/main" id="{7EC21FED-1BC0-36E7-9DC7-8FE12C008E30}"/>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37"/>
                  </a:graphicData>
                </a:graphic>
              </wp:inline>
            </w:drawing>
          </mc:Choice>
          <mc:Fallback>
            <w:drawing>
              <wp:inline distT="0" distB="0" distL="0" distR="0" wp14:anchorId="5ADADF71" wp14:editId="3256B002">
                <wp:extent cx="4579620" cy="2636520"/>
                <wp:effectExtent l="0" t="0" r="11430" b="11430"/>
                <wp:docPr id="10" name="Wykres 10">
                  <a:extLst xmlns:a="http://schemas.openxmlformats.org/drawingml/2006/main">
                    <a:ext uri="{FF2B5EF4-FFF2-40B4-BE49-F238E27FC236}">
                      <a16:creationId xmlns:a16="http://schemas.microsoft.com/office/drawing/2014/main" id="{7EC21FED-1BC0-36E7-9DC7-8FE12C008E30}"/>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0" name="Wykres 10">
                          <a:extLst>
                            <a:ext uri="{FF2B5EF4-FFF2-40B4-BE49-F238E27FC236}">
                              <a16:creationId xmlns:a16="http://schemas.microsoft.com/office/drawing/2014/main" id="{7EC21FED-1BC0-36E7-9DC7-8FE12C008E30}"/>
                            </a:ext>
                          </a:extLst>
                        </pic:cNvPr>
                        <pic:cNvPicPr>
                          <a:picLocks noGrp="1" noRot="1" noChangeAspect="1" noMove="1" noResize="1" noEditPoints="1" noAdjustHandles="1" noChangeArrowheads="1" noChangeShapeType="1"/>
                        </pic:cNvPicPr>
                      </pic:nvPicPr>
                      <pic:blipFill>
                        <a:blip r:embed="rId38"/>
                        <a:stretch>
                          <a:fillRect/>
                        </a:stretch>
                      </pic:blipFill>
                      <pic:spPr>
                        <a:xfrm>
                          <a:off x="0" y="0"/>
                          <a:ext cx="4579620" cy="2636520"/>
                        </a:xfrm>
                        <a:prstGeom prst="rect">
                          <a:avLst/>
                        </a:prstGeom>
                      </pic:spPr>
                    </pic:pic>
                  </a:graphicData>
                </a:graphic>
              </wp:inline>
            </w:drawing>
          </mc:Fallback>
        </mc:AlternateContent>
      </w:r>
    </w:p>
    <w:p w14:paraId="78DFE95B" w14:textId="7867E248" w:rsidR="00D248F2" w:rsidRPr="00C57D79" w:rsidRDefault="00D248F2" w:rsidP="00D248F2">
      <w:pPr>
        <w:pStyle w:val="Akapitzlist"/>
        <w:jc w:val="center"/>
      </w:pPr>
      <w:r w:rsidRPr="00C57D79">
        <w:t>Ry</w:t>
      </w:r>
      <w:r>
        <w:t>s. 4.1</w:t>
      </w:r>
      <w:r>
        <w:t>6</w:t>
      </w:r>
      <w:r>
        <w:t xml:space="preserve">. Wykres </w:t>
      </w:r>
      <w:r>
        <w:t>ilości iteracji</w:t>
      </w:r>
      <w:r>
        <w:t xml:space="preserve"> dla najlepszej i najgorszej kombinacji wszystkich parametrów.</w:t>
      </w:r>
    </w:p>
    <w:p w14:paraId="1C516016" w14:textId="77777777" w:rsidR="00D248F2" w:rsidRDefault="00D248F2" w:rsidP="007F670C">
      <w:pPr>
        <w:pStyle w:val="Akapitzlist"/>
        <w:jc w:val="center"/>
        <w:rPr>
          <w:b/>
          <w:bCs/>
          <w:u w:val="single"/>
        </w:rPr>
      </w:pPr>
    </w:p>
    <w:p w14:paraId="6E5F31D6" w14:textId="18A12AE0" w:rsidR="00787FCD" w:rsidRDefault="00787FCD" w:rsidP="007F670C">
      <w:pPr>
        <w:pStyle w:val="Akapitzlist"/>
        <w:jc w:val="center"/>
        <w:rPr>
          <w:b/>
          <w:bCs/>
          <w:u w:val="single"/>
        </w:rPr>
      </w:pPr>
    </w:p>
    <w:p w14:paraId="0343D7FD" w14:textId="452A08AD" w:rsidR="00AF3602" w:rsidRDefault="00AF3602" w:rsidP="00AF3602">
      <w:pPr>
        <w:pStyle w:val="Akapitzlist"/>
        <w:jc w:val="center"/>
      </w:pPr>
      <w:r>
        <w:t>Tab. 25. Wartości statystyczne dla najlepszych parametrów</w:t>
      </w:r>
    </w:p>
    <w:tbl>
      <w:tblPr>
        <w:tblStyle w:val="Tabela-Siatka"/>
        <w:tblW w:w="8665" w:type="dxa"/>
        <w:tblInd w:w="720" w:type="dxa"/>
        <w:tblLook w:val="04A0" w:firstRow="1" w:lastRow="0" w:firstColumn="1" w:lastColumn="0" w:noHBand="0" w:noVBand="1"/>
      </w:tblPr>
      <w:tblGrid>
        <w:gridCol w:w="1822"/>
        <w:gridCol w:w="888"/>
        <w:gridCol w:w="1395"/>
        <w:gridCol w:w="1413"/>
        <w:gridCol w:w="1585"/>
        <w:gridCol w:w="1562"/>
      </w:tblGrid>
      <w:tr w:rsidR="00787FCD" w14:paraId="008EDC5D" w14:textId="77777777" w:rsidTr="00AF3602">
        <w:trPr>
          <w:trHeight w:val="528"/>
        </w:trPr>
        <w:tc>
          <w:tcPr>
            <w:tcW w:w="1822" w:type="dxa"/>
            <w:vAlign w:val="center"/>
          </w:tcPr>
          <w:p w14:paraId="4E524569" w14:textId="00953B87" w:rsidR="00787FCD" w:rsidRDefault="00787FCD" w:rsidP="00E02C65">
            <w:pPr>
              <w:pStyle w:val="Akapitzlist"/>
              <w:ind w:left="0"/>
              <w:jc w:val="center"/>
            </w:pPr>
            <w:r>
              <w:t>Najlepsze parametry</w:t>
            </w:r>
          </w:p>
        </w:tc>
        <w:tc>
          <w:tcPr>
            <w:tcW w:w="888" w:type="dxa"/>
            <w:vAlign w:val="center"/>
          </w:tcPr>
          <w:p w14:paraId="453DA556" w14:textId="77777777" w:rsidR="00787FCD" w:rsidRDefault="00787FCD" w:rsidP="00E02C65">
            <w:pPr>
              <w:pStyle w:val="Akapitzlist"/>
              <w:ind w:left="0"/>
              <w:jc w:val="center"/>
            </w:pPr>
            <w:r>
              <w:t>Średnia</w:t>
            </w:r>
          </w:p>
        </w:tc>
        <w:tc>
          <w:tcPr>
            <w:tcW w:w="1395" w:type="dxa"/>
            <w:vAlign w:val="center"/>
          </w:tcPr>
          <w:p w14:paraId="68FCA610" w14:textId="77777777" w:rsidR="00787FCD" w:rsidRDefault="00787FCD" w:rsidP="00E02C65">
            <w:pPr>
              <w:pStyle w:val="Akapitzlist"/>
              <w:ind w:left="0"/>
              <w:jc w:val="center"/>
            </w:pPr>
            <w:r>
              <w:t>Max</w:t>
            </w:r>
          </w:p>
        </w:tc>
        <w:tc>
          <w:tcPr>
            <w:tcW w:w="1413" w:type="dxa"/>
            <w:vAlign w:val="center"/>
          </w:tcPr>
          <w:p w14:paraId="3F7B9B24" w14:textId="77777777" w:rsidR="00787FCD" w:rsidRDefault="00787FCD" w:rsidP="00E02C65">
            <w:pPr>
              <w:pStyle w:val="Akapitzlist"/>
              <w:ind w:left="0"/>
              <w:jc w:val="center"/>
            </w:pPr>
            <w:r>
              <w:t>Min</w:t>
            </w:r>
          </w:p>
        </w:tc>
        <w:tc>
          <w:tcPr>
            <w:tcW w:w="1585" w:type="dxa"/>
            <w:vAlign w:val="center"/>
          </w:tcPr>
          <w:p w14:paraId="03FB7A11" w14:textId="77777777" w:rsidR="00787FCD" w:rsidRDefault="00787FCD" w:rsidP="00E02C65">
            <w:pPr>
              <w:pStyle w:val="Akapitzlist"/>
              <w:ind w:left="0"/>
              <w:jc w:val="center"/>
            </w:pPr>
            <w:r>
              <w:t>Odchylenie standardowe</w:t>
            </w:r>
          </w:p>
        </w:tc>
        <w:tc>
          <w:tcPr>
            <w:tcW w:w="1562" w:type="dxa"/>
            <w:vAlign w:val="center"/>
          </w:tcPr>
          <w:p w14:paraId="61868450" w14:textId="77777777" w:rsidR="00787FCD" w:rsidRDefault="00787FCD" w:rsidP="00E02C65">
            <w:pPr>
              <w:pStyle w:val="Akapitzlist"/>
              <w:ind w:left="0"/>
              <w:jc w:val="center"/>
            </w:pPr>
            <w:r>
              <w:t>Błąd względny</w:t>
            </w:r>
          </w:p>
        </w:tc>
      </w:tr>
      <w:tr w:rsidR="00787FCD" w14:paraId="7DAA2746" w14:textId="77777777" w:rsidTr="00AF3602">
        <w:trPr>
          <w:trHeight w:val="528"/>
        </w:trPr>
        <w:tc>
          <w:tcPr>
            <w:tcW w:w="1822" w:type="dxa"/>
            <w:vAlign w:val="center"/>
          </w:tcPr>
          <w:p w14:paraId="03A89376" w14:textId="77777777" w:rsidR="00787FCD" w:rsidRDefault="00787FCD" w:rsidP="00E02C65">
            <w:pPr>
              <w:pStyle w:val="Akapitzlist"/>
              <w:ind w:left="0"/>
              <w:jc w:val="center"/>
            </w:pPr>
            <w:r>
              <w:t>Funkcja celu</w:t>
            </w:r>
          </w:p>
        </w:tc>
        <w:tc>
          <w:tcPr>
            <w:tcW w:w="888" w:type="dxa"/>
            <w:vAlign w:val="center"/>
          </w:tcPr>
          <w:p w14:paraId="752DC7C5" w14:textId="20A5D6CD" w:rsidR="00787FCD" w:rsidRDefault="00787FCD" w:rsidP="00E02C65">
            <w:pPr>
              <w:pStyle w:val="Akapitzlist"/>
              <w:ind w:left="0"/>
              <w:jc w:val="center"/>
            </w:pPr>
            <w:r>
              <w:t>401.52</w:t>
            </w:r>
          </w:p>
        </w:tc>
        <w:tc>
          <w:tcPr>
            <w:tcW w:w="1395" w:type="dxa"/>
            <w:vAlign w:val="center"/>
          </w:tcPr>
          <w:p w14:paraId="7855B4DA" w14:textId="03CA06A7" w:rsidR="00787FCD" w:rsidRDefault="00787FCD" w:rsidP="00E02C65">
            <w:pPr>
              <w:pStyle w:val="Akapitzlist"/>
              <w:ind w:left="0"/>
              <w:jc w:val="center"/>
            </w:pPr>
            <w:r>
              <w:t>404.01</w:t>
            </w:r>
          </w:p>
        </w:tc>
        <w:tc>
          <w:tcPr>
            <w:tcW w:w="1413" w:type="dxa"/>
            <w:vAlign w:val="center"/>
          </w:tcPr>
          <w:p w14:paraId="0B07F986" w14:textId="2D812FD6" w:rsidR="00787FCD" w:rsidRDefault="00787FCD" w:rsidP="00E02C65">
            <w:pPr>
              <w:pStyle w:val="Akapitzlist"/>
              <w:ind w:left="0"/>
              <w:jc w:val="center"/>
            </w:pPr>
            <w:r>
              <w:t>401.06</w:t>
            </w:r>
          </w:p>
        </w:tc>
        <w:tc>
          <w:tcPr>
            <w:tcW w:w="1585" w:type="dxa"/>
            <w:vAlign w:val="center"/>
          </w:tcPr>
          <w:p w14:paraId="4BFC3390" w14:textId="1CE89F74" w:rsidR="00787FCD" w:rsidRDefault="00787FCD" w:rsidP="00E02C65">
            <w:pPr>
              <w:pStyle w:val="Akapitzlist"/>
              <w:ind w:left="0"/>
              <w:jc w:val="center"/>
            </w:pPr>
            <w:r>
              <w:t>0.73</w:t>
            </w:r>
          </w:p>
        </w:tc>
        <w:tc>
          <w:tcPr>
            <w:tcW w:w="1562" w:type="dxa"/>
            <w:vAlign w:val="center"/>
          </w:tcPr>
          <w:p w14:paraId="255309C2" w14:textId="595050DC" w:rsidR="00787FCD" w:rsidRDefault="00787FCD" w:rsidP="00E02C65">
            <w:pPr>
              <w:pStyle w:val="Akapitzlist"/>
              <w:ind w:left="0"/>
              <w:jc w:val="center"/>
            </w:pPr>
            <w:r>
              <w:t>0.12%</w:t>
            </w:r>
          </w:p>
        </w:tc>
      </w:tr>
      <w:tr w:rsidR="00787FCD" w14:paraId="73B01E3E" w14:textId="77777777" w:rsidTr="00AF3602">
        <w:trPr>
          <w:trHeight w:val="528"/>
        </w:trPr>
        <w:tc>
          <w:tcPr>
            <w:tcW w:w="1822" w:type="dxa"/>
            <w:vAlign w:val="center"/>
          </w:tcPr>
          <w:p w14:paraId="03B1936E" w14:textId="77777777" w:rsidR="00787FCD" w:rsidRDefault="00787FCD" w:rsidP="00E02C65">
            <w:pPr>
              <w:pStyle w:val="Akapitzlist"/>
              <w:ind w:left="0"/>
              <w:jc w:val="center"/>
            </w:pPr>
            <w:r>
              <w:t>Ilość iteracji</w:t>
            </w:r>
          </w:p>
        </w:tc>
        <w:tc>
          <w:tcPr>
            <w:tcW w:w="888" w:type="dxa"/>
            <w:vAlign w:val="center"/>
          </w:tcPr>
          <w:p w14:paraId="4E71A51F" w14:textId="590ABF19" w:rsidR="00787FCD" w:rsidRDefault="00787FCD" w:rsidP="00E02C65">
            <w:pPr>
              <w:pStyle w:val="Akapitzlist"/>
              <w:ind w:left="0"/>
              <w:jc w:val="center"/>
            </w:pPr>
            <w:r>
              <w:t>108.30</w:t>
            </w:r>
          </w:p>
        </w:tc>
        <w:tc>
          <w:tcPr>
            <w:tcW w:w="1395" w:type="dxa"/>
            <w:vAlign w:val="center"/>
          </w:tcPr>
          <w:p w14:paraId="78D87F02" w14:textId="558E0F25" w:rsidR="00787FCD" w:rsidRDefault="00787FCD" w:rsidP="00E02C65">
            <w:pPr>
              <w:pStyle w:val="Akapitzlist"/>
              <w:ind w:left="0"/>
              <w:jc w:val="center"/>
            </w:pPr>
            <w:r>
              <w:t>166</w:t>
            </w:r>
          </w:p>
        </w:tc>
        <w:tc>
          <w:tcPr>
            <w:tcW w:w="1413" w:type="dxa"/>
            <w:vAlign w:val="center"/>
          </w:tcPr>
          <w:p w14:paraId="248D6D62" w14:textId="2F164EB4" w:rsidR="00787FCD" w:rsidRDefault="00787FCD" w:rsidP="00E02C65">
            <w:pPr>
              <w:pStyle w:val="Akapitzlist"/>
              <w:ind w:left="0"/>
              <w:jc w:val="center"/>
            </w:pPr>
            <w:r>
              <w:t>76</w:t>
            </w:r>
          </w:p>
        </w:tc>
        <w:tc>
          <w:tcPr>
            <w:tcW w:w="1585" w:type="dxa"/>
            <w:vAlign w:val="center"/>
          </w:tcPr>
          <w:p w14:paraId="60AA139A" w14:textId="13674BA3" w:rsidR="00787FCD" w:rsidRDefault="00787FCD" w:rsidP="00E02C65">
            <w:pPr>
              <w:pStyle w:val="Akapitzlist"/>
              <w:ind w:left="0"/>
              <w:jc w:val="center"/>
            </w:pPr>
            <w:r>
              <w:t>14.00</w:t>
            </w:r>
          </w:p>
        </w:tc>
        <w:tc>
          <w:tcPr>
            <w:tcW w:w="1562" w:type="dxa"/>
            <w:vAlign w:val="center"/>
          </w:tcPr>
          <w:p w14:paraId="77BEF453" w14:textId="77777777" w:rsidR="00787FCD" w:rsidRDefault="00787FCD" w:rsidP="00E02C65">
            <w:pPr>
              <w:pStyle w:val="Akapitzlist"/>
              <w:ind w:left="0"/>
              <w:jc w:val="center"/>
            </w:pPr>
            <w:r>
              <w:t>-</w:t>
            </w:r>
          </w:p>
        </w:tc>
      </w:tr>
    </w:tbl>
    <w:p w14:paraId="7614F560" w14:textId="77777777" w:rsidR="00AF3602" w:rsidRDefault="00AF3602" w:rsidP="00AF3602">
      <w:pPr>
        <w:pStyle w:val="Akapitzlist"/>
        <w:jc w:val="center"/>
      </w:pPr>
    </w:p>
    <w:p w14:paraId="789BBD98" w14:textId="751AF569" w:rsidR="00AF3602" w:rsidRDefault="00AF3602" w:rsidP="00AF3602">
      <w:pPr>
        <w:pStyle w:val="Akapitzlist"/>
        <w:jc w:val="center"/>
      </w:pPr>
      <w:r>
        <w:t>Tab. 26. Wartości statystyczne dla najgorszych parametrów</w:t>
      </w:r>
    </w:p>
    <w:tbl>
      <w:tblPr>
        <w:tblStyle w:val="Tabela-Siatka"/>
        <w:tblW w:w="8665" w:type="dxa"/>
        <w:tblInd w:w="720" w:type="dxa"/>
        <w:tblLook w:val="04A0" w:firstRow="1" w:lastRow="0" w:firstColumn="1" w:lastColumn="0" w:noHBand="0" w:noVBand="1"/>
      </w:tblPr>
      <w:tblGrid>
        <w:gridCol w:w="1822"/>
        <w:gridCol w:w="888"/>
        <w:gridCol w:w="1395"/>
        <w:gridCol w:w="1413"/>
        <w:gridCol w:w="1585"/>
        <w:gridCol w:w="1562"/>
      </w:tblGrid>
      <w:tr w:rsidR="00787FCD" w14:paraId="3CE3F2C9" w14:textId="77777777" w:rsidTr="00AF3602">
        <w:trPr>
          <w:trHeight w:val="528"/>
        </w:trPr>
        <w:tc>
          <w:tcPr>
            <w:tcW w:w="1822" w:type="dxa"/>
            <w:vAlign w:val="center"/>
          </w:tcPr>
          <w:p w14:paraId="7D5230D5" w14:textId="39B75B10" w:rsidR="00787FCD" w:rsidRDefault="00787FCD" w:rsidP="00E02C65">
            <w:pPr>
              <w:pStyle w:val="Akapitzlist"/>
              <w:ind w:left="0"/>
              <w:jc w:val="center"/>
            </w:pPr>
            <w:r>
              <w:t>Najgorsze parametry</w:t>
            </w:r>
          </w:p>
        </w:tc>
        <w:tc>
          <w:tcPr>
            <w:tcW w:w="888" w:type="dxa"/>
            <w:vAlign w:val="center"/>
          </w:tcPr>
          <w:p w14:paraId="55285DE7" w14:textId="77777777" w:rsidR="00787FCD" w:rsidRDefault="00787FCD" w:rsidP="00E02C65">
            <w:pPr>
              <w:pStyle w:val="Akapitzlist"/>
              <w:ind w:left="0"/>
              <w:jc w:val="center"/>
            </w:pPr>
            <w:r>
              <w:t>Średnia</w:t>
            </w:r>
          </w:p>
        </w:tc>
        <w:tc>
          <w:tcPr>
            <w:tcW w:w="1395" w:type="dxa"/>
            <w:vAlign w:val="center"/>
          </w:tcPr>
          <w:p w14:paraId="08A750F2" w14:textId="77777777" w:rsidR="00787FCD" w:rsidRDefault="00787FCD" w:rsidP="00E02C65">
            <w:pPr>
              <w:pStyle w:val="Akapitzlist"/>
              <w:ind w:left="0"/>
              <w:jc w:val="center"/>
            </w:pPr>
            <w:r>
              <w:t>Max</w:t>
            </w:r>
          </w:p>
        </w:tc>
        <w:tc>
          <w:tcPr>
            <w:tcW w:w="1413" w:type="dxa"/>
            <w:vAlign w:val="center"/>
          </w:tcPr>
          <w:p w14:paraId="15D90838" w14:textId="77777777" w:rsidR="00787FCD" w:rsidRDefault="00787FCD" w:rsidP="00E02C65">
            <w:pPr>
              <w:pStyle w:val="Akapitzlist"/>
              <w:ind w:left="0"/>
              <w:jc w:val="center"/>
            </w:pPr>
            <w:r>
              <w:t>Min</w:t>
            </w:r>
          </w:p>
        </w:tc>
        <w:tc>
          <w:tcPr>
            <w:tcW w:w="1585" w:type="dxa"/>
            <w:vAlign w:val="center"/>
          </w:tcPr>
          <w:p w14:paraId="421CF794" w14:textId="77777777" w:rsidR="00787FCD" w:rsidRDefault="00787FCD" w:rsidP="00E02C65">
            <w:pPr>
              <w:pStyle w:val="Akapitzlist"/>
              <w:ind w:left="0"/>
              <w:jc w:val="center"/>
            </w:pPr>
            <w:r>
              <w:t>Odchylenie standardowe</w:t>
            </w:r>
          </w:p>
        </w:tc>
        <w:tc>
          <w:tcPr>
            <w:tcW w:w="1562" w:type="dxa"/>
            <w:vAlign w:val="center"/>
          </w:tcPr>
          <w:p w14:paraId="6C52BB2F" w14:textId="77777777" w:rsidR="00787FCD" w:rsidRDefault="00787FCD" w:rsidP="00E02C65">
            <w:pPr>
              <w:pStyle w:val="Akapitzlist"/>
              <w:ind w:left="0"/>
              <w:jc w:val="center"/>
            </w:pPr>
            <w:r>
              <w:t>Błąd względny</w:t>
            </w:r>
          </w:p>
        </w:tc>
      </w:tr>
      <w:tr w:rsidR="00787FCD" w14:paraId="61A12246" w14:textId="77777777" w:rsidTr="00AF3602">
        <w:trPr>
          <w:trHeight w:val="528"/>
        </w:trPr>
        <w:tc>
          <w:tcPr>
            <w:tcW w:w="1822" w:type="dxa"/>
            <w:vAlign w:val="center"/>
          </w:tcPr>
          <w:p w14:paraId="0FE5D47A" w14:textId="77777777" w:rsidR="00787FCD" w:rsidRDefault="00787FCD" w:rsidP="00E02C65">
            <w:pPr>
              <w:pStyle w:val="Akapitzlist"/>
              <w:ind w:left="0"/>
              <w:jc w:val="center"/>
            </w:pPr>
            <w:r>
              <w:t>Funkcja celu</w:t>
            </w:r>
          </w:p>
        </w:tc>
        <w:tc>
          <w:tcPr>
            <w:tcW w:w="888" w:type="dxa"/>
            <w:vAlign w:val="center"/>
          </w:tcPr>
          <w:p w14:paraId="7F14FC6C" w14:textId="7E47D61B" w:rsidR="00787FCD" w:rsidRDefault="00787FCD" w:rsidP="00E02C65">
            <w:pPr>
              <w:pStyle w:val="Akapitzlist"/>
              <w:ind w:left="0"/>
              <w:jc w:val="center"/>
            </w:pPr>
            <w:r>
              <w:t>444.81</w:t>
            </w:r>
          </w:p>
        </w:tc>
        <w:tc>
          <w:tcPr>
            <w:tcW w:w="1395" w:type="dxa"/>
            <w:vAlign w:val="center"/>
          </w:tcPr>
          <w:p w14:paraId="6324AC99" w14:textId="097E08F0" w:rsidR="00787FCD" w:rsidRDefault="00787FCD" w:rsidP="00E02C65">
            <w:pPr>
              <w:pStyle w:val="Akapitzlist"/>
              <w:ind w:left="0"/>
              <w:jc w:val="center"/>
            </w:pPr>
            <w:r>
              <w:t>479.23</w:t>
            </w:r>
          </w:p>
        </w:tc>
        <w:tc>
          <w:tcPr>
            <w:tcW w:w="1413" w:type="dxa"/>
            <w:vAlign w:val="center"/>
          </w:tcPr>
          <w:p w14:paraId="10FE630B" w14:textId="232D1341" w:rsidR="00787FCD" w:rsidRDefault="00787FCD" w:rsidP="00E02C65">
            <w:pPr>
              <w:pStyle w:val="Akapitzlist"/>
              <w:ind w:left="0"/>
              <w:jc w:val="center"/>
            </w:pPr>
            <w:r>
              <w:t>406.79</w:t>
            </w:r>
          </w:p>
        </w:tc>
        <w:tc>
          <w:tcPr>
            <w:tcW w:w="1585" w:type="dxa"/>
            <w:vAlign w:val="center"/>
          </w:tcPr>
          <w:p w14:paraId="0A2A6156" w14:textId="0C9302CD" w:rsidR="00787FCD" w:rsidRDefault="00787FCD" w:rsidP="00E02C65">
            <w:pPr>
              <w:pStyle w:val="Akapitzlist"/>
              <w:ind w:left="0"/>
              <w:jc w:val="center"/>
            </w:pPr>
            <w:r>
              <w:t>14.93</w:t>
            </w:r>
          </w:p>
        </w:tc>
        <w:tc>
          <w:tcPr>
            <w:tcW w:w="1562" w:type="dxa"/>
            <w:vAlign w:val="center"/>
          </w:tcPr>
          <w:p w14:paraId="16E4C689" w14:textId="73F88F02" w:rsidR="00787FCD" w:rsidRDefault="00787FCD" w:rsidP="00E02C65">
            <w:pPr>
              <w:pStyle w:val="Akapitzlist"/>
              <w:ind w:left="0"/>
              <w:jc w:val="center"/>
            </w:pPr>
            <w:r>
              <w:t>10.25%</w:t>
            </w:r>
          </w:p>
        </w:tc>
      </w:tr>
      <w:tr w:rsidR="00787FCD" w14:paraId="09B40E99" w14:textId="77777777" w:rsidTr="00AF3602">
        <w:trPr>
          <w:trHeight w:val="528"/>
        </w:trPr>
        <w:tc>
          <w:tcPr>
            <w:tcW w:w="1822" w:type="dxa"/>
            <w:vAlign w:val="center"/>
          </w:tcPr>
          <w:p w14:paraId="7DACD395" w14:textId="77777777" w:rsidR="00787FCD" w:rsidRDefault="00787FCD" w:rsidP="00E02C65">
            <w:pPr>
              <w:pStyle w:val="Akapitzlist"/>
              <w:ind w:left="0"/>
              <w:jc w:val="center"/>
            </w:pPr>
            <w:r>
              <w:t>Ilość iteracji</w:t>
            </w:r>
          </w:p>
        </w:tc>
        <w:tc>
          <w:tcPr>
            <w:tcW w:w="888" w:type="dxa"/>
            <w:vAlign w:val="center"/>
          </w:tcPr>
          <w:p w14:paraId="6A3DFA81" w14:textId="779F64BB" w:rsidR="00787FCD" w:rsidRDefault="00787FCD" w:rsidP="00E02C65">
            <w:pPr>
              <w:pStyle w:val="Akapitzlist"/>
              <w:ind w:left="0"/>
              <w:jc w:val="center"/>
            </w:pPr>
            <w:r>
              <w:t>233.97</w:t>
            </w:r>
          </w:p>
        </w:tc>
        <w:tc>
          <w:tcPr>
            <w:tcW w:w="1395" w:type="dxa"/>
            <w:vAlign w:val="center"/>
          </w:tcPr>
          <w:p w14:paraId="66C01EF9" w14:textId="343166FF" w:rsidR="00787FCD" w:rsidRDefault="00787FCD" w:rsidP="00E02C65">
            <w:pPr>
              <w:pStyle w:val="Akapitzlist"/>
              <w:ind w:left="0"/>
              <w:jc w:val="center"/>
            </w:pPr>
            <w:r>
              <w:t>300</w:t>
            </w:r>
          </w:p>
        </w:tc>
        <w:tc>
          <w:tcPr>
            <w:tcW w:w="1413" w:type="dxa"/>
            <w:vAlign w:val="center"/>
          </w:tcPr>
          <w:p w14:paraId="737116D0" w14:textId="6F79DD03" w:rsidR="00787FCD" w:rsidRDefault="00787FCD" w:rsidP="00E02C65">
            <w:pPr>
              <w:pStyle w:val="Akapitzlist"/>
              <w:ind w:left="0"/>
              <w:jc w:val="center"/>
            </w:pPr>
            <w:r>
              <w:t>82</w:t>
            </w:r>
          </w:p>
        </w:tc>
        <w:tc>
          <w:tcPr>
            <w:tcW w:w="1585" w:type="dxa"/>
            <w:vAlign w:val="center"/>
          </w:tcPr>
          <w:p w14:paraId="54851A07" w14:textId="6954613E" w:rsidR="00787FCD" w:rsidRDefault="00787FCD" w:rsidP="00E02C65">
            <w:pPr>
              <w:pStyle w:val="Akapitzlist"/>
              <w:ind w:left="0"/>
              <w:jc w:val="center"/>
            </w:pPr>
            <w:r>
              <w:t>54.64</w:t>
            </w:r>
          </w:p>
        </w:tc>
        <w:tc>
          <w:tcPr>
            <w:tcW w:w="1562" w:type="dxa"/>
            <w:vAlign w:val="center"/>
          </w:tcPr>
          <w:p w14:paraId="1144711D" w14:textId="77777777" w:rsidR="00787FCD" w:rsidRDefault="00787FCD" w:rsidP="00E02C65">
            <w:pPr>
              <w:pStyle w:val="Akapitzlist"/>
              <w:ind w:left="0"/>
              <w:jc w:val="center"/>
            </w:pPr>
            <w:r>
              <w:t>-</w:t>
            </w:r>
          </w:p>
        </w:tc>
      </w:tr>
    </w:tbl>
    <w:p w14:paraId="42B4E86D" w14:textId="77777777" w:rsidR="00787FCD" w:rsidRDefault="00787FCD" w:rsidP="007F670C">
      <w:pPr>
        <w:pStyle w:val="Akapitzlist"/>
        <w:jc w:val="center"/>
        <w:rPr>
          <w:b/>
          <w:bCs/>
          <w:u w:val="single"/>
        </w:rPr>
      </w:pPr>
    </w:p>
    <w:p w14:paraId="268883B3" w14:textId="77777777" w:rsidR="00787FCD" w:rsidRPr="007F670C" w:rsidRDefault="00787FCD" w:rsidP="007F670C">
      <w:pPr>
        <w:pStyle w:val="Akapitzlist"/>
        <w:jc w:val="center"/>
        <w:rPr>
          <w:b/>
          <w:bCs/>
          <w:u w:val="single"/>
        </w:rPr>
      </w:pPr>
    </w:p>
    <w:p w14:paraId="512FDF1C" w14:textId="588F0696" w:rsidR="007F670C" w:rsidRDefault="007F670C" w:rsidP="007F670C">
      <w:pPr>
        <w:pStyle w:val="Akapitzlist"/>
        <w:jc w:val="both"/>
      </w:pPr>
      <w:r>
        <w:t xml:space="preserve">Jak możemy zauważyć, wyniki znacząco odbiegają od siebie. Dla najlepszej kombinacji parametrów algorytm praktycznie zawsze dochodzi do optymalnego rozwiązania, natomiast dla najgorszej kombinacji dostajemy różne wyniki, które średnio są znacznie większe od wartości minimalnej. Jeśli chodzi o ilość iteracji, to </w:t>
      </w:r>
      <w:r w:rsidR="009E59FF">
        <w:t>skoki wartości dla najlepszej kombinacji są bardzo małe, przeciwnie do drugiego przypadku, gdzie ich rozproszenie jest bardzo duże.</w:t>
      </w:r>
    </w:p>
    <w:p w14:paraId="7DA48811" w14:textId="2C04FCB2" w:rsidR="00D41BED" w:rsidRDefault="00D41BED" w:rsidP="00D41BED">
      <w:pPr>
        <w:pStyle w:val="Akapitzlist"/>
        <w:rPr>
          <w:b/>
          <w:bCs/>
          <w:u w:val="single"/>
        </w:rPr>
      </w:pPr>
    </w:p>
    <w:p w14:paraId="565F10B4" w14:textId="1810B3A4" w:rsidR="00D41BED" w:rsidRDefault="00D41BED" w:rsidP="00D41BED">
      <w:pPr>
        <w:pStyle w:val="Akapitzlist"/>
        <w:rPr>
          <w:b/>
          <w:bCs/>
          <w:u w:val="single"/>
        </w:rPr>
      </w:pPr>
    </w:p>
    <w:p w14:paraId="53C863C8" w14:textId="42681EAD" w:rsidR="00D41BED" w:rsidRDefault="00D41BED" w:rsidP="00D41BED">
      <w:pPr>
        <w:pStyle w:val="Akapitzlist"/>
        <w:rPr>
          <w:b/>
          <w:bCs/>
          <w:u w:val="single"/>
        </w:rPr>
      </w:pPr>
    </w:p>
    <w:p w14:paraId="2F6DB95A" w14:textId="02A2F5D0" w:rsidR="00A1241A" w:rsidRDefault="00A1241A" w:rsidP="00D41BED">
      <w:pPr>
        <w:pStyle w:val="Akapitzlist"/>
        <w:rPr>
          <w:b/>
          <w:bCs/>
          <w:u w:val="single"/>
        </w:rPr>
      </w:pPr>
    </w:p>
    <w:p w14:paraId="40BCF0AC" w14:textId="77777777" w:rsidR="006C6BFC" w:rsidRDefault="006C6BFC" w:rsidP="00D41BED">
      <w:pPr>
        <w:pStyle w:val="Akapitzlist"/>
        <w:rPr>
          <w:b/>
          <w:bCs/>
          <w:u w:val="single"/>
        </w:rPr>
      </w:pPr>
    </w:p>
    <w:p w14:paraId="6DF02028" w14:textId="300E8CAD" w:rsidR="00D41BED" w:rsidRDefault="00D41BED" w:rsidP="00D41BED">
      <w:pPr>
        <w:pStyle w:val="Akapitzlist"/>
        <w:rPr>
          <w:b/>
          <w:bCs/>
          <w:u w:val="single"/>
        </w:rPr>
      </w:pPr>
    </w:p>
    <w:p w14:paraId="3937A349" w14:textId="26800A94" w:rsidR="00D41BED" w:rsidRDefault="00D41BED" w:rsidP="00D41BED">
      <w:pPr>
        <w:pStyle w:val="Akapitzlist"/>
        <w:rPr>
          <w:b/>
          <w:bCs/>
          <w:u w:val="single"/>
        </w:rPr>
      </w:pPr>
    </w:p>
    <w:p w14:paraId="7BDCDC3E" w14:textId="4456DAB4" w:rsidR="007972BE" w:rsidRDefault="007972BE" w:rsidP="00181AC4">
      <w:pPr>
        <w:pStyle w:val="Akapitzlist"/>
        <w:numPr>
          <w:ilvl w:val="0"/>
          <w:numId w:val="1"/>
        </w:numPr>
        <w:spacing w:before="120"/>
        <w:jc w:val="both"/>
      </w:pPr>
      <w:r w:rsidRPr="00F55FF9">
        <w:lastRenderedPageBreak/>
        <w:t xml:space="preserve">Test </w:t>
      </w:r>
      <w:r>
        <w:t xml:space="preserve">jakości rozwiązania w zależności od </w:t>
      </w:r>
      <w:r w:rsidRPr="007972BE">
        <w:rPr>
          <w:b/>
          <w:bCs/>
          <w:u w:val="single"/>
        </w:rPr>
        <w:t>rozmiaru problemu – rozmiaru listy zakupów</w:t>
      </w:r>
      <w:r w:rsidR="00181AC4">
        <w:rPr>
          <w:b/>
          <w:bCs/>
          <w:u w:val="single"/>
        </w:rPr>
        <w:t xml:space="preserve"> klienta</w:t>
      </w:r>
      <w:r>
        <w:rPr>
          <w:b/>
          <w:bCs/>
          <w:u w:val="single"/>
        </w:rPr>
        <w:t xml:space="preserve"> i metody selekcji</w:t>
      </w:r>
      <w:r w:rsidRPr="00181AC4">
        <w:t>.</w:t>
      </w:r>
      <w:r w:rsidR="00181AC4">
        <w:t xml:space="preserve"> </w:t>
      </w:r>
      <w:r w:rsidR="00181AC4" w:rsidRPr="00181AC4">
        <w:t>Pier</w:t>
      </w:r>
      <w:r w:rsidR="00181AC4">
        <w:t>wszy test był przeprowadzony dla małej liczby przedmiotów unikalnych, natomiast dużych ilości sztuk tych przedmiotów.</w:t>
      </w:r>
    </w:p>
    <w:p w14:paraId="130A38F8" w14:textId="33952D2B" w:rsidR="00181AC4" w:rsidRDefault="006A423B" w:rsidP="00181AC4">
      <w:pPr>
        <w:pStyle w:val="Akapitzlist"/>
        <w:spacing w:before="120"/>
        <w:jc w:val="center"/>
      </w:pPr>
      <w:r>
        <w:rPr>
          <w:noProof/>
        </w:rPr>
        <mc:AlternateContent>
          <mc:Choice Requires="cx1">
            <w:drawing>
              <wp:inline distT="0" distB="0" distL="0" distR="0" wp14:anchorId="34A582E2" wp14:editId="4BD5E573">
                <wp:extent cx="4465320" cy="2857500"/>
                <wp:effectExtent l="0" t="0" r="11430" b="0"/>
                <wp:docPr id="26" name="Wykres 26">
                  <a:extLst xmlns:a="http://schemas.openxmlformats.org/drawingml/2006/main">
                    <a:ext uri="{FF2B5EF4-FFF2-40B4-BE49-F238E27FC236}">
                      <a16:creationId xmlns:a16="http://schemas.microsoft.com/office/drawing/2014/main" id="{10F07442-1E41-AA3D-EE5A-24DFFA6E9201}"/>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39"/>
                  </a:graphicData>
                </a:graphic>
              </wp:inline>
            </w:drawing>
          </mc:Choice>
          <mc:Fallback>
            <w:drawing>
              <wp:inline distT="0" distB="0" distL="0" distR="0" wp14:anchorId="34A582E2" wp14:editId="4BD5E573">
                <wp:extent cx="4465320" cy="2857500"/>
                <wp:effectExtent l="0" t="0" r="11430" b="0"/>
                <wp:docPr id="26" name="Wykres 26">
                  <a:extLst xmlns:a="http://schemas.openxmlformats.org/drawingml/2006/main">
                    <a:ext uri="{FF2B5EF4-FFF2-40B4-BE49-F238E27FC236}">
                      <a16:creationId xmlns:a16="http://schemas.microsoft.com/office/drawing/2014/main" id="{10F07442-1E41-AA3D-EE5A-24DFFA6E9201}"/>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26" name="Wykres 26">
                          <a:extLst>
                            <a:ext uri="{FF2B5EF4-FFF2-40B4-BE49-F238E27FC236}">
                              <a16:creationId xmlns:a16="http://schemas.microsoft.com/office/drawing/2014/main" id="{10F07442-1E41-AA3D-EE5A-24DFFA6E9201}"/>
                            </a:ext>
                          </a:extLst>
                        </pic:cNvPr>
                        <pic:cNvPicPr>
                          <a:picLocks noGrp="1" noRot="1" noChangeAspect="1" noMove="1" noResize="1" noEditPoints="1" noAdjustHandles="1" noChangeArrowheads="1" noChangeShapeType="1"/>
                        </pic:cNvPicPr>
                      </pic:nvPicPr>
                      <pic:blipFill>
                        <a:blip r:embed="rId40"/>
                        <a:stretch>
                          <a:fillRect/>
                        </a:stretch>
                      </pic:blipFill>
                      <pic:spPr>
                        <a:xfrm>
                          <a:off x="0" y="0"/>
                          <a:ext cx="4465320" cy="2857500"/>
                        </a:xfrm>
                        <a:prstGeom prst="rect">
                          <a:avLst/>
                        </a:prstGeom>
                      </pic:spPr>
                    </pic:pic>
                  </a:graphicData>
                </a:graphic>
              </wp:inline>
            </w:drawing>
          </mc:Fallback>
        </mc:AlternateContent>
      </w:r>
    </w:p>
    <w:p w14:paraId="7FB98148" w14:textId="786342F4" w:rsidR="00271567" w:rsidRPr="00C57D79" w:rsidRDefault="00271567" w:rsidP="00271567">
      <w:pPr>
        <w:pStyle w:val="Akapitzlist"/>
        <w:jc w:val="center"/>
      </w:pPr>
      <w:r w:rsidRPr="00C57D79">
        <w:t>Ry</w:t>
      </w:r>
      <w:r>
        <w:t>s. 4.1</w:t>
      </w:r>
      <w:r>
        <w:t>7</w:t>
      </w:r>
      <w:r>
        <w:t xml:space="preserve">. Wykres zależności funkcji celu dla </w:t>
      </w:r>
      <w:r>
        <w:t>różnych metod selekcji przy małej liście unikalnych produktów.</w:t>
      </w:r>
    </w:p>
    <w:p w14:paraId="7CF28A88" w14:textId="77777777" w:rsidR="00271567" w:rsidRDefault="00271567" w:rsidP="00181AC4">
      <w:pPr>
        <w:pStyle w:val="Akapitzlist"/>
        <w:spacing w:before="120"/>
        <w:jc w:val="center"/>
      </w:pPr>
    </w:p>
    <w:p w14:paraId="77F62EF2" w14:textId="6065D29A" w:rsidR="00181AC4" w:rsidRDefault="006A423B" w:rsidP="00181AC4">
      <w:pPr>
        <w:pStyle w:val="Akapitzlist"/>
        <w:spacing w:before="120"/>
        <w:jc w:val="center"/>
      </w:pPr>
      <w:r>
        <w:rPr>
          <w:noProof/>
        </w:rPr>
        <mc:AlternateContent>
          <mc:Choice Requires="cx1">
            <w:drawing>
              <wp:inline distT="0" distB="0" distL="0" distR="0" wp14:anchorId="58D79798" wp14:editId="1E5877AC">
                <wp:extent cx="4488180" cy="3185160"/>
                <wp:effectExtent l="0" t="0" r="7620" b="15240"/>
                <wp:docPr id="27" name="Wykres 27">
                  <a:extLst xmlns:a="http://schemas.openxmlformats.org/drawingml/2006/main">
                    <a:ext uri="{FF2B5EF4-FFF2-40B4-BE49-F238E27FC236}">
                      <a16:creationId xmlns:a16="http://schemas.microsoft.com/office/drawing/2014/main" id="{29376F98-E14D-4A27-900C-B82187CCA26E}"/>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41"/>
                  </a:graphicData>
                </a:graphic>
              </wp:inline>
            </w:drawing>
          </mc:Choice>
          <mc:Fallback>
            <w:drawing>
              <wp:inline distT="0" distB="0" distL="0" distR="0" wp14:anchorId="58D79798" wp14:editId="1E5877AC">
                <wp:extent cx="4488180" cy="3185160"/>
                <wp:effectExtent l="0" t="0" r="7620" b="15240"/>
                <wp:docPr id="27" name="Wykres 27">
                  <a:extLst xmlns:a="http://schemas.openxmlformats.org/drawingml/2006/main">
                    <a:ext uri="{FF2B5EF4-FFF2-40B4-BE49-F238E27FC236}">
                      <a16:creationId xmlns:a16="http://schemas.microsoft.com/office/drawing/2014/main" id="{29376F98-E14D-4A27-900C-B82187CCA26E}"/>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27" name="Wykres 27">
                          <a:extLst>
                            <a:ext uri="{FF2B5EF4-FFF2-40B4-BE49-F238E27FC236}">
                              <a16:creationId xmlns:a16="http://schemas.microsoft.com/office/drawing/2014/main" id="{29376F98-E14D-4A27-900C-B82187CCA26E}"/>
                            </a:ext>
                          </a:extLst>
                        </pic:cNvPr>
                        <pic:cNvPicPr>
                          <a:picLocks noGrp="1" noRot="1" noChangeAspect="1" noMove="1" noResize="1" noEditPoints="1" noAdjustHandles="1" noChangeArrowheads="1" noChangeShapeType="1"/>
                        </pic:cNvPicPr>
                      </pic:nvPicPr>
                      <pic:blipFill>
                        <a:blip r:embed="rId42"/>
                        <a:stretch>
                          <a:fillRect/>
                        </a:stretch>
                      </pic:blipFill>
                      <pic:spPr>
                        <a:xfrm>
                          <a:off x="0" y="0"/>
                          <a:ext cx="4488180" cy="3185160"/>
                        </a:xfrm>
                        <a:prstGeom prst="rect">
                          <a:avLst/>
                        </a:prstGeom>
                      </pic:spPr>
                    </pic:pic>
                  </a:graphicData>
                </a:graphic>
              </wp:inline>
            </w:drawing>
          </mc:Fallback>
        </mc:AlternateContent>
      </w:r>
    </w:p>
    <w:p w14:paraId="561A0EEC" w14:textId="20EEA151" w:rsidR="00271567" w:rsidRPr="00C57D79" w:rsidRDefault="00271567" w:rsidP="00271567">
      <w:pPr>
        <w:pStyle w:val="Akapitzlist"/>
        <w:jc w:val="center"/>
      </w:pPr>
      <w:r w:rsidRPr="00C57D79">
        <w:t>Ry</w:t>
      </w:r>
      <w:r>
        <w:t>s. 4.1</w:t>
      </w:r>
      <w:r>
        <w:t>8</w:t>
      </w:r>
      <w:r>
        <w:t xml:space="preserve">. Wykres </w:t>
      </w:r>
      <w:r>
        <w:t>ilości iteracji</w:t>
      </w:r>
      <w:r>
        <w:t xml:space="preserve"> dla różnych metod selekcji przy małej liście unikalnych produktów.</w:t>
      </w:r>
    </w:p>
    <w:p w14:paraId="3D4D35E9" w14:textId="77777777" w:rsidR="00271567" w:rsidRDefault="00271567" w:rsidP="00181AC4">
      <w:pPr>
        <w:pStyle w:val="Akapitzlist"/>
        <w:spacing w:before="120"/>
        <w:jc w:val="center"/>
      </w:pPr>
    </w:p>
    <w:p w14:paraId="5EA289DE" w14:textId="1F6C77C1" w:rsidR="00C07FF9" w:rsidRDefault="00C07FF9" w:rsidP="00181AC4">
      <w:pPr>
        <w:pStyle w:val="Akapitzlist"/>
        <w:spacing w:before="120"/>
        <w:jc w:val="center"/>
      </w:pPr>
    </w:p>
    <w:p w14:paraId="1F3AFA96" w14:textId="34AC0D4E" w:rsidR="00A1241A" w:rsidRDefault="00A1241A" w:rsidP="00181AC4">
      <w:pPr>
        <w:pStyle w:val="Akapitzlist"/>
        <w:spacing w:before="120"/>
        <w:jc w:val="center"/>
      </w:pPr>
    </w:p>
    <w:p w14:paraId="478747BF" w14:textId="2BD83F22" w:rsidR="00A1241A" w:rsidRDefault="00A1241A" w:rsidP="00181AC4">
      <w:pPr>
        <w:pStyle w:val="Akapitzlist"/>
        <w:spacing w:before="120"/>
        <w:jc w:val="center"/>
      </w:pPr>
    </w:p>
    <w:p w14:paraId="21FABF8A" w14:textId="2B92CFD9" w:rsidR="00A1241A" w:rsidRDefault="00A1241A" w:rsidP="00181AC4">
      <w:pPr>
        <w:pStyle w:val="Akapitzlist"/>
        <w:spacing w:before="120"/>
        <w:jc w:val="center"/>
      </w:pPr>
    </w:p>
    <w:p w14:paraId="3A3C92F2" w14:textId="40DE22F5" w:rsidR="00A1241A" w:rsidRDefault="00A1241A" w:rsidP="00181AC4">
      <w:pPr>
        <w:pStyle w:val="Akapitzlist"/>
        <w:spacing w:before="120"/>
        <w:jc w:val="center"/>
      </w:pPr>
    </w:p>
    <w:p w14:paraId="24EFF110" w14:textId="77777777" w:rsidR="00A1241A" w:rsidRDefault="00A1241A" w:rsidP="00181AC4">
      <w:pPr>
        <w:pStyle w:val="Akapitzlist"/>
        <w:spacing w:before="120"/>
        <w:jc w:val="center"/>
      </w:pPr>
    </w:p>
    <w:p w14:paraId="1F50ADB9" w14:textId="250BA70F" w:rsidR="00AF3602" w:rsidRDefault="00AF3602" w:rsidP="00AF3602">
      <w:pPr>
        <w:pStyle w:val="Akapitzlist"/>
        <w:jc w:val="center"/>
      </w:pPr>
      <w:r>
        <w:lastRenderedPageBreak/>
        <w:t>Tab. 27. Wartości statystyczne dla turnieju i małej liczby unikalnych</w:t>
      </w:r>
    </w:p>
    <w:tbl>
      <w:tblPr>
        <w:tblStyle w:val="Tabela-Siatka"/>
        <w:tblW w:w="8665" w:type="dxa"/>
        <w:tblInd w:w="720" w:type="dxa"/>
        <w:tblLook w:val="04A0" w:firstRow="1" w:lastRow="0" w:firstColumn="1" w:lastColumn="0" w:noHBand="0" w:noVBand="1"/>
      </w:tblPr>
      <w:tblGrid>
        <w:gridCol w:w="1806"/>
        <w:gridCol w:w="941"/>
        <w:gridCol w:w="1385"/>
        <w:gridCol w:w="1402"/>
        <w:gridCol w:w="1581"/>
        <w:gridCol w:w="1550"/>
      </w:tblGrid>
      <w:tr w:rsidR="00C07FF9" w14:paraId="1650731A" w14:textId="77777777" w:rsidTr="00AF3602">
        <w:trPr>
          <w:trHeight w:val="528"/>
        </w:trPr>
        <w:tc>
          <w:tcPr>
            <w:tcW w:w="1806" w:type="dxa"/>
            <w:vAlign w:val="center"/>
          </w:tcPr>
          <w:p w14:paraId="6DF42033" w14:textId="5AB6A8F9" w:rsidR="00C07FF9" w:rsidRDefault="00C07FF9" w:rsidP="00E02C65">
            <w:pPr>
              <w:pStyle w:val="Akapitzlist"/>
              <w:ind w:left="0"/>
              <w:jc w:val="center"/>
            </w:pPr>
            <w:r>
              <w:t>Turniej + mało unikalnych</w:t>
            </w:r>
          </w:p>
        </w:tc>
        <w:tc>
          <w:tcPr>
            <w:tcW w:w="941" w:type="dxa"/>
            <w:vAlign w:val="center"/>
          </w:tcPr>
          <w:p w14:paraId="4984300D" w14:textId="77777777" w:rsidR="00C07FF9" w:rsidRDefault="00C07FF9" w:rsidP="00E02C65">
            <w:pPr>
              <w:pStyle w:val="Akapitzlist"/>
              <w:ind w:left="0"/>
              <w:jc w:val="center"/>
            </w:pPr>
            <w:r>
              <w:t>Średnia</w:t>
            </w:r>
          </w:p>
        </w:tc>
        <w:tc>
          <w:tcPr>
            <w:tcW w:w="1385" w:type="dxa"/>
            <w:vAlign w:val="center"/>
          </w:tcPr>
          <w:p w14:paraId="6F342F5F" w14:textId="77777777" w:rsidR="00C07FF9" w:rsidRDefault="00C07FF9" w:rsidP="00E02C65">
            <w:pPr>
              <w:pStyle w:val="Akapitzlist"/>
              <w:ind w:left="0"/>
              <w:jc w:val="center"/>
            </w:pPr>
            <w:r>
              <w:t>Max</w:t>
            </w:r>
          </w:p>
        </w:tc>
        <w:tc>
          <w:tcPr>
            <w:tcW w:w="1402" w:type="dxa"/>
            <w:vAlign w:val="center"/>
          </w:tcPr>
          <w:p w14:paraId="400A48BF" w14:textId="77777777" w:rsidR="00C07FF9" w:rsidRDefault="00C07FF9" w:rsidP="00E02C65">
            <w:pPr>
              <w:pStyle w:val="Akapitzlist"/>
              <w:ind w:left="0"/>
              <w:jc w:val="center"/>
            </w:pPr>
            <w:r>
              <w:t>Min</w:t>
            </w:r>
          </w:p>
        </w:tc>
        <w:tc>
          <w:tcPr>
            <w:tcW w:w="1581" w:type="dxa"/>
            <w:vAlign w:val="center"/>
          </w:tcPr>
          <w:p w14:paraId="65959D54" w14:textId="77777777" w:rsidR="00C07FF9" w:rsidRDefault="00C07FF9" w:rsidP="00E02C65">
            <w:pPr>
              <w:pStyle w:val="Akapitzlist"/>
              <w:ind w:left="0"/>
              <w:jc w:val="center"/>
            </w:pPr>
            <w:r>
              <w:t>Odchylenie standardowe</w:t>
            </w:r>
          </w:p>
        </w:tc>
        <w:tc>
          <w:tcPr>
            <w:tcW w:w="1550" w:type="dxa"/>
            <w:vAlign w:val="center"/>
          </w:tcPr>
          <w:p w14:paraId="37C18678" w14:textId="77777777" w:rsidR="00C07FF9" w:rsidRDefault="00C07FF9" w:rsidP="00E02C65">
            <w:pPr>
              <w:pStyle w:val="Akapitzlist"/>
              <w:ind w:left="0"/>
              <w:jc w:val="center"/>
            </w:pPr>
            <w:r>
              <w:t>Błąd względny</w:t>
            </w:r>
          </w:p>
        </w:tc>
      </w:tr>
      <w:tr w:rsidR="00C07FF9" w14:paraId="1A40F547" w14:textId="77777777" w:rsidTr="00AF3602">
        <w:trPr>
          <w:trHeight w:val="528"/>
        </w:trPr>
        <w:tc>
          <w:tcPr>
            <w:tcW w:w="1806" w:type="dxa"/>
            <w:vAlign w:val="center"/>
          </w:tcPr>
          <w:p w14:paraId="275C6731" w14:textId="77777777" w:rsidR="00C07FF9" w:rsidRDefault="00C07FF9" w:rsidP="00E02C65">
            <w:pPr>
              <w:pStyle w:val="Akapitzlist"/>
              <w:ind w:left="0"/>
              <w:jc w:val="center"/>
            </w:pPr>
            <w:r>
              <w:t>Funkcja celu</w:t>
            </w:r>
          </w:p>
        </w:tc>
        <w:tc>
          <w:tcPr>
            <w:tcW w:w="941" w:type="dxa"/>
            <w:vAlign w:val="center"/>
          </w:tcPr>
          <w:p w14:paraId="1EEF85DD" w14:textId="64FCC400" w:rsidR="00C07FF9" w:rsidRDefault="00C07FF9" w:rsidP="00E02C65">
            <w:pPr>
              <w:pStyle w:val="Akapitzlist"/>
              <w:ind w:left="0"/>
              <w:jc w:val="center"/>
            </w:pPr>
            <w:r>
              <w:t>2112.66</w:t>
            </w:r>
          </w:p>
        </w:tc>
        <w:tc>
          <w:tcPr>
            <w:tcW w:w="1385" w:type="dxa"/>
            <w:vAlign w:val="center"/>
          </w:tcPr>
          <w:p w14:paraId="65EF3890" w14:textId="6CEC3CEC" w:rsidR="00C07FF9" w:rsidRDefault="00C07FF9" w:rsidP="00E02C65">
            <w:pPr>
              <w:pStyle w:val="Akapitzlist"/>
              <w:ind w:left="0"/>
              <w:jc w:val="center"/>
            </w:pPr>
            <w:r>
              <w:t>2424.94</w:t>
            </w:r>
          </w:p>
        </w:tc>
        <w:tc>
          <w:tcPr>
            <w:tcW w:w="1402" w:type="dxa"/>
            <w:vAlign w:val="center"/>
          </w:tcPr>
          <w:p w14:paraId="2559DEE1" w14:textId="2E835968" w:rsidR="00C07FF9" w:rsidRDefault="00C07FF9" w:rsidP="00E02C65">
            <w:pPr>
              <w:pStyle w:val="Akapitzlist"/>
              <w:ind w:left="0"/>
              <w:jc w:val="center"/>
            </w:pPr>
            <w:r>
              <w:t>2074.19</w:t>
            </w:r>
          </w:p>
        </w:tc>
        <w:tc>
          <w:tcPr>
            <w:tcW w:w="1581" w:type="dxa"/>
            <w:vAlign w:val="center"/>
          </w:tcPr>
          <w:p w14:paraId="03C82D2B" w14:textId="7E61510E" w:rsidR="00C07FF9" w:rsidRDefault="00C07FF9" w:rsidP="00E02C65">
            <w:pPr>
              <w:pStyle w:val="Akapitzlist"/>
              <w:ind w:left="0"/>
              <w:jc w:val="center"/>
            </w:pPr>
            <w:r>
              <w:t>48.77</w:t>
            </w:r>
          </w:p>
        </w:tc>
        <w:tc>
          <w:tcPr>
            <w:tcW w:w="1550" w:type="dxa"/>
            <w:vAlign w:val="center"/>
          </w:tcPr>
          <w:p w14:paraId="31796C6A" w14:textId="3CF8699D" w:rsidR="00C07FF9" w:rsidRDefault="00C07FF9" w:rsidP="00E02C65">
            <w:pPr>
              <w:pStyle w:val="Akapitzlist"/>
              <w:ind w:left="0"/>
              <w:jc w:val="center"/>
            </w:pPr>
            <w:r>
              <w:t>1.85%</w:t>
            </w:r>
          </w:p>
        </w:tc>
      </w:tr>
      <w:tr w:rsidR="00C07FF9" w14:paraId="527225A4" w14:textId="77777777" w:rsidTr="00AF3602">
        <w:trPr>
          <w:trHeight w:val="528"/>
        </w:trPr>
        <w:tc>
          <w:tcPr>
            <w:tcW w:w="1806" w:type="dxa"/>
            <w:vAlign w:val="center"/>
          </w:tcPr>
          <w:p w14:paraId="490E654E" w14:textId="77777777" w:rsidR="00C07FF9" w:rsidRDefault="00C07FF9" w:rsidP="00E02C65">
            <w:pPr>
              <w:pStyle w:val="Akapitzlist"/>
              <w:ind w:left="0"/>
              <w:jc w:val="center"/>
            </w:pPr>
            <w:r>
              <w:t>Ilość iteracji</w:t>
            </w:r>
          </w:p>
        </w:tc>
        <w:tc>
          <w:tcPr>
            <w:tcW w:w="941" w:type="dxa"/>
            <w:vAlign w:val="center"/>
          </w:tcPr>
          <w:p w14:paraId="48514A3C" w14:textId="3D97671B" w:rsidR="00C07FF9" w:rsidRDefault="00C07FF9" w:rsidP="00E02C65">
            <w:pPr>
              <w:pStyle w:val="Akapitzlist"/>
              <w:ind w:left="0"/>
              <w:jc w:val="center"/>
            </w:pPr>
            <w:r>
              <w:t>83.50</w:t>
            </w:r>
          </w:p>
        </w:tc>
        <w:tc>
          <w:tcPr>
            <w:tcW w:w="1385" w:type="dxa"/>
            <w:vAlign w:val="center"/>
          </w:tcPr>
          <w:p w14:paraId="7199C506" w14:textId="252B155C" w:rsidR="00C07FF9" w:rsidRDefault="00C07FF9" w:rsidP="00E02C65">
            <w:pPr>
              <w:pStyle w:val="Akapitzlist"/>
              <w:ind w:left="0"/>
              <w:jc w:val="center"/>
            </w:pPr>
            <w:r>
              <w:t>132</w:t>
            </w:r>
          </w:p>
        </w:tc>
        <w:tc>
          <w:tcPr>
            <w:tcW w:w="1402" w:type="dxa"/>
            <w:vAlign w:val="center"/>
          </w:tcPr>
          <w:p w14:paraId="3328603B" w14:textId="5950DA42" w:rsidR="00C07FF9" w:rsidRDefault="00C07FF9" w:rsidP="00E02C65">
            <w:pPr>
              <w:pStyle w:val="Akapitzlist"/>
              <w:ind w:left="0"/>
              <w:jc w:val="center"/>
            </w:pPr>
            <w:r>
              <w:t>52</w:t>
            </w:r>
          </w:p>
        </w:tc>
        <w:tc>
          <w:tcPr>
            <w:tcW w:w="1581" w:type="dxa"/>
            <w:vAlign w:val="center"/>
          </w:tcPr>
          <w:p w14:paraId="2F008463" w14:textId="0A657EBD" w:rsidR="00C07FF9" w:rsidRDefault="00C07FF9" w:rsidP="00E02C65">
            <w:pPr>
              <w:pStyle w:val="Akapitzlist"/>
              <w:ind w:left="0"/>
              <w:jc w:val="center"/>
            </w:pPr>
            <w:r>
              <w:t>15.47</w:t>
            </w:r>
          </w:p>
        </w:tc>
        <w:tc>
          <w:tcPr>
            <w:tcW w:w="1550" w:type="dxa"/>
            <w:vAlign w:val="center"/>
          </w:tcPr>
          <w:p w14:paraId="41E39259" w14:textId="77777777" w:rsidR="00C07FF9" w:rsidRDefault="00C07FF9" w:rsidP="00E02C65">
            <w:pPr>
              <w:pStyle w:val="Akapitzlist"/>
              <w:ind w:left="0"/>
              <w:jc w:val="center"/>
            </w:pPr>
            <w:r>
              <w:t>-</w:t>
            </w:r>
          </w:p>
        </w:tc>
      </w:tr>
    </w:tbl>
    <w:p w14:paraId="5EC30871" w14:textId="77777777" w:rsidR="00AF3602" w:rsidRDefault="00AF3602" w:rsidP="00AF3602">
      <w:pPr>
        <w:pStyle w:val="Akapitzlist"/>
        <w:jc w:val="center"/>
      </w:pPr>
    </w:p>
    <w:p w14:paraId="4B149FA6" w14:textId="7A35C3C0" w:rsidR="00AF3602" w:rsidRDefault="00AF3602" w:rsidP="00AF3602">
      <w:pPr>
        <w:pStyle w:val="Akapitzlist"/>
        <w:jc w:val="center"/>
      </w:pPr>
      <w:r>
        <w:t>Tab. 28. Wartości statystyczne dla rankingu i małej liczby unikalnych</w:t>
      </w:r>
    </w:p>
    <w:tbl>
      <w:tblPr>
        <w:tblStyle w:val="Tabela-Siatka"/>
        <w:tblW w:w="8665" w:type="dxa"/>
        <w:tblInd w:w="720" w:type="dxa"/>
        <w:tblLook w:val="04A0" w:firstRow="1" w:lastRow="0" w:firstColumn="1" w:lastColumn="0" w:noHBand="0" w:noVBand="1"/>
      </w:tblPr>
      <w:tblGrid>
        <w:gridCol w:w="1807"/>
        <w:gridCol w:w="941"/>
        <w:gridCol w:w="1385"/>
        <w:gridCol w:w="1402"/>
        <w:gridCol w:w="1580"/>
        <w:gridCol w:w="1550"/>
      </w:tblGrid>
      <w:tr w:rsidR="00C07FF9" w14:paraId="1B760C57" w14:textId="77777777" w:rsidTr="00AF3602">
        <w:trPr>
          <w:trHeight w:val="528"/>
        </w:trPr>
        <w:tc>
          <w:tcPr>
            <w:tcW w:w="1807" w:type="dxa"/>
            <w:vAlign w:val="center"/>
          </w:tcPr>
          <w:p w14:paraId="21ED5F62" w14:textId="3558E9E6" w:rsidR="00C07FF9" w:rsidRDefault="00C07FF9" w:rsidP="00E02C65">
            <w:pPr>
              <w:pStyle w:val="Akapitzlist"/>
              <w:ind w:left="0"/>
              <w:jc w:val="center"/>
            </w:pPr>
            <w:r>
              <w:t>Ranking + mało unikalnych</w:t>
            </w:r>
          </w:p>
        </w:tc>
        <w:tc>
          <w:tcPr>
            <w:tcW w:w="941" w:type="dxa"/>
            <w:vAlign w:val="center"/>
          </w:tcPr>
          <w:p w14:paraId="2A70E6E8" w14:textId="77777777" w:rsidR="00C07FF9" w:rsidRDefault="00C07FF9" w:rsidP="00E02C65">
            <w:pPr>
              <w:pStyle w:val="Akapitzlist"/>
              <w:ind w:left="0"/>
              <w:jc w:val="center"/>
            </w:pPr>
            <w:r>
              <w:t>Średnia</w:t>
            </w:r>
          </w:p>
        </w:tc>
        <w:tc>
          <w:tcPr>
            <w:tcW w:w="1385" w:type="dxa"/>
            <w:vAlign w:val="center"/>
          </w:tcPr>
          <w:p w14:paraId="48570BE7" w14:textId="77777777" w:rsidR="00C07FF9" w:rsidRDefault="00C07FF9" w:rsidP="00E02C65">
            <w:pPr>
              <w:pStyle w:val="Akapitzlist"/>
              <w:ind w:left="0"/>
              <w:jc w:val="center"/>
            </w:pPr>
            <w:r>
              <w:t>Max</w:t>
            </w:r>
          </w:p>
        </w:tc>
        <w:tc>
          <w:tcPr>
            <w:tcW w:w="1402" w:type="dxa"/>
            <w:vAlign w:val="center"/>
          </w:tcPr>
          <w:p w14:paraId="4E706A8B" w14:textId="77777777" w:rsidR="00C07FF9" w:rsidRDefault="00C07FF9" w:rsidP="00E02C65">
            <w:pPr>
              <w:pStyle w:val="Akapitzlist"/>
              <w:ind w:left="0"/>
              <w:jc w:val="center"/>
            </w:pPr>
            <w:r>
              <w:t>Min</w:t>
            </w:r>
          </w:p>
        </w:tc>
        <w:tc>
          <w:tcPr>
            <w:tcW w:w="1580" w:type="dxa"/>
            <w:vAlign w:val="center"/>
          </w:tcPr>
          <w:p w14:paraId="49B4373A" w14:textId="77777777" w:rsidR="00C07FF9" w:rsidRDefault="00C07FF9" w:rsidP="00E02C65">
            <w:pPr>
              <w:pStyle w:val="Akapitzlist"/>
              <w:ind w:left="0"/>
              <w:jc w:val="center"/>
            </w:pPr>
            <w:r>
              <w:t>Odchylenie standardowe</w:t>
            </w:r>
          </w:p>
        </w:tc>
        <w:tc>
          <w:tcPr>
            <w:tcW w:w="1550" w:type="dxa"/>
            <w:vAlign w:val="center"/>
          </w:tcPr>
          <w:p w14:paraId="21B79905" w14:textId="77777777" w:rsidR="00C07FF9" w:rsidRDefault="00C07FF9" w:rsidP="00E02C65">
            <w:pPr>
              <w:pStyle w:val="Akapitzlist"/>
              <w:ind w:left="0"/>
              <w:jc w:val="center"/>
            </w:pPr>
            <w:r>
              <w:t>Błąd względny</w:t>
            </w:r>
          </w:p>
        </w:tc>
      </w:tr>
      <w:tr w:rsidR="00C07FF9" w14:paraId="0B951AE4" w14:textId="77777777" w:rsidTr="00AF3602">
        <w:trPr>
          <w:trHeight w:val="528"/>
        </w:trPr>
        <w:tc>
          <w:tcPr>
            <w:tcW w:w="1807" w:type="dxa"/>
            <w:vAlign w:val="center"/>
          </w:tcPr>
          <w:p w14:paraId="1AC42FF0" w14:textId="77777777" w:rsidR="00C07FF9" w:rsidRDefault="00C07FF9" w:rsidP="00E02C65">
            <w:pPr>
              <w:pStyle w:val="Akapitzlist"/>
              <w:ind w:left="0"/>
              <w:jc w:val="center"/>
            </w:pPr>
            <w:r>
              <w:t>Funkcja celu</w:t>
            </w:r>
          </w:p>
        </w:tc>
        <w:tc>
          <w:tcPr>
            <w:tcW w:w="941" w:type="dxa"/>
            <w:vAlign w:val="center"/>
          </w:tcPr>
          <w:p w14:paraId="736FC4DB" w14:textId="5C2C2A62" w:rsidR="00C07FF9" w:rsidRDefault="00C07FF9" w:rsidP="00E02C65">
            <w:pPr>
              <w:pStyle w:val="Akapitzlist"/>
              <w:ind w:left="0"/>
              <w:jc w:val="center"/>
            </w:pPr>
            <w:r>
              <w:t>2211.86</w:t>
            </w:r>
          </w:p>
        </w:tc>
        <w:tc>
          <w:tcPr>
            <w:tcW w:w="1385" w:type="dxa"/>
            <w:vAlign w:val="center"/>
          </w:tcPr>
          <w:p w14:paraId="21DFE804" w14:textId="7AC3EE66" w:rsidR="00C07FF9" w:rsidRDefault="00C07FF9" w:rsidP="00E02C65">
            <w:pPr>
              <w:pStyle w:val="Akapitzlist"/>
              <w:ind w:left="0"/>
              <w:jc w:val="center"/>
            </w:pPr>
            <w:r>
              <w:t>3855.05</w:t>
            </w:r>
          </w:p>
        </w:tc>
        <w:tc>
          <w:tcPr>
            <w:tcW w:w="1402" w:type="dxa"/>
            <w:vAlign w:val="center"/>
          </w:tcPr>
          <w:p w14:paraId="25D4AF01" w14:textId="14C8CBEE" w:rsidR="00C07FF9" w:rsidRDefault="00C07FF9" w:rsidP="00E02C65">
            <w:pPr>
              <w:pStyle w:val="Akapitzlist"/>
              <w:ind w:left="0"/>
              <w:jc w:val="center"/>
            </w:pPr>
            <w:r>
              <w:t>2074.19</w:t>
            </w:r>
          </w:p>
        </w:tc>
        <w:tc>
          <w:tcPr>
            <w:tcW w:w="1580" w:type="dxa"/>
            <w:vAlign w:val="center"/>
          </w:tcPr>
          <w:p w14:paraId="6B4A9320" w14:textId="5902479A" w:rsidR="00C07FF9" w:rsidRDefault="00C07FF9" w:rsidP="00E02C65">
            <w:pPr>
              <w:pStyle w:val="Akapitzlist"/>
              <w:ind w:left="0"/>
              <w:jc w:val="center"/>
            </w:pPr>
            <w:r>
              <w:t>204.71</w:t>
            </w:r>
          </w:p>
        </w:tc>
        <w:tc>
          <w:tcPr>
            <w:tcW w:w="1550" w:type="dxa"/>
            <w:vAlign w:val="center"/>
          </w:tcPr>
          <w:p w14:paraId="26FB23B2" w14:textId="39E890A2" w:rsidR="00C07FF9" w:rsidRDefault="00C07FF9" w:rsidP="00E02C65">
            <w:pPr>
              <w:pStyle w:val="Akapitzlist"/>
              <w:ind w:left="0"/>
              <w:jc w:val="center"/>
            </w:pPr>
            <w:r>
              <w:t>6.63%</w:t>
            </w:r>
          </w:p>
        </w:tc>
      </w:tr>
      <w:tr w:rsidR="00C07FF9" w14:paraId="2B5B800C" w14:textId="77777777" w:rsidTr="00AF3602">
        <w:trPr>
          <w:trHeight w:val="528"/>
        </w:trPr>
        <w:tc>
          <w:tcPr>
            <w:tcW w:w="1807" w:type="dxa"/>
            <w:vAlign w:val="center"/>
          </w:tcPr>
          <w:p w14:paraId="72354B48" w14:textId="77777777" w:rsidR="00C07FF9" w:rsidRDefault="00C07FF9" w:rsidP="00E02C65">
            <w:pPr>
              <w:pStyle w:val="Akapitzlist"/>
              <w:ind w:left="0"/>
              <w:jc w:val="center"/>
            </w:pPr>
            <w:r>
              <w:t>Ilość iteracji</w:t>
            </w:r>
          </w:p>
        </w:tc>
        <w:tc>
          <w:tcPr>
            <w:tcW w:w="941" w:type="dxa"/>
            <w:vAlign w:val="center"/>
          </w:tcPr>
          <w:p w14:paraId="0195FAAD" w14:textId="3C88C2D6" w:rsidR="00C07FF9" w:rsidRDefault="00C07FF9" w:rsidP="00E02C65">
            <w:pPr>
              <w:pStyle w:val="Akapitzlist"/>
              <w:ind w:left="0"/>
              <w:jc w:val="center"/>
            </w:pPr>
            <w:r>
              <w:t>83.70</w:t>
            </w:r>
          </w:p>
        </w:tc>
        <w:tc>
          <w:tcPr>
            <w:tcW w:w="1385" w:type="dxa"/>
            <w:vAlign w:val="center"/>
          </w:tcPr>
          <w:p w14:paraId="71BE7984" w14:textId="773161F1" w:rsidR="00C07FF9" w:rsidRDefault="00C07FF9" w:rsidP="00E02C65">
            <w:pPr>
              <w:pStyle w:val="Akapitzlist"/>
              <w:ind w:left="0"/>
              <w:jc w:val="center"/>
            </w:pPr>
            <w:r>
              <w:t>146</w:t>
            </w:r>
          </w:p>
        </w:tc>
        <w:tc>
          <w:tcPr>
            <w:tcW w:w="1402" w:type="dxa"/>
            <w:vAlign w:val="center"/>
          </w:tcPr>
          <w:p w14:paraId="33489F69" w14:textId="6319E585" w:rsidR="00C07FF9" w:rsidRDefault="00C07FF9" w:rsidP="00E02C65">
            <w:pPr>
              <w:pStyle w:val="Akapitzlist"/>
              <w:ind w:left="0"/>
              <w:jc w:val="center"/>
            </w:pPr>
            <w:r>
              <w:t>17</w:t>
            </w:r>
          </w:p>
        </w:tc>
        <w:tc>
          <w:tcPr>
            <w:tcW w:w="1580" w:type="dxa"/>
            <w:vAlign w:val="center"/>
          </w:tcPr>
          <w:p w14:paraId="04185817" w14:textId="13CEED40" w:rsidR="00C07FF9" w:rsidRDefault="00C07FF9" w:rsidP="00E02C65">
            <w:pPr>
              <w:pStyle w:val="Akapitzlist"/>
              <w:ind w:left="0"/>
              <w:jc w:val="center"/>
            </w:pPr>
            <w:r>
              <w:t>19.04</w:t>
            </w:r>
          </w:p>
        </w:tc>
        <w:tc>
          <w:tcPr>
            <w:tcW w:w="1550" w:type="dxa"/>
            <w:vAlign w:val="center"/>
          </w:tcPr>
          <w:p w14:paraId="34F80EC6" w14:textId="77777777" w:rsidR="00C07FF9" w:rsidRDefault="00C07FF9" w:rsidP="00E02C65">
            <w:pPr>
              <w:pStyle w:val="Akapitzlist"/>
              <w:ind w:left="0"/>
              <w:jc w:val="center"/>
            </w:pPr>
            <w:r>
              <w:t>-</w:t>
            </w:r>
          </w:p>
        </w:tc>
      </w:tr>
    </w:tbl>
    <w:p w14:paraId="2A53DDEA" w14:textId="4B9E72DB" w:rsidR="00C07FF9" w:rsidRDefault="00C07FF9" w:rsidP="00C07FF9">
      <w:pPr>
        <w:pStyle w:val="Akapitzlist"/>
        <w:jc w:val="center"/>
        <w:rPr>
          <w:b/>
          <w:bCs/>
          <w:u w:val="single"/>
        </w:rPr>
      </w:pPr>
    </w:p>
    <w:p w14:paraId="2C52DCF3" w14:textId="147EB6EA" w:rsidR="00AF3602" w:rsidRDefault="00AF3602" w:rsidP="00AF3602">
      <w:pPr>
        <w:pStyle w:val="Akapitzlist"/>
        <w:jc w:val="center"/>
      </w:pPr>
      <w:r>
        <w:t>Tab. 29. Wartości statystyczne dla elity i małej liczby unikalnych</w:t>
      </w:r>
    </w:p>
    <w:tbl>
      <w:tblPr>
        <w:tblStyle w:val="Tabela-Siatka"/>
        <w:tblW w:w="8665" w:type="dxa"/>
        <w:tblInd w:w="720" w:type="dxa"/>
        <w:tblLook w:val="04A0" w:firstRow="1" w:lastRow="0" w:firstColumn="1" w:lastColumn="0" w:noHBand="0" w:noVBand="1"/>
      </w:tblPr>
      <w:tblGrid>
        <w:gridCol w:w="1806"/>
        <w:gridCol w:w="941"/>
        <w:gridCol w:w="1385"/>
        <w:gridCol w:w="1402"/>
        <w:gridCol w:w="1581"/>
        <w:gridCol w:w="1550"/>
      </w:tblGrid>
      <w:tr w:rsidR="00C07FF9" w14:paraId="1D32AB96" w14:textId="77777777" w:rsidTr="00AF3602">
        <w:trPr>
          <w:trHeight w:val="528"/>
        </w:trPr>
        <w:tc>
          <w:tcPr>
            <w:tcW w:w="1806" w:type="dxa"/>
            <w:vAlign w:val="center"/>
          </w:tcPr>
          <w:p w14:paraId="6E751653" w14:textId="2A60D858" w:rsidR="00C07FF9" w:rsidRDefault="00C07FF9" w:rsidP="00E02C65">
            <w:pPr>
              <w:pStyle w:val="Akapitzlist"/>
              <w:ind w:left="0"/>
              <w:jc w:val="center"/>
            </w:pPr>
            <w:r>
              <w:t>Elita + mało unikalnych</w:t>
            </w:r>
          </w:p>
        </w:tc>
        <w:tc>
          <w:tcPr>
            <w:tcW w:w="941" w:type="dxa"/>
            <w:vAlign w:val="center"/>
          </w:tcPr>
          <w:p w14:paraId="1CE65076" w14:textId="77777777" w:rsidR="00C07FF9" w:rsidRDefault="00C07FF9" w:rsidP="00E02C65">
            <w:pPr>
              <w:pStyle w:val="Akapitzlist"/>
              <w:ind w:left="0"/>
              <w:jc w:val="center"/>
            </w:pPr>
            <w:r>
              <w:t>Średnia</w:t>
            </w:r>
          </w:p>
        </w:tc>
        <w:tc>
          <w:tcPr>
            <w:tcW w:w="1385" w:type="dxa"/>
            <w:vAlign w:val="center"/>
          </w:tcPr>
          <w:p w14:paraId="4AA97E55" w14:textId="77777777" w:rsidR="00C07FF9" w:rsidRDefault="00C07FF9" w:rsidP="00E02C65">
            <w:pPr>
              <w:pStyle w:val="Akapitzlist"/>
              <w:ind w:left="0"/>
              <w:jc w:val="center"/>
            </w:pPr>
            <w:r>
              <w:t>Max</w:t>
            </w:r>
          </w:p>
        </w:tc>
        <w:tc>
          <w:tcPr>
            <w:tcW w:w="1402" w:type="dxa"/>
            <w:vAlign w:val="center"/>
          </w:tcPr>
          <w:p w14:paraId="636056F2" w14:textId="77777777" w:rsidR="00C07FF9" w:rsidRDefault="00C07FF9" w:rsidP="00E02C65">
            <w:pPr>
              <w:pStyle w:val="Akapitzlist"/>
              <w:ind w:left="0"/>
              <w:jc w:val="center"/>
            </w:pPr>
            <w:r>
              <w:t>Min</w:t>
            </w:r>
          </w:p>
        </w:tc>
        <w:tc>
          <w:tcPr>
            <w:tcW w:w="1581" w:type="dxa"/>
            <w:vAlign w:val="center"/>
          </w:tcPr>
          <w:p w14:paraId="01F47A7A" w14:textId="77777777" w:rsidR="00C07FF9" w:rsidRDefault="00C07FF9" w:rsidP="00E02C65">
            <w:pPr>
              <w:pStyle w:val="Akapitzlist"/>
              <w:ind w:left="0"/>
              <w:jc w:val="center"/>
            </w:pPr>
            <w:r>
              <w:t>Odchylenie standardowe</w:t>
            </w:r>
          </w:p>
        </w:tc>
        <w:tc>
          <w:tcPr>
            <w:tcW w:w="1550" w:type="dxa"/>
            <w:vAlign w:val="center"/>
          </w:tcPr>
          <w:p w14:paraId="1B0B57C4" w14:textId="77777777" w:rsidR="00C07FF9" w:rsidRDefault="00C07FF9" w:rsidP="00E02C65">
            <w:pPr>
              <w:pStyle w:val="Akapitzlist"/>
              <w:ind w:left="0"/>
              <w:jc w:val="center"/>
            </w:pPr>
            <w:r>
              <w:t>Błąd względny</w:t>
            </w:r>
          </w:p>
        </w:tc>
      </w:tr>
      <w:tr w:rsidR="00C07FF9" w14:paraId="7BDF841E" w14:textId="77777777" w:rsidTr="00AF3602">
        <w:trPr>
          <w:trHeight w:val="528"/>
        </w:trPr>
        <w:tc>
          <w:tcPr>
            <w:tcW w:w="1806" w:type="dxa"/>
            <w:vAlign w:val="center"/>
          </w:tcPr>
          <w:p w14:paraId="3BED5882" w14:textId="77777777" w:rsidR="00C07FF9" w:rsidRDefault="00C07FF9" w:rsidP="00E02C65">
            <w:pPr>
              <w:pStyle w:val="Akapitzlist"/>
              <w:ind w:left="0"/>
              <w:jc w:val="center"/>
            </w:pPr>
            <w:r>
              <w:t>Funkcja celu</w:t>
            </w:r>
          </w:p>
        </w:tc>
        <w:tc>
          <w:tcPr>
            <w:tcW w:w="941" w:type="dxa"/>
            <w:vAlign w:val="center"/>
          </w:tcPr>
          <w:p w14:paraId="1B6943DA" w14:textId="44586C78" w:rsidR="00C07FF9" w:rsidRDefault="00C07FF9" w:rsidP="00E02C65">
            <w:pPr>
              <w:pStyle w:val="Akapitzlist"/>
              <w:ind w:left="0"/>
              <w:jc w:val="center"/>
            </w:pPr>
            <w:r>
              <w:t>2089.79</w:t>
            </w:r>
          </w:p>
        </w:tc>
        <w:tc>
          <w:tcPr>
            <w:tcW w:w="1385" w:type="dxa"/>
            <w:vAlign w:val="center"/>
          </w:tcPr>
          <w:p w14:paraId="305CC6C2" w14:textId="35531C42" w:rsidR="00C07FF9" w:rsidRDefault="00C07FF9" w:rsidP="00E02C65">
            <w:pPr>
              <w:pStyle w:val="Akapitzlist"/>
              <w:ind w:left="0"/>
              <w:jc w:val="center"/>
            </w:pPr>
            <w:r>
              <w:t>2334.52</w:t>
            </w:r>
          </w:p>
        </w:tc>
        <w:tc>
          <w:tcPr>
            <w:tcW w:w="1402" w:type="dxa"/>
            <w:vAlign w:val="center"/>
          </w:tcPr>
          <w:p w14:paraId="7241BBAB" w14:textId="34F910B1" w:rsidR="00C07FF9" w:rsidRDefault="00C07FF9" w:rsidP="00E02C65">
            <w:pPr>
              <w:pStyle w:val="Akapitzlist"/>
              <w:ind w:left="0"/>
              <w:jc w:val="center"/>
            </w:pPr>
            <w:r>
              <w:t>2074.19</w:t>
            </w:r>
          </w:p>
        </w:tc>
        <w:tc>
          <w:tcPr>
            <w:tcW w:w="1581" w:type="dxa"/>
            <w:vAlign w:val="center"/>
          </w:tcPr>
          <w:p w14:paraId="5EC97BFE" w14:textId="1E3240AA" w:rsidR="00C07FF9" w:rsidRDefault="00C07FF9" w:rsidP="00E02C65">
            <w:pPr>
              <w:pStyle w:val="Akapitzlist"/>
              <w:ind w:left="0"/>
              <w:jc w:val="center"/>
            </w:pPr>
            <w:r>
              <w:t>18.91</w:t>
            </w:r>
          </w:p>
        </w:tc>
        <w:tc>
          <w:tcPr>
            <w:tcW w:w="1550" w:type="dxa"/>
            <w:vAlign w:val="center"/>
          </w:tcPr>
          <w:p w14:paraId="72A69643" w14:textId="675EF6D0" w:rsidR="00C07FF9" w:rsidRDefault="00C07FF9" w:rsidP="00E02C65">
            <w:pPr>
              <w:pStyle w:val="Akapitzlist"/>
              <w:ind w:left="0"/>
              <w:jc w:val="center"/>
            </w:pPr>
            <w:r>
              <w:t>0.75%</w:t>
            </w:r>
          </w:p>
        </w:tc>
      </w:tr>
      <w:tr w:rsidR="00C07FF9" w14:paraId="02B2AE41" w14:textId="77777777" w:rsidTr="00AF3602">
        <w:trPr>
          <w:trHeight w:val="528"/>
        </w:trPr>
        <w:tc>
          <w:tcPr>
            <w:tcW w:w="1806" w:type="dxa"/>
            <w:vAlign w:val="center"/>
          </w:tcPr>
          <w:p w14:paraId="48DC75CC" w14:textId="77777777" w:rsidR="00C07FF9" w:rsidRDefault="00C07FF9" w:rsidP="00E02C65">
            <w:pPr>
              <w:pStyle w:val="Akapitzlist"/>
              <w:ind w:left="0"/>
              <w:jc w:val="center"/>
            </w:pPr>
            <w:r>
              <w:t>Ilość iteracji</w:t>
            </w:r>
          </w:p>
        </w:tc>
        <w:tc>
          <w:tcPr>
            <w:tcW w:w="941" w:type="dxa"/>
            <w:vAlign w:val="center"/>
          </w:tcPr>
          <w:p w14:paraId="4C9FF989" w14:textId="793E2FDD" w:rsidR="00C07FF9" w:rsidRDefault="00C07FF9" w:rsidP="00E02C65">
            <w:pPr>
              <w:pStyle w:val="Akapitzlist"/>
              <w:ind w:left="0"/>
              <w:jc w:val="center"/>
            </w:pPr>
            <w:r>
              <w:t>73.17</w:t>
            </w:r>
          </w:p>
        </w:tc>
        <w:tc>
          <w:tcPr>
            <w:tcW w:w="1385" w:type="dxa"/>
            <w:vAlign w:val="center"/>
          </w:tcPr>
          <w:p w14:paraId="3034E239" w14:textId="73D68922" w:rsidR="00C07FF9" w:rsidRDefault="00C07FF9" w:rsidP="00E02C65">
            <w:pPr>
              <w:pStyle w:val="Akapitzlist"/>
              <w:ind w:left="0"/>
              <w:jc w:val="center"/>
            </w:pPr>
            <w:r>
              <w:t>112</w:t>
            </w:r>
          </w:p>
        </w:tc>
        <w:tc>
          <w:tcPr>
            <w:tcW w:w="1402" w:type="dxa"/>
            <w:vAlign w:val="center"/>
          </w:tcPr>
          <w:p w14:paraId="77D77C4C" w14:textId="4E491398" w:rsidR="00C07FF9" w:rsidRDefault="00C07FF9" w:rsidP="00E02C65">
            <w:pPr>
              <w:pStyle w:val="Akapitzlist"/>
              <w:ind w:left="0"/>
              <w:jc w:val="center"/>
            </w:pPr>
            <w:r>
              <w:t>49</w:t>
            </w:r>
          </w:p>
        </w:tc>
        <w:tc>
          <w:tcPr>
            <w:tcW w:w="1581" w:type="dxa"/>
            <w:vAlign w:val="center"/>
          </w:tcPr>
          <w:p w14:paraId="20C8566A" w14:textId="664C5CFC" w:rsidR="00C07FF9" w:rsidRDefault="00C07FF9" w:rsidP="00E02C65">
            <w:pPr>
              <w:pStyle w:val="Akapitzlist"/>
              <w:ind w:left="0"/>
              <w:jc w:val="center"/>
            </w:pPr>
            <w:r>
              <w:t>14.92</w:t>
            </w:r>
          </w:p>
        </w:tc>
        <w:tc>
          <w:tcPr>
            <w:tcW w:w="1550" w:type="dxa"/>
            <w:vAlign w:val="center"/>
          </w:tcPr>
          <w:p w14:paraId="40A7DC13" w14:textId="77777777" w:rsidR="00C07FF9" w:rsidRDefault="00C07FF9" w:rsidP="00E02C65">
            <w:pPr>
              <w:pStyle w:val="Akapitzlist"/>
              <w:ind w:left="0"/>
              <w:jc w:val="center"/>
            </w:pPr>
            <w:r>
              <w:t>-</w:t>
            </w:r>
          </w:p>
        </w:tc>
      </w:tr>
    </w:tbl>
    <w:p w14:paraId="35B03CB2" w14:textId="4515470A" w:rsidR="007972BE" w:rsidRDefault="007972BE" w:rsidP="007972BE">
      <w:pPr>
        <w:pStyle w:val="Akapitzlist"/>
        <w:spacing w:before="120"/>
        <w:rPr>
          <w:b/>
          <w:bCs/>
          <w:u w:val="single"/>
        </w:rPr>
      </w:pPr>
    </w:p>
    <w:p w14:paraId="1D47209C" w14:textId="0F2D1830" w:rsidR="007972BE" w:rsidRDefault="00181AC4" w:rsidP="00181AC4">
      <w:pPr>
        <w:pStyle w:val="Akapitzlist"/>
        <w:spacing w:before="120"/>
        <w:jc w:val="both"/>
      </w:pPr>
      <w:r w:rsidRPr="00181AC4">
        <w:t>Z wykres</w:t>
      </w:r>
      <w:r>
        <w:t xml:space="preserve">u wartości funkcji celu możemy wywnioskować, że najlepiej spisała się selekcja </w:t>
      </w:r>
      <w:r w:rsidR="00CE2266">
        <w:t>elitarna</w:t>
      </w:r>
      <w:r>
        <w:t>, lecz wszystkie poradziły sobie dość dobrze z postawionym zadaniem. Mogło to wynikać z faktu, że mając mało przedmiotów unikalnych i biorąc dużą ilość ich sztuk do listy klienta, automatycznie spadła nam liczba możliwych kombinacji rozmieszenia artykułów pośród sprzedawców, zatem szansa na szybkie znalezienie optymalnego rozwiązania znacząco wzrosła. Widzimy to również po wykresie iteracji, którego wartości dla wszystkich trzech metod są bardzo zbliżone.</w:t>
      </w:r>
    </w:p>
    <w:p w14:paraId="295CC7EB" w14:textId="23FFC769" w:rsidR="00D436FD" w:rsidRDefault="00D436FD" w:rsidP="00181AC4">
      <w:pPr>
        <w:pStyle w:val="Akapitzlist"/>
        <w:spacing w:before="120"/>
        <w:jc w:val="both"/>
      </w:pPr>
    </w:p>
    <w:p w14:paraId="2691BD65" w14:textId="401B92A6" w:rsidR="00A1241A" w:rsidRDefault="00A1241A" w:rsidP="00181AC4">
      <w:pPr>
        <w:pStyle w:val="Akapitzlist"/>
        <w:spacing w:before="120"/>
        <w:jc w:val="both"/>
      </w:pPr>
    </w:p>
    <w:p w14:paraId="7CD5C4AA" w14:textId="2FE6B036" w:rsidR="00A1241A" w:rsidRDefault="00A1241A" w:rsidP="00181AC4">
      <w:pPr>
        <w:pStyle w:val="Akapitzlist"/>
        <w:spacing w:before="120"/>
        <w:jc w:val="both"/>
      </w:pPr>
    </w:p>
    <w:p w14:paraId="4002C43C" w14:textId="452F099D" w:rsidR="00A1241A" w:rsidRDefault="00A1241A" w:rsidP="00181AC4">
      <w:pPr>
        <w:pStyle w:val="Akapitzlist"/>
        <w:spacing w:before="120"/>
        <w:jc w:val="both"/>
      </w:pPr>
    </w:p>
    <w:p w14:paraId="3890A161" w14:textId="1F8BDBCF" w:rsidR="00A1241A" w:rsidRDefault="00A1241A" w:rsidP="00181AC4">
      <w:pPr>
        <w:pStyle w:val="Akapitzlist"/>
        <w:spacing w:before="120"/>
        <w:jc w:val="both"/>
      </w:pPr>
    </w:p>
    <w:p w14:paraId="537C584F" w14:textId="6454ACCF" w:rsidR="00A1241A" w:rsidRDefault="00A1241A" w:rsidP="00181AC4">
      <w:pPr>
        <w:pStyle w:val="Akapitzlist"/>
        <w:spacing w:before="120"/>
        <w:jc w:val="both"/>
      </w:pPr>
    </w:p>
    <w:p w14:paraId="1F76606F" w14:textId="1B5E56FF" w:rsidR="00A1241A" w:rsidRDefault="00A1241A" w:rsidP="00181AC4">
      <w:pPr>
        <w:pStyle w:val="Akapitzlist"/>
        <w:spacing w:before="120"/>
        <w:jc w:val="both"/>
      </w:pPr>
    </w:p>
    <w:p w14:paraId="0D3C31DB" w14:textId="59516165" w:rsidR="00A1241A" w:rsidRDefault="00A1241A" w:rsidP="00181AC4">
      <w:pPr>
        <w:pStyle w:val="Akapitzlist"/>
        <w:spacing w:before="120"/>
        <w:jc w:val="both"/>
      </w:pPr>
    </w:p>
    <w:p w14:paraId="22123A6F" w14:textId="30586687" w:rsidR="00A1241A" w:rsidRDefault="00A1241A" w:rsidP="00181AC4">
      <w:pPr>
        <w:pStyle w:val="Akapitzlist"/>
        <w:spacing w:before="120"/>
        <w:jc w:val="both"/>
      </w:pPr>
    </w:p>
    <w:p w14:paraId="4A621758" w14:textId="30265DB1" w:rsidR="00A1241A" w:rsidRDefault="00A1241A" w:rsidP="00181AC4">
      <w:pPr>
        <w:pStyle w:val="Akapitzlist"/>
        <w:spacing w:before="120"/>
        <w:jc w:val="both"/>
      </w:pPr>
    </w:p>
    <w:p w14:paraId="4AE51728" w14:textId="51B63ACA" w:rsidR="00A1241A" w:rsidRDefault="00A1241A" w:rsidP="00181AC4">
      <w:pPr>
        <w:pStyle w:val="Akapitzlist"/>
        <w:spacing w:before="120"/>
        <w:jc w:val="both"/>
      </w:pPr>
    </w:p>
    <w:p w14:paraId="56FA2861" w14:textId="55EBF8A3" w:rsidR="00A1241A" w:rsidRDefault="00A1241A" w:rsidP="00181AC4">
      <w:pPr>
        <w:pStyle w:val="Akapitzlist"/>
        <w:spacing w:before="120"/>
        <w:jc w:val="both"/>
      </w:pPr>
    </w:p>
    <w:p w14:paraId="58AE7887" w14:textId="3852C1CA" w:rsidR="00A1241A" w:rsidRDefault="00A1241A" w:rsidP="00181AC4">
      <w:pPr>
        <w:pStyle w:val="Akapitzlist"/>
        <w:spacing w:before="120"/>
        <w:jc w:val="both"/>
      </w:pPr>
    </w:p>
    <w:p w14:paraId="59E127B1" w14:textId="2DBC8BD1" w:rsidR="00A1241A" w:rsidRDefault="00A1241A" w:rsidP="00181AC4">
      <w:pPr>
        <w:pStyle w:val="Akapitzlist"/>
        <w:spacing w:before="120"/>
        <w:jc w:val="both"/>
      </w:pPr>
    </w:p>
    <w:p w14:paraId="354C9496" w14:textId="55ED1928" w:rsidR="00A1241A" w:rsidRDefault="00A1241A" w:rsidP="00181AC4">
      <w:pPr>
        <w:pStyle w:val="Akapitzlist"/>
        <w:spacing w:before="120"/>
        <w:jc w:val="both"/>
      </w:pPr>
    </w:p>
    <w:p w14:paraId="03EAE522" w14:textId="77777777" w:rsidR="00A1241A" w:rsidRPr="00D41BED" w:rsidRDefault="00A1241A" w:rsidP="00181AC4">
      <w:pPr>
        <w:pStyle w:val="Akapitzlist"/>
        <w:spacing w:before="120"/>
        <w:jc w:val="both"/>
      </w:pPr>
    </w:p>
    <w:p w14:paraId="1C3BAB57" w14:textId="555A27C6" w:rsidR="00D41BED" w:rsidRPr="002A5063" w:rsidRDefault="00335276" w:rsidP="002A5063">
      <w:pPr>
        <w:pStyle w:val="Akapitzlist"/>
        <w:numPr>
          <w:ilvl w:val="0"/>
          <w:numId w:val="1"/>
        </w:numPr>
        <w:spacing w:before="120"/>
        <w:jc w:val="both"/>
      </w:pPr>
      <w:r w:rsidRPr="00F55FF9">
        <w:lastRenderedPageBreak/>
        <w:t xml:space="preserve">Test </w:t>
      </w:r>
      <w:r>
        <w:t xml:space="preserve">jakości rozwiązania w zależności od </w:t>
      </w:r>
      <w:r w:rsidRPr="007972BE">
        <w:rPr>
          <w:b/>
          <w:bCs/>
          <w:u w:val="single"/>
        </w:rPr>
        <w:t>rozmiaru problemu – rozmiaru listy zakupów</w:t>
      </w:r>
      <w:r>
        <w:rPr>
          <w:b/>
          <w:bCs/>
          <w:u w:val="single"/>
        </w:rPr>
        <w:t xml:space="preserve"> klienta</w:t>
      </w:r>
      <w:r w:rsidRPr="00181AC4">
        <w:t>.</w:t>
      </w:r>
      <w:r>
        <w:t xml:space="preserve"> Drugi test był przeprowadzony dla dużej liczby przedmiotów unikalnych, natomiast małych ilości sztuk tych przedmiotów.</w:t>
      </w:r>
    </w:p>
    <w:p w14:paraId="23DDF815" w14:textId="097B3C4A" w:rsidR="002A5063" w:rsidRDefault="002A5063" w:rsidP="002A5063">
      <w:pPr>
        <w:pStyle w:val="Akapitzlist"/>
        <w:jc w:val="center"/>
        <w:rPr>
          <w:b/>
          <w:bCs/>
          <w:u w:val="single"/>
        </w:rPr>
      </w:pPr>
      <w:r>
        <w:rPr>
          <w:noProof/>
        </w:rPr>
        <mc:AlternateContent>
          <mc:Choice Requires="cx1">
            <w:drawing>
              <wp:inline distT="0" distB="0" distL="0" distR="0" wp14:anchorId="433D9D51" wp14:editId="6945EC01">
                <wp:extent cx="4572000" cy="2747010"/>
                <wp:effectExtent l="0" t="0" r="0" b="15240"/>
                <wp:docPr id="14" name="Wykres 14">
                  <a:extLst xmlns:a="http://schemas.openxmlformats.org/drawingml/2006/main">
                    <a:ext uri="{FF2B5EF4-FFF2-40B4-BE49-F238E27FC236}">
                      <a16:creationId xmlns:a16="http://schemas.microsoft.com/office/drawing/2014/main" id="{A7A06BE0-28E7-3B3A-F4CA-43B6E35DE687}"/>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43"/>
                  </a:graphicData>
                </a:graphic>
              </wp:inline>
            </w:drawing>
          </mc:Choice>
          <mc:Fallback>
            <w:drawing>
              <wp:inline distT="0" distB="0" distL="0" distR="0" wp14:anchorId="433D9D51" wp14:editId="6945EC01">
                <wp:extent cx="4572000" cy="2747010"/>
                <wp:effectExtent l="0" t="0" r="0" b="15240"/>
                <wp:docPr id="14" name="Wykres 14">
                  <a:extLst xmlns:a="http://schemas.openxmlformats.org/drawingml/2006/main">
                    <a:ext uri="{FF2B5EF4-FFF2-40B4-BE49-F238E27FC236}">
                      <a16:creationId xmlns:a16="http://schemas.microsoft.com/office/drawing/2014/main" id="{A7A06BE0-28E7-3B3A-F4CA-43B6E35DE687}"/>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4" name="Wykres 14">
                          <a:extLst>
                            <a:ext uri="{FF2B5EF4-FFF2-40B4-BE49-F238E27FC236}">
                              <a16:creationId xmlns:a16="http://schemas.microsoft.com/office/drawing/2014/main" id="{A7A06BE0-28E7-3B3A-F4CA-43B6E35DE687}"/>
                            </a:ext>
                          </a:extLst>
                        </pic:cNvPr>
                        <pic:cNvPicPr>
                          <a:picLocks noGrp="1" noRot="1" noChangeAspect="1" noMove="1" noResize="1" noEditPoints="1" noAdjustHandles="1" noChangeArrowheads="1" noChangeShapeType="1"/>
                        </pic:cNvPicPr>
                      </pic:nvPicPr>
                      <pic:blipFill>
                        <a:blip r:embed="rId44"/>
                        <a:stretch>
                          <a:fillRect/>
                        </a:stretch>
                      </pic:blipFill>
                      <pic:spPr>
                        <a:xfrm>
                          <a:off x="0" y="0"/>
                          <a:ext cx="4572000" cy="2747010"/>
                        </a:xfrm>
                        <a:prstGeom prst="rect">
                          <a:avLst/>
                        </a:prstGeom>
                      </pic:spPr>
                    </pic:pic>
                  </a:graphicData>
                </a:graphic>
              </wp:inline>
            </w:drawing>
          </mc:Fallback>
        </mc:AlternateContent>
      </w:r>
    </w:p>
    <w:p w14:paraId="2CF12BC6" w14:textId="5981A223" w:rsidR="0051158D" w:rsidRPr="00C57D79" w:rsidRDefault="0051158D" w:rsidP="0051158D">
      <w:pPr>
        <w:pStyle w:val="Akapitzlist"/>
        <w:jc w:val="center"/>
      </w:pPr>
      <w:r w:rsidRPr="00C57D79">
        <w:t>Ry</w:t>
      </w:r>
      <w:r>
        <w:t>s. 4.1</w:t>
      </w:r>
      <w:r>
        <w:t>9</w:t>
      </w:r>
      <w:r>
        <w:t xml:space="preserve">. Wykres zależności </w:t>
      </w:r>
      <w:r>
        <w:t>ilości iteracji</w:t>
      </w:r>
      <w:r>
        <w:t xml:space="preserve"> dla </w:t>
      </w:r>
      <w:r>
        <w:t>dużej liczby unikalnych produktów na liście klienta</w:t>
      </w:r>
    </w:p>
    <w:p w14:paraId="57C49E13" w14:textId="77777777" w:rsidR="0051158D" w:rsidRDefault="0051158D" w:rsidP="002A5063">
      <w:pPr>
        <w:pStyle w:val="Akapitzlist"/>
        <w:jc w:val="center"/>
        <w:rPr>
          <w:b/>
          <w:bCs/>
          <w:u w:val="single"/>
        </w:rPr>
      </w:pPr>
    </w:p>
    <w:p w14:paraId="182B3062" w14:textId="77777777" w:rsidR="00AF3602" w:rsidRDefault="00AF3602" w:rsidP="00AF3602">
      <w:pPr>
        <w:pStyle w:val="Akapitzlist"/>
        <w:jc w:val="center"/>
      </w:pPr>
    </w:p>
    <w:p w14:paraId="5C3BDF7C" w14:textId="105DFDC1" w:rsidR="00AF3602" w:rsidRDefault="00AF3602" w:rsidP="00AF3602">
      <w:pPr>
        <w:pStyle w:val="Akapitzlist"/>
        <w:jc w:val="center"/>
      </w:pPr>
      <w:r>
        <w:t>Tab. 30. Wartości statystyczne dla dużej liczby unikalnych</w:t>
      </w:r>
    </w:p>
    <w:tbl>
      <w:tblPr>
        <w:tblStyle w:val="Tabela-Siatka"/>
        <w:tblW w:w="8665" w:type="dxa"/>
        <w:tblInd w:w="720" w:type="dxa"/>
        <w:tblLook w:val="04A0" w:firstRow="1" w:lastRow="0" w:firstColumn="1" w:lastColumn="0" w:noHBand="0" w:noVBand="1"/>
      </w:tblPr>
      <w:tblGrid>
        <w:gridCol w:w="1822"/>
        <w:gridCol w:w="888"/>
        <w:gridCol w:w="1394"/>
        <w:gridCol w:w="1412"/>
        <w:gridCol w:w="1586"/>
        <w:gridCol w:w="1563"/>
      </w:tblGrid>
      <w:tr w:rsidR="004B40FC" w14:paraId="613B3A77" w14:textId="77777777" w:rsidTr="00AF3602">
        <w:trPr>
          <w:trHeight w:val="528"/>
        </w:trPr>
        <w:tc>
          <w:tcPr>
            <w:tcW w:w="1822" w:type="dxa"/>
            <w:vAlign w:val="center"/>
          </w:tcPr>
          <w:p w14:paraId="3453FDF0" w14:textId="0D1FA547" w:rsidR="004B40FC" w:rsidRDefault="004B40FC" w:rsidP="00E02C65">
            <w:pPr>
              <w:pStyle w:val="Akapitzlist"/>
              <w:ind w:left="0"/>
              <w:jc w:val="center"/>
            </w:pPr>
            <w:r>
              <w:t>Dużo unikalnych</w:t>
            </w:r>
          </w:p>
        </w:tc>
        <w:tc>
          <w:tcPr>
            <w:tcW w:w="888" w:type="dxa"/>
            <w:vAlign w:val="center"/>
          </w:tcPr>
          <w:p w14:paraId="1541B2D6" w14:textId="77777777" w:rsidR="004B40FC" w:rsidRDefault="004B40FC" w:rsidP="00E02C65">
            <w:pPr>
              <w:pStyle w:val="Akapitzlist"/>
              <w:ind w:left="0"/>
              <w:jc w:val="center"/>
            </w:pPr>
            <w:r>
              <w:t>Średnia</w:t>
            </w:r>
          </w:p>
        </w:tc>
        <w:tc>
          <w:tcPr>
            <w:tcW w:w="1394" w:type="dxa"/>
            <w:vAlign w:val="center"/>
          </w:tcPr>
          <w:p w14:paraId="14767CA2" w14:textId="77777777" w:rsidR="004B40FC" w:rsidRDefault="004B40FC" w:rsidP="00E02C65">
            <w:pPr>
              <w:pStyle w:val="Akapitzlist"/>
              <w:ind w:left="0"/>
              <w:jc w:val="center"/>
            </w:pPr>
            <w:r>
              <w:t>Max</w:t>
            </w:r>
          </w:p>
        </w:tc>
        <w:tc>
          <w:tcPr>
            <w:tcW w:w="1412" w:type="dxa"/>
            <w:vAlign w:val="center"/>
          </w:tcPr>
          <w:p w14:paraId="209811DE" w14:textId="77777777" w:rsidR="004B40FC" w:rsidRDefault="004B40FC" w:rsidP="00E02C65">
            <w:pPr>
              <w:pStyle w:val="Akapitzlist"/>
              <w:ind w:left="0"/>
              <w:jc w:val="center"/>
            </w:pPr>
            <w:r>
              <w:t>Min</w:t>
            </w:r>
          </w:p>
        </w:tc>
        <w:tc>
          <w:tcPr>
            <w:tcW w:w="1586" w:type="dxa"/>
            <w:vAlign w:val="center"/>
          </w:tcPr>
          <w:p w14:paraId="04F24246" w14:textId="77777777" w:rsidR="004B40FC" w:rsidRDefault="004B40FC" w:rsidP="00E02C65">
            <w:pPr>
              <w:pStyle w:val="Akapitzlist"/>
              <w:ind w:left="0"/>
              <w:jc w:val="center"/>
            </w:pPr>
            <w:r>
              <w:t>Odchylenie standardowe</w:t>
            </w:r>
          </w:p>
        </w:tc>
        <w:tc>
          <w:tcPr>
            <w:tcW w:w="1563" w:type="dxa"/>
            <w:vAlign w:val="center"/>
          </w:tcPr>
          <w:p w14:paraId="5CE53BFD" w14:textId="77777777" w:rsidR="004B40FC" w:rsidRDefault="004B40FC" w:rsidP="00E02C65">
            <w:pPr>
              <w:pStyle w:val="Akapitzlist"/>
              <w:ind w:left="0"/>
              <w:jc w:val="center"/>
            </w:pPr>
            <w:r>
              <w:t>Błąd względny</w:t>
            </w:r>
          </w:p>
        </w:tc>
      </w:tr>
      <w:tr w:rsidR="004B40FC" w14:paraId="6BC32A3C" w14:textId="77777777" w:rsidTr="00AF3602">
        <w:trPr>
          <w:trHeight w:val="528"/>
        </w:trPr>
        <w:tc>
          <w:tcPr>
            <w:tcW w:w="1822" w:type="dxa"/>
            <w:vAlign w:val="center"/>
          </w:tcPr>
          <w:p w14:paraId="383ED41A" w14:textId="445FBE17" w:rsidR="004B40FC" w:rsidRDefault="004B40FC" w:rsidP="00E02C65">
            <w:pPr>
              <w:pStyle w:val="Akapitzlist"/>
              <w:ind w:left="0"/>
              <w:jc w:val="center"/>
            </w:pPr>
            <w:r>
              <w:t>Ilość iteracji</w:t>
            </w:r>
          </w:p>
        </w:tc>
        <w:tc>
          <w:tcPr>
            <w:tcW w:w="888" w:type="dxa"/>
            <w:vAlign w:val="center"/>
          </w:tcPr>
          <w:p w14:paraId="5D5BC05C" w14:textId="541B0BCC" w:rsidR="004B40FC" w:rsidRDefault="004B40FC" w:rsidP="00E02C65">
            <w:pPr>
              <w:pStyle w:val="Akapitzlist"/>
              <w:ind w:left="0"/>
              <w:jc w:val="center"/>
            </w:pPr>
            <w:r>
              <w:t>106.93</w:t>
            </w:r>
          </w:p>
        </w:tc>
        <w:tc>
          <w:tcPr>
            <w:tcW w:w="1394" w:type="dxa"/>
            <w:vAlign w:val="center"/>
          </w:tcPr>
          <w:p w14:paraId="23EF7E3D" w14:textId="50393D0E" w:rsidR="004B40FC" w:rsidRDefault="004B40FC" w:rsidP="00E02C65">
            <w:pPr>
              <w:pStyle w:val="Akapitzlist"/>
              <w:ind w:left="0"/>
              <w:jc w:val="center"/>
            </w:pPr>
            <w:r>
              <w:t>157</w:t>
            </w:r>
          </w:p>
        </w:tc>
        <w:tc>
          <w:tcPr>
            <w:tcW w:w="1412" w:type="dxa"/>
            <w:vAlign w:val="center"/>
          </w:tcPr>
          <w:p w14:paraId="35CAA475" w14:textId="404CDCCB" w:rsidR="004B40FC" w:rsidRDefault="004B40FC" w:rsidP="00E02C65">
            <w:pPr>
              <w:pStyle w:val="Akapitzlist"/>
              <w:ind w:left="0"/>
              <w:jc w:val="center"/>
            </w:pPr>
            <w:r>
              <w:t>63</w:t>
            </w:r>
          </w:p>
        </w:tc>
        <w:tc>
          <w:tcPr>
            <w:tcW w:w="1586" w:type="dxa"/>
            <w:vAlign w:val="center"/>
          </w:tcPr>
          <w:p w14:paraId="3A13DC1E" w14:textId="56F8339B" w:rsidR="004B40FC" w:rsidRDefault="004B40FC" w:rsidP="00E02C65">
            <w:pPr>
              <w:pStyle w:val="Akapitzlist"/>
              <w:ind w:left="0"/>
              <w:jc w:val="center"/>
            </w:pPr>
            <w:r>
              <w:t>18.94</w:t>
            </w:r>
          </w:p>
        </w:tc>
        <w:tc>
          <w:tcPr>
            <w:tcW w:w="1563" w:type="dxa"/>
            <w:vAlign w:val="center"/>
          </w:tcPr>
          <w:p w14:paraId="26F04CE8" w14:textId="6983E63F" w:rsidR="004B40FC" w:rsidRDefault="004B40FC" w:rsidP="00E02C65">
            <w:pPr>
              <w:pStyle w:val="Akapitzlist"/>
              <w:ind w:left="0"/>
              <w:jc w:val="center"/>
            </w:pPr>
            <w:r>
              <w:t>-</w:t>
            </w:r>
          </w:p>
        </w:tc>
      </w:tr>
    </w:tbl>
    <w:p w14:paraId="39595D10" w14:textId="77777777" w:rsidR="004B40FC" w:rsidRDefault="004B40FC" w:rsidP="002A5063">
      <w:pPr>
        <w:pStyle w:val="Akapitzlist"/>
        <w:jc w:val="both"/>
      </w:pPr>
    </w:p>
    <w:p w14:paraId="31BB3E8E" w14:textId="6564F568" w:rsidR="00181AC4" w:rsidRDefault="002A5063" w:rsidP="002A5063">
      <w:pPr>
        <w:pStyle w:val="Akapitzlist"/>
        <w:jc w:val="both"/>
      </w:pPr>
      <w:r>
        <w:t>Ten test możemy porównać ze wcześniejszym tylko na podstawie ilości iteracji potrzebnej do znalezienia końcowego wyniku, ponieważ doszło do zmiany listy zakupów klienta, co jest równoznaczne ze zmianą cen i końcowym kosztem zakupu. Z tego wykresu możemy wywnioskować, że im większa jest ilość unikalnych produktów, tym średnio więcej iteracji potrzebuje algorytm, aby znaleźć optymalne rozwiązanie.</w:t>
      </w:r>
    </w:p>
    <w:p w14:paraId="6D278F7D" w14:textId="21B8A027" w:rsidR="00A1241A" w:rsidRDefault="00A1241A" w:rsidP="002A5063">
      <w:pPr>
        <w:pStyle w:val="Akapitzlist"/>
        <w:jc w:val="both"/>
      </w:pPr>
    </w:p>
    <w:p w14:paraId="42E4C7D1" w14:textId="5DD279FC" w:rsidR="00A1241A" w:rsidRDefault="00A1241A" w:rsidP="002A5063">
      <w:pPr>
        <w:pStyle w:val="Akapitzlist"/>
        <w:jc w:val="both"/>
      </w:pPr>
    </w:p>
    <w:p w14:paraId="6E9EA950" w14:textId="57D24A10" w:rsidR="00A1241A" w:rsidRDefault="00A1241A" w:rsidP="002A5063">
      <w:pPr>
        <w:pStyle w:val="Akapitzlist"/>
        <w:jc w:val="both"/>
      </w:pPr>
    </w:p>
    <w:p w14:paraId="39702626" w14:textId="1E744D95" w:rsidR="00A1241A" w:rsidRDefault="00A1241A" w:rsidP="002A5063">
      <w:pPr>
        <w:pStyle w:val="Akapitzlist"/>
        <w:jc w:val="both"/>
      </w:pPr>
    </w:p>
    <w:p w14:paraId="6ED1156F" w14:textId="66302807" w:rsidR="00A1241A" w:rsidRDefault="00A1241A" w:rsidP="002A5063">
      <w:pPr>
        <w:pStyle w:val="Akapitzlist"/>
        <w:jc w:val="both"/>
      </w:pPr>
    </w:p>
    <w:p w14:paraId="607C732D" w14:textId="215B6F00" w:rsidR="00A1241A" w:rsidRDefault="00A1241A" w:rsidP="002A5063">
      <w:pPr>
        <w:pStyle w:val="Akapitzlist"/>
        <w:jc w:val="both"/>
      </w:pPr>
    </w:p>
    <w:p w14:paraId="4BBE0AD2" w14:textId="54B2007E" w:rsidR="00A1241A" w:rsidRDefault="00A1241A" w:rsidP="002A5063">
      <w:pPr>
        <w:pStyle w:val="Akapitzlist"/>
        <w:jc w:val="both"/>
      </w:pPr>
    </w:p>
    <w:p w14:paraId="4BC9B252" w14:textId="13CAD7BF" w:rsidR="00A1241A" w:rsidRDefault="00A1241A" w:rsidP="002A5063">
      <w:pPr>
        <w:pStyle w:val="Akapitzlist"/>
        <w:jc w:val="both"/>
      </w:pPr>
    </w:p>
    <w:p w14:paraId="67C379B3" w14:textId="5120B486" w:rsidR="00A1241A" w:rsidRDefault="00A1241A" w:rsidP="002A5063">
      <w:pPr>
        <w:pStyle w:val="Akapitzlist"/>
        <w:jc w:val="both"/>
      </w:pPr>
    </w:p>
    <w:p w14:paraId="6EBA531E" w14:textId="7D1388F3" w:rsidR="00A1241A" w:rsidRDefault="00A1241A" w:rsidP="002A5063">
      <w:pPr>
        <w:pStyle w:val="Akapitzlist"/>
        <w:jc w:val="both"/>
      </w:pPr>
    </w:p>
    <w:p w14:paraId="7179D792" w14:textId="6A5001A2" w:rsidR="00A1241A" w:rsidRDefault="00A1241A" w:rsidP="002A5063">
      <w:pPr>
        <w:pStyle w:val="Akapitzlist"/>
        <w:jc w:val="both"/>
      </w:pPr>
    </w:p>
    <w:p w14:paraId="1A5B9EF6" w14:textId="47EE078D" w:rsidR="00A1241A" w:rsidRDefault="00A1241A" w:rsidP="002A5063">
      <w:pPr>
        <w:pStyle w:val="Akapitzlist"/>
        <w:jc w:val="both"/>
      </w:pPr>
    </w:p>
    <w:p w14:paraId="11A4914E" w14:textId="77777777" w:rsidR="00A1241A" w:rsidRDefault="00A1241A" w:rsidP="002A5063">
      <w:pPr>
        <w:pStyle w:val="Akapitzlist"/>
        <w:jc w:val="both"/>
      </w:pPr>
    </w:p>
    <w:p w14:paraId="0E2DC092" w14:textId="77777777" w:rsidR="00181AC4" w:rsidRPr="00D41BED" w:rsidRDefault="00181AC4" w:rsidP="00D41BED">
      <w:pPr>
        <w:pStyle w:val="Akapitzlist"/>
      </w:pPr>
    </w:p>
    <w:p w14:paraId="1CAD784E" w14:textId="3FBAB779" w:rsidR="00D41BED" w:rsidRDefault="002A5063" w:rsidP="00D41BED">
      <w:pPr>
        <w:pStyle w:val="Akapitzlist"/>
        <w:numPr>
          <w:ilvl w:val="0"/>
          <w:numId w:val="1"/>
        </w:numPr>
      </w:pPr>
      <w:r>
        <w:lastRenderedPageBreak/>
        <w:t>Test porównawczy: taka sama suma produktów na obu listach klienta, ale różna liczba różnych produktów.</w:t>
      </w:r>
    </w:p>
    <w:p w14:paraId="791D7BBD" w14:textId="7FEB5C3D" w:rsidR="002A5063" w:rsidRDefault="002A5063" w:rsidP="002A5063">
      <w:pPr>
        <w:pStyle w:val="Akapitzlist"/>
      </w:pPr>
      <w:r>
        <w:rPr>
          <w:noProof/>
        </w:rPr>
        <mc:AlternateContent>
          <mc:Choice Requires="cx1">
            <w:drawing>
              <wp:inline distT="0" distB="0" distL="0" distR="0" wp14:anchorId="4189CCEB" wp14:editId="4C72C03E">
                <wp:extent cx="5217795" cy="3009900"/>
                <wp:effectExtent l="0" t="0" r="1905" b="0"/>
                <wp:docPr id="15" name="Wykres 15">
                  <a:extLst xmlns:a="http://schemas.openxmlformats.org/drawingml/2006/main">
                    <a:ext uri="{FF2B5EF4-FFF2-40B4-BE49-F238E27FC236}">
                      <a16:creationId xmlns:a16="http://schemas.microsoft.com/office/drawing/2014/main" id="{39EB8AB3-E5AB-4AA5-814C-C9CC498CC8E9}"/>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45"/>
                  </a:graphicData>
                </a:graphic>
              </wp:inline>
            </w:drawing>
          </mc:Choice>
          <mc:Fallback>
            <w:drawing>
              <wp:inline distT="0" distB="0" distL="0" distR="0" wp14:anchorId="4189CCEB" wp14:editId="4C72C03E">
                <wp:extent cx="5217795" cy="3009900"/>
                <wp:effectExtent l="0" t="0" r="1905" b="0"/>
                <wp:docPr id="15" name="Wykres 15">
                  <a:extLst xmlns:a="http://schemas.openxmlformats.org/drawingml/2006/main">
                    <a:ext uri="{FF2B5EF4-FFF2-40B4-BE49-F238E27FC236}">
                      <a16:creationId xmlns:a16="http://schemas.microsoft.com/office/drawing/2014/main" id="{39EB8AB3-E5AB-4AA5-814C-C9CC498CC8E9}"/>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5" name="Wykres 15">
                          <a:extLst>
                            <a:ext uri="{FF2B5EF4-FFF2-40B4-BE49-F238E27FC236}">
                              <a16:creationId xmlns:a16="http://schemas.microsoft.com/office/drawing/2014/main" id="{39EB8AB3-E5AB-4AA5-814C-C9CC498CC8E9}"/>
                            </a:ext>
                          </a:extLst>
                        </pic:cNvPr>
                        <pic:cNvPicPr>
                          <a:picLocks noGrp="1" noRot="1" noChangeAspect="1" noMove="1" noResize="1" noEditPoints="1" noAdjustHandles="1" noChangeArrowheads="1" noChangeShapeType="1"/>
                        </pic:cNvPicPr>
                      </pic:nvPicPr>
                      <pic:blipFill>
                        <a:blip r:embed="rId46"/>
                        <a:stretch>
                          <a:fillRect/>
                        </a:stretch>
                      </pic:blipFill>
                      <pic:spPr>
                        <a:xfrm>
                          <a:off x="0" y="0"/>
                          <a:ext cx="5217795" cy="3009900"/>
                        </a:xfrm>
                        <a:prstGeom prst="rect">
                          <a:avLst/>
                        </a:prstGeom>
                      </pic:spPr>
                    </pic:pic>
                  </a:graphicData>
                </a:graphic>
              </wp:inline>
            </w:drawing>
          </mc:Fallback>
        </mc:AlternateContent>
      </w:r>
    </w:p>
    <w:p w14:paraId="0EE237D1" w14:textId="60B58A65" w:rsidR="00A97168" w:rsidRPr="00C57D79" w:rsidRDefault="00A97168" w:rsidP="00A97168">
      <w:pPr>
        <w:pStyle w:val="Akapitzlist"/>
        <w:jc w:val="center"/>
      </w:pPr>
      <w:r w:rsidRPr="00C57D79">
        <w:t>Ry</w:t>
      </w:r>
      <w:r>
        <w:t>s. 4.</w:t>
      </w:r>
      <w:r w:rsidR="00843EAA">
        <w:t>20</w:t>
      </w:r>
      <w:r>
        <w:t xml:space="preserve">. Wykres </w:t>
      </w:r>
      <w:r>
        <w:t>porównujący ilość iteracji dla przypadku listy z małą i dużą liczbą unikalnych produktów</w:t>
      </w:r>
    </w:p>
    <w:p w14:paraId="033E7A30" w14:textId="77777777" w:rsidR="00A97168" w:rsidRDefault="00A97168" w:rsidP="002A5063">
      <w:pPr>
        <w:pStyle w:val="Akapitzlist"/>
      </w:pPr>
    </w:p>
    <w:p w14:paraId="2B7311E6" w14:textId="29C0FFE3" w:rsidR="004B40FC" w:rsidRDefault="004B40FC" w:rsidP="002A5063">
      <w:pPr>
        <w:pStyle w:val="Akapitzlist"/>
      </w:pPr>
    </w:p>
    <w:p w14:paraId="6C257BE8" w14:textId="2EBDA451" w:rsidR="00AF3602" w:rsidRDefault="00AF3602" w:rsidP="00AF3602">
      <w:pPr>
        <w:pStyle w:val="Akapitzlist"/>
        <w:jc w:val="center"/>
      </w:pPr>
      <w:r>
        <w:t>Tab. 31. Wartości statystyczne dla większej liczby unikalnych</w:t>
      </w:r>
    </w:p>
    <w:tbl>
      <w:tblPr>
        <w:tblStyle w:val="Tabela-Siatka"/>
        <w:tblW w:w="8665" w:type="dxa"/>
        <w:tblInd w:w="720" w:type="dxa"/>
        <w:tblLook w:val="04A0" w:firstRow="1" w:lastRow="0" w:firstColumn="1" w:lastColumn="0" w:noHBand="0" w:noVBand="1"/>
      </w:tblPr>
      <w:tblGrid>
        <w:gridCol w:w="1822"/>
        <w:gridCol w:w="888"/>
        <w:gridCol w:w="1394"/>
        <w:gridCol w:w="1412"/>
        <w:gridCol w:w="1586"/>
        <w:gridCol w:w="1563"/>
      </w:tblGrid>
      <w:tr w:rsidR="004B40FC" w14:paraId="2A1469B5" w14:textId="77777777" w:rsidTr="00AF3602">
        <w:trPr>
          <w:trHeight w:val="528"/>
        </w:trPr>
        <w:tc>
          <w:tcPr>
            <w:tcW w:w="1822" w:type="dxa"/>
            <w:vAlign w:val="center"/>
          </w:tcPr>
          <w:p w14:paraId="3623362F" w14:textId="36719139" w:rsidR="004B40FC" w:rsidRDefault="004B40FC" w:rsidP="00E02C65">
            <w:pPr>
              <w:pStyle w:val="Akapitzlist"/>
              <w:ind w:left="0"/>
              <w:jc w:val="center"/>
            </w:pPr>
            <w:r>
              <w:t>Więcej unikalnych</w:t>
            </w:r>
          </w:p>
        </w:tc>
        <w:tc>
          <w:tcPr>
            <w:tcW w:w="888" w:type="dxa"/>
            <w:vAlign w:val="center"/>
          </w:tcPr>
          <w:p w14:paraId="7FE28BD3" w14:textId="77777777" w:rsidR="004B40FC" w:rsidRDefault="004B40FC" w:rsidP="00E02C65">
            <w:pPr>
              <w:pStyle w:val="Akapitzlist"/>
              <w:ind w:left="0"/>
              <w:jc w:val="center"/>
            </w:pPr>
            <w:r>
              <w:t>Średnia</w:t>
            </w:r>
          </w:p>
        </w:tc>
        <w:tc>
          <w:tcPr>
            <w:tcW w:w="1394" w:type="dxa"/>
            <w:vAlign w:val="center"/>
          </w:tcPr>
          <w:p w14:paraId="311B2D4B" w14:textId="77777777" w:rsidR="004B40FC" w:rsidRDefault="004B40FC" w:rsidP="00E02C65">
            <w:pPr>
              <w:pStyle w:val="Akapitzlist"/>
              <w:ind w:left="0"/>
              <w:jc w:val="center"/>
            </w:pPr>
            <w:r>
              <w:t>Max</w:t>
            </w:r>
          </w:p>
        </w:tc>
        <w:tc>
          <w:tcPr>
            <w:tcW w:w="1412" w:type="dxa"/>
            <w:vAlign w:val="center"/>
          </w:tcPr>
          <w:p w14:paraId="7AA551A9" w14:textId="77777777" w:rsidR="004B40FC" w:rsidRDefault="004B40FC" w:rsidP="00E02C65">
            <w:pPr>
              <w:pStyle w:val="Akapitzlist"/>
              <w:ind w:left="0"/>
              <w:jc w:val="center"/>
            </w:pPr>
            <w:r>
              <w:t>Min</w:t>
            </w:r>
          </w:p>
        </w:tc>
        <w:tc>
          <w:tcPr>
            <w:tcW w:w="1586" w:type="dxa"/>
            <w:vAlign w:val="center"/>
          </w:tcPr>
          <w:p w14:paraId="333AC22C" w14:textId="77777777" w:rsidR="004B40FC" w:rsidRDefault="004B40FC" w:rsidP="00E02C65">
            <w:pPr>
              <w:pStyle w:val="Akapitzlist"/>
              <w:ind w:left="0"/>
              <w:jc w:val="center"/>
            </w:pPr>
            <w:r>
              <w:t>Odchylenie standardowe</w:t>
            </w:r>
          </w:p>
        </w:tc>
        <w:tc>
          <w:tcPr>
            <w:tcW w:w="1563" w:type="dxa"/>
            <w:vAlign w:val="center"/>
          </w:tcPr>
          <w:p w14:paraId="7037DC89" w14:textId="77777777" w:rsidR="004B40FC" w:rsidRDefault="004B40FC" w:rsidP="00E02C65">
            <w:pPr>
              <w:pStyle w:val="Akapitzlist"/>
              <w:ind w:left="0"/>
              <w:jc w:val="center"/>
            </w:pPr>
            <w:r>
              <w:t>Błąd względny</w:t>
            </w:r>
          </w:p>
        </w:tc>
      </w:tr>
      <w:tr w:rsidR="004B40FC" w14:paraId="2F7C0032" w14:textId="77777777" w:rsidTr="00AF3602">
        <w:trPr>
          <w:trHeight w:val="528"/>
        </w:trPr>
        <w:tc>
          <w:tcPr>
            <w:tcW w:w="1822" w:type="dxa"/>
            <w:vAlign w:val="center"/>
          </w:tcPr>
          <w:p w14:paraId="6C281AFE" w14:textId="77777777" w:rsidR="004B40FC" w:rsidRDefault="004B40FC" w:rsidP="00E02C65">
            <w:pPr>
              <w:pStyle w:val="Akapitzlist"/>
              <w:ind w:left="0"/>
              <w:jc w:val="center"/>
            </w:pPr>
            <w:r>
              <w:t>Ilość iteracji</w:t>
            </w:r>
          </w:p>
        </w:tc>
        <w:tc>
          <w:tcPr>
            <w:tcW w:w="888" w:type="dxa"/>
            <w:vAlign w:val="center"/>
          </w:tcPr>
          <w:p w14:paraId="59A08519" w14:textId="5F00771B" w:rsidR="004B40FC" w:rsidRDefault="004B40FC" w:rsidP="00E02C65">
            <w:pPr>
              <w:pStyle w:val="Akapitzlist"/>
              <w:ind w:left="0"/>
              <w:jc w:val="center"/>
            </w:pPr>
            <w:r>
              <w:t>84.37</w:t>
            </w:r>
          </w:p>
        </w:tc>
        <w:tc>
          <w:tcPr>
            <w:tcW w:w="1394" w:type="dxa"/>
            <w:vAlign w:val="center"/>
          </w:tcPr>
          <w:p w14:paraId="7E1EEF9D" w14:textId="17CB9481" w:rsidR="004B40FC" w:rsidRDefault="004B40FC" w:rsidP="00E02C65">
            <w:pPr>
              <w:pStyle w:val="Akapitzlist"/>
              <w:ind w:left="0"/>
              <w:jc w:val="center"/>
            </w:pPr>
            <w:r>
              <w:t>135</w:t>
            </w:r>
          </w:p>
        </w:tc>
        <w:tc>
          <w:tcPr>
            <w:tcW w:w="1412" w:type="dxa"/>
            <w:vAlign w:val="center"/>
          </w:tcPr>
          <w:p w14:paraId="03DB4A95" w14:textId="7B353A77" w:rsidR="004B40FC" w:rsidRDefault="004B40FC" w:rsidP="00E02C65">
            <w:pPr>
              <w:pStyle w:val="Akapitzlist"/>
              <w:ind w:left="0"/>
              <w:jc w:val="center"/>
            </w:pPr>
            <w:r>
              <w:t>36</w:t>
            </w:r>
          </w:p>
        </w:tc>
        <w:tc>
          <w:tcPr>
            <w:tcW w:w="1586" w:type="dxa"/>
            <w:vAlign w:val="center"/>
          </w:tcPr>
          <w:p w14:paraId="0EC8E304" w14:textId="45CAC920" w:rsidR="004B40FC" w:rsidRDefault="004B40FC" w:rsidP="00E02C65">
            <w:pPr>
              <w:pStyle w:val="Akapitzlist"/>
              <w:ind w:left="0"/>
              <w:jc w:val="center"/>
            </w:pPr>
            <w:r>
              <w:t>19.63</w:t>
            </w:r>
          </w:p>
        </w:tc>
        <w:tc>
          <w:tcPr>
            <w:tcW w:w="1563" w:type="dxa"/>
            <w:vAlign w:val="center"/>
          </w:tcPr>
          <w:p w14:paraId="4BB9BC5C" w14:textId="77777777" w:rsidR="004B40FC" w:rsidRDefault="004B40FC" w:rsidP="00E02C65">
            <w:pPr>
              <w:pStyle w:val="Akapitzlist"/>
              <w:ind w:left="0"/>
              <w:jc w:val="center"/>
            </w:pPr>
            <w:r>
              <w:t>-</w:t>
            </w:r>
          </w:p>
        </w:tc>
      </w:tr>
    </w:tbl>
    <w:p w14:paraId="2B59F815" w14:textId="77777777" w:rsidR="00AF3602" w:rsidRDefault="00AF3602" w:rsidP="00AF3602">
      <w:pPr>
        <w:pStyle w:val="Akapitzlist"/>
        <w:jc w:val="center"/>
      </w:pPr>
    </w:p>
    <w:p w14:paraId="3C5576AA" w14:textId="1EDDF8C5" w:rsidR="00AF3602" w:rsidRDefault="00AF3602" w:rsidP="00AF3602">
      <w:pPr>
        <w:pStyle w:val="Akapitzlist"/>
        <w:jc w:val="center"/>
      </w:pPr>
      <w:r>
        <w:t>Tab. 32. Wartości statystyczne dla mniejszej liczby unikalnych</w:t>
      </w:r>
    </w:p>
    <w:tbl>
      <w:tblPr>
        <w:tblStyle w:val="Tabela-Siatka"/>
        <w:tblW w:w="8665" w:type="dxa"/>
        <w:tblInd w:w="720" w:type="dxa"/>
        <w:tblLook w:val="04A0" w:firstRow="1" w:lastRow="0" w:firstColumn="1" w:lastColumn="0" w:noHBand="0" w:noVBand="1"/>
      </w:tblPr>
      <w:tblGrid>
        <w:gridCol w:w="1822"/>
        <w:gridCol w:w="888"/>
        <w:gridCol w:w="1394"/>
        <w:gridCol w:w="1412"/>
        <w:gridCol w:w="1586"/>
        <w:gridCol w:w="1563"/>
      </w:tblGrid>
      <w:tr w:rsidR="004B40FC" w14:paraId="40DD73D5" w14:textId="77777777" w:rsidTr="00AF3602">
        <w:trPr>
          <w:trHeight w:val="528"/>
        </w:trPr>
        <w:tc>
          <w:tcPr>
            <w:tcW w:w="1822" w:type="dxa"/>
            <w:vAlign w:val="center"/>
          </w:tcPr>
          <w:p w14:paraId="581D0DBC" w14:textId="2FC2C571" w:rsidR="004B40FC" w:rsidRDefault="004B40FC" w:rsidP="00E02C65">
            <w:pPr>
              <w:pStyle w:val="Akapitzlist"/>
              <w:ind w:left="0"/>
              <w:jc w:val="center"/>
            </w:pPr>
            <w:r>
              <w:t>Mniej unikalnych</w:t>
            </w:r>
          </w:p>
        </w:tc>
        <w:tc>
          <w:tcPr>
            <w:tcW w:w="888" w:type="dxa"/>
            <w:vAlign w:val="center"/>
          </w:tcPr>
          <w:p w14:paraId="6DA4BACA" w14:textId="77777777" w:rsidR="004B40FC" w:rsidRDefault="004B40FC" w:rsidP="00E02C65">
            <w:pPr>
              <w:pStyle w:val="Akapitzlist"/>
              <w:ind w:left="0"/>
              <w:jc w:val="center"/>
            </w:pPr>
            <w:r>
              <w:t>Średnia</w:t>
            </w:r>
          </w:p>
        </w:tc>
        <w:tc>
          <w:tcPr>
            <w:tcW w:w="1394" w:type="dxa"/>
            <w:vAlign w:val="center"/>
          </w:tcPr>
          <w:p w14:paraId="639EBAE3" w14:textId="77777777" w:rsidR="004B40FC" w:rsidRDefault="004B40FC" w:rsidP="00E02C65">
            <w:pPr>
              <w:pStyle w:val="Akapitzlist"/>
              <w:ind w:left="0"/>
              <w:jc w:val="center"/>
            </w:pPr>
            <w:r>
              <w:t>Max</w:t>
            </w:r>
          </w:p>
        </w:tc>
        <w:tc>
          <w:tcPr>
            <w:tcW w:w="1412" w:type="dxa"/>
            <w:vAlign w:val="center"/>
          </w:tcPr>
          <w:p w14:paraId="5B7478B2" w14:textId="77777777" w:rsidR="004B40FC" w:rsidRDefault="004B40FC" w:rsidP="00E02C65">
            <w:pPr>
              <w:pStyle w:val="Akapitzlist"/>
              <w:ind w:left="0"/>
              <w:jc w:val="center"/>
            </w:pPr>
            <w:r>
              <w:t>Min</w:t>
            </w:r>
          </w:p>
        </w:tc>
        <w:tc>
          <w:tcPr>
            <w:tcW w:w="1586" w:type="dxa"/>
            <w:vAlign w:val="center"/>
          </w:tcPr>
          <w:p w14:paraId="1E472387" w14:textId="77777777" w:rsidR="004B40FC" w:rsidRDefault="004B40FC" w:rsidP="00E02C65">
            <w:pPr>
              <w:pStyle w:val="Akapitzlist"/>
              <w:ind w:left="0"/>
              <w:jc w:val="center"/>
            </w:pPr>
            <w:r>
              <w:t>Odchylenie standardowe</w:t>
            </w:r>
          </w:p>
        </w:tc>
        <w:tc>
          <w:tcPr>
            <w:tcW w:w="1563" w:type="dxa"/>
            <w:vAlign w:val="center"/>
          </w:tcPr>
          <w:p w14:paraId="2A2AA3DF" w14:textId="77777777" w:rsidR="004B40FC" w:rsidRDefault="004B40FC" w:rsidP="00E02C65">
            <w:pPr>
              <w:pStyle w:val="Akapitzlist"/>
              <w:ind w:left="0"/>
              <w:jc w:val="center"/>
            </w:pPr>
            <w:r>
              <w:t>Błąd względny</w:t>
            </w:r>
          </w:p>
        </w:tc>
      </w:tr>
      <w:tr w:rsidR="004B40FC" w14:paraId="7CC65583" w14:textId="77777777" w:rsidTr="00AF3602">
        <w:trPr>
          <w:trHeight w:val="528"/>
        </w:trPr>
        <w:tc>
          <w:tcPr>
            <w:tcW w:w="1822" w:type="dxa"/>
            <w:vAlign w:val="center"/>
          </w:tcPr>
          <w:p w14:paraId="0AB199B5" w14:textId="77777777" w:rsidR="004B40FC" w:rsidRDefault="004B40FC" w:rsidP="00E02C65">
            <w:pPr>
              <w:pStyle w:val="Akapitzlist"/>
              <w:ind w:left="0"/>
              <w:jc w:val="center"/>
            </w:pPr>
            <w:r>
              <w:t>Ilość iteracji</w:t>
            </w:r>
          </w:p>
        </w:tc>
        <w:tc>
          <w:tcPr>
            <w:tcW w:w="888" w:type="dxa"/>
            <w:vAlign w:val="center"/>
          </w:tcPr>
          <w:p w14:paraId="5A627ABC" w14:textId="1EA9C347" w:rsidR="004B40FC" w:rsidRDefault="004B40FC" w:rsidP="00E02C65">
            <w:pPr>
              <w:pStyle w:val="Akapitzlist"/>
              <w:ind w:left="0"/>
              <w:jc w:val="center"/>
            </w:pPr>
            <w:r>
              <w:t>58.66</w:t>
            </w:r>
          </w:p>
        </w:tc>
        <w:tc>
          <w:tcPr>
            <w:tcW w:w="1394" w:type="dxa"/>
            <w:vAlign w:val="center"/>
          </w:tcPr>
          <w:p w14:paraId="0F0B712A" w14:textId="4FF6F3CE" w:rsidR="004B40FC" w:rsidRDefault="004B40FC" w:rsidP="00E02C65">
            <w:pPr>
              <w:pStyle w:val="Akapitzlist"/>
              <w:ind w:left="0"/>
              <w:jc w:val="center"/>
            </w:pPr>
            <w:r>
              <w:t>91</w:t>
            </w:r>
          </w:p>
        </w:tc>
        <w:tc>
          <w:tcPr>
            <w:tcW w:w="1412" w:type="dxa"/>
            <w:vAlign w:val="center"/>
          </w:tcPr>
          <w:p w14:paraId="45011D31" w14:textId="6ABA77DA" w:rsidR="004B40FC" w:rsidRDefault="004B40FC" w:rsidP="00E02C65">
            <w:pPr>
              <w:pStyle w:val="Akapitzlist"/>
              <w:ind w:left="0"/>
              <w:jc w:val="center"/>
            </w:pPr>
            <w:r>
              <w:t>28</w:t>
            </w:r>
          </w:p>
        </w:tc>
        <w:tc>
          <w:tcPr>
            <w:tcW w:w="1586" w:type="dxa"/>
            <w:vAlign w:val="center"/>
          </w:tcPr>
          <w:p w14:paraId="56C9BED6" w14:textId="3E7B8DDD" w:rsidR="004B40FC" w:rsidRDefault="004B40FC" w:rsidP="00E02C65">
            <w:pPr>
              <w:pStyle w:val="Akapitzlist"/>
              <w:ind w:left="0"/>
              <w:jc w:val="center"/>
            </w:pPr>
            <w:r>
              <w:t>10.85</w:t>
            </w:r>
          </w:p>
        </w:tc>
        <w:tc>
          <w:tcPr>
            <w:tcW w:w="1563" w:type="dxa"/>
            <w:vAlign w:val="center"/>
          </w:tcPr>
          <w:p w14:paraId="14AAF003" w14:textId="77777777" w:rsidR="004B40FC" w:rsidRDefault="004B40FC" w:rsidP="00E02C65">
            <w:pPr>
              <w:pStyle w:val="Akapitzlist"/>
              <w:ind w:left="0"/>
              <w:jc w:val="center"/>
            </w:pPr>
            <w:r>
              <w:t>-</w:t>
            </w:r>
          </w:p>
        </w:tc>
      </w:tr>
    </w:tbl>
    <w:p w14:paraId="49EE5AC5" w14:textId="77777777" w:rsidR="004B40FC" w:rsidRDefault="004B40FC" w:rsidP="002A5063">
      <w:pPr>
        <w:pStyle w:val="Akapitzlist"/>
      </w:pPr>
    </w:p>
    <w:p w14:paraId="3B06BBD5" w14:textId="0C609B0C" w:rsidR="002A5063" w:rsidRDefault="002A5063" w:rsidP="002A5063">
      <w:pPr>
        <w:pStyle w:val="Akapitzlist"/>
      </w:pPr>
    </w:p>
    <w:p w14:paraId="7128C577" w14:textId="4D340429" w:rsidR="002A5063" w:rsidRDefault="002A5063" w:rsidP="002A5063">
      <w:pPr>
        <w:pStyle w:val="Akapitzlist"/>
        <w:jc w:val="both"/>
      </w:pPr>
      <w:r>
        <w:t>Z tego testu możemy wywnioskować, że im więcej unikalnych produktów znajduje się na liście klienta, tym więcej iteracji potrzebuje algorytm, aby znaleźć końcowe optymalne rozwiązanie. Rozproszenie tej ilości iteracji również jest dużo większe.</w:t>
      </w:r>
    </w:p>
    <w:p w14:paraId="419E15F3" w14:textId="71671215" w:rsidR="002A5063" w:rsidRDefault="002A5063" w:rsidP="008D1FC0"/>
    <w:p w14:paraId="1A2DAB0A" w14:textId="65075867" w:rsidR="00A1241A" w:rsidRDefault="00A1241A" w:rsidP="008D1FC0"/>
    <w:p w14:paraId="65D742FA" w14:textId="0E316FAD" w:rsidR="00A1241A" w:rsidRDefault="00A1241A" w:rsidP="008D1FC0"/>
    <w:p w14:paraId="11054B52" w14:textId="13274EED" w:rsidR="00A1241A" w:rsidRDefault="00A1241A" w:rsidP="008D1FC0"/>
    <w:p w14:paraId="660B8E2C" w14:textId="77777777" w:rsidR="00A1241A" w:rsidRDefault="00A1241A" w:rsidP="008D1FC0"/>
    <w:p w14:paraId="0DC7A968" w14:textId="6C519F11" w:rsidR="002A5063" w:rsidRDefault="008D1FC0" w:rsidP="00EF5277">
      <w:pPr>
        <w:pStyle w:val="Akapitzlist"/>
        <w:numPr>
          <w:ilvl w:val="0"/>
          <w:numId w:val="1"/>
        </w:numPr>
        <w:jc w:val="both"/>
        <w:rPr>
          <w:b/>
          <w:bCs/>
          <w:u w:val="single"/>
        </w:rPr>
      </w:pPr>
      <w:r>
        <w:lastRenderedPageBreak/>
        <w:t xml:space="preserve">Test porównujący </w:t>
      </w:r>
      <w:r w:rsidRPr="008D1FC0">
        <w:rPr>
          <w:b/>
          <w:bCs/>
          <w:u w:val="single"/>
        </w:rPr>
        <w:t>działanie różnych metod mutacji w zależności od rozmiaru problemu.</w:t>
      </w:r>
      <w:r w:rsidR="00EF5277">
        <w:t xml:space="preserve"> Podzieliliśmy go na testy 12.1 i 12.2, w jednym z których zmieniona została liczba unikalnych produktów na liście klienta.</w:t>
      </w:r>
    </w:p>
    <w:p w14:paraId="0A639818" w14:textId="29CE8937" w:rsidR="008D1FC0" w:rsidRDefault="008D1FC0" w:rsidP="008D1FC0">
      <w:pPr>
        <w:pStyle w:val="Akapitzlist"/>
        <w:rPr>
          <w:b/>
          <w:bCs/>
          <w:u w:val="single"/>
        </w:rPr>
      </w:pPr>
    </w:p>
    <w:p w14:paraId="7372DB2B" w14:textId="11E04CE6" w:rsidR="008D1FC0" w:rsidRDefault="00DE2BAC" w:rsidP="004C074A">
      <w:pPr>
        <w:pStyle w:val="Akapitzlist"/>
        <w:jc w:val="center"/>
        <w:rPr>
          <w:b/>
          <w:bCs/>
          <w:u w:val="single"/>
        </w:rPr>
      </w:pPr>
      <w:r>
        <w:rPr>
          <w:noProof/>
        </w:rPr>
        <mc:AlternateContent>
          <mc:Choice Requires="cx1">
            <w:drawing>
              <wp:inline distT="0" distB="0" distL="0" distR="0" wp14:anchorId="2959C529" wp14:editId="012156F3">
                <wp:extent cx="4737736" cy="3064193"/>
                <wp:effectExtent l="0" t="0" r="5715" b="3175"/>
                <wp:docPr id="6" name="Wykres 6">
                  <a:extLst xmlns:a="http://schemas.openxmlformats.org/drawingml/2006/main">
                    <a:ext uri="{FF2B5EF4-FFF2-40B4-BE49-F238E27FC236}">
                      <a16:creationId xmlns:a16="http://schemas.microsoft.com/office/drawing/2014/main" id="{4AA413ED-0B47-6C12-DA51-DB3A72E9FDFD}"/>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47"/>
                  </a:graphicData>
                </a:graphic>
              </wp:inline>
            </w:drawing>
          </mc:Choice>
          <mc:Fallback>
            <w:drawing>
              <wp:inline distT="0" distB="0" distL="0" distR="0" wp14:anchorId="2959C529" wp14:editId="012156F3">
                <wp:extent cx="4737736" cy="3064193"/>
                <wp:effectExtent l="0" t="0" r="5715" b="3175"/>
                <wp:docPr id="6" name="Wykres 6">
                  <a:extLst xmlns:a="http://schemas.openxmlformats.org/drawingml/2006/main">
                    <a:ext uri="{FF2B5EF4-FFF2-40B4-BE49-F238E27FC236}">
                      <a16:creationId xmlns:a16="http://schemas.microsoft.com/office/drawing/2014/main" id="{4AA413ED-0B47-6C12-DA51-DB3A72E9FDFD}"/>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6" name="Wykres 6">
                          <a:extLst>
                            <a:ext uri="{FF2B5EF4-FFF2-40B4-BE49-F238E27FC236}">
                              <a16:creationId xmlns:a16="http://schemas.microsoft.com/office/drawing/2014/main" id="{4AA413ED-0B47-6C12-DA51-DB3A72E9FDFD}"/>
                            </a:ext>
                          </a:extLst>
                        </pic:cNvPr>
                        <pic:cNvPicPr>
                          <a:picLocks noGrp="1" noRot="1" noChangeAspect="1" noMove="1" noResize="1" noEditPoints="1" noAdjustHandles="1" noChangeArrowheads="1" noChangeShapeType="1"/>
                        </pic:cNvPicPr>
                      </pic:nvPicPr>
                      <pic:blipFill>
                        <a:blip r:embed="rId48"/>
                        <a:stretch>
                          <a:fillRect/>
                        </a:stretch>
                      </pic:blipFill>
                      <pic:spPr>
                        <a:xfrm>
                          <a:off x="0" y="0"/>
                          <a:ext cx="4737735" cy="3063875"/>
                        </a:xfrm>
                        <a:prstGeom prst="rect">
                          <a:avLst/>
                        </a:prstGeom>
                      </pic:spPr>
                    </pic:pic>
                  </a:graphicData>
                </a:graphic>
              </wp:inline>
            </w:drawing>
          </mc:Fallback>
        </mc:AlternateContent>
      </w:r>
    </w:p>
    <w:p w14:paraId="50A4F142" w14:textId="53BC7462" w:rsidR="00A1241A" w:rsidRPr="00C57D79" w:rsidRDefault="00A1241A" w:rsidP="00A1241A">
      <w:pPr>
        <w:pStyle w:val="Akapitzlist"/>
        <w:jc w:val="center"/>
      </w:pPr>
      <w:r w:rsidRPr="00C57D79">
        <w:t>Ry</w:t>
      </w:r>
      <w:r>
        <w:t>s. 4.</w:t>
      </w:r>
      <w:r>
        <w:t>21</w:t>
      </w:r>
      <w:r>
        <w:t xml:space="preserve">. Wykres zależności funkcji celu dla różnych metod </w:t>
      </w:r>
      <w:r>
        <w:t>mutacji przy różnej wielkości listy klienta</w:t>
      </w:r>
    </w:p>
    <w:p w14:paraId="64F2C60E" w14:textId="77777777" w:rsidR="00A1241A" w:rsidRDefault="00A1241A" w:rsidP="004C074A">
      <w:pPr>
        <w:pStyle w:val="Akapitzlist"/>
        <w:jc w:val="center"/>
        <w:rPr>
          <w:b/>
          <w:bCs/>
          <w:u w:val="single"/>
        </w:rPr>
      </w:pPr>
    </w:p>
    <w:p w14:paraId="28ABDE2A" w14:textId="6476B73D" w:rsidR="008D1FC0" w:rsidRDefault="008D1FC0" w:rsidP="008D1FC0">
      <w:pPr>
        <w:pStyle w:val="Akapitzlist"/>
        <w:rPr>
          <w:b/>
          <w:bCs/>
          <w:u w:val="single"/>
        </w:rPr>
      </w:pPr>
    </w:p>
    <w:p w14:paraId="39609207" w14:textId="7FC9C32B" w:rsidR="008D1FC0" w:rsidRDefault="004C074A" w:rsidP="004C074A">
      <w:pPr>
        <w:pStyle w:val="Akapitzlist"/>
        <w:jc w:val="center"/>
        <w:rPr>
          <w:b/>
          <w:bCs/>
          <w:u w:val="single"/>
        </w:rPr>
      </w:pPr>
      <w:r>
        <w:rPr>
          <w:noProof/>
        </w:rPr>
        <mc:AlternateContent>
          <mc:Choice Requires="cx1">
            <w:drawing>
              <wp:inline distT="0" distB="0" distL="0" distR="0" wp14:anchorId="5C9C9728" wp14:editId="1BB88C05">
                <wp:extent cx="4312920" cy="2720340"/>
                <wp:effectExtent l="0" t="0" r="11430" b="3810"/>
                <wp:docPr id="23" name="Wykres 23">
                  <a:extLst xmlns:a="http://schemas.openxmlformats.org/drawingml/2006/main">
                    <a:ext uri="{FF2B5EF4-FFF2-40B4-BE49-F238E27FC236}">
                      <a16:creationId xmlns:a16="http://schemas.microsoft.com/office/drawing/2014/main" id="{E7AAFA20-7038-4A5B-9633-650DF34C5BCE}"/>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49"/>
                  </a:graphicData>
                </a:graphic>
              </wp:inline>
            </w:drawing>
          </mc:Choice>
          <mc:Fallback>
            <w:drawing>
              <wp:inline distT="0" distB="0" distL="0" distR="0" wp14:anchorId="5C9C9728" wp14:editId="1BB88C05">
                <wp:extent cx="4312920" cy="2720340"/>
                <wp:effectExtent l="0" t="0" r="11430" b="3810"/>
                <wp:docPr id="23" name="Wykres 23">
                  <a:extLst xmlns:a="http://schemas.openxmlformats.org/drawingml/2006/main">
                    <a:ext uri="{FF2B5EF4-FFF2-40B4-BE49-F238E27FC236}">
                      <a16:creationId xmlns:a16="http://schemas.microsoft.com/office/drawing/2014/main" id="{E7AAFA20-7038-4A5B-9633-650DF34C5BCE}"/>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23" name="Wykres 23">
                          <a:extLst>
                            <a:ext uri="{FF2B5EF4-FFF2-40B4-BE49-F238E27FC236}">
                              <a16:creationId xmlns:a16="http://schemas.microsoft.com/office/drawing/2014/main" id="{E7AAFA20-7038-4A5B-9633-650DF34C5BCE}"/>
                            </a:ext>
                          </a:extLst>
                        </pic:cNvPr>
                        <pic:cNvPicPr>
                          <a:picLocks noGrp="1" noRot="1" noChangeAspect="1" noMove="1" noResize="1" noEditPoints="1" noAdjustHandles="1" noChangeArrowheads="1" noChangeShapeType="1"/>
                        </pic:cNvPicPr>
                      </pic:nvPicPr>
                      <pic:blipFill>
                        <a:blip r:embed="rId50"/>
                        <a:stretch>
                          <a:fillRect/>
                        </a:stretch>
                      </pic:blipFill>
                      <pic:spPr>
                        <a:xfrm>
                          <a:off x="0" y="0"/>
                          <a:ext cx="4312920" cy="2720340"/>
                        </a:xfrm>
                        <a:prstGeom prst="rect">
                          <a:avLst/>
                        </a:prstGeom>
                      </pic:spPr>
                    </pic:pic>
                  </a:graphicData>
                </a:graphic>
              </wp:inline>
            </w:drawing>
          </mc:Fallback>
        </mc:AlternateContent>
      </w:r>
    </w:p>
    <w:p w14:paraId="7A513437" w14:textId="5808C3AB" w:rsidR="00A1241A" w:rsidRDefault="00A1241A" w:rsidP="004C074A">
      <w:pPr>
        <w:pStyle w:val="Akapitzlist"/>
        <w:jc w:val="center"/>
        <w:rPr>
          <w:b/>
          <w:bCs/>
          <w:u w:val="single"/>
        </w:rPr>
      </w:pPr>
      <w:r w:rsidRPr="00C57D79">
        <w:t>Ry</w:t>
      </w:r>
      <w:r>
        <w:t>s. 4.</w:t>
      </w:r>
      <w:r>
        <w:t>22</w:t>
      </w:r>
      <w:r>
        <w:t xml:space="preserve">. Wykres </w:t>
      </w:r>
      <w:r>
        <w:t>ilości iteracji</w:t>
      </w:r>
      <w:r>
        <w:t xml:space="preserve"> dla różnych metod mutacji przy różnej wielkości listy klienta</w:t>
      </w:r>
    </w:p>
    <w:p w14:paraId="2D175834" w14:textId="449D50F8" w:rsidR="00AC07FD" w:rsidRDefault="00AC07FD" w:rsidP="004C074A">
      <w:pPr>
        <w:pStyle w:val="Akapitzlist"/>
        <w:jc w:val="center"/>
        <w:rPr>
          <w:b/>
          <w:bCs/>
          <w:u w:val="single"/>
        </w:rPr>
      </w:pPr>
    </w:p>
    <w:p w14:paraId="623804CC" w14:textId="2F4D0E04" w:rsidR="00AF3602" w:rsidRPr="00AF3602" w:rsidRDefault="00AF3602" w:rsidP="00AF3602">
      <w:pPr>
        <w:pStyle w:val="Akapitzlist"/>
        <w:jc w:val="center"/>
      </w:pPr>
      <w:r>
        <w:t xml:space="preserve">Tab. 33. Wartości statystyczne dla przypadku </w:t>
      </w:r>
      <w:proofErr w:type="spellStart"/>
      <w:r>
        <w:t>singular</w:t>
      </w:r>
      <w:proofErr w:type="spellEnd"/>
      <w:r>
        <w:t xml:space="preserve"> </w:t>
      </w:r>
      <w:proofErr w:type="spellStart"/>
      <w:r>
        <w:t>many</w:t>
      </w:r>
      <w:proofErr w:type="spellEnd"/>
    </w:p>
    <w:tbl>
      <w:tblPr>
        <w:tblStyle w:val="Tabela-Siatka"/>
        <w:tblW w:w="8665" w:type="dxa"/>
        <w:tblInd w:w="720" w:type="dxa"/>
        <w:tblLook w:val="04A0" w:firstRow="1" w:lastRow="0" w:firstColumn="1" w:lastColumn="0" w:noHBand="0" w:noVBand="1"/>
      </w:tblPr>
      <w:tblGrid>
        <w:gridCol w:w="1803"/>
        <w:gridCol w:w="941"/>
        <w:gridCol w:w="1387"/>
        <w:gridCol w:w="1401"/>
        <w:gridCol w:w="1581"/>
        <w:gridCol w:w="1552"/>
      </w:tblGrid>
      <w:tr w:rsidR="003D271F" w14:paraId="7417C84C" w14:textId="77777777" w:rsidTr="00E02C65">
        <w:trPr>
          <w:trHeight w:val="528"/>
        </w:trPr>
        <w:tc>
          <w:tcPr>
            <w:tcW w:w="1827" w:type="dxa"/>
            <w:vAlign w:val="center"/>
          </w:tcPr>
          <w:p w14:paraId="5B46A39E" w14:textId="13130950" w:rsidR="00AC07FD" w:rsidRDefault="00AC07FD" w:rsidP="00E02C65">
            <w:pPr>
              <w:pStyle w:val="Akapitzlist"/>
              <w:ind w:left="0"/>
              <w:jc w:val="center"/>
            </w:pPr>
            <w:proofErr w:type="spellStart"/>
            <w:r>
              <w:t>Singular</w:t>
            </w:r>
            <w:proofErr w:type="spellEnd"/>
            <w:r>
              <w:t xml:space="preserve"> </w:t>
            </w:r>
            <w:proofErr w:type="spellStart"/>
            <w:r>
              <w:t>many</w:t>
            </w:r>
            <w:proofErr w:type="spellEnd"/>
          </w:p>
        </w:tc>
        <w:tc>
          <w:tcPr>
            <w:tcW w:w="869" w:type="dxa"/>
            <w:vAlign w:val="center"/>
          </w:tcPr>
          <w:p w14:paraId="3FFFBDA3" w14:textId="77777777" w:rsidR="00AC07FD" w:rsidRDefault="00AC07FD" w:rsidP="00E02C65">
            <w:pPr>
              <w:pStyle w:val="Akapitzlist"/>
              <w:ind w:left="0"/>
              <w:jc w:val="center"/>
            </w:pPr>
            <w:r>
              <w:t>Średnia</w:t>
            </w:r>
          </w:p>
        </w:tc>
        <w:tc>
          <w:tcPr>
            <w:tcW w:w="1399" w:type="dxa"/>
            <w:vAlign w:val="center"/>
          </w:tcPr>
          <w:p w14:paraId="511AFCDE" w14:textId="77777777" w:rsidR="00AC07FD" w:rsidRDefault="00AC07FD" w:rsidP="00E02C65">
            <w:pPr>
              <w:pStyle w:val="Akapitzlist"/>
              <w:ind w:left="0"/>
              <w:jc w:val="center"/>
            </w:pPr>
            <w:r>
              <w:t>Max</w:t>
            </w:r>
          </w:p>
        </w:tc>
        <w:tc>
          <w:tcPr>
            <w:tcW w:w="1417" w:type="dxa"/>
            <w:vAlign w:val="center"/>
          </w:tcPr>
          <w:p w14:paraId="1363A4A5" w14:textId="77777777" w:rsidR="00AC07FD" w:rsidRDefault="00AC07FD" w:rsidP="00E02C65">
            <w:pPr>
              <w:pStyle w:val="Akapitzlist"/>
              <w:ind w:left="0"/>
              <w:jc w:val="center"/>
            </w:pPr>
            <w:r>
              <w:t>Min</w:t>
            </w:r>
          </w:p>
        </w:tc>
        <w:tc>
          <w:tcPr>
            <w:tcW w:w="1587" w:type="dxa"/>
            <w:vAlign w:val="center"/>
          </w:tcPr>
          <w:p w14:paraId="70B0192B" w14:textId="77777777" w:rsidR="00AC07FD" w:rsidRDefault="00AC07FD" w:rsidP="00E02C65">
            <w:pPr>
              <w:pStyle w:val="Akapitzlist"/>
              <w:ind w:left="0"/>
              <w:jc w:val="center"/>
            </w:pPr>
            <w:r>
              <w:t>Odchylenie standardowe</w:t>
            </w:r>
          </w:p>
        </w:tc>
        <w:tc>
          <w:tcPr>
            <w:tcW w:w="1566" w:type="dxa"/>
            <w:vAlign w:val="center"/>
          </w:tcPr>
          <w:p w14:paraId="2EC26E8C" w14:textId="77777777" w:rsidR="00AC07FD" w:rsidRDefault="00AC07FD" w:rsidP="00E02C65">
            <w:pPr>
              <w:pStyle w:val="Akapitzlist"/>
              <w:ind w:left="0"/>
              <w:jc w:val="center"/>
            </w:pPr>
            <w:r>
              <w:t>Błąd względny</w:t>
            </w:r>
          </w:p>
        </w:tc>
      </w:tr>
      <w:tr w:rsidR="003D271F" w14:paraId="71665382" w14:textId="77777777" w:rsidTr="00E02C65">
        <w:trPr>
          <w:trHeight w:val="528"/>
        </w:trPr>
        <w:tc>
          <w:tcPr>
            <w:tcW w:w="1827" w:type="dxa"/>
            <w:vAlign w:val="center"/>
          </w:tcPr>
          <w:p w14:paraId="4F6C0AD6" w14:textId="77777777" w:rsidR="00AC07FD" w:rsidRDefault="00AC07FD" w:rsidP="00E02C65">
            <w:pPr>
              <w:pStyle w:val="Akapitzlist"/>
              <w:ind w:left="0"/>
              <w:jc w:val="center"/>
            </w:pPr>
            <w:r>
              <w:t>Funkcja celu</w:t>
            </w:r>
          </w:p>
        </w:tc>
        <w:tc>
          <w:tcPr>
            <w:tcW w:w="869" w:type="dxa"/>
            <w:vAlign w:val="center"/>
          </w:tcPr>
          <w:p w14:paraId="7EE89E10" w14:textId="57913F6B" w:rsidR="00AC07FD" w:rsidRDefault="003D271F" w:rsidP="00E02C65">
            <w:pPr>
              <w:pStyle w:val="Akapitzlist"/>
              <w:ind w:left="0"/>
              <w:jc w:val="center"/>
            </w:pPr>
            <w:r>
              <w:t>1085.41</w:t>
            </w:r>
          </w:p>
        </w:tc>
        <w:tc>
          <w:tcPr>
            <w:tcW w:w="1399" w:type="dxa"/>
            <w:vAlign w:val="center"/>
          </w:tcPr>
          <w:p w14:paraId="3D04C259" w14:textId="5F157882" w:rsidR="00AC07FD" w:rsidRDefault="003D271F" w:rsidP="00E02C65">
            <w:pPr>
              <w:pStyle w:val="Akapitzlist"/>
              <w:ind w:left="0"/>
              <w:jc w:val="center"/>
            </w:pPr>
            <w:r>
              <w:t>1277.20</w:t>
            </w:r>
          </w:p>
        </w:tc>
        <w:tc>
          <w:tcPr>
            <w:tcW w:w="1417" w:type="dxa"/>
            <w:vAlign w:val="center"/>
          </w:tcPr>
          <w:p w14:paraId="7AA0B7F4" w14:textId="1E985EBD" w:rsidR="00AC07FD" w:rsidRDefault="003D271F" w:rsidP="00E02C65">
            <w:pPr>
              <w:pStyle w:val="Akapitzlist"/>
              <w:ind w:left="0"/>
              <w:jc w:val="center"/>
            </w:pPr>
            <w:r>
              <w:t>994.10</w:t>
            </w:r>
          </w:p>
        </w:tc>
        <w:tc>
          <w:tcPr>
            <w:tcW w:w="1587" w:type="dxa"/>
            <w:vAlign w:val="center"/>
          </w:tcPr>
          <w:p w14:paraId="02BE13DD" w14:textId="31AA7F7B" w:rsidR="00AC07FD" w:rsidRDefault="003D271F" w:rsidP="00E02C65">
            <w:pPr>
              <w:pStyle w:val="Akapitzlist"/>
              <w:ind w:left="0"/>
              <w:jc w:val="center"/>
            </w:pPr>
            <w:r>
              <w:t>36.92</w:t>
            </w:r>
          </w:p>
        </w:tc>
        <w:tc>
          <w:tcPr>
            <w:tcW w:w="1566" w:type="dxa"/>
            <w:vAlign w:val="center"/>
          </w:tcPr>
          <w:p w14:paraId="510CC174" w14:textId="4986D4E2" w:rsidR="00AC07FD" w:rsidRDefault="003D271F" w:rsidP="00E02C65">
            <w:pPr>
              <w:pStyle w:val="Akapitzlist"/>
              <w:ind w:left="0"/>
              <w:jc w:val="center"/>
            </w:pPr>
            <w:r>
              <w:t>9.18%</w:t>
            </w:r>
          </w:p>
        </w:tc>
      </w:tr>
      <w:tr w:rsidR="003D271F" w14:paraId="02E2BA55" w14:textId="77777777" w:rsidTr="00E02C65">
        <w:trPr>
          <w:trHeight w:val="528"/>
        </w:trPr>
        <w:tc>
          <w:tcPr>
            <w:tcW w:w="1827" w:type="dxa"/>
            <w:vAlign w:val="center"/>
          </w:tcPr>
          <w:p w14:paraId="7D9EA74C" w14:textId="77777777" w:rsidR="00AC07FD" w:rsidRDefault="00AC07FD" w:rsidP="00E02C65">
            <w:pPr>
              <w:pStyle w:val="Akapitzlist"/>
              <w:ind w:left="0"/>
              <w:jc w:val="center"/>
            </w:pPr>
            <w:r>
              <w:t>Ilość iteracji</w:t>
            </w:r>
          </w:p>
        </w:tc>
        <w:tc>
          <w:tcPr>
            <w:tcW w:w="869" w:type="dxa"/>
            <w:vAlign w:val="center"/>
          </w:tcPr>
          <w:p w14:paraId="4A84FF3A" w14:textId="7DF016FA" w:rsidR="00AC07FD" w:rsidRDefault="003D271F" w:rsidP="00E02C65">
            <w:pPr>
              <w:pStyle w:val="Akapitzlist"/>
              <w:ind w:left="0"/>
              <w:jc w:val="center"/>
            </w:pPr>
            <w:r>
              <w:t>190.53</w:t>
            </w:r>
          </w:p>
        </w:tc>
        <w:tc>
          <w:tcPr>
            <w:tcW w:w="1399" w:type="dxa"/>
            <w:vAlign w:val="center"/>
          </w:tcPr>
          <w:p w14:paraId="6B402E35" w14:textId="665F6E73" w:rsidR="00AC07FD" w:rsidRDefault="003D271F" w:rsidP="00E02C65">
            <w:pPr>
              <w:pStyle w:val="Akapitzlist"/>
              <w:ind w:left="0"/>
              <w:jc w:val="center"/>
            </w:pPr>
            <w:r>
              <w:t>286</w:t>
            </w:r>
          </w:p>
        </w:tc>
        <w:tc>
          <w:tcPr>
            <w:tcW w:w="1417" w:type="dxa"/>
            <w:vAlign w:val="center"/>
          </w:tcPr>
          <w:p w14:paraId="183994CD" w14:textId="040E9E98" w:rsidR="00AC07FD" w:rsidRDefault="003D271F" w:rsidP="00E02C65">
            <w:pPr>
              <w:pStyle w:val="Akapitzlist"/>
              <w:ind w:left="0"/>
              <w:jc w:val="center"/>
            </w:pPr>
            <w:r>
              <w:t>113</w:t>
            </w:r>
          </w:p>
        </w:tc>
        <w:tc>
          <w:tcPr>
            <w:tcW w:w="1587" w:type="dxa"/>
            <w:vAlign w:val="center"/>
          </w:tcPr>
          <w:p w14:paraId="740E4586" w14:textId="5FC7EC76" w:rsidR="00AC07FD" w:rsidRDefault="003D271F" w:rsidP="00E02C65">
            <w:pPr>
              <w:pStyle w:val="Akapitzlist"/>
              <w:ind w:left="0"/>
              <w:jc w:val="center"/>
            </w:pPr>
            <w:r>
              <w:t>43.69</w:t>
            </w:r>
          </w:p>
        </w:tc>
        <w:tc>
          <w:tcPr>
            <w:tcW w:w="1566" w:type="dxa"/>
            <w:vAlign w:val="center"/>
          </w:tcPr>
          <w:p w14:paraId="628E29B4" w14:textId="77777777" w:rsidR="00AC07FD" w:rsidRDefault="00AC07FD" w:rsidP="00E02C65">
            <w:pPr>
              <w:pStyle w:val="Akapitzlist"/>
              <w:ind w:left="0"/>
              <w:jc w:val="center"/>
            </w:pPr>
            <w:r>
              <w:t>-</w:t>
            </w:r>
          </w:p>
        </w:tc>
      </w:tr>
    </w:tbl>
    <w:p w14:paraId="4F12FD7C" w14:textId="62F4C12E" w:rsidR="00AC07FD" w:rsidRDefault="00AC07FD" w:rsidP="00AC07FD">
      <w:pPr>
        <w:pStyle w:val="Akapitzlist"/>
        <w:jc w:val="center"/>
        <w:rPr>
          <w:b/>
          <w:bCs/>
          <w:u w:val="single"/>
        </w:rPr>
      </w:pPr>
    </w:p>
    <w:p w14:paraId="4688DB19" w14:textId="659B4F85" w:rsidR="00AF3602" w:rsidRPr="00AF3602" w:rsidRDefault="00AF3602" w:rsidP="00AF3602">
      <w:pPr>
        <w:pStyle w:val="Akapitzlist"/>
        <w:jc w:val="center"/>
      </w:pPr>
      <w:r>
        <w:t xml:space="preserve">Tab. 34. Wartości statystyczne dla przypadku </w:t>
      </w:r>
      <w:proofErr w:type="spellStart"/>
      <w:r>
        <w:t>elimination</w:t>
      </w:r>
      <w:proofErr w:type="spellEnd"/>
      <w:r>
        <w:t xml:space="preserve"> </w:t>
      </w:r>
      <w:proofErr w:type="spellStart"/>
      <w:r>
        <w:t>many</w:t>
      </w:r>
      <w:proofErr w:type="spellEnd"/>
    </w:p>
    <w:tbl>
      <w:tblPr>
        <w:tblStyle w:val="Tabela-Siatka"/>
        <w:tblW w:w="8665" w:type="dxa"/>
        <w:tblInd w:w="720" w:type="dxa"/>
        <w:tblLook w:val="04A0" w:firstRow="1" w:lastRow="0" w:firstColumn="1" w:lastColumn="0" w:noHBand="0" w:noVBand="1"/>
      </w:tblPr>
      <w:tblGrid>
        <w:gridCol w:w="1806"/>
        <w:gridCol w:w="941"/>
        <w:gridCol w:w="1385"/>
        <w:gridCol w:w="1402"/>
        <w:gridCol w:w="1581"/>
        <w:gridCol w:w="1550"/>
      </w:tblGrid>
      <w:tr w:rsidR="00AC07FD" w14:paraId="3EF9688D" w14:textId="77777777" w:rsidTr="00AF3602">
        <w:trPr>
          <w:trHeight w:val="528"/>
        </w:trPr>
        <w:tc>
          <w:tcPr>
            <w:tcW w:w="1806" w:type="dxa"/>
            <w:vAlign w:val="center"/>
          </w:tcPr>
          <w:p w14:paraId="26935724" w14:textId="45EC8052" w:rsidR="00AC07FD" w:rsidRDefault="00AC07FD" w:rsidP="00E02C65">
            <w:pPr>
              <w:pStyle w:val="Akapitzlist"/>
              <w:ind w:left="0"/>
              <w:jc w:val="center"/>
            </w:pPr>
            <w:proofErr w:type="spellStart"/>
            <w:r>
              <w:t>Elimination</w:t>
            </w:r>
            <w:proofErr w:type="spellEnd"/>
            <w:r>
              <w:t xml:space="preserve"> </w:t>
            </w:r>
            <w:proofErr w:type="spellStart"/>
            <w:r>
              <w:t>many</w:t>
            </w:r>
            <w:proofErr w:type="spellEnd"/>
          </w:p>
        </w:tc>
        <w:tc>
          <w:tcPr>
            <w:tcW w:w="941" w:type="dxa"/>
            <w:vAlign w:val="center"/>
          </w:tcPr>
          <w:p w14:paraId="7D82C96E" w14:textId="77777777" w:rsidR="00AC07FD" w:rsidRDefault="00AC07FD" w:rsidP="00E02C65">
            <w:pPr>
              <w:pStyle w:val="Akapitzlist"/>
              <w:ind w:left="0"/>
              <w:jc w:val="center"/>
            </w:pPr>
            <w:r>
              <w:t>Średnia</w:t>
            </w:r>
          </w:p>
        </w:tc>
        <w:tc>
          <w:tcPr>
            <w:tcW w:w="1385" w:type="dxa"/>
            <w:vAlign w:val="center"/>
          </w:tcPr>
          <w:p w14:paraId="1D767A7F" w14:textId="77777777" w:rsidR="00AC07FD" w:rsidRDefault="00AC07FD" w:rsidP="00E02C65">
            <w:pPr>
              <w:pStyle w:val="Akapitzlist"/>
              <w:ind w:left="0"/>
              <w:jc w:val="center"/>
            </w:pPr>
            <w:r>
              <w:t>Max</w:t>
            </w:r>
          </w:p>
        </w:tc>
        <w:tc>
          <w:tcPr>
            <w:tcW w:w="1402" w:type="dxa"/>
            <w:vAlign w:val="center"/>
          </w:tcPr>
          <w:p w14:paraId="65462596" w14:textId="77777777" w:rsidR="00AC07FD" w:rsidRDefault="00AC07FD" w:rsidP="00E02C65">
            <w:pPr>
              <w:pStyle w:val="Akapitzlist"/>
              <w:ind w:left="0"/>
              <w:jc w:val="center"/>
            </w:pPr>
            <w:r>
              <w:t>Min</w:t>
            </w:r>
          </w:p>
        </w:tc>
        <w:tc>
          <w:tcPr>
            <w:tcW w:w="1581" w:type="dxa"/>
            <w:vAlign w:val="center"/>
          </w:tcPr>
          <w:p w14:paraId="4F1CE852" w14:textId="77777777" w:rsidR="00AC07FD" w:rsidRDefault="00AC07FD" w:rsidP="00E02C65">
            <w:pPr>
              <w:pStyle w:val="Akapitzlist"/>
              <w:ind w:left="0"/>
              <w:jc w:val="center"/>
            </w:pPr>
            <w:r>
              <w:t>Odchylenie standardowe</w:t>
            </w:r>
          </w:p>
        </w:tc>
        <w:tc>
          <w:tcPr>
            <w:tcW w:w="1550" w:type="dxa"/>
            <w:vAlign w:val="center"/>
          </w:tcPr>
          <w:p w14:paraId="23098328" w14:textId="77777777" w:rsidR="00AC07FD" w:rsidRDefault="00AC07FD" w:rsidP="00E02C65">
            <w:pPr>
              <w:pStyle w:val="Akapitzlist"/>
              <w:ind w:left="0"/>
              <w:jc w:val="center"/>
            </w:pPr>
            <w:r>
              <w:t>Błąd względny</w:t>
            </w:r>
          </w:p>
        </w:tc>
      </w:tr>
      <w:tr w:rsidR="00AC07FD" w14:paraId="7366B8BA" w14:textId="77777777" w:rsidTr="00AF3602">
        <w:trPr>
          <w:trHeight w:val="528"/>
        </w:trPr>
        <w:tc>
          <w:tcPr>
            <w:tcW w:w="1806" w:type="dxa"/>
            <w:vAlign w:val="center"/>
          </w:tcPr>
          <w:p w14:paraId="012CCCF5" w14:textId="77777777" w:rsidR="00AC07FD" w:rsidRDefault="00AC07FD" w:rsidP="00E02C65">
            <w:pPr>
              <w:pStyle w:val="Akapitzlist"/>
              <w:ind w:left="0"/>
              <w:jc w:val="center"/>
            </w:pPr>
            <w:r>
              <w:t>Funkcja celu</w:t>
            </w:r>
          </w:p>
        </w:tc>
        <w:tc>
          <w:tcPr>
            <w:tcW w:w="941" w:type="dxa"/>
            <w:vAlign w:val="center"/>
          </w:tcPr>
          <w:p w14:paraId="2EBF7D6A" w14:textId="77FD34BB" w:rsidR="00AC07FD" w:rsidRDefault="003D271F" w:rsidP="00E02C65">
            <w:pPr>
              <w:pStyle w:val="Akapitzlist"/>
              <w:ind w:left="0"/>
              <w:jc w:val="center"/>
            </w:pPr>
            <w:r>
              <w:t>1089.10</w:t>
            </w:r>
          </w:p>
        </w:tc>
        <w:tc>
          <w:tcPr>
            <w:tcW w:w="1385" w:type="dxa"/>
            <w:vAlign w:val="center"/>
          </w:tcPr>
          <w:p w14:paraId="033B1E02" w14:textId="6B1E98BA" w:rsidR="00AC07FD" w:rsidRDefault="003D271F" w:rsidP="00E02C65">
            <w:pPr>
              <w:pStyle w:val="Akapitzlist"/>
              <w:ind w:left="0"/>
              <w:jc w:val="center"/>
            </w:pPr>
            <w:r>
              <w:t>1536.36</w:t>
            </w:r>
          </w:p>
        </w:tc>
        <w:tc>
          <w:tcPr>
            <w:tcW w:w="1402" w:type="dxa"/>
            <w:vAlign w:val="center"/>
          </w:tcPr>
          <w:p w14:paraId="0DFAF12F" w14:textId="775BB4FE" w:rsidR="00AC07FD" w:rsidRDefault="003D271F" w:rsidP="00E02C65">
            <w:pPr>
              <w:pStyle w:val="Akapitzlist"/>
              <w:ind w:left="0"/>
              <w:jc w:val="center"/>
            </w:pPr>
            <w:r>
              <w:t>994.10</w:t>
            </w:r>
          </w:p>
        </w:tc>
        <w:tc>
          <w:tcPr>
            <w:tcW w:w="1581" w:type="dxa"/>
            <w:vAlign w:val="center"/>
          </w:tcPr>
          <w:p w14:paraId="6F03479E" w14:textId="754E1388" w:rsidR="00AC07FD" w:rsidRDefault="003D271F" w:rsidP="00E02C65">
            <w:pPr>
              <w:pStyle w:val="Akapitzlist"/>
              <w:ind w:left="0"/>
              <w:jc w:val="center"/>
            </w:pPr>
            <w:r>
              <w:t>87.38</w:t>
            </w:r>
          </w:p>
        </w:tc>
        <w:tc>
          <w:tcPr>
            <w:tcW w:w="1550" w:type="dxa"/>
            <w:vAlign w:val="center"/>
          </w:tcPr>
          <w:p w14:paraId="6BDF5FAF" w14:textId="2C99F192" w:rsidR="00AC07FD" w:rsidRDefault="003D271F" w:rsidP="00E02C65">
            <w:pPr>
              <w:pStyle w:val="Akapitzlist"/>
              <w:ind w:left="0"/>
              <w:jc w:val="center"/>
            </w:pPr>
            <w:r>
              <w:t>9.56%</w:t>
            </w:r>
          </w:p>
        </w:tc>
      </w:tr>
      <w:tr w:rsidR="00AC07FD" w14:paraId="39BE143E" w14:textId="77777777" w:rsidTr="00AF3602">
        <w:trPr>
          <w:trHeight w:val="777"/>
        </w:trPr>
        <w:tc>
          <w:tcPr>
            <w:tcW w:w="1806" w:type="dxa"/>
            <w:vAlign w:val="center"/>
          </w:tcPr>
          <w:p w14:paraId="46C9B706" w14:textId="77777777" w:rsidR="00AC07FD" w:rsidRDefault="00AC07FD" w:rsidP="00E02C65">
            <w:pPr>
              <w:pStyle w:val="Akapitzlist"/>
              <w:ind w:left="0"/>
              <w:jc w:val="center"/>
            </w:pPr>
            <w:r>
              <w:t>Ilość iteracji</w:t>
            </w:r>
          </w:p>
        </w:tc>
        <w:tc>
          <w:tcPr>
            <w:tcW w:w="941" w:type="dxa"/>
            <w:vAlign w:val="center"/>
          </w:tcPr>
          <w:p w14:paraId="437F39F8" w14:textId="7370F623" w:rsidR="00AC07FD" w:rsidRDefault="003D271F" w:rsidP="00E02C65">
            <w:pPr>
              <w:pStyle w:val="Akapitzlist"/>
              <w:ind w:left="0"/>
              <w:jc w:val="center"/>
            </w:pPr>
            <w:r>
              <w:t>161.40</w:t>
            </w:r>
          </w:p>
        </w:tc>
        <w:tc>
          <w:tcPr>
            <w:tcW w:w="1385" w:type="dxa"/>
            <w:vAlign w:val="center"/>
          </w:tcPr>
          <w:p w14:paraId="02DFC24E" w14:textId="4477CC75" w:rsidR="00AC07FD" w:rsidRDefault="003D271F" w:rsidP="00E02C65">
            <w:pPr>
              <w:pStyle w:val="Akapitzlist"/>
              <w:ind w:left="0"/>
              <w:jc w:val="center"/>
            </w:pPr>
            <w:r>
              <w:t>282</w:t>
            </w:r>
          </w:p>
        </w:tc>
        <w:tc>
          <w:tcPr>
            <w:tcW w:w="1402" w:type="dxa"/>
            <w:vAlign w:val="center"/>
          </w:tcPr>
          <w:p w14:paraId="5D2DCA54" w14:textId="5BBF8CDD" w:rsidR="00AC07FD" w:rsidRDefault="003D271F" w:rsidP="00E02C65">
            <w:pPr>
              <w:pStyle w:val="Akapitzlist"/>
              <w:ind w:left="0"/>
              <w:jc w:val="center"/>
            </w:pPr>
            <w:r>
              <w:t>62</w:t>
            </w:r>
          </w:p>
        </w:tc>
        <w:tc>
          <w:tcPr>
            <w:tcW w:w="1581" w:type="dxa"/>
            <w:vAlign w:val="center"/>
          </w:tcPr>
          <w:p w14:paraId="40B7E7DD" w14:textId="2960B8C0" w:rsidR="00AC07FD" w:rsidRDefault="003D271F" w:rsidP="00E02C65">
            <w:pPr>
              <w:pStyle w:val="Akapitzlist"/>
              <w:ind w:left="0"/>
              <w:jc w:val="center"/>
            </w:pPr>
            <w:r>
              <w:t>50.01</w:t>
            </w:r>
          </w:p>
        </w:tc>
        <w:tc>
          <w:tcPr>
            <w:tcW w:w="1550" w:type="dxa"/>
            <w:vAlign w:val="center"/>
          </w:tcPr>
          <w:p w14:paraId="6A46D09D" w14:textId="77777777" w:rsidR="00AC07FD" w:rsidRDefault="00AC07FD" w:rsidP="00E02C65">
            <w:pPr>
              <w:pStyle w:val="Akapitzlist"/>
              <w:ind w:left="0"/>
              <w:jc w:val="center"/>
            </w:pPr>
            <w:r>
              <w:t>-</w:t>
            </w:r>
          </w:p>
        </w:tc>
      </w:tr>
      <w:tr w:rsidR="00AF3602" w14:paraId="78AC1759" w14:textId="77777777" w:rsidTr="00CA2C66">
        <w:trPr>
          <w:trHeight w:val="528"/>
        </w:trPr>
        <w:tc>
          <w:tcPr>
            <w:tcW w:w="8665" w:type="dxa"/>
            <w:gridSpan w:val="6"/>
            <w:vAlign w:val="center"/>
          </w:tcPr>
          <w:p w14:paraId="0831C701" w14:textId="1997EBC9" w:rsidR="00AF3602" w:rsidRDefault="00AF3602" w:rsidP="00AF3602">
            <w:pPr>
              <w:pStyle w:val="Akapitzlist"/>
              <w:jc w:val="center"/>
            </w:pPr>
            <w:r>
              <w:t xml:space="preserve">Tab. 35. Wartości statystyczne dla przypadku </w:t>
            </w:r>
            <w:proofErr w:type="spellStart"/>
            <w:r>
              <w:t>singular</w:t>
            </w:r>
            <w:proofErr w:type="spellEnd"/>
            <w:r>
              <w:t xml:space="preserve"> less</w:t>
            </w:r>
          </w:p>
        </w:tc>
      </w:tr>
      <w:tr w:rsidR="00AC07FD" w14:paraId="570A2D3F" w14:textId="77777777" w:rsidTr="00AC07FD">
        <w:trPr>
          <w:trHeight w:val="528"/>
        </w:trPr>
        <w:tc>
          <w:tcPr>
            <w:tcW w:w="1806" w:type="dxa"/>
            <w:vAlign w:val="center"/>
          </w:tcPr>
          <w:p w14:paraId="4C1B5601" w14:textId="09E053D2" w:rsidR="00AC07FD" w:rsidRDefault="00AC07FD" w:rsidP="00E02C65">
            <w:pPr>
              <w:pStyle w:val="Akapitzlist"/>
              <w:ind w:left="0"/>
              <w:jc w:val="center"/>
            </w:pPr>
            <w:proofErr w:type="spellStart"/>
            <w:r>
              <w:t>Singular</w:t>
            </w:r>
            <w:proofErr w:type="spellEnd"/>
            <w:r>
              <w:t xml:space="preserve"> less</w:t>
            </w:r>
          </w:p>
        </w:tc>
        <w:tc>
          <w:tcPr>
            <w:tcW w:w="941" w:type="dxa"/>
            <w:vAlign w:val="center"/>
          </w:tcPr>
          <w:p w14:paraId="4FBF4924" w14:textId="77777777" w:rsidR="00AC07FD" w:rsidRDefault="00AC07FD" w:rsidP="00E02C65">
            <w:pPr>
              <w:pStyle w:val="Akapitzlist"/>
              <w:ind w:left="0"/>
              <w:jc w:val="center"/>
            </w:pPr>
            <w:r>
              <w:t>Średnia</w:t>
            </w:r>
          </w:p>
        </w:tc>
        <w:tc>
          <w:tcPr>
            <w:tcW w:w="1385" w:type="dxa"/>
            <w:vAlign w:val="center"/>
          </w:tcPr>
          <w:p w14:paraId="7865CFAE" w14:textId="77777777" w:rsidR="00AC07FD" w:rsidRDefault="00AC07FD" w:rsidP="00E02C65">
            <w:pPr>
              <w:pStyle w:val="Akapitzlist"/>
              <w:ind w:left="0"/>
              <w:jc w:val="center"/>
            </w:pPr>
            <w:r>
              <w:t>Max</w:t>
            </w:r>
          </w:p>
        </w:tc>
        <w:tc>
          <w:tcPr>
            <w:tcW w:w="1402" w:type="dxa"/>
            <w:vAlign w:val="center"/>
          </w:tcPr>
          <w:p w14:paraId="74DD2BBC" w14:textId="77777777" w:rsidR="00AC07FD" w:rsidRDefault="00AC07FD" w:rsidP="00E02C65">
            <w:pPr>
              <w:pStyle w:val="Akapitzlist"/>
              <w:ind w:left="0"/>
              <w:jc w:val="center"/>
            </w:pPr>
            <w:r>
              <w:t>Min</w:t>
            </w:r>
          </w:p>
        </w:tc>
        <w:tc>
          <w:tcPr>
            <w:tcW w:w="1581" w:type="dxa"/>
            <w:vAlign w:val="center"/>
          </w:tcPr>
          <w:p w14:paraId="63E3D04B" w14:textId="77777777" w:rsidR="00AC07FD" w:rsidRDefault="00AC07FD" w:rsidP="00E02C65">
            <w:pPr>
              <w:pStyle w:val="Akapitzlist"/>
              <w:ind w:left="0"/>
              <w:jc w:val="center"/>
            </w:pPr>
            <w:r>
              <w:t>Odchylenie standardowe</w:t>
            </w:r>
          </w:p>
        </w:tc>
        <w:tc>
          <w:tcPr>
            <w:tcW w:w="1550" w:type="dxa"/>
            <w:vAlign w:val="center"/>
          </w:tcPr>
          <w:p w14:paraId="35BAB6F9" w14:textId="77777777" w:rsidR="00AC07FD" w:rsidRDefault="00AC07FD" w:rsidP="00E02C65">
            <w:pPr>
              <w:pStyle w:val="Akapitzlist"/>
              <w:ind w:left="0"/>
              <w:jc w:val="center"/>
            </w:pPr>
            <w:r>
              <w:t>Błąd względny</w:t>
            </w:r>
          </w:p>
        </w:tc>
      </w:tr>
      <w:tr w:rsidR="00AC07FD" w14:paraId="22FCB667" w14:textId="77777777" w:rsidTr="00AC07FD">
        <w:trPr>
          <w:trHeight w:val="528"/>
        </w:trPr>
        <w:tc>
          <w:tcPr>
            <w:tcW w:w="1806" w:type="dxa"/>
            <w:vAlign w:val="center"/>
          </w:tcPr>
          <w:p w14:paraId="3C76ABF8" w14:textId="77777777" w:rsidR="00AC07FD" w:rsidRDefault="00AC07FD" w:rsidP="00E02C65">
            <w:pPr>
              <w:pStyle w:val="Akapitzlist"/>
              <w:ind w:left="0"/>
              <w:jc w:val="center"/>
            </w:pPr>
            <w:r>
              <w:t>Funkcja celu</w:t>
            </w:r>
          </w:p>
        </w:tc>
        <w:tc>
          <w:tcPr>
            <w:tcW w:w="941" w:type="dxa"/>
            <w:vAlign w:val="center"/>
          </w:tcPr>
          <w:p w14:paraId="2FB01A05" w14:textId="1EECA7F5" w:rsidR="00AC07FD" w:rsidRDefault="003D271F" w:rsidP="00E02C65">
            <w:pPr>
              <w:pStyle w:val="Akapitzlist"/>
              <w:ind w:left="0"/>
              <w:jc w:val="center"/>
            </w:pPr>
            <w:r>
              <w:t>1885.06</w:t>
            </w:r>
          </w:p>
        </w:tc>
        <w:tc>
          <w:tcPr>
            <w:tcW w:w="1385" w:type="dxa"/>
            <w:vAlign w:val="center"/>
          </w:tcPr>
          <w:p w14:paraId="11E2EBE4" w14:textId="2767619F" w:rsidR="00AC07FD" w:rsidRDefault="003D271F" w:rsidP="00E02C65">
            <w:pPr>
              <w:pStyle w:val="Akapitzlist"/>
              <w:ind w:left="0"/>
              <w:jc w:val="center"/>
            </w:pPr>
            <w:r>
              <w:t>1979.77</w:t>
            </w:r>
          </w:p>
        </w:tc>
        <w:tc>
          <w:tcPr>
            <w:tcW w:w="1402" w:type="dxa"/>
            <w:vAlign w:val="center"/>
          </w:tcPr>
          <w:p w14:paraId="49803489" w14:textId="68D159E8" w:rsidR="00AC07FD" w:rsidRDefault="003D271F" w:rsidP="00E02C65">
            <w:pPr>
              <w:pStyle w:val="Akapitzlist"/>
              <w:ind w:left="0"/>
              <w:jc w:val="center"/>
            </w:pPr>
            <w:r>
              <w:t>1501.60</w:t>
            </w:r>
          </w:p>
        </w:tc>
        <w:tc>
          <w:tcPr>
            <w:tcW w:w="1581" w:type="dxa"/>
            <w:vAlign w:val="center"/>
          </w:tcPr>
          <w:p w14:paraId="566C5A23" w14:textId="3CBE46A9" w:rsidR="00AC07FD" w:rsidRDefault="003D271F" w:rsidP="00E02C65">
            <w:pPr>
              <w:pStyle w:val="Akapitzlist"/>
              <w:ind w:left="0"/>
              <w:jc w:val="center"/>
            </w:pPr>
            <w:r>
              <w:t>50.43</w:t>
            </w:r>
          </w:p>
        </w:tc>
        <w:tc>
          <w:tcPr>
            <w:tcW w:w="1550" w:type="dxa"/>
            <w:vAlign w:val="center"/>
          </w:tcPr>
          <w:p w14:paraId="15CADFE9" w14:textId="6D12C04B" w:rsidR="00AC07FD" w:rsidRDefault="003D271F" w:rsidP="00E02C65">
            <w:pPr>
              <w:pStyle w:val="Akapitzlist"/>
              <w:ind w:left="0"/>
              <w:jc w:val="center"/>
            </w:pPr>
            <w:r>
              <w:t>24.58%</w:t>
            </w:r>
          </w:p>
        </w:tc>
      </w:tr>
      <w:tr w:rsidR="00AC07FD" w14:paraId="7A45CC2F" w14:textId="77777777" w:rsidTr="00AC07FD">
        <w:trPr>
          <w:trHeight w:val="528"/>
        </w:trPr>
        <w:tc>
          <w:tcPr>
            <w:tcW w:w="1806" w:type="dxa"/>
            <w:vAlign w:val="center"/>
          </w:tcPr>
          <w:p w14:paraId="53EE4F34" w14:textId="77777777" w:rsidR="00AC07FD" w:rsidRDefault="00AC07FD" w:rsidP="00E02C65">
            <w:pPr>
              <w:pStyle w:val="Akapitzlist"/>
              <w:ind w:left="0"/>
              <w:jc w:val="center"/>
            </w:pPr>
            <w:r>
              <w:t>Ilość iteracji</w:t>
            </w:r>
          </w:p>
        </w:tc>
        <w:tc>
          <w:tcPr>
            <w:tcW w:w="941" w:type="dxa"/>
            <w:vAlign w:val="center"/>
          </w:tcPr>
          <w:p w14:paraId="78616A29" w14:textId="6D8CB83D" w:rsidR="00AC07FD" w:rsidRDefault="003D271F" w:rsidP="00E02C65">
            <w:pPr>
              <w:pStyle w:val="Akapitzlist"/>
              <w:ind w:left="0"/>
              <w:jc w:val="center"/>
            </w:pPr>
            <w:r>
              <w:t>93.23</w:t>
            </w:r>
          </w:p>
        </w:tc>
        <w:tc>
          <w:tcPr>
            <w:tcW w:w="1385" w:type="dxa"/>
            <w:vAlign w:val="center"/>
          </w:tcPr>
          <w:p w14:paraId="4C3292CA" w14:textId="6355755D" w:rsidR="00AC07FD" w:rsidRDefault="003D271F" w:rsidP="00E02C65">
            <w:pPr>
              <w:pStyle w:val="Akapitzlist"/>
              <w:ind w:left="0"/>
              <w:jc w:val="center"/>
            </w:pPr>
            <w:r>
              <w:t>201</w:t>
            </w:r>
          </w:p>
        </w:tc>
        <w:tc>
          <w:tcPr>
            <w:tcW w:w="1402" w:type="dxa"/>
            <w:vAlign w:val="center"/>
          </w:tcPr>
          <w:p w14:paraId="4B363ECD" w14:textId="3B8554C8" w:rsidR="00AC07FD" w:rsidRDefault="003D271F" w:rsidP="00E02C65">
            <w:pPr>
              <w:pStyle w:val="Akapitzlist"/>
              <w:ind w:left="0"/>
              <w:jc w:val="center"/>
            </w:pPr>
            <w:r>
              <w:t>40</w:t>
            </w:r>
          </w:p>
        </w:tc>
        <w:tc>
          <w:tcPr>
            <w:tcW w:w="1581" w:type="dxa"/>
            <w:vAlign w:val="center"/>
          </w:tcPr>
          <w:p w14:paraId="7B141C21" w14:textId="6990788A" w:rsidR="00AC07FD" w:rsidRDefault="003D271F" w:rsidP="00E02C65">
            <w:pPr>
              <w:pStyle w:val="Akapitzlist"/>
              <w:ind w:left="0"/>
              <w:jc w:val="center"/>
            </w:pPr>
            <w:r>
              <w:t>27.66</w:t>
            </w:r>
          </w:p>
        </w:tc>
        <w:tc>
          <w:tcPr>
            <w:tcW w:w="1550" w:type="dxa"/>
            <w:vAlign w:val="center"/>
          </w:tcPr>
          <w:p w14:paraId="4D882023" w14:textId="77777777" w:rsidR="00AC07FD" w:rsidRDefault="00AC07FD" w:rsidP="00E02C65">
            <w:pPr>
              <w:pStyle w:val="Akapitzlist"/>
              <w:ind w:left="0"/>
              <w:jc w:val="center"/>
            </w:pPr>
            <w:r>
              <w:t>-</w:t>
            </w:r>
          </w:p>
        </w:tc>
      </w:tr>
    </w:tbl>
    <w:p w14:paraId="62B70F5F" w14:textId="5CFF6CEB" w:rsidR="00AC07FD" w:rsidRDefault="00AC07FD" w:rsidP="00AC07FD">
      <w:pPr>
        <w:pStyle w:val="Akapitzlist"/>
        <w:jc w:val="center"/>
        <w:rPr>
          <w:b/>
          <w:bCs/>
          <w:u w:val="single"/>
        </w:rPr>
      </w:pPr>
    </w:p>
    <w:p w14:paraId="4E02547A" w14:textId="7B94D780" w:rsidR="00AF3602" w:rsidRPr="00AF3602" w:rsidRDefault="00AF3602" w:rsidP="00AF3602">
      <w:pPr>
        <w:pStyle w:val="Akapitzlist"/>
        <w:jc w:val="center"/>
      </w:pPr>
      <w:r>
        <w:t xml:space="preserve">Tab. 36. Wartości statystyczne dla przypadku </w:t>
      </w:r>
      <w:proofErr w:type="spellStart"/>
      <w:r>
        <w:t>elimination</w:t>
      </w:r>
      <w:proofErr w:type="spellEnd"/>
      <w:r>
        <w:t xml:space="preserve"> less</w:t>
      </w:r>
    </w:p>
    <w:tbl>
      <w:tblPr>
        <w:tblStyle w:val="Tabela-Siatka"/>
        <w:tblW w:w="8665" w:type="dxa"/>
        <w:tblInd w:w="720" w:type="dxa"/>
        <w:tblLook w:val="04A0" w:firstRow="1" w:lastRow="0" w:firstColumn="1" w:lastColumn="0" w:noHBand="0" w:noVBand="1"/>
      </w:tblPr>
      <w:tblGrid>
        <w:gridCol w:w="1808"/>
        <w:gridCol w:w="941"/>
        <w:gridCol w:w="1384"/>
        <w:gridCol w:w="1402"/>
        <w:gridCol w:w="1580"/>
        <w:gridCol w:w="1550"/>
      </w:tblGrid>
      <w:tr w:rsidR="003D271F" w14:paraId="720CD4C2" w14:textId="77777777" w:rsidTr="00E02C65">
        <w:trPr>
          <w:trHeight w:val="528"/>
        </w:trPr>
        <w:tc>
          <w:tcPr>
            <w:tcW w:w="1822" w:type="dxa"/>
            <w:vAlign w:val="center"/>
          </w:tcPr>
          <w:p w14:paraId="23D5A9B9" w14:textId="7382DE1A" w:rsidR="00AC07FD" w:rsidRDefault="00AC07FD" w:rsidP="00E02C65">
            <w:pPr>
              <w:pStyle w:val="Akapitzlist"/>
              <w:ind w:left="0"/>
              <w:jc w:val="center"/>
            </w:pPr>
            <w:proofErr w:type="spellStart"/>
            <w:r>
              <w:t>Elimination</w:t>
            </w:r>
            <w:proofErr w:type="spellEnd"/>
            <w:r>
              <w:t xml:space="preserve"> less</w:t>
            </w:r>
          </w:p>
        </w:tc>
        <w:tc>
          <w:tcPr>
            <w:tcW w:w="888" w:type="dxa"/>
            <w:vAlign w:val="center"/>
          </w:tcPr>
          <w:p w14:paraId="56DCDB7F" w14:textId="77777777" w:rsidR="00AC07FD" w:rsidRDefault="00AC07FD" w:rsidP="00E02C65">
            <w:pPr>
              <w:pStyle w:val="Akapitzlist"/>
              <w:ind w:left="0"/>
              <w:jc w:val="center"/>
            </w:pPr>
            <w:r>
              <w:t>Średnia</w:t>
            </w:r>
          </w:p>
        </w:tc>
        <w:tc>
          <w:tcPr>
            <w:tcW w:w="1395" w:type="dxa"/>
            <w:vAlign w:val="center"/>
          </w:tcPr>
          <w:p w14:paraId="71DD874D" w14:textId="77777777" w:rsidR="00AC07FD" w:rsidRDefault="00AC07FD" w:rsidP="00E02C65">
            <w:pPr>
              <w:pStyle w:val="Akapitzlist"/>
              <w:ind w:left="0"/>
              <w:jc w:val="center"/>
            </w:pPr>
            <w:r>
              <w:t>Max</w:t>
            </w:r>
          </w:p>
        </w:tc>
        <w:tc>
          <w:tcPr>
            <w:tcW w:w="1413" w:type="dxa"/>
            <w:vAlign w:val="center"/>
          </w:tcPr>
          <w:p w14:paraId="5A9C91F4" w14:textId="77777777" w:rsidR="00AC07FD" w:rsidRDefault="00AC07FD" w:rsidP="00E02C65">
            <w:pPr>
              <w:pStyle w:val="Akapitzlist"/>
              <w:ind w:left="0"/>
              <w:jc w:val="center"/>
            </w:pPr>
            <w:r>
              <w:t>Min</w:t>
            </w:r>
          </w:p>
        </w:tc>
        <w:tc>
          <w:tcPr>
            <w:tcW w:w="1585" w:type="dxa"/>
            <w:vAlign w:val="center"/>
          </w:tcPr>
          <w:p w14:paraId="43981695" w14:textId="77777777" w:rsidR="00AC07FD" w:rsidRDefault="00AC07FD" w:rsidP="00E02C65">
            <w:pPr>
              <w:pStyle w:val="Akapitzlist"/>
              <w:ind w:left="0"/>
              <w:jc w:val="center"/>
            </w:pPr>
            <w:r>
              <w:t>Odchylenie standardowe</w:t>
            </w:r>
          </w:p>
        </w:tc>
        <w:tc>
          <w:tcPr>
            <w:tcW w:w="1562" w:type="dxa"/>
            <w:vAlign w:val="center"/>
          </w:tcPr>
          <w:p w14:paraId="3CA71CE8" w14:textId="77777777" w:rsidR="00AC07FD" w:rsidRDefault="00AC07FD" w:rsidP="00E02C65">
            <w:pPr>
              <w:pStyle w:val="Akapitzlist"/>
              <w:ind w:left="0"/>
              <w:jc w:val="center"/>
            </w:pPr>
            <w:r>
              <w:t>Błąd względny</w:t>
            </w:r>
          </w:p>
        </w:tc>
      </w:tr>
      <w:tr w:rsidR="003D271F" w14:paraId="33BBE92E" w14:textId="77777777" w:rsidTr="00E02C65">
        <w:trPr>
          <w:trHeight w:val="528"/>
        </w:trPr>
        <w:tc>
          <w:tcPr>
            <w:tcW w:w="1822" w:type="dxa"/>
            <w:vAlign w:val="center"/>
          </w:tcPr>
          <w:p w14:paraId="714B0691" w14:textId="77777777" w:rsidR="00AC07FD" w:rsidRDefault="00AC07FD" w:rsidP="00E02C65">
            <w:pPr>
              <w:pStyle w:val="Akapitzlist"/>
              <w:ind w:left="0"/>
              <w:jc w:val="center"/>
            </w:pPr>
            <w:r>
              <w:t>Funkcja celu</w:t>
            </w:r>
          </w:p>
        </w:tc>
        <w:tc>
          <w:tcPr>
            <w:tcW w:w="888" w:type="dxa"/>
            <w:vAlign w:val="center"/>
          </w:tcPr>
          <w:p w14:paraId="6647DEB0" w14:textId="5AEE9025" w:rsidR="00AC07FD" w:rsidRDefault="003D271F" w:rsidP="00E02C65">
            <w:pPr>
              <w:pStyle w:val="Akapitzlist"/>
              <w:ind w:left="0"/>
              <w:jc w:val="center"/>
            </w:pPr>
            <w:r>
              <w:t>1857.58</w:t>
            </w:r>
          </w:p>
        </w:tc>
        <w:tc>
          <w:tcPr>
            <w:tcW w:w="1395" w:type="dxa"/>
            <w:vAlign w:val="center"/>
          </w:tcPr>
          <w:p w14:paraId="6E36E312" w14:textId="197B5CEF" w:rsidR="00AC07FD" w:rsidRDefault="003D271F" w:rsidP="00E02C65">
            <w:pPr>
              <w:pStyle w:val="Akapitzlist"/>
              <w:ind w:left="0"/>
              <w:jc w:val="center"/>
            </w:pPr>
            <w:r>
              <w:t>1996.38</w:t>
            </w:r>
          </w:p>
        </w:tc>
        <w:tc>
          <w:tcPr>
            <w:tcW w:w="1413" w:type="dxa"/>
            <w:vAlign w:val="center"/>
          </w:tcPr>
          <w:p w14:paraId="4AB22146" w14:textId="64D06A55" w:rsidR="00AC07FD" w:rsidRDefault="003D271F" w:rsidP="00E02C65">
            <w:pPr>
              <w:pStyle w:val="Akapitzlist"/>
              <w:ind w:left="0"/>
              <w:jc w:val="center"/>
            </w:pPr>
            <w:r>
              <w:t>1501.60</w:t>
            </w:r>
          </w:p>
        </w:tc>
        <w:tc>
          <w:tcPr>
            <w:tcW w:w="1585" w:type="dxa"/>
            <w:vAlign w:val="center"/>
          </w:tcPr>
          <w:p w14:paraId="2EB35E76" w14:textId="07B090C9" w:rsidR="00AC07FD" w:rsidRDefault="003D271F" w:rsidP="00E02C65">
            <w:pPr>
              <w:pStyle w:val="Akapitzlist"/>
              <w:ind w:left="0"/>
              <w:jc w:val="center"/>
            </w:pPr>
            <w:r>
              <w:t>57.34</w:t>
            </w:r>
          </w:p>
        </w:tc>
        <w:tc>
          <w:tcPr>
            <w:tcW w:w="1562" w:type="dxa"/>
            <w:vAlign w:val="center"/>
          </w:tcPr>
          <w:p w14:paraId="323B9B27" w14:textId="5111DE99" w:rsidR="00AC07FD" w:rsidRDefault="003D271F" w:rsidP="00E02C65">
            <w:pPr>
              <w:pStyle w:val="Akapitzlist"/>
              <w:ind w:left="0"/>
              <w:jc w:val="center"/>
            </w:pPr>
            <w:r>
              <w:t>23.71%</w:t>
            </w:r>
          </w:p>
        </w:tc>
      </w:tr>
      <w:tr w:rsidR="003D271F" w14:paraId="32331306" w14:textId="77777777" w:rsidTr="00E02C65">
        <w:trPr>
          <w:trHeight w:val="528"/>
        </w:trPr>
        <w:tc>
          <w:tcPr>
            <w:tcW w:w="1822" w:type="dxa"/>
            <w:vAlign w:val="center"/>
          </w:tcPr>
          <w:p w14:paraId="4AED6486" w14:textId="77777777" w:rsidR="00AC07FD" w:rsidRDefault="00AC07FD" w:rsidP="00E02C65">
            <w:pPr>
              <w:pStyle w:val="Akapitzlist"/>
              <w:ind w:left="0"/>
              <w:jc w:val="center"/>
            </w:pPr>
            <w:r>
              <w:t>Ilość iteracji</w:t>
            </w:r>
          </w:p>
        </w:tc>
        <w:tc>
          <w:tcPr>
            <w:tcW w:w="888" w:type="dxa"/>
            <w:vAlign w:val="center"/>
          </w:tcPr>
          <w:p w14:paraId="10364837" w14:textId="6A4B6273" w:rsidR="00AC07FD" w:rsidRDefault="003D271F" w:rsidP="00E02C65">
            <w:pPr>
              <w:pStyle w:val="Akapitzlist"/>
              <w:ind w:left="0"/>
              <w:jc w:val="center"/>
            </w:pPr>
            <w:r>
              <w:t>69.37</w:t>
            </w:r>
          </w:p>
        </w:tc>
        <w:tc>
          <w:tcPr>
            <w:tcW w:w="1395" w:type="dxa"/>
            <w:vAlign w:val="center"/>
          </w:tcPr>
          <w:p w14:paraId="0D7D302A" w14:textId="4BCD10FF" w:rsidR="00AC07FD" w:rsidRDefault="003D271F" w:rsidP="00E02C65">
            <w:pPr>
              <w:pStyle w:val="Akapitzlist"/>
              <w:ind w:left="0"/>
              <w:jc w:val="center"/>
            </w:pPr>
            <w:r>
              <w:t>129</w:t>
            </w:r>
          </w:p>
        </w:tc>
        <w:tc>
          <w:tcPr>
            <w:tcW w:w="1413" w:type="dxa"/>
            <w:vAlign w:val="center"/>
          </w:tcPr>
          <w:p w14:paraId="16AD67FE" w14:textId="72C2FCF0" w:rsidR="00AC07FD" w:rsidRDefault="003D271F" w:rsidP="00E02C65">
            <w:pPr>
              <w:pStyle w:val="Akapitzlist"/>
              <w:ind w:left="0"/>
              <w:jc w:val="center"/>
            </w:pPr>
            <w:r>
              <w:t>31</w:t>
            </w:r>
          </w:p>
        </w:tc>
        <w:tc>
          <w:tcPr>
            <w:tcW w:w="1585" w:type="dxa"/>
            <w:vAlign w:val="center"/>
          </w:tcPr>
          <w:p w14:paraId="157B3F9C" w14:textId="2F420EC4" w:rsidR="00AC07FD" w:rsidRDefault="003D271F" w:rsidP="00E02C65">
            <w:pPr>
              <w:pStyle w:val="Akapitzlist"/>
              <w:ind w:left="0"/>
              <w:jc w:val="center"/>
            </w:pPr>
            <w:r>
              <w:t>23.70</w:t>
            </w:r>
          </w:p>
        </w:tc>
        <w:tc>
          <w:tcPr>
            <w:tcW w:w="1562" w:type="dxa"/>
            <w:vAlign w:val="center"/>
          </w:tcPr>
          <w:p w14:paraId="34441053" w14:textId="77777777" w:rsidR="00AC07FD" w:rsidRDefault="00AC07FD" w:rsidP="00E02C65">
            <w:pPr>
              <w:pStyle w:val="Akapitzlist"/>
              <w:ind w:left="0"/>
              <w:jc w:val="center"/>
            </w:pPr>
            <w:r>
              <w:t>-</w:t>
            </w:r>
          </w:p>
        </w:tc>
      </w:tr>
    </w:tbl>
    <w:p w14:paraId="4C1EB12F" w14:textId="77777777" w:rsidR="00AC07FD" w:rsidRDefault="00AC07FD" w:rsidP="004C074A">
      <w:pPr>
        <w:pStyle w:val="Akapitzlist"/>
        <w:jc w:val="center"/>
        <w:rPr>
          <w:b/>
          <w:bCs/>
          <w:u w:val="single"/>
        </w:rPr>
      </w:pPr>
    </w:p>
    <w:p w14:paraId="42C6B55B" w14:textId="5C283C53" w:rsidR="008D1FC0" w:rsidRDefault="008D1FC0" w:rsidP="008D1FC0">
      <w:pPr>
        <w:pStyle w:val="Akapitzlist"/>
        <w:rPr>
          <w:b/>
          <w:bCs/>
          <w:u w:val="single"/>
        </w:rPr>
      </w:pPr>
    </w:p>
    <w:p w14:paraId="0E9F14F2" w14:textId="4FE48733" w:rsidR="008D1FC0" w:rsidRPr="004C074A" w:rsidRDefault="004C074A" w:rsidP="004C074A">
      <w:pPr>
        <w:pStyle w:val="Akapitzlist"/>
        <w:jc w:val="both"/>
      </w:pPr>
      <w:r w:rsidRPr="004C074A">
        <w:t>Analizują</w:t>
      </w:r>
      <w:r>
        <w:t xml:space="preserve">c te wykresy możemy tylko porównywać ze sobą wartości dla takiej samej liczby produktów unikalnych, bo wiadomo, że jeżeli mamy różne listy zakupów to całkowity koszt będzie różny. Z wykresu wartości funkcji celu możemy odczytać, że mutacja z eliminacją może dać trochę lepsze wyniki od tej pojedynczej dla dużej liczby przedmiotów unikalnych. </w:t>
      </w:r>
      <w:r>
        <w:br/>
        <w:t xml:space="preserve">W przypadku mniejszej liczby tych produktów obie metody dają podobne wyniki. Patrząc na ilość iteracji możemy dostrzec, że w obu przypadkach lepiej poradziła sobie metoda </w:t>
      </w:r>
      <w:r>
        <w:br/>
        <w:t>z eliminacją.</w:t>
      </w:r>
    </w:p>
    <w:p w14:paraId="6E4C8B6A" w14:textId="098D5919" w:rsidR="00A1241A" w:rsidRDefault="00A1241A" w:rsidP="00EF5277">
      <w:pPr>
        <w:rPr>
          <w:b/>
          <w:bCs/>
          <w:u w:val="single"/>
        </w:rPr>
      </w:pPr>
    </w:p>
    <w:p w14:paraId="0E9FC3AA" w14:textId="77777777" w:rsidR="00A1241A" w:rsidRPr="00EF5277" w:rsidRDefault="00A1241A" w:rsidP="00EF5277">
      <w:pPr>
        <w:rPr>
          <w:b/>
          <w:bCs/>
          <w:u w:val="single"/>
        </w:rPr>
      </w:pPr>
    </w:p>
    <w:p w14:paraId="7ADFD8FA" w14:textId="77777777" w:rsidR="008D1FC0" w:rsidRDefault="008D1FC0" w:rsidP="008D1FC0">
      <w:pPr>
        <w:pStyle w:val="Akapitzlist"/>
        <w:rPr>
          <w:b/>
          <w:bCs/>
          <w:u w:val="single"/>
        </w:rPr>
      </w:pPr>
    </w:p>
    <w:p w14:paraId="7A89CBA8" w14:textId="3C51A5DC" w:rsidR="008D1FC0" w:rsidRPr="008D1FC0" w:rsidRDefault="008D1FC0" w:rsidP="00D41BED">
      <w:pPr>
        <w:pStyle w:val="Akapitzlist"/>
        <w:numPr>
          <w:ilvl w:val="0"/>
          <w:numId w:val="1"/>
        </w:numPr>
      </w:pPr>
      <w:r w:rsidRPr="008D1FC0">
        <w:t xml:space="preserve">Test </w:t>
      </w:r>
      <w:r w:rsidRPr="00A508B6">
        <w:rPr>
          <w:b/>
          <w:bCs/>
          <w:u w:val="single"/>
        </w:rPr>
        <w:t>złożoności czasowej</w:t>
      </w:r>
      <w:r>
        <w:t xml:space="preserve"> algorytmu od rozmiaru problemu.</w:t>
      </w:r>
    </w:p>
    <w:p w14:paraId="2DE309A6" w14:textId="5C12EDC5" w:rsidR="00012C00" w:rsidRDefault="00012C00" w:rsidP="00012C00">
      <w:pPr>
        <w:pStyle w:val="Akapitzlist"/>
      </w:pPr>
      <w:r>
        <w:t>W tym przypadku przyjęliśmy 4 różne listy klienta, różne w zależności od ilości produktów unikalnych i ilości sztuk produktów.</w:t>
      </w:r>
    </w:p>
    <w:p w14:paraId="6C72021C" w14:textId="3898B557" w:rsidR="00012C00" w:rsidRDefault="00012C00" w:rsidP="00012C00">
      <w:pPr>
        <w:pStyle w:val="Akapitzlist"/>
        <w:jc w:val="both"/>
      </w:pPr>
      <w:r>
        <w:rPr>
          <w:noProof/>
        </w:rPr>
        <w:drawing>
          <wp:inline distT="0" distB="0" distL="0" distR="0" wp14:anchorId="6C8C11FE" wp14:editId="263389DD">
            <wp:extent cx="4899660" cy="1124459"/>
            <wp:effectExtent l="0" t="0" r="0" b="0"/>
            <wp:docPr id="17" name="Obraz 17"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Obraz 17" descr="Obraz zawierający tekst&#10;&#10;Opis wygenerowany automatycznie"/>
                    <pic:cNvPicPr/>
                  </pic:nvPicPr>
                  <pic:blipFill>
                    <a:blip r:embed="rId51"/>
                    <a:stretch>
                      <a:fillRect/>
                    </a:stretch>
                  </pic:blipFill>
                  <pic:spPr>
                    <a:xfrm>
                      <a:off x="0" y="0"/>
                      <a:ext cx="4927799" cy="1130917"/>
                    </a:xfrm>
                    <a:prstGeom prst="rect">
                      <a:avLst/>
                    </a:prstGeom>
                  </pic:spPr>
                </pic:pic>
              </a:graphicData>
            </a:graphic>
          </wp:inline>
        </w:drawing>
      </w:r>
    </w:p>
    <w:p w14:paraId="5571AB1D" w14:textId="743D4D4B" w:rsidR="00A508B6" w:rsidRDefault="00A508B6" w:rsidP="00012C00">
      <w:pPr>
        <w:pStyle w:val="Akapitzlist"/>
        <w:jc w:val="both"/>
      </w:pPr>
    </w:p>
    <w:p w14:paraId="6ECB247B" w14:textId="6580163E" w:rsidR="00AF3602" w:rsidRDefault="00AF3602" w:rsidP="00AF3602">
      <w:pPr>
        <w:pStyle w:val="Akapitzlist"/>
        <w:jc w:val="center"/>
      </w:pPr>
      <w:r>
        <w:lastRenderedPageBreak/>
        <w:t>Tab. 37. Wartości statystyczne dla testu złożoności czasowej</w:t>
      </w:r>
    </w:p>
    <w:tbl>
      <w:tblPr>
        <w:tblStyle w:val="Tabela-Siatka"/>
        <w:tblW w:w="0" w:type="auto"/>
        <w:tblInd w:w="720" w:type="dxa"/>
        <w:tblLook w:val="04A0" w:firstRow="1" w:lastRow="0" w:firstColumn="1" w:lastColumn="0" w:noHBand="0" w:noVBand="1"/>
      </w:tblPr>
      <w:tblGrid>
        <w:gridCol w:w="1969"/>
        <w:gridCol w:w="2551"/>
        <w:gridCol w:w="3822"/>
      </w:tblGrid>
      <w:tr w:rsidR="00012C00" w14:paraId="46612B40" w14:textId="77777777" w:rsidTr="00A92BD2">
        <w:tc>
          <w:tcPr>
            <w:tcW w:w="1969" w:type="dxa"/>
          </w:tcPr>
          <w:p w14:paraId="3F6F99E2" w14:textId="77777777" w:rsidR="00012C00" w:rsidRDefault="00012C00" w:rsidP="00A508B6">
            <w:pPr>
              <w:pStyle w:val="Akapitzlist"/>
              <w:ind w:left="0"/>
              <w:jc w:val="center"/>
            </w:pPr>
          </w:p>
        </w:tc>
        <w:tc>
          <w:tcPr>
            <w:tcW w:w="2551" w:type="dxa"/>
          </w:tcPr>
          <w:p w14:paraId="376F4A18" w14:textId="7307EBCA" w:rsidR="00012C00" w:rsidRDefault="00012C00" w:rsidP="00A508B6">
            <w:pPr>
              <w:pStyle w:val="Akapitzlist"/>
              <w:ind w:left="0"/>
              <w:jc w:val="center"/>
            </w:pPr>
            <w:r>
              <w:t>Średnia ilość iteracji</w:t>
            </w:r>
          </w:p>
        </w:tc>
        <w:tc>
          <w:tcPr>
            <w:tcW w:w="3822" w:type="dxa"/>
          </w:tcPr>
          <w:p w14:paraId="437A5023" w14:textId="51CA9528" w:rsidR="00012C00" w:rsidRDefault="00A92BD2" w:rsidP="00A508B6">
            <w:pPr>
              <w:pStyle w:val="Akapitzlist"/>
              <w:ind w:left="0"/>
              <w:jc w:val="center"/>
            </w:pPr>
            <w:r>
              <w:t>Średni czas wykonania algorytmu [s]</w:t>
            </w:r>
          </w:p>
        </w:tc>
      </w:tr>
      <w:tr w:rsidR="00A508B6" w14:paraId="4455D5E9" w14:textId="77777777" w:rsidTr="00A4066C">
        <w:tc>
          <w:tcPr>
            <w:tcW w:w="1969" w:type="dxa"/>
          </w:tcPr>
          <w:p w14:paraId="18C51C9B" w14:textId="2ADFCC29" w:rsidR="00A508B6" w:rsidRDefault="00A508B6" w:rsidP="00A508B6">
            <w:pPr>
              <w:pStyle w:val="Akapitzlist"/>
              <w:ind w:left="0"/>
              <w:jc w:val="center"/>
            </w:pPr>
            <w:r>
              <w:t>Client 0</w:t>
            </w:r>
          </w:p>
        </w:tc>
        <w:tc>
          <w:tcPr>
            <w:tcW w:w="2551" w:type="dxa"/>
          </w:tcPr>
          <w:p w14:paraId="5CE71E6E" w14:textId="0CEA8004" w:rsidR="00A508B6" w:rsidRPr="00A92BD2" w:rsidRDefault="00A508B6" w:rsidP="00A508B6">
            <w:pPr>
              <w:jc w:val="center"/>
              <w:rPr>
                <w:rFonts w:ascii="Calibri" w:hAnsi="Calibri" w:cs="Calibri"/>
                <w:color w:val="000000"/>
              </w:rPr>
            </w:pPr>
            <w:r>
              <w:rPr>
                <w:rFonts w:ascii="Calibri" w:hAnsi="Calibri" w:cs="Calibri"/>
                <w:color w:val="000000"/>
              </w:rPr>
              <w:t>58.9</w:t>
            </w:r>
          </w:p>
        </w:tc>
        <w:tc>
          <w:tcPr>
            <w:tcW w:w="3822" w:type="dxa"/>
            <w:vAlign w:val="bottom"/>
          </w:tcPr>
          <w:p w14:paraId="29873DAD" w14:textId="7CB46DF8" w:rsidR="00A508B6" w:rsidRDefault="00A508B6" w:rsidP="00A508B6">
            <w:pPr>
              <w:pStyle w:val="Akapitzlist"/>
              <w:ind w:left="0"/>
              <w:jc w:val="center"/>
            </w:pPr>
            <w:r>
              <w:rPr>
                <w:rFonts w:ascii="Calibri" w:hAnsi="Calibri" w:cs="Calibri"/>
                <w:color w:val="000000"/>
              </w:rPr>
              <w:t>0.6477</w:t>
            </w:r>
          </w:p>
        </w:tc>
      </w:tr>
      <w:tr w:rsidR="00A508B6" w14:paraId="63CB6673" w14:textId="77777777" w:rsidTr="00A4066C">
        <w:tc>
          <w:tcPr>
            <w:tcW w:w="1969" w:type="dxa"/>
          </w:tcPr>
          <w:p w14:paraId="2BFC3119" w14:textId="6AC48C03" w:rsidR="00A508B6" w:rsidRDefault="00A508B6" w:rsidP="00A508B6">
            <w:pPr>
              <w:pStyle w:val="Akapitzlist"/>
              <w:ind w:left="0"/>
              <w:jc w:val="center"/>
            </w:pPr>
            <w:r>
              <w:t>Client 1</w:t>
            </w:r>
          </w:p>
        </w:tc>
        <w:tc>
          <w:tcPr>
            <w:tcW w:w="2551" w:type="dxa"/>
          </w:tcPr>
          <w:p w14:paraId="04F463AD" w14:textId="02AC9994" w:rsidR="00A508B6" w:rsidRDefault="00A508B6" w:rsidP="00A508B6">
            <w:pPr>
              <w:pStyle w:val="Akapitzlist"/>
              <w:ind w:left="0"/>
              <w:jc w:val="center"/>
            </w:pPr>
            <w:r>
              <w:t>86.6</w:t>
            </w:r>
          </w:p>
        </w:tc>
        <w:tc>
          <w:tcPr>
            <w:tcW w:w="3822" w:type="dxa"/>
            <w:vAlign w:val="bottom"/>
          </w:tcPr>
          <w:p w14:paraId="2EA0A44A" w14:textId="30EBC552" w:rsidR="00A508B6" w:rsidRDefault="00A508B6" w:rsidP="00A508B6">
            <w:pPr>
              <w:pStyle w:val="Akapitzlist"/>
              <w:ind w:left="0"/>
              <w:jc w:val="center"/>
            </w:pPr>
            <w:r>
              <w:rPr>
                <w:rFonts w:ascii="Calibri" w:hAnsi="Calibri" w:cs="Calibri"/>
                <w:color w:val="000000"/>
              </w:rPr>
              <w:t>0.8829</w:t>
            </w:r>
          </w:p>
        </w:tc>
      </w:tr>
      <w:tr w:rsidR="00A508B6" w14:paraId="51AE37A8" w14:textId="77777777" w:rsidTr="00A4066C">
        <w:tc>
          <w:tcPr>
            <w:tcW w:w="1969" w:type="dxa"/>
          </w:tcPr>
          <w:p w14:paraId="0D263321" w14:textId="6ACA713E" w:rsidR="00A508B6" w:rsidRDefault="00A508B6" w:rsidP="00A508B6">
            <w:pPr>
              <w:pStyle w:val="Akapitzlist"/>
              <w:ind w:left="0"/>
              <w:jc w:val="center"/>
            </w:pPr>
            <w:r>
              <w:t>Client 2</w:t>
            </w:r>
          </w:p>
        </w:tc>
        <w:tc>
          <w:tcPr>
            <w:tcW w:w="2551" w:type="dxa"/>
            <w:vAlign w:val="bottom"/>
          </w:tcPr>
          <w:p w14:paraId="0D843B4E" w14:textId="3F70535C" w:rsidR="00A508B6" w:rsidRDefault="00A508B6" w:rsidP="00A508B6">
            <w:pPr>
              <w:pStyle w:val="Akapitzlist"/>
              <w:ind w:left="0"/>
              <w:jc w:val="center"/>
            </w:pPr>
            <w:r>
              <w:rPr>
                <w:rFonts w:ascii="Calibri" w:hAnsi="Calibri" w:cs="Calibri"/>
                <w:color w:val="000000"/>
              </w:rPr>
              <w:t>86.3</w:t>
            </w:r>
          </w:p>
        </w:tc>
        <w:tc>
          <w:tcPr>
            <w:tcW w:w="3822" w:type="dxa"/>
            <w:vAlign w:val="bottom"/>
          </w:tcPr>
          <w:p w14:paraId="24E3C94C" w14:textId="5FFDA8F0" w:rsidR="00A508B6" w:rsidRDefault="00A508B6" w:rsidP="00A508B6">
            <w:pPr>
              <w:pStyle w:val="Akapitzlist"/>
              <w:ind w:left="0"/>
              <w:jc w:val="center"/>
            </w:pPr>
            <w:r>
              <w:rPr>
                <w:rFonts w:ascii="Calibri" w:hAnsi="Calibri" w:cs="Calibri"/>
                <w:color w:val="000000"/>
              </w:rPr>
              <w:t>0.9528</w:t>
            </w:r>
          </w:p>
        </w:tc>
      </w:tr>
      <w:tr w:rsidR="00A508B6" w14:paraId="0B672331" w14:textId="77777777" w:rsidTr="00A4066C">
        <w:tc>
          <w:tcPr>
            <w:tcW w:w="1969" w:type="dxa"/>
          </w:tcPr>
          <w:p w14:paraId="3CB82C53" w14:textId="33A56AF2" w:rsidR="00A508B6" w:rsidRDefault="00A508B6" w:rsidP="00A508B6">
            <w:pPr>
              <w:pStyle w:val="Akapitzlist"/>
              <w:ind w:left="0"/>
              <w:jc w:val="center"/>
            </w:pPr>
            <w:r>
              <w:t>Client 3</w:t>
            </w:r>
          </w:p>
        </w:tc>
        <w:tc>
          <w:tcPr>
            <w:tcW w:w="2551" w:type="dxa"/>
            <w:vAlign w:val="bottom"/>
          </w:tcPr>
          <w:p w14:paraId="008953C8" w14:textId="533AD9C5" w:rsidR="00A508B6" w:rsidRDefault="00A508B6" w:rsidP="00A508B6">
            <w:pPr>
              <w:pStyle w:val="Akapitzlist"/>
              <w:ind w:left="0"/>
              <w:jc w:val="center"/>
            </w:pPr>
            <w:r>
              <w:rPr>
                <w:rFonts w:ascii="Calibri" w:hAnsi="Calibri" w:cs="Calibri"/>
                <w:color w:val="000000"/>
              </w:rPr>
              <w:t>61.8</w:t>
            </w:r>
          </w:p>
        </w:tc>
        <w:tc>
          <w:tcPr>
            <w:tcW w:w="3822" w:type="dxa"/>
            <w:vAlign w:val="bottom"/>
          </w:tcPr>
          <w:p w14:paraId="2F5FDB27" w14:textId="2146EA56" w:rsidR="00A508B6" w:rsidRDefault="00A508B6" w:rsidP="00A508B6">
            <w:pPr>
              <w:pStyle w:val="Akapitzlist"/>
              <w:ind w:left="0"/>
              <w:jc w:val="center"/>
            </w:pPr>
            <w:r>
              <w:rPr>
                <w:rFonts w:ascii="Calibri" w:hAnsi="Calibri" w:cs="Calibri"/>
                <w:color w:val="000000"/>
              </w:rPr>
              <w:t>0.6947</w:t>
            </w:r>
          </w:p>
        </w:tc>
      </w:tr>
    </w:tbl>
    <w:p w14:paraId="09E94315" w14:textId="77777777" w:rsidR="00012C00" w:rsidRDefault="00012C00" w:rsidP="00012C00">
      <w:pPr>
        <w:pStyle w:val="Akapitzlist"/>
        <w:jc w:val="both"/>
      </w:pPr>
    </w:p>
    <w:p w14:paraId="5D69BD2E" w14:textId="1212C1B7" w:rsidR="00012C00" w:rsidRDefault="00A508B6" w:rsidP="00012C00">
      <w:pPr>
        <w:pStyle w:val="Akapitzlist"/>
        <w:jc w:val="both"/>
      </w:pPr>
      <w:r>
        <w:t>Możemy zobaczyć, że na czas trwania wykonywania algorytmu największy wpływ ma ilość unikalnych produktów do rozmieszczenia w macierzach. Przez to wzrasta również średnia ilość iteracji potrzebnych do wyłonienia najlepszego wyniku. Ilość sztuk danego produktu praktycznie nie wpływa na wyniki.</w:t>
      </w:r>
    </w:p>
    <w:p w14:paraId="749E4352" w14:textId="77777777" w:rsidR="00A508B6" w:rsidRDefault="00A508B6" w:rsidP="00012C00">
      <w:pPr>
        <w:pStyle w:val="Akapitzlist"/>
        <w:jc w:val="both"/>
      </w:pPr>
    </w:p>
    <w:p w14:paraId="056D2731" w14:textId="2D71FDB9" w:rsidR="00A508B6" w:rsidRPr="00A508B6" w:rsidRDefault="00A508B6" w:rsidP="00A508B6">
      <w:pPr>
        <w:pStyle w:val="Akapitzlist"/>
        <w:numPr>
          <w:ilvl w:val="0"/>
          <w:numId w:val="1"/>
        </w:numPr>
        <w:jc w:val="both"/>
      </w:pPr>
      <w:r>
        <w:t xml:space="preserve">Test przypadku ze </w:t>
      </w:r>
      <w:r w:rsidRPr="00A508B6">
        <w:rPr>
          <w:b/>
          <w:bCs/>
          <w:u w:val="single"/>
        </w:rPr>
        <w:t>znanym rozwiązaniem</w:t>
      </w:r>
      <w:r>
        <w:rPr>
          <w:b/>
          <w:bCs/>
          <w:u w:val="single"/>
        </w:rPr>
        <w:t>.</w:t>
      </w:r>
    </w:p>
    <w:p w14:paraId="091F7921" w14:textId="17768F14" w:rsidR="00A508B6" w:rsidRDefault="00A508B6" w:rsidP="00A508B6">
      <w:pPr>
        <w:pStyle w:val="Akapitzlist"/>
        <w:jc w:val="both"/>
        <w:rPr>
          <w:b/>
          <w:bCs/>
          <w:u w:val="single"/>
        </w:rPr>
      </w:pPr>
    </w:p>
    <w:p w14:paraId="3A5BAC8F" w14:textId="6347577A" w:rsidR="00A508B6" w:rsidRDefault="00A93ECF" w:rsidP="00A93ECF">
      <w:pPr>
        <w:pStyle w:val="Akapitzlist"/>
        <w:jc w:val="center"/>
        <w:rPr>
          <w:b/>
          <w:bCs/>
          <w:u w:val="single"/>
        </w:rPr>
      </w:pPr>
      <w:r>
        <w:rPr>
          <w:noProof/>
        </w:rPr>
        <mc:AlternateContent>
          <mc:Choice Requires="cx1">
            <w:drawing>
              <wp:inline distT="0" distB="0" distL="0" distR="0" wp14:anchorId="49CC7039" wp14:editId="721074BB">
                <wp:extent cx="4572000" cy="2741295"/>
                <wp:effectExtent l="0" t="0" r="0" b="1905"/>
                <wp:docPr id="24" name="Wykres 24">
                  <a:extLst xmlns:a="http://schemas.openxmlformats.org/drawingml/2006/main">
                    <a:ext uri="{FF2B5EF4-FFF2-40B4-BE49-F238E27FC236}">
                      <a16:creationId xmlns:a16="http://schemas.microsoft.com/office/drawing/2014/main" id="{F81A295A-93BF-7816-DE3A-A54FB672371C}"/>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52"/>
                  </a:graphicData>
                </a:graphic>
              </wp:inline>
            </w:drawing>
          </mc:Choice>
          <mc:Fallback>
            <w:drawing>
              <wp:inline distT="0" distB="0" distL="0" distR="0" wp14:anchorId="49CC7039" wp14:editId="721074BB">
                <wp:extent cx="4572000" cy="2741295"/>
                <wp:effectExtent l="0" t="0" r="0" b="1905"/>
                <wp:docPr id="24" name="Wykres 24">
                  <a:extLst xmlns:a="http://schemas.openxmlformats.org/drawingml/2006/main">
                    <a:ext uri="{FF2B5EF4-FFF2-40B4-BE49-F238E27FC236}">
                      <a16:creationId xmlns:a16="http://schemas.microsoft.com/office/drawing/2014/main" id="{F81A295A-93BF-7816-DE3A-A54FB672371C}"/>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24" name="Wykres 24">
                          <a:extLst>
                            <a:ext uri="{FF2B5EF4-FFF2-40B4-BE49-F238E27FC236}">
                              <a16:creationId xmlns:a16="http://schemas.microsoft.com/office/drawing/2014/main" id="{F81A295A-93BF-7816-DE3A-A54FB672371C}"/>
                            </a:ext>
                          </a:extLst>
                        </pic:cNvPr>
                        <pic:cNvPicPr>
                          <a:picLocks noGrp="1" noRot="1" noChangeAspect="1" noMove="1" noResize="1" noEditPoints="1" noAdjustHandles="1" noChangeArrowheads="1" noChangeShapeType="1"/>
                        </pic:cNvPicPr>
                      </pic:nvPicPr>
                      <pic:blipFill>
                        <a:blip r:embed="rId53"/>
                        <a:stretch>
                          <a:fillRect/>
                        </a:stretch>
                      </pic:blipFill>
                      <pic:spPr>
                        <a:xfrm>
                          <a:off x="0" y="0"/>
                          <a:ext cx="4572000" cy="2741295"/>
                        </a:xfrm>
                        <a:prstGeom prst="rect">
                          <a:avLst/>
                        </a:prstGeom>
                      </pic:spPr>
                    </pic:pic>
                  </a:graphicData>
                </a:graphic>
              </wp:inline>
            </w:drawing>
          </mc:Fallback>
        </mc:AlternateContent>
      </w:r>
    </w:p>
    <w:p w14:paraId="42F3DF40" w14:textId="0EE47E0B" w:rsidR="00A1241A" w:rsidRPr="00A1241A" w:rsidRDefault="00A1241A" w:rsidP="00A93ECF">
      <w:pPr>
        <w:pStyle w:val="Akapitzlist"/>
        <w:jc w:val="center"/>
      </w:pPr>
      <w:r w:rsidRPr="00A1241A">
        <w:t xml:space="preserve">Rys. 4.23. </w:t>
      </w:r>
      <w:r>
        <w:t>Wykres wartości funkcji celu dla przypadku ze znanym rozwiązaniem.</w:t>
      </w:r>
    </w:p>
    <w:p w14:paraId="62F0991A" w14:textId="432E6AC3" w:rsidR="00A508B6" w:rsidRDefault="00A508B6" w:rsidP="00A508B6">
      <w:pPr>
        <w:pStyle w:val="Akapitzlist"/>
        <w:jc w:val="both"/>
        <w:rPr>
          <w:b/>
          <w:bCs/>
          <w:u w:val="single"/>
        </w:rPr>
      </w:pPr>
    </w:p>
    <w:p w14:paraId="66C29F64" w14:textId="6EC428AF" w:rsidR="00A508B6" w:rsidRDefault="00A93ECF" w:rsidP="00A93ECF">
      <w:pPr>
        <w:pStyle w:val="Akapitzlist"/>
        <w:jc w:val="center"/>
        <w:rPr>
          <w:b/>
          <w:bCs/>
          <w:u w:val="single"/>
        </w:rPr>
      </w:pPr>
      <w:r>
        <w:rPr>
          <w:noProof/>
        </w:rPr>
        <mc:AlternateContent>
          <mc:Choice Requires="cx1">
            <w:drawing>
              <wp:inline distT="0" distB="0" distL="0" distR="0" wp14:anchorId="530EC8A0" wp14:editId="7C5B0F9C">
                <wp:extent cx="4572000" cy="2741295"/>
                <wp:effectExtent l="0" t="0" r="0" b="1905"/>
                <wp:docPr id="25" name="Wykres 25">
                  <a:extLst xmlns:a="http://schemas.openxmlformats.org/drawingml/2006/main">
                    <a:ext uri="{FF2B5EF4-FFF2-40B4-BE49-F238E27FC236}">
                      <a16:creationId xmlns:a16="http://schemas.microsoft.com/office/drawing/2014/main" id="{1ADDC39C-AF89-2B38-F61B-331BC0F6FE6B}"/>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54"/>
                  </a:graphicData>
                </a:graphic>
              </wp:inline>
            </w:drawing>
          </mc:Choice>
          <mc:Fallback>
            <w:drawing>
              <wp:inline distT="0" distB="0" distL="0" distR="0" wp14:anchorId="530EC8A0" wp14:editId="7C5B0F9C">
                <wp:extent cx="4572000" cy="2741295"/>
                <wp:effectExtent l="0" t="0" r="0" b="1905"/>
                <wp:docPr id="25" name="Wykres 25">
                  <a:extLst xmlns:a="http://schemas.openxmlformats.org/drawingml/2006/main">
                    <a:ext uri="{FF2B5EF4-FFF2-40B4-BE49-F238E27FC236}">
                      <a16:creationId xmlns:a16="http://schemas.microsoft.com/office/drawing/2014/main" id="{1ADDC39C-AF89-2B38-F61B-331BC0F6FE6B}"/>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25" name="Wykres 25">
                          <a:extLst>
                            <a:ext uri="{FF2B5EF4-FFF2-40B4-BE49-F238E27FC236}">
                              <a16:creationId xmlns:a16="http://schemas.microsoft.com/office/drawing/2014/main" id="{1ADDC39C-AF89-2B38-F61B-331BC0F6FE6B}"/>
                            </a:ext>
                          </a:extLst>
                        </pic:cNvPr>
                        <pic:cNvPicPr>
                          <a:picLocks noGrp="1" noRot="1" noChangeAspect="1" noMove="1" noResize="1" noEditPoints="1" noAdjustHandles="1" noChangeArrowheads="1" noChangeShapeType="1"/>
                        </pic:cNvPicPr>
                      </pic:nvPicPr>
                      <pic:blipFill>
                        <a:blip r:embed="rId55"/>
                        <a:stretch>
                          <a:fillRect/>
                        </a:stretch>
                      </pic:blipFill>
                      <pic:spPr>
                        <a:xfrm>
                          <a:off x="0" y="0"/>
                          <a:ext cx="4572000" cy="2741295"/>
                        </a:xfrm>
                        <a:prstGeom prst="rect">
                          <a:avLst/>
                        </a:prstGeom>
                      </pic:spPr>
                    </pic:pic>
                  </a:graphicData>
                </a:graphic>
              </wp:inline>
            </w:drawing>
          </mc:Fallback>
        </mc:AlternateContent>
      </w:r>
    </w:p>
    <w:p w14:paraId="7659C6B8" w14:textId="6F36AA7F" w:rsidR="00A1241A" w:rsidRPr="00A1241A" w:rsidRDefault="00A1241A" w:rsidP="00A93ECF">
      <w:pPr>
        <w:pStyle w:val="Akapitzlist"/>
        <w:jc w:val="center"/>
      </w:pPr>
      <w:r w:rsidRPr="00A1241A">
        <w:t>Rys. 4.24 Wykres ilości iteracji dla przypadku ze znanym rozwiązaniem.</w:t>
      </w:r>
    </w:p>
    <w:p w14:paraId="1986E5DC" w14:textId="6D0439A1" w:rsidR="00A508B6" w:rsidRDefault="00A508B6" w:rsidP="00584EB1">
      <w:pPr>
        <w:pStyle w:val="Akapitzlist"/>
        <w:jc w:val="center"/>
        <w:rPr>
          <w:b/>
          <w:bCs/>
          <w:u w:val="single"/>
        </w:rPr>
      </w:pPr>
    </w:p>
    <w:p w14:paraId="5623BB51" w14:textId="1C957C16" w:rsidR="00AF3602" w:rsidRPr="00AF3602" w:rsidRDefault="00AF3602" w:rsidP="00AF3602">
      <w:pPr>
        <w:pStyle w:val="Akapitzlist"/>
        <w:jc w:val="center"/>
      </w:pPr>
      <w:r>
        <w:lastRenderedPageBreak/>
        <w:t>Tab. 38. Wartości statystyczne dla testu ze znanym rozwiązaniem</w:t>
      </w:r>
    </w:p>
    <w:tbl>
      <w:tblPr>
        <w:tblStyle w:val="Tabela-Siatka"/>
        <w:tblW w:w="8386" w:type="dxa"/>
        <w:jc w:val="center"/>
        <w:tblLook w:val="04A0" w:firstRow="1" w:lastRow="0" w:firstColumn="1" w:lastColumn="0" w:noHBand="0" w:noVBand="1"/>
      </w:tblPr>
      <w:tblGrid>
        <w:gridCol w:w="1527"/>
        <w:gridCol w:w="941"/>
        <w:gridCol w:w="1385"/>
        <w:gridCol w:w="1402"/>
        <w:gridCol w:w="1581"/>
        <w:gridCol w:w="1550"/>
      </w:tblGrid>
      <w:tr w:rsidR="00584EB1" w14:paraId="3DF00A30" w14:textId="77777777" w:rsidTr="00AF3602">
        <w:trPr>
          <w:trHeight w:val="528"/>
          <w:jc w:val="center"/>
        </w:trPr>
        <w:tc>
          <w:tcPr>
            <w:tcW w:w="1527" w:type="dxa"/>
            <w:vAlign w:val="center"/>
          </w:tcPr>
          <w:p w14:paraId="0E8F69DE" w14:textId="26817C4F" w:rsidR="00584EB1" w:rsidRDefault="00584EB1" w:rsidP="00584EB1">
            <w:pPr>
              <w:pStyle w:val="Akapitzlist"/>
              <w:ind w:left="0"/>
              <w:jc w:val="center"/>
            </w:pPr>
            <w:r>
              <w:t>Znane rozwiązanie</w:t>
            </w:r>
          </w:p>
        </w:tc>
        <w:tc>
          <w:tcPr>
            <w:tcW w:w="941" w:type="dxa"/>
            <w:vAlign w:val="center"/>
          </w:tcPr>
          <w:p w14:paraId="2EDD1495" w14:textId="77777777" w:rsidR="00584EB1" w:rsidRDefault="00584EB1" w:rsidP="00584EB1">
            <w:pPr>
              <w:pStyle w:val="Akapitzlist"/>
              <w:ind w:left="0"/>
              <w:jc w:val="center"/>
            </w:pPr>
            <w:r>
              <w:t>Średnia</w:t>
            </w:r>
          </w:p>
        </w:tc>
        <w:tc>
          <w:tcPr>
            <w:tcW w:w="1385" w:type="dxa"/>
            <w:vAlign w:val="center"/>
          </w:tcPr>
          <w:p w14:paraId="726B750A" w14:textId="77777777" w:rsidR="00584EB1" w:rsidRDefault="00584EB1" w:rsidP="00584EB1">
            <w:pPr>
              <w:pStyle w:val="Akapitzlist"/>
              <w:ind w:left="0"/>
              <w:jc w:val="center"/>
            </w:pPr>
            <w:r>
              <w:t>Max</w:t>
            </w:r>
          </w:p>
        </w:tc>
        <w:tc>
          <w:tcPr>
            <w:tcW w:w="1402" w:type="dxa"/>
            <w:vAlign w:val="center"/>
          </w:tcPr>
          <w:p w14:paraId="1F75E377" w14:textId="77777777" w:rsidR="00584EB1" w:rsidRDefault="00584EB1" w:rsidP="00584EB1">
            <w:pPr>
              <w:pStyle w:val="Akapitzlist"/>
              <w:ind w:left="0"/>
              <w:jc w:val="center"/>
            </w:pPr>
            <w:r>
              <w:t>Min</w:t>
            </w:r>
          </w:p>
        </w:tc>
        <w:tc>
          <w:tcPr>
            <w:tcW w:w="1581" w:type="dxa"/>
            <w:vAlign w:val="center"/>
          </w:tcPr>
          <w:p w14:paraId="08A41630" w14:textId="77777777" w:rsidR="00584EB1" w:rsidRDefault="00584EB1" w:rsidP="00584EB1">
            <w:pPr>
              <w:pStyle w:val="Akapitzlist"/>
              <w:ind w:left="0"/>
              <w:jc w:val="center"/>
            </w:pPr>
            <w:r>
              <w:t>Odchylenie standardowe</w:t>
            </w:r>
          </w:p>
        </w:tc>
        <w:tc>
          <w:tcPr>
            <w:tcW w:w="1550" w:type="dxa"/>
            <w:vAlign w:val="center"/>
          </w:tcPr>
          <w:p w14:paraId="19F3EDA1" w14:textId="77777777" w:rsidR="00584EB1" w:rsidRDefault="00584EB1" w:rsidP="00584EB1">
            <w:pPr>
              <w:pStyle w:val="Akapitzlist"/>
              <w:ind w:left="0"/>
              <w:jc w:val="center"/>
            </w:pPr>
            <w:r>
              <w:t>Błąd względny</w:t>
            </w:r>
          </w:p>
        </w:tc>
      </w:tr>
      <w:tr w:rsidR="00584EB1" w14:paraId="5D2046C0" w14:textId="77777777" w:rsidTr="00AF3602">
        <w:trPr>
          <w:trHeight w:val="528"/>
          <w:jc w:val="center"/>
        </w:trPr>
        <w:tc>
          <w:tcPr>
            <w:tcW w:w="1527" w:type="dxa"/>
            <w:vAlign w:val="center"/>
          </w:tcPr>
          <w:p w14:paraId="3CC39EF7" w14:textId="77777777" w:rsidR="00584EB1" w:rsidRDefault="00584EB1" w:rsidP="00584EB1">
            <w:pPr>
              <w:pStyle w:val="Akapitzlist"/>
              <w:ind w:left="0"/>
              <w:jc w:val="center"/>
            </w:pPr>
            <w:r>
              <w:t>Funkcja celu</w:t>
            </w:r>
          </w:p>
        </w:tc>
        <w:tc>
          <w:tcPr>
            <w:tcW w:w="941" w:type="dxa"/>
            <w:vAlign w:val="center"/>
          </w:tcPr>
          <w:p w14:paraId="37B6472B" w14:textId="5FF0C490" w:rsidR="00584EB1" w:rsidRDefault="00584EB1" w:rsidP="00584EB1">
            <w:pPr>
              <w:pStyle w:val="Akapitzlist"/>
              <w:ind w:left="0"/>
              <w:jc w:val="center"/>
            </w:pPr>
            <w:r>
              <w:t>100.68</w:t>
            </w:r>
          </w:p>
        </w:tc>
        <w:tc>
          <w:tcPr>
            <w:tcW w:w="1385" w:type="dxa"/>
            <w:vAlign w:val="center"/>
          </w:tcPr>
          <w:p w14:paraId="66D50380" w14:textId="1865667A" w:rsidR="00584EB1" w:rsidRDefault="00584EB1" w:rsidP="00584EB1">
            <w:pPr>
              <w:pStyle w:val="Akapitzlist"/>
              <w:ind w:left="0"/>
              <w:jc w:val="center"/>
            </w:pPr>
            <w:r>
              <w:t>154</w:t>
            </w:r>
          </w:p>
        </w:tc>
        <w:tc>
          <w:tcPr>
            <w:tcW w:w="1402" w:type="dxa"/>
            <w:vAlign w:val="center"/>
          </w:tcPr>
          <w:p w14:paraId="14F43F43" w14:textId="006C943D" w:rsidR="00584EB1" w:rsidRDefault="00584EB1" w:rsidP="00584EB1">
            <w:pPr>
              <w:pStyle w:val="Akapitzlist"/>
              <w:ind w:left="0"/>
              <w:jc w:val="center"/>
            </w:pPr>
            <w:r>
              <w:t>60</w:t>
            </w:r>
          </w:p>
        </w:tc>
        <w:tc>
          <w:tcPr>
            <w:tcW w:w="1581" w:type="dxa"/>
            <w:vAlign w:val="center"/>
          </w:tcPr>
          <w:p w14:paraId="792BA72E" w14:textId="705408C9" w:rsidR="00584EB1" w:rsidRDefault="00584EB1" w:rsidP="00584EB1">
            <w:pPr>
              <w:pStyle w:val="Akapitzlist"/>
              <w:ind w:left="0"/>
              <w:jc w:val="center"/>
            </w:pPr>
            <w:r>
              <w:t>13.53</w:t>
            </w:r>
          </w:p>
        </w:tc>
        <w:tc>
          <w:tcPr>
            <w:tcW w:w="1550" w:type="dxa"/>
            <w:vAlign w:val="center"/>
          </w:tcPr>
          <w:p w14:paraId="1AB9989C" w14:textId="7015A0E5" w:rsidR="00584EB1" w:rsidRDefault="00584EB1" w:rsidP="00584EB1">
            <w:pPr>
              <w:pStyle w:val="Akapitzlist"/>
              <w:ind w:left="0"/>
              <w:jc w:val="center"/>
            </w:pPr>
            <w:r>
              <w:t>11.87%</w:t>
            </w:r>
          </w:p>
        </w:tc>
      </w:tr>
      <w:tr w:rsidR="00584EB1" w14:paraId="03683026" w14:textId="77777777" w:rsidTr="00AF3602">
        <w:trPr>
          <w:trHeight w:val="528"/>
          <w:jc w:val="center"/>
        </w:trPr>
        <w:tc>
          <w:tcPr>
            <w:tcW w:w="1527" w:type="dxa"/>
            <w:vAlign w:val="center"/>
          </w:tcPr>
          <w:p w14:paraId="3A4728CA" w14:textId="77777777" w:rsidR="00584EB1" w:rsidRDefault="00584EB1" w:rsidP="00584EB1">
            <w:pPr>
              <w:pStyle w:val="Akapitzlist"/>
              <w:ind w:left="0"/>
              <w:jc w:val="center"/>
            </w:pPr>
            <w:r>
              <w:t>Ilość iteracji</w:t>
            </w:r>
          </w:p>
        </w:tc>
        <w:tc>
          <w:tcPr>
            <w:tcW w:w="941" w:type="dxa"/>
            <w:vAlign w:val="center"/>
          </w:tcPr>
          <w:p w14:paraId="56F49C95" w14:textId="4C54BE1B" w:rsidR="00584EB1" w:rsidRDefault="00584EB1" w:rsidP="00584EB1">
            <w:pPr>
              <w:pStyle w:val="Akapitzlist"/>
              <w:ind w:left="0"/>
              <w:jc w:val="center"/>
            </w:pPr>
            <w:r>
              <w:t>166.73</w:t>
            </w:r>
          </w:p>
        </w:tc>
        <w:tc>
          <w:tcPr>
            <w:tcW w:w="1385" w:type="dxa"/>
            <w:vAlign w:val="center"/>
          </w:tcPr>
          <w:p w14:paraId="0127D9BF" w14:textId="0F00E232" w:rsidR="00584EB1" w:rsidRDefault="00584EB1" w:rsidP="00584EB1">
            <w:pPr>
              <w:pStyle w:val="Akapitzlist"/>
              <w:ind w:left="0"/>
              <w:jc w:val="center"/>
            </w:pPr>
            <w:r>
              <w:t>309</w:t>
            </w:r>
          </w:p>
        </w:tc>
        <w:tc>
          <w:tcPr>
            <w:tcW w:w="1402" w:type="dxa"/>
            <w:vAlign w:val="center"/>
          </w:tcPr>
          <w:p w14:paraId="70D93127" w14:textId="646E68AD" w:rsidR="00584EB1" w:rsidRDefault="00584EB1" w:rsidP="00584EB1">
            <w:pPr>
              <w:pStyle w:val="Akapitzlist"/>
              <w:ind w:left="0"/>
              <w:jc w:val="center"/>
            </w:pPr>
            <w:r>
              <w:t>70</w:t>
            </w:r>
          </w:p>
        </w:tc>
        <w:tc>
          <w:tcPr>
            <w:tcW w:w="1581" w:type="dxa"/>
            <w:vAlign w:val="center"/>
          </w:tcPr>
          <w:p w14:paraId="573F8AEC" w14:textId="61426819" w:rsidR="00584EB1" w:rsidRDefault="00584EB1" w:rsidP="00584EB1">
            <w:pPr>
              <w:pStyle w:val="Akapitzlist"/>
              <w:ind w:left="0"/>
              <w:jc w:val="center"/>
            </w:pPr>
            <w:r>
              <w:t>39.83</w:t>
            </w:r>
          </w:p>
        </w:tc>
        <w:tc>
          <w:tcPr>
            <w:tcW w:w="1550" w:type="dxa"/>
            <w:vAlign w:val="center"/>
          </w:tcPr>
          <w:p w14:paraId="3BC15860" w14:textId="77777777" w:rsidR="00584EB1" w:rsidRDefault="00584EB1" w:rsidP="00584EB1">
            <w:pPr>
              <w:pStyle w:val="Akapitzlist"/>
              <w:ind w:left="0"/>
              <w:jc w:val="center"/>
            </w:pPr>
            <w:r>
              <w:t>-</w:t>
            </w:r>
          </w:p>
        </w:tc>
      </w:tr>
    </w:tbl>
    <w:p w14:paraId="19BD4F14" w14:textId="77777777" w:rsidR="00584EB1" w:rsidRDefault="00584EB1" w:rsidP="00A508B6">
      <w:pPr>
        <w:pStyle w:val="Akapitzlist"/>
        <w:jc w:val="both"/>
        <w:rPr>
          <w:b/>
          <w:bCs/>
          <w:u w:val="single"/>
        </w:rPr>
      </w:pPr>
    </w:p>
    <w:p w14:paraId="3F9A0085" w14:textId="4B7BD135" w:rsidR="00A508B6" w:rsidRDefault="00A93ECF" w:rsidP="00A93ECF">
      <w:pPr>
        <w:pStyle w:val="Akapitzlist"/>
        <w:jc w:val="both"/>
      </w:pPr>
      <w:r w:rsidRPr="00A93ECF">
        <w:t xml:space="preserve">Test </w:t>
      </w:r>
      <w:r>
        <w:t>został wykonany dla zmienionej bazy danych tak, aby jeden sprzedawca sprzedawał swoje produkty po zaniżonej cenie, co powinno poskutkować jego znalezieniem w każdym przypadku wykonania algorytmu. Jak widzimy w niektórych przypadkach algorytm nie znajdował znanego z góry optymalnego rozwiązania. Świadczyć to może o losowości jaka jest w nim zachowana. Być może po zwiększeniu liczby iteracji algorytm byłby w stanie za każdym razem znaleźć szukane minimum.</w:t>
      </w:r>
    </w:p>
    <w:p w14:paraId="1A3F7305" w14:textId="0F2C5592" w:rsidR="00A508B6" w:rsidRDefault="00A508B6" w:rsidP="00A508B6">
      <w:pPr>
        <w:pStyle w:val="Akapitzlist"/>
        <w:jc w:val="both"/>
      </w:pPr>
    </w:p>
    <w:p w14:paraId="32DB71D8" w14:textId="27AB40F7" w:rsidR="00A508B6" w:rsidRDefault="00A508B6" w:rsidP="00A508B6">
      <w:pPr>
        <w:pStyle w:val="Akapitzlist"/>
        <w:jc w:val="both"/>
      </w:pPr>
    </w:p>
    <w:p w14:paraId="6FE800DF" w14:textId="32764D3E" w:rsidR="00A508B6" w:rsidRDefault="00A508B6" w:rsidP="00A508B6">
      <w:pPr>
        <w:pStyle w:val="Akapitzlist"/>
        <w:jc w:val="both"/>
      </w:pPr>
    </w:p>
    <w:p w14:paraId="7F7E2274" w14:textId="24FCC1AA" w:rsidR="00A508B6" w:rsidRDefault="00A508B6" w:rsidP="00A508B6">
      <w:pPr>
        <w:pStyle w:val="Akapitzlist"/>
        <w:jc w:val="both"/>
      </w:pPr>
    </w:p>
    <w:p w14:paraId="0F9E649D" w14:textId="4A8683F2" w:rsidR="00A508B6" w:rsidRDefault="00A508B6" w:rsidP="00A508B6">
      <w:pPr>
        <w:pStyle w:val="Akapitzlist"/>
        <w:jc w:val="both"/>
      </w:pPr>
    </w:p>
    <w:p w14:paraId="2580BB80" w14:textId="56A5D625" w:rsidR="00A508B6" w:rsidRDefault="00A508B6" w:rsidP="00A508B6">
      <w:pPr>
        <w:pStyle w:val="Akapitzlist"/>
        <w:jc w:val="both"/>
      </w:pPr>
    </w:p>
    <w:p w14:paraId="33152F92" w14:textId="4ECEBD9E" w:rsidR="00A508B6" w:rsidRDefault="00A508B6" w:rsidP="00A508B6">
      <w:pPr>
        <w:pStyle w:val="Akapitzlist"/>
        <w:jc w:val="both"/>
      </w:pPr>
    </w:p>
    <w:p w14:paraId="6C4D3E79" w14:textId="6A628D42" w:rsidR="00A508B6" w:rsidRDefault="00A508B6" w:rsidP="00A508B6">
      <w:pPr>
        <w:pStyle w:val="Akapitzlist"/>
        <w:jc w:val="both"/>
      </w:pPr>
    </w:p>
    <w:p w14:paraId="61D20CFE" w14:textId="52495B51" w:rsidR="00A508B6" w:rsidRDefault="00A508B6" w:rsidP="00A508B6">
      <w:pPr>
        <w:pStyle w:val="Akapitzlist"/>
        <w:jc w:val="both"/>
      </w:pPr>
    </w:p>
    <w:p w14:paraId="6341139B" w14:textId="529A11B3" w:rsidR="00A508B6" w:rsidRDefault="00A508B6" w:rsidP="00A508B6">
      <w:pPr>
        <w:pStyle w:val="Akapitzlist"/>
        <w:jc w:val="both"/>
      </w:pPr>
    </w:p>
    <w:p w14:paraId="7BA5EB8C" w14:textId="274A4CCD" w:rsidR="00A508B6" w:rsidRDefault="00A508B6" w:rsidP="00A508B6">
      <w:pPr>
        <w:pStyle w:val="Akapitzlist"/>
        <w:jc w:val="both"/>
      </w:pPr>
    </w:p>
    <w:p w14:paraId="68712086" w14:textId="56F99C87" w:rsidR="00A508B6" w:rsidRDefault="00A508B6" w:rsidP="00A508B6">
      <w:pPr>
        <w:pStyle w:val="Akapitzlist"/>
        <w:jc w:val="both"/>
      </w:pPr>
    </w:p>
    <w:p w14:paraId="40F6DDCE" w14:textId="59A7FDDA" w:rsidR="00A508B6" w:rsidRDefault="00A508B6" w:rsidP="00A508B6">
      <w:pPr>
        <w:pStyle w:val="Akapitzlist"/>
        <w:jc w:val="both"/>
      </w:pPr>
    </w:p>
    <w:p w14:paraId="1CC2821E" w14:textId="6D067E48" w:rsidR="00A508B6" w:rsidRDefault="00A508B6" w:rsidP="00A508B6">
      <w:pPr>
        <w:pStyle w:val="Akapitzlist"/>
        <w:jc w:val="both"/>
      </w:pPr>
    </w:p>
    <w:p w14:paraId="2D2771A4" w14:textId="5D3F6031" w:rsidR="00A508B6" w:rsidRDefault="00A508B6" w:rsidP="00A508B6">
      <w:pPr>
        <w:pStyle w:val="Akapitzlist"/>
        <w:jc w:val="both"/>
      </w:pPr>
    </w:p>
    <w:p w14:paraId="57DF52A2" w14:textId="77777777" w:rsidR="00A508B6" w:rsidRPr="00F55FF9" w:rsidRDefault="00A508B6" w:rsidP="00EF5277">
      <w:pPr>
        <w:jc w:val="both"/>
      </w:pPr>
    </w:p>
    <w:p w14:paraId="319DC943" w14:textId="386DEEE6" w:rsidR="002D4026" w:rsidRDefault="002D4026" w:rsidP="00EE5ECC"/>
    <w:sectPr w:rsidR="002D402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598B5D" w14:textId="77777777" w:rsidR="00FE1D6E" w:rsidRDefault="00FE1D6E" w:rsidP="00AF3602">
      <w:pPr>
        <w:spacing w:after="0" w:line="240" w:lineRule="auto"/>
      </w:pPr>
      <w:r>
        <w:separator/>
      </w:r>
    </w:p>
  </w:endnote>
  <w:endnote w:type="continuationSeparator" w:id="0">
    <w:p w14:paraId="6BB712E4" w14:textId="77777777" w:rsidR="00FE1D6E" w:rsidRDefault="00FE1D6E" w:rsidP="00AF36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91A4FC" w14:textId="77777777" w:rsidR="00FE1D6E" w:rsidRDefault="00FE1D6E" w:rsidP="00AF3602">
      <w:pPr>
        <w:spacing w:after="0" w:line="240" w:lineRule="auto"/>
      </w:pPr>
      <w:r>
        <w:separator/>
      </w:r>
    </w:p>
  </w:footnote>
  <w:footnote w:type="continuationSeparator" w:id="0">
    <w:p w14:paraId="5D2909E7" w14:textId="77777777" w:rsidR="00FE1D6E" w:rsidRDefault="00FE1D6E" w:rsidP="00AF360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903AAE"/>
    <w:multiLevelType w:val="hybridMultilevel"/>
    <w:tmpl w:val="9DAA0F1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57C3125B"/>
    <w:multiLevelType w:val="hybridMultilevel"/>
    <w:tmpl w:val="A4B8D2FA"/>
    <w:lvl w:ilvl="0" w:tplc="70DE8D20">
      <w:start w:val="1"/>
      <w:numFmt w:val="decimal"/>
      <w:lvlText w:val="%1."/>
      <w:lvlJc w:val="left"/>
      <w:pPr>
        <w:ind w:left="720" w:hanging="360"/>
      </w:pPr>
      <w:rPr>
        <w:b w:val="0"/>
        <w:bCs w:val="0"/>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16cid:durableId="1531529426">
    <w:abstractNumId w:val="1"/>
  </w:num>
  <w:num w:numId="2" w16cid:durableId="17999571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026"/>
    <w:rsid w:val="00012C00"/>
    <w:rsid w:val="000D1F60"/>
    <w:rsid w:val="00181AC4"/>
    <w:rsid w:val="001D5208"/>
    <w:rsid w:val="00252FBE"/>
    <w:rsid w:val="00271567"/>
    <w:rsid w:val="002913CD"/>
    <w:rsid w:val="002A5063"/>
    <w:rsid w:val="002C43F3"/>
    <w:rsid w:val="002D4026"/>
    <w:rsid w:val="00300D03"/>
    <w:rsid w:val="00335276"/>
    <w:rsid w:val="003917ED"/>
    <w:rsid w:val="003964BC"/>
    <w:rsid w:val="003D271F"/>
    <w:rsid w:val="004A3F69"/>
    <w:rsid w:val="004A4E16"/>
    <w:rsid w:val="004B40FC"/>
    <w:rsid w:val="004C074A"/>
    <w:rsid w:val="0051158D"/>
    <w:rsid w:val="00584EB1"/>
    <w:rsid w:val="006016B3"/>
    <w:rsid w:val="00605CAC"/>
    <w:rsid w:val="00652853"/>
    <w:rsid w:val="006705F3"/>
    <w:rsid w:val="006A320D"/>
    <w:rsid w:val="006A423B"/>
    <w:rsid w:val="006C6BFC"/>
    <w:rsid w:val="006C7217"/>
    <w:rsid w:val="00787FCD"/>
    <w:rsid w:val="007972BE"/>
    <w:rsid w:val="007B41C0"/>
    <w:rsid w:val="007F670C"/>
    <w:rsid w:val="007F6B7A"/>
    <w:rsid w:val="00833C35"/>
    <w:rsid w:val="00843EAA"/>
    <w:rsid w:val="00874DC8"/>
    <w:rsid w:val="00886AD0"/>
    <w:rsid w:val="008D1FC0"/>
    <w:rsid w:val="008F04BF"/>
    <w:rsid w:val="0091572C"/>
    <w:rsid w:val="00973C8A"/>
    <w:rsid w:val="009E38EE"/>
    <w:rsid w:val="009E59FF"/>
    <w:rsid w:val="00A03977"/>
    <w:rsid w:val="00A0715E"/>
    <w:rsid w:val="00A12412"/>
    <w:rsid w:val="00A1241A"/>
    <w:rsid w:val="00A17140"/>
    <w:rsid w:val="00A508B6"/>
    <w:rsid w:val="00A92BD2"/>
    <w:rsid w:val="00A93ECF"/>
    <w:rsid w:val="00A97168"/>
    <w:rsid w:val="00AC07FD"/>
    <w:rsid w:val="00AC3907"/>
    <w:rsid w:val="00AF3602"/>
    <w:rsid w:val="00B96C4D"/>
    <w:rsid w:val="00C07FF9"/>
    <w:rsid w:val="00C45153"/>
    <w:rsid w:val="00C57D79"/>
    <w:rsid w:val="00C926FB"/>
    <w:rsid w:val="00CC1C83"/>
    <w:rsid w:val="00CD31CB"/>
    <w:rsid w:val="00CE2266"/>
    <w:rsid w:val="00D248F2"/>
    <w:rsid w:val="00D41BED"/>
    <w:rsid w:val="00D422B2"/>
    <w:rsid w:val="00D436FD"/>
    <w:rsid w:val="00D53B4C"/>
    <w:rsid w:val="00DB0460"/>
    <w:rsid w:val="00DD61CC"/>
    <w:rsid w:val="00DE2BAC"/>
    <w:rsid w:val="00DE3B44"/>
    <w:rsid w:val="00E35F9A"/>
    <w:rsid w:val="00E4076F"/>
    <w:rsid w:val="00EE5ECC"/>
    <w:rsid w:val="00EF5277"/>
    <w:rsid w:val="00F14304"/>
    <w:rsid w:val="00F55FF9"/>
    <w:rsid w:val="00F928A7"/>
    <w:rsid w:val="00FE1D6E"/>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3B767"/>
  <w15:chartTrackingRefBased/>
  <w15:docId w15:val="{A5C1E865-7784-45F1-9C85-069318DF59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2D4026"/>
    <w:pPr>
      <w:ind w:left="720"/>
      <w:contextualSpacing/>
    </w:pPr>
  </w:style>
  <w:style w:type="table" w:styleId="Tabela-Siatka">
    <w:name w:val="Table Grid"/>
    <w:basedOn w:val="Standardowy"/>
    <w:uiPriority w:val="39"/>
    <w:rsid w:val="002913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agwek">
    <w:name w:val="header"/>
    <w:basedOn w:val="Normalny"/>
    <w:link w:val="NagwekZnak"/>
    <w:uiPriority w:val="99"/>
    <w:unhideWhenUsed/>
    <w:rsid w:val="00AF3602"/>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AF3602"/>
  </w:style>
  <w:style w:type="paragraph" w:styleId="Stopka">
    <w:name w:val="footer"/>
    <w:basedOn w:val="Normalny"/>
    <w:link w:val="StopkaZnak"/>
    <w:uiPriority w:val="99"/>
    <w:unhideWhenUsed/>
    <w:rsid w:val="00AF3602"/>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AF36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0250322">
      <w:bodyDiv w:val="1"/>
      <w:marLeft w:val="0"/>
      <w:marRight w:val="0"/>
      <w:marTop w:val="0"/>
      <w:marBottom w:val="0"/>
      <w:divBdr>
        <w:top w:val="none" w:sz="0" w:space="0" w:color="auto"/>
        <w:left w:val="none" w:sz="0" w:space="0" w:color="auto"/>
        <w:bottom w:val="none" w:sz="0" w:space="0" w:color="auto"/>
        <w:right w:val="none" w:sz="0" w:space="0" w:color="auto"/>
      </w:divBdr>
    </w:div>
    <w:div w:id="1472595452">
      <w:bodyDiv w:val="1"/>
      <w:marLeft w:val="0"/>
      <w:marRight w:val="0"/>
      <w:marTop w:val="0"/>
      <w:marBottom w:val="0"/>
      <w:divBdr>
        <w:top w:val="none" w:sz="0" w:space="0" w:color="auto"/>
        <w:left w:val="none" w:sz="0" w:space="0" w:color="auto"/>
        <w:bottom w:val="none" w:sz="0" w:space="0" w:color="auto"/>
        <w:right w:val="none" w:sz="0" w:space="0" w:color="auto"/>
      </w:divBdr>
    </w:div>
    <w:div w:id="2096785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microsoft.com/office/2014/relationships/chartEx" Target="charts/chartEx4.xml"/><Relationship Id="rId18" Type="http://schemas.openxmlformats.org/officeDocument/2006/relationships/image" Target="media/image6.png"/><Relationship Id="rId26" Type="http://schemas.openxmlformats.org/officeDocument/2006/relationships/image" Target="media/image10.png"/><Relationship Id="rId39" Type="http://schemas.microsoft.com/office/2014/relationships/chartEx" Target="charts/chartEx17.xml"/><Relationship Id="rId21" Type="http://schemas.microsoft.com/office/2014/relationships/chartEx" Target="charts/chartEx8.xml"/><Relationship Id="rId34" Type="http://schemas.openxmlformats.org/officeDocument/2006/relationships/image" Target="media/image14.png"/><Relationship Id="rId42" Type="http://schemas.openxmlformats.org/officeDocument/2006/relationships/image" Target="media/image18.png"/><Relationship Id="rId47" Type="http://schemas.microsoft.com/office/2014/relationships/chartEx" Target="charts/chartEx21.xml"/><Relationship Id="rId50" Type="http://schemas.openxmlformats.org/officeDocument/2006/relationships/image" Target="media/image22.png"/><Relationship Id="rId55" Type="http://schemas.openxmlformats.org/officeDocument/2006/relationships/image" Target="media/image25.png"/><Relationship Id="rId7" Type="http://schemas.microsoft.com/office/2014/relationships/chartEx" Target="charts/chartEx1.xml"/><Relationship Id="rId2" Type="http://schemas.openxmlformats.org/officeDocument/2006/relationships/styles" Target="styles.xml"/><Relationship Id="rId16" Type="http://schemas.openxmlformats.org/officeDocument/2006/relationships/image" Target="media/image5.png"/><Relationship Id="rId29" Type="http://schemas.microsoft.com/office/2014/relationships/chartEx" Target="charts/chartEx12.xml"/><Relationship Id="rId11" Type="http://schemas.microsoft.com/office/2014/relationships/chartEx" Target="charts/chartEx3.xml"/><Relationship Id="rId24" Type="http://schemas.openxmlformats.org/officeDocument/2006/relationships/image" Target="media/image9.png"/><Relationship Id="rId32" Type="http://schemas.openxmlformats.org/officeDocument/2006/relationships/image" Target="media/image13.png"/><Relationship Id="rId37" Type="http://schemas.microsoft.com/office/2014/relationships/chartEx" Target="charts/chartEx16.xml"/><Relationship Id="rId40" Type="http://schemas.openxmlformats.org/officeDocument/2006/relationships/image" Target="media/image17.png"/><Relationship Id="rId45" Type="http://schemas.microsoft.com/office/2014/relationships/chartEx" Target="charts/chartEx20.xml"/><Relationship Id="rId53" Type="http://schemas.openxmlformats.org/officeDocument/2006/relationships/image" Target="media/image24.png"/><Relationship Id="rId5" Type="http://schemas.openxmlformats.org/officeDocument/2006/relationships/footnotes" Target="footnotes.xml"/><Relationship Id="rId19" Type="http://schemas.microsoft.com/office/2014/relationships/chartEx" Target="charts/chartEx7.xml"/><Relationship Id="rId4" Type="http://schemas.openxmlformats.org/officeDocument/2006/relationships/webSettings" Target="webSettings.xml"/><Relationship Id="rId9" Type="http://schemas.microsoft.com/office/2014/relationships/chartEx" Target="charts/chartEx2.xml"/><Relationship Id="rId14" Type="http://schemas.openxmlformats.org/officeDocument/2006/relationships/image" Target="media/image4.png"/><Relationship Id="rId22" Type="http://schemas.openxmlformats.org/officeDocument/2006/relationships/image" Target="media/image8.png"/><Relationship Id="rId27" Type="http://schemas.microsoft.com/office/2014/relationships/chartEx" Target="charts/chartEx11.xml"/><Relationship Id="rId30" Type="http://schemas.openxmlformats.org/officeDocument/2006/relationships/image" Target="media/image12.png"/><Relationship Id="rId35" Type="http://schemas.microsoft.com/office/2014/relationships/chartEx" Target="charts/chartEx15.xml"/><Relationship Id="rId43" Type="http://schemas.microsoft.com/office/2014/relationships/chartEx" Target="charts/chartEx19.xml"/><Relationship Id="rId48" Type="http://schemas.openxmlformats.org/officeDocument/2006/relationships/image" Target="media/image21.png"/><Relationship Id="rId56"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image" Target="media/image23.png"/><Relationship Id="rId3" Type="http://schemas.openxmlformats.org/officeDocument/2006/relationships/settings" Target="settings.xml"/><Relationship Id="rId12" Type="http://schemas.openxmlformats.org/officeDocument/2006/relationships/image" Target="media/image3.png"/><Relationship Id="rId17" Type="http://schemas.microsoft.com/office/2014/relationships/chartEx" Target="charts/chartEx6.xml"/><Relationship Id="rId25" Type="http://schemas.microsoft.com/office/2014/relationships/chartEx" Target="charts/chartEx10.xml"/><Relationship Id="rId33" Type="http://schemas.microsoft.com/office/2014/relationships/chartEx" Target="charts/chartEx14.xml"/><Relationship Id="rId38" Type="http://schemas.openxmlformats.org/officeDocument/2006/relationships/image" Target="media/image16.png"/><Relationship Id="rId46" Type="http://schemas.openxmlformats.org/officeDocument/2006/relationships/image" Target="media/image20.png"/><Relationship Id="rId20" Type="http://schemas.openxmlformats.org/officeDocument/2006/relationships/image" Target="media/image7.png"/><Relationship Id="rId41" Type="http://schemas.microsoft.com/office/2014/relationships/chartEx" Target="charts/chartEx18.xml"/><Relationship Id="rId54" Type="http://schemas.microsoft.com/office/2014/relationships/chartEx" Target="charts/chartEx24.xml"/><Relationship Id="rId1" Type="http://schemas.openxmlformats.org/officeDocument/2006/relationships/numbering" Target="numbering.xml"/><Relationship Id="rId6" Type="http://schemas.openxmlformats.org/officeDocument/2006/relationships/endnotes" Target="endnotes.xml"/><Relationship Id="rId15" Type="http://schemas.microsoft.com/office/2014/relationships/chartEx" Target="charts/chartEx5.xml"/><Relationship Id="rId23" Type="http://schemas.microsoft.com/office/2014/relationships/chartEx" Target="charts/chartEx9.xml"/><Relationship Id="rId28" Type="http://schemas.openxmlformats.org/officeDocument/2006/relationships/image" Target="media/image11.png"/><Relationship Id="rId36" Type="http://schemas.openxmlformats.org/officeDocument/2006/relationships/image" Target="media/image15.png"/><Relationship Id="rId49" Type="http://schemas.microsoft.com/office/2014/relationships/chartEx" Target="charts/chartEx22.xml"/><Relationship Id="rId57" Type="http://schemas.openxmlformats.org/officeDocument/2006/relationships/theme" Target="theme/theme1.xml"/><Relationship Id="rId10" Type="http://schemas.openxmlformats.org/officeDocument/2006/relationships/image" Target="media/image2.png"/><Relationship Id="rId31" Type="http://schemas.microsoft.com/office/2014/relationships/chartEx" Target="charts/chartEx13.xml"/><Relationship Id="rId44" Type="http://schemas.openxmlformats.org/officeDocument/2006/relationships/image" Target="media/image19.png"/><Relationship Id="rId52" Type="http://schemas.microsoft.com/office/2014/relationships/chartEx" Target="charts/chartEx23.xml"/></Relationships>
</file>

<file path=word/charts/_rels/chartEx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C:\Users\Mateusz\Documents\Studia\V_sem\Badania%20operacyjne%202\repo_projekt\sklep_przyjemnosci\Tests\Test_statistics\diff_pop_size.xlsx" TargetMode="External"/></Relationships>
</file>

<file path=word/charts/_rels/chartEx10.xml.rels><?xml version="1.0" encoding="UTF-8" standalone="yes"?>
<Relationships xmlns="http://schemas.openxmlformats.org/package/2006/relationships"><Relationship Id="rId3" Type="http://schemas.microsoft.com/office/2011/relationships/chartColorStyle" Target="colors10.xml"/><Relationship Id="rId2" Type="http://schemas.microsoft.com/office/2011/relationships/chartStyle" Target="style10.xml"/><Relationship Id="rId1" Type="http://schemas.openxmlformats.org/officeDocument/2006/relationships/oleObject" Target="file:///C:\Users\Mateusz\Documents\Studia\V_sem\Badania%20operacyjne%202\repo_projekt\sklep_przyjemnosci\Tests\Test_statistics\test_05.xlsx" TargetMode="External"/></Relationships>
</file>

<file path=word/charts/_rels/chartEx11.xml.rels><?xml version="1.0" encoding="UTF-8" standalone="yes"?>
<Relationships xmlns="http://schemas.openxmlformats.org/package/2006/relationships"><Relationship Id="rId3" Type="http://schemas.microsoft.com/office/2011/relationships/chartColorStyle" Target="colors11.xml"/><Relationship Id="rId2" Type="http://schemas.microsoft.com/office/2011/relationships/chartStyle" Target="style11.xml"/><Relationship Id="rId1" Type="http://schemas.openxmlformats.org/officeDocument/2006/relationships/oleObject" Target="file:///C:\Users\Mateusz\Documents\Studia\V_sem\Badania%20operacyjne%202\repo_projekt\sklep_przyjemnosci\Tests\Test_statistics\crossovers.xlsx" TargetMode="External"/></Relationships>
</file>

<file path=word/charts/_rels/chartEx12.xml.rels><?xml version="1.0" encoding="UTF-8" standalone="yes"?>
<Relationships xmlns="http://schemas.openxmlformats.org/package/2006/relationships"><Relationship Id="rId3" Type="http://schemas.microsoft.com/office/2011/relationships/chartColorStyle" Target="colors12.xml"/><Relationship Id="rId2" Type="http://schemas.microsoft.com/office/2011/relationships/chartStyle" Target="style12.xml"/><Relationship Id="rId1" Type="http://schemas.openxmlformats.org/officeDocument/2006/relationships/oleObject" Target="file:///C:\Users\Mateusz\Documents\Studia\V_sem\Badania%20operacyjne%202\repo_projekt\sklep_przyjemnosci\Tests\Test_statistics\crossovers.xlsx" TargetMode="External"/></Relationships>
</file>

<file path=word/charts/_rels/chartEx13.xml.rels><?xml version="1.0" encoding="UTF-8" standalone="yes"?>
<Relationships xmlns="http://schemas.openxmlformats.org/package/2006/relationships"><Relationship Id="rId3" Type="http://schemas.microsoft.com/office/2011/relationships/chartColorStyle" Target="colors13.xml"/><Relationship Id="rId2" Type="http://schemas.microsoft.com/office/2011/relationships/chartStyle" Target="style13.xml"/><Relationship Id="rId1" Type="http://schemas.openxmlformats.org/officeDocument/2006/relationships/oleObject" Target="file:///C:\Users\Mateusz\Documents\Studia\V_sem\Badania%20operacyjne%202\repo_projekt\sklep_przyjemnosci\Tests\Test_statistics\5a_345.xlsx" TargetMode="External"/></Relationships>
</file>

<file path=word/charts/_rels/chartEx14.xml.rels><?xml version="1.0" encoding="UTF-8" standalone="yes"?>
<Relationships xmlns="http://schemas.openxmlformats.org/package/2006/relationships"><Relationship Id="rId3" Type="http://schemas.microsoft.com/office/2011/relationships/chartColorStyle" Target="colors14.xml"/><Relationship Id="rId2" Type="http://schemas.microsoft.com/office/2011/relationships/chartStyle" Target="style14.xml"/><Relationship Id="rId1" Type="http://schemas.openxmlformats.org/officeDocument/2006/relationships/oleObject" Target="file:///C:\Users\Mateusz\Documents\Studia\V_sem\Badania%20operacyjne%202\repo_projekt\sklep_przyjemnosci\Tests\Test_statistics\5a_345.xlsx" TargetMode="External"/></Relationships>
</file>

<file path=word/charts/_rels/chartEx15.xml.rels><?xml version="1.0" encoding="UTF-8" standalone="yes"?>
<Relationships xmlns="http://schemas.openxmlformats.org/package/2006/relationships"><Relationship Id="rId3" Type="http://schemas.microsoft.com/office/2011/relationships/chartColorStyle" Target="colors15.xml"/><Relationship Id="rId2" Type="http://schemas.microsoft.com/office/2011/relationships/chartStyle" Target="style15.xml"/><Relationship Id="rId1" Type="http://schemas.openxmlformats.org/officeDocument/2006/relationships/oleObject" Target="file:///C:\Users\Mateusz\Documents\Studia\V_sem\Badania%20operacyjne%202\repo_projekt\sklep_przyjemnosci\Tests\Test_statistics\best.xlsx" TargetMode="External"/></Relationships>
</file>

<file path=word/charts/_rels/chartEx16.xml.rels><?xml version="1.0" encoding="UTF-8" standalone="yes"?>
<Relationships xmlns="http://schemas.openxmlformats.org/package/2006/relationships"><Relationship Id="rId3" Type="http://schemas.microsoft.com/office/2011/relationships/chartColorStyle" Target="colors16.xml"/><Relationship Id="rId2" Type="http://schemas.microsoft.com/office/2011/relationships/chartStyle" Target="style16.xml"/><Relationship Id="rId1" Type="http://schemas.openxmlformats.org/officeDocument/2006/relationships/oleObject" Target="file:///C:\Users\Mateusz\Documents\Studia\V_sem\Badania%20operacyjne%202\repo_projekt\sklep_przyjemnosci\Tests\Test_statistics\best.xlsx" TargetMode="External"/></Relationships>
</file>

<file path=word/charts/_rels/chartEx17.xml.rels><?xml version="1.0" encoding="UTF-8" standalone="yes"?>
<Relationships xmlns="http://schemas.openxmlformats.org/package/2006/relationships"><Relationship Id="rId3" Type="http://schemas.microsoft.com/office/2011/relationships/chartColorStyle" Target="colors17.xml"/><Relationship Id="rId2" Type="http://schemas.microsoft.com/office/2011/relationships/chartStyle" Target="style17.xml"/><Relationship Id="rId1" Type="http://schemas.openxmlformats.org/officeDocument/2006/relationships/oleObject" Target="file:///C:\Users\Mateusz\Desktop\Testy_bo2\test_08_tour_roul.xlsx" TargetMode="External"/></Relationships>
</file>

<file path=word/charts/_rels/chartEx18.xml.rels><?xml version="1.0" encoding="UTF-8" standalone="yes"?>
<Relationships xmlns="http://schemas.openxmlformats.org/package/2006/relationships"><Relationship Id="rId3" Type="http://schemas.microsoft.com/office/2011/relationships/chartColorStyle" Target="colors18.xml"/><Relationship Id="rId2" Type="http://schemas.microsoft.com/office/2011/relationships/chartStyle" Target="style18.xml"/><Relationship Id="rId1" Type="http://schemas.openxmlformats.org/officeDocument/2006/relationships/oleObject" Target="file:///C:\Users\Mateusz\Desktop\Testy_bo2\test_08_tour_roul.xlsx" TargetMode="External"/></Relationships>
</file>

<file path=word/charts/_rels/chartEx19.xml.rels><?xml version="1.0" encoding="UTF-8" standalone="yes"?>
<Relationships xmlns="http://schemas.openxmlformats.org/package/2006/relationships"><Relationship Id="rId3" Type="http://schemas.microsoft.com/office/2011/relationships/chartColorStyle" Target="colors19.xml"/><Relationship Id="rId2" Type="http://schemas.microsoft.com/office/2011/relationships/chartStyle" Target="style19.xml"/><Relationship Id="rId1" Type="http://schemas.openxmlformats.org/officeDocument/2006/relationships/oleObject" Target="file:///C:\Users\Mateusz\Desktop\Testy_bo2\test_082.xlsx" TargetMode="External"/></Relationships>
</file>

<file path=word/charts/_rels/chartEx2.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file:///C:\Users\Mateusz\Documents\Studia\V_sem\Badania%20operacyjne%202\repo_projekt\sklep_przyjemnosci\Tests\Test_statistics\diff_pop_size.xlsx" TargetMode="External"/></Relationships>
</file>

<file path=word/charts/_rels/chartEx20.xml.rels><?xml version="1.0" encoding="UTF-8" standalone="yes"?>
<Relationships xmlns="http://schemas.openxmlformats.org/package/2006/relationships"><Relationship Id="rId3" Type="http://schemas.microsoft.com/office/2011/relationships/chartColorStyle" Target="colors20.xml"/><Relationship Id="rId2" Type="http://schemas.microsoft.com/office/2011/relationships/chartStyle" Target="style20.xml"/><Relationship Id="rId1" Type="http://schemas.openxmlformats.org/officeDocument/2006/relationships/oleObject" Target="file:///C:\Users\Mateusz\Desktop\Testy_bo2\test_083.xlsx" TargetMode="External"/></Relationships>
</file>

<file path=word/charts/_rels/chartEx21.xml.rels><?xml version="1.0" encoding="UTF-8" standalone="yes"?>
<Relationships xmlns="http://schemas.openxmlformats.org/package/2006/relationships"><Relationship Id="rId3" Type="http://schemas.microsoft.com/office/2011/relationships/chartColorStyle" Target="colors21.xml"/><Relationship Id="rId2" Type="http://schemas.microsoft.com/office/2011/relationships/chartStyle" Target="style21.xml"/><Relationship Id="rId1" Type="http://schemas.openxmlformats.org/officeDocument/2006/relationships/oleObject" Target="file:///C:\Users\Mateusz\Desktop\test_09%20(version%201).xlsx" TargetMode="External"/></Relationships>
</file>

<file path=word/charts/_rels/chartEx22.xml.rels><?xml version="1.0" encoding="UTF-8" standalone="yes"?>
<Relationships xmlns="http://schemas.openxmlformats.org/package/2006/relationships"><Relationship Id="rId3" Type="http://schemas.microsoft.com/office/2011/relationships/chartColorStyle" Target="colors22.xml"/><Relationship Id="rId2" Type="http://schemas.microsoft.com/office/2011/relationships/chartStyle" Target="style22.xml"/><Relationship Id="rId1" Type="http://schemas.openxmlformats.org/officeDocument/2006/relationships/oleObject" Target="file:///C:\Windows\Temp\Rar$DIa1976.14568\test_09.xlsx" TargetMode="External"/></Relationships>
</file>

<file path=word/charts/_rels/chartEx23.xml.rels><?xml version="1.0" encoding="UTF-8" standalone="yes"?>
<Relationships xmlns="http://schemas.openxmlformats.org/package/2006/relationships"><Relationship Id="rId3" Type="http://schemas.microsoft.com/office/2011/relationships/chartColorStyle" Target="colors23.xml"/><Relationship Id="rId2" Type="http://schemas.microsoft.com/office/2011/relationships/chartStyle" Target="style23.xml"/><Relationship Id="rId1" Type="http://schemas.openxmlformats.org/officeDocument/2006/relationships/oleObject" Target="file:///C:\Windows\Temp\Rar$DIa16396.29050\test_11.xlsx" TargetMode="External"/></Relationships>
</file>

<file path=word/charts/_rels/chartEx24.xml.rels><?xml version="1.0" encoding="UTF-8" standalone="yes"?>
<Relationships xmlns="http://schemas.openxmlformats.org/package/2006/relationships"><Relationship Id="rId3" Type="http://schemas.microsoft.com/office/2011/relationships/chartColorStyle" Target="colors24.xml"/><Relationship Id="rId2" Type="http://schemas.microsoft.com/office/2011/relationships/chartStyle" Target="style24.xml"/><Relationship Id="rId1" Type="http://schemas.openxmlformats.org/officeDocument/2006/relationships/oleObject" Target="file:///C:\Windows\Temp\Rar$DIa16396.29050\test_11.xlsx" TargetMode="External"/></Relationships>
</file>

<file path=word/charts/_rels/chartEx3.xml.rels><?xml version="1.0" encoding="UTF-8" standalone="yes"?>
<Relationships xmlns="http://schemas.openxmlformats.org/package/2006/relationships"><Relationship Id="rId3" Type="http://schemas.microsoft.com/office/2011/relationships/chartColorStyle" Target="colors3.xml"/><Relationship Id="rId2" Type="http://schemas.microsoft.com/office/2011/relationships/chartStyle" Target="style3.xml"/><Relationship Id="rId1" Type="http://schemas.openxmlformats.org/officeDocument/2006/relationships/oleObject" Target="file:///C:\Users\Mateusz\Documents\Studia\V_sem\Badania%20operacyjne%202\repo_projekt\sklep_przyjemnosci\Tests\Test_statistics\parent_percentage.xlsx" TargetMode="External"/></Relationships>
</file>

<file path=word/charts/_rels/chartEx4.xml.rels><?xml version="1.0" encoding="UTF-8" standalone="yes"?>
<Relationships xmlns="http://schemas.openxmlformats.org/package/2006/relationships"><Relationship Id="rId3" Type="http://schemas.microsoft.com/office/2011/relationships/chartColorStyle" Target="colors4.xml"/><Relationship Id="rId2" Type="http://schemas.microsoft.com/office/2011/relationships/chartStyle" Target="style4.xml"/><Relationship Id="rId1" Type="http://schemas.openxmlformats.org/officeDocument/2006/relationships/oleObject" Target="file:///C:\Users\Mateusz\Documents\Studia\V_sem\Badania%20operacyjne%202\repo_projekt\sklep_przyjemnosci\Tests\Test_statistics\parent_percentage.xlsx" TargetMode="External"/></Relationships>
</file>

<file path=word/charts/_rels/chartEx5.xml.rels><?xml version="1.0" encoding="UTF-8" standalone="yes"?>
<Relationships xmlns="http://schemas.openxmlformats.org/package/2006/relationships"><Relationship Id="rId3" Type="http://schemas.microsoft.com/office/2011/relationships/chartColorStyle" Target="colors5.xml"/><Relationship Id="rId2" Type="http://schemas.microsoft.com/office/2011/relationships/chartStyle" Target="style5.xml"/><Relationship Id="rId1" Type="http://schemas.openxmlformats.org/officeDocument/2006/relationships/oleObject" Target="file:///C:\Users\Mateusz\Documents\Studia\V_sem\Badania%20operacyjne%202\repo_projekt\sklep_przyjemnosci\Tests\Test_statistics\chance_for_crossover.xlsx" TargetMode="External"/></Relationships>
</file>

<file path=word/charts/_rels/chartEx6.xml.rels><?xml version="1.0" encoding="UTF-8" standalone="yes"?>
<Relationships xmlns="http://schemas.openxmlformats.org/package/2006/relationships"><Relationship Id="rId3" Type="http://schemas.microsoft.com/office/2011/relationships/chartColorStyle" Target="colors6.xml"/><Relationship Id="rId2" Type="http://schemas.microsoft.com/office/2011/relationships/chartStyle" Target="style6.xml"/><Relationship Id="rId1" Type="http://schemas.openxmlformats.org/officeDocument/2006/relationships/oleObject" Target="file:///C:\Users\Mateusz\Documents\Studia\V_sem\Badania%20operacyjne%202\repo_projekt\sklep_przyjemnosci\Tests\Test_statistics\chance_for_crossover.xlsx" TargetMode="External"/></Relationships>
</file>

<file path=word/charts/_rels/chartEx7.xml.rels><?xml version="1.0" encoding="UTF-8" standalone="yes"?>
<Relationships xmlns="http://schemas.openxmlformats.org/package/2006/relationships"><Relationship Id="rId3" Type="http://schemas.microsoft.com/office/2011/relationships/chartColorStyle" Target="colors7.xml"/><Relationship Id="rId2" Type="http://schemas.microsoft.com/office/2011/relationships/chartStyle" Target="style7.xml"/><Relationship Id="rId1" Type="http://schemas.openxmlformats.org/officeDocument/2006/relationships/oleObject" Target="file:///C:\Users\Mateusz\Desktop\Testy_bo2\test_03.xlsx" TargetMode="External"/></Relationships>
</file>

<file path=word/charts/_rels/chartEx8.xml.rels><?xml version="1.0" encoding="UTF-8" standalone="yes"?>
<Relationships xmlns="http://schemas.openxmlformats.org/package/2006/relationships"><Relationship Id="rId3" Type="http://schemas.microsoft.com/office/2011/relationships/chartColorStyle" Target="colors8.xml"/><Relationship Id="rId2" Type="http://schemas.microsoft.com/office/2011/relationships/chartStyle" Target="style8.xml"/><Relationship Id="rId1" Type="http://schemas.openxmlformats.org/officeDocument/2006/relationships/oleObject" Target="file:///C:\Users\Mateusz\Desktop\Testy_bo2\test_03.xlsx" TargetMode="External"/></Relationships>
</file>

<file path=word/charts/_rels/chartEx9.xml.rels><?xml version="1.0" encoding="UTF-8" standalone="yes"?>
<Relationships xmlns="http://schemas.openxmlformats.org/package/2006/relationships"><Relationship Id="rId3" Type="http://schemas.microsoft.com/office/2011/relationships/chartColorStyle" Target="colors9.xml"/><Relationship Id="rId2" Type="http://schemas.microsoft.com/office/2011/relationships/chartStyle" Target="style9.xml"/><Relationship Id="rId1" Type="http://schemas.openxmlformats.org/officeDocument/2006/relationships/oleObject" Target="file:///C:\Users\Mateusz\Documents\Studia\V_sem\Badania%20operacyjne%202\repo_projekt\sklep_przyjemnosci\Tests\Test_statistics\test_05.xlsx" TargetMode="External"/></Relationships>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diff_pop_size!$A$2:$A$31</cx:f>
        <cx:lvl ptCount="30" formatCode="Standardowy">
          <cx:pt idx="0">438.94</cx:pt>
          <cx:pt idx="1">452.12</cx:pt>
          <cx:pt idx="2">421.63999999999999</cx:pt>
          <cx:pt idx="3">417.69999999999999</cx:pt>
          <cx:pt idx="4">402.01999999999998</cx:pt>
          <cx:pt idx="5">430.13999999999999</cx:pt>
          <cx:pt idx="6">430.06</cx:pt>
          <cx:pt idx="7">404.00999999999999</cx:pt>
          <cx:pt idx="8">450.23000000000002</cx:pt>
          <cx:pt idx="9">407.94999999999999</cx:pt>
          <cx:pt idx="10">414.61000000000001</cx:pt>
          <cx:pt idx="11">417.44999999999999</cx:pt>
          <cx:pt idx="12">403.94</cx:pt>
          <cx:pt idx="13">421.26999999999998</cx:pt>
          <cx:pt idx="14">436.29999999999899</cx:pt>
          <cx:pt idx="15">413.54000000000002</cx:pt>
          <cx:pt idx="16">409.039999999999</cx:pt>
          <cx:pt idx="17">403.02999999999997</cx:pt>
          <cx:pt idx="18">457.44999999999999</cx:pt>
          <cx:pt idx="19">418.93000000000001</cx:pt>
          <cx:pt idx="20">422.25999999999999</cx:pt>
          <cx:pt idx="21">408.20999999999998</cx:pt>
          <cx:pt idx="22">432.88999999999999</cx:pt>
          <cx:pt idx="23">415.57999999999998</cx:pt>
          <cx:pt idx="24">422.22000000000003</cx:pt>
          <cx:pt idx="25">414.87</cx:pt>
          <cx:pt idx="26">401.97000000000003</cx:pt>
          <cx:pt idx="27">403.10000000000002</cx:pt>
          <cx:pt idx="28">449.49000000000001</cx:pt>
          <cx:pt idx="29">458.469999999999</cx:pt>
        </cx:lvl>
      </cx:numDim>
    </cx:data>
    <cx:data id="1">
      <cx:numDim type="val">
        <cx:f>diff_pop_size!$A$33:$A$62</cx:f>
        <cx:lvl ptCount="30" formatCode="Standardowy">
          <cx:pt idx="0">411.88999999999999</cx:pt>
          <cx:pt idx="1">402.06</cx:pt>
          <cx:pt idx="2">401.06</cx:pt>
          <cx:pt idx="3">426.86000000000001</cx:pt>
          <cx:pt idx="4">406.17000000000002</cx:pt>
          <cx:pt idx="5">401.11000000000001</cx:pt>
          <cx:pt idx="6">401.11000000000001</cx:pt>
          <cx:pt idx="7">401.06</cx:pt>
          <cx:pt idx="8">402.13999999999999</cx:pt>
          <cx:pt idx="9">401.97000000000003</cx:pt>
          <cx:pt idx="10">401.97000000000003</cx:pt>
          <cx:pt idx="11">401.11000000000001</cx:pt>
          <cx:pt idx="12">404.00999999999999</cx:pt>
          <cx:pt idx="13">402.73000000000002</cx:pt>
          <cx:pt idx="14">404.89999999999998</cx:pt>
          <cx:pt idx="15">403.99000000000001</cx:pt>
          <cx:pt idx="16">410.13</cx:pt>
          <cx:pt idx="17">401.31</cx:pt>
          <cx:pt idx="18">401.11000000000001</cx:pt>
          <cx:pt idx="19">443.16000000000003</cx:pt>
          <cx:pt idx="20">403.22000000000003</cx:pt>
          <cx:pt idx="21">401.06</cx:pt>
          <cx:pt idx="22">401.97000000000003</cx:pt>
          <cx:pt idx="23">405.289999999999</cx:pt>
          <cx:pt idx="24">401.97000000000003</cx:pt>
          <cx:pt idx="25">410.56999999999999</cx:pt>
          <cx:pt idx="26">403.99000000000001</cx:pt>
          <cx:pt idx="27">404.06</cx:pt>
          <cx:pt idx="28">406.01999999999998</cx:pt>
          <cx:pt idx="29">437.5</cx:pt>
        </cx:lvl>
      </cx:numDim>
    </cx:data>
    <cx:data id="2">
      <cx:numDim type="val">
        <cx:f>diff_pop_size!$A$64:$A$93</cx:f>
        <cx:lvl ptCount="30" formatCode="Standardowy">
          <cx:pt idx="0">401.06</cx:pt>
          <cx:pt idx="1">401.06</cx:pt>
          <cx:pt idx="2">401.06</cx:pt>
          <cx:pt idx="3">401.06</cx:pt>
          <cx:pt idx="4">401.06</cx:pt>
          <cx:pt idx="5">401.06</cx:pt>
          <cx:pt idx="6">401.06</cx:pt>
          <cx:pt idx="7">401.06</cx:pt>
          <cx:pt idx="8">401.06</cx:pt>
          <cx:pt idx="9">402.01999999999998</cx:pt>
          <cx:pt idx="10">401.06</cx:pt>
          <cx:pt idx="11">401.06</cx:pt>
          <cx:pt idx="12">404.00999999999999</cx:pt>
          <cx:pt idx="13">401.06</cx:pt>
          <cx:pt idx="14">401.06</cx:pt>
          <cx:pt idx="15">401.06</cx:pt>
          <cx:pt idx="16">401.11000000000001</cx:pt>
          <cx:pt idx="17">404.00999999999999</cx:pt>
          <cx:pt idx="18">401.06</cx:pt>
          <cx:pt idx="19">401.06</cx:pt>
          <cx:pt idx="20">401.11000000000001</cx:pt>
          <cx:pt idx="21">401.97000000000003</cx:pt>
          <cx:pt idx="22">401.06</cx:pt>
          <cx:pt idx="23">401.06</cx:pt>
          <cx:pt idx="24">401.06</cx:pt>
          <cx:pt idx="25">401.06</cx:pt>
          <cx:pt idx="26">401.06</cx:pt>
          <cx:pt idx="27">401.06</cx:pt>
          <cx:pt idx="28">401.11000000000001</cx:pt>
          <cx:pt idx="29">401.06</cx:pt>
        </cx:lvl>
      </cx:numDim>
    </cx:data>
  </cx:chartData>
  <cx:chart>
    <cx:title pos="t" align="ctr" overlay="0">
      <cx:tx>
        <cx:txData>
          <cx:v>Wartości funkcji celu w zależności od rozmiaru populacji </cx:v>
        </cx:txData>
      </cx:tx>
      <cx:txPr>
        <a:bodyPr spcFirstLastPara="1" vertOverflow="ellipsis" horzOverflow="overflow" wrap="square" lIns="0" tIns="0" rIns="0" bIns="0" anchor="ctr" anchorCtr="1"/>
        <a:lstStyle/>
        <a:p>
          <a:pPr algn="ctr" rtl="0">
            <a:defRPr/>
          </a:pPr>
          <a:r>
            <a:rPr lang="pl-PL" sz="1400" b="0" i="0" u="none" strike="noStrike" baseline="0">
              <a:solidFill>
                <a:sysClr val="windowText" lastClr="000000">
                  <a:lumMod val="65000"/>
                  <a:lumOff val="35000"/>
                </a:sysClr>
              </a:solidFill>
              <a:latin typeface="Calibri" panose="020F0502020204030204"/>
            </a:rPr>
            <a:t>Wartości funkcji celu w zależności od rozmiaru populacji </a:t>
          </a:r>
        </a:p>
      </cx:txPr>
    </cx:title>
    <cx:plotArea>
      <cx:plotAreaRegion>
        <cx:series layoutId="boxWhisker" uniqueId="{25AC7C53-B4FC-4109-9631-491A76FC3A78}">
          <cx:tx>
            <cx:txData>
              <cx:f/>
              <cx:v>10</cx:v>
            </cx:txData>
          </cx:tx>
          <cx:dataId val="0"/>
          <cx:layoutPr>
            <cx:visibility meanLine="0" meanMarker="1" nonoutliers="0" outliers="1"/>
            <cx:statistics quartileMethod="exclusive"/>
          </cx:layoutPr>
        </cx:series>
        <cx:series layoutId="boxWhisker" uniqueId="{00000001-9621-4BE3-B360-4DB9E0B14ADC}">
          <cx:tx>
            <cx:txData>
              <cx:f/>
              <cx:v>20</cx:v>
            </cx:txData>
          </cx:tx>
          <cx:dataId val="1"/>
          <cx:layoutPr>
            <cx:visibility nonoutliers="0"/>
            <cx:statistics quartileMethod="exclusive"/>
          </cx:layoutPr>
        </cx:series>
        <cx:series layoutId="boxWhisker" uniqueId="{00000002-9621-4BE3-B360-4DB9E0B14ADC}">
          <cx:tx>
            <cx:txData>
              <cx:f/>
              <cx:v>40</cx:v>
            </cx:txData>
          </cx:tx>
          <cx:dataId val="2"/>
          <cx:layoutPr>
            <cx:visibility nonoutliers="0"/>
            <cx:statistics quartileMethod="exclusive"/>
          </cx:layoutPr>
        </cx:series>
      </cx:plotAreaRegion>
      <cx:axis id="0" hidden="1">
        <cx:catScaling gapWidth="1"/>
        <cx:tickLabels/>
      </cx:axis>
      <cx:axis id="1">
        <cx:valScaling/>
        <cx:title>
          <cx:tx>
            <cx:txData>
              <cx:v>Funkcja celu</cx:v>
            </cx:txData>
          </cx:tx>
          <cx:txPr>
            <a:bodyPr spcFirstLastPara="1" vertOverflow="ellipsis" horzOverflow="overflow" wrap="square" lIns="0" tIns="0" rIns="0" bIns="0" anchor="ctr" anchorCtr="1"/>
            <a:lstStyle/>
            <a:p>
              <a:pPr algn="ctr" rtl="0">
                <a:defRPr/>
              </a:pPr>
              <a:r>
                <a:rPr lang="pl-PL" sz="900" b="0" i="0" u="none" strike="noStrike" baseline="0">
                  <a:solidFill>
                    <a:sysClr val="windowText" lastClr="000000">
                      <a:lumMod val="65000"/>
                      <a:lumOff val="35000"/>
                    </a:sysClr>
                  </a:solidFill>
                  <a:latin typeface="Calibri" panose="020F0502020204030204"/>
                </a:rPr>
                <a:t>Funkcja celu</a:t>
              </a:r>
            </a:p>
          </cx:txPr>
        </cx:title>
        <cx:majorGridlines/>
        <cx:tickLabels/>
      </cx:axis>
    </cx:plotArea>
    <cx:legend pos="b" align="ctr" overlay="0"/>
  </cx:chart>
</cx:chartSpace>
</file>

<file path=word/charts/chartEx10.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test_05!$B$2:$B$31</cx:f>
        <cx:lvl ptCount="30" formatCode="Standardowy">
          <cx:pt idx="0">79</cx:pt>
          <cx:pt idx="1">35</cx:pt>
          <cx:pt idx="2">98</cx:pt>
          <cx:pt idx="3">126</cx:pt>
          <cx:pt idx="4">69</cx:pt>
          <cx:pt idx="5">135</cx:pt>
          <cx:pt idx="6">81</cx:pt>
          <cx:pt idx="7">79</cx:pt>
          <cx:pt idx="8">135</cx:pt>
          <cx:pt idx="9">65</cx:pt>
          <cx:pt idx="10">130</cx:pt>
          <cx:pt idx="11">85</cx:pt>
          <cx:pt idx="12">96</cx:pt>
          <cx:pt idx="13">66</cx:pt>
          <cx:pt idx="14">66</cx:pt>
          <cx:pt idx="15">156</cx:pt>
          <cx:pt idx="16">144</cx:pt>
          <cx:pt idx="17">90</cx:pt>
          <cx:pt idx="18">104</cx:pt>
          <cx:pt idx="19">60</cx:pt>
          <cx:pt idx="20">93</cx:pt>
          <cx:pt idx="21">47</cx:pt>
          <cx:pt idx="22">154</cx:pt>
          <cx:pt idx="23">53</cx:pt>
          <cx:pt idx="24">83</cx:pt>
          <cx:pt idx="25">103</cx:pt>
          <cx:pt idx="26">106</cx:pt>
          <cx:pt idx="27">23</cx:pt>
          <cx:pt idx="28">11</cx:pt>
          <cx:pt idx="29">51</cx:pt>
        </cx:lvl>
      </cx:numDim>
    </cx:data>
    <cx:data id="1">
      <cx:numDim type="val">
        <cx:f>test_05!$D$2:$D$31</cx:f>
        <cx:lvl ptCount="30" formatCode="Standardowy">
          <cx:pt idx="0">77</cx:pt>
          <cx:pt idx="1">75</cx:pt>
          <cx:pt idx="2">80</cx:pt>
          <cx:pt idx="3">92</cx:pt>
          <cx:pt idx="4">78</cx:pt>
          <cx:pt idx="5">67</cx:pt>
          <cx:pt idx="6">64</cx:pt>
          <cx:pt idx="7">69</cx:pt>
          <cx:pt idx="8">61</cx:pt>
          <cx:pt idx="9">68</cx:pt>
          <cx:pt idx="10">24</cx:pt>
          <cx:pt idx="11">78</cx:pt>
          <cx:pt idx="12">54</cx:pt>
          <cx:pt idx="13">66</cx:pt>
          <cx:pt idx="14">105</cx:pt>
          <cx:pt idx="15">82</cx:pt>
          <cx:pt idx="16">136</cx:pt>
          <cx:pt idx="17">23</cx:pt>
          <cx:pt idx="18">71</cx:pt>
          <cx:pt idx="19">59</cx:pt>
          <cx:pt idx="20">108</cx:pt>
          <cx:pt idx="21">38</cx:pt>
          <cx:pt idx="22">100</cx:pt>
          <cx:pt idx="23">38</cx:pt>
          <cx:pt idx="24">85</cx:pt>
          <cx:pt idx="25">69</cx:pt>
          <cx:pt idx="26">59</cx:pt>
          <cx:pt idx="27">100</cx:pt>
          <cx:pt idx="28">72</cx:pt>
          <cx:pt idx="29">52</cx:pt>
        </cx:lvl>
      </cx:numDim>
    </cx:data>
  </cx:chartData>
  <cx:chart>
    <cx:title pos="t" align="ctr" overlay="0">
      <cx:tx>
        <cx:txData>
          <cx:v>Ilość iteracji w zależności od metody mutacji</cx:v>
        </cx:txData>
      </cx:tx>
      <cx:txPr>
        <a:bodyPr spcFirstLastPara="1" vertOverflow="ellipsis" horzOverflow="overflow" wrap="square" lIns="0" tIns="0" rIns="0" bIns="0" anchor="ctr" anchorCtr="1"/>
        <a:lstStyle/>
        <a:p>
          <a:pPr algn="ctr" rtl="0">
            <a:defRPr/>
          </a:pPr>
          <a:r>
            <a:rPr lang="pl-PL" sz="1400" b="0" i="0" u="none" strike="noStrike" baseline="0">
              <a:solidFill>
                <a:sysClr val="windowText" lastClr="000000">
                  <a:lumMod val="65000"/>
                  <a:lumOff val="35000"/>
                </a:sysClr>
              </a:solidFill>
              <a:latin typeface="Calibri" panose="020F0502020204030204"/>
            </a:rPr>
            <a:t>Ilość iteracji w zależności od metody mutacji</a:t>
          </a:r>
        </a:p>
      </cx:txPr>
    </cx:title>
    <cx:plotArea>
      <cx:plotAreaRegion>
        <cx:series layoutId="boxWhisker" uniqueId="{38EEC1EC-2506-40C3-9FCB-F652C30072CA}">
          <cx:tx>
            <cx:txData>
              <cx:f/>
              <cx:v>singular</cx:v>
            </cx:txData>
          </cx:tx>
          <cx:dataId val="0"/>
          <cx:layoutPr>
            <cx:visibility meanLine="0" meanMarker="1" nonoutliers="0" outliers="1"/>
            <cx:statistics quartileMethod="exclusive"/>
          </cx:layoutPr>
        </cx:series>
        <cx:series layoutId="boxWhisker" uniqueId="{00000001-16E7-40BF-89BB-7A65D96C666F}">
          <cx:tx>
            <cx:txData>
              <cx:f/>
              <cx:v>elimination</cx:v>
            </cx:txData>
          </cx:tx>
          <cx:dataId val="1"/>
          <cx:layoutPr>
            <cx:visibility nonoutliers="0"/>
            <cx:statistics quartileMethod="exclusive"/>
          </cx:layoutPr>
        </cx:series>
      </cx:plotAreaRegion>
      <cx:axis id="0" hidden="1">
        <cx:catScaling gapWidth="1"/>
        <cx:tickLabels/>
      </cx:axis>
      <cx:axis id="1">
        <cx:valScaling/>
        <cx:title>
          <cx:tx>
            <cx:txData>
              <cx:v>Ilość iteracji</cx:v>
            </cx:txData>
          </cx:tx>
          <cx:txPr>
            <a:bodyPr spcFirstLastPara="1" vertOverflow="ellipsis" horzOverflow="overflow" wrap="square" lIns="0" tIns="0" rIns="0" bIns="0" anchor="ctr" anchorCtr="1"/>
            <a:lstStyle/>
            <a:p>
              <a:pPr algn="ctr" rtl="0">
                <a:defRPr/>
              </a:pPr>
              <a:r>
                <a:rPr lang="pl-PL" sz="900" b="0" i="0" u="none" strike="noStrike" baseline="0">
                  <a:solidFill>
                    <a:sysClr val="windowText" lastClr="000000">
                      <a:lumMod val="65000"/>
                      <a:lumOff val="35000"/>
                    </a:sysClr>
                  </a:solidFill>
                  <a:latin typeface="Calibri" panose="020F0502020204030204"/>
                </a:rPr>
                <a:t>Ilość iteracji</a:t>
              </a:r>
            </a:p>
          </cx:txPr>
        </cx:title>
        <cx:majorGridlines/>
        <cx:tickLabels/>
      </cx:axis>
    </cx:plotArea>
    <cx:legend pos="b" align="ctr" overlay="0"/>
  </cx:chart>
</cx:chartSpace>
</file>

<file path=word/charts/chartEx11.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crossovers!$A$3:$A$22</cx:f>
        <cx:lvl ptCount="20" formatCode="Standardowy">
          <cx:pt idx="0">1197.1700000000001</cx:pt>
          <cx:pt idx="1">1230.3399999999999</cx:pt>
          <cx:pt idx="2">1290.28</cx:pt>
          <cx:pt idx="3">1178.46</cx:pt>
          <cx:pt idx="4">1181.48</cx:pt>
          <cx:pt idx="5">1257.9000000000001</cx:pt>
          <cx:pt idx="6">1210.21</cx:pt>
          <cx:pt idx="7">1178.97</cx:pt>
          <cx:pt idx="8">1197.1700000000001</cx:pt>
          <cx:pt idx="9">1189.45</cx:pt>
          <cx:pt idx="10">1176.4100000000001</cx:pt>
          <cx:pt idx="11">1205.3499999999999</cx:pt>
          <cx:pt idx="12">1184.8599999999999</cx:pt>
          <cx:pt idx="13">1196.6099999999999</cx:pt>
          <cx:pt idx="14">1266.98</cx:pt>
          <cx:pt idx="15">1214.6800000000001</cx:pt>
          <cx:pt idx="16">1233.1300000000001</cx:pt>
          <cx:pt idx="17">1173.22</cx:pt>
          <cx:pt idx="18">1178.97</cx:pt>
          <cx:pt idx="19">1238.8800000000001</cx:pt>
        </cx:lvl>
      </cx:numDim>
    </cx:data>
    <cx:data id="1">
      <cx:numDim type="val">
        <cx:f>crossovers!$C$3:$C$22</cx:f>
        <cx:lvl ptCount="20" formatCode="Standardowy">
          <cx:pt idx="0">1213.95</cx:pt>
          <cx:pt idx="1">1285.48</cx:pt>
          <cx:pt idx="2">1173.22</cx:pt>
          <cx:pt idx="3">1181.48</cx:pt>
          <cx:pt idx="4">1191.3499999999999</cx:pt>
          <cx:pt idx="5">1209</cx:pt>
          <cx:pt idx="6">1229.0899999999999</cx:pt>
          <cx:pt idx="7">1194.6800000000001</cx:pt>
          <cx:pt idx="8">1263.5899999999999</cx:pt>
          <cx:pt idx="9">1215.8900000000001</cx:pt>
          <cx:pt idx="10">1193.6400000000001</cx:pt>
          <cx:pt idx="11">1208.5699999999999</cx:pt>
          <cx:pt idx="12">1198.5899999999999</cx:pt>
          <cx:pt idx="13">1189.4000000000001</cx:pt>
          <cx:pt idx="14">1199.8900000000001</cx:pt>
          <cx:pt idx="15">1283.1600000000001</cx:pt>
          <cx:pt idx="16">1192.1400000000001</cx:pt>
          <cx:pt idx="17">1215.76</cx:pt>
          <cx:pt idx="18">1213.6800000000001</cx:pt>
          <cx:pt idx="19">1251.79</cx:pt>
        </cx:lvl>
      </cx:numDim>
    </cx:data>
    <cx:data id="2">
      <cx:numDim type="val">
        <cx:f>crossovers!$E$3:$E$22</cx:f>
        <cx:lvl ptCount="20" formatCode="Standardowy">
          <cx:pt idx="0">1186.5</cx:pt>
          <cx:pt idx="1">1211.9000000000001</cx:pt>
          <cx:pt idx="2">1224.8099999999999</cx:pt>
          <cx:pt idx="3">1232.3499999999999</cx:pt>
          <cx:pt idx="4">1297.9400000000001</cx:pt>
          <cx:pt idx="5">1225.2</cx:pt>
          <cx:pt idx="6">1205.1800000000001</cx:pt>
          <cx:pt idx="7">1231.26</cx:pt>
          <cx:pt idx="8">1207.5599999999999</cx:pt>
          <cx:pt idx="9">1171.7</cx:pt>
          <cx:pt idx="10">1209.4200000000001</cx:pt>
          <cx:pt idx="11">1199.25</cx:pt>
          <cx:pt idx="12">1168.9400000000001</cx:pt>
          <cx:pt idx="13">1211.8199999999999</cx:pt>
          <cx:pt idx="14">1182.8</cx:pt>
          <cx:pt idx="15">1222.27</cx:pt>
          <cx:pt idx="16">1293.6400000000001</cx:pt>
          <cx:pt idx="17">1260.7</cx:pt>
          <cx:pt idx="18">1180.1400000000001</cx:pt>
          <cx:pt idx="19">1220.3599999999999</cx:pt>
        </cx:lvl>
      </cx:numDim>
    </cx:data>
    <cx:data id="3">
      <cx:numDim type="val">
        <cx:f>crossovers!$G$3:$G$22</cx:f>
        <cx:lvl ptCount="20" formatCode="Standardowy">
          <cx:pt idx="0">1204.0999999999999</cx:pt>
          <cx:pt idx="1">1195.8800000000001</cx:pt>
          <cx:pt idx="2">1196.6400000000001</cx:pt>
          <cx:pt idx="3">1259.3</cx:pt>
          <cx:pt idx="4">1230.9000000000001</cx:pt>
          <cx:pt idx="5">1175.1500000000001</cx:pt>
          <cx:pt idx="6">1199.0999999999999</cx:pt>
          <cx:pt idx="7">1171.7</cx:pt>
          <cx:pt idx="8">1198.3499999999999</cx:pt>
          <cx:pt idx="9">1200.3</cx:pt>
          <cx:pt idx="10">1196.5599999999999</cx:pt>
          <cx:pt idx="11">1233.55</cx:pt>
          <cx:pt idx="12">1181.98</cx:pt>
          <cx:pt idx="13">1237.5999999999999</cx:pt>
          <cx:pt idx="14">1172.3</cx:pt>
          <cx:pt idx="15">1322.1199999999999</cx:pt>
          <cx:pt idx="16">1185.4000000000001</cx:pt>
          <cx:pt idx="17">1188.5</cx:pt>
          <cx:pt idx="18">1237.72</cx:pt>
          <cx:pt idx="19">1171.7</cx:pt>
        </cx:lvl>
      </cx:numDim>
    </cx:data>
  </cx:chartData>
  <cx:chart>
    <cx:title pos="t" align="ctr" overlay="0">
      <cx:tx>
        <cx:txData>
          <cx:v>Wartości funkcji celu dla różnych metod krzyżowania</cx:v>
        </cx:txData>
      </cx:tx>
      <cx:txPr>
        <a:bodyPr spcFirstLastPara="1" vertOverflow="ellipsis" horzOverflow="overflow" wrap="square" lIns="0" tIns="0" rIns="0" bIns="0" anchor="ctr" anchorCtr="1"/>
        <a:lstStyle/>
        <a:p>
          <a:pPr algn="ctr" rtl="0">
            <a:defRPr/>
          </a:pPr>
          <a:r>
            <a:rPr lang="pl-PL" sz="1400" b="0" i="0" u="none" strike="noStrike" baseline="0">
              <a:solidFill>
                <a:sysClr val="windowText" lastClr="000000">
                  <a:lumMod val="65000"/>
                  <a:lumOff val="35000"/>
                </a:sysClr>
              </a:solidFill>
              <a:latin typeface="Calibri" panose="020F0502020204030204"/>
            </a:rPr>
            <a:t>Wartości funkcji celu dla różnych metod krzyżowania</a:t>
          </a:r>
        </a:p>
      </cx:txPr>
    </cx:title>
    <cx:plotArea>
      <cx:plotAreaRegion>
        <cx:series layoutId="boxWhisker" uniqueId="{D39B82A8-D59F-48A4-B19F-62E7E13E0604}">
          <cx:tx>
            <cx:txData>
              <cx:f/>
              <cx:v>rows idx</cx:v>
            </cx:txData>
          </cx:tx>
          <cx:dataId val="0"/>
          <cx:layoutPr>
            <cx:visibility meanLine="0" meanMarker="1" nonoutliers="0" outliers="1"/>
            <cx:statistics quartileMethod="exclusive"/>
          </cx:layoutPr>
        </cx:series>
        <cx:series layoutId="boxWhisker" uniqueId="{00000001-A9AF-4EB2-B305-9EB6706FD247}">
          <cx:tx>
            <cx:txData>
              <cx:f/>
              <cx:v>rows number</cx:v>
            </cx:txData>
          </cx:tx>
          <cx:dataId val="1"/>
          <cx:layoutPr>
            <cx:visibility nonoutliers="0"/>
            <cx:statistics quartileMethod="exclusive"/>
          </cx:layoutPr>
        </cx:series>
        <cx:series layoutId="boxWhisker" uniqueId="{00000002-A9AF-4EB2-B305-9EB6706FD247}">
          <cx:tx>
            <cx:txData>
              <cx:f/>
              <cx:v>rows idx and number</cx:v>
            </cx:txData>
          </cx:tx>
          <cx:dataId val="2"/>
          <cx:layoutPr>
            <cx:visibility nonoutliers="0"/>
            <cx:statistics quartileMethod="exclusive"/>
          </cx:layoutPr>
        </cx:series>
        <cx:series layoutId="boxWhisker" uniqueId="{00000003-A9AF-4EB2-B305-9EB6706FD247}">
          <cx:tx>
            <cx:txData>
              <cx:f/>
              <cx:v>every 2nd</cx:v>
            </cx:txData>
          </cx:tx>
          <cx:dataId val="3"/>
          <cx:layoutPr>
            <cx:visibility nonoutliers="0"/>
            <cx:statistics quartileMethod="exclusive"/>
          </cx:layoutPr>
        </cx:series>
      </cx:plotAreaRegion>
      <cx:axis id="0" hidden="1">
        <cx:catScaling gapWidth="1"/>
        <cx:tickLabels/>
      </cx:axis>
      <cx:axis id="1">
        <cx:valScaling/>
        <cx:title>
          <cx:tx>
            <cx:txData>
              <cx:v>Funkcja celu</cx:v>
            </cx:txData>
          </cx:tx>
          <cx:txPr>
            <a:bodyPr spcFirstLastPara="1" vertOverflow="ellipsis" horzOverflow="overflow" wrap="square" lIns="0" tIns="0" rIns="0" bIns="0" anchor="ctr" anchorCtr="1"/>
            <a:lstStyle/>
            <a:p>
              <a:pPr algn="ctr" rtl="0">
                <a:defRPr/>
              </a:pPr>
              <a:r>
                <a:rPr lang="pl-PL" sz="900" b="0" i="0" u="none" strike="noStrike" baseline="0">
                  <a:solidFill>
                    <a:sysClr val="windowText" lastClr="000000">
                      <a:lumMod val="65000"/>
                      <a:lumOff val="35000"/>
                    </a:sysClr>
                  </a:solidFill>
                  <a:latin typeface="Calibri" panose="020F0502020204030204"/>
                </a:rPr>
                <a:t>Funkcja celu</a:t>
              </a:r>
            </a:p>
          </cx:txPr>
        </cx:title>
        <cx:majorGridlines/>
        <cx:tickLabels/>
      </cx:axis>
    </cx:plotArea>
    <cx:legend pos="b" align="ctr" overlay="0"/>
  </cx:chart>
</cx:chartSpace>
</file>

<file path=word/charts/chartEx12.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crossovers!$B$3:$B$22</cx:f>
        <cx:lvl ptCount="20" formatCode="Standardowy">
          <cx:pt idx="0">92</cx:pt>
          <cx:pt idx="1">59</cx:pt>
          <cx:pt idx="2">33</cx:pt>
          <cx:pt idx="3">84</cx:pt>
          <cx:pt idx="4">73</cx:pt>
          <cx:pt idx="5">53</cx:pt>
          <cx:pt idx="6">118</cx:pt>
          <cx:pt idx="7">70</cx:pt>
          <cx:pt idx="8">105</cx:pt>
          <cx:pt idx="9">87</cx:pt>
          <cx:pt idx="10">113</cx:pt>
          <cx:pt idx="11">92</cx:pt>
          <cx:pt idx="12">85</cx:pt>
          <cx:pt idx="13">141</cx:pt>
          <cx:pt idx="14">40</cx:pt>
          <cx:pt idx="15">109</cx:pt>
          <cx:pt idx="16">61</cx:pt>
          <cx:pt idx="17">114</cx:pt>
          <cx:pt idx="18">114</cx:pt>
          <cx:pt idx="19">40</cx:pt>
        </cx:lvl>
      </cx:numDim>
    </cx:data>
    <cx:data id="1">
      <cx:numDim type="val">
        <cx:f>crossovers!$D$3:$D$22</cx:f>
        <cx:lvl ptCount="20" formatCode="Standardowy">
          <cx:pt idx="0">65</cx:pt>
          <cx:pt idx="1">45</cx:pt>
          <cx:pt idx="2">116</cx:pt>
          <cx:pt idx="3">93</cx:pt>
          <cx:pt idx="4">64</cx:pt>
          <cx:pt idx="5">80</cx:pt>
          <cx:pt idx="6">96</cx:pt>
          <cx:pt idx="7">82</cx:pt>
          <cx:pt idx="8">56</cx:pt>
          <cx:pt idx="9">87</cx:pt>
          <cx:pt idx="10">52</cx:pt>
          <cx:pt idx="11">64</cx:pt>
          <cx:pt idx="12">54</cx:pt>
          <cx:pt idx="13">70</cx:pt>
          <cx:pt idx="14">142</cx:pt>
          <cx:pt idx="15">23</cx:pt>
          <cx:pt idx="16">82</cx:pt>
          <cx:pt idx="17">77</cx:pt>
          <cx:pt idx="18">86</cx:pt>
          <cx:pt idx="19">60</cx:pt>
        </cx:lvl>
      </cx:numDim>
    </cx:data>
    <cx:data id="2">
      <cx:numDim type="val">
        <cx:f>crossovers!$F$3:$F$22</cx:f>
        <cx:lvl ptCount="20" formatCode="Standardowy">
          <cx:pt idx="0">72</cx:pt>
          <cx:pt idx="1">75</cx:pt>
          <cx:pt idx="2">96</cx:pt>
          <cx:pt idx="3">69</cx:pt>
          <cx:pt idx="4">29</cx:pt>
          <cx:pt idx="5">117</cx:pt>
          <cx:pt idx="6">76</cx:pt>
          <cx:pt idx="7">88</cx:pt>
          <cx:pt idx="8">94</cx:pt>
          <cx:pt idx="9">113</cx:pt>
          <cx:pt idx="10">52</cx:pt>
          <cx:pt idx="11">96</cx:pt>
          <cx:pt idx="12">108</cx:pt>
          <cx:pt idx="13">71</cx:pt>
          <cx:pt idx="14">107</cx:pt>
          <cx:pt idx="15">68</cx:pt>
          <cx:pt idx="16">55</cx:pt>
          <cx:pt idx="17">65</cx:pt>
          <cx:pt idx="18">88</cx:pt>
          <cx:pt idx="19">83</cx:pt>
        </cx:lvl>
      </cx:numDim>
    </cx:data>
    <cx:data id="3">
      <cx:numDim type="val">
        <cx:f>crossovers!$H$3:$H$22</cx:f>
        <cx:lvl ptCount="20" formatCode="Standardowy">
          <cx:pt idx="0">93</cx:pt>
          <cx:pt idx="1">144</cx:pt>
          <cx:pt idx="2">106</cx:pt>
          <cx:pt idx="3">81</cx:pt>
          <cx:pt idx="4">75</cx:pt>
          <cx:pt idx="5">108</cx:pt>
          <cx:pt idx="6">73</cx:pt>
          <cx:pt idx="7">98</cx:pt>
          <cx:pt idx="8">110</cx:pt>
          <cx:pt idx="9">111</cx:pt>
          <cx:pt idx="10">92</cx:pt>
          <cx:pt idx="11">66</cx:pt>
          <cx:pt idx="12">88</cx:pt>
          <cx:pt idx="13">103</cx:pt>
          <cx:pt idx="14">107</cx:pt>
          <cx:pt idx="15">58</cx:pt>
          <cx:pt idx="16">87</cx:pt>
          <cx:pt idx="17">101</cx:pt>
          <cx:pt idx="18">65</cx:pt>
          <cx:pt idx="19">120</cx:pt>
        </cx:lvl>
      </cx:numDim>
    </cx:data>
  </cx:chartData>
  <cx:chart>
    <cx:title pos="t" align="ctr" overlay="0">
      <cx:tx>
        <cx:txData>
          <cx:v>Ilość iteracji w zależności od metody krzyżowania</cx:v>
        </cx:txData>
      </cx:tx>
      <cx:txPr>
        <a:bodyPr spcFirstLastPara="1" vertOverflow="ellipsis" horzOverflow="overflow" wrap="square" lIns="0" tIns="0" rIns="0" bIns="0" anchor="ctr" anchorCtr="1"/>
        <a:lstStyle/>
        <a:p>
          <a:pPr algn="ctr" rtl="0">
            <a:defRPr/>
          </a:pPr>
          <a:r>
            <a:rPr lang="pl-PL" sz="1400" b="0" i="0" u="none" strike="noStrike" baseline="0">
              <a:solidFill>
                <a:sysClr val="windowText" lastClr="000000">
                  <a:lumMod val="65000"/>
                  <a:lumOff val="35000"/>
                </a:sysClr>
              </a:solidFill>
              <a:latin typeface="Calibri" panose="020F0502020204030204"/>
            </a:rPr>
            <a:t>Ilość iteracji w zależności od metody krzyżowania</a:t>
          </a:r>
        </a:p>
      </cx:txPr>
    </cx:title>
    <cx:plotArea>
      <cx:plotAreaRegion>
        <cx:series layoutId="boxWhisker" uniqueId="{61B6D5A3-65AE-416F-BBEB-B85937CD55A8}">
          <cx:tx>
            <cx:txData>
              <cx:f/>
              <cx:v>rows idx</cx:v>
            </cx:txData>
          </cx:tx>
          <cx:dataId val="0"/>
          <cx:layoutPr>
            <cx:visibility meanLine="0" meanMarker="1" nonoutliers="0" outliers="1"/>
            <cx:statistics quartileMethod="exclusive"/>
          </cx:layoutPr>
        </cx:series>
        <cx:series layoutId="boxWhisker" uniqueId="{00000001-C349-4F7C-93FD-AB2BBAF2B1BE}">
          <cx:tx>
            <cx:txData>
              <cx:f/>
              <cx:v>rows number</cx:v>
            </cx:txData>
          </cx:tx>
          <cx:dataId val="1"/>
          <cx:layoutPr>
            <cx:visibility nonoutliers="0"/>
            <cx:statistics quartileMethod="exclusive"/>
          </cx:layoutPr>
        </cx:series>
        <cx:series layoutId="boxWhisker" uniqueId="{00000002-C349-4F7C-93FD-AB2BBAF2B1BE}">
          <cx:tx>
            <cx:txData>
              <cx:f/>
              <cx:v>rows idx and number</cx:v>
            </cx:txData>
          </cx:tx>
          <cx:dataId val="2"/>
          <cx:layoutPr>
            <cx:visibility nonoutliers="0"/>
            <cx:statistics quartileMethod="exclusive"/>
          </cx:layoutPr>
        </cx:series>
        <cx:series layoutId="boxWhisker" uniqueId="{00000003-C349-4F7C-93FD-AB2BBAF2B1BE}">
          <cx:tx>
            <cx:txData>
              <cx:f/>
              <cx:v>every 2nd</cx:v>
            </cx:txData>
          </cx:tx>
          <cx:dataId val="3"/>
          <cx:layoutPr>
            <cx:visibility nonoutliers="0"/>
            <cx:statistics quartileMethod="exclusive"/>
          </cx:layoutPr>
        </cx:series>
      </cx:plotAreaRegion>
      <cx:axis id="0" hidden="1">
        <cx:catScaling gapWidth="1"/>
        <cx:tickLabels/>
      </cx:axis>
      <cx:axis id="1">
        <cx:valScaling/>
        <cx:title>
          <cx:tx>
            <cx:txData>
              <cx:v>Iteracje</cx:v>
            </cx:txData>
          </cx:tx>
          <cx:txPr>
            <a:bodyPr spcFirstLastPara="1" vertOverflow="ellipsis" horzOverflow="overflow" wrap="square" lIns="0" tIns="0" rIns="0" bIns="0" anchor="ctr" anchorCtr="1"/>
            <a:lstStyle/>
            <a:p>
              <a:pPr algn="ctr" rtl="0">
                <a:defRPr/>
              </a:pPr>
              <a:r>
                <a:rPr lang="pl-PL" sz="900" b="0" i="0" u="none" strike="noStrike" baseline="0">
                  <a:solidFill>
                    <a:sysClr val="windowText" lastClr="000000">
                      <a:lumMod val="65000"/>
                      <a:lumOff val="35000"/>
                    </a:sysClr>
                  </a:solidFill>
                  <a:latin typeface="Calibri" panose="020F0502020204030204"/>
                </a:rPr>
                <a:t>Iteracje</a:t>
              </a:r>
            </a:p>
          </cx:txPr>
        </cx:title>
        <cx:majorGridlines/>
        <cx:tickLabels/>
      </cx:axis>
    </cx:plotArea>
    <cx:legend pos="b" align="ctr" overlay="0"/>
  </cx:chart>
</cx:chartSpace>
</file>

<file path=word/charts/chartEx13.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'5a_345'!$A$2:$A$31</cx:f>
        <cx:lvl ptCount="30" formatCode="Standardowy">
          <cx:pt idx="0">401.06</cx:pt>
          <cx:pt idx="1">401.11000000000001</cx:pt>
          <cx:pt idx="2">404.00999999999999</cx:pt>
          <cx:pt idx="3">401.06</cx:pt>
          <cx:pt idx="4">404.00999999999999</cx:pt>
          <cx:pt idx="5">404.00999999999999</cx:pt>
          <cx:pt idx="6">401.06</cx:pt>
          <cx:pt idx="7">404.00999999999999</cx:pt>
          <cx:pt idx="8">401.06</cx:pt>
          <cx:pt idx="9">404.00999999999999</cx:pt>
          <cx:pt idx="10">401.06</cx:pt>
          <cx:pt idx="11">401.11000000000001</cx:pt>
          <cx:pt idx="12">401.06</cx:pt>
          <cx:pt idx="13">401.11000000000001</cx:pt>
          <cx:pt idx="14">401.06</cx:pt>
          <cx:pt idx="15">401.06</cx:pt>
          <cx:pt idx="16">401.11000000000001</cx:pt>
          <cx:pt idx="17">401.06</cx:pt>
          <cx:pt idx="18">401.11000000000001</cx:pt>
          <cx:pt idx="19">404.00999999999999</cx:pt>
          <cx:pt idx="20">401.06</cx:pt>
          <cx:pt idx="21">401.06</cx:pt>
          <cx:pt idx="22">401.06</cx:pt>
          <cx:pt idx="23">401.06</cx:pt>
          <cx:pt idx="24">401.06</cx:pt>
          <cx:pt idx="25">401.06</cx:pt>
          <cx:pt idx="26">401.06</cx:pt>
          <cx:pt idx="27">401.06</cx:pt>
          <cx:pt idx="28">401.06</cx:pt>
          <cx:pt idx="29">404.00999999999999</cx:pt>
        </cx:lvl>
      </cx:numDim>
    </cx:data>
    <cx:data id="1">
      <cx:numDim type="val">
        <cx:f>'5a_345'!$A$33:$A$62</cx:f>
        <cx:lvl ptCount="30" formatCode="Standardowy">
          <cx:pt idx="0">490.88999999999999</cx:pt>
          <cx:pt idx="1">461.05000000000001</cx:pt>
          <cx:pt idx="2">442.35999999999899</cx:pt>
          <cx:pt idx="3">444.68999999999897</cx:pt>
          <cx:pt idx="4">469.31999999999999</cx:pt>
          <cx:pt idx="5">404.08999999999997</cx:pt>
          <cx:pt idx="6">404.13999999999999</cx:pt>
          <cx:pt idx="7">448.74000000000001</cx:pt>
          <cx:pt idx="8">441.49000000000001</cx:pt>
          <cx:pt idx="9">481.88</cx:pt>
          <cx:pt idx="10">441.32999999999998</cx:pt>
          <cx:pt idx="11">435.27999999999997</cx:pt>
          <cx:pt idx="12">404.06</cx:pt>
          <cx:pt idx="13">403.00999999999999</cx:pt>
          <cx:pt idx="14">428.85000000000002</cx:pt>
          <cx:pt idx="15">470.30000000000001</cx:pt>
          <cx:pt idx="16">428.93000000000001</cx:pt>
          <cx:pt idx="17">462.11000000000001</cx:pt>
          <cx:pt idx="18">445.52999999999997</cx:pt>
          <cx:pt idx="19">442.409999999999</cx:pt>
          <cx:pt idx="20">441.32999999999998</cx:pt>
          <cx:pt idx="21">442.409999999999</cx:pt>
          <cx:pt idx="22">402.13999999999999</cx:pt>
          <cx:pt idx="23">471.60000000000002</cx:pt>
          <cx:pt idx="24">401.06</cx:pt>
          <cx:pt idx="25">463.05000000000001</cx:pt>
          <cx:pt idx="26">429.93000000000001</cx:pt>
          <cx:pt idx="27">447.56999999999999</cx:pt>
          <cx:pt idx="28">435.17000000000002</cx:pt>
          <cx:pt idx="29">453.81</cx:pt>
        </cx:lvl>
      </cx:numDim>
    </cx:data>
  </cx:chartData>
  <cx:chart>
    <cx:title pos="t" align="ctr" overlay="0">
      <cx:tx>
        <cx:txData>
          <cx:v>Wykresy wartości funkcji celu dla najlepiej dobranych operacji selekcji i mutacji</cx:v>
        </cx:txData>
      </cx:tx>
      <cx:txPr>
        <a:bodyPr spcFirstLastPara="1" vertOverflow="ellipsis" horzOverflow="overflow" wrap="square" lIns="0" tIns="0" rIns="0" bIns="0" anchor="ctr" anchorCtr="1"/>
        <a:lstStyle/>
        <a:p>
          <a:pPr algn="ctr" rtl="0">
            <a:defRPr/>
          </a:pPr>
          <a:r>
            <a:rPr lang="pl-PL" sz="1400" b="0" i="0" u="none" strike="noStrike" baseline="0">
              <a:solidFill>
                <a:sysClr val="windowText" lastClr="000000">
                  <a:lumMod val="65000"/>
                  <a:lumOff val="35000"/>
                </a:sysClr>
              </a:solidFill>
              <a:latin typeface="Calibri" panose="020F0502020204030204"/>
            </a:rPr>
            <a:t>Wykresy wartości funkcji celu dla najlepiej dobranych operacji selekcji i mutacji</a:t>
          </a:r>
        </a:p>
      </cx:txPr>
    </cx:title>
    <cx:plotArea>
      <cx:plotAreaRegion>
        <cx:series layoutId="boxWhisker" uniqueId="{287F44CD-3481-4671-A1E3-0BF06809D099}">
          <cx:tx>
            <cx:txData>
              <cx:f/>
              <cx:v>najlepszy</cx:v>
            </cx:txData>
          </cx:tx>
          <cx:dataId val="0"/>
          <cx:layoutPr>
            <cx:visibility meanLine="0" meanMarker="1" nonoutliers="0" outliers="1"/>
            <cx:statistics quartileMethod="exclusive"/>
          </cx:layoutPr>
        </cx:series>
        <cx:series layoutId="boxWhisker" uniqueId="{00000001-AB59-440D-952B-79295922C7AE}">
          <cx:tx>
            <cx:txData>
              <cx:f/>
              <cx:v>najgorszy</cx:v>
            </cx:txData>
          </cx:tx>
          <cx:dataId val="1"/>
          <cx:layoutPr>
            <cx:visibility nonoutliers="0"/>
            <cx:statistics quartileMethod="exclusive"/>
          </cx:layoutPr>
        </cx:series>
      </cx:plotAreaRegion>
      <cx:axis id="0" hidden="1">
        <cx:catScaling gapWidth="1"/>
        <cx:tickLabels/>
      </cx:axis>
      <cx:axis id="1">
        <cx:valScaling min="350"/>
        <cx:title>
          <cx:tx>
            <cx:txData>
              <cx:v>Funkcja celu</cx:v>
            </cx:txData>
          </cx:tx>
          <cx:txPr>
            <a:bodyPr spcFirstLastPara="1" vertOverflow="ellipsis" horzOverflow="overflow" wrap="square" lIns="0" tIns="0" rIns="0" bIns="0" anchor="ctr" anchorCtr="1"/>
            <a:lstStyle/>
            <a:p>
              <a:pPr algn="ctr" rtl="0">
                <a:defRPr/>
              </a:pPr>
              <a:r>
                <a:rPr lang="pl-PL" sz="900" b="0" i="0" u="none" strike="noStrike" baseline="0">
                  <a:solidFill>
                    <a:sysClr val="windowText" lastClr="000000">
                      <a:lumMod val="65000"/>
                      <a:lumOff val="35000"/>
                    </a:sysClr>
                  </a:solidFill>
                  <a:latin typeface="Calibri" panose="020F0502020204030204"/>
                </a:rPr>
                <a:t>Funkcja celu</a:t>
              </a:r>
            </a:p>
          </cx:txPr>
        </cx:title>
        <cx:majorGridlines/>
        <cx:tickLabels/>
      </cx:axis>
    </cx:plotArea>
    <cx:legend pos="b" align="ctr" overlay="0"/>
  </cx:chart>
</cx:chartSpace>
</file>

<file path=word/charts/chartEx14.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'5a_345'!$C$2:$C$31</cx:f>
        <cx:lvl ptCount="30" formatCode="Standardowy">
          <cx:pt idx="0">133</cx:pt>
          <cx:pt idx="1">160</cx:pt>
          <cx:pt idx="2">112</cx:pt>
          <cx:pt idx="3">181</cx:pt>
          <cx:pt idx="4">134</cx:pt>
          <cx:pt idx="5">136</cx:pt>
          <cx:pt idx="6">202</cx:pt>
          <cx:pt idx="7">160</cx:pt>
          <cx:pt idx="8">171</cx:pt>
          <cx:pt idx="9">137</cx:pt>
          <cx:pt idx="10">241</cx:pt>
          <cx:pt idx="11">139</cx:pt>
          <cx:pt idx="12">112</cx:pt>
          <cx:pt idx="13">137</cx:pt>
          <cx:pt idx="14">149</cx:pt>
          <cx:pt idx="15">154</cx:pt>
          <cx:pt idx="16">163</cx:pt>
          <cx:pt idx="17">162</cx:pt>
          <cx:pt idx="18">98</cx:pt>
          <cx:pt idx="19">125</cx:pt>
          <cx:pt idx="20">172</cx:pt>
          <cx:pt idx="21">115</cx:pt>
          <cx:pt idx="22">110</cx:pt>
          <cx:pt idx="23">142</cx:pt>
          <cx:pt idx="24">171</cx:pt>
          <cx:pt idx="25">152</cx:pt>
          <cx:pt idx="26">149</cx:pt>
          <cx:pt idx="27">147</cx:pt>
          <cx:pt idx="28">166</cx:pt>
          <cx:pt idx="29">120</cx:pt>
        </cx:lvl>
      </cx:numDim>
    </cx:data>
    <cx:data id="1">
      <cx:numDim type="val">
        <cx:f>'5a_345'!$C$33:$C$62</cx:f>
        <cx:lvl ptCount="30" formatCode="Standardowy">
          <cx:pt idx="0">81</cx:pt>
          <cx:pt idx="1">189</cx:pt>
          <cx:pt idx="2">201</cx:pt>
          <cx:pt idx="3">157</cx:pt>
          <cx:pt idx="4">194</cx:pt>
          <cx:pt idx="5">145</cx:pt>
          <cx:pt idx="6">223</cx:pt>
          <cx:pt idx="7">152</cx:pt>
          <cx:pt idx="8">273</cx:pt>
          <cx:pt idx="9">192</cx:pt>
          <cx:pt idx="10">171</cx:pt>
          <cx:pt idx="11">216</cx:pt>
          <cx:pt idx="12">216</cx:pt>
          <cx:pt idx="13">172</cx:pt>
          <cx:pt idx="14">154</cx:pt>
          <cx:pt idx="15">110</cx:pt>
          <cx:pt idx="16">216</cx:pt>
          <cx:pt idx="17">118</cx:pt>
          <cx:pt idx="18">126</cx:pt>
          <cx:pt idx="19">127</cx:pt>
          <cx:pt idx="20">173</cx:pt>
          <cx:pt idx="21">155</cx:pt>
          <cx:pt idx="22">214</cx:pt>
          <cx:pt idx="23">123</cx:pt>
          <cx:pt idx="24">179</cx:pt>
          <cx:pt idx="25">140</cx:pt>
          <cx:pt idx="26">126</cx:pt>
          <cx:pt idx="27">189</cx:pt>
          <cx:pt idx="28">178</cx:pt>
          <cx:pt idx="29">218</cx:pt>
        </cx:lvl>
      </cx:numDim>
    </cx:data>
  </cx:chartData>
  <cx:chart>
    <cx:title pos="t" align="ctr" overlay="0">
      <cx:tx>
        <cx:txData>
          <cx:v>Ilość iteracji potrzebnych do znalezienia najlepszego rozwiązania</cx:v>
        </cx:txData>
      </cx:tx>
      <cx:txPr>
        <a:bodyPr spcFirstLastPara="1" vertOverflow="ellipsis" horzOverflow="overflow" wrap="square" lIns="0" tIns="0" rIns="0" bIns="0" anchor="ctr" anchorCtr="1"/>
        <a:lstStyle/>
        <a:p>
          <a:pPr algn="ctr" rtl="0">
            <a:defRPr/>
          </a:pPr>
          <a:r>
            <a:rPr lang="pl-PL" sz="1400" b="0" i="0" u="none" strike="noStrike" baseline="0">
              <a:solidFill>
                <a:sysClr val="windowText" lastClr="000000">
                  <a:lumMod val="65000"/>
                  <a:lumOff val="35000"/>
                </a:sysClr>
              </a:solidFill>
              <a:latin typeface="Calibri" panose="020F0502020204030204"/>
            </a:rPr>
            <a:t>Ilość iteracji potrzebnych do znalezienia najlepszego rozwiązania</a:t>
          </a:r>
        </a:p>
      </cx:txPr>
    </cx:title>
    <cx:plotArea>
      <cx:plotAreaRegion>
        <cx:series layoutId="boxWhisker" uniqueId="{F97B1704-6EFA-419C-886F-377A3D84BCBB}">
          <cx:tx>
            <cx:txData>
              <cx:f/>
              <cx:v>najlepszy</cx:v>
            </cx:txData>
          </cx:tx>
          <cx:dataId val="0"/>
          <cx:layoutPr>
            <cx:visibility meanLine="0" meanMarker="1" nonoutliers="0" outliers="1"/>
            <cx:statistics quartileMethod="exclusive"/>
          </cx:layoutPr>
        </cx:series>
        <cx:series layoutId="boxWhisker" uniqueId="{00000001-BB75-4598-8C89-7F48732A5AEA}">
          <cx:tx>
            <cx:txData>
              <cx:f/>
              <cx:v>najgorszy</cx:v>
            </cx:txData>
          </cx:tx>
          <cx:dataId val="1"/>
          <cx:layoutPr>
            <cx:visibility nonoutliers="0"/>
            <cx:statistics quartileMethod="exclusive"/>
          </cx:layoutPr>
        </cx:series>
      </cx:plotAreaRegion>
      <cx:axis id="0" hidden="1">
        <cx:catScaling gapWidth="1"/>
        <cx:tickLabels/>
      </cx:axis>
      <cx:axis id="1">
        <cx:valScaling/>
        <cx:title>
          <cx:tx>
            <cx:txData>
              <cx:v>Ilość iteracji</cx:v>
            </cx:txData>
          </cx:tx>
          <cx:txPr>
            <a:bodyPr spcFirstLastPara="1" vertOverflow="ellipsis" horzOverflow="overflow" wrap="square" lIns="0" tIns="0" rIns="0" bIns="0" anchor="ctr" anchorCtr="1"/>
            <a:lstStyle/>
            <a:p>
              <a:pPr algn="ctr" rtl="0">
                <a:defRPr/>
              </a:pPr>
              <a:r>
                <a:rPr lang="pl-PL" sz="900" b="0" i="0" u="none" strike="noStrike" baseline="0">
                  <a:solidFill>
                    <a:sysClr val="windowText" lastClr="000000">
                      <a:lumMod val="65000"/>
                      <a:lumOff val="35000"/>
                    </a:sysClr>
                  </a:solidFill>
                  <a:latin typeface="Calibri" panose="020F0502020204030204"/>
                </a:rPr>
                <a:t>Ilość iteracji</a:t>
              </a:r>
            </a:p>
          </cx:txPr>
        </cx:title>
        <cx:majorGridlines/>
        <cx:tickLabels/>
      </cx:axis>
    </cx:plotArea>
    <cx:legend pos="b" align="ctr" overlay="0"/>
  </cx:chart>
</cx:chartSpace>
</file>

<file path=word/charts/chartEx15.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best!$A$2:$A$31</cx:f>
        <cx:lvl ptCount="30" formatCode="Standardowy">
          <cx:pt idx="0">401.06</cx:pt>
          <cx:pt idx="1">401.97000000000003</cx:pt>
          <cx:pt idx="2">404.00999999999999</cx:pt>
          <cx:pt idx="3">401.06</cx:pt>
          <cx:pt idx="4">401.06</cx:pt>
          <cx:pt idx="5">404.00999999999999</cx:pt>
          <cx:pt idx="6">401.11000000000001</cx:pt>
          <cx:pt idx="7">401.06</cx:pt>
          <cx:pt idx="8">401.06</cx:pt>
          <cx:pt idx="9">401.06</cx:pt>
          <cx:pt idx="10">401.06</cx:pt>
          <cx:pt idx="11">401.06</cx:pt>
          <cx:pt idx="12">401.06</cx:pt>
          <cx:pt idx="13">401.06</cx:pt>
          <cx:pt idx="14">401.06</cx:pt>
          <cx:pt idx="15">401.06</cx:pt>
          <cx:pt idx="16">404.00999999999999</cx:pt>
          <cx:pt idx="17">401.06</cx:pt>
          <cx:pt idx="18">402.13999999999999</cx:pt>
          <cx:pt idx="19">401.06</cx:pt>
          <cx:pt idx="20">404.00999999999999</cx:pt>
          <cx:pt idx="21">401.06</cx:pt>
          <cx:pt idx="22">401.06</cx:pt>
          <cx:pt idx="23">401.06</cx:pt>
          <cx:pt idx="24">401.06</cx:pt>
          <cx:pt idx="25">401.06</cx:pt>
          <cx:pt idx="26">401.06</cx:pt>
          <cx:pt idx="27">401.06</cx:pt>
          <cx:pt idx="28">401.06</cx:pt>
          <cx:pt idx="29">401.11000000000001</cx:pt>
        </cx:lvl>
      </cx:numDim>
    </cx:data>
    <cx:data id="1">
      <cx:numDim type="val">
        <cx:f>best!$A$64:$A$93</cx:f>
        <cx:lvl ptCount="30" formatCode="Standardowy">
          <cx:pt idx="0">461.00999999999999</cx:pt>
          <cx:pt idx="1">429.01999999999998</cx:pt>
          <cx:pt idx="2">433.06</cx:pt>
          <cx:pt idx="3">420.38</cx:pt>
          <cx:pt idx="4">469.77999999999997</cx:pt>
          <cx:pt idx="5">444.789999999999</cx:pt>
          <cx:pt idx="6">437.49000000000001</cx:pt>
          <cx:pt idx="7">474.39999999999998</cx:pt>
          <cx:pt idx="8">454.64999999999998</cx:pt>
          <cx:pt idx="9">462.44</cx:pt>
          <cx:pt idx="10">430.89999999999998</cx:pt>
          <cx:pt idx="11">454.17000000000002</cx:pt>
          <cx:pt idx="12">449.45999999999998</cx:pt>
          <cx:pt idx="13">431.97000000000003</cx:pt>
          <cx:pt idx="14">406.789999999999</cx:pt>
          <cx:pt idx="15">450.82999999999998</cx:pt>
          <cx:pt idx="16">436.88999999999999</cx:pt>
          <cx:pt idx="17">469.159999999999</cx:pt>
          <cx:pt idx="18">472.81</cx:pt>
          <cx:pt idx="19">439.85000000000002</cx:pt>
          <cx:pt idx="20">435.99000000000001</cx:pt>
          <cx:pt idx="21">437.159999999999</cx:pt>
          <cx:pt idx="22">432.85000000000002</cx:pt>
          <cx:pt idx="23">446.61000000000001</cx:pt>
          <cx:pt idx="24">428.98000000000002</cx:pt>
          <cx:pt idx="25">479.23000000000002</cx:pt>
          <cx:pt idx="26">439.18000000000001</cx:pt>
          <cx:pt idx="27">407.64999999999998</cx:pt>
          <cx:pt idx="28">453.349999999999</cx:pt>
          <cx:pt idx="29">453.37</cx:pt>
        </cx:lvl>
      </cx:numDim>
    </cx:data>
  </cx:chartData>
  <cx:chart>
    <cx:title pos="t" align="ctr" overlay="0">
      <cx:tx>
        <cx:txData>
          <cx:v>Funkcja celu dla najlepszego i najgorszego doboru parametrów</cx:v>
        </cx:txData>
      </cx:tx>
      <cx:txPr>
        <a:bodyPr spcFirstLastPara="1" vertOverflow="ellipsis" horzOverflow="overflow" wrap="square" lIns="0" tIns="0" rIns="0" bIns="0" anchor="ctr" anchorCtr="1"/>
        <a:lstStyle/>
        <a:p>
          <a:pPr algn="ctr" rtl="0">
            <a:defRPr/>
          </a:pPr>
          <a:r>
            <a:rPr lang="pl-PL" sz="1400" b="0" i="0" u="none" strike="noStrike" baseline="0">
              <a:solidFill>
                <a:sysClr val="windowText" lastClr="000000">
                  <a:lumMod val="65000"/>
                  <a:lumOff val="35000"/>
                </a:sysClr>
              </a:solidFill>
              <a:latin typeface="Calibri" panose="020F0502020204030204"/>
            </a:rPr>
            <a:t>Funkcja celu dla najlepszego i najgorszego doboru parametrów</a:t>
          </a:r>
        </a:p>
      </cx:txPr>
    </cx:title>
    <cx:plotArea>
      <cx:plotAreaRegion>
        <cx:series layoutId="boxWhisker" uniqueId="{D29671CE-630C-490F-B194-B2A8C2A4A1B9}">
          <cx:tx>
            <cx:txData>
              <cx:f/>
              <cx:v>najlepsza</cx:v>
            </cx:txData>
          </cx:tx>
          <cx:dataId val="0"/>
          <cx:layoutPr>
            <cx:visibility meanLine="0" meanMarker="1" nonoutliers="0" outliers="1"/>
            <cx:statistics quartileMethod="exclusive"/>
          </cx:layoutPr>
        </cx:series>
        <cx:series layoutId="boxWhisker" uniqueId="{00000001-D19C-4C18-97EA-FE667A124A2C}">
          <cx:tx>
            <cx:txData>
              <cx:f/>
              <cx:v>najgorsza</cx:v>
            </cx:txData>
          </cx:tx>
          <cx:dataId val="1"/>
          <cx:layoutPr>
            <cx:visibility nonoutliers="0"/>
            <cx:statistics quartileMethod="exclusive"/>
          </cx:layoutPr>
        </cx:series>
      </cx:plotAreaRegion>
      <cx:axis id="0" hidden="1">
        <cx:catScaling gapWidth="1"/>
        <cx:tickLabels/>
      </cx:axis>
      <cx:axis id="1">
        <cx:valScaling/>
        <cx:title>
          <cx:tx>
            <cx:txData>
              <cx:v>Funkcja celu</cx:v>
            </cx:txData>
          </cx:tx>
          <cx:txPr>
            <a:bodyPr spcFirstLastPara="1" vertOverflow="ellipsis" horzOverflow="overflow" wrap="square" lIns="0" tIns="0" rIns="0" bIns="0" anchor="ctr" anchorCtr="1"/>
            <a:lstStyle/>
            <a:p>
              <a:pPr algn="ctr" rtl="0">
                <a:defRPr/>
              </a:pPr>
              <a:r>
                <a:rPr lang="pl-PL" sz="900" b="0" i="0" u="none" strike="noStrike" baseline="0">
                  <a:solidFill>
                    <a:sysClr val="windowText" lastClr="000000">
                      <a:lumMod val="65000"/>
                      <a:lumOff val="35000"/>
                    </a:sysClr>
                  </a:solidFill>
                  <a:latin typeface="Calibri" panose="020F0502020204030204"/>
                </a:rPr>
                <a:t>Funkcja celu</a:t>
              </a:r>
            </a:p>
          </cx:txPr>
        </cx:title>
        <cx:majorGridlines/>
        <cx:tickLabels/>
      </cx:axis>
    </cx:plotArea>
    <cx:legend pos="b" align="ctr" overlay="0"/>
  </cx:chart>
</cx:chartSpace>
</file>

<file path=word/charts/chartEx16.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best!$C$2:$C$31</cx:f>
        <cx:lvl ptCount="30" formatCode="Standardowy">
          <cx:pt idx="0">94</cx:pt>
          <cx:pt idx="1">77</cx:pt>
          <cx:pt idx="2">104</cx:pt>
          <cx:pt idx="3">166</cx:pt>
          <cx:pt idx="4">109</cx:pt>
          <cx:pt idx="5">97</cx:pt>
          <cx:pt idx="6">132</cx:pt>
          <cx:pt idx="7">96</cx:pt>
          <cx:pt idx="8">114</cx:pt>
          <cx:pt idx="9">101</cx:pt>
          <cx:pt idx="10">110</cx:pt>
          <cx:pt idx="11">102</cx:pt>
          <cx:pt idx="12">89</cx:pt>
          <cx:pt idx="13">104</cx:pt>
          <cx:pt idx="14">144</cx:pt>
          <cx:pt idx="15">111</cx:pt>
          <cx:pt idx="16">123</cx:pt>
          <cx:pt idx="17">110</cx:pt>
          <cx:pt idx="18">138</cx:pt>
          <cx:pt idx="19">141</cx:pt>
          <cx:pt idx="20">76</cx:pt>
          <cx:pt idx="21">110</cx:pt>
          <cx:pt idx="22">80</cx:pt>
          <cx:pt idx="23">104</cx:pt>
          <cx:pt idx="24">100</cx:pt>
          <cx:pt idx="25">99</cx:pt>
          <cx:pt idx="26">107</cx:pt>
          <cx:pt idx="27">110</cx:pt>
          <cx:pt idx="28">103</cx:pt>
          <cx:pt idx="29">98</cx:pt>
        </cx:lvl>
      </cx:numDim>
    </cx:data>
    <cx:data id="1">
      <cx:numDim type="val">
        <cx:f>best!$C$64:$C$93</cx:f>
        <cx:lvl ptCount="30" formatCode="Standardowy">
          <cx:pt idx="0">117</cx:pt>
          <cx:pt idx="1">241</cx:pt>
          <cx:pt idx="2">255</cx:pt>
          <cx:pt idx="3">300</cx:pt>
          <cx:pt idx="4">82</cx:pt>
          <cx:pt idx="5">261</cx:pt>
          <cx:pt idx="6">289</cx:pt>
          <cx:pt idx="7">140</cx:pt>
          <cx:pt idx="8">298</cx:pt>
          <cx:pt idx="9">246</cx:pt>
          <cx:pt idx="10">230</cx:pt>
          <cx:pt idx="11">296</cx:pt>
          <cx:pt idx="12">282</cx:pt>
          <cx:pt idx="13">293</cx:pt>
          <cx:pt idx="14">226</cx:pt>
          <cx:pt idx="15">158</cx:pt>
          <cx:pt idx="16">191</cx:pt>
          <cx:pt idx="17">156</cx:pt>
          <cx:pt idx="18">101</cx:pt>
          <cx:pt idx="19">284</cx:pt>
          <cx:pt idx="20">274</cx:pt>
          <cx:pt idx="21">249</cx:pt>
          <cx:pt idx="22">274</cx:pt>
          <cx:pt idx="23">288</cx:pt>
          <cx:pt idx="24">290</cx:pt>
          <cx:pt idx="25">119</cx:pt>
          <cx:pt idx="26">283</cx:pt>
          <cx:pt idx="27">293</cx:pt>
          <cx:pt idx="28">267</cx:pt>
          <cx:pt idx="29">236</cx:pt>
        </cx:lvl>
      </cx:numDim>
    </cx:data>
  </cx:chartData>
  <cx:chart>
    <cx:title pos="t" align="ctr" overlay="0">
      <cx:tx>
        <cx:txData>
          <cx:v>Iteracje dla najlepszego i najgorszego doboru parametrów</cx:v>
        </cx:txData>
      </cx:tx>
      <cx:txPr>
        <a:bodyPr spcFirstLastPara="1" vertOverflow="ellipsis" horzOverflow="overflow" wrap="square" lIns="0" tIns="0" rIns="0" bIns="0" anchor="ctr" anchorCtr="1"/>
        <a:lstStyle/>
        <a:p>
          <a:pPr algn="ctr" rtl="0">
            <a:defRPr/>
          </a:pPr>
          <a:r>
            <a:rPr lang="pl-PL" sz="1400" b="0" i="0" u="none" strike="noStrike" baseline="0">
              <a:solidFill>
                <a:sysClr val="windowText" lastClr="000000">
                  <a:lumMod val="65000"/>
                  <a:lumOff val="35000"/>
                </a:sysClr>
              </a:solidFill>
              <a:latin typeface="Calibri" panose="020F0502020204030204"/>
            </a:rPr>
            <a:t>Iteracje dla najlepszego i najgorszego doboru parametrów</a:t>
          </a:r>
        </a:p>
      </cx:txPr>
    </cx:title>
    <cx:plotArea>
      <cx:plotAreaRegion>
        <cx:series layoutId="boxWhisker" uniqueId="{ABDF3B26-EADB-41C5-AC9B-188FB5B7B78A}">
          <cx:tx>
            <cx:txData>
              <cx:f/>
              <cx:v>najlepsza</cx:v>
            </cx:txData>
          </cx:tx>
          <cx:dataId val="0"/>
          <cx:layoutPr>
            <cx:visibility meanLine="0" meanMarker="1" nonoutliers="0" outliers="1"/>
            <cx:statistics quartileMethod="exclusive"/>
          </cx:layoutPr>
        </cx:series>
        <cx:series layoutId="boxWhisker" uniqueId="{00000001-E027-4757-8258-5C46BCAE6996}">
          <cx:tx>
            <cx:txData>
              <cx:f/>
              <cx:v>najgorsza</cx:v>
            </cx:txData>
          </cx:tx>
          <cx:dataId val="1"/>
          <cx:layoutPr>
            <cx:visibility nonoutliers="0"/>
            <cx:statistics quartileMethod="exclusive"/>
          </cx:layoutPr>
        </cx:series>
      </cx:plotAreaRegion>
      <cx:axis id="0" hidden="1">
        <cx:catScaling gapWidth="1"/>
        <cx:tickLabels/>
      </cx:axis>
      <cx:axis id="1">
        <cx:valScaling/>
        <cx:title>
          <cx:tx>
            <cx:txData>
              <cx:v>Ilość iteracji </cx:v>
            </cx:txData>
          </cx:tx>
          <cx:txPr>
            <a:bodyPr spcFirstLastPara="1" vertOverflow="ellipsis" horzOverflow="overflow" wrap="square" lIns="0" tIns="0" rIns="0" bIns="0" anchor="ctr" anchorCtr="1"/>
            <a:lstStyle/>
            <a:p>
              <a:pPr algn="ctr" rtl="0">
                <a:defRPr/>
              </a:pPr>
              <a:r>
                <a:rPr lang="pl-PL" sz="900" b="0" i="0" u="none" strike="noStrike" baseline="0">
                  <a:solidFill>
                    <a:sysClr val="windowText" lastClr="000000">
                      <a:lumMod val="65000"/>
                      <a:lumOff val="35000"/>
                    </a:sysClr>
                  </a:solidFill>
                  <a:latin typeface="Calibri" panose="020F0502020204030204"/>
                </a:rPr>
                <a:t>Ilość iteracji </a:t>
              </a:r>
            </a:p>
          </cx:txPr>
        </cx:title>
        <cx:majorGridlines/>
        <cx:tickLabels/>
      </cx:axis>
    </cx:plotArea>
    <cx:legend pos="b" align="ctr" overlay="0"/>
  </cx:chart>
</cx:chartSpace>
</file>

<file path=word/charts/chartEx17.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test_08_tour_roul!$A$2:$A$31</cx:f>
        <cx:lvl ptCount="30" formatCode="Standardowy">
          <cx:pt idx="0">2077.0999999999999</cx:pt>
          <cx:pt idx="1">2099.25</cx:pt>
          <cx:pt idx="2">2076.1300000000001</cx:pt>
          <cx:pt idx="3">2077.0999999999999</cx:pt>
          <cx:pt idx="4">2078.9899999999998</cx:pt>
          <cx:pt idx="5">2076.1300000000001</cx:pt>
          <cx:pt idx="6">2077.0500000000002</cx:pt>
          <cx:pt idx="7">2078.0700000000002</cx:pt>
          <cx:pt idx="8">2078.0700000000002</cx:pt>
          <cx:pt idx="9">2228.3699999999999</cx:pt>
          <cx:pt idx="10">2075.1599999999999</cx:pt>
          <cx:pt idx="11">2077.0999999999999</cx:pt>
          <cx:pt idx="12">2424.9399999999901</cx:pt>
          <cx:pt idx="13">2083.4899999999998</cx:pt>
          <cx:pt idx="14">2084.23</cx:pt>
          <cx:pt idx="15">2195.2600000000002</cx:pt>
          <cx:pt idx="16">2102.4200000000001</cx:pt>
          <cx:pt idx="17">2076.1300000000001</cx:pt>
          <cx:pt idx="18">2078.0700000000002</cx:pt>
          <cx:pt idx="19">2078.0700000000002</cx:pt>
          <cx:pt idx="20">2077.0500000000002</cx:pt>
          <cx:pt idx="21">2126.9499999999898</cx:pt>
          <cx:pt idx="22">2192.72999999999</cx:pt>
          <cx:pt idx="23">2077.0999999999999</cx:pt>
          <cx:pt idx="24">2082.3400000000001</cx:pt>
          <cx:pt idx="25">2074.1900000000001</cx:pt>
          <cx:pt idx="26">2099.25</cx:pt>
          <cx:pt idx="27">2239.1500000000001</cx:pt>
          <cx:pt idx="28">2090.79</cx:pt>
          <cx:pt idx="29">2099.0300000000002</cx:pt>
        </cx:lvl>
      </cx:numDim>
    </cx:data>
    <cx:data id="1">
      <cx:numDim type="val">
        <cx:f>test_08_tour_roul!$A$33:$A$62</cx:f>
        <cx:lvl ptCount="30" formatCode="Standardowy">
          <cx:pt idx="0">3014.0999999999999</cx:pt>
          <cx:pt idx="1">2074.1900000000001</cx:pt>
          <cx:pt idx="2">2076.1300000000001</cx:pt>
          <cx:pt idx="3">2085.5500000000002</cx:pt>
          <cx:pt idx="4">2076.1300000000001</cx:pt>
          <cx:pt idx="5">2075.1599999999999</cx:pt>
          <cx:pt idx="6">2076.1300000000001</cx:pt>
          <cx:pt idx="7">2091.9899999999998</cx:pt>
          <cx:pt idx="8">2078.02</cx:pt>
          <cx:pt idx="9">3855.0500000000002</cx:pt>
          <cx:pt idx="10">2296.1299999999901</cx:pt>
          <cx:pt idx="11">2252.8999999999901</cx:pt>
          <cx:pt idx="12">2076.1300000000001</cx:pt>
          <cx:pt idx="13">2093.79</cx:pt>
          <cx:pt idx="14">2083.2600000000002</cx:pt>
          <cx:pt idx="15">2088.5500000000002</cx:pt>
          <cx:pt idx="16">2099.2399999999998</cx:pt>
          <cx:pt idx="17">2075.1599999999999</cx:pt>
          <cx:pt idx="18">2078.02</cx:pt>
          <cx:pt idx="19">2078.9899999999998</cx:pt>
          <cx:pt idx="20">2077.0500000000002</cx:pt>
          <cx:pt idx="21">2075.1599999999999</cx:pt>
          <cx:pt idx="22">2364.4399999999901</cx:pt>
          <cx:pt idx="23">2078.5900000000001</cx:pt>
          <cx:pt idx="24">2087.5799999999999</cx:pt>
          <cx:pt idx="25">2076.1300000000001</cx:pt>
          <cx:pt idx="26">2075.1599999999999</cx:pt>
          <cx:pt idx="27">2078.0700000000002</cx:pt>
          <cx:pt idx="28">2159.9499999999898</cx:pt>
          <cx:pt idx="29">2559.1399999999999</cx:pt>
        </cx:lvl>
      </cx:numDim>
    </cx:data>
    <cx:data id="2">
      <cx:numDim type="val">
        <cx:f>test_08_tour_roul!$A$64:$A$93</cx:f>
        <cx:lvl ptCount="30" formatCode="Standardowy">
          <cx:pt idx="0">2074.1900000000001</cx:pt>
          <cx:pt idx="1">2093.79</cx:pt>
          <cx:pt idx="2">2078.02</cx:pt>
          <cx:pt idx="3">2074.1900000000001</cx:pt>
          <cx:pt idx="4">2084.23</cx:pt>
          <cx:pt idx="5">2086.52</cx:pt>
          <cx:pt idx="6">2097.4299999999998</cx:pt>
          <cx:pt idx="7">2076.1300000000001</cx:pt>
          <cx:pt idx="8">2078.0700000000002</cx:pt>
          <cx:pt idx="9">2076.1300000000001</cx:pt>
          <cx:pt idx="10">2074.1900000000001</cx:pt>
          <cx:pt idx="11">2074.1900000000001</cx:pt>
          <cx:pt idx="12">2077.0999999999999</cx:pt>
          <cx:pt idx="13">2074.1900000000001</cx:pt>
          <cx:pt idx="14">2083.2599999999902</cx:pt>
          <cx:pt idx="15">2075.1599999999999</cx:pt>
          <cx:pt idx="16">2075.1599999999999</cx:pt>
          <cx:pt idx="17">2078.0700000000002</cx:pt>
          <cx:pt idx="18">2077.0999999999999</cx:pt>
          <cx:pt idx="19">2094.9699999999998</cx:pt>
          <cx:pt idx="20">2078.02</cx:pt>
          <cx:pt idx="21">2334.51999999999</cx:pt>
          <cx:pt idx="22">2078.9899999999998</cx:pt>
          <cx:pt idx="23">2088.5500000000002</cx:pt>
          <cx:pt idx="24">2076.1300000000001</cx:pt>
          <cx:pt idx="25">2075.1599999999999</cx:pt>
          <cx:pt idx="26">2083.3099999999999</cx:pt>
          <cx:pt idx="27">2102.4200000000001</cx:pt>
          <cx:pt idx="28">2099.2399999999998</cx:pt>
          <cx:pt idx="29">2075.1599999999999</cx:pt>
        </cx:lvl>
      </cx:numDim>
    </cx:data>
  </cx:chartData>
  <cx:chart>
    <cx:title pos="t" align="ctr" overlay="0">
      <cx:tx>
        <cx:txData>
          <cx:v>Jakość rozwiązania w zależności od metody selekcji</cx:v>
        </cx:txData>
      </cx:tx>
      <cx:txPr>
        <a:bodyPr spcFirstLastPara="1" vertOverflow="ellipsis" horzOverflow="overflow" wrap="square" lIns="0" tIns="0" rIns="0" bIns="0" anchor="ctr" anchorCtr="1"/>
        <a:lstStyle/>
        <a:p>
          <a:pPr algn="ctr" rtl="0">
            <a:defRPr/>
          </a:pPr>
          <a:r>
            <a:rPr lang="pl-PL" sz="1400" b="0" i="0" u="none" strike="noStrike" baseline="0">
              <a:solidFill>
                <a:sysClr val="windowText" lastClr="000000">
                  <a:lumMod val="65000"/>
                  <a:lumOff val="35000"/>
                </a:sysClr>
              </a:solidFill>
              <a:latin typeface="Calibri" panose="020F0502020204030204"/>
            </a:rPr>
            <a:t>Jakość rozwiązania w zależności od metody selekcji</a:t>
          </a:r>
        </a:p>
      </cx:txPr>
    </cx:title>
    <cx:plotArea>
      <cx:plotAreaRegion>
        <cx:series layoutId="boxWhisker" uniqueId="{B53B965B-4DE1-41F8-8EA0-EE4F2BD741DD}">
          <cx:tx>
            <cx:txData>
              <cx:f/>
              <cx:v>turniejowa</cx:v>
            </cx:txData>
          </cx:tx>
          <cx:dataId val="0"/>
          <cx:layoutPr>
            <cx:visibility meanLine="0" meanMarker="1" nonoutliers="0" outliers="1"/>
            <cx:statistics quartileMethod="exclusive"/>
          </cx:layoutPr>
        </cx:series>
        <cx:series layoutId="boxWhisker" uniqueId="{00000001-F4B5-4644-BE12-C4D506C4226D}">
          <cx:tx>
            <cx:txData>
              <cx:f/>
              <cx:v>rankingowa</cx:v>
            </cx:txData>
          </cx:tx>
          <cx:dataId val="1"/>
          <cx:layoutPr>
            <cx:visibility nonoutliers="0"/>
            <cx:statistics quartileMethod="exclusive"/>
          </cx:layoutPr>
        </cx:series>
        <cx:series layoutId="boxWhisker" uniqueId="{00000002-F4B5-4644-BE12-C4D506C4226D}">
          <cx:tx>
            <cx:txData>
              <cx:f/>
              <cx:v>elitarna</cx:v>
            </cx:txData>
          </cx:tx>
          <cx:dataId val="2"/>
          <cx:layoutPr>
            <cx:visibility nonoutliers="0"/>
            <cx:statistics quartileMethod="exclusive"/>
          </cx:layoutPr>
        </cx:series>
      </cx:plotAreaRegion>
      <cx:axis id="0" hidden="1">
        <cx:catScaling gapWidth="1"/>
        <cx:tickLabels/>
      </cx:axis>
      <cx:axis id="1">
        <cx:valScaling max="2400" min="2050"/>
        <cx:title>
          <cx:tx>
            <cx:txData>
              <cx:v>Funkcja celu</cx:v>
            </cx:txData>
          </cx:tx>
          <cx:txPr>
            <a:bodyPr spcFirstLastPara="1" vertOverflow="ellipsis" horzOverflow="overflow" wrap="square" lIns="0" tIns="0" rIns="0" bIns="0" anchor="ctr" anchorCtr="1"/>
            <a:lstStyle/>
            <a:p>
              <a:pPr algn="ctr" rtl="0">
                <a:defRPr/>
              </a:pPr>
              <a:r>
                <a:rPr lang="pl-PL" sz="900" b="0" i="0" u="none" strike="noStrike" baseline="0">
                  <a:solidFill>
                    <a:sysClr val="windowText" lastClr="000000">
                      <a:lumMod val="65000"/>
                      <a:lumOff val="35000"/>
                    </a:sysClr>
                  </a:solidFill>
                  <a:latin typeface="Calibri" panose="020F0502020204030204"/>
                </a:rPr>
                <a:t>Funkcja celu</a:t>
              </a:r>
            </a:p>
          </cx:txPr>
        </cx:title>
        <cx:majorGridlines/>
        <cx:tickLabels/>
      </cx:axis>
    </cx:plotArea>
    <cx:legend pos="b" align="ctr" overlay="0"/>
  </cx:chart>
</cx:chartSpace>
</file>

<file path=word/charts/chartEx18.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test_08_tour_roul!$B$2:$B$31</cx:f>
        <cx:lvl ptCount="30" formatCode="Standardowy">
          <cx:pt idx="0">93</cx:pt>
          <cx:pt idx="1">88</cx:pt>
          <cx:pt idx="2">76</cx:pt>
          <cx:pt idx="3">132</cx:pt>
          <cx:pt idx="4">126</cx:pt>
          <cx:pt idx="5">85</cx:pt>
          <cx:pt idx="6">79</cx:pt>
          <cx:pt idx="7">69</cx:pt>
          <cx:pt idx="8">88</cx:pt>
          <cx:pt idx="9">62</cx:pt>
          <cx:pt idx="10">73</cx:pt>
          <cx:pt idx="11">78</cx:pt>
          <cx:pt idx="12">52</cx:pt>
          <cx:pt idx="13">99</cx:pt>
          <cx:pt idx="14">63</cx:pt>
          <cx:pt idx="15">80</cx:pt>
          <cx:pt idx="16">79</cx:pt>
          <cx:pt idx="17">82</cx:pt>
          <cx:pt idx="18">80</cx:pt>
          <cx:pt idx="19">99</cx:pt>
          <cx:pt idx="20">90</cx:pt>
          <cx:pt idx="21">60</cx:pt>
          <cx:pt idx="22">64</cx:pt>
          <cx:pt idx="23">125</cx:pt>
          <cx:pt idx="24">63</cx:pt>
          <cx:pt idx="25">104</cx:pt>
          <cx:pt idx="26">79</cx:pt>
          <cx:pt idx="27">70</cx:pt>
          <cx:pt idx="28">105</cx:pt>
          <cx:pt idx="29">62</cx:pt>
        </cx:lvl>
      </cx:numDim>
    </cx:data>
    <cx:data id="1">
      <cx:numDim type="val">
        <cx:f>test_08_tour_roul!$B$33:$B$62</cx:f>
        <cx:lvl ptCount="30" formatCode="Standardowy">
          <cx:pt idx="0">42</cx:pt>
          <cx:pt idx="1">73</cx:pt>
          <cx:pt idx="2">97</cx:pt>
          <cx:pt idx="3">67</cx:pt>
          <cx:pt idx="4">88</cx:pt>
          <cx:pt idx="5">117</cx:pt>
          <cx:pt idx="6">128</cx:pt>
          <cx:pt idx="7">87</cx:pt>
          <cx:pt idx="8">86</cx:pt>
          <cx:pt idx="9">17</cx:pt>
          <cx:pt idx="10">67</cx:pt>
          <cx:pt idx="11">77</cx:pt>
          <cx:pt idx="12">128</cx:pt>
          <cx:pt idx="13">90</cx:pt>
          <cx:pt idx="14">100</cx:pt>
          <cx:pt idx="15">65</cx:pt>
          <cx:pt idx="16">101</cx:pt>
          <cx:pt idx="17">89</cx:pt>
          <cx:pt idx="18">97</cx:pt>
          <cx:pt idx="19">68</cx:pt>
          <cx:pt idx="20">87</cx:pt>
          <cx:pt idx="21">88</cx:pt>
          <cx:pt idx="22">62</cx:pt>
          <cx:pt idx="23">87</cx:pt>
          <cx:pt idx="24">90</cx:pt>
          <cx:pt idx="25">84</cx:pt>
          <cx:pt idx="26">146</cx:pt>
          <cx:pt idx="27">86</cx:pt>
          <cx:pt idx="28">56</cx:pt>
          <cx:pt idx="29">41</cx:pt>
        </cx:lvl>
      </cx:numDim>
    </cx:data>
    <cx:data id="2">
      <cx:numDim type="val">
        <cx:f>test_08_tour_roul!$B$64:$B$93</cx:f>
        <cx:lvl ptCount="30" formatCode="Standardowy">
          <cx:pt idx="0">91</cx:pt>
          <cx:pt idx="1">69</cx:pt>
          <cx:pt idx="2">83</cx:pt>
          <cx:pt idx="3">106</cx:pt>
          <cx:pt idx="4">63</cx:pt>
          <cx:pt idx="5">53</cx:pt>
          <cx:pt idx="6">49</cx:pt>
          <cx:pt idx="7">90</cx:pt>
          <cx:pt idx="8">68</cx:pt>
          <cx:pt idx="9">95</cx:pt>
          <cx:pt idx="10">112</cx:pt>
          <cx:pt idx="11">74</cx:pt>
          <cx:pt idx="12">96</cx:pt>
          <cx:pt idx="13">50</cx:pt>
          <cx:pt idx="14">67</cx:pt>
          <cx:pt idx="15">81</cx:pt>
          <cx:pt idx="16">76</cx:pt>
          <cx:pt idx="17">62</cx:pt>
          <cx:pt idx="18">67</cx:pt>
          <cx:pt idx="19">53</cx:pt>
          <cx:pt idx="20">68</cx:pt>
          <cx:pt idx="21">57</cx:pt>
          <cx:pt idx="22">75</cx:pt>
          <cx:pt idx="23">60</cx:pt>
          <cx:pt idx="24">95</cx:pt>
          <cx:pt idx="25">101</cx:pt>
          <cx:pt idx="26">51</cx:pt>
          <cx:pt idx="27">54</cx:pt>
          <cx:pt idx="28">59</cx:pt>
          <cx:pt idx="29">70</cx:pt>
        </cx:lvl>
      </cx:numDim>
    </cx:data>
  </cx:chartData>
  <cx:chart>
    <cx:title pos="t" align="ctr" overlay="0">
      <cx:tx>
        <cx:txData>
          <cx:v>Ilość iteracji w zależności od metody selekcji</cx:v>
        </cx:txData>
      </cx:tx>
      <cx:txPr>
        <a:bodyPr spcFirstLastPara="1" vertOverflow="ellipsis" horzOverflow="overflow" wrap="square" lIns="0" tIns="0" rIns="0" bIns="0" anchor="ctr" anchorCtr="1"/>
        <a:lstStyle/>
        <a:p>
          <a:pPr algn="ctr" rtl="0">
            <a:defRPr/>
          </a:pPr>
          <a:r>
            <a:rPr lang="pl-PL" sz="1400" b="0" i="0" u="none" strike="noStrike" baseline="0">
              <a:solidFill>
                <a:sysClr val="windowText" lastClr="000000">
                  <a:lumMod val="65000"/>
                  <a:lumOff val="35000"/>
                </a:sysClr>
              </a:solidFill>
              <a:latin typeface="Calibri" panose="020F0502020204030204"/>
            </a:rPr>
            <a:t>Ilość iteracji w zależności od metody selekcji</a:t>
          </a:r>
        </a:p>
      </cx:txPr>
    </cx:title>
    <cx:plotArea>
      <cx:plotAreaRegion>
        <cx:series layoutId="boxWhisker" uniqueId="{453E2BAB-9F2C-40AA-98E5-0CB90D361617}">
          <cx:tx>
            <cx:txData>
              <cx:f/>
              <cx:v>turniejowa</cx:v>
            </cx:txData>
          </cx:tx>
          <cx:dataId val="0"/>
          <cx:layoutPr>
            <cx:visibility meanLine="0" meanMarker="1" nonoutliers="0" outliers="1"/>
            <cx:statistics quartileMethod="exclusive"/>
          </cx:layoutPr>
        </cx:series>
        <cx:series layoutId="boxWhisker" uniqueId="{00000001-E358-4755-AAEA-E1540692112F}">
          <cx:tx>
            <cx:txData>
              <cx:f/>
              <cx:v>rankingowa</cx:v>
            </cx:txData>
          </cx:tx>
          <cx:dataId val="1"/>
          <cx:layoutPr>
            <cx:visibility nonoutliers="0"/>
            <cx:statistics quartileMethod="exclusive"/>
          </cx:layoutPr>
        </cx:series>
        <cx:series layoutId="boxWhisker" uniqueId="{00000002-E358-4755-AAEA-E1540692112F}">
          <cx:tx>
            <cx:txData>
              <cx:f/>
              <cx:v>elitarna</cx:v>
            </cx:txData>
          </cx:tx>
          <cx:dataId val="2"/>
          <cx:layoutPr>
            <cx:visibility nonoutliers="0"/>
            <cx:statistics quartileMethod="exclusive"/>
          </cx:layoutPr>
        </cx:series>
      </cx:plotAreaRegion>
      <cx:axis id="0" hidden="1">
        <cx:catScaling gapWidth="1"/>
        <cx:tickLabels/>
      </cx:axis>
      <cx:axis id="1">
        <cx:valScaling/>
        <cx:title>
          <cx:tx>
            <cx:txData>
              <cx:v>Ilość iteracji</cx:v>
            </cx:txData>
          </cx:tx>
          <cx:txPr>
            <a:bodyPr spcFirstLastPara="1" vertOverflow="ellipsis" horzOverflow="overflow" wrap="square" lIns="0" tIns="0" rIns="0" bIns="0" anchor="ctr" anchorCtr="1"/>
            <a:lstStyle/>
            <a:p>
              <a:pPr algn="ctr" rtl="0">
                <a:defRPr/>
              </a:pPr>
              <a:r>
                <a:rPr lang="pl-PL" sz="900" b="0" i="0" u="none" strike="noStrike" baseline="0">
                  <a:solidFill>
                    <a:sysClr val="windowText" lastClr="000000">
                      <a:lumMod val="65000"/>
                      <a:lumOff val="35000"/>
                    </a:sysClr>
                  </a:solidFill>
                  <a:latin typeface="Calibri" panose="020F0502020204030204"/>
                </a:rPr>
                <a:t>Ilość iteracji</a:t>
              </a:r>
            </a:p>
          </cx:txPr>
        </cx:title>
        <cx:majorGridlines/>
        <cx:tickLabels/>
      </cx:axis>
    </cx:plotArea>
    <cx:legend pos="b" align="ctr" overlay="0"/>
  </cx:chart>
</cx:chartSpace>
</file>

<file path=word/charts/chartEx19.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test_082!$B$2:$B$31</cx:f>
        <cx:lvl ptCount="30" formatCode="Standardowy">
          <cx:pt idx="0">122</cx:pt>
          <cx:pt idx="1">127</cx:pt>
          <cx:pt idx="2">63</cx:pt>
          <cx:pt idx="3">72</cx:pt>
          <cx:pt idx="4">119</cx:pt>
          <cx:pt idx="5">118</cx:pt>
          <cx:pt idx="6">98</cx:pt>
          <cx:pt idx="7">114</cx:pt>
          <cx:pt idx="8">89</cx:pt>
          <cx:pt idx="9">138</cx:pt>
          <cx:pt idx="10">96</cx:pt>
          <cx:pt idx="11">128</cx:pt>
          <cx:pt idx="12">103</cx:pt>
          <cx:pt idx="13">130</cx:pt>
          <cx:pt idx="14">132</cx:pt>
          <cx:pt idx="15">102</cx:pt>
          <cx:pt idx="16">81</cx:pt>
          <cx:pt idx="17">118</cx:pt>
          <cx:pt idx="18">128</cx:pt>
          <cx:pt idx="19">74</cx:pt>
          <cx:pt idx="20">111</cx:pt>
          <cx:pt idx="21">98</cx:pt>
          <cx:pt idx="22">103</cx:pt>
          <cx:pt idx="23">157</cx:pt>
          <cx:pt idx="24">80</cx:pt>
          <cx:pt idx="25">122</cx:pt>
          <cx:pt idx="26">120</cx:pt>
          <cx:pt idx="27">66</cx:pt>
          <cx:pt idx="28">88</cx:pt>
          <cx:pt idx="29">111</cx:pt>
        </cx:lvl>
      </cx:numDim>
    </cx:data>
  </cx:chartData>
  <cx:chart>
    <cx:title pos="t" align="ctr" overlay="0">
      <cx:tx>
        <cx:txData>
          <cx:v>Ilość iteracji dla dużej liczby unikalnych produktów na liście klienta</cx:v>
        </cx:txData>
      </cx:tx>
      <cx:txPr>
        <a:bodyPr spcFirstLastPara="1" vertOverflow="ellipsis" horzOverflow="overflow" wrap="square" lIns="0" tIns="0" rIns="0" bIns="0" anchor="ctr" anchorCtr="1"/>
        <a:lstStyle/>
        <a:p>
          <a:pPr algn="ctr" rtl="0">
            <a:defRPr/>
          </a:pPr>
          <a:r>
            <a:rPr lang="pl-PL" sz="1400" b="0" i="0" u="none" strike="noStrike" baseline="0">
              <a:solidFill>
                <a:sysClr val="windowText" lastClr="000000">
                  <a:lumMod val="65000"/>
                  <a:lumOff val="35000"/>
                </a:sysClr>
              </a:solidFill>
              <a:latin typeface="Calibri" panose="020F0502020204030204"/>
            </a:rPr>
            <a:t>Ilość iteracji dla dużej liczby unikalnych produktów na liście klienta</a:t>
          </a:r>
        </a:p>
      </cx:txPr>
    </cx:title>
    <cx:plotArea>
      <cx:plotAreaRegion>
        <cx:series layoutId="boxWhisker" uniqueId="{01489363-F41D-493A-ABA1-127D6C04CEC9}">
          <cx:dataId val="0"/>
          <cx:layoutPr>
            <cx:visibility meanLine="0" meanMarker="1" nonoutliers="0" outliers="1"/>
            <cx:statistics quartileMethod="exclusive"/>
          </cx:layoutPr>
        </cx:series>
      </cx:plotAreaRegion>
      <cx:axis id="0" hidden="1">
        <cx:catScaling gapWidth="1"/>
        <cx:tickLabels/>
      </cx:axis>
      <cx:axis id="1">
        <cx:valScaling/>
        <cx:title>
          <cx:tx>
            <cx:txData>
              <cx:v>Ilość iteracji</cx:v>
            </cx:txData>
          </cx:tx>
          <cx:txPr>
            <a:bodyPr spcFirstLastPara="1" vertOverflow="ellipsis" horzOverflow="overflow" wrap="square" lIns="0" tIns="0" rIns="0" bIns="0" anchor="ctr" anchorCtr="1"/>
            <a:lstStyle/>
            <a:p>
              <a:pPr algn="ctr" rtl="0">
                <a:defRPr/>
              </a:pPr>
              <a:r>
                <a:rPr lang="pl-PL" sz="900" b="0" i="0" u="none" strike="noStrike" baseline="0">
                  <a:solidFill>
                    <a:sysClr val="windowText" lastClr="000000">
                      <a:lumMod val="65000"/>
                      <a:lumOff val="35000"/>
                    </a:sysClr>
                  </a:solidFill>
                  <a:latin typeface="Calibri" panose="020F0502020204030204"/>
                </a:rPr>
                <a:t>Ilość iteracji</a:t>
              </a:r>
            </a:p>
          </cx:txPr>
        </cx:title>
        <cx:majorGridlines/>
        <cx:tickLabels/>
      </cx:axis>
    </cx:plotArea>
  </cx:chart>
</cx:chartSpace>
</file>

<file path=word/charts/chartEx2.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diff_pop_size!$C$2:$C$31</cx:f>
        <cx:lvl ptCount="30" formatCode="Standardowy">
          <cx:pt idx="0">135</cx:pt>
          <cx:pt idx="1">187</cx:pt>
          <cx:pt idx="2">290</cx:pt>
          <cx:pt idx="3">294</cx:pt>
          <cx:pt idx="4">244</cx:pt>
          <cx:pt idx="5">251</cx:pt>
          <cx:pt idx="6">219</cx:pt>
          <cx:pt idx="7">275</cx:pt>
          <cx:pt idx="8">186</cx:pt>
          <cx:pt idx="9">292</cx:pt>
          <cx:pt idx="10">295</cx:pt>
          <cx:pt idx="11">298</cx:pt>
          <cx:pt idx="12">300</cx:pt>
          <cx:pt idx="13">234</cx:pt>
          <cx:pt idx="14">198</cx:pt>
          <cx:pt idx="15">225</cx:pt>
          <cx:pt idx="16">263</cx:pt>
          <cx:pt idx="17">260</cx:pt>
          <cx:pt idx="18">276</cx:pt>
          <cx:pt idx="19">287</cx:pt>
          <cx:pt idx="20">250</cx:pt>
          <cx:pt idx="21">236</cx:pt>
          <cx:pt idx="22">257</cx:pt>
          <cx:pt idx="23">283</cx:pt>
          <cx:pt idx="24">242</cx:pt>
          <cx:pt idx="25">283</cx:pt>
          <cx:pt idx="26">282</cx:pt>
          <cx:pt idx="27">259</cx:pt>
          <cx:pt idx="28">171</cx:pt>
          <cx:pt idx="29">116</cx:pt>
        </cx:lvl>
      </cx:numDim>
    </cx:data>
    <cx:data id="1">
      <cx:numDim type="val">
        <cx:f>diff_pop_size!$C$33:$C$62</cx:f>
        <cx:lvl ptCount="30" formatCode="Standardowy">
          <cx:pt idx="0">204</cx:pt>
          <cx:pt idx="1">221</cx:pt>
          <cx:pt idx="2">299</cx:pt>
          <cx:pt idx="3">239</cx:pt>
          <cx:pt idx="4">222</cx:pt>
          <cx:pt idx="5">248</cx:pt>
          <cx:pt idx="6">211</cx:pt>
          <cx:pt idx="7">202</cx:pt>
          <cx:pt idx="8">209</cx:pt>
          <cx:pt idx="9">261</cx:pt>
          <cx:pt idx="10">279</cx:pt>
          <cx:pt idx="11">265</cx:pt>
          <cx:pt idx="12">191</cx:pt>
          <cx:pt idx="13">203</cx:pt>
          <cx:pt idx="14">296</cx:pt>
          <cx:pt idx="15">256</cx:pt>
          <cx:pt idx="16">282</cx:pt>
          <cx:pt idx="17">292</cx:pt>
          <cx:pt idx="18">245</cx:pt>
          <cx:pt idx="19">103</cx:pt>
          <cx:pt idx="20">205</cx:pt>
          <cx:pt idx="21">235</cx:pt>
          <cx:pt idx="22">296</cx:pt>
          <cx:pt idx="23">203</cx:pt>
          <cx:pt idx="24">230</cx:pt>
          <cx:pt idx="25">178</cx:pt>
          <cx:pt idx="26">291</cx:pt>
          <cx:pt idx="27">197</cx:pt>
          <cx:pt idx="28">220</cx:pt>
          <cx:pt idx="29">184</cx:pt>
        </cx:lvl>
      </cx:numDim>
    </cx:data>
    <cx:data id="2">
      <cx:numDim type="val">
        <cx:f>diff_pop_size!$C$64:$C$93</cx:f>
        <cx:lvl ptCount="30" formatCode="Standardowy">
          <cx:pt idx="0">178</cx:pt>
          <cx:pt idx="1">195</cx:pt>
          <cx:pt idx="2">132</cx:pt>
          <cx:pt idx="3">201</cx:pt>
          <cx:pt idx="4">177</cx:pt>
          <cx:pt idx="5">140</cx:pt>
          <cx:pt idx="6">168</cx:pt>
          <cx:pt idx="7">161</cx:pt>
          <cx:pt idx="8">162</cx:pt>
          <cx:pt idx="9">157</cx:pt>
          <cx:pt idx="10">141</cx:pt>
          <cx:pt idx="11">200</cx:pt>
          <cx:pt idx="12">157</cx:pt>
          <cx:pt idx="13">169</cx:pt>
          <cx:pt idx="14">157</cx:pt>
          <cx:pt idx="15">150</cx:pt>
          <cx:pt idx="16">173</cx:pt>
          <cx:pt idx="17">168</cx:pt>
          <cx:pt idx="18">183</cx:pt>
          <cx:pt idx="19">146</cx:pt>
          <cx:pt idx="20">126</cx:pt>
          <cx:pt idx="21">136</cx:pt>
          <cx:pt idx="22">139</cx:pt>
          <cx:pt idx="23">111</cx:pt>
          <cx:pt idx="24">138</cx:pt>
          <cx:pt idx="25">122</cx:pt>
          <cx:pt idx="26">189</cx:pt>
          <cx:pt idx="27">197</cx:pt>
          <cx:pt idx="28">179</cx:pt>
          <cx:pt idx="29">179</cx:pt>
        </cx:lvl>
      </cx:numDim>
    </cx:data>
  </cx:chartData>
  <cx:chart>
    <cx:title pos="t" align="ctr" overlay="0">
      <cx:tx>
        <cx:txData>
          <cx:v>Ilość iteracji dla najlepszego rozwiązania w zależności od rozmiaru populacji</cx:v>
        </cx:txData>
      </cx:tx>
      <cx:txPr>
        <a:bodyPr spcFirstLastPara="1" vertOverflow="ellipsis" horzOverflow="overflow" wrap="square" lIns="0" tIns="0" rIns="0" bIns="0" anchor="ctr" anchorCtr="1"/>
        <a:lstStyle/>
        <a:p>
          <a:pPr algn="ctr" rtl="0">
            <a:defRPr/>
          </a:pPr>
          <a:r>
            <a:rPr lang="pl-PL" sz="1400" b="0" i="0" u="none" strike="noStrike" baseline="0">
              <a:solidFill>
                <a:sysClr val="windowText" lastClr="000000">
                  <a:lumMod val="65000"/>
                  <a:lumOff val="35000"/>
                </a:sysClr>
              </a:solidFill>
              <a:latin typeface="Calibri" panose="020F0502020204030204"/>
            </a:rPr>
            <a:t>Ilość iteracji dla najlepszego rozwiązania w zależności od rozmiaru populacji</a:t>
          </a:r>
        </a:p>
      </cx:txPr>
    </cx:title>
    <cx:plotArea>
      <cx:plotAreaRegion>
        <cx:series layoutId="boxWhisker" uniqueId="{E356C8E3-E107-42C5-AF19-DA3BD15DA4CC}">
          <cx:tx>
            <cx:txData>
              <cx:f/>
              <cx:v>10</cx:v>
            </cx:txData>
          </cx:tx>
          <cx:dataId val="0"/>
          <cx:layoutPr>
            <cx:visibility meanLine="0" meanMarker="1" nonoutliers="0" outliers="1"/>
            <cx:statistics quartileMethod="exclusive"/>
          </cx:layoutPr>
        </cx:series>
        <cx:series layoutId="boxWhisker" uniqueId="{00000001-C858-4CE2-A69D-20723A08512C}">
          <cx:tx>
            <cx:txData>
              <cx:f/>
              <cx:v>20</cx:v>
            </cx:txData>
          </cx:tx>
          <cx:dataId val="1"/>
          <cx:layoutPr>
            <cx:visibility nonoutliers="0"/>
            <cx:statistics quartileMethod="exclusive"/>
          </cx:layoutPr>
        </cx:series>
        <cx:series layoutId="boxWhisker" uniqueId="{00000002-C858-4CE2-A69D-20723A08512C}">
          <cx:tx>
            <cx:txData>
              <cx:f/>
              <cx:v>40</cx:v>
            </cx:txData>
          </cx:tx>
          <cx:dataId val="2"/>
          <cx:layoutPr>
            <cx:visibility nonoutliers="0"/>
            <cx:statistics quartileMethod="exclusive"/>
          </cx:layoutPr>
        </cx:series>
      </cx:plotAreaRegion>
      <cx:axis id="0" hidden="1">
        <cx:catScaling gapWidth="1"/>
        <cx:tickLabels/>
      </cx:axis>
      <cx:axis id="1">
        <cx:valScaling/>
        <cx:title>
          <cx:tx>
            <cx:txData>
              <cx:v>Ilość iteracji</cx:v>
            </cx:txData>
          </cx:tx>
          <cx:txPr>
            <a:bodyPr spcFirstLastPara="1" vertOverflow="ellipsis" horzOverflow="overflow" wrap="square" lIns="0" tIns="0" rIns="0" bIns="0" anchor="ctr" anchorCtr="1"/>
            <a:lstStyle/>
            <a:p>
              <a:pPr algn="ctr" rtl="0">
                <a:defRPr/>
              </a:pPr>
              <a:r>
                <a:rPr lang="pl-PL" sz="900" b="0" i="0" u="none" strike="noStrike" baseline="0">
                  <a:solidFill>
                    <a:sysClr val="windowText" lastClr="000000">
                      <a:lumMod val="65000"/>
                      <a:lumOff val="35000"/>
                    </a:sysClr>
                  </a:solidFill>
                  <a:latin typeface="Calibri" panose="020F0502020204030204"/>
                </a:rPr>
                <a:t>Ilość iteracji</a:t>
              </a:r>
            </a:p>
          </cx:txPr>
        </cx:title>
        <cx:majorGridlines/>
        <cx:tickLabels/>
      </cx:axis>
    </cx:plotArea>
    <cx:legend pos="b" align="ctr" overlay="0"/>
  </cx:chart>
</cx:chartSpace>
</file>

<file path=word/charts/chartEx20.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test_083!$B$3:$B$32</cx:f>
        <cx:lvl ptCount="30" formatCode="Standardowy">
          <cx:pt idx="0">78</cx:pt>
          <cx:pt idx="1">101</cx:pt>
          <cx:pt idx="2">115</cx:pt>
          <cx:pt idx="3">104</cx:pt>
          <cx:pt idx="4">92</cx:pt>
          <cx:pt idx="5">77</cx:pt>
          <cx:pt idx="6">109</cx:pt>
          <cx:pt idx="7">134</cx:pt>
          <cx:pt idx="8">68</cx:pt>
          <cx:pt idx="9">108</cx:pt>
          <cx:pt idx="10">122</cx:pt>
          <cx:pt idx="11">150</cx:pt>
          <cx:pt idx="12">136</cx:pt>
          <cx:pt idx="13">112</cx:pt>
          <cx:pt idx="14">66</cx:pt>
          <cx:pt idx="15">102</cx:pt>
          <cx:pt idx="16">91</cx:pt>
          <cx:pt idx="17">93</cx:pt>
          <cx:pt idx="18">80</cx:pt>
          <cx:pt idx="19">124</cx:pt>
          <cx:pt idx="20">119</cx:pt>
          <cx:pt idx="21">51</cx:pt>
          <cx:pt idx="22">93</cx:pt>
          <cx:pt idx="23">67</cx:pt>
          <cx:pt idx="24">95</cx:pt>
          <cx:pt idx="25">140</cx:pt>
          <cx:pt idx="26">109</cx:pt>
          <cx:pt idx="27">81</cx:pt>
          <cx:pt idx="28">96</cx:pt>
          <cx:pt idx="29">68</cx:pt>
        </cx:lvl>
      </cx:numDim>
    </cx:data>
    <cx:data id="1">
      <cx:numDim type="val">
        <cx:f>test_083!$G$3:$G$32</cx:f>
        <cx:lvl ptCount="30" formatCode="Standardowy">
          <cx:pt idx="0">79</cx:pt>
          <cx:pt idx="1">55</cx:pt>
          <cx:pt idx="2">78</cx:pt>
          <cx:pt idx="3">85</cx:pt>
          <cx:pt idx="4">74</cx:pt>
          <cx:pt idx="5">43</cx:pt>
          <cx:pt idx="6">98</cx:pt>
          <cx:pt idx="7">55</cx:pt>
          <cx:pt idx="8">78</cx:pt>
          <cx:pt idx="9">77</cx:pt>
          <cx:pt idx="10">65</cx:pt>
          <cx:pt idx="11">56</cx:pt>
          <cx:pt idx="12">83</cx:pt>
          <cx:pt idx="13">79</cx:pt>
          <cx:pt idx="14">72</cx:pt>
          <cx:pt idx="15">77</cx:pt>
          <cx:pt idx="16">84</cx:pt>
          <cx:pt idx="17">90</cx:pt>
          <cx:pt idx="18">75</cx:pt>
          <cx:pt idx="19">62</cx:pt>
          <cx:pt idx="20">93</cx:pt>
          <cx:pt idx="21">64</cx:pt>
          <cx:pt idx="22">56</cx:pt>
          <cx:pt idx="23">76</cx:pt>
          <cx:pt idx="24">82</cx:pt>
          <cx:pt idx="25">70</cx:pt>
          <cx:pt idx="26">73</cx:pt>
          <cx:pt idx="27">55</cx:pt>
          <cx:pt idx="28">68</cx:pt>
          <cx:pt idx="29">106</cx:pt>
        </cx:lvl>
      </cx:numDim>
    </cx:data>
  </cx:chartData>
  <cx:chart>
    <cx:title pos="t" align="ctr" overlay="0">
      <cx:tx>
        <cx:txData>
          <cx:v>Porównanie ilości iteracji</cx:v>
        </cx:txData>
      </cx:tx>
      <cx:txPr>
        <a:bodyPr spcFirstLastPara="1" vertOverflow="ellipsis" horzOverflow="overflow" wrap="square" lIns="0" tIns="0" rIns="0" bIns="0" anchor="ctr" anchorCtr="1"/>
        <a:lstStyle/>
        <a:p>
          <a:pPr algn="ctr" rtl="0">
            <a:defRPr/>
          </a:pPr>
          <a:r>
            <a:rPr lang="pl-PL" sz="1400" b="0" i="0" u="none" strike="noStrike" baseline="0">
              <a:solidFill>
                <a:sysClr val="windowText" lastClr="000000">
                  <a:lumMod val="65000"/>
                  <a:lumOff val="35000"/>
                </a:sysClr>
              </a:solidFill>
              <a:latin typeface="Calibri" panose="020F0502020204030204"/>
            </a:rPr>
            <a:t>Porównanie ilości iteracji</a:t>
          </a:r>
        </a:p>
      </cx:txPr>
    </cx:title>
    <cx:plotArea>
      <cx:plotAreaRegion>
        <cx:series layoutId="boxWhisker" uniqueId="{54810ECF-D004-49ED-A5AF-B1BCE738C190}">
          <cx:tx>
            <cx:txData>
              <cx:f/>
              <cx:v>wiecej unikalnych</cx:v>
            </cx:txData>
          </cx:tx>
          <cx:dataId val="0"/>
          <cx:layoutPr>
            <cx:visibility meanLine="0" meanMarker="1" nonoutliers="0" outliers="1"/>
            <cx:statistics quartileMethod="exclusive"/>
          </cx:layoutPr>
        </cx:series>
        <cx:series layoutId="boxWhisker" uniqueId="{00000001-9731-4F8F-9C4D-C1EC42FD3EBC}">
          <cx:tx>
            <cx:txData>
              <cx:f/>
              <cx:v>mniej unikalnych</cx:v>
            </cx:txData>
          </cx:tx>
          <cx:dataId val="1"/>
          <cx:layoutPr>
            <cx:visibility nonoutliers="0"/>
            <cx:statistics quartileMethod="exclusive"/>
          </cx:layoutPr>
        </cx:series>
      </cx:plotAreaRegion>
      <cx:axis id="0" hidden="1">
        <cx:catScaling gapWidth="1"/>
        <cx:tickLabels/>
      </cx:axis>
      <cx:axis id="1">
        <cx:valScaling/>
        <cx:title>
          <cx:tx>
            <cx:txData>
              <cx:v>Ilość iteracji</cx:v>
            </cx:txData>
          </cx:tx>
          <cx:txPr>
            <a:bodyPr spcFirstLastPara="1" vertOverflow="ellipsis" horzOverflow="overflow" wrap="square" lIns="0" tIns="0" rIns="0" bIns="0" anchor="ctr" anchorCtr="1"/>
            <a:lstStyle/>
            <a:p>
              <a:pPr algn="ctr" rtl="0">
                <a:defRPr/>
              </a:pPr>
              <a:r>
                <a:rPr lang="pl-PL" sz="900" b="0" i="0" u="none" strike="noStrike" baseline="0">
                  <a:solidFill>
                    <a:sysClr val="windowText" lastClr="000000">
                      <a:lumMod val="65000"/>
                      <a:lumOff val="35000"/>
                    </a:sysClr>
                  </a:solidFill>
                  <a:latin typeface="Calibri" panose="020F0502020204030204"/>
                </a:rPr>
                <a:t>Ilość iteracji</a:t>
              </a:r>
            </a:p>
          </cx:txPr>
        </cx:title>
        <cx:majorGridlines/>
        <cx:tickLabels/>
      </cx:axis>
    </cx:plotArea>
    <cx:legend pos="b" align="ctr" overlay="0"/>
  </cx:chart>
</cx:chartSpace>
</file>

<file path=word/charts/chartEx21.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test_09!$A$2:$A$31</cx:f>
        <cx:lvl ptCount="30" formatCode="Standardowy">
          <cx:pt idx="0">1070.4000000000001</cx:pt>
          <cx:pt idx="1">1065.45</cx:pt>
          <cx:pt idx="2">1070.4000000000001</cx:pt>
          <cx:pt idx="3">1070.4000000000001</cx:pt>
          <cx:pt idx="4">1116.5999999999999</cx:pt>
          <cx:pt idx="5">1070.4000000000001</cx:pt>
          <cx:pt idx="6">1070.4000000000001</cx:pt>
          <cx:pt idx="7">994.10000000000002</cx:pt>
          <cx:pt idx="8">1070.4000000000001</cx:pt>
          <cx:pt idx="9">1070.4000000000001</cx:pt>
          <cx:pt idx="10">1070.4000000000001</cx:pt>
          <cx:pt idx="11">1116.5999999999999</cx:pt>
          <cx:pt idx="12">1070.4000000000001</cx:pt>
          <cx:pt idx="13">1070.4000000000001</cx:pt>
          <cx:pt idx="14">1116.5999999999999</cx:pt>
          <cx:pt idx="15">994.10000000000002</cx:pt>
          <cx:pt idx="16">1192.9399999999901</cx:pt>
          <cx:pt idx="17">1065.45</cx:pt>
          <cx:pt idx="18">1065.45</cx:pt>
          <cx:pt idx="19">1070.4000000000001</cx:pt>
          <cx:pt idx="20">1190.3</cx:pt>
          <cx:pt idx="21">1065.45</cx:pt>
          <cx:pt idx="22">1092.4000000000001</cx:pt>
          <cx:pt idx="23">1065.45</cx:pt>
          <cx:pt idx="24">1116.5999999999999</cx:pt>
          <cx:pt idx="25">1096.25</cx:pt>
          <cx:pt idx="26">1277.2</cx:pt>
          <cx:pt idx="27">1092.4000000000001</cx:pt>
          <cx:pt idx="28">994.10000000000002</cx:pt>
          <cx:pt idx="29">1070.4000000000001</cx:pt>
        </cx:lvl>
      </cx:numDim>
    </cx:data>
    <cx:data id="1">
      <cx:numDim type="val">
        <cx:f>test_09!$A$33:$A$62</cx:f>
        <cx:lvl ptCount="30" formatCode="Standardowy">
          <cx:pt idx="0">994.10000000000002</cx:pt>
          <cx:pt idx="1">1065.45</cx:pt>
          <cx:pt idx="2">994.10000000000002</cx:pt>
          <cx:pt idx="3">1096.25</cx:pt>
          <cx:pt idx="4">1174.9000000000001</cx:pt>
          <cx:pt idx="5">1070.4000000000001</cx:pt>
          <cx:pt idx="6">1279.28999999999</cx:pt>
          <cx:pt idx="7">1325.5999999999899</cx:pt>
          <cx:pt idx="8">1120.45</cx:pt>
          <cx:pt idx="9">1240.9000000000001</cx:pt>
          <cx:pt idx="10">1114.4000000000001</cx:pt>
          <cx:pt idx="11">1096.25</cx:pt>
          <cx:pt idx="12">996.10000000000002</cx:pt>
          <cx:pt idx="13">994.10000000000002</cx:pt>
          <cx:pt idx="14">994.10000000000002</cx:pt>
          <cx:pt idx="15">994.10000000000002</cx:pt>
          <cx:pt idx="16">1158.4000000000001</cx:pt>
          <cx:pt idx="17">998.10000000000002</cx:pt>
          <cx:pt idx="18">1003.85</cx:pt>
          <cx:pt idx="19">1117.26</cx:pt>
          <cx:pt idx="20">999.10000000000002</cx:pt>
          <cx:pt idx="21">994.10000000000002</cx:pt>
          <cx:pt idx="22">1536.3599999999999</cx:pt>
          <cx:pt idx="23">1070.4000000000001</cx:pt>
          <cx:pt idx="24">1070.4000000000001</cx:pt>
          <cx:pt idx="25">994.10000000000002</cx:pt>
          <cx:pt idx="26">994.10000000000002</cx:pt>
          <cx:pt idx="27">1070.4000000000001</cx:pt>
          <cx:pt idx="28">996.10000000000002</cx:pt>
          <cx:pt idx="29">1119.8999999999901</cx:pt>
        </cx:lvl>
      </cx:numDim>
    </cx:data>
    <cx:data id="2">
      <cx:numDim type="val">
        <cx:f>test_09!$A$64:$A$93</cx:f>
        <cx:lvl ptCount="30" formatCode="Standardowy">
          <cx:pt idx="0">1885.0599999999999</cx:pt>
          <cx:pt idx="1">1801.6800000000001</cx:pt>
          <cx:pt idx="2">1885.0599999999999</cx:pt>
          <cx:pt idx="3">1570.3499999999899</cx:pt>
          <cx:pt idx="4">1885.0599999999999</cx:pt>
          <cx:pt idx="5">1501.5999999999899</cx:pt>
          <cx:pt idx="6">1933.02</cx:pt>
          <cx:pt idx="7">1885.0599999999999</cx:pt>
          <cx:pt idx="8">1885.0599999999999</cx:pt>
          <cx:pt idx="9">1885.0599999999999</cx:pt>
          <cx:pt idx="10">1933.02</cx:pt>
          <cx:pt idx="11">1933.02</cx:pt>
          <cx:pt idx="12">1885.0599999999999</cx:pt>
          <cx:pt idx="13">1885.0599999999999</cx:pt>
          <cx:pt idx="14">1852.5</cx:pt>
          <cx:pt idx="15">1933.02</cx:pt>
          <cx:pt idx="16">1885.0599999999999</cx:pt>
          <cx:pt idx="17">1885.0599999999999</cx:pt>
          <cx:pt idx="18">1885.0599999999999</cx:pt>
          <cx:pt idx="19">1885.0599999999999</cx:pt>
          <cx:pt idx="20">1933.02</cx:pt>
          <cx:pt idx="21">1979.76999999999</cx:pt>
          <cx:pt idx="22">1885.0599999999999</cx:pt>
          <cx:pt idx="23">1885.0599999999999</cx:pt>
          <cx:pt idx="24">1885.0599999999999</cx:pt>
          <cx:pt idx="25">1933.02</cx:pt>
          <cx:pt idx="26">1885.0599999999999</cx:pt>
          <cx:pt idx="27">1885.0599999999999</cx:pt>
          <cx:pt idx="28">1885.0599999999999</cx:pt>
          <cx:pt idx="29">1885.0599999999999</cx:pt>
        </cx:lvl>
      </cx:numDim>
    </cx:data>
    <cx:data id="3">
      <cx:numDim type="val">
        <cx:f>test_09!$A$95:$A$124</cx:f>
        <cx:lvl ptCount="30" formatCode="Standardowy">
          <cx:pt idx="0">1852.5</cx:pt>
          <cx:pt idx="1">1852.5</cx:pt>
          <cx:pt idx="2">1885.0599999999999</cx:pt>
          <cx:pt idx="3">1706.2</cx:pt>
          <cx:pt idx="4">1996.3799999999901</cx:pt>
          <cx:pt idx="5">1947.3199999999899</cx:pt>
          <cx:pt idx="6">1933.02</cx:pt>
          <cx:pt idx="7">1696.8499999999899</cx:pt>
          <cx:pt idx="8">1885.0599999999999</cx:pt>
          <cx:pt idx="9">1852.5</cx:pt>
          <cx:pt idx="10">1933.02</cx:pt>
          <cx:pt idx="11">1885.0599999999999</cx:pt>
          <cx:pt idx="12">1852.5</cx:pt>
          <cx:pt idx="13">1501.5999999999899</cx:pt>
          <cx:pt idx="14">1885.0599999999999</cx:pt>
          <cx:pt idx="15">1885.0599999999999</cx:pt>
          <cx:pt idx="16">1885.0599999999999</cx:pt>
          <cx:pt idx="17">1933.02</cx:pt>
          <cx:pt idx="18">1885.0599999999999</cx:pt>
          <cx:pt idx="19">1852.5</cx:pt>
          <cx:pt idx="20">1885.0599999999999</cx:pt>
          <cx:pt idx="21">1885.0599999999999</cx:pt>
          <cx:pt idx="22">1706.2</cx:pt>
          <cx:pt idx="23">1885.0599999999999</cx:pt>
          <cx:pt idx="24">1885.0599999999999</cx:pt>
          <cx:pt idx="25">1885.0599999999999</cx:pt>
          <cx:pt idx="26">1852.5</cx:pt>
          <cx:pt idx="27">1852.5</cx:pt>
          <cx:pt idx="28">1852.5</cx:pt>
          <cx:pt idx="29">1933.02</cx:pt>
        </cx:lvl>
      </cx:numDim>
    </cx:data>
  </cx:chartData>
  <cx:chart>
    <cx:title pos="t" align="ctr" overlay="0">
      <cx:tx>
        <cx:txData>
          <cx:v>Wartości funkcji celu w zależności od metody mutacji i liczby produktów unikalnych</cx:v>
        </cx:txData>
      </cx:tx>
      <cx:txPr>
        <a:bodyPr spcFirstLastPara="1" vertOverflow="ellipsis" horzOverflow="overflow" wrap="square" lIns="0" tIns="0" rIns="0" bIns="0" anchor="ctr" anchorCtr="1"/>
        <a:lstStyle/>
        <a:p>
          <a:pPr algn="ctr" rtl="0">
            <a:defRPr/>
          </a:pPr>
          <a:r>
            <a:rPr lang="pl-PL" sz="1400" b="0" i="0" u="none" strike="noStrike" baseline="0">
              <a:solidFill>
                <a:sysClr val="windowText" lastClr="000000">
                  <a:lumMod val="65000"/>
                  <a:lumOff val="35000"/>
                </a:sysClr>
              </a:solidFill>
              <a:latin typeface="Calibri" panose="020F0502020204030204"/>
            </a:rPr>
            <a:t>Wartości funkcji celu w zależności od metody mutacji i liczby produktów unikalnych</a:t>
          </a:r>
        </a:p>
      </cx:txPr>
    </cx:title>
    <cx:plotArea>
      <cx:plotAreaRegion>
        <cx:series layoutId="boxWhisker" uniqueId="{89D53091-74CB-4B3A-B261-1DDE82547417}">
          <cx:tx>
            <cx:txData>
              <cx:v>singular many</cx:v>
            </cx:txData>
          </cx:tx>
          <cx:dataId val="0"/>
          <cx:layoutPr>
            <cx:visibility meanLine="0" meanMarker="1" nonoutliers="0" outliers="1"/>
            <cx:statistics quartileMethod="exclusive"/>
          </cx:layoutPr>
        </cx:series>
        <cx:series layoutId="boxWhisker" uniqueId="{00000001-252A-4FFF-B72D-5BF268688E3A}">
          <cx:tx>
            <cx:txData>
              <cx:v>elimination many</cx:v>
            </cx:txData>
          </cx:tx>
          <cx:dataId val="1"/>
          <cx:layoutPr>
            <cx:visibility nonoutliers="0"/>
            <cx:statistics quartileMethod="exclusive"/>
          </cx:layoutPr>
        </cx:series>
        <cx:series layoutId="boxWhisker" uniqueId="{00000002-252A-4FFF-B72D-5BF268688E3A}">
          <cx:tx>
            <cx:txData>
              <cx:v>singular less</cx:v>
            </cx:txData>
          </cx:tx>
          <cx:dataId val="2"/>
          <cx:layoutPr>
            <cx:visibility nonoutliers="0"/>
            <cx:statistics quartileMethod="exclusive"/>
          </cx:layoutPr>
        </cx:series>
        <cx:series layoutId="boxWhisker" uniqueId="{00000003-252A-4FFF-B72D-5BF268688E3A}">
          <cx:tx>
            <cx:txData>
              <cx:v>elimination less</cx:v>
            </cx:txData>
          </cx:tx>
          <cx:dataId val="3"/>
          <cx:layoutPr>
            <cx:visibility nonoutliers="0"/>
            <cx:statistics quartileMethod="exclusive"/>
          </cx:layoutPr>
        </cx:series>
      </cx:plotAreaRegion>
      <cx:axis id="0" hidden="1">
        <cx:catScaling gapWidth="1"/>
        <cx:tickLabels/>
      </cx:axis>
      <cx:axis id="1">
        <cx:valScaling/>
        <cx:title>
          <cx:tx>
            <cx:txData>
              <cx:v>Funkcja celu</cx:v>
            </cx:txData>
          </cx:tx>
          <cx:txPr>
            <a:bodyPr spcFirstLastPara="1" vertOverflow="ellipsis" horzOverflow="overflow" wrap="square" lIns="0" tIns="0" rIns="0" bIns="0" anchor="ctr" anchorCtr="1"/>
            <a:lstStyle/>
            <a:p>
              <a:pPr algn="ctr" rtl="0">
                <a:defRPr/>
              </a:pPr>
              <a:r>
                <a:rPr lang="pl-PL" sz="900" b="0" i="0" u="none" strike="noStrike" baseline="0">
                  <a:solidFill>
                    <a:sysClr val="windowText" lastClr="000000">
                      <a:lumMod val="65000"/>
                      <a:lumOff val="35000"/>
                    </a:sysClr>
                  </a:solidFill>
                  <a:latin typeface="Calibri" panose="020F0502020204030204"/>
                </a:rPr>
                <a:t>Funkcja celu</a:t>
              </a:r>
            </a:p>
          </cx:txPr>
        </cx:title>
        <cx:majorGridlines/>
        <cx:tickLabels/>
      </cx:axis>
    </cx:plotArea>
    <cx:legend pos="b" align="ctr" overlay="0"/>
  </cx:chart>
</cx:chartSpace>
</file>

<file path=word/charts/chartEx22.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test_09!$B$3:$B$32</cx:f>
        <cx:lvl ptCount="30" formatCode="Standardowy">
          <cx:pt idx="0">113</cx:pt>
          <cx:pt idx="1">253</cx:pt>
          <cx:pt idx="2">286</cx:pt>
          <cx:pt idx="3">275</cx:pt>
          <cx:pt idx="4">179</cx:pt>
          <cx:pt idx="5">247</cx:pt>
          <cx:pt idx="6">203</cx:pt>
          <cx:pt idx="7">221</cx:pt>
          <cx:pt idx="8">239</cx:pt>
          <cx:pt idx="9">148</cx:pt>
          <cx:pt idx="10">201</cx:pt>
          <cx:pt idx="11">131</cx:pt>
          <cx:pt idx="12">207</cx:pt>
          <cx:pt idx="13">194</cx:pt>
          <cx:pt idx="14">174</cx:pt>
          <cx:pt idx="15">266</cx:pt>
          <cx:pt idx="16">126</cx:pt>
          <cx:pt idx="17">122</cx:pt>
          <cx:pt idx="18">223</cx:pt>
          <cx:pt idx="19">123</cx:pt>
          <cx:pt idx="20">155</cx:pt>
          <cx:pt idx="21">197</cx:pt>
          <cx:pt idx="22">146</cx:pt>
          <cx:pt idx="23">201</cx:pt>
          <cx:pt idx="24">134</cx:pt>
          <cx:pt idx="25">153</cx:pt>
          <cx:pt idx="26">134</cx:pt>
          <cx:pt idx="27">222</cx:pt>
          <cx:pt idx="28">174</cx:pt>
          <cx:pt idx="29">269</cx:pt>
        </cx:lvl>
      </cx:numDim>
    </cx:data>
    <cx:data id="1">
      <cx:numDim type="val">
        <cx:f>test_09!$B$34:$B$63</cx:f>
        <cx:lvl ptCount="30" formatCode="Standardowy">
          <cx:pt idx="0">110</cx:pt>
          <cx:pt idx="1">223</cx:pt>
          <cx:pt idx="2">237</cx:pt>
          <cx:pt idx="3">266</cx:pt>
          <cx:pt idx="4">166</cx:pt>
          <cx:pt idx="5">130</cx:pt>
          <cx:pt idx="6">80</cx:pt>
          <cx:pt idx="7">76</cx:pt>
          <cx:pt idx="8">145</cx:pt>
          <cx:pt idx="9">145</cx:pt>
          <cx:pt idx="10">282</cx:pt>
          <cx:pt idx="11">104</cx:pt>
          <cx:pt idx="12">131</cx:pt>
          <cx:pt idx="13">262</cx:pt>
          <cx:pt idx="14">129</cx:pt>
          <cx:pt idx="15">132</cx:pt>
          <cx:pt idx="16">182</cx:pt>
          <cx:pt idx="17">87</cx:pt>
          <cx:pt idx="18">213</cx:pt>
          <cx:pt idx="19">159</cx:pt>
          <cx:pt idx="20">136</cx:pt>
          <cx:pt idx="21">135</cx:pt>
          <cx:pt idx="22">62</cx:pt>
          <cx:pt idx="23">189</cx:pt>
          <cx:pt idx="24">279</cx:pt>
          <cx:pt idx="25">196</cx:pt>
          <cx:pt idx="26">158</cx:pt>
          <cx:pt idx="27">146</cx:pt>
          <cx:pt idx="28">90</cx:pt>
          <cx:pt idx="29">192</cx:pt>
        </cx:lvl>
      </cx:numDim>
    </cx:data>
    <cx:data id="2">
      <cx:numDim type="val">
        <cx:f>test_09!$B$65:$B$94</cx:f>
        <cx:lvl ptCount="30" formatCode="Standardowy">
          <cx:pt idx="0">100</cx:pt>
          <cx:pt idx="1">60</cx:pt>
          <cx:pt idx="2">109</cx:pt>
          <cx:pt idx="3">107</cx:pt>
          <cx:pt idx="4">115</cx:pt>
          <cx:pt idx="5">82</cx:pt>
          <cx:pt idx="6">59</cx:pt>
          <cx:pt idx="7">66</cx:pt>
          <cx:pt idx="8">73</cx:pt>
          <cx:pt idx="9">73</cx:pt>
          <cx:pt idx="10">88</cx:pt>
          <cx:pt idx="11">40</cx:pt>
          <cx:pt idx="12">68</cx:pt>
          <cx:pt idx="13">56</cx:pt>
          <cx:pt idx="14">71</cx:pt>
          <cx:pt idx="15">96</cx:pt>
          <cx:pt idx="16">201</cx:pt>
          <cx:pt idx="17">67</cx:pt>
          <cx:pt idx="18">122</cx:pt>
          <cx:pt idx="19">118</cx:pt>
          <cx:pt idx="20">77</cx:pt>
          <cx:pt idx="21">78</cx:pt>
          <cx:pt idx="22">139</cx:pt>
          <cx:pt idx="23">87</cx:pt>
          <cx:pt idx="24">49</cx:pt>
          <cx:pt idx="25">124</cx:pt>
          <cx:pt idx="26">110</cx:pt>
          <cx:pt idx="27">76</cx:pt>
          <cx:pt idx="28">117</cx:pt>
          <cx:pt idx="29">169</cx:pt>
        </cx:lvl>
      </cx:numDim>
    </cx:data>
    <cx:data id="3">
      <cx:numDim type="val">
        <cx:f>test_09!$B$96:$B$125</cx:f>
        <cx:lvl ptCount="30" formatCode="Standardowy">
          <cx:pt idx="0">103</cx:pt>
          <cx:pt idx="1">90</cx:pt>
          <cx:pt idx="2">44</cx:pt>
          <cx:pt idx="3">73</cx:pt>
          <cx:pt idx="4">71</cx:pt>
          <cx:pt idx="5">49</cx:pt>
          <cx:pt idx="6">82</cx:pt>
          <cx:pt idx="7">82</cx:pt>
          <cx:pt idx="8">47</cx:pt>
          <cx:pt idx="9">45</cx:pt>
          <cx:pt idx="10">32</cx:pt>
          <cx:pt idx="11">39</cx:pt>
          <cx:pt idx="12">89</cx:pt>
          <cx:pt idx="13">49</cx:pt>
          <cx:pt idx="14">70</cx:pt>
          <cx:pt idx="15">37</cx:pt>
          <cx:pt idx="16">72</cx:pt>
          <cx:pt idx="17">69</cx:pt>
          <cx:pt idx="18">98</cx:pt>
          <cx:pt idx="19">96</cx:pt>
          <cx:pt idx="20">129</cx:pt>
          <cx:pt idx="21">113</cx:pt>
          <cx:pt idx="22">39</cx:pt>
          <cx:pt idx="23">61</cx:pt>
          <cx:pt idx="24">31</cx:pt>
          <cx:pt idx="25">121</cx:pt>
          <cx:pt idx="26">44</cx:pt>
          <cx:pt idx="27">107</cx:pt>
          <cx:pt idx="28">48</cx:pt>
          <cx:pt idx="29">51</cx:pt>
        </cx:lvl>
      </cx:numDim>
    </cx:data>
  </cx:chartData>
  <cx:chart>
    <cx:title pos="t" align="ctr" overlay="0">
      <cx:tx>
        <cx:txData>
          <cx:v>Wartości ilości iteracji w zależności od metody mutacji i liczby produktów unikalnych</cx:v>
        </cx:txData>
      </cx:tx>
      <cx:txPr>
        <a:bodyPr spcFirstLastPara="1" vertOverflow="ellipsis" horzOverflow="overflow" wrap="square" lIns="0" tIns="0" rIns="0" bIns="0" anchor="ctr" anchorCtr="1"/>
        <a:lstStyle/>
        <a:p>
          <a:pPr algn="ctr" rtl="0">
            <a:defRPr/>
          </a:pPr>
          <a:r>
            <a:rPr lang="pl-PL" sz="1400" b="0" i="0" u="none" strike="noStrike" baseline="0">
              <a:solidFill>
                <a:sysClr val="windowText" lastClr="000000">
                  <a:lumMod val="65000"/>
                  <a:lumOff val="35000"/>
                </a:sysClr>
              </a:solidFill>
              <a:latin typeface="Calibri" panose="020F0502020204030204"/>
            </a:rPr>
            <a:t>Wartości ilości iteracji w zależności od metody mutacji i liczby produktów unikalnych</a:t>
          </a:r>
        </a:p>
      </cx:txPr>
    </cx:title>
    <cx:plotArea>
      <cx:plotAreaRegion>
        <cx:series layoutId="boxWhisker" uniqueId="{89D53091-74CB-4B3A-B261-1DDE82547417}">
          <cx:tx>
            <cx:txData>
              <cx:f/>
              <cx:v>singular many</cx:v>
            </cx:txData>
          </cx:tx>
          <cx:dataId val="0"/>
          <cx:layoutPr>
            <cx:visibility meanLine="0" meanMarker="1" nonoutliers="0" outliers="1"/>
            <cx:statistics quartileMethod="exclusive"/>
          </cx:layoutPr>
        </cx:series>
        <cx:series layoutId="boxWhisker" uniqueId="{00000001-252A-4FFF-B72D-5BF268688E3A}">
          <cx:tx>
            <cx:txData>
              <cx:f/>
              <cx:v>elimination many</cx:v>
            </cx:txData>
          </cx:tx>
          <cx:dataId val="1"/>
          <cx:layoutPr>
            <cx:visibility nonoutliers="0"/>
            <cx:statistics quartileMethod="exclusive"/>
          </cx:layoutPr>
        </cx:series>
        <cx:series layoutId="boxWhisker" uniqueId="{00000002-252A-4FFF-B72D-5BF268688E3A}">
          <cx:tx>
            <cx:txData>
              <cx:f/>
              <cx:v>singular less</cx:v>
            </cx:txData>
          </cx:tx>
          <cx:dataId val="2"/>
          <cx:layoutPr>
            <cx:visibility nonoutliers="0"/>
            <cx:statistics quartileMethod="exclusive"/>
          </cx:layoutPr>
        </cx:series>
        <cx:series layoutId="boxWhisker" uniqueId="{00000003-252A-4FFF-B72D-5BF268688E3A}">
          <cx:tx>
            <cx:txData>
              <cx:f/>
              <cx:v>elimination less</cx:v>
            </cx:txData>
          </cx:tx>
          <cx:dataId val="3"/>
          <cx:layoutPr>
            <cx:visibility nonoutliers="0"/>
            <cx:statistics quartileMethod="exclusive"/>
          </cx:layoutPr>
        </cx:series>
      </cx:plotAreaRegion>
      <cx:axis id="0" hidden="1">
        <cx:catScaling gapWidth="1"/>
        <cx:tickLabels/>
      </cx:axis>
      <cx:axis id="1">
        <cx:valScaling/>
        <cx:title>
          <cx:tx>
            <cx:txData>
              <cx:v>Ilość iteracji</cx:v>
            </cx:txData>
          </cx:tx>
          <cx:txPr>
            <a:bodyPr spcFirstLastPara="1" vertOverflow="ellipsis" horzOverflow="overflow" wrap="square" lIns="0" tIns="0" rIns="0" bIns="0" anchor="ctr" anchorCtr="1"/>
            <a:lstStyle/>
            <a:p>
              <a:pPr algn="ctr" rtl="0">
                <a:defRPr/>
              </a:pPr>
              <a:r>
                <a:rPr lang="pl-PL" sz="900" b="0" i="0" u="none" strike="noStrike" baseline="0">
                  <a:solidFill>
                    <a:sysClr val="windowText" lastClr="000000">
                      <a:lumMod val="65000"/>
                      <a:lumOff val="35000"/>
                    </a:sysClr>
                  </a:solidFill>
                  <a:latin typeface="Calibri" panose="020F0502020204030204"/>
                </a:rPr>
                <a:t>Ilość iteracji</a:t>
              </a:r>
            </a:p>
          </cx:txPr>
        </cx:title>
        <cx:majorGridlines/>
        <cx:tickLabels/>
      </cx:axis>
    </cx:plotArea>
    <cx:legend pos="b" align="ctr" overlay="0"/>
  </cx:chart>
</cx:chartSpace>
</file>

<file path=word/charts/chartEx23.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test_11!$A$1:$A$30</cx:f>
        <cx:lvl ptCount="30" formatCode="Standardowy">
          <cx:pt idx="0">90</cx:pt>
          <cx:pt idx="1">105.5</cx:pt>
          <cx:pt idx="2">90</cx:pt>
          <cx:pt idx="3">90</cx:pt>
          <cx:pt idx="4">90</cx:pt>
          <cx:pt idx="5">90</cx:pt>
          <cx:pt idx="6">90</cx:pt>
          <cx:pt idx="7">123</cx:pt>
          <cx:pt idx="8">90</cx:pt>
          <cx:pt idx="9">90</cx:pt>
          <cx:pt idx="10">148.5</cx:pt>
          <cx:pt idx="11">90</cx:pt>
          <cx:pt idx="12">90</cx:pt>
          <cx:pt idx="13">90</cx:pt>
          <cx:pt idx="14">127</cx:pt>
          <cx:pt idx="15">106.5</cx:pt>
          <cx:pt idx="16">106.5</cx:pt>
          <cx:pt idx="17">105.5</cx:pt>
          <cx:pt idx="18">105.5</cx:pt>
          <cx:pt idx="19">123</cx:pt>
          <cx:pt idx="20">90</cx:pt>
          <cx:pt idx="21">90</cx:pt>
          <cx:pt idx="22">90</cx:pt>
          <cx:pt idx="23">154</cx:pt>
          <cx:pt idx="24">90</cx:pt>
          <cx:pt idx="25">105.5</cx:pt>
          <cx:pt idx="26">90</cx:pt>
          <cx:pt idx="27">90</cx:pt>
          <cx:pt idx="28">90</cx:pt>
          <cx:pt idx="29">90</cx:pt>
        </cx:lvl>
      </cx:numDim>
    </cx:data>
  </cx:chartData>
  <cx:chart>
    <cx:title pos="t" align="ctr" overlay="0">
      <cx:tx>
        <cx:txData>
          <cx:v>Wartość funkcji celu dla znanego rozwiązania</cx:v>
        </cx:txData>
      </cx:tx>
      <cx:txPr>
        <a:bodyPr spcFirstLastPara="1" vertOverflow="ellipsis" horzOverflow="overflow" wrap="square" lIns="0" tIns="0" rIns="0" bIns="0" anchor="ctr" anchorCtr="1"/>
        <a:lstStyle/>
        <a:p>
          <a:pPr algn="ctr" rtl="0">
            <a:defRPr/>
          </a:pPr>
          <a:r>
            <a:rPr lang="pl-PL" sz="1400" b="0" i="0" u="none" strike="noStrike" baseline="0">
              <a:solidFill>
                <a:sysClr val="windowText" lastClr="000000">
                  <a:lumMod val="65000"/>
                  <a:lumOff val="35000"/>
                </a:sysClr>
              </a:solidFill>
              <a:latin typeface="Calibri" panose="020F0502020204030204"/>
            </a:rPr>
            <a:t>Wartość funkcji celu dla znanego rozwiązania</a:t>
          </a:r>
        </a:p>
      </cx:txPr>
    </cx:title>
    <cx:plotArea>
      <cx:plotAreaRegion>
        <cx:series layoutId="boxWhisker" uniqueId="{27D59278-E75E-4443-B984-A04828D060C8}">
          <cx:dataId val="0"/>
          <cx:layoutPr>
            <cx:visibility meanLine="0" meanMarker="1" nonoutliers="0" outliers="1"/>
            <cx:statistics quartileMethod="exclusive"/>
          </cx:layoutPr>
        </cx:series>
      </cx:plotAreaRegion>
      <cx:axis id="0" hidden="1">
        <cx:catScaling gapWidth="1"/>
        <cx:tickLabels/>
      </cx:axis>
      <cx:axis id="1">
        <cx:valScaling/>
        <cx:title>
          <cx:tx>
            <cx:txData>
              <cx:v>Funkcja celu</cx:v>
            </cx:txData>
          </cx:tx>
          <cx:txPr>
            <a:bodyPr spcFirstLastPara="1" vertOverflow="ellipsis" horzOverflow="overflow" wrap="square" lIns="0" tIns="0" rIns="0" bIns="0" anchor="ctr" anchorCtr="1"/>
            <a:lstStyle/>
            <a:p>
              <a:pPr algn="ctr" rtl="0">
                <a:defRPr/>
              </a:pPr>
              <a:r>
                <a:rPr lang="pl-PL" sz="900" b="0" i="0" u="none" strike="noStrike" baseline="0">
                  <a:solidFill>
                    <a:sysClr val="windowText" lastClr="000000">
                      <a:lumMod val="65000"/>
                      <a:lumOff val="35000"/>
                    </a:sysClr>
                  </a:solidFill>
                  <a:latin typeface="Calibri" panose="020F0502020204030204"/>
                </a:rPr>
                <a:t>Funkcja celu</a:t>
              </a:r>
            </a:p>
          </cx:txPr>
        </cx:title>
        <cx:majorGridlines/>
        <cx:tickLabels/>
      </cx:axis>
    </cx:plotArea>
  </cx:chart>
</cx:chartSpace>
</file>

<file path=word/charts/chartEx24.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test_11!$B$1:$B$30</cx:f>
        <cx:lvl ptCount="30" formatCode="Standardowy">
          <cx:pt idx="0">104</cx:pt>
          <cx:pt idx="1">137</cx:pt>
          <cx:pt idx="2">271</cx:pt>
          <cx:pt idx="3">187</cx:pt>
          <cx:pt idx="4">213</cx:pt>
          <cx:pt idx="5">228</cx:pt>
          <cx:pt idx="6">129</cx:pt>
          <cx:pt idx="7">150</cx:pt>
          <cx:pt idx="8">154</cx:pt>
          <cx:pt idx="9">117</cx:pt>
          <cx:pt idx="10">164</cx:pt>
          <cx:pt idx="11">182</cx:pt>
          <cx:pt idx="12">192</cx:pt>
          <cx:pt idx="13">309</cx:pt>
          <cx:pt idx="14">101</cx:pt>
          <cx:pt idx="15">260</cx:pt>
          <cx:pt idx="16">124</cx:pt>
          <cx:pt idx="17">149</cx:pt>
          <cx:pt idx="18">145</cx:pt>
          <cx:pt idx="19">151</cx:pt>
          <cx:pt idx="20">150</cx:pt>
          <cx:pt idx="21">177</cx:pt>
          <cx:pt idx="22">162</cx:pt>
          <cx:pt idx="23">70</cx:pt>
          <cx:pt idx="24">220</cx:pt>
          <cx:pt idx="25">172</cx:pt>
          <cx:pt idx="26">96</cx:pt>
          <cx:pt idx="27">175</cx:pt>
          <cx:pt idx="28">134</cx:pt>
          <cx:pt idx="29">179</cx:pt>
        </cx:lvl>
      </cx:numDim>
    </cx:data>
  </cx:chartData>
  <cx:chart>
    <cx:title pos="t" align="ctr" overlay="0">
      <cx:tx>
        <cx:txData>
          <cx:v>Ilość iteracji dla przypadku ze znanym rozwiązaniem</cx:v>
        </cx:txData>
      </cx:tx>
      <cx:txPr>
        <a:bodyPr spcFirstLastPara="1" vertOverflow="ellipsis" horzOverflow="overflow" wrap="square" lIns="0" tIns="0" rIns="0" bIns="0" anchor="ctr" anchorCtr="1"/>
        <a:lstStyle/>
        <a:p>
          <a:pPr algn="ctr" rtl="0">
            <a:defRPr/>
          </a:pPr>
          <a:r>
            <a:rPr lang="pl-PL" sz="1400" b="0" i="0" u="none" strike="noStrike" baseline="0">
              <a:solidFill>
                <a:sysClr val="windowText" lastClr="000000">
                  <a:lumMod val="65000"/>
                  <a:lumOff val="35000"/>
                </a:sysClr>
              </a:solidFill>
              <a:latin typeface="Calibri" panose="020F0502020204030204"/>
            </a:rPr>
            <a:t>Ilość iteracji dla przypadku ze znanym rozwiązaniem</a:t>
          </a:r>
        </a:p>
      </cx:txPr>
    </cx:title>
    <cx:plotArea>
      <cx:plotAreaRegion>
        <cx:series layoutId="boxWhisker" uniqueId="{CE8F0AC0-FDFA-436D-8740-4A396C5C5ED5}">
          <cx:dataId val="0"/>
          <cx:layoutPr>
            <cx:visibility meanLine="0" meanMarker="1" nonoutliers="0" outliers="1"/>
            <cx:statistics quartileMethod="exclusive"/>
          </cx:layoutPr>
        </cx:series>
      </cx:plotAreaRegion>
      <cx:axis id="0" hidden="1">
        <cx:catScaling gapWidth="1"/>
        <cx:tickLabels/>
      </cx:axis>
      <cx:axis id="1">
        <cx:valScaling/>
        <cx:title>
          <cx:tx>
            <cx:txData>
              <cx:v>Ilość iteracji</cx:v>
            </cx:txData>
          </cx:tx>
          <cx:txPr>
            <a:bodyPr spcFirstLastPara="1" vertOverflow="ellipsis" horzOverflow="overflow" wrap="square" lIns="0" tIns="0" rIns="0" bIns="0" anchor="ctr" anchorCtr="1"/>
            <a:lstStyle/>
            <a:p>
              <a:pPr algn="ctr" rtl="0">
                <a:defRPr/>
              </a:pPr>
              <a:r>
                <a:rPr lang="pl-PL" sz="900" b="0" i="0" u="none" strike="noStrike" baseline="0">
                  <a:solidFill>
                    <a:sysClr val="windowText" lastClr="000000">
                      <a:lumMod val="65000"/>
                      <a:lumOff val="35000"/>
                    </a:sysClr>
                  </a:solidFill>
                  <a:latin typeface="Calibri" panose="020F0502020204030204"/>
                </a:rPr>
                <a:t>Ilość iteracji</a:t>
              </a:r>
            </a:p>
          </cx:txPr>
        </cx:title>
        <cx:majorGridlines/>
        <cx:tickLabels/>
      </cx:axis>
    </cx:plotArea>
  </cx:chart>
</cx:chartSpace>
</file>

<file path=word/charts/chartEx3.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parent_percentage!$A$2:$A$31</cx:f>
        <cx:lvl ptCount="30" formatCode="Standardowy">
          <cx:pt idx="0">630.24000000000001</cx:pt>
          <cx:pt idx="1">430.12</cx:pt>
          <cx:pt idx="2">422.86000000000001</cx:pt>
          <cx:pt idx="3">446.79000000000002</cx:pt>
          <cx:pt idx="4">458.33999999999997</cx:pt>
          <cx:pt idx="5">453.909999999999</cx:pt>
          <cx:pt idx="6">448.099999999999</cx:pt>
          <cx:pt idx="7">446.83999999999997</cx:pt>
          <cx:pt idx="8">821.20000000000005</cx:pt>
          <cx:pt idx="9">422.75999999999999</cx:pt>
          <cx:pt idx="10">426.30000000000001</cx:pt>
          <cx:pt idx="11">438.5</cx:pt>
          <cx:pt idx="12">446.75</cx:pt>
          <cx:pt idx="13">443.56999999999999</cx:pt>
          <cx:pt idx="14">411.87</cx:pt>
          <cx:pt idx="15">433.51999999999998</cx:pt>
          <cx:pt idx="16">432.74000000000001</cx:pt>
          <cx:pt idx="17">460.89999999999998</cx:pt>
          <cx:pt idx="18">414.659999999999</cx:pt>
          <cx:pt idx="19">439</cx:pt>
          <cx:pt idx="20">454.87</cx:pt>
          <cx:pt idx="21">427.06999999999999</cx:pt>
          <cx:pt idx="22">436.19999999999999</cx:pt>
          <cx:pt idx="23">468.19999999999999</cx:pt>
          <cx:pt idx="24">418.89999999999998</cx:pt>
          <cx:pt idx="25">441.81</cx:pt>
          <cx:pt idx="26">418.01999999999998</cx:pt>
          <cx:pt idx="27">472.31999999999999</cx:pt>
          <cx:pt idx="28">425.51999999999998</cx:pt>
          <cx:pt idx="29">428.82999999999998</cx:pt>
        </cx:lvl>
      </cx:numDim>
    </cx:data>
    <cx:data id="1">
      <cx:numDim type="val">
        <cx:f>parent_percentage!$A$33:$A$62</cx:f>
        <cx:lvl ptCount="30" formatCode="Standardowy">
          <cx:pt idx="0">431.42000000000002</cx:pt>
          <cx:pt idx="1">419.42000000000002</cx:pt>
          <cx:pt idx="2">420.00999999999999</cx:pt>
          <cx:pt idx="3">411.72000000000003</cx:pt>
          <cx:pt idx="4">443.81999999999999</cx:pt>
          <cx:pt idx="5">413.57999999999998</cx:pt>
          <cx:pt idx="6">415.81999999999999</cx:pt>
          <cx:pt idx="7">408.94</cx:pt>
          <cx:pt idx="8">414.659999999999</cx:pt>
          <cx:pt idx="9">410.63</cx:pt>
          <cx:pt idx="10">413.38</cx:pt>
          <cx:pt idx="11">451.43000000000001</cx:pt>
          <cx:pt idx="12">410.50999999999999</cx:pt>
          <cx:pt idx="13">427.56999999999999</cx:pt>
          <cx:pt idx="14">427.56999999999999</cx:pt>
          <cx:pt idx="15">441.14999999999998</cx:pt>
          <cx:pt idx="16">423.13</cx:pt>
          <cx:pt idx="17">422.88</cx:pt>
          <cx:pt idx="18">421.74999999999898</cx:pt>
          <cx:pt idx="19">409.30000000000001</cx:pt>
          <cx:pt idx="20">416.80000000000001</cx:pt>
          <cx:pt idx="21">448.17000000000002</cx:pt>
          <cx:pt idx="22">414.92000000000002</cx:pt>
          <cx:pt idx="23">417.25999999999999</cx:pt>
          <cx:pt idx="24">416.219999999999</cx:pt>
          <cx:pt idx="25">404.37</cx:pt>
          <cx:pt idx="26">442.409999999999</cx:pt>
          <cx:pt idx="27">431.89999999999998</cx:pt>
          <cx:pt idx="28">416.44999999999999</cx:pt>
          <cx:pt idx="29">418.909999999999</cx:pt>
        </cx:lvl>
      </cx:numDim>
    </cx:data>
    <cx:data id="2">
      <cx:numDim type="val">
        <cx:f>parent_percentage!$A$64:$A$93</cx:f>
        <cx:lvl ptCount="30" formatCode="Standardowy">
          <cx:pt idx="0">401.11000000000001</cx:pt>
          <cx:pt idx="1">429.01999999999998</cx:pt>
          <cx:pt idx="2">404.789999999999</cx:pt>
          <cx:pt idx="3">401.159999999999</cx:pt>
          <cx:pt idx="4">402.06999999999999</cx:pt>
          <cx:pt idx="5">403.10000000000002</cx:pt>
          <cx:pt idx="6">416.44999999999999</cx:pt>
          <cx:pt idx="7">404.789999999999</cx:pt>
          <cx:pt idx="8">402.11000000000001</cx:pt>
          <cx:pt idx="9">401.11000000000001</cx:pt>
          <cx:pt idx="10">405.14999999999998</cx:pt>
          <cx:pt idx="11">421.54000000000002</cx:pt>
          <cx:pt idx="12">403.22000000000003</cx:pt>
          <cx:pt idx="13">408.22000000000003</cx:pt>
          <cx:pt idx="14">415.26999999999998</cx:pt>
          <cx:pt idx="15">407.02999999999997</cx:pt>
          <cx:pt idx="16">413.58999999999997</cx:pt>
          <cx:pt idx="17">404.25999999999999</cx:pt>
          <cx:pt idx="18">408.12</cx:pt>
          <cx:pt idx="19">433.55000000000001</cx:pt>
          <cx:pt idx="20">404.69999999999999</cx:pt>
          <cx:pt idx="21">426.98000000000002</cx:pt>
          <cx:pt idx="22">406.11000000000001</cx:pt>
          <cx:pt idx="23">401.11000000000001</cx:pt>
          <cx:pt idx="24">402.13999999999999</cx:pt>
          <cx:pt idx="25">406.26999999999998</cx:pt>
          <cx:pt idx="26">403.05000000000001</cx:pt>
          <cx:pt idx="27">405.08999999999997</cx:pt>
          <cx:pt idx="28">402.01999999999998</cx:pt>
          <cx:pt idx="29">410.23000000000002</cx:pt>
        </cx:lvl>
      </cx:numDim>
    </cx:data>
  </cx:chartData>
  <cx:chart>
    <cx:title pos="t" align="ctr" overlay="0">
      <cx:tx>
        <cx:txData>
          <cx:v>Wartosci funkcji celu w zależnosci od % rodziców </cx:v>
        </cx:txData>
      </cx:tx>
      <cx:txPr>
        <a:bodyPr spcFirstLastPara="1" vertOverflow="ellipsis" horzOverflow="overflow" wrap="square" lIns="0" tIns="0" rIns="0" bIns="0" anchor="ctr" anchorCtr="1"/>
        <a:lstStyle/>
        <a:p>
          <a:pPr algn="ctr" rtl="0">
            <a:defRPr/>
          </a:pPr>
          <a:r>
            <a:rPr lang="pl-PL" sz="1400" b="0" i="0" u="none" strike="noStrike" baseline="0">
              <a:solidFill>
                <a:sysClr val="windowText" lastClr="000000">
                  <a:lumMod val="65000"/>
                  <a:lumOff val="35000"/>
                </a:sysClr>
              </a:solidFill>
              <a:latin typeface="Calibri" panose="020F0502020204030204"/>
            </a:rPr>
            <a:t>Wartosci funkcji celu w zależnosci od % rodziców </a:t>
          </a:r>
        </a:p>
      </cx:txPr>
    </cx:title>
    <cx:plotArea>
      <cx:plotAreaRegion>
        <cx:series layoutId="boxWhisker" uniqueId="{819FA225-709F-4CC9-950E-E0DA07F97C0C}">
          <cx:tx>
            <cx:txData>
              <cx:f/>
              <cx:v>0.2</cx:v>
            </cx:txData>
          </cx:tx>
          <cx:dataId val="0"/>
          <cx:layoutPr>
            <cx:visibility meanLine="0" meanMarker="1" nonoutliers="0" outliers="1"/>
            <cx:statistics quartileMethod="exclusive"/>
          </cx:layoutPr>
        </cx:series>
        <cx:series layoutId="boxWhisker" uniqueId="{00000001-05BD-4013-9E98-F0380DD7776B}">
          <cx:tx>
            <cx:txData>
              <cx:f/>
              <cx:v>0.3</cx:v>
            </cx:txData>
          </cx:tx>
          <cx:dataId val="1"/>
          <cx:layoutPr>
            <cx:visibility nonoutliers="0"/>
            <cx:statistics quartileMethod="exclusive"/>
          </cx:layoutPr>
        </cx:series>
        <cx:series layoutId="boxWhisker" uniqueId="{00000002-05BD-4013-9E98-F0380DD7776B}">
          <cx:tx>
            <cx:txData>
              <cx:f/>
              <cx:v>0.5</cx:v>
            </cx:txData>
          </cx:tx>
          <cx:dataId val="2"/>
          <cx:layoutPr>
            <cx:visibility nonoutliers="0"/>
            <cx:statistics quartileMethod="exclusive"/>
          </cx:layoutPr>
        </cx:series>
      </cx:plotAreaRegion>
      <cx:axis id="0" hidden="1">
        <cx:catScaling gapWidth="1"/>
        <cx:tickLabels/>
      </cx:axis>
      <cx:axis id="1">
        <cx:valScaling max="600" min="300"/>
        <cx:title>
          <cx:tx>
            <cx:txData>
              <cx:v>Funkcja celu</cx:v>
            </cx:txData>
          </cx:tx>
          <cx:txPr>
            <a:bodyPr spcFirstLastPara="1" vertOverflow="ellipsis" horzOverflow="overflow" wrap="square" lIns="0" tIns="0" rIns="0" bIns="0" anchor="ctr" anchorCtr="1"/>
            <a:lstStyle/>
            <a:p>
              <a:pPr algn="ctr" rtl="0">
                <a:defRPr/>
              </a:pPr>
              <a:r>
                <a:rPr lang="pl-PL" sz="900" b="0" i="0" u="none" strike="noStrike" baseline="0">
                  <a:solidFill>
                    <a:sysClr val="windowText" lastClr="000000">
                      <a:lumMod val="65000"/>
                      <a:lumOff val="35000"/>
                    </a:sysClr>
                  </a:solidFill>
                  <a:latin typeface="Calibri" panose="020F0502020204030204"/>
                </a:rPr>
                <a:t>Funkcja celu</a:t>
              </a:r>
            </a:p>
          </cx:txPr>
        </cx:title>
        <cx:majorGridlines/>
        <cx:tickLabels/>
      </cx:axis>
    </cx:plotArea>
    <cx:legend pos="b" align="ctr" overlay="0"/>
  </cx:chart>
</cx:chartSpace>
</file>

<file path=word/charts/chartEx4.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parent_percentage!$C$2:$C$31</cx:f>
        <cx:lvl ptCount="30" formatCode="Standardowy">
          <cx:pt idx="0">163</cx:pt>
          <cx:pt idx="1">299</cx:pt>
          <cx:pt idx="2">287</cx:pt>
          <cx:pt idx="3">299</cx:pt>
          <cx:pt idx="4">292</cx:pt>
          <cx:pt idx="5">252</cx:pt>
          <cx:pt idx="6">300</cx:pt>
          <cx:pt idx="7">290</cx:pt>
          <cx:pt idx="8">116</cx:pt>
          <cx:pt idx="9">289</cx:pt>
          <cx:pt idx="10">294</cx:pt>
          <cx:pt idx="11">253</cx:pt>
          <cx:pt idx="12">296</cx:pt>
          <cx:pt idx="13">284</cx:pt>
          <cx:pt idx="14">296</cx:pt>
          <cx:pt idx="15">300</cx:pt>
          <cx:pt idx="16">293</cx:pt>
          <cx:pt idx="17">284</cx:pt>
          <cx:pt idx="18">295</cx:pt>
          <cx:pt idx="19">296</cx:pt>
          <cx:pt idx="20">297</cx:pt>
          <cx:pt idx="21">290</cx:pt>
          <cx:pt idx="22">294</cx:pt>
          <cx:pt idx="23">291</cx:pt>
          <cx:pt idx="24">290</cx:pt>
          <cx:pt idx="25">277</cx:pt>
          <cx:pt idx="26">297</cx:pt>
          <cx:pt idx="27">290</cx:pt>
          <cx:pt idx="28">298</cx:pt>
          <cx:pt idx="29">298</cx:pt>
        </cx:lvl>
      </cx:numDim>
    </cx:data>
    <cx:data id="1">
      <cx:numDim type="val">
        <cx:f>parent_percentage!$C$33:$C$62</cx:f>
        <cx:lvl ptCount="30" formatCode="Standardowy">
          <cx:pt idx="0">298</cx:pt>
          <cx:pt idx="1">209</cx:pt>
          <cx:pt idx="2">272</cx:pt>
          <cx:pt idx="3">291</cx:pt>
          <cx:pt idx="4">272</cx:pt>
          <cx:pt idx="5">277</cx:pt>
          <cx:pt idx="6">300</cx:pt>
          <cx:pt idx="7">296</cx:pt>
          <cx:pt idx="8">293</cx:pt>
          <cx:pt idx="9">247</cx:pt>
          <cx:pt idx="10">300</cx:pt>
          <cx:pt idx="11">199</cx:pt>
          <cx:pt idx="12">293</cx:pt>
          <cx:pt idx="13">279</cx:pt>
          <cx:pt idx="14">252</cx:pt>
          <cx:pt idx="15">291</cx:pt>
          <cx:pt idx="16">290</cx:pt>
          <cx:pt idx="17">205</cx:pt>
          <cx:pt idx="18">294</cx:pt>
          <cx:pt idx="19">293</cx:pt>
          <cx:pt idx="20">292</cx:pt>
          <cx:pt idx="21">297</cx:pt>
          <cx:pt idx="22">293</cx:pt>
          <cx:pt idx="23">300</cx:pt>
          <cx:pt idx="24">300</cx:pt>
          <cx:pt idx="25">287</cx:pt>
          <cx:pt idx="26">218</cx:pt>
          <cx:pt idx="27">281</cx:pt>
          <cx:pt idx="28">281</cx:pt>
          <cx:pt idx="29">287</cx:pt>
        </cx:lvl>
      </cx:numDim>
    </cx:data>
    <cx:data id="2">
      <cx:numDim type="val">
        <cx:f>parent_percentage!$C$64:$C$93</cx:f>
        <cx:lvl ptCount="30" formatCode="Standardowy">
          <cx:pt idx="0">236</cx:pt>
          <cx:pt idx="1">242</cx:pt>
          <cx:pt idx="2">300</cx:pt>
          <cx:pt idx="3">296</cx:pt>
          <cx:pt idx="4">297</cx:pt>
          <cx:pt idx="5">289</cx:pt>
          <cx:pt idx="6">296</cx:pt>
          <cx:pt idx="7">234</cx:pt>
          <cx:pt idx="8">295</cx:pt>
          <cx:pt idx="9">247</cx:pt>
          <cx:pt idx="10">249</cx:pt>
          <cx:pt idx="11">300</cx:pt>
          <cx:pt idx="12">298</cx:pt>
          <cx:pt idx="13">235</cx:pt>
          <cx:pt idx="14">184</cx:pt>
          <cx:pt idx="15">259</cx:pt>
          <cx:pt idx="16">188</cx:pt>
          <cx:pt idx="17">293</cx:pt>
          <cx:pt idx="18">294</cx:pt>
          <cx:pt idx="19">215</cx:pt>
          <cx:pt idx="20">271</cx:pt>
          <cx:pt idx="21">243</cx:pt>
          <cx:pt idx="22">287</cx:pt>
          <cx:pt idx="23">222</cx:pt>
          <cx:pt idx="24">291</cx:pt>
          <cx:pt idx="25">298</cx:pt>
          <cx:pt idx="26">286</cx:pt>
          <cx:pt idx="27">258</cx:pt>
          <cx:pt idx="28">299</cx:pt>
          <cx:pt idx="29">258</cx:pt>
        </cx:lvl>
      </cx:numDim>
    </cx:data>
  </cx:chartData>
  <cx:chart>
    <cx:title pos="t" align="ctr" overlay="0">
      <cx:tx>
        <cx:txData>
          <cx:v>Wartości iteracji znalezionego rozwiązania w zależności od % rodziców</cx:v>
        </cx:txData>
      </cx:tx>
      <cx:txPr>
        <a:bodyPr spcFirstLastPara="1" vertOverflow="ellipsis" horzOverflow="overflow" wrap="square" lIns="0" tIns="0" rIns="0" bIns="0" anchor="ctr" anchorCtr="1"/>
        <a:lstStyle/>
        <a:p>
          <a:pPr algn="ctr" rtl="0">
            <a:defRPr/>
          </a:pPr>
          <a:r>
            <a:rPr lang="pl-PL" sz="1400" b="0" i="0" u="none" strike="noStrike" baseline="0">
              <a:solidFill>
                <a:sysClr val="windowText" lastClr="000000">
                  <a:lumMod val="65000"/>
                  <a:lumOff val="35000"/>
                </a:sysClr>
              </a:solidFill>
              <a:latin typeface="Calibri" panose="020F0502020204030204"/>
            </a:rPr>
            <a:t>Wartości iteracji znalezionego rozwiązania w zależności od % rodziców</a:t>
          </a:r>
        </a:p>
      </cx:txPr>
    </cx:title>
    <cx:plotArea>
      <cx:plotAreaRegion>
        <cx:series layoutId="boxWhisker" uniqueId="{BFAC3547-6098-486F-B9BE-E4FC619D4563}">
          <cx:tx>
            <cx:txData>
              <cx:f/>
              <cx:v>0.2</cx:v>
            </cx:txData>
          </cx:tx>
          <cx:dataId val="0"/>
          <cx:layoutPr>
            <cx:visibility meanLine="0" meanMarker="1" nonoutliers="0" outliers="1"/>
            <cx:statistics quartileMethod="exclusive"/>
          </cx:layoutPr>
        </cx:series>
        <cx:series layoutId="boxWhisker" uniqueId="{D42AFD90-EDBB-4F23-99B8-3033407B1B5A}">
          <cx:tx>
            <cx:txData>
              <cx:f/>
              <cx:v>0.3</cx:v>
            </cx:txData>
          </cx:tx>
          <cx:dataId val="1"/>
          <cx:layoutPr>
            <cx:visibility meanLine="0" meanMarker="1" nonoutliers="0" outliers="1"/>
            <cx:statistics quartileMethod="exclusive"/>
          </cx:layoutPr>
        </cx:series>
        <cx:series layoutId="boxWhisker" uniqueId="{8E86EF73-F1DE-44EB-8F48-36C3DFC952F5}">
          <cx:tx>
            <cx:txData>
              <cx:f/>
              <cx:v>0.5</cx:v>
            </cx:txData>
          </cx:tx>
          <cx:dataId val="2"/>
          <cx:layoutPr>
            <cx:visibility meanLine="0" meanMarker="1" nonoutliers="0" outliers="1"/>
            <cx:statistics quartileMethod="exclusive"/>
          </cx:layoutPr>
        </cx:series>
      </cx:plotAreaRegion>
      <cx:axis id="0" hidden="1">
        <cx:catScaling gapWidth="1"/>
        <cx:tickLabels/>
      </cx:axis>
      <cx:axis id="1">
        <cx:valScaling/>
        <cx:title>
          <cx:tx>
            <cx:txData>
              <cx:v>Ilość iteracji</cx:v>
            </cx:txData>
          </cx:tx>
          <cx:txPr>
            <a:bodyPr spcFirstLastPara="1" vertOverflow="ellipsis" horzOverflow="overflow" wrap="square" lIns="0" tIns="0" rIns="0" bIns="0" anchor="ctr" anchorCtr="1"/>
            <a:lstStyle/>
            <a:p>
              <a:pPr algn="ctr" rtl="0">
                <a:defRPr/>
              </a:pPr>
              <a:r>
                <a:rPr lang="pl-PL" sz="900" b="0" i="0" u="none" strike="noStrike" baseline="0">
                  <a:solidFill>
                    <a:sysClr val="windowText" lastClr="000000">
                      <a:lumMod val="65000"/>
                      <a:lumOff val="35000"/>
                    </a:sysClr>
                  </a:solidFill>
                  <a:latin typeface="Calibri" panose="020F0502020204030204"/>
                </a:rPr>
                <a:t>Ilość iteracji</a:t>
              </a:r>
            </a:p>
          </cx:txPr>
        </cx:title>
        <cx:majorGridlines/>
        <cx:tickLabels/>
      </cx:axis>
    </cx:plotArea>
    <cx:legend pos="b" align="ctr" overlay="0"/>
  </cx:chart>
</cx:chartSpace>
</file>

<file path=word/charts/chartEx5.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chance_for_crossover!$C$2:$C$11</cx:f>
        <cx:lvl ptCount="10" formatCode="Standardowy">
          <cx:pt idx="0">1171.7</cx:pt>
          <cx:pt idx="1">1191.6500000000001</cx:pt>
          <cx:pt idx="2">1177.3</cx:pt>
          <cx:pt idx="3">1220.5</cx:pt>
          <cx:pt idx="4">1218.0599999999999</cx:pt>
          <cx:pt idx="5">1172.3</cx:pt>
          <cx:pt idx="6">1172.3</cx:pt>
          <cx:pt idx="7">1194.72</cx:pt>
          <cx:pt idx="8">1178.97</cx:pt>
          <cx:pt idx="9">1258.24</cx:pt>
        </cx:lvl>
      </cx:numDim>
    </cx:data>
    <cx:data id="1">
      <cx:numDim type="val">
        <cx:f>chance_for_crossover!$C$12:$C$21</cx:f>
        <cx:lvl ptCount="10" formatCode="Standardowy">
          <cx:pt idx="0">1173.6500000000001</cx:pt>
          <cx:pt idx="1">1201.9400000000001</cx:pt>
          <cx:pt idx="2">1201.95</cx:pt>
          <cx:pt idx="3">1178.6600000000001</cx:pt>
          <cx:pt idx="4">1211.1400000000001</cx:pt>
          <cx:pt idx="5">1220</cx:pt>
          <cx:pt idx="6">1217.95</cx:pt>
          <cx:pt idx="7">1224.8499999999999</cx:pt>
          <cx:pt idx="8">1189.0999999999999</cx:pt>
          <cx:pt idx="9">1196.4100000000001</cx:pt>
        </cx:lvl>
      </cx:numDim>
    </cx:data>
    <cx:data id="2">
      <cx:numDim type="val">
        <cx:f>chance_for_crossover!$C$22:$C$31</cx:f>
        <cx:lvl ptCount="10" formatCode="Standardowy">
          <cx:pt idx="0">1189.45</cx:pt>
          <cx:pt idx="1">1205.5999999999999</cx:pt>
          <cx:pt idx="2">1208.45</cx:pt>
          <cx:pt idx="3">1191.0999999999999</cx:pt>
          <cx:pt idx="4">1194.8</cx:pt>
          <cx:pt idx="5">1180.1400000000001</cx:pt>
          <cx:pt idx="6">1168.9400000000001</cx:pt>
          <cx:pt idx="7">1177.01</cx:pt>
          <cx:pt idx="8">1168.9400000000001</cx:pt>
          <cx:pt idx="9">1189.3399999999999</cx:pt>
        </cx:lvl>
      </cx:numDim>
    </cx:data>
    <cx:data id="3">
      <cx:numDim type="val">
        <cx:f>chance_for_crossover!$C$32:$C$41</cx:f>
        <cx:lvl ptCount="10" formatCode="Standardowy">
          <cx:pt idx="0">1202.02</cx:pt>
          <cx:pt idx="1">1258.7</cx:pt>
          <cx:pt idx="2">1189.45</cx:pt>
          <cx:pt idx="3">1187.5</cx:pt>
          <cx:pt idx="4">1204.95</cx:pt>
          <cx:pt idx="5">1192.73</cx:pt>
          <cx:pt idx="6">1193.2</cx:pt>
          <cx:pt idx="7">1183.96</cx:pt>
          <cx:pt idx="8">1182.3299999999999</cx:pt>
          <cx:pt idx="9">1188.8</cx:pt>
        </cx:lvl>
      </cx:numDim>
    </cx:data>
    <cx:data id="4">
      <cx:numDim type="val">
        <cx:f>chance_for_crossover!$C$42:$C$51</cx:f>
        <cx:lvl ptCount="10" formatCode="Standardowy">
          <cx:pt idx="0">1214.74</cx:pt>
          <cx:pt idx="1">1187.95</cx:pt>
          <cx:pt idx="2">1188.54</cx:pt>
          <cx:pt idx="3">1199.7</cx:pt>
          <cx:pt idx="4">1177.01</cx:pt>
          <cx:pt idx="5">1208.9100000000001</cx:pt>
          <cx:pt idx="6">1172.3</cx:pt>
          <cx:pt idx="7">1208.49</cx:pt>
          <cx:pt idx="8">1207.4400000000001</cx:pt>
          <cx:pt idx="9">1178.97</cx:pt>
        </cx:lvl>
      </cx:numDim>
    </cx:data>
  </cx:chartData>
  <cx:chart>
    <cx:title pos="t" align="ctr" overlay="0">
      <cx:tx>
        <cx:txData>
          <cx:v>Zależność wartości funkcji celu od szansy na krzyżowanie</cx:v>
        </cx:txData>
      </cx:tx>
      <cx:txPr>
        <a:bodyPr spcFirstLastPara="1" vertOverflow="ellipsis" horzOverflow="overflow" wrap="square" lIns="0" tIns="0" rIns="0" bIns="0" anchor="ctr" anchorCtr="1"/>
        <a:lstStyle/>
        <a:p>
          <a:pPr algn="ctr" rtl="0">
            <a:defRPr/>
          </a:pPr>
          <a:r>
            <a:rPr lang="pl-PL" sz="1400" b="0" i="0" u="none" strike="noStrike" baseline="0">
              <a:solidFill>
                <a:sysClr val="windowText" lastClr="000000">
                  <a:lumMod val="65000"/>
                  <a:lumOff val="35000"/>
                </a:sysClr>
              </a:solidFill>
              <a:latin typeface="Calibri" panose="020F0502020204030204"/>
            </a:rPr>
            <a:t>Zależność wartości funkcji celu od szansy na krzyżowanie</a:t>
          </a:r>
        </a:p>
      </cx:txPr>
    </cx:title>
    <cx:plotArea>
      <cx:plotAreaRegion>
        <cx:series layoutId="boxWhisker" uniqueId="{C9D0C76F-69D9-4C1C-8548-CDB72031AF95}">
          <cx:tx>
            <cx:txData>
              <cx:f/>
              <cx:v>0.0</cx:v>
            </cx:txData>
          </cx:tx>
          <cx:dataId val="0"/>
          <cx:layoutPr>
            <cx:visibility meanLine="0" meanMarker="1" nonoutliers="0" outliers="1"/>
            <cx:statistics quartileMethod="exclusive"/>
          </cx:layoutPr>
        </cx:series>
        <cx:series layoutId="boxWhisker" uniqueId="{00000001-8549-4C99-952A-3B1CFE1EF050}">
          <cx:tx>
            <cx:txData>
              <cx:f/>
              <cx:v>0.1</cx:v>
            </cx:txData>
          </cx:tx>
          <cx:dataId val="1"/>
          <cx:layoutPr>
            <cx:visibility nonoutliers="0"/>
            <cx:statistics quartileMethod="exclusive"/>
          </cx:layoutPr>
        </cx:series>
        <cx:series layoutId="boxWhisker" uniqueId="{00000002-8549-4C99-952A-3B1CFE1EF050}">
          <cx:tx>
            <cx:txData>
              <cx:f/>
              <cx:v>0.5</cx:v>
            </cx:txData>
          </cx:tx>
          <cx:dataId val="2"/>
          <cx:layoutPr>
            <cx:visibility nonoutliers="0"/>
            <cx:statistics quartileMethod="exclusive"/>
          </cx:layoutPr>
        </cx:series>
        <cx:series layoutId="boxWhisker" uniqueId="{00000003-8549-4C99-952A-3B1CFE1EF050}">
          <cx:tx>
            <cx:txData>
              <cx:f/>
              <cx:v>0.85</cx:v>
            </cx:txData>
          </cx:tx>
          <cx:dataId val="3"/>
          <cx:layoutPr>
            <cx:visibility nonoutliers="0"/>
            <cx:statistics quartileMethod="exclusive"/>
          </cx:layoutPr>
        </cx:series>
        <cx:series layoutId="boxWhisker" uniqueId="{00000004-8549-4C99-952A-3B1CFE1EF050}">
          <cx:tx>
            <cx:txData>
              <cx:f/>
              <cx:v>1</cx:v>
            </cx:txData>
          </cx:tx>
          <cx:dataId val="4"/>
          <cx:layoutPr>
            <cx:visibility nonoutliers="0"/>
            <cx:statistics quartileMethod="exclusive"/>
          </cx:layoutPr>
        </cx:series>
      </cx:plotAreaRegion>
      <cx:axis id="0" hidden="1">
        <cx:catScaling gapWidth="1"/>
        <cx:tickLabels/>
      </cx:axis>
      <cx:axis id="1">
        <cx:valScaling/>
        <cx:title>
          <cx:tx>
            <cx:txData>
              <cx:v>FUnkcja celu</cx:v>
            </cx:txData>
          </cx:tx>
          <cx:txPr>
            <a:bodyPr spcFirstLastPara="1" vertOverflow="ellipsis" horzOverflow="overflow" wrap="square" lIns="0" tIns="0" rIns="0" bIns="0" anchor="ctr" anchorCtr="1"/>
            <a:lstStyle/>
            <a:p>
              <a:pPr algn="ctr" rtl="0">
                <a:defRPr/>
              </a:pPr>
              <a:r>
                <a:rPr lang="pl-PL" sz="900" b="0" i="0" u="none" strike="noStrike" baseline="0">
                  <a:solidFill>
                    <a:sysClr val="windowText" lastClr="000000">
                      <a:lumMod val="65000"/>
                      <a:lumOff val="35000"/>
                    </a:sysClr>
                  </a:solidFill>
                  <a:latin typeface="Calibri" panose="020F0502020204030204"/>
                </a:rPr>
                <a:t>FUnkcja celu</a:t>
              </a:r>
            </a:p>
          </cx:txPr>
        </cx:title>
        <cx:majorGridlines/>
        <cx:tickLabels/>
      </cx:axis>
    </cx:plotArea>
    <cx:legend pos="b" align="ctr" overlay="0"/>
  </cx:chart>
</cx:chartSpace>
</file>

<file path=word/charts/chartEx6.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chance_for_crossover!$A$2:$A$11</cx:f>
        <cx:lvl ptCount="10" formatCode="Standardowy">
          <cx:pt idx="0">99</cx:pt>
          <cx:pt idx="1">66</cx:pt>
          <cx:pt idx="2">97</cx:pt>
          <cx:pt idx="3">66</cx:pt>
          <cx:pt idx="4">73</cx:pt>
          <cx:pt idx="5">94</cx:pt>
          <cx:pt idx="6">87</cx:pt>
          <cx:pt idx="7">79</cx:pt>
          <cx:pt idx="8">108</cx:pt>
          <cx:pt idx="9">42</cx:pt>
        </cx:lvl>
      </cx:numDim>
    </cx:data>
    <cx:data id="1">
      <cx:numDim type="val">
        <cx:f>chance_for_crossover!$A$12:$A$21</cx:f>
        <cx:lvl ptCount="10" formatCode="Standardowy">
          <cx:pt idx="0">109</cx:pt>
          <cx:pt idx="1">66</cx:pt>
          <cx:pt idx="2">95</cx:pt>
          <cx:pt idx="3">56</cx:pt>
          <cx:pt idx="4">88</cx:pt>
          <cx:pt idx="5">50</cx:pt>
          <cx:pt idx="6">87</cx:pt>
          <cx:pt idx="7">59</cx:pt>
          <cx:pt idx="8">75</cx:pt>
          <cx:pt idx="9">100</cx:pt>
        </cx:lvl>
      </cx:numDim>
    </cx:data>
    <cx:data id="2">
      <cx:numDim type="val">
        <cx:f>chance_for_crossover!$A$22:$A$31</cx:f>
        <cx:lvl ptCount="10" formatCode="Standardowy">
          <cx:pt idx="0">70</cx:pt>
          <cx:pt idx="1">51</cx:pt>
          <cx:pt idx="2">64</cx:pt>
          <cx:pt idx="3">48</cx:pt>
          <cx:pt idx="4">77</cx:pt>
          <cx:pt idx="5">106</cx:pt>
          <cx:pt idx="6">109</cx:pt>
          <cx:pt idx="7">94</cx:pt>
          <cx:pt idx="8">108</cx:pt>
          <cx:pt idx="9">103</cx:pt>
        </cx:lvl>
      </cx:numDim>
    </cx:data>
    <cx:data id="3">
      <cx:numDim type="val">
        <cx:f>chance_for_crossover!$A$32:$A$41</cx:f>
        <cx:lvl ptCount="10" formatCode="Standardowy">
          <cx:pt idx="0">70</cx:pt>
          <cx:pt idx="1">53</cx:pt>
          <cx:pt idx="2">87</cx:pt>
          <cx:pt idx="3">87</cx:pt>
          <cx:pt idx="4">67</cx:pt>
          <cx:pt idx="5">112</cx:pt>
          <cx:pt idx="6">85</cx:pt>
          <cx:pt idx="7">123</cx:pt>
          <cx:pt idx="8">68</cx:pt>
          <cx:pt idx="9">88</cx:pt>
        </cx:lvl>
      </cx:numDim>
    </cx:data>
    <cx:data id="4">
      <cx:numDim type="val">
        <cx:f>chance_for_crossover!$A$42:$A$51</cx:f>
        <cx:lvl ptCount="10" formatCode="Standardowy">
          <cx:pt idx="0">65</cx:pt>
          <cx:pt idx="1">71</cx:pt>
          <cx:pt idx="2">55</cx:pt>
          <cx:pt idx="3">76</cx:pt>
          <cx:pt idx="4">81</cx:pt>
          <cx:pt idx="5">54</cx:pt>
          <cx:pt idx="6">129</cx:pt>
          <cx:pt idx="7">62</cx:pt>
          <cx:pt idx="8">80</cx:pt>
          <cx:pt idx="9">78</cx:pt>
        </cx:lvl>
      </cx:numDim>
    </cx:data>
  </cx:chartData>
  <cx:chart>
    <cx:title pos="t" align="ctr" overlay="0">
      <cx:tx>
        <cx:txData>
          <cx:v>Ilość iteracji w zależności od szansy na krzyżowanie</cx:v>
        </cx:txData>
      </cx:tx>
      <cx:txPr>
        <a:bodyPr spcFirstLastPara="1" vertOverflow="ellipsis" horzOverflow="overflow" wrap="square" lIns="0" tIns="0" rIns="0" bIns="0" anchor="ctr" anchorCtr="1"/>
        <a:lstStyle/>
        <a:p>
          <a:pPr algn="ctr" rtl="0">
            <a:defRPr/>
          </a:pPr>
          <a:r>
            <a:rPr lang="pl-PL" sz="1400" b="0" i="0" u="none" strike="noStrike" baseline="0">
              <a:solidFill>
                <a:sysClr val="windowText" lastClr="000000">
                  <a:lumMod val="65000"/>
                  <a:lumOff val="35000"/>
                </a:sysClr>
              </a:solidFill>
              <a:latin typeface="Calibri" panose="020F0502020204030204"/>
            </a:rPr>
            <a:t>Ilość iteracji w zależności od szansy na krzyżowanie</a:t>
          </a:r>
        </a:p>
      </cx:txPr>
    </cx:title>
    <cx:plotArea>
      <cx:plotAreaRegion>
        <cx:series layoutId="boxWhisker" uniqueId="{02378411-ED01-40A8-98F9-3BDF1DF6DABD}">
          <cx:tx>
            <cx:txData>
              <cx:f/>
              <cx:v>0</cx:v>
            </cx:txData>
          </cx:tx>
          <cx:dataId val="0"/>
          <cx:layoutPr>
            <cx:visibility meanLine="0" meanMarker="1" nonoutliers="0" outliers="1"/>
            <cx:statistics quartileMethod="exclusive"/>
          </cx:layoutPr>
        </cx:series>
        <cx:series layoutId="boxWhisker" uniqueId="{00000001-7B76-4EAA-BE09-335D1868E3A7}">
          <cx:tx>
            <cx:txData>
              <cx:f/>
              <cx:v>0.1</cx:v>
            </cx:txData>
          </cx:tx>
          <cx:dataId val="1"/>
          <cx:layoutPr>
            <cx:visibility nonoutliers="0"/>
            <cx:statistics quartileMethod="exclusive"/>
          </cx:layoutPr>
        </cx:series>
        <cx:series layoutId="boxWhisker" uniqueId="{00000002-7B76-4EAA-BE09-335D1868E3A7}">
          <cx:tx>
            <cx:txData>
              <cx:f/>
              <cx:v>0.5</cx:v>
            </cx:txData>
          </cx:tx>
          <cx:dataId val="2"/>
          <cx:layoutPr>
            <cx:visibility nonoutliers="0"/>
            <cx:statistics quartileMethod="exclusive"/>
          </cx:layoutPr>
        </cx:series>
        <cx:series layoutId="boxWhisker" uniqueId="{00000003-7B76-4EAA-BE09-335D1868E3A7}">
          <cx:tx>
            <cx:txData>
              <cx:f/>
              <cx:v>0.85</cx:v>
            </cx:txData>
          </cx:tx>
          <cx:dataId val="3"/>
          <cx:layoutPr>
            <cx:visibility nonoutliers="0"/>
            <cx:statistics quartileMethod="exclusive"/>
          </cx:layoutPr>
        </cx:series>
        <cx:series layoutId="boxWhisker" uniqueId="{00000004-7B76-4EAA-BE09-335D1868E3A7}">
          <cx:tx>
            <cx:txData>
              <cx:f/>
              <cx:v>1</cx:v>
            </cx:txData>
          </cx:tx>
          <cx:dataId val="4"/>
          <cx:layoutPr>
            <cx:visibility nonoutliers="0"/>
            <cx:statistics quartileMethod="exclusive"/>
          </cx:layoutPr>
        </cx:series>
      </cx:plotAreaRegion>
      <cx:axis id="0" hidden="1">
        <cx:catScaling gapWidth="1"/>
        <cx:tickLabels/>
      </cx:axis>
      <cx:axis id="1">
        <cx:valScaling/>
        <cx:title>
          <cx:tx>
            <cx:txData>
              <cx:v>Ilość iteracji</cx:v>
            </cx:txData>
          </cx:tx>
          <cx:txPr>
            <a:bodyPr spcFirstLastPara="1" vertOverflow="ellipsis" horzOverflow="overflow" wrap="square" lIns="0" tIns="0" rIns="0" bIns="0" anchor="ctr" anchorCtr="1"/>
            <a:lstStyle/>
            <a:p>
              <a:pPr algn="ctr" rtl="0">
                <a:defRPr/>
              </a:pPr>
              <a:r>
                <a:rPr lang="pl-PL" sz="900" b="0" i="0" u="none" strike="noStrike" baseline="0">
                  <a:solidFill>
                    <a:sysClr val="windowText" lastClr="000000">
                      <a:lumMod val="65000"/>
                      <a:lumOff val="35000"/>
                    </a:sysClr>
                  </a:solidFill>
                  <a:latin typeface="Calibri" panose="020F0502020204030204"/>
                </a:rPr>
                <a:t>Ilość iteracji</a:t>
              </a:r>
            </a:p>
          </cx:txPr>
        </cx:title>
        <cx:majorGridlines/>
        <cx:tickLabels/>
      </cx:axis>
    </cx:plotArea>
    <cx:legend pos="b" align="ctr" overlay="0"/>
  </cx:chart>
</cx:chartSpace>
</file>

<file path=word/charts/chartEx7.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test_03!$A$2:$A$61</cx:f>
        <cx:lvl ptCount="60" formatCode="Standardowy">
          <cx:pt idx="0">1192.1500000000001</cx:pt>
          <cx:pt idx="1">1182.5999999999999</cx:pt>
          <cx:pt idx="2">1187.45</cx:pt>
          <cx:pt idx="3">1194.55</cx:pt>
          <cx:pt idx="4">1225.04</cx:pt>
          <cx:pt idx="5">1177.3</cx:pt>
          <cx:pt idx="6">1201.95</cx:pt>
          <cx:pt idx="7">1190.5799999999999</cx:pt>
          <cx:pt idx="8">1168.9400000000001</cx:pt>
          <cx:pt idx="9">1171.7</cx:pt>
          <cx:pt idx="10">1189.4000000000001</cx:pt>
          <cx:pt idx="11">1178.51</cx:pt>
          <cx:pt idx="12">1172.3</cx:pt>
          <cx:pt idx="13">1177.01</cx:pt>
          <cx:pt idx="14">1177.01</cx:pt>
          <cx:pt idx="15">1187.45</cx:pt>
          <cx:pt idx="16">1180.6600000000001</cx:pt>
          <cx:pt idx="17">1189.45</cx:pt>
          <cx:pt idx="18">1176.0599999999999</cx:pt>
          <cx:pt idx="19">1187.3</cx:pt>
          <cx:pt idx="20">1199.9300000000001</cx:pt>
          <cx:pt idx="21">1168.9400000000001</cx:pt>
          <cx:pt idx="22">1219.25</cx:pt>
          <cx:pt idx="23">1168.9400000000001</cx:pt>
          <cx:pt idx="24">1200.9300000000001</cx:pt>
          <cx:pt idx="25">1213.3</cx:pt>
          <cx:pt idx="26">1176.4100000000001</cx:pt>
          <cx:pt idx="27">1171.7</cx:pt>
          <cx:pt idx="28">1196.6099999999999</cx:pt>
          <cx:pt idx="29">1172.3</cx:pt>
          <cx:pt idx="30">1168.9400000000001</cx:pt>
          <cx:pt idx="31">1205.25</cx:pt>
          <cx:pt idx="32">1175.8599999999999</cx:pt>
          <cx:pt idx="33">1168.9400000000001</cx:pt>
          <cx:pt idx="34">1212.6900000000001</cx:pt>
          <cx:pt idx="35">1206.6199999999999</cx:pt>
          <cx:pt idx="36">1173.6500000000001</cx:pt>
          <cx:pt idx="37">1168.9400000000001</cx:pt>
          <cx:pt idx="38">1202.28</cx:pt>
          <cx:pt idx="39">1200.6400000000001</cx:pt>
          <cx:pt idx="40">1187.5</cx:pt>
          <cx:pt idx="41">1185.0899999999999</cx:pt>
          <cx:pt idx="42">1234.2</cx:pt>
          <cx:pt idx="43">1199.8599999999999</cx:pt>
          <cx:pt idx="44">1185.1400000000001</cx:pt>
          <cx:pt idx="45">1168.9400000000001</cx:pt>
          <cx:pt idx="46">1173.22</cx:pt>
          <cx:pt idx="47">1196.8</cx:pt>
          <cx:pt idx="48">1323.25</cx:pt>
          <cx:pt idx="49">1192.7</cx:pt>
          <cx:pt idx="50">1205.97</cx:pt>
          <cx:pt idx="51">1168.9400000000001</cx:pt>
          <cx:pt idx="52">1214.72</cx:pt>
          <cx:pt idx="53">1172.3</cx:pt>
          <cx:pt idx="54">1177.01</cx:pt>
          <cx:pt idx="55">1193.9400000000001</cx:pt>
          <cx:pt idx="56">1171.7</cx:pt>
          <cx:pt idx="57">1295.3800000000001</cx:pt>
          <cx:pt idx="58">1168.9400000000001</cx:pt>
          <cx:pt idx="59">1185.75</cx:pt>
        </cx:lvl>
      </cx:numDim>
    </cx:data>
    <cx:data id="1">
      <cx:numDim type="val">
        <cx:f>test_03!$I$2:$I$61</cx:f>
        <cx:lvl ptCount="60" formatCode="Standardowy">
          <cx:pt idx="0">1244.8499999999999</cx:pt>
          <cx:pt idx="1">1210.55</cx:pt>
          <cx:pt idx="2">1228.5</cx:pt>
          <cx:pt idx="3">1218.3900000000001</cx:pt>
          <cx:pt idx="4">1207.9000000000001</cx:pt>
          <cx:pt idx="5">1179.22</cx:pt>
          <cx:pt idx="6">1307.29</cx:pt>
          <cx:pt idx="7">1220.3</cx:pt>
          <cx:pt idx="8">1188.95</cx:pt>
          <cx:pt idx="9">1190.9000000000001</cx:pt>
          <cx:pt idx="10">1173.22</cx:pt>
          <cx:pt idx="11">1207.9000000000001</cx:pt>
          <cx:pt idx="12">1173.22</cx:pt>
          <cx:pt idx="13">1231.1500000000001</cx:pt>
          <cx:pt idx="14">1209.79</cx:pt>
          <cx:pt idx="15">1212.9000000000001</cx:pt>
          <cx:pt idx="16">1234.8</cx:pt>
          <cx:pt idx="17">1247.9000000000001</cx:pt>
          <cx:pt idx="18">1172.3</cx:pt>
          <cx:pt idx="19">1259.0999999999999</cx:pt>
          <cx:pt idx="20">1205</cx:pt>
          <cx:pt idx="21">1211.7</cx:pt>
          <cx:pt idx="22">1376.4000000000001</cx:pt>
          <cx:pt idx="23">1192.1500000000001</cx:pt>
          <cx:pt idx="24">1243.3499999999999</cx:pt>
          <cx:pt idx="25">1199.8499999999999</cx:pt>
          <cx:pt idx="26">1193.2</cx:pt>
          <cx:pt idx="27">1240.3499999999999</cx:pt>
          <cx:pt idx="28">1203.98</cx:pt>
          <cx:pt idx="29">1231.8299999999999</cx:pt>
          <cx:pt idx="30">1302.3699999999999</cx:pt>
          <cx:pt idx="31">1175.1500000000001</cx:pt>
          <cx:pt idx="32">1247.0799999999999</cx:pt>
          <cx:pt idx="33">1230.5</cx:pt>
          <cx:pt idx="34">1185.8900000000001</cx:pt>
          <cx:pt idx="35">1238.4400000000001</cx:pt>
          <cx:pt idx="36">1404.9400000000001</cx:pt>
          <cx:pt idx="37">1225.53</cx:pt>
          <cx:pt idx="38">1215.5999999999999</cx:pt>
          <cx:pt idx="39">1226.8199999999999</cx:pt>
          <cx:pt idx="40">1251.45</cx:pt>
          <cx:pt idx="41">1181.95</cx:pt>
          <cx:pt idx="42">1173.6500000000001</cx:pt>
          <cx:pt idx="43">1225.6400000000001</cx:pt>
          <cx:pt idx="44">1360.4100000000001</cx:pt>
          <cx:pt idx="45">1203.48</cx:pt>
          <cx:pt idx="46">1274.24</cx:pt>
          <cx:pt idx="47">1245.9300000000001</cx:pt>
          <cx:pt idx="48">1175.0599999999999</cx:pt>
          <cx:pt idx="49">1203.75</cx:pt>
          <cx:pt idx="50">1235.0699999999999</cx:pt>
          <cx:pt idx="51">1214.75</cx:pt>
          <cx:pt idx="52">1247.5999999999999</cx:pt>
          <cx:pt idx="53">1194.8</cx:pt>
          <cx:pt idx="54">1178.46</cx:pt>
          <cx:pt idx="55">1206.1199999999999</cx:pt>
          <cx:pt idx="56">1301.0599999999999</cx:pt>
          <cx:pt idx="57">1217.8</cx:pt>
          <cx:pt idx="58">1197.95</cx:pt>
          <cx:pt idx="59">1253.1500000000001</cx:pt>
        </cx:lvl>
      </cx:numDim>
    </cx:data>
    <cx:data id="2">
      <cx:numDim type="val">
        <cx:f>test_03!$T$2:$T$61</cx:f>
        <cx:lvl ptCount="60" formatCode="Standardowy">
          <cx:pt idx="0">1196.55</cx:pt>
          <cx:pt idx="1">1192.45</cx:pt>
          <cx:pt idx="2">1201.5</cx:pt>
          <cx:pt idx="3">1194.3900000000001</cx:pt>
          <cx:pt idx="4">1210.1700000000001</cx:pt>
          <cx:pt idx="5">1203.02</cx:pt>
          <cx:pt idx="6">1187.05</cx:pt>
          <cx:pt idx="7">1168.9400000000001</cx:pt>
          <cx:pt idx="8">1211.8399999999999</cx:pt>
          <cx:pt idx="9">1200.75</cx:pt>
          <cx:pt idx="10">1177.01</cx:pt>
          <cx:pt idx="11">1188.54</cx:pt>
          <cx:pt idx="12">1179.9300000000001</cx:pt>
          <cx:pt idx="13">1210.24</cx:pt>
          <cx:pt idx="14">1192.5599999999999</cx:pt>
          <cx:pt idx="15">1216.7</cx:pt>
          <cx:pt idx="16">1197.05</cx:pt>
          <cx:pt idx="17">1201.54</cx:pt>
          <cx:pt idx="18">1205.5999999999999</cx:pt>
          <cx:pt idx="19">1178.9100000000001</cx:pt>
          <cx:pt idx="20">1190.1500000000001</cx:pt>
          <cx:pt idx="21">1203.05</cx:pt>
          <cx:pt idx="22">1238.95</cx:pt>
          <cx:pt idx="23">1204.6199999999999</cx:pt>
          <cx:pt idx="24">1181.8599999999999</cx:pt>
          <cx:pt idx="25">1242.3800000000001</cx:pt>
          <cx:pt idx="26">1210.5</cx:pt>
          <cx:pt idx="27">1192.8900000000001</cx:pt>
          <cx:pt idx="28">1168.9400000000001</cx:pt>
          <cx:pt idx="29">1219.24</cx:pt>
          <cx:pt idx="30">1196.54</cx:pt>
          <cx:pt idx="31">1197.1400000000001</cx:pt>
          <cx:pt idx="32">1182.01</cx:pt>
          <cx:pt idx="33">1222.99</cx:pt>
          <cx:pt idx="34">1211.5</cx:pt>
          <cx:pt idx="35">1191.1500000000001</cx:pt>
          <cx:pt idx="36">1191.0999999999999</cx:pt>
          <cx:pt idx="37">1171.7</cx:pt>
          <cx:pt idx="38">1182.98</cx:pt>
          <cx:pt idx="39">1186.4000000000001</cx:pt>
          <cx:pt idx="40">1220.3900000000001</cx:pt>
          <cx:pt idx="41">1255.9200000000001</cx:pt>
          <cx:pt idx="42">1210.4400000000001</cx:pt>
          <cx:pt idx="43">1202.6500000000001</cx:pt>
          <cx:pt idx="44">1244.1600000000001</cx:pt>
          <cx:pt idx="45">1205.2</cx:pt>
          <cx:pt idx="46">1202.5999999999999</cx:pt>
          <cx:pt idx="47">1270.6700000000001</cx:pt>
          <cx:pt idx="48">1191.6400000000001</cx:pt>
          <cx:pt idx="49">1181.73</cx:pt>
          <cx:pt idx="50">1175.1500000000001</cx:pt>
          <cx:pt idx="51">1246.5</cx:pt>
          <cx:pt idx="52">1204.02</cx:pt>
          <cx:pt idx="53">1175.6500000000001</cx:pt>
          <cx:pt idx="54">1191.1500000000001</cx:pt>
          <cx:pt idx="55">1208.2</cx:pt>
          <cx:pt idx="56">1214.3</cx:pt>
          <cx:pt idx="57">1196.25</cx:pt>
          <cx:pt idx="58">1215.3</cx:pt>
          <cx:pt idx="59">1172.2</cx:pt>
        </cx:lvl>
      </cx:numDim>
    </cx:data>
  </cx:chartData>
  <cx:chart>
    <cx:title pos="t" align="ctr" overlay="0">
      <cx:tx>
        <cx:txData>
          <cx:v>Wykres wartości funkcji celu dla danej metody selekcji</cx:v>
        </cx:txData>
      </cx:tx>
      <cx:txPr>
        <a:bodyPr spcFirstLastPara="1" vertOverflow="ellipsis" horzOverflow="overflow" wrap="square" lIns="0" tIns="0" rIns="0" bIns="0" anchor="ctr" anchorCtr="1"/>
        <a:lstStyle/>
        <a:p>
          <a:pPr algn="ctr" rtl="0">
            <a:defRPr/>
          </a:pPr>
          <a:r>
            <a:rPr lang="pl-PL" sz="1400" b="0" i="0" u="none" strike="noStrike" baseline="0">
              <a:solidFill>
                <a:sysClr val="windowText" lastClr="000000">
                  <a:lumMod val="65000"/>
                  <a:lumOff val="35000"/>
                </a:sysClr>
              </a:solidFill>
              <a:latin typeface="Calibri" panose="020F0502020204030204"/>
            </a:rPr>
            <a:t>Wykres wartości funkcji celu dla danej metody selekcji</a:t>
          </a:r>
        </a:p>
      </cx:txPr>
    </cx:title>
    <cx:plotArea>
      <cx:plotAreaRegion>
        <cx:series layoutId="boxWhisker" uniqueId="{0B9203B7-9033-444F-9E71-31518EBECAA7}">
          <cx:tx>
            <cx:txData>
              <cx:f/>
              <cx:v>elitarna</cx:v>
            </cx:txData>
          </cx:tx>
          <cx:dataId val="0"/>
          <cx:layoutPr>
            <cx:visibility meanLine="0" meanMarker="1" nonoutliers="0" outliers="1"/>
            <cx:statistics quartileMethod="exclusive"/>
          </cx:layoutPr>
        </cx:series>
        <cx:series layoutId="boxWhisker" uniqueId="{00000001-77CD-4FFD-A748-54AA80DB3A4E}">
          <cx:tx>
            <cx:txData>
              <cx:f/>
              <cx:v>turniejowa</cx:v>
            </cx:txData>
          </cx:tx>
          <cx:dataId val="1"/>
          <cx:layoutPr>
            <cx:visibility nonoutliers="0"/>
            <cx:statistics quartileMethod="exclusive"/>
          </cx:layoutPr>
        </cx:series>
        <cx:series layoutId="boxWhisker" uniqueId="{00000002-77CD-4FFD-A748-54AA80DB3A4E}">
          <cx:tx>
            <cx:txData>
              <cx:f/>
              <cx:v>rankingowa</cx:v>
            </cx:txData>
          </cx:tx>
          <cx:dataId val="2"/>
          <cx:layoutPr>
            <cx:visibility nonoutliers="0"/>
            <cx:statistics quartileMethod="exclusive"/>
          </cx:layoutPr>
        </cx:series>
      </cx:plotAreaRegion>
      <cx:axis id="0" hidden="1">
        <cx:catScaling gapWidth="1"/>
        <cx:tickLabels/>
      </cx:axis>
      <cx:axis id="1">
        <cx:valScaling max="1450" min="1150"/>
        <cx:title>
          <cx:tx>
            <cx:txData>
              <cx:v>Funkcja celu</cx:v>
            </cx:txData>
          </cx:tx>
          <cx:txPr>
            <a:bodyPr spcFirstLastPara="1" vertOverflow="ellipsis" horzOverflow="overflow" wrap="square" lIns="0" tIns="0" rIns="0" bIns="0" anchor="ctr" anchorCtr="1"/>
            <a:lstStyle/>
            <a:p>
              <a:pPr algn="ctr" rtl="0">
                <a:defRPr/>
              </a:pPr>
              <a:r>
                <a:rPr lang="pl-PL" sz="1200" b="0" i="0" u="none" strike="noStrike" baseline="0">
                  <a:solidFill>
                    <a:sysClr val="windowText" lastClr="000000">
                      <a:lumMod val="65000"/>
                      <a:lumOff val="35000"/>
                    </a:sysClr>
                  </a:solidFill>
                  <a:latin typeface="Calibri" panose="020F0502020204030204"/>
                </a:rPr>
                <a:t>Funkcja celu</a:t>
              </a:r>
            </a:p>
          </cx:txPr>
        </cx:title>
        <cx:majorGridlines/>
        <cx:tickLabels/>
      </cx:axis>
    </cx:plotArea>
    <cx:legend pos="b" align="ctr" overlay="0"/>
  </cx:chart>
</cx:chartSpace>
</file>

<file path=word/charts/chartEx8.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test_03!$B$2:$B$61</cx:f>
        <cx:lvl ptCount="60" formatCode="Standardowy">
          <cx:pt idx="0">60</cx:pt>
          <cx:pt idx="1">89</cx:pt>
          <cx:pt idx="2">88</cx:pt>
          <cx:pt idx="3">121</cx:pt>
          <cx:pt idx="4">56</cx:pt>
          <cx:pt idx="5">91</cx:pt>
          <cx:pt idx="6">68</cx:pt>
          <cx:pt idx="7">129</cx:pt>
          <cx:pt idx="8">69</cx:pt>
          <cx:pt idx="9">128</cx:pt>
          <cx:pt idx="10">111</cx:pt>
          <cx:pt idx="11">87</cx:pt>
          <cx:pt idx="12">121</cx:pt>
          <cx:pt idx="13">147</cx:pt>
          <cx:pt idx="14">134</cx:pt>
          <cx:pt idx="15">99</cx:pt>
          <cx:pt idx="16">88</cx:pt>
          <cx:pt idx="17">76</cx:pt>
          <cx:pt idx="18">82</cx:pt>
          <cx:pt idx="19">93</cx:pt>
          <cx:pt idx="20">105</cx:pt>
          <cx:pt idx="21">93</cx:pt>
          <cx:pt idx="22">59</cx:pt>
          <cx:pt idx="23">105</cx:pt>
          <cx:pt idx="24">113</cx:pt>
          <cx:pt idx="25">110</cx:pt>
          <cx:pt idx="26">61</cx:pt>
          <cx:pt idx="27">110</cx:pt>
          <cx:pt idx="28">146</cx:pt>
          <cx:pt idx="29">85</cx:pt>
          <cx:pt idx="30">89</cx:pt>
          <cx:pt idx="31">90</cx:pt>
          <cx:pt idx="32">156</cx:pt>
          <cx:pt idx="33">110</cx:pt>
          <cx:pt idx="34">78</cx:pt>
          <cx:pt idx="35">124</cx:pt>
          <cx:pt idx="36">147</cx:pt>
          <cx:pt idx="37">152</cx:pt>
          <cx:pt idx="38">84</cx:pt>
          <cx:pt idx="39">117</cx:pt>
          <cx:pt idx="40">92</cx:pt>
          <cx:pt idx="41">95</cx:pt>
          <cx:pt idx="42">71</cx:pt>
          <cx:pt idx="43">101</cx:pt>
          <cx:pt idx="44">110</cx:pt>
          <cx:pt idx="45">106</cx:pt>
          <cx:pt idx="46">139</cx:pt>
          <cx:pt idx="47">118</cx:pt>
          <cx:pt idx="48">43</cx:pt>
          <cx:pt idx="49">96</cx:pt>
          <cx:pt idx="50">76</cx:pt>
          <cx:pt idx="51">132</cx:pt>
          <cx:pt idx="52">70</cx:pt>
          <cx:pt idx="53">108</cx:pt>
          <cx:pt idx="54">109</cx:pt>
          <cx:pt idx="55">109</cx:pt>
          <cx:pt idx="56">103</cx:pt>
          <cx:pt idx="57">41</cx:pt>
          <cx:pt idx="58">121</cx:pt>
          <cx:pt idx="59">158</cx:pt>
        </cx:lvl>
      </cx:numDim>
    </cx:data>
    <cx:data id="1">
      <cx:numDim type="val">
        <cx:f>test_03!$J$2:$J$61</cx:f>
        <cx:lvl ptCount="60" formatCode="Standardowy">
          <cx:pt idx="0">86</cx:pt>
          <cx:pt idx="1">104</cx:pt>
          <cx:pt idx="2">108</cx:pt>
          <cx:pt idx="3">82</cx:pt>
          <cx:pt idx="4">74</cx:pt>
          <cx:pt idx="5">117</cx:pt>
          <cx:pt idx="6">45</cx:pt>
          <cx:pt idx="7">106</cx:pt>
          <cx:pt idx="8">140</cx:pt>
          <cx:pt idx="9">104</cx:pt>
          <cx:pt idx="10">132</cx:pt>
          <cx:pt idx="11">84</cx:pt>
          <cx:pt idx="12">148</cx:pt>
          <cx:pt idx="13">44</cx:pt>
          <cx:pt idx="14">120</cx:pt>
          <cx:pt idx="15">86</cx:pt>
          <cx:pt idx="16">104</cx:pt>
          <cx:pt idx="17">63</cx:pt>
          <cx:pt idx="18">127</cx:pt>
          <cx:pt idx="19">54</cx:pt>
          <cx:pt idx="20">84</cx:pt>
          <cx:pt idx="21">106</cx:pt>
          <cx:pt idx="22">28</cx:pt>
          <cx:pt idx="23">142</cx:pt>
          <cx:pt idx="24">75</cx:pt>
          <cx:pt idx="25">119</cx:pt>
          <cx:pt idx="26">144</cx:pt>
          <cx:pt idx="27">63</cx:pt>
          <cx:pt idx="28">138</cx:pt>
          <cx:pt idx="29">73</cx:pt>
          <cx:pt idx="30">61</cx:pt>
          <cx:pt idx="31">137</cx:pt>
          <cx:pt idx="32">83</cx:pt>
          <cx:pt idx="33">71</cx:pt>
          <cx:pt idx="34">196</cx:pt>
          <cx:pt idx="35">117</cx:pt>
          <cx:pt idx="36">40</cx:pt>
          <cx:pt idx="37">141</cx:pt>
          <cx:pt idx="38">141</cx:pt>
          <cx:pt idx="39">96</cx:pt>
          <cx:pt idx="40">104</cx:pt>
          <cx:pt idx="41">132</cx:pt>
          <cx:pt idx="42">201</cx:pt>
          <cx:pt idx="43">146</cx:pt>
          <cx:pt idx="44">37</cx:pt>
          <cx:pt idx="45">125</cx:pt>
          <cx:pt idx="46">108</cx:pt>
          <cx:pt idx="47">87</cx:pt>
          <cx:pt idx="48">155</cx:pt>
          <cx:pt idx="49">103</cx:pt>
          <cx:pt idx="50">141</cx:pt>
          <cx:pt idx="51">163</cx:pt>
          <cx:pt idx="52">145</cx:pt>
          <cx:pt idx="53">95</cx:pt>
          <cx:pt idx="54">201</cx:pt>
          <cx:pt idx="55">95</cx:pt>
          <cx:pt idx="56">70</cx:pt>
          <cx:pt idx="57">109</cx:pt>
          <cx:pt idx="58">161</cx:pt>
          <cx:pt idx="59">81</cx:pt>
        </cx:lvl>
      </cx:numDim>
    </cx:data>
    <cx:data id="2">
      <cx:numDim type="val">
        <cx:f>test_03!$U$2:$U$61</cx:f>
        <cx:lvl ptCount="60" formatCode="Standardowy">
          <cx:pt idx="0">111</cx:pt>
          <cx:pt idx="1">201</cx:pt>
          <cx:pt idx="2">84</cx:pt>
          <cx:pt idx="3">138</cx:pt>
          <cx:pt idx="4">95</cx:pt>
          <cx:pt idx="5">114</cx:pt>
          <cx:pt idx="6">112</cx:pt>
          <cx:pt idx="7">126</cx:pt>
          <cx:pt idx="8">107</cx:pt>
          <cx:pt idx="9">84</cx:pt>
          <cx:pt idx="10">147</cx:pt>
          <cx:pt idx="11">84</cx:pt>
          <cx:pt idx="12">91</cx:pt>
          <cx:pt idx="13">86</cx:pt>
          <cx:pt idx="14">105</cx:pt>
          <cx:pt idx="15">97</cx:pt>
          <cx:pt idx="16">110</cx:pt>
          <cx:pt idx="17">124</cx:pt>
          <cx:pt idx="18">99</cx:pt>
          <cx:pt idx="19">123</cx:pt>
          <cx:pt idx="20">89</cx:pt>
          <cx:pt idx="21">65</cx:pt>
          <cx:pt idx="22">77</cx:pt>
          <cx:pt idx="23">95</cx:pt>
          <cx:pt idx="24">122</cx:pt>
          <cx:pt idx="25">71</cx:pt>
          <cx:pt idx="26">100</cx:pt>
          <cx:pt idx="27">83</cx:pt>
          <cx:pt idx="28">120</cx:pt>
          <cx:pt idx="29">90</cx:pt>
          <cx:pt idx="30">132</cx:pt>
          <cx:pt idx="31">104</cx:pt>
          <cx:pt idx="32">134</cx:pt>
          <cx:pt idx="33">115</cx:pt>
          <cx:pt idx="34">147</cx:pt>
          <cx:pt idx="35">110</cx:pt>
          <cx:pt idx="36">149</cx:pt>
          <cx:pt idx="37">200</cx:pt>
          <cx:pt idx="38">158</cx:pt>
          <cx:pt idx="39">159</cx:pt>
          <cx:pt idx="40">137</cx:pt>
          <cx:pt idx="41">92</cx:pt>
          <cx:pt idx="42">120</cx:pt>
          <cx:pt idx="43">131</cx:pt>
          <cx:pt idx="44">69</cx:pt>
          <cx:pt idx="45">131</cx:pt>
          <cx:pt idx="46">147</cx:pt>
          <cx:pt idx="47">73</cx:pt>
          <cx:pt idx="48">115</cx:pt>
          <cx:pt idx="49">178</cx:pt>
          <cx:pt idx="50">137</cx:pt>
          <cx:pt idx="51">68</cx:pt>
          <cx:pt idx="52">116</cx:pt>
          <cx:pt idx="53">201</cx:pt>
          <cx:pt idx="54">125</cx:pt>
          <cx:pt idx="55">133</cx:pt>
          <cx:pt idx="56">158</cx:pt>
          <cx:pt idx="57">150</cx:pt>
          <cx:pt idx="58">137</cx:pt>
          <cx:pt idx="59">180</cx:pt>
        </cx:lvl>
      </cx:numDim>
    </cx:data>
  </cx:chartData>
  <cx:chart>
    <cx:title pos="t" align="ctr" overlay="0">
      <cx:tx>
        <cx:txData>
          <cx:v>Wykres ilości iteracji dla danej metody selekcji</cx:v>
        </cx:txData>
      </cx:tx>
      <cx:txPr>
        <a:bodyPr spcFirstLastPara="1" vertOverflow="ellipsis" horzOverflow="overflow" wrap="square" lIns="0" tIns="0" rIns="0" bIns="0" anchor="ctr" anchorCtr="1"/>
        <a:lstStyle/>
        <a:p>
          <a:pPr algn="ctr" rtl="0">
            <a:defRPr/>
          </a:pPr>
          <a:r>
            <a:rPr lang="pl-PL" sz="1400" b="0" i="0" u="none" strike="noStrike" baseline="0">
              <a:solidFill>
                <a:sysClr val="windowText" lastClr="000000">
                  <a:lumMod val="65000"/>
                  <a:lumOff val="35000"/>
                </a:sysClr>
              </a:solidFill>
              <a:latin typeface="Calibri" panose="020F0502020204030204"/>
            </a:rPr>
            <a:t>Wykres ilości iteracji dla danej metody selekcji</a:t>
          </a:r>
        </a:p>
      </cx:txPr>
    </cx:title>
    <cx:plotArea>
      <cx:plotAreaRegion>
        <cx:series layoutId="boxWhisker" uniqueId="{0B9203B7-9033-444F-9E71-31518EBECAA7}">
          <cx:tx>
            <cx:txData>
              <cx:f/>
              <cx:v>elitarna</cx:v>
            </cx:txData>
          </cx:tx>
          <cx:dataId val="0"/>
          <cx:layoutPr>
            <cx:visibility meanLine="0" meanMarker="1" nonoutliers="0" outliers="1"/>
            <cx:statistics quartileMethod="exclusive"/>
          </cx:layoutPr>
        </cx:series>
        <cx:series layoutId="boxWhisker" uniqueId="{00000001-77CD-4FFD-A748-54AA80DB3A4E}">
          <cx:tx>
            <cx:txData>
              <cx:f/>
              <cx:v>turniejowa</cx:v>
            </cx:txData>
          </cx:tx>
          <cx:dataId val="1"/>
          <cx:layoutPr>
            <cx:visibility nonoutliers="0"/>
            <cx:statistics quartileMethod="exclusive"/>
          </cx:layoutPr>
        </cx:series>
        <cx:series layoutId="boxWhisker" uniqueId="{00000002-77CD-4FFD-A748-54AA80DB3A4E}">
          <cx:tx>
            <cx:txData>
              <cx:f/>
              <cx:v>rankingowa</cx:v>
            </cx:txData>
          </cx:tx>
          <cx:dataId val="2"/>
          <cx:layoutPr>
            <cx:visibility meanMarker="0" nonoutliers="0"/>
            <cx:statistics quartileMethod="exclusive"/>
          </cx:layoutPr>
        </cx:series>
      </cx:plotAreaRegion>
      <cx:axis id="0" hidden="1">
        <cx:catScaling gapWidth="1"/>
        <cx:tickLabels/>
      </cx:axis>
      <cx:axis id="1">
        <cx:valScaling max="200"/>
        <cx:title>
          <cx:tx>
            <cx:txData>
              <cx:v>ilośc iteracji</cx:v>
            </cx:txData>
          </cx:tx>
          <cx:txPr>
            <a:bodyPr spcFirstLastPara="1" vertOverflow="ellipsis" horzOverflow="overflow" wrap="square" lIns="0" tIns="0" rIns="0" bIns="0" anchor="ctr" anchorCtr="1"/>
            <a:lstStyle/>
            <a:p>
              <a:pPr algn="ctr" rtl="0">
                <a:defRPr/>
              </a:pPr>
              <a:r>
                <a:rPr lang="pl-PL" sz="1200" b="0" i="0" u="none" strike="noStrike" baseline="0">
                  <a:solidFill>
                    <a:sysClr val="windowText" lastClr="000000">
                      <a:lumMod val="65000"/>
                      <a:lumOff val="35000"/>
                    </a:sysClr>
                  </a:solidFill>
                  <a:latin typeface="Calibri" panose="020F0502020204030204"/>
                </a:rPr>
                <a:t>ilośc iteracji</a:t>
              </a:r>
            </a:p>
          </cx:txPr>
        </cx:title>
        <cx:majorGridlines/>
        <cx:tickLabels/>
      </cx:axis>
    </cx:plotArea>
    <cx:legend pos="b" align="ctr" overlay="0"/>
  </cx:chart>
</cx:chartSpace>
</file>

<file path=word/charts/chartEx9.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test_05!$A$2:$A$31</cx:f>
        <cx:lvl ptCount="30" formatCode="0.00">
          <cx:pt idx="0">1068.8499999999999</cx:pt>
          <cx:pt idx="1">1140.3</cx:pt>
          <cx:pt idx="2">1031.0999999999999</cx:pt>
          <cx:pt idx="3">1032.5999999999999</cx:pt>
          <cx:pt idx="4">1026.5999999999999</cx:pt>
          <cx:pt idx="5">1006.1</cx:pt>
          <cx:pt idx="6">1049.2</cx:pt>
          <cx:pt idx="7">1093.3</cx:pt>
          <cx:pt idx="8">1021.9</cx:pt>
          <cx:pt idx="9">1057.5</cx:pt>
          <cx:pt idx="10">1018.66</cx:pt>
          <cx:pt idx="11">1069</cx:pt>
          <cx:pt idx="12">1038.25</cx:pt>
          <cx:pt idx="13">1085.2</cx:pt>
          <cx:pt idx="14">1054.3399999999999</cx:pt>
          <cx:pt idx="15">1041.0799999999999</cx:pt>
          <cx:pt idx="16">1000.1</cx:pt>
          <cx:pt idx="17">1032.0999999999999</cx:pt>
          <cx:pt idx="18">1004.6</cx:pt>
          <cx:pt idx="19">1079.4000000000001</cx:pt>
          <cx:pt idx="20">1014.8</cx:pt>
          <cx:pt idx="21">1102.97</cx:pt>
          <cx:pt idx="22">1003.85</cx:pt>
          <cx:pt idx="23">1041.5999999999999</cx:pt>
          <cx:pt idx="24">1029.0999999999999</cx:pt>
          <cx:pt idx="25">1026.0999999999999</cx:pt>
          <cx:pt idx="26">1019.85</cx:pt>
          <cx:pt idx="27">1128.1500000000001</cx:pt>
          <cx:pt idx="28">1203.3199999999999</cx:pt>
          <cx:pt idx="29">1130.04</cx:pt>
        </cx:lvl>
      </cx:numDim>
    </cx:data>
    <cx:data id="1">
      <cx:numDim type="val">
        <cx:f>test_05!$C$2:$C$31</cx:f>
        <cx:lvl ptCount="30" formatCode="Standardowy">
          <cx:pt idx="0">1012.1</cx:pt>
          <cx:pt idx="1">1050.0999999999999</cx:pt>
          <cx:pt idx="2">1005</cx:pt>
          <cx:pt idx="3">1029.75</cx:pt>
          <cx:pt idx="4">1010.1</cx:pt>
          <cx:pt idx="5">1052.3499999999999</cx:pt>
          <cx:pt idx="6">1041.98</cx:pt>
          <cx:pt idx="7">1026.45</cx:pt>
          <cx:pt idx="8">1035.74</cx:pt>
          <cx:pt idx="9">1028.8</cx:pt>
          <cx:pt idx="10">1105.8499999999999</cx:pt>
          <cx:pt idx="11">1010.1</cx:pt>
          <cx:pt idx="12">1081</cx:pt>
          <cx:pt idx="13">1026.45</cx:pt>
          <cx:pt idx="14">1021.9</cx:pt>
          <cx:pt idx="15">1016.4</cx:pt>
          <cx:pt idx="16">1004.6</cx:pt>
          <cx:pt idx="17">1114.3599999999999</cx:pt>
          <cx:pt idx="18">1000.35</cx:pt>
          <cx:pt idx="19">1042.7</cx:pt>
          <cx:pt idx="20">1023.6</cx:pt>
          <cx:pt idx="21">1040.8</cx:pt>
          <cx:pt idx="22">1005.1</cx:pt>
          <cx:pt idx="23">1059.2</cx:pt>
          <cx:pt idx="24">1005.6</cx:pt>
          <cx:pt idx="25">1017.1</cx:pt>
          <cx:pt idx="26">1014.4</cx:pt>
          <cx:pt idx="27">1030.5599999999999</cx:pt>
          <cx:pt idx="28">1029.5</cx:pt>
          <cx:pt idx="29">1052.25</cx:pt>
        </cx:lvl>
      </cx:numDim>
    </cx:data>
  </cx:chartData>
  <cx:chart>
    <cx:title pos="t" align="ctr" overlay="0">
      <cx:tx>
        <cx:txData>
          <cx:v>Wykres zależności funkcji celu od metody mutacji</cx:v>
        </cx:txData>
      </cx:tx>
      <cx:txPr>
        <a:bodyPr spcFirstLastPara="1" vertOverflow="ellipsis" horzOverflow="overflow" wrap="square" lIns="0" tIns="0" rIns="0" bIns="0" anchor="ctr" anchorCtr="1"/>
        <a:lstStyle/>
        <a:p>
          <a:pPr algn="ctr" rtl="0">
            <a:defRPr/>
          </a:pPr>
          <a:r>
            <a:rPr lang="pl-PL" sz="1400" b="0" i="0" u="none" strike="noStrike" baseline="0">
              <a:solidFill>
                <a:sysClr val="windowText" lastClr="000000">
                  <a:lumMod val="65000"/>
                  <a:lumOff val="35000"/>
                </a:sysClr>
              </a:solidFill>
              <a:latin typeface="Calibri" panose="020F0502020204030204"/>
            </a:rPr>
            <a:t>Wykres zależności funkcji celu od metody mutacji</a:t>
          </a:r>
        </a:p>
      </cx:txPr>
    </cx:title>
    <cx:plotArea>
      <cx:plotAreaRegion>
        <cx:series layoutId="boxWhisker" uniqueId="{9F28F675-C2D5-46AB-BF9A-D2C4EFFC4B8E}">
          <cx:tx>
            <cx:txData>
              <cx:f/>
              <cx:v>singular</cx:v>
            </cx:txData>
          </cx:tx>
          <cx:dataId val="0"/>
          <cx:layoutPr>
            <cx:visibility meanLine="0" meanMarker="1" nonoutliers="0" outliers="1"/>
            <cx:statistics quartileMethod="exclusive"/>
          </cx:layoutPr>
        </cx:series>
        <cx:series layoutId="boxWhisker" uniqueId="{00000001-7024-4D30-82CE-4AB8A897E333}">
          <cx:tx>
            <cx:txData>
              <cx:f/>
              <cx:v>elimination</cx:v>
            </cx:txData>
          </cx:tx>
          <cx:dataId val="1"/>
          <cx:layoutPr>
            <cx:visibility nonoutliers="0"/>
            <cx:statistics quartileMethod="exclusive"/>
          </cx:layoutPr>
        </cx:series>
      </cx:plotAreaRegion>
      <cx:axis id="0" hidden="1">
        <cx:catScaling gapWidth="1"/>
        <cx:tickLabels/>
      </cx:axis>
      <cx:axis id="1">
        <cx:valScaling min="800"/>
        <cx:title>
          <cx:tx>
            <cx:txData>
              <cx:v>Funkcja celu</cx:v>
            </cx:txData>
          </cx:tx>
          <cx:txPr>
            <a:bodyPr spcFirstLastPara="1" vertOverflow="ellipsis" horzOverflow="overflow" wrap="square" lIns="0" tIns="0" rIns="0" bIns="0" anchor="ctr" anchorCtr="1"/>
            <a:lstStyle/>
            <a:p>
              <a:pPr algn="ctr" rtl="0">
                <a:defRPr/>
              </a:pPr>
              <a:r>
                <a:rPr lang="pl-PL" sz="900" b="0" i="0" u="none" strike="noStrike" baseline="0">
                  <a:solidFill>
                    <a:sysClr val="windowText" lastClr="000000">
                      <a:lumMod val="65000"/>
                      <a:lumOff val="35000"/>
                    </a:sysClr>
                  </a:solidFill>
                  <a:latin typeface="Calibri" panose="020F0502020204030204"/>
                </a:rPr>
                <a:t>Funkcja celu</a:t>
              </a:r>
            </a:p>
          </cx:txPr>
        </cx:title>
        <cx:majorGridlines/>
        <cx:tickLabels/>
      </cx:axis>
    </cx:plotArea>
    <cx:legend pos="b" align="ctr" overlay="0"/>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40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10.xml><?xml version="1.0" encoding="utf-8"?>
<cs:chartStyle xmlns:cs="http://schemas.microsoft.com/office/drawing/2012/chartStyle" xmlns:a="http://schemas.openxmlformats.org/drawingml/2006/main" id="40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11.xml><?xml version="1.0" encoding="utf-8"?>
<cs:chartStyle xmlns:cs="http://schemas.microsoft.com/office/drawing/2012/chartStyle" xmlns:a="http://schemas.openxmlformats.org/drawingml/2006/main" id="40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12.xml><?xml version="1.0" encoding="utf-8"?>
<cs:chartStyle xmlns:cs="http://schemas.microsoft.com/office/drawing/2012/chartStyle" xmlns:a="http://schemas.openxmlformats.org/drawingml/2006/main" id="40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13.xml><?xml version="1.0" encoding="utf-8"?>
<cs:chartStyle xmlns:cs="http://schemas.microsoft.com/office/drawing/2012/chartStyle" xmlns:a="http://schemas.openxmlformats.org/drawingml/2006/main" id="40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14.xml><?xml version="1.0" encoding="utf-8"?>
<cs:chartStyle xmlns:cs="http://schemas.microsoft.com/office/drawing/2012/chartStyle" xmlns:a="http://schemas.openxmlformats.org/drawingml/2006/main" id="40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15.xml><?xml version="1.0" encoding="utf-8"?>
<cs:chartStyle xmlns:cs="http://schemas.microsoft.com/office/drawing/2012/chartStyle" xmlns:a="http://schemas.openxmlformats.org/drawingml/2006/main" id="40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16.xml><?xml version="1.0" encoding="utf-8"?>
<cs:chartStyle xmlns:cs="http://schemas.microsoft.com/office/drawing/2012/chartStyle" xmlns:a="http://schemas.openxmlformats.org/drawingml/2006/main" id="40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17.xml><?xml version="1.0" encoding="utf-8"?>
<cs:chartStyle xmlns:cs="http://schemas.microsoft.com/office/drawing/2012/chartStyle" xmlns:a="http://schemas.openxmlformats.org/drawingml/2006/main" id="40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18.xml><?xml version="1.0" encoding="utf-8"?>
<cs:chartStyle xmlns:cs="http://schemas.microsoft.com/office/drawing/2012/chartStyle" xmlns:a="http://schemas.openxmlformats.org/drawingml/2006/main" id="40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19.xml><?xml version="1.0" encoding="utf-8"?>
<cs:chartStyle xmlns:cs="http://schemas.microsoft.com/office/drawing/2012/chartStyle" xmlns:a="http://schemas.openxmlformats.org/drawingml/2006/main" id="40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40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20.xml><?xml version="1.0" encoding="utf-8"?>
<cs:chartStyle xmlns:cs="http://schemas.microsoft.com/office/drawing/2012/chartStyle" xmlns:a="http://schemas.openxmlformats.org/drawingml/2006/main" id="40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21.xml><?xml version="1.0" encoding="utf-8"?>
<cs:chartStyle xmlns:cs="http://schemas.microsoft.com/office/drawing/2012/chartStyle" xmlns:a="http://schemas.openxmlformats.org/drawingml/2006/main" id="40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22.xml><?xml version="1.0" encoding="utf-8"?>
<cs:chartStyle xmlns:cs="http://schemas.microsoft.com/office/drawing/2012/chartStyle" xmlns:a="http://schemas.openxmlformats.org/drawingml/2006/main" id="40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23.xml><?xml version="1.0" encoding="utf-8"?>
<cs:chartStyle xmlns:cs="http://schemas.microsoft.com/office/drawing/2012/chartStyle" xmlns:a="http://schemas.openxmlformats.org/drawingml/2006/main" id="40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24.xml><?xml version="1.0" encoding="utf-8"?>
<cs:chartStyle xmlns:cs="http://schemas.microsoft.com/office/drawing/2012/chartStyle" xmlns:a="http://schemas.openxmlformats.org/drawingml/2006/main" id="40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3.xml><?xml version="1.0" encoding="utf-8"?>
<cs:chartStyle xmlns:cs="http://schemas.microsoft.com/office/drawing/2012/chartStyle" xmlns:a="http://schemas.openxmlformats.org/drawingml/2006/main" id="40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4.xml><?xml version="1.0" encoding="utf-8"?>
<cs:chartStyle xmlns:cs="http://schemas.microsoft.com/office/drawing/2012/chartStyle" xmlns:a="http://schemas.openxmlformats.org/drawingml/2006/main" id="40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5.xml><?xml version="1.0" encoding="utf-8"?>
<cs:chartStyle xmlns:cs="http://schemas.microsoft.com/office/drawing/2012/chartStyle" xmlns:a="http://schemas.openxmlformats.org/drawingml/2006/main" id="40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6.xml><?xml version="1.0" encoding="utf-8"?>
<cs:chartStyle xmlns:cs="http://schemas.microsoft.com/office/drawing/2012/chartStyle" xmlns:a="http://schemas.openxmlformats.org/drawingml/2006/main" id="40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7.xml><?xml version="1.0" encoding="utf-8"?>
<cs:chartStyle xmlns:cs="http://schemas.microsoft.com/office/drawing/2012/chartStyle" xmlns:a="http://schemas.openxmlformats.org/drawingml/2006/main" id="40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8.xml><?xml version="1.0" encoding="utf-8"?>
<cs:chartStyle xmlns:cs="http://schemas.microsoft.com/office/drawing/2012/chartStyle" xmlns:a="http://schemas.openxmlformats.org/drawingml/2006/main" id="40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9.xml><?xml version="1.0" encoding="utf-8"?>
<cs:chartStyle xmlns:cs="http://schemas.microsoft.com/office/drawing/2012/chartStyle" xmlns:a="http://schemas.openxmlformats.org/drawingml/2006/main" id="40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640</TotalTime>
  <Pages>22</Pages>
  <Words>2805</Words>
  <Characters>16835</Characters>
  <Application>Microsoft Office Word</Application>
  <DocSecurity>0</DocSecurity>
  <Lines>140</Lines>
  <Paragraphs>39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19601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Mateusz</dc:creator>
  <cp:keywords/>
  <dc:description/>
  <cp:lastModifiedBy>Mateusz</cp:lastModifiedBy>
  <cp:revision>41</cp:revision>
  <dcterms:created xsi:type="dcterms:W3CDTF">2023-01-08T16:54:00Z</dcterms:created>
  <dcterms:modified xsi:type="dcterms:W3CDTF">2023-01-09T16:29:00Z</dcterms:modified>
</cp:coreProperties>
</file>