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2AB97" w14:textId="535FF1DB" w:rsidR="00A04F71" w:rsidRDefault="00A04F71" w:rsidP="00A04F71">
      <w:pPr>
        <w:pStyle w:val="ListParagraph"/>
        <w:numPr>
          <w:ilvl w:val="0"/>
          <w:numId w:val="1"/>
        </w:numPr>
        <w:rPr>
          <w:rFonts w:ascii="Times" w:eastAsia="Times New Roman" w:hAnsi="Times" w:cs="Times New Roman"/>
          <w:color w:val="000000"/>
        </w:rPr>
      </w:pPr>
      <w:r w:rsidRPr="00A04F71">
        <w:rPr>
          <w:rFonts w:ascii="Times" w:eastAsia="Times New Roman" w:hAnsi="Times" w:cs="Times New Roman"/>
          <w:color w:val="000000"/>
        </w:rPr>
        <w:t>How do assemblers and linkers work together?</w:t>
      </w:r>
    </w:p>
    <w:p w14:paraId="22CE47AF" w14:textId="6C91BF31" w:rsidR="004C0E84" w:rsidRPr="00A04F71" w:rsidRDefault="00251B4C" w:rsidP="004C0E84">
      <w:pPr>
        <w:pStyle w:val="ListParagraph"/>
        <w:numPr>
          <w:ilvl w:val="1"/>
          <w:numId w:val="1"/>
        </w:numPr>
        <w:rPr>
          <w:rFonts w:ascii="Times" w:eastAsia="Times New Roman" w:hAnsi="Times" w:cs="Times New Roman"/>
          <w:color w:val="000000"/>
        </w:rPr>
      </w:pPr>
      <w:r>
        <w:rPr>
          <w:rFonts w:ascii="Times" w:eastAsia="Times New Roman" w:hAnsi="Times" w:cs="Times New Roman"/>
          <w:color w:val="000000"/>
        </w:rPr>
        <w:t>Assembler converts source code programs from assembly languages into machine language. Linker combines individual files created by an assembler into a single program.</w:t>
      </w:r>
    </w:p>
    <w:p w14:paraId="7D2D99B1" w14:textId="77777777" w:rsidR="00A04F71" w:rsidRPr="00A04F71" w:rsidRDefault="00A04F71" w:rsidP="00A04F71">
      <w:pPr>
        <w:rPr>
          <w:rFonts w:ascii="Times" w:eastAsia="Times New Roman" w:hAnsi="Times" w:cs="Times New Roman"/>
          <w:color w:val="000000"/>
        </w:rPr>
      </w:pPr>
    </w:p>
    <w:p w14:paraId="596E1356" w14:textId="7A0BA22A" w:rsidR="00A04F71" w:rsidRDefault="00A04F71" w:rsidP="00A04F71">
      <w:pPr>
        <w:pStyle w:val="ListParagraph"/>
        <w:numPr>
          <w:ilvl w:val="0"/>
          <w:numId w:val="1"/>
        </w:numPr>
        <w:rPr>
          <w:rFonts w:ascii="Times" w:eastAsia="Times New Roman" w:hAnsi="Times" w:cs="Times New Roman"/>
          <w:color w:val="000000"/>
        </w:rPr>
      </w:pPr>
      <w:r w:rsidRPr="00A04F71">
        <w:rPr>
          <w:rFonts w:ascii="Times" w:eastAsia="Times New Roman" w:hAnsi="Times" w:cs="Times New Roman"/>
          <w:color w:val="000000"/>
        </w:rPr>
        <w:t>How will studying assembly language enhance your understanding of operating systems?</w:t>
      </w:r>
    </w:p>
    <w:p w14:paraId="2B591C78" w14:textId="6ED4962A" w:rsidR="00251B4C" w:rsidRPr="00A04F71" w:rsidRDefault="00251B4C" w:rsidP="00251B4C">
      <w:pPr>
        <w:pStyle w:val="ListParagraph"/>
        <w:numPr>
          <w:ilvl w:val="1"/>
          <w:numId w:val="1"/>
        </w:numPr>
        <w:rPr>
          <w:rFonts w:ascii="Times" w:eastAsia="Times New Roman" w:hAnsi="Times" w:cs="Times New Roman"/>
          <w:color w:val="000000"/>
        </w:rPr>
      </w:pPr>
      <w:r>
        <w:rPr>
          <w:rFonts w:ascii="Times" w:eastAsia="Times New Roman" w:hAnsi="Times" w:cs="Times New Roman"/>
          <w:color w:val="000000"/>
        </w:rPr>
        <w:t xml:space="preserve">Assembly is a good tool for learning how application programs communicate with the computer’s OS via interrupt handlers, system calls, and common memory areas. Assembly programming also helps when learning how OS’s load and execute application programs. </w:t>
      </w:r>
    </w:p>
    <w:p w14:paraId="6EE8A3C7" w14:textId="77777777" w:rsidR="00A04F71" w:rsidRPr="00A04F71" w:rsidRDefault="00A04F71" w:rsidP="00A04F71">
      <w:pPr>
        <w:rPr>
          <w:rFonts w:ascii="Times" w:eastAsia="Times New Roman" w:hAnsi="Times" w:cs="Times New Roman"/>
          <w:color w:val="000000"/>
        </w:rPr>
      </w:pPr>
    </w:p>
    <w:p w14:paraId="6DE00BD1" w14:textId="2E60B768" w:rsidR="00A04F71" w:rsidRDefault="00A04F71" w:rsidP="00A04F71">
      <w:pPr>
        <w:pStyle w:val="ListParagraph"/>
        <w:numPr>
          <w:ilvl w:val="0"/>
          <w:numId w:val="1"/>
        </w:numPr>
        <w:rPr>
          <w:rFonts w:ascii="Times" w:eastAsia="Times New Roman" w:hAnsi="Times" w:cs="Times New Roman"/>
          <w:color w:val="000000"/>
        </w:rPr>
      </w:pPr>
      <w:r w:rsidRPr="00A04F71">
        <w:rPr>
          <w:rFonts w:ascii="Times" w:eastAsia="Times New Roman" w:hAnsi="Times" w:cs="Times New Roman"/>
          <w:color w:val="000000"/>
        </w:rPr>
        <w:t>What is meant by a one-to-many relationship when comparing a high-level language to machine language?</w:t>
      </w:r>
    </w:p>
    <w:p w14:paraId="4F68ED51" w14:textId="206A007A" w:rsidR="00251B4C" w:rsidRPr="00A04F71" w:rsidRDefault="00251B4C" w:rsidP="00251B4C">
      <w:pPr>
        <w:pStyle w:val="ListParagraph"/>
        <w:numPr>
          <w:ilvl w:val="1"/>
          <w:numId w:val="1"/>
        </w:numPr>
        <w:rPr>
          <w:rFonts w:ascii="Times" w:eastAsia="Times New Roman" w:hAnsi="Times" w:cs="Times New Roman"/>
          <w:color w:val="000000"/>
        </w:rPr>
      </w:pPr>
      <w:r>
        <w:rPr>
          <w:rFonts w:ascii="Times" w:eastAsia="Times New Roman" w:hAnsi="Times" w:cs="Times New Roman"/>
          <w:color w:val="000000"/>
        </w:rPr>
        <w:t>A single statement expands into multiple assembly language or machine instructions.</w:t>
      </w:r>
    </w:p>
    <w:p w14:paraId="47323AF3" w14:textId="77777777" w:rsidR="00A04F71" w:rsidRPr="00A04F71" w:rsidRDefault="00A04F71" w:rsidP="00A04F71">
      <w:pPr>
        <w:rPr>
          <w:rFonts w:ascii="Times" w:eastAsia="Times New Roman" w:hAnsi="Times" w:cs="Times New Roman"/>
          <w:color w:val="000000"/>
        </w:rPr>
      </w:pPr>
    </w:p>
    <w:p w14:paraId="6D0C5703" w14:textId="10F20468" w:rsidR="00A04F71" w:rsidRDefault="00A04F71" w:rsidP="00A04F71">
      <w:pPr>
        <w:pStyle w:val="ListParagraph"/>
        <w:numPr>
          <w:ilvl w:val="0"/>
          <w:numId w:val="1"/>
        </w:numPr>
        <w:rPr>
          <w:rFonts w:ascii="Times" w:eastAsia="Times New Roman" w:hAnsi="Times" w:cs="Times New Roman"/>
          <w:color w:val="000000"/>
        </w:rPr>
      </w:pPr>
      <w:r w:rsidRPr="00A04F71">
        <w:rPr>
          <w:rFonts w:ascii="Times" w:eastAsia="Times New Roman" w:hAnsi="Times" w:cs="Times New Roman"/>
          <w:color w:val="000000"/>
        </w:rPr>
        <w:t>Explain the concept of portability as it applies to programming languages.</w:t>
      </w:r>
    </w:p>
    <w:p w14:paraId="2F9FC427" w14:textId="45B3DE75" w:rsidR="00251B4C" w:rsidRPr="00A04F71" w:rsidRDefault="00251B4C" w:rsidP="00251B4C">
      <w:pPr>
        <w:pStyle w:val="ListParagraph"/>
        <w:numPr>
          <w:ilvl w:val="1"/>
          <w:numId w:val="1"/>
        </w:numPr>
        <w:rPr>
          <w:rFonts w:ascii="Times" w:eastAsia="Times New Roman" w:hAnsi="Times" w:cs="Times New Roman"/>
          <w:color w:val="000000"/>
        </w:rPr>
      </w:pPr>
      <w:r>
        <w:rPr>
          <w:rFonts w:ascii="Times" w:eastAsia="Times New Roman" w:hAnsi="Times" w:cs="Times New Roman"/>
          <w:color w:val="000000"/>
        </w:rPr>
        <w:t>A language whose source programs can be compiled and run on a wide variety of computer systems is said to be portable.</w:t>
      </w:r>
    </w:p>
    <w:p w14:paraId="0D730D06" w14:textId="77777777" w:rsidR="00A04F71" w:rsidRPr="00A04F71" w:rsidRDefault="00A04F71" w:rsidP="00A04F71">
      <w:pPr>
        <w:rPr>
          <w:rFonts w:ascii="Times" w:eastAsia="Times New Roman" w:hAnsi="Times" w:cs="Times New Roman"/>
          <w:color w:val="000000"/>
        </w:rPr>
      </w:pPr>
    </w:p>
    <w:p w14:paraId="11C74745" w14:textId="1DA11739" w:rsidR="00A04F71" w:rsidRPr="00251B4C" w:rsidRDefault="00A04F71" w:rsidP="00A04F71">
      <w:pPr>
        <w:pStyle w:val="ListParagraph"/>
        <w:numPr>
          <w:ilvl w:val="0"/>
          <w:numId w:val="1"/>
        </w:numPr>
        <w:rPr>
          <w:rFonts w:ascii="Times New Roman" w:eastAsia="Times New Roman" w:hAnsi="Times New Roman" w:cs="Times New Roman"/>
        </w:rPr>
      </w:pPr>
      <w:r w:rsidRPr="00A04F71">
        <w:rPr>
          <w:rFonts w:ascii="Times" w:eastAsia="Times New Roman" w:hAnsi="Times" w:cs="Times New Roman"/>
          <w:color w:val="000000"/>
        </w:rPr>
        <w:t>Is the assembly language for x86 processors the same as those for computer systems such as the Vax or Motorola 68x00?</w:t>
      </w:r>
    </w:p>
    <w:p w14:paraId="4804A373" w14:textId="20F1F5E4" w:rsidR="00251B4C" w:rsidRPr="00A04F71" w:rsidRDefault="00251B4C" w:rsidP="00251B4C">
      <w:pPr>
        <w:pStyle w:val="ListParagraph"/>
        <w:numPr>
          <w:ilvl w:val="1"/>
          <w:numId w:val="1"/>
        </w:numPr>
        <w:rPr>
          <w:rFonts w:ascii="Times New Roman" w:eastAsia="Times New Roman" w:hAnsi="Times New Roman" w:cs="Times New Roman"/>
        </w:rPr>
      </w:pPr>
      <w:r>
        <w:rPr>
          <w:rFonts w:ascii="Times" w:eastAsia="Times New Roman" w:hAnsi="Times" w:cs="Times New Roman"/>
          <w:color w:val="000000"/>
        </w:rPr>
        <w:t>No, each assembly language is based on either a processor family or specific computer.</w:t>
      </w:r>
    </w:p>
    <w:p w14:paraId="5AAA73EF" w14:textId="77777777" w:rsidR="00F6083A" w:rsidRDefault="00F6083A"/>
    <w:sectPr w:rsidR="00F60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56CE2"/>
    <w:multiLevelType w:val="hybridMultilevel"/>
    <w:tmpl w:val="E5989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F71"/>
    <w:rsid w:val="00251B4C"/>
    <w:rsid w:val="004C0E84"/>
    <w:rsid w:val="007D4F74"/>
    <w:rsid w:val="00A04F71"/>
    <w:rsid w:val="00F60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E4E040"/>
  <w15:chartTrackingRefBased/>
  <w15:docId w15:val="{B1466501-947F-D443-AE96-2568C9EAD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570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Gallez</dc:creator>
  <cp:keywords/>
  <dc:description/>
  <cp:lastModifiedBy>Layla Gallez</cp:lastModifiedBy>
  <cp:revision>1</cp:revision>
  <dcterms:created xsi:type="dcterms:W3CDTF">2020-08-25T05:13:00Z</dcterms:created>
  <dcterms:modified xsi:type="dcterms:W3CDTF">2020-08-30T21:27:00Z</dcterms:modified>
</cp:coreProperties>
</file>