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Preguntas del Tema de Selección Genómica: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Selección Múltiple</w:t>
      </w:r>
    </w:p>
    <w:p>
      <w:pPr>
        <w:pStyle w:val="Normal"/>
        <w:bidi w:val="0"/>
        <w:jc w:val="start"/>
        <w:rPr/>
      </w:pPr>
      <w:r>
        <w:rPr/>
        <w:t>1. Seleccione dos afirmaciones que considere verdaderas entre el mejoramiento tradicional (Selección Fenotípica o PS) y el mejoramiento por Selección Genómica o GS en plantas y animales: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a. Selección Fenotipica tiene en cuenta lo visible de la especie mientras que la Selección Genómica tiene en cuenta el perfil genotípico.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b. Selección Genómica se realiza en plantas mientras que Selección Fenotípica se realiza en animales.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c.  En Selección Fenotípica el mejoramiento está garantizado ya que los padres o especies predecesoras exhiben el fenotipo mientras que en Selección Genómica los resultados no son tan garantizados ya que depende del perfil genotíco que está influenciado por el ambiente.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d. Una premisa de la Selección Genómica es la disponibilidad de una alta densidad de marcadores molecures de genoma amplio a un costo igual o menor que el costo de la fenotipificación.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e. A partir de la simple observación de los fenotipos en plantas y animales es posible calcular un valor de mejoramiento genético estimado (GEBV).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Respuestas: a y 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Pregunta del Tema de Motivos de ADN.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Selección Múltiple</w:t>
      </w:r>
    </w:p>
    <w:p>
      <w:pPr>
        <w:pStyle w:val="Normal"/>
        <w:bidi w:val="0"/>
        <w:jc w:val="start"/>
        <w:rPr/>
      </w:pPr>
      <w:r>
        <w:rPr/>
        <w:t>2. Dado las siguientes secuencias (Figura a) con la posible presencia de un motivo de ADN (letras en rojo), cúales de las siguientes afirmaciones son verdaderas (escoja 2).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43655" cy="283527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5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a. Existen 4 posiciones con nucleótidos conservados en la matriz de perfil del posible motivo </w:t>
      </w:r>
    </w:p>
    <w:p>
      <w:pPr>
        <w:pStyle w:val="Normal"/>
        <w:bidi w:val="0"/>
        <w:jc w:val="start"/>
        <w:rPr/>
      </w:pPr>
      <w:r>
        <w:rPr/>
        <w:t>b. La matriz de conteos correcta es la de la figura (b).</w:t>
      </w:r>
    </w:p>
    <w:p>
      <w:pPr>
        <w:pStyle w:val="Normal"/>
        <w:bidi w:val="0"/>
        <w:jc w:val="start"/>
        <w:rPr/>
      </w:pPr>
      <w:r>
        <w:rPr/>
        <w:t>c. La matriz de conteos correcta es la de la figura (c).</w:t>
      </w:r>
    </w:p>
    <w:p>
      <w:pPr>
        <w:pStyle w:val="Normal"/>
        <w:bidi w:val="0"/>
        <w:jc w:val="start"/>
        <w:rPr/>
      </w:pPr>
      <w:r>
        <w:rPr/>
        <w:t>d. No se puede calcular la matriz de conteos ya que no hay un alineamiento perfecto (columnas del alineamiento con un solo nucleotido).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Respuestas: a y b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900</TotalTime>
  <Application>LibreOffice/6.4.7.2$Linux_X86_64 LibreOffice_project/40$Build-2</Application>
  <Pages>2</Pages>
  <Words>276</Words>
  <Characters>1424</Characters>
  <CharactersWithSpaces>1687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2021-05-31T12:26:18Z</dcterms:created>
  <dc:creator/>
  <dc:description/>
  <dc:language>en-US</dc:language>
  <cp:lastModifiedBy/>
  <dcterms:modified xsi:type="dcterms:W3CDTF">2021-06-05T11:02:27Z</dcterms:modified>
  <cp:revision>9</cp:revision>
  <dc:subject/>
  <dc:title/>
</cp:coreProperties>
</file>