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1C924" w14:textId="77777777" w:rsidR="00141B47" w:rsidRPr="00166483" w:rsidRDefault="00141B47">
      <w:pPr>
        <w:rPr>
          <w:rFonts w:ascii="Times New Roman" w:hAnsi="Times New Roman" w:cs="Times New Roman"/>
          <w:b/>
        </w:rPr>
      </w:pPr>
    </w:p>
    <w:tbl>
      <w:tblPr>
        <w:tblW w:w="9638" w:type="dxa"/>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9638"/>
      </w:tblGrid>
      <w:tr w:rsidR="00B329D4" w:rsidRPr="00166483" w14:paraId="73A577EB" w14:textId="77777777" w:rsidTr="001A4EE8">
        <w:trPr>
          <w:cantSplit/>
          <w:trHeight w:val="403"/>
        </w:trPr>
        <w:tc>
          <w:tcPr>
            <w:tcW w:w="9638" w:type="dxa"/>
          </w:tcPr>
          <w:p w14:paraId="009FE6FC" w14:textId="77777777" w:rsidR="00B329D4" w:rsidRPr="00166483" w:rsidRDefault="00B329D4" w:rsidP="001A4EE8">
            <w:pPr>
              <w:jc w:val="center"/>
              <w:rPr>
                <w:rFonts w:ascii="Times New Roman" w:hAnsi="Times New Roman" w:cs="Times New Roman"/>
                <w:b/>
                <w:bCs/>
                <w:sz w:val="20"/>
                <w:szCs w:val="20"/>
              </w:rPr>
            </w:pPr>
          </w:p>
          <w:p w14:paraId="116D0FD1" w14:textId="3B03C707" w:rsidR="00B329D4" w:rsidRPr="00166483" w:rsidRDefault="00B329D4" w:rsidP="001A4EE8">
            <w:pPr>
              <w:jc w:val="center"/>
              <w:rPr>
                <w:rFonts w:ascii="Times New Roman" w:hAnsi="Times New Roman" w:cs="Times New Roman"/>
                <w:b/>
                <w:bCs/>
                <w:sz w:val="20"/>
                <w:szCs w:val="20"/>
              </w:rPr>
            </w:pPr>
            <w:r w:rsidRPr="00166483">
              <w:rPr>
                <w:rFonts w:ascii="Times New Roman" w:hAnsi="Times New Roman" w:cs="Times New Roman"/>
                <w:b/>
                <w:bCs/>
                <w:sz w:val="20"/>
                <w:szCs w:val="20"/>
              </w:rPr>
              <w:t xml:space="preserve">DoD </w:t>
            </w:r>
            <w:r w:rsidR="00591569">
              <w:rPr>
                <w:rFonts w:ascii="Times New Roman" w:hAnsi="Times New Roman" w:cs="Times New Roman"/>
                <w:b/>
                <w:bCs/>
                <w:sz w:val="20"/>
                <w:szCs w:val="20"/>
              </w:rPr>
              <w:t xml:space="preserve">Manuscripts – </w:t>
            </w:r>
            <w:r w:rsidRPr="00166483">
              <w:rPr>
                <w:rFonts w:ascii="Times New Roman" w:hAnsi="Times New Roman" w:cs="Times New Roman"/>
                <w:b/>
                <w:bCs/>
                <w:sz w:val="20"/>
                <w:szCs w:val="20"/>
              </w:rPr>
              <w:t>Prospectus</w:t>
            </w:r>
            <w:r w:rsidR="00591569">
              <w:rPr>
                <w:rFonts w:ascii="Times New Roman" w:hAnsi="Times New Roman" w:cs="Times New Roman"/>
                <w:b/>
                <w:bCs/>
                <w:sz w:val="20"/>
                <w:szCs w:val="20"/>
              </w:rPr>
              <w:t>/Abstract</w:t>
            </w:r>
            <w:r w:rsidRPr="00166483">
              <w:rPr>
                <w:rFonts w:ascii="Times New Roman" w:hAnsi="Times New Roman" w:cs="Times New Roman"/>
                <w:b/>
                <w:bCs/>
                <w:sz w:val="20"/>
                <w:szCs w:val="20"/>
              </w:rPr>
              <w:t xml:space="preserve"> Form</w:t>
            </w:r>
          </w:p>
          <w:p w14:paraId="2004763B" w14:textId="77777777" w:rsidR="00B329D4" w:rsidRPr="00166483" w:rsidRDefault="00B329D4" w:rsidP="001A4EE8">
            <w:pPr>
              <w:jc w:val="center"/>
              <w:rPr>
                <w:rFonts w:ascii="Times New Roman" w:hAnsi="Times New Roman" w:cs="Times New Roman"/>
                <w:b/>
                <w:bCs/>
                <w:sz w:val="20"/>
                <w:szCs w:val="20"/>
              </w:rPr>
            </w:pPr>
          </w:p>
          <w:p w14:paraId="66388857" w14:textId="77777777" w:rsidR="00B329D4" w:rsidRPr="00166483" w:rsidRDefault="00B329D4" w:rsidP="001A4EE8">
            <w:pPr>
              <w:jc w:val="center"/>
              <w:rPr>
                <w:rFonts w:ascii="Times New Roman" w:hAnsi="Times New Roman" w:cs="Times New Roman"/>
                <w:sz w:val="20"/>
                <w:szCs w:val="20"/>
              </w:rPr>
            </w:pPr>
          </w:p>
          <w:p w14:paraId="21D35E11" w14:textId="500D80B4" w:rsidR="00B329D4" w:rsidRPr="00166483" w:rsidRDefault="00B329D4" w:rsidP="001A4EE8">
            <w:pPr>
              <w:tabs>
                <w:tab w:val="left" w:pos="326"/>
              </w:tabs>
              <w:rPr>
                <w:rFonts w:ascii="Times New Roman" w:hAnsi="Times New Roman" w:cs="Times New Roman"/>
                <w:sz w:val="20"/>
                <w:szCs w:val="20"/>
              </w:rPr>
            </w:pPr>
            <w:r w:rsidRPr="00166483">
              <w:rPr>
                <w:rFonts w:ascii="Times New Roman" w:hAnsi="Times New Roman" w:cs="Times New Roman"/>
                <w:sz w:val="20"/>
                <w:szCs w:val="20"/>
              </w:rPr>
              <w:t xml:space="preserve">Proposing Author: </w:t>
            </w:r>
            <w:r w:rsidR="00486D3F">
              <w:rPr>
                <w:rFonts w:ascii="Times New Roman" w:hAnsi="Times New Roman" w:cs="Times New Roman"/>
                <w:sz w:val="20"/>
                <w:szCs w:val="20"/>
              </w:rPr>
              <w:t>Lauren Gaydosh</w:t>
            </w:r>
          </w:p>
          <w:p w14:paraId="44CC75E9" w14:textId="77777777" w:rsidR="00B329D4" w:rsidRPr="00166483" w:rsidRDefault="00B329D4" w:rsidP="001A4EE8">
            <w:pPr>
              <w:rPr>
                <w:rFonts w:ascii="Times New Roman" w:hAnsi="Times New Roman" w:cs="Times New Roman"/>
                <w:sz w:val="20"/>
                <w:szCs w:val="20"/>
              </w:rPr>
            </w:pPr>
          </w:p>
          <w:p w14:paraId="45EAAC03" w14:textId="462E1666" w:rsidR="00B329D4" w:rsidRPr="00166483" w:rsidRDefault="00B329D4" w:rsidP="001A4EE8">
            <w:pPr>
              <w:tabs>
                <w:tab w:val="left" w:pos="326"/>
              </w:tabs>
              <w:rPr>
                <w:rFonts w:ascii="Times New Roman" w:hAnsi="Times New Roman" w:cs="Times New Roman"/>
                <w:sz w:val="20"/>
                <w:szCs w:val="20"/>
              </w:rPr>
            </w:pPr>
            <w:r w:rsidRPr="00166483">
              <w:rPr>
                <w:rFonts w:ascii="Times New Roman" w:hAnsi="Times New Roman" w:cs="Times New Roman"/>
                <w:sz w:val="20"/>
                <w:szCs w:val="20"/>
              </w:rPr>
              <w:t xml:space="preserve">Sponsoring Investigator (if necessary): </w:t>
            </w:r>
            <w:r w:rsidR="003472A7">
              <w:rPr>
                <w:rFonts w:ascii="Times New Roman" w:hAnsi="Times New Roman" w:cs="Times New Roman"/>
                <w:sz w:val="20"/>
                <w:szCs w:val="20"/>
              </w:rPr>
              <w:t>N/A</w:t>
            </w:r>
          </w:p>
          <w:p w14:paraId="56D5CBDA" w14:textId="77777777" w:rsidR="00B329D4" w:rsidRPr="00166483" w:rsidRDefault="00B329D4" w:rsidP="001A4EE8">
            <w:pPr>
              <w:rPr>
                <w:rFonts w:ascii="Times New Roman" w:hAnsi="Times New Roman" w:cs="Times New Roman"/>
                <w:sz w:val="20"/>
                <w:szCs w:val="20"/>
              </w:rPr>
            </w:pPr>
          </w:p>
          <w:p w14:paraId="62FA3F16" w14:textId="2C6A7135" w:rsidR="00B329D4" w:rsidRPr="00166483" w:rsidRDefault="00B329D4" w:rsidP="001A4E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0"/>
                <w:szCs w:val="20"/>
              </w:rPr>
            </w:pPr>
            <w:r w:rsidRPr="00166483">
              <w:rPr>
                <w:rFonts w:ascii="Times New Roman" w:hAnsi="Times New Roman" w:cs="Times New Roman"/>
                <w:sz w:val="20"/>
                <w:szCs w:val="20"/>
              </w:rPr>
              <w:t xml:space="preserve">Proposed co-authors: </w:t>
            </w:r>
            <w:r w:rsidR="003472A7">
              <w:rPr>
                <w:rFonts w:ascii="Times New Roman" w:hAnsi="Times New Roman" w:cs="Times New Roman"/>
                <w:sz w:val="20"/>
                <w:szCs w:val="20"/>
              </w:rPr>
              <w:t>Harris, Shanahan, Copeland, Goodwin, Hill, others can opt in?</w:t>
            </w:r>
          </w:p>
          <w:p w14:paraId="3553277A" w14:textId="77777777" w:rsidR="00B329D4" w:rsidRPr="00166483" w:rsidRDefault="00B329D4" w:rsidP="001A4E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0"/>
                <w:szCs w:val="20"/>
              </w:rPr>
            </w:pPr>
          </w:p>
          <w:p w14:paraId="521E5028" w14:textId="310F4F56" w:rsidR="00B329D4" w:rsidRPr="00166483" w:rsidRDefault="00B329D4" w:rsidP="001A4E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0"/>
                <w:szCs w:val="20"/>
              </w:rPr>
            </w:pPr>
            <w:r w:rsidRPr="00166483">
              <w:rPr>
                <w:rFonts w:ascii="Times New Roman" w:hAnsi="Times New Roman" w:cs="Times New Roman"/>
                <w:sz w:val="20"/>
                <w:szCs w:val="20"/>
              </w:rPr>
              <w:t>Provisional Paper Title:</w:t>
            </w:r>
            <w:r w:rsidR="00486D3F">
              <w:rPr>
                <w:rFonts w:ascii="Times New Roman" w:hAnsi="Times New Roman" w:cs="Times New Roman"/>
                <w:sz w:val="20"/>
                <w:szCs w:val="20"/>
              </w:rPr>
              <w:t xml:space="preserve"> Predicting Diseases of Despair</w:t>
            </w:r>
            <w:r w:rsidRPr="00166483">
              <w:rPr>
                <w:rFonts w:ascii="Times New Roman" w:hAnsi="Times New Roman" w:cs="Times New Roman"/>
                <w:sz w:val="20"/>
                <w:szCs w:val="20"/>
              </w:rPr>
              <w:t xml:space="preserve">          </w:t>
            </w:r>
          </w:p>
          <w:p w14:paraId="6FF5EA64" w14:textId="77777777" w:rsidR="00B329D4" w:rsidRPr="00166483" w:rsidRDefault="00B329D4" w:rsidP="001A4E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0"/>
                <w:szCs w:val="20"/>
              </w:rPr>
            </w:pPr>
          </w:p>
          <w:p w14:paraId="482DF2B1" w14:textId="0506F2E3" w:rsidR="00B329D4" w:rsidRPr="00166483" w:rsidRDefault="00B329D4" w:rsidP="001A4EE8">
            <w:pPr>
              <w:tabs>
                <w:tab w:val="left" w:pos="-892"/>
                <w:tab w:val="left" w:pos="-720"/>
                <w:tab w:val="left" w:pos="0"/>
                <w:tab w:val="left" w:pos="426"/>
                <w:tab w:val="left" w:pos="720"/>
                <w:tab w:val="left" w:pos="1440"/>
                <w:tab w:val="left" w:pos="2160"/>
                <w:tab w:val="left" w:pos="2880"/>
                <w:tab w:val="left" w:pos="3402"/>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sz w:val="20"/>
                <w:szCs w:val="20"/>
              </w:rPr>
            </w:pPr>
            <w:r w:rsidRPr="00166483">
              <w:rPr>
                <w:rFonts w:ascii="Times New Roman" w:hAnsi="Times New Roman" w:cs="Times New Roman"/>
                <w:sz w:val="20"/>
                <w:szCs w:val="20"/>
              </w:rPr>
              <w:t>Potential Journals:</w:t>
            </w:r>
            <w:r w:rsidR="00486D3F">
              <w:rPr>
                <w:rFonts w:ascii="Times New Roman" w:hAnsi="Times New Roman" w:cs="Times New Roman"/>
                <w:sz w:val="20"/>
                <w:szCs w:val="20"/>
              </w:rPr>
              <w:t xml:space="preserve"> </w:t>
            </w:r>
            <w:r w:rsidR="00486D3F">
              <w:rPr>
                <w:rFonts w:ascii="Times New Roman" w:hAnsi="Times New Roman" w:cs="Times New Roman"/>
                <w:i/>
                <w:sz w:val="20"/>
                <w:szCs w:val="20"/>
              </w:rPr>
              <w:t>Demography</w:t>
            </w:r>
            <w:r w:rsidRPr="00166483">
              <w:rPr>
                <w:rFonts w:ascii="Times New Roman" w:hAnsi="Times New Roman" w:cs="Times New Roman"/>
                <w:sz w:val="20"/>
                <w:szCs w:val="20"/>
              </w:rPr>
              <w:tab/>
              <w:t xml:space="preserve">  </w:t>
            </w:r>
          </w:p>
          <w:p w14:paraId="25C44D97" w14:textId="77777777" w:rsidR="00B329D4" w:rsidRPr="00166483" w:rsidRDefault="00B329D4" w:rsidP="001A4EE8">
            <w:pPr>
              <w:tabs>
                <w:tab w:val="left" w:pos="426"/>
                <w:tab w:val="left" w:pos="720"/>
                <w:tab w:val="left" w:pos="1440"/>
                <w:tab w:val="left" w:pos="2160"/>
                <w:tab w:val="left" w:pos="2880"/>
                <w:tab w:val="left" w:pos="3402"/>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sz w:val="20"/>
                <w:szCs w:val="20"/>
              </w:rPr>
            </w:pPr>
          </w:p>
          <w:p w14:paraId="76E152CC" w14:textId="5A788022" w:rsidR="00B329D4" w:rsidRPr="00166483" w:rsidRDefault="00B329D4" w:rsidP="001A4EE8">
            <w:pPr>
              <w:tabs>
                <w:tab w:val="left" w:pos="426"/>
                <w:tab w:val="left" w:pos="720"/>
                <w:tab w:val="left" w:pos="1440"/>
                <w:tab w:val="left" w:pos="2160"/>
                <w:tab w:val="left" w:pos="2880"/>
                <w:tab w:val="left" w:pos="3402"/>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sz w:val="20"/>
                <w:szCs w:val="20"/>
              </w:rPr>
            </w:pPr>
            <w:r w:rsidRPr="00166483">
              <w:rPr>
                <w:rFonts w:ascii="Times New Roman" w:hAnsi="Times New Roman" w:cs="Times New Roman"/>
                <w:sz w:val="20"/>
                <w:szCs w:val="20"/>
              </w:rPr>
              <w:t>Intended Submission Date:</w:t>
            </w:r>
            <w:r w:rsidR="00486D3F">
              <w:rPr>
                <w:rFonts w:ascii="Times New Roman" w:hAnsi="Times New Roman" w:cs="Times New Roman"/>
                <w:sz w:val="20"/>
                <w:szCs w:val="20"/>
              </w:rPr>
              <w:t xml:space="preserve"> Abstract for PAA 2020 submitted September 29, 2019</w:t>
            </w:r>
            <w:r w:rsidRPr="00166483">
              <w:rPr>
                <w:rFonts w:ascii="Times New Roman" w:hAnsi="Times New Roman" w:cs="Times New Roman"/>
                <w:sz w:val="20"/>
                <w:szCs w:val="20"/>
              </w:rPr>
              <w:tab/>
            </w:r>
          </w:p>
          <w:p w14:paraId="3D325E1C" w14:textId="77777777" w:rsidR="00B329D4" w:rsidRPr="00166483" w:rsidRDefault="00B329D4" w:rsidP="001A4EE8">
            <w:pPr>
              <w:tabs>
                <w:tab w:val="left" w:pos="426"/>
                <w:tab w:val="left" w:pos="720"/>
                <w:tab w:val="left" w:pos="1440"/>
                <w:tab w:val="left" w:pos="2160"/>
                <w:tab w:val="left" w:pos="2880"/>
                <w:tab w:val="left" w:pos="3402"/>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sz w:val="20"/>
                <w:szCs w:val="20"/>
              </w:rPr>
            </w:pPr>
          </w:p>
          <w:p w14:paraId="56D2E4EF" w14:textId="77777777" w:rsidR="00B329D4" w:rsidRPr="00166483" w:rsidRDefault="00B329D4" w:rsidP="00166483">
            <w:pPr>
              <w:rPr>
                <w:rFonts w:ascii="Times New Roman" w:hAnsi="Times New Roman" w:cs="Times New Roman"/>
                <w:sz w:val="20"/>
                <w:szCs w:val="20"/>
              </w:rPr>
            </w:pPr>
          </w:p>
        </w:tc>
      </w:tr>
      <w:tr w:rsidR="00B329D4" w:rsidRPr="00166483" w14:paraId="55C9A9C5" w14:textId="77777777" w:rsidTr="001A4EE8">
        <w:trPr>
          <w:trHeight w:val="403"/>
        </w:trPr>
        <w:tc>
          <w:tcPr>
            <w:tcW w:w="9638" w:type="dxa"/>
          </w:tcPr>
          <w:p w14:paraId="2DF65D12" w14:textId="77777777" w:rsidR="00B329D4" w:rsidRPr="00166483" w:rsidRDefault="00B329D4" w:rsidP="001A4EE8">
            <w:pPr>
              <w:rPr>
                <w:rFonts w:ascii="Times New Roman" w:hAnsi="Times New Roman" w:cs="Times New Roman"/>
                <w:sz w:val="20"/>
                <w:szCs w:val="20"/>
              </w:rPr>
            </w:pPr>
          </w:p>
          <w:p w14:paraId="5F5D4830" w14:textId="77777777" w:rsidR="00B329D4" w:rsidRPr="00166483" w:rsidRDefault="00B329D4" w:rsidP="001A4EE8">
            <w:pPr>
              <w:rPr>
                <w:rFonts w:ascii="Times New Roman" w:hAnsi="Times New Roman" w:cs="Times New Roman"/>
                <w:sz w:val="20"/>
                <w:szCs w:val="20"/>
              </w:rPr>
            </w:pPr>
            <w:r w:rsidRPr="00166483">
              <w:rPr>
                <w:rFonts w:ascii="Times New Roman" w:hAnsi="Times New Roman" w:cs="Times New Roman"/>
                <w:sz w:val="20"/>
                <w:szCs w:val="20"/>
              </w:rPr>
              <w:t xml:space="preserve">Objective: </w:t>
            </w:r>
          </w:p>
          <w:p w14:paraId="18A752AD" w14:textId="77777777" w:rsidR="00B329D4" w:rsidRPr="00166483" w:rsidRDefault="00B329D4" w:rsidP="001A4EE8">
            <w:pPr>
              <w:rPr>
                <w:rFonts w:ascii="Times New Roman" w:hAnsi="Times New Roman" w:cs="Times New Roman"/>
                <w:sz w:val="20"/>
                <w:szCs w:val="20"/>
              </w:rPr>
            </w:pPr>
          </w:p>
          <w:p w14:paraId="5A7013AF" w14:textId="52FFFE09" w:rsidR="00B329D4" w:rsidRPr="00166483" w:rsidRDefault="00486D3F" w:rsidP="001A4EE8">
            <w:pPr>
              <w:rPr>
                <w:rFonts w:ascii="Times New Roman" w:hAnsi="Times New Roman" w:cs="Times New Roman"/>
                <w:sz w:val="20"/>
                <w:szCs w:val="20"/>
              </w:rPr>
            </w:pPr>
            <w:r>
              <w:rPr>
                <w:rFonts w:ascii="Times New Roman" w:hAnsi="Times New Roman" w:cs="Times New Roman"/>
                <w:sz w:val="20"/>
                <w:szCs w:val="20"/>
              </w:rPr>
              <w:t xml:space="preserve">Can we use </w:t>
            </w:r>
            <w:r w:rsidR="00C9626A">
              <w:rPr>
                <w:rFonts w:ascii="Times New Roman" w:hAnsi="Times New Roman" w:cs="Times New Roman"/>
                <w:sz w:val="20"/>
                <w:szCs w:val="20"/>
              </w:rPr>
              <w:t xml:space="preserve">supervised </w:t>
            </w:r>
            <w:r>
              <w:rPr>
                <w:rFonts w:ascii="Times New Roman" w:hAnsi="Times New Roman" w:cs="Times New Roman"/>
                <w:sz w:val="20"/>
                <w:szCs w:val="20"/>
              </w:rPr>
              <w:t xml:space="preserve">machine learning strategies to predict the diseases of despair (compared to traditional statistical methods)? Are “despair” measures relevant in predicting the diseases of despair? Are different measures of the diseases of despair predicted similarly, and with similar important of despair measures?  </w:t>
            </w:r>
          </w:p>
          <w:p w14:paraId="18AFFAA4" w14:textId="77777777" w:rsidR="00B329D4" w:rsidRPr="00166483" w:rsidRDefault="00B329D4" w:rsidP="001A4EE8">
            <w:pPr>
              <w:rPr>
                <w:rFonts w:ascii="Times New Roman" w:hAnsi="Times New Roman" w:cs="Times New Roman"/>
                <w:sz w:val="20"/>
                <w:szCs w:val="20"/>
              </w:rPr>
            </w:pPr>
          </w:p>
          <w:p w14:paraId="322F25CB" w14:textId="77777777" w:rsidR="00B329D4" w:rsidRPr="00166483" w:rsidRDefault="00B329D4" w:rsidP="001A4EE8">
            <w:pPr>
              <w:rPr>
                <w:rFonts w:ascii="Times New Roman" w:hAnsi="Times New Roman" w:cs="Times New Roman"/>
                <w:sz w:val="20"/>
                <w:szCs w:val="20"/>
              </w:rPr>
            </w:pPr>
          </w:p>
        </w:tc>
      </w:tr>
      <w:tr w:rsidR="00B329D4" w:rsidRPr="00166483" w14:paraId="50F6767D" w14:textId="77777777" w:rsidTr="001A4EE8">
        <w:trPr>
          <w:trHeight w:val="403"/>
        </w:trPr>
        <w:tc>
          <w:tcPr>
            <w:tcW w:w="9638" w:type="dxa"/>
          </w:tcPr>
          <w:p w14:paraId="3482E048" w14:textId="77777777" w:rsidR="00B329D4" w:rsidRPr="00166483" w:rsidRDefault="00B329D4" w:rsidP="001A4EE8">
            <w:pPr>
              <w:rPr>
                <w:rFonts w:ascii="Times New Roman" w:hAnsi="Times New Roman" w:cs="Times New Roman"/>
                <w:sz w:val="20"/>
                <w:szCs w:val="20"/>
              </w:rPr>
            </w:pPr>
          </w:p>
          <w:p w14:paraId="6B6B69DB" w14:textId="4D2E1196" w:rsidR="00B329D4" w:rsidRDefault="00486D3F" w:rsidP="001A4EE8">
            <w:pPr>
              <w:rPr>
                <w:rFonts w:ascii="Times New Roman" w:hAnsi="Times New Roman" w:cs="Times New Roman"/>
                <w:sz w:val="20"/>
                <w:szCs w:val="20"/>
              </w:rPr>
            </w:pPr>
            <w:r>
              <w:rPr>
                <w:rFonts w:ascii="Times New Roman" w:hAnsi="Times New Roman" w:cs="Times New Roman"/>
                <w:sz w:val="20"/>
                <w:szCs w:val="20"/>
              </w:rPr>
              <w:t>Measures used:</w:t>
            </w:r>
            <w:r>
              <w:rPr>
                <w:rFonts w:ascii="Times New Roman" w:hAnsi="Times New Roman" w:cs="Times New Roman"/>
                <w:sz w:val="20"/>
                <w:szCs w:val="20"/>
              </w:rPr>
              <w:br/>
            </w:r>
          </w:p>
          <w:p w14:paraId="6DE6E00C" w14:textId="503E2D1A" w:rsidR="00486D3F" w:rsidRDefault="001F7D1D" w:rsidP="001A4EE8">
            <w:pPr>
              <w:rPr>
                <w:rFonts w:ascii="Times New Roman" w:hAnsi="Times New Roman" w:cs="Times New Roman"/>
                <w:sz w:val="20"/>
                <w:szCs w:val="20"/>
              </w:rPr>
            </w:pPr>
            <w:r>
              <w:rPr>
                <w:rFonts w:ascii="Times New Roman" w:hAnsi="Times New Roman" w:cs="Times New Roman"/>
                <w:sz w:val="20"/>
                <w:szCs w:val="20"/>
              </w:rPr>
              <w:t>Dependent</w:t>
            </w:r>
            <w:r w:rsidR="00486D3F">
              <w:rPr>
                <w:rFonts w:ascii="Times New Roman" w:hAnsi="Times New Roman" w:cs="Times New Roman"/>
                <w:sz w:val="20"/>
                <w:szCs w:val="20"/>
              </w:rPr>
              <w:t xml:space="preserve"> variables: diseases of despair, including suicidal ideation, heavy/problem drinking, drug use, DSM-IV criteria for alcohol, marijuana, and other drug abuse and dependence</w:t>
            </w:r>
          </w:p>
          <w:p w14:paraId="42A0B84E" w14:textId="3D538D62" w:rsidR="00486D3F" w:rsidRDefault="00CF6B3A" w:rsidP="00486D3F">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Suicidal ideation at Wave IV</w:t>
            </w:r>
          </w:p>
          <w:p w14:paraId="4963B3AE" w14:textId="3E49F6DA" w:rsidR="00CF6B3A" w:rsidRDefault="00CF6B3A" w:rsidP="00CF6B3A">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Thoughts of suicide in the last 12 months</w:t>
            </w:r>
          </w:p>
          <w:p w14:paraId="349E770D" w14:textId="4AA38F51" w:rsidR="00CF6B3A" w:rsidRDefault="00CF6B3A" w:rsidP="00CF6B3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Alcohol use at Wave IV</w:t>
            </w:r>
          </w:p>
          <w:p w14:paraId="368FEDD3" w14:textId="7DBBEA1F" w:rsidR="00CF6B3A" w:rsidRDefault="00CF6B3A" w:rsidP="00CF6B3A">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Days drank alcohol in last 12 months</w:t>
            </w:r>
          </w:p>
          <w:p w14:paraId="7E64D7E8" w14:textId="16EB2DA8" w:rsidR="00CF6B3A" w:rsidRDefault="00CF6B3A" w:rsidP="00CF6B3A">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Drinks each time in last 12 months</w:t>
            </w:r>
          </w:p>
          <w:p w14:paraId="2D11976E" w14:textId="49EAD76C" w:rsidR="00CF6B3A" w:rsidRDefault="00CF6B3A" w:rsidP="00CF6B3A">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Days drank alcohol in last 3 months</w:t>
            </w:r>
          </w:p>
          <w:p w14:paraId="57433F93" w14:textId="18B64B91" w:rsidR="00CF6B3A" w:rsidRDefault="00CF6B3A" w:rsidP="00CF6B3A">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Drinks each time in last 3 months</w:t>
            </w:r>
          </w:p>
          <w:p w14:paraId="51572F16" w14:textId="18B84BAA" w:rsidR="00CF6B3A" w:rsidRDefault="00CF6B3A" w:rsidP="00CF6B3A">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Occasions of more than 4/5 drinks in a row in last 12 months</w:t>
            </w:r>
          </w:p>
          <w:p w14:paraId="713B70BA" w14:textId="2A231D9B" w:rsidR="00CF6B3A" w:rsidRDefault="00CF6B3A" w:rsidP="00CF6B3A">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DSM4 lifetime diagnosis of alcohol abuse or dependence</w:t>
            </w:r>
          </w:p>
          <w:p w14:paraId="106083B6" w14:textId="73DC121C" w:rsidR="00CF6B3A" w:rsidRDefault="00CF6B3A" w:rsidP="00CF6B3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Marijuana use at Wave IV</w:t>
            </w:r>
          </w:p>
          <w:p w14:paraId="20338759" w14:textId="5887D27C" w:rsidR="00CF6B3A" w:rsidRDefault="00CF6B3A" w:rsidP="00CF6B3A">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Times used in last 30 days</w:t>
            </w:r>
          </w:p>
          <w:p w14:paraId="5CAF9F86" w14:textId="1AAF1F32" w:rsidR="00CF6B3A" w:rsidRDefault="00CF6B3A" w:rsidP="00CF6B3A">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DSM4 lifetime diagnosis of cannabis abuse or dependence</w:t>
            </w:r>
          </w:p>
          <w:p w14:paraId="6DA2D415" w14:textId="44C861DC" w:rsidR="00CF6B3A" w:rsidRDefault="00CF6B3A" w:rsidP="00CF6B3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Illegal drug use at Wave IV</w:t>
            </w:r>
          </w:p>
          <w:p w14:paraId="4F1DC982" w14:textId="2B00E1E8" w:rsidR="00CF6B3A" w:rsidRDefault="00CF6B3A" w:rsidP="00CF6B3A">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 xml:space="preserve">DSM4 </w:t>
            </w:r>
            <w:r w:rsidR="00DF7CB3">
              <w:rPr>
                <w:rFonts w:ascii="Times New Roman" w:hAnsi="Times New Roman" w:cs="Times New Roman"/>
                <w:sz w:val="20"/>
                <w:szCs w:val="20"/>
              </w:rPr>
              <w:t xml:space="preserve">lifetime diagnosis of </w:t>
            </w:r>
            <w:r>
              <w:rPr>
                <w:rFonts w:ascii="Times New Roman" w:hAnsi="Times New Roman" w:cs="Times New Roman"/>
                <w:sz w:val="20"/>
                <w:szCs w:val="20"/>
              </w:rPr>
              <w:t>other drug use/dependence</w:t>
            </w:r>
          </w:p>
          <w:p w14:paraId="5BE7599F" w14:textId="0CF01B30" w:rsidR="00DF7CB3" w:rsidRDefault="00DF7CB3" w:rsidP="00CF6B3A">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Lifetime use of cocaine, crystal meth, heroin, other illegal drugs (separately)</w:t>
            </w:r>
          </w:p>
          <w:p w14:paraId="55660885" w14:textId="2D78F727" w:rsidR="00DF7CB3" w:rsidRDefault="00DF7CB3" w:rsidP="00DF7CB3">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Prescription drug abuse at Wave IV</w:t>
            </w:r>
          </w:p>
          <w:p w14:paraId="14AE58A1" w14:textId="724FB58F" w:rsidR="00DF7CB3" w:rsidRPr="00486D3F" w:rsidRDefault="00DF7CB3" w:rsidP="00DF7CB3">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Lifetime use of sedatives, tranquilizers, stimulants, painkillers (separately)</w:t>
            </w:r>
          </w:p>
          <w:p w14:paraId="2714A227" w14:textId="77777777" w:rsidR="00486D3F" w:rsidRDefault="00486D3F" w:rsidP="001A4EE8">
            <w:pPr>
              <w:rPr>
                <w:rFonts w:ascii="Times New Roman" w:hAnsi="Times New Roman" w:cs="Times New Roman"/>
                <w:sz w:val="20"/>
                <w:szCs w:val="20"/>
              </w:rPr>
            </w:pPr>
          </w:p>
          <w:p w14:paraId="7F368439" w14:textId="75556861" w:rsidR="00486D3F" w:rsidRDefault="00486D3F" w:rsidP="001A4EE8">
            <w:pPr>
              <w:rPr>
                <w:rFonts w:ascii="Times New Roman" w:hAnsi="Times New Roman" w:cs="Times New Roman"/>
                <w:sz w:val="20"/>
                <w:szCs w:val="20"/>
              </w:rPr>
            </w:pPr>
            <w:r>
              <w:rPr>
                <w:rFonts w:ascii="Times New Roman" w:hAnsi="Times New Roman" w:cs="Times New Roman"/>
                <w:sz w:val="20"/>
                <w:szCs w:val="20"/>
              </w:rPr>
              <w:t xml:space="preserve">Key </w:t>
            </w:r>
            <w:r w:rsidR="001F7D1D">
              <w:rPr>
                <w:rFonts w:ascii="Times New Roman" w:hAnsi="Times New Roman" w:cs="Times New Roman"/>
                <w:sz w:val="20"/>
                <w:szCs w:val="20"/>
              </w:rPr>
              <w:t>in</w:t>
            </w:r>
            <w:bookmarkStart w:id="0" w:name="_GoBack"/>
            <w:bookmarkEnd w:id="0"/>
            <w:r>
              <w:rPr>
                <w:rFonts w:ascii="Times New Roman" w:hAnsi="Times New Roman" w:cs="Times New Roman"/>
                <w:sz w:val="20"/>
                <w:szCs w:val="20"/>
              </w:rPr>
              <w:t>dependent variables: measures of cognitive and emotional despair</w:t>
            </w:r>
          </w:p>
          <w:p w14:paraId="76F526D5" w14:textId="3E74A367" w:rsidR="00DF7CB3" w:rsidRDefault="00DF7CB3" w:rsidP="00DF7CB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Cognitive despair</w:t>
            </w:r>
          </w:p>
          <w:p w14:paraId="476848D9" w14:textId="7E6A3176" w:rsidR="00DF7CB3" w:rsidRDefault="00DF7CB3" w:rsidP="00DF7CB3">
            <w:pPr>
              <w:pStyle w:val="ListParagraph"/>
              <w:numPr>
                <w:ilvl w:val="1"/>
                <w:numId w:val="5"/>
              </w:numPr>
              <w:rPr>
                <w:rFonts w:ascii="Times New Roman" w:hAnsi="Times New Roman" w:cs="Times New Roman"/>
                <w:sz w:val="20"/>
                <w:szCs w:val="20"/>
              </w:rPr>
            </w:pPr>
            <w:r>
              <w:rPr>
                <w:rFonts w:ascii="Times New Roman" w:hAnsi="Times New Roman" w:cs="Times New Roman"/>
                <w:sz w:val="20"/>
                <w:szCs w:val="20"/>
              </w:rPr>
              <w:t>Wave III personality measures of self-consciousness, persistence</w:t>
            </w:r>
          </w:p>
          <w:p w14:paraId="249D37DB" w14:textId="675DF555" w:rsidR="00DF7CB3" w:rsidRDefault="00DF7CB3" w:rsidP="00DF7CB3">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Emotional despair</w:t>
            </w:r>
          </w:p>
          <w:p w14:paraId="1BAD6DE7" w14:textId="0C2A2208" w:rsidR="00DF7CB3" w:rsidRPr="00DF7CB3" w:rsidRDefault="00DF7CB3" w:rsidP="00DF7CB3">
            <w:pPr>
              <w:pStyle w:val="ListParagraph"/>
              <w:numPr>
                <w:ilvl w:val="1"/>
                <w:numId w:val="5"/>
              </w:numPr>
              <w:rPr>
                <w:rFonts w:ascii="Times New Roman" w:hAnsi="Times New Roman" w:cs="Times New Roman"/>
                <w:sz w:val="20"/>
                <w:szCs w:val="20"/>
              </w:rPr>
            </w:pPr>
            <w:r>
              <w:rPr>
                <w:rFonts w:ascii="Times New Roman" w:hAnsi="Times New Roman" w:cs="Times New Roman"/>
                <w:sz w:val="20"/>
                <w:szCs w:val="20"/>
              </w:rPr>
              <w:t>Wave I – III CES-D items</w:t>
            </w:r>
          </w:p>
          <w:p w14:paraId="12C8DD10" w14:textId="77777777" w:rsidR="00B329D4" w:rsidRPr="00166483" w:rsidRDefault="00B329D4" w:rsidP="001A4EE8">
            <w:pPr>
              <w:rPr>
                <w:rFonts w:ascii="Times New Roman" w:hAnsi="Times New Roman" w:cs="Times New Roman"/>
                <w:sz w:val="20"/>
                <w:szCs w:val="20"/>
              </w:rPr>
            </w:pPr>
          </w:p>
          <w:p w14:paraId="0532AD94" w14:textId="26C476A4" w:rsidR="00B329D4" w:rsidRDefault="00A82DCC" w:rsidP="001A4EE8">
            <w:pPr>
              <w:rPr>
                <w:rFonts w:ascii="Times New Roman" w:hAnsi="Times New Roman" w:cs="Times New Roman"/>
                <w:sz w:val="20"/>
                <w:szCs w:val="20"/>
              </w:rPr>
            </w:pPr>
            <w:r>
              <w:rPr>
                <w:rFonts w:ascii="Times New Roman" w:hAnsi="Times New Roman" w:cs="Times New Roman"/>
                <w:sz w:val="20"/>
                <w:szCs w:val="20"/>
              </w:rPr>
              <w:t xml:space="preserve">Other variables: </w:t>
            </w:r>
          </w:p>
          <w:p w14:paraId="4820A0C5" w14:textId="03238A97" w:rsidR="00A82DCC" w:rsidRDefault="00A82DCC" w:rsidP="00A82DCC">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Demographic controls for age at Wave IV, sex, race/ethnicity</w:t>
            </w:r>
          </w:p>
          <w:p w14:paraId="611F26E2" w14:textId="683EE49D" w:rsidR="00A82DCC" w:rsidRPr="00A82DCC" w:rsidRDefault="00A82DCC" w:rsidP="00A82DCC">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Wave I – III predictors</w:t>
            </w:r>
          </w:p>
          <w:p w14:paraId="0439B659" w14:textId="77777777" w:rsidR="00B329D4" w:rsidRPr="00166483" w:rsidRDefault="00B329D4" w:rsidP="001A4EE8">
            <w:pPr>
              <w:rPr>
                <w:rFonts w:ascii="Times New Roman" w:hAnsi="Times New Roman" w:cs="Times New Roman"/>
                <w:sz w:val="20"/>
                <w:szCs w:val="20"/>
              </w:rPr>
            </w:pPr>
          </w:p>
          <w:p w14:paraId="351534EC" w14:textId="77777777" w:rsidR="00B329D4" w:rsidRPr="00166483" w:rsidRDefault="00B329D4" w:rsidP="001A4EE8">
            <w:pPr>
              <w:rPr>
                <w:rFonts w:ascii="Times New Roman" w:hAnsi="Times New Roman" w:cs="Times New Roman"/>
                <w:sz w:val="20"/>
                <w:szCs w:val="20"/>
              </w:rPr>
            </w:pPr>
          </w:p>
          <w:p w14:paraId="099C0B3E" w14:textId="77777777" w:rsidR="00B329D4" w:rsidRPr="00166483" w:rsidRDefault="00B329D4" w:rsidP="001A4EE8">
            <w:pPr>
              <w:rPr>
                <w:rFonts w:ascii="Times New Roman" w:hAnsi="Times New Roman" w:cs="Times New Roman"/>
                <w:sz w:val="20"/>
                <w:szCs w:val="20"/>
              </w:rPr>
            </w:pPr>
          </w:p>
          <w:p w14:paraId="42680444" w14:textId="77777777" w:rsidR="00B329D4" w:rsidRPr="00166483" w:rsidRDefault="00B329D4" w:rsidP="001A4EE8">
            <w:pPr>
              <w:rPr>
                <w:rFonts w:ascii="Times New Roman" w:hAnsi="Times New Roman" w:cs="Times New Roman"/>
                <w:sz w:val="20"/>
                <w:szCs w:val="20"/>
              </w:rPr>
            </w:pPr>
          </w:p>
          <w:p w14:paraId="2B788E21" w14:textId="6FE92813" w:rsidR="00B329D4" w:rsidRDefault="009D0EA3" w:rsidP="001A4EE8">
            <w:pPr>
              <w:rPr>
                <w:rFonts w:ascii="Times New Roman" w:hAnsi="Times New Roman" w:cs="Times New Roman"/>
                <w:sz w:val="20"/>
                <w:szCs w:val="20"/>
              </w:rPr>
            </w:pPr>
            <w:r>
              <w:rPr>
                <w:rFonts w:ascii="Times New Roman" w:hAnsi="Times New Roman" w:cs="Times New Roman"/>
                <w:sz w:val="20"/>
                <w:szCs w:val="20"/>
              </w:rPr>
              <w:t xml:space="preserve">Preliminary </w:t>
            </w:r>
            <w:proofErr w:type="spellStart"/>
            <w:r>
              <w:rPr>
                <w:rFonts w:ascii="Times New Roman" w:hAnsi="Times New Roman" w:cs="Times New Roman"/>
                <w:sz w:val="20"/>
                <w:szCs w:val="20"/>
              </w:rPr>
              <w:t>descriptives</w:t>
            </w:r>
            <w:proofErr w:type="spellEnd"/>
            <w:r>
              <w:rPr>
                <w:rFonts w:ascii="Times New Roman" w:hAnsi="Times New Roman" w:cs="Times New Roman"/>
                <w:sz w:val="20"/>
                <w:szCs w:val="20"/>
              </w:rPr>
              <w:t>:</w:t>
            </w:r>
          </w:p>
          <w:p w14:paraId="5EB350D8" w14:textId="203156B2" w:rsidR="009D0EA3" w:rsidRDefault="009D0EA3" w:rsidP="001A4EE8">
            <w:pPr>
              <w:rPr>
                <w:rFonts w:ascii="Times New Roman" w:hAnsi="Times New Roman" w:cs="Times New Roman"/>
                <w:sz w:val="20"/>
                <w:szCs w:val="20"/>
              </w:rPr>
            </w:pPr>
          </w:p>
          <w:tbl>
            <w:tblPr>
              <w:tblW w:w="9620" w:type="dxa"/>
              <w:tblLayout w:type="fixed"/>
              <w:tblLook w:val="04A0" w:firstRow="1" w:lastRow="0" w:firstColumn="1" w:lastColumn="0" w:noHBand="0" w:noVBand="1"/>
            </w:tblPr>
            <w:tblGrid>
              <w:gridCol w:w="1881"/>
              <w:gridCol w:w="842"/>
              <w:gridCol w:w="842"/>
              <w:gridCol w:w="854"/>
              <w:gridCol w:w="909"/>
              <w:gridCol w:w="844"/>
              <w:gridCol w:w="843"/>
              <w:gridCol w:w="850"/>
              <w:gridCol w:w="909"/>
              <w:gridCol w:w="846"/>
            </w:tblGrid>
            <w:tr w:rsidR="009D0EA3" w:rsidRPr="009D0EA3" w14:paraId="2B14C995" w14:textId="77777777" w:rsidTr="009D0EA3">
              <w:trPr>
                <w:trHeight w:val="860"/>
              </w:trPr>
              <w:tc>
                <w:tcPr>
                  <w:tcW w:w="1881" w:type="dxa"/>
                  <w:tcBorders>
                    <w:top w:val="nil"/>
                    <w:left w:val="nil"/>
                    <w:bottom w:val="nil"/>
                    <w:right w:val="nil"/>
                  </w:tcBorders>
                  <w:shd w:val="clear" w:color="auto" w:fill="auto"/>
                  <w:noWrap/>
                  <w:vAlign w:val="bottom"/>
                  <w:hideMark/>
                </w:tcPr>
                <w:p w14:paraId="2622C05F" w14:textId="77777777" w:rsidR="009D0EA3" w:rsidRPr="009D0EA3" w:rsidRDefault="009D0EA3" w:rsidP="009D0EA3">
                  <w:pPr>
                    <w:rPr>
                      <w:rFonts w:ascii="Times New Roman" w:hAnsi="Times New Roman" w:cs="Times New Roman"/>
                      <w:sz w:val="20"/>
                      <w:szCs w:val="20"/>
                    </w:rPr>
                  </w:pPr>
                </w:p>
              </w:tc>
              <w:tc>
                <w:tcPr>
                  <w:tcW w:w="842" w:type="dxa"/>
                  <w:tcBorders>
                    <w:top w:val="nil"/>
                    <w:left w:val="nil"/>
                    <w:bottom w:val="nil"/>
                    <w:right w:val="nil"/>
                  </w:tcBorders>
                  <w:shd w:val="clear" w:color="auto" w:fill="auto"/>
                  <w:vAlign w:val="bottom"/>
                  <w:hideMark/>
                </w:tcPr>
                <w:p w14:paraId="1E3AC160"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CES-D4</w:t>
                  </w:r>
                </w:p>
              </w:tc>
              <w:tc>
                <w:tcPr>
                  <w:tcW w:w="842" w:type="dxa"/>
                  <w:tcBorders>
                    <w:top w:val="nil"/>
                    <w:left w:val="nil"/>
                    <w:bottom w:val="nil"/>
                    <w:right w:val="nil"/>
                  </w:tcBorders>
                  <w:shd w:val="clear" w:color="auto" w:fill="auto"/>
                  <w:vAlign w:val="bottom"/>
                  <w:hideMark/>
                </w:tcPr>
                <w:p w14:paraId="4F193094"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CES-D9</w:t>
                  </w:r>
                </w:p>
              </w:tc>
              <w:tc>
                <w:tcPr>
                  <w:tcW w:w="854" w:type="dxa"/>
                  <w:tcBorders>
                    <w:top w:val="nil"/>
                    <w:left w:val="nil"/>
                    <w:bottom w:val="nil"/>
                    <w:right w:val="nil"/>
                  </w:tcBorders>
                  <w:shd w:val="clear" w:color="auto" w:fill="auto"/>
                  <w:vAlign w:val="bottom"/>
                  <w:hideMark/>
                </w:tcPr>
                <w:p w14:paraId="14697A28"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Suicidal ideation</w:t>
                  </w:r>
                </w:p>
              </w:tc>
              <w:tc>
                <w:tcPr>
                  <w:tcW w:w="909" w:type="dxa"/>
                  <w:tcBorders>
                    <w:top w:val="nil"/>
                    <w:left w:val="nil"/>
                    <w:bottom w:val="nil"/>
                    <w:right w:val="nil"/>
                  </w:tcBorders>
                  <w:shd w:val="clear" w:color="auto" w:fill="auto"/>
                  <w:vAlign w:val="bottom"/>
                  <w:hideMark/>
                </w:tcPr>
                <w:p w14:paraId="2D800296"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Any marijuana 30d</w:t>
                  </w:r>
                </w:p>
              </w:tc>
              <w:tc>
                <w:tcPr>
                  <w:tcW w:w="844" w:type="dxa"/>
                  <w:tcBorders>
                    <w:top w:val="nil"/>
                    <w:left w:val="nil"/>
                    <w:bottom w:val="nil"/>
                    <w:right w:val="nil"/>
                  </w:tcBorders>
                  <w:shd w:val="clear" w:color="auto" w:fill="auto"/>
                  <w:vAlign w:val="bottom"/>
                  <w:hideMark/>
                </w:tcPr>
                <w:p w14:paraId="22EFF4DC"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Binge last year</w:t>
                  </w:r>
                </w:p>
              </w:tc>
              <w:tc>
                <w:tcPr>
                  <w:tcW w:w="843" w:type="dxa"/>
                  <w:tcBorders>
                    <w:top w:val="nil"/>
                    <w:left w:val="nil"/>
                    <w:bottom w:val="nil"/>
                    <w:right w:val="nil"/>
                  </w:tcBorders>
                  <w:shd w:val="clear" w:color="auto" w:fill="auto"/>
                  <w:vAlign w:val="bottom"/>
                  <w:hideMark/>
                </w:tcPr>
                <w:p w14:paraId="6A915085"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Risky drink 30</w:t>
                  </w:r>
                </w:p>
              </w:tc>
              <w:tc>
                <w:tcPr>
                  <w:tcW w:w="850" w:type="dxa"/>
                  <w:tcBorders>
                    <w:top w:val="nil"/>
                    <w:left w:val="nil"/>
                    <w:bottom w:val="nil"/>
                    <w:right w:val="nil"/>
                  </w:tcBorders>
                  <w:shd w:val="clear" w:color="auto" w:fill="auto"/>
                  <w:vAlign w:val="bottom"/>
                  <w:hideMark/>
                </w:tcPr>
                <w:p w14:paraId="63CAEBC9"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DSM4 alcohol</w:t>
                  </w:r>
                </w:p>
              </w:tc>
              <w:tc>
                <w:tcPr>
                  <w:tcW w:w="909" w:type="dxa"/>
                  <w:tcBorders>
                    <w:top w:val="nil"/>
                    <w:left w:val="nil"/>
                    <w:bottom w:val="nil"/>
                    <w:right w:val="nil"/>
                  </w:tcBorders>
                  <w:shd w:val="clear" w:color="auto" w:fill="auto"/>
                  <w:vAlign w:val="bottom"/>
                  <w:hideMark/>
                </w:tcPr>
                <w:p w14:paraId="7AC46651"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DSM4 marijuana</w:t>
                  </w:r>
                </w:p>
              </w:tc>
              <w:tc>
                <w:tcPr>
                  <w:tcW w:w="846" w:type="dxa"/>
                  <w:tcBorders>
                    <w:top w:val="nil"/>
                    <w:left w:val="nil"/>
                    <w:bottom w:val="nil"/>
                    <w:right w:val="nil"/>
                  </w:tcBorders>
                  <w:shd w:val="clear" w:color="auto" w:fill="auto"/>
                  <w:vAlign w:val="bottom"/>
                  <w:hideMark/>
                </w:tcPr>
                <w:p w14:paraId="5B962BA2"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DSM4 drug</w:t>
                  </w:r>
                </w:p>
              </w:tc>
            </w:tr>
            <w:tr w:rsidR="009D0EA3" w:rsidRPr="009D0EA3" w14:paraId="39D70EB3" w14:textId="77777777" w:rsidTr="009D0EA3">
              <w:trPr>
                <w:trHeight w:val="320"/>
              </w:trPr>
              <w:tc>
                <w:tcPr>
                  <w:tcW w:w="1881" w:type="dxa"/>
                  <w:tcBorders>
                    <w:top w:val="nil"/>
                    <w:left w:val="nil"/>
                    <w:bottom w:val="nil"/>
                    <w:right w:val="nil"/>
                  </w:tcBorders>
                  <w:shd w:val="clear" w:color="auto" w:fill="auto"/>
                  <w:noWrap/>
                  <w:vAlign w:val="bottom"/>
                  <w:hideMark/>
                </w:tcPr>
                <w:p w14:paraId="578629E7"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CES-D4</w:t>
                  </w:r>
                </w:p>
              </w:tc>
              <w:tc>
                <w:tcPr>
                  <w:tcW w:w="842" w:type="dxa"/>
                  <w:tcBorders>
                    <w:top w:val="nil"/>
                    <w:left w:val="nil"/>
                    <w:bottom w:val="nil"/>
                    <w:right w:val="nil"/>
                  </w:tcBorders>
                  <w:shd w:val="clear" w:color="auto" w:fill="auto"/>
                  <w:vAlign w:val="bottom"/>
                  <w:hideMark/>
                </w:tcPr>
                <w:p w14:paraId="5102556A"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1.00</w:t>
                  </w:r>
                </w:p>
              </w:tc>
              <w:tc>
                <w:tcPr>
                  <w:tcW w:w="842" w:type="dxa"/>
                  <w:tcBorders>
                    <w:top w:val="nil"/>
                    <w:left w:val="nil"/>
                    <w:bottom w:val="nil"/>
                    <w:right w:val="nil"/>
                  </w:tcBorders>
                  <w:shd w:val="clear" w:color="auto" w:fill="auto"/>
                  <w:vAlign w:val="bottom"/>
                  <w:hideMark/>
                </w:tcPr>
                <w:p w14:paraId="61939CD2"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0.87</w:t>
                  </w:r>
                </w:p>
              </w:tc>
              <w:tc>
                <w:tcPr>
                  <w:tcW w:w="854" w:type="dxa"/>
                  <w:tcBorders>
                    <w:top w:val="nil"/>
                    <w:left w:val="nil"/>
                    <w:bottom w:val="nil"/>
                    <w:right w:val="nil"/>
                  </w:tcBorders>
                  <w:shd w:val="clear" w:color="auto" w:fill="auto"/>
                  <w:vAlign w:val="bottom"/>
                  <w:hideMark/>
                </w:tcPr>
                <w:p w14:paraId="76F411E8"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0.09</w:t>
                  </w:r>
                </w:p>
              </w:tc>
              <w:tc>
                <w:tcPr>
                  <w:tcW w:w="909" w:type="dxa"/>
                  <w:tcBorders>
                    <w:top w:val="nil"/>
                    <w:left w:val="nil"/>
                    <w:bottom w:val="nil"/>
                    <w:right w:val="nil"/>
                  </w:tcBorders>
                  <w:shd w:val="clear" w:color="auto" w:fill="auto"/>
                  <w:vAlign w:val="bottom"/>
                  <w:hideMark/>
                </w:tcPr>
                <w:p w14:paraId="0C5FE786"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0.03</w:t>
                  </w:r>
                </w:p>
              </w:tc>
              <w:tc>
                <w:tcPr>
                  <w:tcW w:w="844" w:type="dxa"/>
                  <w:tcBorders>
                    <w:top w:val="nil"/>
                    <w:left w:val="nil"/>
                    <w:bottom w:val="nil"/>
                    <w:right w:val="nil"/>
                  </w:tcBorders>
                  <w:shd w:val="clear" w:color="auto" w:fill="auto"/>
                  <w:vAlign w:val="bottom"/>
                  <w:hideMark/>
                </w:tcPr>
                <w:p w14:paraId="5641A511"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-0.03</w:t>
                  </w:r>
                </w:p>
              </w:tc>
              <w:tc>
                <w:tcPr>
                  <w:tcW w:w="843" w:type="dxa"/>
                  <w:tcBorders>
                    <w:top w:val="nil"/>
                    <w:left w:val="nil"/>
                    <w:bottom w:val="nil"/>
                    <w:right w:val="nil"/>
                  </w:tcBorders>
                  <w:shd w:val="clear" w:color="auto" w:fill="auto"/>
                  <w:vAlign w:val="bottom"/>
                  <w:hideMark/>
                </w:tcPr>
                <w:p w14:paraId="2F666F85"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0.00</w:t>
                  </w:r>
                </w:p>
              </w:tc>
              <w:tc>
                <w:tcPr>
                  <w:tcW w:w="850" w:type="dxa"/>
                  <w:tcBorders>
                    <w:top w:val="nil"/>
                    <w:left w:val="nil"/>
                    <w:bottom w:val="nil"/>
                    <w:right w:val="nil"/>
                  </w:tcBorders>
                  <w:shd w:val="clear" w:color="auto" w:fill="auto"/>
                  <w:vAlign w:val="bottom"/>
                  <w:hideMark/>
                </w:tcPr>
                <w:p w14:paraId="07D0FBD7"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0.05</w:t>
                  </w:r>
                </w:p>
              </w:tc>
              <w:tc>
                <w:tcPr>
                  <w:tcW w:w="909" w:type="dxa"/>
                  <w:tcBorders>
                    <w:top w:val="nil"/>
                    <w:left w:val="nil"/>
                    <w:bottom w:val="nil"/>
                    <w:right w:val="nil"/>
                  </w:tcBorders>
                  <w:shd w:val="clear" w:color="auto" w:fill="auto"/>
                  <w:vAlign w:val="bottom"/>
                  <w:hideMark/>
                </w:tcPr>
                <w:p w14:paraId="775A1542"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0.06</w:t>
                  </w:r>
                </w:p>
              </w:tc>
              <w:tc>
                <w:tcPr>
                  <w:tcW w:w="846" w:type="dxa"/>
                  <w:tcBorders>
                    <w:top w:val="nil"/>
                    <w:left w:val="nil"/>
                    <w:bottom w:val="nil"/>
                    <w:right w:val="nil"/>
                  </w:tcBorders>
                  <w:shd w:val="clear" w:color="auto" w:fill="auto"/>
                  <w:vAlign w:val="bottom"/>
                  <w:hideMark/>
                </w:tcPr>
                <w:p w14:paraId="55EE80FB"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0.04</w:t>
                  </w:r>
                </w:p>
              </w:tc>
            </w:tr>
            <w:tr w:rsidR="009D0EA3" w:rsidRPr="009D0EA3" w14:paraId="38E97F4A" w14:textId="77777777" w:rsidTr="009D0EA3">
              <w:trPr>
                <w:trHeight w:val="320"/>
              </w:trPr>
              <w:tc>
                <w:tcPr>
                  <w:tcW w:w="1881" w:type="dxa"/>
                  <w:tcBorders>
                    <w:top w:val="nil"/>
                    <w:left w:val="nil"/>
                    <w:bottom w:val="nil"/>
                    <w:right w:val="nil"/>
                  </w:tcBorders>
                  <w:shd w:val="clear" w:color="auto" w:fill="auto"/>
                  <w:noWrap/>
                  <w:vAlign w:val="bottom"/>
                  <w:hideMark/>
                </w:tcPr>
                <w:p w14:paraId="0A5BC9FD"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CES-D9</w:t>
                  </w:r>
                </w:p>
              </w:tc>
              <w:tc>
                <w:tcPr>
                  <w:tcW w:w="842" w:type="dxa"/>
                  <w:tcBorders>
                    <w:top w:val="nil"/>
                    <w:left w:val="nil"/>
                    <w:bottom w:val="nil"/>
                    <w:right w:val="nil"/>
                  </w:tcBorders>
                  <w:shd w:val="clear" w:color="auto" w:fill="auto"/>
                  <w:vAlign w:val="bottom"/>
                  <w:hideMark/>
                </w:tcPr>
                <w:p w14:paraId="7E60A408"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0.87</w:t>
                  </w:r>
                </w:p>
              </w:tc>
              <w:tc>
                <w:tcPr>
                  <w:tcW w:w="842" w:type="dxa"/>
                  <w:tcBorders>
                    <w:top w:val="nil"/>
                    <w:left w:val="nil"/>
                    <w:bottom w:val="nil"/>
                    <w:right w:val="nil"/>
                  </w:tcBorders>
                  <w:shd w:val="clear" w:color="auto" w:fill="auto"/>
                  <w:vAlign w:val="bottom"/>
                  <w:hideMark/>
                </w:tcPr>
                <w:p w14:paraId="5C81BECA"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1.00</w:t>
                  </w:r>
                </w:p>
              </w:tc>
              <w:tc>
                <w:tcPr>
                  <w:tcW w:w="854" w:type="dxa"/>
                  <w:tcBorders>
                    <w:top w:val="nil"/>
                    <w:left w:val="nil"/>
                    <w:bottom w:val="nil"/>
                    <w:right w:val="nil"/>
                  </w:tcBorders>
                  <w:shd w:val="clear" w:color="auto" w:fill="auto"/>
                  <w:vAlign w:val="bottom"/>
                  <w:hideMark/>
                </w:tcPr>
                <w:p w14:paraId="78813D32"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0.10</w:t>
                  </w:r>
                </w:p>
              </w:tc>
              <w:tc>
                <w:tcPr>
                  <w:tcW w:w="909" w:type="dxa"/>
                  <w:tcBorders>
                    <w:top w:val="nil"/>
                    <w:left w:val="nil"/>
                    <w:bottom w:val="nil"/>
                    <w:right w:val="nil"/>
                  </w:tcBorders>
                  <w:shd w:val="clear" w:color="auto" w:fill="auto"/>
                  <w:vAlign w:val="bottom"/>
                  <w:hideMark/>
                </w:tcPr>
                <w:p w14:paraId="1115A3FF"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0.02</w:t>
                  </w:r>
                </w:p>
              </w:tc>
              <w:tc>
                <w:tcPr>
                  <w:tcW w:w="844" w:type="dxa"/>
                  <w:tcBorders>
                    <w:top w:val="nil"/>
                    <w:left w:val="nil"/>
                    <w:bottom w:val="nil"/>
                    <w:right w:val="nil"/>
                  </w:tcBorders>
                  <w:shd w:val="clear" w:color="auto" w:fill="auto"/>
                  <w:vAlign w:val="bottom"/>
                  <w:hideMark/>
                </w:tcPr>
                <w:p w14:paraId="064138CB"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-0.04</w:t>
                  </w:r>
                </w:p>
              </w:tc>
              <w:tc>
                <w:tcPr>
                  <w:tcW w:w="843" w:type="dxa"/>
                  <w:tcBorders>
                    <w:top w:val="nil"/>
                    <w:left w:val="nil"/>
                    <w:bottom w:val="nil"/>
                    <w:right w:val="nil"/>
                  </w:tcBorders>
                  <w:shd w:val="clear" w:color="auto" w:fill="auto"/>
                  <w:vAlign w:val="bottom"/>
                  <w:hideMark/>
                </w:tcPr>
                <w:p w14:paraId="0F2C7E58"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0.00</w:t>
                  </w:r>
                </w:p>
              </w:tc>
              <w:tc>
                <w:tcPr>
                  <w:tcW w:w="850" w:type="dxa"/>
                  <w:tcBorders>
                    <w:top w:val="nil"/>
                    <w:left w:val="nil"/>
                    <w:bottom w:val="nil"/>
                    <w:right w:val="nil"/>
                  </w:tcBorders>
                  <w:shd w:val="clear" w:color="auto" w:fill="auto"/>
                  <w:vAlign w:val="bottom"/>
                  <w:hideMark/>
                </w:tcPr>
                <w:p w14:paraId="38F7AB18"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0.07</w:t>
                  </w:r>
                </w:p>
              </w:tc>
              <w:tc>
                <w:tcPr>
                  <w:tcW w:w="909" w:type="dxa"/>
                  <w:tcBorders>
                    <w:top w:val="nil"/>
                    <w:left w:val="nil"/>
                    <w:bottom w:val="nil"/>
                    <w:right w:val="nil"/>
                  </w:tcBorders>
                  <w:shd w:val="clear" w:color="auto" w:fill="auto"/>
                  <w:vAlign w:val="bottom"/>
                  <w:hideMark/>
                </w:tcPr>
                <w:p w14:paraId="106B893E"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0.09</w:t>
                  </w:r>
                </w:p>
              </w:tc>
              <w:tc>
                <w:tcPr>
                  <w:tcW w:w="846" w:type="dxa"/>
                  <w:tcBorders>
                    <w:top w:val="nil"/>
                    <w:left w:val="nil"/>
                    <w:bottom w:val="nil"/>
                    <w:right w:val="nil"/>
                  </w:tcBorders>
                  <w:shd w:val="clear" w:color="auto" w:fill="auto"/>
                  <w:vAlign w:val="bottom"/>
                  <w:hideMark/>
                </w:tcPr>
                <w:p w14:paraId="087CDAFB"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0.06</w:t>
                  </w:r>
                </w:p>
              </w:tc>
            </w:tr>
            <w:tr w:rsidR="009D0EA3" w:rsidRPr="009D0EA3" w14:paraId="52522580" w14:textId="77777777" w:rsidTr="009D0EA3">
              <w:trPr>
                <w:trHeight w:val="320"/>
              </w:trPr>
              <w:tc>
                <w:tcPr>
                  <w:tcW w:w="1881" w:type="dxa"/>
                  <w:tcBorders>
                    <w:top w:val="nil"/>
                    <w:left w:val="nil"/>
                    <w:bottom w:val="nil"/>
                    <w:right w:val="nil"/>
                  </w:tcBorders>
                  <w:shd w:val="clear" w:color="auto" w:fill="auto"/>
                  <w:noWrap/>
                  <w:vAlign w:val="bottom"/>
                  <w:hideMark/>
                </w:tcPr>
                <w:p w14:paraId="70C504E2"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Suicidal ideation</w:t>
                  </w:r>
                </w:p>
              </w:tc>
              <w:tc>
                <w:tcPr>
                  <w:tcW w:w="842" w:type="dxa"/>
                  <w:tcBorders>
                    <w:top w:val="nil"/>
                    <w:left w:val="nil"/>
                    <w:bottom w:val="nil"/>
                    <w:right w:val="nil"/>
                  </w:tcBorders>
                  <w:shd w:val="clear" w:color="auto" w:fill="auto"/>
                  <w:vAlign w:val="bottom"/>
                  <w:hideMark/>
                </w:tcPr>
                <w:p w14:paraId="51594B7C"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0.09</w:t>
                  </w:r>
                </w:p>
              </w:tc>
              <w:tc>
                <w:tcPr>
                  <w:tcW w:w="842" w:type="dxa"/>
                  <w:tcBorders>
                    <w:top w:val="nil"/>
                    <w:left w:val="nil"/>
                    <w:bottom w:val="nil"/>
                    <w:right w:val="nil"/>
                  </w:tcBorders>
                  <w:shd w:val="clear" w:color="auto" w:fill="auto"/>
                  <w:vAlign w:val="bottom"/>
                  <w:hideMark/>
                </w:tcPr>
                <w:p w14:paraId="69B1B7C6"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0.10</w:t>
                  </w:r>
                </w:p>
              </w:tc>
              <w:tc>
                <w:tcPr>
                  <w:tcW w:w="854" w:type="dxa"/>
                  <w:tcBorders>
                    <w:top w:val="nil"/>
                    <w:left w:val="nil"/>
                    <w:bottom w:val="nil"/>
                    <w:right w:val="nil"/>
                  </w:tcBorders>
                  <w:shd w:val="clear" w:color="auto" w:fill="auto"/>
                  <w:vAlign w:val="bottom"/>
                  <w:hideMark/>
                </w:tcPr>
                <w:p w14:paraId="61E41E10"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1.00</w:t>
                  </w:r>
                </w:p>
              </w:tc>
              <w:tc>
                <w:tcPr>
                  <w:tcW w:w="909" w:type="dxa"/>
                  <w:tcBorders>
                    <w:top w:val="nil"/>
                    <w:left w:val="nil"/>
                    <w:bottom w:val="nil"/>
                    <w:right w:val="nil"/>
                  </w:tcBorders>
                  <w:shd w:val="clear" w:color="auto" w:fill="auto"/>
                  <w:vAlign w:val="bottom"/>
                  <w:hideMark/>
                </w:tcPr>
                <w:p w14:paraId="076244AD"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0.07</w:t>
                  </w:r>
                </w:p>
              </w:tc>
              <w:tc>
                <w:tcPr>
                  <w:tcW w:w="844" w:type="dxa"/>
                  <w:tcBorders>
                    <w:top w:val="nil"/>
                    <w:left w:val="nil"/>
                    <w:bottom w:val="nil"/>
                    <w:right w:val="nil"/>
                  </w:tcBorders>
                  <w:shd w:val="clear" w:color="auto" w:fill="auto"/>
                  <w:vAlign w:val="bottom"/>
                  <w:hideMark/>
                </w:tcPr>
                <w:p w14:paraId="5FF153CC"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0.03</w:t>
                  </w:r>
                </w:p>
              </w:tc>
              <w:tc>
                <w:tcPr>
                  <w:tcW w:w="843" w:type="dxa"/>
                  <w:tcBorders>
                    <w:top w:val="nil"/>
                    <w:left w:val="nil"/>
                    <w:bottom w:val="nil"/>
                    <w:right w:val="nil"/>
                  </w:tcBorders>
                  <w:shd w:val="clear" w:color="auto" w:fill="auto"/>
                  <w:vAlign w:val="bottom"/>
                  <w:hideMark/>
                </w:tcPr>
                <w:p w14:paraId="4828A6BB"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0.02</w:t>
                  </w:r>
                </w:p>
              </w:tc>
              <w:tc>
                <w:tcPr>
                  <w:tcW w:w="850" w:type="dxa"/>
                  <w:tcBorders>
                    <w:top w:val="nil"/>
                    <w:left w:val="nil"/>
                    <w:bottom w:val="nil"/>
                    <w:right w:val="nil"/>
                  </w:tcBorders>
                  <w:shd w:val="clear" w:color="auto" w:fill="auto"/>
                  <w:vAlign w:val="bottom"/>
                  <w:hideMark/>
                </w:tcPr>
                <w:p w14:paraId="5A9123CE"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0.12</w:t>
                  </w:r>
                </w:p>
              </w:tc>
              <w:tc>
                <w:tcPr>
                  <w:tcW w:w="909" w:type="dxa"/>
                  <w:tcBorders>
                    <w:top w:val="nil"/>
                    <w:left w:val="nil"/>
                    <w:bottom w:val="nil"/>
                    <w:right w:val="nil"/>
                  </w:tcBorders>
                  <w:shd w:val="clear" w:color="auto" w:fill="auto"/>
                  <w:vAlign w:val="bottom"/>
                  <w:hideMark/>
                </w:tcPr>
                <w:p w14:paraId="0D1787CE"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0.10</w:t>
                  </w:r>
                </w:p>
              </w:tc>
              <w:tc>
                <w:tcPr>
                  <w:tcW w:w="846" w:type="dxa"/>
                  <w:tcBorders>
                    <w:top w:val="nil"/>
                    <w:left w:val="nil"/>
                    <w:bottom w:val="nil"/>
                    <w:right w:val="nil"/>
                  </w:tcBorders>
                  <w:shd w:val="clear" w:color="auto" w:fill="auto"/>
                  <w:vAlign w:val="bottom"/>
                  <w:hideMark/>
                </w:tcPr>
                <w:p w14:paraId="5AC1A7E0"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0.07</w:t>
                  </w:r>
                </w:p>
              </w:tc>
            </w:tr>
            <w:tr w:rsidR="009D0EA3" w:rsidRPr="009D0EA3" w14:paraId="38687B06" w14:textId="77777777" w:rsidTr="009D0EA3">
              <w:trPr>
                <w:trHeight w:val="320"/>
              </w:trPr>
              <w:tc>
                <w:tcPr>
                  <w:tcW w:w="1881" w:type="dxa"/>
                  <w:tcBorders>
                    <w:top w:val="nil"/>
                    <w:left w:val="nil"/>
                    <w:bottom w:val="nil"/>
                    <w:right w:val="nil"/>
                  </w:tcBorders>
                  <w:shd w:val="clear" w:color="auto" w:fill="auto"/>
                  <w:noWrap/>
                  <w:vAlign w:val="bottom"/>
                  <w:hideMark/>
                </w:tcPr>
                <w:p w14:paraId="34757345"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Any marijuana 30d</w:t>
                  </w:r>
                </w:p>
              </w:tc>
              <w:tc>
                <w:tcPr>
                  <w:tcW w:w="842" w:type="dxa"/>
                  <w:tcBorders>
                    <w:top w:val="nil"/>
                    <w:left w:val="nil"/>
                    <w:bottom w:val="nil"/>
                    <w:right w:val="nil"/>
                  </w:tcBorders>
                  <w:shd w:val="clear" w:color="auto" w:fill="auto"/>
                  <w:vAlign w:val="bottom"/>
                  <w:hideMark/>
                </w:tcPr>
                <w:p w14:paraId="18D3FAC1"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0.03</w:t>
                  </w:r>
                </w:p>
              </w:tc>
              <w:tc>
                <w:tcPr>
                  <w:tcW w:w="842" w:type="dxa"/>
                  <w:tcBorders>
                    <w:top w:val="nil"/>
                    <w:left w:val="nil"/>
                    <w:bottom w:val="nil"/>
                    <w:right w:val="nil"/>
                  </w:tcBorders>
                  <w:shd w:val="clear" w:color="auto" w:fill="auto"/>
                  <w:vAlign w:val="bottom"/>
                  <w:hideMark/>
                </w:tcPr>
                <w:p w14:paraId="17478C0B"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0.02</w:t>
                  </w:r>
                </w:p>
              </w:tc>
              <w:tc>
                <w:tcPr>
                  <w:tcW w:w="854" w:type="dxa"/>
                  <w:tcBorders>
                    <w:top w:val="nil"/>
                    <w:left w:val="nil"/>
                    <w:bottom w:val="nil"/>
                    <w:right w:val="nil"/>
                  </w:tcBorders>
                  <w:shd w:val="clear" w:color="auto" w:fill="auto"/>
                  <w:vAlign w:val="bottom"/>
                  <w:hideMark/>
                </w:tcPr>
                <w:p w14:paraId="2ED431E0"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0.07</w:t>
                  </w:r>
                </w:p>
              </w:tc>
              <w:tc>
                <w:tcPr>
                  <w:tcW w:w="909" w:type="dxa"/>
                  <w:tcBorders>
                    <w:top w:val="nil"/>
                    <w:left w:val="nil"/>
                    <w:bottom w:val="nil"/>
                    <w:right w:val="nil"/>
                  </w:tcBorders>
                  <w:shd w:val="clear" w:color="auto" w:fill="auto"/>
                  <w:vAlign w:val="bottom"/>
                  <w:hideMark/>
                </w:tcPr>
                <w:p w14:paraId="1D8A3AD7"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1.00</w:t>
                  </w:r>
                </w:p>
              </w:tc>
              <w:tc>
                <w:tcPr>
                  <w:tcW w:w="844" w:type="dxa"/>
                  <w:tcBorders>
                    <w:top w:val="nil"/>
                    <w:left w:val="nil"/>
                    <w:bottom w:val="nil"/>
                    <w:right w:val="nil"/>
                  </w:tcBorders>
                  <w:shd w:val="clear" w:color="auto" w:fill="auto"/>
                  <w:vAlign w:val="bottom"/>
                  <w:hideMark/>
                </w:tcPr>
                <w:p w14:paraId="5B000320"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0.21</w:t>
                  </w:r>
                </w:p>
              </w:tc>
              <w:tc>
                <w:tcPr>
                  <w:tcW w:w="843" w:type="dxa"/>
                  <w:tcBorders>
                    <w:top w:val="nil"/>
                    <w:left w:val="nil"/>
                    <w:bottom w:val="nil"/>
                    <w:right w:val="nil"/>
                  </w:tcBorders>
                  <w:shd w:val="clear" w:color="auto" w:fill="auto"/>
                  <w:vAlign w:val="bottom"/>
                  <w:hideMark/>
                </w:tcPr>
                <w:p w14:paraId="2A84C53B"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0.14</w:t>
                  </w:r>
                </w:p>
              </w:tc>
              <w:tc>
                <w:tcPr>
                  <w:tcW w:w="850" w:type="dxa"/>
                  <w:tcBorders>
                    <w:top w:val="nil"/>
                    <w:left w:val="nil"/>
                    <w:bottom w:val="nil"/>
                    <w:right w:val="nil"/>
                  </w:tcBorders>
                  <w:shd w:val="clear" w:color="auto" w:fill="auto"/>
                  <w:vAlign w:val="bottom"/>
                  <w:hideMark/>
                </w:tcPr>
                <w:p w14:paraId="428F43C5"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0.12</w:t>
                  </w:r>
                </w:p>
              </w:tc>
              <w:tc>
                <w:tcPr>
                  <w:tcW w:w="909" w:type="dxa"/>
                  <w:tcBorders>
                    <w:top w:val="nil"/>
                    <w:left w:val="nil"/>
                    <w:bottom w:val="nil"/>
                    <w:right w:val="nil"/>
                  </w:tcBorders>
                  <w:shd w:val="clear" w:color="auto" w:fill="auto"/>
                  <w:vAlign w:val="bottom"/>
                  <w:hideMark/>
                </w:tcPr>
                <w:p w14:paraId="0D27C685"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0.06</w:t>
                  </w:r>
                </w:p>
              </w:tc>
              <w:tc>
                <w:tcPr>
                  <w:tcW w:w="846" w:type="dxa"/>
                  <w:tcBorders>
                    <w:top w:val="nil"/>
                    <w:left w:val="nil"/>
                    <w:bottom w:val="nil"/>
                    <w:right w:val="nil"/>
                  </w:tcBorders>
                  <w:shd w:val="clear" w:color="auto" w:fill="auto"/>
                  <w:vAlign w:val="bottom"/>
                  <w:hideMark/>
                </w:tcPr>
                <w:p w14:paraId="49F789A6"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-0.02</w:t>
                  </w:r>
                </w:p>
              </w:tc>
            </w:tr>
            <w:tr w:rsidR="009D0EA3" w:rsidRPr="009D0EA3" w14:paraId="12326A40" w14:textId="77777777" w:rsidTr="009D0EA3">
              <w:trPr>
                <w:trHeight w:val="320"/>
              </w:trPr>
              <w:tc>
                <w:tcPr>
                  <w:tcW w:w="1881" w:type="dxa"/>
                  <w:tcBorders>
                    <w:top w:val="nil"/>
                    <w:left w:val="nil"/>
                    <w:bottom w:val="nil"/>
                    <w:right w:val="nil"/>
                  </w:tcBorders>
                  <w:shd w:val="clear" w:color="auto" w:fill="auto"/>
                  <w:noWrap/>
                  <w:vAlign w:val="bottom"/>
                  <w:hideMark/>
                </w:tcPr>
                <w:p w14:paraId="1B44673B"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Binge last year</w:t>
                  </w:r>
                </w:p>
              </w:tc>
              <w:tc>
                <w:tcPr>
                  <w:tcW w:w="842" w:type="dxa"/>
                  <w:tcBorders>
                    <w:top w:val="nil"/>
                    <w:left w:val="nil"/>
                    <w:bottom w:val="nil"/>
                    <w:right w:val="nil"/>
                  </w:tcBorders>
                  <w:shd w:val="clear" w:color="auto" w:fill="auto"/>
                  <w:vAlign w:val="bottom"/>
                  <w:hideMark/>
                </w:tcPr>
                <w:p w14:paraId="2A38F1F1"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-0.03</w:t>
                  </w:r>
                </w:p>
              </w:tc>
              <w:tc>
                <w:tcPr>
                  <w:tcW w:w="842" w:type="dxa"/>
                  <w:tcBorders>
                    <w:top w:val="nil"/>
                    <w:left w:val="nil"/>
                    <w:bottom w:val="nil"/>
                    <w:right w:val="nil"/>
                  </w:tcBorders>
                  <w:shd w:val="clear" w:color="auto" w:fill="auto"/>
                  <w:vAlign w:val="bottom"/>
                  <w:hideMark/>
                </w:tcPr>
                <w:p w14:paraId="65A6642B"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-0.04</w:t>
                  </w:r>
                </w:p>
              </w:tc>
              <w:tc>
                <w:tcPr>
                  <w:tcW w:w="854" w:type="dxa"/>
                  <w:tcBorders>
                    <w:top w:val="nil"/>
                    <w:left w:val="nil"/>
                    <w:bottom w:val="nil"/>
                    <w:right w:val="nil"/>
                  </w:tcBorders>
                  <w:shd w:val="clear" w:color="auto" w:fill="auto"/>
                  <w:vAlign w:val="bottom"/>
                  <w:hideMark/>
                </w:tcPr>
                <w:p w14:paraId="3B5DB99C"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0.03</w:t>
                  </w:r>
                </w:p>
              </w:tc>
              <w:tc>
                <w:tcPr>
                  <w:tcW w:w="909" w:type="dxa"/>
                  <w:tcBorders>
                    <w:top w:val="nil"/>
                    <w:left w:val="nil"/>
                    <w:bottom w:val="nil"/>
                    <w:right w:val="nil"/>
                  </w:tcBorders>
                  <w:shd w:val="clear" w:color="auto" w:fill="auto"/>
                  <w:vAlign w:val="bottom"/>
                  <w:hideMark/>
                </w:tcPr>
                <w:p w14:paraId="15A67668"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0.21</w:t>
                  </w:r>
                </w:p>
              </w:tc>
              <w:tc>
                <w:tcPr>
                  <w:tcW w:w="844" w:type="dxa"/>
                  <w:tcBorders>
                    <w:top w:val="nil"/>
                    <w:left w:val="nil"/>
                    <w:bottom w:val="nil"/>
                    <w:right w:val="nil"/>
                  </w:tcBorders>
                  <w:shd w:val="clear" w:color="auto" w:fill="auto"/>
                  <w:vAlign w:val="bottom"/>
                  <w:hideMark/>
                </w:tcPr>
                <w:p w14:paraId="2E193A5D"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1.00</w:t>
                  </w:r>
                </w:p>
              </w:tc>
              <w:tc>
                <w:tcPr>
                  <w:tcW w:w="843" w:type="dxa"/>
                  <w:tcBorders>
                    <w:top w:val="nil"/>
                    <w:left w:val="nil"/>
                    <w:bottom w:val="nil"/>
                    <w:right w:val="nil"/>
                  </w:tcBorders>
                  <w:shd w:val="clear" w:color="auto" w:fill="auto"/>
                  <w:vAlign w:val="bottom"/>
                  <w:hideMark/>
                </w:tcPr>
                <w:p w14:paraId="18E0DFAC"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0.38</w:t>
                  </w:r>
                </w:p>
              </w:tc>
              <w:tc>
                <w:tcPr>
                  <w:tcW w:w="850" w:type="dxa"/>
                  <w:tcBorders>
                    <w:top w:val="nil"/>
                    <w:left w:val="nil"/>
                    <w:bottom w:val="nil"/>
                    <w:right w:val="nil"/>
                  </w:tcBorders>
                  <w:shd w:val="clear" w:color="auto" w:fill="auto"/>
                  <w:vAlign w:val="bottom"/>
                  <w:hideMark/>
                </w:tcPr>
                <w:p w14:paraId="05F193D1"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0.19</w:t>
                  </w:r>
                </w:p>
              </w:tc>
              <w:tc>
                <w:tcPr>
                  <w:tcW w:w="909" w:type="dxa"/>
                  <w:tcBorders>
                    <w:top w:val="nil"/>
                    <w:left w:val="nil"/>
                    <w:bottom w:val="nil"/>
                    <w:right w:val="nil"/>
                  </w:tcBorders>
                  <w:shd w:val="clear" w:color="auto" w:fill="auto"/>
                  <w:vAlign w:val="bottom"/>
                  <w:hideMark/>
                </w:tcPr>
                <w:p w14:paraId="1FC07399"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0.00</w:t>
                  </w:r>
                </w:p>
              </w:tc>
              <w:tc>
                <w:tcPr>
                  <w:tcW w:w="846" w:type="dxa"/>
                  <w:tcBorders>
                    <w:top w:val="nil"/>
                    <w:left w:val="nil"/>
                    <w:bottom w:val="nil"/>
                    <w:right w:val="nil"/>
                  </w:tcBorders>
                  <w:shd w:val="clear" w:color="auto" w:fill="auto"/>
                  <w:vAlign w:val="bottom"/>
                  <w:hideMark/>
                </w:tcPr>
                <w:p w14:paraId="351F70AD"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-0.06</w:t>
                  </w:r>
                </w:p>
              </w:tc>
            </w:tr>
            <w:tr w:rsidR="009D0EA3" w:rsidRPr="009D0EA3" w14:paraId="26DDD020" w14:textId="77777777" w:rsidTr="009D0EA3">
              <w:trPr>
                <w:trHeight w:val="320"/>
              </w:trPr>
              <w:tc>
                <w:tcPr>
                  <w:tcW w:w="1881" w:type="dxa"/>
                  <w:tcBorders>
                    <w:top w:val="nil"/>
                    <w:left w:val="nil"/>
                    <w:bottom w:val="nil"/>
                    <w:right w:val="nil"/>
                  </w:tcBorders>
                  <w:shd w:val="clear" w:color="auto" w:fill="auto"/>
                  <w:noWrap/>
                  <w:vAlign w:val="bottom"/>
                  <w:hideMark/>
                </w:tcPr>
                <w:p w14:paraId="3322E514"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Risky drink 30</w:t>
                  </w:r>
                </w:p>
              </w:tc>
              <w:tc>
                <w:tcPr>
                  <w:tcW w:w="842" w:type="dxa"/>
                  <w:tcBorders>
                    <w:top w:val="nil"/>
                    <w:left w:val="nil"/>
                    <w:bottom w:val="nil"/>
                    <w:right w:val="nil"/>
                  </w:tcBorders>
                  <w:shd w:val="clear" w:color="auto" w:fill="auto"/>
                  <w:vAlign w:val="bottom"/>
                  <w:hideMark/>
                </w:tcPr>
                <w:p w14:paraId="5CBB0336"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0.00</w:t>
                  </w:r>
                </w:p>
              </w:tc>
              <w:tc>
                <w:tcPr>
                  <w:tcW w:w="842" w:type="dxa"/>
                  <w:tcBorders>
                    <w:top w:val="nil"/>
                    <w:left w:val="nil"/>
                    <w:bottom w:val="nil"/>
                    <w:right w:val="nil"/>
                  </w:tcBorders>
                  <w:shd w:val="clear" w:color="auto" w:fill="auto"/>
                  <w:vAlign w:val="bottom"/>
                  <w:hideMark/>
                </w:tcPr>
                <w:p w14:paraId="0D770B62"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0.00</w:t>
                  </w:r>
                </w:p>
              </w:tc>
              <w:tc>
                <w:tcPr>
                  <w:tcW w:w="854" w:type="dxa"/>
                  <w:tcBorders>
                    <w:top w:val="nil"/>
                    <w:left w:val="nil"/>
                    <w:bottom w:val="nil"/>
                    <w:right w:val="nil"/>
                  </w:tcBorders>
                  <w:shd w:val="clear" w:color="auto" w:fill="auto"/>
                  <w:vAlign w:val="bottom"/>
                  <w:hideMark/>
                </w:tcPr>
                <w:p w14:paraId="2AFC5D22"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0.02</w:t>
                  </w:r>
                </w:p>
              </w:tc>
              <w:tc>
                <w:tcPr>
                  <w:tcW w:w="909" w:type="dxa"/>
                  <w:tcBorders>
                    <w:top w:val="nil"/>
                    <w:left w:val="nil"/>
                    <w:bottom w:val="nil"/>
                    <w:right w:val="nil"/>
                  </w:tcBorders>
                  <w:shd w:val="clear" w:color="auto" w:fill="auto"/>
                  <w:vAlign w:val="bottom"/>
                  <w:hideMark/>
                </w:tcPr>
                <w:p w14:paraId="2E8DB379"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0.14</w:t>
                  </w:r>
                </w:p>
              </w:tc>
              <w:tc>
                <w:tcPr>
                  <w:tcW w:w="844" w:type="dxa"/>
                  <w:tcBorders>
                    <w:top w:val="nil"/>
                    <w:left w:val="nil"/>
                    <w:bottom w:val="nil"/>
                    <w:right w:val="nil"/>
                  </w:tcBorders>
                  <w:shd w:val="clear" w:color="auto" w:fill="auto"/>
                  <w:vAlign w:val="bottom"/>
                  <w:hideMark/>
                </w:tcPr>
                <w:p w14:paraId="0D2B05CC"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0.38</w:t>
                  </w:r>
                </w:p>
              </w:tc>
              <w:tc>
                <w:tcPr>
                  <w:tcW w:w="843" w:type="dxa"/>
                  <w:tcBorders>
                    <w:top w:val="nil"/>
                    <w:left w:val="nil"/>
                    <w:bottom w:val="nil"/>
                    <w:right w:val="nil"/>
                  </w:tcBorders>
                  <w:shd w:val="clear" w:color="auto" w:fill="auto"/>
                  <w:vAlign w:val="bottom"/>
                  <w:hideMark/>
                </w:tcPr>
                <w:p w14:paraId="468A189C"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1.00</w:t>
                  </w:r>
                </w:p>
              </w:tc>
              <w:tc>
                <w:tcPr>
                  <w:tcW w:w="850" w:type="dxa"/>
                  <w:tcBorders>
                    <w:top w:val="nil"/>
                    <w:left w:val="nil"/>
                    <w:bottom w:val="nil"/>
                    <w:right w:val="nil"/>
                  </w:tcBorders>
                  <w:shd w:val="clear" w:color="auto" w:fill="auto"/>
                  <w:vAlign w:val="bottom"/>
                  <w:hideMark/>
                </w:tcPr>
                <w:p w14:paraId="3ADEE6AC"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0.17</w:t>
                  </w:r>
                </w:p>
              </w:tc>
              <w:tc>
                <w:tcPr>
                  <w:tcW w:w="909" w:type="dxa"/>
                  <w:tcBorders>
                    <w:top w:val="nil"/>
                    <w:left w:val="nil"/>
                    <w:bottom w:val="nil"/>
                    <w:right w:val="nil"/>
                  </w:tcBorders>
                  <w:shd w:val="clear" w:color="auto" w:fill="auto"/>
                  <w:vAlign w:val="bottom"/>
                  <w:hideMark/>
                </w:tcPr>
                <w:p w14:paraId="144431B3"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-0.01</w:t>
                  </w:r>
                </w:p>
              </w:tc>
              <w:tc>
                <w:tcPr>
                  <w:tcW w:w="846" w:type="dxa"/>
                  <w:tcBorders>
                    <w:top w:val="nil"/>
                    <w:left w:val="nil"/>
                    <w:bottom w:val="nil"/>
                    <w:right w:val="nil"/>
                  </w:tcBorders>
                  <w:shd w:val="clear" w:color="auto" w:fill="auto"/>
                  <w:vAlign w:val="bottom"/>
                  <w:hideMark/>
                </w:tcPr>
                <w:p w14:paraId="17335202"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0.00</w:t>
                  </w:r>
                </w:p>
              </w:tc>
            </w:tr>
            <w:tr w:rsidR="009D0EA3" w:rsidRPr="009D0EA3" w14:paraId="39EB18B8" w14:textId="77777777" w:rsidTr="009D0EA3">
              <w:trPr>
                <w:trHeight w:val="320"/>
              </w:trPr>
              <w:tc>
                <w:tcPr>
                  <w:tcW w:w="1881" w:type="dxa"/>
                  <w:tcBorders>
                    <w:top w:val="nil"/>
                    <w:left w:val="nil"/>
                    <w:bottom w:val="nil"/>
                    <w:right w:val="nil"/>
                  </w:tcBorders>
                  <w:shd w:val="clear" w:color="auto" w:fill="auto"/>
                  <w:noWrap/>
                  <w:vAlign w:val="bottom"/>
                  <w:hideMark/>
                </w:tcPr>
                <w:p w14:paraId="26861459"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DSM4 alcohol</w:t>
                  </w:r>
                </w:p>
              </w:tc>
              <w:tc>
                <w:tcPr>
                  <w:tcW w:w="842" w:type="dxa"/>
                  <w:tcBorders>
                    <w:top w:val="nil"/>
                    <w:left w:val="nil"/>
                    <w:bottom w:val="nil"/>
                    <w:right w:val="nil"/>
                  </w:tcBorders>
                  <w:shd w:val="clear" w:color="auto" w:fill="auto"/>
                  <w:vAlign w:val="bottom"/>
                  <w:hideMark/>
                </w:tcPr>
                <w:p w14:paraId="00C76112"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0.05</w:t>
                  </w:r>
                </w:p>
              </w:tc>
              <w:tc>
                <w:tcPr>
                  <w:tcW w:w="842" w:type="dxa"/>
                  <w:tcBorders>
                    <w:top w:val="nil"/>
                    <w:left w:val="nil"/>
                    <w:bottom w:val="nil"/>
                    <w:right w:val="nil"/>
                  </w:tcBorders>
                  <w:shd w:val="clear" w:color="auto" w:fill="auto"/>
                  <w:vAlign w:val="bottom"/>
                  <w:hideMark/>
                </w:tcPr>
                <w:p w14:paraId="7BE38EA2"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0.07</w:t>
                  </w:r>
                </w:p>
              </w:tc>
              <w:tc>
                <w:tcPr>
                  <w:tcW w:w="854" w:type="dxa"/>
                  <w:tcBorders>
                    <w:top w:val="nil"/>
                    <w:left w:val="nil"/>
                    <w:bottom w:val="nil"/>
                    <w:right w:val="nil"/>
                  </w:tcBorders>
                  <w:shd w:val="clear" w:color="auto" w:fill="auto"/>
                  <w:vAlign w:val="bottom"/>
                  <w:hideMark/>
                </w:tcPr>
                <w:p w14:paraId="63E3C54D"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0.12</w:t>
                  </w:r>
                </w:p>
              </w:tc>
              <w:tc>
                <w:tcPr>
                  <w:tcW w:w="909" w:type="dxa"/>
                  <w:tcBorders>
                    <w:top w:val="nil"/>
                    <w:left w:val="nil"/>
                    <w:bottom w:val="nil"/>
                    <w:right w:val="nil"/>
                  </w:tcBorders>
                  <w:shd w:val="clear" w:color="auto" w:fill="auto"/>
                  <w:vAlign w:val="bottom"/>
                  <w:hideMark/>
                </w:tcPr>
                <w:p w14:paraId="3415084B"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0.12</w:t>
                  </w:r>
                </w:p>
              </w:tc>
              <w:tc>
                <w:tcPr>
                  <w:tcW w:w="844" w:type="dxa"/>
                  <w:tcBorders>
                    <w:top w:val="nil"/>
                    <w:left w:val="nil"/>
                    <w:bottom w:val="nil"/>
                    <w:right w:val="nil"/>
                  </w:tcBorders>
                  <w:shd w:val="clear" w:color="auto" w:fill="auto"/>
                  <w:vAlign w:val="bottom"/>
                  <w:hideMark/>
                </w:tcPr>
                <w:p w14:paraId="25EBFF9D"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0.19</w:t>
                  </w:r>
                </w:p>
              </w:tc>
              <w:tc>
                <w:tcPr>
                  <w:tcW w:w="843" w:type="dxa"/>
                  <w:tcBorders>
                    <w:top w:val="nil"/>
                    <w:left w:val="nil"/>
                    <w:bottom w:val="nil"/>
                    <w:right w:val="nil"/>
                  </w:tcBorders>
                  <w:shd w:val="clear" w:color="auto" w:fill="auto"/>
                  <w:vAlign w:val="bottom"/>
                  <w:hideMark/>
                </w:tcPr>
                <w:p w14:paraId="69B9DFC2"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0.17</w:t>
                  </w:r>
                </w:p>
              </w:tc>
              <w:tc>
                <w:tcPr>
                  <w:tcW w:w="850" w:type="dxa"/>
                  <w:tcBorders>
                    <w:top w:val="nil"/>
                    <w:left w:val="nil"/>
                    <w:bottom w:val="nil"/>
                    <w:right w:val="nil"/>
                  </w:tcBorders>
                  <w:shd w:val="clear" w:color="auto" w:fill="auto"/>
                  <w:vAlign w:val="bottom"/>
                  <w:hideMark/>
                </w:tcPr>
                <w:p w14:paraId="1AC9F862"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1.00</w:t>
                  </w:r>
                </w:p>
              </w:tc>
              <w:tc>
                <w:tcPr>
                  <w:tcW w:w="909" w:type="dxa"/>
                  <w:tcBorders>
                    <w:top w:val="nil"/>
                    <w:left w:val="nil"/>
                    <w:bottom w:val="nil"/>
                    <w:right w:val="nil"/>
                  </w:tcBorders>
                  <w:shd w:val="clear" w:color="auto" w:fill="auto"/>
                  <w:vAlign w:val="bottom"/>
                  <w:hideMark/>
                </w:tcPr>
                <w:p w14:paraId="514A9873"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0.26</w:t>
                  </w:r>
                </w:p>
              </w:tc>
              <w:tc>
                <w:tcPr>
                  <w:tcW w:w="846" w:type="dxa"/>
                  <w:tcBorders>
                    <w:top w:val="nil"/>
                    <w:left w:val="nil"/>
                    <w:bottom w:val="nil"/>
                    <w:right w:val="nil"/>
                  </w:tcBorders>
                  <w:shd w:val="clear" w:color="auto" w:fill="auto"/>
                  <w:vAlign w:val="bottom"/>
                  <w:hideMark/>
                </w:tcPr>
                <w:p w14:paraId="35C74D3E"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0.20</w:t>
                  </w:r>
                </w:p>
              </w:tc>
            </w:tr>
            <w:tr w:rsidR="009D0EA3" w:rsidRPr="009D0EA3" w14:paraId="1ACEF720" w14:textId="77777777" w:rsidTr="009D0EA3">
              <w:trPr>
                <w:trHeight w:val="320"/>
              </w:trPr>
              <w:tc>
                <w:tcPr>
                  <w:tcW w:w="1881" w:type="dxa"/>
                  <w:tcBorders>
                    <w:top w:val="nil"/>
                    <w:left w:val="nil"/>
                    <w:bottom w:val="nil"/>
                    <w:right w:val="nil"/>
                  </w:tcBorders>
                  <w:shd w:val="clear" w:color="auto" w:fill="auto"/>
                  <w:noWrap/>
                  <w:vAlign w:val="bottom"/>
                  <w:hideMark/>
                </w:tcPr>
                <w:p w14:paraId="0B20127B"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DSM4 marijuana</w:t>
                  </w:r>
                </w:p>
              </w:tc>
              <w:tc>
                <w:tcPr>
                  <w:tcW w:w="842" w:type="dxa"/>
                  <w:tcBorders>
                    <w:top w:val="nil"/>
                    <w:left w:val="nil"/>
                    <w:bottom w:val="nil"/>
                    <w:right w:val="nil"/>
                  </w:tcBorders>
                  <w:shd w:val="clear" w:color="auto" w:fill="auto"/>
                  <w:vAlign w:val="bottom"/>
                  <w:hideMark/>
                </w:tcPr>
                <w:p w14:paraId="68719EAC"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0.06</w:t>
                  </w:r>
                </w:p>
              </w:tc>
              <w:tc>
                <w:tcPr>
                  <w:tcW w:w="842" w:type="dxa"/>
                  <w:tcBorders>
                    <w:top w:val="nil"/>
                    <w:left w:val="nil"/>
                    <w:bottom w:val="nil"/>
                    <w:right w:val="nil"/>
                  </w:tcBorders>
                  <w:shd w:val="clear" w:color="auto" w:fill="auto"/>
                  <w:vAlign w:val="bottom"/>
                  <w:hideMark/>
                </w:tcPr>
                <w:p w14:paraId="69E109D8"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0.09</w:t>
                  </w:r>
                </w:p>
              </w:tc>
              <w:tc>
                <w:tcPr>
                  <w:tcW w:w="854" w:type="dxa"/>
                  <w:tcBorders>
                    <w:top w:val="nil"/>
                    <w:left w:val="nil"/>
                    <w:bottom w:val="nil"/>
                    <w:right w:val="nil"/>
                  </w:tcBorders>
                  <w:shd w:val="clear" w:color="auto" w:fill="auto"/>
                  <w:vAlign w:val="bottom"/>
                  <w:hideMark/>
                </w:tcPr>
                <w:p w14:paraId="794389BE"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0.10</w:t>
                  </w:r>
                </w:p>
              </w:tc>
              <w:tc>
                <w:tcPr>
                  <w:tcW w:w="909" w:type="dxa"/>
                  <w:tcBorders>
                    <w:top w:val="nil"/>
                    <w:left w:val="nil"/>
                    <w:bottom w:val="nil"/>
                    <w:right w:val="nil"/>
                  </w:tcBorders>
                  <w:shd w:val="clear" w:color="auto" w:fill="auto"/>
                  <w:vAlign w:val="bottom"/>
                  <w:hideMark/>
                </w:tcPr>
                <w:p w14:paraId="2F083BE8"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0.06</w:t>
                  </w:r>
                </w:p>
              </w:tc>
              <w:tc>
                <w:tcPr>
                  <w:tcW w:w="844" w:type="dxa"/>
                  <w:tcBorders>
                    <w:top w:val="nil"/>
                    <w:left w:val="nil"/>
                    <w:bottom w:val="nil"/>
                    <w:right w:val="nil"/>
                  </w:tcBorders>
                  <w:shd w:val="clear" w:color="auto" w:fill="auto"/>
                  <w:vAlign w:val="bottom"/>
                  <w:hideMark/>
                </w:tcPr>
                <w:p w14:paraId="69EEECC0"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0.00</w:t>
                  </w:r>
                </w:p>
              </w:tc>
              <w:tc>
                <w:tcPr>
                  <w:tcW w:w="843" w:type="dxa"/>
                  <w:tcBorders>
                    <w:top w:val="nil"/>
                    <w:left w:val="nil"/>
                    <w:bottom w:val="nil"/>
                    <w:right w:val="nil"/>
                  </w:tcBorders>
                  <w:shd w:val="clear" w:color="auto" w:fill="auto"/>
                  <w:vAlign w:val="bottom"/>
                  <w:hideMark/>
                </w:tcPr>
                <w:p w14:paraId="0DFD67CE"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-0.01</w:t>
                  </w:r>
                </w:p>
              </w:tc>
              <w:tc>
                <w:tcPr>
                  <w:tcW w:w="850" w:type="dxa"/>
                  <w:tcBorders>
                    <w:top w:val="nil"/>
                    <w:left w:val="nil"/>
                    <w:bottom w:val="nil"/>
                    <w:right w:val="nil"/>
                  </w:tcBorders>
                  <w:shd w:val="clear" w:color="auto" w:fill="auto"/>
                  <w:vAlign w:val="bottom"/>
                  <w:hideMark/>
                </w:tcPr>
                <w:p w14:paraId="4D840C72"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0.26</w:t>
                  </w:r>
                </w:p>
              </w:tc>
              <w:tc>
                <w:tcPr>
                  <w:tcW w:w="909" w:type="dxa"/>
                  <w:tcBorders>
                    <w:top w:val="nil"/>
                    <w:left w:val="nil"/>
                    <w:bottom w:val="nil"/>
                    <w:right w:val="nil"/>
                  </w:tcBorders>
                  <w:shd w:val="clear" w:color="auto" w:fill="auto"/>
                  <w:vAlign w:val="bottom"/>
                  <w:hideMark/>
                </w:tcPr>
                <w:p w14:paraId="5DDE5D9C"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1.00</w:t>
                  </w:r>
                </w:p>
              </w:tc>
              <w:tc>
                <w:tcPr>
                  <w:tcW w:w="846" w:type="dxa"/>
                  <w:tcBorders>
                    <w:top w:val="nil"/>
                    <w:left w:val="nil"/>
                    <w:bottom w:val="nil"/>
                    <w:right w:val="nil"/>
                  </w:tcBorders>
                  <w:shd w:val="clear" w:color="auto" w:fill="auto"/>
                  <w:vAlign w:val="bottom"/>
                  <w:hideMark/>
                </w:tcPr>
                <w:p w14:paraId="36BA0E9A"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0.27</w:t>
                  </w:r>
                </w:p>
              </w:tc>
            </w:tr>
            <w:tr w:rsidR="009D0EA3" w:rsidRPr="009D0EA3" w14:paraId="2C184C18" w14:textId="77777777" w:rsidTr="009D0EA3">
              <w:trPr>
                <w:trHeight w:val="320"/>
              </w:trPr>
              <w:tc>
                <w:tcPr>
                  <w:tcW w:w="1881" w:type="dxa"/>
                  <w:tcBorders>
                    <w:top w:val="nil"/>
                    <w:left w:val="nil"/>
                    <w:bottom w:val="nil"/>
                    <w:right w:val="nil"/>
                  </w:tcBorders>
                  <w:shd w:val="clear" w:color="auto" w:fill="auto"/>
                  <w:noWrap/>
                  <w:vAlign w:val="bottom"/>
                  <w:hideMark/>
                </w:tcPr>
                <w:p w14:paraId="10EB3D8D" w14:textId="77777777" w:rsidR="009D0EA3" w:rsidRPr="009D0EA3" w:rsidRDefault="009D0EA3" w:rsidP="009D0EA3">
                  <w:pPr>
                    <w:rPr>
                      <w:rFonts w:ascii="Times New Roman" w:hAnsi="Times New Roman" w:cs="Times New Roman"/>
                      <w:color w:val="000000"/>
                      <w:sz w:val="20"/>
                      <w:szCs w:val="20"/>
                    </w:rPr>
                  </w:pPr>
                  <w:r w:rsidRPr="009D0EA3">
                    <w:rPr>
                      <w:rFonts w:ascii="Times New Roman" w:hAnsi="Times New Roman" w:cs="Times New Roman"/>
                      <w:color w:val="000000"/>
                      <w:sz w:val="20"/>
                      <w:szCs w:val="20"/>
                    </w:rPr>
                    <w:t>DSM4 drug</w:t>
                  </w:r>
                </w:p>
              </w:tc>
              <w:tc>
                <w:tcPr>
                  <w:tcW w:w="842" w:type="dxa"/>
                  <w:tcBorders>
                    <w:top w:val="nil"/>
                    <w:left w:val="nil"/>
                    <w:bottom w:val="nil"/>
                    <w:right w:val="nil"/>
                  </w:tcBorders>
                  <w:shd w:val="clear" w:color="auto" w:fill="auto"/>
                  <w:vAlign w:val="bottom"/>
                  <w:hideMark/>
                </w:tcPr>
                <w:p w14:paraId="2BA5032B"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0.04</w:t>
                  </w:r>
                </w:p>
              </w:tc>
              <w:tc>
                <w:tcPr>
                  <w:tcW w:w="842" w:type="dxa"/>
                  <w:tcBorders>
                    <w:top w:val="nil"/>
                    <w:left w:val="nil"/>
                    <w:bottom w:val="nil"/>
                    <w:right w:val="nil"/>
                  </w:tcBorders>
                  <w:shd w:val="clear" w:color="auto" w:fill="auto"/>
                  <w:vAlign w:val="bottom"/>
                  <w:hideMark/>
                </w:tcPr>
                <w:p w14:paraId="74776441"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0.06</w:t>
                  </w:r>
                </w:p>
              </w:tc>
              <w:tc>
                <w:tcPr>
                  <w:tcW w:w="854" w:type="dxa"/>
                  <w:tcBorders>
                    <w:top w:val="nil"/>
                    <w:left w:val="nil"/>
                    <w:bottom w:val="nil"/>
                    <w:right w:val="nil"/>
                  </w:tcBorders>
                  <w:shd w:val="clear" w:color="auto" w:fill="auto"/>
                  <w:vAlign w:val="bottom"/>
                  <w:hideMark/>
                </w:tcPr>
                <w:p w14:paraId="234E1770"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0.07</w:t>
                  </w:r>
                </w:p>
              </w:tc>
              <w:tc>
                <w:tcPr>
                  <w:tcW w:w="909" w:type="dxa"/>
                  <w:tcBorders>
                    <w:top w:val="nil"/>
                    <w:left w:val="nil"/>
                    <w:bottom w:val="nil"/>
                    <w:right w:val="nil"/>
                  </w:tcBorders>
                  <w:shd w:val="clear" w:color="auto" w:fill="auto"/>
                  <w:vAlign w:val="bottom"/>
                  <w:hideMark/>
                </w:tcPr>
                <w:p w14:paraId="05E5E70D"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-0.02</w:t>
                  </w:r>
                </w:p>
              </w:tc>
              <w:tc>
                <w:tcPr>
                  <w:tcW w:w="844" w:type="dxa"/>
                  <w:tcBorders>
                    <w:top w:val="nil"/>
                    <w:left w:val="nil"/>
                    <w:bottom w:val="nil"/>
                    <w:right w:val="nil"/>
                  </w:tcBorders>
                  <w:shd w:val="clear" w:color="auto" w:fill="auto"/>
                  <w:vAlign w:val="bottom"/>
                  <w:hideMark/>
                </w:tcPr>
                <w:p w14:paraId="5FDD9C83"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-0.06</w:t>
                  </w:r>
                </w:p>
              </w:tc>
              <w:tc>
                <w:tcPr>
                  <w:tcW w:w="843" w:type="dxa"/>
                  <w:tcBorders>
                    <w:top w:val="nil"/>
                    <w:left w:val="nil"/>
                    <w:bottom w:val="nil"/>
                    <w:right w:val="nil"/>
                  </w:tcBorders>
                  <w:shd w:val="clear" w:color="auto" w:fill="auto"/>
                  <w:vAlign w:val="bottom"/>
                  <w:hideMark/>
                </w:tcPr>
                <w:p w14:paraId="53CA2FAC"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0.00</w:t>
                  </w:r>
                </w:p>
              </w:tc>
              <w:tc>
                <w:tcPr>
                  <w:tcW w:w="850" w:type="dxa"/>
                  <w:tcBorders>
                    <w:top w:val="nil"/>
                    <w:left w:val="nil"/>
                    <w:bottom w:val="nil"/>
                    <w:right w:val="nil"/>
                  </w:tcBorders>
                  <w:shd w:val="clear" w:color="auto" w:fill="auto"/>
                  <w:vAlign w:val="bottom"/>
                  <w:hideMark/>
                </w:tcPr>
                <w:p w14:paraId="0E93AA69"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0.20</w:t>
                  </w:r>
                </w:p>
              </w:tc>
              <w:tc>
                <w:tcPr>
                  <w:tcW w:w="909" w:type="dxa"/>
                  <w:tcBorders>
                    <w:top w:val="nil"/>
                    <w:left w:val="nil"/>
                    <w:bottom w:val="nil"/>
                    <w:right w:val="nil"/>
                  </w:tcBorders>
                  <w:shd w:val="clear" w:color="auto" w:fill="auto"/>
                  <w:vAlign w:val="bottom"/>
                  <w:hideMark/>
                </w:tcPr>
                <w:p w14:paraId="51FD3837"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0.27</w:t>
                  </w:r>
                </w:p>
              </w:tc>
              <w:tc>
                <w:tcPr>
                  <w:tcW w:w="846" w:type="dxa"/>
                  <w:tcBorders>
                    <w:top w:val="nil"/>
                    <w:left w:val="nil"/>
                    <w:bottom w:val="nil"/>
                    <w:right w:val="nil"/>
                  </w:tcBorders>
                  <w:shd w:val="clear" w:color="auto" w:fill="auto"/>
                  <w:vAlign w:val="bottom"/>
                  <w:hideMark/>
                </w:tcPr>
                <w:p w14:paraId="7A62670D" w14:textId="77777777" w:rsidR="009D0EA3" w:rsidRPr="009D0EA3" w:rsidRDefault="009D0EA3" w:rsidP="009D0EA3">
                  <w:pPr>
                    <w:jc w:val="right"/>
                    <w:rPr>
                      <w:rFonts w:ascii="Times New Roman" w:hAnsi="Times New Roman" w:cs="Times New Roman"/>
                      <w:color w:val="000000"/>
                      <w:sz w:val="20"/>
                      <w:szCs w:val="20"/>
                    </w:rPr>
                  </w:pPr>
                  <w:r w:rsidRPr="009D0EA3">
                    <w:rPr>
                      <w:rFonts w:ascii="Times New Roman" w:hAnsi="Times New Roman" w:cs="Times New Roman"/>
                      <w:color w:val="000000"/>
                      <w:sz w:val="20"/>
                      <w:szCs w:val="20"/>
                    </w:rPr>
                    <w:t>1.00</w:t>
                  </w:r>
                </w:p>
              </w:tc>
            </w:tr>
          </w:tbl>
          <w:p w14:paraId="1FD7B78B" w14:textId="77777777" w:rsidR="009D0EA3" w:rsidRPr="009D0EA3" w:rsidRDefault="009D0EA3" w:rsidP="001A4EE8">
            <w:pPr>
              <w:rPr>
                <w:rFonts w:ascii="Times New Roman" w:hAnsi="Times New Roman" w:cs="Times New Roman"/>
                <w:sz w:val="20"/>
                <w:szCs w:val="20"/>
              </w:rPr>
            </w:pPr>
          </w:p>
          <w:p w14:paraId="4AF15145" w14:textId="4C54CB49" w:rsidR="00B329D4" w:rsidRPr="00166483" w:rsidRDefault="009D0EA3" w:rsidP="001A4EE8">
            <w:pPr>
              <w:rPr>
                <w:rFonts w:ascii="Times New Roman" w:hAnsi="Times New Roman" w:cs="Times New Roman"/>
                <w:sz w:val="20"/>
                <w:szCs w:val="20"/>
              </w:rPr>
            </w:pPr>
            <w:r>
              <w:rPr>
                <w:rFonts w:ascii="Times New Roman" w:hAnsi="Times New Roman" w:cs="Times New Roman"/>
                <w:sz w:val="20"/>
                <w:szCs w:val="20"/>
              </w:rPr>
              <w:t>Low correlation between Wave I depression and Wave IV diseases of despair.</w:t>
            </w:r>
          </w:p>
          <w:p w14:paraId="26C79045" w14:textId="77777777" w:rsidR="00B329D4" w:rsidRPr="00166483" w:rsidRDefault="00B329D4" w:rsidP="001A4EE8">
            <w:pPr>
              <w:rPr>
                <w:rFonts w:ascii="Times New Roman" w:hAnsi="Times New Roman" w:cs="Times New Roman"/>
                <w:sz w:val="20"/>
                <w:szCs w:val="20"/>
              </w:rPr>
            </w:pPr>
          </w:p>
        </w:tc>
      </w:tr>
      <w:tr w:rsidR="00B329D4" w:rsidRPr="00166483" w14:paraId="7D5B244D" w14:textId="77777777" w:rsidTr="001A4EE8">
        <w:trPr>
          <w:trHeight w:val="403"/>
        </w:trPr>
        <w:tc>
          <w:tcPr>
            <w:tcW w:w="9638" w:type="dxa"/>
          </w:tcPr>
          <w:p w14:paraId="1A2C87EF" w14:textId="52A71919" w:rsidR="00B329D4" w:rsidRPr="00166483" w:rsidRDefault="00B329D4" w:rsidP="001A4EE8">
            <w:pPr>
              <w:rPr>
                <w:rFonts w:ascii="Times New Roman" w:hAnsi="Times New Roman" w:cs="Times New Roman"/>
                <w:sz w:val="20"/>
                <w:szCs w:val="20"/>
              </w:rPr>
            </w:pPr>
            <w:r w:rsidRPr="00166483">
              <w:rPr>
                <w:rFonts w:ascii="Times New Roman" w:hAnsi="Times New Roman" w:cs="Times New Roman"/>
                <w:sz w:val="20"/>
                <w:szCs w:val="20"/>
              </w:rPr>
              <w:lastRenderedPageBreak/>
              <w:t xml:space="preserve">Proposed Statistical Analysis: </w:t>
            </w:r>
          </w:p>
          <w:p w14:paraId="39678C3B" w14:textId="082C797D" w:rsidR="00B329D4" w:rsidRPr="003472A7" w:rsidRDefault="003472A7" w:rsidP="003472A7">
            <w:pPr>
              <w:pStyle w:val="ListParagraph"/>
              <w:numPr>
                <w:ilvl w:val="0"/>
                <w:numId w:val="6"/>
              </w:numPr>
              <w:rPr>
                <w:rFonts w:ascii="Times New Roman" w:hAnsi="Times New Roman" w:cs="Times New Roman"/>
                <w:sz w:val="20"/>
                <w:szCs w:val="20"/>
              </w:rPr>
            </w:pPr>
            <w:r w:rsidRPr="003472A7">
              <w:rPr>
                <w:rFonts w:ascii="Times New Roman" w:hAnsi="Times New Roman" w:cs="Times New Roman"/>
                <w:sz w:val="20"/>
                <w:szCs w:val="20"/>
              </w:rPr>
              <w:t>The Wave IV analytic sample will be split into three – training, validation, and hold out.</w:t>
            </w:r>
          </w:p>
          <w:p w14:paraId="701246A1" w14:textId="296133CA" w:rsidR="003472A7" w:rsidRDefault="003472A7" w:rsidP="003472A7">
            <w:pPr>
              <w:pStyle w:val="ListParagraph"/>
              <w:numPr>
                <w:ilvl w:val="0"/>
                <w:numId w:val="6"/>
              </w:numPr>
              <w:rPr>
                <w:rFonts w:ascii="Times New Roman" w:hAnsi="Times New Roman" w:cs="Times New Roman"/>
                <w:sz w:val="20"/>
                <w:szCs w:val="20"/>
              </w:rPr>
            </w:pPr>
            <w:r w:rsidRPr="003472A7">
              <w:rPr>
                <w:rFonts w:ascii="Times New Roman" w:hAnsi="Times New Roman" w:cs="Times New Roman"/>
                <w:sz w:val="20"/>
                <w:szCs w:val="20"/>
              </w:rPr>
              <w:t>Machine learning algorithms will be used in the training set to predict each of the diseases of despair.</w:t>
            </w:r>
          </w:p>
          <w:p w14:paraId="47E73459" w14:textId="79462666" w:rsidR="001A0768" w:rsidRDefault="001A0768" w:rsidP="001A07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 xml:space="preserve">Decision trees and random </w:t>
            </w:r>
            <w:r w:rsidR="00FF73C4">
              <w:rPr>
                <w:rFonts w:ascii="Times New Roman" w:hAnsi="Times New Roman" w:cs="Times New Roman"/>
                <w:sz w:val="20"/>
                <w:szCs w:val="20"/>
              </w:rPr>
              <w:t>forest</w:t>
            </w:r>
          </w:p>
          <w:p w14:paraId="66F2D7BF" w14:textId="0D4BA025" w:rsidR="00B367CF" w:rsidRPr="003472A7" w:rsidRDefault="00B367CF" w:rsidP="001A0768">
            <w:pPr>
              <w:pStyle w:val="ListParagraph"/>
              <w:numPr>
                <w:ilvl w:val="1"/>
                <w:numId w:val="6"/>
              </w:numPr>
              <w:rPr>
                <w:rFonts w:ascii="Times New Roman" w:hAnsi="Times New Roman" w:cs="Times New Roman"/>
                <w:sz w:val="20"/>
                <w:szCs w:val="20"/>
              </w:rPr>
            </w:pPr>
            <w:r>
              <w:rPr>
                <w:rFonts w:ascii="Times New Roman" w:hAnsi="Times New Roman" w:cs="Times New Roman"/>
                <w:sz w:val="20"/>
                <w:szCs w:val="20"/>
              </w:rPr>
              <w:t>Lasso regression</w:t>
            </w:r>
          </w:p>
          <w:p w14:paraId="2CEFEEC7" w14:textId="63C1BDE4" w:rsidR="003472A7" w:rsidRPr="003472A7" w:rsidRDefault="003472A7" w:rsidP="003472A7">
            <w:pPr>
              <w:pStyle w:val="ListParagraph"/>
              <w:numPr>
                <w:ilvl w:val="0"/>
                <w:numId w:val="6"/>
              </w:numPr>
              <w:rPr>
                <w:rFonts w:ascii="Times New Roman" w:hAnsi="Times New Roman" w:cs="Times New Roman"/>
                <w:sz w:val="20"/>
                <w:szCs w:val="20"/>
              </w:rPr>
            </w:pPr>
            <w:r w:rsidRPr="003472A7">
              <w:rPr>
                <w:rFonts w:ascii="Times New Roman" w:hAnsi="Times New Roman" w:cs="Times New Roman"/>
                <w:sz w:val="20"/>
                <w:szCs w:val="20"/>
              </w:rPr>
              <w:t xml:space="preserve">We will </w:t>
            </w:r>
            <w:r>
              <w:rPr>
                <w:rFonts w:ascii="Times New Roman" w:hAnsi="Times New Roman" w:cs="Times New Roman"/>
                <w:sz w:val="20"/>
                <w:szCs w:val="20"/>
              </w:rPr>
              <w:t>evaluate the importance of cognitive and emotional despair measures, as well as relative importance of other features in the model.</w:t>
            </w:r>
          </w:p>
          <w:p w14:paraId="2D3D7293" w14:textId="489C9611" w:rsidR="003472A7" w:rsidRDefault="003472A7" w:rsidP="003472A7">
            <w:pPr>
              <w:pStyle w:val="ListParagraph"/>
              <w:numPr>
                <w:ilvl w:val="0"/>
                <w:numId w:val="6"/>
              </w:numPr>
              <w:rPr>
                <w:rFonts w:ascii="Times New Roman" w:hAnsi="Times New Roman" w:cs="Times New Roman"/>
                <w:sz w:val="20"/>
                <w:szCs w:val="20"/>
              </w:rPr>
            </w:pPr>
            <w:r w:rsidRPr="003472A7">
              <w:rPr>
                <w:rFonts w:ascii="Times New Roman" w:hAnsi="Times New Roman" w:cs="Times New Roman"/>
                <w:sz w:val="20"/>
                <w:szCs w:val="20"/>
              </w:rPr>
              <w:t>Model performance will be evaluated</w:t>
            </w:r>
            <w:r>
              <w:rPr>
                <w:rFonts w:ascii="Times New Roman" w:hAnsi="Times New Roman" w:cs="Times New Roman"/>
                <w:sz w:val="20"/>
                <w:szCs w:val="20"/>
              </w:rPr>
              <w:t xml:space="preserve"> with and without the sets of cognitive and emotional despair measures.</w:t>
            </w:r>
          </w:p>
          <w:p w14:paraId="3A35F1A7" w14:textId="6C86D01D" w:rsidR="003472A7" w:rsidRPr="003472A7" w:rsidRDefault="003472A7" w:rsidP="003472A7">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Machine learning results will be compared to traditional statistical methods. </w:t>
            </w:r>
          </w:p>
          <w:p w14:paraId="21FCE147" w14:textId="77777777" w:rsidR="00B329D4" w:rsidRPr="00166483" w:rsidRDefault="00B329D4" w:rsidP="001A4EE8">
            <w:pPr>
              <w:rPr>
                <w:rFonts w:ascii="Times New Roman" w:hAnsi="Times New Roman" w:cs="Times New Roman"/>
                <w:sz w:val="20"/>
                <w:szCs w:val="20"/>
              </w:rPr>
            </w:pPr>
          </w:p>
        </w:tc>
      </w:tr>
      <w:tr w:rsidR="00B329D4" w:rsidRPr="00166483" w14:paraId="624AECCE" w14:textId="77777777" w:rsidTr="001A4EE8">
        <w:trPr>
          <w:trHeight w:val="390"/>
        </w:trPr>
        <w:tc>
          <w:tcPr>
            <w:tcW w:w="9638" w:type="dxa"/>
          </w:tcPr>
          <w:p w14:paraId="2C8C9110" w14:textId="7A50DB69" w:rsidR="00B329D4" w:rsidRPr="00166483" w:rsidRDefault="00B329D4" w:rsidP="001A4EE8">
            <w:pPr>
              <w:rPr>
                <w:rFonts w:ascii="Times New Roman" w:hAnsi="Times New Roman" w:cs="Times New Roman"/>
                <w:sz w:val="20"/>
                <w:szCs w:val="20"/>
              </w:rPr>
            </w:pPr>
            <w:r w:rsidRPr="00166483">
              <w:rPr>
                <w:rFonts w:ascii="Times New Roman" w:hAnsi="Times New Roman" w:cs="Times New Roman"/>
                <w:sz w:val="20"/>
                <w:szCs w:val="20"/>
              </w:rPr>
              <w:t>Significance of work:</w:t>
            </w:r>
          </w:p>
          <w:p w14:paraId="27A5ECA7" w14:textId="77777777" w:rsidR="00B329D4" w:rsidRPr="00166483" w:rsidRDefault="00B329D4" w:rsidP="001A4EE8">
            <w:pPr>
              <w:rPr>
                <w:rFonts w:ascii="Times New Roman" w:hAnsi="Times New Roman" w:cs="Times New Roman"/>
                <w:sz w:val="20"/>
                <w:szCs w:val="20"/>
              </w:rPr>
            </w:pPr>
          </w:p>
          <w:p w14:paraId="24F27BBB" w14:textId="0AFE4595" w:rsidR="00B367CF" w:rsidRDefault="00B367CF" w:rsidP="001A4EE8">
            <w:pPr>
              <w:rPr>
                <w:rFonts w:ascii="Times New Roman" w:hAnsi="Times New Roman" w:cs="Times New Roman"/>
                <w:sz w:val="20"/>
                <w:szCs w:val="20"/>
              </w:rPr>
            </w:pPr>
            <w:r>
              <w:rPr>
                <w:rFonts w:ascii="Times New Roman" w:hAnsi="Times New Roman" w:cs="Times New Roman"/>
                <w:sz w:val="20"/>
                <w:szCs w:val="20"/>
              </w:rPr>
              <w:t xml:space="preserve">The rise in midlife mortality in the United States has been attributed to causes of death including suicide, poisoning/overdose, and alcohol-related liver disease. This cluster of causes, referred to as deaths of despair, are postulated to reflect an underlying feeling of hopelessness and resulting self-destructive behaviors. However, there is limited research testing whether individual feelings of cognitive and emotional despair are indeed predictive of such behaviors. </w:t>
            </w:r>
          </w:p>
          <w:p w14:paraId="57C0111C" w14:textId="77777777" w:rsidR="00B367CF" w:rsidRDefault="00B367CF" w:rsidP="001A4EE8">
            <w:pPr>
              <w:rPr>
                <w:rFonts w:ascii="Times New Roman" w:hAnsi="Times New Roman" w:cs="Times New Roman"/>
                <w:sz w:val="20"/>
                <w:szCs w:val="20"/>
              </w:rPr>
            </w:pPr>
          </w:p>
          <w:p w14:paraId="7E5D50E9" w14:textId="62187A6D" w:rsidR="00B367CF" w:rsidRDefault="00B367CF" w:rsidP="001A4EE8">
            <w:pPr>
              <w:rPr>
                <w:rFonts w:ascii="Times New Roman" w:hAnsi="Times New Roman" w:cs="Times New Roman"/>
                <w:sz w:val="20"/>
                <w:szCs w:val="20"/>
              </w:rPr>
            </w:pPr>
            <w:r>
              <w:rPr>
                <w:rFonts w:ascii="Times New Roman" w:hAnsi="Times New Roman" w:cs="Times New Roman"/>
                <w:sz w:val="20"/>
                <w:szCs w:val="20"/>
              </w:rPr>
              <w:t xml:space="preserve">This project will provide a data-driven test of the despair hypothesis, predicting disease of despair behaviors using supervised machine learning approaches. </w:t>
            </w:r>
          </w:p>
          <w:p w14:paraId="601D8136" w14:textId="77777777" w:rsidR="00B367CF" w:rsidRPr="00166483" w:rsidRDefault="00B367CF" w:rsidP="001A4EE8">
            <w:pPr>
              <w:rPr>
                <w:rFonts w:ascii="Times New Roman" w:hAnsi="Times New Roman" w:cs="Times New Roman"/>
                <w:sz w:val="20"/>
                <w:szCs w:val="20"/>
              </w:rPr>
            </w:pPr>
          </w:p>
          <w:p w14:paraId="4A6BA6FF" w14:textId="3329B767" w:rsidR="00B329D4" w:rsidRPr="00166483" w:rsidRDefault="001A0768" w:rsidP="001A4EE8">
            <w:pPr>
              <w:rPr>
                <w:rFonts w:ascii="Times New Roman" w:hAnsi="Times New Roman" w:cs="Times New Roman"/>
                <w:sz w:val="20"/>
                <w:szCs w:val="20"/>
              </w:rPr>
            </w:pPr>
            <w:r>
              <w:rPr>
                <w:rFonts w:ascii="Times New Roman" w:hAnsi="Times New Roman" w:cs="Times New Roman"/>
                <w:sz w:val="20"/>
                <w:szCs w:val="20"/>
              </w:rPr>
              <w:t xml:space="preserve">Brand et al. 2019 demonstrate the utility of machine learning approaches for identifying subgroups </w:t>
            </w:r>
            <w:r w:rsidR="00C9626A">
              <w:rPr>
                <w:rFonts w:ascii="Times New Roman" w:hAnsi="Times New Roman" w:cs="Times New Roman"/>
                <w:sz w:val="20"/>
                <w:szCs w:val="20"/>
              </w:rPr>
              <w:t>with heterogeneous treatment effects.</w:t>
            </w:r>
          </w:p>
          <w:p w14:paraId="11381890" w14:textId="77777777" w:rsidR="00B329D4" w:rsidRPr="00166483" w:rsidRDefault="00B329D4" w:rsidP="001A4EE8">
            <w:pPr>
              <w:rPr>
                <w:rFonts w:ascii="Times New Roman" w:hAnsi="Times New Roman" w:cs="Times New Roman"/>
                <w:sz w:val="20"/>
                <w:szCs w:val="20"/>
              </w:rPr>
            </w:pPr>
          </w:p>
          <w:p w14:paraId="3012F4ED" w14:textId="77777777" w:rsidR="00B329D4" w:rsidRPr="00166483" w:rsidRDefault="00B329D4" w:rsidP="001A4EE8">
            <w:pPr>
              <w:rPr>
                <w:rFonts w:ascii="Times New Roman" w:hAnsi="Times New Roman" w:cs="Times New Roman"/>
                <w:sz w:val="20"/>
                <w:szCs w:val="20"/>
              </w:rPr>
            </w:pPr>
          </w:p>
        </w:tc>
      </w:tr>
      <w:tr w:rsidR="00B329D4" w:rsidRPr="00166483" w14:paraId="1021759E" w14:textId="77777777" w:rsidTr="001A4EE8">
        <w:trPr>
          <w:trHeight w:val="345"/>
        </w:trPr>
        <w:tc>
          <w:tcPr>
            <w:tcW w:w="9638" w:type="dxa"/>
          </w:tcPr>
          <w:p w14:paraId="6F6B8A54" w14:textId="333C90AD" w:rsidR="00B329D4" w:rsidRPr="00166483" w:rsidRDefault="00B329D4" w:rsidP="001A4EE8">
            <w:pPr>
              <w:rPr>
                <w:rFonts w:ascii="Times New Roman" w:hAnsi="Times New Roman" w:cs="Times New Roman"/>
                <w:sz w:val="20"/>
                <w:szCs w:val="20"/>
              </w:rPr>
            </w:pPr>
            <w:r w:rsidRPr="00166483">
              <w:rPr>
                <w:rFonts w:ascii="Times New Roman" w:hAnsi="Times New Roman" w:cs="Times New Roman"/>
                <w:sz w:val="20"/>
                <w:szCs w:val="20"/>
              </w:rPr>
              <w:t>Primary References cited:</w:t>
            </w:r>
          </w:p>
          <w:p w14:paraId="0BA69D26" w14:textId="77777777" w:rsidR="00B329D4" w:rsidRPr="00166483" w:rsidRDefault="00B329D4" w:rsidP="001A4EE8">
            <w:pPr>
              <w:rPr>
                <w:rFonts w:ascii="Times New Roman" w:hAnsi="Times New Roman" w:cs="Times New Roman"/>
                <w:sz w:val="20"/>
                <w:szCs w:val="20"/>
              </w:rPr>
            </w:pPr>
          </w:p>
          <w:p w14:paraId="11E76C30" w14:textId="77777777" w:rsidR="00B329D4" w:rsidRPr="00166483" w:rsidRDefault="00B329D4" w:rsidP="001A4EE8">
            <w:pPr>
              <w:rPr>
                <w:rFonts w:ascii="Times New Roman" w:hAnsi="Times New Roman" w:cs="Times New Roman"/>
                <w:sz w:val="20"/>
                <w:szCs w:val="20"/>
              </w:rPr>
            </w:pPr>
          </w:p>
          <w:p w14:paraId="762E1572" w14:textId="77777777" w:rsidR="00B329D4" w:rsidRPr="00166483" w:rsidRDefault="00B329D4" w:rsidP="001A4EE8">
            <w:pPr>
              <w:rPr>
                <w:rFonts w:ascii="Times New Roman" w:hAnsi="Times New Roman" w:cs="Times New Roman"/>
                <w:sz w:val="20"/>
                <w:szCs w:val="20"/>
              </w:rPr>
            </w:pPr>
          </w:p>
          <w:p w14:paraId="60F9B677" w14:textId="77777777" w:rsidR="00B329D4" w:rsidRPr="00166483" w:rsidRDefault="00B329D4" w:rsidP="001A4EE8">
            <w:pPr>
              <w:rPr>
                <w:rFonts w:ascii="Times New Roman" w:hAnsi="Times New Roman" w:cs="Times New Roman"/>
                <w:sz w:val="20"/>
                <w:szCs w:val="20"/>
              </w:rPr>
            </w:pPr>
          </w:p>
          <w:p w14:paraId="66D9DD67" w14:textId="77777777" w:rsidR="00B329D4" w:rsidRPr="00166483" w:rsidRDefault="00B329D4" w:rsidP="001A4EE8">
            <w:pPr>
              <w:rPr>
                <w:rFonts w:ascii="Times New Roman" w:hAnsi="Times New Roman" w:cs="Times New Roman"/>
                <w:sz w:val="20"/>
                <w:szCs w:val="20"/>
              </w:rPr>
            </w:pPr>
          </w:p>
          <w:p w14:paraId="4F0FA104" w14:textId="77777777" w:rsidR="00B329D4" w:rsidRPr="00166483" w:rsidRDefault="00B329D4" w:rsidP="001A4EE8">
            <w:pPr>
              <w:rPr>
                <w:rFonts w:ascii="Times New Roman" w:hAnsi="Times New Roman" w:cs="Times New Roman"/>
                <w:sz w:val="20"/>
                <w:szCs w:val="20"/>
              </w:rPr>
            </w:pPr>
          </w:p>
          <w:p w14:paraId="25A1062C" w14:textId="77777777" w:rsidR="00B329D4" w:rsidRPr="00166483" w:rsidRDefault="00B329D4" w:rsidP="001A4EE8">
            <w:pPr>
              <w:rPr>
                <w:rFonts w:ascii="Times New Roman" w:hAnsi="Times New Roman" w:cs="Times New Roman"/>
                <w:sz w:val="20"/>
                <w:szCs w:val="20"/>
              </w:rPr>
            </w:pPr>
          </w:p>
          <w:p w14:paraId="2D769928" w14:textId="77777777" w:rsidR="00B329D4" w:rsidRPr="00166483" w:rsidRDefault="00B329D4" w:rsidP="001A4EE8">
            <w:pPr>
              <w:rPr>
                <w:rFonts w:ascii="Times New Roman" w:hAnsi="Times New Roman" w:cs="Times New Roman"/>
                <w:sz w:val="20"/>
                <w:szCs w:val="20"/>
              </w:rPr>
            </w:pPr>
          </w:p>
          <w:p w14:paraId="39DE5ED6" w14:textId="77777777" w:rsidR="00B329D4" w:rsidRPr="00166483" w:rsidRDefault="00B329D4" w:rsidP="001A4EE8">
            <w:pPr>
              <w:rPr>
                <w:rFonts w:ascii="Times New Roman" w:hAnsi="Times New Roman" w:cs="Times New Roman"/>
                <w:sz w:val="20"/>
                <w:szCs w:val="20"/>
              </w:rPr>
            </w:pPr>
          </w:p>
          <w:p w14:paraId="22E90046" w14:textId="77777777" w:rsidR="00B329D4" w:rsidRPr="00166483" w:rsidRDefault="00B329D4" w:rsidP="001A4EE8">
            <w:pPr>
              <w:rPr>
                <w:rFonts w:ascii="Times New Roman" w:hAnsi="Times New Roman" w:cs="Times New Roman"/>
                <w:sz w:val="20"/>
                <w:szCs w:val="20"/>
              </w:rPr>
            </w:pPr>
          </w:p>
          <w:p w14:paraId="5FBC50AC" w14:textId="77777777" w:rsidR="00B329D4" w:rsidRPr="00166483" w:rsidRDefault="00B329D4" w:rsidP="001A4EE8">
            <w:pPr>
              <w:rPr>
                <w:rFonts w:ascii="Times New Roman" w:hAnsi="Times New Roman" w:cs="Times New Roman"/>
                <w:sz w:val="20"/>
                <w:szCs w:val="20"/>
              </w:rPr>
            </w:pPr>
          </w:p>
          <w:p w14:paraId="566FCF1E" w14:textId="77777777" w:rsidR="00B329D4" w:rsidRPr="00166483" w:rsidRDefault="00B329D4" w:rsidP="001A4EE8">
            <w:pPr>
              <w:rPr>
                <w:rFonts w:ascii="Times New Roman" w:hAnsi="Times New Roman" w:cs="Times New Roman"/>
                <w:sz w:val="20"/>
                <w:szCs w:val="20"/>
              </w:rPr>
            </w:pPr>
          </w:p>
          <w:p w14:paraId="1A699CAD" w14:textId="77777777" w:rsidR="00B329D4" w:rsidRPr="00166483" w:rsidRDefault="00B329D4" w:rsidP="001A4EE8">
            <w:pPr>
              <w:rPr>
                <w:rFonts w:ascii="Times New Roman" w:hAnsi="Times New Roman" w:cs="Times New Roman"/>
                <w:sz w:val="20"/>
                <w:szCs w:val="20"/>
              </w:rPr>
            </w:pPr>
          </w:p>
          <w:p w14:paraId="60AC461A" w14:textId="77777777" w:rsidR="00B329D4" w:rsidRPr="00166483" w:rsidRDefault="00B329D4" w:rsidP="001A4EE8">
            <w:pPr>
              <w:rPr>
                <w:rFonts w:ascii="Times New Roman" w:hAnsi="Times New Roman" w:cs="Times New Roman"/>
                <w:sz w:val="20"/>
                <w:szCs w:val="20"/>
              </w:rPr>
            </w:pPr>
          </w:p>
          <w:p w14:paraId="4C0A488F" w14:textId="77777777" w:rsidR="00B329D4" w:rsidRPr="00166483" w:rsidRDefault="00B329D4" w:rsidP="001A4EE8">
            <w:pPr>
              <w:rPr>
                <w:rFonts w:ascii="Times New Roman" w:hAnsi="Times New Roman" w:cs="Times New Roman"/>
                <w:sz w:val="20"/>
                <w:szCs w:val="20"/>
              </w:rPr>
            </w:pPr>
          </w:p>
          <w:p w14:paraId="418E6C1E" w14:textId="77777777" w:rsidR="00B329D4" w:rsidRPr="00166483" w:rsidRDefault="00B329D4" w:rsidP="001A4EE8">
            <w:pPr>
              <w:rPr>
                <w:rFonts w:ascii="Times New Roman" w:hAnsi="Times New Roman" w:cs="Times New Roman"/>
                <w:sz w:val="20"/>
                <w:szCs w:val="20"/>
              </w:rPr>
            </w:pPr>
          </w:p>
          <w:p w14:paraId="0FD69065" w14:textId="77777777" w:rsidR="00B329D4" w:rsidRPr="00166483" w:rsidRDefault="00B329D4" w:rsidP="001A4EE8">
            <w:pPr>
              <w:rPr>
                <w:rFonts w:ascii="Times New Roman" w:hAnsi="Times New Roman" w:cs="Times New Roman"/>
                <w:sz w:val="20"/>
                <w:szCs w:val="20"/>
              </w:rPr>
            </w:pPr>
          </w:p>
          <w:p w14:paraId="356E2FD5" w14:textId="77777777" w:rsidR="00B329D4" w:rsidRPr="00166483" w:rsidRDefault="00B329D4" w:rsidP="001A4EE8">
            <w:pPr>
              <w:rPr>
                <w:rFonts w:ascii="Times New Roman" w:hAnsi="Times New Roman" w:cs="Times New Roman"/>
                <w:sz w:val="20"/>
                <w:szCs w:val="20"/>
              </w:rPr>
            </w:pPr>
          </w:p>
          <w:p w14:paraId="5F2DE09C" w14:textId="77777777" w:rsidR="00B329D4" w:rsidRPr="00166483" w:rsidRDefault="00B329D4" w:rsidP="001A4EE8">
            <w:pPr>
              <w:rPr>
                <w:rFonts w:ascii="Times New Roman" w:hAnsi="Times New Roman" w:cs="Times New Roman"/>
                <w:sz w:val="20"/>
                <w:szCs w:val="20"/>
              </w:rPr>
            </w:pPr>
          </w:p>
          <w:p w14:paraId="7E0E9F87" w14:textId="77777777" w:rsidR="00B329D4" w:rsidRPr="00166483" w:rsidRDefault="00B329D4" w:rsidP="001A4EE8">
            <w:pPr>
              <w:rPr>
                <w:rFonts w:ascii="Times New Roman" w:hAnsi="Times New Roman" w:cs="Times New Roman"/>
                <w:sz w:val="20"/>
                <w:szCs w:val="20"/>
              </w:rPr>
            </w:pPr>
          </w:p>
          <w:p w14:paraId="120AFC9A" w14:textId="77777777" w:rsidR="00B329D4" w:rsidRPr="00166483" w:rsidRDefault="00B329D4" w:rsidP="001A4EE8">
            <w:pPr>
              <w:rPr>
                <w:rFonts w:ascii="Times New Roman" w:hAnsi="Times New Roman" w:cs="Times New Roman"/>
                <w:sz w:val="20"/>
                <w:szCs w:val="20"/>
              </w:rPr>
            </w:pPr>
          </w:p>
          <w:p w14:paraId="4A894B7A" w14:textId="77777777" w:rsidR="00B329D4" w:rsidRPr="00166483" w:rsidRDefault="00B329D4" w:rsidP="001A4EE8">
            <w:pPr>
              <w:rPr>
                <w:rFonts w:ascii="Times New Roman" w:hAnsi="Times New Roman" w:cs="Times New Roman"/>
                <w:sz w:val="20"/>
                <w:szCs w:val="20"/>
              </w:rPr>
            </w:pPr>
          </w:p>
        </w:tc>
      </w:tr>
    </w:tbl>
    <w:p w14:paraId="6EA9F042" w14:textId="77777777" w:rsidR="00B329D4" w:rsidRPr="00166483" w:rsidRDefault="00B329D4" w:rsidP="00B329D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cs="Times New Roman"/>
          <w:b/>
          <w:bCs/>
          <w:sz w:val="22"/>
          <w:szCs w:val="22"/>
        </w:rPr>
      </w:pPr>
      <w:r w:rsidRPr="00166483">
        <w:rPr>
          <w:rFonts w:ascii="Times New Roman" w:hAnsi="Times New Roman" w:cs="Times New Roman"/>
          <w:b/>
          <w:bCs/>
          <w:sz w:val="20"/>
          <w:szCs w:val="20"/>
        </w:rPr>
        <w:lastRenderedPageBreak/>
        <w:br w:type="page"/>
      </w:r>
      <w:r w:rsidRPr="00166483">
        <w:rPr>
          <w:rFonts w:ascii="Times New Roman" w:hAnsi="Times New Roman" w:cs="Times New Roman"/>
          <w:b/>
          <w:bCs/>
          <w:sz w:val="22"/>
          <w:szCs w:val="22"/>
        </w:rPr>
        <w:lastRenderedPageBreak/>
        <w:t>Confidentiality and Data Security Agreement</w:t>
      </w:r>
    </w:p>
    <w:p w14:paraId="08730738" w14:textId="77777777" w:rsidR="00B329D4" w:rsidRPr="00166483" w:rsidRDefault="00B329D4" w:rsidP="00B329D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6916"/>
      </w:tblGrid>
      <w:tr w:rsidR="00B329D4" w:rsidRPr="00166483" w14:paraId="4C0D5FD2" w14:textId="77777777" w:rsidTr="001A4EE8">
        <w:trPr>
          <w:trHeight w:val="386"/>
        </w:trPr>
        <w:tc>
          <w:tcPr>
            <w:tcW w:w="2794" w:type="dxa"/>
          </w:tcPr>
          <w:p w14:paraId="3FE8B0E8" w14:textId="77777777" w:rsidR="00B329D4" w:rsidRPr="00166483" w:rsidRDefault="00B329D4" w:rsidP="001A4EE8">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Times New Roman" w:hAnsi="Times New Roman" w:cs="Times New Roman"/>
              </w:rPr>
            </w:pPr>
            <w:r w:rsidRPr="00166483">
              <w:rPr>
                <w:rFonts w:ascii="Times New Roman" w:hAnsi="Times New Roman" w:cs="Times New Roman"/>
                <w:sz w:val="22"/>
                <w:szCs w:val="22"/>
              </w:rPr>
              <w:t xml:space="preserve">Provisional Paper Title   </w:t>
            </w:r>
          </w:p>
          <w:p w14:paraId="5CD78BA5" w14:textId="77777777" w:rsidR="00B329D4" w:rsidRPr="00166483" w:rsidRDefault="00B329D4" w:rsidP="001A4EE8">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Times New Roman" w:hAnsi="Times New Roman" w:cs="Times New Roman"/>
              </w:rPr>
            </w:pPr>
            <w:r w:rsidRPr="00166483">
              <w:rPr>
                <w:rFonts w:ascii="Times New Roman" w:hAnsi="Times New Roman" w:cs="Times New Roman"/>
                <w:sz w:val="22"/>
                <w:szCs w:val="22"/>
              </w:rPr>
              <w:t xml:space="preserve">    </w:t>
            </w:r>
          </w:p>
        </w:tc>
        <w:tc>
          <w:tcPr>
            <w:tcW w:w="6916" w:type="dxa"/>
          </w:tcPr>
          <w:p w14:paraId="54153133" w14:textId="0AEAD496" w:rsidR="00B329D4" w:rsidRPr="00166483" w:rsidRDefault="003472A7" w:rsidP="001A4E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imes New Roman" w:hAnsi="Times New Roman" w:cs="Times New Roman"/>
              </w:rPr>
            </w:pPr>
            <w:r>
              <w:rPr>
                <w:rFonts w:ascii="Times New Roman" w:hAnsi="Times New Roman" w:cs="Times New Roman"/>
              </w:rPr>
              <w:t>Predicting diseases of despair</w:t>
            </w:r>
          </w:p>
        </w:tc>
      </w:tr>
      <w:tr w:rsidR="00B329D4" w:rsidRPr="00166483" w14:paraId="0CC7542E" w14:textId="77777777" w:rsidTr="001A4EE8">
        <w:trPr>
          <w:trHeight w:val="350"/>
        </w:trPr>
        <w:tc>
          <w:tcPr>
            <w:tcW w:w="2794" w:type="dxa"/>
          </w:tcPr>
          <w:p w14:paraId="3821E384" w14:textId="77777777" w:rsidR="00B329D4" w:rsidRPr="00166483" w:rsidRDefault="00B329D4" w:rsidP="001A4EE8">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Times New Roman" w:hAnsi="Times New Roman" w:cs="Times New Roman"/>
              </w:rPr>
            </w:pPr>
            <w:r w:rsidRPr="00166483">
              <w:rPr>
                <w:rFonts w:ascii="Times New Roman" w:hAnsi="Times New Roman" w:cs="Times New Roman"/>
                <w:sz w:val="22"/>
                <w:szCs w:val="22"/>
              </w:rPr>
              <w:t xml:space="preserve">Proposing Author         </w:t>
            </w:r>
          </w:p>
          <w:p w14:paraId="07220BD5" w14:textId="77777777" w:rsidR="00B329D4" w:rsidRPr="00166483" w:rsidRDefault="00B329D4" w:rsidP="001A4EE8">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Times New Roman" w:hAnsi="Times New Roman" w:cs="Times New Roman"/>
              </w:rPr>
            </w:pPr>
            <w:r w:rsidRPr="00166483">
              <w:rPr>
                <w:rFonts w:ascii="Times New Roman" w:hAnsi="Times New Roman" w:cs="Times New Roman"/>
                <w:sz w:val="22"/>
                <w:szCs w:val="22"/>
              </w:rPr>
              <w:t xml:space="preserve">       </w:t>
            </w:r>
          </w:p>
        </w:tc>
        <w:tc>
          <w:tcPr>
            <w:tcW w:w="6916" w:type="dxa"/>
          </w:tcPr>
          <w:p w14:paraId="402CABCB" w14:textId="6DEA2F45" w:rsidR="00B329D4" w:rsidRPr="00166483" w:rsidRDefault="003472A7" w:rsidP="001A4E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imes New Roman" w:hAnsi="Times New Roman" w:cs="Times New Roman"/>
              </w:rPr>
            </w:pPr>
            <w:r>
              <w:rPr>
                <w:rFonts w:ascii="Times New Roman" w:hAnsi="Times New Roman" w:cs="Times New Roman"/>
              </w:rPr>
              <w:t>Lauren Gaydosh</w:t>
            </w:r>
          </w:p>
        </w:tc>
      </w:tr>
      <w:tr w:rsidR="00B329D4" w:rsidRPr="00166483" w14:paraId="0ABD895A" w14:textId="77777777" w:rsidTr="001A4EE8">
        <w:trPr>
          <w:trHeight w:val="350"/>
        </w:trPr>
        <w:tc>
          <w:tcPr>
            <w:tcW w:w="2794" w:type="dxa"/>
          </w:tcPr>
          <w:p w14:paraId="55F51C7C" w14:textId="77777777" w:rsidR="00B329D4" w:rsidRPr="00166483" w:rsidRDefault="00B329D4" w:rsidP="001A4EE8">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Times New Roman" w:hAnsi="Times New Roman" w:cs="Times New Roman"/>
              </w:rPr>
            </w:pPr>
            <w:r w:rsidRPr="00166483">
              <w:rPr>
                <w:rFonts w:ascii="Times New Roman" w:hAnsi="Times New Roman" w:cs="Times New Roman"/>
                <w:sz w:val="22"/>
                <w:szCs w:val="22"/>
              </w:rPr>
              <w:t>Today’s Date</w:t>
            </w:r>
          </w:p>
          <w:p w14:paraId="3752AE98" w14:textId="77777777" w:rsidR="00B329D4" w:rsidRPr="00166483" w:rsidRDefault="00B329D4" w:rsidP="001A4EE8">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Times New Roman" w:hAnsi="Times New Roman" w:cs="Times New Roman"/>
              </w:rPr>
            </w:pPr>
          </w:p>
        </w:tc>
        <w:tc>
          <w:tcPr>
            <w:tcW w:w="6916" w:type="dxa"/>
          </w:tcPr>
          <w:p w14:paraId="7A00C61F" w14:textId="4B7C6DE3" w:rsidR="00B329D4" w:rsidRPr="00166483" w:rsidRDefault="003472A7" w:rsidP="001A4EE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720"/>
              <w:jc w:val="both"/>
              <w:rPr>
                <w:rFonts w:ascii="Times New Roman" w:hAnsi="Times New Roman" w:cs="Times New Roman"/>
              </w:rPr>
            </w:pPr>
            <w:r>
              <w:rPr>
                <w:rFonts w:ascii="Times New Roman" w:hAnsi="Times New Roman" w:cs="Times New Roman"/>
              </w:rPr>
              <w:t>September 16, 2019</w:t>
            </w:r>
          </w:p>
        </w:tc>
      </w:tr>
    </w:tbl>
    <w:p w14:paraId="244AFF5D" w14:textId="77777777" w:rsidR="00B329D4" w:rsidRPr="00166483" w:rsidRDefault="00B329D4" w:rsidP="00B329D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2"/>
          <w:szCs w:val="22"/>
        </w:rPr>
      </w:pPr>
    </w:p>
    <w:p w14:paraId="6C335911" w14:textId="77777777" w:rsidR="00B329D4" w:rsidRPr="00166483" w:rsidRDefault="00B329D4" w:rsidP="00B329D4">
      <w:pPr>
        <w:tabs>
          <w:tab w:val="left" w:pos="-892"/>
          <w:tab w:val="left" w:pos="-720"/>
          <w:tab w:val="left" w:pos="0"/>
          <w:tab w:val="left" w:pos="720"/>
          <w:tab w:val="left" w:pos="1440"/>
          <w:tab w:val="left" w:pos="2160"/>
          <w:tab w:val="left" w:pos="2880"/>
          <w:tab w:val="left" w:pos="3402"/>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b/>
          <w:bCs/>
          <w:sz w:val="22"/>
          <w:szCs w:val="22"/>
        </w:rPr>
      </w:pPr>
      <w:r w:rsidRPr="00166483">
        <w:rPr>
          <w:rFonts w:ascii="Times New Roman" w:hAnsi="Times New Roman" w:cs="Times New Roman"/>
          <w:b/>
          <w:bCs/>
          <w:i/>
          <w:iCs/>
          <w:sz w:val="22"/>
          <w:szCs w:val="22"/>
        </w:rPr>
        <w:t xml:space="preserve">Please keep one copy for your records </w:t>
      </w:r>
    </w:p>
    <w:p w14:paraId="08ECC98E" w14:textId="77777777" w:rsidR="00B329D4" w:rsidRPr="00166483" w:rsidRDefault="00B329D4" w:rsidP="00B329D4">
      <w:pPr>
        <w:tabs>
          <w:tab w:val="left" w:pos="-892"/>
          <w:tab w:val="left" w:pos="-720"/>
          <w:tab w:val="left" w:pos="0"/>
          <w:tab w:val="left" w:pos="1077"/>
          <w:tab w:val="left" w:pos="1394"/>
          <w:tab w:val="left" w:pos="2160"/>
          <w:tab w:val="left" w:pos="2880"/>
          <w:tab w:val="left" w:pos="3600"/>
          <w:tab w:val="left" w:pos="4320"/>
          <w:tab w:val="left" w:pos="5040"/>
          <w:tab w:val="left" w:pos="5760"/>
          <w:tab w:val="left" w:pos="6480"/>
          <w:tab w:val="left" w:pos="7426"/>
          <w:tab w:val="left" w:pos="7920"/>
          <w:tab w:val="left" w:pos="8640"/>
          <w:tab w:val="left" w:pos="9360"/>
          <w:tab w:val="left" w:pos="10080"/>
          <w:tab w:val="left" w:pos="10800"/>
          <w:tab w:val="left" w:pos="11520"/>
        </w:tabs>
        <w:rPr>
          <w:rFonts w:ascii="Times New Roman" w:hAnsi="Times New Roman" w:cs="Times New Roman"/>
          <w:sz w:val="22"/>
          <w:szCs w:val="22"/>
        </w:rPr>
      </w:pPr>
      <w:r w:rsidRPr="00166483">
        <w:rPr>
          <w:rFonts w:ascii="Times New Roman" w:hAnsi="Times New Roman" w:cs="Times New Roman"/>
          <w:sz w:val="22"/>
          <w:szCs w:val="22"/>
        </w:rPr>
        <w:t xml:space="preserve">(Please initial your agreement) </w:t>
      </w:r>
    </w:p>
    <w:p w14:paraId="7EFD011B" w14:textId="77777777" w:rsidR="00B329D4" w:rsidRPr="00166483" w:rsidRDefault="00B329D4" w:rsidP="00B329D4">
      <w:pPr>
        <w:tabs>
          <w:tab w:val="left" w:pos="-1142"/>
          <w:tab w:val="left" w:pos="-720"/>
          <w:tab w:val="left" w:pos="0"/>
          <w:tab w:val="left" w:pos="600"/>
          <w:tab w:val="left" w:pos="1394"/>
          <w:tab w:val="left" w:pos="2160"/>
          <w:tab w:val="left" w:pos="2880"/>
          <w:tab w:val="left" w:pos="3600"/>
          <w:tab w:val="left" w:pos="4320"/>
          <w:tab w:val="left" w:pos="5040"/>
          <w:tab w:val="left" w:pos="5760"/>
          <w:tab w:val="left" w:pos="6480"/>
          <w:tab w:val="left" w:pos="6950"/>
          <w:tab w:val="left" w:pos="7920"/>
          <w:tab w:val="left" w:pos="8640"/>
          <w:tab w:val="left" w:pos="9360"/>
          <w:tab w:val="left" w:pos="10080"/>
          <w:tab w:val="left" w:pos="10800"/>
          <w:tab w:val="left" w:pos="11520"/>
        </w:tabs>
        <w:rPr>
          <w:rFonts w:ascii="Times New Roman" w:hAnsi="Times New Roman" w:cs="Times New Roman"/>
          <w:sz w:val="22"/>
          <w:szCs w:val="22"/>
        </w:rPr>
      </w:pPr>
      <w:r w:rsidRPr="00166483">
        <w:rPr>
          <w:rFonts w:ascii="Times New Roman" w:hAnsi="Times New Roman" w:cs="Times New Roman"/>
          <w:sz w:val="22"/>
          <w:szCs w:val="22"/>
        </w:rPr>
        <w:t xml:space="preserve">                                     </w:t>
      </w:r>
    </w:p>
    <w:p w14:paraId="4B2075AC" w14:textId="7F906CA9" w:rsidR="00B329D4" w:rsidRPr="00166483" w:rsidRDefault="00B329D4" w:rsidP="00B329D4">
      <w:pPr>
        <w:ind w:left="720" w:hanging="720"/>
        <w:rPr>
          <w:rFonts w:ascii="Times New Roman" w:hAnsi="Times New Roman" w:cs="Times New Roman"/>
          <w:sz w:val="22"/>
          <w:szCs w:val="22"/>
        </w:rPr>
      </w:pPr>
      <w:r w:rsidRPr="00166483">
        <w:rPr>
          <w:rFonts w:ascii="Times New Roman" w:hAnsi="Times New Roman" w:cs="Times New Roman"/>
          <w:sz w:val="22"/>
          <w:szCs w:val="22"/>
        </w:rPr>
        <w:t>__</w:t>
      </w:r>
      <w:r w:rsidR="003472A7">
        <w:rPr>
          <w:rFonts w:ascii="Times New Roman" w:hAnsi="Times New Roman" w:cs="Times New Roman"/>
          <w:sz w:val="22"/>
          <w:szCs w:val="22"/>
        </w:rPr>
        <w:t>X</w:t>
      </w:r>
      <w:r w:rsidRPr="00166483">
        <w:rPr>
          <w:rFonts w:ascii="Times New Roman" w:hAnsi="Times New Roman" w:cs="Times New Roman"/>
          <w:sz w:val="22"/>
          <w:szCs w:val="22"/>
        </w:rPr>
        <w:t>__</w:t>
      </w:r>
      <w:r w:rsidRPr="00166483">
        <w:rPr>
          <w:rFonts w:ascii="Times New Roman" w:hAnsi="Times New Roman" w:cs="Times New Roman"/>
          <w:sz w:val="22"/>
          <w:szCs w:val="22"/>
        </w:rPr>
        <w:tab/>
        <w:t>I am current on Human Subjects Training (CITI (www.citiprogram.org) or training in human subject protection through my post or courses.</w:t>
      </w:r>
    </w:p>
    <w:p w14:paraId="374F33E8" w14:textId="77777777" w:rsidR="00B329D4" w:rsidRPr="00166483" w:rsidRDefault="00B329D4" w:rsidP="00B329D4">
      <w:pPr>
        <w:rPr>
          <w:rFonts w:ascii="Times New Roman" w:hAnsi="Times New Roman" w:cs="Times New Roman"/>
          <w:sz w:val="22"/>
          <w:szCs w:val="22"/>
        </w:rPr>
      </w:pPr>
    </w:p>
    <w:p w14:paraId="74871EC0" w14:textId="18CEA0FC" w:rsidR="00B329D4" w:rsidRPr="00166483" w:rsidRDefault="00B329D4" w:rsidP="00B329D4">
      <w:pPr>
        <w:ind w:left="720" w:hanging="720"/>
        <w:rPr>
          <w:rFonts w:ascii="Times New Roman" w:hAnsi="Times New Roman" w:cs="Times New Roman"/>
          <w:sz w:val="22"/>
          <w:szCs w:val="22"/>
        </w:rPr>
      </w:pPr>
      <w:r w:rsidRPr="00166483">
        <w:rPr>
          <w:rFonts w:ascii="Times New Roman" w:hAnsi="Times New Roman" w:cs="Times New Roman"/>
          <w:sz w:val="22"/>
          <w:szCs w:val="22"/>
        </w:rPr>
        <w:t>_</w:t>
      </w:r>
      <w:r w:rsidR="003472A7">
        <w:rPr>
          <w:rFonts w:ascii="Times New Roman" w:hAnsi="Times New Roman" w:cs="Times New Roman"/>
          <w:sz w:val="22"/>
          <w:szCs w:val="22"/>
        </w:rPr>
        <w:t>PENDING</w:t>
      </w:r>
      <w:r w:rsidRPr="00166483">
        <w:rPr>
          <w:rFonts w:ascii="Times New Roman" w:hAnsi="Times New Roman" w:cs="Times New Roman"/>
          <w:sz w:val="22"/>
          <w:szCs w:val="22"/>
        </w:rPr>
        <w:t>___</w:t>
      </w:r>
      <w:r w:rsidRPr="00166483">
        <w:rPr>
          <w:rFonts w:ascii="Times New Roman" w:hAnsi="Times New Roman" w:cs="Times New Roman"/>
          <w:sz w:val="22"/>
          <w:szCs w:val="22"/>
        </w:rPr>
        <w:tab/>
        <w:t>My project has IRB approval from my home institution.</w:t>
      </w:r>
    </w:p>
    <w:p w14:paraId="7EB392EC" w14:textId="77777777" w:rsidR="00B329D4" w:rsidRPr="00166483" w:rsidRDefault="00B329D4" w:rsidP="00B329D4">
      <w:pPr>
        <w:rPr>
          <w:rFonts w:ascii="Times New Roman" w:hAnsi="Times New Roman" w:cs="Times New Roman"/>
          <w:sz w:val="22"/>
          <w:szCs w:val="22"/>
        </w:rPr>
      </w:pPr>
    </w:p>
    <w:p w14:paraId="4A186C95" w14:textId="62A58F5F" w:rsidR="00B329D4" w:rsidRPr="00166483" w:rsidRDefault="00B329D4" w:rsidP="00B329D4">
      <w:pPr>
        <w:rPr>
          <w:rFonts w:ascii="Times New Roman" w:hAnsi="Times New Roman" w:cs="Times New Roman"/>
          <w:sz w:val="22"/>
          <w:szCs w:val="22"/>
        </w:rPr>
      </w:pPr>
      <w:r w:rsidRPr="00166483">
        <w:rPr>
          <w:rFonts w:ascii="Times New Roman" w:hAnsi="Times New Roman" w:cs="Times New Roman"/>
          <w:sz w:val="22"/>
          <w:szCs w:val="22"/>
        </w:rPr>
        <w:t>_</w:t>
      </w:r>
      <w:r w:rsidR="003472A7">
        <w:rPr>
          <w:rFonts w:ascii="Times New Roman" w:hAnsi="Times New Roman" w:cs="Times New Roman"/>
          <w:sz w:val="22"/>
          <w:szCs w:val="22"/>
        </w:rPr>
        <w:t>X</w:t>
      </w:r>
      <w:r w:rsidRPr="00166483">
        <w:rPr>
          <w:rFonts w:ascii="Times New Roman" w:hAnsi="Times New Roman" w:cs="Times New Roman"/>
          <w:sz w:val="22"/>
          <w:szCs w:val="22"/>
        </w:rPr>
        <w:t>___</w:t>
      </w:r>
      <w:r w:rsidRPr="00166483">
        <w:rPr>
          <w:rFonts w:ascii="Times New Roman" w:hAnsi="Times New Roman" w:cs="Times New Roman"/>
          <w:sz w:val="22"/>
          <w:szCs w:val="22"/>
        </w:rPr>
        <w:tab/>
        <w:t>I will treat all data as “restricted” and store in a secure fashion.</w:t>
      </w:r>
    </w:p>
    <w:p w14:paraId="260A6BEB" w14:textId="77777777" w:rsidR="00B329D4" w:rsidRPr="00166483" w:rsidRDefault="00B329D4" w:rsidP="00B329D4">
      <w:pPr>
        <w:rPr>
          <w:rFonts w:ascii="Times New Roman" w:hAnsi="Times New Roman" w:cs="Times New Roman"/>
          <w:sz w:val="22"/>
          <w:szCs w:val="22"/>
        </w:rPr>
      </w:pPr>
    </w:p>
    <w:p w14:paraId="78DADD66" w14:textId="1E87504F" w:rsidR="00B329D4" w:rsidRPr="00166483" w:rsidRDefault="00B329D4" w:rsidP="00B329D4">
      <w:pPr>
        <w:ind w:left="720" w:hanging="720"/>
        <w:rPr>
          <w:rFonts w:ascii="Times New Roman" w:hAnsi="Times New Roman" w:cs="Times New Roman"/>
          <w:sz w:val="22"/>
          <w:szCs w:val="22"/>
        </w:rPr>
      </w:pPr>
      <w:r w:rsidRPr="00166483">
        <w:rPr>
          <w:rFonts w:ascii="Times New Roman" w:hAnsi="Times New Roman" w:cs="Times New Roman"/>
          <w:sz w:val="22"/>
          <w:szCs w:val="22"/>
        </w:rPr>
        <w:t>_</w:t>
      </w:r>
      <w:r w:rsidR="003472A7">
        <w:rPr>
          <w:rFonts w:ascii="Times New Roman" w:hAnsi="Times New Roman" w:cs="Times New Roman"/>
          <w:sz w:val="22"/>
          <w:szCs w:val="22"/>
        </w:rPr>
        <w:t>X_</w:t>
      </w:r>
      <w:r w:rsidRPr="00166483">
        <w:rPr>
          <w:rFonts w:ascii="Times New Roman" w:hAnsi="Times New Roman" w:cs="Times New Roman"/>
          <w:sz w:val="22"/>
          <w:szCs w:val="22"/>
        </w:rPr>
        <w:t>__</w:t>
      </w:r>
      <w:r w:rsidRPr="00166483">
        <w:rPr>
          <w:rFonts w:ascii="Times New Roman" w:hAnsi="Times New Roman" w:cs="Times New Roman"/>
          <w:sz w:val="22"/>
          <w:szCs w:val="22"/>
        </w:rPr>
        <w:tab/>
        <w:t xml:space="preserve">I will not share the data with anyone, including students or other collaborators not specifically listed on this </w:t>
      </w:r>
      <w:r w:rsidR="00A82DCC">
        <w:rPr>
          <w:rFonts w:ascii="Times New Roman" w:hAnsi="Times New Roman" w:cs="Times New Roman"/>
          <w:sz w:val="22"/>
          <w:szCs w:val="22"/>
        </w:rPr>
        <w:t>prospectus</w:t>
      </w:r>
      <w:r w:rsidRPr="00166483">
        <w:rPr>
          <w:rFonts w:ascii="Times New Roman" w:hAnsi="Times New Roman" w:cs="Times New Roman"/>
          <w:sz w:val="22"/>
          <w:szCs w:val="22"/>
        </w:rPr>
        <w:t>.</w:t>
      </w:r>
    </w:p>
    <w:p w14:paraId="7F6C99BF" w14:textId="77777777" w:rsidR="00B329D4" w:rsidRPr="00166483" w:rsidRDefault="00B329D4" w:rsidP="00B329D4">
      <w:pPr>
        <w:rPr>
          <w:rFonts w:ascii="Times New Roman" w:hAnsi="Times New Roman" w:cs="Times New Roman"/>
          <w:sz w:val="22"/>
          <w:szCs w:val="22"/>
        </w:rPr>
      </w:pPr>
    </w:p>
    <w:p w14:paraId="020E44EE" w14:textId="5A2A0354" w:rsidR="00B329D4" w:rsidRPr="00166483" w:rsidRDefault="00B329D4" w:rsidP="00B329D4">
      <w:pPr>
        <w:ind w:left="720" w:hanging="720"/>
        <w:rPr>
          <w:rFonts w:ascii="Times New Roman" w:hAnsi="Times New Roman" w:cs="Times New Roman"/>
          <w:sz w:val="22"/>
          <w:szCs w:val="22"/>
        </w:rPr>
      </w:pPr>
      <w:r w:rsidRPr="00166483">
        <w:rPr>
          <w:rFonts w:ascii="Times New Roman" w:hAnsi="Times New Roman" w:cs="Times New Roman"/>
          <w:sz w:val="22"/>
          <w:szCs w:val="22"/>
        </w:rPr>
        <w:t>_</w:t>
      </w:r>
      <w:r w:rsidR="003472A7">
        <w:rPr>
          <w:rFonts w:ascii="Times New Roman" w:hAnsi="Times New Roman" w:cs="Times New Roman"/>
          <w:sz w:val="22"/>
          <w:szCs w:val="22"/>
        </w:rPr>
        <w:t>X</w:t>
      </w:r>
      <w:r w:rsidRPr="00166483">
        <w:rPr>
          <w:rFonts w:ascii="Times New Roman" w:hAnsi="Times New Roman" w:cs="Times New Roman"/>
          <w:sz w:val="22"/>
          <w:szCs w:val="22"/>
        </w:rPr>
        <w:t>___</w:t>
      </w:r>
      <w:r w:rsidRPr="00166483">
        <w:rPr>
          <w:rFonts w:ascii="Times New Roman" w:hAnsi="Times New Roman" w:cs="Times New Roman"/>
          <w:sz w:val="22"/>
          <w:szCs w:val="22"/>
        </w:rPr>
        <w:tab/>
        <w:t>Before submitting my paper to a journal, I will submit my draft manuscript and scripts for data checking, and my draft manuscript for co-author mock review, allowing three weeks.</w:t>
      </w:r>
    </w:p>
    <w:p w14:paraId="7AD2071D" w14:textId="77777777" w:rsidR="00B329D4" w:rsidRPr="00166483" w:rsidRDefault="00B329D4" w:rsidP="00B329D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Times New Roman" w:hAnsi="Times New Roman" w:cs="Times New Roman"/>
          <w:sz w:val="22"/>
          <w:szCs w:val="22"/>
        </w:rPr>
      </w:pPr>
    </w:p>
    <w:p w14:paraId="39FA8272" w14:textId="77777777" w:rsidR="00B329D4" w:rsidRPr="00166483" w:rsidRDefault="00B329D4" w:rsidP="00B329D4">
      <w:pPr>
        <w:rPr>
          <w:rFonts w:ascii="Times New Roman" w:hAnsi="Times New Roman" w:cs="Times New Roman"/>
          <w:bCs/>
          <w:sz w:val="22"/>
          <w:szCs w:val="22"/>
        </w:rPr>
      </w:pPr>
    </w:p>
    <w:p w14:paraId="5A6B2548" w14:textId="77777777" w:rsidR="00B329D4" w:rsidRPr="00166483" w:rsidRDefault="00B329D4" w:rsidP="00B329D4">
      <w:pPr>
        <w:rPr>
          <w:rFonts w:ascii="Times New Roman" w:hAnsi="Times New Roman" w:cs="Times New Roman"/>
          <w:bCs/>
          <w:sz w:val="22"/>
          <w:szCs w:val="22"/>
        </w:rPr>
      </w:pPr>
    </w:p>
    <w:p w14:paraId="5B821B23" w14:textId="77777777" w:rsidR="00B329D4" w:rsidRPr="00166483" w:rsidRDefault="00B329D4" w:rsidP="00B329D4">
      <w:pPr>
        <w:rPr>
          <w:rFonts w:ascii="Times New Roman" w:hAnsi="Times New Roman" w:cs="Times New Roman"/>
          <w:b/>
          <w:bCs/>
          <w:sz w:val="22"/>
          <w:szCs w:val="22"/>
        </w:rPr>
      </w:pPr>
    </w:p>
    <w:p w14:paraId="295801B5" w14:textId="77777777" w:rsidR="00B329D4" w:rsidRPr="00166483" w:rsidRDefault="00B329D4" w:rsidP="00B329D4">
      <w:pPr>
        <w:rPr>
          <w:rFonts w:ascii="Times New Roman" w:hAnsi="Times New Roman" w:cs="Times New Roman"/>
          <w:b/>
          <w:bCs/>
          <w:sz w:val="22"/>
          <w:szCs w:val="22"/>
        </w:rPr>
      </w:pPr>
    </w:p>
    <w:p w14:paraId="30463720" w14:textId="5C930161" w:rsidR="00B329D4" w:rsidRPr="00166483" w:rsidRDefault="00B329D4" w:rsidP="00B329D4">
      <w:pPr>
        <w:rPr>
          <w:rFonts w:ascii="Times New Roman" w:hAnsi="Times New Roman" w:cs="Times New Roman"/>
          <w:sz w:val="22"/>
          <w:szCs w:val="22"/>
        </w:rPr>
      </w:pPr>
      <w:r w:rsidRPr="00166483">
        <w:rPr>
          <w:rFonts w:ascii="Times New Roman" w:hAnsi="Times New Roman" w:cs="Times New Roman"/>
          <w:b/>
          <w:bCs/>
          <w:sz w:val="22"/>
          <w:szCs w:val="22"/>
        </w:rPr>
        <w:t xml:space="preserve">Signature: </w:t>
      </w:r>
      <w:r w:rsidR="00A82DCC">
        <w:rPr>
          <w:rFonts w:ascii="Times New Roman" w:hAnsi="Times New Roman" w:cs="Times New Roman"/>
          <w:noProof/>
          <w:sz w:val="22"/>
          <w:szCs w:val="22"/>
        </w:rPr>
        <w:drawing>
          <wp:inline distT="0" distB="0" distL="0" distR="0" wp14:anchorId="7E1DA4B7" wp14:editId="2A530E3A">
            <wp:extent cx="1337810" cy="47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04 at 9.51.29 AM.png"/>
                    <pic:cNvPicPr/>
                  </pic:nvPicPr>
                  <pic:blipFill>
                    <a:blip r:embed="rId8"/>
                    <a:stretch>
                      <a:fillRect/>
                    </a:stretch>
                  </pic:blipFill>
                  <pic:spPr>
                    <a:xfrm>
                      <a:off x="0" y="0"/>
                      <a:ext cx="1460541" cy="519854"/>
                    </a:xfrm>
                    <a:prstGeom prst="rect">
                      <a:avLst/>
                    </a:prstGeom>
                  </pic:spPr>
                </pic:pic>
              </a:graphicData>
            </a:graphic>
          </wp:inline>
        </w:drawing>
      </w:r>
    </w:p>
    <w:p w14:paraId="4AC7EA7B" w14:textId="77777777" w:rsidR="009C62F4" w:rsidRPr="00166483" w:rsidRDefault="009C62F4" w:rsidP="00B23FE3">
      <w:pPr>
        <w:rPr>
          <w:rFonts w:ascii="Times New Roman" w:hAnsi="Times New Roman" w:cs="Times New Roman"/>
        </w:rPr>
      </w:pPr>
    </w:p>
    <w:sectPr w:rsidR="009C62F4" w:rsidRPr="00166483" w:rsidSect="00166483">
      <w:headerReference w:type="default" r:id="rId9"/>
      <w:pgSz w:w="11900" w:h="16840"/>
      <w:pgMar w:top="1191" w:right="1077" w:bottom="1191"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4A54D" w14:textId="77777777" w:rsidR="002408CA" w:rsidRDefault="002408CA" w:rsidP="0029379C">
      <w:r>
        <w:separator/>
      </w:r>
    </w:p>
  </w:endnote>
  <w:endnote w:type="continuationSeparator" w:id="0">
    <w:p w14:paraId="26BEB6FB" w14:textId="77777777" w:rsidR="002408CA" w:rsidRDefault="002408CA" w:rsidP="0029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F52CE" w14:textId="77777777" w:rsidR="002408CA" w:rsidRDefault="002408CA" w:rsidP="0029379C">
      <w:r>
        <w:separator/>
      </w:r>
    </w:p>
  </w:footnote>
  <w:footnote w:type="continuationSeparator" w:id="0">
    <w:p w14:paraId="27C550E5" w14:textId="77777777" w:rsidR="002408CA" w:rsidRDefault="002408CA" w:rsidP="00293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190207"/>
      <w:docPartObj>
        <w:docPartGallery w:val="Page Numbers (Top of Page)"/>
        <w:docPartUnique/>
      </w:docPartObj>
    </w:sdtPr>
    <w:sdtEndPr>
      <w:rPr>
        <w:rFonts w:ascii="Times New Roman" w:hAnsi="Times New Roman" w:cs="Times New Roman"/>
        <w:noProof/>
      </w:rPr>
    </w:sdtEndPr>
    <w:sdtContent>
      <w:p w14:paraId="102D9C5E" w14:textId="64ED9389" w:rsidR="0029379C" w:rsidRPr="0029379C" w:rsidRDefault="0029379C">
        <w:pPr>
          <w:pStyle w:val="Header"/>
          <w:jc w:val="right"/>
          <w:rPr>
            <w:rFonts w:ascii="Times New Roman" w:hAnsi="Times New Roman" w:cs="Times New Roman"/>
          </w:rPr>
        </w:pPr>
        <w:r w:rsidRPr="0029379C">
          <w:rPr>
            <w:rFonts w:ascii="Times New Roman" w:hAnsi="Times New Roman" w:cs="Times New Roman"/>
          </w:rPr>
          <w:fldChar w:fldCharType="begin"/>
        </w:r>
        <w:r w:rsidRPr="0029379C">
          <w:rPr>
            <w:rFonts w:ascii="Times New Roman" w:hAnsi="Times New Roman" w:cs="Times New Roman"/>
          </w:rPr>
          <w:instrText xml:space="preserve"> PAGE   \* MERGEFORMAT </w:instrText>
        </w:r>
        <w:r w:rsidRPr="0029379C">
          <w:rPr>
            <w:rFonts w:ascii="Times New Roman" w:hAnsi="Times New Roman" w:cs="Times New Roman"/>
          </w:rPr>
          <w:fldChar w:fldCharType="separate"/>
        </w:r>
        <w:r w:rsidR="00244BEF">
          <w:rPr>
            <w:rFonts w:ascii="Times New Roman" w:hAnsi="Times New Roman" w:cs="Times New Roman"/>
            <w:noProof/>
          </w:rPr>
          <w:t>6</w:t>
        </w:r>
        <w:r w:rsidRPr="0029379C">
          <w:rPr>
            <w:rFonts w:ascii="Times New Roman" w:hAnsi="Times New Roman" w:cs="Times New Roman"/>
            <w:noProof/>
          </w:rPr>
          <w:fldChar w:fldCharType="end"/>
        </w:r>
      </w:p>
    </w:sdtContent>
  </w:sdt>
  <w:p w14:paraId="745ED691" w14:textId="77777777" w:rsidR="0029379C" w:rsidRDefault="00293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4065A"/>
    <w:multiLevelType w:val="hybridMultilevel"/>
    <w:tmpl w:val="ECF882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CB564D"/>
    <w:multiLevelType w:val="hybridMultilevel"/>
    <w:tmpl w:val="40486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F60B6"/>
    <w:multiLevelType w:val="hybridMultilevel"/>
    <w:tmpl w:val="F1BA2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30BA8"/>
    <w:multiLevelType w:val="hybridMultilevel"/>
    <w:tmpl w:val="D88C0C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4C492C"/>
    <w:multiLevelType w:val="hybridMultilevel"/>
    <w:tmpl w:val="E2EC13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207CCB"/>
    <w:multiLevelType w:val="hybridMultilevel"/>
    <w:tmpl w:val="8C981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70895"/>
    <w:multiLevelType w:val="hybridMultilevel"/>
    <w:tmpl w:val="F8C6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9BF"/>
    <w:rsid w:val="00025EFD"/>
    <w:rsid w:val="0003226A"/>
    <w:rsid w:val="000549F1"/>
    <w:rsid w:val="000C387C"/>
    <w:rsid w:val="000C47DD"/>
    <w:rsid w:val="000C5E09"/>
    <w:rsid w:val="000E60D9"/>
    <w:rsid w:val="000F3B8A"/>
    <w:rsid w:val="00141B47"/>
    <w:rsid w:val="00166483"/>
    <w:rsid w:val="00181A04"/>
    <w:rsid w:val="00182F3B"/>
    <w:rsid w:val="001A0768"/>
    <w:rsid w:val="001B2DF6"/>
    <w:rsid w:val="001D1CDE"/>
    <w:rsid w:val="001E0CA8"/>
    <w:rsid w:val="001F5076"/>
    <w:rsid w:val="001F7D1D"/>
    <w:rsid w:val="0020044B"/>
    <w:rsid w:val="00240105"/>
    <w:rsid w:val="002408CA"/>
    <w:rsid w:val="0024117B"/>
    <w:rsid w:val="00244BEF"/>
    <w:rsid w:val="0029379C"/>
    <w:rsid w:val="002A5AC7"/>
    <w:rsid w:val="002C381E"/>
    <w:rsid w:val="002D2BD1"/>
    <w:rsid w:val="002D7473"/>
    <w:rsid w:val="003409BF"/>
    <w:rsid w:val="003472A7"/>
    <w:rsid w:val="003570E6"/>
    <w:rsid w:val="00362B6F"/>
    <w:rsid w:val="00367166"/>
    <w:rsid w:val="003702D6"/>
    <w:rsid w:val="003770FC"/>
    <w:rsid w:val="0037721D"/>
    <w:rsid w:val="003A19AB"/>
    <w:rsid w:val="00430A20"/>
    <w:rsid w:val="0043363B"/>
    <w:rsid w:val="004537CB"/>
    <w:rsid w:val="00456A4D"/>
    <w:rsid w:val="00457373"/>
    <w:rsid w:val="00486D3F"/>
    <w:rsid w:val="00490117"/>
    <w:rsid w:val="004913A4"/>
    <w:rsid w:val="004B4656"/>
    <w:rsid w:val="004B6830"/>
    <w:rsid w:val="004C6845"/>
    <w:rsid w:val="004D15C6"/>
    <w:rsid w:val="004D785A"/>
    <w:rsid w:val="004E4B70"/>
    <w:rsid w:val="00533A06"/>
    <w:rsid w:val="00535179"/>
    <w:rsid w:val="0053539D"/>
    <w:rsid w:val="0059033B"/>
    <w:rsid w:val="00591569"/>
    <w:rsid w:val="005A0E14"/>
    <w:rsid w:val="005A261A"/>
    <w:rsid w:val="005A614E"/>
    <w:rsid w:val="005B5A03"/>
    <w:rsid w:val="005E5BF9"/>
    <w:rsid w:val="005F3C12"/>
    <w:rsid w:val="0060016B"/>
    <w:rsid w:val="00614746"/>
    <w:rsid w:val="00686188"/>
    <w:rsid w:val="0070024F"/>
    <w:rsid w:val="00726F1C"/>
    <w:rsid w:val="00727590"/>
    <w:rsid w:val="00731327"/>
    <w:rsid w:val="00766895"/>
    <w:rsid w:val="00783777"/>
    <w:rsid w:val="007C070F"/>
    <w:rsid w:val="007D3FC6"/>
    <w:rsid w:val="007E66F8"/>
    <w:rsid w:val="00815D3B"/>
    <w:rsid w:val="00820564"/>
    <w:rsid w:val="0086072C"/>
    <w:rsid w:val="00882BF4"/>
    <w:rsid w:val="0088538E"/>
    <w:rsid w:val="00894025"/>
    <w:rsid w:val="008F3142"/>
    <w:rsid w:val="00952707"/>
    <w:rsid w:val="00973341"/>
    <w:rsid w:val="00983869"/>
    <w:rsid w:val="009C3047"/>
    <w:rsid w:val="009C62F4"/>
    <w:rsid w:val="009D0EA3"/>
    <w:rsid w:val="009E3633"/>
    <w:rsid w:val="00A1768D"/>
    <w:rsid w:val="00A51929"/>
    <w:rsid w:val="00A54305"/>
    <w:rsid w:val="00A60893"/>
    <w:rsid w:val="00A82DCC"/>
    <w:rsid w:val="00AA7D58"/>
    <w:rsid w:val="00AD56E6"/>
    <w:rsid w:val="00B23E74"/>
    <w:rsid w:val="00B23FE3"/>
    <w:rsid w:val="00B25303"/>
    <w:rsid w:val="00B329D4"/>
    <w:rsid w:val="00B3315F"/>
    <w:rsid w:val="00B34F89"/>
    <w:rsid w:val="00B367CF"/>
    <w:rsid w:val="00B56D2B"/>
    <w:rsid w:val="00B67617"/>
    <w:rsid w:val="00BA6104"/>
    <w:rsid w:val="00BE2784"/>
    <w:rsid w:val="00C11C9F"/>
    <w:rsid w:val="00C22AD6"/>
    <w:rsid w:val="00C30667"/>
    <w:rsid w:val="00C443BC"/>
    <w:rsid w:val="00C9626A"/>
    <w:rsid w:val="00CB1955"/>
    <w:rsid w:val="00CD070B"/>
    <w:rsid w:val="00CD5348"/>
    <w:rsid w:val="00CE1E4D"/>
    <w:rsid w:val="00CF58C0"/>
    <w:rsid w:val="00CF6B3A"/>
    <w:rsid w:val="00D059CD"/>
    <w:rsid w:val="00D15679"/>
    <w:rsid w:val="00D41263"/>
    <w:rsid w:val="00D73825"/>
    <w:rsid w:val="00D815FA"/>
    <w:rsid w:val="00D9605E"/>
    <w:rsid w:val="00DA219E"/>
    <w:rsid w:val="00DD3B74"/>
    <w:rsid w:val="00DF7CB3"/>
    <w:rsid w:val="00E0086A"/>
    <w:rsid w:val="00E04892"/>
    <w:rsid w:val="00E23D44"/>
    <w:rsid w:val="00E41525"/>
    <w:rsid w:val="00E44D84"/>
    <w:rsid w:val="00E96A71"/>
    <w:rsid w:val="00EB0D13"/>
    <w:rsid w:val="00EB3C9C"/>
    <w:rsid w:val="00EB4112"/>
    <w:rsid w:val="00EB6E84"/>
    <w:rsid w:val="00ED23F6"/>
    <w:rsid w:val="00EF5C85"/>
    <w:rsid w:val="00F04EEE"/>
    <w:rsid w:val="00F35F32"/>
    <w:rsid w:val="00FB7340"/>
    <w:rsid w:val="00FC1925"/>
    <w:rsid w:val="00FF07D1"/>
    <w:rsid w:val="00FF6C2C"/>
    <w:rsid w:val="00FF7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0C122"/>
  <w14:defaultImageDpi w14:val="300"/>
  <w15:docId w15:val="{AFE48510-C098-4ADF-85A4-E0DF5249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9BF"/>
  </w:style>
  <w:style w:type="paragraph" w:styleId="Heading3">
    <w:name w:val="heading 3"/>
    <w:basedOn w:val="Normal"/>
    <w:next w:val="Normal"/>
    <w:link w:val="Heading3Char"/>
    <w:uiPriority w:val="9"/>
    <w:unhideWhenUsed/>
    <w:qFormat/>
    <w:rsid w:val="009C62F4"/>
    <w:pPr>
      <w:keepNext/>
      <w:keepLines/>
      <w:spacing w:before="200" w:after="240"/>
      <w:outlineLvl w:val="2"/>
    </w:pPr>
    <w:rPr>
      <w:rFonts w:asciiTheme="majorHAnsi" w:eastAsiaTheme="majorEastAsia" w:hAnsiTheme="majorHAnsi" w:cs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9BF"/>
    <w:pPr>
      <w:ind w:left="720"/>
      <w:contextualSpacing/>
    </w:pPr>
  </w:style>
  <w:style w:type="character" w:styleId="CommentReference">
    <w:name w:val="annotation reference"/>
    <w:basedOn w:val="DefaultParagraphFont"/>
    <w:uiPriority w:val="99"/>
    <w:semiHidden/>
    <w:unhideWhenUsed/>
    <w:rsid w:val="00686188"/>
    <w:rPr>
      <w:sz w:val="16"/>
      <w:szCs w:val="16"/>
    </w:rPr>
  </w:style>
  <w:style w:type="paragraph" w:styleId="CommentText">
    <w:name w:val="annotation text"/>
    <w:basedOn w:val="Normal"/>
    <w:link w:val="CommentTextChar"/>
    <w:uiPriority w:val="99"/>
    <w:semiHidden/>
    <w:unhideWhenUsed/>
    <w:rsid w:val="00686188"/>
    <w:rPr>
      <w:sz w:val="20"/>
      <w:szCs w:val="20"/>
    </w:rPr>
  </w:style>
  <w:style w:type="character" w:customStyle="1" w:styleId="CommentTextChar">
    <w:name w:val="Comment Text Char"/>
    <w:basedOn w:val="DefaultParagraphFont"/>
    <w:link w:val="CommentText"/>
    <w:uiPriority w:val="99"/>
    <w:semiHidden/>
    <w:rsid w:val="00686188"/>
    <w:rPr>
      <w:sz w:val="20"/>
      <w:szCs w:val="20"/>
    </w:rPr>
  </w:style>
  <w:style w:type="paragraph" w:styleId="CommentSubject">
    <w:name w:val="annotation subject"/>
    <w:basedOn w:val="CommentText"/>
    <w:next w:val="CommentText"/>
    <w:link w:val="CommentSubjectChar"/>
    <w:uiPriority w:val="99"/>
    <w:semiHidden/>
    <w:unhideWhenUsed/>
    <w:rsid w:val="00686188"/>
    <w:rPr>
      <w:b/>
      <w:bCs/>
    </w:rPr>
  </w:style>
  <w:style w:type="character" w:customStyle="1" w:styleId="CommentSubjectChar">
    <w:name w:val="Comment Subject Char"/>
    <w:basedOn w:val="CommentTextChar"/>
    <w:link w:val="CommentSubject"/>
    <w:uiPriority w:val="99"/>
    <w:semiHidden/>
    <w:rsid w:val="00686188"/>
    <w:rPr>
      <w:b/>
      <w:bCs/>
      <w:sz w:val="20"/>
      <w:szCs w:val="20"/>
    </w:rPr>
  </w:style>
  <w:style w:type="paragraph" w:styleId="BalloonText">
    <w:name w:val="Balloon Text"/>
    <w:basedOn w:val="Normal"/>
    <w:link w:val="BalloonTextChar"/>
    <w:uiPriority w:val="99"/>
    <w:semiHidden/>
    <w:unhideWhenUsed/>
    <w:rsid w:val="006861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188"/>
    <w:rPr>
      <w:rFonts w:ascii="Segoe UI" w:hAnsi="Segoe UI" w:cs="Segoe UI"/>
      <w:sz w:val="18"/>
      <w:szCs w:val="18"/>
    </w:rPr>
  </w:style>
  <w:style w:type="paragraph" w:styleId="Revision">
    <w:name w:val="Revision"/>
    <w:hidden/>
    <w:uiPriority w:val="99"/>
    <w:semiHidden/>
    <w:rsid w:val="0060016B"/>
  </w:style>
  <w:style w:type="character" w:customStyle="1" w:styleId="Heading3Char">
    <w:name w:val="Heading 3 Char"/>
    <w:basedOn w:val="DefaultParagraphFont"/>
    <w:link w:val="Heading3"/>
    <w:uiPriority w:val="9"/>
    <w:rsid w:val="009C62F4"/>
    <w:rPr>
      <w:rFonts w:asciiTheme="majorHAnsi" w:eastAsiaTheme="majorEastAsia" w:hAnsiTheme="majorHAnsi" w:cstheme="majorBidi"/>
      <w:b/>
      <w:bCs/>
      <w:szCs w:val="22"/>
    </w:rPr>
  </w:style>
  <w:style w:type="character" w:styleId="Hyperlink">
    <w:name w:val="Hyperlink"/>
    <w:rsid w:val="00141B47"/>
    <w:rPr>
      <w:color w:val="0000FF"/>
    </w:rPr>
  </w:style>
  <w:style w:type="paragraph" w:styleId="Header">
    <w:name w:val="header"/>
    <w:basedOn w:val="Normal"/>
    <w:link w:val="HeaderChar"/>
    <w:uiPriority w:val="99"/>
    <w:unhideWhenUsed/>
    <w:rsid w:val="0029379C"/>
    <w:pPr>
      <w:tabs>
        <w:tab w:val="center" w:pos="4536"/>
        <w:tab w:val="right" w:pos="9072"/>
      </w:tabs>
    </w:pPr>
  </w:style>
  <w:style w:type="character" w:customStyle="1" w:styleId="HeaderChar">
    <w:name w:val="Header Char"/>
    <w:basedOn w:val="DefaultParagraphFont"/>
    <w:link w:val="Header"/>
    <w:uiPriority w:val="99"/>
    <w:rsid w:val="0029379C"/>
  </w:style>
  <w:style w:type="paragraph" w:styleId="Footer">
    <w:name w:val="footer"/>
    <w:basedOn w:val="Normal"/>
    <w:link w:val="FooterChar"/>
    <w:uiPriority w:val="99"/>
    <w:unhideWhenUsed/>
    <w:rsid w:val="0029379C"/>
    <w:pPr>
      <w:tabs>
        <w:tab w:val="center" w:pos="4536"/>
        <w:tab w:val="right" w:pos="9072"/>
      </w:tabs>
    </w:pPr>
  </w:style>
  <w:style w:type="character" w:customStyle="1" w:styleId="FooterChar">
    <w:name w:val="Footer Char"/>
    <w:basedOn w:val="DefaultParagraphFont"/>
    <w:link w:val="Footer"/>
    <w:uiPriority w:val="99"/>
    <w:rsid w:val="0029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3899">
      <w:bodyDiv w:val="1"/>
      <w:marLeft w:val="0"/>
      <w:marRight w:val="0"/>
      <w:marTop w:val="0"/>
      <w:marBottom w:val="0"/>
      <w:divBdr>
        <w:top w:val="none" w:sz="0" w:space="0" w:color="auto"/>
        <w:left w:val="none" w:sz="0" w:space="0" w:color="auto"/>
        <w:bottom w:val="none" w:sz="0" w:space="0" w:color="auto"/>
        <w:right w:val="none" w:sz="0" w:space="0" w:color="auto"/>
      </w:divBdr>
      <w:divsChild>
        <w:div w:id="655035742">
          <w:marLeft w:val="0"/>
          <w:marRight w:val="0"/>
          <w:marTop w:val="0"/>
          <w:marBottom w:val="0"/>
          <w:divBdr>
            <w:top w:val="none" w:sz="0" w:space="0" w:color="auto"/>
            <w:left w:val="none" w:sz="0" w:space="0" w:color="auto"/>
            <w:bottom w:val="none" w:sz="0" w:space="0" w:color="auto"/>
            <w:right w:val="none" w:sz="0" w:space="0" w:color="auto"/>
          </w:divBdr>
        </w:div>
        <w:div w:id="1277327773">
          <w:marLeft w:val="0"/>
          <w:marRight w:val="0"/>
          <w:marTop w:val="0"/>
          <w:marBottom w:val="0"/>
          <w:divBdr>
            <w:top w:val="none" w:sz="0" w:space="0" w:color="auto"/>
            <w:left w:val="none" w:sz="0" w:space="0" w:color="auto"/>
            <w:bottom w:val="none" w:sz="0" w:space="0" w:color="auto"/>
            <w:right w:val="none" w:sz="0" w:space="0" w:color="auto"/>
          </w:divBdr>
        </w:div>
        <w:div w:id="837577029">
          <w:marLeft w:val="0"/>
          <w:marRight w:val="0"/>
          <w:marTop w:val="0"/>
          <w:marBottom w:val="0"/>
          <w:divBdr>
            <w:top w:val="none" w:sz="0" w:space="0" w:color="auto"/>
            <w:left w:val="none" w:sz="0" w:space="0" w:color="auto"/>
            <w:bottom w:val="none" w:sz="0" w:space="0" w:color="auto"/>
            <w:right w:val="none" w:sz="0" w:space="0" w:color="auto"/>
          </w:divBdr>
        </w:div>
        <w:div w:id="502936161">
          <w:marLeft w:val="0"/>
          <w:marRight w:val="0"/>
          <w:marTop w:val="0"/>
          <w:marBottom w:val="0"/>
          <w:divBdr>
            <w:top w:val="none" w:sz="0" w:space="0" w:color="auto"/>
            <w:left w:val="none" w:sz="0" w:space="0" w:color="auto"/>
            <w:bottom w:val="none" w:sz="0" w:space="0" w:color="auto"/>
            <w:right w:val="none" w:sz="0" w:space="0" w:color="auto"/>
          </w:divBdr>
        </w:div>
        <w:div w:id="1044720062">
          <w:marLeft w:val="0"/>
          <w:marRight w:val="0"/>
          <w:marTop w:val="0"/>
          <w:marBottom w:val="0"/>
          <w:divBdr>
            <w:top w:val="none" w:sz="0" w:space="0" w:color="auto"/>
            <w:left w:val="none" w:sz="0" w:space="0" w:color="auto"/>
            <w:bottom w:val="none" w:sz="0" w:space="0" w:color="auto"/>
            <w:right w:val="none" w:sz="0" w:space="0" w:color="auto"/>
          </w:divBdr>
        </w:div>
      </w:divsChild>
    </w:div>
    <w:div w:id="476608807">
      <w:bodyDiv w:val="1"/>
      <w:marLeft w:val="0"/>
      <w:marRight w:val="0"/>
      <w:marTop w:val="0"/>
      <w:marBottom w:val="0"/>
      <w:divBdr>
        <w:top w:val="none" w:sz="0" w:space="0" w:color="auto"/>
        <w:left w:val="none" w:sz="0" w:space="0" w:color="auto"/>
        <w:bottom w:val="none" w:sz="0" w:space="0" w:color="auto"/>
        <w:right w:val="none" w:sz="0" w:space="0" w:color="auto"/>
      </w:divBdr>
    </w:div>
    <w:div w:id="707224791">
      <w:bodyDiv w:val="1"/>
      <w:marLeft w:val="0"/>
      <w:marRight w:val="0"/>
      <w:marTop w:val="0"/>
      <w:marBottom w:val="0"/>
      <w:divBdr>
        <w:top w:val="none" w:sz="0" w:space="0" w:color="auto"/>
        <w:left w:val="none" w:sz="0" w:space="0" w:color="auto"/>
        <w:bottom w:val="none" w:sz="0" w:space="0" w:color="auto"/>
        <w:right w:val="none" w:sz="0" w:space="0" w:color="auto"/>
      </w:divBdr>
    </w:div>
    <w:div w:id="799035128">
      <w:bodyDiv w:val="1"/>
      <w:marLeft w:val="0"/>
      <w:marRight w:val="0"/>
      <w:marTop w:val="0"/>
      <w:marBottom w:val="0"/>
      <w:divBdr>
        <w:top w:val="none" w:sz="0" w:space="0" w:color="auto"/>
        <w:left w:val="none" w:sz="0" w:space="0" w:color="auto"/>
        <w:bottom w:val="none" w:sz="0" w:space="0" w:color="auto"/>
        <w:right w:val="none" w:sz="0" w:space="0" w:color="auto"/>
      </w:divBdr>
    </w:div>
    <w:div w:id="1052074252">
      <w:bodyDiv w:val="1"/>
      <w:marLeft w:val="0"/>
      <w:marRight w:val="0"/>
      <w:marTop w:val="0"/>
      <w:marBottom w:val="0"/>
      <w:divBdr>
        <w:top w:val="none" w:sz="0" w:space="0" w:color="auto"/>
        <w:left w:val="none" w:sz="0" w:space="0" w:color="auto"/>
        <w:bottom w:val="none" w:sz="0" w:space="0" w:color="auto"/>
        <w:right w:val="none" w:sz="0" w:space="0" w:color="auto"/>
      </w:divBdr>
    </w:div>
    <w:div w:id="10875075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18FA2-11E7-BD4F-A820-647EA923B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JCPYD</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Shanahan</dc:creator>
  <cp:lastModifiedBy>Lauren Gaydosh</cp:lastModifiedBy>
  <cp:revision>7</cp:revision>
  <dcterms:created xsi:type="dcterms:W3CDTF">2019-09-16T15:54:00Z</dcterms:created>
  <dcterms:modified xsi:type="dcterms:W3CDTF">2019-12-05T20:04:00Z</dcterms:modified>
</cp:coreProperties>
</file>