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D7EF" w14:textId="77777777" w:rsidR="0023409F" w:rsidRPr="007F2963" w:rsidRDefault="0023409F" w:rsidP="0023409F">
      <w:pPr>
        <w:pStyle w:val="Heading3"/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Problem Set </w:t>
      </w:r>
      <w:r>
        <w:rPr>
          <w:rFonts w:ascii="Garamond" w:hAnsi="Garamond"/>
          <w:sz w:val="24"/>
          <w:szCs w:val="24"/>
        </w:rPr>
        <w:t xml:space="preserve">7 </w:t>
      </w:r>
      <w:r w:rsidRPr="007F2963">
        <w:rPr>
          <w:rFonts w:ascii="Garamond" w:hAnsi="Garamond"/>
          <w:sz w:val="24"/>
          <w:szCs w:val="24"/>
        </w:rPr>
        <w:t>(Last one!)</w:t>
      </w:r>
    </w:p>
    <w:p w14:paraId="192F96C3" w14:textId="77777777" w:rsidR="0023409F" w:rsidRPr="007F2963" w:rsidRDefault="0023409F" w:rsidP="0023409F">
      <w:pPr>
        <w:jc w:val="center"/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>Total 15 points</w:t>
      </w:r>
    </w:p>
    <w:p w14:paraId="51B76D63" w14:textId="77777777" w:rsidR="0023409F" w:rsidRPr="007F2963" w:rsidRDefault="0023409F" w:rsidP="0023409F">
      <w:pPr>
        <w:jc w:val="center"/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>Due Monday, 25 April 2022 before 11.59pm</w:t>
      </w:r>
    </w:p>
    <w:p w14:paraId="04EC51CD" w14:textId="77777777" w:rsidR="0023409F" w:rsidRPr="007F2963" w:rsidRDefault="0023409F" w:rsidP="0023409F">
      <w:pPr>
        <w:jc w:val="center"/>
        <w:rPr>
          <w:rFonts w:ascii="Garamond" w:hAnsi="Garamond"/>
          <w:sz w:val="24"/>
          <w:szCs w:val="24"/>
        </w:rPr>
      </w:pPr>
    </w:p>
    <w:p w14:paraId="790AC8FC" w14:textId="77777777" w:rsidR="0023409F" w:rsidRPr="007F2963" w:rsidRDefault="0023409F" w:rsidP="0023409F">
      <w:pPr>
        <w:rPr>
          <w:rFonts w:ascii="Garamond" w:hAnsi="Garamond"/>
          <w:i/>
          <w:sz w:val="24"/>
          <w:szCs w:val="24"/>
        </w:rPr>
      </w:pPr>
      <w:r w:rsidRPr="007F2963">
        <w:rPr>
          <w:rFonts w:ascii="Garamond" w:hAnsi="Garamond"/>
          <w:i/>
          <w:sz w:val="24"/>
          <w:szCs w:val="24"/>
        </w:rPr>
        <w:t xml:space="preserve">Instructions. This is an individual assignment. Handwritten solutions are acceptable here, please either scan them to </w:t>
      </w:r>
      <w:proofErr w:type="gramStart"/>
      <w:r w:rsidRPr="007F2963">
        <w:rPr>
          <w:rFonts w:ascii="Garamond" w:hAnsi="Garamond"/>
          <w:i/>
          <w:sz w:val="24"/>
          <w:szCs w:val="24"/>
        </w:rPr>
        <w:t>submit..</w:t>
      </w:r>
      <w:proofErr w:type="gramEnd"/>
      <w:r w:rsidRPr="007F2963">
        <w:rPr>
          <w:rFonts w:ascii="Garamond" w:hAnsi="Garamond"/>
          <w:i/>
          <w:sz w:val="24"/>
          <w:szCs w:val="24"/>
        </w:rPr>
        <w:t xml:space="preserve">  Of course, you can also typeset your solutions and upload them electronically.</w:t>
      </w:r>
    </w:p>
    <w:p w14:paraId="2DCD6F7F" w14:textId="77777777" w:rsidR="0023409F" w:rsidRPr="007F2963" w:rsidRDefault="0023409F" w:rsidP="0023409F">
      <w:pPr>
        <w:rPr>
          <w:rFonts w:ascii="Garamond" w:hAnsi="Garamond"/>
          <w:i/>
          <w:sz w:val="24"/>
          <w:szCs w:val="24"/>
        </w:rPr>
      </w:pPr>
    </w:p>
    <w:p w14:paraId="3D3B3008" w14:textId="77777777" w:rsidR="0023409F" w:rsidRPr="007F2963" w:rsidRDefault="0023409F" w:rsidP="0023409F">
      <w:pPr>
        <w:rPr>
          <w:rFonts w:ascii="Garamond" w:hAnsi="Garamond"/>
          <w:i/>
          <w:sz w:val="24"/>
          <w:szCs w:val="24"/>
        </w:rPr>
      </w:pPr>
      <w:r w:rsidRPr="007F2963">
        <w:rPr>
          <w:rFonts w:ascii="Garamond" w:hAnsi="Garamond"/>
          <w:i/>
          <w:sz w:val="24"/>
          <w:szCs w:val="24"/>
        </w:rPr>
        <w:t xml:space="preserve">(a) The file name should be: </w:t>
      </w:r>
      <w:r w:rsidRPr="007F2963">
        <w:rPr>
          <w:rFonts w:ascii="Garamond" w:hAnsi="Garamond" w:cs="Courier New"/>
          <w:i/>
          <w:sz w:val="24"/>
          <w:szCs w:val="24"/>
        </w:rPr>
        <w:t>PSn.FAMILYNAME1Initial1.xls</w:t>
      </w:r>
      <w:r w:rsidRPr="007F2963">
        <w:rPr>
          <w:rFonts w:ascii="Garamond" w:hAnsi="Garamond"/>
          <w:i/>
          <w:sz w:val="24"/>
          <w:szCs w:val="24"/>
        </w:rPr>
        <w:t xml:space="preserve">, for example my solution to Problem set 1 would have the file name </w:t>
      </w:r>
      <w:r w:rsidRPr="007F2963">
        <w:rPr>
          <w:rFonts w:ascii="Garamond" w:hAnsi="Garamond" w:cs="Courier New"/>
          <w:i/>
          <w:sz w:val="24"/>
          <w:szCs w:val="24"/>
        </w:rPr>
        <w:t>PS1.WIDDICKSM.xls</w:t>
      </w:r>
      <w:r w:rsidRPr="007F2963">
        <w:rPr>
          <w:rFonts w:ascii="Garamond" w:hAnsi="Garamond"/>
          <w:i/>
          <w:sz w:val="24"/>
          <w:szCs w:val="24"/>
        </w:rPr>
        <w:t>.</w:t>
      </w:r>
    </w:p>
    <w:p w14:paraId="22AE7508" w14:textId="77777777" w:rsidR="0023409F" w:rsidRPr="007F2963" w:rsidRDefault="0023409F" w:rsidP="0023409F">
      <w:pPr>
        <w:rPr>
          <w:rFonts w:ascii="Garamond" w:hAnsi="Garamond"/>
          <w:i/>
          <w:sz w:val="24"/>
          <w:szCs w:val="24"/>
        </w:rPr>
      </w:pPr>
    </w:p>
    <w:p w14:paraId="19CC6A62" w14:textId="77777777" w:rsidR="0023409F" w:rsidRPr="007F2963" w:rsidRDefault="0023409F" w:rsidP="0023409F">
      <w:pPr>
        <w:rPr>
          <w:rFonts w:ascii="Garamond" w:hAnsi="Garamond"/>
          <w:i/>
          <w:sz w:val="24"/>
          <w:szCs w:val="24"/>
        </w:rPr>
      </w:pPr>
      <w:r w:rsidRPr="007F2963">
        <w:rPr>
          <w:rFonts w:ascii="Garamond" w:hAnsi="Garamond"/>
          <w:i/>
          <w:sz w:val="24"/>
          <w:szCs w:val="24"/>
        </w:rPr>
        <w:t>(b) Please make sure that your solutions are well-organized and clear, with appropriate text, explanations, and formatting.  If I cannot figure out what you did, then what you did is wrong.</w:t>
      </w:r>
    </w:p>
    <w:p w14:paraId="5219E719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</w:p>
    <w:p w14:paraId="46C39E72" w14:textId="77777777" w:rsidR="0023409F" w:rsidRPr="007F2963" w:rsidRDefault="0023409F" w:rsidP="0023409F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b/>
          <w:sz w:val="24"/>
          <w:szCs w:val="24"/>
        </w:rPr>
        <w:t>1</w:t>
      </w:r>
      <w:r w:rsidRPr="007F2963">
        <w:rPr>
          <w:rFonts w:ascii="Garamond" w:hAnsi="Garamond"/>
          <w:sz w:val="24"/>
          <w:szCs w:val="24"/>
        </w:rPr>
        <w:t xml:space="preserve">. (3 points) Suppose that the U.S. dollar price of a British pound (GBP) follows the process </w:t>
      </w:r>
    </w:p>
    <w:p w14:paraId="59A258A0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</w:p>
    <w:p w14:paraId="442ECA77" w14:textId="77777777" w:rsidR="0023409F" w:rsidRPr="007F2963" w:rsidRDefault="0023409F" w:rsidP="0023409F">
      <w:pPr>
        <w:jc w:val="center"/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dt+σ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521A16FD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</w:p>
    <w:p w14:paraId="4DF0C6FE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where </w:t>
      </w:r>
      <w:r w:rsidRPr="007F2963">
        <w:rPr>
          <w:rFonts w:ascii="Symbol" w:hAnsi="Symbol"/>
          <w:i/>
          <w:sz w:val="24"/>
          <w:szCs w:val="24"/>
        </w:rPr>
        <w:t xml:space="preserve">s, </w:t>
      </w:r>
      <w:proofErr w:type="gramStart"/>
      <w:r w:rsidRPr="007F2963">
        <w:rPr>
          <w:rFonts w:ascii="Symbol" w:hAnsi="Symbol"/>
          <w:i/>
          <w:sz w:val="24"/>
          <w:szCs w:val="24"/>
        </w:rPr>
        <w:t>m</w:t>
      </w:r>
      <w:r>
        <w:rPr>
          <w:rFonts w:ascii="Garamond" w:hAnsi="Garamond"/>
          <w:i/>
          <w:sz w:val="24"/>
          <w:szCs w:val="24"/>
        </w:rPr>
        <w:t xml:space="preserve"> </w:t>
      </w:r>
      <w:r w:rsidRPr="007F296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are</w:t>
      </w:r>
      <w:proofErr w:type="gramEnd"/>
      <w:r w:rsidRPr="007F2963">
        <w:rPr>
          <w:rFonts w:ascii="Garamond" w:hAnsi="Garamond"/>
          <w:sz w:val="24"/>
          <w:szCs w:val="24"/>
        </w:rPr>
        <w:t xml:space="preserve"> constant</w:t>
      </w:r>
      <w:r>
        <w:rPr>
          <w:rFonts w:ascii="Garamond" w:hAnsi="Garamond"/>
          <w:sz w:val="24"/>
          <w:szCs w:val="24"/>
        </w:rPr>
        <w:t>s</w:t>
      </w:r>
      <w:r w:rsidRPr="007F2963">
        <w:rPr>
          <w:rFonts w:ascii="Garamond" w:hAnsi="Garamond"/>
          <w:sz w:val="24"/>
          <w:szCs w:val="24"/>
        </w:rPr>
        <w:t xml:space="preserve">.  The U.S. dollar and Pound interest rates are constants </w:t>
      </w:r>
      <w:r w:rsidRPr="007F2963">
        <w:rPr>
          <w:rFonts w:ascii="Garamond" w:hAnsi="Garamond"/>
          <w:i/>
          <w:sz w:val="24"/>
          <w:szCs w:val="24"/>
        </w:rPr>
        <w:t>r</w:t>
      </w:r>
      <w:r w:rsidRPr="007F2963">
        <w:rPr>
          <w:rFonts w:ascii="Garamond" w:hAnsi="Garamond"/>
          <w:sz w:val="24"/>
          <w:szCs w:val="24"/>
        </w:rPr>
        <w:t xml:space="preserve"> and</w:t>
      </w:r>
      <w:r w:rsidR="00AC76B4" w:rsidRPr="00AC76B4">
        <w:rPr>
          <w:rFonts w:ascii="Garamond" w:hAnsi="Garamond"/>
          <w:noProof/>
          <w:position w:val="-10"/>
          <w:sz w:val="24"/>
          <w:szCs w:val="24"/>
        </w:rPr>
        <w:object w:dxaOrig="260" w:dyaOrig="340" w14:anchorId="39190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12.75pt;height:18pt;mso-width-percent:0;mso-height-percent:0;mso-width-percent:0;mso-height-percent:0" o:ole="" fillcolor="window">
            <v:imagedata r:id="rId7" o:title=""/>
          </v:shape>
          <o:OLEObject Type="Embed" ProgID="Equation.3" ShapeID="_x0000_i1035" DrawAspect="Content" ObjectID="_1712665277" r:id="rId8"/>
        </w:object>
      </w:r>
      <w:r w:rsidRPr="007F2963">
        <w:rPr>
          <w:rFonts w:ascii="Garamond" w:hAnsi="Garamond"/>
          <w:sz w:val="24"/>
          <w:szCs w:val="24"/>
        </w:rPr>
        <w:t xml:space="preserve">, respectively.  Thus, the prices of dollar and euro bonds (or equivalently, money-market accounts) </w:t>
      </w:r>
      <w:r w:rsidRPr="007F2963">
        <w:rPr>
          <w:rFonts w:ascii="Garamond" w:hAnsi="Garamond"/>
          <w:i/>
          <w:sz w:val="24"/>
          <w:szCs w:val="24"/>
        </w:rPr>
        <w:t>B</w:t>
      </w:r>
      <w:r w:rsidRPr="007F2963">
        <w:rPr>
          <w:rFonts w:ascii="Garamond" w:hAnsi="Garamond"/>
          <w:sz w:val="24"/>
          <w:szCs w:val="24"/>
        </w:rPr>
        <w:t xml:space="preserve"> and </w:t>
      </w:r>
      <w:r w:rsidRPr="007F2963">
        <w:rPr>
          <w:rFonts w:ascii="Garamond" w:hAnsi="Garamond"/>
          <w:i/>
          <w:sz w:val="24"/>
          <w:szCs w:val="24"/>
        </w:rPr>
        <w:t>B</w:t>
      </w:r>
      <w:r w:rsidRPr="007F2963">
        <w:rPr>
          <w:rFonts w:ascii="Garamond" w:hAnsi="Garamond"/>
          <w:i/>
          <w:sz w:val="24"/>
          <w:szCs w:val="24"/>
          <w:vertAlign w:val="subscript"/>
        </w:rPr>
        <w:t>P</w:t>
      </w:r>
      <w:r w:rsidRPr="007F2963">
        <w:rPr>
          <w:rFonts w:ascii="Garamond" w:hAnsi="Garamond"/>
          <w:sz w:val="24"/>
          <w:szCs w:val="24"/>
        </w:rPr>
        <w:t xml:space="preserve"> follow the processes </w:t>
      </w:r>
    </w:p>
    <w:p w14:paraId="290EEB5F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3C6860F9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0B5CF28C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</w:p>
    <w:p w14:paraId="07D1A048" w14:textId="77777777" w:rsidR="0023409F" w:rsidRPr="007F2963" w:rsidRDefault="0023409F" w:rsidP="0023409F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with initial conditions </w:t>
      </w:r>
      <w:r w:rsidRPr="007F2963">
        <w:rPr>
          <w:rFonts w:ascii="Garamond" w:hAnsi="Garamond"/>
          <w:i/>
          <w:sz w:val="24"/>
          <w:szCs w:val="24"/>
        </w:rPr>
        <w:t>B</w:t>
      </w:r>
      <w:r w:rsidRPr="007F2963">
        <w:rPr>
          <w:rFonts w:ascii="Garamond" w:hAnsi="Garamond"/>
          <w:sz w:val="24"/>
          <w:szCs w:val="24"/>
          <w:vertAlign w:val="subscript"/>
        </w:rPr>
        <w:t>0</w:t>
      </w:r>
      <w:r w:rsidRPr="007F2963">
        <w:rPr>
          <w:rFonts w:ascii="Garamond" w:hAnsi="Garamond"/>
          <w:sz w:val="24"/>
          <w:szCs w:val="24"/>
        </w:rPr>
        <w:t xml:space="preserve"> = 1 and </w:t>
      </w:r>
      <w:r w:rsidRPr="007F2963">
        <w:rPr>
          <w:rFonts w:ascii="Garamond" w:hAnsi="Garamond"/>
          <w:i/>
          <w:sz w:val="24"/>
          <w:szCs w:val="24"/>
        </w:rPr>
        <w:t>B</w:t>
      </w:r>
      <w:r w:rsidRPr="007F2963">
        <w:rPr>
          <w:rFonts w:ascii="Garamond" w:hAnsi="Garamond"/>
          <w:i/>
          <w:sz w:val="24"/>
          <w:szCs w:val="24"/>
          <w:vertAlign w:val="subscript"/>
        </w:rPr>
        <w:t>P0</w:t>
      </w:r>
      <w:r w:rsidRPr="007F2963">
        <w:rPr>
          <w:rFonts w:ascii="Garamond" w:hAnsi="Garamond"/>
          <w:sz w:val="24"/>
          <w:szCs w:val="24"/>
        </w:rPr>
        <w:t xml:space="preserve"> = 1, respectively.  </w:t>
      </w:r>
    </w:p>
    <w:p w14:paraId="0FFE9F35" w14:textId="77777777" w:rsidR="0023409F" w:rsidRPr="007F2963" w:rsidRDefault="0023409F" w:rsidP="0023409F">
      <w:pPr>
        <w:tabs>
          <w:tab w:val="left" w:pos="180"/>
        </w:tabs>
        <w:rPr>
          <w:rFonts w:ascii="Garamond" w:hAnsi="Garamond"/>
          <w:sz w:val="24"/>
          <w:szCs w:val="24"/>
        </w:rPr>
      </w:pPr>
    </w:p>
    <w:p w14:paraId="362E7ECF" w14:textId="77777777" w:rsidR="0023409F" w:rsidRPr="007F2963" w:rsidRDefault="0023409F" w:rsidP="0023409F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The U.S. dollar price of the euro bond is </w:t>
      </w:r>
      <w:proofErr w:type="spellStart"/>
      <w:r w:rsidRPr="007F2963">
        <w:rPr>
          <w:rFonts w:ascii="Garamond" w:hAnsi="Garamond"/>
          <w:i/>
          <w:sz w:val="24"/>
          <w:szCs w:val="24"/>
        </w:rPr>
        <w:t>Y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</w:rPr>
        <w:t xml:space="preserve"> = </w:t>
      </w:r>
      <w:proofErr w:type="spellStart"/>
      <w:r w:rsidRPr="007F2963">
        <w:rPr>
          <w:rFonts w:ascii="Garamond" w:hAnsi="Garamond"/>
          <w:i/>
          <w:sz w:val="24"/>
          <w:szCs w:val="24"/>
        </w:rPr>
        <w:t>S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r w:rsidRPr="007F2963">
        <w:rPr>
          <w:rFonts w:ascii="Garamond" w:hAnsi="Garamond"/>
          <w:i/>
          <w:sz w:val="24"/>
          <w:szCs w:val="24"/>
        </w:rPr>
        <w:t>B</w:t>
      </w:r>
      <w:r w:rsidRPr="007F2963">
        <w:rPr>
          <w:rFonts w:ascii="Garamond" w:hAnsi="Garamond"/>
          <w:i/>
          <w:sz w:val="24"/>
          <w:szCs w:val="24"/>
          <w:vertAlign w:val="subscript"/>
        </w:rPr>
        <w:t>Pt</w:t>
      </w:r>
      <w:proofErr w:type="spellEnd"/>
      <w:r w:rsidRPr="007F2963">
        <w:rPr>
          <w:rFonts w:ascii="Garamond" w:hAnsi="Garamond"/>
          <w:sz w:val="24"/>
          <w:szCs w:val="24"/>
        </w:rPr>
        <w:t xml:space="preserve">.  </w:t>
      </w:r>
    </w:p>
    <w:p w14:paraId="30C39AC6" w14:textId="77777777" w:rsidR="0023409F" w:rsidRPr="007F2963" w:rsidRDefault="0023409F" w:rsidP="0023409F">
      <w:pPr>
        <w:rPr>
          <w:rFonts w:ascii="Garamond" w:hAnsi="Garamond"/>
          <w:b/>
          <w:sz w:val="24"/>
          <w:szCs w:val="24"/>
        </w:rPr>
      </w:pPr>
    </w:p>
    <w:p w14:paraId="5B157405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  <w:proofErr w:type="gramStart"/>
      <w:r w:rsidRPr="007F2963">
        <w:rPr>
          <w:rFonts w:ascii="Garamond" w:hAnsi="Garamond"/>
          <w:b/>
          <w:sz w:val="24"/>
          <w:szCs w:val="24"/>
        </w:rPr>
        <w:t>(a)</w:t>
      </w:r>
      <w:r w:rsidRPr="007F2963">
        <w:rPr>
          <w:rFonts w:ascii="Garamond" w:hAnsi="Garamond"/>
          <w:sz w:val="24"/>
          <w:szCs w:val="24"/>
        </w:rPr>
        <w:t xml:space="preserve">  (</w:t>
      </w:r>
      <w:proofErr w:type="gramEnd"/>
      <w:r w:rsidRPr="007F2963">
        <w:rPr>
          <w:rFonts w:ascii="Garamond" w:hAnsi="Garamond"/>
          <w:sz w:val="24"/>
          <w:szCs w:val="24"/>
        </w:rPr>
        <w:t xml:space="preserve">1 point) Write down the dynamics of the U.S. dollar price of a GBP bond, </w:t>
      </w:r>
      <w:proofErr w:type="spellStart"/>
      <w:r w:rsidRPr="007F2963">
        <w:rPr>
          <w:rFonts w:ascii="Garamond" w:hAnsi="Garamond"/>
          <w:i/>
          <w:sz w:val="24"/>
          <w:szCs w:val="24"/>
        </w:rPr>
        <w:t>Y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i/>
          <w:sz w:val="24"/>
          <w:szCs w:val="24"/>
        </w:rPr>
        <w:t>,</w:t>
      </w:r>
      <w:r w:rsidRPr="007F2963">
        <w:rPr>
          <w:rFonts w:ascii="Garamond" w:hAnsi="Garamond"/>
          <w:sz w:val="24"/>
          <w:szCs w:val="24"/>
        </w:rPr>
        <w:t xml:space="preserve"> under the risk-neutral probability (with the US bond as numeraire)?  (Take the perspective of a U.S. dollar investor.)</w:t>
      </w:r>
    </w:p>
    <w:p w14:paraId="6110D8B4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</w:p>
    <w:p w14:paraId="5E565904" w14:textId="08EE1830" w:rsidR="0023409F" w:rsidRPr="007F2963" w:rsidRDefault="0023409F" w:rsidP="0023409F">
      <w:pPr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i/>
          <w:sz w:val="24"/>
          <w:szCs w:val="24"/>
        </w:rPr>
        <w:t>Hint</w:t>
      </w:r>
      <w:r w:rsidRPr="007F2963">
        <w:rPr>
          <w:rFonts w:ascii="Garamond" w:hAnsi="Garamond"/>
          <w:sz w:val="24"/>
          <w:szCs w:val="24"/>
        </w:rPr>
        <w:t>:  Under the risk-neutral probability, what is the expected return on an asset when using the dollar bond as numeraire?  Assume that the euro-denominated bond is an asset that is available to a U.S. investor.  Then, what is the expected return on a euro-denominated bond for a US investor under the ris</w:t>
      </w:r>
      <w:r>
        <w:rPr>
          <w:rFonts w:ascii="Garamond" w:hAnsi="Garamond"/>
          <w:sz w:val="24"/>
          <w:szCs w:val="24"/>
        </w:rPr>
        <w:t>k</w:t>
      </w:r>
      <w:r w:rsidRPr="007F2963">
        <w:rPr>
          <w:rFonts w:ascii="Garamond" w:hAnsi="Garamond"/>
          <w:sz w:val="24"/>
          <w:szCs w:val="24"/>
        </w:rPr>
        <w:t>-neutral probability?</w:t>
      </w:r>
    </w:p>
    <w:p w14:paraId="31A1D050" w14:textId="64A097FF" w:rsidR="0023409F" w:rsidRDefault="0023409F" w:rsidP="0023409F">
      <w:pPr>
        <w:rPr>
          <w:rFonts w:ascii="Garamond" w:hAnsi="Garamond"/>
          <w:sz w:val="24"/>
          <w:szCs w:val="24"/>
        </w:rPr>
      </w:pPr>
    </w:p>
    <w:p w14:paraId="191334F1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i/>
          <w:sz w:val="24"/>
          <w:szCs w:val="24"/>
        </w:rPr>
        <w:t>Solution</w:t>
      </w:r>
      <w:r w:rsidRPr="0023409F">
        <w:rPr>
          <w:rFonts w:ascii="Garamond" w:hAnsi="Garamond"/>
          <w:b/>
          <w:sz w:val="24"/>
          <w:szCs w:val="24"/>
        </w:rPr>
        <w:t xml:space="preserve">.  The euro-denominated bond/money-market account is an asset that is available to a U.S. investor.  (The U.S. investor can convert USD to Pound, and then invest in the GBP-denominated money-market account.)  Thus, from the perspective of the U.S. investor, the expected return on the GBP-denominated money-market account must be equal to the USD riskless rate </w:t>
      </w:r>
      <w:r w:rsidRPr="0023409F">
        <w:rPr>
          <w:rFonts w:ascii="Garamond" w:hAnsi="Garamond"/>
          <w:b/>
          <w:i/>
          <w:sz w:val="24"/>
          <w:szCs w:val="24"/>
        </w:rPr>
        <w:t>r</w:t>
      </w:r>
      <w:r w:rsidRPr="0023409F">
        <w:rPr>
          <w:rFonts w:ascii="Garamond" w:hAnsi="Garamond"/>
          <w:b/>
          <w:sz w:val="24"/>
          <w:szCs w:val="24"/>
        </w:rPr>
        <w:t>.  The, the dynamics of the USD value of a GBP bond or money-market account are</w:t>
      </w:r>
    </w:p>
    <w:p w14:paraId="10E2D21A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68A2ED09" w14:textId="18AE05E3" w:rsidR="0023409F" w:rsidRPr="0023409F" w:rsidRDefault="0023409F" w:rsidP="0023409F">
      <w:pPr>
        <w:jc w:val="center"/>
        <w:rPr>
          <w:rFonts w:ascii="Garamond" w:hAnsi="Garamond"/>
          <w:b/>
          <w:sz w:val="24"/>
          <w:szCs w:val="24"/>
        </w:rPr>
      </w:pPr>
      <w:proofErr w:type="spellStart"/>
      <w:r w:rsidRPr="0023409F">
        <w:rPr>
          <w:rFonts w:ascii="Garamond" w:hAnsi="Garamond"/>
          <w:b/>
          <w:sz w:val="24"/>
          <w:szCs w:val="24"/>
        </w:rPr>
        <w:t>d</w:t>
      </w:r>
      <w:r w:rsidRPr="0023409F">
        <w:rPr>
          <w:rFonts w:ascii="Garamond" w:hAnsi="Garamond"/>
          <w:b/>
          <w:i/>
          <w:sz w:val="24"/>
          <w:szCs w:val="24"/>
        </w:rPr>
        <w:t>Y</w:t>
      </w:r>
      <w:proofErr w:type="spellEnd"/>
      <w:r w:rsidRPr="0023409F">
        <w:rPr>
          <w:rFonts w:ascii="Garamond" w:hAnsi="Garamond"/>
          <w:b/>
          <w:sz w:val="24"/>
          <w:szCs w:val="24"/>
        </w:rPr>
        <w:t>(</w:t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 xml:space="preserve">) = </w:t>
      </w:r>
      <w:proofErr w:type="spellStart"/>
      <w:r w:rsidRPr="0023409F">
        <w:rPr>
          <w:rFonts w:ascii="Garamond" w:hAnsi="Garamond"/>
          <w:b/>
          <w:i/>
          <w:sz w:val="24"/>
          <w:szCs w:val="24"/>
        </w:rPr>
        <w:t>rY</w:t>
      </w:r>
      <w:proofErr w:type="spellEnd"/>
      <w:r w:rsidRPr="0023409F">
        <w:rPr>
          <w:rFonts w:ascii="Garamond" w:hAnsi="Garamond"/>
          <w:b/>
          <w:sz w:val="24"/>
          <w:szCs w:val="24"/>
        </w:rPr>
        <w:t>(</w:t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>)d</w:t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 xml:space="preserve"> + </w:t>
      </w:r>
      <w:proofErr w:type="spellStart"/>
      <w:r w:rsidRPr="0023409F">
        <w:rPr>
          <w:rFonts w:ascii="Symbol" w:hAnsi="Symbol"/>
          <w:b/>
          <w:i/>
          <w:sz w:val="24"/>
          <w:szCs w:val="24"/>
        </w:rPr>
        <w:t>s</w:t>
      </w:r>
      <w:r w:rsidRPr="0023409F">
        <w:rPr>
          <w:rFonts w:ascii="Garamond" w:hAnsi="Garamond"/>
          <w:b/>
          <w:i/>
          <w:sz w:val="24"/>
          <w:szCs w:val="24"/>
        </w:rPr>
        <w:t>Y</w:t>
      </w:r>
      <w:proofErr w:type="spellEnd"/>
      <w:r w:rsidRPr="0023409F">
        <w:rPr>
          <w:rFonts w:ascii="Garamond" w:hAnsi="Garamond"/>
          <w:b/>
          <w:sz w:val="24"/>
          <w:szCs w:val="24"/>
        </w:rPr>
        <w:t>(</w:t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>)</w:t>
      </w:r>
      <w:proofErr w:type="spellStart"/>
      <w:r w:rsidRPr="0023409F">
        <w:rPr>
          <w:rFonts w:ascii="Garamond" w:hAnsi="Garamond"/>
          <w:b/>
          <w:sz w:val="24"/>
          <w:szCs w:val="24"/>
        </w:rPr>
        <w:t>d</w:t>
      </w:r>
      <w:r w:rsidRPr="0023409F">
        <w:rPr>
          <w:rFonts w:ascii="Garamond" w:hAnsi="Garamond"/>
          <w:b/>
          <w:i/>
          <w:sz w:val="24"/>
          <w:szCs w:val="24"/>
        </w:rPr>
        <w:t>X</w:t>
      </w:r>
      <w:r w:rsidRPr="0023409F">
        <w:rPr>
          <w:rFonts w:ascii="Garamond" w:hAnsi="Garamond"/>
          <w:b/>
          <w:i/>
          <w:sz w:val="24"/>
          <w:szCs w:val="24"/>
          <w:vertAlign w:val="superscript"/>
        </w:rPr>
        <w:t>Q</w:t>
      </w:r>
      <w:proofErr w:type="spellEnd"/>
      <w:r w:rsidRPr="0023409F">
        <w:rPr>
          <w:rFonts w:ascii="Garamond" w:hAnsi="Garamond"/>
          <w:b/>
          <w:sz w:val="24"/>
          <w:szCs w:val="24"/>
        </w:rPr>
        <w:t>(</w:t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>),</w:t>
      </w:r>
    </w:p>
    <w:p w14:paraId="4D6C57F2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091F83E2" w14:textId="039469F6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sz w:val="24"/>
          <w:szCs w:val="24"/>
        </w:rPr>
        <w:t xml:space="preserve">where </w:t>
      </w:r>
      <w:r w:rsidRPr="0023409F">
        <w:rPr>
          <w:rFonts w:ascii="Garamond" w:hAnsi="Garamond"/>
          <w:b/>
          <w:i/>
          <w:sz w:val="24"/>
          <w:szCs w:val="24"/>
        </w:rPr>
        <w:t>X</w:t>
      </w:r>
      <w:r w:rsidRPr="0023409F">
        <w:rPr>
          <w:rFonts w:ascii="Garamond" w:hAnsi="Garamond"/>
          <w:b/>
          <w:i/>
          <w:sz w:val="24"/>
          <w:szCs w:val="24"/>
          <w:vertAlign w:val="superscript"/>
        </w:rPr>
        <w:t>Q</w:t>
      </w:r>
      <w:r w:rsidRPr="0023409F">
        <w:rPr>
          <w:rFonts w:ascii="Garamond" w:hAnsi="Garamond"/>
          <w:b/>
          <w:sz w:val="24"/>
          <w:szCs w:val="24"/>
        </w:rPr>
        <w:t xml:space="preserve"> is a Brownian motion under the risk-neutral probability</w:t>
      </w:r>
    </w:p>
    <w:p w14:paraId="27C14915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  <w:proofErr w:type="gramStart"/>
      <w:r w:rsidRPr="007F2963">
        <w:rPr>
          <w:rFonts w:ascii="Garamond" w:hAnsi="Garamond"/>
          <w:b/>
          <w:sz w:val="24"/>
          <w:szCs w:val="24"/>
        </w:rPr>
        <w:lastRenderedPageBreak/>
        <w:t>(b)</w:t>
      </w:r>
      <w:r w:rsidRPr="007F2963">
        <w:rPr>
          <w:rFonts w:ascii="Garamond" w:hAnsi="Garamond"/>
          <w:sz w:val="24"/>
          <w:szCs w:val="24"/>
        </w:rPr>
        <w:t xml:space="preserve">  (</w:t>
      </w:r>
      <w:proofErr w:type="gramEnd"/>
      <w:r w:rsidRPr="007F2963">
        <w:rPr>
          <w:rFonts w:ascii="Garamond" w:hAnsi="Garamond"/>
          <w:sz w:val="24"/>
          <w:szCs w:val="24"/>
        </w:rPr>
        <w:t xml:space="preserve">1 point)  Using your answer to a) determine the dynamics of the U.S. dollar price of a British Pound, </w:t>
      </w:r>
      <w:r w:rsidRPr="007F2963">
        <w:rPr>
          <w:rFonts w:ascii="Garamond" w:hAnsi="Garamond"/>
          <w:i/>
          <w:sz w:val="24"/>
          <w:szCs w:val="24"/>
        </w:rPr>
        <w:t>S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r w:rsidRPr="007F2963">
        <w:rPr>
          <w:rFonts w:ascii="Garamond" w:hAnsi="Garamond"/>
          <w:sz w:val="24"/>
          <w:szCs w:val="24"/>
        </w:rPr>
        <w:t>, (not a euro bond) under the risk-neutral probability?  (Continue to take the perspective of a U.S. dollar investor.)</w:t>
      </w:r>
    </w:p>
    <w:p w14:paraId="3D1D7110" w14:textId="6FB1C4D3" w:rsidR="0023409F" w:rsidRDefault="0023409F" w:rsidP="0023409F">
      <w:pPr>
        <w:rPr>
          <w:rFonts w:ascii="Garamond" w:hAnsi="Garamond"/>
          <w:sz w:val="24"/>
          <w:szCs w:val="24"/>
        </w:rPr>
      </w:pPr>
    </w:p>
    <w:p w14:paraId="6FE0D437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i/>
          <w:sz w:val="24"/>
          <w:szCs w:val="24"/>
        </w:rPr>
        <w:t>Solution</w:t>
      </w:r>
      <w:r w:rsidRPr="0023409F">
        <w:rPr>
          <w:rFonts w:ascii="Garamond" w:hAnsi="Garamond"/>
          <w:b/>
          <w:sz w:val="24"/>
          <w:szCs w:val="24"/>
        </w:rPr>
        <w:t xml:space="preserve">:   In the </w:t>
      </w:r>
      <w:proofErr w:type="gramStart"/>
      <w:r w:rsidRPr="0023409F">
        <w:rPr>
          <w:rFonts w:ascii="Garamond" w:hAnsi="Garamond"/>
          <w:b/>
          <w:sz w:val="24"/>
          <w:szCs w:val="24"/>
        </w:rPr>
        <w:t>real world</w:t>
      </w:r>
      <w:proofErr w:type="gramEnd"/>
      <w:r w:rsidRPr="0023409F">
        <w:rPr>
          <w:rFonts w:ascii="Garamond" w:hAnsi="Garamond"/>
          <w:b/>
          <w:sz w:val="24"/>
          <w:szCs w:val="24"/>
        </w:rPr>
        <w:t xml:space="preserve"> measure</w:t>
      </w:r>
    </w:p>
    <w:p w14:paraId="1F3A414A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18E76F4E" w14:textId="77777777" w:rsidR="0023409F" w:rsidRPr="0023409F" w:rsidRDefault="00AC76B4" w:rsidP="0023409F">
      <w:pPr>
        <w:jc w:val="center"/>
        <w:rPr>
          <w:rFonts w:ascii="Garamond" w:hAnsi="Garamond"/>
          <w:b/>
          <w:sz w:val="24"/>
          <w:szCs w:val="24"/>
        </w:rPr>
      </w:pPr>
      <w:r w:rsidRPr="00AC76B4">
        <w:rPr>
          <w:rFonts w:ascii="Garamond" w:hAnsi="Garamond"/>
          <w:b/>
          <w:noProof/>
          <w:position w:val="-28"/>
          <w:sz w:val="24"/>
          <w:szCs w:val="24"/>
        </w:rPr>
        <w:object w:dxaOrig="3460" w:dyaOrig="680" w14:anchorId="7415B59F">
          <v:shape id="_x0000_i1034" type="#_x0000_t75" alt="" style="width:171.85pt;height:34.25pt;mso-width-percent:0;mso-height-percent:0;mso-width-percent:0;mso-height-percent:0" o:ole="" fillcolor="window">
            <v:imagedata r:id="rId9" o:title=""/>
          </v:shape>
          <o:OLEObject Type="Embed" ProgID="Equation.3" ShapeID="_x0000_i1034" DrawAspect="Content" ObjectID="_1712665278" r:id="rId10"/>
        </w:object>
      </w:r>
    </w:p>
    <w:p w14:paraId="01A5B864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4D9F7885" w14:textId="61FE7CF4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sz w:val="24"/>
          <w:szCs w:val="24"/>
        </w:rPr>
        <w:t xml:space="preserve">This via the </w:t>
      </w:r>
      <w:proofErr w:type="spellStart"/>
      <w:r w:rsidRPr="0023409F">
        <w:rPr>
          <w:rFonts w:ascii="Garamond" w:hAnsi="Garamond"/>
          <w:b/>
          <w:sz w:val="24"/>
          <w:szCs w:val="24"/>
        </w:rPr>
        <w:t>Girsanov</w:t>
      </w:r>
      <w:proofErr w:type="spellEnd"/>
      <w:r w:rsidRPr="0023409F">
        <w:rPr>
          <w:rFonts w:ascii="Garamond" w:hAnsi="Garamond"/>
          <w:b/>
          <w:sz w:val="24"/>
          <w:szCs w:val="24"/>
        </w:rPr>
        <w:t xml:space="preserve"> theorem </w:t>
      </w:r>
      <w:proofErr w:type="spellStart"/>
      <w:r w:rsidRPr="0023409F">
        <w:rPr>
          <w:rFonts w:ascii="Garamond" w:hAnsi="Garamond"/>
          <w:b/>
          <w:sz w:val="24"/>
          <w:szCs w:val="24"/>
        </w:rPr>
        <w:t>dX</w:t>
      </w:r>
      <w:r w:rsidRPr="0023409F">
        <w:rPr>
          <w:rFonts w:ascii="Garamond" w:hAnsi="Garamond"/>
          <w:b/>
          <w:sz w:val="24"/>
          <w:szCs w:val="24"/>
          <w:vertAlign w:val="superscript"/>
        </w:rPr>
        <w:t>Q</w:t>
      </w:r>
      <w:proofErr w:type="spellEnd"/>
      <w:r w:rsidRPr="0023409F">
        <w:rPr>
          <w:rFonts w:ascii="Garamond" w:hAnsi="Garamond"/>
          <w:b/>
          <w:sz w:val="24"/>
          <w:szCs w:val="24"/>
        </w:rPr>
        <w:t xml:space="preserve"> = </w:t>
      </w:r>
      <w:proofErr w:type="spellStart"/>
      <w:r w:rsidRPr="0023409F">
        <w:rPr>
          <w:rFonts w:ascii="Garamond" w:hAnsi="Garamond"/>
          <w:b/>
          <w:sz w:val="24"/>
          <w:szCs w:val="24"/>
        </w:rPr>
        <w:t>dX</w:t>
      </w:r>
      <w:proofErr w:type="spellEnd"/>
      <w:r w:rsidRPr="0023409F">
        <w:rPr>
          <w:rFonts w:ascii="Garamond" w:hAnsi="Garamond"/>
          <w:b/>
          <w:sz w:val="24"/>
          <w:szCs w:val="24"/>
        </w:rPr>
        <w:t xml:space="preserve"> – (</w:t>
      </w:r>
      <w:r w:rsidRPr="0023409F">
        <w:rPr>
          <w:rFonts w:ascii="Symbol" w:hAnsi="Symbol"/>
          <w:b/>
          <w:sz w:val="24"/>
          <w:szCs w:val="24"/>
        </w:rPr>
        <w:t>m</w:t>
      </w:r>
      <w:r w:rsidRPr="0023409F">
        <w:rPr>
          <w:rFonts w:ascii="Garamond" w:hAnsi="Garamond"/>
          <w:b/>
          <w:sz w:val="24"/>
          <w:szCs w:val="24"/>
        </w:rPr>
        <w:t xml:space="preserve"> + </w:t>
      </w:r>
      <w:proofErr w:type="spellStart"/>
      <w:r w:rsidRPr="0023409F">
        <w:rPr>
          <w:rFonts w:ascii="Garamond" w:hAnsi="Garamond"/>
          <w:b/>
          <w:i/>
          <w:sz w:val="24"/>
          <w:szCs w:val="24"/>
        </w:rPr>
        <w:t>r</w:t>
      </w:r>
      <w:r w:rsidRPr="0023409F">
        <w:rPr>
          <w:rFonts w:ascii="Garamond" w:hAnsi="Garamond"/>
          <w:b/>
          <w:sz w:val="24"/>
          <w:szCs w:val="24"/>
          <w:vertAlign w:val="subscript"/>
        </w:rPr>
        <w:t>P</w:t>
      </w:r>
      <w:proofErr w:type="spellEnd"/>
      <w:r w:rsidRPr="0023409F">
        <w:rPr>
          <w:rFonts w:ascii="Garamond" w:hAnsi="Garamond"/>
          <w:b/>
          <w:sz w:val="24"/>
          <w:szCs w:val="24"/>
        </w:rPr>
        <w:t xml:space="preserve"> – </w:t>
      </w:r>
      <w:r w:rsidRPr="0023409F">
        <w:rPr>
          <w:rFonts w:ascii="Garamond" w:hAnsi="Garamond"/>
          <w:b/>
          <w:i/>
          <w:sz w:val="24"/>
          <w:szCs w:val="24"/>
        </w:rPr>
        <w:t>r</w:t>
      </w:r>
      <w:r w:rsidRPr="0023409F">
        <w:rPr>
          <w:rFonts w:ascii="Garamond" w:hAnsi="Garamond"/>
          <w:b/>
          <w:sz w:val="24"/>
          <w:szCs w:val="24"/>
        </w:rPr>
        <w:t>)/</w:t>
      </w:r>
      <w:r w:rsidRPr="0023409F">
        <w:rPr>
          <w:rFonts w:ascii="Symbol" w:hAnsi="Symbol"/>
          <w:b/>
          <w:i/>
          <w:sz w:val="24"/>
          <w:szCs w:val="24"/>
        </w:rPr>
        <w:t>s</w:t>
      </w:r>
      <w:r w:rsidRPr="0023409F">
        <w:rPr>
          <w:rFonts w:ascii="Garamond" w:hAnsi="Garamond"/>
          <w:b/>
          <w:sz w:val="24"/>
          <w:szCs w:val="24"/>
        </w:rPr>
        <w:t xml:space="preserve"> and so </w:t>
      </w:r>
    </w:p>
    <w:p w14:paraId="79DF55E3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07EEED63" w14:textId="27FF004C" w:rsidR="0023409F" w:rsidRPr="0023409F" w:rsidRDefault="0023409F" w:rsidP="0023409F">
      <w:pPr>
        <w:jc w:val="center"/>
        <w:rPr>
          <w:rFonts w:ascii="Garamond" w:hAnsi="Garamond"/>
          <w:b/>
          <w:sz w:val="24"/>
          <w:szCs w:val="24"/>
        </w:rPr>
      </w:pPr>
      <w:proofErr w:type="spellStart"/>
      <w:r w:rsidRPr="0023409F">
        <w:rPr>
          <w:rFonts w:ascii="Garamond" w:hAnsi="Garamond"/>
          <w:b/>
          <w:sz w:val="24"/>
          <w:szCs w:val="24"/>
        </w:rPr>
        <w:t>d</w:t>
      </w:r>
      <w:r w:rsidRPr="0023409F">
        <w:rPr>
          <w:rFonts w:ascii="Garamond" w:hAnsi="Garamond"/>
          <w:b/>
          <w:i/>
          <w:sz w:val="24"/>
          <w:szCs w:val="24"/>
        </w:rPr>
        <w:t>S</w:t>
      </w:r>
      <w:proofErr w:type="spellEnd"/>
      <w:r w:rsidRPr="0023409F">
        <w:rPr>
          <w:rFonts w:ascii="Garamond" w:hAnsi="Garamond"/>
          <w:b/>
          <w:sz w:val="24"/>
          <w:szCs w:val="24"/>
        </w:rPr>
        <w:t>(</w:t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>) = (</w:t>
      </w:r>
      <w:r w:rsidRPr="0023409F">
        <w:rPr>
          <w:rFonts w:ascii="Garamond" w:hAnsi="Garamond"/>
          <w:b/>
          <w:i/>
          <w:sz w:val="24"/>
          <w:szCs w:val="24"/>
        </w:rPr>
        <w:t xml:space="preserve">r – </w:t>
      </w:r>
      <w:proofErr w:type="spellStart"/>
      <w:proofErr w:type="gramStart"/>
      <w:r w:rsidRPr="0023409F">
        <w:rPr>
          <w:rFonts w:ascii="Garamond" w:hAnsi="Garamond"/>
          <w:b/>
          <w:i/>
          <w:sz w:val="24"/>
          <w:szCs w:val="24"/>
        </w:rPr>
        <w:t>r</w:t>
      </w:r>
      <w:r w:rsidRPr="0023409F">
        <w:rPr>
          <w:rFonts w:ascii="Garamond" w:hAnsi="Garamond"/>
          <w:b/>
          <w:i/>
          <w:sz w:val="24"/>
          <w:szCs w:val="24"/>
          <w:vertAlign w:val="subscript"/>
        </w:rPr>
        <w:t>P</w:t>
      </w:r>
      <w:proofErr w:type="spellEnd"/>
      <w:r w:rsidRPr="0023409F">
        <w:rPr>
          <w:rFonts w:ascii="Garamond" w:hAnsi="Garamond"/>
          <w:b/>
          <w:sz w:val="24"/>
          <w:szCs w:val="24"/>
        </w:rPr>
        <w:t>)</w:t>
      </w:r>
      <w:r w:rsidRPr="0023409F">
        <w:rPr>
          <w:rFonts w:ascii="Garamond" w:hAnsi="Garamond"/>
          <w:b/>
          <w:i/>
          <w:sz w:val="24"/>
          <w:szCs w:val="24"/>
        </w:rPr>
        <w:t>S</w:t>
      </w:r>
      <w:proofErr w:type="gramEnd"/>
      <w:r w:rsidRPr="0023409F">
        <w:rPr>
          <w:rFonts w:ascii="Garamond" w:hAnsi="Garamond"/>
          <w:b/>
          <w:sz w:val="24"/>
          <w:szCs w:val="24"/>
        </w:rPr>
        <w:t>(</w:t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>)d</w:t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 xml:space="preserve"> + </w:t>
      </w:r>
      <w:proofErr w:type="spellStart"/>
      <w:r w:rsidRPr="0023409F">
        <w:rPr>
          <w:rFonts w:ascii="Symbol" w:hAnsi="Symbol"/>
          <w:b/>
          <w:i/>
          <w:sz w:val="24"/>
          <w:szCs w:val="24"/>
        </w:rPr>
        <w:t>s</w:t>
      </w:r>
      <w:r w:rsidRPr="0023409F">
        <w:rPr>
          <w:rFonts w:ascii="Garamond" w:hAnsi="Garamond"/>
          <w:b/>
          <w:i/>
          <w:sz w:val="24"/>
          <w:szCs w:val="24"/>
        </w:rPr>
        <w:t>S</w:t>
      </w:r>
      <w:proofErr w:type="spellEnd"/>
      <w:r w:rsidRPr="0023409F">
        <w:rPr>
          <w:rFonts w:ascii="Garamond" w:hAnsi="Garamond"/>
          <w:b/>
          <w:sz w:val="24"/>
          <w:szCs w:val="24"/>
        </w:rPr>
        <w:t>(</w:t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>)</w:t>
      </w:r>
      <w:proofErr w:type="spellStart"/>
      <w:r w:rsidRPr="0023409F">
        <w:rPr>
          <w:rFonts w:ascii="Garamond" w:hAnsi="Garamond"/>
          <w:b/>
          <w:sz w:val="24"/>
          <w:szCs w:val="24"/>
        </w:rPr>
        <w:t>d</w:t>
      </w:r>
      <w:r w:rsidRPr="0023409F">
        <w:rPr>
          <w:rFonts w:ascii="Garamond" w:hAnsi="Garamond"/>
          <w:b/>
          <w:i/>
          <w:sz w:val="24"/>
          <w:szCs w:val="24"/>
        </w:rPr>
        <w:t>X</w:t>
      </w:r>
      <w:r w:rsidRPr="0023409F">
        <w:rPr>
          <w:rFonts w:ascii="Garamond" w:hAnsi="Garamond"/>
          <w:b/>
          <w:i/>
          <w:sz w:val="24"/>
          <w:szCs w:val="24"/>
          <w:vertAlign w:val="superscript"/>
        </w:rPr>
        <w:t>Q</w:t>
      </w:r>
      <w:proofErr w:type="spellEnd"/>
      <w:r w:rsidRPr="0023409F">
        <w:rPr>
          <w:rFonts w:ascii="Garamond" w:hAnsi="Garamond"/>
          <w:b/>
          <w:sz w:val="24"/>
          <w:szCs w:val="24"/>
        </w:rPr>
        <w:t>(</w:t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>).</w:t>
      </w:r>
    </w:p>
    <w:p w14:paraId="6F62F11C" w14:textId="41C8C19F" w:rsidR="0023409F" w:rsidRDefault="0023409F" w:rsidP="0023409F">
      <w:pPr>
        <w:rPr>
          <w:rFonts w:ascii="Garamond" w:hAnsi="Garamond"/>
          <w:sz w:val="24"/>
          <w:szCs w:val="24"/>
        </w:rPr>
      </w:pPr>
    </w:p>
    <w:p w14:paraId="4DB8D3BE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</w:p>
    <w:p w14:paraId="2D8742C3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  <w:proofErr w:type="gramStart"/>
      <w:r w:rsidRPr="007F2963">
        <w:rPr>
          <w:rFonts w:ascii="Garamond" w:hAnsi="Garamond"/>
          <w:b/>
          <w:sz w:val="24"/>
          <w:szCs w:val="24"/>
        </w:rPr>
        <w:t>(c)</w:t>
      </w:r>
      <w:r w:rsidRPr="007F2963">
        <w:rPr>
          <w:rFonts w:ascii="Garamond" w:hAnsi="Garamond"/>
          <w:sz w:val="24"/>
          <w:szCs w:val="24"/>
        </w:rPr>
        <w:t xml:space="preserve">  (</w:t>
      </w:r>
      <w:proofErr w:type="gramEnd"/>
      <w:r w:rsidRPr="007F2963">
        <w:rPr>
          <w:rFonts w:ascii="Garamond" w:hAnsi="Garamond"/>
          <w:sz w:val="24"/>
          <w:szCs w:val="24"/>
        </w:rPr>
        <w:t xml:space="preserve">1 point) Use the probabilistic solution to obtain an explicit formula giving the value of a European call option giving the owner the right to buy one euro for an exercise price of </w:t>
      </w:r>
      <w:r w:rsidRPr="007F2963">
        <w:rPr>
          <w:rFonts w:ascii="Garamond" w:hAnsi="Garamond"/>
          <w:i/>
          <w:sz w:val="24"/>
          <w:szCs w:val="24"/>
        </w:rPr>
        <w:t>K</w:t>
      </w:r>
      <w:r w:rsidRPr="007F2963">
        <w:rPr>
          <w:rFonts w:ascii="Garamond" w:hAnsi="Garamond"/>
          <w:sz w:val="24"/>
          <w:szCs w:val="24"/>
        </w:rPr>
        <w:t xml:space="preserve"> dollars on date </w:t>
      </w:r>
      <w:r w:rsidRPr="007F2963">
        <w:rPr>
          <w:rFonts w:ascii="Garamond" w:hAnsi="Garamond"/>
          <w:i/>
          <w:sz w:val="24"/>
          <w:szCs w:val="24"/>
        </w:rPr>
        <w:t>T</w:t>
      </w:r>
      <w:r w:rsidRPr="007F2963">
        <w:rPr>
          <w:rFonts w:ascii="Garamond" w:hAnsi="Garamond"/>
          <w:sz w:val="24"/>
          <w:szCs w:val="24"/>
        </w:rPr>
        <w:t xml:space="preserve">.  </w:t>
      </w:r>
    </w:p>
    <w:p w14:paraId="1A0027F9" w14:textId="391BEC16" w:rsidR="00C6397F" w:rsidRDefault="00C6397F" w:rsidP="00C6397F">
      <w:pPr>
        <w:rPr>
          <w:sz w:val="24"/>
          <w:szCs w:val="24"/>
        </w:rPr>
      </w:pPr>
    </w:p>
    <w:p w14:paraId="5C37EAFE" w14:textId="2F16C0C2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i/>
          <w:sz w:val="24"/>
          <w:szCs w:val="24"/>
        </w:rPr>
        <w:t>Solution.</w:t>
      </w:r>
      <w:r w:rsidRPr="0023409F">
        <w:rPr>
          <w:rFonts w:ascii="Garamond" w:hAnsi="Garamond"/>
          <w:b/>
          <w:sz w:val="24"/>
          <w:szCs w:val="24"/>
        </w:rPr>
        <w:t xml:space="preserve">  For an ordinary European call option on a common stock that pays dividends at the rate </w:t>
      </w:r>
      <w:r w:rsidRPr="0023409F">
        <w:rPr>
          <w:rFonts w:ascii="Symbol" w:hAnsi="Symbol"/>
          <w:b/>
          <w:i/>
          <w:sz w:val="24"/>
          <w:szCs w:val="24"/>
        </w:rPr>
        <w:t>d</w:t>
      </w:r>
      <w:r w:rsidRPr="0023409F">
        <w:rPr>
          <w:rFonts w:ascii="Garamond" w:hAnsi="Garamond"/>
          <w:b/>
          <w:sz w:val="24"/>
          <w:szCs w:val="24"/>
        </w:rPr>
        <w:t xml:space="preserve">, the value at time </w:t>
      </w:r>
      <w:r w:rsidRPr="0023409F">
        <w:rPr>
          <w:rFonts w:ascii="Garamond" w:hAnsi="Garamond"/>
          <w:b/>
          <w:i/>
          <w:iCs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 xml:space="preserve"> is:</w:t>
      </w:r>
    </w:p>
    <w:p w14:paraId="683EEE82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5150E211" w14:textId="77777777" w:rsidR="0023409F" w:rsidRPr="0023409F" w:rsidRDefault="00AC76B4" w:rsidP="0023409F">
      <w:pPr>
        <w:ind w:left="432"/>
        <w:jc w:val="center"/>
        <w:rPr>
          <w:rFonts w:ascii="Garamond" w:hAnsi="Garamond"/>
          <w:b/>
          <w:sz w:val="24"/>
          <w:szCs w:val="24"/>
        </w:rPr>
      </w:pPr>
      <w:r w:rsidRPr="00AC76B4">
        <w:rPr>
          <w:rFonts w:ascii="Garamond" w:hAnsi="Garamond"/>
          <w:b/>
          <w:noProof/>
          <w:position w:val="-10"/>
          <w:sz w:val="24"/>
          <w:szCs w:val="24"/>
        </w:rPr>
        <w:object w:dxaOrig="4860" w:dyaOrig="380" w14:anchorId="1B5AED0A">
          <v:shape id="_x0000_i1033" type="#_x0000_t75" alt="" style="width:243.3pt;height:18.6pt;mso-width-percent:0;mso-height-percent:0;mso-width-percent:0;mso-height-percent:0" o:ole="" fillcolor="window">
            <v:imagedata r:id="rId11" o:title=""/>
            <o:lock v:ext="edit" aspectratio="f"/>
          </v:shape>
          <o:OLEObject Type="Embed" ProgID="Equation.3" ShapeID="_x0000_i1033" DrawAspect="Content" ObjectID="_1712665279" r:id="rId12"/>
        </w:object>
      </w:r>
    </w:p>
    <w:p w14:paraId="26FD9525" w14:textId="77777777" w:rsidR="0023409F" w:rsidRPr="0023409F" w:rsidRDefault="0023409F" w:rsidP="0023409F">
      <w:pPr>
        <w:ind w:left="432"/>
        <w:rPr>
          <w:rFonts w:ascii="Garamond" w:hAnsi="Garamond"/>
          <w:b/>
          <w:sz w:val="24"/>
          <w:szCs w:val="24"/>
        </w:rPr>
      </w:pPr>
    </w:p>
    <w:p w14:paraId="694F86A7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sz w:val="24"/>
          <w:szCs w:val="24"/>
        </w:rPr>
        <w:t>with</w:t>
      </w:r>
    </w:p>
    <w:p w14:paraId="2AEDA92F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7A8034DB" w14:textId="77777777" w:rsidR="0023409F" w:rsidRPr="0023409F" w:rsidRDefault="00AC76B4" w:rsidP="0023409F">
      <w:pPr>
        <w:jc w:val="center"/>
        <w:rPr>
          <w:rFonts w:ascii="Garamond" w:hAnsi="Garamond"/>
          <w:b/>
          <w:sz w:val="24"/>
          <w:szCs w:val="24"/>
        </w:rPr>
      </w:pPr>
      <w:r w:rsidRPr="00AC76B4">
        <w:rPr>
          <w:rFonts w:ascii="Garamond" w:hAnsi="Garamond"/>
          <w:b/>
          <w:noProof/>
          <w:position w:val="-28"/>
          <w:sz w:val="24"/>
          <w:szCs w:val="24"/>
        </w:rPr>
        <w:object w:dxaOrig="3560" w:dyaOrig="700" w14:anchorId="78E0C313">
          <v:shape id="_x0000_i1032" type="#_x0000_t75" alt="" style="width:178.25pt;height:35.4pt;mso-width-percent:0;mso-height-percent:0;mso-width-percent:0;mso-height-percent:0" o:ole="" fillcolor="window">
            <v:imagedata r:id="rId13" o:title=""/>
          </v:shape>
          <o:OLEObject Type="Embed" ProgID="Equation.3" ShapeID="_x0000_i1032" DrawAspect="Content" ObjectID="_1712665280" r:id="rId14"/>
        </w:object>
      </w:r>
      <w:r w:rsidR="0023409F" w:rsidRPr="0023409F">
        <w:rPr>
          <w:rFonts w:ascii="Garamond" w:hAnsi="Garamond"/>
          <w:b/>
          <w:sz w:val="24"/>
          <w:szCs w:val="24"/>
        </w:rPr>
        <w:t>.</w:t>
      </w:r>
    </w:p>
    <w:p w14:paraId="2378AC06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676C1C66" w14:textId="77777777" w:rsidR="0023409F" w:rsidRPr="0023409F" w:rsidRDefault="0023409F" w:rsidP="0023409F">
      <w:pPr>
        <w:rPr>
          <w:rFonts w:ascii="Garamond" w:hAnsi="Garamond"/>
          <w:b/>
        </w:rPr>
      </w:pPr>
    </w:p>
    <w:p w14:paraId="398A5411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sz w:val="24"/>
          <w:szCs w:val="24"/>
        </w:rPr>
        <w:t>Then, by analogy,</w:t>
      </w:r>
    </w:p>
    <w:p w14:paraId="0AC7CFF1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2E811A22" w14:textId="77777777" w:rsidR="0023409F" w:rsidRPr="0023409F" w:rsidRDefault="00AC76B4" w:rsidP="0023409F">
      <w:pPr>
        <w:ind w:left="432"/>
        <w:jc w:val="center"/>
        <w:rPr>
          <w:rFonts w:ascii="Garamond" w:hAnsi="Garamond"/>
          <w:b/>
          <w:sz w:val="24"/>
          <w:szCs w:val="24"/>
        </w:rPr>
      </w:pPr>
      <w:r w:rsidRPr="00AC76B4">
        <w:rPr>
          <w:rFonts w:ascii="Garamond" w:hAnsi="Garamond"/>
          <w:b/>
          <w:noProof/>
          <w:position w:val="-10"/>
          <w:sz w:val="24"/>
          <w:szCs w:val="24"/>
        </w:rPr>
        <w:object w:dxaOrig="4720" w:dyaOrig="380" w14:anchorId="1D98C315">
          <v:shape id="_x0000_i1031" type="#_x0000_t75" alt="" style="width:235.75pt;height:18.6pt;mso-width-percent:0;mso-height-percent:0;mso-width-percent:0;mso-height-percent:0" o:ole="" fillcolor="window">
            <v:imagedata r:id="rId15" o:title=""/>
            <o:lock v:ext="edit" aspectratio="f"/>
          </v:shape>
          <o:OLEObject Type="Embed" ProgID="Equation.3" ShapeID="_x0000_i1031" DrawAspect="Content" ObjectID="_1712665281" r:id="rId16"/>
        </w:object>
      </w:r>
    </w:p>
    <w:p w14:paraId="29D44C11" w14:textId="77777777" w:rsidR="0023409F" w:rsidRPr="0023409F" w:rsidRDefault="0023409F" w:rsidP="0023409F">
      <w:pPr>
        <w:ind w:left="432"/>
        <w:rPr>
          <w:rFonts w:ascii="Garamond" w:hAnsi="Garamond"/>
          <w:b/>
          <w:sz w:val="24"/>
          <w:szCs w:val="24"/>
        </w:rPr>
      </w:pPr>
    </w:p>
    <w:p w14:paraId="5076E71D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sz w:val="24"/>
          <w:szCs w:val="24"/>
        </w:rPr>
        <w:t>with</w:t>
      </w:r>
    </w:p>
    <w:p w14:paraId="7C8D338D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4FFF9744" w14:textId="77777777" w:rsidR="0023409F" w:rsidRPr="0023409F" w:rsidRDefault="00AC76B4" w:rsidP="0023409F">
      <w:pPr>
        <w:jc w:val="center"/>
        <w:rPr>
          <w:rFonts w:ascii="Garamond" w:hAnsi="Garamond"/>
          <w:b/>
          <w:sz w:val="24"/>
          <w:szCs w:val="24"/>
        </w:rPr>
      </w:pPr>
      <w:r w:rsidRPr="00AC76B4">
        <w:rPr>
          <w:rFonts w:ascii="Garamond" w:hAnsi="Garamond"/>
          <w:b/>
          <w:noProof/>
          <w:position w:val="-28"/>
          <w:sz w:val="24"/>
          <w:szCs w:val="24"/>
        </w:rPr>
        <w:object w:dxaOrig="3540" w:dyaOrig="680" w14:anchorId="4B867244">
          <v:shape id="_x0000_i1030" type="#_x0000_t75" alt="" style="width:177.1pt;height:34.25pt;mso-width-percent:0;mso-height-percent:0;mso-width-percent:0;mso-height-percent:0" o:ole="" fillcolor="window">
            <v:imagedata r:id="rId17" o:title=""/>
          </v:shape>
          <o:OLEObject Type="Embed" ProgID="Equation.3" ShapeID="_x0000_i1030" DrawAspect="Content" ObjectID="_1712665282" r:id="rId18"/>
        </w:object>
      </w:r>
      <w:r w:rsidR="0023409F" w:rsidRPr="0023409F">
        <w:rPr>
          <w:rFonts w:ascii="Garamond" w:hAnsi="Garamond"/>
          <w:b/>
          <w:sz w:val="24"/>
          <w:szCs w:val="24"/>
        </w:rPr>
        <w:t>.</w:t>
      </w:r>
    </w:p>
    <w:p w14:paraId="7F3CD803" w14:textId="77777777" w:rsidR="0023409F" w:rsidRDefault="0023409F" w:rsidP="00C6397F">
      <w:pPr>
        <w:rPr>
          <w:sz w:val="24"/>
          <w:szCs w:val="24"/>
        </w:rPr>
      </w:pPr>
    </w:p>
    <w:p w14:paraId="33E6D0D5" w14:textId="77777777" w:rsidR="0023409F" w:rsidRDefault="0023409F" w:rsidP="00C6397F">
      <w:pPr>
        <w:rPr>
          <w:sz w:val="24"/>
          <w:szCs w:val="24"/>
        </w:rPr>
      </w:pPr>
    </w:p>
    <w:p w14:paraId="4F35EECF" w14:textId="77777777" w:rsidR="003D1557" w:rsidRDefault="003D1557" w:rsidP="00C6397F">
      <w:pPr>
        <w:rPr>
          <w:sz w:val="24"/>
          <w:szCs w:val="24"/>
        </w:rPr>
      </w:pPr>
    </w:p>
    <w:p w14:paraId="4793F47B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b/>
          <w:sz w:val="24"/>
          <w:szCs w:val="24"/>
        </w:rPr>
        <w:t>2.</w:t>
      </w:r>
      <w:r w:rsidRPr="007F2963">
        <w:rPr>
          <w:rFonts w:ascii="Garamond" w:hAnsi="Garamond"/>
          <w:sz w:val="24"/>
          <w:szCs w:val="24"/>
        </w:rPr>
        <w:t xml:space="preserve"> (4 points) Assume that we are in the Black-Scholes world </w:t>
      </w:r>
      <w:proofErr w:type="gramStart"/>
      <w:r w:rsidRPr="007F2963">
        <w:rPr>
          <w:rFonts w:ascii="Garamond" w:hAnsi="Garamond"/>
          <w:sz w:val="24"/>
          <w:szCs w:val="24"/>
        </w:rPr>
        <w:t>where</w:t>
      </w:r>
      <w:proofErr w:type="gramEnd"/>
    </w:p>
    <w:p w14:paraId="1216DDEA" w14:textId="77777777" w:rsidR="0023409F" w:rsidRPr="007F2963" w:rsidRDefault="0023409F" w:rsidP="0023409F">
      <w:pPr>
        <w:pStyle w:val="ListParagraph"/>
        <w:rPr>
          <w:rFonts w:ascii="Garamond" w:hAnsi="Garamond"/>
          <w:sz w:val="24"/>
          <w:szCs w:val="24"/>
        </w:rPr>
      </w:pPr>
    </w:p>
    <w:p w14:paraId="124C1B93" w14:textId="77777777" w:rsidR="0023409F" w:rsidRPr="007F2963" w:rsidRDefault="0023409F" w:rsidP="0023409F">
      <w:pPr>
        <w:jc w:val="center"/>
        <w:rPr>
          <w:rFonts w:ascii="Garamond" w:hAnsi="Garamond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 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dt+σ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F2963">
        <w:rPr>
          <w:rFonts w:ascii="Garamond" w:hAnsi="Garamond"/>
          <w:sz w:val="24"/>
          <w:szCs w:val="24"/>
        </w:rPr>
        <w:t>,</w:t>
      </w:r>
    </w:p>
    <w:p w14:paraId="0CCA8769" w14:textId="77777777" w:rsidR="0023409F" w:rsidRPr="007F2963" w:rsidRDefault="0023409F" w:rsidP="0023409F">
      <w:pPr>
        <w:jc w:val="center"/>
        <w:rPr>
          <w:rFonts w:ascii="Garamond" w:hAnsi="Garamond"/>
          <w:i/>
          <w:sz w:val="24"/>
          <w:szCs w:val="24"/>
        </w:rPr>
      </w:pPr>
      <w:proofErr w:type="spellStart"/>
      <w:r w:rsidRPr="007F2963">
        <w:rPr>
          <w:rFonts w:ascii="Garamond" w:hAnsi="Garamond"/>
          <w:i/>
          <w:sz w:val="24"/>
          <w:szCs w:val="24"/>
        </w:rPr>
        <w:lastRenderedPageBreak/>
        <w:t>dB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i/>
          <w:sz w:val="24"/>
          <w:szCs w:val="24"/>
        </w:rPr>
        <w:t xml:space="preserve"> = </w:t>
      </w:r>
      <w:proofErr w:type="spellStart"/>
      <w:r w:rsidRPr="007F2963">
        <w:rPr>
          <w:rFonts w:ascii="Garamond" w:hAnsi="Garamond"/>
          <w:i/>
          <w:sz w:val="24"/>
          <w:szCs w:val="24"/>
        </w:rPr>
        <w:t>rB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r w:rsidRPr="007F2963">
        <w:rPr>
          <w:rFonts w:ascii="Garamond" w:hAnsi="Garamond"/>
          <w:i/>
          <w:sz w:val="24"/>
          <w:szCs w:val="24"/>
        </w:rPr>
        <w:t>dt</w:t>
      </w:r>
      <w:proofErr w:type="spellEnd"/>
    </w:p>
    <w:p w14:paraId="50B972AD" w14:textId="77777777" w:rsidR="0023409F" w:rsidRPr="007F2963" w:rsidRDefault="0023409F" w:rsidP="0023409F">
      <w:pPr>
        <w:jc w:val="center"/>
        <w:rPr>
          <w:rFonts w:ascii="Garamond" w:hAnsi="Garamond"/>
          <w:i/>
          <w:sz w:val="24"/>
          <w:szCs w:val="24"/>
        </w:rPr>
      </w:pPr>
    </w:p>
    <w:p w14:paraId="75714524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>and choose the</w:t>
      </w:r>
      <w:r w:rsidRPr="007F2963">
        <w:rPr>
          <w:rFonts w:ascii="Garamond" w:hAnsi="Garamond"/>
          <w:b/>
          <w:sz w:val="24"/>
          <w:szCs w:val="24"/>
          <w:u w:val="single"/>
        </w:rPr>
        <w:t xml:space="preserve"> stock as the numeraire asset</w:t>
      </w:r>
      <w:r w:rsidRPr="007F2963">
        <w:rPr>
          <w:rFonts w:ascii="Garamond" w:hAnsi="Garamond"/>
          <w:sz w:val="24"/>
          <w:szCs w:val="24"/>
        </w:rPr>
        <w:t>.</w:t>
      </w:r>
    </w:p>
    <w:p w14:paraId="15765E4E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</w:p>
    <w:p w14:paraId="790CA349" w14:textId="0BE20A25" w:rsidR="0023409F" w:rsidRPr="0023409F" w:rsidRDefault="0023409F" w:rsidP="0023409F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23409F">
        <w:rPr>
          <w:rFonts w:ascii="Garamond" w:hAnsi="Garamond"/>
          <w:sz w:val="24"/>
          <w:szCs w:val="24"/>
        </w:rPr>
        <w:t xml:space="preserve">(1/2 point) If the stock is the numeraire asset, what is true about the process followed by the ratio of the stock price to the bond price, </w:t>
      </w:r>
      <w:proofErr w:type="spellStart"/>
      <w:r w:rsidRPr="0023409F">
        <w:rPr>
          <w:rFonts w:ascii="Garamond" w:hAnsi="Garamond"/>
          <w:i/>
          <w:sz w:val="24"/>
          <w:szCs w:val="24"/>
        </w:rPr>
        <w:t>B</w:t>
      </w:r>
      <w:r w:rsidRPr="0023409F">
        <w:rPr>
          <w:rFonts w:ascii="Garamond" w:hAnsi="Garamond"/>
          <w:i/>
          <w:sz w:val="24"/>
          <w:szCs w:val="24"/>
          <w:vertAlign w:val="subscript"/>
        </w:rPr>
        <w:t>t</w:t>
      </w:r>
      <w:proofErr w:type="spellEnd"/>
      <w:r w:rsidRPr="0023409F">
        <w:rPr>
          <w:rFonts w:ascii="Garamond" w:hAnsi="Garamond"/>
          <w:i/>
          <w:sz w:val="24"/>
          <w:szCs w:val="24"/>
        </w:rPr>
        <w:t>/S</w:t>
      </w:r>
      <w:r w:rsidRPr="0023409F">
        <w:rPr>
          <w:rFonts w:ascii="Garamond" w:hAnsi="Garamond"/>
          <w:i/>
          <w:sz w:val="24"/>
          <w:szCs w:val="24"/>
          <w:vertAlign w:val="subscript"/>
        </w:rPr>
        <w:t>t</w:t>
      </w:r>
      <w:r w:rsidRPr="0023409F">
        <w:rPr>
          <w:rFonts w:ascii="Garamond" w:hAnsi="Garamond"/>
          <w:sz w:val="24"/>
          <w:szCs w:val="24"/>
        </w:rPr>
        <w:t xml:space="preserve">? </w:t>
      </w:r>
    </w:p>
    <w:p w14:paraId="375D285B" w14:textId="0298D307" w:rsidR="0023409F" w:rsidRDefault="0023409F" w:rsidP="0023409F">
      <w:pPr>
        <w:rPr>
          <w:rFonts w:ascii="Garamond" w:hAnsi="Garamond"/>
          <w:sz w:val="24"/>
          <w:szCs w:val="24"/>
        </w:rPr>
      </w:pPr>
    </w:p>
    <w:p w14:paraId="43038B7E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sz w:val="24"/>
          <w:szCs w:val="24"/>
        </w:rPr>
        <w:t>It must be a martingale under the appropriate measure.</w:t>
      </w:r>
    </w:p>
    <w:p w14:paraId="74E11643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</w:p>
    <w:p w14:paraId="7A1FF429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b/>
          <w:sz w:val="24"/>
          <w:szCs w:val="24"/>
        </w:rPr>
        <w:t>(b)</w:t>
      </w:r>
      <w:r w:rsidRPr="007F2963">
        <w:rPr>
          <w:rFonts w:ascii="Garamond" w:hAnsi="Garamond"/>
          <w:sz w:val="24"/>
          <w:szCs w:val="24"/>
        </w:rPr>
        <w:t xml:space="preserve"> (1 point) By using your answer to part (a), Ito’s lemma, and </w:t>
      </w:r>
      <w:proofErr w:type="spellStart"/>
      <w:r w:rsidRPr="007F2963">
        <w:rPr>
          <w:rFonts w:ascii="Garamond" w:hAnsi="Garamond"/>
          <w:sz w:val="24"/>
          <w:szCs w:val="24"/>
        </w:rPr>
        <w:t>Girsanov’s</w:t>
      </w:r>
      <w:proofErr w:type="spellEnd"/>
      <w:r w:rsidRPr="007F2963">
        <w:rPr>
          <w:rFonts w:ascii="Garamond" w:hAnsi="Garamond"/>
          <w:sz w:val="24"/>
          <w:szCs w:val="24"/>
        </w:rPr>
        <w:t xml:space="preserve"> theorem, determine the stochastic process followed by </w:t>
      </w:r>
      <w:r w:rsidRPr="007F2963">
        <w:rPr>
          <w:rFonts w:ascii="Garamond" w:hAnsi="Garamond"/>
          <w:i/>
          <w:sz w:val="24"/>
          <w:szCs w:val="24"/>
        </w:rPr>
        <w:t>S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r w:rsidRPr="007F2963">
        <w:rPr>
          <w:rFonts w:ascii="Garamond" w:hAnsi="Garamond"/>
          <w:sz w:val="24"/>
          <w:szCs w:val="24"/>
        </w:rPr>
        <w:t xml:space="preserve"> when </w:t>
      </w:r>
      <w:r w:rsidRPr="007F2963">
        <w:rPr>
          <w:rFonts w:ascii="Garamond" w:hAnsi="Garamond"/>
          <w:i/>
          <w:sz w:val="24"/>
          <w:szCs w:val="24"/>
        </w:rPr>
        <w:t>S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r w:rsidRPr="007F2963">
        <w:rPr>
          <w:rFonts w:ascii="Garamond" w:hAnsi="Garamond"/>
          <w:sz w:val="24"/>
          <w:szCs w:val="24"/>
        </w:rPr>
        <w:t xml:space="preserve"> is the numeraire (this is not as trivial as it sounds).</w:t>
      </w:r>
    </w:p>
    <w:p w14:paraId="36E6B16C" w14:textId="50E0362A" w:rsidR="0023409F" w:rsidRDefault="0023409F" w:rsidP="0023409F">
      <w:pPr>
        <w:rPr>
          <w:rFonts w:ascii="Garamond" w:hAnsi="Garamond"/>
          <w:sz w:val="24"/>
          <w:szCs w:val="24"/>
        </w:rPr>
      </w:pPr>
    </w:p>
    <w:p w14:paraId="3C34C635" w14:textId="38CA910D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sz w:val="24"/>
          <w:szCs w:val="24"/>
        </w:rPr>
        <w:t xml:space="preserve">Let Y = B/S, </w:t>
      </w:r>
      <w:proofErr w:type="gramStart"/>
      <w:r w:rsidRPr="0023409F">
        <w:rPr>
          <w:rFonts w:ascii="Garamond" w:hAnsi="Garamond"/>
          <w:b/>
          <w:sz w:val="24"/>
          <w:szCs w:val="24"/>
        </w:rPr>
        <w:t>We</w:t>
      </w:r>
      <w:proofErr w:type="gramEnd"/>
      <w:r w:rsidRPr="0023409F">
        <w:rPr>
          <w:rFonts w:ascii="Garamond" w:hAnsi="Garamond"/>
          <w:b/>
          <w:sz w:val="24"/>
          <w:szCs w:val="24"/>
        </w:rPr>
        <w:t xml:space="preserve"> have </w:t>
      </w:r>
      <w:r w:rsidRPr="0023409F">
        <w:rPr>
          <w:rFonts w:ascii="Garamond" w:hAnsi="Garamond"/>
          <w:b/>
          <w:sz w:val="24"/>
          <w:szCs w:val="24"/>
        </w:rPr>
        <w:sym w:font="Symbol" w:char="F0B6"/>
      </w:r>
      <w:r w:rsidRPr="0023409F">
        <w:rPr>
          <w:rFonts w:ascii="Garamond" w:hAnsi="Garamond"/>
          <w:b/>
          <w:i/>
          <w:sz w:val="24"/>
          <w:szCs w:val="24"/>
        </w:rPr>
        <w:t>Y</w:t>
      </w:r>
      <w:r w:rsidRPr="0023409F">
        <w:rPr>
          <w:rFonts w:ascii="Garamond" w:hAnsi="Garamond"/>
          <w:b/>
          <w:sz w:val="24"/>
          <w:szCs w:val="24"/>
        </w:rPr>
        <w:t>/</w:t>
      </w:r>
      <w:r w:rsidRPr="0023409F">
        <w:rPr>
          <w:rFonts w:ascii="Garamond" w:hAnsi="Garamond"/>
          <w:b/>
          <w:sz w:val="24"/>
          <w:szCs w:val="24"/>
        </w:rPr>
        <w:sym w:font="Symbol" w:char="F0B6"/>
      </w:r>
      <w:r w:rsidRPr="0023409F">
        <w:rPr>
          <w:rFonts w:ascii="Garamond" w:hAnsi="Garamond"/>
          <w:b/>
          <w:i/>
          <w:sz w:val="24"/>
          <w:szCs w:val="24"/>
        </w:rPr>
        <w:t>t</w:t>
      </w:r>
      <w:r w:rsidRPr="0023409F">
        <w:rPr>
          <w:rFonts w:ascii="Garamond" w:hAnsi="Garamond"/>
          <w:b/>
          <w:sz w:val="24"/>
          <w:szCs w:val="24"/>
        </w:rPr>
        <w:t xml:space="preserve"> = 0, </w:t>
      </w:r>
      <w:r w:rsidRPr="0023409F">
        <w:rPr>
          <w:rFonts w:ascii="Garamond" w:hAnsi="Garamond"/>
          <w:b/>
          <w:sz w:val="24"/>
          <w:szCs w:val="24"/>
        </w:rPr>
        <w:sym w:font="Symbol" w:char="F0B6"/>
      </w:r>
      <w:r w:rsidRPr="0023409F">
        <w:rPr>
          <w:rFonts w:ascii="Garamond" w:hAnsi="Garamond"/>
          <w:b/>
          <w:i/>
          <w:sz w:val="24"/>
          <w:szCs w:val="24"/>
        </w:rPr>
        <w:t>Y</w:t>
      </w:r>
      <w:r w:rsidRPr="0023409F">
        <w:rPr>
          <w:rFonts w:ascii="Garamond" w:hAnsi="Garamond"/>
          <w:b/>
          <w:sz w:val="24"/>
          <w:szCs w:val="24"/>
        </w:rPr>
        <w:t>/</w:t>
      </w:r>
      <w:r w:rsidRPr="0023409F">
        <w:rPr>
          <w:rFonts w:ascii="Garamond" w:hAnsi="Garamond"/>
          <w:b/>
          <w:sz w:val="24"/>
          <w:szCs w:val="24"/>
        </w:rPr>
        <w:sym w:font="Symbol" w:char="F0B6"/>
      </w:r>
      <w:r w:rsidRPr="0023409F">
        <w:rPr>
          <w:rFonts w:ascii="Garamond" w:hAnsi="Garamond"/>
          <w:b/>
          <w:i/>
          <w:sz w:val="24"/>
          <w:szCs w:val="24"/>
        </w:rPr>
        <w:t>S</w:t>
      </w:r>
      <w:r w:rsidRPr="0023409F">
        <w:rPr>
          <w:rFonts w:ascii="Garamond" w:hAnsi="Garamond"/>
          <w:b/>
          <w:sz w:val="24"/>
          <w:szCs w:val="24"/>
        </w:rPr>
        <w:t xml:space="preserve"> = -B/</w:t>
      </w:r>
      <w:r w:rsidRPr="0023409F">
        <w:rPr>
          <w:rFonts w:ascii="Garamond" w:hAnsi="Garamond"/>
          <w:b/>
          <w:i/>
          <w:sz w:val="24"/>
          <w:szCs w:val="24"/>
        </w:rPr>
        <w:t>S</w:t>
      </w:r>
      <w:r w:rsidRPr="0023409F">
        <w:rPr>
          <w:rFonts w:ascii="Garamond" w:hAnsi="Garamond"/>
          <w:b/>
          <w:sz w:val="24"/>
          <w:szCs w:val="24"/>
          <w:vertAlign w:val="superscript"/>
        </w:rPr>
        <w:t>2</w:t>
      </w:r>
      <w:r w:rsidRPr="0023409F">
        <w:rPr>
          <w:rFonts w:ascii="Garamond" w:hAnsi="Garamond"/>
          <w:b/>
          <w:sz w:val="24"/>
          <w:szCs w:val="24"/>
        </w:rPr>
        <w:t xml:space="preserve">, </w:t>
      </w:r>
      <w:r w:rsidRPr="0023409F">
        <w:rPr>
          <w:rFonts w:ascii="Garamond" w:hAnsi="Garamond"/>
          <w:b/>
          <w:sz w:val="24"/>
          <w:szCs w:val="24"/>
        </w:rPr>
        <w:sym w:font="Symbol" w:char="F0B6"/>
      </w:r>
      <w:r w:rsidRPr="0023409F">
        <w:rPr>
          <w:rFonts w:ascii="Garamond" w:hAnsi="Garamond"/>
          <w:b/>
          <w:sz w:val="24"/>
          <w:szCs w:val="24"/>
          <w:vertAlign w:val="superscript"/>
        </w:rPr>
        <w:t>2</w:t>
      </w:r>
      <w:r w:rsidRPr="0023409F">
        <w:rPr>
          <w:rFonts w:ascii="Garamond" w:hAnsi="Garamond"/>
          <w:b/>
          <w:i/>
          <w:sz w:val="24"/>
          <w:szCs w:val="24"/>
        </w:rPr>
        <w:t>Y</w:t>
      </w:r>
      <w:r w:rsidRPr="0023409F">
        <w:rPr>
          <w:rFonts w:ascii="Garamond" w:hAnsi="Garamond"/>
          <w:b/>
          <w:sz w:val="24"/>
          <w:szCs w:val="24"/>
        </w:rPr>
        <w:t>/</w:t>
      </w:r>
      <w:r w:rsidRPr="0023409F">
        <w:rPr>
          <w:rFonts w:ascii="Garamond" w:hAnsi="Garamond"/>
          <w:b/>
          <w:sz w:val="24"/>
          <w:szCs w:val="24"/>
        </w:rPr>
        <w:sym w:font="Symbol" w:char="F0B6"/>
      </w:r>
      <w:r w:rsidRPr="0023409F">
        <w:rPr>
          <w:rFonts w:ascii="Garamond" w:hAnsi="Garamond"/>
          <w:b/>
          <w:i/>
          <w:sz w:val="24"/>
          <w:szCs w:val="24"/>
        </w:rPr>
        <w:t>S</w:t>
      </w:r>
      <w:r w:rsidRPr="0023409F">
        <w:rPr>
          <w:rFonts w:ascii="Garamond" w:hAnsi="Garamond"/>
          <w:b/>
          <w:sz w:val="24"/>
          <w:szCs w:val="24"/>
          <w:vertAlign w:val="superscript"/>
        </w:rPr>
        <w:t>2</w:t>
      </w:r>
      <w:r w:rsidRPr="0023409F">
        <w:rPr>
          <w:rFonts w:ascii="Garamond" w:hAnsi="Garamond"/>
          <w:b/>
          <w:sz w:val="24"/>
          <w:szCs w:val="24"/>
        </w:rPr>
        <w:t xml:space="preserve"> = -</w:t>
      </w:r>
      <w:r w:rsidR="00E85FE0">
        <w:rPr>
          <w:rFonts w:ascii="Garamond" w:hAnsi="Garamond"/>
          <w:b/>
          <w:sz w:val="24"/>
          <w:szCs w:val="24"/>
        </w:rPr>
        <w:t>2</w:t>
      </w:r>
      <w:r w:rsidRPr="0023409F">
        <w:rPr>
          <w:rFonts w:ascii="Garamond" w:hAnsi="Garamond"/>
          <w:b/>
          <w:i/>
          <w:sz w:val="24"/>
          <w:szCs w:val="24"/>
        </w:rPr>
        <w:t>B</w:t>
      </w:r>
      <w:r w:rsidRPr="0023409F">
        <w:rPr>
          <w:rFonts w:ascii="Garamond" w:hAnsi="Garamond"/>
          <w:b/>
          <w:sz w:val="24"/>
          <w:szCs w:val="24"/>
        </w:rPr>
        <w:t>/</w:t>
      </w:r>
      <w:r w:rsidRPr="0023409F">
        <w:rPr>
          <w:rFonts w:ascii="Garamond" w:hAnsi="Garamond"/>
          <w:b/>
          <w:i/>
          <w:sz w:val="24"/>
          <w:szCs w:val="24"/>
        </w:rPr>
        <w:t>S</w:t>
      </w:r>
      <w:r w:rsidRPr="0023409F">
        <w:rPr>
          <w:rFonts w:ascii="Garamond" w:hAnsi="Garamond"/>
          <w:b/>
          <w:sz w:val="24"/>
          <w:szCs w:val="24"/>
          <w:vertAlign w:val="superscript"/>
        </w:rPr>
        <w:t>3</w:t>
      </w:r>
      <w:r w:rsidRPr="0023409F">
        <w:rPr>
          <w:rFonts w:ascii="Garamond" w:hAnsi="Garamond"/>
          <w:b/>
          <w:sz w:val="24"/>
          <w:szCs w:val="24"/>
        </w:rPr>
        <w:t xml:space="preserve">, </w:t>
      </w:r>
      <w:r w:rsidRPr="0023409F">
        <w:rPr>
          <w:rFonts w:ascii="Garamond" w:hAnsi="Garamond"/>
          <w:b/>
          <w:sz w:val="24"/>
          <w:szCs w:val="24"/>
        </w:rPr>
        <w:sym w:font="Symbol" w:char="F0B6"/>
      </w:r>
      <w:r w:rsidRPr="0023409F">
        <w:rPr>
          <w:rFonts w:ascii="Garamond" w:hAnsi="Garamond"/>
          <w:b/>
          <w:i/>
          <w:sz w:val="24"/>
          <w:szCs w:val="24"/>
        </w:rPr>
        <w:t>Y</w:t>
      </w:r>
      <w:r w:rsidRPr="0023409F">
        <w:rPr>
          <w:rFonts w:ascii="Garamond" w:hAnsi="Garamond"/>
          <w:b/>
          <w:sz w:val="24"/>
          <w:szCs w:val="24"/>
        </w:rPr>
        <w:t>/</w:t>
      </w:r>
      <w:r w:rsidRPr="0023409F">
        <w:rPr>
          <w:rFonts w:ascii="Garamond" w:hAnsi="Garamond"/>
          <w:b/>
          <w:sz w:val="24"/>
          <w:szCs w:val="24"/>
        </w:rPr>
        <w:sym w:font="Symbol" w:char="F0B6"/>
      </w:r>
      <w:r w:rsidRPr="0023409F">
        <w:rPr>
          <w:rFonts w:ascii="Garamond" w:hAnsi="Garamond"/>
          <w:b/>
          <w:i/>
          <w:sz w:val="24"/>
          <w:szCs w:val="24"/>
        </w:rPr>
        <w:t>B</w:t>
      </w:r>
      <w:r w:rsidRPr="0023409F">
        <w:rPr>
          <w:rFonts w:ascii="Garamond" w:hAnsi="Garamond"/>
          <w:b/>
          <w:sz w:val="24"/>
          <w:szCs w:val="24"/>
        </w:rPr>
        <w:t xml:space="preserve"> =</w:t>
      </w:r>
      <w:r w:rsidR="00E85FE0">
        <w:rPr>
          <w:rFonts w:ascii="Garamond" w:hAnsi="Garamond"/>
          <w:b/>
          <w:sz w:val="24"/>
          <w:szCs w:val="24"/>
        </w:rPr>
        <w:t xml:space="preserve"> 1/</w:t>
      </w:r>
      <w:r w:rsidRPr="0023409F">
        <w:rPr>
          <w:rFonts w:ascii="Garamond" w:hAnsi="Garamond"/>
          <w:b/>
          <w:sz w:val="24"/>
          <w:szCs w:val="24"/>
        </w:rPr>
        <w:t xml:space="preserve">S. From </w:t>
      </w:r>
      <w:proofErr w:type="spellStart"/>
      <w:r w:rsidRPr="0023409F">
        <w:rPr>
          <w:rFonts w:ascii="Garamond" w:hAnsi="Garamond"/>
          <w:b/>
          <w:sz w:val="24"/>
          <w:szCs w:val="24"/>
        </w:rPr>
        <w:t>Itô’s</w:t>
      </w:r>
      <w:proofErr w:type="spellEnd"/>
      <w:r w:rsidRPr="0023409F">
        <w:rPr>
          <w:rFonts w:ascii="Garamond" w:hAnsi="Garamond"/>
          <w:b/>
          <w:sz w:val="24"/>
          <w:szCs w:val="24"/>
        </w:rPr>
        <w:t xml:space="preserve"> formula under the </w:t>
      </w:r>
      <w:proofErr w:type="gramStart"/>
      <w:r w:rsidRPr="0023409F">
        <w:rPr>
          <w:rFonts w:ascii="Garamond" w:hAnsi="Garamond"/>
          <w:b/>
          <w:sz w:val="24"/>
          <w:szCs w:val="24"/>
        </w:rPr>
        <w:t>real world</w:t>
      </w:r>
      <w:proofErr w:type="gramEnd"/>
      <w:r w:rsidRPr="0023409F">
        <w:rPr>
          <w:rFonts w:ascii="Garamond" w:hAnsi="Garamond"/>
          <w:b/>
          <w:sz w:val="24"/>
          <w:szCs w:val="24"/>
        </w:rPr>
        <w:t xml:space="preserve"> probability, </w:t>
      </w:r>
    </w:p>
    <w:p w14:paraId="4FA4B68B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7CFBE3C9" w14:textId="77777777" w:rsidR="0023409F" w:rsidRPr="0023409F" w:rsidRDefault="00AC76B4" w:rsidP="0023409F">
      <w:pPr>
        <w:jc w:val="center"/>
        <w:rPr>
          <w:rFonts w:ascii="Garamond" w:hAnsi="Garamond"/>
          <w:b/>
          <w:sz w:val="24"/>
          <w:szCs w:val="24"/>
        </w:rPr>
      </w:pPr>
      <w:r w:rsidRPr="00AC76B4">
        <w:rPr>
          <w:rFonts w:ascii="Garamond" w:hAnsi="Garamond"/>
          <w:b/>
          <w:noProof/>
          <w:position w:val="-52"/>
          <w:sz w:val="24"/>
          <w:szCs w:val="24"/>
        </w:rPr>
        <w:object w:dxaOrig="4040" w:dyaOrig="1160" w14:anchorId="38AADD97">
          <v:shape id="_x0000_i1029" type="#_x0000_t75" alt="" style="width:202.65pt;height:58.65pt;mso-width-percent:0;mso-height-percent:0;mso-width-percent:0;mso-height-percent:0" o:ole="" fillcolor="window">
            <v:imagedata r:id="rId19" o:title=""/>
          </v:shape>
          <o:OLEObject Type="Embed" ProgID="Equation.3" ShapeID="_x0000_i1029" DrawAspect="Content" ObjectID="_1712665283" r:id="rId20"/>
        </w:object>
      </w:r>
    </w:p>
    <w:p w14:paraId="665E886F" w14:textId="77777777" w:rsidR="0023409F" w:rsidRPr="0023409F" w:rsidRDefault="0023409F" w:rsidP="0023409F">
      <w:pPr>
        <w:rPr>
          <w:rFonts w:ascii="Garamond" w:hAnsi="Garamond"/>
          <w:sz w:val="24"/>
          <w:szCs w:val="24"/>
        </w:rPr>
      </w:pPr>
    </w:p>
    <w:p w14:paraId="53A4F240" w14:textId="6AB79CF5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sz w:val="24"/>
          <w:szCs w:val="24"/>
        </w:rPr>
        <w:t xml:space="preserve">So, introduce a new probability measure, Q, such that X =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23409F">
        <w:rPr>
          <w:rFonts w:ascii="Garamond" w:hAnsi="Garamond"/>
          <w:b/>
          <w:sz w:val="24"/>
          <w:szCs w:val="24"/>
        </w:rPr>
        <w:t xml:space="preserve"> – </w:t>
      </w:r>
      <w:proofErr w:type="spellStart"/>
      <w:r w:rsidRPr="0023409F">
        <w:rPr>
          <w:rFonts w:ascii="Symbol" w:hAnsi="Symbol"/>
          <w:b/>
          <w:sz w:val="24"/>
          <w:szCs w:val="24"/>
        </w:rPr>
        <w:t>g</w:t>
      </w:r>
      <w:r w:rsidRPr="0023409F">
        <w:rPr>
          <w:rFonts w:ascii="Garamond" w:hAnsi="Garamond"/>
          <w:b/>
          <w:sz w:val="24"/>
          <w:szCs w:val="24"/>
        </w:rPr>
        <w:t>t</w:t>
      </w:r>
      <w:proofErr w:type="spellEnd"/>
      <w:r w:rsidRPr="0023409F">
        <w:rPr>
          <w:rFonts w:ascii="Garamond" w:hAnsi="Garamond"/>
          <w:b/>
          <w:sz w:val="24"/>
          <w:szCs w:val="24"/>
        </w:rPr>
        <w:t xml:space="preserve"> is a Brownian motion. Then </w:t>
      </w:r>
    </w:p>
    <w:p w14:paraId="79EE589D" w14:textId="77777777" w:rsidR="0023409F" w:rsidRPr="0023409F" w:rsidRDefault="00AC76B4" w:rsidP="0023409F">
      <w:pPr>
        <w:jc w:val="center"/>
        <w:rPr>
          <w:rFonts w:ascii="Garamond" w:hAnsi="Garamond"/>
          <w:b/>
          <w:sz w:val="24"/>
          <w:szCs w:val="24"/>
        </w:rPr>
      </w:pPr>
      <w:r w:rsidRPr="00AC76B4">
        <w:rPr>
          <w:rFonts w:ascii="Garamond" w:hAnsi="Garamond"/>
          <w:b/>
          <w:noProof/>
          <w:position w:val="-34"/>
          <w:sz w:val="24"/>
          <w:szCs w:val="24"/>
        </w:rPr>
        <w:object w:dxaOrig="4620" w:dyaOrig="800" w14:anchorId="3E7AB7BD">
          <v:shape id="_x0000_i1028" type="#_x0000_t75" alt="" style="width:230.5pt;height:39.5pt;mso-width-percent:0;mso-height-percent:0;mso-width-percent:0;mso-height-percent:0" o:ole="" fillcolor="window">
            <v:imagedata r:id="rId21" o:title=""/>
          </v:shape>
          <o:OLEObject Type="Embed" ProgID="Equation.3" ShapeID="_x0000_i1028" DrawAspect="Content" ObjectID="_1712665284" r:id="rId22"/>
        </w:object>
      </w:r>
    </w:p>
    <w:p w14:paraId="47CA774B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sz w:val="24"/>
          <w:szCs w:val="24"/>
        </w:rPr>
        <w:t xml:space="preserve"> </w:t>
      </w:r>
    </w:p>
    <w:p w14:paraId="3D4F669E" w14:textId="149B0B1B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  <w:r w:rsidRPr="0023409F">
        <w:rPr>
          <w:rFonts w:ascii="Garamond" w:hAnsi="Garamond"/>
          <w:b/>
          <w:sz w:val="24"/>
          <w:szCs w:val="24"/>
        </w:rPr>
        <w:t xml:space="preserve">if </w:t>
      </w:r>
      <w:r w:rsidR="00E85FE0" w:rsidRPr="00E85FE0">
        <w:rPr>
          <w:rFonts w:ascii="Symbol" w:hAnsi="Symbol"/>
          <w:b/>
          <w:sz w:val="24"/>
          <w:szCs w:val="24"/>
        </w:rPr>
        <w:t>g</w:t>
      </w:r>
      <w:r w:rsidRPr="0023409F">
        <w:rPr>
          <w:rFonts w:ascii="Garamond" w:hAnsi="Garamond"/>
          <w:b/>
          <w:sz w:val="24"/>
          <w:szCs w:val="24"/>
        </w:rPr>
        <w:t xml:space="preserve"> = -</w:t>
      </w:r>
      <w:r w:rsidR="00AC76B4" w:rsidRPr="00AC76B4">
        <w:rPr>
          <w:rFonts w:ascii="Garamond" w:hAnsi="Garamond"/>
          <w:b/>
          <w:noProof/>
          <w:position w:val="-14"/>
        </w:rPr>
        <w:object w:dxaOrig="1280" w:dyaOrig="400" w14:anchorId="438DC824">
          <v:shape id="_x0000_i1027" type="#_x0000_t75" alt="" style="width:64.45pt;height:19.75pt;mso-width-percent:0;mso-height-percent:0;mso-width-percent:0;mso-height-percent:0" o:ole="">
            <v:imagedata r:id="rId23" o:title=""/>
          </v:shape>
          <o:OLEObject Type="Embed" ProgID="Equation.3" ShapeID="_x0000_i1027" DrawAspect="Content" ObjectID="_1712665285" r:id="rId24"/>
        </w:object>
      </w:r>
      <w:r w:rsidRPr="0023409F">
        <w:rPr>
          <w:rFonts w:ascii="Garamond" w:hAnsi="Garamond"/>
          <w:b/>
        </w:rPr>
        <w:t>/</w:t>
      </w:r>
      <w:r w:rsidR="00E85FE0" w:rsidRPr="00E85FE0">
        <w:rPr>
          <w:rFonts w:ascii="Symbol" w:hAnsi="Symbol"/>
          <w:b/>
        </w:rPr>
        <w:t>s</w:t>
      </w:r>
      <w:r w:rsidR="00E85FE0">
        <w:rPr>
          <w:rFonts w:ascii="Garamond" w:hAnsi="Garamond"/>
          <w:b/>
        </w:rPr>
        <w:t xml:space="preserve"> </w:t>
      </w:r>
      <w:r w:rsidR="00E85FE0">
        <w:rPr>
          <w:rFonts w:ascii="Garamond" w:hAnsi="Garamond"/>
          <w:b/>
          <w:sz w:val="24"/>
          <w:szCs w:val="24"/>
        </w:rPr>
        <w:t>i</w:t>
      </w:r>
      <w:r w:rsidRPr="0023409F">
        <w:rPr>
          <w:rFonts w:ascii="Garamond" w:hAnsi="Garamond"/>
          <w:b/>
          <w:sz w:val="24"/>
          <w:szCs w:val="24"/>
        </w:rPr>
        <w:t xml:space="preserve">n this case, then </w:t>
      </w:r>
    </w:p>
    <w:p w14:paraId="2A20843B" w14:textId="77777777" w:rsidR="0023409F" w:rsidRPr="0023409F" w:rsidRDefault="0023409F" w:rsidP="0023409F">
      <w:pPr>
        <w:rPr>
          <w:rFonts w:ascii="Garamond" w:hAnsi="Garamond"/>
          <w:b/>
          <w:sz w:val="24"/>
          <w:szCs w:val="24"/>
        </w:rPr>
      </w:pPr>
    </w:p>
    <w:p w14:paraId="3C7D9431" w14:textId="0C6548F3" w:rsidR="0023409F" w:rsidRPr="0023409F" w:rsidRDefault="0023409F" w:rsidP="0023409F">
      <w:pPr>
        <w:jc w:val="center"/>
        <w:rPr>
          <w:rFonts w:ascii="Garamond" w:hAnsi="Garamond"/>
          <w:b/>
          <w:sz w:val="24"/>
          <w:szCs w:val="24"/>
        </w:rPr>
      </w:pPr>
      <w:proofErr w:type="spellStart"/>
      <w:r w:rsidRPr="0023409F">
        <w:rPr>
          <w:rFonts w:ascii="Garamond" w:hAnsi="Garamond"/>
          <w:b/>
          <w:i/>
          <w:sz w:val="24"/>
          <w:szCs w:val="24"/>
        </w:rPr>
        <w:t>dS</w:t>
      </w:r>
      <w:proofErr w:type="spellEnd"/>
      <w:r w:rsidRPr="0023409F">
        <w:rPr>
          <w:rFonts w:ascii="Garamond" w:hAnsi="Garamond"/>
          <w:b/>
          <w:i/>
          <w:sz w:val="24"/>
          <w:szCs w:val="24"/>
        </w:rPr>
        <w:t xml:space="preserve"> = (r +</w:t>
      </w:r>
      <w:r w:rsidR="00E85FE0" w:rsidRPr="00E85FE0">
        <w:rPr>
          <w:rFonts w:ascii="Symbol" w:hAnsi="Symbol"/>
          <w:b/>
          <w:i/>
          <w:sz w:val="24"/>
          <w:szCs w:val="24"/>
        </w:rPr>
        <w:t>s</w:t>
      </w:r>
      <w:r w:rsidRPr="0023409F">
        <w:rPr>
          <w:rFonts w:ascii="Garamond" w:hAnsi="Garamond"/>
          <w:b/>
          <w:i/>
          <w:sz w:val="24"/>
          <w:szCs w:val="24"/>
        </w:rPr>
        <w:t xml:space="preserve"> </w:t>
      </w:r>
      <w:proofErr w:type="gramStart"/>
      <w:r w:rsidRPr="0023409F">
        <w:rPr>
          <w:rFonts w:ascii="Garamond" w:hAnsi="Garamond"/>
          <w:b/>
          <w:i/>
          <w:sz w:val="24"/>
          <w:szCs w:val="24"/>
          <w:vertAlign w:val="superscript"/>
        </w:rPr>
        <w:t>2</w:t>
      </w:r>
      <w:r w:rsidRPr="0023409F">
        <w:rPr>
          <w:rFonts w:ascii="Garamond" w:hAnsi="Garamond"/>
          <w:b/>
          <w:i/>
          <w:sz w:val="24"/>
          <w:szCs w:val="24"/>
        </w:rPr>
        <w:t>)</w:t>
      </w:r>
      <w:proofErr w:type="spellStart"/>
      <w:r w:rsidRPr="0023409F">
        <w:rPr>
          <w:rFonts w:ascii="Garamond" w:hAnsi="Garamond"/>
          <w:b/>
          <w:i/>
          <w:sz w:val="24"/>
          <w:szCs w:val="24"/>
        </w:rPr>
        <w:t>Sdt</w:t>
      </w:r>
      <w:proofErr w:type="spellEnd"/>
      <w:proofErr w:type="gramEnd"/>
      <w:r w:rsidRPr="0023409F">
        <w:rPr>
          <w:rFonts w:ascii="Garamond" w:hAnsi="Garamond"/>
          <w:b/>
          <w:i/>
          <w:sz w:val="24"/>
          <w:szCs w:val="24"/>
        </w:rPr>
        <w:t xml:space="preserve"> + </w:t>
      </w:r>
      <w:r w:rsidR="00E85FE0" w:rsidRPr="00E85FE0">
        <w:rPr>
          <w:rFonts w:ascii="Symbol" w:hAnsi="Symbol"/>
          <w:b/>
          <w:i/>
          <w:sz w:val="24"/>
          <w:szCs w:val="24"/>
        </w:rPr>
        <w:t>s</w:t>
      </w:r>
      <w:r w:rsidRPr="0023409F">
        <w:rPr>
          <w:rFonts w:ascii="Garamond" w:hAnsi="Garamond"/>
          <w:b/>
          <w:i/>
          <w:sz w:val="24"/>
          <w:szCs w:val="24"/>
        </w:rPr>
        <w:t>Sd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14:paraId="448AC079" w14:textId="1A06CC48" w:rsidR="0023409F" w:rsidRDefault="0023409F" w:rsidP="0023409F">
      <w:pPr>
        <w:rPr>
          <w:rFonts w:ascii="Garamond" w:hAnsi="Garamond"/>
          <w:sz w:val="24"/>
          <w:szCs w:val="24"/>
        </w:rPr>
      </w:pPr>
    </w:p>
    <w:p w14:paraId="11D7B655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</w:p>
    <w:p w14:paraId="4B313EB2" w14:textId="60671AAF" w:rsidR="0023409F" w:rsidRPr="00E85FE0" w:rsidRDefault="0023409F" w:rsidP="00E85FE0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E85FE0">
        <w:rPr>
          <w:rFonts w:ascii="Garamond" w:hAnsi="Garamond"/>
          <w:sz w:val="24"/>
          <w:szCs w:val="24"/>
        </w:rPr>
        <w:t xml:space="preserve">(1/2 point) Now consider a European call option, </w:t>
      </w:r>
      <w:r w:rsidRPr="00E85FE0">
        <w:rPr>
          <w:rFonts w:ascii="Garamond" w:hAnsi="Garamond"/>
          <w:i/>
          <w:sz w:val="24"/>
          <w:szCs w:val="24"/>
        </w:rPr>
        <w:t>V</w:t>
      </w:r>
      <w:r w:rsidRPr="00E85FE0">
        <w:rPr>
          <w:rFonts w:ascii="Garamond" w:hAnsi="Garamond"/>
          <w:i/>
          <w:sz w:val="24"/>
          <w:szCs w:val="24"/>
          <w:vertAlign w:val="subscript"/>
        </w:rPr>
        <w:t>t</w:t>
      </w:r>
      <w:r w:rsidRPr="00E85FE0">
        <w:rPr>
          <w:rFonts w:ascii="Garamond" w:hAnsi="Garamond"/>
          <w:sz w:val="24"/>
          <w:szCs w:val="24"/>
        </w:rPr>
        <w:t xml:space="preserve">. Write down the value of the option in terms of an expectation when </w:t>
      </w:r>
      <w:r w:rsidRPr="00E85FE0">
        <w:rPr>
          <w:rFonts w:ascii="Garamond" w:hAnsi="Garamond"/>
          <w:i/>
          <w:sz w:val="24"/>
          <w:szCs w:val="24"/>
        </w:rPr>
        <w:t>S</w:t>
      </w:r>
      <w:r w:rsidRPr="00E85FE0">
        <w:rPr>
          <w:rFonts w:ascii="Garamond" w:hAnsi="Garamond"/>
          <w:i/>
          <w:sz w:val="24"/>
          <w:szCs w:val="24"/>
          <w:vertAlign w:val="subscript"/>
        </w:rPr>
        <w:t>t</w:t>
      </w:r>
      <w:r w:rsidRPr="00E85FE0">
        <w:rPr>
          <w:rFonts w:ascii="Garamond" w:hAnsi="Garamond"/>
          <w:sz w:val="24"/>
          <w:szCs w:val="24"/>
        </w:rPr>
        <w:t xml:space="preserve"> is the numeraire. </w:t>
      </w:r>
    </w:p>
    <w:p w14:paraId="39ADECED" w14:textId="23B2BC19" w:rsidR="00E85FE0" w:rsidRDefault="00E85FE0" w:rsidP="00E85FE0">
      <w:pPr>
        <w:rPr>
          <w:rFonts w:ascii="Garamond" w:hAnsi="Garamond"/>
          <w:sz w:val="24"/>
          <w:szCs w:val="24"/>
        </w:rPr>
      </w:pPr>
    </w:p>
    <w:p w14:paraId="1AE6E346" w14:textId="73A76733" w:rsidR="00E85FE0" w:rsidRPr="00E85FE0" w:rsidRDefault="00E85FE0" w:rsidP="00E85FE0">
      <w:pPr>
        <w:rPr>
          <w:b/>
          <w:sz w:val="24"/>
          <w:szCs w:val="24"/>
        </w:rPr>
      </w:pPr>
      <w:r w:rsidRPr="00201C5A">
        <w:rPr>
          <w:b/>
          <w:sz w:val="24"/>
          <w:szCs w:val="24"/>
        </w:rPr>
        <w:t xml:space="preserve">According to the </w:t>
      </w:r>
      <w:r>
        <w:rPr>
          <w:b/>
          <w:sz w:val="24"/>
          <w:szCs w:val="24"/>
        </w:rPr>
        <w:t>probabilistic solution,</w:t>
      </w:r>
      <w:r>
        <w:rPr>
          <w:b/>
          <w:sz w:val="24"/>
          <w:szCs w:val="24"/>
        </w:rPr>
        <w:t xml:space="preserve"> then under the </w:t>
      </w:r>
      <w:r w:rsidRPr="00201C5A">
        <w:rPr>
          <w:b/>
          <w:sz w:val="24"/>
          <w:szCs w:val="24"/>
        </w:rPr>
        <w:t>measure</w:t>
      </w:r>
      <w:r>
        <w:rPr>
          <w:b/>
          <w:sz w:val="24"/>
          <w:szCs w:val="24"/>
        </w:rPr>
        <w:t xml:space="preserve"> associated with S</w:t>
      </w:r>
      <w:r w:rsidRPr="00E85FE0">
        <w:rPr>
          <w:b/>
          <w:sz w:val="24"/>
          <w:szCs w:val="24"/>
          <w:vertAlign w:val="subscript"/>
        </w:rPr>
        <w:t>t</w:t>
      </w:r>
      <w:r>
        <w:rPr>
          <w:b/>
          <w:sz w:val="24"/>
          <w:szCs w:val="24"/>
        </w:rPr>
        <w:t xml:space="preserve"> as the numeraire asset</w:t>
      </w:r>
      <w:r w:rsidRPr="00201C5A">
        <w:rPr>
          <w:b/>
          <w:sz w:val="24"/>
          <w:szCs w:val="24"/>
        </w:rPr>
        <w:t>, V/S is a martingale and so V</w:t>
      </w:r>
      <w:r w:rsidRPr="00201C5A">
        <w:rPr>
          <w:b/>
          <w:sz w:val="24"/>
          <w:szCs w:val="24"/>
          <w:vertAlign w:val="subscript"/>
        </w:rPr>
        <w:t>0</w:t>
      </w:r>
      <w:r w:rsidRPr="00201C5A">
        <w:rPr>
          <w:b/>
          <w:sz w:val="24"/>
          <w:szCs w:val="24"/>
        </w:rPr>
        <w:t xml:space="preserve"> = S</w:t>
      </w:r>
      <w:r w:rsidRPr="00201C5A">
        <w:rPr>
          <w:b/>
          <w:sz w:val="24"/>
          <w:szCs w:val="24"/>
          <w:vertAlign w:val="subscript"/>
        </w:rPr>
        <w:t>0</w:t>
      </w:r>
      <w:r w:rsidRPr="00201C5A">
        <w:rPr>
          <w:b/>
          <w:sz w:val="24"/>
          <w:szCs w:val="24"/>
        </w:rPr>
        <w:t>E</w:t>
      </w:r>
      <w:r w:rsidRPr="00201C5A">
        <w:rPr>
          <w:b/>
          <w:sz w:val="24"/>
          <w:szCs w:val="24"/>
          <w:vertAlign w:val="superscript"/>
        </w:rPr>
        <w:t>Q</w:t>
      </w:r>
      <w:r w:rsidRPr="00201C5A">
        <w:rPr>
          <w:b/>
          <w:sz w:val="24"/>
          <w:szCs w:val="24"/>
          <w:vertAlign w:val="subscript"/>
        </w:rPr>
        <w:t>0</w:t>
      </w:r>
      <w:r w:rsidRPr="00201C5A">
        <w:rPr>
          <w:b/>
          <w:sz w:val="24"/>
          <w:szCs w:val="24"/>
        </w:rPr>
        <w:t>[V</w:t>
      </w:r>
      <w:r w:rsidRPr="00201C5A">
        <w:rPr>
          <w:b/>
          <w:sz w:val="24"/>
          <w:szCs w:val="24"/>
          <w:vertAlign w:val="subscript"/>
        </w:rPr>
        <w:t>T</w:t>
      </w:r>
      <w:r w:rsidRPr="00201C5A">
        <w:rPr>
          <w:b/>
          <w:sz w:val="24"/>
          <w:szCs w:val="24"/>
        </w:rPr>
        <w:t>/S</w:t>
      </w:r>
      <w:r w:rsidRPr="00201C5A">
        <w:rPr>
          <w:b/>
          <w:sz w:val="24"/>
          <w:szCs w:val="24"/>
          <w:vertAlign w:val="subscript"/>
        </w:rPr>
        <w:t>T</w:t>
      </w:r>
      <w:r w:rsidRPr="00201C5A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>.</w:t>
      </w:r>
    </w:p>
    <w:p w14:paraId="3B3F10ED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</w:p>
    <w:p w14:paraId="7D791AE7" w14:textId="77777777" w:rsidR="0023409F" w:rsidRPr="007F2963" w:rsidRDefault="0023409F" w:rsidP="0023409F">
      <w:pPr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b/>
          <w:sz w:val="24"/>
          <w:szCs w:val="24"/>
        </w:rPr>
        <w:t>(d)</w:t>
      </w:r>
      <w:r w:rsidRPr="007F2963">
        <w:rPr>
          <w:rFonts w:ascii="Garamond" w:hAnsi="Garamond"/>
          <w:sz w:val="24"/>
          <w:szCs w:val="24"/>
        </w:rPr>
        <w:t xml:space="preserve"> (2 points) Using your answers to parts (b) and (c) write </w:t>
      </w:r>
      <w:r w:rsidRPr="007F2963">
        <w:rPr>
          <w:rFonts w:ascii="Garamond" w:hAnsi="Garamond"/>
          <w:i/>
          <w:sz w:val="24"/>
          <w:szCs w:val="24"/>
        </w:rPr>
        <w:t>V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r w:rsidRPr="007F2963">
        <w:rPr>
          <w:rFonts w:ascii="Garamond" w:hAnsi="Garamond"/>
          <w:sz w:val="24"/>
          <w:szCs w:val="24"/>
          <w:vertAlign w:val="subscript"/>
        </w:rPr>
        <w:t xml:space="preserve"> </w:t>
      </w:r>
      <w:r w:rsidRPr="007F2963">
        <w:rPr>
          <w:rFonts w:ascii="Garamond" w:hAnsi="Garamond"/>
          <w:sz w:val="24"/>
          <w:szCs w:val="24"/>
        </w:rPr>
        <w:t xml:space="preserve">as the sum of two integrals and </w:t>
      </w:r>
      <w:r w:rsidRPr="007F2963">
        <w:rPr>
          <w:rFonts w:ascii="Garamond" w:hAnsi="Garamond"/>
          <w:b/>
          <w:sz w:val="24"/>
          <w:szCs w:val="24"/>
        </w:rPr>
        <w:t xml:space="preserve">solve the integral with S in it </w:t>
      </w:r>
      <w:r w:rsidRPr="007F2963">
        <w:rPr>
          <w:rFonts w:ascii="Garamond" w:hAnsi="Garamond"/>
          <w:sz w:val="24"/>
          <w:szCs w:val="24"/>
        </w:rPr>
        <w:t>(this is the d</w:t>
      </w:r>
      <w:r w:rsidRPr="007F2963">
        <w:rPr>
          <w:rFonts w:ascii="Garamond" w:hAnsi="Garamond"/>
          <w:sz w:val="24"/>
          <w:szCs w:val="24"/>
          <w:vertAlign w:val="subscript"/>
        </w:rPr>
        <w:t>1</w:t>
      </w:r>
      <w:r w:rsidRPr="007F2963">
        <w:rPr>
          <w:rFonts w:ascii="Garamond" w:hAnsi="Garamond"/>
          <w:sz w:val="24"/>
          <w:szCs w:val="24"/>
        </w:rPr>
        <w:t xml:space="preserve"> one! Leave the other integral as it is more difficult!). Was this easier than evaluating this term (</w:t>
      </w:r>
      <w:proofErr w:type="spellStart"/>
      <w:r w:rsidRPr="007F2963">
        <w:rPr>
          <w:rFonts w:ascii="Garamond" w:hAnsi="Garamond"/>
          <w:sz w:val="24"/>
          <w:szCs w:val="24"/>
        </w:rPr>
        <w:t>i.e</w:t>
      </w:r>
      <w:proofErr w:type="spellEnd"/>
      <w:r w:rsidRPr="007F2963">
        <w:rPr>
          <w:rFonts w:ascii="Garamond" w:hAnsi="Garamond"/>
          <w:sz w:val="24"/>
          <w:szCs w:val="24"/>
        </w:rPr>
        <w:t xml:space="preserve"> d</w:t>
      </w:r>
      <w:r w:rsidRPr="007F2963">
        <w:rPr>
          <w:rFonts w:ascii="Garamond" w:hAnsi="Garamond"/>
          <w:sz w:val="24"/>
          <w:szCs w:val="24"/>
          <w:vertAlign w:val="subscript"/>
        </w:rPr>
        <w:t>1</w:t>
      </w:r>
      <w:r w:rsidRPr="007F2963">
        <w:rPr>
          <w:rFonts w:ascii="Garamond" w:hAnsi="Garamond"/>
          <w:sz w:val="24"/>
          <w:szCs w:val="24"/>
        </w:rPr>
        <w:t xml:space="preserve">) when </w:t>
      </w:r>
      <w:proofErr w:type="spellStart"/>
      <w:r w:rsidRPr="007F2963">
        <w:rPr>
          <w:rFonts w:ascii="Garamond" w:hAnsi="Garamond"/>
          <w:i/>
          <w:sz w:val="24"/>
          <w:szCs w:val="24"/>
        </w:rPr>
        <w:t>B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i/>
          <w:sz w:val="24"/>
          <w:szCs w:val="24"/>
        </w:rPr>
        <w:t xml:space="preserve"> </w:t>
      </w:r>
      <w:r w:rsidRPr="007F2963">
        <w:rPr>
          <w:rFonts w:ascii="Garamond" w:hAnsi="Garamond"/>
          <w:sz w:val="24"/>
          <w:szCs w:val="24"/>
        </w:rPr>
        <w:t>was numeraire?</w:t>
      </w:r>
    </w:p>
    <w:p w14:paraId="01081C29" w14:textId="77777777" w:rsidR="008E4C56" w:rsidRDefault="008E4C56" w:rsidP="008E4C56">
      <w:pPr>
        <w:rPr>
          <w:sz w:val="24"/>
          <w:szCs w:val="24"/>
        </w:rPr>
      </w:pPr>
    </w:p>
    <w:p w14:paraId="5F28C6D7" w14:textId="77777777" w:rsidR="008E4C56" w:rsidRDefault="008E4C56" w:rsidP="00C6397F">
      <w:pPr>
        <w:rPr>
          <w:sz w:val="24"/>
          <w:szCs w:val="24"/>
        </w:rPr>
      </w:pPr>
    </w:p>
    <w:p w14:paraId="5733700B" w14:textId="77777777" w:rsidR="003D1557" w:rsidRPr="00E85FE0" w:rsidRDefault="003D1557" w:rsidP="003D1557">
      <w:pPr>
        <w:rPr>
          <w:rFonts w:ascii="Garamond" w:hAnsi="Garamond"/>
          <w:b/>
          <w:sz w:val="24"/>
          <w:szCs w:val="24"/>
        </w:rPr>
      </w:pPr>
      <w:r w:rsidRPr="00E85FE0">
        <w:rPr>
          <w:rFonts w:ascii="Garamond" w:hAnsi="Garamond"/>
          <w:b/>
          <w:sz w:val="24"/>
          <w:szCs w:val="24"/>
        </w:rPr>
        <w:t xml:space="preserve">Now we have that </w:t>
      </w:r>
    </w:p>
    <w:p w14:paraId="6B5E36A7" w14:textId="77777777" w:rsidR="003D1557" w:rsidRPr="00E85FE0" w:rsidRDefault="003D1557" w:rsidP="003D1557">
      <w:pPr>
        <w:rPr>
          <w:rFonts w:ascii="Garamond" w:hAnsi="Garamond"/>
          <w:b/>
          <w:sz w:val="24"/>
          <w:szCs w:val="24"/>
        </w:rPr>
      </w:pPr>
    </w:p>
    <w:p w14:paraId="18638AA6" w14:textId="77777777" w:rsidR="003D1557" w:rsidRPr="00E85FE0" w:rsidRDefault="00AC76B4" w:rsidP="003D1557">
      <w:pPr>
        <w:jc w:val="center"/>
        <w:rPr>
          <w:rFonts w:ascii="Garamond" w:hAnsi="Garamond"/>
          <w:b/>
          <w:sz w:val="24"/>
          <w:szCs w:val="24"/>
        </w:rPr>
      </w:pPr>
      <w:r w:rsidRPr="00AC76B4">
        <w:rPr>
          <w:rFonts w:ascii="Garamond" w:hAnsi="Garamond"/>
          <w:b/>
          <w:noProof/>
          <w:position w:val="-32"/>
          <w:sz w:val="24"/>
          <w:szCs w:val="24"/>
        </w:rPr>
        <w:object w:dxaOrig="8480" w:dyaOrig="760" w14:anchorId="78B0AD8C">
          <v:shape id="_x0000_i1026" type="#_x0000_t75" alt="" style="width:423.3pt;height:38.3pt;mso-width-percent:0;mso-height-percent:0;mso-width-percent:0;mso-height-percent:0" o:ole="" fillcolor="window">
            <v:imagedata r:id="rId25" o:title=""/>
          </v:shape>
          <o:OLEObject Type="Embed" ProgID="Equation.3" ShapeID="_x0000_i1026" DrawAspect="Content" ObjectID="_1712665286" r:id="rId26"/>
        </w:object>
      </w:r>
    </w:p>
    <w:p w14:paraId="3DCABE06" w14:textId="77777777" w:rsidR="003D1557" w:rsidRPr="00E85FE0" w:rsidRDefault="003D1557" w:rsidP="003D1557">
      <w:pPr>
        <w:rPr>
          <w:rFonts w:ascii="Garamond" w:hAnsi="Garamond"/>
          <w:b/>
          <w:sz w:val="24"/>
          <w:szCs w:val="24"/>
        </w:rPr>
      </w:pPr>
      <w:r w:rsidRPr="00E85FE0">
        <w:rPr>
          <w:rFonts w:ascii="Garamond" w:hAnsi="Garamond"/>
          <w:b/>
          <w:sz w:val="24"/>
          <w:szCs w:val="24"/>
        </w:rPr>
        <w:tab/>
      </w:r>
      <w:r w:rsidRPr="00E85FE0">
        <w:rPr>
          <w:rFonts w:ascii="Garamond" w:hAnsi="Garamond"/>
          <w:b/>
          <w:sz w:val="24"/>
          <w:szCs w:val="24"/>
        </w:rPr>
        <w:tab/>
      </w:r>
    </w:p>
    <w:p w14:paraId="25E8BD1B" w14:textId="77777777" w:rsidR="003D1557" w:rsidRPr="00E85FE0" w:rsidRDefault="003D1557" w:rsidP="003D1557">
      <w:pPr>
        <w:rPr>
          <w:rFonts w:ascii="Garamond" w:hAnsi="Garamond"/>
          <w:b/>
          <w:sz w:val="24"/>
          <w:szCs w:val="24"/>
        </w:rPr>
      </w:pPr>
      <w:proofErr w:type="gramStart"/>
      <w:r w:rsidRPr="00E85FE0">
        <w:rPr>
          <w:rFonts w:ascii="Garamond" w:hAnsi="Garamond"/>
          <w:b/>
          <w:sz w:val="24"/>
          <w:szCs w:val="24"/>
        </w:rPr>
        <w:t>Where</w:t>
      </w:r>
      <w:proofErr w:type="gramEnd"/>
    </w:p>
    <w:p w14:paraId="6CAB6EE0" w14:textId="77777777" w:rsidR="003D1557" w:rsidRPr="00E85FE0" w:rsidRDefault="003D1557" w:rsidP="003D1557">
      <w:pPr>
        <w:rPr>
          <w:rFonts w:ascii="Garamond" w:hAnsi="Garamond"/>
          <w:b/>
          <w:sz w:val="24"/>
          <w:szCs w:val="24"/>
        </w:rPr>
      </w:pPr>
    </w:p>
    <w:p w14:paraId="07C97ED1" w14:textId="77777777" w:rsidR="003D1557" w:rsidRPr="00E85FE0" w:rsidRDefault="00AC76B4" w:rsidP="003D1557">
      <w:pPr>
        <w:jc w:val="center"/>
        <w:rPr>
          <w:rFonts w:ascii="Garamond" w:hAnsi="Garamond"/>
          <w:b/>
          <w:sz w:val="24"/>
          <w:szCs w:val="24"/>
        </w:rPr>
      </w:pPr>
      <w:r w:rsidRPr="00AC76B4">
        <w:rPr>
          <w:rFonts w:ascii="Garamond" w:hAnsi="Garamond"/>
          <w:b/>
          <w:noProof/>
          <w:position w:val="-28"/>
          <w:sz w:val="24"/>
          <w:szCs w:val="24"/>
        </w:rPr>
        <w:object w:dxaOrig="2720" w:dyaOrig="940" w14:anchorId="439C43B4">
          <v:shape id="_x0000_i1025" type="#_x0000_t75" alt="" style="width:134.7pt;height:48.2pt;mso-width-percent:0;mso-height-percent:0;mso-width-percent:0;mso-height-percent:0" o:ole="" fillcolor="window">
            <v:imagedata r:id="rId27" o:title=""/>
          </v:shape>
          <o:OLEObject Type="Embed" ProgID="Equation.3" ShapeID="_x0000_i1025" DrawAspect="Content" ObjectID="_1712665287" r:id="rId28"/>
        </w:object>
      </w:r>
    </w:p>
    <w:p w14:paraId="5812B9B8" w14:textId="77777777" w:rsidR="003D1557" w:rsidRPr="00E85FE0" w:rsidRDefault="003D1557" w:rsidP="003D1557">
      <w:pPr>
        <w:rPr>
          <w:rFonts w:ascii="Garamond" w:hAnsi="Garamond"/>
          <w:b/>
          <w:sz w:val="24"/>
        </w:rPr>
      </w:pPr>
    </w:p>
    <w:p w14:paraId="088267D7" w14:textId="6D78785C" w:rsidR="00FC5622" w:rsidRPr="00E85FE0" w:rsidRDefault="003D1557" w:rsidP="00C6397F">
      <w:pPr>
        <w:rPr>
          <w:rFonts w:ascii="Garamond" w:hAnsi="Garamond"/>
          <w:b/>
          <w:sz w:val="24"/>
        </w:rPr>
      </w:pPr>
      <w:r w:rsidRPr="00E85FE0">
        <w:rPr>
          <w:rFonts w:ascii="Garamond" w:hAnsi="Garamond"/>
          <w:b/>
          <w:sz w:val="24"/>
        </w:rPr>
        <w:t xml:space="preserve">And </w:t>
      </w:r>
      <w:proofErr w:type="gramStart"/>
      <w:r w:rsidRPr="00E85FE0">
        <w:rPr>
          <w:rFonts w:ascii="Garamond" w:hAnsi="Garamond"/>
          <w:b/>
          <w:sz w:val="24"/>
        </w:rPr>
        <w:t>so</w:t>
      </w:r>
      <w:proofErr w:type="gramEnd"/>
      <w:r w:rsidRPr="00E85FE0">
        <w:rPr>
          <w:rFonts w:ascii="Garamond" w:hAnsi="Garamond"/>
          <w:b/>
          <w:sz w:val="24"/>
        </w:rPr>
        <w:t xml:space="preserve"> the first term is </w:t>
      </w:r>
      <w:r w:rsidR="00E85FE0">
        <w:rPr>
          <w:rFonts w:ascii="Garamond" w:hAnsi="Garamond"/>
          <w:b/>
          <w:sz w:val="24"/>
        </w:rPr>
        <w:t xml:space="preserve">simply </w:t>
      </w:r>
      <w:r w:rsidRPr="00E85FE0">
        <w:rPr>
          <w:rFonts w:ascii="Garamond" w:hAnsi="Garamond"/>
          <w:b/>
          <w:i/>
          <w:sz w:val="24"/>
        </w:rPr>
        <w:t>S</w:t>
      </w:r>
      <w:r w:rsidRPr="00E85FE0">
        <w:rPr>
          <w:rFonts w:ascii="Garamond" w:hAnsi="Garamond"/>
          <w:b/>
          <w:i/>
          <w:sz w:val="24"/>
          <w:vertAlign w:val="subscript"/>
        </w:rPr>
        <w:t>0</w:t>
      </w:r>
      <w:r w:rsidRPr="00E85FE0">
        <w:rPr>
          <w:rFonts w:ascii="Garamond" w:hAnsi="Garamond"/>
          <w:b/>
          <w:i/>
          <w:sz w:val="24"/>
        </w:rPr>
        <w:t>N(d</w:t>
      </w:r>
      <w:r w:rsidRPr="00E85FE0">
        <w:rPr>
          <w:rFonts w:ascii="Garamond" w:hAnsi="Garamond"/>
          <w:b/>
          <w:i/>
          <w:sz w:val="24"/>
          <w:vertAlign w:val="subscript"/>
        </w:rPr>
        <w:t>1</w:t>
      </w:r>
      <w:r w:rsidRPr="00E85FE0">
        <w:rPr>
          <w:rFonts w:ascii="Garamond" w:hAnsi="Garamond"/>
          <w:b/>
          <w:i/>
          <w:sz w:val="24"/>
        </w:rPr>
        <w:t>)</w:t>
      </w:r>
      <w:r w:rsidRPr="00E85FE0">
        <w:rPr>
          <w:rFonts w:ascii="Garamond" w:hAnsi="Garamond"/>
          <w:b/>
          <w:sz w:val="24"/>
        </w:rPr>
        <w:t xml:space="preserve"> with the usual definition of d</w:t>
      </w:r>
      <w:r w:rsidRPr="00E85FE0">
        <w:rPr>
          <w:rFonts w:ascii="Garamond" w:hAnsi="Garamond"/>
          <w:b/>
          <w:sz w:val="24"/>
          <w:vertAlign w:val="subscript"/>
        </w:rPr>
        <w:t>1</w:t>
      </w:r>
      <w:r w:rsidRPr="00E85FE0">
        <w:rPr>
          <w:rFonts w:ascii="Garamond" w:hAnsi="Garamond"/>
          <w:b/>
          <w:sz w:val="24"/>
        </w:rPr>
        <w:t>. This is very straightforward!</w:t>
      </w:r>
    </w:p>
    <w:p w14:paraId="5A6BBCE1" w14:textId="77777777" w:rsidR="00182D0F" w:rsidRDefault="00182D0F" w:rsidP="00182D0F">
      <w:pPr>
        <w:rPr>
          <w:sz w:val="24"/>
          <w:szCs w:val="24"/>
        </w:rPr>
      </w:pPr>
    </w:p>
    <w:p w14:paraId="0FDE9EF7" w14:textId="7F617FAB" w:rsidR="00290946" w:rsidRPr="00182D0F" w:rsidRDefault="008E4C56" w:rsidP="00182D0F">
      <w:pPr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="00C6397F" w:rsidRPr="00C64AE1">
        <w:rPr>
          <w:sz w:val="24"/>
          <w:szCs w:val="24"/>
        </w:rPr>
        <w:t xml:space="preserve"> </w:t>
      </w:r>
      <w:r w:rsidR="00290946">
        <w:rPr>
          <w:bCs/>
        </w:rPr>
        <w:t>(</w:t>
      </w:r>
      <w:r w:rsidR="00FC54CB">
        <w:rPr>
          <w:bCs/>
        </w:rPr>
        <w:t>8</w:t>
      </w:r>
      <w:r w:rsidR="00290946">
        <w:rPr>
          <w:bCs/>
        </w:rPr>
        <w:t xml:space="preserve"> Points)</w:t>
      </w:r>
    </w:p>
    <w:p w14:paraId="6A852200" w14:textId="77777777" w:rsidR="00290946" w:rsidRPr="00C93A13" w:rsidRDefault="00290946" w:rsidP="00290946">
      <w:pPr>
        <w:jc w:val="both"/>
        <w:rPr>
          <w:b/>
          <w:u w:val="single"/>
        </w:rPr>
      </w:pPr>
    </w:p>
    <w:p w14:paraId="4969E920" w14:textId="77777777" w:rsidR="009436F5" w:rsidRDefault="009436F5" w:rsidP="009436F5">
      <w:pPr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Let </w:t>
      </w:r>
      <w:r w:rsidRPr="007F2963">
        <w:rPr>
          <w:rFonts w:ascii="Garamond" w:hAnsi="Garamond"/>
          <w:i/>
          <w:sz w:val="24"/>
          <w:szCs w:val="24"/>
        </w:rPr>
        <w:t>B</w:t>
      </w:r>
      <w:r w:rsidRPr="007F2963">
        <w:rPr>
          <w:rFonts w:ascii="Garamond" w:hAnsi="Garamond"/>
          <w:sz w:val="24"/>
          <w:szCs w:val="24"/>
        </w:rPr>
        <w:t xml:space="preserve"> be a $-money market account, </w:t>
      </w:r>
      <w:r w:rsidRPr="007F2963">
        <w:rPr>
          <w:rFonts w:ascii="Garamond" w:hAnsi="Garamond"/>
          <w:i/>
          <w:sz w:val="24"/>
          <w:szCs w:val="24"/>
        </w:rPr>
        <w:t>B</w:t>
      </w:r>
      <w:r w:rsidRPr="007F2963">
        <w:rPr>
          <w:rFonts w:ascii="Garamond" w:hAnsi="Garamond"/>
          <w:i/>
          <w:sz w:val="24"/>
          <w:szCs w:val="24"/>
          <w:vertAlign w:val="subscript"/>
        </w:rPr>
        <w:t>P</w:t>
      </w:r>
      <w:r w:rsidRPr="007F2963">
        <w:rPr>
          <w:rFonts w:ascii="Garamond" w:hAnsi="Garamond"/>
          <w:sz w:val="24"/>
          <w:szCs w:val="24"/>
        </w:rPr>
        <w:t xml:space="preserve"> be a Korean Won (KRW)-denominated money market account and </w:t>
      </w:r>
      <w:r w:rsidRPr="007F2963">
        <w:rPr>
          <w:rFonts w:ascii="Garamond" w:hAnsi="Garamond"/>
          <w:i/>
          <w:sz w:val="24"/>
          <w:szCs w:val="24"/>
        </w:rPr>
        <w:t>S</w:t>
      </w:r>
      <w:r w:rsidRPr="007F2963">
        <w:rPr>
          <w:rFonts w:ascii="Garamond" w:hAnsi="Garamond"/>
          <w:sz w:val="24"/>
          <w:szCs w:val="24"/>
        </w:rPr>
        <w:t xml:space="preserve"> be the price of Samsung stock in KRW, the exchange rate (or the value of KRW in dollars) is </w:t>
      </w:r>
      <w:r w:rsidRPr="007F2963">
        <w:rPr>
          <w:rFonts w:ascii="Garamond" w:hAnsi="Garamond"/>
          <w:i/>
          <w:sz w:val="24"/>
          <w:szCs w:val="24"/>
        </w:rPr>
        <w:t>e</w:t>
      </w:r>
      <w:r w:rsidRPr="007F2963">
        <w:rPr>
          <w:rFonts w:ascii="Garamond" w:hAnsi="Garamond"/>
          <w:sz w:val="24"/>
          <w:szCs w:val="24"/>
        </w:rPr>
        <w:t>. These prices follow the processes</w:t>
      </w:r>
    </w:p>
    <w:p w14:paraId="7F215793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</w:p>
    <w:p w14:paraId="3D299245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Kt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dt+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1t</m:t>
                    </m:r>
                  </m:sub>
                </m:sSub>
              </m:e>
            </m:mr>
          </m:m>
        </m:oMath>
      </m:oMathPara>
    </w:p>
    <w:p w14:paraId="7EDD423F" w14:textId="77777777" w:rsidR="009436F5" w:rsidRPr="007F2963" w:rsidRDefault="009436F5" w:rsidP="009436F5">
      <w:pPr>
        <w:ind w:left="-540"/>
        <w:rPr>
          <w:rFonts w:ascii="Garamond" w:hAnsi="Garamond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dt+σ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2t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2t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ρdt</m:t>
                </m:r>
              </m:e>
            </m:mr>
          </m:m>
        </m:oMath>
      </m:oMathPara>
    </w:p>
    <w:p w14:paraId="09435B48" w14:textId="77777777" w:rsidR="009436F5" w:rsidRPr="007F2963" w:rsidRDefault="009436F5" w:rsidP="009436F5">
      <w:pPr>
        <w:rPr>
          <w:rFonts w:ascii="Garamond" w:hAnsi="Garamond"/>
          <w:b/>
          <w:sz w:val="24"/>
          <w:szCs w:val="24"/>
        </w:rPr>
      </w:pPr>
    </w:p>
    <w:p w14:paraId="78119E50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>where X</w:t>
      </w:r>
      <w:r w:rsidRPr="007F2963">
        <w:rPr>
          <w:rFonts w:ascii="Garamond" w:hAnsi="Garamond"/>
          <w:sz w:val="24"/>
          <w:szCs w:val="24"/>
          <w:vertAlign w:val="subscript"/>
        </w:rPr>
        <w:t>1t</w:t>
      </w:r>
      <w:r w:rsidRPr="007F2963">
        <w:rPr>
          <w:rFonts w:ascii="Garamond" w:hAnsi="Garamond"/>
          <w:sz w:val="24"/>
          <w:szCs w:val="24"/>
        </w:rPr>
        <w:t xml:space="preserve"> and X</w:t>
      </w:r>
      <w:r w:rsidRPr="007F2963">
        <w:rPr>
          <w:rFonts w:ascii="Garamond" w:hAnsi="Garamond"/>
          <w:sz w:val="24"/>
          <w:szCs w:val="24"/>
          <w:vertAlign w:val="subscript"/>
        </w:rPr>
        <w:t>2t</w:t>
      </w:r>
      <w:r w:rsidRPr="007F2963">
        <w:rPr>
          <w:rFonts w:ascii="Garamond" w:hAnsi="Garamond"/>
          <w:sz w:val="24"/>
          <w:szCs w:val="24"/>
        </w:rPr>
        <w:t xml:space="preserve"> are Brownian motions under the (real world) </w:t>
      </w:r>
      <w:r w:rsidRPr="007F2963">
        <w:rPr>
          <w:rFonts w:ascii="Garamond" w:hAnsi="Garamond"/>
          <w:b/>
          <w:i/>
          <w:sz w:val="24"/>
          <w:szCs w:val="24"/>
        </w:rPr>
        <w:t>P</w:t>
      </w:r>
      <w:r w:rsidRPr="007F2963">
        <w:rPr>
          <w:rFonts w:ascii="Garamond" w:hAnsi="Garamond"/>
          <w:sz w:val="24"/>
          <w:szCs w:val="24"/>
        </w:rPr>
        <w:t xml:space="preserve"> measure and where the correlation, </w:t>
      </w:r>
      <w:r w:rsidRPr="00440DD4">
        <w:rPr>
          <w:rFonts w:ascii="Symbol" w:hAnsi="Symbol"/>
          <w:i/>
          <w:iCs/>
          <w:sz w:val="24"/>
          <w:szCs w:val="24"/>
        </w:rPr>
        <w:t>r</w:t>
      </w:r>
      <w:r w:rsidRPr="00440DD4">
        <w:rPr>
          <w:rFonts w:ascii="Symbol" w:hAnsi="Symbol"/>
          <w:sz w:val="24"/>
          <w:szCs w:val="24"/>
        </w:rPr>
        <w:t>,</w:t>
      </w:r>
      <w:r w:rsidRPr="007F2963">
        <w:rPr>
          <w:rFonts w:ascii="Garamond" w:hAnsi="Garamond"/>
          <w:sz w:val="24"/>
          <w:szCs w:val="24"/>
        </w:rPr>
        <w:t xml:space="preserve"> the risk-free rates, </w:t>
      </w:r>
      <w:r w:rsidRPr="007F2963">
        <w:rPr>
          <w:rFonts w:ascii="Garamond" w:hAnsi="Garamond"/>
          <w:i/>
          <w:sz w:val="24"/>
          <w:szCs w:val="24"/>
        </w:rPr>
        <w:t>r</w:t>
      </w:r>
      <w:r w:rsidRPr="007F2963">
        <w:rPr>
          <w:rFonts w:ascii="Garamond" w:hAnsi="Garamond"/>
          <w:sz w:val="24"/>
          <w:szCs w:val="24"/>
        </w:rPr>
        <w:t xml:space="preserve"> and </w:t>
      </w:r>
      <w:proofErr w:type="spellStart"/>
      <w:r w:rsidRPr="007F2963">
        <w:rPr>
          <w:rFonts w:ascii="Garamond" w:hAnsi="Garamond"/>
          <w:i/>
          <w:sz w:val="24"/>
          <w:szCs w:val="24"/>
        </w:rPr>
        <w:t>r</w:t>
      </w:r>
      <w:r w:rsidRPr="007F2963">
        <w:rPr>
          <w:rFonts w:ascii="Garamond" w:hAnsi="Garamond"/>
          <w:sz w:val="24"/>
          <w:szCs w:val="24"/>
          <w:vertAlign w:val="subscript"/>
        </w:rPr>
        <w:t>K</w:t>
      </w:r>
      <w:proofErr w:type="spellEnd"/>
      <w:r w:rsidRPr="007F2963">
        <w:rPr>
          <w:rFonts w:ascii="Garamond" w:hAnsi="Garamond"/>
          <w:sz w:val="24"/>
          <w:szCs w:val="24"/>
        </w:rPr>
        <w:t xml:space="preserve">, the drifts, </w:t>
      </w:r>
      <w:r w:rsidRPr="00440DD4">
        <w:rPr>
          <w:rFonts w:ascii="Symbol" w:hAnsi="Symbol"/>
          <w:sz w:val="24"/>
          <w:szCs w:val="24"/>
        </w:rPr>
        <w:t>m, m</w:t>
      </w:r>
      <w:r>
        <w:rPr>
          <w:rFonts w:ascii="Garamond" w:hAnsi="Garamond"/>
          <w:sz w:val="24"/>
          <w:szCs w:val="24"/>
          <w:vertAlign w:val="subscript"/>
        </w:rPr>
        <w:t>e</w:t>
      </w:r>
      <w:r w:rsidRPr="007F2963">
        <w:rPr>
          <w:rFonts w:ascii="Garamond" w:hAnsi="Garamond"/>
          <w:sz w:val="24"/>
          <w:szCs w:val="24"/>
        </w:rPr>
        <w:t xml:space="preserve"> and standard deviation, </w:t>
      </w:r>
      <w:r w:rsidRPr="00440DD4">
        <w:rPr>
          <w:rFonts w:ascii="Symbol" w:hAnsi="Symbol"/>
          <w:i/>
          <w:sz w:val="24"/>
          <w:szCs w:val="24"/>
        </w:rPr>
        <w:t>s</w:t>
      </w:r>
      <w:r w:rsidRPr="007F2963">
        <w:rPr>
          <w:rFonts w:ascii="Garamond" w:hAnsi="Garamond"/>
          <w:sz w:val="24"/>
          <w:szCs w:val="24"/>
        </w:rPr>
        <w:t xml:space="preserve"> and </w:t>
      </w:r>
      <w:r w:rsidRPr="00440DD4">
        <w:rPr>
          <w:rFonts w:ascii="Symbol" w:hAnsi="Symbol"/>
          <w:sz w:val="24"/>
          <w:szCs w:val="24"/>
        </w:rPr>
        <w:t>s</w:t>
      </w:r>
      <w:proofErr w:type="spellStart"/>
      <w:proofErr w:type="gramStart"/>
      <w:r w:rsidRPr="007F2963">
        <w:rPr>
          <w:rFonts w:ascii="Garamond" w:hAnsi="Garamond"/>
          <w:sz w:val="24"/>
          <w:szCs w:val="24"/>
          <w:vertAlign w:val="subscript"/>
        </w:rPr>
        <w:t>e</w:t>
      </w:r>
      <w:r w:rsidRPr="007F2963">
        <w:rPr>
          <w:rFonts w:ascii="Garamond" w:hAnsi="Garamond"/>
          <w:sz w:val="24"/>
          <w:szCs w:val="24"/>
        </w:rPr>
        <w:t>,terms</w:t>
      </w:r>
      <w:proofErr w:type="spellEnd"/>
      <w:proofErr w:type="gramEnd"/>
      <w:r w:rsidRPr="007F2963">
        <w:rPr>
          <w:rFonts w:ascii="Garamond" w:hAnsi="Garamond"/>
          <w:sz w:val="24"/>
          <w:szCs w:val="24"/>
        </w:rPr>
        <w:t xml:space="preserve"> are constants.</w:t>
      </w:r>
    </w:p>
    <w:p w14:paraId="56F35600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</w:p>
    <w:p w14:paraId="5037306A" w14:textId="77777777" w:rsidR="009436F5" w:rsidRPr="007F2963" w:rsidRDefault="009436F5" w:rsidP="009436F5">
      <w:pPr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What is the process followed by the dollar value of the Samsung stock price </w:t>
      </w:r>
      <w:proofErr w:type="spellStart"/>
      <w:r w:rsidRPr="007F2963">
        <w:rPr>
          <w:rFonts w:ascii="Garamond" w:hAnsi="Garamond"/>
          <w:sz w:val="24"/>
          <w:szCs w:val="24"/>
        </w:rPr>
        <w:t>S</w:t>
      </w:r>
      <w:r w:rsidRPr="007F2963">
        <w:rPr>
          <w:rFonts w:ascii="Garamond" w:hAnsi="Garamond"/>
          <w:sz w:val="24"/>
          <w:szCs w:val="24"/>
          <w:vertAlign w:val="subscript"/>
        </w:rPr>
        <w:t>Dt</w:t>
      </w:r>
      <w:proofErr w:type="spellEnd"/>
      <w:r w:rsidRPr="007F2963">
        <w:rPr>
          <w:rFonts w:ascii="Garamond" w:hAnsi="Garamond"/>
          <w:sz w:val="24"/>
          <w:szCs w:val="24"/>
        </w:rPr>
        <w:t xml:space="preserve"> = </w:t>
      </w:r>
      <w:proofErr w:type="spellStart"/>
      <w:r w:rsidRPr="007F2963">
        <w:rPr>
          <w:rFonts w:ascii="Garamond" w:hAnsi="Garamond"/>
          <w:sz w:val="24"/>
          <w:szCs w:val="24"/>
        </w:rPr>
        <w:t>e</w:t>
      </w:r>
      <w:r w:rsidRPr="007F2963">
        <w:rPr>
          <w:rFonts w:ascii="Garamond" w:hAnsi="Garamond"/>
          <w:sz w:val="24"/>
          <w:szCs w:val="24"/>
          <w:vertAlign w:val="subscript"/>
        </w:rPr>
        <w:t>t</w:t>
      </w:r>
      <w:r w:rsidRPr="007F2963">
        <w:rPr>
          <w:rFonts w:ascii="Garamond" w:hAnsi="Garamond"/>
          <w:sz w:val="24"/>
          <w:szCs w:val="24"/>
        </w:rPr>
        <w:t>S</w:t>
      </w:r>
      <w:r w:rsidRPr="007F2963">
        <w:rPr>
          <w:rFonts w:ascii="Garamond" w:hAnsi="Garamond"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  <w:vertAlign w:val="subscript"/>
        </w:rPr>
        <w:t xml:space="preserve"> </w:t>
      </w:r>
      <w:r w:rsidRPr="007F2963">
        <w:rPr>
          <w:rFonts w:ascii="Garamond" w:hAnsi="Garamond"/>
          <w:sz w:val="24"/>
          <w:szCs w:val="24"/>
        </w:rPr>
        <w:t>(I would not combine dX</w:t>
      </w:r>
      <w:r w:rsidRPr="007F2963">
        <w:rPr>
          <w:rFonts w:ascii="Garamond" w:hAnsi="Garamond"/>
          <w:sz w:val="24"/>
          <w:szCs w:val="24"/>
          <w:vertAlign w:val="subscript"/>
        </w:rPr>
        <w:t>1t</w:t>
      </w:r>
      <w:r w:rsidRPr="007F2963">
        <w:rPr>
          <w:rFonts w:ascii="Garamond" w:hAnsi="Garamond"/>
          <w:sz w:val="24"/>
          <w:szCs w:val="24"/>
        </w:rPr>
        <w:t xml:space="preserve"> and dX</w:t>
      </w:r>
      <w:r w:rsidRPr="007F2963">
        <w:rPr>
          <w:rFonts w:ascii="Garamond" w:hAnsi="Garamond"/>
          <w:sz w:val="24"/>
          <w:szCs w:val="24"/>
          <w:vertAlign w:val="subscript"/>
        </w:rPr>
        <w:t>2t</w:t>
      </w:r>
      <w:r w:rsidRPr="007F2963">
        <w:rPr>
          <w:rFonts w:ascii="Garamond" w:hAnsi="Garamond"/>
          <w:sz w:val="24"/>
          <w:szCs w:val="24"/>
        </w:rPr>
        <w:t xml:space="preserve"> </w:t>
      </w:r>
      <w:proofErr w:type="gramStart"/>
      <w:r w:rsidRPr="007F2963">
        <w:rPr>
          <w:rFonts w:ascii="Garamond" w:hAnsi="Garamond"/>
          <w:sz w:val="24"/>
          <w:szCs w:val="24"/>
        </w:rPr>
        <w:t>here)</w:t>
      </w:r>
      <w:proofErr w:type="gramEnd"/>
    </w:p>
    <w:p w14:paraId="4450ABD2" w14:textId="09E5B950" w:rsidR="009436F5" w:rsidRPr="007F2963" w:rsidRDefault="009436F5" w:rsidP="009436F5">
      <w:pPr>
        <w:pStyle w:val="ListParagraph"/>
        <w:tabs>
          <w:tab w:val="num" w:pos="720"/>
        </w:tabs>
        <w:ind w:left="360"/>
        <w:jc w:val="right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1EFA3B5" wp14:editId="3F06FB5B">
            <wp:extent cx="4778477" cy="947457"/>
            <wp:effectExtent l="0" t="0" r="0" b="5080"/>
            <wp:docPr id="51" name="Picture 5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655" cy="95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2963">
        <w:rPr>
          <w:rFonts w:ascii="Garamond" w:hAnsi="Garamond"/>
          <w:sz w:val="24"/>
          <w:szCs w:val="24"/>
        </w:rPr>
        <w:tab/>
      </w:r>
    </w:p>
    <w:p w14:paraId="65DC6D61" w14:textId="57840053" w:rsidR="009436F5" w:rsidRPr="009436F5" w:rsidRDefault="009436F5" w:rsidP="009436F5">
      <w:pPr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What is the process followed by the dollar value of the KRW money market account </w:t>
      </w:r>
      <w:proofErr w:type="spellStart"/>
      <w:r w:rsidRPr="007F2963">
        <w:rPr>
          <w:rFonts w:ascii="Garamond" w:hAnsi="Garamond"/>
          <w:sz w:val="24"/>
          <w:szCs w:val="24"/>
        </w:rPr>
        <w:t>B</w:t>
      </w:r>
      <w:r w:rsidRPr="007F2963">
        <w:rPr>
          <w:rFonts w:ascii="Garamond" w:hAnsi="Garamond"/>
          <w:sz w:val="24"/>
          <w:szCs w:val="24"/>
          <w:vertAlign w:val="subscript"/>
        </w:rPr>
        <w:t>KDt</w:t>
      </w:r>
      <w:proofErr w:type="spellEnd"/>
      <w:r w:rsidRPr="007F2963">
        <w:rPr>
          <w:rFonts w:ascii="Garamond" w:hAnsi="Garamond"/>
          <w:sz w:val="24"/>
          <w:szCs w:val="24"/>
        </w:rPr>
        <w:t xml:space="preserve"> = </w:t>
      </w:r>
      <w:proofErr w:type="spellStart"/>
      <w:proofErr w:type="gramStart"/>
      <w:r w:rsidRPr="007F2963">
        <w:rPr>
          <w:rFonts w:ascii="Garamond" w:hAnsi="Garamond"/>
          <w:sz w:val="24"/>
          <w:szCs w:val="24"/>
        </w:rPr>
        <w:t>e</w:t>
      </w:r>
      <w:r w:rsidRPr="007F2963">
        <w:rPr>
          <w:rFonts w:ascii="Garamond" w:hAnsi="Garamond"/>
          <w:sz w:val="24"/>
          <w:szCs w:val="24"/>
          <w:vertAlign w:val="subscript"/>
        </w:rPr>
        <w:t>t</w:t>
      </w:r>
      <w:r w:rsidRPr="007F2963">
        <w:rPr>
          <w:rFonts w:ascii="Garamond" w:hAnsi="Garamond"/>
          <w:sz w:val="24"/>
          <w:szCs w:val="24"/>
        </w:rPr>
        <w:t>B</w:t>
      </w:r>
      <w:r w:rsidRPr="007F2963">
        <w:rPr>
          <w:rFonts w:ascii="Garamond" w:hAnsi="Garamond"/>
          <w:sz w:val="24"/>
          <w:szCs w:val="24"/>
          <w:vertAlign w:val="subscript"/>
        </w:rPr>
        <w:t>Kt</w:t>
      </w:r>
      <w:proofErr w:type="spellEnd"/>
      <w:proofErr w:type="gramEnd"/>
    </w:p>
    <w:p w14:paraId="7E0D4318" w14:textId="5DD3F2D7" w:rsidR="009436F5" w:rsidRPr="00440DD4" w:rsidRDefault="009436F5" w:rsidP="009436F5">
      <w:pPr>
        <w:ind w:left="360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27181D84" wp14:editId="5A76F5DB">
            <wp:extent cx="3974690" cy="899584"/>
            <wp:effectExtent l="0" t="0" r="635" b="2540"/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40" cy="90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1720" w14:textId="77777777" w:rsidR="009436F5" w:rsidRPr="007F2963" w:rsidRDefault="009436F5" w:rsidP="009436F5">
      <w:pPr>
        <w:ind w:left="360"/>
        <w:rPr>
          <w:rFonts w:ascii="Garamond" w:hAnsi="Garamond"/>
          <w:sz w:val="24"/>
          <w:szCs w:val="24"/>
        </w:rPr>
      </w:pPr>
    </w:p>
    <w:p w14:paraId="124D0E41" w14:textId="77777777" w:rsidR="009436F5" w:rsidRPr="007F2963" w:rsidRDefault="009436F5" w:rsidP="009436F5">
      <w:pPr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lastRenderedPageBreak/>
        <w:t xml:space="preserve">Define </w:t>
      </w:r>
      <w:proofErr w:type="spellStart"/>
      <w:r w:rsidRPr="007F2963">
        <w:rPr>
          <w:rFonts w:ascii="Garamond" w:hAnsi="Garamond"/>
          <w:sz w:val="24"/>
          <w:szCs w:val="24"/>
        </w:rPr>
        <w:t>Y</w:t>
      </w:r>
      <w:r w:rsidRPr="007F2963">
        <w:rPr>
          <w:rFonts w:ascii="Garamond" w:hAnsi="Garamond"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</w:rPr>
        <w:t xml:space="preserve"> = </w:t>
      </w:r>
      <w:proofErr w:type="spellStart"/>
      <w:r w:rsidRPr="007F2963">
        <w:rPr>
          <w:rFonts w:ascii="Garamond" w:hAnsi="Garamond"/>
          <w:sz w:val="24"/>
          <w:szCs w:val="24"/>
        </w:rPr>
        <w:t>B</w:t>
      </w:r>
      <w:r w:rsidRPr="007F2963">
        <w:rPr>
          <w:rFonts w:ascii="Garamond" w:hAnsi="Garamond"/>
          <w:sz w:val="24"/>
          <w:szCs w:val="24"/>
          <w:vertAlign w:val="subscript"/>
        </w:rPr>
        <w:t>KDt</w:t>
      </w:r>
      <w:proofErr w:type="spellEnd"/>
      <w:r w:rsidRPr="007F2963">
        <w:rPr>
          <w:rFonts w:ascii="Garamond" w:hAnsi="Garamond"/>
          <w:sz w:val="24"/>
          <w:szCs w:val="24"/>
        </w:rPr>
        <w:t>/B</w:t>
      </w:r>
      <w:r w:rsidRPr="00437076">
        <w:rPr>
          <w:rFonts w:ascii="Garamond" w:hAnsi="Garamond"/>
          <w:sz w:val="24"/>
          <w:szCs w:val="24"/>
          <w:vertAlign w:val="subscript"/>
        </w:rPr>
        <w:t>t</w:t>
      </w:r>
      <w:r w:rsidRPr="007F2963">
        <w:rPr>
          <w:rFonts w:ascii="Garamond" w:hAnsi="Garamond"/>
          <w:sz w:val="24"/>
          <w:szCs w:val="24"/>
        </w:rPr>
        <w:t xml:space="preserve">.  What are the dynamics of </w:t>
      </w:r>
      <w:proofErr w:type="spellStart"/>
      <w:proofErr w:type="gramStart"/>
      <w:r w:rsidRPr="007F2963">
        <w:rPr>
          <w:rFonts w:ascii="Garamond" w:hAnsi="Garamond"/>
          <w:i/>
          <w:sz w:val="24"/>
          <w:szCs w:val="24"/>
        </w:rPr>
        <w:t>Y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  <w:vertAlign w:val="subscript"/>
        </w:rPr>
        <w:t xml:space="preserve">  </w:t>
      </w:r>
      <w:r w:rsidRPr="007F2963">
        <w:rPr>
          <w:rFonts w:ascii="Garamond" w:hAnsi="Garamond"/>
          <w:sz w:val="24"/>
          <w:szCs w:val="24"/>
        </w:rPr>
        <w:t>under</w:t>
      </w:r>
      <w:proofErr w:type="gramEnd"/>
      <w:r w:rsidRPr="007F2963">
        <w:rPr>
          <w:rFonts w:ascii="Garamond" w:hAnsi="Garamond"/>
          <w:sz w:val="24"/>
          <w:szCs w:val="24"/>
        </w:rPr>
        <w:t xml:space="preserve"> the original probability, </w:t>
      </w:r>
      <w:r w:rsidRPr="007F2963">
        <w:rPr>
          <w:rFonts w:ascii="Garamond" w:hAnsi="Garamond"/>
          <w:b/>
          <w:i/>
          <w:sz w:val="24"/>
          <w:szCs w:val="24"/>
        </w:rPr>
        <w:t>P</w:t>
      </w:r>
      <w:r w:rsidRPr="007F2963">
        <w:rPr>
          <w:rFonts w:ascii="Garamond" w:hAnsi="Garamond"/>
          <w:sz w:val="24"/>
          <w:szCs w:val="24"/>
        </w:rPr>
        <w:t xml:space="preserve">?   (That is, what is </w:t>
      </w:r>
      <w:proofErr w:type="spellStart"/>
      <w:r w:rsidRPr="007F2963">
        <w:rPr>
          <w:rFonts w:ascii="Garamond" w:hAnsi="Garamond"/>
          <w:i/>
          <w:sz w:val="24"/>
          <w:szCs w:val="24"/>
        </w:rPr>
        <w:t>dY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</w:rPr>
        <w:t xml:space="preserve">?). </w:t>
      </w:r>
    </w:p>
    <w:p w14:paraId="31288F1C" w14:textId="2A68910D" w:rsidR="009436F5" w:rsidRDefault="009436F5" w:rsidP="009436F5">
      <w:pPr>
        <w:tabs>
          <w:tab w:val="num" w:pos="720"/>
        </w:tabs>
        <w:jc w:val="right"/>
        <w:rPr>
          <w:rFonts w:ascii="Garamond" w:hAnsi="Garamond"/>
          <w:sz w:val="24"/>
          <w:szCs w:val="24"/>
        </w:rPr>
      </w:pPr>
    </w:p>
    <w:p w14:paraId="7FCAC6DF" w14:textId="700A1FE7" w:rsidR="009436F5" w:rsidRDefault="009436F5" w:rsidP="009436F5">
      <w:pPr>
        <w:tabs>
          <w:tab w:val="num" w:pos="720"/>
        </w:tabs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5C2DB9A" wp14:editId="28C7CA0C">
            <wp:extent cx="4262284" cy="1213194"/>
            <wp:effectExtent l="0" t="0" r="5080" b="6350"/>
            <wp:docPr id="53" name="Picture 5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23" cy="12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904C" w14:textId="77777777" w:rsidR="009436F5" w:rsidRPr="007F2963" w:rsidRDefault="009436F5" w:rsidP="009436F5">
      <w:pPr>
        <w:tabs>
          <w:tab w:val="num" w:pos="720"/>
        </w:tabs>
        <w:jc w:val="right"/>
        <w:rPr>
          <w:rFonts w:ascii="Garamond" w:hAnsi="Garamond"/>
          <w:sz w:val="24"/>
          <w:szCs w:val="24"/>
        </w:rPr>
      </w:pPr>
    </w:p>
    <w:p w14:paraId="7C06E130" w14:textId="7385063A" w:rsidR="009436F5" w:rsidRDefault="009436F5" w:rsidP="009436F5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Define </w:t>
      </w:r>
      <w:r w:rsidRPr="007F2963">
        <w:rPr>
          <w:rFonts w:ascii="Garamond" w:hAnsi="Garamond"/>
          <w:bCs/>
          <w:noProof/>
          <w:sz w:val="24"/>
          <w:szCs w:val="24"/>
        </w:rPr>
        <w:t>Z</w:t>
      </w:r>
      <w:r w:rsidRPr="007F2963">
        <w:rPr>
          <w:rFonts w:ascii="Garamond" w:hAnsi="Garamond"/>
          <w:bCs/>
          <w:noProof/>
          <w:sz w:val="24"/>
          <w:szCs w:val="24"/>
          <w:vertAlign w:val="subscript"/>
        </w:rPr>
        <w:t>t</w:t>
      </w:r>
      <w:r w:rsidRPr="007F2963">
        <w:rPr>
          <w:rFonts w:ascii="Garamond" w:hAnsi="Garamond"/>
          <w:bCs/>
          <w:noProof/>
          <w:sz w:val="24"/>
          <w:szCs w:val="24"/>
        </w:rPr>
        <w:t xml:space="preserve"> = S</w:t>
      </w:r>
      <w:r w:rsidRPr="007F2963">
        <w:rPr>
          <w:rFonts w:ascii="Garamond" w:hAnsi="Garamond"/>
          <w:bCs/>
          <w:noProof/>
          <w:sz w:val="24"/>
          <w:szCs w:val="24"/>
          <w:vertAlign w:val="subscript"/>
        </w:rPr>
        <w:t>Dt</w:t>
      </w:r>
      <w:r w:rsidRPr="007F2963">
        <w:rPr>
          <w:rFonts w:ascii="Garamond" w:hAnsi="Garamond"/>
          <w:bCs/>
          <w:noProof/>
          <w:sz w:val="24"/>
          <w:szCs w:val="24"/>
        </w:rPr>
        <w:t>/B</w:t>
      </w:r>
      <w:r w:rsidRPr="007F2963">
        <w:rPr>
          <w:rFonts w:ascii="Garamond" w:hAnsi="Garamond"/>
          <w:bCs/>
          <w:noProof/>
          <w:sz w:val="24"/>
          <w:szCs w:val="24"/>
          <w:vertAlign w:val="subscript"/>
        </w:rPr>
        <w:t>t</w:t>
      </w:r>
      <w:r w:rsidRPr="007F2963">
        <w:rPr>
          <w:rFonts w:ascii="Garamond" w:hAnsi="Garamond"/>
          <w:sz w:val="24"/>
          <w:szCs w:val="24"/>
        </w:rPr>
        <w:t xml:space="preserve">.  What are the dynamics of </w:t>
      </w:r>
      <w:proofErr w:type="spellStart"/>
      <w:proofErr w:type="gramStart"/>
      <w:r w:rsidRPr="007F2963">
        <w:rPr>
          <w:rFonts w:ascii="Garamond" w:hAnsi="Garamond"/>
          <w:i/>
          <w:sz w:val="24"/>
          <w:szCs w:val="24"/>
        </w:rPr>
        <w:t>Z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  <w:vertAlign w:val="subscript"/>
        </w:rPr>
        <w:t xml:space="preserve"> </w:t>
      </w:r>
      <w:r w:rsidRPr="007F2963">
        <w:rPr>
          <w:rFonts w:ascii="Garamond" w:hAnsi="Garamond"/>
          <w:sz w:val="24"/>
          <w:szCs w:val="24"/>
        </w:rPr>
        <w:t xml:space="preserve"> under</w:t>
      </w:r>
      <w:proofErr w:type="gramEnd"/>
      <w:r w:rsidRPr="007F2963">
        <w:rPr>
          <w:rFonts w:ascii="Garamond" w:hAnsi="Garamond"/>
          <w:sz w:val="24"/>
          <w:szCs w:val="24"/>
        </w:rPr>
        <w:t xml:space="preserve"> the original probability, </w:t>
      </w:r>
      <w:r w:rsidRPr="007F2963">
        <w:rPr>
          <w:rFonts w:ascii="Garamond" w:hAnsi="Garamond"/>
          <w:b/>
          <w:i/>
          <w:sz w:val="24"/>
          <w:szCs w:val="24"/>
        </w:rPr>
        <w:t>P</w:t>
      </w:r>
      <w:r w:rsidRPr="007F2963">
        <w:rPr>
          <w:rFonts w:ascii="Garamond" w:hAnsi="Garamond"/>
          <w:sz w:val="24"/>
          <w:szCs w:val="24"/>
        </w:rPr>
        <w:t xml:space="preserve">?   (That is, what is </w:t>
      </w:r>
      <w:proofErr w:type="spellStart"/>
      <w:r w:rsidRPr="007F2963">
        <w:rPr>
          <w:rFonts w:ascii="Garamond" w:hAnsi="Garamond"/>
          <w:i/>
          <w:sz w:val="24"/>
          <w:szCs w:val="24"/>
        </w:rPr>
        <w:t>dZ</w:t>
      </w:r>
      <w:r w:rsidRPr="007F2963">
        <w:rPr>
          <w:rFonts w:ascii="Garamond" w:hAnsi="Garamond"/>
          <w:i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</w:rPr>
        <w:t xml:space="preserve">?). </w:t>
      </w:r>
    </w:p>
    <w:p w14:paraId="514CD29C" w14:textId="05E7E577" w:rsidR="009436F5" w:rsidRDefault="009436F5" w:rsidP="009436F5">
      <w:pPr>
        <w:rPr>
          <w:rFonts w:ascii="Garamond" w:hAnsi="Garamond"/>
          <w:sz w:val="24"/>
          <w:szCs w:val="24"/>
        </w:rPr>
      </w:pPr>
    </w:p>
    <w:p w14:paraId="2C5AB91C" w14:textId="12F66F13" w:rsidR="009436F5" w:rsidRPr="009436F5" w:rsidRDefault="009436F5" w:rsidP="009436F5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130FDD35" wp14:editId="0C362B0E">
            <wp:extent cx="4129548" cy="928707"/>
            <wp:effectExtent l="0" t="0" r="0" b="0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1730" cy="9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DB3C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</w:p>
    <w:p w14:paraId="425C5CBF" w14:textId="3965E486" w:rsidR="009436F5" w:rsidRDefault="009436F5" w:rsidP="009436F5">
      <w:pPr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By the fundamental theorem of finance </w:t>
      </w:r>
      <w:proofErr w:type="spellStart"/>
      <w:r w:rsidRPr="007F2963">
        <w:rPr>
          <w:rFonts w:ascii="Garamond" w:hAnsi="Garamond"/>
          <w:i/>
          <w:iCs/>
          <w:sz w:val="24"/>
          <w:szCs w:val="24"/>
        </w:rPr>
        <w:t>Y</w:t>
      </w:r>
      <w:r w:rsidRPr="007F2963">
        <w:rPr>
          <w:rFonts w:ascii="Garamond" w:hAnsi="Garamond"/>
          <w:i/>
          <w:iCs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</w:rPr>
        <w:t xml:space="preserve"> must be a martingale under a unique probability measure </w:t>
      </w:r>
      <w:r w:rsidRPr="007F2963">
        <w:rPr>
          <w:rFonts w:ascii="Garamond" w:hAnsi="Garamond"/>
          <w:b/>
          <w:bCs/>
          <w:i/>
          <w:iCs/>
          <w:sz w:val="24"/>
          <w:szCs w:val="24"/>
        </w:rPr>
        <w:t>Q</w:t>
      </w:r>
      <w:r w:rsidRPr="007F2963">
        <w:rPr>
          <w:rFonts w:ascii="Garamond" w:hAnsi="Garamond"/>
          <w:sz w:val="24"/>
          <w:szCs w:val="24"/>
        </w:rPr>
        <w:t xml:space="preserve">. By applying </w:t>
      </w:r>
      <w:proofErr w:type="spellStart"/>
      <w:r w:rsidRPr="007F2963">
        <w:rPr>
          <w:rFonts w:ascii="Garamond" w:hAnsi="Garamond"/>
          <w:sz w:val="24"/>
          <w:szCs w:val="24"/>
        </w:rPr>
        <w:t>Giranov’s</w:t>
      </w:r>
      <w:proofErr w:type="spellEnd"/>
      <w:r w:rsidRPr="007F2963">
        <w:rPr>
          <w:rFonts w:ascii="Garamond" w:hAnsi="Garamond"/>
          <w:sz w:val="24"/>
          <w:szCs w:val="24"/>
        </w:rPr>
        <w:t xml:space="preserve"> theorem, find a new probability measure, </w:t>
      </w:r>
      <w:proofErr w:type="gramStart"/>
      <w:r w:rsidRPr="007F2963">
        <w:rPr>
          <w:rFonts w:ascii="Garamond" w:hAnsi="Garamond"/>
          <w:b/>
          <w:bCs/>
          <w:i/>
          <w:iCs/>
          <w:sz w:val="24"/>
          <w:szCs w:val="24"/>
        </w:rPr>
        <w:t>Q</w:t>
      </w:r>
      <w:proofErr w:type="gramEnd"/>
      <w:r w:rsidRPr="007F2963">
        <w:rPr>
          <w:rFonts w:ascii="Garamond" w:hAnsi="Garamond"/>
          <w:sz w:val="24"/>
          <w:szCs w:val="24"/>
        </w:rPr>
        <w:t xml:space="preserve"> and a new Brownian motion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1t</m:t>
                </m:r>
              </m:sub>
            </m:sSub>
          </m:e>
        </m:acc>
      </m:oMath>
      <w:r>
        <w:rPr>
          <w:rFonts w:ascii="Garamond" w:hAnsi="Garamond"/>
          <w:sz w:val="24"/>
          <w:szCs w:val="24"/>
        </w:rPr>
        <w:t xml:space="preserve"> </w:t>
      </w:r>
      <w:r w:rsidRPr="007F2963">
        <w:rPr>
          <w:rFonts w:ascii="Garamond" w:hAnsi="Garamond"/>
          <w:sz w:val="24"/>
          <w:szCs w:val="24"/>
        </w:rPr>
        <w:t xml:space="preserve">(under </w:t>
      </w:r>
      <w:r w:rsidRPr="007F2963">
        <w:rPr>
          <w:rFonts w:ascii="Garamond" w:hAnsi="Garamond"/>
          <w:b/>
          <w:bCs/>
          <w:i/>
          <w:iCs/>
          <w:sz w:val="24"/>
          <w:szCs w:val="24"/>
        </w:rPr>
        <w:t>Q</w:t>
      </w:r>
      <w:r w:rsidRPr="007F2963">
        <w:rPr>
          <w:rFonts w:ascii="Garamond" w:hAnsi="Garamond"/>
          <w:sz w:val="24"/>
          <w:szCs w:val="24"/>
        </w:rPr>
        <w:t xml:space="preserve">) so that </w:t>
      </w:r>
      <w:proofErr w:type="spellStart"/>
      <w:r w:rsidRPr="007F2963">
        <w:rPr>
          <w:rFonts w:ascii="Garamond" w:hAnsi="Garamond"/>
          <w:i/>
          <w:iCs/>
          <w:sz w:val="24"/>
          <w:szCs w:val="24"/>
        </w:rPr>
        <w:t>Y</w:t>
      </w:r>
      <w:r w:rsidRPr="007F2963">
        <w:rPr>
          <w:rFonts w:ascii="Garamond" w:hAnsi="Garamond"/>
          <w:i/>
          <w:iCs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</w:rPr>
        <w:t xml:space="preserve"> is a martingale under the new measure. </w:t>
      </w:r>
    </w:p>
    <w:p w14:paraId="14FCCAFD" w14:textId="41040B60" w:rsidR="009436F5" w:rsidRDefault="009436F5" w:rsidP="009436F5">
      <w:pPr>
        <w:rPr>
          <w:rFonts w:ascii="Garamond" w:hAnsi="Garamond"/>
          <w:sz w:val="24"/>
          <w:szCs w:val="24"/>
        </w:rPr>
      </w:pPr>
    </w:p>
    <w:p w14:paraId="533535F2" w14:textId="3B63571C" w:rsidR="009436F5" w:rsidRPr="007F2963" w:rsidRDefault="009436F5" w:rsidP="009436F5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6D11B0F9" wp14:editId="409B527B">
            <wp:extent cx="4299155" cy="912259"/>
            <wp:effectExtent l="0" t="0" r="0" b="2540"/>
            <wp:docPr id="54" name="Picture 5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74" cy="9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DDF5" w14:textId="77777777" w:rsidR="009436F5" w:rsidRPr="007F2963" w:rsidRDefault="009436F5" w:rsidP="009436F5">
      <w:pPr>
        <w:tabs>
          <w:tab w:val="num" w:pos="720"/>
        </w:tabs>
        <w:jc w:val="right"/>
        <w:rPr>
          <w:rFonts w:ascii="Garamond" w:hAnsi="Garamond"/>
          <w:sz w:val="24"/>
          <w:szCs w:val="24"/>
        </w:rPr>
      </w:pPr>
    </w:p>
    <w:p w14:paraId="0E75E04A" w14:textId="77777777" w:rsidR="009436F5" w:rsidRPr="007F2963" w:rsidRDefault="009436F5" w:rsidP="009436F5">
      <w:pPr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By the fundamental theorem of finance </w:t>
      </w:r>
      <w:proofErr w:type="spellStart"/>
      <w:r w:rsidRPr="007F2963">
        <w:rPr>
          <w:rFonts w:ascii="Garamond" w:hAnsi="Garamond"/>
          <w:i/>
          <w:iCs/>
          <w:sz w:val="24"/>
          <w:szCs w:val="24"/>
        </w:rPr>
        <w:t>Z</w:t>
      </w:r>
      <w:r w:rsidRPr="007F2963">
        <w:rPr>
          <w:rFonts w:ascii="Garamond" w:hAnsi="Garamond"/>
          <w:i/>
          <w:iCs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</w:rPr>
        <w:t xml:space="preserve"> must also be a martingale under the unique probability measure </w:t>
      </w:r>
      <w:r w:rsidRPr="007F2963">
        <w:rPr>
          <w:rFonts w:ascii="Garamond" w:hAnsi="Garamond"/>
          <w:b/>
          <w:bCs/>
          <w:i/>
          <w:iCs/>
          <w:sz w:val="24"/>
          <w:szCs w:val="24"/>
        </w:rPr>
        <w:t>Q</w:t>
      </w:r>
      <w:r w:rsidRPr="007F2963">
        <w:rPr>
          <w:rFonts w:ascii="Garamond" w:hAnsi="Garamond"/>
          <w:sz w:val="24"/>
          <w:szCs w:val="24"/>
        </w:rPr>
        <w:t xml:space="preserve">. By applying </w:t>
      </w:r>
      <w:proofErr w:type="spellStart"/>
      <w:r w:rsidRPr="007F2963">
        <w:rPr>
          <w:rFonts w:ascii="Garamond" w:hAnsi="Garamond"/>
          <w:sz w:val="24"/>
          <w:szCs w:val="24"/>
        </w:rPr>
        <w:t>Giranov’s</w:t>
      </w:r>
      <w:proofErr w:type="spellEnd"/>
      <w:r w:rsidRPr="007F2963">
        <w:rPr>
          <w:rFonts w:ascii="Garamond" w:hAnsi="Garamond"/>
          <w:sz w:val="24"/>
          <w:szCs w:val="24"/>
        </w:rPr>
        <w:t xml:space="preserve"> theorem, find the new Brownian motion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2t</m:t>
                </m:r>
              </m:sub>
            </m:sSub>
          </m:e>
        </m:acc>
      </m:oMath>
      <w:r>
        <w:rPr>
          <w:rFonts w:ascii="Garamond" w:hAnsi="Garamond"/>
          <w:sz w:val="24"/>
          <w:szCs w:val="24"/>
        </w:rPr>
        <w:t xml:space="preserve"> </w:t>
      </w:r>
      <w:r w:rsidRPr="007F2963">
        <w:rPr>
          <w:rFonts w:ascii="Garamond" w:hAnsi="Garamond"/>
          <w:sz w:val="24"/>
          <w:szCs w:val="24"/>
        </w:rPr>
        <w:t xml:space="preserve">(under </w:t>
      </w:r>
      <w:r w:rsidRPr="007F2963">
        <w:rPr>
          <w:rFonts w:ascii="Garamond" w:hAnsi="Garamond"/>
          <w:b/>
          <w:bCs/>
          <w:i/>
          <w:iCs/>
          <w:sz w:val="24"/>
          <w:szCs w:val="24"/>
        </w:rPr>
        <w:t>Q</w:t>
      </w:r>
      <w:r w:rsidRPr="007F2963">
        <w:rPr>
          <w:rFonts w:ascii="Garamond" w:hAnsi="Garamond"/>
          <w:sz w:val="24"/>
          <w:szCs w:val="24"/>
        </w:rPr>
        <w:t xml:space="preserve">) so that </w:t>
      </w:r>
      <w:proofErr w:type="spellStart"/>
      <w:r w:rsidRPr="007F2963">
        <w:rPr>
          <w:rFonts w:ascii="Garamond" w:hAnsi="Garamond"/>
          <w:i/>
          <w:iCs/>
          <w:sz w:val="24"/>
          <w:szCs w:val="24"/>
        </w:rPr>
        <w:t>Z</w:t>
      </w:r>
      <w:r w:rsidRPr="007F2963">
        <w:rPr>
          <w:rFonts w:ascii="Garamond" w:hAnsi="Garamond"/>
          <w:i/>
          <w:iCs/>
          <w:sz w:val="24"/>
          <w:szCs w:val="24"/>
          <w:vertAlign w:val="subscript"/>
        </w:rPr>
        <w:t>t</w:t>
      </w:r>
      <w:proofErr w:type="spellEnd"/>
      <w:r w:rsidRPr="007F2963">
        <w:rPr>
          <w:rFonts w:ascii="Garamond" w:hAnsi="Garamond"/>
          <w:sz w:val="24"/>
          <w:szCs w:val="24"/>
        </w:rPr>
        <w:t xml:space="preserve"> is also a martingale under the new measure. (</w:t>
      </w:r>
      <w:r w:rsidRPr="007F2963">
        <w:rPr>
          <w:rFonts w:ascii="Garamond" w:hAnsi="Garamond"/>
          <w:i/>
          <w:sz w:val="24"/>
          <w:szCs w:val="24"/>
        </w:rPr>
        <w:t>You will need your result from d) and e)</w:t>
      </w:r>
      <w:r w:rsidRPr="007F2963">
        <w:rPr>
          <w:rFonts w:ascii="Garamond" w:hAnsi="Garamond"/>
          <w:sz w:val="24"/>
          <w:szCs w:val="24"/>
        </w:rPr>
        <w:t xml:space="preserve">) </w:t>
      </w:r>
    </w:p>
    <w:p w14:paraId="5B2A3A18" w14:textId="21B81B97" w:rsidR="009436F5" w:rsidRDefault="009436F5" w:rsidP="009436F5">
      <w:pPr>
        <w:rPr>
          <w:rFonts w:ascii="Garamond" w:hAnsi="Garamond"/>
          <w:b/>
          <w:bCs/>
          <w:sz w:val="24"/>
          <w:szCs w:val="24"/>
        </w:rPr>
      </w:pPr>
    </w:p>
    <w:p w14:paraId="2F0740B4" w14:textId="1F2CA7F7" w:rsidR="009436F5" w:rsidRDefault="009436F5" w:rsidP="009436F5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0F348221" wp14:editId="37752B5B">
            <wp:extent cx="4925961" cy="849413"/>
            <wp:effectExtent l="0" t="0" r="1905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4034" cy="8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0C0" w14:textId="5A4BC28B" w:rsidR="009436F5" w:rsidRDefault="00BB78F6" w:rsidP="009436F5">
      <w:pPr>
        <w:rPr>
          <w:rFonts w:ascii="Garamond" w:hAnsi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73348D" wp14:editId="1E734B8A">
            <wp:extent cx="4925961" cy="888941"/>
            <wp:effectExtent l="0" t="0" r="1905" b="635"/>
            <wp:docPr id="56" name="Picture 5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034" cy="89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22BE" w14:textId="77777777" w:rsidR="009436F5" w:rsidRPr="007F2963" w:rsidRDefault="009436F5" w:rsidP="009436F5">
      <w:pPr>
        <w:rPr>
          <w:rFonts w:ascii="Garamond" w:hAnsi="Garamond"/>
          <w:b/>
          <w:bCs/>
          <w:sz w:val="24"/>
          <w:szCs w:val="24"/>
        </w:rPr>
      </w:pPr>
    </w:p>
    <w:p w14:paraId="7E0381EF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 xml:space="preserve">Finally, Consider a </w:t>
      </w:r>
      <w:proofErr w:type="spellStart"/>
      <w:r w:rsidRPr="007F2963">
        <w:rPr>
          <w:rFonts w:ascii="Garamond" w:hAnsi="Garamond"/>
          <w:sz w:val="24"/>
          <w:szCs w:val="24"/>
        </w:rPr>
        <w:t>Quanto</w:t>
      </w:r>
      <w:proofErr w:type="spellEnd"/>
      <w:r w:rsidRPr="007F2963">
        <w:rPr>
          <w:rFonts w:ascii="Garamond" w:hAnsi="Garamond"/>
          <w:sz w:val="24"/>
          <w:szCs w:val="24"/>
        </w:rPr>
        <w:t xml:space="preserve"> digital call option with the following payoff </w:t>
      </w:r>
      <w:r w:rsidRPr="007F2963">
        <w:rPr>
          <w:rFonts w:ascii="Garamond" w:hAnsi="Garamond"/>
          <w:b/>
          <w:sz w:val="24"/>
          <w:szCs w:val="24"/>
          <w:u w:val="single"/>
        </w:rPr>
        <w:t>in dollars</w:t>
      </w:r>
      <w:r w:rsidRPr="007F2963">
        <w:rPr>
          <w:rFonts w:ascii="Garamond" w:hAnsi="Garamond"/>
          <w:sz w:val="24"/>
          <w:szCs w:val="24"/>
        </w:rPr>
        <w:t xml:space="preserve">:  </w:t>
      </w:r>
    </w:p>
    <w:p w14:paraId="679C9825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</w:p>
    <w:p w14:paraId="7D85BA0D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  <m:oMathPara>
        <m:oMath>
          <m:r>
            <m:rPr>
              <m:nor/>
            </m:rPr>
            <w:rPr>
              <w:rFonts w:ascii="Garamond" w:hAnsi="Garamond"/>
              <w:sz w:val="24"/>
              <w:szCs w:val="24"/>
            </w:rPr>
            <m:t xml:space="preserve">Payoff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$10 </m:t>
                  </m:r>
                  <m:r>
                    <m:rPr>
                      <m:nor/>
                    </m:rPr>
                    <w:rPr>
                      <w:rFonts w:ascii="Garamond" w:hAnsi="Garamond"/>
                      <w:sz w:val="24"/>
                      <w:szCs w:val="24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&gt;K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$0 </m:t>
                  </m:r>
                  <m:r>
                    <m:rPr>
                      <m:nor/>
                    </m:rPr>
                    <w:rPr>
                      <w:rFonts w:ascii="Garamond" w:hAnsi="Garamond"/>
                      <w:sz w:val="24"/>
                      <w:szCs w:val="24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T 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≤K</m:t>
                  </m:r>
                </m:e>
              </m:eqArr>
            </m:e>
          </m:d>
        </m:oMath>
      </m:oMathPara>
    </w:p>
    <w:p w14:paraId="0E3F732C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</w:p>
    <w:p w14:paraId="33320892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>where S</w:t>
      </w:r>
      <w:r w:rsidRPr="007F2963">
        <w:rPr>
          <w:rFonts w:ascii="Garamond" w:hAnsi="Garamond"/>
          <w:sz w:val="24"/>
          <w:szCs w:val="24"/>
          <w:vertAlign w:val="subscript"/>
        </w:rPr>
        <w:t>T</w:t>
      </w:r>
      <w:r w:rsidRPr="007F2963">
        <w:rPr>
          <w:rFonts w:ascii="Garamond" w:hAnsi="Garamond"/>
          <w:sz w:val="24"/>
          <w:szCs w:val="24"/>
        </w:rPr>
        <w:t xml:space="preserve"> is the value of the Samsung stock (in KRW) at time T. The current date is </w:t>
      </w:r>
      <w:r w:rsidRPr="007F2963">
        <w:rPr>
          <w:rFonts w:ascii="Garamond" w:hAnsi="Garamond"/>
          <w:i/>
          <w:sz w:val="24"/>
          <w:szCs w:val="24"/>
        </w:rPr>
        <w:t>t</w:t>
      </w:r>
      <w:r w:rsidRPr="007F2963">
        <w:rPr>
          <w:rFonts w:ascii="Garamond" w:hAnsi="Garamond"/>
          <w:sz w:val="24"/>
          <w:szCs w:val="24"/>
        </w:rPr>
        <w:t xml:space="preserve"> = 0.  </w:t>
      </w:r>
    </w:p>
    <w:p w14:paraId="217F9B9D" w14:textId="77777777" w:rsidR="009436F5" w:rsidRPr="007F2963" w:rsidRDefault="009436F5" w:rsidP="009436F5">
      <w:pPr>
        <w:rPr>
          <w:rFonts w:ascii="Garamond" w:hAnsi="Garamond"/>
          <w:sz w:val="24"/>
          <w:szCs w:val="24"/>
        </w:rPr>
      </w:pPr>
    </w:p>
    <w:p w14:paraId="37818FF5" w14:textId="77777777" w:rsidR="009436F5" w:rsidRPr="007F2963" w:rsidRDefault="009436F5" w:rsidP="009436F5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 w:rsidRPr="007F2963">
        <w:rPr>
          <w:rFonts w:ascii="Garamond" w:hAnsi="Garamond"/>
          <w:sz w:val="24"/>
          <w:szCs w:val="24"/>
        </w:rPr>
        <w:t>By using the results from f) above, or otherwise, determine a formula for the value of this digital call option.</w:t>
      </w:r>
    </w:p>
    <w:p w14:paraId="605E4DF1" w14:textId="02F8C340" w:rsidR="005F0C33" w:rsidRPr="00197782" w:rsidRDefault="00BB78F6" w:rsidP="00290946">
      <w:r>
        <w:rPr>
          <w:noProof/>
        </w:rPr>
        <w:drawing>
          <wp:inline distT="0" distB="0" distL="0" distR="0" wp14:anchorId="1C67112B" wp14:editId="4B1AB33A">
            <wp:extent cx="5825613" cy="2266070"/>
            <wp:effectExtent l="0" t="0" r="3810" b="0"/>
            <wp:docPr id="57" name="Picture 5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19" cy="22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C33" w:rsidRPr="00197782" w:rsidSect="00EB67CB">
      <w:headerReference w:type="default" r:id="rId3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6B45" w14:textId="77777777" w:rsidR="00AC76B4" w:rsidRDefault="00AC76B4">
      <w:r>
        <w:separator/>
      </w:r>
    </w:p>
  </w:endnote>
  <w:endnote w:type="continuationSeparator" w:id="0">
    <w:p w14:paraId="6E1A4F55" w14:textId="77777777" w:rsidR="00AC76B4" w:rsidRDefault="00AC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0A4C3" w14:textId="77777777" w:rsidR="00AC76B4" w:rsidRDefault="00AC76B4">
      <w:r>
        <w:separator/>
      </w:r>
    </w:p>
  </w:footnote>
  <w:footnote w:type="continuationSeparator" w:id="0">
    <w:p w14:paraId="0196B139" w14:textId="77777777" w:rsidR="00AC76B4" w:rsidRDefault="00AC7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1ED7" w14:textId="5E61BD99" w:rsidR="005E01D3" w:rsidRPr="00B731A7" w:rsidRDefault="005E01D3" w:rsidP="00F0301C">
    <w:pPr>
      <w:pStyle w:val="Header"/>
      <w:rPr>
        <w:sz w:val="24"/>
        <w:szCs w:val="24"/>
      </w:rPr>
    </w:pPr>
    <w:r w:rsidRPr="00B731A7">
      <w:rPr>
        <w:sz w:val="24"/>
        <w:szCs w:val="24"/>
      </w:rPr>
      <w:t xml:space="preserve">Finance 514                                                                                                             </w:t>
    </w:r>
    <w:r w:rsidR="00A93FDE">
      <w:rPr>
        <w:sz w:val="24"/>
        <w:szCs w:val="24"/>
      </w:rPr>
      <w:t xml:space="preserve">      </w:t>
    </w:r>
    <w:r w:rsidR="00FC54CB">
      <w:rPr>
        <w:sz w:val="24"/>
        <w:szCs w:val="24"/>
      </w:rPr>
      <w:t xml:space="preserve">      Fall 202</w:t>
    </w:r>
    <w:r w:rsidR="0023409F">
      <w:rPr>
        <w:sz w:val="24"/>
        <w:szCs w:val="24"/>
      </w:rPr>
      <w:t>2</w:t>
    </w:r>
  </w:p>
  <w:p w14:paraId="19B706C8" w14:textId="51F27969" w:rsidR="00F0301C" w:rsidRDefault="00FC54CB" w:rsidP="00F0301C">
    <w:pPr>
      <w:pStyle w:val="Header"/>
    </w:pPr>
    <w:r>
      <w:rPr>
        <w:sz w:val="24"/>
        <w:szCs w:val="24"/>
      </w:rPr>
      <w:t xml:space="preserve">Valuation of Complex Derivative Securities                                                          </w:t>
    </w:r>
    <w:r w:rsidR="00582CDA">
      <w:rPr>
        <w:sz w:val="24"/>
        <w:szCs w:val="24"/>
      </w:rPr>
      <w:t xml:space="preserve">Martin </w:t>
    </w:r>
    <w:proofErr w:type="spellStart"/>
    <w:r w:rsidR="00582CDA">
      <w:rPr>
        <w:sz w:val="24"/>
        <w:szCs w:val="24"/>
      </w:rPr>
      <w:t>Widdicks</w:t>
    </w:r>
    <w:proofErr w:type="spellEnd"/>
    <w:r w:rsidR="005E01D3">
      <w:tab/>
    </w:r>
    <w:r w:rsidR="00F0301C">
      <w:tab/>
      <w:t xml:space="preserve">         </w:t>
    </w:r>
    <w:r w:rsidR="00F0301C">
      <w:tab/>
    </w:r>
    <w:r w:rsidR="00F0301C">
      <w:tab/>
      <w:t xml:space="preserve">   </w:t>
    </w:r>
    <w:r w:rsidR="00F0301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ED"/>
    <w:multiLevelType w:val="hybridMultilevel"/>
    <w:tmpl w:val="976A6684"/>
    <w:lvl w:ilvl="0" w:tplc="15D03C88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E58F7"/>
    <w:multiLevelType w:val="hybridMultilevel"/>
    <w:tmpl w:val="D72C2E8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021694"/>
    <w:multiLevelType w:val="hybridMultilevel"/>
    <w:tmpl w:val="DF36D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208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F8345AE"/>
    <w:multiLevelType w:val="hybridMultilevel"/>
    <w:tmpl w:val="8F5676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575303">
    <w:abstractNumId w:val="3"/>
  </w:num>
  <w:num w:numId="2" w16cid:durableId="526991044">
    <w:abstractNumId w:val="4"/>
  </w:num>
  <w:num w:numId="3" w16cid:durableId="1590042642">
    <w:abstractNumId w:val="2"/>
  </w:num>
  <w:num w:numId="4" w16cid:durableId="783811466">
    <w:abstractNumId w:val="1"/>
  </w:num>
  <w:num w:numId="5" w16cid:durableId="119049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DF8"/>
    <w:rsid w:val="00002C25"/>
    <w:rsid w:val="00006DFC"/>
    <w:rsid w:val="00037530"/>
    <w:rsid w:val="00055B43"/>
    <w:rsid w:val="000B09E2"/>
    <w:rsid w:val="000F3E9A"/>
    <w:rsid w:val="001035AC"/>
    <w:rsid w:val="00115421"/>
    <w:rsid w:val="00144760"/>
    <w:rsid w:val="00151F23"/>
    <w:rsid w:val="00164B8F"/>
    <w:rsid w:val="00170E08"/>
    <w:rsid w:val="00182D0F"/>
    <w:rsid w:val="00197782"/>
    <w:rsid w:val="001A41CB"/>
    <w:rsid w:val="001F14F1"/>
    <w:rsid w:val="001F7EF7"/>
    <w:rsid w:val="0020213C"/>
    <w:rsid w:val="002240AE"/>
    <w:rsid w:val="0023409F"/>
    <w:rsid w:val="00240D85"/>
    <w:rsid w:val="00263E0E"/>
    <w:rsid w:val="00290946"/>
    <w:rsid w:val="00297BBB"/>
    <w:rsid w:val="002A2B6B"/>
    <w:rsid w:val="002A3252"/>
    <w:rsid w:val="002A5A9E"/>
    <w:rsid w:val="002D2CAA"/>
    <w:rsid w:val="002D46C2"/>
    <w:rsid w:val="002F273A"/>
    <w:rsid w:val="002F7FCC"/>
    <w:rsid w:val="00305140"/>
    <w:rsid w:val="00331435"/>
    <w:rsid w:val="003456FB"/>
    <w:rsid w:val="0035067D"/>
    <w:rsid w:val="003558EB"/>
    <w:rsid w:val="0035669C"/>
    <w:rsid w:val="003726C2"/>
    <w:rsid w:val="0038183E"/>
    <w:rsid w:val="00397148"/>
    <w:rsid w:val="003D1557"/>
    <w:rsid w:val="003D4B09"/>
    <w:rsid w:val="00402211"/>
    <w:rsid w:val="0042227B"/>
    <w:rsid w:val="00426BD9"/>
    <w:rsid w:val="00431E42"/>
    <w:rsid w:val="00474B3F"/>
    <w:rsid w:val="004929A2"/>
    <w:rsid w:val="0049317A"/>
    <w:rsid w:val="004B75F0"/>
    <w:rsid w:val="004C1D12"/>
    <w:rsid w:val="004C547C"/>
    <w:rsid w:val="004E1D4B"/>
    <w:rsid w:val="004E4469"/>
    <w:rsid w:val="00531718"/>
    <w:rsid w:val="00536D27"/>
    <w:rsid w:val="00582CDA"/>
    <w:rsid w:val="00586EDE"/>
    <w:rsid w:val="005A4ACD"/>
    <w:rsid w:val="005B7406"/>
    <w:rsid w:val="005C5446"/>
    <w:rsid w:val="005E01D3"/>
    <w:rsid w:val="005E073C"/>
    <w:rsid w:val="005F0C33"/>
    <w:rsid w:val="00614A67"/>
    <w:rsid w:val="00614AD6"/>
    <w:rsid w:val="00615928"/>
    <w:rsid w:val="00651A78"/>
    <w:rsid w:val="00671475"/>
    <w:rsid w:val="006F75E3"/>
    <w:rsid w:val="0070497C"/>
    <w:rsid w:val="00714AF4"/>
    <w:rsid w:val="00731E84"/>
    <w:rsid w:val="007579E9"/>
    <w:rsid w:val="00794221"/>
    <w:rsid w:val="007C23F8"/>
    <w:rsid w:val="007D466D"/>
    <w:rsid w:val="00800E4F"/>
    <w:rsid w:val="008044A8"/>
    <w:rsid w:val="00837382"/>
    <w:rsid w:val="0085027C"/>
    <w:rsid w:val="0086582A"/>
    <w:rsid w:val="008712D1"/>
    <w:rsid w:val="00886081"/>
    <w:rsid w:val="008C500B"/>
    <w:rsid w:val="008D4E44"/>
    <w:rsid w:val="008E4C56"/>
    <w:rsid w:val="008E7FCC"/>
    <w:rsid w:val="008F0D3E"/>
    <w:rsid w:val="00911BC5"/>
    <w:rsid w:val="009313A1"/>
    <w:rsid w:val="00934A5F"/>
    <w:rsid w:val="009436F5"/>
    <w:rsid w:val="0095457C"/>
    <w:rsid w:val="0097311B"/>
    <w:rsid w:val="00984DCD"/>
    <w:rsid w:val="009909EA"/>
    <w:rsid w:val="009B2582"/>
    <w:rsid w:val="009E1AED"/>
    <w:rsid w:val="00A2463A"/>
    <w:rsid w:val="00A353FA"/>
    <w:rsid w:val="00A41762"/>
    <w:rsid w:val="00A60EA1"/>
    <w:rsid w:val="00A76611"/>
    <w:rsid w:val="00A916B8"/>
    <w:rsid w:val="00A91C40"/>
    <w:rsid w:val="00A93FDE"/>
    <w:rsid w:val="00AC6F8F"/>
    <w:rsid w:val="00AC76B4"/>
    <w:rsid w:val="00AC7F21"/>
    <w:rsid w:val="00AE5262"/>
    <w:rsid w:val="00B0143D"/>
    <w:rsid w:val="00B04BBD"/>
    <w:rsid w:val="00B0756C"/>
    <w:rsid w:val="00B3107D"/>
    <w:rsid w:val="00B54E1F"/>
    <w:rsid w:val="00B561EB"/>
    <w:rsid w:val="00B731A7"/>
    <w:rsid w:val="00B9465E"/>
    <w:rsid w:val="00BA4212"/>
    <w:rsid w:val="00BA7164"/>
    <w:rsid w:val="00BB5D6E"/>
    <w:rsid w:val="00BB78F6"/>
    <w:rsid w:val="00BC5033"/>
    <w:rsid w:val="00BC7C1A"/>
    <w:rsid w:val="00BD3A44"/>
    <w:rsid w:val="00BE6D08"/>
    <w:rsid w:val="00C157BB"/>
    <w:rsid w:val="00C535BF"/>
    <w:rsid w:val="00C62134"/>
    <w:rsid w:val="00C6397F"/>
    <w:rsid w:val="00C6435A"/>
    <w:rsid w:val="00CA68EA"/>
    <w:rsid w:val="00CD2FF9"/>
    <w:rsid w:val="00CD5FD2"/>
    <w:rsid w:val="00CE6656"/>
    <w:rsid w:val="00CE7F21"/>
    <w:rsid w:val="00CF0BE6"/>
    <w:rsid w:val="00CF4D94"/>
    <w:rsid w:val="00D14847"/>
    <w:rsid w:val="00D34BD6"/>
    <w:rsid w:val="00D53BA2"/>
    <w:rsid w:val="00D77507"/>
    <w:rsid w:val="00D80999"/>
    <w:rsid w:val="00D93025"/>
    <w:rsid w:val="00DB24A4"/>
    <w:rsid w:val="00DF60A1"/>
    <w:rsid w:val="00E01DF8"/>
    <w:rsid w:val="00E13C33"/>
    <w:rsid w:val="00E21757"/>
    <w:rsid w:val="00E2486D"/>
    <w:rsid w:val="00E26FB2"/>
    <w:rsid w:val="00E32EAB"/>
    <w:rsid w:val="00E53FD7"/>
    <w:rsid w:val="00E62F8E"/>
    <w:rsid w:val="00E731CF"/>
    <w:rsid w:val="00E855AD"/>
    <w:rsid w:val="00E85FE0"/>
    <w:rsid w:val="00EA3CBD"/>
    <w:rsid w:val="00EB6334"/>
    <w:rsid w:val="00EB67CB"/>
    <w:rsid w:val="00EC1014"/>
    <w:rsid w:val="00EC21EF"/>
    <w:rsid w:val="00EC7DEC"/>
    <w:rsid w:val="00ED084C"/>
    <w:rsid w:val="00F0301C"/>
    <w:rsid w:val="00F04B0A"/>
    <w:rsid w:val="00F232A4"/>
    <w:rsid w:val="00F24A4D"/>
    <w:rsid w:val="00F55D99"/>
    <w:rsid w:val="00F804F4"/>
    <w:rsid w:val="00F8609E"/>
    <w:rsid w:val="00FA567E"/>
    <w:rsid w:val="00FC54CB"/>
    <w:rsid w:val="00FC5622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DAC55"/>
  <w15:docId w15:val="{19C17205-214D-4D30-B5EF-FF62F39D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6611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A93FDE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9714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7661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30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01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D2FF9"/>
    <w:rPr>
      <w:sz w:val="20"/>
    </w:rPr>
  </w:style>
  <w:style w:type="character" w:customStyle="1" w:styleId="Heading2Char">
    <w:name w:val="Heading 2 Char"/>
    <w:basedOn w:val="DefaultParagraphFont"/>
    <w:link w:val="Heading2"/>
    <w:rsid w:val="0039714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rsid w:val="00A93F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93FDE"/>
    <w:rPr>
      <w:rFonts w:ascii="Cambria" w:eastAsia="SimSun" w:hAnsi="Cambria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rsid w:val="00A93FDE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93FDE"/>
    <w:rPr>
      <w:sz w:val="24"/>
      <w:szCs w:val="24"/>
    </w:rPr>
  </w:style>
  <w:style w:type="character" w:styleId="FootnoteReference">
    <w:name w:val="footnote reference"/>
    <w:basedOn w:val="DefaultParagraphFont"/>
    <w:rsid w:val="00731E8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9"/>
    <w:rsid w:val="00263E0E"/>
    <w:rPr>
      <w:b/>
      <w:sz w:val="22"/>
    </w:rPr>
  </w:style>
  <w:style w:type="paragraph" w:styleId="ListParagraph">
    <w:name w:val="List Paragraph"/>
    <w:basedOn w:val="Normal"/>
    <w:uiPriority w:val="34"/>
    <w:qFormat/>
    <w:rsid w:val="008E4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40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0D85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19778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97782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0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Illinois College of Commerce and Business Administration</vt:lpstr>
    </vt:vector>
  </TitlesOfParts>
  <Company>University of Illinois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Illinois College of Commerce and Business Administration</dc:title>
  <dc:creator>Neil Pearson</dc:creator>
  <cp:lastModifiedBy>Widdicks, Martin</cp:lastModifiedBy>
  <cp:revision>3</cp:revision>
  <cp:lastPrinted>2019-11-11T16:05:00Z</cp:lastPrinted>
  <dcterms:created xsi:type="dcterms:W3CDTF">2022-04-28T20:11:00Z</dcterms:created>
  <dcterms:modified xsi:type="dcterms:W3CDTF">2022-04-28T20:33:00Z</dcterms:modified>
</cp:coreProperties>
</file>