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880" w:firstLineChars="200"/>
        <w:rPr>
          <w:rFonts w:hint="eastAsia"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  <w:t>利用Python解决了一个工作问题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10月23日上午，利用Python解决了一个实际工作中的问题。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这是我学习Python以来，解决的第一个工作中的问题，写篇文章记录一下。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网上报账时，在上传附件到平台时，要求上传图片的大小不得大于1200 X 900。培训人员教的方法是利用Windows自带的画图软件修改文件大小。开学至今，由于报账不过几次，就没想过自动化的方式来进行处理。直到与部门同事聊天时，才发现这个问题修改图片大小是一个痛点，报账的附件一般是通过手机拍照上传，而手机拍摄的照片一般像素很高，必须修改。而且，必须一张张地修改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周一 ，想要用Python来解决这个问题。最初的想法是待学完GUI（学习进度较慢）之后再来编写，想了几天，今天上午，决定先干起来，代码的部分很简单，不过几十行。但是写这段程序的目的是为了减轻其他同事的工作量，而不是只是单单为自己所用。于是，通过网上搜索，找到了pyinstaller模块（利用代码pip install pyinstaller进行安装），生成了一个可执行性文件（代码：pyinstaller -F 修改图片大小.exe）。</w:t>
      </w:r>
    </w:p>
    <w:p>
      <w:pPr>
        <w:ind w:left="0" w:leftChars="0" w:firstLine="0" w:firstLineChars="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drawing>
          <wp:inline distT="0" distB="0" distL="114300" distR="114300">
            <wp:extent cx="5269230" cy="1730375"/>
            <wp:effectExtent l="0" t="0" r="7620" b="3175"/>
            <wp:docPr id="1" name="图片 1" descr="版本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版本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第一个版本中，考虑的是将文件夹中的图片的大小更改后，放入一个新的文件夹（也可选择原目录）。但在实际使用中，发现输入目录的方式体验不好，输入目录可能出错，而且用户的痛点是节省时间，需要的是傻瓜式的操作，提供的功能过多，反而适得其反。于是产生了第二个版本，如下：</w:t>
      </w:r>
    </w:p>
    <w:p>
      <w:pPr>
        <w:ind w:left="0" w:leftChars="0" w:firstLine="0" w:firstLineChars="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drawing>
          <wp:inline distT="0" distB="0" distL="114300" distR="114300">
            <wp:extent cx="5270500" cy="1571625"/>
            <wp:effectExtent l="0" t="0" r="6350" b="9525"/>
            <wp:docPr id="4" name="图片 4" descr="版本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版本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第二个版本没有使用文档，考虑到用户可能需要保存原有图片，必须将相关问题描述清楚，而且目前只支持.jpg、.jpeg、.png三种类型的图片。所以增加了使用文档，形成了第三个版本。</w:t>
      </w:r>
    </w:p>
    <w:p>
      <w:pPr>
        <w:ind w:left="0" w:leftChars="0" w:firstLine="0" w:firstLineChars="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drawing>
          <wp:inline distT="0" distB="0" distL="114300" distR="114300">
            <wp:extent cx="5270500" cy="1360805"/>
            <wp:effectExtent l="0" t="0" r="6350" b="10795"/>
            <wp:docPr id="3" name="图片 3" descr="版本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版本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drawing>
          <wp:inline distT="0" distB="0" distL="114300" distR="114300">
            <wp:extent cx="5270500" cy="1306195"/>
            <wp:effectExtent l="0" t="0" r="6350" b="8255"/>
            <wp:docPr id="5" name="图片 5" descr="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档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满怀希望地将程序和文档打成了一个压缩包，兴冲冲地请同属帮忙测试，悲催的是，竟然发现图片大小并未变化。灰头土脸地回来检查代码，发现是if语句中的类型错误（Python默认输入的事字符串格式），重新生成EXE文件，重新测试，谢天谢地，终于通过了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</w:p>
    <w:p>
      <w:pPr>
        <w:ind w:left="0" w:leftChars="0" w:firstLine="0" w:firstLineChars="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drawing>
          <wp:inline distT="0" distB="0" distL="114300" distR="114300">
            <wp:extent cx="5272405" cy="1405890"/>
            <wp:effectExtent l="0" t="0" r="4445" b="3810"/>
            <wp:docPr id="2" name="图片 2" descr="版本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版本四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几点感悟：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目前的版本在使用的过程中仍有许多限制条件，如：必须先将程序拷贝到图片所在文件夹，使用过程中被360怀疑是病毒等。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default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行动胜于语言。先做起来，做的过程中发现了问题，再去解决它。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default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始终以用户的角度来思考。用户体验的好坏是决定程序优劣的最好标准。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E334"/>
    <w:multiLevelType w:val="singleLevel"/>
    <w:tmpl w:val="0F62E3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56377"/>
    <w:rsid w:val="55F73849"/>
    <w:rsid w:val="6D2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2019-10-23T05:57:05Z</dcterms:created>
  <dc:creator>1</dc:creator>
  <cp:lastModifiedBy>李国锋</cp:lastModifiedBy>
  <dcterms:modified xsi:type="dcterms:W3CDTF">2019-10-23T06:56:42Z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