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UX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Motion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Iusto minima voluptates, corrupti vero sequi omnis saepe labore earum quas sunt nesciunt illo laudantium numquam soluta, quod id rerum animi et.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UX Design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ipsum, dolor sit amet consectetur adipisicing elit. Sapiente minus ipsum qui dolore.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Harum culpa nobis ex!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Expedita ipsum, facilis iusto dolorem cumque id qui cupiditate magnam eveniet nulla!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Sequi veritatis deserunt officia iure ducimus similique, nemo harum tenetur molestias, velit temporibus!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