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76" w:rsidRDefault="00E81007">
      <w:pPr>
        <w:spacing w:line="200" w:lineRule="exact"/>
        <w:rPr>
          <w:sz w:val="24"/>
          <w:szCs w:val="24"/>
        </w:rPr>
      </w:pPr>
      <w:bookmarkStart w:id="0" w:name="page1"/>
      <w:bookmarkEnd w:id="0"/>
      <w:r>
        <w:rPr>
          <w:noProof/>
          <w:sz w:val="24"/>
          <w:szCs w:val="24"/>
        </w:rPr>
        <w:drawing>
          <wp:anchor distT="0" distB="0" distL="114300" distR="114300" simplePos="0" relativeHeight="251653120" behindDoc="1" locked="0" layoutInCell="0" allowOverlap="1" wp14:anchorId="50E90FAF" wp14:editId="180B9E05">
            <wp:simplePos x="0" y="0"/>
            <wp:positionH relativeFrom="page">
              <wp:posOffset>2818130</wp:posOffset>
            </wp:positionH>
            <wp:positionV relativeFrom="page">
              <wp:posOffset>990600</wp:posOffset>
            </wp:positionV>
            <wp:extent cx="2379345" cy="694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2379345" cy="694055"/>
                    </a:xfrm>
                    <a:prstGeom prst="rect">
                      <a:avLst/>
                    </a:prstGeom>
                    <a:noFill/>
                  </pic:spPr>
                </pic:pic>
              </a:graphicData>
            </a:graphic>
          </wp:anchor>
        </w:drawing>
      </w: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57" w:lineRule="exact"/>
        <w:rPr>
          <w:sz w:val="24"/>
          <w:szCs w:val="24"/>
        </w:rPr>
      </w:pPr>
    </w:p>
    <w:p w:rsidR="00063B76" w:rsidRDefault="00E81007">
      <w:pPr>
        <w:ind w:right="-713"/>
        <w:jc w:val="center"/>
        <w:rPr>
          <w:sz w:val="20"/>
          <w:szCs w:val="20"/>
        </w:rPr>
      </w:pPr>
      <w:r>
        <w:rPr>
          <w:rFonts w:eastAsia="Times New Roman"/>
          <w:b/>
          <w:bCs/>
          <w:sz w:val="28"/>
          <w:szCs w:val="28"/>
        </w:rPr>
        <w:t>LA GRANDEE INTERNATIONAL COLLEGE</w:t>
      </w:r>
    </w:p>
    <w:p w:rsidR="00063B76" w:rsidRDefault="00063B76">
      <w:pPr>
        <w:spacing w:line="280" w:lineRule="exact"/>
        <w:rPr>
          <w:sz w:val="24"/>
          <w:szCs w:val="24"/>
        </w:rPr>
      </w:pPr>
    </w:p>
    <w:p w:rsidR="00063B76" w:rsidRDefault="00E81007">
      <w:pPr>
        <w:ind w:right="-713"/>
        <w:jc w:val="center"/>
        <w:rPr>
          <w:sz w:val="20"/>
          <w:szCs w:val="20"/>
        </w:rPr>
      </w:pPr>
      <w:r>
        <w:rPr>
          <w:rFonts w:eastAsia="Times New Roman"/>
          <w:b/>
          <w:bCs/>
          <w:sz w:val="28"/>
          <w:szCs w:val="28"/>
        </w:rPr>
        <w:t>Simalchaur, Pokhara Nepal</w:t>
      </w:r>
    </w:p>
    <w:p w:rsidR="00063B76" w:rsidRDefault="00063B76">
      <w:pPr>
        <w:spacing w:line="278" w:lineRule="exact"/>
        <w:rPr>
          <w:sz w:val="24"/>
          <w:szCs w:val="24"/>
        </w:rPr>
      </w:pPr>
    </w:p>
    <w:p w:rsidR="00063B76" w:rsidRDefault="008A49E9">
      <w:pPr>
        <w:ind w:right="-713"/>
        <w:jc w:val="center"/>
        <w:rPr>
          <w:sz w:val="20"/>
          <w:szCs w:val="20"/>
        </w:rPr>
      </w:pPr>
      <w:r>
        <w:rPr>
          <w:sz w:val="20"/>
          <w:szCs w:val="20"/>
        </w:rPr>
        <w:t>Proposal</w:t>
      </w:r>
    </w:p>
    <w:p w:rsidR="00063B76" w:rsidRDefault="00063B76">
      <w:pPr>
        <w:spacing w:line="246" w:lineRule="exact"/>
        <w:rPr>
          <w:sz w:val="24"/>
          <w:szCs w:val="24"/>
        </w:rPr>
      </w:pPr>
    </w:p>
    <w:p w:rsidR="00063B76" w:rsidRDefault="00E81007">
      <w:pPr>
        <w:ind w:right="-713"/>
        <w:jc w:val="center"/>
        <w:rPr>
          <w:sz w:val="20"/>
          <w:szCs w:val="20"/>
        </w:rPr>
      </w:pPr>
      <w:r>
        <w:rPr>
          <w:rFonts w:eastAsia="Times New Roman"/>
        </w:rPr>
        <w:t>On</w:t>
      </w:r>
    </w:p>
    <w:p w:rsidR="00063B76" w:rsidRDefault="00063B76">
      <w:pPr>
        <w:spacing w:line="252" w:lineRule="exact"/>
        <w:rPr>
          <w:sz w:val="24"/>
          <w:szCs w:val="24"/>
        </w:rPr>
      </w:pPr>
    </w:p>
    <w:p w:rsidR="00063B76" w:rsidRDefault="00E81007">
      <w:pPr>
        <w:ind w:right="-733"/>
        <w:jc w:val="center"/>
        <w:rPr>
          <w:sz w:val="20"/>
          <w:szCs w:val="20"/>
        </w:rPr>
      </w:pPr>
      <w:r>
        <w:rPr>
          <w:rFonts w:eastAsia="Times New Roman"/>
          <w:b/>
          <w:bCs/>
          <w:sz w:val="28"/>
          <w:szCs w:val="28"/>
        </w:rPr>
        <w:t>“</w:t>
      </w:r>
      <w:r w:rsidR="008A49E9">
        <w:rPr>
          <w:rFonts w:eastAsia="Times New Roman"/>
          <w:b/>
          <w:bCs/>
          <w:sz w:val="28"/>
          <w:szCs w:val="28"/>
        </w:rPr>
        <w:t>Job Nexus</w:t>
      </w:r>
      <w:r>
        <w:rPr>
          <w:rFonts w:eastAsia="Times New Roman"/>
          <w:b/>
          <w:bCs/>
          <w:sz w:val="28"/>
          <w:szCs w:val="28"/>
        </w:rPr>
        <w:t>”</w:t>
      </w:r>
    </w:p>
    <w:p w:rsidR="00063B76" w:rsidRDefault="00063B76">
      <w:pPr>
        <w:spacing w:line="276" w:lineRule="exact"/>
        <w:rPr>
          <w:sz w:val="24"/>
          <w:szCs w:val="24"/>
        </w:rPr>
      </w:pPr>
    </w:p>
    <w:p w:rsidR="00063B76" w:rsidRDefault="00E81007" w:rsidP="008A49E9">
      <w:pPr>
        <w:ind w:left="3800"/>
        <w:rPr>
          <w:sz w:val="20"/>
          <w:szCs w:val="20"/>
        </w:rPr>
      </w:pPr>
      <w:r>
        <w:rPr>
          <w:rFonts w:eastAsia="Times New Roman"/>
          <w:sz w:val="28"/>
          <w:szCs w:val="28"/>
        </w:rPr>
        <w:t>(</w:t>
      </w:r>
      <w:r w:rsidR="008A49E9">
        <w:rPr>
          <w:rFonts w:eastAsia="Times New Roman"/>
          <w:sz w:val="28"/>
          <w:szCs w:val="28"/>
        </w:rPr>
        <w:t>Online Job Portal</w:t>
      </w:r>
      <w:r>
        <w:rPr>
          <w:rFonts w:eastAsia="Times New Roman"/>
          <w:sz w:val="28"/>
          <w:szCs w:val="28"/>
        </w:rPr>
        <w:t>)</w:t>
      </w:r>
    </w:p>
    <w:p w:rsidR="00063B76" w:rsidRDefault="00E81007">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10B9D972" wp14:editId="44D7A3A9">
                <wp:simplePos x="0" y="0"/>
                <wp:positionH relativeFrom="column">
                  <wp:posOffset>3084830</wp:posOffset>
                </wp:positionH>
                <wp:positionV relativeFrom="paragraph">
                  <wp:posOffset>182245</wp:posOffset>
                </wp:positionV>
                <wp:extent cx="0" cy="14173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17320"/>
                        </a:xfrm>
                        <a:prstGeom prst="line">
                          <a:avLst/>
                        </a:prstGeom>
                        <a:solidFill>
                          <a:srgbClr val="FFFFFF"/>
                        </a:solidFill>
                        <a:ln w="317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9pt,14.35pt" to="242.9pt,125.95pt" o:allowincell="f" strokecolor="#000000" strokeweight="2.5pt"/>
            </w:pict>
          </mc:Fallback>
        </mc:AlternateContent>
      </w:r>
      <w:r>
        <w:rPr>
          <w:noProof/>
          <w:sz w:val="24"/>
          <w:szCs w:val="24"/>
        </w:rPr>
        <mc:AlternateContent>
          <mc:Choice Requires="wps">
            <w:drawing>
              <wp:anchor distT="0" distB="0" distL="114300" distR="114300" simplePos="0" relativeHeight="251655168" behindDoc="1" locked="0" layoutInCell="0" allowOverlap="1" wp14:anchorId="1FAE5B8B" wp14:editId="7EFAB278">
                <wp:simplePos x="0" y="0"/>
                <wp:positionH relativeFrom="column">
                  <wp:posOffset>3535680</wp:posOffset>
                </wp:positionH>
                <wp:positionV relativeFrom="paragraph">
                  <wp:posOffset>400050</wp:posOffset>
                </wp:positionV>
                <wp:extent cx="0" cy="99822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220"/>
                        </a:xfrm>
                        <a:prstGeom prst="line">
                          <a:avLst/>
                        </a:prstGeom>
                        <a:solidFill>
                          <a:srgbClr val="FFFFFF"/>
                        </a:solidFill>
                        <a:ln w="317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4pt,31.5pt" to="278.4pt,110.1pt" o:allowincell="f" strokecolor="#000000" strokeweight="2.5pt"/>
            </w:pict>
          </mc:Fallback>
        </mc:AlternateContent>
      </w:r>
      <w:r>
        <w:rPr>
          <w:noProof/>
          <w:sz w:val="24"/>
          <w:szCs w:val="24"/>
        </w:rPr>
        <mc:AlternateContent>
          <mc:Choice Requires="wps">
            <w:drawing>
              <wp:anchor distT="0" distB="0" distL="114300" distR="114300" simplePos="0" relativeHeight="251656192" behindDoc="1" locked="0" layoutInCell="0" allowOverlap="1" wp14:anchorId="729D90AA" wp14:editId="21C3B954">
                <wp:simplePos x="0" y="0"/>
                <wp:positionH relativeFrom="column">
                  <wp:posOffset>2646680</wp:posOffset>
                </wp:positionH>
                <wp:positionV relativeFrom="paragraph">
                  <wp:posOffset>400050</wp:posOffset>
                </wp:positionV>
                <wp:extent cx="0" cy="99822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8220"/>
                        </a:xfrm>
                        <a:prstGeom prst="line">
                          <a:avLst/>
                        </a:prstGeom>
                        <a:solidFill>
                          <a:srgbClr val="FFFFFF"/>
                        </a:solidFill>
                        <a:ln w="317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4pt,31.5pt" to="208.4pt,110.1pt" o:allowincell="f" strokecolor="#000000" strokeweight="2.5pt"/>
            </w:pict>
          </mc:Fallback>
        </mc:AlternateContent>
      </w: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226" w:lineRule="exact"/>
        <w:rPr>
          <w:sz w:val="24"/>
          <w:szCs w:val="24"/>
        </w:rPr>
      </w:pPr>
    </w:p>
    <w:p w:rsidR="00063B76" w:rsidRDefault="00E81007">
      <w:pPr>
        <w:ind w:right="-713"/>
        <w:jc w:val="center"/>
        <w:rPr>
          <w:sz w:val="20"/>
          <w:szCs w:val="20"/>
        </w:rPr>
      </w:pPr>
      <w:r>
        <w:rPr>
          <w:rFonts w:eastAsia="Times New Roman"/>
          <w:b/>
          <w:bCs/>
        </w:rPr>
        <w:t>Submitted to:</w:t>
      </w:r>
    </w:p>
    <w:p w:rsidR="00063B76" w:rsidRDefault="00063B76">
      <w:pPr>
        <w:spacing w:line="241" w:lineRule="exact"/>
        <w:rPr>
          <w:sz w:val="24"/>
          <w:szCs w:val="24"/>
        </w:rPr>
      </w:pPr>
    </w:p>
    <w:p w:rsidR="00063B76" w:rsidRDefault="00E81007">
      <w:pPr>
        <w:ind w:right="-733"/>
        <w:jc w:val="center"/>
        <w:rPr>
          <w:sz w:val="20"/>
          <w:szCs w:val="20"/>
        </w:rPr>
      </w:pPr>
      <w:r>
        <w:rPr>
          <w:rFonts w:eastAsia="Times New Roman"/>
        </w:rPr>
        <w:t>Bachelor of Computer Application (BCA) Program</w:t>
      </w:r>
    </w:p>
    <w:p w:rsidR="00063B76" w:rsidRDefault="00063B76">
      <w:pPr>
        <w:spacing w:line="249" w:lineRule="exact"/>
        <w:rPr>
          <w:sz w:val="24"/>
          <w:szCs w:val="24"/>
        </w:rPr>
      </w:pPr>
    </w:p>
    <w:p w:rsidR="00063B76" w:rsidRDefault="00E81007">
      <w:pPr>
        <w:ind w:left="1840"/>
        <w:rPr>
          <w:sz w:val="20"/>
          <w:szCs w:val="20"/>
        </w:rPr>
      </w:pPr>
      <w:r>
        <w:rPr>
          <w:rFonts w:eastAsia="Times New Roman"/>
        </w:rPr>
        <w:t>In partial fulfilment of the requirements for the degree of BCA under</w:t>
      </w:r>
    </w:p>
    <w:p w:rsidR="00063B76" w:rsidRDefault="00063B76">
      <w:pPr>
        <w:spacing w:line="246" w:lineRule="exact"/>
        <w:rPr>
          <w:sz w:val="24"/>
          <w:szCs w:val="24"/>
        </w:rPr>
      </w:pPr>
    </w:p>
    <w:tbl>
      <w:tblPr>
        <w:tblW w:w="0" w:type="auto"/>
        <w:tblInd w:w="720" w:type="dxa"/>
        <w:tblLayout w:type="fixed"/>
        <w:tblCellMar>
          <w:left w:w="0" w:type="dxa"/>
          <w:right w:w="0" w:type="dxa"/>
        </w:tblCellMar>
        <w:tblLook w:val="04A0" w:firstRow="1" w:lastRow="0" w:firstColumn="1" w:lastColumn="0" w:noHBand="0" w:noVBand="1"/>
      </w:tblPr>
      <w:tblGrid>
        <w:gridCol w:w="1900"/>
        <w:gridCol w:w="1180"/>
        <w:gridCol w:w="2240"/>
        <w:gridCol w:w="2660"/>
      </w:tblGrid>
      <w:tr w:rsidR="00063B76">
        <w:trPr>
          <w:trHeight w:val="253"/>
        </w:trPr>
        <w:tc>
          <w:tcPr>
            <w:tcW w:w="1900" w:type="dxa"/>
            <w:vAlign w:val="bottom"/>
          </w:tcPr>
          <w:p w:rsidR="00063B76" w:rsidRDefault="00063B76">
            <w:pPr>
              <w:rPr>
                <w:sz w:val="21"/>
                <w:szCs w:val="21"/>
              </w:rPr>
            </w:pPr>
          </w:p>
        </w:tc>
        <w:tc>
          <w:tcPr>
            <w:tcW w:w="1180" w:type="dxa"/>
            <w:vAlign w:val="bottom"/>
          </w:tcPr>
          <w:p w:rsidR="00063B76" w:rsidRDefault="00063B76">
            <w:pPr>
              <w:rPr>
                <w:sz w:val="21"/>
                <w:szCs w:val="21"/>
              </w:rPr>
            </w:pPr>
          </w:p>
        </w:tc>
        <w:tc>
          <w:tcPr>
            <w:tcW w:w="2240" w:type="dxa"/>
            <w:vAlign w:val="bottom"/>
          </w:tcPr>
          <w:p w:rsidR="00063B76" w:rsidRDefault="00E81007">
            <w:pPr>
              <w:ind w:left="220"/>
              <w:rPr>
                <w:sz w:val="20"/>
                <w:szCs w:val="20"/>
              </w:rPr>
            </w:pPr>
            <w:r>
              <w:rPr>
                <w:rFonts w:eastAsia="Times New Roman"/>
              </w:rPr>
              <w:t>Pokhara University</w:t>
            </w:r>
          </w:p>
        </w:tc>
        <w:tc>
          <w:tcPr>
            <w:tcW w:w="2660" w:type="dxa"/>
            <w:vAlign w:val="bottom"/>
          </w:tcPr>
          <w:p w:rsidR="00063B76" w:rsidRDefault="00063B76">
            <w:pPr>
              <w:rPr>
                <w:sz w:val="21"/>
                <w:szCs w:val="21"/>
              </w:rPr>
            </w:pPr>
          </w:p>
        </w:tc>
      </w:tr>
      <w:tr w:rsidR="00063B76">
        <w:trPr>
          <w:trHeight w:val="504"/>
        </w:trPr>
        <w:tc>
          <w:tcPr>
            <w:tcW w:w="1900" w:type="dxa"/>
            <w:vAlign w:val="bottom"/>
          </w:tcPr>
          <w:p w:rsidR="00063B76" w:rsidRDefault="00E81007">
            <w:pPr>
              <w:rPr>
                <w:sz w:val="20"/>
                <w:szCs w:val="20"/>
              </w:rPr>
            </w:pPr>
            <w:r>
              <w:rPr>
                <w:rFonts w:eastAsia="Times New Roman"/>
                <w:b/>
                <w:bCs/>
              </w:rPr>
              <w:t>Submitted by:</w:t>
            </w:r>
          </w:p>
        </w:tc>
        <w:tc>
          <w:tcPr>
            <w:tcW w:w="1180" w:type="dxa"/>
            <w:vAlign w:val="bottom"/>
          </w:tcPr>
          <w:p w:rsidR="00063B76" w:rsidRDefault="00063B76">
            <w:pPr>
              <w:rPr>
                <w:sz w:val="24"/>
                <w:szCs w:val="24"/>
              </w:rPr>
            </w:pPr>
          </w:p>
        </w:tc>
        <w:tc>
          <w:tcPr>
            <w:tcW w:w="2240" w:type="dxa"/>
            <w:vAlign w:val="bottom"/>
          </w:tcPr>
          <w:p w:rsidR="00063B76" w:rsidRDefault="00063B76">
            <w:pPr>
              <w:rPr>
                <w:sz w:val="24"/>
                <w:szCs w:val="24"/>
              </w:rPr>
            </w:pPr>
          </w:p>
        </w:tc>
        <w:tc>
          <w:tcPr>
            <w:tcW w:w="2660" w:type="dxa"/>
            <w:vAlign w:val="bottom"/>
          </w:tcPr>
          <w:p w:rsidR="00063B76" w:rsidRDefault="00063B76">
            <w:pPr>
              <w:rPr>
                <w:sz w:val="24"/>
                <w:szCs w:val="24"/>
              </w:rPr>
            </w:pPr>
          </w:p>
        </w:tc>
      </w:tr>
      <w:tr w:rsidR="00063B76">
        <w:trPr>
          <w:trHeight w:val="619"/>
        </w:trPr>
        <w:tc>
          <w:tcPr>
            <w:tcW w:w="1900" w:type="dxa"/>
            <w:vAlign w:val="bottom"/>
          </w:tcPr>
          <w:p w:rsidR="00063B76" w:rsidRDefault="00E81007">
            <w:pPr>
              <w:ind w:left="100"/>
              <w:rPr>
                <w:sz w:val="20"/>
                <w:szCs w:val="20"/>
              </w:rPr>
            </w:pPr>
            <w:r>
              <w:rPr>
                <w:rFonts w:eastAsia="Times New Roman"/>
                <w:b/>
                <w:bCs/>
              </w:rPr>
              <w:t>Name:</w:t>
            </w:r>
          </w:p>
        </w:tc>
        <w:tc>
          <w:tcPr>
            <w:tcW w:w="1180" w:type="dxa"/>
            <w:vAlign w:val="bottom"/>
          </w:tcPr>
          <w:p w:rsidR="00063B76" w:rsidRDefault="00E81007">
            <w:pPr>
              <w:ind w:left="280"/>
              <w:rPr>
                <w:sz w:val="20"/>
                <w:szCs w:val="20"/>
              </w:rPr>
            </w:pPr>
            <w:r>
              <w:rPr>
                <w:rFonts w:eastAsia="Times New Roman"/>
                <w:b/>
                <w:bCs/>
              </w:rPr>
              <w:t>Course</w:t>
            </w:r>
          </w:p>
        </w:tc>
        <w:tc>
          <w:tcPr>
            <w:tcW w:w="2240" w:type="dxa"/>
            <w:vAlign w:val="bottom"/>
          </w:tcPr>
          <w:p w:rsidR="00063B76" w:rsidRDefault="00E81007">
            <w:pPr>
              <w:ind w:left="1180"/>
              <w:rPr>
                <w:sz w:val="20"/>
                <w:szCs w:val="20"/>
              </w:rPr>
            </w:pPr>
            <w:r>
              <w:rPr>
                <w:rFonts w:eastAsia="Times New Roman"/>
                <w:b/>
                <w:bCs/>
              </w:rPr>
              <w:t>Semester</w:t>
            </w:r>
          </w:p>
        </w:tc>
        <w:tc>
          <w:tcPr>
            <w:tcW w:w="2660" w:type="dxa"/>
            <w:vAlign w:val="bottom"/>
          </w:tcPr>
          <w:p w:rsidR="00063B76" w:rsidRDefault="00E81007">
            <w:pPr>
              <w:ind w:left="180"/>
              <w:rPr>
                <w:sz w:val="20"/>
                <w:szCs w:val="20"/>
              </w:rPr>
            </w:pPr>
            <w:r>
              <w:rPr>
                <w:rFonts w:eastAsia="Times New Roman"/>
                <w:b/>
                <w:bCs/>
                <w:w w:val="99"/>
              </w:rPr>
              <w:t>P.U. Registration Number</w:t>
            </w:r>
          </w:p>
        </w:tc>
      </w:tr>
      <w:tr w:rsidR="00063B76">
        <w:trPr>
          <w:trHeight w:val="614"/>
        </w:trPr>
        <w:tc>
          <w:tcPr>
            <w:tcW w:w="1900" w:type="dxa"/>
            <w:vAlign w:val="bottom"/>
          </w:tcPr>
          <w:p w:rsidR="00063B76" w:rsidRDefault="00E81007">
            <w:pPr>
              <w:ind w:left="100"/>
              <w:rPr>
                <w:sz w:val="20"/>
                <w:szCs w:val="20"/>
              </w:rPr>
            </w:pPr>
            <w:r>
              <w:rPr>
                <w:rFonts w:eastAsia="Times New Roman"/>
              </w:rPr>
              <w:t>Akriti Chapagain</w:t>
            </w:r>
          </w:p>
        </w:tc>
        <w:tc>
          <w:tcPr>
            <w:tcW w:w="1180" w:type="dxa"/>
            <w:vAlign w:val="bottom"/>
          </w:tcPr>
          <w:p w:rsidR="00063B76" w:rsidRDefault="00E81007">
            <w:pPr>
              <w:ind w:left="280"/>
              <w:rPr>
                <w:sz w:val="20"/>
                <w:szCs w:val="20"/>
              </w:rPr>
            </w:pPr>
            <w:r>
              <w:rPr>
                <w:rFonts w:eastAsia="Times New Roman"/>
              </w:rPr>
              <w:t>BCA</w:t>
            </w:r>
          </w:p>
        </w:tc>
        <w:tc>
          <w:tcPr>
            <w:tcW w:w="2240" w:type="dxa"/>
            <w:vAlign w:val="bottom"/>
          </w:tcPr>
          <w:p w:rsidR="00063B76" w:rsidRDefault="008A49E9">
            <w:pPr>
              <w:ind w:left="1180"/>
              <w:rPr>
                <w:sz w:val="20"/>
                <w:szCs w:val="20"/>
              </w:rPr>
            </w:pPr>
            <w:r>
              <w:rPr>
                <w:rFonts w:eastAsia="Times New Roman"/>
                <w:sz w:val="44"/>
                <w:szCs w:val="44"/>
                <w:vertAlign w:val="subscript"/>
              </w:rPr>
              <w:t>8</w:t>
            </w:r>
            <w:r w:rsidR="00E81007">
              <w:rPr>
                <w:rFonts w:eastAsia="Times New Roman"/>
                <w:sz w:val="13"/>
                <w:szCs w:val="13"/>
              </w:rPr>
              <w:t>th</w:t>
            </w:r>
          </w:p>
        </w:tc>
        <w:tc>
          <w:tcPr>
            <w:tcW w:w="2660" w:type="dxa"/>
            <w:vAlign w:val="bottom"/>
          </w:tcPr>
          <w:p w:rsidR="00063B76" w:rsidRDefault="00E81007">
            <w:pPr>
              <w:ind w:left="180"/>
              <w:rPr>
                <w:sz w:val="20"/>
                <w:szCs w:val="20"/>
              </w:rPr>
            </w:pPr>
            <w:r>
              <w:rPr>
                <w:rFonts w:eastAsia="Times New Roman"/>
              </w:rPr>
              <w:t>2019-01-53-0104</w:t>
            </w:r>
          </w:p>
        </w:tc>
      </w:tr>
      <w:tr w:rsidR="00063B76">
        <w:trPr>
          <w:trHeight w:val="620"/>
        </w:trPr>
        <w:tc>
          <w:tcPr>
            <w:tcW w:w="1900" w:type="dxa"/>
            <w:vAlign w:val="bottom"/>
          </w:tcPr>
          <w:p w:rsidR="00063B76" w:rsidRDefault="00E81007">
            <w:pPr>
              <w:ind w:left="100"/>
              <w:rPr>
                <w:sz w:val="20"/>
                <w:szCs w:val="20"/>
              </w:rPr>
            </w:pPr>
            <w:r>
              <w:rPr>
                <w:rFonts w:eastAsia="Times New Roman"/>
              </w:rPr>
              <w:t>Binaya Koirala</w:t>
            </w:r>
          </w:p>
        </w:tc>
        <w:tc>
          <w:tcPr>
            <w:tcW w:w="1180" w:type="dxa"/>
            <w:vAlign w:val="bottom"/>
          </w:tcPr>
          <w:p w:rsidR="00063B76" w:rsidRDefault="00E81007">
            <w:pPr>
              <w:ind w:left="280"/>
              <w:rPr>
                <w:sz w:val="20"/>
                <w:szCs w:val="20"/>
              </w:rPr>
            </w:pPr>
            <w:r>
              <w:rPr>
                <w:rFonts w:eastAsia="Times New Roman"/>
              </w:rPr>
              <w:t>BCA</w:t>
            </w:r>
          </w:p>
        </w:tc>
        <w:tc>
          <w:tcPr>
            <w:tcW w:w="2240" w:type="dxa"/>
            <w:vAlign w:val="bottom"/>
          </w:tcPr>
          <w:p w:rsidR="00063B76" w:rsidRDefault="008A49E9">
            <w:pPr>
              <w:ind w:left="1180"/>
              <w:rPr>
                <w:sz w:val="20"/>
                <w:szCs w:val="20"/>
              </w:rPr>
            </w:pPr>
            <w:r>
              <w:rPr>
                <w:rFonts w:eastAsia="Times New Roman"/>
                <w:sz w:val="44"/>
                <w:szCs w:val="44"/>
                <w:vertAlign w:val="subscript"/>
              </w:rPr>
              <w:t>8</w:t>
            </w:r>
            <w:r w:rsidR="00E81007">
              <w:rPr>
                <w:rFonts w:eastAsia="Times New Roman"/>
                <w:sz w:val="13"/>
                <w:szCs w:val="13"/>
              </w:rPr>
              <w:t>th</w:t>
            </w:r>
          </w:p>
        </w:tc>
        <w:tc>
          <w:tcPr>
            <w:tcW w:w="2660" w:type="dxa"/>
            <w:vAlign w:val="bottom"/>
          </w:tcPr>
          <w:p w:rsidR="00063B76" w:rsidRDefault="00E81007">
            <w:pPr>
              <w:ind w:left="180"/>
              <w:rPr>
                <w:sz w:val="20"/>
                <w:szCs w:val="20"/>
              </w:rPr>
            </w:pPr>
            <w:r>
              <w:rPr>
                <w:rFonts w:eastAsia="Times New Roman"/>
              </w:rPr>
              <w:t>2019-01-53-0111</w:t>
            </w:r>
          </w:p>
        </w:tc>
      </w:tr>
      <w:tr w:rsidR="00063B76">
        <w:trPr>
          <w:trHeight w:val="619"/>
        </w:trPr>
        <w:tc>
          <w:tcPr>
            <w:tcW w:w="1900" w:type="dxa"/>
            <w:vAlign w:val="bottom"/>
          </w:tcPr>
          <w:p w:rsidR="00063B76" w:rsidRDefault="00063B76" w:rsidP="008A49E9">
            <w:pPr>
              <w:ind w:left="100"/>
              <w:rPr>
                <w:sz w:val="20"/>
                <w:szCs w:val="20"/>
              </w:rPr>
            </w:pPr>
          </w:p>
        </w:tc>
        <w:tc>
          <w:tcPr>
            <w:tcW w:w="1180" w:type="dxa"/>
            <w:vAlign w:val="bottom"/>
          </w:tcPr>
          <w:p w:rsidR="00063B76" w:rsidRDefault="00063B76">
            <w:pPr>
              <w:ind w:left="280"/>
              <w:rPr>
                <w:sz w:val="20"/>
                <w:szCs w:val="20"/>
              </w:rPr>
            </w:pPr>
          </w:p>
        </w:tc>
        <w:tc>
          <w:tcPr>
            <w:tcW w:w="2240" w:type="dxa"/>
            <w:vAlign w:val="bottom"/>
          </w:tcPr>
          <w:p w:rsidR="00063B76" w:rsidRDefault="00063B76">
            <w:pPr>
              <w:ind w:left="1180"/>
              <w:rPr>
                <w:sz w:val="20"/>
                <w:szCs w:val="20"/>
              </w:rPr>
            </w:pPr>
          </w:p>
        </w:tc>
        <w:tc>
          <w:tcPr>
            <w:tcW w:w="2660" w:type="dxa"/>
            <w:vAlign w:val="bottom"/>
          </w:tcPr>
          <w:p w:rsidR="00063B76" w:rsidRDefault="00063B76" w:rsidP="008A49E9">
            <w:pPr>
              <w:ind w:left="180"/>
              <w:rPr>
                <w:sz w:val="20"/>
                <w:szCs w:val="20"/>
              </w:rPr>
            </w:pPr>
          </w:p>
        </w:tc>
      </w:tr>
      <w:tr w:rsidR="00063B76">
        <w:trPr>
          <w:trHeight w:val="619"/>
        </w:trPr>
        <w:tc>
          <w:tcPr>
            <w:tcW w:w="1900" w:type="dxa"/>
            <w:vAlign w:val="bottom"/>
          </w:tcPr>
          <w:p w:rsidR="00063B76" w:rsidRDefault="00063B76" w:rsidP="008A49E9">
            <w:pPr>
              <w:ind w:left="100"/>
              <w:rPr>
                <w:sz w:val="20"/>
                <w:szCs w:val="20"/>
              </w:rPr>
            </w:pPr>
          </w:p>
        </w:tc>
        <w:tc>
          <w:tcPr>
            <w:tcW w:w="1180" w:type="dxa"/>
            <w:vAlign w:val="bottom"/>
          </w:tcPr>
          <w:p w:rsidR="00063B76" w:rsidRDefault="00063B76">
            <w:pPr>
              <w:ind w:left="280"/>
              <w:rPr>
                <w:sz w:val="20"/>
                <w:szCs w:val="20"/>
              </w:rPr>
            </w:pPr>
          </w:p>
        </w:tc>
        <w:tc>
          <w:tcPr>
            <w:tcW w:w="2240" w:type="dxa"/>
            <w:vAlign w:val="bottom"/>
          </w:tcPr>
          <w:p w:rsidR="00063B76" w:rsidRDefault="00063B76">
            <w:pPr>
              <w:ind w:left="1180"/>
              <w:rPr>
                <w:sz w:val="20"/>
                <w:szCs w:val="20"/>
              </w:rPr>
            </w:pPr>
          </w:p>
        </w:tc>
        <w:tc>
          <w:tcPr>
            <w:tcW w:w="2660" w:type="dxa"/>
            <w:vAlign w:val="bottom"/>
          </w:tcPr>
          <w:p w:rsidR="00063B76" w:rsidRDefault="00063B76" w:rsidP="008A49E9">
            <w:pPr>
              <w:ind w:left="180"/>
              <w:rPr>
                <w:sz w:val="20"/>
                <w:szCs w:val="20"/>
              </w:rPr>
            </w:pPr>
          </w:p>
        </w:tc>
      </w:tr>
    </w:tbl>
    <w:p w:rsidR="00063B76" w:rsidRDefault="00063B76">
      <w:pPr>
        <w:spacing w:line="200" w:lineRule="exact"/>
        <w:rPr>
          <w:sz w:val="24"/>
          <w:szCs w:val="24"/>
        </w:rPr>
      </w:pPr>
    </w:p>
    <w:p w:rsidR="00063B76" w:rsidRDefault="00063B76">
      <w:pPr>
        <w:spacing w:line="200" w:lineRule="exact"/>
        <w:rPr>
          <w:sz w:val="24"/>
          <w:szCs w:val="24"/>
        </w:rPr>
      </w:pPr>
    </w:p>
    <w:p w:rsidR="00063B76" w:rsidRDefault="00063B76">
      <w:pPr>
        <w:spacing w:line="391" w:lineRule="exact"/>
        <w:rPr>
          <w:sz w:val="24"/>
          <w:szCs w:val="24"/>
        </w:rPr>
      </w:pPr>
    </w:p>
    <w:p w:rsidR="00063B76" w:rsidRDefault="002F5AAB" w:rsidP="002F5AAB">
      <w:pPr>
        <w:jc w:val="center"/>
        <w:sectPr w:rsidR="00063B76">
          <w:pgSz w:w="11900" w:h="16838"/>
          <w:pgMar w:top="1440" w:right="1440" w:bottom="1017" w:left="1440" w:header="0" w:footer="0" w:gutter="0"/>
          <w:cols w:space="720" w:equalWidth="0">
            <w:col w:w="9026"/>
          </w:cols>
        </w:sectPr>
      </w:pPr>
      <w:r>
        <w:rPr>
          <w:rFonts w:eastAsia="Times New Roman"/>
          <w:b/>
          <w:bCs/>
        </w:rPr>
        <w:t xml:space="preserve">Date: </w:t>
      </w:r>
      <w:r>
        <w:rPr>
          <w:rFonts w:eastAsia="Times New Roman"/>
          <w:b/>
          <w:bCs/>
        </w:rPr>
        <w:fldChar w:fldCharType="begin"/>
      </w:r>
      <w:r>
        <w:rPr>
          <w:rFonts w:eastAsia="Times New Roman"/>
          <w:b/>
          <w:bCs/>
        </w:rPr>
        <w:instrText xml:space="preserve"> DATE \@ "M/d/yyyy" </w:instrText>
      </w:r>
      <w:r>
        <w:rPr>
          <w:rFonts w:eastAsia="Times New Roman"/>
          <w:b/>
          <w:bCs/>
        </w:rPr>
        <w:fldChar w:fldCharType="separate"/>
      </w:r>
      <w:r w:rsidR="00A61384">
        <w:rPr>
          <w:rFonts w:eastAsia="Times New Roman"/>
          <w:b/>
          <w:bCs/>
          <w:noProof/>
        </w:rPr>
        <w:t>4/28/2024</w:t>
      </w:r>
      <w:r>
        <w:rPr>
          <w:rFonts w:eastAsia="Times New Roman"/>
          <w:b/>
          <w:bCs/>
        </w:rPr>
        <w:fldChar w:fldCharType="end"/>
      </w:r>
    </w:p>
    <w:p w:rsidR="00063B76" w:rsidRDefault="00E81007">
      <w:pPr>
        <w:ind w:right="-713"/>
        <w:jc w:val="center"/>
        <w:rPr>
          <w:sz w:val="20"/>
          <w:szCs w:val="20"/>
        </w:rPr>
      </w:pPr>
      <w:bookmarkStart w:id="1" w:name="page2"/>
      <w:bookmarkEnd w:id="1"/>
      <w:r>
        <w:rPr>
          <w:rFonts w:eastAsia="Times New Roman"/>
          <w:b/>
          <w:bCs/>
          <w:sz w:val="28"/>
          <w:szCs w:val="28"/>
        </w:rPr>
        <w:lastRenderedPageBreak/>
        <w:t>DECLARATION FOR</w:t>
      </w:r>
    </w:p>
    <w:p w:rsidR="00063B76" w:rsidRDefault="00063B76">
      <w:pPr>
        <w:spacing w:line="322" w:lineRule="exact"/>
        <w:rPr>
          <w:sz w:val="20"/>
          <w:szCs w:val="20"/>
        </w:rPr>
      </w:pPr>
    </w:p>
    <w:p w:rsidR="00063B76" w:rsidRDefault="00E81007">
      <w:pPr>
        <w:ind w:right="-713"/>
        <w:jc w:val="center"/>
        <w:rPr>
          <w:sz w:val="20"/>
          <w:szCs w:val="20"/>
        </w:rPr>
      </w:pPr>
      <w:r>
        <w:rPr>
          <w:rFonts w:eastAsia="Times New Roman"/>
          <w:b/>
          <w:bCs/>
          <w:sz w:val="28"/>
          <w:szCs w:val="28"/>
        </w:rPr>
        <w:t>“</w:t>
      </w:r>
      <w:r w:rsidR="00F64D43">
        <w:rPr>
          <w:rFonts w:eastAsia="Times New Roman"/>
          <w:b/>
          <w:bCs/>
          <w:sz w:val="28"/>
          <w:szCs w:val="28"/>
        </w:rPr>
        <w:t>Job Nexus</w:t>
      </w:r>
      <w:r>
        <w:rPr>
          <w:rFonts w:eastAsia="Times New Roman"/>
          <w:b/>
          <w:bCs/>
          <w:sz w:val="28"/>
          <w:szCs w:val="28"/>
        </w:rPr>
        <w:t>”</w:t>
      </w:r>
    </w:p>
    <w:p w:rsidR="00063B76" w:rsidRDefault="00063B76">
      <w:pPr>
        <w:spacing w:line="324" w:lineRule="exact"/>
        <w:rPr>
          <w:sz w:val="20"/>
          <w:szCs w:val="20"/>
        </w:rPr>
      </w:pPr>
    </w:p>
    <w:p w:rsidR="00063B76" w:rsidRDefault="00E81007">
      <w:pPr>
        <w:ind w:right="-713"/>
        <w:jc w:val="center"/>
        <w:rPr>
          <w:sz w:val="20"/>
          <w:szCs w:val="20"/>
        </w:rPr>
      </w:pPr>
      <w:r>
        <w:rPr>
          <w:rFonts w:eastAsia="Times New Roman"/>
          <w:b/>
          <w:bCs/>
          <w:sz w:val="28"/>
          <w:szCs w:val="28"/>
        </w:rPr>
        <w:t>STUDENT’S DECLARATION</w:t>
      </w:r>
    </w:p>
    <w:p w:rsidR="00063B76" w:rsidRDefault="00063B76">
      <w:pPr>
        <w:spacing w:line="287" w:lineRule="exact"/>
        <w:rPr>
          <w:sz w:val="20"/>
          <w:szCs w:val="20"/>
        </w:rPr>
      </w:pPr>
    </w:p>
    <w:p w:rsidR="00063B76" w:rsidRDefault="00E81007">
      <w:pPr>
        <w:spacing w:line="354" w:lineRule="auto"/>
        <w:ind w:left="720" w:right="6"/>
        <w:jc w:val="both"/>
        <w:rPr>
          <w:sz w:val="20"/>
          <w:szCs w:val="20"/>
        </w:rPr>
      </w:pPr>
      <w:r>
        <w:rPr>
          <w:rFonts w:eastAsia="Times New Roman"/>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rsidR="00063B76" w:rsidRDefault="00063B76">
      <w:pPr>
        <w:spacing w:line="127" w:lineRule="exact"/>
        <w:rPr>
          <w:sz w:val="20"/>
          <w:szCs w:val="20"/>
        </w:rPr>
      </w:pPr>
    </w:p>
    <w:p w:rsidR="00063B76" w:rsidRDefault="00E81007">
      <w:pPr>
        <w:ind w:left="720"/>
        <w:rPr>
          <w:sz w:val="20"/>
          <w:szCs w:val="20"/>
        </w:rPr>
      </w:pPr>
      <w:r>
        <w:rPr>
          <w:rFonts w:eastAsia="Times New Roman"/>
        </w:rPr>
        <w:t xml:space="preserve">Akriti Chapagai (PU Exam Roll no): </w:t>
      </w:r>
      <w:r>
        <w:rPr>
          <w:rFonts w:eastAsia="Times New Roman"/>
          <w:u w:val="single"/>
        </w:rPr>
        <w:t>2019-01-53-0104</w:t>
      </w:r>
    </w:p>
    <w:p w:rsidR="00063B76" w:rsidRDefault="00063B76">
      <w:pPr>
        <w:spacing w:line="246" w:lineRule="exact"/>
        <w:rPr>
          <w:sz w:val="20"/>
          <w:szCs w:val="20"/>
        </w:rPr>
      </w:pPr>
    </w:p>
    <w:p w:rsidR="00063B76" w:rsidRDefault="00E81007">
      <w:pPr>
        <w:ind w:left="720"/>
        <w:rPr>
          <w:sz w:val="20"/>
          <w:szCs w:val="20"/>
        </w:rPr>
      </w:pPr>
      <w:r>
        <w:rPr>
          <w:rFonts w:eastAsia="Times New Roman"/>
        </w:rPr>
        <w:t xml:space="preserve">Binaya Koirala (PU Exam Roll no): </w:t>
      </w:r>
      <w:r>
        <w:rPr>
          <w:rFonts w:eastAsia="Times New Roman"/>
          <w:u w:val="single"/>
        </w:rPr>
        <w:t>2019-01-53-0111</w:t>
      </w:r>
    </w:p>
    <w:p w:rsidR="00063B76" w:rsidRDefault="00063B76">
      <w:pPr>
        <w:spacing w:line="246" w:lineRule="exact"/>
        <w:rPr>
          <w:sz w:val="20"/>
          <w:szCs w:val="20"/>
        </w:rPr>
      </w:pPr>
    </w:p>
    <w:p w:rsidR="00063B76" w:rsidRDefault="002F5AAB">
      <w:pPr>
        <w:ind w:left="720"/>
        <w:rPr>
          <w:sz w:val="20"/>
          <w:szCs w:val="20"/>
        </w:rPr>
      </w:pPr>
      <w:r>
        <w:rPr>
          <w:rFonts w:eastAsia="Times New Roman"/>
        </w:rPr>
        <w:t>Program: BCA, 8</w:t>
      </w:r>
      <w:r w:rsidR="00E81007">
        <w:rPr>
          <w:rFonts w:eastAsia="Times New Roman"/>
        </w:rPr>
        <w:t>th Semester</w:t>
      </w:r>
    </w:p>
    <w:p w:rsidR="00063B76" w:rsidRDefault="00063B76">
      <w:pPr>
        <w:spacing w:line="246" w:lineRule="exact"/>
        <w:rPr>
          <w:sz w:val="20"/>
          <w:szCs w:val="20"/>
        </w:rPr>
      </w:pPr>
    </w:p>
    <w:p w:rsidR="002F5AAB" w:rsidRDefault="002F5AAB" w:rsidP="002F5AAB">
      <w:pPr>
        <w:ind w:firstLine="720"/>
        <w:sectPr w:rsidR="002F5AAB">
          <w:pgSz w:w="11900" w:h="16838"/>
          <w:pgMar w:top="1440" w:right="1440" w:bottom="1017" w:left="1440" w:header="0" w:footer="0" w:gutter="0"/>
          <w:cols w:space="720" w:equalWidth="0">
            <w:col w:w="9026"/>
          </w:cols>
        </w:sectPr>
      </w:pPr>
      <w:r>
        <w:rPr>
          <w:rFonts w:eastAsia="Times New Roman"/>
          <w:b/>
          <w:bCs/>
        </w:rPr>
        <w:t xml:space="preserve">Date: </w:t>
      </w:r>
      <w:r>
        <w:rPr>
          <w:rFonts w:eastAsia="Times New Roman"/>
          <w:b/>
          <w:bCs/>
        </w:rPr>
        <w:fldChar w:fldCharType="begin"/>
      </w:r>
      <w:r>
        <w:rPr>
          <w:rFonts w:eastAsia="Times New Roman"/>
          <w:b/>
          <w:bCs/>
        </w:rPr>
        <w:instrText xml:space="preserve"> DATE \@ "M/d/yyyy" </w:instrText>
      </w:r>
      <w:r>
        <w:rPr>
          <w:rFonts w:eastAsia="Times New Roman"/>
          <w:b/>
          <w:bCs/>
        </w:rPr>
        <w:fldChar w:fldCharType="separate"/>
      </w:r>
      <w:r w:rsidR="00A61384">
        <w:rPr>
          <w:rFonts w:eastAsia="Times New Roman"/>
          <w:b/>
          <w:bCs/>
          <w:noProof/>
        </w:rPr>
        <w:t>4/28/2024</w:t>
      </w:r>
      <w:r>
        <w:rPr>
          <w:rFonts w:eastAsia="Times New Roman"/>
          <w:b/>
          <w:bCs/>
        </w:rPr>
        <w:fldChar w:fldCharType="end"/>
      </w:r>
    </w:p>
    <w:p w:rsidR="00063B76" w:rsidRDefault="00E81007">
      <w:pPr>
        <w:ind w:left="720"/>
        <w:rPr>
          <w:sz w:val="20"/>
          <w:szCs w:val="20"/>
        </w:rPr>
      </w:pPr>
      <w:bookmarkStart w:id="2" w:name="page3"/>
      <w:bookmarkEnd w:id="2"/>
      <w:r>
        <w:rPr>
          <w:rFonts w:eastAsia="Times New Roman"/>
          <w:b/>
          <w:bCs/>
          <w:sz w:val="28"/>
          <w:szCs w:val="28"/>
        </w:rPr>
        <w:lastRenderedPageBreak/>
        <w:t>ABSTRACT</w:t>
      </w:r>
    </w:p>
    <w:p w:rsidR="00063B76" w:rsidRDefault="00063B76">
      <w:pPr>
        <w:spacing w:line="195" w:lineRule="exact"/>
        <w:rPr>
          <w:sz w:val="20"/>
          <w:szCs w:val="20"/>
        </w:rPr>
      </w:pPr>
    </w:p>
    <w:p w:rsidR="000D2774" w:rsidRDefault="008C6017" w:rsidP="003C3EC0">
      <w:pPr>
        <w:spacing w:line="360" w:lineRule="auto"/>
        <w:ind w:left="720"/>
        <w:jc w:val="both"/>
      </w:pPr>
      <w:r>
        <w:t>“</w:t>
      </w:r>
      <w:r w:rsidR="000D2774">
        <w:t>Job</w:t>
      </w:r>
      <w:r>
        <w:t xml:space="preserve"> Nexus”</w:t>
      </w:r>
      <w:r w:rsidR="000D2774">
        <w:t xml:space="preserve"> </w:t>
      </w:r>
      <w:r>
        <w:t xml:space="preserve">is being developing </w:t>
      </w:r>
      <w:r w:rsidR="000D2774">
        <w:t>for creating an interactive job vacancy form for</w:t>
      </w:r>
    </w:p>
    <w:p w:rsidR="000D2774" w:rsidRDefault="009E7750" w:rsidP="009E7750">
      <w:pPr>
        <w:spacing w:line="360" w:lineRule="auto"/>
        <w:ind w:left="720"/>
        <w:jc w:val="both"/>
      </w:pPr>
      <w:r>
        <w:t>C</w:t>
      </w:r>
      <w:r w:rsidR="000A157A">
        <w:t>andidates</w:t>
      </w:r>
      <w:r>
        <w:t xml:space="preserve"> </w:t>
      </w:r>
      <w:r w:rsidRPr="009E7750">
        <w:t xml:space="preserve">the app effectively gathers client and candidate information, categorizing them based on job requirements and vacancies. </w:t>
      </w:r>
      <w:r w:rsidR="00B67C96">
        <w:t>Its</w:t>
      </w:r>
      <w:r w:rsidR="000D2774">
        <w:t xml:space="preserve"> unique development methodology helps in acquiring the client</w:t>
      </w:r>
      <w:r>
        <w:t xml:space="preserve"> </w:t>
      </w:r>
      <w:r w:rsidR="000D2774">
        <w:t>and candidate information and separating them according to the job requirements</w:t>
      </w:r>
    </w:p>
    <w:p w:rsidR="000D2774" w:rsidRDefault="000D2774" w:rsidP="003C3EC0">
      <w:pPr>
        <w:spacing w:line="360" w:lineRule="auto"/>
        <w:ind w:left="720"/>
        <w:jc w:val="both"/>
      </w:pPr>
      <w:proofErr w:type="gramStart"/>
      <w:r>
        <w:t>and</w:t>
      </w:r>
      <w:proofErr w:type="gramEnd"/>
      <w:r w:rsidR="001F74C8">
        <w:t xml:space="preserve"> vacancies. </w:t>
      </w:r>
      <w:r w:rsidR="009E7750">
        <w:t xml:space="preserve">This application would provide </w:t>
      </w:r>
      <w:r>
        <w:t>details of the job. An employer being registered in</w:t>
      </w:r>
      <w:r w:rsidR="001F74C8">
        <w:t xml:space="preserve"> </w:t>
      </w:r>
      <w:r w:rsidR="00B67C96">
        <w:t>the</w:t>
      </w:r>
      <w:r w:rsidR="00016AC1">
        <w:t xml:space="preserve"> </w:t>
      </w:r>
      <w:r w:rsidR="00896E94">
        <w:t>application has</w:t>
      </w:r>
      <w:r>
        <w:t xml:space="preserve"> the facility to use the services. </w:t>
      </w:r>
      <w:r w:rsidR="001F74C8">
        <w:t>Being an authorized user he can .</w:t>
      </w:r>
      <w:r w:rsidR="000A157A">
        <w:t>Publish</w:t>
      </w:r>
      <w:r>
        <w:t xml:space="preserve"> vacancy details and can search no of Employees on portal and also he can</w:t>
      </w:r>
    </w:p>
    <w:p w:rsidR="00063B76" w:rsidRDefault="000D2774" w:rsidP="003C3EC0">
      <w:pPr>
        <w:spacing w:line="360" w:lineRule="auto"/>
        <w:ind w:left="720"/>
        <w:jc w:val="both"/>
        <w:sectPr w:rsidR="00063B76">
          <w:pgSz w:w="11900" w:h="16838"/>
          <w:pgMar w:top="1434" w:right="1426" w:bottom="1440" w:left="1440" w:header="0" w:footer="0" w:gutter="0"/>
          <w:cols w:space="720" w:equalWidth="0">
            <w:col w:w="9040"/>
          </w:cols>
        </w:sectPr>
      </w:pPr>
      <w:proofErr w:type="gramStart"/>
      <w:r>
        <w:t>search</w:t>
      </w:r>
      <w:proofErr w:type="gramEnd"/>
      <w:r>
        <w:t xml:space="preserve"> candidates on basis of the key skill which employee provides on registration.</w:t>
      </w:r>
    </w:p>
    <w:p w:rsidR="00063B76" w:rsidRDefault="00E81007">
      <w:pPr>
        <w:ind w:left="720"/>
        <w:rPr>
          <w:sz w:val="20"/>
          <w:szCs w:val="20"/>
        </w:rPr>
      </w:pPr>
      <w:bookmarkStart w:id="3" w:name="page4"/>
      <w:bookmarkEnd w:id="3"/>
      <w:r>
        <w:rPr>
          <w:rFonts w:eastAsia="Times New Roman"/>
          <w:b/>
          <w:bCs/>
          <w:sz w:val="28"/>
          <w:szCs w:val="28"/>
        </w:rPr>
        <w:lastRenderedPageBreak/>
        <w:t>TABLE OF CONTENTS</w:t>
      </w:r>
    </w:p>
    <w:p w:rsidR="00063B76" w:rsidRDefault="00063B76">
      <w:pPr>
        <w:spacing w:line="276" w:lineRule="exact"/>
        <w:rPr>
          <w:sz w:val="20"/>
          <w:szCs w:val="20"/>
        </w:rPr>
      </w:pPr>
    </w:p>
    <w:p w:rsidR="00063B76" w:rsidRDefault="009837D5">
      <w:pPr>
        <w:tabs>
          <w:tab w:val="left" w:leader="dot" w:pos="8860"/>
        </w:tabs>
        <w:ind w:left="720"/>
        <w:rPr>
          <w:rFonts w:eastAsia="Times New Roman"/>
          <w:sz w:val="24"/>
          <w:szCs w:val="24"/>
        </w:rPr>
      </w:pPr>
      <w:hyperlink w:anchor="page2">
        <w:r w:rsidR="00E81007">
          <w:rPr>
            <w:rFonts w:eastAsia="Times New Roman"/>
            <w:sz w:val="24"/>
            <w:szCs w:val="24"/>
          </w:rPr>
          <w:t>STUDENT’S DECLARATION</w:t>
        </w:r>
      </w:hyperlink>
      <w:r w:rsidR="00E81007">
        <w:rPr>
          <w:rFonts w:eastAsia="Times New Roman"/>
          <w:sz w:val="24"/>
          <w:szCs w:val="24"/>
        </w:rPr>
        <w:tab/>
      </w:r>
      <w:hyperlink w:anchor="page2">
        <w:r w:rsidR="00E81007">
          <w:rPr>
            <w:rFonts w:eastAsia="Times New Roman"/>
            <w:sz w:val="24"/>
            <w:szCs w:val="24"/>
          </w:rPr>
          <w:t>ii</w:t>
        </w:r>
      </w:hyperlink>
    </w:p>
    <w:p w:rsidR="00063B76" w:rsidRDefault="00063B76">
      <w:pPr>
        <w:spacing w:line="238" w:lineRule="exact"/>
        <w:rPr>
          <w:sz w:val="20"/>
          <w:szCs w:val="20"/>
        </w:rPr>
      </w:pPr>
    </w:p>
    <w:p w:rsidR="00063B76" w:rsidRDefault="009837D5">
      <w:pPr>
        <w:tabs>
          <w:tab w:val="left" w:leader="dot" w:pos="8880"/>
        </w:tabs>
        <w:ind w:left="720"/>
        <w:rPr>
          <w:rFonts w:eastAsia="Times New Roman"/>
          <w:sz w:val="23"/>
          <w:szCs w:val="23"/>
        </w:rPr>
      </w:pPr>
      <w:hyperlink w:anchor="page7">
        <w:r w:rsidR="00E81007">
          <w:rPr>
            <w:rFonts w:eastAsia="Times New Roman"/>
            <w:sz w:val="24"/>
            <w:szCs w:val="24"/>
          </w:rPr>
          <w:t>1. INTRODUCTION</w:t>
        </w:r>
      </w:hyperlink>
      <w:r w:rsidR="00E81007">
        <w:rPr>
          <w:rFonts w:eastAsia="Times New Roman"/>
          <w:sz w:val="24"/>
          <w:szCs w:val="24"/>
        </w:rPr>
        <w:tab/>
      </w:r>
      <w:hyperlink w:anchor="page7">
        <w:r w:rsidR="00E81007">
          <w:rPr>
            <w:rFonts w:eastAsia="Times New Roman"/>
            <w:sz w:val="23"/>
            <w:szCs w:val="23"/>
          </w:rPr>
          <w:t>1</w:t>
        </w:r>
      </w:hyperlink>
    </w:p>
    <w:p w:rsidR="00063B76" w:rsidRDefault="00063B76">
      <w:pPr>
        <w:spacing w:line="240" w:lineRule="exact"/>
        <w:rPr>
          <w:sz w:val="20"/>
          <w:szCs w:val="20"/>
        </w:rPr>
      </w:pPr>
    </w:p>
    <w:p w:rsidR="00063B76" w:rsidRDefault="009837D5">
      <w:pPr>
        <w:tabs>
          <w:tab w:val="left" w:leader="dot" w:pos="8880"/>
        </w:tabs>
        <w:ind w:left="720"/>
        <w:rPr>
          <w:rFonts w:eastAsia="Times New Roman"/>
          <w:sz w:val="23"/>
          <w:szCs w:val="23"/>
        </w:rPr>
      </w:pPr>
      <w:hyperlink w:anchor="page8">
        <w:r w:rsidR="00E81007">
          <w:rPr>
            <w:rFonts w:eastAsia="Times New Roman"/>
            <w:sz w:val="24"/>
            <w:szCs w:val="24"/>
          </w:rPr>
          <w:t>2. PROBLEM STATEMENT</w:t>
        </w:r>
      </w:hyperlink>
      <w:r w:rsidR="00E81007">
        <w:rPr>
          <w:rFonts w:eastAsia="Times New Roman"/>
          <w:sz w:val="24"/>
          <w:szCs w:val="24"/>
        </w:rPr>
        <w:tab/>
      </w:r>
      <w:hyperlink w:anchor="page8">
        <w:r w:rsidR="00E81007">
          <w:rPr>
            <w:rFonts w:eastAsia="Times New Roman"/>
            <w:sz w:val="23"/>
            <w:szCs w:val="23"/>
          </w:rPr>
          <w:t>2</w:t>
        </w:r>
      </w:hyperlink>
    </w:p>
    <w:p w:rsidR="00063B76" w:rsidRDefault="00063B76">
      <w:pPr>
        <w:spacing w:line="238" w:lineRule="exact"/>
        <w:rPr>
          <w:sz w:val="20"/>
          <w:szCs w:val="20"/>
        </w:rPr>
      </w:pPr>
    </w:p>
    <w:p w:rsidR="00063B76" w:rsidRDefault="009837D5" w:rsidP="00E77B07">
      <w:pPr>
        <w:tabs>
          <w:tab w:val="left" w:leader="dot" w:pos="8880"/>
        </w:tabs>
        <w:ind w:left="720"/>
        <w:rPr>
          <w:rFonts w:eastAsia="Times New Roman"/>
          <w:sz w:val="23"/>
          <w:szCs w:val="23"/>
        </w:rPr>
      </w:pPr>
      <w:hyperlink w:anchor="page9">
        <w:r w:rsidR="00E81007">
          <w:rPr>
            <w:rFonts w:eastAsia="Times New Roman"/>
            <w:sz w:val="24"/>
            <w:szCs w:val="24"/>
          </w:rPr>
          <w:t>3. OBJECTIVES</w:t>
        </w:r>
      </w:hyperlink>
      <w:r w:rsidR="00E81007">
        <w:rPr>
          <w:rFonts w:eastAsia="Times New Roman"/>
          <w:sz w:val="24"/>
          <w:szCs w:val="24"/>
        </w:rPr>
        <w:tab/>
      </w:r>
      <w:hyperlink w:anchor="page9">
        <w:r w:rsidR="00E81007">
          <w:rPr>
            <w:rFonts w:eastAsia="Times New Roman"/>
            <w:sz w:val="23"/>
            <w:szCs w:val="23"/>
          </w:rPr>
          <w:t>3</w:t>
        </w:r>
      </w:hyperlink>
    </w:p>
    <w:p w:rsidR="00063B76" w:rsidRDefault="00063B76">
      <w:pPr>
        <w:spacing w:line="238" w:lineRule="exact"/>
        <w:rPr>
          <w:sz w:val="20"/>
          <w:szCs w:val="20"/>
        </w:rPr>
      </w:pPr>
    </w:p>
    <w:p w:rsidR="00063B76" w:rsidRDefault="009837D5" w:rsidP="00E77B07">
      <w:pPr>
        <w:tabs>
          <w:tab w:val="left" w:leader="dot" w:pos="8880"/>
        </w:tabs>
        <w:ind w:left="720"/>
        <w:rPr>
          <w:rFonts w:eastAsia="Times New Roman"/>
          <w:sz w:val="23"/>
          <w:szCs w:val="23"/>
        </w:rPr>
      </w:pPr>
      <w:hyperlink w:anchor="page12">
        <w:r w:rsidR="00896E94">
          <w:rPr>
            <w:rFonts w:eastAsia="Times New Roman"/>
            <w:sz w:val="24"/>
            <w:szCs w:val="24"/>
          </w:rPr>
          <w:t>4.</w:t>
        </w:r>
        <w:r w:rsidR="00E81007">
          <w:rPr>
            <w:rFonts w:eastAsia="Times New Roman"/>
            <w:sz w:val="24"/>
            <w:szCs w:val="24"/>
          </w:rPr>
          <w:t xml:space="preserve"> METHODOLOGY</w:t>
        </w:r>
      </w:hyperlink>
      <w:r w:rsidR="00E81007">
        <w:rPr>
          <w:rFonts w:eastAsia="Times New Roman"/>
          <w:sz w:val="24"/>
          <w:szCs w:val="24"/>
        </w:rPr>
        <w:tab/>
      </w:r>
      <w:hyperlink w:anchor="page12">
        <w:r w:rsidR="00E81007">
          <w:rPr>
            <w:rFonts w:eastAsia="Times New Roman"/>
            <w:sz w:val="23"/>
            <w:szCs w:val="23"/>
          </w:rPr>
          <w:t>6</w:t>
        </w:r>
      </w:hyperlink>
    </w:p>
    <w:p w:rsidR="00063B76" w:rsidRDefault="00063B76">
      <w:pPr>
        <w:spacing w:line="238" w:lineRule="exact"/>
        <w:rPr>
          <w:sz w:val="20"/>
          <w:szCs w:val="20"/>
        </w:rPr>
      </w:pPr>
    </w:p>
    <w:p w:rsidR="00063B76" w:rsidRDefault="009837D5">
      <w:pPr>
        <w:tabs>
          <w:tab w:val="left" w:leader="dot" w:pos="8760"/>
        </w:tabs>
        <w:ind w:left="720"/>
        <w:rPr>
          <w:rFonts w:eastAsia="Times New Roman"/>
          <w:sz w:val="23"/>
          <w:szCs w:val="23"/>
        </w:rPr>
      </w:pPr>
      <w:hyperlink w:anchor="page20">
        <w:proofErr w:type="gramStart"/>
        <w:r w:rsidR="00E77B07">
          <w:rPr>
            <w:rFonts w:eastAsia="Times New Roman"/>
            <w:sz w:val="24"/>
            <w:szCs w:val="24"/>
          </w:rPr>
          <w:t>5.</w:t>
        </w:r>
        <w:r w:rsidR="00E81007">
          <w:rPr>
            <w:rFonts w:eastAsia="Times New Roman"/>
            <w:sz w:val="24"/>
            <w:szCs w:val="24"/>
          </w:rPr>
          <w:t>.</w:t>
        </w:r>
        <w:proofErr w:type="gramEnd"/>
        <w:r w:rsidR="00E81007">
          <w:rPr>
            <w:rFonts w:eastAsia="Times New Roman"/>
            <w:sz w:val="24"/>
            <w:szCs w:val="24"/>
          </w:rPr>
          <w:t xml:space="preserve"> GANTT CHART</w:t>
        </w:r>
      </w:hyperlink>
      <w:r w:rsidR="00E81007">
        <w:rPr>
          <w:rFonts w:eastAsia="Times New Roman"/>
          <w:sz w:val="24"/>
          <w:szCs w:val="24"/>
        </w:rPr>
        <w:tab/>
      </w:r>
      <w:hyperlink w:anchor="page20">
        <w:r w:rsidR="00E81007">
          <w:rPr>
            <w:rFonts w:eastAsia="Times New Roman"/>
            <w:sz w:val="23"/>
            <w:szCs w:val="23"/>
          </w:rPr>
          <w:t>14</w:t>
        </w:r>
      </w:hyperlink>
    </w:p>
    <w:p w:rsidR="00063B76" w:rsidRDefault="00063B76">
      <w:pPr>
        <w:spacing w:line="238" w:lineRule="exact"/>
        <w:rPr>
          <w:sz w:val="20"/>
          <w:szCs w:val="20"/>
        </w:rPr>
      </w:pPr>
    </w:p>
    <w:p w:rsidR="00063B76" w:rsidRDefault="00896E94">
      <w:pPr>
        <w:tabs>
          <w:tab w:val="left" w:leader="dot" w:pos="8760"/>
        </w:tabs>
        <w:ind w:left="720"/>
        <w:rPr>
          <w:rFonts w:eastAsia="Times New Roman"/>
          <w:sz w:val="23"/>
          <w:szCs w:val="23"/>
        </w:rPr>
      </w:pPr>
      <w:r>
        <w:rPr>
          <w:rFonts w:eastAsia="Times New Roman"/>
          <w:sz w:val="24"/>
          <w:szCs w:val="24"/>
        </w:rPr>
        <w:t>7. Deliverables</w:t>
      </w:r>
      <w:r w:rsidR="00E81007">
        <w:rPr>
          <w:rFonts w:eastAsia="Times New Roman"/>
          <w:sz w:val="24"/>
          <w:szCs w:val="24"/>
        </w:rPr>
        <w:tab/>
      </w:r>
      <w:hyperlink w:anchor="page21">
        <w:r w:rsidR="00E81007">
          <w:rPr>
            <w:rFonts w:eastAsia="Times New Roman"/>
            <w:sz w:val="23"/>
            <w:szCs w:val="23"/>
          </w:rPr>
          <w:t>15</w:t>
        </w:r>
      </w:hyperlink>
    </w:p>
    <w:p w:rsidR="00063B76" w:rsidRDefault="00063B76">
      <w:pPr>
        <w:spacing w:line="238" w:lineRule="exact"/>
        <w:rPr>
          <w:sz w:val="20"/>
          <w:szCs w:val="20"/>
        </w:rPr>
      </w:pPr>
    </w:p>
    <w:p w:rsidR="00063B76" w:rsidRDefault="009837D5">
      <w:pPr>
        <w:tabs>
          <w:tab w:val="left" w:leader="dot" w:pos="8760"/>
        </w:tabs>
        <w:ind w:left="720"/>
        <w:rPr>
          <w:rFonts w:eastAsia="Times New Roman"/>
          <w:sz w:val="23"/>
          <w:szCs w:val="23"/>
        </w:rPr>
      </w:pPr>
      <w:hyperlink w:anchor="page22">
        <w:r w:rsidR="00E81007">
          <w:rPr>
            <w:rFonts w:eastAsia="Times New Roman"/>
            <w:sz w:val="24"/>
            <w:szCs w:val="24"/>
          </w:rPr>
          <w:t>12. REFRENCES</w:t>
        </w:r>
      </w:hyperlink>
      <w:r w:rsidR="00E81007">
        <w:rPr>
          <w:rFonts w:eastAsia="Times New Roman"/>
          <w:sz w:val="24"/>
          <w:szCs w:val="24"/>
        </w:rPr>
        <w:tab/>
      </w:r>
      <w:hyperlink w:anchor="page22">
        <w:r w:rsidR="00E81007">
          <w:rPr>
            <w:rFonts w:eastAsia="Times New Roman"/>
            <w:sz w:val="23"/>
            <w:szCs w:val="23"/>
          </w:rPr>
          <w:t>16</w:t>
        </w:r>
      </w:hyperlink>
    </w:p>
    <w:p w:rsidR="00063B76" w:rsidRDefault="00063B76">
      <w:pPr>
        <w:sectPr w:rsidR="00063B76">
          <w:pgSz w:w="11900" w:h="16838"/>
          <w:pgMar w:top="1437" w:right="1440" w:bottom="1440" w:left="1440" w:header="0" w:footer="0" w:gutter="0"/>
          <w:cols w:space="720" w:equalWidth="0">
            <w:col w:w="9026"/>
          </w:cols>
        </w:sectPr>
      </w:pPr>
    </w:p>
    <w:p w:rsidR="00063B76" w:rsidRPr="005E0B11" w:rsidRDefault="00E81007" w:rsidP="005E0B11">
      <w:pPr>
        <w:ind w:left="720"/>
        <w:rPr>
          <w:sz w:val="20"/>
          <w:szCs w:val="20"/>
        </w:rPr>
      </w:pPr>
      <w:bookmarkStart w:id="4" w:name="page5"/>
      <w:bookmarkEnd w:id="4"/>
      <w:r>
        <w:rPr>
          <w:rFonts w:eastAsia="Times New Roman"/>
          <w:b/>
          <w:bCs/>
          <w:sz w:val="28"/>
          <w:szCs w:val="28"/>
        </w:rPr>
        <w:lastRenderedPageBreak/>
        <w:t>TABLE OF FIGURES</w:t>
      </w:r>
    </w:p>
    <w:p w:rsidR="00063B76" w:rsidRDefault="00063B76">
      <w:pPr>
        <w:spacing w:line="139" w:lineRule="exact"/>
        <w:rPr>
          <w:sz w:val="20"/>
          <w:szCs w:val="20"/>
        </w:rPr>
      </w:pPr>
    </w:p>
    <w:p w:rsidR="00063B76" w:rsidRDefault="009837D5">
      <w:pPr>
        <w:tabs>
          <w:tab w:val="left" w:leader="dot" w:pos="8760"/>
        </w:tabs>
        <w:ind w:left="720"/>
        <w:rPr>
          <w:rFonts w:eastAsia="Times New Roman"/>
          <w:color w:val="262626"/>
          <w:sz w:val="23"/>
          <w:szCs w:val="23"/>
        </w:rPr>
      </w:pPr>
      <w:hyperlink w:anchor="page20">
        <w:r w:rsidR="005E0B11">
          <w:rPr>
            <w:rFonts w:eastAsia="Times New Roman"/>
            <w:color w:val="262626"/>
            <w:sz w:val="24"/>
            <w:szCs w:val="24"/>
          </w:rPr>
          <w:t>Figure 1</w:t>
        </w:r>
        <w:r w:rsidR="00E81007">
          <w:rPr>
            <w:rFonts w:eastAsia="Times New Roman"/>
            <w:color w:val="262626"/>
            <w:sz w:val="24"/>
            <w:szCs w:val="24"/>
          </w:rPr>
          <w:t xml:space="preserve">: Gantt </w:t>
        </w:r>
        <w:proofErr w:type="gramStart"/>
        <w:r w:rsidR="00E81007">
          <w:rPr>
            <w:rFonts w:eastAsia="Times New Roman"/>
            <w:color w:val="262626"/>
            <w:sz w:val="24"/>
            <w:szCs w:val="24"/>
          </w:rPr>
          <w:t>Chart</w:t>
        </w:r>
        <w:proofErr w:type="gramEnd"/>
        <w:r w:rsidR="00E81007">
          <w:rPr>
            <w:rFonts w:eastAsia="Times New Roman"/>
            <w:color w:val="262626"/>
            <w:sz w:val="24"/>
            <w:szCs w:val="24"/>
          </w:rPr>
          <w:t xml:space="preserve"> for FundFusion</w:t>
        </w:r>
      </w:hyperlink>
      <w:r w:rsidR="00E81007">
        <w:rPr>
          <w:rFonts w:eastAsia="Times New Roman"/>
          <w:color w:val="262626"/>
          <w:sz w:val="24"/>
          <w:szCs w:val="24"/>
        </w:rPr>
        <w:tab/>
      </w:r>
      <w:hyperlink w:anchor="page20">
        <w:r w:rsidR="00E81007">
          <w:rPr>
            <w:rFonts w:eastAsia="Times New Roman"/>
            <w:color w:val="262626"/>
            <w:sz w:val="23"/>
            <w:szCs w:val="23"/>
          </w:rPr>
          <w:t>14</w:t>
        </w:r>
      </w:hyperlink>
    </w:p>
    <w:p w:rsidR="00063B76" w:rsidRDefault="00063B76">
      <w:pPr>
        <w:sectPr w:rsidR="00063B76">
          <w:pgSz w:w="11900" w:h="16838"/>
          <w:pgMar w:top="1437" w:right="1440" w:bottom="1440" w:left="1440" w:header="0" w:footer="0" w:gutter="0"/>
          <w:cols w:space="720" w:equalWidth="0">
            <w:col w:w="9026"/>
          </w:cols>
        </w:sectPr>
      </w:pPr>
    </w:p>
    <w:p w:rsidR="00063B76" w:rsidRDefault="00063B76">
      <w:pPr>
        <w:spacing w:line="200" w:lineRule="exact"/>
        <w:rPr>
          <w:sz w:val="20"/>
          <w:szCs w:val="20"/>
        </w:rPr>
      </w:pPr>
      <w:bookmarkStart w:id="5" w:name="page6"/>
      <w:bookmarkEnd w:id="5"/>
    </w:p>
    <w:p w:rsidR="00063B76" w:rsidRDefault="00063B76">
      <w:pPr>
        <w:spacing w:line="229" w:lineRule="exact"/>
        <w:rPr>
          <w:sz w:val="20"/>
          <w:szCs w:val="20"/>
        </w:rPr>
      </w:pPr>
    </w:p>
    <w:p w:rsidR="00063B76" w:rsidRDefault="00E81007">
      <w:pPr>
        <w:ind w:left="780"/>
        <w:rPr>
          <w:sz w:val="20"/>
          <w:szCs w:val="20"/>
        </w:rPr>
      </w:pPr>
      <w:r>
        <w:rPr>
          <w:rFonts w:eastAsia="Times New Roman"/>
          <w:b/>
          <w:bCs/>
        </w:rPr>
        <w:t>LIST OF ABBREVIATIONS:</w:t>
      </w:r>
    </w:p>
    <w:p w:rsidR="00063B76" w:rsidRDefault="00063B76">
      <w:pPr>
        <w:spacing w:line="236" w:lineRule="exact"/>
        <w:rPr>
          <w:sz w:val="20"/>
          <w:szCs w:val="20"/>
        </w:rPr>
      </w:pPr>
    </w:p>
    <w:tbl>
      <w:tblPr>
        <w:tblW w:w="0" w:type="auto"/>
        <w:tblInd w:w="730" w:type="dxa"/>
        <w:tblLayout w:type="fixed"/>
        <w:tblCellMar>
          <w:left w:w="0" w:type="dxa"/>
          <w:right w:w="0" w:type="dxa"/>
        </w:tblCellMar>
        <w:tblLook w:val="04A0" w:firstRow="1" w:lastRow="0" w:firstColumn="1" w:lastColumn="0" w:noHBand="0" w:noVBand="1"/>
      </w:tblPr>
      <w:tblGrid>
        <w:gridCol w:w="2060"/>
        <w:gridCol w:w="6280"/>
      </w:tblGrid>
      <w:tr w:rsidR="00063B76">
        <w:trPr>
          <w:trHeight w:val="255"/>
        </w:trPr>
        <w:tc>
          <w:tcPr>
            <w:tcW w:w="2060" w:type="dxa"/>
            <w:tcBorders>
              <w:top w:val="single" w:sz="8" w:space="0" w:color="auto"/>
              <w:left w:val="single" w:sz="8" w:space="0" w:color="auto"/>
              <w:right w:val="single" w:sz="8" w:space="0" w:color="auto"/>
            </w:tcBorders>
            <w:vAlign w:val="bottom"/>
          </w:tcPr>
          <w:p w:rsidR="00063B76" w:rsidRDefault="00E81007">
            <w:pPr>
              <w:ind w:left="120"/>
              <w:rPr>
                <w:sz w:val="20"/>
                <w:szCs w:val="20"/>
              </w:rPr>
            </w:pPr>
            <w:r>
              <w:rPr>
                <w:rFonts w:eastAsia="Times New Roman"/>
              </w:rPr>
              <w:t>API</w:t>
            </w:r>
          </w:p>
        </w:tc>
        <w:tc>
          <w:tcPr>
            <w:tcW w:w="6280" w:type="dxa"/>
            <w:tcBorders>
              <w:top w:val="single" w:sz="8" w:space="0" w:color="auto"/>
              <w:right w:val="single" w:sz="8" w:space="0" w:color="auto"/>
            </w:tcBorders>
            <w:vAlign w:val="bottom"/>
          </w:tcPr>
          <w:p w:rsidR="00063B76" w:rsidRDefault="00E81007">
            <w:pPr>
              <w:ind w:left="100"/>
              <w:rPr>
                <w:sz w:val="20"/>
                <w:szCs w:val="20"/>
              </w:rPr>
            </w:pPr>
            <w:r>
              <w:rPr>
                <w:rFonts w:eastAsia="Times New Roman"/>
              </w:rPr>
              <w:t>Application programming interface</w:t>
            </w:r>
          </w:p>
        </w:tc>
      </w:tr>
      <w:tr w:rsidR="00063B76">
        <w:trPr>
          <w:trHeight w:val="136"/>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BCA</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Bachelor of computer Applications</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CSS</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Cascading style sheet</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DFD</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Data flow Diagram</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7"/>
        </w:trPr>
        <w:tc>
          <w:tcPr>
            <w:tcW w:w="2060" w:type="dxa"/>
            <w:tcBorders>
              <w:left w:val="single" w:sz="8" w:space="0" w:color="auto"/>
              <w:right w:val="single" w:sz="8" w:space="0" w:color="auto"/>
            </w:tcBorders>
            <w:vAlign w:val="bottom"/>
          </w:tcPr>
          <w:p w:rsidR="00063B76" w:rsidRDefault="00E81007">
            <w:pPr>
              <w:spacing w:line="238" w:lineRule="exact"/>
              <w:ind w:left="120"/>
              <w:rPr>
                <w:sz w:val="20"/>
                <w:szCs w:val="20"/>
              </w:rPr>
            </w:pPr>
            <w:r>
              <w:rPr>
                <w:rFonts w:eastAsia="Times New Roman"/>
              </w:rPr>
              <w:t>ER</w:t>
            </w:r>
          </w:p>
        </w:tc>
        <w:tc>
          <w:tcPr>
            <w:tcW w:w="6280" w:type="dxa"/>
            <w:tcBorders>
              <w:right w:val="single" w:sz="8" w:space="0" w:color="auto"/>
            </w:tcBorders>
            <w:vAlign w:val="bottom"/>
          </w:tcPr>
          <w:p w:rsidR="00063B76" w:rsidRDefault="00E81007">
            <w:pPr>
              <w:spacing w:line="238" w:lineRule="exact"/>
              <w:ind w:left="100"/>
              <w:rPr>
                <w:sz w:val="20"/>
                <w:szCs w:val="20"/>
              </w:rPr>
            </w:pPr>
            <w:r>
              <w:rPr>
                <w:rFonts w:eastAsia="Times New Roman"/>
              </w:rPr>
              <w:t>Entity Relationship</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GUI</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Graphics User Interface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HTML</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Hypertext markup Language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NAP</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Name, Address, Phone Number</w:t>
            </w:r>
          </w:p>
        </w:tc>
      </w:tr>
      <w:tr w:rsidR="00063B76">
        <w:trPr>
          <w:trHeight w:val="135"/>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7"/>
        </w:trPr>
        <w:tc>
          <w:tcPr>
            <w:tcW w:w="2060" w:type="dxa"/>
            <w:tcBorders>
              <w:left w:val="single" w:sz="8" w:space="0" w:color="auto"/>
              <w:right w:val="single" w:sz="8" w:space="0" w:color="auto"/>
            </w:tcBorders>
            <w:vAlign w:val="bottom"/>
          </w:tcPr>
          <w:p w:rsidR="00063B76" w:rsidRDefault="00E81007">
            <w:pPr>
              <w:spacing w:line="238" w:lineRule="exact"/>
              <w:ind w:left="120"/>
              <w:rPr>
                <w:sz w:val="20"/>
                <w:szCs w:val="20"/>
              </w:rPr>
            </w:pPr>
            <w:r>
              <w:rPr>
                <w:rFonts w:eastAsia="Times New Roman"/>
              </w:rPr>
              <w:t>PHP</w:t>
            </w:r>
          </w:p>
        </w:tc>
        <w:tc>
          <w:tcPr>
            <w:tcW w:w="6280" w:type="dxa"/>
            <w:tcBorders>
              <w:right w:val="single" w:sz="8" w:space="0" w:color="auto"/>
            </w:tcBorders>
            <w:vAlign w:val="bottom"/>
          </w:tcPr>
          <w:p w:rsidR="00063B76" w:rsidRDefault="00E81007">
            <w:pPr>
              <w:spacing w:line="238" w:lineRule="exact"/>
              <w:ind w:left="100"/>
              <w:rPr>
                <w:sz w:val="20"/>
                <w:szCs w:val="20"/>
              </w:rPr>
            </w:pPr>
            <w:r>
              <w:rPr>
                <w:rFonts w:eastAsia="Times New Roman"/>
              </w:rPr>
              <w:t>Preprocessor Hypertext</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SDLC</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Software Development Life Cycle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SQL</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Structure Query Language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WAF</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Web Architecture Framework</w:t>
            </w:r>
          </w:p>
        </w:tc>
      </w:tr>
      <w:tr w:rsidR="00063B76">
        <w:trPr>
          <w:trHeight w:val="136"/>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EG</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EXAMPLE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No.</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Number</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SSL</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Secure Sockets Layer</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7"/>
        </w:trPr>
        <w:tc>
          <w:tcPr>
            <w:tcW w:w="2060" w:type="dxa"/>
            <w:tcBorders>
              <w:left w:val="single" w:sz="8" w:space="0" w:color="auto"/>
              <w:right w:val="single" w:sz="8" w:space="0" w:color="auto"/>
            </w:tcBorders>
            <w:vAlign w:val="bottom"/>
          </w:tcPr>
          <w:p w:rsidR="00063B76" w:rsidRDefault="00E81007">
            <w:pPr>
              <w:spacing w:line="238" w:lineRule="exact"/>
              <w:ind w:left="120"/>
              <w:rPr>
                <w:sz w:val="20"/>
                <w:szCs w:val="20"/>
              </w:rPr>
            </w:pPr>
            <w:r>
              <w:rPr>
                <w:rFonts w:eastAsia="Times New Roman"/>
              </w:rPr>
              <w:t>API</w:t>
            </w:r>
          </w:p>
        </w:tc>
        <w:tc>
          <w:tcPr>
            <w:tcW w:w="6280" w:type="dxa"/>
            <w:tcBorders>
              <w:right w:val="single" w:sz="8" w:space="0" w:color="auto"/>
            </w:tcBorders>
            <w:vAlign w:val="bottom"/>
          </w:tcPr>
          <w:p w:rsidR="00063B76" w:rsidRDefault="00E81007">
            <w:pPr>
              <w:spacing w:line="238" w:lineRule="exact"/>
              <w:ind w:left="100"/>
              <w:rPr>
                <w:sz w:val="20"/>
                <w:szCs w:val="20"/>
              </w:rPr>
            </w:pPr>
            <w:r>
              <w:rPr>
                <w:rFonts w:eastAsia="Times New Roman"/>
              </w:rPr>
              <w:t>Application Programming Interface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QA</w:t>
            </w:r>
          </w:p>
        </w:tc>
        <w:tc>
          <w:tcPr>
            <w:tcW w:w="6280" w:type="dxa"/>
            <w:tcBorders>
              <w:right w:val="single" w:sz="8" w:space="0" w:color="auto"/>
            </w:tcBorders>
            <w:vAlign w:val="bottom"/>
          </w:tcPr>
          <w:p w:rsidR="00063B76" w:rsidRDefault="00E81007">
            <w:pPr>
              <w:spacing w:line="235" w:lineRule="exact"/>
              <w:ind w:left="100"/>
              <w:rPr>
                <w:sz w:val="20"/>
                <w:szCs w:val="20"/>
              </w:rPr>
            </w:pPr>
            <w:r>
              <w:rPr>
                <w:rFonts w:eastAsia="Times New Roman"/>
              </w:rPr>
              <w:t>Quality Assurance</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r w:rsidR="00063B76">
        <w:trPr>
          <w:trHeight w:val="235"/>
        </w:trPr>
        <w:tc>
          <w:tcPr>
            <w:tcW w:w="2060" w:type="dxa"/>
            <w:tcBorders>
              <w:left w:val="single" w:sz="8" w:space="0" w:color="auto"/>
              <w:right w:val="single" w:sz="8" w:space="0" w:color="auto"/>
            </w:tcBorders>
            <w:vAlign w:val="bottom"/>
          </w:tcPr>
          <w:p w:rsidR="00063B76" w:rsidRDefault="00E81007">
            <w:pPr>
              <w:spacing w:line="235" w:lineRule="exact"/>
              <w:ind w:left="120"/>
              <w:rPr>
                <w:sz w:val="20"/>
                <w:szCs w:val="20"/>
              </w:rPr>
            </w:pPr>
            <w:r>
              <w:rPr>
                <w:rFonts w:eastAsia="Times New Roman"/>
              </w:rPr>
              <w:t>NGO</w:t>
            </w:r>
          </w:p>
        </w:tc>
        <w:tc>
          <w:tcPr>
            <w:tcW w:w="6280" w:type="dxa"/>
            <w:tcBorders>
              <w:right w:val="single" w:sz="8" w:space="0" w:color="auto"/>
            </w:tcBorders>
            <w:vAlign w:val="bottom"/>
          </w:tcPr>
          <w:p w:rsidR="00063B76" w:rsidRDefault="00E81007" w:rsidP="00FF4E75">
            <w:pPr>
              <w:spacing w:line="235" w:lineRule="exact"/>
              <w:ind w:left="100"/>
              <w:rPr>
                <w:sz w:val="20"/>
                <w:szCs w:val="20"/>
              </w:rPr>
            </w:pPr>
            <w:proofErr w:type="spellStart"/>
            <w:r>
              <w:rPr>
                <w:rFonts w:eastAsia="Times New Roman"/>
              </w:rPr>
              <w:t>Non government</w:t>
            </w:r>
            <w:proofErr w:type="spellEnd"/>
            <w:r>
              <w:rPr>
                <w:rFonts w:eastAsia="Times New Roman"/>
              </w:rPr>
              <w:t xml:space="preserve"> </w:t>
            </w:r>
          </w:p>
        </w:tc>
      </w:tr>
      <w:tr w:rsidR="00063B76">
        <w:trPr>
          <w:trHeight w:val="134"/>
        </w:trPr>
        <w:tc>
          <w:tcPr>
            <w:tcW w:w="2060" w:type="dxa"/>
            <w:tcBorders>
              <w:left w:val="single" w:sz="8" w:space="0" w:color="auto"/>
              <w:bottom w:val="single" w:sz="8" w:space="0" w:color="auto"/>
              <w:right w:val="single" w:sz="8" w:space="0" w:color="auto"/>
            </w:tcBorders>
            <w:vAlign w:val="bottom"/>
          </w:tcPr>
          <w:p w:rsidR="00063B76" w:rsidRDefault="00063B76">
            <w:pPr>
              <w:rPr>
                <w:sz w:val="11"/>
                <w:szCs w:val="11"/>
              </w:rPr>
            </w:pPr>
          </w:p>
        </w:tc>
        <w:tc>
          <w:tcPr>
            <w:tcW w:w="6280" w:type="dxa"/>
            <w:tcBorders>
              <w:bottom w:val="single" w:sz="8" w:space="0" w:color="auto"/>
              <w:right w:val="single" w:sz="8" w:space="0" w:color="auto"/>
            </w:tcBorders>
            <w:vAlign w:val="bottom"/>
          </w:tcPr>
          <w:p w:rsidR="00063B76" w:rsidRDefault="00063B76">
            <w:pPr>
              <w:rPr>
                <w:sz w:val="11"/>
                <w:szCs w:val="11"/>
              </w:rPr>
            </w:pPr>
          </w:p>
        </w:tc>
      </w:tr>
    </w:tbl>
    <w:p w:rsidR="00063B76" w:rsidRDefault="00063B76">
      <w:pPr>
        <w:sectPr w:rsidR="00063B76">
          <w:pgSz w:w="11900" w:h="16838"/>
          <w:pgMar w:top="1440" w:right="1440" w:bottom="1440" w:left="1440" w:header="0" w:footer="0" w:gutter="0"/>
          <w:cols w:space="720" w:equalWidth="0">
            <w:col w:w="9026"/>
          </w:cols>
        </w:sectPr>
      </w:pPr>
    </w:p>
    <w:p w:rsidR="00063B76" w:rsidRDefault="00E81007" w:rsidP="003274BF">
      <w:pPr>
        <w:rPr>
          <w:sz w:val="20"/>
          <w:szCs w:val="20"/>
        </w:rPr>
      </w:pPr>
      <w:bookmarkStart w:id="6" w:name="page7"/>
      <w:bookmarkEnd w:id="6"/>
      <w:r>
        <w:rPr>
          <w:rFonts w:eastAsia="Times New Roman"/>
          <w:b/>
          <w:bCs/>
          <w:sz w:val="28"/>
          <w:szCs w:val="28"/>
        </w:rPr>
        <w:lastRenderedPageBreak/>
        <w:t>1. INTRODUCTION</w:t>
      </w:r>
    </w:p>
    <w:p w:rsidR="00063B76" w:rsidRDefault="00063B76">
      <w:pPr>
        <w:spacing w:line="288" w:lineRule="exact"/>
        <w:rPr>
          <w:sz w:val="20"/>
          <w:szCs w:val="20"/>
        </w:rPr>
      </w:pPr>
    </w:p>
    <w:p w:rsidR="00FF4E75" w:rsidRPr="00FC37B8" w:rsidRDefault="00FC37B8" w:rsidP="00FC37B8">
      <w:pPr>
        <w:spacing w:line="360" w:lineRule="auto"/>
        <w:rPr>
          <w:sz w:val="24"/>
          <w:szCs w:val="24"/>
        </w:rPr>
      </w:pPr>
      <w:r w:rsidRPr="00FC37B8">
        <w:rPr>
          <w:sz w:val="24"/>
          <w:szCs w:val="24"/>
        </w:rPr>
        <w:t xml:space="preserve">In today's competitive job market, finding employment in specialized fields can be a daunting task. That's why we will develop a user-friendly job portal aimed at simplifying the job search process and connecting job seekers with suitable opportunities. </w:t>
      </w:r>
      <w:r w:rsidR="00A376CF">
        <w:rPr>
          <w:sz w:val="24"/>
          <w:szCs w:val="24"/>
        </w:rPr>
        <w:t>Through</w:t>
      </w:r>
      <w:r w:rsidR="007D7A69">
        <w:rPr>
          <w:sz w:val="24"/>
          <w:szCs w:val="24"/>
        </w:rPr>
        <w:t xml:space="preserve"> our platform J</w:t>
      </w:r>
      <w:r w:rsidR="00FF4E75" w:rsidRPr="00FF4E75">
        <w:rPr>
          <w:sz w:val="24"/>
          <w:szCs w:val="24"/>
        </w:rPr>
        <w:t>ob seekers can easily upload their resumes and explore a wide range of job openings matched to their profiles.</w:t>
      </w:r>
    </w:p>
    <w:p w:rsidR="00FC37B8" w:rsidRPr="00FC37B8" w:rsidRDefault="00FC37B8" w:rsidP="00FC37B8">
      <w:pPr>
        <w:spacing w:line="360" w:lineRule="auto"/>
        <w:rPr>
          <w:sz w:val="24"/>
          <w:szCs w:val="24"/>
        </w:rPr>
      </w:pPr>
    </w:p>
    <w:p w:rsidR="00FC37B8" w:rsidRPr="00FC37B8" w:rsidRDefault="00FC37B8" w:rsidP="00FC37B8">
      <w:pPr>
        <w:spacing w:line="360" w:lineRule="auto"/>
        <w:rPr>
          <w:sz w:val="24"/>
          <w:szCs w:val="24"/>
        </w:rPr>
      </w:pPr>
      <w:r w:rsidRPr="00FC37B8">
        <w:rPr>
          <w:sz w:val="24"/>
          <w:szCs w:val="24"/>
        </w:rPr>
        <w:t xml:space="preserve">Our upcoming Job Portal Mobile Application, to be built using React Native, will offer </w:t>
      </w:r>
      <w:proofErr w:type="spellStart"/>
      <w:proofErr w:type="gramStart"/>
      <w:r w:rsidRPr="00FC37B8">
        <w:rPr>
          <w:sz w:val="24"/>
          <w:szCs w:val="24"/>
        </w:rPr>
        <w:t>a</w:t>
      </w:r>
      <w:proofErr w:type="spellEnd"/>
      <w:proofErr w:type="gramEnd"/>
      <w:r w:rsidRPr="00FC37B8">
        <w:rPr>
          <w:sz w:val="24"/>
          <w:szCs w:val="24"/>
        </w:rPr>
        <w:t xml:space="preserve"> </w:t>
      </w:r>
      <w:r w:rsidR="00A376CF">
        <w:rPr>
          <w:sz w:val="24"/>
          <w:szCs w:val="24"/>
        </w:rPr>
        <w:t xml:space="preserve">excellent </w:t>
      </w:r>
      <w:r w:rsidRPr="00FC37B8">
        <w:rPr>
          <w:sz w:val="24"/>
          <w:szCs w:val="24"/>
        </w:rPr>
        <w:t>experience for both job seekers and employers. With features like categorized job listings including popular and nearby options, as well as job types ranging from part-time to full-time, we will ensure a</w:t>
      </w:r>
      <w:r w:rsidR="00A376CF">
        <w:rPr>
          <w:sz w:val="24"/>
          <w:szCs w:val="24"/>
        </w:rPr>
        <w:t xml:space="preserve"> panoramic</w:t>
      </w:r>
      <w:r w:rsidRPr="00FC37B8">
        <w:rPr>
          <w:sz w:val="24"/>
          <w:szCs w:val="24"/>
        </w:rPr>
        <w:t xml:space="preserve"> job search experience.</w:t>
      </w:r>
    </w:p>
    <w:p w:rsidR="00FC37B8" w:rsidRPr="00FC37B8" w:rsidRDefault="00FC37B8" w:rsidP="00FC37B8">
      <w:pPr>
        <w:spacing w:line="360" w:lineRule="auto"/>
        <w:rPr>
          <w:sz w:val="24"/>
          <w:szCs w:val="24"/>
        </w:rPr>
      </w:pPr>
    </w:p>
    <w:p w:rsidR="00FC37B8" w:rsidRPr="00FC37B8" w:rsidRDefault="00FC37B8" w:rsidP="00FC37B8">
      <w:pPr>
        <w:spacing w:line="360" w:lineRule="auto"/>
        <w:rPr>
          <w:sz w:val="24"/>
          <w:szCs w:val="24"/>
        </w:rPr>
      </w:pPr>
      <w:r w:rsidRPr="00FC37B8">
        <w:rPr>
          <w:sz w:val="24"/>
          <w:szCs w:val="24"/>
        </w:rPr>
        <w:t>Employers, too, will benefit from our platform by being able to register, post job vacancies, and efficiently manage incoming applications. Our application will boast robust functionalities, including the ability to create, retrieve, update, and delete information, empowering employers to</w:t>
      </w:r>
      <w:r w:rsidR="0049624E">
        <w:rPr>
          <w:sz w:val="24"/>
          <w:szCs w:val="24"/>
        </w:rPr>
        <w:t xml:space="preserve"> </w:t>
      </w:r>
      <w:proofErr w:type="gramStart"/>
      <w:r w:rsidR="0049624E">
        <w:rPr>
          <w:sz w:val="24"/>
          <w:szCs w:val="24"/>
        </w:rPr>
        <w:t>simplified</w:t>
      </w:r>
      <w:proofErr w:type="gramEnd"/>
      <w:r w:rsidRPr="00FC37B8">
        <w:rPr>
          <w:sz w:val="24"/>
          <w:szCs w:val="24"/>
        </w:rPr>
        <w:t xml:space="preserve"> their hiring process effectively.</w:t>
      </w:r>
    </w:p>
    <w:p w:rsidR="00FC37B8" w:rsidRPr="00FC37B8" w:rsidRDefault="00FC37B8" w:rsidP="00FC37B8">
      <w:pPr>
        <w:spacing w:line="360" w:lineRule="auto"/>
        <w:rPr>
          <w:sz w:val="24"/>
          <w:szCs w:val="24"/>
        </w:rPr>
      </w:pPr>
    </w:p>
    <w:p w:rsidR="00E81007" w:rsidRPr="00FE32FA" w:rsidRDefault="00FC37B8" w:rsidP="00FC37B8">
      <w:pPr>
        <w:spacing w:line="360" w:lineRule="auto"/>
        <w:rPr>
          <w:sz w:val="24"/>
          <w:szCs w:val="24"/>
        </w:rPr>
      </w:pPr>
      <w:r w:rsidRPr="00FC37B8">
        <w:rPr>
          <w:sz w:val="24"/>
          <w:szCs w:val="24"/>
        </w:rPr>
        <w:t>"</w:t>
      </w:r>
      <w:r w:rsidR="0049624E">
        <w:rPr>
          <w:sz w:val="24"/>
          <w:szCs w:val="24"/>
        </w:rPr>
        <w:t>Job Nexus</w:t>
      </w:r>
      <w:r w:rsidRPr="00FC37B8">
        <w:rPr>
          <w:sz w:val="24"/>
          <w:szCs w:val="24"/>
        </w:rPr>
        <w:t xml:space="preserve">" will serve as a beacon for candidates seeking employment opportunities, providing a convenient platform to register, search, and apply for jobs. Likewise, it will offer a seamless avenue for employers to showcase their job vacancies, ultimately fostering meaningful connections </w:t>
      </w:r>
      <w:r w:rsidR="00340271">
        <w:rPr>
          <w:sz w:val="24"/>
          <w:szCs w:val="24"/>
        </w:rPr>
        <w:t>between talent and opportunity.</w:t>
      </w:r>
    </w:p>
    <w:p w:rsidR="00E81007" w:rsidRPr="00FE32FA" w:rsidRDefault="00E81007" w:rsidP="00FE32FA">
      <w:pPr>
        <w:spacing w:line="360" w:lineRule="auto"/>
        <w:rPr>
          <w:sz w:val="24"/>
          <w:szCs w:val="24"/>
        </w:rPr>
      </w:pPr>
      <w:r w:rsidRPr="00FE32FA">
        <w:rPr>
          <w:sz w:val="24"/>
          <w:szCs w:val="24"/>
        </w:rPr>
        <w:t>The employers can also register, post jobs, and receive applications for the job they posted. The application had the functionality to create, retrieve, update, and delete information</w:t>
      </w:r>
    </w:p>
    <w:p w:rsidR="00063B76" w:rsidRPr="00FE32FA" w:rsidRDefault="00063B76" w:rsidP="00FE32FA">
      <w:pPr>
        <w:spacing w:line="360" w:lineRule="auto"/>
        <w:rPr>
          <w:sz w:val="24"/>
          <w:szCs w:val="24"/>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9A33D7" w:rsidRDefault="009A33D7" w:rsidP="009A33D7">
      <w:pPr>
        <w:ind w:left="8640"/>
        <w:rPr>
          <w:rFonts w:eastAsia="Times New Roman"/>
          <w:b/>
          <w:bCs/>
          <w:sz w:val="28"/>
          <w:szCs w:val="28"/>
        </w:rPr>
      </w:pPr>
      <w:bookmarkStart w:id="7" w:name="page8"/>
      <w:bookmarkEnd w:id="7"/>
    </w:p>
    <w:p w:rsidR="009A33D7" w:rsidRDefault="009A33D7" w:rsidP="009A33D7">
      <w:pPr>
        <w:ind w:left="8640"/>
        <w:rPr>
          <w:rFonts w:eastAsia="Times New Roman"/>
          <w:b/>
          <w:bCs/>
          <w:sz w:val="28"/>
          <w:szCs w:val="28"/>
        </w:rPr>
      </w:pPr>
    </w:p>
    <w:p w:rsidR="009A33D7" w:rsidRDefault="009A33D7" w:rsidP="009A33D7">
      <w:pPr>
        <w:ind w:left="8640"/>
        <w:rPr>
          <w:rFonts w:eastAsia="Times New Roman"/>
          <w:b/>
          <w:bCs/>
          <w:sz w:val="28"/>
          <w:szCs w:val="28"/>
        </w:rPr>
      </w:pPr>
    </w:p>
    <w:p w:rsidR="009A33D7" w:rsidRDefault="009A33D7" w:rsidP="009A33D7">
      <w:pPr>
        <w:ind w:left="8640"/>
        <w:rPr>
          <w:rFonts w:eastAsia="Times New Roman"/>
          <w:b/>
          <w:bCs/>
          <w:sz w:val="28"/>
          <w:szCs w:val="28"/>
        </w:rPr>
      </w:pPr>
    </w:p>
    <w:p w:rsidR="00340271" w:rsidRDefault="009A33D7" w:rsidP="009A33D7">
      <w:pPr>
        <w:ind w:left="8640"/>
        <w:rPr>
          <w:rFonts w:eastAsia="Times New Roman"/>
          <w:b/>
          <w:bCs/>
          <w:sz w:val="28"/>
          <w:szCs w:val="28"/>
        </w:rPr>
      </w:pPr>
      <w:r>
        <w:rPr>
          <w:rFonts w:eastAsia="Times New Roman"/>
          <w:b/>
          <w:bCs/>
          <w:sz w:val="28"/>
          <w:szCs w:val="28"/>
        </w:rPr>
        <w:t>1</w:t>
      </w:r>
    </w:p>
    <w:p w:rsidR="009A33D7" w:rsidRDefault="009A33D7">
      <w:pPr>
        <w:rPr>
          <w:rFonts w:eastAsia="Times New Roman"/>
          <w:b/>
          <w:bCs/>
          <w:sz w:val="28"/>
          <w:szCs w:val="28"/>
        </w:rPr>
      </w:pPr>
      <w:r>
        <w:rPr>
          <w:rFonts w:eastAsia="Times New Roman"/>
          <w:b/>
          <w:bCs/>
          <w:sz w:val="28"/>
          <w:szCs w:val="28"/>
        </w:rPr>
        <w:br w:type="page"/>
      </w:r>
    </w:p>
    <w:p w:rsidR="00063B76" w:rsidRDefault="00E81007" w:rsidP="00FE32FA">
      <w:pPr>
        <w:rPr>
          <w:sz w:val="20"/>
          <w:szCs w:val="20"/>
        </w:rPr>
      </w:pPr>
      <w:r>
        <w:rPr>
          <w:rFonts w:eastAsia="Times New Roman"/>
          <w:b/>
          <w:bCs/>
          <w:sz w:val="28"/>
          <w:szCs w:val="28"/>
        </w:rPr>
        <w:lastRenderedPageBreak/>
        <w:t>2. PROBLEM STATEMENT</w:t>
      </w:r>
    </w:p>
    <w:p w:rsidR="00063B76" w:rsidRDefault="00063B76">
      <w:pPr>
        <w:spacing w:line="276" w:lineRule="exact"/>
        <w:rPr>
          <w:sz w:val="20"/>
          <w:szCs w:val="20"/>
        </w:rPr>
      </w:pPr>
    </w:p>
    <w:p w:rsidR="00063B76" w:rsidRDefault="00E81007">
      <w:pPr>
        <w:ind w:left="720"/>
        <w:rPr>
          <w:sz w:val="20"/>
          <w:szCs w:val="20"/>
        </w:rPr>
      </w:pPr>
      <w:r>
        <w:rPr>
          <w:rFonts w:eastAsia="Times New Roman"/>
          <w:sz w:val="24"/>
          <w:szCs w:val="24"/>
        </w:rPr>
        <w:t>Following were the problems we found in</w:t>
      </w:r>
      <w:r w:rsidR="00340271">
        <w:rPr>
          <w:rFonts w:eastAsia="Times New Roman"/>
          <w:sz w:val="24"/>
          <w:szCs w:val="24"/>
        </w:rPr>
        <w:t xml:space="preserve"> Job Portal</w:t>
      </w:r>
      <w:r>
        <w:rPr>
          <w:rFonts w:eastAsia="Times New Roman"/>
          <w:sz w:val="24"/>
          <w:szCs w:val="24"/>
        </w:rPr>
        <w:t xml:space="preserve"> applications:</w:t>
      </w:r>
    </w:p>
    <w:p w:rsidR="00063B76" w:rsidRDefault="00063B76">
      <w:pPr>
        <w:spacing w:line="299" w:lineRule="exact"/>
        <w:rPr>
          <w:sz w:val="20"/>
          <w:szCs w:val="20"/>
        </w:rPr>
      </w:pPr>
    </w:p>
    <w:p w:rsidR="00340271" w:rsidRPr="00340271" w:rsidRDefault="000B048E" w:rsidP="00340271">
      <w:pPr>
        <w:pStyle w:val="ListParagraph"/>
        <w:numPr>
          <w:ilvl w:val="0"/>
          <w:numId w:val="6"/>
        </w:numPr>
        <w:spacing w:line="360" w:lineRule="auto"/>
        <w:rPr>
          <w:sz w:val="24"/>
          <w:szCs w:val="24"/>
        </w:rPr>
      </w:pPr>
      <w:r>
        <w:rPr>
          <w:sz w:val="24"/>
          <w:szCs w:val="24"/>
        </w:rPr>
        <w:t>J</w:t>
      </w:r>
      <w:r w:rsidR="00340271" w:rsidRPr="00340271">
        <w:rPr>
          <w:sz w:val="24"/>
          <w:szCs w:val="24"/>
        </w:rPr>
        <w:t>ob seekers and employers encounter challenges in efficiently connecting with each other.</w:t>
      </w:r>
    </w:p>
    <w:p w:rsidR="00340271" w:rsidRPr="00340271" w:rsidRDefault="00340271" w:rsidP="00340271">
      <w:pPr>
        <w:pStyle w:val="ListParagraph"/>
        <w:numPr>
          <w:ilvl w:val="0"/>
          <w:numId w:val="6"/>
        </w:numPr>
        <w:spacing w:line="360" w:lineRule="auto"/>
        <w:rPr>
          <w:sz w:val="24"/>
          <w:szCs w:val="24"/>
        </w:rPr>
      </w:pPr>
      <w:r w:rsidRPr="00340271">
        <w:rPr>
          <w:sz w:val="24"/>
          <w:szCs w:val="24"/>
        </w:rPr>
        <w:t>Job seekers often struggle to find job opportunities that match their skills and preferences.</w:t>
      </w:r>
    </w:p>
    <w:p w:rsidR="00E8482A" w:rsidRDefault="00340271" w:rsidP="00E8482A">
      <w:pPr>
        <w:pStyle w:val="ListParagraph"/>
        <w:numPr>
          <w:ilvl w:val="0"/>
          <w:numId w:val="6"/>
        </w:numPr>
        <w:spacing w:line="360" w:lineRule="auto"/>
        <w:rPr>
          <w:sz w:val="24"/>
          <w:szCs w:val="24"/>
        </w:rPr>
      </w:pPr>
      <w:r w:rsidRPr="00340271">
        <w:rPr>
          <w:sz w:val="24"/>
          <w:szCs w:val="24"/>
        </w:rPr>
        <w:t>Employers face difficulties in attracting qualified candidates for their job vacancies</w:t>
      </w:r>
      <w:r w:rsidR="00E8482A" w:rsidRPr="00E8482A">
        <w:rPr>
          <w:sz w:val="24"/>
          <w:szCs w:val="24"/>
        </w:rPr>
        <w:t xml:space="preserve"> </w:t>
      </w:r>
    </w:p>
    <w:p w:rsidR="00340271" w:rsidRPr="00E8482A" w:rsidRDefault="00340271" w:rsidP="00E8482A">
      <w:pPr>
        <w:spacing w:line="360" w:lineRule="auto"/>
        <w:ind w:left="720"/>
        <w:rPr>
          <w:sz w:val="24"/>
          <w:szCs w:val="24"/>
        </w:rPr>
      </w:pPr>
    </w:p>
    <w:p w:rsidR="00E8482A" w:rsidRDefault="00E8482A" w:rsidP="00E8482A">
      <w:pPr>
        <w:pStyle w:val="ListParagraph"/>
        <w:spacing w:line="360" w:lineRule="auto"/>
        <w:ind w:left="1080"/>
        <w:rPr>
          <w:sz w:val="24"/>
          <w:szCs w:val="24"/>
        </w:rPr>
      </w:pPr>
    </w:p>
    <w:p w:rsidR="00E8482A" w:rsidRPr="00E8482A" w:rsidRDefault="00E8482A" w:rsidP="00E8482A">
      <w:pPr>
        <w:spacing w:line="360" w:lineRule="auto"/>
        <w:rPr>
          <w:sz w:val="24"/>
          <w:szCs w:val="24"/>
        </w:rPr>
      </w:pPr>
    </w:p>
    <w:p w:rsidR="00340271" w:rsidRDefault="00340271">
      <w:pPr>
        <w:spacing w:line="354" w:lineRule="auto"/>
        <w:ind w:left="1080" w:right="6"/>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336" w:lineRule="exact"/>
        <w:rPr>
          <w:sz w:val="20"/>
          <w:szCs w:val="20"/>
        </w:rPr>
      </w:pPr>
    </w:p>
    <w:p w:rsidR="00063B76" w:rsidRDefault="00E81007">
      <w:pPr>
        <w:ind w:right="6"/>
        <w:jc w:val="right"/>
        <w:rPr>
          <w:sz w:val="20"/>
          <w:szCs w:val="20"/>
        </w:rPr>
      </w:pPr>
      <w:r>
        <w:rPr>
          <w:rFonts w:eastAsia="Times New Roman"/>
        </w:rPr>
        <w:t>2</w:t>
      </w:r>
    </w:p>
    <w:p w:rsidR="00063B76" w:rsidRDefault="00063B76">
      <w:pPr>
        <w:sectPr w:rsidR="00063B76">
          <w:pgSz w:w="11900" w:h="16838"/>
          <w:pgMar w:top="1437" w:right="1440" w:bottom="415" w:left="1440" w:header="0" w:footer="0" w:gutter="0"/>
          <w:cols w:space="720" w:equalWidth="0">
            <w:col w:w="9026"/>
          </w:cols>
        </w:sectPr>
      </w:pPr>
    </w:p>
    <w:p w:rsidR="00063B76" w:rsidRDefault="00E81007">
      <w:pPr>
        <w:ind w:left="720"/>
        <w:rPr>
          <w:rFonts w:eastAsia="Times New Roman"/>
          <w:b/>
          <w:bCs/>
          <w:sz w:val="28"/>
          <w:szCs w:val="28"/>
        </w:rPr>
      </w:pPr>
      <w:bookmarkStart w:id="8" w:name="page9"/>
      <w:bookmarkEnd w:id="8"/>
      <w:r>
        <w:rPr>
          <w:rFonts w:eastAsia="Times New Roman"/>
          <w:b/>
          <w:bCs/>
          <w:sz w:val="28"/>
          <w:szCs w:val="28"/>
        </w:rPr>
        <w:lastRenderedPageBreak/>
        <w:t>3. OBJECTIVES</w:t>
      </w:r>
    </w:p>
    <w:p w:rsidR="003274BF" w:rsidRPr="003274BF" w:rsidRDefault="003274BF" w:rsidP="003274BF">
      <w:pPr>
        <w:pStyle w:val="ListParagraph"/>
        <w:numPr>
          <w:ilvl w:val="0"/>
          <w:numId w:val="7"/>
        </w:numPr>
        <w:spacing w:line="360" w:lineRule="auto"/>
        <w:ind w:left="1260"/>
        <w:rPr>
          <w:sz w:val="24"/>
          <w:szCs w:val="24"/>
        </w:rPr>
      </w:pPr>
      <w:r w:rsidRPr="003274BF">
        <w:rPr>
          <w:sz w:val="24"/>
          <w:szCs w:val="24"/>
        </w:rPr>
        <w:t>Provide job seekers with an intuitive platform to register, search, and apply for suitable job opportunities.</w:t>
      </w:r>
    </w:p>
    <w:p w:rsidR="00063B76" w:rsidRPr="003274BF" w:rsidRDefault="003274BF" w:rsidP="003274BF">
      <w:pPr>
        <w:pStyle w:val="ListParagraph"/>
        <w:numPr>
          <w:ilvl w:val="0"/>
          <w:numId w:val="7"/>
        </w:numPr>
        <w:spacing w:line="360" w:lineRule="auto"/>
        <w:ind w:left="1260"/>
        <w:rPr>
          <w:sz w:val="24"/>
          <w:szCs w:val="24"/>
        </w:rPr>
      </w:pPr>
      <w:r w:rsidRPr="003274BF">
        <w:rPr>
          <w:sz w:val="24"/>
          <w:szCs w:val="24"/>
        </w:rPr>
        <w:t>Enable employers to register and post job vacancies, including options for managing applic</w:t>
      </w:r>
      <w:r w:rsidR="00FC7D04">
        <w:rPr>
          <w:sz w:val="24"/>
          <w:szCs w:val="24"/>
        </w:rPr>
        <w:t>ation</w:t>
      </w:r>
    </w:p>
    <w:p w:rsidR="003274BF" w:rsidRPr="003274BF" w:rsidRDefault="003274BF" w:rsidP="003274BF">
      <w:pPr>
        <w:spacing w:line="360" w:lineRule="auto"/>
        <w:ind w:left="1260"/>
        <w:rPr>
          <w:sz w:val="24"/>
          <w:szCs w:val="24"/>
        </w:rPr>
      </w:pPr>
    </w:p>
    <w:p w:rsidR="00063B76" w:rsidRDefault="00063B76" w:rsidP="00896E94">
      <w:pPr>
        <w:spacing w:line="166" w:lineRule="exact"/>
        <w:rPr>
          <w:sz w:val="20"/>
          <w:szCs w:val="20"/>
        </w:rPr>
      </w:pPr>
    </w:p>
    <w:p w:rsidR="00063B76" w:rsidRPr="00FE32FA" w:rsidRDefault="00063B76" w:rsidP="003274BF">
      <w:pPr>
        <w:spacing w:line="360" w:lineRule="auto"/>
        <w:ind w:left="1260"/>
        <w:rPr>
          <w:sz w:val="24"/>
          <w:szCs w:val="24"/>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Default="00063B76">
      <w:pPr>
        <w:spacing w:line="200" w:lineRule="exact"/>
        <w:rPr>
          <w:sz w:val="20"/>
          <w:szCs w:val="20"/>
        </w:rPr>
      </w:pPr>
    </w:p>
    <w:p w:rsidR="00063B76" w:rsidRPr="009A33D7" w:rsidRDefault="00E81007" w:rsidP="009A33D7">
      <w:pPr>
        <w:ind w:left="8640"/>
        <w:rPr>
          <w:sz w:val="20"/>
          <w:szCs w:val="20"/>
        </w:rPr>
        <w:sectPr w:rsidR="00063B76" w:rsidRPr="009A33D7">
          <w:pgSz w:w="11900" w:h="16838"/>
          <w:pgMar w:top="1437" w:right="1440" w:bottom="426" w:left="1440" w:header="0" w:footer="0" w:gutter="0"/>
          <w:cols w:space="720" w:equalWidth="0">
            <w:col w:w="9026"/>
          </w:cols>
        </w:sectPr>
      </w:pPr>
      <w:r>
        <w:rPr>
          <w:rFonts w:eastAsia="Times New Roman"/>
          <w:sz w:val="20"/>
          <w:szCs w:val="20"/>
        </w:rPr>
        <w:t>3</w:t>
      </w:r>
    </w:p>
    <w:p w:rsidR="009A33D7" w:rsidRDefault="00E5024D" w:rsidP="00E5024D">
      <w:pPr>
        <w:rPr>
          <w:sz w:val="20"/>
          <w:szCs w:val="20"/>
        </w:rPr>
      </w:pPr>
      <w:bookmarkStart w:id="9" w:name="page10"/>
      <w:bookmarkStart w:id="10" w:name="page11"/>
      <w:bookmarkEnd w:id="9"/>
      <w:bookmarkEnd w:id="10"/>
      <w:r>
        <w:rPr>
          <w:rFonts w:eastAsia="Times New Roman"/>
          <w:b/>
          <w:bCs/>
          <w:sz w:val="28"/>
          <w:szCs w:val="28"/>
        </w:rPr>
        <w:lastRenderedPageBreak/>
        <w:t>4.</w:t>
      </w:r>
      <w:r w:rsidR="009A33D7" w:rsidRPr="009A33D7">
        <w:rPr>
          <w:rFonts w:eastAsia="Times New Roman"/>
          <w:b/>
          <w:bCs/>
          <w:sz w:val="28"/>
          <w:szCs w:val="28"/>
        </w:rPr>
        <w:t xml:space="preserve"> </w:t>
      </w:r>
      <w:r w:rsidR="009A33D7">
        <w:rPr>
          <w:rFonts w:eastAsia="Times New Roman"/>
          <w:b/>
          <w:bCs/>
          <w:sz w:val="28"/>
          <w:szCs w:val="28"/>
        </w:rPr>
        <w:t>METHODOLOGY</w:t>
      </w:r>
    </w:p>
    <w:p w:rsidR="009A33D7" w:rsidRDefault="009A33D7" w:rsidP="009A33D7">
      <w:pPr>
        <w:spacing w:line="288" w:lineRule="exact"/>
        <w:rPr>
          <w:sz w:val="20"/>
          <w:szCs w:val="20"/>
        </w:rPr>
      </w:pPr>
    </w:p>
    <w:p w:rsidR="009A33D7" w:rsidRDefault="009A33D7" w:rsidP="00E5024D">
      <w:pPr>
        <w:tabs>
          <w:tab w:val="left" w:pos="900"/>
        </w:tabs>
        <w:spacing w:line="358" w:lineRule="auto"/>
        <w:ind w:left="720" w:right="6"/>
        <w:jc w:val="both"/>
        <w:rPr>
          <w:sz w:val="20"/>
          <w:szCs w:val="20"/>
        </w:rPr>
      </w:pPr>
      <w:r>
        <w:rPr>
          <w:rFonts w:eastAsia="Times New Roman"/>
          <w:sz w:val="24"/>
          <w:szCs w:val="24"/>
        </w:rPr>
        <w:t>The Agile methodology is being used to develop the</w:t>
      </w:r>
      <w:r w:rsidR="006D2FB4">
        <w:rPr>
          <w:rFonts w:eastAsia="Times New Roman"/>
          <w:sz w:val="24"/>
          <w:szCs w:val="24"/>
        </w:rPr>
        <w:t xml:space="preserve"> Job Nexus</w:t>
      </w:r>
      <w:r>
        <w:rPr>
          <w:rFonts w:eastAsia="Times New Roman"/>
          <w:sz w:val="24"/>
          <w:szCs w:val="24"/>
        </w:rPr>
        <w:t>. Agile is a flexible and iterative approach that allows for rapid development and testing. The Agile methodology is well-suited to projects with evolving requirements, such as</w:t>
      </w:r>
      <w:r w:rsidR="006D2FB4">
        <w:rPr>
          <w:rFonts w:eastAsia="Times New Roman"/>
          <w:sz w:val="24"/>
          <w:szCs w:val="24"/>
        </w:rPr>
        <w:t xml:space="preserve"> Job Nexus</w:t>
      </w:r>
      <w:r>
        <w:rPr>
          <w:rFonts w:eastAsia="Times New Roman"/>
          <w:sz w:val="24"/>
          <w:szCs w:val="24"/>
        </w:rPr>
        <w:t xml:space="preserve">, where there may be changes in the features and functionalities that the platform requires. The Agile methodology will be implemented using the Scrum framework, which is a popular </w:t>
      </w:r>
      <w:proofErr w:type="gramStart"/>
      <w:r>
        <w:rPr>
          <w:rFonts w:eastAsia="Times New Roman"/>
          <w:sz w:val="24"/>
          <w:szCs w:val="24"/>
        </w:rPr>
        <w:t>Agile</w:t>
      </w:r>
      <w:proofErr w:type="gramEnd"/>
      <w:r>
        <w:rPr>
          <w:rFonts w:eastAsia="Times New Roman"/>
          <w:sz w:val="24"/>
          <w:szCs w:val="24"/>
        </w:rPr>
        <w:t xml:space="preserve"> methodology that involves working in small, cross-functional teams. The team will consist of </w:t>
      </w:r>
      <w:r w:rsidR="0077364A">
        <w:rPr>
          <w:rFonts w:eastAsia="Times New Roman"/>
          <w:sz w:val="24"/>
          <w:szCs w:val="24"/>
        </w:rPr>
        <w:t xml:space="preserve">two </w:t>
      </w:r>
      <w:r>
        <w:rPr>
          <w:rFonts w:eastAsia="Times New Roman"/>
          <w:sz w:val="24"/>
          <w:szCs w:val="24"/>
        </w:rPr>
        <w:t xml:space="preserve">members who will each work on a specific part of the </w:t>
      </w:r>
      <w:r w:rsidR="006D2FB4">
        <w:rPr>
          <w:rFonts w:eastAsia="Times New Roman"/>
          <w:sz w:val="24"/>
          <w:szCs w:val="24"/>
        </w:rPr>
        <w:t xml:space="preserve">Job Nexus </w:t>
      </w:r>
      <w:r>
        <w:rPr>
          <w:rFonts w:eastAsia="Times New Roman"/>
          <w:sz w:val="24"/>
          <w:szCs w:val="24"/>
        </w:rPr>
        <w:t>platform. The team will meet regularly to discuss progress, plan for the next iteration, and address any issues that arise.</w:t>
      </w:r>
    </w:p>
    <w:p w:rsidR="009A33D7" w:rsidRDefault="009A33D7" w:rsidP="009A33D7">
      <w:pPr>
        <w:spacing w:line="20" w:lineRule="exact"/>
        <w:rPr>
          <w:sz w:val="20"/>
          <w:szCs w:val="20"/>
        </w:rPr>
      </w:pPr>
      <w:r>
        <w:rPr>
          <w:noProof/>
          <w:sz w:val="20"/>
          <w:szCs w:val="20"/>
        </w:rPr>
        <w:drawing>
          <wp:anchor distT="0" distB="0" distL="114300" distR="114300" simplePos="0" relativeHeight="251664384" behindDoc="1" locked="0" layoutInCell="0" allowOverlap="1" wp14:anchorId="6CA990D2" wp14:editId="4025C92B">
            <wp:simplePos x="0" y="0"/>
            <wp:positionH relativeFrom="column">
              <wp:posOffset>789305</wp:posOffset>
            </wp:positionH>
            <wp:positionV relativeFrom="paragraph">
              <wp:posOffset>111760</wp:posOffset>
            </wp:positionV>
            <wp:extent cx="4602480" cy="3429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4602480" cy="3429000"/>
                    </a:xfrm>
                    <a:prstGeom prst="rect">
                      <a:avLst/>
                    </a:prstGeom>
                    <a:noFill/>
                  </pic:spPr>
                </pic:pic>
              </a:graphicData>
            </a:graphic>
          </wp:anchor>
        </w:drawing>
      </w: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left="2140"/>
        <w:rPr>
          <w:sz w:val="20"/>
          <w:szCs w:val="20"/>
        </w:rPr>
      </w:pPr>
      <w:r>
        <w:rPr>
          <w:rFonts w:eastAsia="Times New Roman"/>
        </w:rPr>
        <w:t xml:space="preserve">Figure 1: Agile Methodology for Development </w:t>
      </w:r>
      <w:proofErr w:type="gramStart"/>
      <w:r>
        <w:rPr>
          <w:rFonts w:eastAsia="Times New Roman"/>
        </w:rPr>
        <w:t>of  Job</w:t>
      </w:r>
      <w:proofErr w:type="gramEnd"/>
      <w:r>
        <w:rPr>
          <w:rFonts w:eastAsia="Times New Roman"/>
        </w:rPr>
        <w:t xml:space="preserve"> Nexus</w:t>
      </w: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Default="009A33D7" w:rsidP="009A33D7">
      <w:pPr>
        <w:ind w:right="6"/>
        <w:rPr>
          <w:rFonts w:eastAsia="Times New Roman"/>
        </w:rPr>
      </w:pPr>
    </w:p>
    <w:p w:rsidR="009A33D7" w:rsidRPr="009A33D7" w:rsidRDefault="009A33D7" w:rsidP="009A33D7">
      <w:pPr>
        <w:ind w:right="6"/>
        <w:jc w:val="right"/>
        <w:rPr>
          <w:sz w:val="20"/>
          <w:szCs w:val="20"/>
        </w:rPr>
        <w:sectPr w:rsidR="009A33D7" w:rsidRPr="009A33D7">
          <w:pgSz w:w="11900" w:h="16838"/>
          <w:pgMar w:top="1437" w:right="1426" w:bottom="415" w:left="1440" w:header="0" w:footer="0" w:gutter="0"/>
          <w:cols w:space="720" w:equalWidth="0">
            <w:col w:w="9040"/>
          </w:cols>
        </w:sectPr>
      </w:pPr>
      <w:r>
        <w:rPr>
          <w:rFonts w:eastAsia="Times New Roman"/>
        </w:rPr>
        <w:t>4</w:t>
      </w:r>
    </w:p>
    <w:p w:rsidR="009A33D7" w:rsidRDefault="00B90981" w:rsidP="009A33D7">
      <w:pPr>
        <w:ind w:left="720"/>
        <w:rPr>
          <w:sz w:val="20"/>
          <w:szCs w:val="20"/>
        </w:rPr>
      </w:pPr>
      <w:r>
        <w:rPr>
          <w:rFonts w:eastAsia="Times New Roman"/>
          <w:b/>
          <w:bCs/>
          <w:sz w:val="28"/>
          <w:szCs w:val="28"/>
        </w:rPr>
        <w:lastRenderedPageBreak/>
        <w:t>5. GANTT</w:t>
      </w:r>
      <w:r w:rsidR="009A33D7">
        <w:rPr>
          <w:rFonts w:eastAsia="Times New Roman"/>
          <w:b/>
          <w:bCs/>
          <w:sz w:val="28"/>
          <w:szCs w:val="28"/>
        </w:rPr>
        <w:t xml:space="preserve"> CHART</w:t>
      </w:r>
    </w:p>
    <w:p w:rsidR="009A33D7" w:rsidRDefault="009A33D7" w:rsidP="009A33D7">
      <w:pPr>
        <w:spacing w:line="288" w:lineRule="exact"/>
        <w:rPr>
          <w:sz w:val="20"/>
          <w:szCs w:val="20"/>
        </w:rPr>
      </w:pPr>
    </w:p>
    <w:p w:rsidR="009A33D7" w:rsidRDefault="009A33D7" w:rsidP="009A33D7">
      <w:pPr>
        <w:spacing w:line="354" w:lineRule="auto"/>
        <w:ind w:left="720" w:right="6"/>
        <w:jc w:val="both"/>
        <w:rPr>
          <w:sz w:val="20"/>
          <w:szCs w:val="20"/>
        </w:rPr>
      </w:pPr>
      <w:r>
        <w:rPr>
          <w:rFonts w:eastAsia="Times New Roman"/>
          <w:sz w:val="24"/>
          <w:szCs w:val="24"/>
        </w:rPr>
        <w:t>A Gantt chart is a visual representation of a project's schedule, displaying tasks as horizontal bars along a timeline. It provides an overview of project progress, task dependencies, and helps in tracking project milestones and deadlines.</w:t>
      </w:r>
    </w:p>
    <w:p w:rsidR="009A33D7" w:rsidRDefault="009A33D7" w:rsidP="009A33D7">
      <w:pPr>
        <w:spacing w:line="180" w:lineRule="exact"/>
        <w:rPr>
          <w:sz w:val="20"/>
          <w:szCs w:val="20"/>
        </w:rPr>
      </w:pPr>
    </w:p>
    <w:p w:rsidR="009A33D7" w:rsidRDefault="009A33D7" w:rsidP="009A33D7">
      <w:pPr>
        <w:spacing w:line="165" w:lineRule="exact"/>
        <w:rPr>
          <w:sz w:val="20"/>
          <w:szCs w:val="20"/>
        </w:rPr>
      </w:pPr>
    </w:p>
    <w:p w:rsidR="009A33D7" w:rsidRDefault="009A33D7" w:rsidP="009A33D7">
      <w:pPr>
        <w:ind w:left="720"/>
        <w:rPr>
          <w:sz w:val="20"/>
          <w:szCs w:val="20"/>
        </w:rPr>
      </w:pPr>
      <w:r>
        <w:rPr>
          <w:rFonts w:eastAsia="Times New Roman"/>
          <w:sz w:val="24"/>
          <w:szCs w:val="24"/>
        </w:rPr>
        <w:t>The given below is the Gantt chart of our project</w:t>
      </w:r>
      <w:r w:rsidR="00227924">
        <w:rPr>
          <w:rFonts w:eastAsia="Times New Roman"/>
          <w:sz w:val="24"/>
          <w:szCs w:val="24"/>
        </w:rPr>
        <w:t xml:space="preserve"> Job Nexus</w:t>
      </w:r>
      <w:r>
        <w:rPr>
          <w:rFonts w:eastAsia="Times New Roman"/>
          <w:sz w:val="24"/>
          <w:szCs w:val="24"/>
        </w:rPr>
        <w:t>:</w:t>
      </w:r>
    </w:p>
    <w:p w:rsidR="009A33D7" w:rsidRDefault="009A33D7" w:rsidP="009A33D7">
      <w:pPr>
        <w:spacing w:line="20" w:lineRule="exact"/>
        <w:rPr>
          <w:sz w:val="20"/>
          <w:szCs w:val="20"/>
        </w:rPr>
      </w:pPr>
      <w:r>
        <w:rPr>
          <w:noProof/>
          <w:sz w:val="20"/>
          <w:szCs w:val="20"/>
        </w:rPr>
        <w:drawing>
          <wp:anchor distT="0" distB="0" distL="114300" distR="114300" simplePos="0" relativeHeight="251672576" behindDoc="1" locked="0" layoutInCell="0" allowOverlap="1" wp14:anchorId="04A33A49" wp14:editId="04FFB6D3">
            <wp:simplePos x="0" y="0"/>
            <wp:positionH relativeFrom="column">
              <wp:posOffset>500380</wp:posOffset>
            </wp:positionH>
            <wp:positionV relativeFrom="paragraph">
              <wp:posOffset>194945</wp:posOffset>
            </wp:positionV>
            <wp:extent cx="5188585" cy="28467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5188585" cy="2846705"/>
                    </a:xfrm>
                    <a:prstGeom prst="rect">
                      <a:avLst/>
                    </a:prstGeom>
                    <a:noFill/>
                  </pic:spPr>
                </pic:pic>
              </a:graphicData>
            </a:graphic>
          </wp:anchor>
        </w:drawing>
      </w: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343" w:lineRule="exact"/>
        <w:rPr>
          <w:sz w:val="20"/>
          <w:szCs w:val="20"/>
        </w:rPr>
      </w:pPr>
    </w:p>
    <w:p w:rsidR="009A33D7" w:rsidRDefault="00436814" w:rsidP="009A33D7">
      <w:pPr>
        <w:ind w:left="3220"/>
        <w:rPr>
          <w:sz w:val="20"/>
          <w:szCs w:val="20"/>
        </w:rPr>
      </w:pPr>
      <w:r>
        <w:rPr>
          <w:rFonts w:eastAsia="Times New Roman"/>
          <w:color w:val="44546A"/>
        </w:rPr>
        <w:t>Figure 2</w:t>
      </w:r>
      <w:r w:rsidR="009A33D7">
        <w:rPr>
          <w:rFonts w:eastAsia="Times New Roman"/>
          <w:color w:val="44546A"/>
        </w:rPr>
        <w:t xml:space="preserve">: Gantt </w:t>
      </w:r>
      <w:r w:rsidR="00B90981">
        <w:rPr>
          <w:rFonts w:eastAsia="Times New Roman"/>
          <w:color w:val="44546A"/>
        </w:rPr>
        <w:t>chart</w:t>
      </w:r>
      <w:r w:rsidR="009A33D7">
        <w:rPr>
          <w:rFonts w:eastAsia="Times New Roman"/>
          <w:color w:val="44546A"/>
        </w:rPr>
        <w:t xml:space="preserve"> for </w:t>
      </w:r>
      <w:r w:rsidR="00227924">
        <w:rPr>
          <w:rFonts w:eastAsia="Times New Roman"/>
          <w:color w:val="44546A"/>
        </w:rPr>
        <w:t>Job Nexus</w:t>
      </w: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063B76" w:rsidRDefault="00063B76">
      <w:pPr>
        <w:sectPr w:rsidR="00063B76">
          <w:pgSz w:w="11900" w:h="16838"/>
          <w:pgMar w:top="1437" w:right="1440" w:bottom="415" w:left="1440" w:header="0" w:footer="0" w:gutter="0"/>
          <w:cols w:space="720" w:equalWidth="0">
            <w:col w:w="9026"/>
          </w:cols>
        </w:sectPr>
      </w:pPr>
    </w:p>
    <w:p w:rsidR="00063B76" w:rsidRDefault="00063B76" w:rsidP="00E5024D">
      <w:pPr>
        <w:rPr>
          <w:sz w:val="20"/>
          <w:szCs w:val="20"/>
        </w:rPr>
      </w:pPr>
      <w:bookmarkStart w:id="11" w:name="page12"/>
      <w:bookmarkEnd w:id="11"/>
    </w:p>
    <w:p w:rsidR="009A33D7" w:rsidRPr="00B90981" w:rsidRDefault="00B90981" w:rsidP="00F66832">
      <w:pPr>
        <w:ind w:firstLine="720"/>
        <w:rPr>
          <w:b/>
          <w:sz w:val="28"/>
          <w:szCs w:val="28"/>
        </w:rPr>
      </w:pPr>
      <w:r w:rsidRPr="00B90981">
        <w:rPr>
          <w:rFonts w:eastAsia="Times New Roman"/>
          <w:b/>
          <w:sz w:val="28"/>
          <w:szCs w:val="28"/>
        </w:rPr>
        <w:t>6. DELIVERABLES</w:t>
      </w:r>
    </w:p>
    <w:p w:rsidR="009A33D7" w:rsidRDefault="009A33D7" w:rsidP="00B90981">
      <w:pPr>
        <w:rPr>
          <w:sz w:val="20"/>
          <w:szCs w:val="20"/>
        </w:rPr>
      </w:pPr>
    </w:p>
    <w:p w:rsidR="00E5024D" w:rsidRPr="00E5024D" w:rsidRDefault="00E5024D" w:rsidP="00E5024D">
      <w:pPr>
        <w:pStyle w:val="ListParagraph"/>
        <w:numPr>
          <w:ilvl w:val="0"/>
          <w:numId w:val="7"/>
        </w:numPr>
        <w:spacing w:line="360" w:lineRule="auto"/>
        <w:jc w:val="both"/>
        <w:rPr>
          <w:rFonts w:eastAsia="Times New Roman"/>
          <w:sz w:val="24"/>
          <w:szCs w:val="24"/>
        </w:rPr>
      </w:pPr>
      <w:r w:rsidRPr="00E5024D">
        <w:rPr>
          <w:rFonts w:eastAsia="Times New Roman"/>
          <w:sz w:val="24"/>
          <w:szCs w:val="24"/>
        </w:rPr>
        <w:t>User registration system allowing job seekers to create accounts and employers to register their companies.</w:t>
      </w:r>
    </w:p>
    <w:p w:rsidR="00E5024D" w:rsidRPr="00E5024D" w:rsidRDefault="00E5024D" w:rsidP="00E5024D">
      <w:pPr>
        <w:pStyle w:val="ListParagraph"/>
        <w:numPr>
          <w:ilvl w:val="0"/>
          <w:numId w:val="7"/>
        </w:numPr>
        <w:spacing w:line="360" w:lineRule="auto"/>
        <w:jc w:val="both"/>
        <w:rPr>
          <w:rFonts w:eastAsia="Times New Roman"/>
          <w:sz w:val="24"/>
          <w:szCs w:val="24"/>
        </w:rPr>
      </w:pPr>
      <w:r w:rsidRPr="00E5024D">
        <w:rPr>
          <w:rFonts w:eastAsia="Times New Roman"/>
          <w:sz w:val="24"/>
          <w:szCs w:val="24"/>
        </w:rPr>
        <w:t>Job search functionality enabling job seekers to browse and search for job listings based on various criteria such as job type, location, and industry.</w:t>
      </w:r>
    </w:p>
    <w:p w:rsidR="00E5024D" w:rsidRPr="00E5024D" w:rsidRDefault="00E5024D" w:rsidP="00E5024D">
      <w:pPr>
        <w:pStyle w:val="ListParagraph"/>
        <w:numPr>
          <w:ilvl w:val="0"/>
          <w:numId w:val="7"/>
        </w:numPr>
        <w:spacing w:line="360" w:lineRule="auto"/>
        <w:jc w:val="both"/>
        <w:rPr>
          <w:rFonts w:eastAsia="Times New Roman"/>
          <w:sz w:val="24"/>
          <w:szCs w:val="24"/>
        </w:rPr>
      </w:pPr>
      <w:r w:rsidRPr="00E5024D">
        <w:rPr>
          <w:rFonts w:eastAsia="Times New Roman"/>
          <w:sz w:val="24"/>
          <w:szCs w:val="24"/>
        </w:rPr>
        <w:t>Resume submission feature allowing job seekers to upload their resumes and apply for job listings directly through the app.</w:t>
      </w:r>
    </w:p>
    <w:p w:rsidR="00E5024D" w:rsidRPr="00E5024D" w:rsidRDefault="00E5024D" w:rsidP="00E5024D">
      <w:pPr>
        <w:pStyle w:val="ListParagraph"/>
        <w:numPr>
          <w:ilvl w:val="0"/>
          <w:numId w:val="7"/>
        </w:numPr>
        <w:spacing w:line="360" w:lineRule="auto"/>
        <w:jc w:val="both"/>
        <w:rPr>
          <w:rFonts w:eastAsia="Times New Roman"/>
          <w:sz w:val="24"/>
          <w:szCs w:val="24"/>
        </w:rPr>
      </w:pPr>
      <w:r w:rsidRPr="00E5024D">
        <w:rPr>
          <w:rFonts w:eastAsia="Times New Roman"/>
          <w:sz w:val="24"/>
          <w:szCs w:val="24"/>
        </w:rPr>
        <w:t>Job posting system allowing employers to create and publish job listings, including options for specifying job details, requirements, and application deadlines.</w:t>
      </w:r>
    </w:p>
    <w:p w:rsidR="00E5024D" w:rsidRPr="00E5024D" w:rsidRDefault="00E5024D" w:rsidP="00E5024D">
      <w:pPr>
        <w:pStyle w:val="ListParagraph"/>
        <w:numPr>
          <w:ilvl w:val="0"/>
          <w:numId w:val="7"/>
        </w:numPr>
        <w:spacing w:line="360" w:lineRule="auto"/>
        <w:jc w:val="both"/>
        <w:rPr>
          <w:rFonts w:eastAsia="Times New Roman"/>
          <w:sz w:val="24"/>
          <w:szCs w:val="24"/>
        </w:rPr>
      </w:pPr>
      <w:r w:rsidRPr="00E5024D">
        <w:rPr>
          <w:rFonts w:eastAsia="Times New Roman"/>
          <w:sz w:val="24"/>
          <w:szCs w:val="24"/>
        </w:rPr>
        <w:t>Application management tools for employers to review and manage job applications received from job seekers.</w:t>
      </w:r>
    </w:p>
    <w:p w:rsidR="009A33D7" w:rsidRPr="00E5024D" w:rsidRDefault="00E5024D" w:rsidP="00E5024D">
      <w:pPr>
        <w:pStyle w:val="ListParagraph"/>
        <w:numPr>
          <w:ilvl w:val="0"/>
          <w:numId w:val="7"/>
        </w:numPr>
        <w:spacing w:line="360" w:lineRule="auto"/>
        <w:jc w:val="both"/>
        <w:rPr>
          <w:sz w:val="20"/>
          <w:szCs w:val="20"/>
        </w:rPr>
      </w:pPr>
      <w:r w:rsidRPr="00E5024D">
        <w:rPr>
          <w:rFonts w:eastAsia="Times New Roman"/>
          <w:sz w:val="24"/>
          <w:szCs w:val="24"/>
        </w:rPr>
        <w:t>Categorized job listings showcasing popular and nearby job opportunities, as well as job types (e.g., part-time, full-time).</w:t>
      </w:r>
    </w:p>
    <w:p w:rsidR="009A33D7" w:rsidRDefault="009A33D7" w:rsidP="00E5024D">
      <w:pPr>
        <w:spacing w:line="360" w:lineRule="auto"/>
        <w:jc w:val="both"/>
        <w:rPr>
          <w:sz w:val="20"/>
          <w:szCs w:val="20"/>
        </w:rPr>
      </w:pPr>
    </w:p>
    <w:p w:rsidR="009A33D7" w:rsidRDefault="009A33D7" w:rsidP="00E5024D">
      <w:pPr>
        <w:spacing w:line="360" w:lineRule="auto"/>
        <w:jc w:val="both"/>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9A33D7" w:rsidRDefault="009A33D7" w:rsidP="009A33D7">
      <w:pPr>
        <w:spacing w:line="200" w:lineRule="exact"/>
        <w:rPr>
          <w:sz w:val="20"/>
          <w:szCs w:val="20"/>
        </w:rPr>
      </w:pPr>
    </w:p>
    <w:p w:rsidR="00063B76" w:rsidRPr="008969EC" w:rsidRDefault="00063B76" w:rsidP="008969EC">
      <w:pPr>
        <w:ind w:right="6"/>
        <w:rPr>
          <w:sz w:val="20"/>
          <w:szCs w:val="20"/>
        </w:rPr>
        <w:sectPr w:rsidR="00063B76" w:rsidRPr="008969EC">
          <w:pgSz w:w="11900" w:h="16838"/>
          <w:pgMar w:top="1437" w:right="1440" w:bottom="415" w:left="1440" w:header="0" w:footer="0" w:gutter="0"/>
          <w:cols w:space="720" w:equalWidth="0">
            <w:col w:w="9026"/>
          </w:cols>
        </w:sectPr>
      </w:pPr>
      <w:bookmarkStart w:id="12" w:name="_GoBack"/>
      <w:bookmarkEnd w:id="12"/>
    </w:p>
    <w:p w:rsidR="00063B76" w:rsidRDefault="00063B76" w:rsidP="00A14F0F">
      <w:pPr>
        <w:ind w:right="6"/>
        <w:rPr>
          <w:sz w:val="20"/>
          <w:szCs w:val="20"/>
        </w:rPr>
      </w:pPr>
      <w:bookmarkStart w:id="13" w:name="page13"/>
      <w:bookmarkStart w:id="14" w:name="page15"/>
      <w:bookmarkStart w:id="15" w:name="page22"/>
      <w:bookmarkEnd w:id="13"/>
      <w:bookmarkEnd w:id="14"/>
      <w:bookmarkEnd w:id="15"/>
    </w:p>
    <w:sectPr w:rsidR="00063B76">
      <w:pgSz w:w="11900" w:h="16838"/>
      <w:pgMar w:top="1434" w:right="1440" w:bottom="415"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7D5" w:rsidRDefault="009837D5" w:rsidP="009A33D7">
      <w:r>
        <w:separator/>
      </w:r>
    </w:p>
  </w:endnote>
  <w:endnote w:type="continuationSeparator" w:id="0">
    <w:p w:rsidR="009837D5" w:rsidRDefault="009837D5" w:rsidP="009A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7D5" w:rsidRDefault="009837D5" w:rsidP="009A33D7">
      <w:r>
        <w:separator/>
      </w:r>
    </w:p>
  </w:footnote>
  <w:footnote w:type="continuationSeparator" w:id="0">
    <w:p w:rsidR="009837D5" w:rsidRDefault="009837D5" w:rsidP="009A33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F10C1C18"/>
    <w:lvl w:ilvl="0" w:tplc="1DC2DFCE">
      <w:start w:val="1"/>
      <w:numFmt w:val="bullet"/>
      <w:lvlText w:val=" "/>
      <w:lvlJc w:val="left"/>
    </w:lvl>
    <w:lvl w:ilvl="1" w:tplc="6F86D5C8">
      <w:numFmt w:val="decimal"/>
      <w:lvlText w:val=""/>
      <w:lvlJc w:val="left"/>
    </w:lvl>
    <w:lvl w:ilvl="2" w:tplc="00844278">
      <w:numFmt w:val="decimal"/>
      <w:lvlText w:val=""/>
      <w:lvlJc w:val="left"/>
    </w:lvl>
    <w:lvl w:ilvl="3" w:tplc="8490EA58">
      <w:numFmt w:val="decimal"/>
      <w:lvlText w:val=""/>
      <w:lvlJc w:val="left"/>
    </w:lvl>
    <w:lvl w:ilvl="4" w:tplc="E38066CC">
      <w:numFmt w:val="decimal"/>
      <w:lvlText w:val=""/>
      <w:lvlJc w:val="left"/>
    </w:lvl>
    <w:lvl w:ilvl="5" w:tplc="3E4696A2">
      <w:numFmt w:val="decimal"/>
      <w:lvlText w:val=""/>
      <w:lvlJc w:val="left"/>
    </w:lvl>
    <w:lvl w:ilvl="6" w:tplc="3552F98C">
      <w:numFmt w:val="decimal"/>
      <w:lvlText w:val=""/>
      <w:lvlJc w:val="left"/>
    </w:lvl>
    <w:lvl w:ilvl="7" w:tplc="26A27EC0">
      <w:numFmt w:val="decimal"/>
      <w:lvlText w:val=""/>
      <w:lvlJc w:val="left"/>
    </w:lvl>
    <w:lvl w:ilvl="8" w:tplc="25F8F872">
      <w:numFmt w:val="decimal"/>
      <w:lvlText w:val=""/>
      <w:lvlJc w:val="left"/>
    </w:lvl>
  </w:abstractNum>
  <w:abstractNum w:abstractNumId="1">
    <w:nsid w:val="20CC66E8"/>
    <w:multiLevelType w:val="hybridMultilevel"/>
    <w:tmpl w:val="46B02628"/>
    <w:lvl w:ilvl="0" w:tplc="EBC47266">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8E1F29"/>
    <w:multiLevelType w:val="hybridMultilevel"/>
    <w:tmpl w:val="4ED221A4"/>
    <w:lvl w:ilvl="0" w:tplc="D23022E2">
      <w:start w:val="1"/>
      <w:numFmt w:val="upperLetter"/>
      <w:lvlText w:val="%1"/>
      <w:lvlJc w:val="left"/>
    </w:lvl>
    <w:lvl w:ilvl="1" w:tplc="982A009E">
      <w:start w:val="12"/>
      <w:numFmt w:val="decimal"/>
      <w:lvlText w:val="%2."/>
      <w:lvlJc w:val="left"/>
    </w:lvl>
    <w:lvl w:ilvl="2" w:tplc="FB962DAA">
      <w:numFmt w:val="decimal"/>
      <w:lvlText w:val=""/>
      <w:lvlJc w:val="left"/>
    </w:lvl>
    <w:lvl w:ilvl="3" w:tplc="54A814A0">
      <w:numFmt w:val="decimal"/>
      <w:lvlText w:val=""/>
      <w:lvlJc w:val="left"/>
    </w:lvl>
    <w:lvl w:ilvl="4" w:tplc="BFA0E562">
      <w:numFmt w:val="decimal"/>
      <w:lvlText w:val=""/>
      <w:lvlJc w:val="left"/>
    </w:lvl>
    <w:lvl w:ilvl="5" w:tplc="5E58CA2A">
      <w:numFmt w:val="decimal"/>
      <w:lvlText w:val=""/>
      <w:lvlJc w:val="left"/>
    </w:lvl>
    <w:lvl w:ilvl="6" w:tplc="4A180484">
      <w:numFmt w:val="decimal"/>
      <w:lvlText w:val=""/>
      <w:lvlJc w:val="left"/>
    </w:lvl>
    <w:lvl w:ilvl="7" w:tplc="99B06ED0">
      <w:numFmt w:val="decimal"/>
      <w:lvlText w:val=""/>
      <w:lvlJc w:val="left"/>
    </w:lvl>
    <w:lvl w:ilvl="8" w:tplc="7D2C9E9C">
      <w:numFmt w:val="decimal"/>
      <w:lvlText w:val=""/>
      <w:lvlJc w:val="left"/>
    </w:lvl>
  </w:abstractNum>
  <w:abstractNum w:abstractNumId="3">
    <w:nsid w:val="2AE8944A"/>
    <w:multiLevelType w:val="hybridMultilevel"/>
    <w:tmpl w:val="C17A02E2"/>
    <w:lvl w:ilvl="0" w:tplc="FD5C4446">
      <w:start w:val="1"/>
      <w:numFmt w:val="bullet"/>
      <w:lvlText w:val=" "/>
      <w:lvlJc w:val="left"/>
    </w:lvl>
    <w:lvl w:ilvl="1" w:tplc="B950D9A8">
      <w:numFmt w:val="decimal"/>
      <w:lvlText w:val=""/>
      <w:lvlJc w:val="left"/>
    </w:lvl>
    <w:lvl w:ilvl="2" w:tplc="9EFCCA4A">
      <w:numFmt w:val="decimal"/>
      <w:lvlText w:val=""/>
      <w:lvlJc w:val="left"/>
    </w:lvl>
    <w:lvl w:ilvl="3" w:tplc="0DCA7912">
      <w:numFmt w:val="decimal"/>
      <w:lvlText w:val=""/>
      <w:lvlJc w:val="left"/>
    </w:lvl>
    <w:lvl w:ilvl="4" w:tplc="29BA1878">
      <w:numFmt w:val="decimal"/>
      <w:lvlText w:val=""/>
      <w:lvlJc w:val="left"/>
    </w:lvl>
    <w:lvl w:ilvl="5" w:tplc="F14C8644">
      <w:numFmt w:val="decimal"/>
      <w:lvlText w:val=""/>
      <w:lvlJc w:val="left"/>
    </w:lvl>
    <w:lvl w:ilvl="6" w:tplc="83A4AB2C">
      <w:numFmt w:val="decimal"/>
      <w:lvlText w:val=""/>
      <w:lvlJc w:val="left"/>
    </w:lvl>
    <w:lvl w:ilvl="7" w:tplc="4C54A09C">
      <w:numFmt w:val="decimal"/>
      <w:lvlText w:val=""/>
      <w:lvlJc w:val="left"/>
    </w:lvl>
    <w:lvl w:ilvl="8" w:tplc="296A0CFE">
      <w:numFmt w:val="decimal"/>
      <w:lvlText w:val=""/>
      <w:lvlJc w:val="left"/>
    </w:lvl>
  </w:abstractNum>
  <w:abstractNum w:abstractNumId="4">
    <w:nsid w:val="46E87CCD"/>
    <w:multiLevelType w:val="hybridMultilevel"/>
    <w:tmpl w:val="722EDF8A"/>
    <w:lvl w:ilvl="0" w:tplc="726AB26C">
      <w:start w:val="9"/>
      <w:numFmt w:val="upperLetter"/>
      <w:lvlText w:val="[%1]"/>
      <w:lvlJc w:val="left"/>
    </w:lvl>
    <w:lvl w:ilvl="1" w:tplc="69EE6430">
      <w:start w:val="1"/>
      <w:numFmt w:val="decimal"/>
      <w:lvlText w:val="%2"/>
      <w:lvlJc w:val="left"/>
    </w:lvl>
    <w:lvl w:ilvl="2" w:tplc="18F01F54">
      <w:numFmt w:val="decimal"/>
      <w:lvlText w:val=""/>
      <w:lvlJc w:val="left"/>
    </w:lvl>
    <w:lvl w:ilvl="3" w:tplc="1BC224A8">
      <w:numFmt w:val="decimal"/>
      <w:lvlText w:val=""/>
      <w:lvlJc w:val="left"/>
    </w:lvl>
    <w:lvl w:ilvl="4" w:tplc="C39A99FA">
      <w:numFmt w:val="decimal"/>
      <w:lvlText w:val=""/>
      <w:lvlJc w:val="left"/>
    </w:lvl>
    <w:lvl w:ilvl="5" w:tplc="B3182CEE">
      <w:numFmt w:val="decimal"/>
      <w:lvlText w:val=""/>
      <w:lvlJc w:val="left"/>
    </w:lvl>
    <w:lvl w:ilvl="6" w:tplc="F0826CAA">
      <w:numFmt w:val="decimal"/>
      <w:lvlText w:val=""/>
      <w:lvlJc w:val="left"/>
    </w:lvl>
    <w:lvl w:ilvl="7" w:tplc="431CFAA4">
      <w:numFmt w:val="decimal"/>
      <w:lvlText w:val=""/>
      <w:lvlJc w:val="left"/>
    </w:lvl>
    <w:lvl w:ilvl="8" w:tplc="F0F45530">
      <w:numFmt w:val="decimal"/>
      <w:lvlText w:val=""/>
      <w:lvlJc w:val="left"/>
    </w:lvl>
  </w:abstractNum>
  <w:abstractNum w:abstractNumId="5">
    <w:nsid w:val="5BA76C1E"/>
    <w:multiLevelType w:val="hybridMultilevel"/>
    <w:tmpl w:val="8BBE650C"/>
    <w:lvl w:ilvl="0" w:tplc="EBC47266">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5558EC"/>
    <w:multiLevelType w:val="hybridMultilevel"/>
    <w:tmpl w:val="C99C04E8"/>
    <w:lvl w:ilvl="0" w:tplc="9886C1C0">
      <w:start w:val="1"/>
      <w:numFmt w:val="bullet"/>
      <w:lvlText w:val=" "/>
      <w:lvlJc w:val="left"/>
    </w:lvl>
    <w:lvl w:ilvl="1" w:tplc="733069DC">
      <w:numFmt w:val="decimal"/>
      <w:lvlText w:val=""/>
      <w:lvlJc w:val="left"/>
    </w:lvl>
    <w:lvl w:ilvl="2" w:tplc="9D66D196">
      <w:numFmt w:val="decimal"/>
      <w:lvlText w:val=""/>
      <w:lvlJc w:val="left"/>
    </w:lvl>
    <w:lvl w:ilvl="3" w:tplc="19261FB0">
      <w:numFmt w:val="decimal"/>
      <w:lvlText w:val=""/>
      <w:lvlJc w:val="left"/>
    </w:lvl>
    <w:lvl w:ilvl="4" w:tplc="2C9E0DA6">
      <w:numFmt w:val="decimal"/>
      <w:lvlText w:val=""/>
      <w:lvlJc w:val="left"/>
    </w:lvl>
    <w:lvl w:ilvl="5" w:tplc="F5E6FEA2">
      <w:numFmt w:val="decimal"/>
      <w:lvlText w:val=""/>
      <w:lvlJc w:val="left"/>
    </w:lvl>
    <w:lvl w:ilvl="6" w:tplc="1FC2D928">
      <w:numFmt w:val="decimal"/>
      <w:lvlText w:val=""/>
      <w:lvlJc w:val="left"/>
    </w:lvl>
    <w:lvl w:ilvl="7" w:tplc="9162D9B4">
      <w:numFmt w:val="decimal"/>
      <w:lvlText w:val=""/>
      <w:lvlJc w:val="left"/>
    </w:lvl>
    <w:lvl w:ilvl="8" w:tplc="642084FC">
      <w:numFmt w:val="decimal"/>
      <w:lvlText w:val=""/>
      <w:lvlJc w:val="left"/>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76"/>
    <w:rsid w:val="00016AC1"/>
    <w:rsid w:val="00043E30"/>
    <w:rsid w:val="00063B76"/>
    <w:rsid w:val="00071A01"/>
    <w:rsid w:val="000A157A"/>
    <w:rsid w:val="000B048E"/>
    <w:rsid w:val="000D2774"/>
    <w:rsid w:val="00132CED"/>
    <w:rsid w:val="001F74C8"/>
    <w:rsid w:val="00227924"/>
    <w:rsid w:val="002F5AAB"/>
    <w:rsid w:val="00300FC9"/>
    <w:rsid w:val="003274BF"/>
    <w:rsid w:val="00340271"/>
    <w:rsid w:val="003C3EC0"/>
    <w:rsid w:val="00436814"/>
    <w:rsid w:val="0049624E"/>
    <w:rsid w:val="005E0B11"/>
    <w:rsid w:val="006D1879"/>
    <w:rsid w:val="006D2FB4"/>
    <w:rsid w:val="006F752F"/>
    <w:rsid w:val="00747EA0"/>
    <w:rsid w:val="0077364A"/>
    <w:rsid w:val="007D7A69"/>
    <w:rsid w:val="008455CC"/>
    <w:rsid w:val="008969EC"/>
    <w:rsid w:val="00896E94"/>
    <w:rsid w:val="008A49E9"/>
    <w:rsid w:val="008C6017"/>
    <w:rsid w:val="00916407"/>
    <w:rsid w:val="009676C9"/>
    <w:rsid w:val="009837D5"/>
    <w:rsid w:val="009A33D7"/>
    <w:rsid w:val="009E7750"/>
    <w:rsid w:val="00A14F0F"/>
    <w:rsid w:val="00A376CF"/>
    <w:rsid w:val="00A61384"/>
    <w:rsid w:val="00AE536C"/>
    <w:rsid w:val="00B67C96"/>
    <w:rsid w:val="00B90981"/>
    <w:rsid w:val="00E5024D"/>
    <w:rsid w:val="00E77B07"/>
    <w:rsid w:val="00E81007"/>
    <w:rsid w:val="00E8482A"/>
    <w:rsid w:val="00F31B5E"/>
    <w:rsid w:val="00F64D43"/>
    <w:rsid w:val="00F66832"/>
    <w:rsid w:val="00FC37B8"/>
    <w:rsid w:val="00FC7D04"/>
    <w:rsid w:val="00FE32FA"/>
    <w:rsid w:val="00FF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AAB"/>
    <w:rPr>
      <w:rFonts w:ascii="Tahoma" w:hAnsi="Tahoma" w:cs="Tahoma"/>
      <w:sz w:val="16"/>
      <w:szCs w:val="16"/>
    </w:rPr>
  </w:style>
  <w:style w:type="character" w:customStyle="1" w:styleId="BalloonTextChar">
    <w:name w:val="Balloon Text Char"/>
    <w:basedOn w:val="DefaultParagraphFont"/>
    <w:link w:val="BalloonText"/>
    <w:uiPriority w:val="99"/>
    <w:semiHidden/>
    <w:rsid w:val="002F5AAB"/>
    <w:rPr>
      <w:rFonts w:ascii="Tahoma" w:hAnsi="Tahoma" w:cs="Tahoma"/>
      <w:sz w:val="16"/>
      <w:szCs w:val="16"/>
    </w:rPr>
  </w:style>
  <w:style w:type="paragraph" w:styleId="ListParagraph">
    <w:name w:val="List Paragraph"/>
    <w:basedOn w:val="Normal"/>
    <w:uiPriority w:val="34"/>
    <w:qFormat/>
    <w:rsid w:val="00340271"/>
    <w:pPr>
      <w:ind w:left="720"/>
      <w:contextualSpacing/>
    </w:pPr>
  </w:style>
  <w:style w:type="paragraph" w:styleId="Header">
    <w:name w:val="header"/>
    <w:basedOn w:val="Normal"/>
    <w:link w:val="HeaderChar"/>
    <w:uiPriority w:val="99"/>
    <w:unhideWhenUsed/>
    <w:rsid w:val="009A33D7"/>
    <w:pPr>
      <w:tabs>
        <w:tab w:val="center" w:pos="4680"/>
        <w:tab w:val="right" w:pos="9360"/>
      </w:tabs>
    </w:pPr>
  </w:style>
  <w:style w:type="character" w:customStyle="1" w:styleId="HeaderChar">
    <w:name w:val="Header Char"/>
    <w:basedOn w:val="DefaultParagraphFont"/>
    <w:link w:val="Header"/>
    <w:uiPriority w:val="99"/>
    <w:rsid w:val="009A33D7"/>
  </w:style>
  <w:style w:type="paragraph" w:styleId="Footer">
    <w:name w:val="footer"/>
    <w:basedOn w:val="Normal"/>
    <w:link w:val="FooterChar"/>
    <w:uiPriority w:val="99"/>
    <w:unhideWhenUsed/>
    <w:rsid w:val="009A33D7"/>
    <w:pPr>
      <w:tabs>
        <w:tab w:val="center" w:pos="4680"/>
        <w:tab w:val="right" w:pos="9360"/>
      </w:tabs>
    </w:pPr>
  </w:style>
  <w:style w:type="character" w:customStyle="1" w:styleId="FooterChar">
    <w:name w:val="Footer Char"/>
    <w:basedOn w:val="DefaultParagraphFont"/>
    <w:link w:val="Footer"/>
    <w:uiPriority w:val="99"/>
    <w:rsid w:val="009A3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AAB"/>
    <w:rPr>
      <w:rFonts w:ascii="Tahoma" w:hAnsi="Tahoma" w:cs="Tahoma"/>
      <w:sz w:val="16"/>
      <w:szCs w:val="16"/>
    </w:rPr>
  </w:style>
  <w:style w:type="character" w:customStyle="1" w:styleId="BalloonTextChar">
    <w:name w:val="Balloon Text Char"/>
    <w:basedOn w:val="DefaultParagraphFont"/>
    <w:link w:val="BalloonText"/>
    <w:uiPriority w:val="99"/>
    <w:semiHidden/>
    <w:rsid w:val="002F5AAB"/>
    <w:rPr>
      <w:rFonts w:ascii="Tahoma" w:hAnsi="Tahoma" w:cs="Tahoma"/>
      <w:sz w:val="16"/>
      <w:szCs w:val="16"/>
    </w:rPr>
  </w:style>
  <w:style w:type="paragraph" w:styleId="ListParagraph">
    <w:name w:val="List Paragraph"/>
    <w:basedOn w:val="Normal"/>
    <w:uiPriority w:val="34"/>
    <w:qFormat/>
    <w:rsid w:val="00340271"/>
    <w:pPr>
      <w:ind w:left="720"/>
      <w:contextualSpacing/>
    </w:pPr>
  </w:style>
  <w:style w:type="paragraph" w:styleId="Header">
    <w:name w:val="header"/>
    <w:basedOn w:val="Normal"/>
    <w:link w:val="HeaderChar"/>
    <w:uiPriority w:val="99"/>
    <w:unhideWhenUsed/>
    <w:rsid w:val="009A33D7"/>
    <w:pPr>
      <w:tabs>
        <w:tab w:val="center" w:pos="4680"/>
        <w:tab w:val="right" w:pos="9360"/>
      </w:tabs>
    </w:pPr>
  </w:style>
  <w:style w:type="character" w:customStyle="1" w:styleId="HeaderChar">
    <w:name w:val="Header Char"/>
    <w:basedOn w:val="DefaultParagraphFont"/>
    <w:link w:val="Header"/>
    <w:uiPriority w:val="99"/>
    <w:rsid w:val="009A33D7"/>
  </w:style>
  <w:style w:type="paragraph" w:styleId="Footer">
    <w:name w:val="footer"/>
    <w:basedOn w:val="Normal"/>
    <w:link w:val="FooterChar"/>
    <w:uiPriority w:val="99"/>
    <w:unhideWhenUsed/>
    <w:rsid w:val="009A33D7"/>
    <w:pPr>
      <w:tabs>
        <w:tab w:val="center" w:pos="4680"/>
        <w:tab w:val="right" w:pos="9360"/>
      </w:tabs>
    </w:pPr>
  </w:style>
  <w:style w:type="character" w:customStyle="1" w:styleId="FooterChar">
    <w:name w:val="Footer Char"/>
    <w:basedOn w:val="DefaultParagraphFont"/>
    <w:link w:val="Footer"/>
    <w:uiPriority w:val="99"/>
    <w:rsid w:val="009A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0AC17-C299-44AC-940F-0782297E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24</cp:revision>
  <dcterms:created xsi:type="dcterms:W3CDTF">2024-04-24T07:08:00Z</dcterms:created>
  <dcterms:modified xsi:type="dcterms:W3CDTF">2024-04-28T10:27:00Z</dcterms:modified>
</cp:coreProperties>
</file>