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2FB91" w14:textId="77777777" w:rsidR="00AB2C7A" w:rsidRDefault="005B5A6D" w:rsidP="006556F6">
      <w:pPr>
        <w:spacing w:before="120" w:after="120" w:line="360" w:lineRule="auto"/>
        <w:jc w:val="center"/>
        <w:rPr>
          <w:b/>
          <w:bCs/>
          <w:color w:val="000000" w:themeColor="text1"/>
        </w:rPr>
      </w:pPr>
      <w:r>
        <w:rPr>
          <w:noProof/>
          <w:lang w:val="en-US"/>
        </w:rPr>
        <w:drawing>
          <wp:inline distT="0" distB="0" distL="0" distR="0" wp14:anchorId="659F05D3" wp14:editId="20AF6777">
            <wp:extent cx="2379345" cy="694055"/>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 Grandee International College"/>
                    <pic:cNvPicPr>
                      <a:picLocks noChangeAspect="1" noChangeArrowheads="1"/>
                    </pic:cNvPicPr>
                  </pic:nvPicPr>
                  <pic:blipFill>
                    <a:blip r:embed="rId11"/>
                    <a:stretch>
                      <a:fillRect/>
                    </a:stretch>
                  </pic:blipFill>
                  <pic:spPr bwMode="auto">
                    <a:xfrm>
                      <a:off x="0" y="0"/>
                      <a:ext cx="2379345" cy="694055"/>
                    </a:xfrm>
                    <a:prstGeom prst="rect">
                      <a:avLst/>
                    </a:prstGeom>
                  </pic:spPr>
                </pic:pic>
              </a:graphicData>
            </a:graphic>
          </wp:inline>
        </w:drawing>
      </w:r>
    </w:p>
    <w:p w14:paraId="1579A7DF" w14:textId="77777777" w:rsidR="00AB2C7A" w:rsidRDefault="005B5A6D" w:rsidP="006556F6">
      <w:pPr>
        <w:spacing w:before="120" w:after="120" w:line="360" w:lineRule="auto"/>
        <w:jc w:val="center"/>
        <w:rPr>
          <w:b/>
          <w:bCs/>
          <w:color w:val="000000" w:themeColor="text1"/>
          <w:sz w:val="28"/>
          <w:szCs w:val="28"/>
        </w:rPr>
      </w:pPr>
      <w:bookmarkStart w:id="0" w:name="_Toc52224141"/>
      <w:r>
        <w:rPr>
          <w:b/>
          <w:bCs/>
          <w:color w:val="000000" w:themeColor="text1"/>
          <w:sz w:val="28"/>
          <w:szCs w:val="28"/>
        </w:rPr>
        <w:t>LA GRANDEE INTERNATIONAL COLLEGE</w:t>
      </w:r>
      <w:bookmarkEnd w:id="0"/>
    </w:p>
    <w:p w14:paraId="7729C058" w14:textId="77777777" w:rsidR="00AB2C7A" w:rsidRDefault="005B5A6D" w:rsidP="006556F6">
      <w:pPr>
        <w:spacing w:before="120" w:after="120" w:line="360" w:lineRule="auto"/>
        <w:jc w:val="center"/>
        <w:rPr>
          <w:rFonts w:cs="Times New Roman"/>
          <w:b/>
          <w:bCs/>
          <w:color w:val="000000" w:themeColor="text1"/>
          <w:sz w:val="28"/>
          <w:szCs w:val="28"/>
        </w:rPr>
      </w:pPr>
      <w:proofErr w:type="spellStart"/>
      <w:r>
        <w:rPr>
          <w:rFonts w:cs="Times New Roman"/>
          <w:b/>
          <w:bCs/>
          <w:color w:val="000000" w:themeColor="text1"/>
          <w:sz w:val="28"/>
          <w:szCs w:val="28"/>
        </w:rPr>
        <w:t>Simalchaur</w:t>
      </w:r>
      <w:proofErr w:type="spellEnd"/>
      <w:r>
        <w:rPr>
          <w:rFonts w:cs="Times New Roman"/>
          <w:b/>
          <w:bCs/>
          <w:color w:val="000000" w:themeColor="text1"/>
          <w:sz w:val="28"/>
          <w:szCs w:val="28"/>
        </w:rPr>
        <w:t>, Pokhara Nepal</w:t>
      </w:r>
    </w:p>
    <w:p w14:paraId="17C4E1DD" w14:textId="13DC4EE1" w:rsidR="00AB2C7A" w:rsidRDefault="007526C3" w:rsidP="006556F6">
      <w:pPr>
        <w:spacing w:before="120" w:after="120" w:line="360" w:lineRule="auto"/>
        <w:jc w:val="center"/>
        <w:rPr>
          <w:rFonts w:cs="Times New Roman"/>
          <w:bCs/>
          <w:color w:val="000000" w:themeColor="text1"/>
        </w:rPr>
      </w:pPr>
      <w:r>
        <w:rPr>
          <w:rFonts w:cs="Times New Roman"/>
          <w:bCs/>
          <w:color w:val="000000" w:themeColor="text1"/>
        </w:rPr>
        <w:t xml:space="preserve">A Project </w:t>
      </w:r>
      <w:r w:rsidR="009A0028">
        <w:rPr>
          <w:rFonts w:cs="Times New Roman"/>
          <w:bCs/>
          <w:color w:val="000000" w:themeColor="text1"/>
        </w:rPr>
        <w:t>Proposal</w:t>
      </w:r>
      <w:r w:rsidR="00F6159F">
        <w:rPr>
          <w:rFonts w:cs="Times New Roman"/>
          <w:bCs/>
          <w:color w:val="000000" w:themeColor="text1"/>
        </w:rPr>
        <w:t xml:space="preserve"> </w:t>
      </w:r>
    </w:p>
    <w:p w14:paraId="7719925B" w14:textId="01ED6C17" w:rsidR="00AB2C7A" w:rsidRDefault="005B5A6D" w:rsidP="006556F6">
      <w:pPr>
        <w:spacing w:before="120" w:after="120" w:line="360" w:lineRule="auto"/>
        <w:jc w:val="center"/>
        <w:rPr>
          <w:rFonts w:cs="Times New Roman"/>
          <w:bCs/>
          <w:color w:val="000000" w:themeColor="text1"/>
        </w:rPr>
      </w:pPr>
      <w:r>
        <w:rPr>
          <w:rFonts w:cs="Times New Roman"/>
          <w:bCs/>
          <w:color w:val="000000" w:themeColor="text1"/>
        </w:rPr>
        <w:t>O</w:t>
      </w:r>
      <w:r w:rsidR="0002541F">
        <w:rPr>
          <w:rFonts w:cs="Times New Roman"/>
          <w:bCs/>
          <w:color w:val="000000" w:themeColor="text1"/>
        </w:rPr>
        <w:t>n</w:t>
      </w:r>
    </w:p>
    <w:p w14:paraId="2B109A4E" w14:textId="28CFA947" w:rsidR="00AB2C7A" w:rsidRDefault="005B5A6D" w:rsidP="006556F6">
      <w:pPr>
        <w:spacing w:before="120" w:after="120" w:line="360" w:lineRule="auto"/>
        <w:jc w:val="center"/>
        <w:rPr>
          <w:rFonts w:cs="Times New Roman"/>
          <w:b/>
          <w:bCs/>
          <w:color w:val="000000" w:themeColor="text1"/>
          <w:sz w:val="28"/>
          <w:szCs w:val="28"/>
        </w:rPr>
      </w:pPr>
      <w:bookmarkStart w:id="1" w:name="_Toc52224142"/>
      <w:bookmarkStart w:id="2" w:name="_Toc52226986"/>
      <w:r>
        <w:rPr>
          <w:b/>
          <w:bCs/>
          <w:color w:val="000000" w:themeColor="text1"/>
          <w:sz w:val="28"/>
          <w:szCs w:val="24"/>
        </w:rPr>
        <w:t>“</w:t>
      </w:r>
      <w:proofErr w:type="spellStart"/>
      <w:sdt>
        <w:sdtPr>
          <w:rPr>
            <w:b/>
          </w:rPr>
          <w:alias w:val="Title"/>
          <w:id w:val="174921878"/>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EndPr/>
        <w:sdtContent>
          <w:bookmarkEnd w:id="2"/>
          <w:r w:rsidR="00547847">
            <w:rPr>
              <w:b/>
            </w:rPr>
            <w:t>KinMel</w:t>
          </w:r>
          <w:proofErr w:type="spellEnd"/>
        </w:sdtContent>
      </w:sdt>
      <w:r>
        <w:rPr>
          <w:b/>
          <w:bCs/>
          <w:color w:val="000000" w:themeColor="text1"/>
          <w:sz w:val="28"/>
          <w:szCs w:val="24"/>
        </w:rPr>
        <w:t>”</w:t>
      </w:r>
      <w:bookmarkEnd w:id="1"/>
    </w:p>
    <w:p w14:paraId="36FC75E2" w14:textId="77777777" w:rsidR="00AB2C7A" w:rsidRDefault="005B5A6D" w:rsidP="006556F6">
      <w:pPr>
        <w:spacing w:before="120" w:after="120" w:line="360" w:lineRule="auto"/>
        <w:jc w:val="center"/>
        <w:rPr>
          <w:rFonts w:cs="Times New Roman"/>
          <w:b/>
          <w:bCs/>
          <w:color w:val="000000" w:themeColor="text1"/>
          <w:sz w:val="28"/>
          <w:szCs w:val="28"/>
        </w:rPr>
      </w:pPr>
      <w:r>
        <w:rPr>
          <w:noProof/>
          <w:lang w:val="en-US"/>
        </w:rPr>
        <mc:AlternateContent>
          <mc:Choice Requires="wpg">
            <w:drawing>
              <wp:inline distT="0" distB="0" distL="0" distR="0" wp14:anchorId="042104B8" wp14:editId="290A029A">
                <wp:extent cx="888840" cy="1123950"/>
                <wp:effectExtent l="19050" t="0" r="26035" b="19050"/>
                <wp:docPr id="2" name="Shape1"/>
                <wp:cNvGraphicFramePr/>
                <a:graphic xmlns:a="http://schemas.openxmlformats.org/drawingml/2006/main">
                  <a:graphicData uri="http://schemas.microsoft.com/office/word/2010/wordprocessingGroup">
                    <wpg:wgp>
                      <wpg:cNvGrpSpPr/>
                      <wpg:grpSpPr>
                        <a:xfrm>
                          <a:off x="0" y="0"/>
                          <a:ext cx="888840" cy="1123950"/>
                          <a:chOff x="0" y="0"/>
                          <a:chExt cx="888840" cy="1417320"/>
                        </a:xfrm>
                      </wpg:grpSpPr>
                      <wps:wsp>
                        <wps:cNvPr id="3" name="Straight Connector 3"/>
                        <wps:cNvCnPr/>
                        <wps:spPr>
                          <a:xfrm>
                            <a:off x="438120" y="0"/>
                            <a:ext cx="720" cy="141732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4" name="Straight Connector 4"/>
                        <wps:cNvCnPr/>
                        <wps:spPr>
                          <a:xfrm>
                            <a:off x="888840" y="217800"/>
                            <a:ext cx="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5" name="Straight Connector 5"/>
                        <wps:cNvCnPr/>
                        <wps:spPr>
                          <a:xfrm>
                            <a:off x="0" y="217800"/>
                            <a:ext cx="72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g:wgp>
                  </a:graphicData>
                </a:graphic>
              </wp:inline>
            </w:drawing>
          </mc:Choice>
          <mc:Fallback>
            <w:pict>
              <v:group w14:anchorId="65E37D0B" id="Shape1" o:spid="_x0000_s1026" style="width:70pt;height:88.5pt;mso-position-horizontal-relative:char;mso-position-vertical-relative:line" coordsize="8888,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">
                <v:line id="Straight Connector 3" o:spid="_x0000_s1027" style="position:absolute;visibility:visible;mso-wrap-style:square" from="4381,0" to="4388,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" strokeweight="2.5pt">
                  <v:stroke joinstyle="miter"/>
                </v:line>
                <v:line id="Straight Connector 4" o:spid="_x0000_s1028" style="position:absolute;visibility:visible;mso-wrap-style:square" from="8888,2178" to="8888,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" strokeweight="2.5pt">
                  <v:stroke joinstyle="miter"/>
                </v:line>
                <v:line id="Straight Connector 5" o:spid="_x0000_s1029" style="position:absolute;visibility:visible;mso-wrap-style:square" from="0,2178" to="7,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" strokeweight="2.5pt">
                  <v:stroke joinstyle="miter"/>
                </v:line>
                <w10:anchorlock/>
              </v:group>
            </w:pict>
          </mc:Fallback>
        </mc:AlternateContent>
      </w:r>
    </w:p>
    <w:p w14:paraId="0E4326E3" w14:textId="19748DF8" w:rsidR="00AB2C7A" w:rsidRDefault="005B5A6D" w:rsidP="006556F6">
      <w:pPr>
        <w:spacing w:before="120" w:after="120" w:line="360" w:lineRule="auto"/>
        <w:jc w:val="center"/>
        <w:rPr>
          <w:rFonts w:cs="Times New Roman"/>
          <w:b/>
          <w:bCs/>
          <w:color w:val="000000" w:themeColor="text1"/>
          <w:szCs w:val="24"/>
        </w:rPr>
      </w:pPr>
      <w:r>
        <w:rPr>
          <w:rFonts w:cs="Times New Roman"/>
          <w:b/>
          <w:bCs/>
          <w:color w:val="000000" w:themeColor="text1"/>
          <w:szCs w:val="24"/>
        </w:rPr>
        <w:t xml:space="preserve">Submitted </w:t>
      </w:r>
      <w:proofErr w:type="gramStart"/>
      <w:r>
        <w:rPr>
          <w:rFonts w:cs="Times New Roman"/>
          <w:b/>
          <w:bCs/>
          <w:color w:val="000000" w:themeColor="text1"/>
          <w:szCs w:val="24"/>
        </w:rPr>
        <w:t>to</w:t>
      </w:r>
      <w:proofErr w:type="gramEnd"/>
      <w:r>
        <w:rPr>
          <w:rFonts w:cs="Times New Roman"/>
          <w:b/>
          <w:bCs/>
          <w:color w:val="000000" w:themeColor="text1"/>
          <w:szCs w:val="24"/>
        </w:rPr>
        <w:t>:</w:t>
      </w:r>
    </w:p>
    <w:p w14:paraId="277715AD" w14:textId="3BBB85B0" w:rsidR="007526C3" w:rsidRPr="00CD7254" w:rsidRDefault="007526C3" w:rsidP="006556F6">
      <w:pPr>
        <w:spacing w:before="120" w:after="120" w:line="360" w:lineRule="auto"/>
        <w:jc w:val="center"/>
        <w:rPr>
          <w:rFonts w:cs="Times New Roman"/>
          <w:bCs/>
          <w:color w:val="000000" w:themeColor="text1"/>
          <w:szCs w:val="24"/>
        </w:rPr>
      </w:pPr>
      <w:r w:rsidRPr="00CD7254">
        <w:rPr>
          <w:rFonts w:cs="Times New Roman"/>
          <w:bCs/>
          <w:color w:val="000000" w:themeColor="text1"/>
          <w:szCs w:val="24"/>
        </w:rPr>
        <w:t>L</w:t>
      </w:r>
      <w:r w:rsidR="00CD7254">
        <w:rPr>
          <w:rFonts w:cs="Times New Roman"/>
          <w:bCs/>
          <w:color w:val="000000" w:themeColor="text1"/>
          <w:szCs w:val="24"/>
        </w:rPr>
        <w:t>A Grandee International College</w:t>
      </w:r>
    </w:p>
    <w:p w14:paraId="41378664" w14:textId="77777777" w:rsidR="00AB2C7A" w:rsidRDefault="005B5A6D" w:rsidP="006556F6">
      <w:pPr>
        <w:spacing w:before="120" w:after="120" w:line="360" w:lineRule="auto"/>
        <w:jc w:val="center"/>
        <w:rPr>
          <w:rFonts w:cs="Times New Roman"/>
          <w:bCs/>
          <w:color w:val="000000" w:themeColor="text1"/>
        </w:rPr>
      </w:pPr>
      <w:r>
        <w:rPr>
          <w:rFonts w:cs="Times New Roman"/>
          <w:bCs/>
          <w:color w:val="000000" w:themeColor="text1"/>
        </w:rPr>
        <w:t>Bachelor of Computer Application (BCA) Program</w:t>
      </w:r>
    </w:p>
    <w:p w14:paraId="0A2B7F73" w14:textId="77777777" w:rsidR="00AB2C7A" w:rsidRDefault="005B5A6D" w:rsidP="006556F6">
      <w:pPr>
        <w:spacing w:before="120" w:after="120" w:line="360" w:lineRule="auto"/>
        <w:jc w:val="center"/>
        <w:rPr>
          <w:rFonts w:cs="Times New Roman"/>
          <w:bCs/>
          <w:color w:val="000000" w:themeColor="text1"/>
        </w:rPr>
      </w:pPr>
      <w:r>
        <w:rPr>
          <w:rFonts w:cs="Times New Roman"/>
          <w:bCs/>
          <w:color w:val="000000" w:themeColor="text1"/>
        </w:rPr>
        <w:t>In partial fulfilment of the requirements for the degree of BCA under</w:t>
      </w:r>
    </w:p>
    <w:p w14:paraId="41C51F71" w14:textId="77777777" w:rsidR="00AB2C7A" w:rsidRDefault="005B5A6D" w:rsidP="006556F6">
      <w:pPr>
        <w:spacing w:before="120" w:after="120" w:line="360" w:lineRule="auto"/>
        <w:jc w:val="center"/>
        <w:rPr>
          <w:rFonts w:cs="Times New Roman"/>
          <w:b/>
          <w:bCs/>
          <w:color w:val="000000" w:themeColor="text1"/>
          <w:sz w:val="28"/>
          <w:szCs w:val="28"/>
        </w:rPr>
      </w:pPr>
      <w:r>
        <w:rPr>
          <w:rFonts w:cs="Times New Roman"/>
          <w:bCs/>
          <w:color w:val="000000" w:themeColor="text1"/>
        </w:rPr>
        <w:t>Pokhara University</w:t>
      </w:r>
    </w:p>
    <w:p w14:paraId="42540286" w14:textId="77777777" w:rsidR="00AB2C7A" w:rsidRDefault="005B5A6D" w:rsidP="006556F6">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by:</w:t>
      </w:r>
    </w:p>
    <w:tbl>
      <w:tblPr>
        <w:tblStyle w:val="TableGrid"/>
        <w:tblW w:w="5442" w:type="pct"/>
        <w:tblLayout w:type="fixed"/>
        <w:tblLook w:val="04A0" w:firstRow="1" w:lastRow="0" w:firstColumn="1" w:lastColumn="0" w:noHBand="0" w:noVBand="1"/>
      </w:tblPr>
      <w:tblGrid>
        <w:gridCol w:w="2560"/>
        <w:gridCol w:w="2326"/>
        <w:gridCol w:w="1271"/>
        <w:gridCol w:w="1617"/>
        <w:gridCol w:w="1266"/>
      </w:tblGrid>
      <w:tr w:rsidR="00ED1479" w:rsidRPr="00967ABA" w14:paraId="0B1E3BFF" w14:textId="77777777" w:rsidTr="009D3500">
        <w:trPr>
          <w:trHeight w:val="20"/>
        </w:trPr>
        <w:tc>
          <w:tcPr>
            <w:tcW w:w="2628" w:type="dxa"/>
            <w:tcBorders>
              <w:top w:val="nil"/>
              <w:left w:val="nil"/>
              <w:bottom w:val="nil"/>
              <w:right w:val="nil"/>
            </w:tcBorders>
            <w:vAlign w:val="center"/>
          </w:tcPr>
          <w:p w14:paraId="2AE538D0" w14:textId="77777777" w:rsidR="00ED1479" w:rsidRPr="00967ABA" w:rsidRDefault="00ED1479" w:rsidP="006556F6">
            <w:pPr>
              <w:spacing w:before="120" w:after="120" w:line="360" w:lineRule="auto"/>
              <w:jc w:val="both"/>
              <w:rPr>
                <w:rFonts w:cs="Times New Roman"/>
                <w:b/>
                <w:bCs/>
                <w:color w:val="000000" w:themeColor="text1"/>
              </w:rPr>
            </w:pPr>
            <w:r w:rsidRPr="00967ABA">
              <w:rPr>
                <w:rFonts w:eastAsia="Calibri" w:cs="Times New Roman"/>
                <w:b/>
                <w:bCs/>
                <w:color w:val="000000" w:themeColor="text1"/>
              </w:rPr>
              <w:t>Name:</w:t>
            </w:r>
          </w:p>
        </w:tc>
        <w:tc>
          <w:tcPr>
            <w:tcW w:w="2387" w:type="dxa"/>
            <w:tcBorders>
              <w:top w:val="nil"/>
              <w:left w:val="nil"/>
              <w:bottom w:val="nil"/>
              <w:right w:val="nil"/>
            </w:tcBorders>
            <w:vAlign w:val="center"/>
          </w:tcPr>
          <w:p w14:paraId="36C141D4" w14:textId="77777777" w:rsidR="00ED1479" w:rsidRPr="00967ABA" w:rsidRDefault="00ED1479" w:rsidP="006556F6">
            <w:pPr>
              <w:spacing w:before="120" w:after="120" w:line="360" w:lineRule="auto"/>
              <w:jc w:val="both"/>
              <w:rPr>
                <w:rFonts w:cs="Times New Roman"/>
                <w:b/>
                <w:bCs/>
                <w:color w:val="000000" w:themeColor="text1"/>
              </w:rPr>
            </w:pPr>
            <w:r w:rsidRPr="00967ABA">
              <w:rPr>
                <w:rFonts w:eastAsia="Calibri" w:cs="Times New Roman"/>
                <w:b/>
                <w:bCs/>
                <w:color w:val="000000" w:themeColor="text1"/>
              </w:rPr>
              <w:t>Course</w:t>
            </w:r>
          </w:p>
        </w:tc>
        <w:tc>
          <w:tcPr>
            <w:tcW w:w="1301" w:type="dxa"/>
            <w:tcBorders>
              <w:top w:val="nil"/>
              <w:left w:val="nil"/>
              <w:bottom w:val="nil"/>
              <w:right w:val="nil"/>
            </w:tcBorders>
            <w:vAlign w:val="center"/>
          </w:tcPr>
          <w:p w14:paraId="2F0739AF" w14:textId="77777777" w:rsidR="00ED1479" w:rsidRPr="00967ABA" w:rsidRDefault="00ED1479" w:rsidP="006556F6">
            <w:pPr>
              <w:spacing w:before="120" w:after="120" w:line="360" w:lineRule="auto"/>
              <w:jc w:val="both"/>
              <w:rPr>
                <w:rFonts w:cs="Times New Roman"/>
                <w:b/>
                <w:bCs/>
                <w:color w:val="000000" w:themeColor="text1"/>
              </w:rPr>
            </w:pPr>
            <w:r w:rsidRPr="00967ABA">
              <w:rPr>
                <w:rFonts w:eastAsia="Calibri" w:cs="Times New Roman"/>
                <w:b/>
                <w:bCs/>
                <w:color w:val="000000" w:themeColor="text1"/>
              </w:rPr>
              <w:t>Semester</w:t>
            </w:r>
          </w:p>
        </w:tc>
        <w:tc>
          <w:tcPr>
            <w:tcW w:w="2960" w:type="dxa"/>
            <w:gridSpan w:val="2"/>
            <w:tcBorders>
              <w:top w:val="nil"/>
              <w:left w:val="nil"/>
              <w:bottom w:val="nil"/>
              <w:right w:val="nil"/>
            </w:tcBorders>
            <w:vAlign w:val="center"/>
          </w:tcPr>
          <w:p w14:paraId="433CB5FB" w14:textId="77777777" w:rsidR="00ED1479" w:rsidRPr="00967ABA" w:rsidRDefault="00ED1479" w:rsidP="006556F6">
            <w:pPr>
              <w:spacing w:before="120" w:after="120" w:line="360" w:lineRule="auto"/>
              <w:jc w:val="both"/>
              <w:rPr>
                <w:rFonts w:cs="Times New Roman"/>
                <w:b/>
                <w:bCs/>
                <w:color w:val="000000" w:themeColor="text1"/>
              </w:rPr>
            </w:pPr>
            <w:r w:rsidRPr="00967ABA">
              <w:rPr>
                <w:rFonts w:eastAsia="Calibri" w:cs="Times New Roman"/>
                <w:b/>
                <w:bCs/>
                <w:color w:val="000000" w:themeColor="text1"/>
              </w:rPr>
              <w:t>P.U. Registration Number</w:t>
            </w:r>
          </w:p>
        </w:tc>
      </w:tr>
      <w:tr w:rsidR="00ED1479" w:rsidRPr="00967ABA" w14:paraId="70BA1499" w14:textId="77777777" w:rsidTr="009D3500">
        <w:trPr>
          <w:trHeight w:val="20"/>
        </w:trPr>
        <w:tc>
          <w:tcPr>
            <w:tcW w:w="2628" w:type="dxa"/>
            <w:tcBorders>
              <w:top w:val="nil"/>
              <w:left w:val="nil"/>
              <w:bottom w:val="nil"/>
              <w:right w:val="nil"/>
            </w:tcBorders>
            <w:vAlign w:val="center"/>
          </w:tcPr>
          <w:p w14:paraId="21F06900" w14:textId="797BC1FE" w:rsidR="00ED1479" w:rsidRPr="00967ABA" w:rsidRDefault="00F935CB" w:rsidP="006556F6">
            <w:pPr>
              <w:spacing w:before="120" w:after="120" w:line="360" w:lineRule="auto"/>
              <w:jc w:val="both"/>
              <w:rPr>
                <w:rFonts w:cs="Times New Roman"/>
                <w:bCs/>
                <w:color w:val="000000" w:themeColor="text1"/>
              </w:rPr>
            </w:pPr>
            <w:proofErr w:type="spellStart"/>
            <w:r>
              <w:rPr>
                <w:rFonts w:eastAsia="Calibri" w:cs="Times New Roman"/>
                <w:bCs/>
                <w:color w:val="000000" w:themeColor="text1"/>
              </w:rPr>
              <w:t>Suman</w:t>
            </w:r>
            <w:proofErr w:type="spellEnd"/>
            <w:r>
              <w:rPr>
                <w:rFonts w:eastAsia="Calibri" w:cs="Times New Roman"/>
                <w:bCs/>
                <w:color w:val="000000" w:themeColor="text1"/>
              </w:rPr>
              <w:t xml:space="preserve"> </w:t>
            </w:r>
            <w:proofErr w:type="spellStart"/>
            <w:r>
              <w:rPr>
                <w:rFonts w:eastAsia="Calibri" w:cs="Times New Roman"/>
                <w:bCs/>
                <w:color w:val="000000" w:themeColor="text1"/>
              </w:rPr>
              <w:t>Devkota</w:t>
            </w:r>
            <w:proofErr w:type="spellEnd"/>
          </w:p>
        </w:tc>
        <w:tc>
          <w:tcPr>
            <w:tcW w:w="2387" w:type="dxa"/>
            <w:tcBorders>
              <w:top w:val="nil"/>
              <w:left w:val="nil"/>
              <w:bottom w:val="nil"/>
              <w:right w:val="nil"/>
            </w:tcBorders>
            <w:vAlign w:val="center"/>
          </w:tcPr>
          <w:p w14:paraId="1EF8E3CB" w14:textId="77777777" w:rsidR="00ED1479" w:rsidRPr="00967ABA" w:rsidRDefault="00ED1479" w:rsidP="006556F6">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D479E77" w14:textId="15A0F39A" w:rsidR="00ED1479" w:rsidRPr="00967ABA" w:rsidRDefault="006A1B13" w:rsidP="006556F6">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4F970C27" w14:textId="20D1AAEA" w:rsidR="00ED1479" w:rsidRPr="00967ABA" w:rsidRDefault="00F935CB" w:rsidP="006556F6">
            <w:pPr>
              <w:spacing w:before="120" w:after="120" w:line="360" w:lineRule="auto"/>
              <w:jc w:val="both"/>
              <w:rPr>
                <w:rFonts w:cs="Times New Roman"/>
                <w:bCs/>
                <w:color w:val="000000" w:themeColor="text1"/>
              </w:rPr>
            </w:pPr>
            <w:r>
              <w:rPr>
                <w:rFonts w:eastAsia="Calibri" w:cs="Times New Roman"/>
                <w:bCs/>
                <w:color w:val="000000" w:themeColor="text1"/>
              </w:rPr>
              <w:t>2019-1-53-0136</w:t>
            </w:r>
          </w:p>
        </w:tc>
      </w:tr>
      <w:tr w:rsidR="00ED1479" w:rsidRPr="00967ABA" w14:paraId="4D000507" w14:textId="77777777" w:rsidTr="009D3500">
        <w:trPr>
          <w:trHeight w:val="20"/>
        </w:trPr>
        <w:tc>
          <w:tcPr>
            <w:tcW w:w="2628" w:type="dxa"/>
            <w:tcBorders>
              <w:top w:val="nil"/>
              <w:left w:val="nil"/>
              <w:bottom w:val="nil"/>
              <w:right w:val="nil"/>
            </w:tcBorders>
            <w:vAlign w:val="center"/>
          </w:tcPr>
          <w:p w14:paraId="2DB52905" w14:textId="1EEE6203" w:rsidR="00ED1479" w:rsidRPr="00967ABA" w:rsidRDefault="00F935CB" w:rsidP="006556F6">
            <w:pPr>
              <w:spacing w:before="120" w:after="120" w:line="360" w:lineRule="auto"/>
              <w:jc w:val="both"/>
              <w:rPr>
                <w:rFonts w:cs="Times New Roman"/>
                <w:bCs/>
                <w:color w:val="000000" w:themeColor="text1"/>
                <w:u w:val="single"/>
              </w:rPr>
            </w:pPr>
            <w:r>
              <w:rPr>
                <w:rFonts w:eastAsia="Calibri" w:cs="Times New Roman"/>
                <w:bCs/>
                <w:color w:val="000000" w:themeColor="text1"/>
              </w:rPr>
              <w:t xml:space="preserve">Arpan </w:t>
            </w:r>
            <w:proofErr w:type="spellStart"/>
            <w:r>
              <w:rPr>
                <w:rFonts w:eastAsia="Calibri" w:cs="Times New Roman"/>
                <w:bCs/>
                <w:color w:val="000000" w:themeColor="text1"/>
              </w:rPr>
              <w:t>Pokhrel</w:t>
            </w:r>
            <w:proofErr w:type="spellEnd"/>
          </w:p>
        </w:tc>
        <w:tc>
          <w:tcPr>
            <w:tcW w:w="2387" w:type="dxa"/>
            <w:tcBorders>
              <w:top w:val="nil"/>
              <w:left w:val="nil"/>
              <w:bottom w:val="nil"/>
              <w:right w:val="nil"/>
            </w:tcBorders>
            <w:vAlign w:val="center"/>
          </w:tcPr>
          <w:p w14:paraId="19F36CFA" w14:textId="77777777" w:rsidR="00ED1479" w:rsidRPr="00967ABA" w:rsidRDefault="00ED1479" w:rsidP="006556F6">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2AA8633A" w14:textId="1202C294" w:rsidR="00ED1479" w:rsidRPr="00967ABA" w:rsidRDefault="006A1B13" w:rsidP="006556F6">
            <w:pPr>
              <w:spacing w:before="120" w:after="120" w:line="360" w:lineRule="auto"/>
              <w:jc w:val="both"/>
              <w:rPr>
                <w:rFonts w:cs="Times New Roman"/>
                <w:bCs/>
                <w:color w:val="000000" w:themeColor="text1"/>
              </w:rPr>
            </w:pPr>
            <w:r>
              <w:rPr>
                <w:rFonts w:cs="Times New Roman"/>
                <w:bCs/>
                <w:color w:val="000000" w:themeColor="text1"/>
              </w:rPr>
              <w:t>8</w:t>
            </w:r>
            <w:r w:rsidR="00ED1479"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18F36896" w14:textId="74814489" w:rsidR="00ED1479" w:rsidRPr="00967ABA" w:rsidRDefault="00F935CB" w:rsidP="006556F6">
            <w:pPr>
              <w:spacing w:before="120" w:after="120" w:line="360" w:lineRule="auto"/>
              <w:jc w:val="both"/>
              <w:rPr>
                <w:rFonts w:cs="Times New Roman"/>
                <w:bCs/>
                <w:color w:val="000000" w:themeColor="text1"/>
              </w:rPr>
            </w:pPr>
            <w:r>
              <w:rPr>
                <w:rFonts w:eastAsia="Calibri" w:cs="Times New Roman"/>
                <w:bCs/>
                <w:color w:val="000000" w:themeColor="text1"/>
              </w:rPr>
              <w:t>2019-1-53-0108</w:t>
            </w:r>
          </w:p>
        </w:tc>
      </w:tr>
      <w:tr w:rsidR="00ED1479" w:rsidRPr="00967ABA" w14:paraId="1DCF53CC" w14:textId="77777777" w:rsidTr="009D3500">
        <w:trPr>
          <w:trHeight w:val="20"/>
        </w:trPr>
        <w:tc>
          <w:tcPr>
            <w:tcW w:w="2628" w:type="dxa"/>
            <w:tcBorders>
              <w:top w:val="nil"/>
              <w:left w:val="nil"/>
              <w:bottom w:val="nil"/>
              <w:right w:val="nil"/>
            </w:tcBorders>
            <w:vAlign w:val="center"/>
          </w:tcPr>
          <w:p w14:paraId="14CDC2C6" w14:textId="3B31A443" w:rsidR="00ED1479" w:rsidRPr="00967ABA" w:rsidRDefault="00547847" w:rsidP="006556F6">
            <w:pPr>
              <w:spacing w:before="120" w:after="120" w:line="360" w:lineRule="auto"/>
              <w:jc w:val="both"/>
              <w:rPr>
                <w:rFonts w:eastAsia="Calibri" w:cs="Times New Roman"/>
                <w:bCs/>
                <w:color w:val="000000" w:themeColor="text1"/>
              </w:rPr>
            </w:pPr>
            <w:r>
              <w:rPr>
                <w:rFonts w:eastAsia="Calibri" w:cs="Times New Roman"/>
                <w:bCs/>
                <w:color w:val="000000" w:themeColor="text1"/>
              </w:rPr>
              <w:t xml:space="preserve">Navina </w:t>
            </w:r>
            <w:proofErr w:type="spellStart"/>
            <w:r>
              <w:rPr>
                <w:rFonts w:eastAsia="Calibri" w:cs="Times New Roman"/>
                <w:bCs/>
                <w:color w:val="000000" w:themeColor="text1"/>
              </w:rPr>
              <w:t>Budhathoki</w:t>
            </w:r>
            <w:proofErr w:type="spellEnd"/>
          </w:p>
        </w:tc>
        <w:tc>
          <w:tcPr>
            <w:tcW w:w="2387" w:type="dxa"/>
            <w:tcBorders>
              <w:top w:val="nil"/>
              <w:left w:val="nil"/>
              <w:bottom w:val="nil"/>
              <w:right w:val="nil"/>
            </w:tcBorders>
            <w:vAlign w:val="center"/>
          </w:tcPr>
          <w:p w14:paraId="34B5E89E" w14:textId="24F53B2D" w:rsidR="00ED1479" w:rsidRPr="00967ABA" w:rsidRDefault="00547847" w:rsidP="006556F6">
            <w:pPr>
              <w:spacing w:before="120" w:after="120" w:line="360" w:lineRule="auto"/>
              <w:jc w:val="both"/>
              <w:rPr>
                <w:rFonts w:eastAsia="Calibri" w:cs="Times New Roman"/>
                <w:bCs/>
                <w:color w:val="000000" w:themeColor="text1"/>
              </w:rPr>
            </w:pPr>
            <w:r>
              <w:rPr>
                <w:rFonts w:eastAsia="Calibri" w:cs="Times New Roman"/>
                <w:bCs/>
                <w:color w:val="000000" w:themeColor="text1"/>
              </w:rPr>
              <w:t>BCA</w:t>
            </w:r>
          </w:p>
        </w:tc>
        <w:tc>
          <w:tcPr>
            <w:tcW w:w="1301" w:type="dxa"/>
            <w:tcBorders>
              <w:top w:val="nil"/>
              <w:left w:val="nil"/>
              <w:bottom w:val="nil"/>
              <w:right w:val="nil"/>
            </w:tcBorders>
            <w:vAlign w:val="center"/>
          </w:tcPr>
          <w:p w14:paraId="41A9C233" w14:textId="7AB39F59" w:rsidR="00ED1479" w:rsidRPr="00967ABA" w:rsidRDefault="006A1B13" w:rsidP="006556F6">
            <w:pPr>
              <w:spacing w:before="120" w:after="120" w:line="360" w:lineRule="auto"/>
              <w:jc w:val="both"/>
              <w:rPr>
                <w:rFonts w:cs="Times New Roman"/>
                <w:bCs/>
                <w:color w:val="000000" w:themeColor="text1"/>
              </w:rPr>
            </w:pPr>
            <w:r>
              <w:rPr>
                <w:rFonts w:cs="Times New Roman"/>
                <w:bCs/>
                <w:color w:val="000000" w:themeColor="text1"/>
              </w:rPr>
              <w:t>8</w:t>
            </w:r>
            <w:r w:rsidR="00547847"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288BFF56" w14:textId="23058368" w:rsidR="00ED1479" w:rsidRPr="00967ABA" w:rsidRDefault="00547847" w:rsidP="006556F6">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2019-1-53-0123</w:t>
            </w:r>
          </w:p>
        </w:tc>
      </w:tr>
      <w:tr w:rsidR="00ED1479" w:rsidRPr="00967ABA" w14:paraId="02AA77DE" w14:textId="77777777" w:rsidTr="009D3500">
        <w:trPr>
          <w:trHeight w:val="20"/>
        </w:trPr>
        <w:tc>
          <w:tcPr>
            <w:tcW w:w="2628" w:type="dxa"/>
            <w:tcBorders>
              <w:top w:val="nil"/>
              <w:left w:val="nil"/>
              <w:bottom w:val="nil"/>
              <w:right w:val="nil"/>
            </w:tcBorders>
            <w:vAlign w:val="center"/>
          </w:tcPr>
          <w:p w14:paraId="35CE6C83" w14:textId="06A85803" w:rsidR="00ED1479" w:rsidRPr="00967ABA" w:rsidRDefault="00ED1479" w:rsidP="00762993">
            <w:pPr>
              <w:spacing w:before="120" w:after="120" w:line="360" w:lineRule="auto"/>
              <w:jc w:val="both"/>
              <w:rPr>
                <w:rFonts w:cs="Times New Roman"/>
                <w:bCs/>
                <w:color w:val="000000" w:themeColor="text1"/>
              </w:rPr>
            </w:pPr>
          </w:p>
        </w:tc>
        <w:tc>
          <w:tcPr>
            <w:tcW w:w="2387" w:type="dxa"/>
            <w:tcBorders>
              <w:top w:val="nil"/>
              <w:left w:val="nil"/>
              <w:bottom w:val="nil"/>
              <w:right w:val="nil"/>
            </w:tcBorders>
            <w:vAlign w:val="center"/>
          </w:tcPr>
          <w:p w14:paraId="4B25A84B" w14:textId="62AB5133" w:rsidR="00ED1479" w:rsidRPr="00967ABA" w:rsidRDefault="00ED1479" w:rsidP="00C128C6">
            <w:pPr>
              <w:spacing w:before="120" w:after="120" w:line="360" w:lineRule="auto"/>
              <w:rPr>
                <w:rFonts w:cs="Times New Roman"/>
                <w:bCs/>
                <w:color w:val="000000" w:themeColor="text1"/>
              </w:rPr>
            </w:pPr>
          </w:p>
        </w:tc>
        <w:tc>
          <w:tcPr>
            <w:tcW w:w="1301" w:type="dxa"/>
            <w:tcBorders>
              <w:top w:val="nil"/>
              <w:left w:val="nil"/>
              <w:bottom w:val="nil"/>
              <w:right w:val="nil"/>
            </w:tcBorders>
            <w:vAlign w:val="center"/>
          </w:tcPr>
          <w:p w14:paraId="7EB622C1" w14:textId="7F5766CB" w:rsidR="00ED1479" w:rsidRPr="00967ABA" w:rsidRDefault="00ED1479" w:rsidP="00762993">
            <w:pPr>
              <w:spacing w:before="120" w:after="120" w:line="360" w:lineRule="auto"/>
              <w:jc w:val="both"/>
              <w:rPr>
                <w:rFonts w:cs="Times New Roman"/>
                <w:bCs/>
                <w:color w:val="000000" w:themeColor="text1"/>
              </w:rPr>
            </w:pPr>
          </w:p>
        </w:tc>
        <w:tc>
          <w:tcPr>
            <w:tcW w:w="2960" w:type="dxa"/>
            <w:gridSpan w:val="2"/>
            <w:tcBorders>
              <w:top w:val="nil"/>
              <w:left w:val="nil"/>
              <w:bottom w:val="nil"/>
              <w:right w:val="nil"/>
            </w:tcBorders>
            <w:vAlign w:val="center"/>
          </w:tcPr>
          <w:p w14:paraId="2C603A54" w14:textId="2D7B7110" w:rsidR="00ED1479" w:rsidRPr="00967ABA" w:rsidRDefault="00ED1479" w:rsidP="00762993">
            <w:pPr>
              <w:spacing w:before="120" w:after="120" w:line="360" w:lineRule="auto"/>
              <w:jc w:val="both"/>
              <w:rPr>
                <w:rFonts w:eastAsia="Calibri" w:cs="Times New Roman"/>
                <w:bCs/>
                <w:color w:val="000000" w:themeColor="text1"/>
              </w:rPr>
            </w:pPr>
          </w:p>
        </w:tc>
      </w:tr>
      <w:tr w:rsidR="00ED1479" w14:paraId="684FDCC8" w14:textId="77777777" w:rsidTr="009D3500">
        <w:trPr>
          <w:gridAfter w:val="1"/>
          <w:wAfter w:w="1301" w:type="dxa"/>
          <w:trHeight w:val="20"/>
        </w:trPr>
        <w:tc>
          <w:tcPr>
            <w:tcW w:w="2628" w:type="dxa"/>
            <w:tcBorders>
              <w:top w:val="nil"/>
              <w:left w:val="nil"/>
              <w:bottom w:val="nil"/>
              <w:right w:val="nil"/>
            </w:tcBorders>
            <w:vAlign w:val="center"/>
          </w:tcPr>
          <w:p w14:paraId="60C540D6" w14:textId="77777777" w:rsidR="00ED1479" w:rsidRDefault="00ED1479" w:rsidP="00762993">
            <w:pPr>
              <w:spacing w:before="120" w:after="120" w:line="360" w:lineRule="auto"/>
              <w:jc w:val="center"/>
              <w:rPr>
                <w:rFonts w:eastAsia="Calibri" w:cs="Times New Roman"/>
                <w:bCs/>
                <w:color w:val="000000" w:themeColor="text1"/>
              </w:rPr>
            </w:pPr>
          </w:p>
        </w:tc>
        <w:tc>
          <w:tcPr>
            <w:tcW w:w="2387" w:type="dxa"/>
            <w:tcBorders>
              <w:top w:val="nil"/>
              <w:left w:val="nil"/>
              <w:bottom w:val="nil"/>
              <w:right w:val="nil"/>
            </w:tcBorders>
            <w:vAlign w:val="center"/>
          </w:tcPr>
          <w:p w14:paraId="009E19FF" w14:textId="07D79F6B" w:rsidR="00ED1479" w:rsidRPr="006556F6" w:rsidRDefault="00ED1479" w:rsidP="00762993">
            <w:pPr>
              <w:spacing w:before="120" w:after="120" w:line="360" w:lineRule="auto"/>
              <w:ind w:right="-180"/>
              <w:rPr>
                <w:rFonts w:cs="Times New Roman"/>
                <w:b/>
                <w:bCs/>
                <w:color w:val="000000" w:themeColor="text1"/>
                <w:szCs w:val="24"/>
              </w:rPr>
            </w:pPr>
            <w:r>
              <w:rPr>
                <w:rFonts w:cs="Times New Roman"/>
                <w:b/>
                <w:bCs/>
                <w:color w:val="000000" w:themeColor="text1"/>
                <w:szCs w:val="24"/>
              </w:rPr>
              <w:t xml:space="preserve">   Date: </w:t>
            </w:r>
            <w:r>
              <w:rPr>
                <w:rFonts w:cs="Times New Roman"/>
                <w:b/>
                <w:bCs/>
                <w:color w:val="000000" w:themeColor="text1"/>
                <w:szCs w:val="24"/>
              </w:rPr>
              <w:fldChar w:fldCharType="begin"/>
            </w:r>
            <w:r>
              <w:rPr>
                <w:rFonts w:cs="Times New Roman"/>
                <w:b/>
                <w:bCs/>
                <w:color w:val="000000"/>
                <w:szCs w:val="24"/>
              </w:rPr>
              <w:instrText xml:space="preserve"> DATE \@"dd\/MM\/yyyy" </w:instrText>
            </w:r>
            <w:r>
              <w:rPr>
                <w:rFonts w:cs="Times New Roman"/>
                <w:b/>
                <w:bCs/>
                <w:color w:val="000000"/>
                <w:szCs w:val="24"/>
              </w:rPr>
              <w:fldChar w:fldCharType="separate"/>
            </w:r>
            <w:r w:rsidR="00F17B8D">
              <w:rPr>
                <w:rFonts w:cs="Times New Roman"/>
                <w:b/>
                <w:bCs/>
                <w:noProof/>
                <w:color w:val="000000"/>
                <w:szCs w:val="24"/>
              </w:rPr>
              <w:t>29/04/2024</w:t>
            </w:r>
            <w:r>
              <w:rPr>
                <w:rFonts w:cs="Times New Roman"/>
                <w:b/>
                <w:bCs/>
                <w:color w:val="000000"/>
                <w:szCs w:val="24"/>
              </w:rPr>
              <w:fldChar w:fldCharType="end"/>
            </w:r>
          </w:p>
        </w:tc>
        <w:tc>
          <w:tcPr>
            <w:tcW w:w="2960" w:type="dxa"/>
            <w:gridSpan w:val="2"/>
            <w:tcBorders>
              <w:top w:val="nil"/>
              <w:left w:val="nil"/>
              <w:bottom w:val="nil"/>
              <w:right w:val="nil"/>
            </w:tcBorders>
            <w:vAlign w:val="center"/>
          </w:tcPr>
          <w:p w14:paraId="4C5808A1" w14:textId="77777777" w:rsidR="00ED1479" w:rsidRDefault="00ED1479" w:rsidP="00762993">
            <w:pPr>
              <w:spacing w:before="120" w:after="120" w:line="360" w:lineRule="auto"/>
              <w:jc w:val="center"/>
              <w:rPr>
                <w:rFonts w:eastAsia="Calibri" w:cs="Times New Roman"/>
                <w:bCs/>
                <w:color w:val="000000" w:themeColor="text1"/>
              </w:rPr>
            </w:pPr>
          </w:p>
        </w:tc>
      </w:tr>
    </w:tbl>
    <w:p w14:paraId="06DB29AC" w14:textId="0A760508" w:rsidR="00622A78" w:rsidRDefault="00622A78" w:rsidP="00762993">
      <w:pPr>
        <w:spacing w:before="120" w:after="120" w:line="360" w:lineRule="auto"/>
        <w:rPr>
          <w:b/>
          <w:bCs/>
          <w:color w:val="000000" w:themeColor="text1"/>
        </w:rPr>
      </w:pPr>
    </w:p>
    <w:bookmarkStart w:id="3" w:name="_Hlk133682640" w:displacedByCustomXml="next"/>
    <w:sdt>
      <w:sdtPr>
        <w:rPr>
          <w:b/>
        </w:rPr>
        <w:id w:val="1157419957"/>
        <w:docPartObj>
          <w:docPartGallery w:val="Table of Contents"/>
          <w:docPartUnique/>
        </w:docPartObj>
      </w:sdtPr>
      <w:sdtEndPr>
        <w:rPr>
          <w:b w:val="0"/>
        </w:rPr>
      </w:sdtEndPr>
      <w:sdtContent>
        <w:p w14:paraId="0985F1FD" w14:textId="309863CE" w:rsidR="00AB2C7A" w:rsidRPr="003E02FF" w:rsidRDefault="005B5A6D" w:rsidP="00667F56">
          <w:pPr>
            <w:pStyle w:val="NoSpacing"/>
            <w:rPr>
              <w:b/>
              <w:bCs/>
              <w:szCs w:val="24"/>
            </w:rPr>
          </w:pPr>
          <w:r w:rsidRPr="003E02FF">
            <w:rPr>
              <w:b/>
              <w:bCs/>
              <w:szCs w:val="24"/>
            </w:rPr>
            <w:t>TABLE OF CONTENTS</w:t>
          </w:r>
        </w:p>
        <w:p w14:paraId="2AB42B0E" w14:textId="0451203C" w:rsidR="00080C5B" w:rsidRDefault="005B5A6D">
          <w:pPr>
            <w:pStyle w:val="TOC1"/>
            <w:rPr>
              <w:rFonts w:asciiTheme="minorHAnsi" w:eastAsiaTheme="minorEastAsia" w:hAnsiTheme="minorHAnsi"/>
              <w:bCs w:val="0"/>
              <w:lang w:val="en-US"/>
            </w:rPr>
          </w:pPr>
          <w:r>
            <w:fldChar w:fldCharType="begin"/>
          </w:r>
          <w:r>
            <w:rPr>
              <w:rStyle w:val="IndexLink"/>
              <w:webHidden/>
              <w:color w:val="000000"/>
            </w:rPr>
            <w:instrText xml:space="preserve"> TOC \z \o "1-3" \u \h</w:instrText>
          </w:r>
          <w:r>
            <w:rPr>
              <w:rStyle w:val="IndexLink"/>
            </w:rPr>
            <w:fldChar w:fldCharType="separate"/>
          </w:r>
          <w:hyperlink w:anchor="_Toc165317536" w:history="1">
            <w:r w:rsidR="00080C5B" w:rsidRPr="00EB6A3E">
              <w:rPr>
                <w:rStyle w:val="Hyperlink"/>
              </w:rPr>
              <w:t>1.</w:t>
            </w:r>
            <w:r w:rsidR="00080C5B">
              <w:rPr>
                <w:rFonts w:asciiTheme="minorHAnsi" w:eastAsiaTheme="minorEastAsia" w:hAnsiTheme="minorHAnsi"/>
                <w:bCs w:val="0"/>
                <w:lang w:val="en-US"/>
              </w:rPr>
              <w:tab/>
            </w:r>
            <w:r w:rsidR="00080C5B" w:rsidRPr="00EB6A3E">
              <w:rPr>
                <w:rStyle w:val="Hyperlink"/>
              </w:rPr>
              <w:t>INTRODUCTION</w:t>
            </w:r>
            <w:r w:rsidR="00080C5B">
              <w:rPr>
                <w:webHidden/>
              </w:rPr>
              <w:tab/>
            </w:r>
            <w:r w:rsidR="00080C5B">
              <w:rPr>
                <w:webHidden/>
              </w:rPr>
              <w:fldChar w:fldCharType="begin"/>
            </w:r>
            <w:r w:rsidR="00080C5B">
              <w:rPr>
                <w:webHidden/>
              </w:rPr>
              <w:instrText xml:space="preserve"> PAGEREF _Toc165317536 \h </w:instrText>
            </w:r>
            <w:r w:rsidR="00080C5B">
              <w:rPr>
                <w:webHidden/>
              </w:rPr>
            </w:r>
            <w:r w:rsidR="00080C5B">
              <w:rPr>
                <w:webHidden/>
              </w:rPr>
              <w:fldChar w:fldCharType="separate"/>
            </w:r>
            <w:r w:rsidR="00080C5B">
              <w:rPr>
                <w:webHidden/>
              </w:rPr>
              <w:t>1</w:t>
            </w:r>
            <w:r w:rsidR="00080C5B">
              <w:rPr>
                <w:webHidden/>
              </w:rPr>
              <w:fldChar w:fldCharType="end"/>
            </w:r>
          </w:hyperlink>
        </w:p>
        <w:p w14:paraId="5CE49453" w14:textId="1036144E" w:rsidR="00080C5B" w:rsidRDefault="00080C5B">
          <w:pPr>
            <w:pStyle w:val="TOC1"/>
            <w:rPr>
              <w:rFonts w:asciiTheme="minorHAnsi" w:eastAsiaTheme="minorEastAsia" w:hAnsiTheme="minorHAnsi"/>
              <w:bCs w:val="0"/>
              <w:lang w:val="en-US"/>
            </w:rPr>
          </w:pPr>
          <w:hyperlink w:anchor="_Toc165317537" w:history="1">
            <w:r w:rsidRPr="00EB6A3E">
              <w:rPr>
                <w:rStyle w:val="Hyperlink"/>
              </w:rPr>
              <w:t>2.</w:t>
            </w:r>
            <w:r>
              <w:rPr>
                <w:rFonts w:asciiTheme="minorHAnsi" w:eastAsiaTheme="minorEastAsia" w:hAnsiTheme="minorHAnsi"/>
                <w:bCs w:val="0"/>
                <w:lang w:val="en-US"/>
              </w:rPr>
              <w:tab/>
            </w:r>
            <w:r w:rsidRPr="00EB6A3E">
              <w:rPr>
                <w:rStyle w:val="Hyperlink"/>
              </w:rPr>
              <w:t>PROBLEM STATEMENT</w:t>
            </w:r>
            <w:r>
              <w:rPr>
                <w:webHidden/>
              </w:rPr>
              <w:tab/>
            </w:r>
            <w:r>
              <w:rPr>
                <w:webHidden/>
              </w:rPr>
              <w:fldChar w:fldCharType="begin"/>
            </w:r>
            <w:r>
              <w:rPr>
                <w:webHidden/>
              </w:rPr>
              <w:instrText xml:space="preserve"> PAGEREF _Toc165317537 \h </w:instrText>
            </w:r>
            <w:r>
              <w:rPr>
                <w:webHidden/>
              </w:rPr>
            </w:r>
            <w:r>
              <w:rPr>
                <w:webHidden/>
              </w:rPr>
              <w:fldChar w:fldCharType="separate"/>
            </w:r>
            <w:r>
              <w:rPr>
                <w:webHidden/>
              </w:rPr>
              <w:t>2</w:t>
            </w:r>
            <w:r>
              <w:rPr>
                <w:webHidden/>
              </w:rPr>
              <w:fldChar w:fldCharType="end"/>
            </w:r>
          </w:hyperlink>
        </w:p>
        <w:p w14:paraId="481B0A22" w14:textId="267534DA" w:rsidR="00080C5B" w:rsidRDefault="00080C5B">
          <w:pPr>
            <w:pStyle w:val="TOC1"/>
            <w:rPr>
              <w:rFonts w:asciiTheme="minorHAnsi" w:eastAsiaTheme="minorEastAsia" w:hAnsiTheme="minorHAnsi"/>
              <w:bCs w:val="0"/>
              <w:lang w:val="en-US"/>
            </w:rPr>
          </w:pPr>
          <w:hyperlink w:anchor="_Toc165317538" w:history="1">
            <w:r w:rsidRPr="00EB6A3E">
              <w:rPr>
                <w:rStyle w:val="Hyperlink"/>
              </w:rPr>
              <w:t>3.</w:t>
            </w:r>
            <w:r>
              <w:rPr>
                <w:rFonts w:asciiTheme="minorHAnsi" w:eastAsiaTheme="minorEastAsia" w:hAnsiTheme="minorHAnsi"/>
                <w:bCs w:val="0"/>
                <w:lang w:val="en-US"/>
              </w:rPr>
              <w:tab/>
            </w:r>
            <w:r w:rsidRPr="00EB6A3E">
              <w:rPr>
                <w:rStyle w:val="Hyperlink"/>
              </w:rPr>
              <w:t>OBJECTIVES</w:t>
            </w:r>
            <w:r>
              <w:rPr>
                <w:webHidden/>
              </w:rPr>
              <w:tab/>
            </w:r>
            <w:r>
              <w:rPr>
                <w:webHidden/>
              </w:rPr>
              <w:fldChar w:fldCharType="begin"/>
            </w:r>
            <w:r>
              <w:rPr>
                <w:webHidden/>
              </w:rPr>
              <w:instrText xml:space="preserve"> PAGEREF _Toc165317538 \h </w:instrText>
            </w:r>
            <w:r>
              <w:rPr>
                <w:webHidden/>
              </w:rPr>
            </w:r>
            <w:r>
              <w:rPr>
                <w:webHidden/>
              </w:rPr>
              <w:fldChar w:fldCharType="separate"/>
            </w:r>
            <w:r>
              <w:rPr>
                <w:webHidden/>
              </w:rPr>
              <w:t>3</w:t>
            </w:r>
            <w:r>
              <w:rPr>
                <w:webHidden/>
              </w:rPr>
              <w:fldChar w:fldCharType="end"/>
            </w:r>
          </w:hyperlink>
        </w:p>
        <w:p w14:paraId="50609191" w14:textId="0EDE6786" w:rsidR="00080C5B" w:rsidRDefault="00080C5B">
          <w:pPr>
            <w:pStyle w:val="TOC1"/>
            <w:rPr>
              <w:rFonts w:asciiTheme="minorHAnsi" w:eastAsiaTheme="minorEastAsia" w:hAnsiTheme="minorHAnsi"/>
              <w:bCs w:val="0"/>
              <w:lang w:val="en-US"/>
            </w:rPr>
          </w:pPr>
          <w:hyperlink w:anchor="_Toc165317539" w:history="1">
            <w:r w:rsidRPr="00EB6A3E">
              <w:rPr>
                <w:rStyle w:val="Hyperlink"/>
              </w:rPr>
              <w:t>4.</w:t>
            </w:r>
            <w:r>
              <w:rPr>
                <w:rFonts w:asciiTheme="minorHAnsi" w:eastAsiaTheme="minorEastAsia" w:hAnsiTheme="minorHAnsi"/>
                <w:bCs w:val="0"/>
                <w:lang w:val="en-US"/>
              </w:rPr>
              <w:tab/>
            </w:r>
            <w:r w:rsidRPr="00EB6A3E">
              <w:rPr>
                <w:rStyle w:val="Hyperlink"/>
              </w:rPr>
              <w:t>METHODOLOGY</w:t>
            </w:r>
            <w:r>
              <w:rPr>
                <w:webHidden/>
              </w:rPr>
              <w:tab/>
            </w:r>
            <w:r>
              <w:rPr>
                <w:webHidden/>
              </w:rPr>
              <w:fldChar w:fldCharType="begin"/>
            </w:r>
            <w:r>
              <w:rPr>
                <w:webHidden/>
              </w:rPr>
              <w:instrText xml:space="preserve"> PAGEREF _Toc165317539 \h </w:instrText>
            </w:r>
            <w:r>
              <w:rPr>
                <w:webHidden/>
              </w:rPr>
            </w:r>
            <w:r>
              <w:rPr>
                <w:webHidden/>
              </w:rPr>
              <w:fldChar w:fldCharType="separate"/>
            </w:r>
            <w:r>
              <w:rPr>
                <w:webHidden/>
              </w:rPr>
              <w:t>4</w:t>
            </w:r>
            <w:r>
              <w:rPr>
                <w:webHidden/>
              </w:rPr>
              <w:fldChar w:fldCharType="end"/>
            </w:r>
          </w:hyperlink>
        </w:p>
        <w:p w14:paraId="23BD5200" w14:textId="025A25A1" w:rsidR="00080C5B" w:rsidRDefault="00080C5B">
          <w:pPr>
            <w:pStyle w:val="TOC1"/>
            <w:rPr>
              <w:rFonts w:asciiTheme="minorHAnsi" w:eastAsiaTheme="minorEastAsia" w:hAnsiTheme="minorHAnsi"/>
              <w:bCs w:val="0"/>
              <w:lang w:val="en-US"/>
            </w:rPr>
          </w:pPr>
          <w:hyperlink w:anchor="_Toc165317540" w:history="1">
            <w:r w:rsidRPr="00EB6A3E">
              <w:rPr>
                <w:rStyle w:val="Hyperlink"/>
              </w:rPr>
              <w:t>5.</w:t>
            </w:r>
            <w:r>
              <w:rPr>
                <w:rFonts w:asciiTheme="minorHAnsi" w:eastAsiaTheme="minorEastAsia" w:hAnsiTheme="minorHAnsi"/>
                <w:bCs w:val="0"/>
                <w:lang w:val="en-US"/>
              </w:rPr>
              <w:tab/>
            </w:r>
            <w:r w:rsidRPr="00EB6A3E">
              <w:rPr>
                <w:rStyle w:val="Hyperlink"/>
              </w:rPr>
              <w:t>DATA FLOW DIAGRAM</w:t>
            </w:r>
            <w:r>
              <w:rPr>
                <w:webHidden/>
              </w:rPr>
              <w:tab/>
            </w:r>
            <w:r>
              <w:rPr>
                <w:webHidden/>
              </w:rPr>
              <w:fldChar w:fldCharType="begin"/>
            </w:r>
            <w:r>
              <w:rPr>
                <w:webHidden/>
              </w:rPr>
              <w:instrText xml:space="preserve"> PAGEREF _Toc165317540 \h </w:instrText>
            </w:r>
            <w:r>
              <w:rPr>
                <w:webHidden/>
              </w:rPr>
            </w:r>
            <w:r>
              <w:rPr>
                <w:webHidden/>
              </w:rPr>
              <w:fldChar w:fldCharType="separate"/>
            </w:r>
            <w:r>
              <w:rPr>
                <w:webHidden/>
              </w:rPr>
              <w:t>5</w:t>
            </w:r>
            <w:r>
              <w:rPr>
                <w:webHidden/>
              </w:rPr>
              <w:fldChar w:fldCharType="end"/>
            </w:r>
          </w:hyperlink>
        </w:p>
        <w:p w14:paraId="30FF9A2D" w14:textId="4F2B22B1" w:rsidR="00080C5B" w:rsidRDefault="00080C5B">
          <w:pPr>
            <w:pStyle w:val="TOC1"/>
            <w:rPr>
              <w:rFonts w:asciiTheme="minorHAnsi" w:eastAsiaTheme="minorEastAsia" w:hAnsiTheme="minorHAnsi"/>
              <w:bCs w:val="0"/>
              <w:lang w:val="en-US"/>
            </w:rPr>
          </w:pPr>
          <w:hyperlink w:anchor="_Toc165317541" w:history="1">
            <w:r w:rsidRPr="00EB6A3E">
              <w:rPr>
                <w:rStyle w:val="Hyperlink"/>
              </w:rPr>
              <w:t>6.</w:t>
            </w:r>
            <w:r>
              <w:rPr>
                <w:rFonts w:asciiTheme="minorHAnsi" w:eastAsiaTheme="minorEastAsia" w:hAnsiTheme="minorHAnsi"/>
                <w:bCs w:val="0"/>
                <w:lang w:val="en-US"/>
              </w:rPr>
              <w:tab/>
            </w:r>
            <w:r w:rsidRPr="00EB6A3E">
              <w:rPr>
                <w:rStyle w:val="Hyperlink"/>
              </w:rPr>
              <w:t>PROJECT GANTT CHART/ TIMELINE CHART</w:t>
            </w:r>
            <w:r>
              <w:rPr>
                <w:webHidden/>
              </w:rPr>
              <w:tab/>
            </w:r>
            <w:r>
              <w:rPr>
                <w:webHidden/>
              </w:rPr>
              <w:fldChar w:fldCharType="begin"/>
            </w:r>
            <w:r>
              <w:rPr>
                <w:webHidden/>
              </w:rPr>
              <w:instrText xml:space="preserve"> PAGEREF _Toc165317541 \h </w:instrText>
            </w:r>
            <w:r>
              <w:rPr>
                <w:webHidden/>
              </w:rPr>
            </w:r>
            <w:r>
              <w:rPr>
                <w:webHidden/>
              </w:rPr>
              <w:fldChar w:fldCharType="separate"/>
            </w:r>
            <w:r>
              <w:rPr>
                <w:webHidden/>
              </w:rPr>
              <w:t>6</w:t>
            </w:r>
            <w:r>
              <w:rPr>
                <w:webHidden/>
              </w:rPr>
              <w:fldChar w:fldCharType="end"/>
            </w:r>
          </w:hyperlink>
        </w:p>
        <w:p w14:paraId="58CA7176" w14:textId="179C37FF" w:rsidR="00080C5B" w:rsidRDefault="00080C5B">
          <w:pPr>
            <w:pStyle w:val="TOC1"/>
            <w:rPr>
              <w:rFonts w:asciiTheme="minorHAnsi" w:eastAsiaTheme="minorEastAsia" w:hAnsiTheme="minorHAnsi"/>
              <w:bCs w:val="0"/>
              <w:lang w:val="en-US"/>
            </w:rPr>
          </w:pPr>
          <w:hyperlink w:anchor="_Toc165317542" w:history="1">
            <w:r w:rsidRPr="00EB6A3E">
              <w:rPr>
                <w:rStyle w:val="Hyperlink"/>
              </w:rPr>
              <w:t>7.</w:t>
            </w:r>
            <w:r>
              <w:rPr>
                <w:rFonts w:asciiTheme="minorHAnsi" w:eastAsiaTheme="minorEastAsia" w:hAnsiTheme="minorHAnsi"/>
                <w:bCs w:val="0"/>
                <w:lang w:val="en-US"/>
              </w:rPr>
              <w:tab/>
            </w:r>
            <w:r w:rsidRPr="00EB6A3E">
              <w:rPr>
                <w:rStyle w:val="Hyperlink"/>
              </w:rPr>
              <w:t>DELIVERABLES</w:t>
            </w:r>
            <w:r>
              <w:rPr>
                <w:webHidden/>
              </w:rPr>
              <w:tab/>
            </w:r>
            <w:r>
              <w:rPr>
                <w:webHidden/>
              </w:rPr>
              <w:fldChar w:fldCharType="begin"/>
            </w:r>
            <w:r>
              <w:rPr>
                <w:webHidden/>
              </w:rPr>
              <w:instrText xml:space="preserve"> PAGEREF _Toc165317542 \h </w:instrText>
            </w:r>
            <w:r>
              <w:rPr>
                <w:webHidden/>
              </w:rPr>
            </w:r>
            <w:r>
              <w:rPr>
                <w:webHidden/>
              </w:rPr>
              <w:fldChar w:fldCharType="separate"/>
            </w:r>
            <w:r>
              <w:rPr>
                <w:webHidden/>
              </w:rPr>
              <w:t>7</w:t>
            </w:r>
            <w:r>
              <w:rPr>
                <w:webHidden/>
              </w:rPr>
              <w:fldChar w:fldCharType="end"/>
            </w:r>
          </w:hyperlink>
        </w:p>
        <w:p w14:paraId="696F8FC9" w14:textId="5DAAED15" w:rsidR="00080C5B" w:rsidRDefault="00080C5B">
          <w:pPr>
            <w:pStyle w:val="TOC1"/>
            <w:rPr>
              <w:rFonts w:asciiTheme="minorHAnsi" w:eastAsiaTheme="minorEastAsia" w:hAnsiTheme="minorHAnsi"/>
              <w:bCs w:val="0"/>
              <w:lang w:val="en-US"/>
            </w:rPr>
          </w:pPr>
          <w:hyperlink w:anchor="_Toc165317543" w:history="1">
            <w:r w:rsidRPr="00EB6A3E">
              <w:rPr>
                <w:rStyle w:val="Hyperlink"/>
                <w:lang w:val="en-US"/>
              </w:rPr>
              <w:t>8.</w:t>
            </w:r>
            <w:r>
              <w:rPr>
                <w:rFonts w:asciiTheme="minorHAnsi" w:eastAsiaTheme="minorEastAsia" w:hAnsiTheme="minorHAnsi"/>
                <w:bCs w:val="0"/>
                <w:lang w:val="en-US"/>
              </w:rPr>
              <w:tab/>
            </w:r>
            <w:r w:rsidRPr="00EB6A3E">
              <w:rPr>
                <w:rStyle w:val="Hyperlink"/>
                <w:lang w:val="en-US"/>
              </w:rPr>
              <w:t>CONCLUSION</w:t>
            </w:r>
            <w:r>
              <w:rPr>
                <w:webHidden/>
              </w:rPr>
              <w:tab/>
            </w:r>
            <w:r>
              <w:rPr>
                <w:webHidden/>
              </w:rPr>
              <w:fldChar w:fldCharType="begin"/>
            </w:r>
            <w:r>
              <w:rPr>
                <w:webHidden/>
              </w:rPr>
              <w:instrText xml:space="preserve"> PAGEREF _Toc165317543 \h </w:instrText>
            </w:r>
            <w:r>
              <w:rPr>
                <w:webHidden/>
              </w:rPr>
            </w:r>
            <w:r>
              <w:rPr>
                <w:webHidden/>
              </w:rPr>
              <w:fldChar w:fldCharType="separate"/>
            </w:r>
            <w:r>
              <w:rPr>
                <w:webHidden/>
              </w:rPr>
              <w:t>8</w:t>
            </w:r>
            <w:r>
              <w:rPr>
                <w:webHidden/>
              </w:rPr>
              <w:fldChar w:fldCharType="end"/>
            </w:r>
          </w:hyperlink>
        </w:p>
        <w:p w14:paraId="77EBFCA4" w14:textId="1227621B" w:rsidR="00080C5B" w:rsidRDefault="00080C5B">
          <w:pPr>
            <w:pStyle w:val="TOC1"/>
            <w:rPr>
              <w:rFonts w:asciiTheme="minorHAnsi" w:eastAsiaTheme="minorEastAsia" w:hAnsiTheme="minorHAnsi"/>
              <w:bCs w:val="0"/>
              <w:lang w:val="en-US"/>
            </w:rPr>
          </w:pPr>
          <w:hyperlink w:anchor="_Toc165317544" w:history="1">
            <w:r w:rsidRPr="00EB6A3E">
              <w:rPr>
                <w:rStyle w:val="Hyperlink"/>
              </w:rPr>
              <w:t>9.</w:t>
            </w:r>
            <w:r>
              <w:rPr>
                <w:rFonts w:asciiTheme="minorHAnsi" w:eastAsiaTheme="minorEastAsia" w:hAnsiTheme="minorHAnsi"/>
                <w:bCs w:val="0"/>
                <w:lang w:val="en-US"/>
              </w:rPr>
              <w:tab/>
            </w:r>
            <w:r w:rsidRPr="00EB6A3E">
              <w:rPr>
                <w:rStyle w:val="Hyperlink"/>
              </w:rPr>
              <w:t>REFERENCES</w:t>
            </w:r>
            <w:r>
              <w:rPr>
                <w:webHidden/>
              </w:rPr>
              <w:tab/>
            </w:r>
            <w:r>
              <w:rPr>
                <w:webHidden/>
              </w:rPr>
              <w:fldChar w:fldCharType="begin"/>
            </w:r>
            <w:r>
              <w:rPr>
                <w:webHidden/>
              </w:rPr>
              <w:instrText xml:space="preserve"> PAGEREF _Toc165317544 \h </w:instrText>
            </w:r>
            <w:r>
              <w:rPr>
                <w:webHidden/>
              </w:rPr>
            </w:r>
            <w:r>
              <w:rPr>
                <w:webHidden/>
              </w:rPr>
              <w:fldChar w:fldCharType="separate"/>
            </w:r>
            <w:r>
              <w:rPr>
                <w:webHidden/>
              </w:rPr>
              <w:t>9</w:t>
            </w:r>
            <w:r>
              <w:rPr>
                <w:webHidden/>
              </w:rPr>
              <w:fldChar w:fldCharType="end"/>
            </w:r>
          </w:hyperlink>
        </w:p>
        <w:p w14:paraId="35477417" w14:textId="00ADE844" w:rsidR="00AB2C7A" w:rsidRDefault="005B5A6D" w:rsidP="00762993">
          <w:pPr>
            <w:spacing w:line="360" w:lineRule="auto"/>
            <w:rPr>
              <w:color w:val="000000" w:themeColor="text1"/>
            </w:rPr>
          </w:pPr>
          <w:r>
            <w:rPr>
              <w:color w:val="000000"/>
            </w:rPr>
            <w:fldChar w:fldCharType="end"/>
          </w:r>
        </w:p>
      </w:sdtContent>
    </w:sdt>
    <w:bookmarkEnd w:id="3"/>
    <w:p w14:paraId="113D5C6B" w14:textId="77777777" w:rsidR="00AB2C7A" w:rsidRDefault="00AB2C7A" w:rsidP="00762993">
      <w:pPr>
        <w:spacing w:before="120" w:after="120" w:line="360" w:lineRule="auto"/>
        <w:rPr>
          <w:b/>
          <w:bCs/>
          <w:color w:val="000000" w:themeColor="text1"/>
        </w:rPr>
      </w:pPr>
    </w:p>
    <w:p w14:paraId="7A0F21FA" w14:textId="77777777" w:rsidR="00AB2C7A" w:rsidRDefault="00AB2C7A" w:rsidP="00762993">
      <w:pPr>
        <w:spacing w:before="120" w:after="120" w:line="360" w:lineRule="auto"/>
        <w:rPr>
          <w:b/>
          <w:bCs/>
          <w:color w:val="000000" w:themeColor="text1"/>
        </w:rPr>
      </w:pPr>
    </w:p>
    <w:p w14:paraId="31975AFF" w14:textId="77777777" w:rsidR="00AB2C7A" w:rsidRDefault="00AB2C7A" w:rsidP="00762993">
      <w:pPr>
        <w:spacing w:before="120" w:after="120" w:line="360" w:lineRule="auto"/>
        <w:rPr>
          <w:b/>
          <w:bCs/>
          <w:color w:val="000000" w:themeColor="text1"/>
        </w:rPr>
      </w:pPr>
    </w:p>
    <w:p w14:paraId="168AC720" w14:textId="77777777" w:rsidR="00AB2C7A" w:rsidRDefault="00AB2C7A" w:rsidP="00762993">
      <w:pPr>
        <w:spacing w:before="120" w:after="120" w:line="360" w:lineRule="auto"/>
        <w:rPr>
          <w:b/>
          <w:bCs/>
          <w:color w:val="000000" w:themeColor="text1"/>
        </w:rPr>
      </w:pPr>
    </w:p>
    <w:p w14:paraId="6505CBF9" w14:textId="77777777" w:rsidR="00AB2C7A" w:rsidRDefault="00AB2C7A" w:rsidP="00762993">
      <w:pPr>
        <w:spacing w:before="120" w:after="120" w:line="360" w:lineRule="auto"/>
        <w:rPr>
          <w:b/>
          <w:bCs/>
          <w:color w:val="000000" w:themeColor="text1"/>
        </w:rPr>
      </w:pPr>
    </w:p>
    <w:p w14:paraId="2A6EF5E3" w14:textId="77777777" w:rsidR="00AB2C7A" w:rsidRDefault="00AB2C7A" w:rsidP="00762993">
      <w:pPr>
        <w:spacing w:before="120" w:after="120" w:line="360" w:lineRule="auto"/>
        <w:rPr>
          <w:b/>
          <w:bCs/>
          <w:color w:val="000000" w:themeColor="text1"/>
        </w:rPr>
      </w:pPr>
    </w:p>
    <w:p w14:paraId="7DDBC48D" w14:textId="77777777" w:rsidR="00AB2C7A" w:rsidRDefault="00AB2C7A" w:rsidP="00762993">
      <w:pPr>
        <w:spacing w:before="120" w:after="120" w:line="360" w:lineRule="auto"/>
        <w:rPr>
          <w:b/>
          <w:bCs/>
          <w:color w:val="000000" w:themeColor="text1"/>
        </w:rPr>
      </w:pPr>
    </w:p>
    <w:p w14:paraId="7310532D" w14:textId="77777777" w:rsidR="00AB2C7A" w:rsidRDefault="00AB2C7A" w:rsidP="00762993">
      <w:pPr>
        <w:spacing w:before="120" w:after="120" w:line="360" w:lineRule="auto"/>
        <w:rPr>
          <w:b/>
          <w:bCs/>
          <w:color w:val="000000" w:themeColor="text1"/>
        </w:rPr>
      </w:pPr>
    </w:p>
    <w:p w14:paraId="5453CC39" w14:textId="77777777" w:rsidR="005A10ED" w:rsidRDefault="005A10ED" w:rsidP="00762993">
      <w:pPr>
        <w:spacing w:before="120" w:after="120" w:line="360" w:lineRule="auto"/>
        <w:rPr>
          <w:b/>
          <w:bCs/>
          <w:color w:val="000000" w:themeColor="text1"/>
        </w:rPr>
      </w:pPr>
    </w:p>
    <w:p w14:paraId="2DCE8FAF" w14:textId="097AB28E" w:rsidR="00AB2C7A" w:rsidRDefault="00AB2C7A" w:rsidP="00762993">
      <w:pPr>
        <w:spacing w:before="120" w:after="120" w:line="360" w:lineRule="auto"/>
        <w:rPr>
          <w:b/>
          <w:bCs/>
          <w:color w:val="000000" w:themeColor="text1"/>
        </w:rPr>
      </w:pPr>
    </w:p>
    <w:p w14:paraId="4320A31D" w14:textId="6A865BC4" w:rsidR="00C41888" w:rsidRDefault="00C41888" w:rsidP="00762993">
      <w:pPr>
        <w:spacing w:before="120" w:after="120" w:line="360" w:lineRule="auto"/>
        <w:rPr>
          <w:b/>
          <w:bCs/>
          <w:color w:val="000000" w:themeColor="text1"/>
        </w:rPr>
      </w:pPr>
    </w:p>
    <w:p w14:paraId="3F7B524F" w14:textId="77777777" w:rsidR="00C41888" w:rsidRDefault="00C41888" w:rsidP="00762993">
      <w:pPr>
        <w:spacing w:before="120" w:after="120" w:line="360" w:lineRule="auto"/>
        <w:rPr>
          <w:b/>
          <w:bCs/>
          <w:color w:val="000000" w:themeColor="text1"/>
        </w:rPr>
      </w:pPr>
    </w:p>
    <w:p w14:paraId="48D80685" w14:textId="2B2E5BE2" w:rsidR="00084157" w:rsidRDefault="00084157" w:rsidP="00762993">
      <w:pPr>
        <w:spacing w:before="120" w:after="120" w:line="360" w:lineRule="auto"/>
        <w:rPr>
          <w:b/>
          <w:bCs/>
          <w:color w:val="000000" w:themeColor="text1"/>
        </w:rPr>
      </w:pPr>
    </w:p>
    <w:p w14:paraId="2C87B93B" w14:textId="77777777" w:rsidR="00C41888" w:rsidRDefault="00C41888" w:rsidP="00762993">
      <w:pPr>
        <w:spacing w:before="120" w:after="120" w:line="360" w:lineRule="auto"/>
        <w:rPr>
          <w:b/>
          <w:bCs/>
          <w:color w:val="000000" w:themeColor="text1"/>
        </w:rPr>
      </w:pPr>
    </w:p>
    <w:p w14:paraId="69DBBDBF" w14:textId="7669FC26" w:rsidR="00084157" w:rsidRDefault="00084157" w:rsidP="00762993">
      <w:pPr>
        <w:spacing w:before="120" w:after="120" w:line="360" w:lineRule="auto"/>
        <w:rPr>
          <w:b/>
          <w:bCs/>
          <w:color w:val="000000" w:themeColor="text1"/>
        </w:rPr>
      </w:pPr>
    </w:p>
    <w:p w14:paraId="5AFB475F" w14:textId="188EC5BE" w:rsidR="00527F94" w:rsidRDefault="00527F94" w:rsidP="00762993">
      <w:pPr>
        <w:spacing w:before="120" w:after="120" w:line="360" w:lineRule="auto"/>
        <w:rPr>
          <w:b/>
          <w:bCs/>
          <w:color w:val="000000" w:themeColor="text1"/>
        </w:rPr>
      </w:pPr>
    </w:p>
    <w:p w14:paraId="3844CF2F" w14:textId="6CA023C5" w:rsidR="000742B7" w:rsidRDefault="000742B7" w:rsidP="00762993">
      <w:pPr>
        <w:spacing w:before="120" w:after="120" w:line="360" w:lineRule="auto"/>
        <w:rPr>
          <w:b/>
          <w:bCs/>
          <w:color w:val="000000" w:themeColor="text1"/>
        </w:rPr>
      </w:pPr>
    </w:p>
    <w:p w14:paraId="56893520" w14:textId="77777777" w:rsidR="000742B7" w:rsidRDefault="000742B7" w:rsidP="00762993">
      <w:pPr>
        <w:spacing w:before="120" w:after="120" w:line="360" w:lineRule="auto"/>
        <w:rPr>
          <w:b/>
          <w:bCs/>
          <w:color w:val="000000" w:themeColor="text1"/>
        </w:rPr>
      </w:pPr>
    </w:p>
    <w:p w14:paraId="62CFB041" w14:textId="7E99C5DF" w:rsidR="006E3CA9" w:rsidRPr="00C41888" w:rsidRDefault="00084157" w:rsidP="00C41888">
      <w:pPr>
        <w:pStyle w:val="NoSpacing"/>
        <w:rPr>
          <w:rStyle w:val="IndexLink"/>
          <w:rFonts w:cs="Times New Roman"/>
          <w:b/>
        </w:rPr>
      </w:pPr>
      <w:bookmarkStart w:id="4" w:name="_Toc133659307"/>
      <w:bookmarkStart w:id="5" w:name="_Toc133660991"/>
      <w:bookmarkStart w:id="6" w:name="_Toc133682660"/>
      <w:r w:rsidRPr="00C41888">
        <w:rPr>
          <w:rStyle w:val="IndexLink"/>
          <w:rFonts w:cs="Times New Roman"/>
          <w:b/>
        </w:rPr>
        <w:lastRenderedPageBreak/>
        <w:t xml:space="preserve">TABLE OF </w:t>
      </w:r>
      <w:r w:rsidRPr="00C41888">
        <w:rPr>
          <w:rStyle w:val="IndexLink"/>
          <w:rFonts w:cs="Times New Roman"/>
          <w:b/>
          <w:sz w:val="28"/>
        </w:rPr>
        <w:t>FIGURES</w:t>
      </w:r>
    </w:p>
    <w:bookmarkEnd w:id="4"/>
    <w:bookmarkEnd w:id="5"/>
    <w:bookmarkEnd w:id="6"/>
    <w:p w14:paraId="3264478D" w14:textId="191CE7DC" w:rsidR="00D146F4" w:rsidRDefault="000C28A2">
      <w:pPr>
        <w:pStyle w:val="TableofFigures"/>
        <w:tabs>
          <w:tab w:val="right" w:leader="dot" w:pos="8296"/>
        </w:tabs>
        <w:rPr>
          <w:rFonts w:eastAsiaTheme="minorEastAsia" w:cstheme="minorBidi"/>
          <w:caps w:val="0"/>
          <w:noProof/>
          <w:sz w:val="22"/>
          <w:szCs w:val="22"/>
          <w:lang w:val="en-US"/>
        </w:rPr>
      </w:pPr>
      <w:r w:rsidRPr="00B67A9E">
        <w:rPr>
          <w:rStyle w:val="IndexLink"/>
          <w:rFonts w:ascii="Times New Roman" w:hAnsi="Times New Roman" w:cs="Times New Roman"/>
          <w:b/>
          <w:bCs/>
          <w:sz w:val="24"/>
          <w:szCs w:val="24"/>
        </w:rPr>
        <w:fldChar w:fldCharType="begin"/>
      </w:r>
      <w:r w:rsidRPr="00B67A9E">
        <w:rPr>
          <w:rStyle w:val="IndexLink"/>
          <w:rFonts w:ascii="Times New Roman" w:hAnsi="Times New Roman" w:cs="Times New Roman"/>
          <w:b/>
          <w:bCs/>
          <w:sz w:val="24"/>
          <w:szCs w:val="24"/>
        </w:rPr>
        <w:instrText xml:space="preserve"> TOC \h \z \c "Figure" </w:instrText>
      </w:r>
      <w:r w:rsidRPr="00B67A9E">
        <w:rPr>
          <w:rStyle w:val="IndexLink"/>
          <w:rFonts w:ascii="Times New Roman" w:hAnsi="Times New Roman" w:cs="Times New Roman"/>
          <w:b/>
          <w:bCs/>
          <w:sz w:val="24"/>
          <w:szCs w:val="24"/>
        </w:rPr>
        <w:fldChar w:fldCharType="separate"/>
      </w:r>
      <w:hyperlink w:anchor="_Toc165314110" w:history="1">
        <w:r w:rsidR="00D146F4" w:rsidRPr="00414397">
          <w:rPr>
            <w:rStyle w:val="Hyperlink"/>
            <w:bCs/>
            <w:noProof/>
          </w:rPr>
          <w:t>Figure 1: Agile Methodology</w:t>
        </w:r>
        <w:r w:rsidR="00D146F4">
          <w:rPr>
            <w:noProof/>
            <w:webHidden/>
          </w:rPr>
          <w:tab/>
        </w:r>
        <w:r w:rsidR="00D146F4">
          <w:rPr>
            <w:noProof/>
            <w:webHidden/>
          </w:rPr>
          <w:fldChar w:fldCharType="begin"/>
        </w:r>
        <w:r w:rsidR="00D146F4">
          <w:rPr>
            <w:noProof/>
            <w:webHidden/>
          </w:rPr>
          <w:instrText xml:space="preserve"> PAGEREF _Toc165314110 \h </w:instrText>
        </w:r>
        <w:r w:rsidR="00D146F4">
          <w:rPr>
            <w:noProof/>
            <w:webHidden/>
          </w:rPr>
        </w:r>
        <w:r w:rsidR="00D146F4">
          <w:rPr>
            <w:noProof/>
            <w:webHidden/>
          </w:rPr>
          <w:fldChar w:fldCharType="separate"/>
        </w:r>
        <w:r w:rsidR="00D146F4">
          <w:rPr>
            <w:noProof/>
            <w:webHidden/>
          </w:rPr>
          <w:t>4</w:t>
        </w:r>
        <w:r w:rsidR="00D146F4">
          <w:rPr>
            <w:noProof/>
            <w:webHidden/>
          </w:rPr>
          <w:fldChar w:fldCharType="end"/>
        </w:r>
      </w:hyperlink>
    </w:p>
    <w:p w14:paraId="4C19C251" w14:textId="096163C6" w:rsidR="00D146F4" w:rsidRDefault="00D146F4">
      <w:pPr>
        <w:pStyle w:val="TableofFigures"/>
        <w:tabs>
          <w:tab w:val="right" w:leader="dot" w:pos="8296"/>
        </w:tabs>
        <w:rPr>
          <w:rFonts w:eastAsiaTheme="minorEastAsia" w:cstheme="minorBidi"/>
          <w:caps w:val="0"/>
          <w:noProof/>
          <w:sz w:val="22"/>
          <w:szCs w:val="22"/>
          <w:lang w:val="en-US"/>
        </w:rPr>
      </w:pPr>
      <w:hyperlink r:id="rId12" w:anchor="_Toc165314111" w:history="1">
        <w:r w:rsidRPr="00414397">
          <w:rPr>
            <w:rStyle w:val="Hyperlink"/>
            <w:bCs/>
            <w:noProof/>
          </w:rPr>
          <w:t>Figure 2: level 0 DFD of KinMel</w:t>
        </w:r>
        <w:r>
          <w:rPr>
            <w:noProof/>
            <w:webHidden/>
          </w:rPr>
          <w:tab/>
        </w:r>
        <w:r>
          <w:rPr>
            <w:noProof/>
            <w:webHidden/>
          </w:rPr>
          <w:fldChar w:fldCharType="begin"/>
        </w:r>
        <w:r>
          <w:rPr>
            <w:noProof/>
            <w:webHidden/>
          </w:rPr>
          <w:instrText xml:space="preserve"> PAGEREF _Toc165314111 \h </w:instrText>
        </w:r>
        <w:r>
          <w:rPr>
            <w:noProof/>
            <w:webHidden/>
          </w:rPr>
        </w:r>
        <w:r>
          <w:rPr>
            <w:noProof/>
            <w:webHidden/>
          </w:rPr>
          <w:fldChar w:fldCharType="separate"/>
        </w:r>
        <w:r>
          <w:rPr>
            <w:noProof/>
            <w:webHidden/>
          </w:rPr>
          <w:t>5</w:t>
        </w:r>
        <w:r>
          <w:rPr>
            <w:noProof/>
            <w:webHidden/>
          </w:rPr>
          <w:fldChar w:fldCharType="end"/>
        </w:r>
      </w:hyperlink>
    </w:p>
    <w:p w14:paraId="13406BF4" w14:textId="072F7D75" w:rsidR="00D146F4" w:rsidRDefault="00D146F4">
      <w:pPr>
        <w:pStyle w:val="TableofFigures"/>
        <w:tabs>
          <w:tab w:val="right" w:leader="dot" w:pos="8296"/>
        </w:tabs>
        <w:rPr>
          <w:rFonts w:eastAsiaTheme="minorEastAsia" w:cstheme="minorBidi"/>
          <w:caps w:val="0"/>
          <w:noProof/>
          <w:sz w:val="22"/>
          <w:szCs w:val="22"/>
          <w:lang w:val="en-US"/>
        </w:rPr>
      </w:pPr>
      <w:hyperlink r:id="rId13" w:anchor="_Toc165314112" w:history="1">
        <w:r w:rsidRPr="00414397">
          <w:rPr>
            <w:rStyle w:val="Hyperlink"/>
            <w:noProof/>
          </w:rPr>
          <w:t>Figure 3:Gantt Chart of KinMel</w:t>
        </w:r>
        <w:r>
          <w:rPr>
            <w:noProof/>
            <w:webHidden/>
          </w:rPr>
          <w:tab/>
        </w:r>
        <w:r>
          <w:rPr>
            <w:noProof/>
            <w:webHidden/>
          </w:rPr>
          <w:fldChar w:fldCharType="begin"/>
        </w:r>
        <w:r>
          <w:rPr>
            <w:noProof/>
            <w:webHidden/>
          </w:rPr>
          <w:instrText xml:space="preserve"> PAGEREF _Toc165314112 \h </w:instrText>
        </w:r>
        <w:r>
          <w:rPr>
            <w:noProof/>
            <w:webHidden/>
          </w:rPr>
        </w:r>
        <w:r>
          <w:rPr>
            <w:noProof/>
            <w:webHidden/>
          </w:rPr>
          <w:fldChar w:fldCharType="separate"/>
        </w:r>
        <w:r>
          <w:rPr>
            <w:noProof/>
            <w:webHidden/>
          </w:rPr>
          <w:t>6</w:t>
        </w:r>
        <w:r>
          <w:rPr>
            <w:noProof/>
            <w:webHidden/>
          </w:rPr>
          <w:fldChar w:fldCharType="end"/>
        </w:r>
      </w:hyperlink>
    </w:p>
    <w:p w14:paraId="59A4DEA8" w14:textId="5A02A441" w:rsidR="000C28A2" w:rsidRPr="000C28A2" w:rsidRDefault="000C28A2" w:rsidP="000C28A2">
      <w:pPr>
        <w:pStyle w:val="NoSpacing"/>
        <w:rPr>
          <w:b/>
          <w:bCs/>
          <w:szCs w:val="24"/>
        </w:rPr>
      </w:pPr>
      <w:r w:rsidRPr="00B67A9E">
        <w:rPr>
          <w:rStyle w:val="IndexLink"/>
          <w:rFonts w:cs="Times New Roman"/>
          <w:b/>
          <w:bCs/>
          <w:szCs w:val="24"/>
        </w:rPr>
        <w:fldChar w:fldCharType="end"/>
      </w:r>
    </w:p>
    <w:p w14:paraId="6C1DEA7F" w14:textId="085AE5BF" w:rsidR="000C28A2" w:rsidRPr="000C28A2" w:rsidRDefault="000C28A2" w:rsidP="000C28A2">
      <w:pPr>
        <w:pStyle w:val="NoSpacing"/>
        <w:rPr>
          <w:b/>
          <w:bCs/>
          <w:szCs w:val="24"/>
        </w:rPr>
      </w:pPr>
      <w:r w:rsidRPr="000C28A2">
        <w:rPr>
          <w:b/>
          <w:bCs/>
          <w:szCs w:val="24"/>
        </w:rPr>
        <w:t xml:space="preserve"> </w:t>
      </w:r>
    </w:p>
    <w:p w14:paraId="02ABD775" w14:textId="40A73DC8" w:rsidR="002B7209" w:rsidRPr="000C28A2" w:rsidRDefault="002B7209" w:rsidP="000C28A2">
      <w:pPr>
        <w:pStyle w:val="Caption"/>
        <w:rPr>
          <w:b/>
          <w:bCs/>
          <w:sz w:val="24"/>
          <w:szCs w:val="24"/>
        </w:rPr>
      </w:pPr>
    </w:p>
    <w:p w14:paraId="536B37C7" w14:textId="77777777" w:rsidR="002B7209" w:rsidRDefault="002B7209" w:rsidP="00762993">
      <w:pPr>
        <w:pStyle w:val="NoSpacing"/>
        <w:spacing w:line="360" w:lineRule="auto"/>
        <w:rPr>
          <w:rFonts w:asciiTheme="minorHAnsi" w:eastAsiaTheme="minorEastAsia" w:hAnsiTheme="minorHAnsi"/>
          <w:lang w:val="en-US"/>
        </w:rPr>
      </w:pPr>
    </w:p>
    <w:p w14:paraId="7709B1DE" w14:textId="77777777" w:rsidR="00AB2C7A" w:rsidRDefault="00AB2C7A" w:rsidP="00762993">
      <w:pPr>
        <w:spacing w:before="120" w:after="120" w:line="360" w:lineRule="auto"/>
        <w:rPr>
          <w:b/>
          <w:bCs/>
          <w:color w:val="000000" w:themeColor="text1"/>
          <w:sz w:val="28"/>
          <w:szCs w:val="28"/>
        </w:rPr>
      </w:pPr>
    </w:p>
    <w:p w14:paraId="49F97E70" w14:textId="6FBB1570" w:rsidR="00AB2C7A" w:rsidRDefault="005B5A6D" w:rsidP="00762993">
      <w:pPr>
        <w:spacing w:before="120" w:after="120" w:line="360" w:lineRule="auto"/>
        <w:rPr>
          <w:b/>
          <w:bCs/>
          <w:color w:val="000000" w:themeColor="text1"/>
        </w:rPr>
        <w:sectPr w:rsidR="00AB2C7A">
          <w:headerReference w:type="default" r:id="rId14"/>
          <w:footerReference w:type="default" r:id="rId15"/>
          <w:pgSz w:w="11906" w:h="16838"/>
          <w:pgMar w:top="1440" w:right="1440" w:bottom="1440" w:left="2160" w:header="720" w:footer="720" w:gutter="0"/>
          <w:pgNumType w:fmt="lowerRoman" w:start="1"/>
          <w:cols w:space="720"/>
          <w:formProt w:val="0"/>
          <w:titlePg/>
          <w:docGrid w:linePitch="360"/>
        </w:sectPr>
      </w:pPr>
      <w:r>
        <w:br w:type="page"/>
      </w:r>
    </w:p>
    <w:p w14:paraId="037471F9" w14:textId="065689B1" w:rsidR="00AB2C7A" w:rsidRDefault="005B5A6D" w:rsidP="007C1339">
      <w:pPr>
        <w:pStyle w:val="Heading1"/>
        <w:numPr>
          <w:ilvl w:val="0"/>
          <w:numId w:val="17"/>
        </w:numPr>
      </w:pPr>
      <w:bookmarkStart w:id="7" w:name="_Toc52869466"/>
      <w:bookmarkStart w:id="8" w:name="_Toc52725474"/>
      <w:bookmarkStart w:id="9" w:name="_Toc52698306"/>
      <w:bookmarkStart w:id="10" w:name="_Toc52261131"/>
      <w:bookmarkStart w:id="11" w:name="_Toc165317536"/>
      <w:r w:rsidRPr="007C1339">
        <w:lastRenderedPageBreak/>
        <w:t>INTRODUCTION</w:t>
      </w:r>
      <w:bookmarkEnd w:id="7"/>
      <w:bookmarkEnd w:id="8"/>
      <w:bookmarkEnd w:id="9"/>
      <w:bookmarkEnd w:id="10"/>
      <w:bookmarkEnd w:id="11"/>
    </w:p>
    <w:p w14:paraId="42024729" w14:textId="4E002DAB" w:rsidR="00171BEA" w:rsidRPr="00CA1704" w:rsidRDefault="00B80A5A" w:rsidP="00CA1704">
      <w:pPr>
        <w:pStyle w:val="NoSpacing"/>
        <w:spacing w:line="360" w:lineRule="auto"/>
      </w:pPr>
      <w:r w:rsidRPr="00CA1704">
        <w:t xml:space="preserve">Let me introduce you to </w:t>
      </w:r>
      <w:proofErr w:type="spellStart"/>
      <w:r w:rsidRPr="00CA1704">
        <w:t>KinMel</w:t>
      </w:r>
      <w:proofErr w:type="spellEnd"/>
      <w:r w:rsidRPr="00CA1704">
        <w:t xml:space="preserve">, the best place to shop online without any </w:t>
      </w:r>
      <w:r w:rsidR="00E63CAC" w:rsidRPr="00CA1704">
        <w:t>difficulties</w:t>
      </w:r>
      <w:r w:rsidRPr="00CA1704">
        <w:t xml:space="preserve">. </w:t>
      </w:r>
      <w:proofErr w:type="spellStart"/>
      <w:r w:rsidRPr="00CA1704">
        <w:t>KinMel</w:t>
      </w:r>
      <w:proofErr w:type="spellEnd"/>
      <w:r w:rsidRPr="00CA1704">
        <w:t xml:space="preserve"> will be a </w:t>
      </w:r>
      <w:r w:rsidR="00704574" w:rsidRPr="00CA1704">
        <w:t>brand-new</w:t>
      </w:r>
      <w:r w:rsidRPr="00CA1704">
        <w:t xml:space="preserve"> online store that aims to completely transform the way you browse for your favourite go</w:t>
      </w:r>
      <w:r w:rsidR="004F158D">
        <w:t xml:space="preserve">ods/products. </w:t>
      </w:r>
      <w:proofErr w:type="spellStart"/>
      <w:r w:rsidRPr="00CA1704">
        <w:t>KinMel</w:t>
      </w:r>
      <w:proofErr w:type="spellEnd"/>
      <w:r w:rsidRPr="00CA1704">
        <w:t xml:space="preserve"> will put a large selection of goods at your fingertips to streamline your shopping experience. </w:t>
      </w:r>
      <w:r w:rsidR="00F415C9">
        <w:t>Our</w:t>
      </w:r>
      <w:r w:rsidR="00171BEA" w:rsidRPr="00CA1704">
        <w:t xml:space="preserve"> platform is dedicated to offering premium goods at reasonable costs, serving both i</w:t>
      </w:r>
      <w:r w:rsidR="0080763E">
        <w:t>ndividuals and families</w:t>
      </w:r>
      <w:r w:rsidR="00171BEA" w:rsidRPr="00CA1704">
        <w:t>.</w:t>
      </w:r>
    </w:p>
    <w:p w14:paraId="60C42171" w14:textId="073E3F65" w:rsidR="00B80A5A" w:rsidRPr="00CA1704" w:rsidRDefault="00B80A5A" w:rsidP="00CA1704">
      <w:pPr>
        <w:pStyle w:val="NoSpacing"/>
        <w:spacing w:line="360" w:lineRule="auto"/>
      </w:pPr>
      <w:proofErr w:type="spellStart"/>
      <w:r w:rsidRPr="00CA1704">
        <w:t>KinMel</w:t>
      </w:r>
      <w:proofErr w:type="spellEnd"/>
      <w:r w:rsidRPr="00CA1704">
        <w:t xml:space="preserve"> will offer an all- inclusive solution for buyers and sellers alike, utilizing Bootstrap for smooth front-end design, Spring Boot for reliable backend development (based on the Java framework), and Android Studio for creation user-friendly mobile apps. O</w:t>
      </w:r>
      <w:r w:rsidR="00243884">
        <w:t>ur project team will guarantee an</w:t>
      </w:r>
      <w:r w:rsidRPr="00CA1704">
        <w:t xml:space="preserve"> effectiv</w:t>
      </w:r>
      <w:r w:rsidR="00171BEA" w:rsidRPr="00CA1704">
        <w:t>e workflow with the help of VS code,</w:t>
      </w:r>
      <w:r w:rsidR="007738F9">
        <w:t xml:space="preserve"> IntelliJ IDEA, SQL Server, POSTMAN, GitHub, for</w:t>
      </w:r>
      <w:bookmarkStart w:id="12" w:name="_GoBack"/>
      <w:bookmarkEnd w:id="12"/>
      <w:r w:rsidR="00171BEA" w:rsidRPr="00CA1704">
        <w:t xml:space="preserve"> producing a polished and user-friendly platform. </w:t>
      </w:r>
    </w:p>
    <w:p w14:paraId="4E2133FC" w14:textId="30367B52" w:rsidR="00171BEA" w:rsidRPr="00CA1704" w:rsidRDefault="00171BEA" w:rsidP="00CA1704">
      <w:pPr>
        <w:pStyle w:val="NoSpacing"/>
        <w:spacing w:line="360" w:lineRule="auto"/>
      </w:pPr>
      <w:proofErr w:type="spellStart"/>
      <w:r w:rsidRPr="00CA1704">
        <w:t>KinMel</w:t>
      </w:r>
      <w:proofErr w:type="spellEnd"/>
      <w:r w:rsidRPr="00CA1704">
        <w:t xml:space="preserve"> will have a ton of features to make your shopping experience even better. </w:t>
      </w:r>
      <w:proofErr w:type="spellStart"/>
      <w:r w:rsidRPr="00CA1704">
        <w:t>KinMel</w:t>
      </w:r>
      <w:proofErr w:type="spellEnd"/>
      <w:r w:rsidRPr="00CA1704">
        <w:t xml:space="preserve"> will place a high priority on security and user control, form user authentication and authorization. Which includes the ability to change passwords, and ending with user profile management with simple editing features. To help seller succeeds an admin panel will also provide them with informative dashboards that show total products, sales, and seller management. </w:t>
      </w:r>
    </w:p>
    <w:p w14:paraId="2693DF70" w14:textId="77777777" w:rsidR="00171BEA" w:rsidRPr="00CA1704" w:rsidRDefault="00171BEA" w:rsidP="00CA1704">
      <w:pPr>
        <w:pStyle w:val="NoSpacing"/>
        <w:spacing w:line="360" w:lineRule="auto"/>
      </w:pPr>
      <w:r w:rsidRPr="00CA1704">
        <w:t xml:space="preserve">Users will be able to monitor sales, examine trends and come to well-informed decisions thanks to analytics and reporting tools. </w:t>
      </w:r>
      <w:proofErr w:type="spellStart"/>
      <w:r w:rsidRPr="00CA1704">
        <w:t>KinMel</w:t>
      </w:r>
      <w:proofErr w:type="spellEnd"/>
      <w:r w:rsidRPr="00CA1704">
        <w:t xml:space="preserve"> will enable sellers to maximize revenue potential and optimize their strategies with features like sales reports and analysis. </w:t>
      </w:r>
    </w:p>
    <w:p w14:paraId="5547EE0A" w14:textId="0E648391" w:rsidR="00171BEA" w:rsidRPr="00CA1704" w:rsidRDefault="00171BEA" w:rsidP="00CA1704">
      <w:pPr>
        <w:pStyle w:val="NoSpacing"/>
        <w:spacing w:line="360" w:lineRule="auto"/>
      </w:pPr>
      <w:r w:rsidRPr="00CA1704">
        <w:t xml:space="preserve">On </w:t>
      </w:r>
      <w:proofErr w:type="spellStart"/>
      <w:r w:rsidRPr="00CA1704">
        <w:t>KinMel</w:t>
      </w:r>
      <w:proofErr w:type="spellEnd"/>
      <w:r w:rsidRPr="00CA1704">
        <w:t xml:space="preserve">, security will be of the utmost importance. Features like email and payment verification ensures that users can shop in a safe and secure environment. Performance optimization strategies will also </w:t>
      </w:r>
      <w:r w:rsidR="00A53EC6">
        <w:t>be using</w:t>
      </w:r>
      <w:r w:rsidRPr="00CA1704">
        <w:t xml:space="preserve"> to guarantee blazingly quick page loads, ensuring a flawless shopping experience from beginning to end. </w:t>
      </w:r>
    </w:p>
    <w:p w14:paraId="3525C704" w14:textId="4EF76DEE" w:rsidR="00171BEA" w:rsidRDefault="00171BEA" w:rsidP="00762993">
      <w:pPr>
        <w:pStyle w:val="NoSpacing"/>
        <w:spacing w:line="360" w:lineRule="auto"/>
        <w:rPr>
          <w:color w:val="000000" w:themeColor="text1"/>
        </w:rPr>
      </w:pPr>
      <w:r>
        <w:rPr>
          <w:color w:val="000000" w:themeColor="text1"/>
        </w:rPr>
        <w:t xml:space="preserve"> </w:t>
      </w:r>
    </w:p>
    <w:p w14:paraId="513BEFAF" w14:textId="77777777" w:rsidR="00646F2E" w:rsidRDefault="00646F2E" w:rsidP="00762993">
      <w:pPr>
        <w:spacing w:before="120" w:after="120" w:line="360" w:lineRule="auto"/>
        <w:jc w:val="both"/>
        <w:rPr>
          <w:rFonts w:cs="Times New Roman"/>
          <w:bCs/>
          <w:color w:val="000000" w:themeColor="text1"/>
          <w:szCs w:val="24"/>
        </w:rPr>
      </w:pPr>
    </w:p>
    <w:p w14:paraId="3C021CF2" w14:textId="77777777" w:rsidR="00FF3119" w:rsidRDefault="00FF3119" w:rsidP="00762993">
      <w:pPr>
        <w:spacing w:before="120" w:after="120" w:line="360" w:lineRule="auto"/>
        <w:jc w:val="both"/>
        <w:rPr>
          <w:rFonts w:cs="Times New Roman"/>
          <w:bCs/>
          <w:color w:val="000000" w:themeColor="text1"/>
          <w:szCs w:val="24"/>
        </w:rPr>
      </w:pPr>
    </w:p>
    <w:p w14:paraId="3A97564B" w14:textId="19F25D2A" w:rsidR="00FF3119" w:rsidRDefault="00FF3119" w:rsidP="00762993">
      <w:pPr>
        <w:spacing w:before="120" w:after="120" w:line="360" w:lineRule="auto"/>
        <w:jc w:val="both"/>
        <w:rPr>
          <w:rFonts w:cs="Times New Roman"/>
          <w:bCs/>
          <w:color w:val="000000" w:themeColor="text1"/>
          <w:szCs w:val="24"/>
        </w:rPr>
      </w:pPr>
    </w:p>
    <w:p w14:paraId="01ECC0EB" w14:textId="25C9CF91" w:rsidR="007738F9" w:rsidRDefault="007738F9" w:rsidP="00762993">
      <w:pPr>
        <w:spacing w:before="120" w:after="120" w:line="360" w:lineRule="auto"/>
        <w:jc w:val="both"/>
        <w:rPr>
          <w:rFonts w:cs="Times New Roman"/>
          <w:bCs/>
          <w:color w:val="000000" w:themeColor="text1"/>
          <w:szCs w:val="24"/>
        </w:rPr>
      </w:pPr>
    </w:p>
    <w:p w14:paraId="4A2CB41C" w14:textId="77777777" w:rsidR="007738F9" w:rsidRDefault="007738F9" w:rsidP="00762993">
      <w:pPr>
        <w:spacing w:before="120" w:after="120" w:line="360" w:lineRule="auto"/>
        <w:jc w:val="both"/>
        <w:rPr>
          <w:rFonts w:cs="Times New Roman"/>
          <w:bCs/>
          <w:color w:val="000000" w:themeColor="text1"/>
          <w:szCs w:val="24"/>
        </w:rPr>
      </w:pPr>
    </w:p>
    <w:p w14:paraId="0366EB10" w14:textId="5619BC95" w:rsidR="00AB2C7A" w:rsidRDefault="005B5A6D" w:rsidP="007C1339">
      <w:pPr>
        <w:pStyle w:val="Heading1"/>
        <w:numPr>
          <w:ilvl w:val="0"/>
          <w:numId w:val="17"/>
        </w:numPr>
      </w:pPr>
      <w:bookmarkStart w:id="13" w:name="_Toc52869467"/>
      <w:bookmarkStart w:id="14" w:name="_Toc52725475"/>
      <w:bookmarkStart w:id="15" w:name="_Toc52698307"/>
      <w:bookmarkStart w:id="16" w:name="_Toc52261132"/>
      <w:bookmarkStart w:id="17" w:name="_Toc165317537"/>
      <w:r>
        <w:lastRenderedPageBreak/>
        <w:t>PROBLEM STATEMENT</w:t>
      </w:r>
      <w:bookmarkEnd w:id="13"/>
      <w:bookmarkEnd w:id="14"/>
      <w:bookmarkEnd w:id="15"/>
      <w:bookmarkEnd w:id="16"/>
      <w:bookmarkEnd w:id="17"/>
    </w:p>
    <w:p w14:paraId="0585511D" w14:textId="67ACA5EA" w:rsidR="009A0028" w:rsidRPr="009A0028" w:rsidRDefault="00F77CA3" w:rsidP="00762993">
      <w:pPr>
        <w:pStyle w:val="NoSpacing"/>
        <w:spacing w:line="360" w:lineRule="auto"/>
      </w:pPr>
      <w:r>
        <w:t xml:space="preserve">Online Shopping has grown in popularity in the current digital era, but users frequently run into problems that make the experience less enjoyable overall. These difficulties will include having to navigate through crowded user interface worrying about security while making transactions, and dealing with sluggish loading times. </w:t>
      </w:r>
    </w:p>
    <w:p w14:paraId="3ED114C2" w14:textId="0F262024" w:rsidR="00AB2C7A"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Slow loading times, security issues, and cluttered interfaces can all reduce the efficiency of online shopping. </w:t>
      </w:r>
    </w:p>
    <w:p w14:paraId="44ABAC6A" w14:textId="3C175F49"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Sellers encounter difficulties in efficiently handling their merchandise and gaining access to meaningful data in order to maximize sales tactics. </w:t>
      </w:r>
    </w:p>
    <w:p w14:paraId="67AF3EBF" w14:textId="0FF92D33"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Innovative e-commerce platforms that solve these problems and give customers a safe and easy shopping experience will much needed. </w:t>
      </w:r>
    </w:p>
    <w:p w14:paraId="3E86199E" w14:textId="5A452692" w:rsidR="0060614F" w:rsidRPr="0060614F" w:rsidRDefault="0060614F" w:rsidP="0060614F">
      <w:pPr>
        <w:pStyle w:val="ListParagraph"/>
        <w:numPr>
          <w:ilvl w:val="0"/>
          <w:numId w:val="16"/>
        </w:numPr>
        <w:spacing w:line="360" w:lineRule="auto"/>
        <w:jc w:val="both"/>
        <w:rPr>
          <w:b/>
          <w:bCs/>
          <w:color w:val="000000" w:themeColor="text1"/>
        </w:rPr>
      </w:pPr>
      <w:r>
        <w:rPr>
          <w:bCs/>
          <w:color w:val="000000" w:themeColor="text1"/>
        </w:rPr>
        <w:t xml:space="preserve">It will desire to provide sellers with strong management tools and practical insights to increase their success. </w:t>
      </w:r>
    </w:p>
    <w:p w14:paraId="514662E8" w14:textId="0399A1C8" w:rsidR="0060614F" w:rsidRPr="0060614F" w:rsidRDefault="0060614F" w:rsidP="0060614F">
      <w:pPr>
        <w:pStyle w:val="ListParagraph"/>
        <w:numPr>
          <w:ilvl w:val="0"/>
          <w:numId w:val="16"/>
        </w:numPr>
        <w:spacing w:line="360" w:lineRule="auto"/>
        <w:jc w:val="both"/>
        <w:rPr>
          <w:b/>
          <w:bCs/>
          <w:color w:val="000000" w:themeColor="text1"/>
        </w:rPr>
      </w:pPr>
      <w:proofErr w:type="spellStart"/>
      <w:r>
        <w:rPr>
          <w:bCs/>
          <w:color w:val="000000" w:themeColor="text1"/>
        </w:rPr>
        <w:t>KinMel</w:t>
      </w:r>
      <w:proofErr w:type="spellEnd"/>
      <w:r>
        <w:rPr>
          <w:bCs/>
          <w:color w:val="000000" w:themeColor="text1"/>
        </w:rPr>
        <w:t xml:space="preserve"> wants to change the online shopping experience by tackling these issues and establishing new benchmarks for seller success and user happiness. </w:t>
      </w:r>
    </w:p>
    <w:p w14:paraId="76162346" w14:textId="77777777" w:rsidR="00AB2C7A" w:rsidRDefault="005B5A6D" w:rsidP="00762993">
      <w:pPr>
        <w:spacing w:line="360" w:lineRule="auto"/>
        <w:rPr>
          <w:b/>
          <w:bCs/>
          <w:color w:val="000000" w:themeColor="text1"/>
        </w:rPr>
      </w:pPr>
      <w:r>
        <w:br w:type="page"/>
      </w:r>
    </w:p>
    <w:p w14:paraId="4A543B9A" w14:textId="3A44A847" w:rsidR="00AB2C7A" w:rsidRDefault="005B5A6D" w:rsidP="007C1339">
      <w:pPr>
        <w:pStyle w:val="Heading1"/>
        <w:numPr>
          <w:ilvl w:val="0"/>
          <w:numId w:val="17"/>
        </w:numPr>
      </w:pPr>
      <w:bookmarkStart w:id="18" w:name="_Toc52869468"/>
      <w:bookmarkStart w:id="19" w:name="_Toc52725476"/>
      <w:bookmarkStart w:id="20" w:name="_Toc52698308"/>
      <w:bookmarkStart w:id="21" w:name="_Toc52261133"/>
      <w:bookmarkStart w:id="22" w:name="_Toc165317538"/>
      <w:r>
        <w:lastRenderedPageBreak/>
        <w:t>OBJECTIVES</w:t>
      </w:r>
      <w:bookmarkEnd w:id="18"/>
      <w:bookmarkEnd w:id="19"/>
      <w:bookmarkEnd w:id="20"/>
      <w:bookmarkEnd w:id="21"/>
      <w:bookmarkEnd w:id="22"/>
    </w:p>
    <w:p w14:paraId="71B41220" w14:textId="67AA4742" w:rsidR="009A0028" w:rsidRDefault="009A0028" w:rsidP="00762993">
      <w:pPr>
        <w:pStyle w:val="NoSpacing"/>
        <w:spacing w:line="360" w:lineRule="auto"/>
      </w:pPr>
      <w:bookmarkStart w:id="23" w:name="_Toc52869469"/>
      <w:bookmarkStart w:id="24" w:name="_Toc52725477"/>
      <w:bookmarkStart w:id="25" w:name="_Toc52698309"/>
      <w:bookmarkStart w:id="26" w:name="_Toc52261134"/>
      <w:r w:rsidRPr="009A0028">
        <w:t>The main objectives of this project are to provide b</w:t>
      </w:r>
      <w:r w:rsidR="00D33004">
        <w:t>etter facilities to the users</w:t>
      </w:r>
      <w:r w:rsidRPr="009A0028">
        <w:t>. They are</w:t>
      </w:r>
      <w:r w:rsidR="009C053A">
        <w:t xml:space="preserve"> as follows:</w:t>
      </w:r>
    </w:p>
    <w:p w14:paraId="5334AC68" w14:textId="5F32BDDD" w:rsidR="00F16B6B" w:rsidRDefault="00A11869" w:rsidP="00F16B6B">
      <w:pPr>
        <w:pStyle w:val="NoSpacing"/>
        <w:numPr>
          <w:ilvl w:val="0"/>
          <w:numId w:val="15"/>
        </w:numPr>
        <w:spacing w:line="360" w:lineRule="auto"/>
      </w:pPr>
      <w:r>
        <w:t>To mitigate idle seller accounts to enhance platform effectiveness and user interaction.</w:t>
      </w:r>
    </w:p>
    <w:p w14:paraId="38AAAC97" w14:textId="3CC57F43" w:rsidR="00D33004" w:rsidRDefault="00D33004" w:rsidP="00F16B6B">
      <w:pPr>
        <w:pStyle w:val="NoSpacing"/>
        <w:numPr>
          <w:ilvl w:val="0"/>
          <w:numId w:val="15"/>
        </w:numPr>
        <w:spacing w:line="360" w:lineRule="auto"/>
      </w:pPr>
      <w:r>
        <w:t>To enable sellers to request new categories, facilitating dynamic category to meet market demands and enhance product visibility.</w:t>
      </w:r>
    </w:p>
    <w:p w14:paraId="34ADD88B" w14:textId="77777777" w:rsidR="00D33004" w:rsidRDefault="00D33004" w:rsidP="00D33004">
      <w:pPr>
        <w:pStyle w:val="NoSpacing"/>
        <w:spacing w:line="360" w:lineRule="auto"/>
        <w:ind w:left="720"/>
      </w:pPr>
    </w:p>
    <w:p w14:paraId="76C84E8A" w14:textId="77777777" w:rsidR="00A33D63" w:rsidRDefault="00A33D63" w:rsidP="00762993">
      <w:pPr>
        <w:spacing w:line="360" w:lineRule="auto"/>
      </w:pPr>
    </w:p>
    <w:p w14:paraId="6FB04D89" w14:textId="77777777" w:rsidR="00A42293" w:rsidRDefault="00A42293" w:rsidP="00762993">
      <w:pPr>
        <w:spacing w:line="360" w:lineRule="auto"/>
      </w:pPr>
    </w:p>
    <w:p w14:paraId="399F1105" w14:textId="77777777" w:rsidR="00A42293" w:rsidRDefault="00A42293" w:rsidP="00762993">
      <w:pPr>
        <w:spacing w:line="360" w:lineRule="auto"/>
      </w:pPr>
    </w:p>
    <w:p w14:paraId="509148F4" w14:textId="77777777" w:rsidR="00A42293" w:rsidRDefault="00A42293" w:rsidP="00762993">
      <w:pPr>
        <w:spacing w:line="360" w:lineRule="auto"/>
      </w:pPr>
    </w:p>
    <w:p w14:paraId="0D4D72C4" w14:textId="77777777" w:rsidR="00A42293" w:rsidRDefault="00A42293" w:rsidP="00762993">
      <w:pPr>
        <w:spacing w:line="360" w:lineRule="auto"/>
      </w:pPr>
    </w:p>
    <w:p w14:paraId="64EBB2B1" w14:textId="77777777" w:rsidR="00A42293" w:rsidRDefault="00A42293" w:rsidP="00762993">
      <w:pPr>
        <w:spacing w:line="360" w:lineRule="auto"/>
      </w:pPr>
    </w:p>
    <w:p w14:paraId="60ED3828" w14:textId="77777777" w:rsidR="00A42293" w:rsidRDefault="00A42293" w:rsidP="00762993">
      <w:pPr>
        <w:spacing w:line="360" w:lineRule="auto"/>
      </w:pPr>
    </w:p>
    <w:p w14:paraId="7D7A0994" w14:textId="77777777" w:rsidR="0099366D" w:rsidRDefault="0099366D" w:rsidP="00762993">
      <w:pPr>
        <w:spacing w:line="360" w:lineRule="auto"/>
      </w:pPr>
    </w:p>
    <w:p w14:paraId="4DCE5FF0" w14:textId="77777777" w:rsidR="0099366D" w:rsidRDefault="0099366D" w:rsidP="00762993">
      <w:pPr>
        <w:spacing w:line="360" w:lineRule="auto"/>
      </w:pPr>
    </w:p>
    <w:p w14:paraId="014346B2" w14:textId="77777777" w:rsidR="0099366D" w:rsidRDefault="0099366D" w:rsidP="00762993">
      <w:pPr>
        <w:spacing w:line="360" w:lineRule="auto"/>
      </w:pPr>
    </w:p>
    <w:p w14:paraId="0CFBB93D" w14:textId="77777777" w:rsidR="0099366D" w:rsidRDefault="0099366D" w:rsidP="00762993">
      <w:pPr>
        <w:spacing w:line="360" w:lineRule="auto"/>
      </w:pPr>
    </w:p>
    <w:p w14:paraId="2FFE10D6" w14:textId="77777777" w:rsidR="0099366D" w:rsidRDefault="0099366D" w:rsidP="00762993">
      <w:pPr>
        <w:spacing w:line="360" w:lineRule="auto"/>
      </w:pPr>
    </w:p>
    <w:p w14:paraId="40D89F25" w14:textId="77777777" w:rsidR="0099366D" w:rsidRDefault="0099366D" w:rsidP="00762993">
      <w:pPr>
        <w:spacing w:line="360" w:lineRule="auto"/>
      </w:pPr>
    </w:p>
    <w:p w14:paraId="515E35E1" w14:textId="77777777" w:rsidR="0099366D" w:rsidRDefault="0099366D" w:rsidP="00762993">
      <w:pPr>
        <w:spacing w:line="360" w:lineRule="auto"/>
      </w:pPr>
    </w:p>
    <w:p w14:paraId="2645DC65" w14:textId="77777777" w:rsidR="0099366D" w:rsidRDefault="0099366D" w:rsidP="00762993">
      <w:pPr>
        <w:spacing w:line="360" w:lineRule="auto"/>
      </w:pPr>
    </w:p>
    <w:p w14:paraId="6124D87E" w14:textId="77777777" w:rsidR="0099366D" w:rsidRDefault="0099366D" w:rsidP="00762993">
      <w:pPr>
        <w:spacing w:line="360" w:lineRule="auto"/>
      </w:pPr>
    </w:p>
    <w:p w14:paraId="32E62C67" w14:textId="047D8525" w:rsidR="0099366D" w:rsidRPr="0099366D" w:rsidRDefault="0099366D" w:rsidP="00762993">
      <w:pPr>
        <w:spacing w:line="360" w:lineRule="auto"/>
      </w:pPr>
    </w:p>
    <w:p w14:paraId="43422CFB" w14:textId="21977585" w:rsidR="00AB2C7A" w:rsidRDefault="005B5A6D" w:rsidP="007C1339">
      <w:pPr>
        <w:pStyle w:val="Heading1"/>
        <w:numPr>
          <w:ilvl w:val="0"/>
          <w:numId w:val="17"/>
        </w:numPr>
      </w:pPr>
      <w:bookmarkStart w:id="27" w:name="_Toc165317539"/>
      <w:r>
        <w:lastRenderedPageBreak/>
        <w:t>METHODOLOGY</w:t>
      </w:r>
      <w:bookmarkEnd w:id="23"/>
      <w:bookmarkEnd w:id="24"/>
      <w:bookmarkEnd w:id="25"/>
      <w:bookmarkEnd w:id="26"/>
      <w:bookmarkEnd w:id="27"/>
    </w:p>
    <w:p w14:paraId="7E49592C" w14:textId="153F74E5" w:rsidR="004F20C5" w:rsidRDefault="00507EA8" w:rsidP="005C0A9F">
      <w:pPr>
        <w:pStyle w:val="NoSpacing"/>
        <w:spacing w:line="360" w:lineRule="auto"/>
        <w:rPr>
          <w:rFonts w:eastAsia="Times New Roman" w:cs="Times New Roman"/>
          <w:szCs w:val="24"/>
          <w:lang w:val="en-US"/>
        </w:rPr>
      </w:pPr>
      <w:r>
        <w:t xml:space="preserve">Our ecommerce project, </w:t>
      </w:r>
      <w:proofErr w:type="spellStart"/>
      <w:r>
        <w:t>KinMel</w:t>
      </w:r>
      <w:proofErr w:type="spellEnd"/>
      <w:r>
        <w:t xml:space="preserve">, will be using </w:t>
      </w:r>
      <w:proofErr w:type="gramStart"/>
      <w:r>
        <w:t>Agile</w:t>
      </w:r>
      <w:proofErr w:type="gramEnd"/>
      <w:r>
        <w:t xml:space="preserve"> methodology, which includes a variety of techniques adapted to its changing needs. </w:t>
      </w:r>
      <w:r w:rsidR="00B43A68">
        <w:t xml:space="preserve">Projects with changing needs, like </w:t>
      </w:r>
      <w:proofErr w:type="spellStart"/>
      <w:r w:rsidR="00B43A68">
        <w:t>KinMel</w:t>
      </w:r>
      <w:proofErr w:type="spellEnd"/>
      <w:r w:rsidR="00B43A68">
        <w:t xml:space="preserve">, where the features and functionalities the platform needs may change, are ideally suited for the </w:t>
      </w:r>
      <w:proofErr w:type="gramStart"/>
      <w:r w:rsidR="00B43A68">
        <w:t>Agile</w:t>
      </w:r>
      <w:proofErr w:type="gramEnd"/>
      <w:r w:rsidR="00B43A68">
        <w:t xml:space="preserve"> methodology. </w:t>
      </w:r>
      <w:r w:rsidR="000128E7">
        <w:t>The Meaning of Agile is swift or versatile. “Agile process model” refers to a software development approach based on iterative development. I</w:t>
      </w:r>
      <w:r w:rsidR="00306F1C">
        <w:t>t</w:t>
      </w:r>
      <w:r w:rsidR="000128E7">
        <w:t xml:space="preserve"> will break tasks into smaller iterations, or parts do not directly involve long term planning. </w:t>
      </w:r>
      <w:r w:rsidR="005C0A9F">
        <w:t xml:space="preserve">Apart </w:t>
      </w:r>
      <w:proofErr w:type="spellStart"/>
      <w:r w:rsidR="005C0A9F">
        <w:t>form</w:t>
      </w:r>
      <w:proofErr w:type="spellEnd"/>
      <w:r w:rsidR="005C0A9F">
        <w:t xml:space="preserve"> the Scrum framework, which divides work into small- functional teams, additional Agile features can improve our methodology.</w:t>
      </w:r>
      <w:r w:rsidR="002225D8">
        <w:rPr>
          <w:rFonts w:eastAsia="Times New Roman" w:cs="Times New Roman"/>
          <w:szCs w:val="24"/>
          <w:lang w:val="en-US"/>
        </w:rPr>
        <w:t xml:space="preserve"> </w:t>
      </w:r>
      <w:r w:rsidR="004F20C5">
        <w:rPr>
          <w:rFonts w:eastAsia="Times New Roman" w:cs="Times New Roman"/>
          <w:szCs w:val="24"/>
          <w:lang w:val="en-US"/>
        </w:rPr>
        <w:t xml:space="preserve">Adopting adaptive planning gives </w:t>
      </w:r>
      <w:proofErr w:type="spellStart"/>
      <w:r w:rsidR="004F20C5">
        <w:rPr>
          <w:rFonts w:eastAsia="Times New Roman" w:cs="Times New Roman"/>
          <w:szCs w:val="24"/>
          <w:lang w:val="en-US"/>
        </w:rPr>
        <w:t>KinMel</w:t>
      </w:r>
      <w:proofErr w:type="spellEnd"/>
      <w:r w:rsidR="004F20C5">
        <w:rPr>
          <w:rFonts w:eastAsia="Times New Roman" w:cs="Times New Roman"/>
          <w:szCs w:val="24"/>
          <w:lang w:val="en-US"/>
        </w:rPr>
        <w:t xml:space="preserve"> the flexibility to adjust to shifting market conditions and requirements, ensuring that the company continues to meet the needs of its customers. Regular stand-up meetings will help the team communicate and work together, keeping everyone on the same page and aware of any obstacles. </w:t>
      </w:r>
    </w:p>
    <w:p w14:paraId="007FAFA6" w14:textId="4813AF20" w:rsidR="009F3284" w:rsidRPr="009A0028" w:rsidRDefault="009F3284" w:rsidP="005C0A9F">
      <w:pPr>
        <w:pStyle w:val="NoSpacing"/>
        <w:spacing w:line="360" w:lineRule="auto"/>
        <w:rPr>
          <w:bCs/>
        </w:rPr>
      </w:pPr>
      <w:r w:rsidRPr="009A0028">
        <w:t>The image below shows the pro</w:t>
      </w:r>
      <w:r w:rsidR="00B43A68">
        <w:t>cess involved in Agile</w:t>
      </w:r>
      <w:r w:rsidRPr="009A0028">
        <w:t xml:space="preserve"> Methodology:</w:t>
      </w:r>
    </w:p>
    <w:p w14:paraId="771BCC76" w14:textId="77777777" w:rsidR="009F3284" w:rsidRPr="009A0028" w:rsidRDefault="009F3284" w:rsidP="00762993">
      <w:pPr>
        <w:pStyle w:val="NoSpacing"/>
        <w:spacing w:line="360" w:lineRule="auto"/>
      </w:pPr>
    </w:p>
    <w:p w14:paraId="7B89CB5F" w14:textId="28991190" w:rsidR="0093007C" w:rsidRDefault="0093007C" w:rsidP="00762993">
      <w:pPr>
        <w:pStyle w:val="NoSpacing"/>
        <w:spacing w:line="360" w:lineRule="auto"/>
        <w:rPr>
          <w:noProof/>
          <w:lang w:val="en-US"/>
        </w:rPr>
      </w:pPr>
    </w:p>
    <w:p w14:paraId="29D062D9" w14:textId="20D44B89" w:rsidR="000C28A2" w:rsidRDefault="00331072" w:rsidP="000C28A2">
      <w:pPr>
        <w:pStyle w:val="NoSpacing"/>
        <w:keepNext/>
        <w:spacing w:line="360" w:lineRule="auto"/>
      </w:pPr>
      <w:r>
        <w:rPr>
          <w:rFonts w:cs="Times New Roman"/>
          <w:noProof/>
          <w:lang w:val="en-US"/>
        </w:rPr>
        <w:drawing>
          <wp:inline distT="0" distB="0" distL="0" distR="0" wp14:anchorId="0B6284D0" wp14:editId="5D8DE252">
            <wp:extent cx="4602480" cy="3429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cept-software-development-life-cycle-agile-methodology-each-change-go-different-phases-requirements-plan-define-88619411.jpg"/>
                    <pic:cNvPicPr/>
                  </pic:nvPicPr>
                  <pic:blipFill rotWithShape="1">
                    <a:blip r:embed="rId16" cstate="print">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rcRect l="5345" t="18646" r="7392" b="20549"/>
                    <a:stretch/>
                  </pic:blipFill>
                  <pic:spPr bwMode="auto">
                    <a:xfrm>
                      <a:off x="0" y="0"/>
                      <a:ext cx="4602480" cy="3429000"/>
                    </a:xfrm>
                    <a:prstGeom prst="rect">
                      <a:avLst/>
                    </a:prstGeom>
                    <a:ln>
                      <a:noFill/>
                    </a:ln>
                    <a:extLst>
                      <a:ext uri="{53640926-AAD7-44D8-BBD7-CCE9431645EC}">
                        <a14:shadowObscured xmlns:a14="http://schemas.microsoft.com/office/drawing/2010/main"/>
                      </a:ext>
                    </a:extLst>
                  </pic:spPr>
                </pic:pic>
              </a:graphicData>
            </a:graphic>
          </wp:inline>
        </w:drawing>
      </w:r>
    </w:p>
    <w:p w14:paraId="66CAD0EE" w14:textId="77777777" w:rsidR="00F32C32" w:rsidRDefault="00F32C32" w:rsidP="000C28A2">
      <w:pPr>
        <w:pStyle w:val="Caption"/>
        <w:jc w:val="center"/>
        <w:rPr>
          <w:b/>
          <w:bCs/>
          <w:i w:val="0"/>
          <w:iCs w:val="0"/>
          <w:color w:val="auto"/>
          <w:sz w:val="22"/>
          <w:szCs w:val="22"/>
        </w:rPr>
      </w:pPr>
    </w:p>
    <w:p w14:paraId="60040FD4" w14:textId="4A6D36D1" w:rsidR="00002D1E" w:rsidRPr="00CB6ED7" w:rsidRDefault="000C28A2" w:rsidP="006D4876">
      <w:pPr>
        <w:pStyle w:val="Caption"/>
        <w:jc w:val="center"/>
        <w:rPr>
          <w:bCs/>
          <w:i w:val="0"/>
          <w:iCs w:val="0"/>
          <w:noProof/>
          <w:color w:val="auto"/>
          <w:sz w:val="20"/>
          <w:szCs w:val="20"/>
          <w:lang w:val="en-US"/>
        </w:rPr>
      </w:pPr>
      <w:bookmarkStart w:id="28" w:name="_Toc165314110"/>
      <w:r w:rsidRPr="00CB6ED7">
        <w:rPr>
          <w:bCs/>
          <w:i w:val="0"/>
          <w:iCs w:val="0"/>
          <w:color w:val="auto"/>
          <w:sz w:val="20"/>
          <w:szCs w:val="20"/>
        </w:rPr>
        <w:t xml:space="preserve">Figure </w:t>
      </w:r>
      <w:r w:rsidRPr="00CB6ED7">
        <w:rPr>
          <w:bCs/>
          <w:i w:val="0"/>
          <w:iCs w:val="0"/>
          <w:color w:val="auto"/>
          <w:sz w:val="20"/>
          <w:szCs w:val="20"/>
        </w:rPr>
        <w:fldChar w:fldCharType="begin"/>
      </w:r>
      <w:r w:rsidRPr="00CB6ED7">
        <w:rPr>
          <w:bCs/>
          <w:i w:val="0"/>
          <w:iCs w:val="0"/>
          <w:color w:val="auto"/>
          <w:sz w:val="20"/>
          <w:szCs w:val="20"/>
        </w:rPr>
        <w:instrText xml:space="preserve"> SEQ Figure \* ARABIC </w:instrText>
      </w:r>
      <w:r w:rsidRPr="00CB6ED7">
        <w:rPr>
          <w:bCs/>
          <w:i w:val="0"/>
          <w:iCs w:val="0"/>
          <w:color w:val="auto"/>
          <w:sz w:val="20"/>
          <w:szCs w:val="20"/>
        </w:rPr>
        <w:fldChar w:fldCharType="separate"/>
      </w:r>
      <w:r w:rsidR="00DB4F91">
        <w:rPr>
          <w:bCs/>
          <w:i w:val="0"/>
          <w:iCs w:val="0"/>
          <w:noProof/>
          <w:color w:val="auto"/>
          <w:sz w:val="20"/>
          <w:szCs w:val="20"/>
        </w:rPr>
        <w:t>1</w:t>
      </w:r>
      <w:r w:rsidRPr="00CB6ED7">
        <w:rPr>
          <w:bCs/>
          <w:i w:val="0"/>
          <w:iCs w:val="0"/>
          <w:color w:val="auto"/>
          <w:sz w:val="20"/>
          <w:szCs w:val="20"/>
        </w:rPr>
        <w:fldChar w:fldCharType="end"/>
      </w:r>
      <w:r w:rsidRPr="00CB6ED7">
        <w:rPr>
          <w:bCs/>
          <w:i w:val="0"/>
          <w:iCs w:val="0"/>
          <w:color w:val="auto"/>
          <w:sz w:val="20"/>
          <w:szCs w:val="20"/>
        </w:rPr>
        <w:t xml:space="preserve">: </w:t>
      </w:r>
      <w:r w:rsidR="00331072" w:rsidRPr="00CB6ED7">
        <w:rPr>
          <w:bCs/>
          <w:i w:val="0"/>
          <w:iCs w:val="0"/>
          <w:color w:val="auto"/>
          <w:sz w:val="20"/>
          <w:szCs w:val="20"/>
        </w:rPr>
        <w:t>Agile M</w:t>
      </w:r>
      <w:r w:rsidR="006D4876" w:rsidRPr="00CB6ED7">
        <w:rPr>
          <w:bCs/>
          <w:i w:val="0"/>
          <w:iCs w:val="0"/>
          <w:color w:val="auto"/>
          <w:sz w:val="20"/>
          <w:szCs w:val="20"/>
        </w:rPr>
        <w:t>ethodology</w:t>
      </w:r>
      <w:bookmarkEnd w:id="28"/>
      <w:r w:rsidR="00BD5279" w:rsidRPr="00CB6ED7">
        <w:rPr>
          <w:sz w:val="20"/>
          <w:szCs w:val="20"/>
        </w:rPr>
        <w:t xml:space="preserve">                                     </w:t>
      </w:r>
      <w:r w:rsidR="005B5A6D" w:rsidRPr="00CB6ED7">
        <w:rPr>
          <w:sz w:val="20"/>
          <w:szCs w:val="20"/>
        </w:rPr>
        <w:br w:type="page"/>
      </w:r>
    </w:p>
    <w:p w14:paraId="4892DDC4" w14:textId="2A9E3F62" w:rsidR="00B241EF" w:rsidRPr="00002D1E" w:rsidRDefault="00A421BA" w:rsidP="007C1339">
      <w:pPr>
        <w:pStyle w:val="Heading1"/>
        <w:numPr>
          <w:ilvl w:val="0"/>
          <w:numId w:val="17"/>
        </w:numPr>
      </w:pPr>
      <w:bookmarkStart w:id="29" w:name="_Toc165317540"/>
      <w:r>
        <w:lastRenderedPageBreak/>
        <w:t>DATA FLOW DIAGRAM</w:t>
      </w:r>
      <w:bookmarkEnd w:id="29"/>
    </w:p>
    <w:p w14:paraId="0B141D7F" w14:textId="6C11773A" w:rsidR="00B241EF" w:rsidRPr="00837335" w:rsidRDefault="00837335" w:rsidP="00762993">
      <w:pPr>
        <w:pStyle w:val="NoSpacing"/>
        <w:spacing w:line="360" w:lineRule="auto"/>
      </w:pPr>
      <w:r w:rsidRPr="00837335">
        <w:t>A Data Flow Diagram (DFD) is a diagrammatic representation of the flow of data through a system. It illustrates</w:t>
      </w:r>
      <w:r w:rsidR="005450D7">
        <w:t>,</w:t>
      </w:r>
      <w:r w:rsidRPr="00837335">
        <w:t xml:space="preserve"> show data is input, processed stored and output by as system or a process. DFDs are commonly used in software engineering and information systems design to help</w:t>
      </w:r>
      <w:r w:rsidR="005450D7">
        <w:t>,</w:t>
      </w:r>
      <w:r w:rsidRPr="00837335">
        <w:t xml:space="preserve"> illustrate and describe the flow of information through a system, as well as the different processes, entities, and data stores involved, and output by a system or process.</w:t>
      </w:r>
    </w:p>
    <w:p w14:paraId="5BF43D72" w14:textId="05EE4677" w:rsidR="00B241EF" w:rsidRDefault="00B241EF" w:rsidP="00762993">
      <w:pPr>
        <w:spacing w:line="360" w:lineRule="auto"/>
      </w:pPr>
    </w:p>
    <w:p w14:paraId="6F093297" w14:textId="21D03B0B" w:rsidR="00B241EF" w:rsidRPr="00B241EF" w:rsidRDefault="000C3B70" w:rsidP="00762993">
      <w:pPr>
        <w:spacing w:line="360" w:lineRule="auto"/>
      </w:pPr>
      <w:r>
        <w:rPr>
          <w:noProof/>
          <w:lang w:val="en-US"/>
        </w:rPr>
        <w:drawing>
          <wp:anchor distT="0" distB="0" distL="114300" distR="114300" simplePos="0" relativeHeight="251665408" behindDoc="0" locked="0" layoutInCell="1" allowOverlap="1" wp14:anchorId="701AA65C" wp14:editId="1172185D">
            <wp:simplePos x="0" y="0"/>
            <wp:positionH relativeFrom="column">
              <wp:posOffset>-209550</wp:posOffset>
            </wp:positionH>
            <wp:positionV relativeFrom="paragraph">
              <wp:posOffset>120650</wp:posOffset>
            </wp:positionV>
            <wp:extent cx="5274310" cy="377825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level dfd.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778250"/>
                    </a:xfrm>
                    <a:prstGeom prst="rect">
                      <a:avLst/>
                    </a:prstGeom>
                  </pic:spPr>
                </pic:pic>
              </a:graphicData>
            </a:graphic>
            <wp14:sizeRelH relativeFrom="page">
              <wp14:pctWidth>0</wp14:pctWidth>
            </wp14:sizeRelH>
            <wp14:sizeRelV relativeFrom="page">
              <wp14:pctHeight>0</wp14:pctHeight>
            </wp14:sizeRelV>
          </wp:anchor>
        </w:drawing>
      </w:r>
      <w:r w:rsidR="00B67A9E">
        <w:rPr>
          <w:noProof/>
          <w:lang w:val="en-US"/>
        </w:rPr>
        <mc:AlternateContent>
          <mc:Choice Requires="wps">
            <w:drawing>
              <wp:anchor distT="0" distB="0" distL="114300" distR="114300" simplePos="0" relativeHeight="251662336" behindDoc="0" locked="0" layoutInCell="1" allowOverlap="1" wp14:anchorId="1C2626CB" wp14:editId="639E7AB1">
                <wp:simplePos x="0" y="0"/>
                <wp:positionH relativeFrom="column">
                  <wp:posOffset>0</wp:posOffset>
                </wp:positionH>
                <wp:positionV relativeFrom="paragraph">
                  <wp:posOffset>4652645</wp:posOffset>
                </wp:positionV>
                <wp:extent cx="5274310" cy="635"/>
                <wp:effectExtent l="0" t="0" r="0" b="0"/>
                <wp:wrapNone/>
                <wp:docPr id="1921413695"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5428EE7" w14:textId="23101CAC" w:rsidR="00B67A9E" w:rsidRPr="00CB6ED7" w:rsidRDefault="00B67A9E" w:rsidP="00B67A9E">
                            <w:pPr>
                              <w:pStyle w:val="Caption"/>
                              <w:jc w:val="center"/>
                              <w:rPr>
                                <w:bCs/>
                                <w:i w:val="0"/>
                                <w:iCs w:val="0"/>
                                <w:noProof/>
                                <w:color w:val="auto"/>
                                <w:sz w:val="20"/>
                                <w:szCs w:val="20"/>
                              </w:rPr>
                            </w:pPr>
                            <w:bookmarkStart w:id="30" w:name="_Toc165314111"/>
                            <w:r w:rsidRPr="00CB6ED7">
                              <w:rPr>
                                <w:bCs/>
                                <w:i w:val="0"/>
                                <w:iCs w:val="0"/>
                                <w:color w:val="auto"/>
                                <w:sz w:val="20"/>
                                <w:szCs w:val="20"/>
                              </w:rPr>
                              <w:t xml:space="preserve">Figure </w:t>
                            </w:r>
                            <w:r w:rsidRPr="00CB6ED7">
                              <w:rPr>
                                <w:bCs/>
                                <w:i w:val="0"/>
                                <w:iCs w:val="0"/>
                                <w:color w:val="auto"/>
                                <w:sz w:val="20"/>
                                <w:szCs w:val="20"/>
                              </w:rPr>
                              <w:fldChar w:fldCharType="begin"/>
                            </w:r>
                            <w:r w:rsidRPr="00CB6ED7">
                              <w:rPr>
                                <w:bCs/>
                                <w:i w:val="0"/>
                                <w:iCs w:val="0"/>
                                <w:color w:val="auto"/>
                                <w:sz w:val="20"/>
                                <w:szCs w:val="20"/>
                              </w:rPr>
                              <w:instrText xml:space="preserve"> SEQ Figure \* ARABIC </w:instrText>
                            </w:r>
                            <w:r w:rsidRPr="00CB6ED7">
                              <w:rPr>
                                <w:bCs/>
                                <w:i w:val="0"/>
                                <w:iCs w:val="0"/>
                                <w:color w:val="auto"/>
                                <w:sz w:val="20"/>
                                <w:szCs w:val="20"/>
                              </w:rPr>
                              <w:fldChar w:fldCharType="separate"/>
                            </w:r>
                            <w:r w:rsidR="00DB4F91">
                              <w:rPr>
                                <w:bCs/>
                                <w:i w:val="0"/>
                                <w:iCs w:val="0"/>
                                <w:noProof/>
                                <w:color w:val="auto"/>
                                <w:sz w:val="20"/>
                                <w:szCs w:val="20"/>
                              </w:rPr>
                              <w:t>2</w:t>
                            </w:r>
                            <w:r w:rsidRPr="00CB6ED7">
                              <w:rPr>
                                <w:bCs/>
                                <w:i w:val="0"/>
                                <w:iCs w:val="0"/>
                                <w:color w:val="auto"/>
                                <w:sz w:val="20"/>
                                <w:szCs w:val="20"/>
                              </w:rPr>
                              <w:fldChar w:fldCharType="end"/>
                            </w:r>
                            <w:r w:rsidRPr="00CB6ED7">
                              <w:rPr>
                                <w:bCs/>
                                <w:i w:val="0"/>
                                <w:iCs w:val="0"/>
                                <w:color w:val="auto"/>
                                <w:sz w:val="20"/>
                                <w:szCs w:val="20"/>
                              </w:rPr>
                              <w:t xml:space="preserve">: </w:t>
                            </w:r>
                            <w:r w:rsidR="00FE3B28" w:rsidRPr="00CB6ED7">
                              <w:rPr>
                                <w:bCs/>
                                <w:i w:val="0"/>
                                <w:iCs w:val="0"/>
                                <w:color w:val="auto"/>
                                <w:sz w:val="20"/>
                                <w:szCs w:val="20"/>
                              </w:rPr>
                              <w:t xml:space="preserve">level 0 DFD of </w:t>
                            </w:r>
                            <w:proofErr w:type="spellStart"/>
                            <w:r w:rsidR="00FE3B28" w:rsidRPr="00CB6ED7">
                              <w:rPr>
                                <w:bCs/>
                                <w:i w:val="0"/>
                                <w:iCs w:val="0"/>
                                <w:color w:val="auto"/>
                                <w:sz w:val="20"/>
                                <w:szCs w:val="20"/>
                              </w:rPr>
                              <w:t>KinMel</w:t>
                            </w:r>
                            <w:bookmarkEnd w:id="3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2626CB" id="_x0000_t202" coordsize="21600,21600" o:spt="202" path="m,l,21600r21600,l21600,xe">
                <v:stroke joinstyle="miter"/>
                <v:path gradientshapeok="t" o:connecttype="rect"/>
              </v:shapetype>
              <v:shape id="Text Box 1" o:spid="_x0000_s1026" type="#_x0000_t202" style="position:absolute;margin-left:0;margin-top:366.35pt;width:415.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" stroked="f">
                <v:textbox style="mso-fit-shape-to-text:t" inset="0,0,0,0">
                  <w:txbxContent>
                    <w:p w14:paraId="55428EE7" w14:textId="23101CAC" w:rsidR="00B67A9E" w:rsidRPr="00CB6ED7" w:rsidRDefault="00B67A9E" w:rsidP="00B67A9E">
                      <w:pPr>
                        <w:pStyle w:val="Caption"/>
                        <w:jc w:val="center"/>
                        <w:rPr>
                          <w:bCs/>
                          <w:i w:val="0"/>
                          <w:iCs w:val="0"/>
                          <w:noProof/>
                          <w:color w:val="auto"/>
                          <w:sz w:val="20"/>
                          <w:szCs w:val="20"/>
                        </w:rPr>
                      </w:pPr>
                      <w:bookmarkStart w:id="31" w:name="_Toc165314111"/>
                      <w:r w:rsidRPr="00CB6ED7">
                        <w:rPr>
                          <w:bCs/>
                          <w:i w:val="0"/>
                          <w:iCs w:val="0"/>
                          <w:color w:val="auto"/>
                          <w:sz w:val="20"/>
                          <w:szCs w:val="20"/>
                        </w:rPr>
                        <w:t xml:space="preserve">Figure </w:t>
                      </w:r>
                      <w:r w:rsidRPr="00CB6ED7">
                        <w:rPr>
                          <w:bCs/>
                          <w:i w:val="0"/>
                          <w:iCs w:val="0"/>
                          <w:color w:val="auto"/>
                          <w:sz w:val="20"/>
                          <w:szCs w:val="20"/>
                        </w:rPr>
                        <w:fldChar w:fldCharType="begin"/>
                      </w:r>
                      <w:r w:rsidRPr="00CB6ED7">
                        <w:rPr>
                          <w:bCs/>
                          <w:i w:val="0"/>
                          <w:iCs w:val="0"/>
                          <w:color w:val="auto"/>
                          <w:sz w:val="20"/>
                          <w:szCs w:val="20"/>
                        </w:rPr>
                        <w:instrText xml:space="preserve"> SEQ Figure \* ARABIC </w:instrText>
                      </w:r>
                      <w:r w:rsidRPr="00CB6ED7">
                        <w:rPr>
                          <w:bCs/>
                          <w:i w:val="0"/>
                          <w:iCs w:val="0"/>
                          <w:color w:val="auto"/>
                          <w:sz w:val="20"/>
                          <w:szCs w:val="20"/>
                        </w:rPr>
                        <w:fldChar w:fldCharType="separate"/>
                      </w:r>
                      <w:r w:rsidR="00DB4F91">
                        <w:rPr>
                          <w:bCs/>
                          <w:i w:val="0"/>
                          <w:iCs w:val="0"/>
                          <w:noProof/>
                          <w:color w:val="auto"/>
                          <w:sz w:val="20"/>
                          <w:szCs w:val="20"/>
                        </w:rPr>
                        <w:t>2</w:t>
                      </w:r>
                      <w:r w:rsidRPr="00CB6ED7">
                        <w:rPr>
                          <w:bCs/>
                          <w:i w:val="0"/>
                          <w:iCs w:val="0"/>
                          <w:color w:val="auto"/>
                          <w:sz w:val="20"/>
                          <w:szCs w:val="20"/>
                        </w:rPr>
                        <w:fldChar w:fldCharType="end"/>
                      </w:r>
                      <w:r w:rsidRPr="00CB6ED7">
                        <w:rPr>
                          <w:bCs/>
                          <w:i w:val="0"/>
                          <w:iCs w:val="0"/>
                          <w:color w:val="auto"/>
                          <w:sz w:val="20"/>
                          <w:szCs w:val="20"/>
                        </w:rPr>
                        <w:t xml:space="preserve">: </w:t>
                      </w:r>
                      <w:r w:rsidR="00FE3B28" w:rsidRPr="00CB6ED7">
                        <w:rPr>
                          <w:bCs/>
                          <w:i w:val="0"/>
                          <w:iCs w:val="0"/>
                          <w:color w:val="auto"/>
                          <w:sz w:val="20"/>
                          <w:szCs w:val="20"/>
                        </w:rPr>
                        <w:t xml:space="preserve">level 0 DFD of </w:t>
                      </w:r>
                      <w:proofErr w:type="spellStart"/>
                      <w:r w:rsidR="00FE3B28" w:rsidRPr="00CB6ED7">
                        <w:rPr>
                          <w:bCs/>
                          <w:i w:val="0"/>
                          <w:iCs w:val="0"/>
                          <w:color w:val="auto"/>
                          <w:sz w:val="20"/>
                          <w:szCs w:val="20"/>
                        </w:rPr>
                        <w:t>KinMel</w:t>
                      </w:r>
                      <w:bookmarkEnd w:id="31"/>
                      <w:proofErr w:type="spellEnd"/>
                    </w:p>
                  </w:txbxContent>
                </v:textbox>
              </v:shape>
            </w:pict>
          </mc:Fallback>
        </mc:AlternateContent>
      </w:r>
    </w:p>
    <w:p w14:paraId="39F1179A" w14:textId="692DEC54" w:rsidR="00A421BA" w:rsidRDefault="00A421BA" w:rsidP="00762993">
      <w:pPr>
        <w:spacing w:after="0" w:line="360" w:lineRule="auto"/>
        <w:rPr>
          <w:bCs/>
          <w:color w:val="000000" w:themeColor="text1"/>
        </w:rPr>
      </w:pPr>
    </w:p>
    <w:p w14:paraId="09F53ABB" w14:textId="1FDAD8E6" w:rsidR="00B241EF" w:rsidRDefault="00B241EF" w:rsidP="00762993">
      <w:pPr>
        <w:spacing w:after="0" w:line="360" w:lineRule="auto"/>
        <w:rPr>
          <w:bCs/>
          <w:color w:val="000000" w:themeColor="text1"/>
        </w:rPr>
      </w:pPr>
    </w:p>
    <w:p w14:paraId="29BFB58A" w14:textId="4C830CD7" w:rsidR="00B241EF" w:rsidRDefault="00B241EF" w:rsidP="00762993">
      <w:pPr>
        <w:spacing w:after="0" w:line="360" w:lineRule="auto"/>
        <w:rPr>
          <w:bCs/>
          <w:color w:val="000000" w:themeColor="text1"/>
        </w:rPr>
      </w:pPr>
    </w:p>
    <w:p w14:paraId="5A906C5F" w14:textId="4194F31E" w:rsidR="00B241EF" w:rsidRDefault="00B241EF" w:rsidP="00762993">
      <w:pPr>
        <w:spacing w:after="0" w:line="360" w:lineRule="auto"/>
        <w:rPr>
          <w:bCs/>
          <w:color w:val="000000" w:themeColor="text1"/>
        </w:rPr>
      </w:pPr>
    </w:p>
    <w:p w14:paraId="0888C486" w14:textId="6C6DB0DF" w:rsidR="00B241EF" w:rsidRDefault="00B241EF" w:rsidP="00762993">
      <w:pPr>
        <w:spacing w:after="0" w:line="360" w:lineRule="auto"/>
        <w:rPr>
          <w:bCs/>
          <w:color w:val="000000" w:themeColor="text1"/>
        </w:rPr>
      </w:pPr>
    </w:p>
    <w:p w14:paraId="472756DE" w14:textId="6A8639CD" w:rsidR="00B241EF" w:rsidRDefault="00B241EF" w:rsidP="00762993">
      <w:pPr>
        <w:spacing w:after="0" w:line="360" w:lineRule="auto"/>
        <w:rPr>
          <w:bCs/>
          <w:color w:val="000000" w:themeColor="text1"/>
        </w:rPr>
      </w:pPr>
    </w:p>
    <w:p w14:paraId="3A646C67" w14:textId="4C581E69" w:rsidR="00B241EF" w:rsidRDefault="00B241EF" w:rsidP="00762993">
      <w:pPr>
        <w:spacing w:after="0" w:line="360" w:lineRule="auto"/>
        <w:rPr>
          <w:bCs/>
          <w:color w:val="000000" w:themeColor="text1"/>
        </w:rPr>
      </w:pPr>
    </w:p>
    <w:p w14:paraId="07E426AB" w14:textId="317B13E8" w:rsidR="00B241EF" w:rsidRDefault="00B241EF" w:rsidP="00762993">
      <w:pPr>
        <w:spacing w:after="0" w:line="360" w:lineRule="auto"/>
        <w:rPr>
          <w:bCs/>
          <w:color w:val="000000" w:themeColor="text1"/>
        </w:rPr>
      </w:pPr>
    </w:p>
    <w:p w14:paraId="59B773A9" w14:textId="175BB2DD" w:rsidR="00B241EF" w:rsidRDefault="00B241EF" w:rsidP="00762993">
      <w:pPr>
        <w:spacing w:after="0" w:line="360" w:lineRule="auto"/>
        <w:rPr>
          <w:bCs/>
          <w:color w:val="000000" w:themeColor="text1"/>
        </w:rPr>
      </w:pPr>
    </w:p>
    <w:p w14:paraId="451A00FF" w14:textId="77777777" w:rsidR="00B241EF" w:rsidRDefault="00B241EF" w:rsidP="00762993">
      <w:pPr>
        <w:spacing w:after="0" w:line="360" w:lineRule="auto"/>
        <w:rPr>
          <w:bCs/>
          <w:color w:val="000000" w:themeColor="text1"/>
        </w:rPr>
      </w:pPr>
    </w:p>
    <w:p w14:paraId="48B37108" w14:textId="0D4E46DF" w:rsidR="00B241EF" w:rsidRDefault="00B241EF" w:rsidP="00762993">
      <w:pPr>
        <w:spacing w:after="0" w:line="360" w:lineRule="auto"/>
        <w:rPr>
          <w:bCs/>
          <w:color w:val="000000" w:themeColor="text1"/>
        </w:rPr>
      </w:pPr>
    </w:p>
    <w:p w14:paraId="0F017E08" w14:textId="01752AE9" w:rsidR="00B241EF" w:rsidRDefault="00B241EF" w:rsidP="00762993">
      <w:pPr>
        <w:spacing w:after="0" w:line="360" w:lineRule="auto"/>
        <w:rPr>
          <w:bCs/>
          <w:color w:val="000000" w:themeColor="text1"/>
        </w:rPr>
      </w:pPr>
    </w:p>
    <w:p w14:paraId="06FBED89" w14:textId="3DD324A6" w:rsidR="00B241EF" w:rsidRDefault="00B241EF" w:rsidP="00762993">
      <w:pPr>
        <w:spacing w:after="0" w:line="360" w:lineRule="auto"/>
        <w:rPr>
          <w:bCs/>
          <w:color w:val="000000" w:themeColor="text1"/>
        </w:rPr>
      </w:pPr>
    </w:p>
    <w:p w14:paraId="6831D645" w14:textId="77777777" w:rsidR="00B241EF" w:rsidRDefault="00B241EF" w:rsidP="00762993">
      <w:pPr>
        <w:spacing w:after="0" w:line="360" w:lineRule="auto"/>
        <w:rPr>
          <w:rFonts w:eastAsiaTheme="majorEastAsia" w:cstheme="majorBidi"/>
          <w:b/>
          <w:bCs/>
          <w:color w:val="000000" w:themeColor="text1"/>
          <w:sz w:val="28"/>
          <w:szCs w:val="32"/>
        </w:rPr>
      </w:pPr>
    </w:p>
    <w:p w14:paraId="07575060" w14:textId="77777777" w:rsidR="00837335" w:rsidRDefault="00837335" w:rsidP="00762993">
      <w:pPr>
        <w:spacing w:after="0" w:line="360" w:lineRule="auto"/>
        <w:rPr>
          <w:rFonts w:eastAsiaTheme="majorEastAsia" w:cstheme="majorBidi"/>
          <w:b/>
          <w:bCs/>
          <w:color w:val="000000" w:themeColor="text1"/>
          <w:sz w:val="28"/>
          <w:szCs w:val="32"/>
        </w:rPr>
      </w:pPr>
    </w:p>
    <w:p w14:paraId="620145CE" w14:textId="77777777" w:rsidR="00837335" w:rsidRDefault="00837335" w:rsidP="00762993">
      <w:pPr>
        <w:spacing w:after="0" w:line="360" w:lineRule="auto"/>
        <w:rPr>
          <w:rFonts w:eastAsiaTheme="majorEastAsia" w:cstheme="majorBidi"/>
          <w:b/>
          <w:bCs/>
          <w:color w:val="000000" w:themeColor="text1"/>
          <w:sz w:val="28"/>
          <w:szCs w:val="32"/>
        </w:rPr>
      </w:pPr>
    </w:p>
    <w:p w14:paraId="78637A27" w14:textId="77777777" w:rsidR="00837335" w:rsidRDefault="00837335" w:rsidP="00762993">
      <w:pPr>
        <w:spacing w:after="0" w:line="360" w:lineRule="auto"/>
        <w:rPr>
          <w:rFonts w:eastAsiaTheme="majorEastAsia" w:cstheme="majorBidi"/>
          <w:b/>
          <w:bCs/>
          <w:color w:val="000000" w:themeColor="text1"/>
          <w:sz w:val="28"/>
          <w:szCs w:val="32"/>
        </w:rPr>
      </w:pPr>
    </w:p>
    <w:p w14:paraId="5EA0EA02" w14:textId="3F1EEB3A" w:rsidR="00837335" w:rsidRDefault="00BD5279" w:rsidP="00BD5279">
      <w:pPr>
        <w:pStyle w:val="Caption"/>
        <w:rPr>
          <w:rFonts w:eastAsiaTheme="majorEastAsia" w:cstheme="majorBidi"/>
          <w:b/>
          <w:bCs/>
          <w:color w:val="000000" w:themeColor="text1"/>
          <w:sz w:val="28"/>
          <w:szCs w:val="32"/>
        </w:rPr>
      </w:pPr>
      <w:r>
        <w:t xml:space="preserve">                                                            </w:t>
      </w:r>
    </w:p>
    <w:p w14:paraId="7A4289BF" w14:textId="1C8BE35F" w:rsidR="006739B3" w:rsidRDefault="006739B3" w:rsidP="00BD5279">
      <w:pPr>
        <w:pStyle w:val="Caption"/>
        <w:spacing w:line="360" w:lineRule="auto"/>
      </w:pPr>
    </w:p>
    <w:p w14:paraId="7A4A71AB" w14:textId="77777777" w:rsidR="006739B3" w:rsidRDefault="006739B3" w:rsidP="006739B3"/>
    <w:p w14:paraId="783F989B" w14:textId="5866ABB5" w:rsidR="00837335" w:rsidRPr="00D96071" w:rsidRDefault="00837335" w:rsidP="00762993">
      <w:pPr>
        <w:spacing w:line="360" w:lineRule="auto"/>
        <w:jc w:val="both"/>
        <w:rPr>
          <w:rStyle w:val="IndexLink"/>
        </w:rPr>
      </w:pPr>
    </w:p>
    <w:p w14:paraId="10DA8538" w14:textId="77777777" w:rsidR="00D837D8" w:rsidRPr="00D837D8" w:rsidRDefault="00D837D8" w:rsidP="00762993">
      <w:pPr>
        <w:spacing w:line="360" w:lineRule="auto"/>
      </w:pPr>
    </w:p>
    <w:p w14:paraId="2A357423" w14:textId="325C9657" w:rsidR="00AB2C7A" w:rsidRDefault="005B5A6D" w:rsidP="007C1339">
      <w:pPr>
        <w:pStyle w:val="Heading1"/>
        <w:numPr>
          <w:ilvl w:val="0"/>
          <w:numId w:val="17"/>
        </w:numPr>
      </w:pPr>
      <w:bookmarkStart w:id="32" w:name="_Toc52261136"/>
      <w:bookmarkStart w:id="33" w:name="_Toc52869471"/>
      <w:bookmarkStart w:id="34" w:name="_Toc52725479"/>
      <w:bookmarkStart w:id="35" w:name="_Toc52698311"/>
      <w:bookmarkStart w:id="36" w:name="_Toc165317541"/>
      <w:r>
        <w:lastRenderedPageBreak/>
        <w:t>PROJECT GANTT CHART/ TIMELINE CHART</w:t>
      </w:r>
      <w:bookmarkEnd w:id="32"/>
      <w:bookmarkEnd w:id="33"/>
      <w:bookmarkEnd w:id="34"/>
      <w:bookmarkEnd w:id="35"/>
      <w:bookmarkEnd w:id="36"/>
    </w:p>
    <w:p w14:paraId="5FB51E6E" w14:textId="27D3F0D0" w:rsidR="00AB2C7A" w:rsidRPr="00837335" w:rsidRDefault="005B5A6D" w:rsidP="00762993">
      <w:pPr>
        <w:pStyle w:val="NoSpacing"/>
        <w:spacing w:line="360" w:lineRule="auto"/>
      </w:pPr>
      <w:r w:rsidRPr="00837335">
        <w:t xml:space="preserve">The Gantt chart below shows the schedule planned for developing the </w:t>
      </w:r>
      <w:r w:rsidR="00CB6ED7">
        <w:t>application “</w:t>
      </w:r>
      <w:proofErr w:type="spellStart"/>
      <w:r w:rsidR="00CB6ED7">
        <w:t>KinMel</w:t>
      </w:r>
      <w:proofErr w:type="spellEnd"/>
      <w:r w:rsidRPr="00837335">
        <w:t xml:space="preserve">” following </w:t>
      </w:r>
      <w:r w:rsidR="00CB6ED7">
        <w:t>Agile</w:t>
      </w:r>
      <w:r w:rsidR="009E5694">
        <w:t xml:space="preserve"> Methodology. Where the features and functionalities </w:t>
      </w:r>
      <w:r w:rsidR="001F1D5F">
        <w:t>platform needs may change, it will</w:t>
      </w:r>
      <w:r w:rsidR="009E5694">
        <w:t xml:space="preserve"> ideally suited for the </w:t>
      </w:r>
      <w:proofErr w:type="gramStart"/>
      <w:r w:rsidR="009E5694">
        <w:t>Agile</w:t>
      </w:r>
      <w:proofErr w:type="gramEnd"/>
      <w:r w:rsidR="009E5694">
        <w:t xml:space="preserve"> methodology</w:t>
      </w:r>
      <w:r w:rsidR="003A7E8E">
        <w:t>,</w:t>
      </w:r>
      <w:r w:rsidRPr="00837335">
        <w:t xml:space="preserve"> best effort would be applied to finish this project before deadline.</w:t>
      </w:r>
    </w:p>
    <w:p w14:paraId="425D593F" w14:textId="3340E1A8" w:rsidR="00AB2C7A" w:rsidRPr="00837335" w:rsidRDefault="005B5A6D" w:rsidP="00762993">
      <w:pPr>
        <w:pStyle w:val="NoSpacing"/>
        <w:spacing w:line="360" w:lineRule="auto"/>
      </w:pPr>
      <w:r w:rsidRPr="00837335">
        <w:t>It also shows the time schedule description and tasks performed throughout the completion of project from the day of starting the project until it w</w:t>
      </w:r>
      <w:r w:rsidR="00D85B66">
        <w:t>ill</w:t>
      </w:r>
      <w:r w:rsidR="00B11AF5">
        <w:t xml:space="preserve"> be</w:t>
      </w:r>
      <w:r w:rsidRPr="00837335">
        <w:t xml:space="preserve"> finished in the horizontal bar below:</w:t>
      </w:r>
    </w:p>
    <w:p w14:paraId="1235A653" w14:textId="34E58395" w:rsidR="00AB2C7A" w:rsidRDefault="00AB2C7A" w:rsidP="00762993">
      <w:pPr>
        <w:spacing w:before="120" w:after="120" w:line="360" w:lineRule="auto"/>
        <w:contextualSpacing/>
        <w:jc w:val="both"/>
        <w:rPr>
          <w:bCs/>
          <w:color w:val="000000" w:themeColor="text1"/>
          <w:lang w:val="en-US"/>
        </w:rPr>
      </w:pPr>
    </w:p>
    <w:p w14:paraId="7BD8778A" w14:textId="192A4D3B" w:rsidR="00B67A9E" w:rsidRDefault="00CB6ED7" w:rsidP="00B67A9E">
      <w:pPr>
        <w:pStyle w:val="Caption"/>
        <w:keepNext/>
      </w:pPr>
      <w:r>
        <w:rPr>
          <w:noProof/>
          <w:lang w:val="en-US"/>
        </w:rPr>
        <w:drawing>
          <wp:anchor distT="0" distB="0" distL="114300" distR="114300" simplePos="0" relativeHeight="251666432" behindDoc="0" locked="0" layoutInCell="1" allowOverlap="1" wp14:anchorId="34818703" wp14:editId="33FDCD0A">
            <wp:simplePos x="0" y="0"/>
            <wp:positionH relativeFrom="column">
              <wp:posOffset>-9525</wp:posOffset>
            </wp:positionH>
            <wp:positionV relativeFrom="paragraph">
              <wp:posOffset>256540</wp:posOffset>
            </wp:positionV>
            <wp:extent cx="5274310" cy="3133090"/>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posal gantt chart.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3133090"/>
                    </a:xfrm>
                    <a:prstGeom prst="rect">
                      <a:avLst/>
                    </a:prstGeom>
                  </pic:spPr>
                </pic:pic>
              </a:graphicData>
            </a:graphic>
            <wp14:sizeRelH relativeFrom="page">
              <wp14:pctWidth>0</wp14:pctWidth>
            </wp14:sizeRelH>
            <wp14:sizeRelV relativeFrom="page">
              <wp14:pctHeight>0</wp14:pctHeight>
            </wp14:sizeRelV>
          </wp:anchor>
        </w:drawing>
      </w:r>
    </w:p>
    <w:p w14:paraId="7018A66A" w14:textId="5A890EC0" w:rsidR="00CB6ED7" w:rsidRDefault="00CB6ED7" w:rsidP="00CB6ED7"/>
    <w:p w14:paraId="3A7B8B15" w14:textId="55E8432F" w:rsidR="00CB6ED7" w:rsidRDefault="00CB6ED7" w:rsidP="00CB6ED7"/>
    <w:p w14:paraId="41EF98BB" w14:textId="56BB53AE" w:rsidR="00CB6ED7" w:rsidRDefault="00CB6ED7" w:rsidP="00CB6ED7"/>
    <w:p w14:paraId="6368F1D2" w14:textId="599B32E4" w:rsidR="00CB6ED7" w:rsidRDefault="00CB6ED7" w:rsidP="00CB6ED7"/>
    <w:p w14:paraId="02F6FB59" w14:textId="470E9588" w:rsidR="00CB6ED7" w:rsidRDefault="00CB6ED7" w:rsidP="00CB6ED7"/>
    <w:p w14:paraId="11E19C7D" w14:textId="627CC3AF" w:rsidR="00CB6ED7" w:rsidRDefault="00CB6ED7" w:rsidP="00CB6ED7"/>
    <w:p w14:paraId="356C8DCE" w14:textId="3EA8AE94" w:rsidR="00CB6ED7" w:rsidRDefault="00CB6ED7" w:rsidP="00CB6ED7"/>
    <w:p w14:paraId="62B27848" w14:textId="7467D854" w:rsidR="00CB6ED7" w:rsidRDefault="00CB6ED7" w:rsidP="00CB6ED7"/>
    <w:p w14:paraId="3FEB62C4" w14:textId="5EB8F6BC" w:rsidR="00CB6ED7" w:rsidRDefault="00CB6ED7" w:rsidP="00CB6ED7"/>
    <w:p w14:paraId="78DE7956" w14:textId="77777777" w:rsidR="00CB6ED7" w:rsidRPr="00CB6ED7" w:rsidRDefault="00CB6ED7" w:rsidP="00CB6ED7"/>
    <w:p w14:paraId="43D35120" w14:textId="77777777" w:rsidR="00CB6ED7" w:rsidRDefault="00CB6ED7" w:rsidP="00B67A9E">
      <w:pPr>
        <w:pStyle w:val="Caption"/>
        <w:jc w:val="center"/>
        <w:rPr>
          <w:b/>
          <w:bCs/>
          <w:i w:val="0"/>
          <w:iCs w:val="0"/>
          <w:color w:val="auto"/>
          <w:sz w:val="22"/>
          <w:szCs w:val="22"/>
        </w:rPr>
      </w:pPr>
    </w:p>
    <w:p w14:paraId="279743E6" w14:textId="22147C22" w:rsidR="00CB6ED7" w:rsidRDefault="00CB6ED7" w:rsidP="00B67A9E">
      <w:pPr>
        <w:pStyle w:val="Caption"/>
        <w:jc w:val="center"/>
        <w:rPr>
          <w:b/>
          <w:bCs/>
          <w:i w:val="0"/>
          <w:iCs w:val="0"/>
          <w:color w:val="auto"/>
          <w:sz w:val="22"/>
          <w:szCs w:val="22"/>
        </w:rPr>
      </w:pPr>
    </w:p>
    <w:p w14:paraId="2A4B915B" w14:textId="06E1A0D6" w:rsidR="00CB6ED7" w:rsidRDefault="00DB4F91" w:rsidP="00B67A9E">
      <w:pPr>
        <w:pStyle w:val="Caption"/>
        <w:jc w:val="center"/>
        <w:rPr>
          <w:b/>
          <w:bCs/>
          <w:i w:val="0"/>
          <w:iCs w:val="0"/>
          <w:color w:val="auto"/>
          <w:sz w:val="22"/>
          <w:szCs w:val="22"/>
        </w:rPr>
      </w:pPr>
      <w:r>
        <w:rPr>
          <w:noProof/>
        </w:rPr>
        <mc:AlternateContent>
          <mc:Choice Requires="wps">
            <w:drawing>
              <wp:anchor distT="0" distB="0" distL="114300" distR="114300" simplePos="0" relativeHeight="251668480" behindDoc="0" locked="0" layoutInCell="1" allowOverlap="1" wp14:anchorId="15A04638" wp14:editId="5BDA95B4">
                <wp:simplePos x="0" y="0"/>
                <wp:positionH relativeFrom="column">
                  <wp:posOffset>-9525</wp:posOffset>
                </wp:positionH>
                <wp:positionV relativeFrom="paragraph">
                  <wp:posOffset>220345</wp:posOffset>
                </wp:positionV>
                <wp:extent cx="527431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4699E240" w14:textId="7219251E" w:rsidR="00DB4F91" w:rsidRPr="00DB4F91" w:rsidRDefault="00DB4F91" w:rsidP="00DB4F91">
                            <w:pPr>
                              <w:pStyle w:val="Caption"/>
                              <w:jc w:val="center"/>
                              <w:rPr>
                                <w:i w:val="0"/>
                                <w:noProof/>
                                <w:color w:val="auto"/>
                                <w:sz w:val="20"/>
                                <w:szCs w:val="20"/>
                              </w:rPr>
                            </w:pPr>
                            <w:bookmarkStart w:id="37" w:name="_Toc165314112"/>
                            <w:r w:rsidRPr="00DB4F91">
                              <w:rPr>
                                <w:i w:val="0"/>
                                <w:color w:val="auto"/>
                                <w:sz w:val="20"/>
                                <w:szCs w:val="20"/>
                              </w:rPr>
                              <w:t xml:space="preserve">Figure </w:t>
                            </w:r>
                            <w:r w:rsidRPr="00DB4F91">
                              <w:rPr>
                                <w:i w:val="0"/>
                                <w:color w:val="auto"/>
                                <w:sz w:val="20"/>
                                <w:szCs w:val="20"/>
                              </w:rPr>
                              <w:fldChar w:fldCharType="begin"/>
                            </w:r>
                            <w:r w:rsidRPr="00DB4F91">
                              <w:rPr>
                                <w:i w:val="0"/>
                                <w:color w:val="auto"/>
                                <w:sz w:val="20"/>
                                <w:szCs w:val="20"/>
                              </w:rPr>
                              <w:instrText xml:space="preserve"> SEQ Figure \* ARABIC </w:instrText>
                            </w:r>
                            <w:r w:rsidRPr="00DB4F91">
                              <w:rPr>
                                <w:i w:val="0"/>
                                <w:color w:val="auto"/>
                                <w:sz w:val="20"/>
                                <w:szCs w:val="20"/>
                              </w:rPr>
                              <w:fldChar w:fldCharType="separate"/>
                            </w:r>
                            <w:r w:rsidRPr="00DB4F91">
                              <w:rPr>
                                <w:i w:val="0"/>
                                <w:noProof/>
                                <w:color w:val="auto"/>
                                <w:sz w:val="20"/>
                                <w:szCs w:val="20"/>
                              </w:rPr>
                              <w:t>3</w:t>
                            </w:r>
                            <w:r w:rsidRPr="00DB4F91">
                              <w:rPr>
                                <w:i w:val="0"/>
                                <w:color w:val="auto"/>
                                <w:sz w:val="20"/>
                                <w:szCs w:val="20"/>
                              </w:rPr>
                              <w:fldChar w:fldCharType="end"/>
                            </w:r>
                            <w:proofErr w:type="gramStart"/>
                            <w:r w:rsidR="009E391F">
                              <w:rPr>
                                <w:i w:val="0"/>
                                <w:color w:val="auto"/>
                                <w:sz w:val="20"/>
                                <w:szCs w:val="20"/>
                              </w:rPr>
                              <w:t>:</w:t>
                            </w:r>
                            <w:r w:rsidRPr="00DB4F91">
                              <w:rPr>
                                <w:i w:val="0"/>
                                <w:color w:val="auto"/>
                                <w:sz w:val="20"/>
                                <w:szCs w:val="20"/>
                              </w:rPr>
                              <w:t>Gantt</w:t>
                            </w:r>
                            <w:proofErr w:type="gramEnd"/>
                            <w:r w:rsidRPr="00DB4F91">
                              <w:rPr>
                                <w:i w:val="0"/>
                                <w:color w:val="auto"/>
                                <w:sz w:val="20"/>
                                <w:szCs w:val="20"/>
                              </w:rPr>
                              <w:t xml:space="preserve"> Chart of </w:t>
                            </w:r>
                            <w:proofErr w:type="spellStart"/>
                            <w:r w:rsidRPr="00DB4F91">
                              <w:rPr>
                                <w:i w:val="0"/>
                                <w:color w:val="auto"/>
                                <w:sz w:val="20"/>
                                <w:szCs w:val="20"/>
                              </w:rPr>
                              <w:t>KinMel</w:t>
                            </w:r>
                            <w:bookmarkEnd w:id="3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A04638" id="Text Box 6" o:spid="_x0000_s1027" type="#_x0000_t202" style="position:absolute;left:0;text-align:left;margin-left:-.75pt;margin-top:17.35pt;width:415.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7RnLQIAAGQEAAAOAAAAZHJzL2Uyb0RvYy54bWysVMFu2zAMvQ/YPwi6L07SNS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" stroked="f">
                <v:textbox style="mso-fit-shape-to-text:t" inset="0,0,0,0">
                  <w:txbxContent>
                    <w:p w14:paraId="4699E240" w14:textId="7219251E" w:rsidR="00DB4F91" w:rsidRPr="00DB4F91" w:rsidRDefault="00DB4F91" w:rsidP="00DB4F91">
                      <w:pPr>
                        <w:pStyle w:val="Caption"/>
                        <w:jc w:val="center"/>
                        <w:rPr>
                          <w:i w:val="0"/>
                          <w:noProof/>
                          <w:color w:val="auto"/>
                          <w:sz w:val="20"/>
                          <w:szCs w:val="20"/>
                        </w:rPr>
                      </w:pPr>
                      <w:bookmarkStart w:id="38" w:name="_Toc165314112"/>
                      <w:r w:rsidRPr="00DB4F91">
                        <w:rPr>
                          <w:i w:val="0"/>
                          <w:color w:val="auto"/>
                          <w:sz w:val="20"/>
                          <w:szCs w:val="20"/>
                        </w:rPr>
                        <w:t xml:space="preserve">Figure </w:t>
                      </w:r>
                      <w:r w:rsidRPr="00DB4F91">
                        <w:rPr>
                          <w:i w:val="0"/>
                          <w:color w:val="auto"/>
                          <w:sz w:val="20"/>
                          <w:szCs w:val="20"/>
                        </w:rPr>
                        <w:fldChar w:fldCharType="begin"/>
                      </w:r>
                      <w:r w:rsidRPr="00DB4F91">
                        <w:rPr>
                          <w:i w:val="0"/>
                          <w:color w:val="auto"/>
                          <w:sz w:val="20"/>
                          <w:szCs w:val="20"/>
                        </w:rPr>
                        <w:instrText xml:space="preserve"> SEQ Figure \* ARABIC </w:instrText>
                      </w:r>
                      <w:r w:rsidRPr="00DB4F91">
                        <w:rPr>
                          <w:i w:val="0"/>
                          <w:color w:val="auto"/>
                          <w:sz w:val="20"/>
                          <w:szCs w:val="20"/>
                        </w:rPr>
                        <w:fldChar w:fldCharType="separate"/>
                      </w:r>
                      <w:r w:rsidRPr="00DB4F91">
                        <w:rPr>
                          <w:i w:val="0"/>
                          <w:noProof/>
                          <w:color w:val="auto"/>
                          <w:sz w:val="20"/>
                          <w:szCs w:val="20"/>
                        </w:rPr>
                        <w:t>3</w:t>
                      </w:r>
                      <w:r w:rsidRPr="00DB4F91">
                        <w:rPr>
                          <w:i w:val="0"/>
                          <w:color w:val="auto"/>
                          <w:sz w:val="20"/>
                          <w:szCs w:val="20"/>
                        </w:rPr>
                        <w:fldChar w:fldCharType="end"/>
                      </w:r>
                      <w:proofErr w:type="gramStart"/>
                      <w:r w:rsidR="009E391F">
                        <w:rPr>
                          <w:i w:val="0"/>
                          <w:color w:val="auto"/>
                          <w:sz w:val="20"/>
                          <w:szCs w:val="20"/>
                        </w:rPr>
                        <w:t>:</w:t>
                      </w:r>
                      <w:r w:rsidRPr="00DB4F91">
                        <w:rPr>
                          <w:i w:val="0"/>
                          <w:color w:val="auto"/>
                          <w:sz w:val="20"/>
                          <w:szCs w:val="20"/>
                        </w:rPr>
                        <w:t>Gantt</w:t>
                      </w:r>
                      <w:proofErr w:type="gramEnd"/>
                      <w:r w:rsidRPr="00DB4F91">
                        <w:rPr>
                          <w:i w:val="0"/>
                          <w:color w:val="auto"/>
                          <w:sz w:val="20"/>
                          <w:szCs w:val="20"/>
                        </w:rPr>
                        <w:t xml:space="preserve"> Chart of </w:t>
                      </w:r>
                      <w:proofErr w:type="spellStart"/>
                      <w:r w:rsidRPr="00DB4F91">
                        <w:rPr>
                          <w:i w:val="0"/>
                          <w:color w:val="auto"/>
                          <w:sz w:val="20"/>
                          <w:szCs w:val="20"/>
                        </w:rPr>
                        <w:t>KinMel</w:t>
                      </w:r>
                      <w:bookmarkEnd w:id="38"/>
                      <w:proofErr w:type="spellEnd"/>
                    </w:p>
                  </w:txbxContent>
                </v:textbox>
              </v:shape>
            </w:pict>
          </mc:Fallback>
        </mc:AlternateContent>
      </w:r>
    </w:p>
    <w:p w14:paraId="1A6E8BB5" w14:textId="35FEF67E" w:rsidR="002F3A75" w:rsidRDefault="002F3A75" w:rsidP="00762993">
      <w:pPr>
        <w:spacing w:line="360" w:lineRule="auto"/>
      </w:pPr>
    </w:p>
    <w:p w14:paraId="7834A5F8" w14:textId="3AFA803F" w:rsidR="002F3A75" w:rsidRDefault="002F3A75" w:rsidP="00762993">
      <w:pPr>
        <w:spacing w:line="360" w:lineRule="auto"/>
      </w:pPr>
    </w:p>
    <w:p w14:paraId="45D145AB" w14:textId="5A0786AB" w:rsidR="002F3A75" w:rsidRDefault="002F3A75" w:rsidP="00762993">
      <w:pPr>
        <w:spacing w:line="360" w:lineRule="auto"/>
      </w:pPr>
    </w:p>
    <w:p w14:paraId="7A2573C0" w14:textId="77777777" w:rsidR="002F3A75" w:rsidRDefault="002F3A75" w:rsidP="00762993">
      <w:pPr>
        <w:spacing w:line="360" w:lineRule="auto"/>
      </w:pPr>
    </w:p>
    <w:p w14:paraId="1BCAC0BE" w14:textId="402AF2A0" w:rsidR="00B67A9E" w:rsidRDefault="00B67A9E" w:rsidP="00762993">
      <w:pPr>
        <w:spacing w:line="360" w:lineRule="auto"/>
      </w:pPr>
    </w:p>
    <w:p w14:paraId="7A97D1CB" w14:textId="42B61D1C" w:rsidR="002F3A75" w:rsidRDefault="002F3A75" w:rsidP="007C1339">
      <w:pPr>
        <w:pStyle w:val="Heading1"/>
        <w:numPr>
          <w:ilvl w:val="0"/>
          <w:numId w:val="17"/>
        </w:numPr>
      </w:pPr>
      <w:bookmarkStart w:id="39" w:name="_Toc133660999"/>
      <w:bookmarkStart w:id="40" w:name="_Toc133682668"/>
      <w:bookmarkStart w:id="41" w:name="_Toc165317542"/>
      <w:r w:rsidRPr="00ED74B5">
        <w:lastRenderedPageBreak/>
        <w:t>DELIVERABLES</w:t>
      </w:r>
      <w:bookmarkEnd w:id="39"/>
      <w:bookmarkEnd w:id="40"/>
      <w:bookmarkEnd w:id="41"/>
    </w:p>
    <w:p w14:paraId="2D58555A" w14:textId="41620E97" w:rsidR="002F3A75" w:rsidRDefault="002F3A75" w:rsidP="00762993">
      <w:pPr>
        <w:pStyle w:val="NoSpacing"/>
        <w:spacing w:line="360" w:lineRule="auto"/>
      </w:pPr>
      <w:r>
        <w:t>Here are some potent</w:t>
      </w:r>
      <w:r w:rsidR="004A023F">
        <w:t>ial deliverables for the</w:t>
      </w:r>
      <w:r>
        <w:t xml:space="preserve"> project</w:t>
      </w:r>
      <w:r w:rsidR="004A023F">
        <w:t xml:space="preserve"> “</w:t>
      </w:r>
      <w:proofErr w:type="spellStart"/>
      <w:r w:rsidR="004A023F">
        <w:t>KinMel</w:t>
      </w:r>
      <w:proofErr w:type="spellEnd"/>
      <w:r w:rsidR="004A023F">
        <w:t>”</w:t>
      </w:r>
      <w:r>
        <w:t xml:space="preserve">: </w:t>
      </w:r>
    </w:p>
    <w:p w14:paraId="46E38166" w14:textId="32F415CE" w:rsidR="00A42293" w:rsidRPr="00A42293" w:rsidRDefault="00A42293" w:rsidP="00A42293">
      <w:pPr>
        <w:pStyle w:val="NoSpacing"/>
        <w:numPr>
          <w:ilvl w:val="0"/>
          <w:numId w:val="14"/>
        </w:numPr>
        <w:spacing w:line="360" w:lineRule="auto"/>
      </w:pPr>
      <w:r>
        <w:t>It</w:t>
      </w:r>
      <w:r w:rsidRPr="00A42293">
        <w:t xml:space="preserve"> </w:t>
      </w:r>
      <w:r>
        <w:t xml:space="preserve">will </w:t>
      </w:r>
      <w:r w:rsidR="004A023F">
        <w:t>create an attractive interface that improves the shopping experience.</w:t>
      </w:r>
    </w:p>
    <w:p w14:paraId="0230A4C3" w14:textId="70F7F322" w:rsidR="00A42293" w:rsidRDefault="004A023F" w:rsidP="00A42293">
      <w:pPr>
        <w:pStyle w:val="NoSpacing"/>
        <w:numPr>
          <w:ilvl w:val="0"/>
          <w:numId w:val="14"/>
        </w:numPr>
        <w:spacing w:line="360" w:lineRule="auto"/>
      </w:pPr>
      <w:r>
        <w:t>It will create an extensive product catalogue with through details on each item, including images, costs, and descriptions.</w:t>
      </w:r>
    </w:p>
    <w:p w14:paraId="733758E2" w14:textId="34ED6A85" w:rsidR="004A023F" w:rsidRDefault="00823DFF" w:rsidP="00A42293">
      <w:pPr>
        <w:pStyle w:val="NoSpacing"/>
        <w:numPr>
          <w:ilvl w:val="0"/>
          <w:numId w:val="14"/>
        </w:numPr>
        <w:spacing w:line="360" w:lineRule="auto"/>
      </w:pPr>
      <w:r>
        <w:t>Implementing user verification system to ensure only verified users can login to the app.</w:t>
      </w:r>
    </w:p>
    <w:p w14:paraId="28A27E64" w14:textId="6DEC8E98" w:rsidR="004A023F" w:rsidRDefault="004A023F" w:rsidP="00A42293">
      <w:pPr>
        <w:pStyle w:val="NoSpacing"/>
        <w:numPr>
          <w:ilvl w:val="0"/>
          <w:numId w:val="14"/>
        </w:numPr>
        <w:spacing w:line="360" w:lineRule="auto"/>
      </w:pPr>
      <w:r>
        <w:t xml:space="preserve">It will be incorporating well-known payment gateways such as </w:t>
      </w:r>
      <w:proofErr w:type="spellStart"/>
      <w:r>
        <w:t>Khalti</w:t>
      </w:r>
      <w:proofErr w:type="spellEnd"/>
      <w:r>
        <w:t>.</w:t>
      </w:r>
    </w:p>
    <w:p w14:paraId="27274226" w14:textId="7BFFC413" w:rsidR="004A023F" w:rsidRDefault="004A023F" w:rsidP="00A42293">
      <w:pPr>
        <w:pStyle w:val="NoSpacing"/>
        <w:numPr>
          <w:ilvl w:val="0"/>
          <w:numId w:val="14"/>
        </w:numPr>
        <w:spacing w:line="360" w:lineRule="auto"/>
      </w:pPr>
      <w:r>
        <w:t>Constructing an administrative panel to handle seller lists,</w:t>
      </w:r>
      <w:r w:rsidR="00E63CAC">
        <w:t xml:space="preserve"> categories, and product lists.</w:t>
      </w:r>
    </w:p>
    <w:p w14:paraId="49A0C450" w14:textId="69F98B44" w:rsidR="00E111E4" w:rsidRDefault="00823DFF" w:rsidP="00A42293">
      <w:pPr>
        <w:pStyle w:val="NoSpacing"/>
        <w:numPr>
          <w:ilvl w:val="0"/>
          <w:numId w:val="14"/>
        </w:numPr>
        <w:spacing w:line="360" w:lineRule="auto"/>
      </w:pPr>
      <w:r>
        <w:t>It will provide comprehensive documentation for users and developers.</w:t>
      </w:r>
    </w:p>
    <w:p w14:paraId="11B770BF" w14:textId="713801C2" w:rsidR="00E111E4" w:rsidRPr="00A42293" w:rsidRDefault="00E111E4" w:rsidP="00A42293">
      <w:pPr>
        <w:pStyle w:val="NoSpacing"/>
        <w:numPr>
          <w:ilvl w:val="0"/>
          <w:numId w:val="14"/>
        </w:numPr>
        <w:spacing w:line="360" w:lineRule="auto"/>
      </w:pPr>
      <w:r>
        <w:t xml:space="preserve">Setting in place a special area of the app’s backend that administrators can only access in order to control and publish ads. </w:t>
      </w:r>
    </w:p>
    <w:p w14:paraId="782CDCB3" w14:textId="1B445DC5" w:rsidR="00623533" w:rsidRDefault="00623533" w:rsidP="00A42293">
      <w:pPr>
        <w:pStyle w:val="NoSpacing"/>
        <w:spacing w:line="360" w:lineRule="auto"/>
        <w:ind w:left="720"/>
      </w:pPr>
    </w:p>
    <w:p w14:paraId="7B60DF3D" w14:textId="77777777" w:rsidR="002F3A75" w:rsidRPr="002F3A75" w:rsidRDefault="002F3A75" w:rsidP="00762993">
      <w:pPr>
        <w:spacing w:line="360" w:lineRule="auto"/>
      </w:pPr>
    </w:p>
    <w:p w14:paraId="168C3C14" w14:textId="77777777" w:rsidR="00AB2C7A" w:rsidRDefault="00AB2C7A" w:rsidP="00762993">
      <w:pPr>
        <w:spacing w:before="120" w:after="120" w:line="360" w:lineRule="auto"/>
        <w:contextualSpacing/>
        <w:jc w:val="both"/>
        <w:rPr>
          <w:bCs/>
          <w:color w:val="000000" w:themeColor="text1"/>
          <w:lang w:val="en-US"/>
        </w:rPr>
      </w:pPr>
    </w:p>
    <w:p w14:paraId="1CE99406" w14:textId="77777777" w:rsidR="00AB2C7A" w:rsidRDefault="00AB2C7A" w:rsidP="00762993">
      <w:pPr>
        <w:keepNext/>
        <w:spacing w:before="120" w:after="120" w:line="360" w:lineRule="auto"/>
        <w:jc w:val="both"/>
        <w:rPr>
          <w:b/>
          <w:bCs/>
          <w:color w:val="000000" w:themeColor="text1"/>
        </w:rPr>
      </w:pPr>
    </w:p>
    <w:p w14:paraId="47E06BF7" w14:textId="77777777" w:rsidR="002723F9" w:rsidRDefault="002723F9" w:rsidP="00762993">
      <w:pPr>
        <w:spacing w:line="360" w:lineRule="auto"/>
      </w:pPr>
    </w:p>
    <w:p w14:paraId="079ACF01" w14:textId="77777777" w:rsidR="00F44A54" w:rsidRDefault="00F44A54" w:rsidP="00762993">
      <w:pPr>
        <w:spacing w:line="360" w:lineRule="auto"/>
      </w:pPr>
    </w:p>
    <w:p w14:paraId="59041EE5" w14:textId="77777777" w:rsidR="00F44A54" w:rsidRDefault="00F44A54" w:rsidP="00762993">
      <w:pPr>
        <w:spacing w:line="360" w:lineRule="auto"/>
      </w:pPr>
    </w:p>
    <w:p w14:paraId="0E22269D" w14:textId="77777777" w:rsidR="00F44A54" w:rsidRDefault="00F44A54" w:rsidP="00762993">
      <w:pPr>
        <w:spacing w:line="360" w:lineRule="auto"/>
      </w:pPr>
    </w:p>
    <w:p w14:paraId="4F300C55" w14:textId="77777777" w:rsidR="00183714" w:rsidRDefault="00183714" w:rsidP="00762993">
      <w:pPr>
        <w:spacing w:line="360" w:lineRule="auto"/>
        <w:rPr>
          <w:b/>
          <w:bCs/>
          <w:color w:val="000000" w:themeColor="text1"/>
          <w:lang w:val="en-US"/>
        </w:rPr>
      </w:pPr>
    </w:p>
    <w:p w14:paraId="2825C400" w14:textId="77777777" w:rsidR="00A42293" w:rsidRDefault="00A42293" w:rsidP="00762993">
      <w:pPr>
        <w:spacing w:line="360" w:lineRule="auto"/>
        <w:rPr>
          <w:b/>
          <w:bCs/>
          <w:color w:val="000000" w:themeColor="text1"/>
          <w:lang w:val="en-US"/>
        </w:rPr>
      </w:pPr>
    </w:p>
    <w:p w14:paraId="3613ECC4" w14:textId="77777777" w:rsidR="00A42293" w:rsidRDefault="00A42293" w:rsidP="00762993">
      <w:pPr>
        <w:spacing w:line="360" w:lineRule="auto"/>
        <w:rPr>
          <w:b/>
          <w:bCs/>
          <w:color w:val="000000" w:themeColor="text1"/>
          <w:lang w:val="en-US"/>
        </w:rPr>
      </w:pPr>
    </w:p>
    <w:p w14:paraId="547E820A" w14:textId="77777777" w:rsidR="00AE5524" w:rsidRDefault="00AE5524" w:rsidP="00762993">
      <w:pPr>
        <w:spacing w:line="360" w:lineRule="auto"/>
        <w:rPr>
          <w:b/>
          <w:bCs/>
          <w:color w:val="000000" w:themeColor="text1"/>
          <w:lang w:val="en-US"/>
        </w:rPr>
      </w:pPr>
    </w:p>
    <w:p w14:paraId="66CA59AE" w14:textId="77777777" w:rsidR="005F7C74" w:rsidRDefault="005F7C74" w:rsidP="00762993">
      <w:pPr>
        <w:spacing w:line="360" w:lineRule="auto"/>
        <w:rPr>
          <w:b/>
          <w:bCs/>
          <w:color w:val="000000" w:themeColor="text1"/>
          <w:lang w:val="en-US"/>
        </w:rPr>
      </w:pPr>
    </w:p>
    <w:p w14:paraId="7AFF3733" w14:textId="77777777" w:rsidR="0002541F" w:rsidRDefault="0002541F" w:rsidP="00762993">
      <w:pPr>
        <w:spacing w:line="360" w:lineRule="auto"/>
        <w:rPr>
          <w:b/>
          <w:bCs/>
          <w:color w:val="000000" w:themeColor="text1"/>
          <w:lang w:val="en-US"/>
        </w:rPr>
      </w:pPr>
    </w:p>
    <w:p w14:paraId="39D2CB33" w14:textId="77777777" w:rsidR="001B41A9" w:rsidRPr="002723F9" w:rsidRDefault="001B41A9" w:rsidP="00762993">
      <w:pPr>
        <w:spacing w:line="360" w:lineRule="auto"/>
        <w:rPr>
          <w:b/>
          <w:bCs/>
          <w:color w:val="000000" w:themeColor="text1"/>
          <w:lang w:val="en-US"/>
        </w:rPr>
      </w:pPr>
    </w:p>
    <w:p w14:paraId="0155F4AC" w14:textId="0B253FCD" w:rsidR="00AB2C7A" w:rsidRDefault="005B5A6D" w:rsidP="007C1339">
      <w:pPr>
        <w:pStyle w:val="Heading1"/>
        <w:numPr>
          <w:ilvl w:val="0"/>
          <w:numId w:val="17"/>
        </w:numPr>
        <w:rPr>
          <w:lang w:val="en-US"/>
        </w:rPr>
      </w:pPr>
      <w:bookmarkStart w:id="42" w:name="_Toc52869473"/>
      <w:bookmarkStart w:id="43" w:name="_Toc52725481"/>
      <w:bookmarkStart w:id="44" w:name="_Toc52698313"/>
      <w:bookmarkStart w:id="45" w:name="_Toc165317543"/>
      <w:r>
        <w:rPr>
          <w:lang w:val="en-US"/>
        </w:rPr>
        <w:lastRenderedPageBreak/>
        <w:t>CONCLUSION</w:t>
      </w:r>
      <w:bookmarkEnd w:id="42"/>
      <w:bookmarkEnd w:id="43"/>
      <w:bookmarkEnd w:id="44"/>
      <w:bookmarkEnd w:id="45"/>
    </w:p>
    <w:p w14:paraId="736D6DB9" w14:textId="6E5917DA" w:rsidR="00AC2B7F" w:rsidRDefault="00AC2B7F" w:rsidP="00AC2B7F">
      <w:pPr>
        <w:pStyle w:val="NoSpacing"/>
        <w:spacing w:line="360" w:lineRule="auto"/>
      </w:pPr>
      <w:proofErr w:type="spellStart"/>
      <w:r>
        <w:t>KinMel</w:t>
      </w:r>
      <w:proofErr w:type="spellEnd"/>
      <w:r>
        <w:t xml:space="preserve"> will likely change online shopping in the future. </w:t>
      </w:r>
      <w:proofErr w:type="spellStart"/>
      <w:r>
        <w:t>KinMel</w:t>
      </w:r>
      <w:proofErr w:type="spellEnd"/>
      <w:r>
        <w:t xml:space="preserve"> wants to make buying and selling easier than it has ever been by providing separate apps for buyers and sellers. With just a few taps, buyers can browse through a large selection of products with ease and enjoyment. The buyer app's intuitive design makes it easy and quick for them to find what they need.</w:t>
      </w:r>
    </w:p>
    <w:p w14:paraId="4817540F" w14:textId="77777777" w:rsidR="00AC2B7F" w:rsidRDefault="00AC2B7F" w:rsidP="00AC2B7F">
      <w:pPr>
        <w:pStyle w:val="NoSpacing"/>
        <w:spacing w:line="360" w:lineRule="auto"/>
      </w:pPr>
    </w:p>
    <w:p w14:paraId="01CB2ACF" w14:textId="4C7AE799" w:rsidR="00AC2B7F" w:rsidRDefault="00AC2B7F" w:rsidP="00AC2B7F">
      <w:pPr>
        <w:pStyle w:val="NoSpacing"/>
        <w:spacing w:line="360" w:lineRule="auto"/>
      </w:pPr>
      <w:proofErr w:type="spellStart"/>
      <w:r>
        <w:t>KinMel</w:t>
      </w:r>
      <w:proofErr w:type="spellEnd"/>
      <w:r>
        <w:t xml:space="preserve"> provides sellers with a specific app that is full of helpful resources to help them be successful. Sellers can anticipate expanding their businesses and esta</w:t>
      </w:r>
      <w:r w:rsidR="004C509B">
        <w:t>blishing connections with</w:t>
      </w:r>
      <w:r>
        <w:t xml:space="preserve"> buyers through </w:t>
      </w:r>
      <w:proofErr w:type="spellStart"/>
      <w:r>
        <w:t>KinMel</w:t>
      </w:r>
      <w:proofErr w:type="spellEnd"/>
      <w:r>
        <w:t>, thereby generating fresh prospects for prosperity.</w:t>
      </w:r>
    </w:p>
    <w:p w14:paraId="6A35F37B" w14:textId="77777777" w:rsidR="00AC2B7F" w:rsidRDefault="00AC2B7F" w:rsidP="00AC2B7F">
      <w:pPr>
        <w:pStyle w:val="NoSpacing"/>
        <w:spacing w:line="360" w:lineRule="auto"/>
      </w:pPr>
    </w:p>
    <w:p w14:paraId="2BF8CD4D" w14:textId="086F2D3C" w:rsidR="000A4F0A" w:rsidRPr="003E1C22" w:rsidRDefault="00D8038A" w:rsidP="00AC2B7F">
      <w:pPr>
        <w:pStyle w:val="NoSpacing"/>
        <w:spacing w:line="360" w:lineRule="auto"/>
      </w:pPr>
      <w:r>
        <w:t>In the end</w:t>
      </w:r>
      <w:r w:rsidR="00AC2B7F">
        <w:t xml:space="preserve">, </w:t>
      </w:r>
      <w:proofErr w:type="spellStart"/>
      <w:r w:rsidR="00AC2B7F">
        <w:t>KinMel</w:t>
      </w:r>
      <w:proofErr w:type="spellEnd"/>
      <w:r w:rsidR="00AC2B7F">
        <w:t xml:space="preserve"> wants to establish itself as a reliable </w:t>
      </w:r>
      <w:r>
        <w:t>centre</w:t>
      </w:r>
      <w:r w:rsidR="00AC2B7F">
        <w:t xml:space="preserve"> for online trade, where both buyers and sellers will be able to locate what they need and confidently complete transactions. </w:t>
      </w:r>
      <w:proofErr w:type="spellStart"/>
      <w:r w:rsidR="00AC2B7F">
        <w:t>KinMel</w:t>
      </w:r>
      <w:proofErr w:type="spellEnd"/>
      <w:r w:rsidR="00AC2B7F">
        <w:t xml:space="preserve"> makes sure that everyone has the customized experience they deserve by offering different apps for buyers and sellers.</w:t>
      </w:r>
    </w:p>
    <w:p w14:paraId="54BCAF54" w14:textId="2B2FEE9E" w:rsidR="00AB2C7A" w:rsidRDefault="00AB2C7A" w:rsidP="00762993">
      <w:pPr>
        <w:spacing w:before="120" w:after="120" w:line="360" w:lineRule="auto"/>
        <w:jc w:val="both"/>
        <w:rPr>
          <w:color w:val="000000" w:themeColor="text1"/>
        </w:rPr>
      </w:pPr>
    </w:p>
    <w:p w14:paraId="68E1FCDC" w14:textId="1F02EF7D" w:rsidR="00625180" w:rsidRDefault="00625180" w:rsidP="00762993">
      <w:pPr>
        <w:spacing w:before="120" w:after="120" w:line="360" w:lineRule="auto"/>
        <w:jc w:val="both"/>
        <w:rPr>
          <w:color w:val="000000" w:themeColor="text1"/>
        </w:rPr>
      </w:pPr>
    </w:p>
    <w:p w14:paraId="4EAA3E83" w14:textId="40A8C3E9" w:rsidR="00625180" w:rsidRDefault="00625180" w:rsidP="00762993">
      <w:pPr>
        <w:spacing w:before="120" w:after="120" w:line="360" w:lineRule="auto"/>
        <w:jc w:val="both"/>
        <w:rPr>
          <w:color w:val="000000" w:themeColor="text1"/>
        </w:rPr>
      </w:pPr>
    </w:p>
    <w:p w14:paraId="2570926C" w14:textId="5B1085C2" w:rsidR="00625180" w:rsidRDefault="00625180" w:rsidP="00762993">
      <w:pPr>
        <w:spacing w:before="120" w:after="120" w:line="360" w:lineRule="auto"/>
        <w:jc w:val="both"/>
        <w:rPr>
          <w:color w:val="000000" w:themeColor="text1"/>
        </w:rPr>
      </w:pPr>
    </w:p>
    <w:p w14:paraId="23E8464F" w14:textId="5B264E83" w:rsidR="00625180" w:rsidRDefault="00625180" w:rsidP="00762993">
      <w:pPr>
        <w:spacing w:before="120" w:after="120" w:line="360" w:lineRule="auto"/>
        <w:jc w:val="both"/>
        <w:rPr>
          <w:color w:val="000000" w:themeColor="text1"/>
        </w:rPr>
      </w:pPr>
    </w:p>
    <w:p w14:paraId="679EE91B" w14:textId="06333F43" w:rsidR="00625180" w:rsidRDefault="00625180" w:rsidP="00762993">
      <w:pPr>
        <w:spacing w:before="120" w:after="120" w:line="360" w:lineRule="auto"/>
        <w:jc w:val="both"/>
        <w:rPr>
          <w:color w:val="000000" w:themeColor="text1"/>
        </w:rPr>
      </w:pPr>
    </w:p>
    <w:p w14:paraId="770E926D" w14:textId="76269A5F" w:rsidR="00625180" w:rsidRDefault="00625180" w:rsidP="00762993">
      <w:pPr>
        <w:spacing w:before="120" w:after="120" w:line="360" w:lineRule="auto"/>
        <w:jc w:val="both"/>
        <w:rPr>
          <w:color w:val="000000" w:themeColor="text1"/>
        </w:rPr>
      </w:pPr>
    </w:p>
    <w:p w14:paraId="41FD27BF" w14:textId="2F76928D" w:rsidR="00625180" w:rsidRDefault="00625180" w:rsidP="00762993">
      <w:pPr>
        <w:spacing w:before="120" w:after="120" w:line="360" w:lineRule="auto"/>
        <w:jc w:val="both"/>
        <w:rPr>
          <w:color w:val="000000" w:themeColor="text1"/>
        </w:rPr>
      </w:pPr>
    </w:p>
    <w:p w14:paraId="72E10971" w14:textId="1B82FFEB" w:rsidR="00625180" w:rsidRDefault="00625180" w:rsidP="00762993">
      <w:pPr>
        <w:spacing w:before="120" w:after="120" w:line="360" w:lineRule="auto"/>
        <w:jc w:val="both"/>
        <w:rPr>
          <w:color w:val="000000" w:themeColor="text1"/>
        </w:rPr>
      </w:pPr>
    </w:p>
    <w:p w14:paraId="0BA09245" w14:textId="069C47BB" w:rsidR="00625180" w:rsidRDefault="00625180" w:rsidP="00762993">
      <w:pPr>
        <w:spacing w:before="120" w:after="120" w:line="360" w:lineRule="auto"/>
        <w:jc w:val="both"/>
        <w:rPr>
          <w:color w:val="000000" w:themeColor="text1"/>
        </w:rPr>
      </w:pPr>
    </w:p>
    <w:p w14:paraId="347880BD" w14:textId="7DDBB789" w:rsidR="00625180" w:rsidRDefault="00625180" w:rsidP="00762993">
      <w:pPr>
        <w:spacing w:before="120" w:after="120" w:line="360" w:lineRule="auto"/>
        <w:jc w:val="both"/>
        <w:rPr>
          <w:color w:val="000000" w:themeColor="text1"/>
        </w:rPr>
      </w:pPr>
    </w:p>
    <w:p w14:paraId="711CEE4A" w14:textId="354EA456" w:rsidR="00625180" w:rsidRDefault="00625180" w:rsidP="00762993">
      <w:pPr>
        <w:spacing w:before="120" w:after="120" w:line="360" w:lineRule="auto"/>
        <w:jc w:val="both"/>
        <w:rPr>
          <w:color w:val="000000" w:themeColor="text1"/>
        </w:rPr>
      </w:pPr>
    </w:p>
    <w:p w14:paraId="2503531B" w14:textId="3C9A9AFC" w:rsidR="00625180" w:rsidRDefault="00625180" w:rsidP="00762993">
      <w:pPr>
        <w:spacing w:before="120" w:after="120" w:line="360" w:lineRule="auto"/>
        <w:jc w:val="both"/>
        <w:rPr>
          <w:color w:val="000000" w:themeColor="text1"/>
        </w:rPr>
      </w:pPr>
    </w:p>
    <w:p w14:paraId="12389C20" w14:textId="2E98904F" w:rsidR="00625180" w:rsidRDefault="00625180" w:rsidP="00625180">
      <w:pPr>
        <w:pStyle w:val="Heading1"/>
        <w:numPr>
          <w:ilvl w:val="0"/>
          <w:numId w:val="17"/>
        </w:numPr>
      </w:pPr>
      <w:bookmarkStart w:id="46" w:name="_Toc165317544"/>
      <w:r>
        <w:lastRenderedPageBreak/>
        <w:t>R</w:t>
      </w:r>
      <w:r w:rsidR="001208B8">
        <w:t>EFERENCES</w:t>
      </w:r>
      <w:bookmarkEnd w:id="46"/>
    </w:p>
    <w:p w14:paraId="2DE4EC3C" w14:textId="7BE4124D" w:rsidR="00D21EFF" w:rsidRDefault="00D21EFF" w:rsidP="00756756">
      <w:pPr>
        <w:pStyle w:val="ListParagraph"/>
        <w:numPr>
          <w:ilvl w:val="0"/>
          <w:numId w:val="19"/>
        </w:numPr>
        <w:spacing w:line="360" w:lineRule="auto"/>
        <w:jc w:val="both"/>
      </w:pPr>
      <w:r w:rsidRPr="00D21EFF">
        <w:t>University of Trinidad and Tobago. (</w:t>
      </w:r>
      <w:proofErr w:type="spellStart"/>
      <w:r w:rsidRPr="00D21EFF">
        <w:t>n.d.</w:t>
      </w:r>
      <w:proofErr w:type="spellEnd"/>
      <w:r w:rsidRPr="00D21EFF">
        <w:t>). [University of Trinidad and Tobago documents page]. Retrieved from [</w:t>
      </w:r>
      <w:hyperlink r:id="rId20" w:tgtFrame="_blank" w:history="1">
        <w:r w:rsidRPr="00D21EFF">
          <w:rPr>
            <w:rStyle w:val="Hyperlink"/>
          </w:rPr>
          <w:t>https://utt.edu.tt/documents/files/</w:t>
        </w:r>
      </w:hyperlink>
      <w:r w:rsidRPr="00D21EFF">
        <w:t>]</w:t>
      </w:r>
    </w:p>
    <w:p w14:paraId="779F112D" w14:textId="2F34D032" w:rsidR="00D21EFF" w:rsidRDefault="00756756" w:rsidP="00756756">
      <w:pPr>
        <w:pStyle w:val="ListParagraph"/>
        <w:numPr>
          <w:ilvl w:val="0"/>
          <w:numId w:val="19"/>
        </w:numPr>
        <w:spacing w:line="360" w:lineRule="auto"/>
        <w:jc w:val="both"/>
      </w:pPr>
      <w:r w:rsidRPr="00756756">
        <w:t>Kim, J., &amp; Park, Y. (2021). The effect of mobile app quality on user satisfaction and loyalty in the context of mobile shopping. Journal of Retailing and Consumer Services, 61, 102600.</w:t>
      </w:r>
    </w:p>
    <w:p w14:paraId="1823DFEA" w14:textId="57749B4C" w:rsidR="00756756" w:rsidRPr="00756756" w:rsidRDefault="00756756" w:rsidP="00756756">
      <w:pPr>
        <w:pStyle w:val="ListParagraph"/>
        <w:numPr>
          <w:ilvl w:val="0"/>
          <w:numId w:val="19"/>
        </w:numPr>
        <w:spacing w:line="360" w:lineRule="auto"/>
        <w:jc w:val="both"/>
      </w:pPr>
      <w:r w:rsidRPr="00756756">
        <w:t>ProjectManager.com. (</w:t>
      </w:r>
      <w:proofErr w:type="spellStart"/>
      <w:r w:rsidRPr="00756756">
        <w:t>n.d.</w:t>
      </w:r>
      <w:proofErr w:type="spellEnd"/>
      <w:r w:rsidRPr="00756756">
        <w:t>). [ProjectManager.com website]. Retrieved from [</w:t>
      </w:r>
      <w:hyperlink r:id="rId21" w:tgtFrame="_blank" w:history="1">
        <w:r w:rsidRPr="00756756">
          <w:rPr>
            <w:rStyle w:val="Hyperlink"/>
          </w:rPr>
          <w:t>https://www.projectmanager.com/</w:t>
        </w:r>
      </w:hyperlink>
      <w:r w:rsidRPr="00756756">
        <w:t>]</w:t>
      </w:r>
    </w:p>
    <w:p w14:paraId="1D7BE528" w14:textId="00DD68F5" w:rsidR="00756756" w:rsidRPr="00756756" w:rsidRDefault="00756756" w:rsidP="00756756">
      <w:pPr>
        <w:pStyle w:val="ListParagraph"/>
        <w:numPr>
          <w:ilvl w:val="0"/>
          <w:numId w:val="19"/>
        </w:numPr>
        <w:spacing w:line="360" w:lineRule="auto"/>
        <w:jc w:val="both"/>
      </w:pPr>
      <w:r w:rsidRPr="00756756">
        <w:t xml:space="preserve">Han, H., &amp; Hyun, S. S. (2022). Mobile shopping app adoption: An extended </w:t>
      </w:r>
      <w:proofErr w:type="gramStart"/>
      <w:r w:rsidRPr="00756756">
        <w:t>technology acceptance model perspective</w:t>
      </w:r>
      <w:proofErr w:type="gramEnd"/>
      <w:r w:rsidRPr="00756756">
        <w:t>. Journal of Retailing and Consumer Services, 65, 102948.</w:t>
      </w:r>
    </w:p>
    <w:sectPr w:rsidR="00756756" w:rsidRPr="00756756">
      <w:headerReference w:type="default" r:id="rId22"/>
      <w:footerReference w:type="default" r:id="rId23"/>
      <w:pgSz w:w="11906" w:h="16838"/>
      <w:pgMar w:top="1440" w:right="1440" w:bottom="1440" w:left="216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D8CFB3" w14:textId="77777777" w:rsidR="008A58E4" w:rsidRDefault="008A58E4">
      <w:pPr>
        <w:spacing w:after="0" w:line="240" w:lineRule="auto"/>
      </w:pPr>
      <w:r>
        <w:separator/>
      </w:r>
    </w:p>
  </w:endnote>
  <w:endnote w:type="continuationSeparator" w:id="0">
    <w:p w14:paraId="7FB7C126" w14:textId="77777777" w:rsidR="008A58E4" w:rsidRDefault="008A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421221"/>
      <w:docPartObj>
        <w:docPartGallery w:val="Page Numbers (Bottom of Page)"/>
        <w:docPartUnique/>
      </w:docPartObj>
    </w:sdtPr>
    <w:sdtEndPr/>
    <w:sdtContent>
      <w:p w14:paraId="12D243E0" w14:textId="27EC1707" w:rsidR="00AB2C7A" w:rsidRDefault="005B5A6D">
        <w:pPr>
          <w:pStyle w:val="Footer"/>
          <w:jc w:val="right"/>
        </w:pPr>
        <w:r>
          <w:fldChar w:fldCharType="begin"/>
        </w:r>
        <w:r>
          <w:instrText xml:space="preserve"> PAGE </w:instrText>
        </w:r>
        <w:r>
          <w:fldChar w:fldCharType="separate"/>
        </w:r>
        <w:r w:rsidR="007738F9">
          <w:rPr>
            <w:noProof/>
          </w:rPr>
          <w:t>iii</w:t>
        </w:r>
        <w:r>
          <w:fldChar w:fldCharType="end"/>
        </w:r>
      </w:p>
    </w:sdtContent>
  </w:sdt>
  <w:p w14:paraId="2782A452" w14:textId="77777777" w:rsidR="00AB2C7A" w:rsidRDefault="00AB2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843007"/>
      <w:docPartObj>
        <w:docPartGallery w:val="Page Numbers (Bottom of Page)"/>
        <w:docPartUnique/>
      </w:docPartObj>
    </w:sdtPr>
    <w:sdtEndPr/>
    <w:sdtContent>
      <w:p w14:paraId="33E95272" w14:textId="7412C9AD" w:rsidR="00AB2C7A" w:rsidRDefault="005B5A6D">
        <w:pPr>
          <w:pStyle w:val="Footer"/>
          <w:jc w:val="right"/>
        </w:pPr>
        <w:r>
          <w:fldChar w:fldCharType="begin"/>
        </w:r>
        <w:r>
          <w:instrText xml:space="preserve"> PAGE </w:instrText>
        </w:r>
        <w:r>
          <w:fldChar w:fldCharType="separate"/>
        </w:r>
        <w:r w:rsidR="007738F9">
          <w:rPr>
            <w:noProof/>
          </w:rPr>
          <w:t>9</w:t>
        </w:r>
        <w:r>
          <w:fldChar w:fldCharType="end"/>
        </w:r>
      </w:p>
    </w:sdtContent>
  </w:sdt>
  <w:p w14:paraId="190CBE20" w14:textId="77777777" w:rsidR="00AB2C7A" w:rsidRDefault="00AB2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4F266" w14:textId="77777777" w:rsidR="008A58E4" w:rsidRDefault="008A58E4">
      <w:pPr>
        <w:spacing w:after="0" w:line="240" w:lineRule="auto"/>
      </w:pPr>
      <w:r>
        <w:separator/>
      </w:r>
    </w:p>
  </w:footnote>
  <w:footnote w:type="continuationSeparator" w:id="0">
    <w:p w14:paraId="7029009A" w14:textId="77777777" w:rsidR="008A58E4" w:rsidRDefault="008A5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CAA4F" w14:textId="77777777" w:rsidR="00AB2C7A" w:rsidRDefault="005B5A6D">
    <w:pPr>
      <w:pStyle w:val="Header"/>
      <w:tabs>
        <w:tab w:val="clear" w:pos="4680"/>
        <w:tab w:val="clear" w:pos="9360"/>
        <w:tab w:val="left" w:pos="1980"/>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B9AAE" w14:textId="77777777" w:rsidR="00AB2C7A" w:rsidRDefault="005B5A6D">
    <w:pPr>
      <w:pStyle w:val="Header"/>
      <w:tabs>
        <w:tab w:val="clear" w:pos="4680"/>
        <w:tab w:val="clear" w:pos="9360"/>
        <w:tab w:val="left" w:pos="19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2E6"/>
    <w:multiLevelType w:val="multilevel"/>
    <w:tmpl w:val="DCC4E5A4"/>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6D6C28"/>
    <w:multiLevelType w:val="hybridMultilevel"/>
    <w:tmpl w:val="02D2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42BA2"/>
    <w:multiLevelType w:val="multilevel"/>
    <w:tmpl w:val="3AA4F2B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27355CF7"/>
    <w:multiLevelType w:val="hybridMultilevel"/>
    <w:tmpl w:val="35F0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47FAD"/>
    <w:multiLevelType w:val="hybridMultilevel"/>
    <w:tmpl w:val="D06A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91B72"/>
    <w:multiLevelType w:val="hybridMultilevel"/>
    <w:tmpl w:val="51B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C129D"/>
    <w:multiLevelType w:val="multilevel"/>
    <w:tmpl w:val="6C50C7DC"/>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D6A41A1"/>
    <w:multiLevelType w:val="hybridMultilevel"/>
    <w:tmpl w:val="011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456E9"/>
    <w:multiLevelType w:val="multilevel"/>
    <w:tmpl w:val="BF5E32B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40EC5E10"/>
    <w:multiLevelType w:val="hybridMultilevel"/>
    <w:tmpl w:val="67A81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D26A87"/>
    <w:multiLevelType w:val="hybridMultilevel"/>
    <w:tmpl w:val="282E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45218"/>
    <w:multiLevelType w:val="hybridMultilevel"/>
    <w:tmpl w:val="7346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83034"/>
    <w:multiLevelType w:val="hybridMultilevel"/>
    <w:tmpl w:val="C640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81C93"/>
    <w:multiLevelType w:val="hybridMultilevel"/>
    <w:tmpl w:val="D65AFB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9003B"/>
    <w:multiLevelType w:val="multilevel"/>
    <w:tmpl w:val="135853F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0CD281B"/>
    <w:multiLevelType w:val="multilevel"/>
    <w:tmpl w:val="C1904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73AA11D1"/>
    <w:multiLevelType w:val="hybridMultilevel"/>
    <w:tmpl w:val="AA4C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836BBB"/>
    <w:multiLevelType w:val="hybridMultilevel"/>
    <w:tmpl w:val="4C06E8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A055487"/>
    <w:multiLevelType w:val="hybridMultilevel"/>
    <w:tmpl w:val="1DC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4"/>
  </w:num>
  <w:num w:numId="5">
    <w:abstractNumId w:val="8"/>
  </w:num>
  <w:num w:numId="6">
    <w:abstractNumId w:val="15"/>
  </w:num>
  <w:num w:numId="7">
    <w:abstractNumId w:val="5"/>
  </w:num>
  <w:num w:numId="8">
    <w:abstractNumId w:val="11"/>
  </w:num>
  <w:num w:numId="9">
    <w:abstractNumId w:val="3"/>
  </w:num>
  <w:num w:numId="10">
    <w:abstractNumId w:val="10"/>
  </w:num>
  <w:num w:numId="11">
    <w:abstractNumId w:val="4"/>
  </w:num>
  <w:num w:numId="12">
    <w:abstractNumId w:val="12"/>
  </w:num>
  <w:num w:numId="13">
    <w:abstractNumId w:val="16"/>
  </w:num>
  <w:num w:numId="14">
    <w:abstractNumId w:val="18"/>
  </w:num>
  <w:num w:numId="15">
    <w:abstractNumId w:val="1"/>
  </w:num>
  <w:num w:numId="16">
    <w:abstractNumId w:val="7"/>
  </w:num>
  <w:num w:numId="17">
    <w:abstractNumId w:val="9"/>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7A"/>
    <w:rsid w:val="00002D1E"/>
    <w:rsid w:val="000128E7"/>
    <w:rsid w:val="00015036"/>
    <w:rsid w:val="0002541F"/>
    <w:rsid w:val="0003046E"/>
    <w:rsid w:val="000318F7"/>
    <w:rsid w:val="00033DA5"/>
    <w:rsid w:val="000551FA"/>
    <w:rsid w:val="00055BE2"/>
    <w:rsid w:val="000742B7"/>
    <w:rsid w:val="00080C5B"/>
    <w:rsid w:val="00083A4E"/>
    <w:rsid w:val="00084157"/>
    <w:rsid w:val="000A4F0A"/>
    <w:rsid w:val="000B3561"/>
    <w:rsid w:val="000B366D"/>
    <w:rsid w:val="000B70C9"/>
    <w:rsid w:val="000C28A2"/>
    <w:rsid w:val="000C3B70"/>
    <w:rsid w:val="000C6AB7"/>
    <w:rsid w:val="000D0B88"/>
    <w:rsid w:val="000D5D4E"/>
    <w:rsid w:val="00110CD5"/>
    <w:rsid w:val="001208B8"/>
    <w:rsid w:val="00142985"/>
    <w:rsid w:val="0014705F"/>
    <w:rsid w:val="00166730"/>
    <w:rsid w:val="00171BEA"/>
    <w:rsid w:val="00183714"/>
    <w:rsid w:val="001B41A9"/>
    <w:rsid w:val="001C4C43"/>
    <w:rsid w:val="001D26C6"/>
    <w:rsid w:val="001E20EA"/>
    <w:rsid w:val="001E6BA9"/>
    <w:rsid w:val="001F1D5F"/>
    <w:rsid w:val="00216199"/>
    <w:rsid w:val="002225D8"/>
    <w:rsid w:val="0022743A"/>
    <w:rsid w:val="00243884"/>
    <w:rsid w:val="00246010"/>
    <w:rsid w:val="002526F2"/>
    <w:rsid w:val="00256032"/>
    <w:rsid w:val="00271E82"/>
    <w:rsid w:val="002723F9"/>
    <w:rsid w:val="00272EBF"/>
    <w:rsid w:val="00283D81"/>
    <w:rsid w:val="00295598"/>
    <w:rsid w:val="002A7BDC"/>
    <w:rsid w:val="002B7209"/>
    <w:rsid w:val="002C1A02"/>
    <w:rsid w:val="002E0A18"/>
    <w:rsid w:val="002E2573"/>
    <w:rsid w:val="002E29B4"/>
    <w:rsid w:val="002F1DF4"/>
    <w:rsid w:val="002F34F4"/>
    <w:rsid w:val="002F3A75"/>
    <w:rsid w:val="002F423E"/>
    <w:rsid w:val="00306F1C"/>
    <w:rsid w:val="003143EC"/>
    <w:rsid w:val="00324E00"/>
    <w:rsid w:val="00325986"/>
    <w:rsid w:val="00331072"/>
    <w:rsid w:val="003333CF"/>
    <w:rsid w:val="00354D79"/>
    <w:rsid w:val="003558E2"/>
    <w:rsid w:val="00361481"/>
    <w:rsid w:val="0037356F"/>
    <w:rsid w:val="00377AFA"/>
    <w:rsid w:val="003860ED"/>
    <w:rsid w:val="003920E6"/>
    <w:rsid w:val="003937AF"/>
    <w:rsid w:val="003A58E3"/>
    <w:rsid w:val="003A5B66"/>
    <w:rsid w:val="003A7E8E"/>
    <w:rsid w:val="003C0952"/>
    <w:rsid w:val="003D125A"/>
    <w:rsid w:val="003D7633"/>
    <w:rsid w:val="003E02FF"/>
    <w:rsid w:val="003E51C2"/>
    <w:rsid w:val="003F148E"/>
    <w:rsid w:val="003F1548"/>
    <w:rsid w:val="003F156A"/>
    <w:rsid w:val="00401083"/>
    <w:rsid w:val="0040233B"/>
    <w:rsid w:val="00403C6A"/>
    <w:rsid w:val="004045EE"/>
    <w:rsid w:val="00433898"/>
    <w:rsid w:val="0043638A"/>
    <w:rsid w:val="0044149F"/>
    <w:rsid w:val="00442D09"/>
    <w:rsid w:val="00453668"/>
    <w:rsid w:val="004538A8"/>
    <w:rsid w:val="0046491E"/>
    <w:rsid w:val="00465FD2"/>
    <w:rsid w:val="00483407"/>
    <w:rsid w:val="00496402"/>
    <w:rsid w:val="004A023F"/>
    <w:rsid w:val="004A1FC6"/>
    <w:rsid w:val="004C320E"/>
    <w:rsid w:val="004C509B"/>
    <w:rsid w:val="004C5199"/>
    <w:rsid w:val="004D25A9"/>
    <w:rsid w:val="004F158D"/>
    <w:rsid w:val="004F20C5"/>
    <w:rsid w:val="004F4045"/>
    <w:rsid w:val="00507EA8"/>
    <w:rsid w:val="00510834"/>
    <w:rsid w:val="005262E5"/>
    <w:rsid w:val="00526905"/>
    <w:rsid w:val="00527F94"/>
    <w:rsid w:val="00531058"/>
    <w:rsid w:val="005442C9"/>
    <w:rsid w:val="005450D7"/>
    <w:rsid w:val="00547847"/>
    <w:rsid w:val="00565A0C"/>
    <w:rsid w:val="0058375A"/>
    <w:rsid w:val="0058531A"/>
    <w:rsid w:val="00591B5D"/>
    <w:rsid w:val="005A10ED"/>
    <w:rsid w:val="005B34F5"/>
    <w:rsid w:val="005B5A6D"/>
    <w:rsid w:val="005C0A9F"/>
    <w:rsid w:val="005C607B"/>
    <w:rsid w:val="005C6DA2"/>
    <w:rsid w:val="005D0E8B"/>
    <w:rsid w:val="005D4158"/>
    <w:rsid w:val="005D6635"/>
    <w:rsid w:val="005F27D6"/>
    <w:rsid w:val="005F7C74"/>
    <w:rsid w:val="0060614F"/>
    <w:rsid w:val="0061690F"/>
    <w:rsid w:val="00622A78"/>
    <w:rsid w:val="00623533"/>
    <w:rsid w:val="00625180"/>
    <w:rsid w:val="0064620C"/>
    <w:rsid w:val="00646578"/>
    <w:rsid w:val="00646F2E"/>
    <w:rsid w:val="006532D7"/>
    <w:rsid w:val="006556F6"/>
    <w:rsid w:val="00667F56"/>
    <w:rsid w:val="00672620"/>
    <w:rsid w:val="006739B3"/>
    <w:rsid w:val="006A1B13"/>
    <w:rsid w:val="006C23C2"/>
    <w:rsid w:val="006D4876"/>
    <w:rsid w:val="006E3646"/>
    <w:rsid w:val="006E3CA9"/>
    <w:rsid w:val="006E5E18"/>
    <w:rsid w:val="006F21ED"/>
    <w:rsid w:val="006F27BB"/>
    <w:rsid w:val="00704574"/>
    <w:rsid w:val="00722209"/>
    <w:rsid w:val="00732B7A"/>
    <w:rsid w:val="00737283"/>
    <w:rsid w:val="00737DEB"/>
    <w:rsid w:val="00750BE9"/>
    <w:rsid w:val="00751B20"/>
    <w:rsid w:val="007526C3"/>
    <w:rsid w:val="00756756"/>
    <w:rsid w:val="00762993"/>
    <w:rsid w:val="007738F9"/>
    <w:rsid w:val="00790B37"/>
    <w:rsid w:val="007966C8"/>
    <w:rsid w:val="007A44F8"/>
    <w:rsid w:val="007B4D54"/>
    <w:rsid w:val="007C1339"/>
    <w:rsid w:val="007D7E94"/>
    <w:rsid w:val="007E2DB8"/>
    <w:rsid w:val="007E510E"/>
    <w:rsid w:val="008001D1"/>
    <w:rsid w:val="0080099F"/>
    <w:rsid w:val="0080170A"/>
    <w:rsid w:val="0080763E"/>
    <w:rsid w:val="008076A9"/>
    <w:rsid w:val="00823DFF"/>
    <w:rsid w:val="00837335"/>
    <w:rsid w:val="008578EE"/>
    <w:rsid w:val="008625BC"/>
    <w:rsid w:val="00865BF4"/>
    <w:rsid w:val="008A58E4"/>
    <w:rsid w:val="008C5DB4"/>
    <w:rsid w:val="008D2513"/>
    <w:rsid w:val="0091279D"/>
    <w:rsid w:val="0091384E"/>
    <w:rsid w:val="00917A91"/>
    <w:rsid w:val="0093007C"/>
    <w:rsid w:val="0093246C"/>
    <w:rsid w:val="00937DF4"/>
    <w:rsid w:val="009513C8"/>
    <w:rsid w:val="00967A48"/>
    <w:rsid w:val="00985CEB"/>
    <w:rsid w:val="0099366D"/>
    <w:rsid w:val="009A0028"/>
    <w:rsid w:val="009C053A"/>
    <w:rsid w:val="009C1DEF"/>
    <w:rsid w:val="009D662F"/>
    <w:rsid w:val="009D6880"/>
    <w:rsid w:val="009E32CB"/>
    <w:rsid w:val="009E391F"/>
    <w:rsid w:val="009E3A20"/>
    <w:rsid w:val="009E43D3"/>
    <w:rsid w:val="009E5694"/>
    <w:rsid w:val="009F3284"/>
    <w:rsid w:val="00A11869"/>
    <w:rsid w:val="00A1277F"/>
    <w:rsid w:val="00A14681"/>
    <w:rsid w:val="00A16AAA"/>
    <w:rsid w:val="00A16CE7"/>
    <w:rsid w:val="00A339D1"/>
    <w:rsid w:val="00A33D63"/>
    <w:rsid w:val="00A40C7C"/>
    <w:rsid w:val="00A421BA"/>
    <w:rsid w:val="00A42293"/>
    <w:rsid w:val="00A43071"/>
    <w:rsid w:val="00A43738"/>
    <w:rsid w:val="00A45E4F"/>
    <w:rsid w:val="00A50ED1"/>
    <w:rsid w:val="00A53EC6"/>
    <w:rsid w:val="00A554EC"/>
    <w:rsid w:val="00A81AB6"/>
    <w:rsid w:val="00AA29AB"/>
    <w:rsid w:val="00AB2C7A"/>
    <w:rsid w:val="00AC2B7F"/>
    <w:rsid w:val="00AE3C1D"/>
    <w:rsid w:val="00AE5524"/>
    <w:rsid w:val="00B02CC4"/>
    <w:rsid w:val="00B11AF5"/>
    <w:rsid w:val="00B241EF"/>
    <w:rsid w:val="00B419A5"/>
    <w:rsid w:val="00B43A68"/>
    <w:rsid w:val="00B63E0B"/>
    <w:rsid w:val="00B63E3B"/>
    <w:rsid w:val="00B67A9E"/>
    <w:rsid w:val="00B77C3B"/>
    <w:rsid w:val="00B80A5A"/>
    <w:rsid w:val="00BA6181"/>
    <w:rsid w:val="00BA6193"/>
    <w:rsid w:val="00BC4664"/>
    <w:rsid w:val="00BD1655"/>
    <w:rsid w:val="00BD3B17"/>
    <w:rsid w:val="00BD5279"/>
    <w:rsid w:val="00BD6939"/>
    <w:rsid w:val="00BE3716"/>
    <w:rsid w:val="00BF56AC"/>
    <w:rsid w:val="00C11628"/>
    <w:rsid w:val="00C128C6"/>
    <w:rsid w:val="00C134EF"/>
    <w:rsid w:val="00C27231"/>
    <w:rsid w:val="00C41888"/>
    <w:rsid w:val="00C41B06"/>
    <w:rsid w:val="00C42A3A"/>
    <w:rsid w:val="00C4366D"/>
    <w:rsid w:val="00C52D50"/>
    <w:rsid w:val="00C604D9"/>
    <w:rsid w:val="00C66BEA"/>
    <w:rsid w:val="00CA1704"/>
    <w:rsid w:val="00CB2884"/>
    <w:rsid w:val="00CB6ED7"/>
    <w:rsid w:val="00CC0175"/>
    <w:rsid w:val="00CC1531"/>
    <w:rsid w:val="00CC22AF"/>
    <w:rsid w:val="00CD6370"/>
    <w:rsid w:val="00CD6D88"/>
    <w:rsid w:val="00CD7254"/>
    <w:rsid w:val="00D022EF"/>
    <w:rsid w:val="00D0511C"/>
    <w:rsid w:val="00D05F06"/>
    <w:rsid w:val="00D146F4"/>
    <w:rsid w:val="00D21EFF"/>
    <w:rsid w:val="00D277DB"/>
    <w:rsid w:val="00D33004"/>
    <w:rsid w:val="00D47B34"/>
    <w:rsid w:val="00D52ACD"/>
    <w:rsid w:val="00D600C8"/>
    <w:rsid w:val="00D61D2E"/>
    <w:rsid w:val="00D62BC9"/>
    <w:rsid w:val="00D8038A"/>
    <w:rsid w:val="00D837D8"/>
    <w:rsid w:val="00D85B66"/>
    <w:rsid w:val="00D90A7C"/>
    <w:rsid w:val="00D95C37"/>
    <w:rsid w:val="00D96071"/>
    <w:rsid w:val="00DB4F91"/>
    <w:rsid w:val="00DC57CB"/>
    <w:rsid w:val="00DD11E6"/>
    <w:rsid w:val="00DD6545"/>
    <w:rsid w:val="00DF6869"/>
    <w:rsid w:val="00E00325"/>
    <w:rsid w:val="00E111E4"/>
    <w:rsid w:val="00E46F24"/>
    <w:rsid w:val="00E52C54"/>
    <w:rsid w:val="00E53BC0"/>
    <w:rsid w:val="00E63CAC"/>
    <w:rsid w:val="00E65FFF"/>
    <w:rsid w:val="00E7490A"/>
    <w:rsid w:val="00E82A96"/>
    <w:rsid w:val="00EA08B1"/>
    <w:rsid w:val="00EA0FA5"/>
    <w:rsid w:val="00EC39D1"/>
    <w:rsid w:val="00EC6483"/>
    <w:rsid w:val="00ED1479"/>
    <w:rsid w:val="00ED672B"/>
    <w:rsid w:val="00ED74B5"/>
    <w:rsid w:val="00F16B6B"/>
    <w:rsid w:val="00F17B8D"/>
    <w:rsid w:val="00F32C32"/>
    <w:rsid w:val="00F415C9"/>
    <w:rsid w:val="00F44A54"/>
    <w:rsid w:val="00F6159F"/>
    <w:rsid w:val="00F632AF"/>
    <w:rsid w:val="00F657BB"/>
    <w:rsid w:val="00F77CA3"/>
    <w:rsid w:val="00F81B59"/>
    <w:rsid w:val="00F874F3"/>
    <w:rsid w:val="00F878B2"/>
    <w:rsid w:val="00F935CB"/>
    <w:rsid w:val="00FA4A62"/>
    <w:rsid w:val="00FB020E"/>
    <w:rsid w:val="00FB7048"/>
    <w:rsid w:val="00FC4A90"/>
    <w:rsid w:val="00FD362C"/>
    <w:rsid w:val="00FE1663"/>
    <w:rsid w:val="00FE2B68"/>
    <w:rsid w:val="00FE3B28"/>
    <w:rsid w:val="00FE571F"/>
    <w:rsid w:val="00FF3119"/>
    <w:rsid w:val="00FF62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6276"/>
  <w15:docId w15:val="{195606C4-6054-4531-8B10-9A99FB59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D99"/>
    <w:pPr>
      <w:spacing w:after="160" w:line="259"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7C1339"/>
    <w:pPr>
      <w:keepNext/>
      <w:keepLines/>
      <w:spacing w:before="120" w:after="12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A1704"/>
    <w:pPr>
      <w:keepNext/>
      <w:keepLines/>
      <w:spacing w:before="12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semiHidden/>
    <w:unhideWhenUsed/>
    <w:qFormat/>
    <w:rsid w:val="00CA1704"/>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C1339"/>
    <w:rPr>
      <w:rFonts w:ascii="Times New Roman" w:eastAsiaTheme="majorEastAsia" w:hAnsi="Times New Roman" w:cstheme="majorBidi"/>
      <w:b/>
      <w:sz w:val="32"/>
      <w:szCs w:val="32"/>
      <w:lang w:val="en-GB"/>
    </w:rPr>
  </w:style>
  <w:style w:type="character" w:customStyle="1" w:styleId="Heading2Char">
    <w:name w:val="Heading 2 Char"/>
    <w:basedOn w:val="DefaultParagraphFont"/>
    <w:link w:val="Heading2"/>
    <w:uiPriority w:val="9"/>
    <w:qFormat/>
    <w:rsid w:val="00CA1704"/>
    <w:rPr>
      <w:rFonts w:ascii="Times New Roman" w:eastAsiaTheme="majorEastAsia" w:hAnsi="Times New Roman" w:cstheme="majorBidi"/>
      <w:b/>
      <w:color w:val="000000" w:themeColor="text1"/>
      <w:sz w:val="28"/>
      <w:szCs w:val="26"/>
      <w:lang w:val="en-GB"/>
    </w:rPr>
  </w:style>
  <w:style w:type="character" w:customStyle="1" w:styleId="HeaderChar">
    <w:name w:val="Header Char"/>
    <w:basedOn w:val="DefaultParagraphFont"/>
    <w:link w:val="Header"/>
    <w:uiPriority w:val="99"/>
    <w:qFormat/>
    <w:rsid w:val="00544789"/>
    <w:rPr>
      <w:rFonts w:ascii="Times New Roman" w:hAnsi="Times New Roman"/>
      <w:lang w:val="en-GB"/>
    </w:rPr>
  </w:style>
  <w:style w:type="character" w:customStyle="1" w:styleId="FooterChar">
    <w:name w:val="Footer Char"/>
    <w:basedOn w:val="DefaultParagraphFont"/>
    <w:link w:val="Footer"/>
    <w:uiPriority w:val="99"/>
    <w:qFormat/>
    <w:rsid w:val="00544789"/>
    <w:rPr>
      <w:rFonts w:ascii="Times New Roman" w:hAnsi="Times New Roman"/>
      <w:lang w:val="en-GB"/>
    </w:rPr>
  </w:style>
  <w:style w:type="character" w:styleId="PlaceholderText">
    <w:name w:val="Placeholder Text"/>
    <w:basedOn w:val="DefaultParagraphFont"/>
    <w:uiPriority w:val="99"/>
    <w:semiHidden/>
    <w:qFormat/>
    <w:rsid w:val="00465382"/>
    <w:rPr>
      <w:color w:val="808080"/>
    </w:rPr>
  </w:style>
  <w:style w:type="character" w:styleId="Hyperlink">
    <w:name w:val="Hyperlink"/>
    <w:basedOn w:val="DefaultParagraphFont"/>
    <w:uiPriority w:val="99"/>
    <w:unhideWhenUsed/>
    <w:rsid w:val="00B2320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lang w:val="en-US"/>
    </w:rPr>
  </w:style>
  <w:style w:type="paragraph" w:styleId="TOC1">
    <w:name w:val="toc 1"/>
    <w:aliases w:val="table of figures"/>
    <w:basedOn w:val="Normal"/>
    <w:next w:val="Normal"/>
    <w:autoRedefine/>
    <w:uiPriority w:val="39"/>
    <w:unhideWhenUsed/>
    <w:rsid w:val="009A0028"/>
    <w:pPr>
      <w:tabs>
        <w:tab w:val="left" w:pos="270"/>
        <w:tab w:val="right" w:leader="dot" w:pos="8296"/>
      </w:tabs>
      <w:spacing w:after="100"/>
    </w:pPr>
    <w:rPr>
      <w:bCs/>
      <w:noProof/>
      <w:sz w:val="22"/>
    </w:rPr>
  </w:style>
  <w:style w:type="paragraph" w:styleId="ListParagraph">
    <w:name w:val="List Paragraph"/>
    <w:basedOn w:val="Normal"/>
    <w:uiPriority w:val="34"/>
    <w:qFormat/>
    <w:rsid w:val="00AF7F50"/>
    <w:pPr>
      <w:ind w:left="720"/>
      <w:contextualSpacing/>
    </w:pPr>
  </w:style>
  <w:style w:type="paragraph" w:styleId="Bibliography">
    <w:name w:val="Bibliography"/>
    <w:basedOn w:val="Normal"/>
    <w:next w:val="Normal"/>
    <w:uiPriority w:val="37"/>
    <w:unhideWhenUsed/>
    <w:qFormat/>
    <w:rsid w:val="00930F84"/>
  </w:style>
  <w:style w:type="paragraph" w:styleId="TableofFigures">
    <w:name w:val="table of figures"/>
    <w:basedOn w:val="Normal"/>
    <w:next w:val="Normal"/>
    <w:autoRedefine/>
    <w:uiPriority w:val="99"/>
    <w:unhideWhenUsed/>
    <w:qFormat/>
    <w:rsid w:val="00A246A1"/>
    <w:pPr>
      <w:spacing w:after="0"/>
      <w:ind w:left="480" w:hanging="480"/>
    </w:pPr>
    <w:rPr>
      <w:rFonts w:asciiTheme="minorHAnsi" w:hAnsiTheme="minorHAnsi" w:cstheme="minorHAnsi"/>
      <w:caps/>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66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A5"/>
    <w:rPr>
      <w:rFonts w:ascii="Tahoma" w:hAnsi="Tahoma" w:cs="Tahoma"/>
      <w:sz w:val="16"/>
      <w:szCs w:val="16"/>
      <w:lang w:val="en-GB"/>
    </w:rPr>
  </w:style>
  <w:style w:type="paragraph" w:styleId="NoSpacing">
    <w:name w:val="No Spacing"/>
    <w:uiPriority w:val="1"/>
    <w:qFormat/>
    <w:rsid w:val="00CA1704"/>
    <w:pPr>
      <w:spacing w:line="480" w:lineRule="auto"/>
      <w:jc w:val="both"/>
    </w:pPr>
    <w:rPr>
      <w:rFonts w:ascii="Times New Roman" w:hAnsi="Times New Roman"/>
      <w:sz w:val="24"/>
      <w:lang w:val="en-GB"/>
    </w:rPr>
  </w:style>
  <w:style w:type="paragraph" w:styleId="TOC2">
    <w:name w:val="toc 2"/>
    <w:basedOn w:val="Normal"/>
    <w:next w:val="Normal"/>
    <w:autoRedefine/>
    <w:uiPriority w:val="39"/>
    <w:unhideWhenUsed/>
    <w:rsid w:val="00A554EC"/>
    <w:pPr>
      <w:spacing w:after="100"/>
      <w:ind w:left="240"/>
    </w:pPr>
  </w:style>
  <w:style w:type="character" w:customStyle="1" w:styleId="Heading3Char">
    <w:name w:val="Heading 3 Char"/>
    <w:basedOn w:val="DefaultParagraphFont"/>
    <w:link w:val="Heading3"/>
    <w:uiPriority w:val="9"/>
    <w:semiHidden/>
    <w:rsid w:val="00CA1704"/>
    <w:rPr>
      <w:rFonts w:ascii="Times New Roman" w:eastAsiaTheme="majorEastAsia" w:hAnsi="Times New Roman" w:cstheme="majorBidi"/>
      <w:b/>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82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hp\AndroidStudioProjects\KinMel\Documentation\KinMel-Proposal.docx" TargetMode="External"/><Relationship Id="rId18" Type="http://schemas.openxmlformats.org/officeDocument/2006/relationships/image" Target="media/image3.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projectmanager.com/" TargetMode="External"/><Relationship Id="rId7" Type="http://schemas.openxmlformats.org/officeDocument/2006/relationships/settings" Target="settings.xml"/><Relationship Id="rId12" Type="http://schemas.openxmlformats.org/officeDocument/2006/relationships/hyperlink" Target="file:///C:\Users\hp\AndroidStudioProjects\KinMel\Documentation\KinMel-Proposal.docx" TargetMode="External"/><Relationship Id="rId17" Type="http://schemas.microsoft.com/office/2007/relationships/hdphoto" Target="media/hdphoto1.wdp"/><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utt.edu.tt/documents/fi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0B"/>
    <w:rsid w:val="0001230B"/>
    <w:rsid w:val="000167FF"/>
    <w:rsid w:val="000A19E5"/>
    <w:rsid w:val="000B0133"/>
    <w:rsid w:val="000C69F6"/>
    <w:rsid w:val="000D0531"/>
    <w:rsid w:val="00184FBC"/>
    <w:rsid w:val="001A21DC"/>
    <w:rsid w:val="001B1CDE"/>
    <w:rsid w:val="001C3B3D"/>
    <w:rsid w:val="00201A40"/>
    <w:rsid w:val="00232DD5"/>
    <w:rsid w:val="00242E5A"/>
    <w:rsid w:val="00251587"/>
    <w:rsid w:val="0027354B"/>
    <w:rsid w:val="002C7C06"/>
    <w:rsid w:val="002E54CF"/>
    <w:rsid w:val="002F4A8E"/>
    <w:rsid w:val="003238E2"/>
    <w:rsid w:val="003A35CE"/>
    <w:rsid w:val="00412E72"/>
    <w:rsid w:val="00460F18"/>
    <w:rsid w:val="004D22D1"/>
    <w:rsid w:val="004F4C89"/>
    <w:rsid w:val="005257C2"/>
    <w:rsid w:val="0055670F"/>
    <w:rsid w:val="00567CD5"/>
    <w:rsid w:val="005A5578"/>
    <w:rsid w:val="005C4FD1"/>
    <w:rsid w:val="00620FAE"/>
    <w:rsid w:val="00623604"/>
    <w:rsid w:val="007055BF"/>
    <w:rsid w:val="00743D40"/>
    <w:rsid w:val="00776FFF"/>
    <w:rsid w:val="0077716A"/>
    <w:rsid w:val="007A10BC"/>
    <w:rsid w:val="007C7629"/>
    <w:rsid w:val="007D0266"/>
    <w:rsid w:val="008479F8"/>
    <w:rsid w:val="00850A72"/>
    <w:rsid w:val="008977E8"/>
    <w:rsid w:val="008C23F8"/>
    <w:rsid w:val="008C394B"/>
    <w:rsid w:val="00982288"/>
    <w:rsid w:val="009D08FC"/>
    <w:rsid w:val="00A24958"/>
    <w:rsid w:val="00A911FC"/>
    <w:rsid w:val="00AB0B0A"/>
    <w:rsid w:val="00AB5C2B"/>
    <w:rsid w:val="00B14338"/>
    <w:rsid w:val="00B24B67"/>
    <w:rsid w:val="00B31F6F"/>
    <w:rsid w:val="00B4324C"/>
    <w:rsid w:val="00BB3B37"/>
    <w:rsid w:val="00BF3FAE"/>
    <w:rsid w:val="00C4352A"/>
    <w:rsid w:val="00C45378"/>
    <w:rsid w:val="00CE0B79"/>
    <w:rsid w:val="00D25760"/>
    <w:rsid w:val="00D42A03"/>
    <w:rsid w:val="00DB0141"/>
    <w:rsid w:val="00DB0C82"/>
    <w:rsid w:val="00DB58C4"/>
    <w:rsid w:val="00DC7380"/>
    <w:rsid w:val="00DE2F61"/>
    <w:rsid w:val="00E171F0"/>
    <w:rsid w:val="00E52B5A"/>
    <w:rsid w:val="00F5307E"/>
    <w:rsid w:val="00FD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C06"/>
    <w:rPr>
      <w:color w:val="808080"/>
    </w:rPr>
  </w:style>
  <w:style w:type="paragraph" w:customStyle="1" w:styleId="3D31F14353024763A90BAA851869A641">
    <w:name w:val="3D31F14353024763A90BAA851869A641"/>
    <w:rsid w:val="002C7C06"/>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2" ma:contentTypeDescription="Create a new document." ma:contentTypeScope="" ma:versionID="5f78bd9d362a21ed8984c3c47b3e88ac">
  <xsd:schema xmlns:xsd="http://www.w3.org/2001/XMLSchema" xmlns:xs="http://www.w3.org/2001/XMLSchema" xmlns:p="http://schemas.microsoft.com/office/2006/metadata/properties" xmlns:ns2="22f4eba5-1bf1-421f-a001-fd7acca9760c" targetNamespace="http://schemas.microsoft.com/office/2006/metadata/properties" ma:root="true" ma:fieldsID="bef7dca48de72f17d3a30950b3e6c36d" ns2:_="">
    <xsd:import namespace="22f4eba5-1bf1-421f-a001-fd7acca976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Tec20</b:Tag>
    <b:SourceType>InternetSite</b:SourceType>
    <b:Guid>{4295DE96-61FC-464F-BEB6-57F9C78C782B}</b:Guid>
    <b:Author>
      <b:Author>
        <b:NameList>
          <b:Person>
            <b:Last>SharpenedProductions</b:Last>
          </b:Person>
        </b:NameList>
      </b:Author>
    </b:Author>
    <b:Title>TechTerms</b:Title>
    <b:Year>2011</b:Year>
    <b:YearAccessed>2020</b:YearAccessed>
    <b:MonthAccessed>Oct</b:MonthAccessed>
    <b:DayAccessed>01</b:DayAccessed>
    <b:URL>https://techterms.com/definition/programming_language</b:URL>
    <b:InternetSiteTitle>techterms.com</b:InternetSiteTitle>
    <b:Month>Sep</b:Month>
    <b:Day>23</b:Day>
    <b:RefOrder>1</b:RefOrder>
  </b:Source>
  <b:Source>
    <b:Tag>Set18</b:Tag>
    <b:SourceType>InternetSite</b:SourceType>
    <b:Guid>{57C34E7A-C0F4-4CC8-B087-9FC9390CDF6A}</b:Guid>
    <b:Author>
      <b:Author>
        <b:NameList>
          <b:Person>
            <b:Last>SethShoultes</b:Last>
          </b:Person>
        </b:NameList>
      </b:Author>
    </b:Author>
    <b:Title>Quora</b:Title>
    <b:Year>2018</b:Year>
    <b:YearAccessed>2020</b:YearAccessed>
    <b:MonthAccessed>Oct</b:MonthAccessed>
    <b:DayAccessed>01</b:DayAccessed>
    <b:URL>https://www.quora.com/What-is-the-history-of-ticketing-systems</b:URL>
    <b:InternetSiteTitle>www.quora.com</b:InternetSiteTitle>
    <b:Month>Sep</b:Month>
    <b:Day>19</b:Day>
    <b:RefOrder>2</b:RefOrder>
  </b:Source>
</b:Sources>
</file>

<file path=customXml/itemProps1.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2.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6AC20A-55DC-41A8-85CE-279EB669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A66CE8-BB83-4C9A-B477-C913EB66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12</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KinMel</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KinMel</dc:title>
  <dc:subject/>
  <dc:creator>Roshan</dc:creator>
  <dc:description/>
  <cp:lastModifiedBy>hp</cp:lastModifiedBy>
  <cp:revision>218</cp:revision>
  <cp:lastPrinted>2020-10-06T13:23:00Z</cp:lastPrinted>
  <dcterms:created xsi:type="dcterms:W3CDTF">2023-04-29T11:49:00Z</dcterms:created>
  <dcterms:modified xsi:type="dcterms:W3CDTF">2024-04-29T15:40:00Z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