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313B32B8"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CA3032">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5D62F07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CA3032">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5AE050AF" w:rsidR="00A35590" w:rsidRDefault="00A35590" w:rsidP="00A35590">
                            <w:pPr>
                              <w:jc w:val="center"/>
                            </w:pPr>
                            <w:r>
                              <w:t xml:space="preserve">Date: </w:t>
                            </w:r>
                            <w:r>
                              <w:fldChar w:fldCharType="begin"/>
                            </w:r>
                            <w:r>
                              <w:instrText xml:space="preserve"> DATE \@ "yyyy-MM-dd" </w:instrText>
                            </w:r>
                            <w:r>
                              <w:fldChar w:fldCharType="separate"/>
                            </w:r>
                            <w:r w:rsidR="00CA3032">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5AE050AF" w:rsidR="00A35590" w:rsidRDefault="00A35590" w:rsidP="00A35590">
                      <w:pPr>
                        <w:jc w:val="center"/>
                      </w:pPr>
                      <w:r>
                        <w:t xml:space="preserve">Date: </w:t>
                      </w:r>
                      <w:r>
                        <w:fldChar w:fldCharType="begin"/>
                      </w:r>
                      <w:r>
                        <w:instrText xml:space="preserve"> DATE \@ "yyyy-MM-dd" </w:instrText>
                      </w:r>
                      <w:r>
                        <w:fldChar w:fldCharType="separate"/>
                      </w:r>
                      <w:r w:rsidR="00CA3032">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2DB5E586" w:rsidR="003D7166" w:rsidRDefault="003D7166" w:rsidP="00DB3D7C">
      <w: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70E0A53E" w14:textId="38F4DB11" w:rsidR="002A1D5A" w:rsidRDefault="002A1D5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6370" w:history="1">
        <w:r w:rsidRPr="00222211">
          <w:rPr>
            <w:rStyle w:val="Hyperlink"/>
            <w:noProof/>
          </w:rPr>
          <w:t>Table 6.1: Requirement Matrix</w:t>
        </w:r>
        <w:r>
          <w:rPr>
            <w:noProof/>
            <w:webHidden/>
          </w:rPr>
          <w:tab/>
        </w:r>
        <w:r>
          <w:rPr>
            <w:noProof/>
            <w:webHidden/>
          </w:rPr>
          <w:fldChar w:fldCharType="begin"/>
        </w:r>
        <w:r>
          <w:rPr>
            <w:noProof/>
            <w:webHidden/>
          </w:rPr>
          <w:instrText xml:space="preserve"> PAGEREF _Toc201916370 \h </w:instrText>
        </w:r>
        <w:r>
          <w:rPr>
            <w:noProof/>
            <w:webHidden/>
          </w:rPr>
        </w:r>
        <w:r>
          <w:rPr>
            <w:noProof/>
            <w:webHidden/>
          </w:rPr>
          <w:fldChar w:fldCharType="separate"/>
        </w:r>
        <w:r>
          <w:rPr>
            <w:noProof/>
            <w:webHidden/>
          </w:rPr>
          <w:t>14</w:t>
        </w:r>
        <w:r>
          <w:rPr>
            <w:noProof/>
            <w:webHidden/>
          </w:rPr>
          <w:fldChar w:fldCharType="end"/>
        </w:r>
      </w:hyperlink>
    </w:p>
    <w:p w14:paraId="5C0DFE38" w14:textId="75303847" w:rsidR="002A1D5A" w:rsidRDefault="002A1D5A">
      <w:pPr>
        <w:rPr>
          <w:rStyle w:val="Heading1Char"/>
          <w:sz w:val="24"/>
          <w:szCs w:val="24"/>
        </w:rPr>
      </w:pPr>
      <w:r>
        <w:rPr>
          <w:rStyle w:val="Heading1Char"/>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63592CEF" w14:textId="0A4B02B9" w:rsidR="00772A74" w:rsidRPr="00772A74" w:rsidRDefault="00772A74" w:rsidP="00772A74">
      <w:pPr>
        <w:pStyle w:val="TableofFigures"/>
        <w:tabs>
          <w:tab w:val="right" w:leader="dot" w:pos="8296"/>
        </w:tabs>
        <w:spacing w:line="360" w:lineRule="auto"/>
        <w:rPr>
          <w:rFonts w:eastAsiaTheme="minorEastAsia"/>
          <w:noProof/>
          <w:kern w:val="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5293" w:history="1">
        <w:r w:rsidRPr="00772A74">
          <w:rPr>
            <w:rStyle w:val="Hyperlink"/>
            <w:noProof/>
            <w:szCs w:val="24"/>
          </w:rPr>
          <w:t>Figure 7.1: Block Diagram</w:t>
        </w:r>
        <w:r w:rsidRPr="00772A74">
          <w:rPr>
            <w:noProof/>
            <w:webHidden/>
            <w:szCs w:val="24"/>
          </w:rPr>
          <w:tab/>
        </w:r>
        <w:r w:rsidRPr="00772A74">
          <w:rPr>
            <w:noProof/>
            <w:webHidden/>
            <w:szCs w:val="24"/>
          </w:rPr>
          <w:fldChar w:fldCharType="begin"/>
        </w:r>
        <w:r w:rsidRPr="00772A74">
          <w:rPr>
            <w:noProof/>
            <w:webHidden/>
            <w:szCs w:val="24"/>
          </w:rPr>
          <w:instrText xml:space="preserve"> PAGEREF _Toc201915293 \h </w:instrText>
        </w:r>
        <w:r w:rsidRPr="00772A74">
          <w:rPr>
            <w:noProof/>
            <w:webHidden/>
            <w:szCs w:val="24"/>
          </w:rPr>
        </w:r>
        <w:r w:rsidRPr="00772A74">
          <w:rPr>
            <w:noProof/>
            <w:webHidden/>
            <w:szCs w:val="24"/>
          </w:rPr>
          <w:fldChar w:fldCharType="separate"/>
        </w:r>
        <w:r w:rsidRPr="00772A74">
          <w:rPr>
            <w:noProof/>
            <w:webHidden/>
            <w:szCs w:val="24"/>
          </w:rPr>
          <w:t>17</w:t>
        </w:r>
        <w:r w:rsidRPr="00772A74">
          <w:rPr>
            <w:noProof/>
            <w:webHidden/>
            <w:szCs w:val="24"/>
          </w:rPr>
          <w:fldChar w:fldCharType="end"/>
        </w:r>
      </w:hyperlink>
    </w:p>
    <w:p w14:paraId="6F1DCA7A" w14:textId="46718A5E" w:rsidR="00772A74" w:rsidRPr="00772A74" w:rsidRDefault="00772A74" w:rsidP="00772A74">
      <w:pPr>
        <w:pStyle w:val="TableofFigures"/>
        <w:tabs>
          <w:tab w:val="right" w:leader="dot" w:pos="8296"/>
        </w:tabs>
        <w:spacing w:line="360" w:lineRule="auto"/>
        <w:rPr>
          <w:rFonts w:eastAsiaTheme="minorEastAsia"/>
          <w:noProof/>
          <w:kern w:val="0"/>
          <w:lang w:bidi="ne-NP"/>
          <w14:ligatures w14:val="none"/>
        </w:rPr>
      </w:pPr>
      <w:hyperlink w:anchor="_Toc201915294" w:history="1">
        <w:r w:rsidRPr="00772A74">
          <w:rPr>
            <w:rStyle w:val="Hyperlink"/>
            <w:noProof/>
            <w:szCs w:val="24"/>
          </w:rPr>
          <w:t>Figure 7.2: Iterative Model</w:t>
        </w:r>
        <w:r w:rsidRPr="00772A74">
          <w:rPr>
            <w:noProof/>
            <w:webHidden/>
            <w:szCs w:val="24"/>
          </w:rPr>
          <w:tab/>
        </w:r>
        <w:r w:rsidRPr="00772A74">
          <w:rPr>
            <w:noProof/>
            <w:webHidden/>
            <w:szCs w:val="24"/>
          </w:rPr>
          <w:fldChar w:fldCharType="begin"/>
        </w:r>
        <w:r w:rsidRPr="00772A74">
          <w:rPr>
            <w:noProof/>
            <w:webHidden/>
            <w:szCs w:val="24"/>
          </w:rPr>
          <w:instrText xml:space="preserve"> PAGEREF _Toc201915294 \h </w:instrText>
        </w:r>
        <w:r w:rsidRPr="00772A74">
          <w:rPr>
            <w:noProof/>
            <w:webHidden/>
            <w:szCs w:val="24"/>
          </w:rPr>
        </w:r>
        <w:r w:rsidRPr="00772A74">
          <w:rPr>
            <w:noProof/>
            <w:webHidden/>
            <w:szCs w:val="24"/>
          </w:rPr>
          <w:fldChar w:fldCharType="separate"/>
        </w:r>
        <w:r w:rsidRPr="00772A74">
          <w:rPr>
            <w:noProof/>
            <w:webHidden/>
            <w:szCs w:val="24"/>
          </w:rPr>
          <w:t>18</w:t>
        </w:r>
        <w:r w:rsidRPr="00772A74">
          <w:rPr>
            <w:noProof/>
            <w:webHidden/>
            <w:szCs w:val="24"/>
          </w:rPr>
          <w:fldChar w:fldCharType="end"/>
        </w:r>
      </w:hyperlink>
    </w:p>
    <w:p w14:paraId="4F2F4231" w14:textId="64ED9B9C"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w:t>
            </w:r>
            <w:proofErr w:type="spellStart"/>
            <w:r w:rsidRPr="00462369">
              <w:rPr>
                <w:rFonts w:ascii="Times New Roman" w:hAnsi="Times New Roman" w:cs="Times New Roman"/>
                <w:sz w:val="24"/>
                <w:szCs w:val="24"/>
              </w:rPr>
              <w:t>Supabase</w:t>
            </w:r>
            <w:proofErr w:type="spellEnd"/>
            <w:r w:rsidRPr="00462369">
              <w:rPr>
                <w:rFonts w:ascii="Times New Roman" w:hAnsi="Times New Roman" w:cs="Times New Roman"/>
                <w:sz w:val="24"/>
                <w:szCs w:val="24"/>
              </w:rPr>
              <w:t>)</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7314104A" w:rsidR="00D742EC" w:rsidRPr="00D742EC" w:rsidRDefault="00C511EB" w:rsidP="00C511EB">
      <w:pPr>
        <w:pStyle w:val="Caption"/>
        <w:spacing w:line="360" w:lineRule="auto"/>
        <w:rPr>
          <w:rFonts w:cs="Times New Roman"/>
          <w:sz w:val="24"/>
          <w:szCs w:val="24"/>
        </w:rPr>
      </w:pPr>
      <w:bookmarkStart w:id="24" w:name="_Toc201916370"/>
      <w:r>
        <w:t xml:space="preserve">Table </w:t>
      </w:r>
      <w:fldSimple w:instr=" STYLEREF 1 \s ">
        <w:r w:rsidR="00602575">
          <w:rPr>
            <w:noProof/>
          </w:rPr>
          <w:t>6</w:t>
        </w:r>
      </w:fldSimple>
      <w:r w:rsidR="00602575">
        <w:t>.</w:t>
      </w:r>
      <w:fldSimple w:instr=" SEQ Table \* ARABIC \s 1 ">
        <w:r w:rsidR="00602575">
          <w:rPr>
            <w:noProof/>
          </w:rPr>
          <w:t>1</w:t>
        </w:r>
      </w:fldSimple>
      <w:r>
        <w:t>: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r>
        <w:t xml:space="preserve">Table </w:t>
      </w:r>
      <w:fldSimple w:instr=" STYLEREF 1 \s ">
        <w:r>
          <w:rPr>
            <w:noProof/>
          </w:rPr>
          <w:t>6</w:t>
        </w:r>
      </w:fldSimple>
      <w:r>
        <w:t>.</w:t>
      </w:r>
      <w:fldSimple w:instr=" SEQ Table \* ARABIC \s 1 ">
        <w:r>
          <w:rPr>
            <w:noProof/>
          </w:rPr>
          <w:t>2</w:t>
        </w:r>
      </w:fldSimple>
      <w:r>
        <w:t xml:space="preserve"> - Work Assigned</w:t>
      </w:r>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5" w:name="_Toc2018660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05A8DC69" w:rsidR="00D35FE6" w:rsidRDefault="00602575" w:rsidP="00602575">
      <w:pPr>
        <w:pStyle w:val="Caption"/>
        <w:rPr>
          <w:rFonts w:cs="Times New Roman"/>
          <w:sz w:val="24"/>
          <w:szCs w:val="24"/>
        </w:rPr>
      </w:pPr>
      <w:r>
        <w:t xml:space="preserve">Figure </w:t>
      </w:r>
      <w:fldSimple w:instr=" STYLEREF 1 \s ">
        <w:r w:rsidR="00D71555">
          <w:rPr>
            <w:noProof/>
          </w:rPr>
          <w:t>7</w:t>
        </w:r>
      </w:fldSimple>
      <w:r w:rsidR="00D71555">
        <w:t>.</w:t>
      </w:r>
      <w:fldSimple w:instr=" SEQ Figure \* ARABIC \s 1 ">
        <w:r w:rsidR="00D71555">
          <w:rPr>
            <w:noProof/>
          </w:rPr>
          <w:t>1</w:t>
        </w:r>
      </w:fldSimple>
      <w:r>
        <w:t>: Block Diagram</w:t>
      </w:r>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10A4312E" w:rsidR="00734DF7" w:rsidRDefault="00734DF7" w:rsidP="00602575">
      <w:pPr>
        <w:pStyle w:val="Caption"/>
      </w:pPr>
      <w:bookmarkStart w:id="26" w:name="_Toc201915294"/>
      <w:r w:rsidRPr="002A1D5A">
        <w:t>Figure</w:t>
      </w:r>
      <w:r>
        <w:t xml:space="preserve"> </w:t>
      </w:r>
      <w:fldSimple w:instr=" STYLEREF 1 \s ">
        <w:r w:rsidR="00D71555">
          <w:rPr>
            <w:noProof/>
          </w:rPr>
          <w:t>7</w:t>
        </w:r>
      </w:fldSimple>
      <w:r w:rsidR="00D71555">
        <w:t>.</w:t>
      </w:r>
      <w:fldSimple w:instr=" SEQ Figure \* ARABIC \s 1 ">
        <w:r w:rsidR="00D71555">
          <w:rPr>
            <w:noProof/>
          </w:rPr>
          <w:t>2</w:t>
        </w:r>
      </w:fldSimple>
      <w:r w:rsidR="00602575">
        <w:t xml:space="preserve"> -</w:t>
      </w:r>
      <w:r>
        <w:t xml:space="preserve"> Iterative Model</w:t>
      </w:r>
      <w:bookmarkEnd w:id="26"/>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7" w:name="_Toc201866102"/>
      <w:r w:rsidRPr="00EC60E5">
        <w:lastRenderedPageBreak/>
        <w:t>SYSTEM DESIGN</w:t>
      </w:r>
      <w:bookmarkEnd w:id="27"/>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724FC7FB" w:rsidR="00602575" w:rsidRDefault="00602575" w:rsidP="00602575">
      <w:pPr>
        <w:pStyle w:val="Caption"/>
        <w:rPr>
          <w:rFonts w:cs="Times New Roman"/>
          <w:sz w:val="24"/>
          <w:szCs w:val="24"/>
        </w:rPr>
      </w:pPr>
      <w:r>
        <w:t xml:space="preserve">Figure </w:t>
      </w:r>
      <w:fldSimple w:instr=" STYLEREF 1 \s ">
        <w:r w:rsidR="00D71555">
          <w:rPr>
            <w:noProof/>
          </w:rPr>
          <w:t>8</w:t>
        </w:r>
      </w:fldSimple>
      <w:r w:rsidR="00D71555">
        <w:t>.</w:t>
      </w:r>
      <w:fldSimple w:instr=" SEQ Figure \* ARABIC \s 1 ">
        <w:r w:rsidR="00D71555">
          <w:rPr>
            <w:noProof/>
          </w:rPr>
          <w:t>1</w:t>
        </w:r>
      </w:fldSimple>
      <w:r>
        <w:t xml:space="preserve"> - ER Diagram</w:t>
      </w:r>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072A26E"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2</w:t>
        </w:r>
      </w:fldSimple>
      <w:r>
        <w:t xml:space="preserve"> - DFD Level 0</w:t>
      </w:r>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CC89A79"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3</w:t>
        </w:r>
      </w:fldSimple>
      <w:r>
        <w:t xml:space="preserve"> - DFD Level 1</w:t>
      </w:r>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4F6CAC04" w:rsidR="00D71555" w:rsidRDefault="00D71555" w:rsidP="00D71555">
      <w:pPr>
        <w:pStyle w:val="Caption"/>
        <w:rPr>
          <w:rFonts w:cs="Times New Roman"/>
          <w:sz w:val="24"/>
          <w:szCs w:val="24"/>
        </w:rPr>
      </w:pPr>
      <w:r>
        <w:t xml:space="preserve">Figure </w:t>
      </w:r>
      <w:fldSimple w:instr=" STYLEREF 1 \s ">
        <w:r>
          <w:rPr>
            <w:noProof/>
          </w:rPr>
          <w:t>8</w:t>
        </w:r>
      </w:fldSimple>
      <w:r>
        <w:t>.</w:t>
      </w:r>
      <w:fldSimple w:instr=" SEQ Figure \* ARABIC \s 1 ">
        <w:r>
          <w:rPr>
            <w:noProof/>
          </w:rPr>
          <w:t>4</w:t>
        </w:r>
      </w:fldSimple>
      <w:r>
        <w:t xml:space="preserve"> - DFD Level 2</w:t>
      </w:r>
    </w:p>
    <w:p w14:paraId="5BBA53EC" w14:textId="77777777" w:rsidR="00337E68" w:rsidRDefault="00337E68" w:rsidP="00337E68">
      <w:pPr>
        <w:spacing w:line="360" w:lineRule="auto"/>
        <w:jc w:val="both"/>
        <w:rPr>
          <w:sz w:val="28"/>
          <w:szCs w:val="28"/>
        </w:rPr>
      </w:pPr>
    </w:p>
    <w:p w14:paraId="6080287C" w14:textId="218EF4E2" w:rsidR="00337E68" w:rsidRPr="00337E68" w:rsidRDefault="00EE57A0" w:rsidP="00EE57A0">
      <w:pPr>
        <w:rPr>
          <w:sz w:val="28"/>
          <w:szCs w:val="28"/>
        </w:rPr>
      </w:pPr>
      <w:r>
        <w:rPr>
          <w:sz w:val="28"/>
          <w:szCs w:val="28"/>
        </w:rPr>
        <w:br w:type="page"/>
      </w:r>
    </w:p>
    <w:p w14:paraId="26C4D47F" w14:textId="7DB25861" w:rsidR="00337E68" w:rsidRPr="00337E68" w:rsidRDefault="00C80390" w:rsidP="00EC60E5">
      <w:pPr>
        <w:spacing w:line="360" w:lineRule="auto"/>
        <w:jc w:val="both"/>
        <w:rPr>
          <w:b/>
          <w:bCs/>
          <w:sz w:val="28"/>
          <w:szCs w:val="28"/>
        </w:rPr>
      </w:pPr>
      <w:proofErr w:type="spellStart"/>
      <w:r>
        <w:rPr>
          <w:b/>
          <w:bCs/>
          <w:sz w:val="28"/>
          <w:szCs w:val="28"/>
        </w:rPr>
        <w:lastRenderedPageBreak/>
        <w:t>Uml</w:t>
      </w:r>
      <w:proofErr w:type="spellEnd"/>
      <w:r>
        <w:rPr>
          <w:b/>
          <w:bCs/>
          <w:sz w:val="28"/>
          <w:szCs w:val="28"/>
        </w:rPr>
        <w:t xml:space="preserve"> Diagram</w:t>
      </w:r>
    </w:p>
    <w:p w14:paraId="066A1DD6" w14:textId="232D3E87" w:rsidR="00EE57A0" w:rsidRDefault="00EE57A0">
      <w:pPr>
        <w:rPr>
          <w:b/>
          <w:bCs/>
        </w:rPr>
      </w:pPr>
      <w:r>
        <w:rPr>
          <w:b/>
          <w:bCs/>
          <w:noProof/>
          <w:sz w:val="28"/>
          <w:szCs w:val="28"/>
        </w:rPr>
        <w:drawing>
          <wp:anchor distT="0" distB="0" distL="114300" distR="114300" simplePos="0" relativeHeight="251769856" behindDoc="0" locked="0" layoutInCell="1" allowOverlap="1" wp14:anchorId="57B4BDC4" wp14:editId="57B5AFBA">
            <wp:simplePos x="0" y="0"/>
            <wp:positionH relativeFrom="column">
              <wp:posOffset>66675</wp:posOffset>
            </wp:positionH>
            <wp:positionV relativeFrom="paragraph">
              <wp:posOffset>259080</wp:posOffset>
            </wp:positionV>
            <wp:extent cx="5766107" cy="34575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107"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3F" w:rsidRPr="0064133F">
        <w:br w:type="page"/>
      </w:r>
      <w:r w:rsidRPr="00EE57A0">
        <w:rPr>
          <w:b/>
          <w:bCs/>
          <w:sz w:val="28"/>
          <w:szCs w:val="28"/>
        </w:rPr>
        <w:lastRenderedPageBreak/>
        <w:t>Use Case</w:t>
      </w:r>
    </w:p>
    <w:p w14:paraId="49458811" w14:textId="19C487B4" w:rsidR="00EE57A0" w:rsidRPr="00EE57A0" w:rsidRDefault="006C3762" w:rsidP="00EE57A0">
      <w:r>
        <w:rPr>
          <w:noProof/>
        </w:rPr>
        <w:drawing>
          <wp:anchor distT="0" distB="0" distL="114300" distR="114300" simplePos="0" relativeHeight="251777024" behindDoc="0" locked="0" layoutInCell="1" allowOverlap="1" wp14:anchorId="6BBBF958" wp14:editId="16808575">
            <wp:simplePos x="0" y="0"/>
            <wp:positionH relativeFrom="column">
              <wp:posOffset>0</wp:posOffset>
            </wp:positionH>
            <wp:positionV relativeFrom="paragraph">
              <wp:posOffset>476885</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br w:type="page"/>
      </w:r>
    </w:p>
    <w:p w14:paraId="4C778DFD" w14:textId="77777777" w:rsidR="005452E5" w:rsidRPr="00D35FE6" w:rsidRDefault="005452E5" w:rsidP="00D35FE6">
      <w:pPr>
        <w:rPr>
          <w:sz w:val="24"/>
          <w:szCs w:val="24"/>
        </w:rPr>
      </w:pPr>
    </w:p>
    <w:p w14:paraId="0B81D403" w14:textId="77777777" w:rsidR="005452E5" w:rsidRPr="00DF3612" w:rsidRDefault="006A2F42" w:rsidP="00B31B44">
      <w:pPr>
        <w:pStyle w:val="Heading1"/>
        <w:rPr>
          <w:rFonts w:ascii="Times New Roman" w:hAnsi="Times New Roman" w:cs="Times New Roman"/>
        </w:rPr>
      </w:pPr>
      <w:bookmarkStart w:id="28" w:name="_Toc201866103"/>
      <w:r w:rsidRPr="00DF3612">
        <w:rPr>
          <w:rFonts w:ascii="Times New Roman" w:hAnsi="Times New Roman" w:cs="Times New Roman"/>
        </w:rPr>
        <w:t>Gantt Chart</w:t>
      </w:r>
      <w:bookmarkEnd w:id="28"/>
    </w:p>
    <w:p w14:paraId="54E7D037" w14:textId="08428810" w:rsidR="00B31B44" w:rsidRDefault="00B31B44" w:rsidP="00B31B44"/>
    <w:p w14:paraId="4A60D487" w14:textId="5748BEF8" w:rsidR="00DF3612"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 xml:space="preserve">The Gantt chart outlines a structured project timeline involving three team members. The project begins with the planning phase from May 1 to May 14, where all members collaborate to define objectives and strategies. Research starts on May 15 and continues until June 14, primarily handled by one member to gather necessary background and data. From June 15, the design and coding phase begins, involving two members working on user interface and backend development. Simultaneously, the implementation phase also starts on June 15 and runs till July 1, where all members contribute to testing and integrating the system. Throughout the project, from May 1 to July 1, one member leads the documentation, recording every step of progress. </w:t>
      </w:r>
    </w:p>
    <w:tbl>
      <w:tblPr>
        <w:tblStyle w:val="TableGrid1"/>
        <w:tblpPr w:leftFromText="180" w:rightFromText="180" w:vertAnchor="page" w:horzAnchor="margin" w:tblpY="9028"/>
        <w:tblW w:w="0" w:type="auto"/>
        <w:tblLook w:val="04A0" w:firstRow="1" w:lastRow="0" w:firstColumn="1" w:lastColumn="0" w:noHBand="0" w:noVBand="1"/>
      </w:tblPr>
      <w:tblGrid>
        <w:gridCol w:w="2276"/>
        <w:gridCol w:w="1231"/>
        <w:gridCol w:w="1274"/>
        <w:gridCol w:w="1176"/>
        <w:gridCol w:w="1176"/>
        <w:gridCol w:w="1163"/>
      </w:tblGrid>
      <w:tr w:rsidR="00DF3612" w:rsidRPr="00B7196D" w14:paraId="19484ECB" w14:textId="77777777" w:rsidTr="00DF3612">
        <w:trPr>
          <w:trHeight w:val="841"/>
        </w:trPr>
        <w:tc>
          <w:tcPr>
            <w:tcW w:w="2276" w:type="dxa"/>
          </w:tcPr>
          <w:p w14:paraId="26864EEC" w14:textId="77777777" w:rsidR="00DF3612" w:rsidRPr="00B7196D" w:rsidRDefault="00DF3612" w:rsidP="00DF3612">
            <w:pPr>
              <w:spacing w:after="160" w:line="259" w:lineRule="auto"/>
              <w:rPr>
                <w:b/>
                <w:bCs/>
                <w:sz w:val="28"/>
                <w:szCs w:val="28"/>
              </w:rPr>
            </w:pPr>
            <w:r w:rsidRPr="00B7196D">
              <w:rPr>
                <w:b/>
                <w:bCs/>
                <w:sz w:val="28"/>
                <w:szCs w:val="28"/>
              </w:rPr>
              <w:t>Task Name</w:t>
            </w:r>
          </w:p>
        </w:tc>
        <w:tc>
          <w:tcPr>
            <w:tcW w:w="1231" w:type="dxa"/>
            <w:tcBorders>
              <w:bottom w:val="single" w:sz="4" w:space="0" w:color="auto"/>
            </w:tcBorders>
          </w:tcPr>
          <w:p w14:paraId="098E8436" w14:textId="77777777" w:rsidR="00DF3612" w:rsidRPr="00B7196D" w:rsidRDefault="00DF3612" w:rsidP="00DF3612">
            <w:pPr>
              <w:spacing w:after="160" w:line="259" w:lineRule="auto"/>
              <w:rPr>
                <w:sz w:val="24"/>
                <w:szCs w:val="24"/>
              </w:rPr>
            </w:pPr>
            <w:r>
              <w:rPr>
                <w:sz w:val="24"/>
                <w:szCs w:val="24"/>
              </w:rPr>
              <w:t>May 1</w:t>
            </w:r>
          </w:p>
        </w:tc>
        <w:tc>
          <w:tcPr>
            <w:tcW w:w="1274" w:type="dxa"/>
            <w:tcBorders>
              <w:bottom w:val="single" w:sz="4" w:space="0" w:color="auto"/>
            </w:tcBorders>
          </w:tcPr>
          <w:p w14:paraId="3B72C23E" w14:textId="77777777" w:rsidR="00DF3612" w:rsidRPr="00B7196D" w:rsidRDefault="00DF3612" w:rsidP="00DF3612">
            <w:pPr>
              <w:spacing w:after="160" w:line="259" w:lineRule="auto"/>
              <w:rPr>
                <w:sz w:val="24"/>
                <w:szCs w:val="24"/>
              </w:rPr>
            </w:pPr>
            <w:r>
              <w:rPr>
                <w:sz w:val="24"/>
                <w:szCs w:val="24"/>
              </w:rPr>
              <w:t>May 15</w:t>
            </w:r>
          </w:p>
        </w:tc>
        <w:tc>
          <w:tcPr>
            <w:tcW w:w="1176" w:type="dxa"/>
            <w:tcBorders>
              <w:bottom w:val="single" w:sz="4" w:space="0" w:color="auto"/>
            </w:tcBorders>
          </w:tcPr>
          <w:p w14:paraId="3C9287F6" w14:textId="77777777" w:rsidR="00DF3612" w:rsidRPr="00B7196D" w:rsidRDefault="00DF3612" w:rsidP="00DF3612">
            <w:pPr>
              <w:spacing w:after="160" w:line="259" w:lineRule="auto"/>
              <w:rPr>
                <w:sz w:val="24"/>
                <w:szCs w:val="24"/>
              </w:rPr>
            </w:pPr>
            <w:r>
              <w:rPr>
                <w:sz w:val="24"/>
                <w:szCs w:val="24"/>
              </w:rPr>
              <w:t>June 1</w:t>
            </w:r>
          </w:p>
        </w:tc>
        <w:tc>
          <w:tcPr>
            <w:tcW w:w="1176" w:type="dxa"/>
            <w:tcBorders>
              <w:bottom w:val="single" w:sz="4" w:space="0" w:color="auto"/>
            </w:tcBorders>
          </w:tcPr>
          <w:p w14:paraId="5C76AE20" w14:textId="77777777" w:rsidR="00DF3612" w:rsidRPr="00B7196D" w:rsidRDefault="00DF3612" w:rsidP="00DF3612">
            <w:pPr>
              <w:spacing w:after="160" w:line="259" w:lineRule="auto"/>
              <w:rPr>
                <w:sz w:val="24"/>
                <w:szCs w:val="24"/>
              </w:rPr>
            </w:pPr>
            <w:r>
              <w:rPr>
                <w:sz w:val="24"/>
                <w:szCs w:val="24"/>
              </w:rPr>
              <w:t>June 15</w:t>
            </w:r>
          </w:p>
        </w:tc>
        <w:tc>
          <w:tcPr>
            <w:tcW w:w="1163" w:type="dxa"/>
            <w:tcBorders>
              <w:bottom w:val="single" w:sz="4" w:space="0" w:color="auto"/>
            </w:tcBorders>
          </w:tcPr>
          <w:p w14:paraId="5002DF96" w14:textId="77777777" w:rsidR="00DF3612" w:rsidRPr="00B7196D" w:rsidRDefault="00DF3612" w:rsidP="00DF3612">
            <w:pPr>
              <w:spacing w:after="160" w:line="259" w:lineRule="auto"/>
              <w:rPr>
                <w:sz w:val="24"/>
                <w:szCs w:val="24"/>
              </w:rPr>
            </w:pPr>
            <w:r>
              <w:rPr>
                <w:sz w:val="24"/>
                <w:szCs w:val="24"/>
              </w:rPr>
              <w:t>July 1</w:t>
            </w:r>
          </w:p>
        </w:tc>
      </w:tr>
      <w:tr w:rsidR="00DF3612" w:rsidRPr="00B7196D" w14:paraId="1A579126" w14:textId="77777777" w:rsidTr="00DF3612">
        <w:trPr>
          <w:trHeight w:val="841"/>
        </w:trPr>
        <w:tc>
          <w:tcPr>
            <w:tcW w:w="2276" w:type="dxa"/>
          </w:tcPr>
          <w:p w14:paraId="0603784C" w14:textId="77777777" w:rsidR="00DF3612" w:rsidRPr="00B7196D" w:rsidRDefault="00DF3612" w:rsidP="00DF3612">
            <w:pPr>
              <w:spacing w:after="160" w:line="259" w:lineRule="auto"/>
              <w:rPr>
                <w:sz w:val="24"/>
                <w:szCs w:val="24"/>
              </w:rPr>
            </w:pPr>
            <w:r w:rsidRPr="00B7196D">
              <w:rPr>
                <w:sz w:val="24"/>
                <w:szCs w:val="24"/>
              </w:rPr>
              <w:t>Planning</w:t>
            </w:r>
          </w:p>
        </w:tc>
        <w:tc>
          <w:tcPr>
            <w:tcW w:w="1231" w:type="dxa"/>
            <w:tcBorders>
              <w:bottom w:val="single" w:sz="4" w:space="0" w:color="auto"/>
              <w:right w:val="nil"/>
            </w:tcBorders>
          </w:tcPr>
          <w:p w14:paraId="4E2AB813"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1904" behindDoc="0" locked="0" layoutInCell="1" allowOverlap="1" wp14:anchorId="120913B8" wp14:editId="0146309F">
                      <wp:simplePos x="0" y="0"/>
                      <wp:positionH relativeFrom="column">
                        <wp:posOffset>-60960</wp:posOffset>
                      </wp:positionH>
                      <wp:positionV relativeFrom="paragraph">
                        <wp:posOffset>91278</wp:posOffset>
                      </wp:positionV>
                      <wp:extent cx="871870" cy="287079"/>
                      <wp:effectExtent l="0" t="0" r="23495" b="17780"/>
                      <wp:wrapNone/>
                      <wp:docPr id="14" name="Rectangle 14"/>
                      <wp:cNvGraphicFramePr/>
                      <a:graphic xmlns:a="http://schemas.openxmlformats.org/drawingml/2006/main">
                        <a:graphicData uri="http://schemas.microsoft.com/office/word/2010/wordprocessingShape">
                          <wps:wsp>
                            <wps:cNvSpPr/>
                            <wps:spPr>
                              <a:xfrm>
                                <a:off x="0" y="0"/>
                                <a:ext cx="871870" cy="2870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rect w14:anchorId="4DBEDFC5" id="Rectangle 14" o:spid="_x0000_s1026" style="position:absolute;margin-left:-4.8pt;margin-top:7.2pt;width:68.65pt;height:22.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" fillcolor="#4f81bd" strokecolor="#385d8a" strokeweight="2pt"/>
                  </w:pict>
                </mc:Fallback>
              </mc:AlternateContent>
            </w:r>
          </w:p>
        </w:tc>
        <w:tc>
          <w:tcPr>
            <w:tcW w:w="1274" w:type="dxa"/>
            <w:tcBorders>
              <w:left w:val="nil"/>
              <w:bottom w:val="single" w:sz="4" w:space="0" w:color="auto"/>
              <w:right w:val="nil"/>
            </w:tcBorders>
          </w:tcPr>
          <w:p w14:paraId="57E4A125"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7906E606"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18B36F5D" w14:textId="77777777" w:rsidR="00DF3612" w:rsidRPr="00B7196D" w:rsidRDefault="00DF3612" w:rsidP="00DF3612">
            <w:pPr>
              <w:spacing w:after="160" w:line="259" w:lineRule="auto"/>
              <w:rPr>
                <w:sz w:val="28"/>
                <w:szCs w:val="28"/>
              </w:rPr>
            </w:pPr>
          </w:p>
        </w:tc>
        <w:tc>
          <w:tcPr>
            <w:tcW w:w="1163" w:type="dxa"/>
            <w:tcBorders>
              <w:left w:val="nil"/>
              <w:bottom w:val="single" w:sz="4" w:space="0" w:color="auto"/>
            </w:tcBorders>
          </w:tcPr>
          <w:p w14:paraId="36C40DF0" w14:textId="77777777" w:rsidR="00DF3612" w:rsidRPr="00B7196D" w:rsidRDefault="00DF3612" w:rsidP="00DF3612">
            <w:pPr>
              <w:spacing w:after="160" w:line="259" w:lineRule="auto"/>
              <w:rPr>
                <w:sz w:val="28"/>
                <w:szCs w:val="28"/>
              </w:rPr>
            </w:pPr>
          </w:p>
        </w:tc>
      </w:tr>
      <w:tr w:rsidR="00DF3612" w:rsidRPr="00B7196D" w14:paraId="0407D4AE" w14:textId="77777777" w:rsidTr="00DF3612">
        <w:trPr>
          <w:trHeight w:val="841"/>
        </w:trPr>
        <w:tc>
          <w:tcPr>
            <w:tcW w:w="2276" w:type="dxa"/>
          </w:tcPr>
          <w:p w14:paraId="2C6813EE" w14:textId="77777777" w:rsidR="00DF3612" w:rsidRPr="00B7196D" w:rsidRDefault="00DF3612" w:rsidP="00DF3612">
            <w:pPr>
              <w:spacing w:after="160" w:line="259" w:lineRule="auto"/>
              <w:rPr>
                <w:sz w:val="24"/>
                <w:szCs w:val="24"/>
              </w:rPr>
            </w:pPr>
            <w:r w:rsidRPr="00B7196D">
              <w:rPr>
                <w:sz w:val="24"/>
                <w:szCs w:val="24"/>
              </w:rPr>
              <w:t>Research</w:t>
            </w:r>
          </w:p>
        </w:tc>
        <w:tc>
          <w:tcPr>
            <w:tcW w:w="1231" w:type="dxa"/>
            <w:tcBorders>
              <w:top w:val="single" w:sz="4" w:space="0" w:color="auto"/>
              <w:bottom w:val="single" w:sz="4" w:space="0" w:color="auto"/>
              <w:right w:val="nil"/>
            </w:tcBorders>
          </w:tcPr>
          <w:p w14:paraId="2FD162FC"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0ECF2901"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2928" behindDoc="0" locked="0" layoutInCell="1" allowOverlap="1" wp14:anchorId="7CC3EEC4" wp14:editId="03ABDF73">
                      <wp:simplePos x="0" y="0"/>
                      <wp:positionH relativeFrom="column">
                        <wp:posOffset>-635000</wp:posOffset>
                      </wp:positionH>
                      <wp:positionV relativeFrom="paragraph">
                        <wp:posOffset>84455</wp:posOffset>
                      </wp:positionV>
                      <wp:extent cx="1276350" cy="276446"/>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276350" cy="2764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rect w14:anchorId="2C318EA8" id="Rectangle 15" o:spid="_x0000_s1026" style="position:absolute;margin-left:-50pt;margin-top:6.65pt;width:100.5pt;height:21.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3C64BB78"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7F78B598"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54DB819A" w14:textId="77777777" w:rsidR="00DF3612" w:rsidRPr="00B7196D" w:rsidRDefault="00DF3612" w:rsidP="00DF3612">
            <w:pPr>
              <w:spacing w:after="160" w:line="259" w:lineRule="auto"/>
              <w:rPr>
                <w:sz w:val="28"/>
                <w:szCs w:val="28"/>
              </w:rPr>
            </w:pPr>
          </w:p>
        </w:tc>
      </w:tr>
      <w:tr w:rsidR="00DF3612" w:rsidRPr="00B7196D" w14:paraId="5FBD00BE" w14:textId="77777777" w:rsidTr="00DF3612">
        <w:trPr>
          <w:trHeight w:val="841"/>
        </w:trPr>
        <w:tc>
          <w:tcPr>
            <w:tcW w:w="2276" w:type="dxa"/>
          </w:tcPr>
          <w:p w14:paraId="3B76C19F" w14:textId="77777777" w:rsidR="00DF3612" w:rsidRPr="00B7196D" w:rsidRDefault="00DF3612" w:rsidP="00DF3612">
            <w:pPr>
              <w:spacing w:after="160" w:line="259" w:lineRule="auto"/>
              <w:rPr>
                <w:sz w:val="24"/>
                <w:szCs w:val="24"/>
              </w:rPr>
            </w:pPr>
            <w:r w:rsidRPr="00B7196D">
              <w:rPr>
                <w:sz w:val="24"/>
                <w:szCs w:val="24"/>
              </w:rPr>
              <w:t>Design</w:t>
            </w:r>
            <w:r>
              <w:rPr>
                <w:sz w:val="24"/>
                <w:szCs w:val="24"/>
              </w:rPr>
              <w:t xml:space="preserve"> and Coding</w:t>
            </w:r>
          </w:p>
        </w:tc>
        <w:tc>
          <w:tcPr>
            <w:tcW w:w="1231" w:type="dxa"/>
            <w:tcBorders>
              <w:top w:val="single" w:sz="4" w:space="0" w:color="auto"/>
              <w:bottom w:val="single" w:sz="4" w:space="0" w:color="auto"/>
              <w:right w:val="nil"/>
            </w:tcBorders>
          </w:tcPr>
          <w:p w14:paraId="55EEC342"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43C5944B"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3952" behindDoc="0" locked="0" layoutInCell="1" allowOverlap="1" wp14:anchorId="73A802BC" wp14:editId="0F7DDCD6">
                      <wp:simplePos x="0" y="0"/>
                      <wp:positionH relativeFrom="column">
                        <wp:posOffset>-102946</wp:posOffset>
                      </wp:positionH>
                      <wp:positionV relativeFrom="paragraph">
                        <wp:posOffset>122504</wp:posOffset>
                      </wp:positionV>
                      <wp:extent cx="2238451" cy="276447"/>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238451" cy="27644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302D9CDE" id="Rectangle 16" o:spid="_x0000_s1026" style="position:absolute;margin-left:-8.1pt;margin-top:9.65pt;width:176.25pt;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DD6C882"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03D6CCBE"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2793A43" w14:textId="77777777" w:rsidR="00DF3612" w:rsidRPr="00B7196D" w:rsidRDefault="00DF3612" w:rsidP="00DF3612">
            <w:pPr>
              <w:spacing w:after="160" w:line="259" w:lineRule="auto"/>
              <w:rPr>
                <w:sz w:val="28"/>
                <w:szCs w:val="28"/>
              </w:rPr>
            </w:pPr>
          </w:p>
        </w:tc>
      </w:tr>
      <w:tr w:rsidR="00DF3612" w:rsidRPr="00B7196D" w14:paraId="5E4C7E13" w14:textId="77777777" w:rsidTr="00DF3612">
        <w:trPr>
          <w:trHeight w:val="841"/>
        </w:trPr>
        <w:tc>
          <w:tcPr>
            <w:tcW w:w="2276" w:type="dxa"/>
          </w:tcPr>
          <w:p w14:paraId="70D26225" w14:textId="77777777" w:rsidR="00DF3612" w:rsidRPr="00B7196D" w:rsidRDefault="00DF3612" w:rsidP="00DF3612">
            <w:pPr>
              <w:spacing w:after="160" w:line="259" w:lineRule="auto"/>
              <w:rPr>
                <w:sz w:val="24"/>
                <w:szCs w:val="24"/>
              </w:rPr>
            </w:pPr>
            <w:r w:rsidRPr="00B7196D">
              <w:rPr>
                <w:sz w:val="24"/>
                <w:szCs w:val="24"/>
              </w:rPr>
              <w:t>Implementation</w:t>
            </w:r>
          </w:p>
        </w:tc>
        <w:tc>
          <w:tcPr>
            <w:tcW w:w="1231" w:type="dxa"/>
            <w:tcBorders>
              <w:top w:val="single" w:sz="4" w:space="0" w:color="auto"/>
              <w:bottom w:val="single" w:sz="4" w:space="0" w:color="auto"/>
              <w:right w:val="nil"/>
            </w:tcBorders>
          </w:tcPr>
          <w:p w14:paraId="520C1F93"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3624273D"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24022B06"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4976" behindDoc="0" locked="0" layoutInCell="1" allowOverlap="1" wp14:anchorId="6A8DBF01" wp14:editId="5AE56B38">
                      <wp:simplePos x="0" y="0"/>
                      <wp:positionH relativeFrom="column">
                        <wp:posOffset>521665</wp:posOffset>
                      </wp:positionH>
                      <wp:positionV relativeFrom="paragraph">
                        <wp:posOffset>101498</wp:posOffset>
                      </wp:positionV>
                      <wp:extent cx="1199693" cy="276048"/>
                      <wp:effectExtent l="0" t="0" r="19685" b="10160"/>
                      <wp:wrapNone/>
                      <wp:docPr id="17" name="Rectangle 17"/>
                      <wp:cNvGraphicFramePr/>
                      <a:graphic xmlns:a="http://schemas.openxmlformats.org/drawingml/2006/main">
                        <a:graphicData uri="http://schemas.microsoft.com/office/word/2010/wordprocessingShape">
                          <wps:wsp>
                            <wps:cNvSpPr/>
                            <wps:spPr>
                              <a:xfrm>
                                <a:off x="0" y="0"/>
                                <a:ext cx="1199693" cy="27604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250F8056" id="Rectangle 17" o:spid="_x0000_s1026" style="position:absolute;margin-left:41.1pt;margin-top:8pt;width:94.4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239532F"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C38E8EB" w14:textId="77777777" w:rsidR="00DF3612" w:rsidRPr="00B7196D" w:rsidRDefault="00DF3612" w:rsidP="00DF3612">
            <w:pPr>
              <w:spacing w:after="160" w:line="259" w:lineRule="auto"/>
              <w:rPr>
                <w:sz w:val="28"/>
                <w:szCs w:val="28"/>
              </w:rPr>
            </w:pPr>
          </w:p>
        </w:tc>
      </w:tr>
      <w:tr w:rsidR="00DF3612" w:rsidRPr="00B7196D" w14:paraId="1F4AC234" w14:textId="77777777" w:rsidTr="00DF3612">
        <w:trPr>
          <w:trHeight w:val="841"/>
        </w:trPr>
        <w:tc>
          <w:tcPr>
            <w:tcW w:w="2276" w:type="dxa"/>
          </w:tcPr>
          <w:p w14:paraId="378D95AA" w14:textId="77777777" w:rsidR="00DF3612" w:rsidRPr="00B7196D" w:rsidRDefault="00DF3612" w:rsidP="00DF3612">
            <w:pPr>
              <w:spacing w:after="160" w:line="259" w:lineRule="auto"/>
              <w:rPr>
                <w:sz w:val="24"/>
                <w:szCs w:val="24"/>
              </w:rPr>
            </w:pPr>
            <w:r>
              <w:rPr>
                <w:sz w:val="24"/>
                <w:szCs w:val="24"/>
              </w:rPr>
              <w:t>Documentation</w:t>
            </w:r>
          </w:p>
        </w:tc>
        <w:tc>
          <w:tcPr>
            <w:tcW w:w="1231" w:type="dxa"/>
            <w:tcBorders>
              <w:top w:val="single" w:sz="4" w:space="0" w:color="auto"/>
              <w:right w:val="nil"/>
            </w:tcBorders>
          </w:tcPr>
          <w:p w14:paraId="4DB370C6" w14:textId="293B7A9F"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6000" behindDoc="0" locked="0" layoutInCell="1" allowOverlap="1" wp14:anchorId="2E4F25BA" wp14:editId="2D671701">
                      <wp:simplePos x="0" y="0"/>
                      <wp:positionH relativeFrom="column">
                        <wp:posOffset>205459</wp:posOffset>
                      </wp:positionH>
                      <wp:positionV relativeFrom="paragraph">
                        <wp:posOffset>98720</wp:posOffset>
                      </wp:positionV>
                      <wp:extent cx="3529862" cy="329565"/>
                      <wp:effectExtent l="0" t="0" r="13970" b="13335"/>
                      <wp:wrapNone/>
                      <wp:docPr id="18" name="Rectangle 18"/>
                      <wp:cNvGraphicFramePr/>
                      <a:graphic xmlns:a="http://schemas.openxmlformats.org/drawingml/2006/main">
                        <a:graphicData uri="http://schemas.microsoft.com/office/word/2010/wordprocessingShape">
                          <wps:wsp>
                            <wps:cNvSpPr/>
                            <wps:spPr>
                              <a:xfrm>
                                <a:off x="0" y="0"/>
                                <a:ext cx="3529862" cy="32956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0AAB3CEA" id="Rectangle 18" o:spid="_x0000_s1026" style="position:absolute;margin-left:16.2pt;margin-top:7.75pt;width:277.95pt;height:2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" fillcolor="#4f81bd" strokecolor="#385d8a" strokeweight="2pt"/>
                  </w:pict>
                </mc:Fallback>
              </mc:AlternateContent>
            </w:r>
          </w:p>
        </w:tc>
        <w:tc>
          <w:tcPr>
            <w:tcW w:w="1274" w:type="dxa"/>
            <w:tcBorders>
              <w:top w:val="single" w:sz="4" w:space="0" w:color="auto"/>
              <w:left w:val="nil"/>
              <w:right w:val="nil"/>
            </w:tcBorders>
          </w:tcPr>
          <w:p w14:paraId="77FA49D9"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57EFF594"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2BAD1066" w14:textId="77777777" w:rsidR="00DF3612" w:rsidRPr="00B7196D" w:rsidRDefault="00DF3612" w:rsidP="00DF3612">
            <w:pPr>
              <w:spacing w:after="160" w:line="259" w:lineRule="auto"/>
              <w:rPr>
                <w:sz w:val="28"/>
                <w:szCs w:val="28"/>
              </w:rPr>
            </w:pPr>
          </w:p>
        </w:tc>
        <w:tc>
          <w:tcPr>
            <w:tcW w:w="1163" w:type="dxa"/>
            <w:tcBorders>
              <w:top w:val="single" w:sz="4" w:space="0" w:color="auto"/>
              <w:left w:val="nil"/>
            </w:tcBorders>
          </w:tcPr>
          <w:p w14:paraId="295AE688" w14:textId="77777777" w:rsidR="00DF3612" w:rsidRPr="00B7196D" w:rsidRDefault="00DF3612" w:rsidP="00DF3612">
            <w:pPr>
              <w:spacing w:after="160" w:line="259" w:lineRule="auto"/>
              <w:rPr>
                <w:sz w:val="28"/>
                <w:szCs w:val="28"/>
              </w:rPr>
            </w:pPr>
          </w:p>
        </w:tc>
      </w:tr>
    </w:tbl>
    <w:p w14:paraId="5C2BA5B8" w14:textId="17559C7B" w:rsidR="00B31B44"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The project workflow ensures smooth transition from research to development and final delivery. Team collaboration is emphasized, especially during the core implementation stage. This Gantt chart helps monitor progress, assign responsibilities, and maintain deadlines efficiently.</w:t>
      </w:r>
    </w:p>
    <w:p w14:paraId="11817896" w14:textId="5FEAFD36" w:rsidR="00B31B44" w:rsidRDefault="00B31B44" w:rsidP="005452E5">
      <w:pPr>
        <w:rPr>
          <w:sz w:val="24"/>
          <w:szCs w:val="24"/>
        </w:rPr>
      </w:pPr>
    </w:p>
    <w:p w14:paraId="3588EEC2" w14:textId="6D1D28D5" w:rsidR="00DF3612" w:rsidRDefault="00DF3612" w:rsidP="00DF3612">
      <w:pPr>
        <w:pStyle w:val="Heading1"/>
        <w:numPr>
          <w:ilvl w:val="0"/>
          <w:numId w:val="0"/>
        </w:numPr>
        <w:spacing w:line="360" w:lineRule="auto"/>
        <w:rPr>
          <w:sz w:val="24"/>
          <w:szCs w:val="24"/>
        </w:rPr>
      </w:pPr>
      <w:bookmarkStart w:id="29" w:name="_Toc201866104"/>
      <w:r w:rsidRPr="0064133F">
        <w:rPr>
          <w:noProof/>
        </w:rPr>
        <mc:AlternateContent>
          <mc:Choice Requires="wps">
            <w:drawing>
              <wp:anchor distT="45720" distB="45720" distL="114300" distR="114300" simplePos="0" relativeHeight="251750400" behindDoc="0" locked="0" layoutInCell="1" allowOverlap="1" wp14:anchorId="151B0198" wp14:editId="0C523858">
                <wp:simplePos x="0" y="0"/>
                <wp:positionH relativeFrom="column">
                  <wp:posOffset>1657350</wp:posOffset>
                </wp:positionH>
                <wp:positionV relativeFrom="paragraph">
                  <wp:posOffset>3280654</wp:posOffset>
                </wp:positionV>
                <wp:extent cx="2324100" cy="488950"/>
                <wp:effectExtent l="0" t="0" r="19050" b="25400"/>
                <wp:wrapSquare wrapText="bothSides"/>
                <wp:docPr id="534583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88950"/>
                        </a:xfrm>
                        <a:prstGeom prst="rect">
                          <a:avLst/>
                        </a:prstGeom>
                        <a:solidFill>
                          <a:srgbClr val="FFFFFF"/>
                        </a:solidFill>
                        <a:ln w="9525">
                          <a:solidFill>
                            <a:schemeClr val="bg1"/>
                          </a:solidFill>
                          <a:miter lim="800000"/>
                          <a:headEnd/>
                          <a:tailEnd/>
                        </a:ln>
                      </wps:spPr>
                      <wps:txbx>
                        <w:txbxContent>
                          <w:p w14:paraId="79CD5D5A" w14:textId="77777777" w:rsidR="00112941" w:rsidRPr="00112941" w:rsidRDefault="00112941" w:rsidP="00112941">
                            <w:pPr>
                              <w:pStyle w:val="Heading3"/>
                            </w:pPr>
                            <w:bookmarkStart w:id="30" w:name="_Toc134638672"/>
                            <w:bookmarkStart w:id="31" w:name="_Toc134639801"/>
                            <w:bookmarkStart w:id="32" w:name="_Toc134640098"/>
                            <w:bookmarkStart w:id="33" w:name="_Toc134643008"/>
                            <w:bookmarkStart w:id="34" w:name="_Toc135113581"/>
                            <w:bookmarkStart w:id="35" w:name="_Toc201866105"/>
                            <w:r w:rsidRPr="00112941">
                              <w:t>Fig</w:t>
                            </w:r>
                            <w:r>
                              <w:t xml:space="preserve"> </w:t>
                            </w:r>
                            <w:r w:rsidR="00D92F36">
                              <w:t>7.1</w:t>
                            </w:r>
                            <w:r>
                              <w:t>: Gantt Chart</w:t>
                            </w:r>
                            <w:bookmarkEnd w:id="30"/>
                            <w:bookmarkEnd w:id="31"/>
                            <w:bookmarkEnd w:id="32"/>
                            <w:bookmarkEnd w:id="33"/>
                            <w:bookmarkEnd w:id="34"/>
                            <w:bookmarkEnd w:id="3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0198" id="_x0000_s1054" type="#_x0000_t202" style="position:absolute;margin-left:130.5pt;margin-top:258.3pt;width:183pt;height:3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" strokecolor="white [3212]">
                <v:textbox>
                  <w:txbxContent>
                    <w:p w14:paraId="79CD5D5A" w14:textId="77777777" w:rsidR="00112941" w:rsidRPr="00112941" w:rsidRDefault="00112941" w:rsidP="00112941">
                      <w:pPr>
                        <w:pStyle w:val="Heading3"/>
                      </w:pPr>
                      <w:bookmarkStart w:id="36" w:name="_Toc134638672"/>
                      <w:bookmarkStart w:id="37" w:name="_Toc134639801"/>
                      <w:bookmarkStart w:id="38" w:name="_Toc134640098"/>
                      <w:bookmarkStart w:id="39" w:name="_Toc134643008"/>
                      <w:bookmarkStart w:id="40" w:name="_Toc135113581"/>
                      <w:bookmarkStart w:id="41" w:name="_Toc201866105"/>
                      <w:r w:rsidRPr="00112941">
                        <w:t>Fig</w:t>
                      </w:r>
                      <w:r>
                        <w:t xml:space="preserve"> </w:t>
                      </w:r>
                      <w:r w:rsidR="00D92F36">
                        <w:t>7.1</w:t>
                      </w:r>
                      <w:r>
                        <w:t>: Gantt Chart</w:t>
                      </w:r>
                      <w:bookmarkEnd w:id="36"/>
                      <w:bookmarkEnd w:id="37"/>
                      <w:bookmarkEnd w:id="38"/>
                      <w:bookmarkEnd w:id="39"/>
                      <w:bookmarkEnd w:id="40"/>
                      <w:bookmarkEnd w:id="41"/>
                    </w:p>
                  </w:txbxContent>
                </v:textbox>
                <w10:wrap type="square"/>
              </v:shape>
            </w:pict>
          </mc:Fallback>
        </mc:AlternateContent>
      </w:r>
      <w:bookmarkEnd w:id="29"/>
    </w:p>
    <w:p w14:paraId="6BC13BEC" w14:textId="70E916A4" w:rsidR="00A24F5A" w:rsidRPr="00DF3612" w:rsidRDefault="00B31B44" w:rsidP="00DF3612">
      <w:pPr>
        <w:pStyle w:val="Heading1"/>
        <w:numPr>
          <w:ilvl w:val="0"/>
          <w:numId w:val="0"/>
        </w:numPr>
      </w:pPr>
      <w:r w:rsidRPr="00DF3612">
        <w:br w:type="page"/>
      </w:r>
    </w:p>
    <w:p w14:paraId="7C2EA2BE" w14:textId="747872BC" w:rsidR="00DF3612" w:rsidRDefault="00DF3612" w:rsidP="005452E5">
      <w:pPr>
        <w:rPr>
          <w:sz w:val="24"/>
          <w:szCs w:val="24"/>
        </w:rPr>
      </w:pPr>
    </w:p>
    <w:p w14:paraId="7C17BB97" w14:textId="6F8CBE3D" w:rsidR="00DF3612" w:rsidRPr="003A3F38" w:rsidRDefault="00DF3612" w:rsidP="00DF3612">
      <w:pPr>
        <w:pStyle w:val="Heading1"/>
        <w:spacing w:line="360" w:lineRule="auto"/>
        <w:rPr>
          <w:rFonts w:ascii="Times New Roman" w:hAnsi="Times New Roman" w:cs="Times New Roman"/>
        </w:rPr>
      </w:pPr>
      <w:r>
        <w:rPr>
          <w:sz w:val="24"/>
          <w:szCs w:val="24"/>
        </w:rPr>
        <w:br w:type="page"/>
      </w:r>
      <w:bookmarkStart w:id="42" w:name="_Toc201866106"/>
      <w:r w:rsidRPr="003A3F38">
        <w:rPr>
          <w:rFonts w:ascii="Times New Roman" w:hAnsi="Times New Roman" w:cs="Times New Roman"/>
        </w:rPr>
        <w:lastRenderedPageBreak/>
        <w:t>Development Process</w:t>
      </w:r>
      <w:bookmarkEnd w:id="42"/>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43" w:name="_Toc201866107"/>
      <w:r>
        <w:lastRenderedPageBreak/>
        <w:t>Deliverables</w:t>
      </w:r>
      <w:bookmarkEnd w:id="43"/>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44" w:name="_Toc201866108"/>
      <w:r>
        <w:lastRenderedPageBreak/>
        <w:t>Future Enhancements</w:t>
      </w:r>
      <w:bookmarkEnd w:id="44"/>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45" w:name="_Toc201866109"/>
      <w:r>
        <w:lastRenderedPageBreak/>
        <w:t>Conclusion</w:t>
      </w:r>
      <w:bookmarkEnd w:id="45"/>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6" w:name="_Toc201866110"/>
      <w:r w:rsidRPr="00E34DC7">
        <w:lastRenderedPageBreak/>
        <w:t>Reference</w:t>
      </w:r>
      <w:bookmarkEnd w:id="46"/>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2"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3"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4"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26528" w14:textId="77777777" w:rsidR="00627D49" w:rsidRDefault="00627D49" w:rsidP="00F10019">
      <w:pPr>
        <w:spacing w:after="0" w:line="240" w:lineRule="auto"/>
      </w:pPr>
      <w:r>
        <w:separator/>
      </w:r>
    </w:p>
  </w:endnote>
  <w:endnote w:type="continuationSeparator" w:id="0">
    <w:p w14:paraId="7C4D9951" w14:textId="77777777" w:rsidR="00627D49" w:rsidRDefault="00627D49"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EB46" w14:textId="77777777" w:rsidR="00627D49" w:rsidRDefault="00627D49" w:rsidP="00F10019">
      <w:pPr>
        <w:spacing w:after="0" w:line="240" w:lineRule="auto"/>
      </w:pPr>
      <w:r>
        <w:separator/>
      </w:r>
    </w:p>
  </w:footnote>
  <w:footnote w:type="continuationSeparator" w:id="0">
    <w:p w14:paraId="24ABCF89" w14:textId="77777777" w:rsidR="00627D49" w:rsidRDefault="00627D49"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90F8B"/>
    <w:rsid w:val="0019280E"/>
    <w:rsid w:val="001C28B3"/>
    <w:rsid w:val="002035C2"/>
    <w:rsid w:val="002051E6"/>
    <w:rsid w:val="002426DE"/>
    <w:rsid w:val="0026219F"/>
    <w:rsid w:val="002A0564"/>
    <w:rsid w:val="002A1D5A"/>
    <w:rsid w:val="002A4368"/>
    <w:rsid w:val="002B4F95"/>
    <w:rsid w:val="002D6BA6"/>
    <w:rsid w:val="0031065D"/>
    <w:rsid w:val="0033392A"/>
    <w:rsid w:val="00337E68"/>
    <w:rsid w:val="00356387"/>
    <w:rsid w:val="003A3F38"/>
    <w:rsid w:val="003C4CF9"/>
    <w:rsid w:val="003D7166"/>
    <w:rsid w:val="003F1536"/>
    <w:rsid w:val="0040333E"/>
    <w:rsid w:val="00405F04"/>
    <w:rsid w:val="00407B61"/>
    <w:rsid w:val="00437593"/>
    <w:rsid w:val="00447692"/>
    <w:rsid w:val="00462369"/>
    <w:rsid w:val="00475C6A"/>
    <w:rsid w:val="00477583"/>
    <w:rsid w:val="00497EA8"/>
    <w:rsid w:val="004B7777"/>
    <w:rsid w:val="004F3310"/>
    <w:rsid w:val="00516149"/>
    <w:rsid w:val="005452E5"/>
    <w:rsid w:val="005556F7"/>
    <w:rsid w:val="005635F2"/>
    <w:rsid w:val="00563DB4"/>
    <w:rsid w:val="00570BEB"/>
    <w:rsid w:val="00593598"/>
    <w:rsid w:val="005C35CF"/>
    <w:rsid w:val="005E6948"/>
    <w:rsid w:val="005F5AE5"/>
    <w:rsid w:val="005F649A"/>
    <w:rsid w:val="00602575"/>
    <w:rsid w:val="00627D49"/>
    <w:rsid w:val="00635A72"/>
    <w:rsid w:val="0064133F"/>
    <w:rsid w:val="00643AF0"/>
    <w:rsid w:val="006575E9"/>
    <w:rsid w:val="00664D11"/>
    <w:rsid w:val="00687385"/>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27F88"/>
    <w:rsid w:val="00B31B44"/>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D1305D"/>
    <w:rsid w:val="00D22D03"/>
    <w:rsid w:val="00D279B5"/>
    <w:rsid w:val="00D35FE6"/>
    <w:rsid w:val="00D42B06"/>
    <w:rsid w:val="00D60DA2"/>
    <w:rsid w:val="00D71555"/>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2A1D5A"/>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3506A8"/>
    <w:rsid w:val="00415430"/>
    <w:rsid w:val="00442CDC"/>
    <w:rsid w:val="004517E5"/>
    <w:rsid w:val="00477583"/>
    <w:rsid w:val="004F3310"/>
    <w:rsid w:val="004F38D7"/>
    <w:rsid w:val="00502D18"/>
    <w:rsid w:val="005D6DA6"/>
    <w:rsid w:val="00656FAD"/>
    <w:rsid w:val="00757DF3"/>
    <w:rsid w:val="008040D1"/>
    <w:rsid w:val="00805B61"/>
    <w:rsid w:val="00926905"/>
    <w:rsid w:val="0093209F"/>
    <w:rsid w:val="00932A5A"/>
    <w:rsid w:val="0099059C"/>
    <w:rsid w:val="00992898"/>
    <w:rsid w:val="009C7662"/>
    <w:rsid w:val="009D656C"/>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42</Pages>
  <Words>5035</Words>
  <Characters>28706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106</cp:revision>
  <cp:lastPrinted>2023-05-16T06:43:00Z</cp:lastPrinted>
  <dcterms:created xsi:type="dcterms:W3CDTF">2023-05-07T12:13:00Z</dcterms:created>
  <dcterms:modified xsi:type="dcterms:W3CDTF">2025-06-27T06:07:00Z</dcterms:modified>
</cp:coreProperties>
</file>