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8B7E53">
      <w:pPr>
        <w:pStyle w:val="Heading1"/>
        <w:numPr>
          <w:ilvl w:val="0"/>
          <w:numId w:val="0"/>
        </w:numPr>
        <w:spacing w:line="360" w:lineRule="auto"/>
        <w:jc w:val="center"/>
        <w:rPr>
          <w:rFonts w:eastAsia="Times New Roman"/>
          <w:bCs w:val="0"/>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w:t>
      </w:r>
      <w:r>
        <w:rPr>
          <w:rFonts w:ascii="Times New Roman" w:hAnsi="Times New Roman" w:cs="Times New Roman"/>
          <w:b/>
          <w:bCs/>
          <w:sz w:val="24"/>
          <w:szCs w:val="24"/>
        </w:rPr>
        <w:t>Electromart</w:t>
      </w:r>
      <w:r>
        <w:rPr>
          <w:rFonts w:ascii="Times New Roman" w:hAnsi="Times New Roman" w:cs="Times New Roman"/>
          <w:b/>
          <w:bCs/>
          <w:sz w:val="24"/>
          <w:szCs w:val="24"/>
        </w:rPr>
        <w: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4E5278" w14:textId="77777777" w:rsidR="008B7E53" w:rsidRDefault="008B7E53">
      <w:pPr>
        <w:rPr>
          <w:sz w:val="24"/>
          <w:szCs w:val="24"/>
        </w:rPr>
      </w:pPr>
    </w:p>
    <w:p w14:paraId="7C1F9AEC" w14:textId="77777777" w:rsidR="00635A72" w:rsidRPr="00E52DDD" w:rsidRDefault="008B7E53" w:rsidP="00635A72">
      <w:pPr>
        <w:pStyle w:val="Heading1"/>
        <w:numPr>
          <w:ilvl w:val="0"/>
          <w:numId w:val="0"/>
        </w:numPr>
        <w:spacing w:line="360" w:lineRule="auto"/>
        <w:jc w:val="center"/>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Pr>
          <w:rFonts w:ascii="Times New Roman" w:hAnsi="Times New Roman" w:cs="Times New Roman"/>
          <w:b/>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77777777"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Pr>
          <w:rFonts w:ascii="Times New Roman" w:hAnsi="Times New Roman" w:cs="Times New Roman"/>
          <w:noProof/>
          <w:sz w:val="24"/>
          <w:szCs w:val="24"/>
        </w:rPr>
        <w:t>2025-06-23</w:t>
      </w:r>
      <w:r w:rsidRPr="00536A9A">
        <w:rPr>
          <w:rFonts w:ascii="Times New Roman" w:hAnsi="Times New Roman" w:cs="Times New Roman"/>
          <w:sz w:val="24"/>
          <w:szCs w:val="24"/>
        </w:rPr>
        <w:fldChar w:fldCharType="end"/>
      </w:r>
    </w:p>
    <w:p w14:paraId="6A6FCF9F" w14:textId="4C98B058" w:rsidR="00635A72" w:rsidRDefault="00635A72">
      <w:pPr>
        <w:rPr>
          <w:sz w:val="24"/>
          <w:szCs w:val="24"/>
        </w:rPr>
      </w:pPr>
      <w:r>
        <w:rPr>
          <w:sz w:val="24"/>
          <w:szCs w:val="24"/>
        </w:rPr>
        <w:br w:type="page"/>
      </w:r>
    </w:p>
    <w:p w14:paraId="562D5F8C" w14:textId="77777777" w:rsidR="008B7E53" w:rsidRDefault="008B7E53">
      <w:pPr>
        <w:rPr>
          <w:sz w:val="24"/>
          <w:szCs w:val="24"/>
        </w:rPr>
      </w:pP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635A72">
          <w:footerReference w:type="default" r:id="rId9"/>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6" w:name="_Toc135113573"/>
      <w:r w:rsidRPr="00893DEF">
        <w:lastRenderedPageBreak/>
        <w:t>Introduction</w:t>
      </w:r>
      <w:bookmarkEnd w:id="6"/>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7" w:name="_Toc135113574"/>
      <w:r w:rsidRPr="00FA2805">
        <w:lastRenderedPageBreak/>
        <w:t>Problem Statement</w:t>
      </w:r>
      <w:bookmarkEnd w:id="7"/>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8" w:name="_Toc135113575"/>
      <w:r>
        <w:lastRenderedPageBreak/>
        <w:t>Objective</w:t>
      </w:r>
      <w:bookmarkEnd w:id="8"/>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9" w:name="_Toc135113576"/>
      <w:r w:rsidRPr="005556F7">
        <w:lastRenderedPageBreak/>
        <w:t>Background Study</w:t>
      </w:r>
      <w:bookmarkEnd w:id="9"/>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5190E344" w14:textId="2F59409B" w:rsidR="00A83CD1" w:rsidRDefault="00A83CD1" w:rsidP="00A83CD1">
      <w:pPr>
        <w:rPr>
          <w:rFonts w:ascii="Times New Roman" w:hAnsi="Times New Roman" w:cs="Times New Roman"/>
          <w:sz w:val="24"/>
          <w:szCs w:val="24"/>
        </w:rPr>
      </w:pPr>
      <w:r>
        <w:rPr>
          <w:rFonts w:ascii="Times New Roman" w:hAnsi="Times New Roman" w:cs="Times New Roman"/>
          <w:sz w:val="24"/>
          <w:szCs w:val="24"/>
        </w:rPr>
        <w:br w:type="page"/>
      </w:r>
    </w:p>
    <w:p w14:paraId="324F3758" w14:textId="77777777" w:rsidR="00A83CD1" w:rsidRPr="00A83CD1" w:rsidRDefault="00A83CD1" w:rsidP="00A83CD1">
      <w:pPr>
        <w:spacing w:line="480" w:lineRule="auto"/>
        <w:jc w:val="both"/>
        <w:rPr>
          <w:rFonts w:ascii="Times New Roman" w:hAnsi="Times New Roman" w:cs="Times New Roman"/>
          <w:b/>
          <w:bCs/>
          <w:sz w:val="32"/>
          <w:szCs w:val="32"/>
        </w:rPr>
      </w:pPr>
      <w:r>
        <w:rPr>
          <w:rFonts w:ascii="Times New Roman" w:hAnsi="Times New Roman" w:cs="Times New Roman"/>
          <w:sz w:val="24"/>
          <w:szCs w:val="24"/>
        </w:rPr>
        <w:lastRenderedPageBreak/>
        <w:br w:type="page"/>
      </w:r>
      <w:r w:rsidRPr="00A83CD1">
        <w:rPr>
          <w:rFonts w:ascii="Times New Roman" w:hAnsi="Times New Roman" w:cs="Times New Roman"/>
          <w:b/>
          <w:bCs/>
          <w:sz w:val="32"/>
          <w:szCs w:val="32"/>
        </w:rPr>
        <w:lastRenderedPageBreak/>
        <w:t>Literature Review</w:t>
      </w:r>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w:t>
      </w:r>
      <w:r w:rsidRPr="00A83CD1">
        <w:rPr>
          <w:rFonts w:ascii="Times New Roman" w:hAnsi="Times New Roman" w:cs="Times New Roman"/>
          <w:sz w:val="24"/>
          <w:szCs w:val="24"/>
        </w:rPr>
        <w:lastRenderedPageBreak/>
        <w:t>frameworks like React Native reduce the learning curve and development effort, making it easier for startups and small teams to launch and scale gadget-focused apps. Dorn and Naz also suggest that many users remain unaware of the latest gadgets due to fragmented information sources. React Native apps that aggregate this information into a user-friendly interface can solve this issue.</w:t>
      </w:r>
    </w:p>
    <w:p w14:paraId="361E2D49" w14:textId="2206DF0F" w:rsidR="000F5C50"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Ultimately, the ability to search, compare, and stay informed about gadgets in one unified mobile platform makes React Native an ideal choice for building gadget comparison and shopping apps. These applications not only serve as informational tools but also play a crucial role in influencing purchasing decisions. </w:t>
      </w:r>
    </w:p>
    <w:p w14:paraId="7CA8135E"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625CED42" w14:textId="5C1730C9" w:rsidR="000F5C50" w:rsidRDefault="000F5C50" w:rsidP="00A83CD1">
      <w:pPr>
        <w:spacing w:line="360" w:lineRule="auto"/>
        <w:jc w:val="both"/>
        <w:rPr>
          <w:rFonts w:ascii="Times New Roman" w:hAnsi="Times New Roman" w:cs="Times New Roman"/>
          <w:sz w:val="24"/>
          <w:szCs w:val="24"/>
        </w:rPr>
      </w:pPr>
    </w:p>
    <w:p w14:paraId="00B77A19" w14:textId="77777777" w:rsidR="000F5C50" w:rsidRDefault="000F5C50">
      <w:pPr>
        <w:rPr>
          <w:rFonts w:ascii="Times New Roman" w:hAnsi="Times New Roman" w:cs="Times New Roman"/>
          <w:sz w:val="24"/>
          <w:szCs w:val="24"/>
        </w:rPr>
      </w:pPr>
      <w:r>
        <w:rPr>
          <w:rFonts w:ascii="Times New Roman" w:hAnsi="Times New Roman" w:cs="Times New Roman"/>
          <w:sz w:val="24"/>
          <w:szCs w:val="24"/>
        </w:rPr>
        <w:br w:type="page"/>
      </w:r>
    </w:p>
    <w:p w14:paraId="1D302C10" w14:textId="77777777" w:rsidR="00A83CD1" w:rsidRPr="00A83CD1" w:rsidRDefault="00A83CD1" w:rsidP="00A83CD1">
      <w:pPr>
        <w:spacing w:line="360" w:lineRule="auto"/>
        <w:jc w:val="both"/>
        <w:rPr>
          <w:rFonts w:ascii="Times New Roman" w:hAnsi="Times New Roman" w:cs="Times New Roman"/>
          <w:sz w:val="24"/>
          <w:szCs w:val="24"/>
        </w:rPr>
      </w:pPr>
    </w:p>
    <w:p w14:paraId="0E1053ED" w14:textId="3EBC0B15" w:rsidR="00A83CD1" w:rsidRDefault="00A83CD1">
      <w:pPr>
        <w:rPr>
          <w:rFonts w:ascii="Times New Roman" w:hAnsi="Times New Roman" w:cs="Times New Roman"/>
          <w:sz w:val="24"/>
          <w:szCs w:val="24"/>
        </w:rPr>
      </w:pPr>
    </w:p>
    <w:p w14:paraId="4F775088" w14:textId="77777777" w:rsidR="00A83CD1" w:rsidRPr="00A83CD1" w:rsidRDefault="00A83CD1" w:rsidP="00A83CD1">
      <w:pPr>
        <w:rPr>
          <w:rFonts w:ascii="Times New Roman" w:hAnsi="Times New Roman" w:cs="Times New Roman"/>
          <w:sz w:val="24"/>
          <w:szCs w:val="24"/>
        </w:rPr>
      </w:pPr>
    </w:p>
    <w:p w14:paraId="2EECA86B" w14:textId="77777777" w:rsidR="005452E5" w:rsidRPr="005556F7" w:rsidRDefault="005556F7" w:rsidP="003C4CF9">
      <w:pPr>
        <w:pStyle w:val="Heading1"/>
        <w:spacing w:line="360" w:lineRule="auto"/>
      </w:pPr>
      <w:bookmarkStart w:id="10" w:name="_Toc135113577"/>
      <w:r w:rsidRPr="005556F7">
        <w:t>Methodology</w:t>
      </w:r>
      <w:bookmarkEnd w:id="10"/>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7" w:name="_Toc134637581"/>
                      <w:bookmarkStart w:id="18" w:name="_Toc134638670"/>
                      <w:bookmarkStart w:id="19" w:name="_Toc134639799"/>
                      <w:bookmarkStart w:id="20" w:name="_Toc134640096"/>
                      <w:bookmarkStart w:id="21" w:name="_Toc134643006"/>
                      <w:bookmarkStart w:id="22" w:name="_Toc135113578"/>
                      <w:r w:rsidRPr="00112941">
                        <w:t xml:space="preserve">Fig </w:t>
                      </w:r>
                      <w:r>
                        <w:t>5.1</w:t>
                      </w:r>
                      <w:r w:rsidRPr="00112941">
                        <w:t>: Block Diagram</w:t>
                      </w:r>
                      <w:bookmarkEnd w:id="17"/>
                      <w:bookmarkEnd w:id="18"/>
                      <w:bookmarkEnd w:id="19"/>
                      <w:bookmarkEnd w:id="20"/>
                      <w:bookmarkEnd w:id="21"/>
                      <w:bookmarkEnd w:id="22"/>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9" w:name="_Toc134643004"/>
                      <w:bookmarkStart w:id="30" w:name="_Toc135113579"/>
                      <w:bookmarkStart w:id="31" w:name="_Toc134637579"/>
                      <w:bookmarkStart w:id="32" w:name="_Toc134638668"/>
                      <w:bookmarkStart w:id="33" w:name="_Toc134639797"/>
                      <w:bookmarkStart w:id="34"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9"/>
                      <w:bookmarkEnd w:id="30"/>
                      <w:r w:rsidRPr="00112941">
                        <w:t xml:space="preserve"> </w:t>
                      </w:r>
                      <w:bookmarkEnd w:id="31"/>
                      <w:bookmarkEnd w:id="32"/>
                      <w:bookmarkEnd w:id="33"/>
                      <w:bookmarkEnd w:id="34"/>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35" w:name="_Toc135113580"/>
      <w:r w:rsidRPr="006A2F42">
        <w:lastRenderedPageBreak/>
        <w:t>Gantt Chart</w:t>
      </w:r>
      <w:bookmarkEnd w:id="35"/>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du="http://schemas.microsoft.com/office/word/2023/wordml/word16du">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6" w:name="_Toc134638672"/>
                            <w:bookmarkStart w:id="37" w:name="_Toc134639801"/>
                            <w:bookmarkStart w:id="38" w:name="_Toc134640098"/>
                            <w:bookmarkStart w:id="39" w:name="_Toc134643008"/>
                            <w:bookmarkStart w:id="40" w:name="_Toc135113581"/>
                            <w:r w:rsidRPr="00112941">
                              <w:t>Fig</w:t>
                            </w:r>
                            <w:r>
                              <w:t xml:space="preserve"> </w:t>
                            </w:r>
                            <w:r w:rsidR="00D92F36">
                              <w:t>7.1</w:t>
                            </w:r>
                            <w:r>
                              <w:t>: Gantt Chart</w:t>
                            </w:r>
                            <w:bookmarkEnd w:id="36"/>
                            <w:bookmarkEnd w:id="37"/>
                            <w:bookmarkEnd w:id="38"/>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41" w:name="_Toc134638672"/>
                      <w:bookmarkStart w:id="42" w:name="_Toc134639801"/>
                      <w:bookmarkStart w:id="43" w:name="_Toc134640098"/>
                      <w:bookmarkStart w:id="44" w:name="_Toc134643008"/>
                      <w:bookmarkStart w:id="45" w:name="_Toc135113581"/>
                      <w:r w:rsidRPr="00112941">
                        <w:t>Fig</w:t>
                      </w:r>
                      <w:r>
                        <w:t xml:space="preserve"> </w:t>
                      </w:r>
                      <w:r w:rsidR="00D92F36">
                        <w:t>7.1</w:t>
                      </w:r>
                      <w:r>
                        <w:t>: Gantt Chart</w:t>
                      </w:r>
                      <w:bookmarkEnd w:id="41"/>
                      <w:bookmarkEnd w:id="42"/>
                      <w:bookmarkEnd w:id="43"/>
                      <w:bookmarkEnd w:id="44"/>
                      <w:bookmarkEnd w:id="45"/>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46" w:name="_Toc135113582"/>
      <w:r>
        <w:lastRenderedPageBreak/>
        <w:t>Deliverables</w:t>
      </w:r>
      <w:bookmarkEnd w:id="46"/>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47" w:name="_Toc135113583"/>
      <w:r>
        <w:lastRenderedPageBreak/>
        <w:t>Conclusion</w:t>
      </w:r>
      <w:bookmarkEnd w:id="47"/>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48" w:name="_Toc135113584"/>
      <w:r w:rsidRPr="00E34DC7">
        <w:lastRenderedPageBreak/>
        <w:t>Reference</w:t>
      </w:r>
      <w:bookmarkEnd w:id="48"/>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2"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3"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5"/>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EBBD" w14:textId="77777777" w:rsidR="008F2B5A" w:rsidRDefault="008F2B5A" w:rsidP="00F10019">
      <w:pPr>
        <w:spacing w:after="0" w:line="240" w:lineRule="auto"/>
      </w:pPr>
      <w:r>
        <w:separator/>
      </w:r>
    </w:p>
  </w:endnote>
  <w:endnote w:type="continuationSeparator" w:id="0">
    <w:p w14:paraId="57CE01A5" w14:textId="77777777" w:rsidR="008F2B5A" w:rsidRDefault="008F2B5A"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973E" w14:textId="77777777" w:rsidR="008F2B5A" w:rsidRDefault="008F2B5A" w:rsidP="00F10019">
      <w:pPr>
        <w:spacing w:after="0" w:line="240" w:lineRule="auto"/>
      </w:pPr>
      <w:r>
        <w:separator/>
      </w:r>
    </w:p>
  </w:footnote>
  <w:footnote w:type="continuationSeparator" w:id="0">
    <w:p w14:paraId="27D231A6" w14:textId="77777777" w:rsidR="008F2B5A" w:rsidRDefault="008F2B5A"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3"/>
  </w:num>
  <w:num w:numId="2" w16cid:durableId="1765610795">
    <w:abstractNumId w:val="13"/>
  </w:num>
  <w:num w:numId="3" w16cid:durableId="931668442">
    <w:abstractNumId w:val="19"/>
  </w:num>
  <w:num w:numId="4" w16cid:durableId="1861159746">
    <w:abstractNumId w:val="8"/>
  </w:num>
  <w:num w:numId="5" w16cid:durableId="410588552">
    <w:abstractNumId w:val="2"/>
  </w:num>
  <w:num w:numId="6" w16cid:durableId="843714098">
    <w:abstractNumId w:val="14"/>
  </w:num>
  <w:num w:numId="7" w16cid:durableId="1218782323">
    <w:abstractNumId w:val="7"/>
  </w:num>
  <w:num w:numId="8" w16cid:durableId="1751927382">
    <w:abstractNumId w:val="22"/>
  </w:num>
  <w:num w:numId="9" w16cid:durableId="2106264830">
    <w:abstractNumId w:val="25"/>
  </w:num>
  <w:num w:numId="10" w16cid:durableId="116459168">
    <w:abstractNumId w:val="18"/>
  </w:num>
  <w:num w:numId="11" w16cid:durableId="1176266877">
    <w:abstractNumId w:val="5"/>
  </w:num>
  <w:num w:numId="12" w16cid:durableId="891381886">
    <w:abstractNumId w:val="1"/>
  </w:num>
  <w:num w:numId="13" w16cid:durableId="1191527327">
    <w:abstractNumId w:val="20"/>
  </w:num>
  <w:num w:numId="14" w16cid:durableId="1750804589">
    <w:abstractNumId w:val="4"/>
  </w:num>
  <w:num w:numId="15" w16cid:durableId="1767073353">
    <w:abstractNumId w:val="15"/>
  </w:num>
  <w:num w:numId="16" w16cid:durableId="1727487680">
    <w:abstractNumId w:val="21"/>
  </w:num>
  <w:num w:numId="17" w16cid:durableId="976304042">
    <w:abstractNumId w:val="11"/>
  </w:num>
  <w:num w:numId="18" w16cid:durableId="168911051">
    <w:abstractNumId w:val="0"/>
  </w:num>
  <w:num w:numId="19" w16cid:durableId="918247409">
    <w:abstractNumId w:val="6"/>
  </w:num>
  <w:num w:numId="20" w16cid:durableId="730078368">
    <w:abstractNumId w:val="17"/>
  </w:num>
  <w:num w:numId="21" w16cid:durableId="1721439155">
    <w:abstractNumId w:val="22"/>
  </w:num>
  <w:num w:numId="22" w16cid:durableId="1129125438">
    <w:abstractNumId w:val="24"/>
  </w:num>
  <w:num w:numId="23" w16cid:durableId="158354413">
    <w:abstractNumId w:val="9"/>
  </w:num>
  <w:num w:numId="24" w16cid:durableId="47149073">
    <w:abstractNumId w:val="10"/>
  </w:num>
  <w:num w:numId="25" w16cid:durableId="1536308639">
    <w:abstractNumId w:val="12"/>
  </w:num>
  <w:num w:numId="26" w16cid:durableId="63380125">
    <w:abstractNumId w:val="16"/>
  </w:num>
  <w:num w:numId="27" w16cid:durableId="429156901">
    <w:abstractNumId w:val="3"/>
  </w:num>
  <w:num w:numId="28" w16cid:durableId="8571634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0F5C50"/>
    <w:rsid w:val="001005C0"/>
    <w:rsid w:val="001045CF"/>
    <w:rsid w:val="00112941"/>
    <w:rsid w:val="00115039"/>
    <w:rsid w:val="001267FF"/>
    <w:rsid w:val="00135CF6"/>
    <w:rsid w:val="001645DF"/>
    <w:rsid w:val="00190F8B"/>
    <w:rsid w:val="001C28B3"/>
    <w:rsid w:val="002051E6"/>
    <w:rsid w:val="002426DE"/>
    <w:rsid w:val="0026219F"/>
    <w:rsid w:val="002A0564"/>
    <w:rsid w:val="002B4F95"/>
    <w:rsid w:val="002D6BA6"/>
    <w:rsid w:val="0033392A"/>
    <w:rsid w:val="00356387"/>
    <w:rsid w:val="003C4CF9"/>
    <w:rsid w:val="003F1536"/>
    <w:rsid w:val="00405F04"/>
    <w:rsid w:val="00407B61"/>
    <w:rsid w:val="00437593"/>
    <w:rsid w:val="00447692"/>
    <w:rsid w:val="00475C6A"/>
    <w:rsid w:val="00497EA8"/>
    <w:rsid w:val="005452E5"/>
    <w:rsid w:val="005556F7"/>
    <w:rsid w:val="00563DB4"/>
    <w:rsid w:val="00570BEB"/>
    <w:rsid w:val="00593598"/>
    <w:rsid w:val="005C35CF"/>
    <w:rsid w:val="005F5AE5"/>
    <w:rsid w:val="00635A72"/>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B0476"/>
    <w:rsid w:val="008B7E53"/>
    <w:rsid w:val="008E298F"/>
    <w:rsid w:val="008F2B5A"/>
    <w:rsid w:val="0093429F"/>
    <w:rsid w:val="00997B42"/>
    <w:rsid w:val="009A3B3D"/>
    <w:rsid w:val="009A7091"/>
    <w:rsid w:val="009B6C5B"/>
    <w:rsid w:val="009C2C12"/>
    <w:rsid w:val="009C30EA"/>
    <w:rsid w:val="009D539B"/>
    <w:rsid w:val="009E66A9"/>
    <w:rsid w:val="00A34DB7"/>
    <w:rsid w:val="00A435A8"/>
    <w:rsid w:val="00A515CC"/>
    <w:rsid w:val="00A60AA8"/>
    <w:rsid w:val="00A62683"/>
    <w:rsid w:val="00A83CD1"/>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ti.com.n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mobile-application-developmen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agman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21</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66</cp:revision>
  <cp:lastPrinted>2023-05-16T06:43:00Z</cp:lastPrinted>
  <dcterms:created xsi:type="dcterms:W3CDTF">2023-05-07T12:13:00Z</dcterms:created>
  <dcterms:modified xsi:type="dcterms:W3CDTF">2025-06-23T09:55:00Z</dcterms:modified>
</cp:coreProperties>
</file>