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123" w:rsidRDefault="00FE3123" w:rsidP="00FE3123">
      <w:pPr>
        <w:spacing w:before="120" w:after="120" w:line="360" w:lineRule="auto"/>
        <w:jc w:val="center"/>
        <w:rPr>
          <w:b/>
          <w:bCs/>
          <w:color w:val="000000" w:themeColor="text1"/>
        </w:rPr>
      </w:pPr>
      <w:r>
        <w:rPr>
          <w:noProof/>
          <w:lang w:eastAsia="en-GB"/>
        </w:rPr>
        <w:drawing>
          <wp:inline distT="0" distB="0" distL="0" distR="0" wp14:anchorId="1DFB2636" wp14:editId="46F5B3B1">
            <wp:extent cx="2379345" cy="694055"/>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 Grandee International College"/>
                    <pic:cNvPicPr>
                      <a:picLocks noChangeAspect="1" noChangeArrowheads="1"/>
                    </pic:cNvPicPr>
                  </pic:nvPicPr>
                  <pic:blipFill>
                    <a:blip r:embed="rId8"/>
                    <a:stretch>
                      <a:fillRect/>
                    </a:stretch>
                  </pic:blipFill>
                  <pic:spPr bwMode="auto">
                    <a:xfrm>
                      <a:off x="0" y="0"/>
                      <a:ext cx="2379345" cy="694055"/>
                    </a:xfrm>
                    <a:prstGeom prst="rect">
                      <a:avLst/>
                    </a:prstGeom>
                  </pic:spPr>
                </pic:pic>
              </a:graphicData>
            </a:graphic>
          </wp:inline>
        </w:drawing>
      </w:r>
    </w:p>
    <w:p w:rsidR="00FE3123" w:rsidRDefault="00FE3123" w:rsidP="00FE3123">
      <w:pPr>
        <w:spacing w:before="120" w:after="120" w:line="360" w:lineRule="auto"/>
        <w:jc w:val="center"/>
        <w:rPr>
          <w:b/>
          <w:bCs/>
          <w:color w:val="000000" w:themeColor="text1"/>
          <w:sz w:val="28"/>
          <w:szCs w:val="28"/>
        </w:rPr>
      </w:pPr>
      <w:bookmarkStart w:id="0" w:name="_Toc52224141"/>
      <w:r>
        <w:rPr>
          <w:b/>
          <w:bCs/>
          <w:color w:val="000000" w:themeColor="text1"/>
          <w:sz w:val="28"/>
          <w:szCs w:val="28"/>
        </w:rPr>
        <w:t>LA GRANDEE INTERNATIONAL COLLEGE</w:t>
      </w:r>
      <w:bookmarkEnd w:id="0"/>
    </w:p>
    <w:p w:rsidR="00FE3123" w:rsidRDefault="00FE3123" w:rsidP="00FE3123">
      <w:pPr>
        <w:spacing w:before="120" w:after="120" w:line="360" w:lineRule="auto"/>
        <w:jc w:val="center"/>
        <w:rPr>
          <w:rFonts w:cs="Times New Roman"/>
          <w:b/>
          <w:bCs/>
          <w:color w:val="000000" w:themeColor="text1"/>
          <w:sz w:val="28"/>
          <w:szCs w:val="28"/>
        </w:rPr>
      </w:pPr>
      <w:proofErr w:type="spellStart"/>
      <w:r>
        <w:rPr>
          <w:rFonts w:cs="Times New Roman"/>
          <w:b/>
          <w:bCs/>
          <w:color w:val="000000" w:themeColor="text1"/>
          <w:sz w:val="28"/>
          <w:szCs w:val="28"/>
        </w:rPr>
        <w:t>Simalchaur</w:t>
      </w:r>
      <w:proofErr w:type="spellEnd"/>
      <w:r>
        <w:rPr>
          <w:rFonts w:cs="Times New Roman"/>
          <w:b/>
          <w:bCs/>
          <w:color w:val="000000" w:themeColor="text1"/>
          <w:sz w:val="28"/>
          <w:szCs w:val="28"/>
        </w:rPr>
        <w:t xml:space="preserve">, </w:t>
      </w:r>
      <w:proofErr w:type="spellStart"/>
      <w:r>
        <w:rPr>
          <w:rFonts w:cs="Times New Roman"/>
          <w:b/>
          <w:bCs/>
          <w:color w:val="000000" w:themeColor="text1"/>
          <w:sz w:val="28"/>
          <w:szCs w:val="28"/>
        </w:rPr>
        <w:t>Pokhara</w:t>
      </w:r>
      <w:proofErr w:type="spellEnd"/>
      <w:r>
        <w:rPr>
          <w:rFonts w:cs="Times New Roman"/>
          <w:b/>
          <w:bCs/>
          <w:color w:val="000000" w:themeColor="text1"/>
          <w:sz w:val="28"/>
          <w:szCs w:val="28"/>
        </w:rPr>
        <w:t xml:space="preserve"> Nepal</w:t>
      </w:r>
    </w:p>
    <w:p w:rsidR="00FE3123" w:rsidRDefault="00EE464D" w:rsidP="00FE3123">
      <w:pPr>
        <w:spacing w:before="120" w:after="120" w:line="360" w:lineRule="auto"/>
        <w:jc w:val="center"/>
        <w:rPr>
          <w:rFonts w:cs="Times New Roman"/>
          <w:bCs/>
          <w:color w:val="000000" w:themeColor="text1"/>
        </w:rPr>
      </w:pPr>
      <w:r>
        <w:rPr>
          <w:rFonts w:cs="Times New Roman"/>
          <w:bCs/>
          <w:color w:val="000000" w:themeColor="text1"/>
        </w:rPr>
        <w:t xml:space="preserve">A Proposal </w:t>
      </w:r>
    </w:p>
    <w:p w:rsidR="00FE3123" w:rsidRDefault="00FE3123" w:rsidP="00FE3123">
      <w:pPr>
        <w:spacing w:before="120" w:after="120" w:line="360" w:lineRule="auto"/>
        <w:jc w:val="center"/>
        <w:rPr>
          <w:rFonts w:cs="Times New Roman"/>
          <w:bCs/>
          <w:color w:val="000000" w:themeColor="text1"/>
        </w:rPr>
      </w:pPr>
      <w:r>
        <w:rPr>
          <w:rFonts w:cs="Times New Roman"/>
          <w:bCs/>
          <w:color w:val="000000" w:themeColor="text1"/>
        </w:rPr>
        <w:t>On</w:t>
      </w:r>
    </w:p>
    <w:p w:rsidR="00FE3123" w:rsidRDefault="00FE3123" w:rsidP="00FE3123">
      <w:pPr>
        <w:spacing w:before="120" w:after="120" w:line="360" w:lineRule="auto"/>
        <w:jc w:val="center"/>
        <w:rPr>
          <w:rFonts w:cs="Times New Roman"/>
          <w:b/>
          <w:bCs/>
          <w:color w:val="000000" w:themeColor="text1"/>
          <w:sz w:val="28"/>
          <w:szCs w:val="28"/>
        </w:rPr>
      </w:pPr>
      <w:bookmarkStart w:id="1" w:name="_Toc52224142"/>
      <w:bookmarkStart w:id="2" w:name="_Toc52226986"/>
      <w:r>
        <w:rPr>
          <w:b/>
          <w:bCs/>
          <w:color w:val="000000" w:themeColor="text1"/>
          <w:sz w:val="28"/>
          <w:szCs w:val="24"/>
        </w:rPr>
        <w:t>“</w:t>
      </w:r>
      <w:sdt>
        <w:sdtPr>
          <w:alias w:val="Title"/>
          <w:id w:val="174921878"/>
          <w:placeholder>
            <w:docPart w:val="71551ED0486E4B4BA4B14E4C9DD26321"/>
          </w:placeholder>
          <w:dataBinding w:prefixMappings="xmlns:ns0='http://purl.org/dc/elements/1.1/' xmlns:ns1='http://schemas.openxmlformats.org/package/2006/metadata/core-properties' " w:xpath="/ns1:coreProperties[1]/ns0:title[1]" w:storeItemID="{6C3C8BC8-F283-45AE-878A-BAB7291924A1}"/>
          <w:text/>
        </w:sdtPr>
        <w:sdtEndPr/>
        <w:sdtContent>
          <w:bookmarkEnd w:id="2"/>
          <w:r>
            <w:t>Thrift-Store</w:t>
          </w:r>
        </w:sdtContent>
      </w:sdt>
      <w:r>
        <w:rPr>
          <w:b/>
          <w:bCs/>
          <w:color w:val="000000" w:themeColor="text1"/>
          <w:sz w:val="28"/>
          <w:szCs w:val="24"/>
        </w:rPr>
        <w:t>”</w:t>
      </w:r>
      <w:bookmarkEnd w:id="1"/>
    </w:p>
    <w:p w:rsidR="00FE3123" w:rsidRDefault="00FE3123" w:rsidP="00FE3123">
      <w:pPr>
        <w:spacing w:before="120" w:after="120" w:line="360" w:lineRule="auto"/>
        <w:jc w:val="center"/>
        <w:rPr>
          <w:rFonts w:cs="Times New Roman"/>
          <w:b/>
          <w:bCs/>
          <w:color w:val="000000" w:themeColor="text1"/>
          <w:sz w:val="28"/>
          <w:szCs w:val="28"/>
        </w:rPr>
      </w:pPr>
      <w:r>
        <w:rPr>
          <w:noProof/>
          <w:lang w:eastAsia="en-GB"/>
        </w:rPr>
        <mc:AlternateContent>
          <mc:Choice Requires="wpg">
            <w:drawing>
              <wp:inline distT="0" distB="0" distL="0" distR="0" wp14:anchorId="5AFB717B" wp14:editId="7B3D4FE6">
                <wp:extent cx="889000" cy="1417320"/>
                <wp:effectExtent l="19050" t="0" r="25400" b="30480"/>
                <wp:docPr id="2" name="Shape1"/>
                <wp:cNvGraphicFramePr/>
                <a:graphic xmlns:a="http://schemas.openxmlformats.org/drawingml/2006/main">
                  <a:graphicData uri="http://schemas.microsoft.com/office/word/2010/wordprocessingGroup">
                    <wpg:wgp>
                      <wpg:cNvGrpSpPr/>
                      <wpg:grpSpPr>
                        <a:xfrm>
                          <a:off x="0" y="0"/>
                          <a:ext cx="888840" cy="1417320"/>
                          <a:chOff x="0" y="0"/>
                          <a:chExt cx="888840" cy="1417320"/>
                        </a:xfrm>
                      </wpg:grpSpPr>
                      <wps:wsp>
                        <wps:cNvPr id="3" name="Straight Connector 3"/>
                        <wps:cNvCnPr/>
                        <wps:spPr>
                          <a:xfrm>
                            <a:off x="438120" y="0"/>
                            <a:ext cx="720" cy="141732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4" name="Straight Connector 4"/>
                        <wps:cNvCnPr/>
                        <wps:spPr>
                          <a:xfrm>
                            <a:off x="888840" y="217800"/>
                            <a:ext cx="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s:wsp>
                        <wps:cNvPr id="5" name="Straight Connector 5"/>
                        <wps:cNvCnPr/>
                        <wps:spPr>
                          <a:xfrm>
                            <a:off x="0" y="217800"/>
                            <a:ext cx="720" cy="998280"/>
                          </a:xfrm>
                          <a:prstGeom prst="line">
                            <a:avLst/>
                          </a:prstGeom>
                          <a:ln w="31750">
                            <a:solidFill>
                              <a:srgbClr val="000000"/>
                            </a:solidFill>
                          </a:ln>
                        </wps:spPr>
                        <wps:style>
                          <a:lnRef idx="3">
                            <a:schemeClr val="dk1"/>
                          </a:lnRef>
                          <a:fillRef idx="0">
                            <a:schemeClr val="dk1"/>
                          </a:fillRef>
                          <a:effectRef idx="2">
                            <a:schemeClr val="dk1"/>
                          </a:effectRef>
                          <a:fontRef idx="minor"/>
                        </wps:style>
                        <wps:bodyPr/>
                      </wps:wsp>
                    </wpg:wgp>
                  </a:graphicData>
                </a:graphic>
              </wp:inline>
            </w:drawing>
          </mc:Choice>
          <mc:Fallback>
            <w:pict>
              <v:group w14:anchorId="54BB9516" id="Shape1" o:spid="_x0000_s1026" style="width:70pt;height:111.6pt;mso-position-horizontal-relative:char;mso-position-vertical-relative:line" coordsize="8888,14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">
                <v:line id="Straight Connector 3" o:spid="_x0000_s1027" style="position:absolute;visibility:visible;mso-wrap-style:square" from="4381,0" to="4388,1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OSsUAAADaAAAADwAAAGRycy9kb3ducmV2LnhtbESP0WrCQBRE34X+w3IFX0Q3tdKW6CrS&#10;YvVBKFU/4DZ7zcZk74bsNqZ+fbcg+DjMzBlmvuxsJVpqfOFYweM4AUGcOV1wruB4WI9eQfiArLFy&#10;TAp+ycNy8dCbY6rdhb+o3YdcRAj7FBWYEOpUSp8ZsujHriaO3sk1FkOUTS51g5cIt5WcJMmztFhw&#10;XDBY05uhrNz/WAXvm+n3cVeu5bY1cvXyWZ6Hw4+rUoN+t5qBCNSFe/jW3moFT/B/Jd4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qOSsUAAADaAAAADwAAAAAAAAAA&#10;AAAAAAChAgAAZHJzL2Rvd25yZXYueG1sUEsFBgAAAAAEAAQA+QAAAJMDAAAAAA==&#10;" strokeweight="2.5pt">
                  <v:stroke joinstyle="miter"/>
                </v:line>
                <v:line id="Straight Connector 4" o:spid="_x0000_s1028" style="position:absolute;visibility:visible;mso-wrap-style:square" from="8888,2178" to="8888,1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MWPsUAAADaAAAADwAAAGRycy9kb3ducmV2LnhtbESP3WrCQBSE7wt9h+UUvBHdVKSW1FWk&#10;xZ8LQbQ+wDF7mk2TPRuya4w+vSsUejnMzDfMdN7ZSrTU+MKxgtdhAoI4c7rgXMHxezl4B+EDssbK&#10;MSm4kof57Plpiql2F95Tewi5iBD2KSowIdSplD4zZNEPXU0cvR/XWAxRNrnUDV4i3FZylCRv0mLB&#10;ccFgTZ+GsvJwtgq+1uPTcVsu5aY1cjHZlb/9/uqmVO+lW3yACNSF//Bfe6MVjOFxJd4AOb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0MWPsUAAADaAAAADwAAAAAAAAAA&#10;AAAAAAChAgAAZHJzL2Rvd25yZXYueG1sUEsFBgAAAAAEAAQA+QAAAJMDAAAAAA==&#10;" strokeweight="2.5pt">
                  <v:stroke joinstyle="miter"/>
                </v:line>
                <v:line id="Straight Connector 5" o:spid="_x0000_s1029" style="position:absolute;visibility:visible;mso-wrap-style:square" from="0,2178" to="7,1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zpcUAAADaAAAADwAAAGRycy9kb3ducmV2LnhtbESP0WrCQBRE34X+w3IFX0Q3ldqW6CrS&#10;YvVBKFU/4DZ7zcZk74bsNqZ+fbcg+DjMzBlmvuxsJVpqfOFYweM4AUGcOV1wruB4WI9eQfiArLFy&#10;TAp+ycNy8dCbY6rdhb+o3YdcRAj7FBWYEOpUSp8ZsujHriaO3sk1FkOUTS51g5cIt5WcJMmztFhw&#10;XDBY05uhrNz/WAXvm6fv465cy21r5OrlszwPhx9XpQb9bjUDEagL9/CtvdUKpvB/Jd4A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zpcUAAADaAAAADwAAAAAAAAAA&#10;AAAAAAChAgAAZHJzL2Rvd25yZXYueG1sUEsFBgAAAAAEAAQA+QAAAJMDAAAAAA==&#10;" strokeweight="2.5pt">
                  <v:stroke joinstyle="miter"/>
                </v:line>
                <w10:anchorlock/>
              </v:group>
            </w:pict>
          </mc:Fallback>
        </mc:AlternateContent>
      </w:r>
    </w:p>
    <w:p w:rsidR="00FE3123" w:rsidRDefault="00FE3123" w:rsidP="00FE312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to:</w:t>
      </w:r>
    </w:p>
    <w:p w:rsidR="00FE3123" w:rsidRDefault="00FE3123" w:rsidP="00FE3123">
      <w:pPr>
        <w:spacing w:before="120" w:after="120" w:line="360" w:lineRule="auto"/>
        <w:jc w:val="center"/>
        <w:rPr>
          <w:rFonts w:cs="Times New Roman"/>
          <w:bCs/>
          <w:color w:val="000000" w:themeColor="text1"/>
        </w:rPr>
      </w:pPr>
      <w:r>
        <w:rPr>
          <w:rFonts w:cs="Times New Roman"/>
          <w:bCs/>
          <w:color w:val="000000" w:themeColor="text1"/>
        </w:rPr>
        <w:t>Bachelor of Computer Application (BCA) Program</w:t>
      </w:r>
    </w:p>
    <w:p w:rsidR="00FE3123" w:rsidRDefault="00FE3123" w:rsidP="00FE3123">
      <w:pPr>
        <w:spacing w:before="120" w:after="120" w:line="360" w:lineRule="auto"/>
        <w:jc w:val="center"/>
        <w:rPr>
          <w:rFonts w:cs="Times New Roman"/>
          <w:bCs/>
          <w:color w:val="000000" w:themeColor="text1"/>
        </w:rPr>
      </w:pPr>
      <w:r>
        <w:rPr>
          <w:rFonts w:cs="Times New Roman"/>
          <w:bCs/>
          <w:color w:val="000000" w:themeColor="text1"/>
        </w:rPr>
        <w:t>In partial fulfilment of the requirements for the degree of BCA under</w:t>
      </w:r>
    </w:p>
    <w:p w:rsidR="00FE3123" w:rsidRDefault="00FE3123" w:rsidP="00FE3123">
      <w:pPr>
        <w:spacing w:before="120" w:after="120" w:line="360" w:lineRule="auto"/>
        <w:jc w:val="center"/>
        <w:rPr>
          <w:rFonts w:cs="Times New Roman"/>
          <w:b/>
          <w:bCs/>
          <w:color w:val="000000" w:themeColor="text1"/>
          <w:sz w:val="28"/>
          <w:szCs w:val="28"/>
        </w:rPr>
      </w:pPr>
      <w:proofErr w:type="spellStart"/>
      <w:r>
        <w:rPr>
          <w:rFonts w:cs="Times New Roman"/>
          <w:bCs/>
          <w:color w:val="000000" w:themeColor="text1"/>
        </w:rPr>
        <w:t>Pokhara</w:t>
      </w:r>
      <w:proofErr w:type="spellEnd"/>
      <w:r>
        <w:rPr>
          <w:rFonts w:cs="Times New Roman"/>
          <w:bCs/>
          <w:color w:val="000000" w:themeColor="text1"/>
        </w:rPr>
        <w:t xml:space="preserve"> University</w:t>
      </w:r>
    </w:p>
    <w:p w:rsidR="00FE3123" w:rsidRDefault="00FE3123" w:rsidP="00FE3123">
      <w:pPr>
        <w:spacing w:before="120" w:after="120" w:line="360" w:lineRule="auto"/>
        <w:jc w:val="center"/>
        <w:rPr>
          <w:rFonts w:cs="Times New Roman"/>
          <w:b/>
          <w:bCs/>
          <w:color w:val="000000" w:themeColor="text1"/>
          <w:szCs w:val="24"/>
        </w:rPr>
      </w:pPr>
      <w:r>
        <w:rPr>
          <w:rFonts w:cs="Times New Roman"/>
          <w:b/>
          <w:bCs/>
          <w:color w:val="000000" w:themeColor="text1"/>
          <w:szCs w:val="24"/>
        </w:rPr>
        <w:t>Submitted by:</w:t>
      </w:r>
    </w:p>
    <w:tbl>
      <w:tblPr>
        <w:tblStyle w:val="TableGrid"/>
        <w:tblW w:w="5000" w:type="pct"/>
        <w:tblLayout w:type="fixed"/>
        <w:tblLook w:val="04A0" w:firstRow="1" w:lastRow="0" w:firstColumn="1" w:lastColumn="0" w:noHBand="0" w:noVBand="1"/>
      </w:tblPr>
      <w:tblGrid>
        <w:gridCol w:w="2257"/>
        <w:gridCol w:w="2256"/>
        <w:gridCol w:w="1357"/>
        <w:gridCol w:w="3156"/>
      </w:tblGrid>
      <w:tr w:rsidR="00FE3123" w:rsidTr="00FE3123">
        <w:trPr>
          <w:trHeight w:val="20"/>
        </w:trPr>
        <w:tc>
          <w:tcPr>
            <w:tcW w:w="2257" w:type="dxa"/>
            <w:tcBorders>
              <w:top w:val="nil"/>
              <w:left w:val="nil"/>
              <w:bottom w:val="nil"/>
              <w:right w:val="nil"/>
            </w:tcBorders>
            <w:vAlign w:val="center"/>
          </w:tcPr>
          <w:p w:rsidR="00FE3123" w:rsidRDefault="00FE3123" w:rsidP="00E35227">
            <w:pPr>
              <w:spacing w:before="120" w:after="120" w:line="360" w:lineRule="auto"/>
              <w:rPr>
                <w:rFonts w:cs="Times New Roman"/>
                <w:b/>
                <w:bCs/>
                <w:color w:val="000000" w:themeColor="text1"/>
                <w:szCs w:val="24"/>
              </w:rPr>
            </w:pPr>
            <w:r>
              <w:rPr>
                <w:rFonts w:eastAsia="Calibri" w:cs="Times New Roman"/>
                <w:b/>
                <w:bCs/>
                <w:color w:val="000000" w:themeColor="text1"/>
                <w:szCs w:val="24"/>
              </w:rPr>
              <w:t>Name:</w:t>
            </w:r>
          </w:p>
        </w:tc>
        <w:tc>
          <w:tcPr>
            <w:tcW w:w="2256" w:type="dxa"/>
            <w:tcBorders>
              <w:top w:val="nil"/>
              <w:left w:val="nil"/>
              <w:bottom w:val="nil"/>
              <w:right w:val="nil"/>
            </w:tcBorders>
            <w:vAlign w:val="center"/>
          </w:tcPr>
          <w:p w:rsidR="00FE3123" w:rsidRDefault="00FE3123" w:rsidP="00E35227">
            <w:pPr>
              <w:spacing w:before="120" w:after="120" w:line="360" w:lineRule="auto"/>
              <w:rPr>
                <w:rFonts w:cs="Times New Roman"/>
                <w:b/>
                <w:bCs/>
                <w:color w:val="000000" w:themeColor="text1"/>
                <w:szCs w:val="24"/>
              </w:rPr>
            </w:pPr>
            <w:r>
              <w:rPr>
                <w:rFonts w:eastAsia="Calibri" w:cs="Times New Roman"/>
                <w:b/>
                <w:bCs/>
                <w:color w:val="000000" w:themeColor="text1"/>
                <w:szCs w:val="24"/>
              </w:rPr>
              <w:t>Course</w:t>
            </w:r>
          </w:p>
        </w:tc>
        <w:tc>
          <w:tcPr>
            <w:tcW w:w="1357" w:type="dxa"/>
            <w:tcBorders>
              <w:top w:val="nil"/>
              <w:left w:val="nil"/>
              <w:bottom w:val="nil"/>
              <w:right w:val="nil"/>
            </w:tcBorders>
            <w:vAlign w:val="center"/>
          </w:tcPr>
          <w:p w:rsidR="00FE3123" w:rsidRDefault="00FE3123" w:rsidP="00E35227">
            <w:pPr>
              <w:spacing w:before="120" w:after="120" w:line="360" w:lineRule="auto"/>
              <w:rPr>
                <w:rFonts w:cs="Times New Roman"/>
                <w:b/>
                <w:bCs/>
                <w:color w:val="000000" w:themeColor="text1"/>
                <w:szCs w:val="24"/>
              </w:rPr>
            </w:pPr>
            <w:r>
              <w:rPr>
                <w:rFonts w:eastAsia="Calibri" w:cs="Times New Roman"/>
                <w:b/>
                <w:bCs/>
                <w:color w:val="000000" w:themeColor="text1"/>
                <w:szCs w:val="24"/>
              </w:rPr>
              <w:t>Semester</w:t>
            </w:r>
          </w:p>
        </w:tc>
        <w:tc>
          <w:tcPr>
            <w:tcW w:w="3156" w:type="dxa"/>
            <w:tcBorders>
              <w:top w:val="nil"/>
              <w:left w:val="nil"/>
              <w:bottom w:val="nil"/>
              <w:right w:val="nil"/>
            </w:tcBorders>
            <w:vAlign w:val="center"/>
          </w:tcPr>
          <w:p w:rsidR="00FE3123" w:rsidRDefault="00FE3123" w:rsidP="00E35227">
            <w:pPr>
              <w:spacing w:before="120" w:after="120" w:line="360" w:lineRule="auto"/>
              <w:rPr>
                <w:rFonts w:cs="Times New Roman"/>
                <w:b/>
                <w:bCs/>
                <w:color w:val="000000" w:themeColor="text1"/>
                <w:szCs w:val="24"/>
              </w:rPr>
            </w:pPr>
            <w:r>
              <w:rPr>
                <w:rFonts w:eastAsia="Calibri" w:cs="Times New Roman"/>
                <w:b/>
                <w:bCs/>
                <w:color w:val="000000" w:themeColor="text1"/>
                <w:szCs w:val="24"/>
              </w:rPr>
              <w:t>P.U. Registration Number</w:t>
            </w:r>
          </w:p>
        </w:tc>
      </w:tr>
      <w:tr w:rsidR="00FE3123" w:rsidTr="00FE3123">
        <w:trPr>
          <w:trHeight w:val="20"/>
        </w:trPr>
        <w:tc>
          <w:tcPr>
            <w:tcW w:w="2257" w:type="dxa"/>
            <w:tcBorders>
              <w:top w:val="nil"/>
              <w:left w:val="nil"/>
              <w:bottom w:val="nil"/>
              <w:right w:val="nil"/>
            </w:tcBorders>
            <w:vAlign w:val="center"/>
          </w:tcPr>
          <w:p w:rsidR="00FE3123" w:rsidRDefault="00FE3123" w:rsidP="00E35227">
            <w:pPr>
              <w:spacing w:before="120" w:after="120" w:line="360" w:lineRule="auto"/>
              <w:rPr>
                <w:rFonts w:cs="Times New Roman"/>
                <w:bCs/>
                <w:color w:val="000000" w:themeColor="text1"/>
              </w:rPr>
            </w:pPr>
            <w:r>
              <w:rPr>
                <w:rFonts w:eastAsia="Calibri" w:cs="Times New Roman"/>
                <w:bCs/>
                <w:color w:val="000000" w:themeColor="text1"/>
              </w:rPr>
              <w:t xml:space="preserve">Anish </w:t>
            </w:r>
            <w:proofErr w:type="spellStart"/>
            <w:r>
              <w:rPr>
                <w:rFonts w:eastAsia="Calibri" w:cs="Times New Roman"/>
                <w:bCs/>
                <w:color w:val="000000" w:themeColor="text1"/>
              </w:rPr>
              <w:t>Thapa</w:t>
            </w:r>
            <w:proofErr w:type="spellEnd"/>
          </w:p>
        </w:tc>
        <w:tc>
          <w:tcPr>
            <w:tcW w:w="2256" w:type="dxa"/>
            <w:tcBorders>
              <w:top w:val="nil"/>
              <w:left w:val="nil"/>
              <w:bottom w:val="nil"/>
              <w:right w:val="nil"/>
            </w:tcBorders>
            <w:vAlign w:val="center"/>
          </w:tcPr>
          <w:p w:rsidR="00FE3123" w:rsidRDefault="00FE3123" w:rsidP="00E35227">
            <w:pPr>
              <w:spacing w:before="120" w:after="120" w:line="360" w:lineRule="auto"/>
              <w:rPr>
                <w:rFonts w:cs="Times New Roman"/>
                <w:bCs/>
                <w:color w:val="000000" w:themeColor="text1"/>
              </w:rPr>
            </w:pPr>
            <w:r>
              <w:rPr>
                <w:rFonts w:eastAsia="Calibri" w:cs="Times New Roman"/>
                <w:bCs/>
                <w:color w:val="000000" w:themeColor="text1"/>
              </w:rPr>
              <w:t>BCA</w:t>
            </w:r>
          </w:p>
        </w:tc>
        <w:tc>
          <w:tcPr>
            <w:tcW w:w="1357" w:type="dxa"/>
            <w:tcBorders>
              <w:top w:val="nil"/>
              <w:left w:val="nil"/>
              <w:bottom w:val="nil"/>
              <w:right w:val="nil"/>
            </w:tcBorders>
            <w:vAlign w:val="center"/>
          </w:tcPr>
          <w:p w:rsidR="00FE3123" w:rsidRDefault="00FE3123" w:rsidP="00E35227">
            <w:pPr>
              <w:spacing w:before="120" w:after="120" w:line="360" w:lineRule="auto"/>
              <w:rPr>
                <w:rFonts w:cs="Times New Roman"/>
                <w:bCs/>
                <w:color w:val="000000" w:themeColor="text1"/>
              </w:rPr>
            </w:pPr>
            <w:r>
              <w:rPr>
                <w:rFonts w:cs="Times New Roman"/>
                <w:bCs/>
                <w:color w:val="000000" w:themeColor="text1"/>
              </w:rPr>
              <w:t>8</w:t>
            </w:r>
            <w:r>
              <w:rPr>
                <w:rFonts w:eastAsia="Calibri" w:cs="Times New Roman"/>
                <w:bCs/>
                <w:color w:val="000000" w:themeColor="text1"/>
                <w:vertAlign w:val="superscript"/>
              </w:rPr>
              <w:t>th</w:t>
            </w:r>
          </w:p>
        </w:tc>
        <w:tc>
          <w:tcPr>
            <w:tcW w:w="3156" w:type="dxa"/>
            <w:tcBorders>
              <w:top w:val="nil"/>
              <w:left w:val="nil"/>
              <w:bottom w:val="nil"/>
              <w:right w:val="nil"/>
            </w:tcBorders>
            <w:vAlign w:val="center"/>
          </w:tcPr>
          <w:p w:rsidR="00FE3123" w:rsidRDefault="00FE3123" w:rsidP="00E35227">
            <w:pPr>
              <w:spacing w:before="120" w:after="120" w:line="360" w:lineRule="auto"/>
              <w:rPr>
                <w:rFonts w:cs="Times New Roman"/>
                <w:bCs/>
                <w:color w:val="000000" w:themeColor="text1"/>
              </w:rPr>
            </w:pPr>
            <w:r>
              <w:rPr>
                <w:rFonts w:eastAsia="Calibri" w:cs="Times New Roman"/>
                <w:bCs/>
                <w:color w:val="000000" w:themeColor="text1"/>
              </w:rPr>
              <w:t>2019-1-53-0105</w:t>
            </w:r>
          </w:p>
        </w:tc>
      </w:tr>
      <w:tr w:rsidR="00FE3123" w:rsidTr="00FE3123">
        <w:trPr>
          <w:trHeight w:val="20"/>
        </w:trPr>
        <w:tc>
          <w:tcPr>
            <w:tcW w:w="2257" w:type="dxa"/>
            <w:tcBorders>
              <w:top w:val="nil"/>
              <w:left w:val="nil"/>
              <w:bottom w:val="nil"/>
              <w:right w:val="nil"/>
            </w:tcBorders>
            <w:vAlign w:val="center"/>
          </w:tcPr>
          <w:p w:rsidR="00FE3123" w:rsidRDefault="00FE3123" w:rsidP="00E35227">
            <w:pPr>
              <w:spacing w:before="120" w:after="120" w:line="360" w:lineRule="auto"/>
              <w:rPr>
                <w:rFonts w:cs="Times New Roman"/>
                <w:bCs/>
                <w:color w:val="000000" w:themeColor="text1"/>
                <w:u w:val="single"/>
              </w:rPr>
            </w:pPr>
            <w:r>
              <w:rPr>
                <w:rFonts w:eastAsia="Calibri" w:cs="Times New Roman"/>
                <w:bCs/>
                <w:color w:val="000000" w:themeColor="text1"/>
              </w:rPr>
              <w:t xml:space="preserve">Rakesh </w:t>
            </w:r>
            <w:proofErr w:type="spellStart"/>
            <w:r>
              <w:rPr>
                <w:rFonts w:eastAsia="Calibri" w:cs="Times New Roman"/>
                <w:bCs/>
                <w:color w:val="000000" w:themeColor="text1"/>
              </w:rPr>
              <w:t>Chhetri</w:t>
            </w:r>
            <w:proofErr w:type="spellEnd"/>
          </w:p>
        </w:tc>
        <w:tc>
          <w:tcPr>
            <w:tcW w:w="2256" w:type="dxa"/>
            <w:tcBorders>
              <w:top w:val="nil"/>
              <w:left w:val="nil"/>
              <w:bottom w:val="nil"/>
              <w:right w:val="nil"/>
            </w:tcBorders>
            <w:vAlign w:val="center"/>
          </w:tcPr>
          <w:p w:rsidR="00FE3123" w:rsidRDefault="00FE3123" w:rsidP="00E35227">
            <w:pPr>
              <w:spacing w:before="120" w:after="120" w:line="360" w:lineRule="auto"/>
              <w:rPr>
                <w:rFonts w:cs="Times New Roman"/>
                <w:bCs/>
                <w:color w:val="000000" w:themeColor="text1"/>
              </w:rPr>
            </w:pPr>
            <w:r>
              <w:rPr>
                <w:rFonts w:eastAsia="Calibri" w:cs="Times New Roman"/>
                <w:bCs/>
                <w:color w:val="000000" w:themeColor="text1"/>
              </w:rPr>
              <w:t>BCA</w:t>
            </w:r>
          </w:p>
        </w:tc>
        <w:tc>
          <w:tcPr>
            <w:tcW w:w="1357" w:type="dxa"/>
            <w:tcBorders>
              <w:top w:val="nil"/>
              <w:left w:val="nil"/>
              <w:bottom w:val="nil"/>
              <w:right w:val="nil"/>
            </w:tcBorders>
            <w:vAlign w:val="center"/>
          </w:tcPr>
          <w:p w:rsidR="00FE3123" w:rsidRDefault="00FE3123" w:rsidP="00E35227">
            <w:pPr>
              <w:spacing w:before="120" w:after="120" w:line="360" w:lineRule="auto"/>
              <w:rPr>
                <w:rFonts w:cs="Times New Roman"/>
                <w:bCs/>
                <w:color w:val="000000" w:themeColor="text1"/>
              </w:rPr>
            </w:pPr>
            <w:r>
              <w:rPr>
                <w:rFonts w:cs="Times New Roman"/>
                <w:bCs/>
                <w:color w:val="000000" w:themeColor="text1"/>
              </w:rPr>
              <w:t>8</w:t>
            </w:r>
            <w:r>
              <w:rPr>
                <w:rFonts w:eastAsia="Calibri" w:cs="Times New Roman"/>
                <w:bCs/>
                <w:color w:val="000000" w:themeColor="text1"/>
                <w:vertAlign w:val="superscript"/>
              </w:rPr>
              <w:t xml:space="preserve"> </w:t>
            </w:r>
            <w:proofErr w:type="spellStart"/>
            <w:r>
              <w:rPr>
                <w:rFonts w:eastAsia="Calibri" w:cs="Times New Roman"/>
                <w:bCs/>
                <w:color w:val="000000" w:themeColor="text1"/>
                <w:vertAlign w:val="superscript"/>
              </w:rPr>
              <w:t>th</w:t>
            </w:r>
            <w:proofErr w:type="spellEnd"/>
          </w:p>
        </w:tc>
        <w:tc>
          <w:tcPr>
            <w:tcW w:w="3156" w:type="dxa"/>
            <w:tcBorders>
              <w:top w:val="nil"/>
              <w:left w:val="nil"/>
              <w:bottom w:val="nil"/>
              <w:right w:val="nil"/>
            </w:tcBorders>
            <w:vAlign w:val="center"/>
          </w:tcPr>
          <w:p w:rsidR="00FE3123" w:rsidRDefault="00FE3123" w:rsidP="00E35227">
            <w:pPr>
              <w:spacing w:before="120" w:after="120" w:line="360" w:lineRule="auto"/>
              <w:rPr>
                <w:rFonts w:cs="Times New Roman"/>
                <w:bCs/>
                <w:color w:val="000000" w:themeColor="text1"/>
              </w:rPr>
            </w:pPr>
            <w:r>
              <w:rPr>
                <w:rFonts w:eastAsia="Calibri" w:cs="Times New Roman"/>
                <w:bCs/>
                <w:color w:val="000000" w:themeColor="text1"/>
              </w:rPr>
              <w:t>2018-1-53-0123</w:t>
            </w:r>
          </w:p>
        </w:tc>
      </w:tr>
    </w:tbl>
    <w:p w:rsidR="00FE3123" w:rsidRDefault="00FE3123" w:rsidP="00FE3123">
      <w:pPr>
        <w:spacing w:before="120" w:after="120" w:line="360" w:lineRule="auto"/>
        <w:jc w:val="center"/>
        <w:rPr>
          <w:b/>
          <w:bCs/>
          <w:color w:val="000000" w:themeColor="text1"/>
        </w:rPr>
      </w:pPr>
      <w:r>
        <w:rPr>
          <w:rFonts w:cs="Times New Roman"/>
          <w:b/>
          <w:bCs/>
          <w:color w:val="000000" w:themeColor="text1"/>
          <w:szCs w:val="24"/>
        </w:rPr>
        <w:t xml:space="preserve">Date: </w:t>
      </w:r>
      <w:r>
        <w:rPr>
          <w:rFonts w:cs="Times New Roman"/>
          <w:b/>
          <w:bCs/>
          <w:color w:val="000000" w:themeColor="text1"/>
          <w:szCs w:val="24"/>
        </w:rPr>
        <w:fldChar w:fldCharType="begin"/>
      </w:r>
      <w:r>
        <w:rPr>
          <w:rFonts w:cs="Times New Roman"/>
          <w:b/>
          <w:bCs/>
          <w:color w:val="000000"/>
          <w:szCs w:val="24"/>
        </w:rPr>
        <w:instrText xml:space="preserve"> DATE \@"dd\/MM\/yyyy" </w:instrText>
      </w:r>
      <w:r>
        <w:rPr>
          <w:rFonts w:cs="Times New Roman"/>
          <w:b/>
          <w:bCs/>
          <w:color w:val="000000"/>
          <w:szCs w:val="24"/>
        </w:rPr>
        <w:fldChar w:fldCharType="separate"/>
      </w:r>
      <w:r w:rsidR="00237FC6">
        <w:rPr>
          <w:rFonts w:cs="Times New Roman"/>
          <w:b/>
          <w:bCs/>
          <w:noProof/>
          <w:color w:val="000000"/>
          <w:szCs w:val="24"/>
        </w:rPr>
        <w:t>30/04/2024</w:t>
      </w:r>
      <w:r>
        <w:rPr>
          <w:rFonts w:cs="Times New Roman"/>
          <w:b/>
          <w:bCs/>
          <w:color w:val="000000"/>
          <w:szCs w:val="24"/>
        </w:rPr>
        <w:fldChar w:fldCharType="end"/>
      </w:r>
      <w:r>
        <w:rPr>
          <w:rFonts w:cs="Times New Roman"/>
          <w:b/>
          <w:bCs/>
          <w:color w:val="000000" w:themeColor="text1"/>
          <w:szCs w:val="24"/>
        </w:rPr>
        <w:t xml:space="preserve"> </w:t>
      </w:r>
    </w:p>
    <w:p w:rsidR="00FE3123" w:rsidRPr="00C7247B" w:rsidRDefault="00FE3123">
      <w:pPr>
        <w:rPr>
          <w:rFonts w:ascii="Times New Roman" w:hAnsi="Times New Roman" w:cs="Times New Roman"/>
          <w:b/>
          <w:color w:val="000000" w:themeColor="text1"/>
        </w:rPr>
      </w:pPr>
      <w:r>
        <w:rPr>
          <w:rFonts w:ascii="Times New Roman" w:hAnsi="Times New Roman" w:cs="Times New Roman"/>
          <w:b/>
          <w:color w:val="000000" w:themeColor="text1"/>
        </w:rPr>
        <w:br w:type="page"/>
      </w:r>
    </w:p>
    <w:p w:rsidR="00C7247B" w:rsidRPr="0042108E" w:rsidRDefault="00C7247B" w:rsidP="0042108E">
      <w:pPr>
        <w:pStyle w:val="Heading1"/>
        <w:jc w:val="center"/>
        <w:rPr>
          <w:rFonts w:ascii="Times New Roman" w:hAnsi="Times New Roman" w:cs="Times New Roman"/>
          <w:color w:val="000000" w:themeColor="text1"/>
        </w:rPr>
      </w:pPr>
      <w:bookmarkStart w:id="3" w:name="_Toc52869463"/>
      <w:bookmarkStart w:id="4" w:name="_Toc52725471"/>
      <w:bookmarkStart w:id="5" w:name="_Toc52698303"/>
      <w:bookmarkStart w:id="6" w:name="_Toc52261128"/>
      <w:bookmarkStart w:id="7" w:name="_Toc52224143"/>
      <w:bookmarkStart w:id="8" w:name="_Toc114237895"/>
      <w:bookmarkStart w:id="9" w:name="_Toc114239521"/>
      <w:bookmarkStart w:id="10" w:name="_Toc114386707"/>
      <w:bookmarkStart w:id="11" w:name="_Toc165347488"/>
      <w:r w:rsidRPr="0042108E">
        <w:rPr>
          <w:rFonts w:ascii="Times New Roman" w:hAnsi="Times New Roman" w:cs="Times New Roman"/>
          <w:color w:val="000000" w:themeColor="text1"/>
        </w:rPr>
        <w:lastRenderedPageBreak/>
        <w:t>ACKNOWLEDGEMENT</w:t>
      </w:r>
      <w:bookmarkEnd w:id="3"/>
      <w:bookmarkEnd w:id="4"/>
      <w:bookmarkEnd w:id="5"/>
      <w:bookmarkEnd w:id="6"/>
      <w:bookmarkEnd w:id="7"/>
      <w:bookmarkEnd w:id="8"/>
      <w:bookmarkEnd w:id="9"/>
      <w:bookmarkEnd w:id="10"/>
      <w:bookmarkEnd w:id="11"/>
    </w:p>
    <w:p w:rsidR="00C7247B" w:rsidRPr="00C7247B" w:rsidRDefault="00C7247B" w:rsidP="00C7247B">
      <w:pPr>
        <w:spacing w:before="120" w:after="120" w:line="360" w:lineRule="auto"/>
        <w:jc w:val="both"/>
        <w:rPr>
          <w:rFonts w:ascii="Times New Roman" w:hAnsi="Times New Roman" w:cs="Times New Roman"/>
          <w:bCs/>
          <w:color w:val="000000" w:themeColor="text1"/>
          <w:sz w:val="24"/>
          <w:szCs w:val="24"/>
        </w:rPr>
      </w:pPr>
      <w:r w:rsidRPr="00C7247B">
        <w:rPr>
          <w:rFonts w:ascii="Times New Roman" w:hAnsi="Times New Roman" w:cs="Times New Roman"/>
          <w:bCs/>
          <w:color w:val="000000" w:themeColor="text1"/>
          <w:sz w:val="24"/>
          <w:szCs w:val="24"/>
        </w:rPr>
        <w:t xml:space="preserve">The satisfaction that accompanies after the successful completion of any task will be incomplete without mentioning the people whose ceaseless and relentless cooperation, constant guidance and encouragement made this project proposal report possible. </w:t>
      </w:r>
    </w:p>
    <w:p w:rsidR="00C7247B" w:rsidRPr="00C7247B" w:rsidRDefault="00C7247B" w:rsidP="00C7247B">
      <w:pPr>
        <w:jc w:val="both"/>
        <w:rPr>
          <w:rFonts w:ascii="Times New Roman" w:hAnsi="Times New Roman" w:cs="Times New Roman"/>
          <w:sz w:val="24"/>
          <w:szCs w:val="24"/>
        </w:rPr>
      </w:pPr>
      <w:r w:rsidRPr="00C7247B">
        <w:rPr>
          <w:rFonts w:ascii="Times New Roman" w:hAnsi="Times New Roman" w:cs="Times New Roman"/>
          <w:sz w:val="24"/>
          <w:szCs w:val="24"/>
        </w:rPr>
        <w:t xml:space="preserve">We are grateful to our project supervisor, faculty teacher </w:t>
      </w:r>
      <w:r w:rsidRPr="00C7247B">
        <w:rPr>
          <w:rFonts w:ascii="Times New Roman" w:hAnsi="Times New Roman" w:cs="Times New Roman"/>
          <w:b/>
          <w:sz w:val="24"/>
          <w:szCs w:val="24"/>
        </w:rPr>
        <w:t xml:space="preserve">Mr Sunil </w:t>
      </w:r>
      <w:proofErr w:type="spellStart"/>
      <w:r w:rsidRPr="00C7247B">
        <w:rPr>
          <w:rFonts w:ascii="Times New Roman" w:hAnsi="Times New Roman" w:cs="Times New Roman"/>
          <w:b/>
          <w:sz w:val="24"/>
          <w:szCs w:val="24"/>
        </w:rPr>
        <w:t>Sapakota</w:t>
      </w:r>
      <w:proofErr w:type="spellEnd"/>
      <w:r w:rsidRPr="00C7247B">
        <w:rPr>
          <w:rFonts w:ascii="Times New Roman" w:hAnsi="Times New Roman" w:cs="Times New Roman"/>
          <w:sz w:val="24"/>
          <w:szCs w:val="24"/>
        </w:rPr>
        <w:t xml:space="preserve"> and BCA coordinator </w:t>
      </w:r>
      <w:r w:rsidRPr="00C7247B">
        <w:rPr>
          <w:rFonts w:ascii="Times New Roman" w:hAnsi="Times New Roman" w:cs="Times New Roman"/>
          <w:b/>
          <w:sz w:val="24"/>
          <w:szCs w:val="24"/>
        </w:rPr>
        <w:t xml:space="preserve">Mr Ramesh </w:t>
      </w:r>
      <w:proofErr w:type="spellStart"/>
      <w:r w:rsidRPr="00C7247B">
        <w:rPr>
          <w:rFonts w:ascii="Times New Roman" w:hAnsi="Times New Roman" w:cs="Times New Roman"/>
          <w:b/>
          <w:sz w:val="24"/>
          <w:szCs w:val="24"/>
        </w:rPr>
        <w:t>Chalise</w:t>
      </w:r>
      <w:proofErr w:type="spellEnd"/>
      <w:r w:rsidRPr="00C7247B">
        <w:rPr>
          <w:rFonts w:ascii="Times New Roman" w:hAnsi="Times New Roman" w:cs="Times New Roman"/>
          <w:sz w:val="24"/>
          <w:szCs w:val="24"/>
        </w:rPr>
        <w:t xml:space="preserve"> for the guidance, inspiration and constructive suggestions that helped us in the preparation of this project.</w:t>
      </w:r>
    </w:p>
    <w:p w:rsidR="00C7247B" w:rsidRPr="00C7247B" w:rsidRDefault="00C7247B" w:rsidP="00C7247B">
      <w:pPr>
        <w:spacing w:before="120" w:after="120" w:line="360" w:lineRule="auto"/>
        <w:jc w:val="both"/>
        <w:rPr>
          <w:rFonts w:ascii="Times New Roman" w:hAnsi="Times New Roman" w:cs="Times New Roman"/>
          <w:bCs/>
          <w:color w:val="000000" w:themeColor="text1"/>
          <w:sz w:val="24"/>
          <w:szCs w:val="24"/>
        </w:rPr>
      </w:pPr>
      <w:r w:rsidRPr="00C7247B">
        <w:rPr>
          <w:rFonts w:ascii="Times New Roman" w:hAnsi="Times New Roman" w:cs="Times New Roman"/>
          <w:bCs/>
          <w:color w:val="000000" w:themeColor="text1"/>
          <w:sz w:val="24"/>
          <w:szCs w:val="24"/>
        </w:rPr>
        <w:t>We are also appreciative among each other and have understood that teamwork, the designation of the task per the skillset one portrays, constant synchronisation and monitoring of progress and instilling new knowledge and skill is imperative for the success of any given work.</w:t>
      </w:r>
    </w:p>
    <w:p w:rsidR="00C7247B" w:rsidRPr="00C7247B" w:rsidRDefault="00C7247B" w:rsidP="00C7247B">
      <w:pPr>
        <w:spacing w:before="120" w:after="120" w:line="360" w:lineRule="auto"/>
        <w:jc w:val="both"/>
        <w:rPr>
          <w:rFonts w:ascii="Times New Roman" w:hAnsi="Times New Roman" w:cs="Times New Roman"/>
          <w:bCs/>
          <w:color w:val="000000" w:themeColor="text1"/>
          <w:sz w:val="24"/>
          <w:szCs w:val="24"/>
        </w:rPr>
      </w:pPr>
      <w:r w:rsidRPr="00C7247B">
        <w:rPr>
          <w:rFonts w:ascii="Times New Roman" w:hAnsi="Times New Roman" w:cs="Times New Roman"/>
          <w:bCs/>
          <w:color w:val="000000" w:themeColor="text1"/>
          <w:sz w:val="24"/>
          <w:szCs w:val="24"/>
        </w:rPr>
        <w:t xml:space="preserve">Sincerely, </w:t>
      </w:r>
    </w:p>
    <w:p w:rsidR="00C7247B" w:rsidRPr="00C7247B" w:rsidRDefault="00C7247B" w:rsidP="00C7247B">
      <w:pPr>
        <w:spacing w:before="120" w:after="120" w:line="360" w:lineRule="auto"/>
        <w:jc w:val="both"/>
        <w:rPr>
          <w:rFonts w:ascii="Times New Roman" w:hAnsi="Times New Roman" w:cs="Times New Roman"/>
          <w:bCs/>
          <w:color w:val="000000" w:themeColor="text1"/>
          <w:sz w:val="24"/>
          <w:szCs w:val="24"/>
        </w:rPr>
      </w:pPr>
      <w:r w:rsidRPr="00C7247B">
        <w:rPr>
          <w:rFonts w:ascii="Times New Roman" w:hAnsi="Times New Roman" w:cs="Times New Roman"/>
          <w:bCs/>
          <w:color w:val="000000" w:themeColor="text1"/>
          <w:sz w:val="24"/>
          <w:szCs w:val="24"/>
        </w:rPr>
        <w:t xml:space="preserve">Anish </w:t>
      </w:r>
      <w:proofErr w:type="spellStart"/>
      <w:r w:rsidRPr="00C7247B">
        <w:rPr>
          <w:rFonts w:ascii="Times New Roman" w:hAnsi="Times New Roman" w:cs="Times New Roman"/>
          <w:bCs/>
          <w:color w:val="000000" w:themeColor="text1"/>
          <w:sz w:val="24"/>
          <w:szCs w:val="24"/>
        </w:rPr>
        <w:t>Thapa</w:t>
      </w:r>
      <w:proofErr w:type="spellEnd"/>
    </w:p>
    <w:p w:rsidR="00C7247B" w:rsidRPr="00C7247B" w:rsidRDefault="00C7247B" w:rsidP="00C7247B">
      <w:pPr>
        <w:spacing w:before="120" w:after="120" w:line="360" w:lineRule="auto"/>
        <w:jc w:val="both"/>
        <w:rPr>
          <w:rFonts w:ascii="Times New Roman" w:hAnsi="Times New Roman" w:cs="Times New Roman"/>
          <w:bCs/>
          <w:color w:val="000000" w:themeColor="text1"/>
          <w:sz w:val="24"/>
          <w:szCs w:val="24"/>
        </w:rPr>
      </w:pPr>
      <w:r w:rsidRPr="00C7247B">
        <w:rPr>
          <w:rFonts w:ascii="Times New Roman" w:hAnsi="Times New Roman" w:cs="Times New Roman"/>
          <w:bCs/>
          <w:color w:val="000000" w:themeColor="text1"/>
          <w:sz w:val="24"/>
          <w:szCs w:val="24"/>
        </w:rPr>
        <w:t xml:space="preserve">Rakesh </w:t>
      </w:r>
      <w:proofErr w:type="spellStart"/>
      <w:r w:rsidRPr="00C7247B">
        <w:rPr>
          <w:rFonts w:ascii="Times New Roman" w:hAnsi="Times New Roman" w:cs="Times New Roman"/>
          <w:bCs/>
          <w:color w:val="000000" w:themeColor="text1"/>
          <w:sz w:val="24"/>
          <w:szCs w:val="24"/>
        </w:rPr>
        <w:t>Chhetri</w:t>
      </w:r>
      <w:proofErr w:type="spellEnd"/>
    </w:p>
    <w:p w:rsidR="0018608B" w:rsidRDefault="0018608B">
      <w:r>
        <w:br w:type="page"/>
      </w:r>
    </w:p>
    <w:p w:rsidR="0018608B" w:rsidRDefault="0018608B">
      <w:r>
        <w:lastRenderedPageBreak/>
        <w:br w:type="page"/>
      </w:r>
    </w:p>
    <w:p w:rsidR="00237FC6" w:rsidRDefault="00237FC6" w:rsidP="00C7247B">
      <w:pPr>
        <w:spacing w:before="120" w:after="120" w:line="360" w:lineRule="auto"/>
        <w:jc w:val="both"/>
        <w:sectPr w:rsidR="00237FC6" w:rsidSect="0018608B">
          <w:footerReference w:type="default" r:id="rId9"/>
          <w:pgSz w:w="11906" w:h="16838"/>
          <w:pgMar w:top="1440" w:right="1440" w:bottom="1440" w:left="1440" w:header="708" w:footer="708" w:gutter="0"/>
          <w:pgNumType w:fmt="lowerRoman" w:start="1"/>
          <w:cols w:space="708"/>
          <w:titlePg/>
          <w:docGrid w:linePitch="360"/>
        </w:sectPr>
      </w:pPr>
    </w:p>
    <w:p w:rsidR="00C7247B" w:rsidRDefault="00C7247B" w:rsidP="00C7247B">
      <w:pPr>
        <w:spacing w:before="120" w:after="120" w:line="360" w:lineRule="auto"/>
        <w:jc w:val="both"/>
        <w:rPr>
          <w:b/>
          <w:bCs/>
          <w:color w:val="000000" w:themeColor="text1"/>
        </w:rPr>
      </w:pPr>
    </w:p>
    <w:p w:rsidR="00C7247B" w:rsidRPr="008D7070" w:rsidRDefault="00C7247B" w:rsidP="00C7247B">
      <w:pPr>
        <w:spacing w:line="360" w:lineRule="auto"/>
        <w:jc w:val="center"/>
        <w:rPr>
          <w:rFonts w:ascii="Times New Roman" w:hAnsi="Times New Roman" w:cs="Times New Roman"/>
          <w:b/>
          <w:bCs/>
          <w:color w:val="000000" w:themeColor="text1"/>
          <w:sz w:val="28"/>
          <w:szCs w:val="28"/>
        </w:rPr>
      </w:pPr>
      <w:bookmarkStart w:id="12" w:name="_Toc52224144"/>
      <w:r w:rsidRPr="008D7070">
        <w:rPr>
          <w:rFonts w:ascii="Times New Roman" w:hAnsi="Times New Roman" w:cs="Times New Roman"/>
          <w:b/>
          <w:bCs/>
          <w:color w:val="000000" w:themeColor="text1"/>
          <w:sz w:val="28"/>
          <w:szCs w:val="28"/>
        </w:rPr>
        <w:t>DECLARATION FOR</w:t>
      </w:r>
      <w:bookmarkEnd w:id="12"/>
    </w:p>
    <w:p w:rsidR="00C7247B" w:rsidRPr="008D7070" w:rsidRDefault="00C7247B" w:rsidP="00C7247B">
      <w:pPr>
        <w:spacing w:line="360" w:lineRule="auto"/>
        <w:jc w:val="center"/>
        <w:rPr>
          <w:rFonts w:ascii="Times New Roman" w:hAnsi="Times New Roman" w:cs="Times New Roman"/>
          <w:b/>
          <w:bCs/>
          <w:color w:val="000000" w:themeColor="text1"/>
          <w:sz w:val="24"/>
          <w:szCs w:val="24"/>
        </w:rPr>
      </w:pPr>
      <w:bookmarkStart w:id="13" w:name="_Toc52224145"/>
      <w:r w:rsidRPr="008D7070">
        <w:rPr>
          <w:rFonts w:ascii="Times New Roman" w:hAnsi="Times New Roman" w:cs="Times New Roman"/>
          <w:b/>
          <w:bCs/>
          <w:color w:val="000000" w:themeColor="text1"/>
          <w:sz w:val="24"/>
          <w:szCs w:val="24"/>
        </w:rPr>
        <w:t>“</w:t>
      </w:r>
      <w:sdt>
        <w:sdtPr>
          <w:rPr>
            <w:rFonts w:ascii="Times New Roman" w:hAnsi="Times New Roman" w:cs="Times New Roman"/>
            <w:sz w:val="24"/>
            <w:szCs w:val="24"/>
          </w:rPr>
          <w:alias w:val="Title"/>
          <w:id w:val="1618824601"/>
          <w:placeholder>
            <w:docPart w:val="A163F1B098A144C1A4A4B17FD611A9D2"/>
          </w:placeholder>
          <w:dataBinding w:prefixMappings="xmlns:ns0='http://purl.org/dc/elements/1.1/' xmlns:ns1='http://schemas.openxmlformats.org/package/2006/metadata/core-properties' " w:xpath="/ns1:coreProperties[1]/ns0:title[1]" w:storeItemID="{6C3C8BC8-F283-45AE-878A-BAB7291924A1}"/>
          <w:text/>
        </w:sdtPr>
        <w:sdtEndPr/>
        <w:sdtContent>
          <w:r w:rsidRPr="008D7070">
            <w:rPr>
              <w:rFonts w:ascii="Times New Roman" w:hAnsi="Times New Roman" w:cs="Times New Roman"/>
              <w:sz w:val="24"/>
              <w:szCs w:val="24"/>
            </w:rPr>
            <w:t>Thrift-Store</w:t>
          </w:r>
        </w:sdtContent>
      </w:sdt>
      <w:r w:rsidRPr="008D7070">
        <w:rPr>
          <w:rFonts w:ascii="Times New Roman" w:hAnsi="Times New Roman" w:cs="Times New Roman"/>
          <w:b/>
          <w:bCs/>
          <w:color w:val="000000" w:themeColor="text1"/>
          <w:sz w:val="24"/>
          <w:szCs w:val="24"/>
        </w:rPr>
        <w:t>”</w:t>
      </w:r>
      <w:bookmarkEnd w:id="13"/>
    </w:p>
    <w:p w:rsidR="00C7247B" w:rsidRPr="008D7070" w:rsidRDefault="00C7247B" w:rsidP="00C7247B">
      <w:pPr>
        <w:pStyle w:val="Heading1"/>
        <w:spacing w:line="360" w:lineRule="auto"/>
        <w:jc w:val="center"/>
        <w:rPr>
          <w:rFonts w:ascii="Times New Roman" w:hAnsi="Times New Roman" w:cs="Times New Roman"/>
          <w:bCs/>
          <w:color w:val="000000" w:themeColor="text1"/>
          <w:sz w:val="24"/>
          <w:szCs w:val="24"/>
        </w:rPr>
      </w:pPr>
      <w:bookmarkStart w:id="14" w:name="_Toc52869464"/>
      <w:bookmarkStart w:id="15" w:name="_Toc52725472"/>
      <w:bookmarkStart w:id="16" w:name="_Toc52698304"/>
      <w:bookmarkStart w:id="17" w:name="_Toc52261129"/>
      <w:bookmarkStart w:id="18" w:name="_Toc52224146"/>
      <w:bookmarkStart w:id="19" w:name="_Toc114237896"/>
      <w:bookmarkStart w:id="20" w:name="_Toc114239522"/>
      <w:bookmarkStart w:id="21" w:name="_Toc114386708"/>
      <w:bookmarkStart w:id="22" w:name="_Toc165347489"/>
      <w:r w:rsidRPr="008D7070">
        <w:rPr>
          <w:rFonts w:ascii="Times New Roman" w:hAnsi="Times New Roman" w:cs="Times New Roman"/>
          <w:bCs/>
          <w:color w:val="000000" w:themeColor="text1"/>
          <w:sz w:val="24"/>
          <w:szCs w:val="24"/>
        </w:rPr>
        <w:t>STUDENT’S DECLARATION</w:t>
      </w:r>
      <w:bookmarkEnd w:id="14"/>
      <w:bookmarkEnd w:id="15"/>
      <w:bookmarkEnd w:id="16"/>
      <w:bookmarkEnd w:id="17"/>
      <w:bookmarkEnd w:id="18"/>
      <w:bookmarkEnd w:id="19"/>
      <w:bookmarkEnd w:id="20"/>
      <w:bookmarkEnd w:id="21"/>
      <w:bookmarkEnd w:id="22"/>
    </w:p>
    <w:p w:rsidR="00C7247B" w:rsidRPr="008D7070" w:rsidRDefault="00C7247B" w:rsidP="00C7247B">
      <w:pPr>
        <w:spacing w:before="120" w:after="120" w:line="360" w:lineRule="auto"/>
        <w:jc w:val="both"/>
        <w:rPr>
          <w:rFonts w:ascii="Times New Roman" w:hAnsi="Times New Roman" w:cs="Times New Roman"/>
          <w:bCs/>
          <w:color w:val="000000" w:themeColor="text1"/>
          <w:sz w:val="24"/>
          <w:szCs w:val="24"/>
        </w:rPr>
      </w:pPr>
      <w:r w:rsidRPr="008D7070">
        <w:rPr>
          <w:rFonts w:ascii="Times New Roman" w:hAnsi="Times New Roman" w:cs="Times New Roman"/>
          <w:bCs/>
          <w:color w:val="000000" w:themeColor="text1"/>
          <w:sz w:val="24"/>
          <w:szCs w:val="24"/>
        </w:rPr>
        <w:t>We hereby declare that we are the only authors of this work and that no sources other than the mentioned here have been used in this. We assure you that the work we present here is unique to ourselves and resemblances to another similar project are purely coincidental.</w:t>
      </w:r>
    </w:p>
    <w:p w:rsidR="00C7247B" w:rsidRPr="008D7070" w:rsidRDefault="00C7247B" w:rsidP="00C7247B">
      <w:pPr>
        <w:spacing w:before="120" w:after="120" w:line="360" w:lineRule="auto"/>
        <w:jc w:val="both"/>
        <w:rPr>
          <w:rFonts w:ascii="Times New Roman" w:hAnsi="Times New Roman" w:cs="Times New Roman"/>
          <w:bCs/>
          <w:color w:val="000000" w:themeColor="text1"/>
          <w:sz w:val="24"/>
          <w:szCs w:val="24"/>
        </w:rPr>
      </w:pPr>
      <w:r w:rsidRPr="008D7070">
        <w:rPr>
          <w:rFonts w:ascii="Times New Roman" w:hAnsi="Times New Roman" w:cs="Times New Roman"/>
          <w:bCs/>
          <w:color w:val="000000" w:themeColor="text1"/>
          <w:sz w:val="24"/>
          <w:szCs w:val="24"/>
        </w:rPr>
        <w:t xml:space="preserve">Anish </w:t>
      </w:r>
      <w:proofErr w:type="spellStart"/>
      <w:r w:rsidRPr="008D7070">
        <w:rPr>
          <w:rFonts w:ascii="Times New Roman" w:hAnsi="Times New Roman" w:cs="Times New Roman"/>
          <w:bCs/>
          <w:color w:val="000000" w:themeColor="text1"/>
          <w:sz w:val="24"/>
          <w:szCs w:val="24"/>
        </w:rPr>
        <w:t>Thapa</w:t>
      </w:r>
      <w:proofErr w:type="spellEnd"/>
      <w:r w:rsidRPr="008D7070">
        <w:rPr>
          <w:rFonts w:ascii="Times New Roman" w:hAnsi="Times New Roman" w:cs="Times New Roman"/>
          <w:bCs/>
          <w:color w:val="000000" w:themeColor="text1"/>
          <w:sz w:val="24"/>
          <w:szCs w:val="24"/>
        </w:rPr>
        <w:t xml:space="preserve"> (PU Exam Roll no): </w:t>
      </w:r>
      <w:r w:rsidRPr="008D7070">
        <w:rPr>
          <w:rFonts w:ascii="Times New Roman" w:hAnsi="Times New Roman" w:cs="Times New Roman"/>
          <w:bCs/>
          <w:color w:val="000000" w:themeColor="text1"/>
          <w:sz w:val="24"/>
          <w:szCs w:val="24"/>
          <w:u w:val="single"/>
        </w:rPr>
        <w:t>2019-1-53-0105</w:t>
      </w:r>
    </w:p>
    <w:p w:rsidR="00C7247B" w:rsidRPr="008D7070" w:rsidRDefault="00C7247B" w:rsidP="00C7247B">
      <w:pPr>
        <w:spacing w:before="120" w:after="120" w:line="360" w:lineRule="auto"/>
        <w:jc w:val="both"/>
        <w:rPr>
          <w:rFonts w:ascii="Times New Roman" w:hAnsi="Times New Roman" w:cs="Times New Roman"/>
          <w:bCs/>
          <w:color w:val="000000" w:themeColor="text1"/>
          <w:sz w:val="24"/>
          <w:szCs w:val="24"/>
        </w:rPr>
      </w:pPr>
      <w:r w:rsidRPr="008D7070">
        <w:rPr>
          <w:rFonts w:ascii="Times New Roman" w:hAnsi="Times New Roman" w:cs="Times New Roman"/>
          <w:bCs/>
          <w:color w:val="000000" w:themeColor="text1"/>
          <w:sz w:val="24"/>
          <w:szCs w:val="24"/>
        </w:rPr>
        <w:t xml:space="preserve">Rakesh </w:t>
      </w:r>
      <w:proofErr w:type="spellStart"/>
      <w:r w:rsidRPr="008D7070">
        <w:rPr>
          <w:rFonts w:ascii="Times New Roman" w:hAnsi="Times New Roman" w:cs="Times New Roman"/>
          <w:bCs/>
          <w:color w:val="000000" w:themeColor="text1"/>
          <w:sz w:val="24"/>
          <w:szCs w:val="24"/>
        </w:rPr>
        <w:t>Chhetri</w:t>
      </w:r>
      <w:proofErr w:type="spellEnd"/>
      <w:r w:rsidRPr="008D7070">
        <w:rPr>
          <w:rFonts w:ascii="Times New Roman" w:hAnsi="Times New Roman" w:cs="Times New Roman"/>
          <w:bCs/>
          <w:color w:val="000000" w:themeColor="text1"/>
          <w:sz w:val="24"/>
          <w:szCs w:val="24"/>
        </w:rPr>
        <w:t xml:space="preserve"> (PU Exam Roll no): </w:t>
      </w:r>
      <w:r w:rsidRPr="008D7070">
        <w:rPr>
          <w:rFonts w:ascii="Times New Roman" w:hAnsi="Times New Roman" w:cs="Times New Roman"/>
          <w:bCs/>
          <w:color w:val="000000" w:themeColor="text1"/>
          <w:sz w:val="24"/>
          <w:szCs w:val="24"/>
          <w:u w:val="single"/>
        </w:rPr>
        <w:t>2018-1-53-0123</w:t>
      </w:r>
    </w:p>
    <w:p w:rsidR="00C7247B" w:rsidRPr="008D7070" w:rsidRDefault="008D7070" w:rsidP="00C7247B">
      <w:pPr>
        <w:spacing w:before="120" w:after="12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Program: BCA, 8</w:t>
      </w:r>
      <w:r w:rsidR="00C7247B" w:rsidRPr="008D7070">
        <w:rPr>
          <w:rFonts w:ascii="Times New Roman" w:hAnsi="Times New Roman" w:cs="Times New Roman"/>
          <w:bCs/>
          <w:color w:val="000000" w:themeColor="text1"/>
          <w:sz w:val="24"/>
          <w:szCs w:val="24"/>
          <w:vertAlign w:val="superscript"/>
        </w:rPr>
        <w:t>th</w:t>
      </w:r>
      <w:r w:rsidR="00C7247B" w:rsidRPr="008D7070">
        <w:rPr>
          <w:rFonts w:ascii="Times New Roman" w:hAnsi="Times New Roman" w:cs="Times New Roman"/>
          <w:bCs/>
          <w:color w:val="000000" w:themeColor="text1"/>
          <w:sz w:val="24"/>
          <w:szCs w:val="24"/>
        </w:rPr>
        <w:t xml:space="preserve"> Semester</w:t>
      </w:r>
    </w:p>
    <w:p w:rsidR="00C7247B" w:rsidRDefault="00C7247B" w:rsidP="00C7247B">
      <w:pPr>
        <w:spacing w:before="120" w:after="120" w:line="360" w:lineRule="auto"/>
        <w:jc w:val="both"/>
        <w:rPr>
          <w:rFonts w:cs="Times New Roman"/>
          <w:bCs/>
          <w:color w:val="000000" w:themeColor="text1"/>
        </w:rPr>
      </w:pPr>
      <w:r>
        <w:rPr>
          <w:rFonts w:cs="Times New Roman"/>
          <w:bCs/>
          <w:color w:val="000000" w:themeColor="text1"/>
        </w:rPr>
        <w:t xml:space="preserve">Date: </w:t>
      </w:r>
      <w:r>
        <w:rPr>
          <w:rFonts w:cs="Times New Roman"/>
          <w:bCs/>
          <w:color w:val="000000" w:themeColor="text1"/>
        </w:rPr>
        <w:fldChar w:fldCharType="begin"/>
      </w:r>
      <w:r>
        <w:rPr>
          <w:rFonts w:cs="Times New Roman"/>
          <w:bCs/>
          <w:color w:val="000000"/>
        </w:rPr>
        <w:instrText xml:space="preserve"> DATE \@"M/d/yy" </w:instrText>
      </w:r>
      <w:r>
        <w:rPr>
          <w:rFonts w:cs="Times New Roman"/>
          <w:bCs/>
          <w:color w:val="000000"/>
        </w:rPr>
        <w:fldChar w:fldCharType="separate"/>
      </w:r>
      <w:r w:rsidR="00237FC6">
        <w:rPr>
          <w:rFonts w:cs="Times New Roman"/>
          <w:bCs/>
          <w:noProof/>
          <w:color w:val="000000"/>
        </w:rPr>
        <w:t>4/30/24</w:t>
      </w:r>
      <w:r>
        <w:rPr>
          <w:rFonts w:cs="Times New Roman"/>
          <w:bCs/>
          <w:color w:val="000000"/>
        </w:rPr>
        <w:fldChar w:fldCharType="end"/>
      </w:r>
    </w:p>
    <w:p w:rsidR="00C7247B" w:rsidRPr="00167631" w:rsidRDefault="00C7247B" w:rsidP="00C7247B">
      <w:pPr>
        <w:spacing w:before="120" w:after="120" w:line="360" w:lineRule="auto"/>
        <w:rPr>
          <w:rFonts w:cs="Times New Roman"/>
          <w:b/>
          <w:bCs/>
          <w:color w:val="000000" w:themeColor="text1"/>
          <w:sz w:val="24"/>
          <w:szCs w:val="24"/>
        </w:rPr>
      </w:pPr>
      <w:r w:rsidRPr="00167631">
        <w:rPr>
          <w:sz w:val="24"/>
          <w:szCs w:val="24"/>
        </w:rPr>
        <w:br w:type="page"/>
      </w:r>
    </w:p>
    <w:p w:rsidR="00C7247B" w:rsidRPr="00167631" w:rsidRDefault="00C7247B" w:rsidP="00C7247B">
      <w:pPr>
        <w:pStyle w:val="Heading1"/>
        <w:spacing w:line="360" w:lineRule="auto"/>
        <w:jc w:val="center"/>
        <w:rPr>
          <w:rFonts w:ascii="Times New Roman" w:hAnsi="Times New Roman" w:cs="Times New Roman"/>
          <w:bCs/>
          <w:color w:val="000000" w:themeColor="text1"/>
        </w:rPr>
      </w:pPr>
      <w:bookmarkStart w:id="23" w:name="_Toc52869465"/>
      <w:bookmarkStart w:id="24" w:name="_Toc52725473"/>
      <w:bookmarkStart w:id="25" w:name="_Toc52698305"/>
      <w:bookmarkStart w:id="26" w:name="_Toc52261130"/>
      <w:bookmarkStart w:id="27" w:name="_Toc52224147"/>
      <w:bookmarkStart w:id="28" w:name="_Toc114237897"/>
      <w:bookmarkStart w:id="29" w:name="_Toc114239523"/>
      <w:bookmarkStart w:id="30" w:name="_Toc114386709"/>
      <w:bookmarkStart w:id="31" w:name="_Toc165347490"/>
      <w:r w:rsidRPr="00167631">
        <w:rPr>
          <w:rFonts w:ascii="Times New Roman" w:hAnsi="Times New Roman" w:cs="Times New Roman"/>
          <w:bCs/>
          <w:color w:val="000000" w:themeColor="text1"/>
        </w:rPr>
        <w:lastRenderedPageBreak/>
        <w:t>SUPERVISOR’S DECLARATION</w:t>
      </w:r>
      <w:bookmarkEnd w:id="23"/>
      <w:bookmarkEnd w:id="24"/>
      <w:bookmarkEnd w:id="25"/>
      <w:bookmarkEnd w:id="26"/>
      <w:bookmarkEnd w:id="27"/>
      <w:bookmarkEnd w:id="28"/>
      <w:bookmarkEnd w:id="29"/>
      <w:bookmarkEnd w:id="30"/>
      <w:bookmarkEnd w:id="31"/>
    </w:p>
    <w:p w:rsidR="00C7247B" w:rsidRPr="00167631" w:rsidRDefault="00C7247B" w:rsidP="00C7247B">
      <w:pPr>
        <w:spacing w:before="120" w:after="120" w:line="360" w:lineRule="auto"/>
        <w:jc w:val="both"/>
        <w:rPr>
          <w:rFonts w:ascii="Times New Roman" w:hAnsi="Times New Roman" w:cs="Times New Roman"/>
          <w:bCs/>
          <w:color w:val="000000" w:themeColor="text1"/>
          <w:sz w:val="24"/>
          <w:szCs w:val="24"/>
        </w:rPr>
      </w:pPr>
      <w:r w:rsidRPr="00167631">
        <w:rPr>
          <w:rFonts w:ascii="Times New Roman" w:hAnsi="Times New Roman" w:cs="Times New Roman"/>
          <w:bCs/>
          <w:color w:val="000000" w:themeColor="text1"/>
          <w:sz w:val="24"/>
          <w:szCs w:val="24"/>
        </w:rPr>
        <w:t xml:space="preserve">I hereby declare that the project entitled </w:t>
      </w:r>
      <w:r w:rsidRPr="00167631">
        <w:rPr>
          <w:rFonts w:ascii="Times New Roman" w:hAnsi="Times New Roman" w:cs="Times New Roman"/>
          <w:b/>
          <w:bCs/>
          <w:color w:val="000000" w:themeColor="text1"/>
          <w:sz w:val="24"/>
          <w:szCs w:val="24"/>
        </w:rPr>
        <w:t>“</w:t>
      </w:r>
      <w:sdt>
        <w:sdtPr>
          <w:rPr>
            <w:rFonts w:ascii="Times New Roman" w:hAnsi="Times New Roman" w:cs="Times New Roman"/>
            <w:sz w:val="24"/>
            <w:szCs w:val="24"/>
          </w:rPr>
          <w:alias w:val="Title"/>
          <w:id w:val="1696385909"/>
          <w:placeholder>
            <w:docPart w:val="9ED13CC904D6416CABB86617A2E9F690"/>
          </w:placeholder>
          <w:dataBinding w:prefixMappings="xmlns:ns0='http://purl.org/dc/elements/1.1/' xmlns:ns1='http://schemas.openxmlformats.org/package/2006/metadata/core-properties' " w:xpath="/ns1:coreProperties[1]/ns0:title[1]" w:storeItemID="{6C3C8BC8-F283-45AE-878A-BAB7291924A1}"/>
          <w:text/>
        </w:sdtPr>
        <w:sdtEndPr/>
        <w:sdtContent>
          <w:r w:rsidRPr="00167631">
            <w:rPr>
              <w:rFonts w:ascii="Times New Roman" w:hAnsi="Times New Roman" w:cs="Times New Roman"/>
              <w:sz w:val="24"/>
              <w:szCs w:val="24"/>
            </w:rPr>
            <w:t>Thrift-Store</w:t>
          </w:r>
        </w:sdtContent>
      </w:sdt>
      <w:r w:rsidRPr="00167631">
        <w:rPr>
          <w:rFonts w:ascii="Times New Roman" w:hAnsi="Times New Roman" w:cs="Times New Roman"/>
          <w:b/>
          <w:bCs/>
          <w:color w:val="000000" w:themeColor="text1"/>
          <w:sz w:val="24"/>
          <w:szCs w:val="24"/>
        </w:rPr>
        <w:t>”</w:t>
      </w:r>
      <w:r w:rsidRPr="00167631">
        <w:rPr>
          <w:rFonts w:ascii="Times New Roman" w:hAnsi="Times New Roman" w:cs="Times New Roman"/>
          <w:bCs/>
          <w:color w:val="000000" w:themeColor="text1"/>
          <w:sz w:val="24"/>
          <w:szCs w:val="24"/>
        </w:rPr>
        <w:t xml:space="preserve"> has been carried out under my direct supervision by Anish </w:t>
      </w:r>
      <w:proofErr w:type="spellStart"/>
      <w:r w:rsidRPr="00167631">
        <w:rPr>
          <w:rFonts w:ascii="Times New Roman" w:hAnsi="Times New Roman" w:cs="Times New Roman"/>
          <w:bCs/>
          <w:color w:val="000000" w:themeColor="text1"/>
          <w:sz w:val="24"/>
          <w:szCs w:val="24"/>
        </w:rPr>
        <w:t>Thapa</w:t>
      </w:r>
      <w:proofErr w:type="spellEnd"/>
      <w:r w:rsidRPr="00167631">
        <w:rPr>
          <w:rFonts w:ascii="Times New Roman" w:hAnsi="Times New Roman" w:cs="Times New Roman"/>
          <w:bCs/>
          <w:color w:val="000000" w:themeColor="text1"/>
          <w:sz w:val="24"/>
          <w:szCs w:val="24"/>
        </w:rPr>
        <w:t xml:space="preserve"> (2019</w:t>
      </w:r>
      <w:r w:rsidRPr="00167631">
        <w:rPr>
          <w:rFonts w:ascii="Times New Roman" w:hAnsi="Times New Roman" w:cs="Times New Roman"/>
          <w:bCs/>
          <w:color w:val="000000" w:themeColor="text1"/>
          <w:sz w:val="24"/>
          <w:szCs w:val="24"/>
          <w:u w:val="single"/>
        </w:rPr>
        <w:t>-1-53-0105)</w:t>
      </w:r>
      <w:r w:rsidRPr="00167631">
        <w:rPr>
          <w:rFonts w:ascii="Times New Roman" w:hAnsi="Times New Roman" w:cs="Times New Roman"/>
          <w:bCs/>
          <w:color w:val="000000" w:themeColor="text1"/>
          <w:sz w:val="24"/>
          <w:szCs w:val="24"/>
        </w:rPr>
        <w:t xml:space="preserve">, </w:t>
      </w:r>
      <w:r w:rsidRPr="00167631">
        <w:rPr>
          <w:rFonts w:ascii="Times New Roman" w:hAnsi="Times New Roman" w:cs="Times New Roman"/>
          <w:bCs/>
          <w:color w:val="000000" w:themeColor="text1"/>
          <w:sz w:val="24"/>
          <w:szCs w:val="24"/>
          <w:u w:val="single"/>
        </w:rPr>
        <w:t xml:space="preserve">and </w:t>
      </w:r>
      <w:r w:rsidR="006C1177" w:rsidRPr="00167631">
        <w:rPr>
          <w:rFonts w:ascii="Times New Roman" w:hAnsi="Times New Roman" w:cs="Times New Roman"/>
          <w:bCs/>
          <w:color w:val="000000" w:themeColor="text1"/>
          <w:sz w:val="24"/>
          <w:szCs w:val="24"/>
        </w:rPr>
        <w:t xml:space="preserve">Rakesh </w:t>
      </w:r>
      <w:proofErr w:type="spellStart"/>
      <w:r w:rsidR="006C1177" w:rsidRPr="00167631">
        <w:rPr>
          <w:rFonts w:ascii="Times New Roman" w:hAnsi="Times New Roman" w:cs="Times New Roman"/>
          <w:bCs/>
          <w:color w:val="000000" w:themeColor="text1"/>
          <w:sz w:val="24"/>
          <w:szCs w:val="24"/>
        </w:rPr>
        <w:t>Chhetri</w:t>
      </w:r>
      <w:proofErr w:type="spellEnd"/>
      <w:r w:rsidR="006C1177" w:rsidRPr="00167631">
        <w:rPr>
          <w:rFonts w:ascii="Times New Roman" w:hAnsi="Times New Roman" w:cs="Times New Roman"/>
          <w:bCs/>
          <w:color w:val="000000" w:themeColor="text1"/>
          <w:sz w:val="24"/>
          <w:szCs w:val="24"/>
        </w:rPr>
        <w:t xml:space="preserve"> </w:t>
      </w:r>
      <w:r w:rsidRPr="00167631">
        <w:rPr>
          <w:rFonts w:ascii="Times New Roman" w:hAnsi="Times New Roman" w:cs="Times New Roman"/>
          <w:bCs/>
          <w:color w:val="000000" w:themeColor="text1"/>
          <w:sz w:val="24"/>
          <w:szCs w:val="24"/>
        </w:rPr>
        <w:t>(</w:t>
      </w:r>
      <w:r w:rsidR="006C1177" w:rsidRPr="00167631">
        <w:rPr>
          <w:rFonts w:ascii="Times New Roman" w:hAnsi="Times New Roman" w:cs="Times New Roman"/>
          <w:bCs/>
          <w:color w:val="000000" w:themeColor="text1"/>
          <w:sz w:val="24"/>
          <w:szCs w:val="24"/>
          <w:u w:val="single"/>
        </w:rPr>
        <w:t>2018-1-53-0123</w:t>
      </w:r>
      <w:r w:rsidRPr="00167631">
        <w:rPr>
          <w:rFonts w:ascii="Times New Roman" w:hAnsi="Times New Roman" w:cs="Times New Roman"/>
          <w:bCs/>
          <w:color w:val="000000" w:themeColor="text1"/>
          <w:sz w:val="24"/>
          <w:szCs w:val="24"/>
          <w:u w:val="single"/>
        </w:rPr>
        <w:t>)</w:t>
      </w:r>
      <w:r w:rsidRPr="00167631">
        <w:rPr>
          <w:rFonts w:ascii="Times New Roman" w:hAnsi="Times New Roman" w:cs="Times New Roman"/>
          <w:bCs/>
          <w:color w:val="000000" w:themeColor="text1"/>
          <w:sz w:val="24"/>
          <w:szCs w:val="24"/>
        </w:rPr>
        <w:t xml:space="preserve"> during their fourth semester for the partial fulfilment of the requirements for the degree of </w:t>
      </w:r>
      <w:r w:rsidRPr="00167631">
        <w:rPr>
          <w:rFonts w:ascii="Times New Roman" w:hAnsi="Times New Roman" w:cs="Times New Roman"/>
          <w:b/>
          <w:bCs/>
          <w:color w:val="000000" w:themeColor="text1"/>
          <w:sz w:val="24"/>
          <w:szCs w:val="24"/>
        </w:rPr>
        <w:t>BCA (Bachelors of Computer Application)</w:t>
      </w:r>
      <w:r w:rsidRPr="00167631">
        <w:rPr>
          <w:rFonts w:ascii="Times New Roman" w:hAnsi="Times New Roman" w:cs="Times New Roman"/>
          <w:bCs/>
          <w:color w:val="000000" w:themeColor="text1"/>
          <w:sz w:val="24"/>
          <w:szCs w:val="24"/>
        </w:rPr>
        <w:t xml:space="preserve"> program under </w:t>
      </w:r>
      <w:proofErr w:type="spellStart"/>
      <w:r w:rsidRPr="00167631">
        <w:rPr>
          <w:rFonts w:ascii="Times New Roman" w:hAnsi="Times New Roman" w:cs="Times New Roman"/>
          <w:b/>
          <w:bCs/>
          <w:color w:val="000000" w:themeColor="text1"/>
          <w:sz w:val="24"/>
          <w:szCs w:val="24"/>
        </w:rPr>
        <w:t>Pokhara</w:t>
      </w:r>
      <w:proofErr w:type="spellEnd"/>
      <w:r w:rsidRPr="00167631">
        <w:rPr>
          <w:rFonts w:ascii="Times New Roman" w:hAnsi="Times New Roman" w:cs="Times New Roman"/>
          <w:b/>
          <w:bCs/>
          <w:color w:val="000000" w:themeColor="text1"/>
          <w:sz w:val="24"/>
          <w:szCs w:val="24"/>
        </w:rPr>
        <w:t xml:space="preserve"> University</w:t>
      </w:r>
      <w:r w:rsidRPr="00167631">
        <w:rPr>
          <w:rFonts w:ascii="Times New Roman" w:hAnsi="Times New Roman" w:cs="Times New Roman"/>
          <w:bCs/>
          <w:color w:val="000000" w:themeColor="text1"/>
          <w:sz w:val="24"/>
          <w:szCs w:val="24"/>
        </w:rPr>
        <w:t>.</w:t>
      </w:r>
    </w:p>
    <w:p w:rsidR="00C7247B" w:rsidRPr="00167631" w:rsidRDefault="00C7247B" w:rsidP="00C7247B">
      <w:pPr>
        <w:spacing w:before="120" w:after="120" w:line="360" w:lineRule="auto"/>
        <w:jc w:val="both"/>
        <w:rPr>
          <w:rFonts w:ascii="Times New Roman" w:hAnsi="Times New Roman" w:cs="Times New Roman"/>
          <w:b/>
          <w:bCs/>
          <w:color w:val="000000" w:themeColor="text1"/>
          <w:sz w:val="24"/>
          <w:szCs w:val="24"/>
        </w:rPr>
      </w:pPr>
    </w:p>
    <w:p w:rsidR="00C7247B" w:rsidRPr="00167631" w:rsidRDefault="00C7247B" w:rsidP="00C7247B">
      <w:pPr>
        <w:spacing w:before="120" w:after="120" w:line="360" w:lineRule="auto"/>
        <w:rPr>
          <w:rFonts w:ascii="Times New Roman" w:hAnsi="Times New Roman" w:cs="Times New Roman"/>
          <w:b/>
          <w:bCs/>
          <w:color w:val="000000" w:themeColor="text1"/>
          <w:sz w:val="24"/>
          <w:szCs w:val="24"/>
        </w:rPr>
      </w:pPr>
      <w:r w:rsidRPr="00167631">
        <w:rPr>
          <w:rFonts w:ascii="Times New Roman" w:hAnsi="Times New Roman" w:cs="Times New Roman"/>
          <w:b/>
          <w:bCs/>
          <w:color w:val="000000" w:themeColor="text1"/>
          <w:sz w:val="24"/>
          <w:szCs w:val="24"/>
        </w:rPr>
        <w:t>_______________</w:t>
      </w:r>
    </w:p>
    <w:p w:rsidR="00C7247B" w:rsidRPr="00167631" w:rsidRDefault="007477FF" w:rsidP="00C7247B">
      <w:pPr>
        <w:spacing w:before="120" w:after="120" w:line="360" w:lineRule="auto"/>
        <w:rPr>
          <w:rFonts w:ascii="Times New Roman" w:hAnsi="Times New Roman" w:cs="Times New Roman"/>
          <w:bCs/>
          <w:color w:val="000000" w:themeColor="text1"/>
          <w:sz w:val="24"/>
          <w:szCs w:val="24"/>
        </w:rPr>
      </w:pPr>
      <w:r w:rsidRPr="00167631">
        <w:rPr>
          <w:rFonts w:ascii="Times New Roman" w:hAnsi="Times New Roman" w:cs="Times New Roman"/>
          <w:b/>
          <w:bCs/>
          <w:color w:val="000000" w:themeColor="text1"/>
          <w:sz w:val="24"/>
          <w:szCs w:val="24"/>
        </w:rPr>
        <w:t xml:space="preserve">Mr Sunil </w:t>
      </w:r>
      <w:proofErr w:type="spellStart"/>
      <w:r w:rsidRPr="00167631">
        <w:rPr>
          <w:rFonts w:ascii="Times New Roman" w:hAnsi="Times New Roman" w:cs="Times New Roman"/>
          <w:b/>
          <w:bCs/>
          <w:color w:val="000000" w:themeColor="text1"/>
          <w:sz w:val="24"/>
          <w:szCs w:val="24"/>
        </w:rPr>
        <w:t>Sapakota</w:t>
      </w:r>
      <w:proofErr w:type="spellEnd"/>
    </w:p>
    <w:p w:rsidR="00C7247B" w:rsidRPr="00167631" w:rsidRDefault="00C7247B" w:rsidP="00C7247B">
      <w:pPr>
        <w:spacing w:before="120" w:after="120" w:line="360" w:lineRule="auto"/>
        <w:rPr>
          <w:rFonts w:ascii="Times New Roman" w:hAnsi="Times New Roman" w:cs="Times New Roman"/>
          <w:bCs/>
          <w:color w:val="000000" w:themeColor="text1"/>
          <w:sz w:val="24"/>
          <w:szCs w:val="24"/>
        </w:rPr>
      </w:pPr>
      <w:r w:rsidRPr="00167631">
        <w:rPr>
          <w:rFonts w:ascii="Times New Roman" w:hAnsi="Times New Roman" w:cs="Times New Roman"/>
          <w:bCs/>
          <w:color w:val="000000" w:themeColor="text1"/>
          <w:sz w:val="24"/>
          <w:szCs w:val="24"/>
        </w:rPr>
        <w:t>(Project Supervisor)</w:t>
      </w:r>
    </w:p>
    <w:p w:rsidR="0042108E" w:rsidRDefault="00C7247B" w:rsidP="00C7247B">
      <w:pPr>
        <w:spacing w:before="120" w:after="120" w:line="360" w:lineRule="auto"/>
        <w:rPr>
          <w:rFonts w:ascii="Times New Roman" w:hAnsi="Times New Roman" w:cs="Times New Roman"/>
          <w:bCs/>
          <w:color w:val="000000"/>
          <w:sz w:val="24"/>
          <w:szCs w:val="24"/>
        </w:rPr>
      </w:pPr>
      <w:r w:rsidRPr="00167631">
        <w:rPr>
          <w:rFonts w:ascii="Times New Roman" w:hAnsi="Times New Roman" w:cs="Times New Roman"/>
          <w:bCs/>
          <w:color w:val="000000" w:themeColor="text1"/>
          <w:sz w:val="24"/>
          <w:szCs w:val="24"/>
        </w:rPr>
        <w:t xml:space="preserve">Date: </w:t>
      </w:r>
      <w:r w:rsidRPr="00167631">
        <w:rPr>
          <w:rFonts w:ascii="Times New Roman" w:hAnsi="Times New Roman" w:cs="Times New Roman"/>
          <w:bCs/>
          <w:color w:val="000000" w:themeColor="text1"/>
          <w:sz w:val="24"/>
          <w:szCs w:val="24"/>
        </w:rPr>
        <w:fldChar w:fldCharType="begin"/>
      </w:r>
      <w:r w:rsidRPr="00167631">
        <w:rPr>
          <w:rFonts w:ascii="Times New Roman" w:hAnsi="Times New Roman" w:cs="Times New Roman"/>
          <w:bCs/>
          <w:color w:val="000000"/>
          <w:sz w:val="24"/>
          <w:szCs w:val="24"/>
        </w:rPr>
        <w:instrText xml:space="preserve"> DATE \@"dd\ MMMM\ yyyy" </w:instrText>
      </w:r>
      <w:r w:rsidRPr="00167631">
        <w:rPr>
          <w:rFonts w:ascii="Times New Roman" w:hAnsi="Times New Roman" w:cs="Times New Roman"/>
          <w:bCs/>
          <w:color w:val="000000"/>
          <w:sz w:val="24"/>
          <w:szCs w:val="24"/>
        </w:rPr>
        <w:fldChar w:fldCharType="separate"/>
      </w:r>
      <w:r w:rsidR="00237FC6">
        <w:rPr>
          <w:rFonts w:ascii="Times New Roman" w:hAnsi="Times New Roman" w:cs="Times New Roman"/>
          <w:bCs/>
          <w:noProof/>
          <w:color w:val="000000"/>
          <w:sz w:val="24"/>
          <w:szCs w:val="24"/>
        </w:rPr>
        <w:t>30 April 2024</w:t>
      </w:r>
      <w:r w:rsidRPr="00167631">
        <w:rPr>
          <w:rFonts w:ascii="Times New Roman" w:hAnsi="Times New Roman" w:cs="Times New Roman"/>
          <w:bCs/>
          <w:color w:val="000000"/>
          <w:sz w:val="24"/>
          <w:szCs w:val="24"/>
        </w:rPr>
        <w:fldChar w:fldCharType="end"/>
      </w:r>
    </w:p>
    <w:p w:rsidR="00432AD6" w:rsidRDefault="00432AD6">
      <w:pPr>
        <w:rPr>
          <w:rFonts w:ascii="Times New Roman" w:hAnsi="Times New Roman" w:cs="Times New Roman"/>
          <w:bCs/>
          <w:color w:val="000000"/>
          <w:sz w:val="24"/>
          <w:szCs w:val="24"/>
        </w:rPr>
        <w:sectPr w:rsidR="00432AD6" w:rsidSect="00237FC6">
          <w:pgSz w:w="11906" w:h="16838"/>
          <w:pgMar w:top="1440" w:right="1440" w:bottom="1440" w:left="1440" w:header="708" w:footer="708" w:gutter="0"/>
          <w:pgNumType w:fmt="lowerRoman" w:start="2"/>
          <w:cols w:space="708"/>
          <w:docGrid w:linePitch="360"/>
        </w:sectPr>
      </w:pPr>
    </w:p>
    <w:p w:rsidR="0042108E" w:rsidRDefault="0042108E">
      <w:pPr>
        <w:rPr>
          <w:rFonts w:ascii="Times New Roman" w:hAnsi="Times New Roman" w:cs="Times New Roman"/>
          <w:bCs/>
          <w:color w:val="000000"/>
          <w:sz w:val="24"/>
          <w:szCs w:val="24"/>
        </w:rPr>
      </w:pPr>
    </w:p>
    <w:sdt>
      <w:sdtPr>
        <w:rPr>
          <w:rFonts w:asciiTheme="minorHAnsi" w:eastAsiaTheme="minorHAnsi" w:hAnsiTheme="minorHAnsi" w:cstheme="minorBidi"/>
          <w:color w:val="auto"/>
          <w:sz w:val="22"/>
          <w:szCs w:val="22"/>
          <w:lang w:val="en-GB"/>
        </w:rPr>
        <w:id w:val="1018885038"/>
        <w:docPartObj>
          <w:docPartGallery w:val="Table of Contents"/>
          <w:docPartUnique/>
        </w:docPartObj>
      </w:sdtPr>
      <w:sdtEndPr>
        <w:rPr>
          <w:b/>
          <w:bCs/>
          <w:noProof/>
        </w:rPr>
      </w:sdtEndPr>
      <w:sdtContent>
        <w:p w:rsidR="0042108E" w:rsidRPr="0042108E" w:rsidRDefault="0042108E" w:rsidP="0042108E">
          <w:pPr>
            <w:pStyle w:val="TOCHeading"/>
            <w:spacing w:line="360" w:lineRule="auto"/>
            <w:rPr>
              <w:rFonts w:ascii="Times New Roman" w:hAnsi="Times New Roman" w:cs="Times New Roman"/>
              <w:color w:val="000000" w:themeColor="text1"/>
            </w:rPr>
          </w:pPr>
          <w:r w:rsidRPr="0042108E">
            <w:rPr>
              <w:rFonts w:ascii="Times New Roman" w:hAnsi="Times New Roman" w:cs="Times New Roman"/>
              <w:color w:val="000000" w:themeColor="text1"/>
            </w:rPr>
            <w:t>Table of Contents</w:t>
          </w:r>
        </w:p>
        <w:p w:rsidR="0018608B" w:rsidRDefault="0042108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347488" w:history="1">
            <w:r w:rsidR="0018608B" w:rsidRPr="002645BB">
              <w:rPr>
                <w:rStyle w:val="Hyperlink"/>
                <w:rFonts w:ascii="Times New Roman" w:hAnsi="Times New Roman" w:cs="Times New Roman"/>
                <w:noProof/>
              </w:rPr>
              <w:t>ACKNOWLEDGEMENT</w:t>
            </w:r>
            <w:r w:rsidR="0018608B">
              <w:rPr>
                <w:noProof/>
                <w:webHidden/>
              </w:rPr>
              <w:tab/>
            </w:r>
            <w:r w:rsidR="0018608B">
              <w:rPr>
                <w:noProof/>
                <w:webHidden/>
              </w:rPr>
              <w:fldChar w:fldCharType="begin"/>
            </w:r>
            <w:r w:rsidR="0018608B">
              <w:rPr>
                <w:noProof/>
                <w:webHidden/>
              </w:rPr>
              <w:instrText xml:space="preserve"> PAGEREF _Toc165347488 \h </w:instrText>
            </w:r>
            <w:r w:rsidR="0018608B">
              <w:rPr>
                <w:noProof/>
                <w:webHidden/>
              </w:rPr>
            </w:r>
            <w:r w:rsidR="0018608B">
              <w:rPr>
                <w:noProof/>
                <w:webHidden/>
              </w:rPr>
              <w:fldChar w:fldCharType="separate"/>
            </w:r>
            <w:r w:rsidR="0018608B">
              <w:rPr>
                <w:noProof/>
                <w:webHidden/>
              </w:rPr>
              <w:t>ii</w:t>
            </w:r>
            <w:r w:rsidR="0018608B">
              <w:rPr>
                <w:noProof/>
                <w:webHidden/>
              </w:rPr>
              <w:fldChar w:fldCharType="end"/>
            </w:r>
          </w:hyperlink>
        </w:p>
        <w:p w:rsidR="0018608B" w:rsidRDefault="0018608B">
          <w:pPr>
            <w:pStyle w:val="TOC1"/>
            <w:tabs>
              <w:tab w:val="right" w:leader="dot" w:pos="9016"/>
            </w:tabs>
            <w:rPr>
              <w:rFonts w:eastAsiaTheme="minorEastAsia"/>
              <w:noProof/>
              <w:lang w:eastAsia="en-GB"/>
            </w:rPr>
          </w:pPr>
          <w:hyperlink w:anchor="_Toc165347489" w:history="1">
            <w:r w:rsidRPr="002645BB">
              <w:rPr>
                <w:rStyle w:val="Hyperlink"/>
                <w:rFonts w:ascii="Times New Roman" w:hAnsi="Times New Roman" w:cs="Times New Roman"/>
                <w:bCs/>
                <w:noProof/>
              </w:rPr>
              <w:t>STUDENT’S DECLARATION</w:t>
            </w:r>
            <w:r>
              <w:rPr>
                <w:noProof/>
                <w:webHidden/>
              </w:rPr>
              <w:tab/>
            </w:r>
            <w:r>
              <w:rPr>
                <w:noProof/>
                <w:webHidden/>
              </w:rPr>
              <w:fldChar w:fldCharType="begin"/>
            </w:r>
            <w:r>
              <w:rPr>
                <w:noProof/>
                <w:webHidden/>
              </w:rPr>
              <w:instrText xml:space="preserve"> PAGEREF _Toc165347489 \h </w:instrText>
            </w:r>
            <w:r>
              <w:rPr>
                <w:noProof/>
                <w:webHidden/>
              </w:rPr>
            </w:r>
            <w:r>
              <w:rPr>
                <w:noProof/>
                <w:webHidden/>
              </w:rPr>
              <w:fldChar w:fldCharType="separate"/>
            </w:r>
            <w:r>
              <w:rPr>
                <w:noProof/>
                <w:webHidden/>
              </w:rPr>
              <w:t>ii</w:t>
            </w:r>
            <w:r>
              <w:rPr>
                <w:noProof/>
                <w:webHidden/>
              </w:rPr>
              <w:fldChar w:fldCharType="end"/>
            </w:r>
          </w:hyperlink>
        </w:p>
        <w:p w:rsidR="0018608B" w:rsidRDefault="0018608B">
          <w:pPr>
            <w:pStyle w:val="TOC1"/>
            <w:tabs>
              <w:tab w:val="right" w:leader="dot" w:pos="9016"/>
            </w:tabs>
            <w:rPr>
              <w:rFonts w:eastAsiaTheme="minorEastAsia"/>
              <w:noProof/>
              <w:lang w:eastAsia="en-GB"/>
            </w:rPr>
          </w:pPr>
          <w:hyperlink w:anchor="_Toc165347490" w:history="1">
            <w:r w:rsidRPr="002645BB">
              <w:rPr>
                <w:rStyle w:val="Hyperlink"/>
                <w:rFonts w:ascii="Times New Roman" w:hAnsi="Times New Roman" w:cs="Times New Roman"/>
                <w:bCs/>
                <w:noProof/>
              </w:rPr>
              <w:t>SUPERVISOR’S DECLARATION</w:t>
            </w:r>
            <w:r>
              <w:rPr>
                <w:noProof/>
                <w:webHidden/>
              </w:rPr>
              <w:tab/>
            </w:r>
            <w:r>
              <w:rPr>
                <w:noProof/>
                <w:webHidden/>
              </w:rPr>
              <w:fldChar w:fldCharType="begin"/>
            </w:r>
            <w:r>
              <w:rPr>
                <w:noProof/>
                <w:webHidden/>
              </w:rPr>
              <w:instrText xml:space="preserve"> PAGEREF _Toc165347490 \h </w:instrText>
            </w:r>
            <w:r>
              <w:rPr>
                <w:noProof/>
                <w:webHidden/>
              </w:rPr>
            </w:r>
            <w:r>
              <w:rPr>
                <w:noProof/>
                <w:webHidden/>
              </w:rPr>
              <w:fldChar w:fldCharType="separate"/>
            </w:r>
            <w:r>
              <w:rPr>
                <w:noProof/>
                <w:webHidden/>
              </w:rPr>
              <w:t>iii</w:t>
            </w:r>
            <w:r>
              <w:rPr>
                <w:noProof/>
                <w:webHidden/>
              </w:rPr>
              <w:fldChar w:fldCharType="end"/>
            </w:r>
          </w:hyperlink>
        </w:p>
        <w:p w:rsidR="0018608B" w:rsidRDefault="0018608B">
          <w:pPr>
            <w:pStyle w:val="TOC1"/>
            <w:tabs>
              <w:tab w:val="left" w:pos="440"/>
              <w:tab w:val="right" w:leader="dot" w:pos="9016"/>
            </w:tabs>
            <w:rPr>
              <w:rFonts w:eastAsiaTheme="minorEastAsia"/>
              <w:noProof/>
              <w:lang w:eastAsia="en-GB"/>
            </w:rPr>
          </w:pPr>
          <w:hyperlink w:anchor="_Toc165347491" w:history="1">
            <w:r w:rsidRPr="002645BB">
              <w:rPr>
                <w:rStyle w:val="Hyperlink"/>
                <w:rFonts w:ascii="Times New Roman" w:hAnsi="Times New Roman" w:cs="Times New Roman"/>
                <w:b/>
                <w:noProof/>
              </w:rPr>
              <w:t>1.</w:t>
            </w:r>
            <w:r>
              <w:rPr>
                <w:rFonts w:eastAsiaTheme="minorEastAsia"/>
                <w:noProof/>
                <w:lang w:eastAsia="en-GB"/>
              </w:rPr>
              <w:tab/>
            </w:r>
            <w:r w:rsidRPr="002645BB">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_Toc165347491 \h </w:instrText>
            </w:r>
            <w:r>
              <w:rPr>
                <w:noProof/>
                <w:webHidden/>
              </w:rPr>
            </w:r>
            <w:r>
              <w:rPr>
                <w:noProof/>
                <w:webHidden/>
              </w:rPr>
              <w:fldChar w:fldCharType="separate"/>
            </w:r>
            <w:r>
              <w:rPr>
                <w:noProof/>
                <w:webHidden/>
              </w:rPr>
              <w:t>1</w:t>
            </w:r>
            <w:r>
              <w:rPr>
                <w:noProof/>
                <w:webHidden/>
              </w:rPr>
              <w:fldChar w:fldCharType="end"/>
            </w:r>
          </w:hyperlink>
        </w:p>
        <w:p w:rsidR="0018608B" w:rsidRDefault="0018608B">
          <w:pPr>
            <w:pStyle w:val="TOC1"/>
            <w:tabs>
              <w:tab w:val="left" w:pos="440"/>
              <w:tab w:val="right" w:leader="dot" w:pos="9016"/>
            </w:tabs>
            <w:rPr>
              <w:rFonts w:eastAsiaTheme="minorEastAsia"/>
              <w:noProof/>
              <w:lang w:eastAsia="en-GB"/>
            </w:rPr>
          </w:pPr>
          <w:hyperlink w:anchor="_Toc165347492" w:history="1">
            <w:r w:rsidRPr="002645BB">
              <w:rPr>
                <w:rStyle w:val="Hyperlink"/>
                <w:rFonts w:ascii="Times New Roman" w:hAnsi="Times New Roman" w:cs="Times New Roman"/>
                <w:b/>
                <w:noProof/>
              </w:rPr>
              <w:t>2.</w:t>
            </w:r>
            <w:r>
              <w:rPr>
                <w:rFonts w:eastAsiaTheme="minorEastAsia"/>
                <w:noProof/>
                <w:lang w:eastAsia="en-GB"/>
              </w:rPr>
              <w:tab/>
            </w:r>
            <w:r w:rsidRPr="002645BB">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_Toc165347492 \h </w:instrText>
            </w:r>
            <w:r>
              <w:rPr>
                <w:noProof/>
                <w:webHidden/>
              </w:rPr>
            </w:r>
            <w:r>
              <w:rPr>
                <w:noProof/>
                <w:webHidden/>
              </w:rPr>
              <w:fldChar w:fldCharType="separate"/>
            </w:r>
            <w:r>
              <w:rPr>
                <w:noProof/>
                <w:webHidden/>
              </w:rPr>
              <w:t>2</w:t>
            </w:r>
            <w:r>
              <w:rPr>
                <w:noProof/>
                <w:webHidden/>
              </w:rPr>
              <w:fldChar w:fldCharType="end"/>
            </w:r>
          </w:hyperlink>
        </w:p>
        <w:p w:rsidR="0018608B" w:rsidRDefault="0018608B">
          <w:pPr>
            <w:pStyle w:val="TOC1"/>
            <w:tabs>
              <w:tab w:val="left" w:pos="440"/>
              <w:tab w:val="right" w:leader="dot" w:pos="9016"/>
            </w:tabs>
            <w:rPr>
              <w:rFonts w:eastAsiaTheme="minorEastAsia"/>
              <w:noProof/>
              <w:lang w:eastAsia="en-GB"/>
            </w:rPr>
          </w:pPr>
          <w:hyperlink w:anchor="_Toc165347493" w:history="1">
            <w:r w:rsidRPr="002645BB">
              <w:rPr>
                <w:rStyle w:val="Hyperlink"/>
                <w:rFonts w:ascii="Times New Roman" w:hAnsi="Times New Roman" w:cs="Times New Roman"/>
                <w:b/>
                <w:noProof/>
              </w:rPr>
              <w:t>3.</w:t>
            </w:r>
            <w:r>
              <w:rPr>
                <w:rFonts w:eastAsiaTheme="minorEastAsia"/>
                <w:noProof/>
                <w:lang w:eastAsia="en-GB"/>
              </w:rPr>
              <w:tab/>
            </w:r>
            <w:r w:rsidRPr="002645BB">
              <w:rPr>
                <w:rStyle w:val="Hyperlink"/>
                <w:rFonts w:ascii="Times New Roman" w:hAnsi="Times New Roman" w:cs="Times New Roman"/>
                <w:b/>
                <w:noProof/>
              </w:rPr>
              <w:t>Problem Statement</w:t>
            </w:r>
            <w:r>
              <w:rPr>
                <w:noProof/>
                <w:webHidden/>
              </w:rPr>
              <w:tab/>
            </w:r>
            <w:r>
              <w:rPr>
                <w:noProof/>
                <w:webHidden/>
              </w:rPr>
              <w:fldChar w:fldCharType="begin"/>
            </w:r>
            <w:r>
              <w:rPr>
                <w:noProof/>
                <w:webHidden/>
              </w:rPr>
              <w:instrText xml:space="preserve"> PAGEREF _Toc165347493 \h </w:instrText>
            </w:r>
            <w:r>
              <w:rPr>
                <w:noProof/>
                <w:webHidden/>
              </w:rPr>
            </w:r>
            <w:r>
              <w:rPr>
                <w:noProof/>
                <w:webHidden/>
              </w:rPr>
              <w:fldChar w:fldCharType="separate"/>
            </w:r>
            <w:r>
              <w:rPr>
                <w:noProof/>
                <w:webHidden/>
              </w:rPr>
              <w:t>3</w:t>
            </w:r>
            <w:r>
              <w:rPr>
                <w:noProof/>
                <w:webHidden/>
              </w:rPr>
              <w:fldChar w:fldCharType="end"/>
            </w:r>
          </w:hyperlink>
        </w:p>
        <w:p w:rsidR="0018608B" w:rsidRDefault="0018608B">
          <w:pPr>
            <w:pStyle w:val="TOC1"/>
            <w:tabs>
              <w:tab w:val="left" w:pos="440"/>
              <w:tab w:val="right" w:leader="dot" w:pos="9016"/>
            </w:tabs>
            <w:rPr>
              <w:rFonts w:eastAsiaTheme="minorEastAsia"/>
              <w:noProof/>
              <w:lang w:eastAsia="en-GB"/>
            </w:rPr>
          </w:pPr>
          <w:hyperlink w:anchor="_Toc165347494" w:history="1">
            <w:r w:rsidRPr="002645BB">
              <w:rPr>
                <w:rStyle w:val="Hyperlink"/>
                <w:rFonts w:ascii="Times New Roman" w:hAnsi="Times New Roman" w:cs="Times New Roman"/>
                <w:b/>
                <w:bCs/>
                <w:noProof/>
              </w:rPr>
              <w:t>4.</w:t>
            </w:r>
            <w:r>
              <w:rPr>
                <w:rFonts w:eastAsiaTheme="minorEastAsia"/>
                <w:noProof/>
                <w:lang w:eastAsia="en-GB"/>
              </w:rPr>
              <w:tab/>
            </w:r>
            <w:r w:rsidRPr="002645BB">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_Toc165347494 \h </w:instrText>
            </w:r>
            <w:r>
              <w:rPr>
                <w:noProof/>
                <w:webHidden/>
              </w:rPr>
            </w:r>
            <w:r>
              <w:rPr>
                <w:noProof/>
                <w:webHidden/>
              </w:rPr>
              <w:fldChar w:fldCharType="separate"/>
            </w:r>
            <w:r>
              <w:rPr>
                <w:noProof/>
                <w:webHidden/>
              </w:rPr>
              <w:t>4</w:t>
            </w:r>
            <w:r>
              <w:rPr>
                <w:noProof/>
                <w:webHidden/>
              </w:rPr>
              <w:fldChar w:fldCharType="end"/>
            </w:r>
          </w:hyperlink>
        </w:p>
        <w:p w:rsidR="0018608B" w:rsidRDefault="0018608B">
          <w:pPr>
            <w:pStyle w:val="TOC1"/>
            <w:tabs>
              <w:tab w:val="left" w:pos="440"/>
              <w:tab w:val="right" w:leader="dot" w:pos="9016"/>
            </w:tabs>
            <w:rPr>
              <w:rFonts w:eastAsiaTheme="minorEastAsia"/>
              <w:noProof/>
              <w:lang w:eastAsia="en-GB"/>
            </w:rPr>
          </w:pPr>
          <w:hyperlink w:anchor="_Toc165347495" w:history="1">
            <w:r w:rsidRPr="002645BB">
              <w:rPr>
                <w:rStyle w:val="Hyperlink"/>
                <w:rFonts w:ascii="Times New Roman" w:hAnsi="Times New Roman" w:cs="Times New Roman"/>
                <w:b/>
                <w:noProof/>
              </w:rPr>
              <w:t>5.</w:t>
            </w:r>
            <w:r>
              <w:rPr>
                <w:rFonts w:eastAsiaTheme="minorEastAsia"/>
                <w:noProof/>
                <w:lang w:eastAsia="en-GB"/>
              </w:rPr>
              <w:tab/>
            </w:r>
            <w:r w:rsidRPr="002645BB">
              <w:rPr>
                <w:rStyle w:val="Hyperlink"/>
                <w:rFonts w:ascii="Times New Roman" w:hAnsi="Times New Roman" w:cs="Times New Roman"/>
                <w:b/>
                <w:noProof/>
              </w:rPr>
              <w:t>Project Gantt Chart</w:t>
            </w:r>
            <w:r>
              <w:rPr>
                <w:noProof/>
                <w:webHidden/>
              </w:rPr>
              <w:tab/>
            </w:r>
            <w:r>
              <w:rPr>
                <w:noProof/>
                <w:webHidden/>
              </w:rPr>
              <w:fldChar w:fldCharType="begin"/>
            </w:r>
            <w:r>
              <w:rPr>
                <w:noProof/>
                <w:webHidden/>
              </w:rPr>
              <w:instrText xml:space="preserve"> PAGEREF _Toc165347495 \h </w:instrText>
            </w:r>
            <w:r>
              <w:rPr>
                <w:noProof/>
                <w:webHidden/>
              </w:rPr>
            </w:r>
            <w:r>
              <w:rPr>
                <w:noProof/>
                <w:webHidden/>
              </w:rPr>
              <w:fldChar w:fldCharType="separate"/>
            </w:r>
            <w:r>
              <w:rPr>
                <w:noProof/>
                <w:webHidden/>
              </w:rPr>
              <w:t>5</w:t>
            </w:r>
            <w:r>
              <w:rPr>
                <w:noProof/>
                <w:webHidden/>
              </w:rPr>
              <w:fldChar w:fldCharType="end"/>
            </w:r>
          </w:hyperlink>
        </w:p>
        <w:p w:rsidR="0018608B" w:rsidRDefault="0018608B">
          <w:pPr>
            <w:pStyle w:val="TOC1"/>
            <w:tabs>
              <w:tab w:val="left" w:pos="440"/>
              <w:tab w:val="right" w:leader="dot" w:pos="9016"/>
            </w:tabs>
            <w:rPr>
              <w:rFonts w:eastAsiaTheme="minorEastAsia"/>
              <w:noProof/>
              <w:lang w:eastAsia="en-GB"/>
            </w:rPr>
          </w:pPr>
          <w:hyperlink w:anchor="_Toc165347496" w:history="1">
            <w:r w:rsidRPr="002645BB">
              <w:rPr>
                <w:rStyle w:val="Hyperlink"/>
                <w:rFonts w:ascii="Times New Roman" w:hAnsi="Times New Roman" w:cs="Times New Roman"/>
                <w:b/>
                <w:noProof/>
              </w:rPr>
              <w:t>6.</w:t>
            </w:r>
            <w:r>
              <w:rPr>
                <w:rFonts w:eastAsiaTheme="minorEastAsia"/>
                <w:noProof/>
                <w:lang w:eastAsia="en-GB"/>
              </w:rPr>
              <w:tab/>
            </w:r>
            <w:r w:rsidRPr="002645BB">
              <w:rPr>
                <w:rStyle w:val="Hyperlink"/>
                <w:rFonts w:ascii="Times New Roman" w:hAnsi="Times New Roman" w:cs="Times New Roman"/>
                <w:b/>
                <w:noProof/>
              </w:rPr>
              <w:t>Deliverables</w:t>
            </w:r>
            <w:r>
              <w:rPr>
                <w:noProof/>
                <w:webHidden/>
              </w:rPr>
              <w:tab/>
            </w:r>
            <w:r>
              <w:rPr>
                <w:noProof/>
                <w:webHidden/>
              </w:rPr>
              <w:fldChar w:fldCharType="begin"/>
            </w:r>
            <w:r>
              <w:rPr>
                <w:noProof/>
                <w:webHidden/>
              </w:rPr>
              <w:instrText xml:space="preserve"> PAGEREF _Toc165347496 \h </w:instrText>
            </w:r>
            <w:r>
              <w:rPr>
                <w:noProof/>
                <w:webHidden/>
              </w:rPr>
            </w:r>
            <w:r>
              <w:rPr>
                <w:noProof/>
                <w:webHidden/>
              </w:rPr>
              <w:fldChar w:fldCharType="separate"/>
            </w:r>
            <w:r>
              <w:rPr>
                <w:noProof/>
                <w:webHidden/>
              </w:rPr>
              <w:t>6</w:t>
            </w:r>
            <w:r>
              <w:rPr>
                <w:noProof/>
                <w:webHidden/>
              </w:rPr>
              <w:fldChar w:fldCharType="end"/>
            </w:r>
          </w:hyperlink>
        </w:p>
        <w:p w:rsidR="0042108E" w:rsidRDefault="0042108E" w:rsidP="0042108E">
          <w:pPr>
            <w:spacing w:line="360" w:lineRule="auto"/>
          </w:pPr>
          <w:r>
            <w:rPr>
              <w:b/>
              <w:bCs/>
              <w:noProof/>
            </w:rPr>
            <w:fldChar w:fldCharType="end"/>
          </w:r>
        </w:p>
      </w:sdtContent>
    </w:sdt>
    <w:p w:rsidR="00432AD6" w:rsidRDefault="00432AD6" w:rsidP="00C7247B">
      <w:pPr>
        <w:spacing w:before="120" w:after="120" w:line="360" w:lineRule="auto"/>
        <w:rPr>
          <w:rFonts w:ascii="Times New Roman" w:hAnsi="Times New Roman" w:cs="Times New Roman"/>
          <w:bCs/>
          <w:color w:val="000000"/>
          <w:sz w:val="24"/>
          <w:szCs w:val="24"/>
        </w:rPr>
        <w:sectPr w:rsidR="00432AD6">
          <w:pgSz w:w="11906" w:h="16838"/>
          <w:pgMar w:top="1440" w:right="1440" w:bottom="1440" w:left="1440" w:header="708" w:footer="708" w:gutter="0"/>
          <w:cols w:space="708"/>
          <w:docGrid w:linePitch="360"/>
        </w:sectPr>
      </w:pPr>
    </w:p>
    <w:p w:rsidR="00C7247B" w:rsidRPr="00167631" w:rsidRDefault="00C7247B" w:rsidP="00C7247B">
      <w:pPr>
        <w:spacing w:before="120" w:after="120" w:line="360" w:lineRule="auto"/>
        <w:rPr>
          <w:rFonts w:ascii="Times New Roman" w:hAnsi="Times New Roman" w:cs="Times New Roman"/>
          <w:bCs/>
          <w:color w:val="000000"/>
          <w:sz w:val="24"/>
          <w:szCs w:val="24"/>
        </w:rPr>
      </w:pPr>
      <w:bookmarkStart w:id="32" w:name="_GoBack"/>
      <w:bookmarkEnd w:id="32"/>
    </w:p>
    <w:p w:rsidR="00C7247B" w:rsidRDefault="00C7247B">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rsidR="0042108E" w:rsidRDefault="0042108E" w:rsidP="00322E3A">
      <w:pPr>
        <w:pStyle w:val="Heading1"/>
        <w:numPr>
          <w:ilvl w:val="0"/>
          <w:numId w:val="2"/>
        </w:numPr>
        <w:spacing w:line="360" w:lineRule="auto"/>
        <w:ind w:left="357" w:hanging="357"/>
        <w:rPr>
          <w:rFonts w:ascii="Times New Roman" w:hAnsi="Times New Roman" w:cs="Times New Roman"/>
          <w:b/>
          <w:color w:val="000000" w:themeColor="text1"/>
        </w:rPr>
        <w:sectPr w:rsidR="0042108E">
          <w:pgSz w:w="11906" w:h="16838"/>
          <w:pgMar w:top="1440" w:right="1440" w:bottom="1440" w:left="1440" w:header="708" w:footer="708" w:gutter="0"/>
          <w:cols w:space="708"/>
          <w:docGrid w:linePitch="360"/>
        </w:sectPr>
      </w:pPr>
    </w:p>
    <w:p w:rsidR="00157E19" w:rsidRPr="00157E19" w:rsidRDefault="00157E19" w:rsidP="00322E3A">
      <w:pPr>
        <w:pStyle w:val="Heading1"/>
        <w:numPr>
          <w:ilvl w:val="0"/>
          <w:numId w:val="2"/>
        </w:numPr>
        <w:spacing w:line="360" w:lineRule="auto"/>
        <w:ind w:left="357" w:hanging="357"/>
        <w:rPr>
          <w:rFonts w:ascii="Times New Roman" w:hAnsi="Times New Roman" w:cs="Times New Roman"/>
          <w:b/>
          <w:color w:val="000000" w:themeColor="text1"/>
        </w:rPr>
      </w:pPr>
      <w:bookmarkStart w:id="33" w:name="_Toc165347491"/>
      <w:r w:rsidRPr="00157E19">
        <w:rPr>
          <w:rFonts w:ascii="Times New Roman" w:hAnsi="Times New Roman" w:cs="Times New Roman"/>
          <w:b/>
          <w:color w:val="000000" w:themeColor="text1"/>
        </w:rPr>
        <w:lastRenderedPageBreak/>
        <w:t>Introduction</w:t>
      </w:r>
      <w:bookmarkEnd w:id="33"/>
    </w:p>
    <w:p w:rsidR="00157E19" w:rsidRPr="00157E19" w:rsidRDefault="00157E19" w:rsidP="00322E3A">
      <w:pPr>
        <w:spacing w:line="360" w:lineRule="auto"/>
        <w:jc w:val="both"/>
        <w:rPr>
          <w:rFonts w:ascii="Times New Roman" w:hAnsi="Times New Roman" w:cs="Times New Roman"/>
          <w:sz w:val="24"/>
          <w:szCs w:val="24"/>
        </w:rPr>
      </w:pPr>
      <w:r w:rsidRPr="00157E19">
        <w:rPr>
          <w:rFonts w:ascii="Times New Roman" w:hAnsi="Times New Roman" w:cs="Times New Roman"/>
          <w:sz w:val="24"/>
          <w:szCs w:val="24"/>
        </w:rPr>
        <w:t>Thrifting is simply buying from stores that sell pre-loved, second-hand clothes, accessories, and lifestyle products. This concept of reusing gently- used items is decades old. Traditionally Thrift shops were referred to as Charity shops and as the name suggests these shops were set up as non-profit organizations to raise money for various causes.</w:t>
      </w:r>
    </w:p>
    <w:p w:rsidR="00157E19" w:rsidRPr="00157E19" w:rsidRDefault="00157E19" w:rsidP="00322E3A">
      <w:pPr>
        <w:spacing w:line="360" w:lineRule="auto"/>
        <w:jc w:val="both"/>
        <w:rPr>
          <w:rFonts w:ascii="Times New Roman" w:hAnsi="Times New Roman" w:cs="Times New Roman"/>
          <w:sz w:val="24"/>
          <w:szCs w:val="24"/>
        </w:rPr>
      </w:pPr>
      <w:r w:rsidRPr="00157E19">
        <w:rPr>
          <w:rFonts w:ascii="Times New Roman" w:hAnsi="Times New Roman" w:cs="Times New Roman"/>
          <w:sz w:val="24"/>
          <w:szCs w:val="24"/>
        </w:rPr>
        <w:t>The first thrifting experience can be seen dated back to 1897 when Salvation Army’s ‘Salvage Brigade’ was launched out of a basement where residents would go in search of used clothes and receive food and lodgings in return. A thrift store, also known as a second-hand store or charity shop, is a retail establishment that sells gently used or pre-owned goods at discounted prices. These goods typically include clothing, shoes, accessories, household items, furniture, books, and sometimes even electronics.</w:t>
      </w:r>
    </w:p>
    <w:p w:rsidR="00157E19" w:rsidRPr="00157E19" w:rsidRDefault="00157E19" w:rsidP="00322E3A">
      <w:pPr>
        <w:spacing w:line="360" w:lineRule="auto"/>
        <w:jc w:val="both"/>
        <w:rPr>
          <w:rFonts w:ascii="Times New Roman" w:hAnsi="Times New Roman" w:cs="Times New Roman"/>
          <w:sz w:val="24"/>
          <w:szCs w:val="24"/>
        </w:rPr>
      </w:pPr>
      <w:r w:rsidRPr="00157E19">
        <w:rPr>
          <w:rFonts w:ascii="Times New Roman" w:hAnsi="Times New Roman" w:cs="Times New Roman"/>
          <w:sz w:val="24"/>
          <w:szCs w:val="24"/>
        </w:rPr>
        <w:t>Thrift stores operate on the principle of reusing and recycling items, which aligns with the concept of sustainability and reducing waste. People often donate items they no longer need or want to thrift stores, and these items are then resold to new owners at affordable prices. Thrift stores are not only popular for their budget-friendly shopping options but also for the treasure-hunting experience they offer. Customers often enjoy browsing through the eclectic mix of items, never knowing what unique or unexpected find they might discover.</w:t>
      </w:r>
    </w:p>
    <w:p w:rsidR="00157E19" w:rsidRPr="00157E19" w:rsidRDefault="00157E19" w:rsidP="00322E3A">
      <w:pPr>
        <w:spacing w:line="360" w:lineRule="auto"/>
        <w:jc w:val="both"/>
        <w:rPr>
          <w:rFonts w:ascii="Times New Roman" w:hAnsi="Times New Roman" w:cs="Times New Roman"/>
          <w:sz w:val="24"/>
          <w:szCs w:val="24"/>
        </w:rPr>
      </w:pPr>
      <w:r w:rsidRPr="00157E19">
        <w:rPr>
          <w:rFonts w:ascii="Times New Roman" w:hAnsi="Times New Roman" w:cs="Times New Roman"/>
          <w:sz w:val="24"/>
          <w:szCs w:val="24"/>
        </w:rPr>
        <w:t>Moreover, many thrift stores are run by charitable organizations or non-profits, with proceeds often going towards supporting various social causes or community programs. This aspect adds a layer of social responsibility to the act of shopping at thrift stores, as customers contribute indirectly to charitable efforts through their purchases.</w:t>
      </w:r>
    </w:p>
    <w:p w:rsidR="001325F7" w:rsidRDefault="00157E19" w:rsidP="00322E3A">
      <w:pPr>
        <w:spacing w:line="360" w:lineRule="auto"/>
        <w:jc w:val="both"/>
        <w:rPr>
          <w:rFonts w:ascii="Times New Roman" w:hAnsi="Times New Roman" w:cs="Times New Roman"/>
          <w:sz w:val="24"/>
          <w:szCs w:val="24"/>
        </w:rPr>
      </w:pPr>
      <w:r w:rsidRPr="00157E19">
        <w:rPr>
          <w:rFonts w:ascii="Times New Roman" w:hAnsi="Times New Roman" w:cs="Times New Roman"/>
          <w:sz w:val="24"/>
          <w:szCs w:val="24"/>
        </w:rPr>
        <w:t>Overall, thrift stores serve as more than just retail outlets; they are hubs of community engagement, sustainability, and philanthropy, offering both shoppers and donors a way to participate in a cycle of giving and reusing.</w:t>
      </w:r>
    </w:p>
    <w:p w:rsidR="00157E19" w:rsidRPr="00182A0C" w:rsidRDefault="001325F7" w:rsidP="00182A0C">
      <w:r>
        <w:br w:type="page"/>
      </w:r>
    </w:p>
    <w:p w:rsidR="00600909" w:rsidRDefault="00A418BC" w:rsidP="00322E3A">
      <w:pPr>
        <w:pStyle w:val="Heading1"/>
        <w:numPr>
          <w:ilvl w:val="0"/>
          <w:numId w:val="2"/>
        </w:numPr>
        <w:spacing w:line="360" w:lineRule="auto"/>
        <w:ind w:left="357" w:hanging="357"/>
        <w:jc w:val="both"/>
        <w:rPr>
          <w:rFonts w:ascii="Times New Roman" w:hAnsi="Times New Roman" w:cs="Times New Roman"/>
          <w:b/>
          <w:color w:val="000000" w:themeColor="text1"/>
        </w:rPr>
      </w:pPr>
      <w:bookmarkStart w:id="34" w:name="_Toc165347492"/>
      <w:r w:rsidRPr="00157E19">
        <w:rPr>
          <w:rFonts w:ascii="Times New Roman" w:hAnsi="Times New Roman" w:cs="Times New Roman"/>
          <w:b/>
          <w:color w:val="000000" w:themeColor="text1"/>
        </w:rPr>
        <w:lastRenderedPageBreak/>
        <w:t>Objectives</w:t>
      </w:r>
      <w:bookmarkEnd w:id="34"/>
    </w:p>
    <w:p w:rsidR="007008E1" w:rsidRPr="007008E1" w:rsidRDefault="007008E1" w:rsidP="00322E3A">
      <w:pPr>
        <w:spacing w:line="360" w:lineRule="auto"/>
        <w:ind w:left="360"/>
        <w:jc w:val="both"/>
        <w:rPr>
          <w:rFonts w:ascii="Times New Roman" w:hAnsi="Times New Roman" w:cs="Times New Roman"/>
          <w:color w:val="000000" w:themeColor="text1"/>
          <w:sz w:val="24"/>
          <w:szCs w:val="24"/>
        </w:rPr>
      </w:pPr>
      <w:r w:rsidRPr="007008E1">
        <w:rPr>
          <w:rFonts w:ascii="Times New Roman" w:hAnsi="Times New Roman" w:cs="Times New Roman"/>
          <w:color w:val="000000" w:themeColor="text1"/>
          <w:sz w:val="24"/>
          <w:szCs w:val="24"/>
        </w:rPr>
        <w:t>The main objectives of this project are as follows:</w:t>
      </w:r>
    </w:p>
    <w:p w:rsidR="00A418BC" w:rsidRPr="004B68E7" w:rsidRDefault="00A418BC" w:rsidP="00322E3A">
      <w:pPr>
        <w:pStyle w:val="ListParagraph"/>
        <w:numPr>
          <w:ilvl w:val="0"/>
          <w:numId w:val="1"/>
        </w:numPr>
        <w:spacing w:line="360" w:lineRule="auto"/>
        <w:ind w:left="357" w:hanging="357"/>
        <w:jc w:val="both"/>
        <w:rPr>
          <w:rFonts w:ascii="Times New Roman" w:hAnsi="Times New Roman" w:cs="Times New Roman"/>
          <w:sz w:val="24"/>
          <w:szCs w:val="24"/>
        </w:rPr>
      </w:pPr>
      <w:r w:rsidRPr="004B68E7">
        <w:rPr>
          <w:rFonts w:ascii="Times New Roman" w:hAnsi="Times New Roman" w:cs="Times New Roman"/>
          <w:sz w:val="24"/>
          <w:szCs w:val="24"/>
        </w:rPr>
        <w:t>Thrift stores encourage recycling and reusing items, reducing waste and environmental impact</w:t>
      </w:r>
      <w:r w:rsidR="00EF7D00">
        <w:rPr>
          <w:rFonts w:ascii="Times New Roman" w:hAnsi="Times New Roman" w:cs="Times New Roman"/>
          <w:sz w:val="24"/>
          <w:szCs w:val="24"/>
        </w:rPr>
        <w:t>ed</w:t>
      </w:r>
      <w:r w:rsidRPr="004B68E7">
        <w:rPr>
          <w:rFonts w:ascii="Times New Roman" w:hAnsi="Times New Roman" w:cs="Times New Roman"/>
          <w:sz w:val="24"/>
          <w:szCs w:val="24"/>
        </w:rPr>
        <w:t>.</w:t>
      </w:r>
    </w:p>
    <w:p w:rsidR="00A418BC" w:rsidRDefault="00A418BC" w:rsidP="00322E3A">
      <w:pPr>
        <w:pStyle w:val="ListParagraph"/>
        <w:numPr>
          <w:ilvl w:val="0"/>
          <w:numId w:val="1"/>
        </w:numPr>
        <w:spacing w:line="360" w:lineRule="auto"/>
        <w:ind w:left="357" w:hanging="357"/>
        <w:jc w:val="both"/>
        <w:rPr>
          <w:rFonts w:ascii="Times New Roman" w:hAnsi="Times New Roman" w:cs="Times New Roman"/>
          <w:sz w:val="24"/>
          <w:szCs w:val="24"/>
        </w:rPr>
      </w:pPr>
      <w:r w:rsidRPr="004B68E7">
        <w:rPr>
          <w:rFonts w:ascii="Times New Roman" w:hAnsi="Times New Roman" w:cs="Times New Roman"/>
          <w:sz w:val="24"/>
          <w:szCs w:val="24"/>
        </w:rPr>
        <w:t xml:space="preserve">Thrift stores offer affordable options for </w:t>
      </w:r>
      <w:r w:rsidR="002B7AAE" w:rsidRPr="004B68E7">
        <w:rPr>
          <w:rFonts w:ascii="Times New Roman" w:hAnsi="Times New Roman" w:cs="Times New Roman"/>
          <w:sz w:val="24"/>
          <w:szCs w:val="24"/>
        </w:rPr>
        <w:t>shoppers, including low-income individuals and families helping them access necessities at lower prices.</w:t>
      </w:r>
    </w:p>
    <w:p w:rsidR="003B4763" w:rsidRPr="003B4763" w:rsidRDefault="003B4763" w:rsidP="003B4763">
      <w:pPr>
        <w:pStyle w:val="ListParagraph"/>
        <w:numPr>
          <w:ilvl w:val="0"/>
          <w:numId w:val="1"/>
        </w:numPr>
        <w:suppressAutoHyphens/>
        <w:spacing w:line="360" w:lineRule="auto"/>
        <w:ind w:left="357" w:hanging="357"/>
        <w:jc w:val="both"/>
        <w:rPr>
          <w:rFonts w:ascii="Times New Roman" w:hAnsi="Times New Roman" w:cs="Times New Roman"/>
          <w:sz w:val="24"/>
          <w:szCs w:val="24"/>
        </w:rPr>
      </w:pPr>
      <w:r w:rsidRPr="003B4763">
        <w:rPr>
          <w:rFonts w:ascii="Times New Roman" w:hAnsi="Times New Roman" w:cs="Times New Roman"/>
          <w:sz w:val="24"/>
          <w:szCs w:val="24"/>
        </w:rPr>
        <w:t>To facilitates the data storage and data maintenance and privileges to access any records services.</w:t>
      </w:r>
    </w:p>
    <w:p w:rsidR="003B4763" w:rsidRPr="004B68E7" w:rsidRDefault="003B4763" w:rsidP="003B4763">
      <w:pPr>
        <w:pStyle w:val="ListParagraph"/>
        <w:spacing w:line="360" w:lineRule="auto"/>
        <w:ind w:left="357"/>
        <w:jc w:val="both"/>
        <w:rPr>
          <w:rFonts w:ascii="Times New Roman" w:hAnsi="Times New Roman" w:cs="Times New Roman"/>
          <w:sz w:val="24"/>
          <w:szCs w:val="24"/>
        </w:rPr>
      </w:pPr>
    </w:p>
    <w:p w:rsidR="0038488D" w:rsidRDefault="0038488D">
      <w:r>
        <w:br w:type="page"/>
      </w:r>
    </w:p>
    <w:p w:rsidR="00A418BC" w:rsidRDefault="0038488D" w:rsidP="00FE3123">
      <w:pPr>
        <w:pStyle w:val="Heading1"/>
        <w:numPr>
          <w:ilvl w:val="0"/>
          <w:numId w:val="2"/>
        </w:numPr>
        <w:spacing w:line="360" w:lineRule="auto"/>
        <w:ind w:left="357" w:hanging="357"/>
        <w:rPr>
          <w:rFonts w:ascii="Times New Roman" w:hAnsi="Times New Roman" w:cs="Times New Roman"/>
          <w:b/>
          <w:color w:val="000000" w:themeColor="text1"/>
        </w:rPr>
      </w:pPr>
      <w:bookmarkStart w:id="35" w:name="_Toc165347493"/>
      <w:r w:rsidRPr="0038488D">
        <w:rPr>
          <w:rFonts w:ascii="Times New Roman" w:hAnsi="Times New Roman" w:cs="Times New Roman"/>
          <w:b/>
          <w:color w:val="000000" w:themeColor="text1"/>
        </w:rPr>
        <w:lastRenderedPageBreak/>
        <w:t>Problem Statement</w:t>
      </w:r>
      <w:bookmarkEnd w:id="35"/>
    </w:p>
    <w:p w:rsidR="0038488D" w:rsidRPr="00FE3123" w:rsidRDefault="00EF7D00" w:rsidP="00FE3123">
      <w:pPr>
        <w:spacing w:line="360" w:lineRule="auto"/>
        <w:jc w:val="both"/>
        <w:rPr>
          <w:rFonts w:ascii="Times New Roman" w:hAnsi="Times New Roman" w:cs="Times New Roman"/>
          <w:color w:val="000000" w:themeColor="text1"/>
          <w:sz w:val="24"/>
          <w:szCs w:val="24"/>
        </w:rPr>
      </w:pPr>
      <w:r w:rsidRPr="00FE3123">
        <w:rPr>
          <w:rFonts w:ascii="Times New Roman" w:hAnsi="Times New Roman" w:cs="Times New Roman"/>
          <w:color w:val="000000" w:themeColor="text1"/>
          <w:sz w:val="24"/>
          <w:szCs w:val="24"/>
        </w:rPr>
        <w:t>These days everything gets easier and smarter. Many people want safe and computerized working which saves a lot of time. Today’s world is all about on the business. So, for this reason different system has been born. They made the life of people very effective. But there are different features that haven’t been created till now for the users.</w:t>
      </w:r>
    </w:p>
    <w:p w:rsidR="00EF7D00" w:rsidRPr="00FE3123" w:rsidRDefault="00EF7D00" w:rsidP="00FE3123">
      <w:pPr>
        <w:pStyle w:val="ListParagraph"/>
        <w:numPr>
          <w:ilvl w:val="1"/>
          <w:numId w:val="2"/>
        </w:numPr>
        <w:spacing w:line="360" w:lineRule="auto"/>
        <w:ind w:left="357" w:hanging="357"/>
        <w:jc w:val="both"/>
        <w:rPr>
          <w:rFonts w:ascii="Times New Roman" w:hAnsi="Times New Roman" w:cs="Times New Roman"/>
          <w:sz w:val="24"/>
          <w:szCs w:val="24"/>
        </w:rPr>
      </w:pPr>
      <w:r w:rsidRPr="00FE3123">
        <w:rPr>
          <w:rFonts w:ascii="Times New Roman" w:hAnsi="Times New Roman" w:cs="Times New Roman"/>
          <w:sz w:val="24"/>
          <w:szCs w:val="24"/>
        </w:rPr>
        <w:t>Due to lack of sustainable shopping options.</w:t>
      </w:r>
    </w:p>
    <w:p w:rsidR="00EF7D00" w:rsidRPr="00FE3123" w:rsidRDefault="00EF7D00" w:rsidP="00FE3123">
      <w:pPr>
        <w:pStyle w:val="ListParagraph"/>
        <w:numPr>
          <w:ilvl w:val="1"/>
          <w:numId w:val="2"/>
        </w:numPr>
        <w:spacing w:line="360" w:lineRule="auto"/>
        <w:ind w:left="357" w:hanging="357"/>
        <w:jc w:val="both"/>
        <w:rPr>
          <w:rFonts w:ascii="Times New Roman" w:hAnsi="Times New Roman" w:cs="Times New Roman"/>
          <w:sz w:val="24"/>
          <w:szCs w:val="24"/>
        </w:rPr>
      </w:pPr>
      <w:r w:rsidRPr="00FE3123">
        <w:rPr>
          <w:rFonts w:ascii="Times New Roman" w:hAnsi="Times New Roman" w:cs="Times New Roman"/>
          <w:sz w:val="24"/>
          <w:szCs w:val="24"/>
        </w:rPr>
        <w:t>Due to limited access to affordable goods.</w:t>
      </w:r>
    </w:p>
    <w:p w:rsidR="00EF7D00" w:rsidRPr="00FE3123" w:rsidRDefault="00EF7D00" w:rsidP="00FE3123">
      <w:pPr>
        <w:pStyle w:val="ListParagraph"/>
        <w:numPr>
          <w:ilvl w:val="1"/>
          <w:numId w:val="2"/>
        </w:numPr>
        <w:spacing w:line="360" w:lineRule="auto"/>
        <w:ind w:left="357" w:hanging="357"/>
        <w:jc w:val="both"/>
        <w:rPr>
          <w:rFonts w:ascii="Times New Roman" w:hAnsi="Times New Roman" w:cs="Times New Roman"/>
          <w:sz w:val="24"/>
          <w:szCs w:val="24"/>
        </w:rPr>
      </w:pPr>
      <w:r w:rsidRPr="00FE3123">
        <w:rPr>
          <w:rFonts w:ascii="Times New Roman" w:hAnsi="Times New Roman" w:cs="Times New Roman"/>
          <w:sz w:val="24"/>
          <w:szCs w:val="24"/>
        </w:rPr>
        <w:t>Due to lack of education and awareness of purchasing goods.</w:t>
      </w:r>
    </w:p>
    <w:p w:rsidR="00EF7D00" w:rsidRPr="00FE3123" w:rsidRDefault="00EF7D00" w:rsidP="00FE3123">
      <w:pPr>
        <w:pStyle w:val="ListParagraph"/>
        <w:numPr>
          <w:ilvl w:val="1"/>
          <w:numId w:val="2"/>
        </w:numPr>
        <w:spacing w:line="360" w:lineRule="auto"/>
        <w:ind w:left="357" w:hanging="357"/>
        <w:jc w:val="both"/>
        <w:rPr>
          <w:rFonts w:ascii="Times New Roman" w:hAnsi="Times New Roman" w:cs="Times New Roman"/>
          <w:sz w:val="24"/>
          <w:szCs w:val="24"/>
        </w:rPr>
      </w:pPr>
      <w:r w:rsidRPr="00FE3123">
        <w:rPr>
          <w:rFonts w:ascii="Times New Roman" w:hAnsi="Times New Roman" w:cs="Times New Roman"/>
          <w:sz w:val="24"/>
          <w:szCs w:val="24"/>
        </w:rPr>
        <w:t>Due to E-advertising and viral selling products of goods.</w:t>
      </w:r>
    </w:p>
    <w:p w:rsidR="00EF7D00" w:rsidRPr="00FE3123" w:rsidRDefault="00EF7D00" w:rsidP="00FE3123">
      <w:pPr>
        <w:pStyle w:val="ListParagraph"/>
        <w:numPr>
          <w:ilvl w:val="1"/>
          <w:numId w:val="2"/>
        </w:numPr>
        <w:spacing w:line="360" w:lineRule="auto"/>
        <w:ind w:left="357" w:hanging="357"/>
        <w:jc w:val="both"/>
        <w:rPr>
          <w:rFonts w:ascii="Times New Roman" w:hAnsi="Times New Roman" w:cs="Times New Roman"/>
          <w:sz w:val="24"/>
          <w:szCs w:val="24"/>
        </w:rPr>
      </w:pPr>
      <w:r w:rsidRPr="00FE3123">
        <w:rPr>
          <w:rFonts w:ascii="Times New Roman" w:hAnsi="Times New Roman" w:cs="Times New Roman"/>
          <w:sz w:val="24"/>
          <w:szCs w:val="24"/>
        </w:rPr>
        <w:t>Due to Promoting Conscious Consumerism</w:t>
      </w:r>
    </w:p>
    <w:p w:rsidR="002E516E" w:rsidRDefault="002E516E" w:rsidP="00FE3123">
      <w:pPr>
        <w:jc w:val="both"/>
        <w:rPr>
          <w:rFonts w:ascii="Times New Roman" w:hAnsi="Times New Roman" w:cs="Times New Roman"/>
          <w:sz w:val="24"/>
          <w:szCs w:val="24"/>
        </w:rPr>
      </w:pPr>
      <w:r>
        <w:rPr>
          <w:rFonts w:ascii="Times New Roman" w:hAnsi="Times New Roman" w:cs="Times New Roman"/>
          <w:sz w:val="24"/>
          <w:szCs w:val="24"/>
        </w:rPr>
        <w:br w:type="page"/>
      </w:r>
    </w:p>
    <w:p w:rsidR="002E516E" w:rsidRPr="002E516E" w:rsidRDefault="002E516E" w:rsidP="00842365">
      <w:pPr>
        <w:pStyle w:val="Heading1"/>
        <w:numPr>
          <w:ilvl w:val="0"/>
          <w:numId w:val="2"/>
        </w:numPr>
        <w:suppressAutoHyphens/>
        <w:spacing w:before="120" w:after="120" w:line="360" w:lineRule="auto"/>
        <w:ind w:left="357" w:hanging="357"/>
        <w:rPr>
          <w:rFonts w:ascii="Times New Roman" w:hAnsi="Times New Roman" w:cs="Times New Roman"/>
          <w:b/>
          <w:bCs/>
          <w:color w:val="000000" w:themeColor="text1"/>
        </w:rPr>
      </w:pPr>
      <w:bookmarkStart w:id="36" w:name="_Toc52903087"/>
      <w:bookmarkStart w:id="37" w:name="_Toc52869469"/>
      <w:bookmarkStart w:id="38" w:name="_Toc52725477"/>
      <w:bookmarkStart w:id="39" w:name="_Toc52698309"/>
      <w:bookmarkStart w:id="40" w:name="_Toc52261134"/>
      <w:bookmarkStart w:id="41" w:name="_Toc165347494"/>
      <w:r w:rsidRPr="002E516E">
        <w:rPr>
          <w:rFonts w:ascii="Times New Roman" w:hAnsi="Times New Roman" w:cs="Times New Roman"/>
          <w:b/>
          <w:bCs/>
          <w:color w:val="000000" w:themeColor="text1"/>
        </w:rPr>
        <w:lastRenderedPageBreak/>
        <w:t>METHODOLOGY</w:t>
      </w:r>
      <w:bookmarkEnd w:id="36"/>
      <w:bookmarkEnd w:id="37"/>
      <w:bookmarkEnd w:id="38"/>
      <w:bookmarkEnd w:id="39"/>
      <w:bookmarkEnd w:id="40"/>
      <w:bookmarkEnd w:id="41"/>
    </w:p>
    <w:p w:rsidR="002E516E" w:rsidRPr="002E516E" w:rsidRDefault="002E516E" w:rsidP="00842365">
      <w:pPr>
        <w:spacing w:line="360" w:lineRule="auto"/>
        <w:jc w:val="both"/>
        <w:rPr>
          <w:rFonts w:ascii="Times New Roman" w:hAnsi="Times New Roman" w:cs="Times New Roman"/>
          <w:bCs/>
          <w:color w:val="000000" w:themeColor="text1"/>
          <w:sz w:val="24"/>
          <w:szCs w:val="24"/>
        </w:rPr>
      </w:pPr>
      <w:r w:rsidRPr="002E516E">
        <w:rPr>
          <w:rFonts w:ascii="Times New Roman" w:hAnsi="Times New Roman" w:cs="Times New Roman"/>
          <w:bCs/>
          <w:color w:val="000000" w:themeColor="text1"/>
          <w:sz w:val="24"/>
          <w:szCs w:val="24"/>
        </w:rPr>
        <w:t xml:space="preserve">For this project, </w:t>
      </w:r>
      <w:r w:rsidRPr="002E516E">
        <w:rPr>
          <w:rFonts w:ascii="Times New Roman" w:hAnsi="Times New Roman" w:cs="Times New Roman"/>
          <w:color w:val="000000" w:themeColor="text1"/>
          <w:sz w:val="24"/>
          <w:szCs w:val="24"/>
        </w:rPr>
        <w:t xml:space="preserve">the Software Development Life Cycle (SDLC) Methodology that </w:t>
      </w:r>
      <w:r w:rsidRPr="002E516E">
        <w:rPr>
          <w:rFonts w:ascii="Times New Roman" w:hAnsi="Times New Roman" w:cs="Times New Roman"/>
          <w:bCs/>
          <w:color w:val="000000" w:themeColor="text1"/>
          <w:sz w:val="24"/>
          <w:szCs w:val="24"/>
        </w:rPr>
        <w:t xml:space="preserve">we have decided on using “Waterfall Model” </w:t>
      </w:r>
      <w:r w:rsidRPr="002E516E">
        <w:rPr>
          <w:rFonts w:ascii="Times New Roman" w:hAnsi="Times New Roman" w:cs="Times New Roman"/>
          <w:color w:val="000000" w:themeColor="text1"/>
          <w:sz w:val="24"/>
          <w:szCs w:val="24"/>
        </w:rPr>
        <w:t>to develop</w:t>
      </w:r>
      <w:r>
        <w:rPr>
          <w:rFonts w:ascii="Times New Roman" w:hAnsi="Times New Roman" w:cs="Times New Roman"/>
          <w:color w:val="000000" w:themeColor="text1"/>
          <w:sz w:val="24"/>
          <w:szCs w:val="24"/>
        </w:rPr>
        <w:t xml:space="preserve"> the Thrift-Store</w:t>
      </w:r>
      <w:r w:rsidRPr="002E516E">
        <w:rPr>
          <w:rFonts w:ascii="Times New Roman" w:hAnsi="Times New Roman" w:cs="Times New Roman"/>
          <w:color w:val="000000" w:themeColor="text1"/>
          <w:sz w:val="24"/>
          <w:szCs w:val="24"/>
        </w:rPr>
        <w:t xml:space="preserve"> as </w:t>
      </w:r>
      <w:r w:rsidRPr="002E516E">
        <w:rPr>
          <w:rFonts w:ascii="Times New Roman" w:hAnsi="Times New Roman" w:cs="Times New Roman"/>
          <w:bCs/>
          <w:color w:val="000000" w:themeColor="text1"/>
          <w:sz w:val="24"/>
          <w:szCs w:val="24"/>
        </w:rPr>
        <w:t xml:space="preserve">a digitalized college software based on the fact that our requirements are certain and will not change with time. </w:t>
      </w:r>
    </w:p>
    <w:p w:rsidR="002E516E" w:rsidRPr="002E516E" w:rsidRDefault="002E516E" w:rsidP="00842365">
      <w:pPr>
        <w:spacing w:line="360" w:lineRule="auto"/>
        <w:jc w:val="both"/>
        <w:rPr>
          <w:rFonts w:ascii="Times New Roman" w:hAnsi="Times New Roman" w:cs="Times New Roman"/>
          <w:bCs/>
          <w:color w:val="000000" w:themeColor="text1"/>
          <w:sz w:val="24"/>
          <w:szCs w:val="24"/>
        </w:rPr>
      </w:pPr>
      <w:r w:rsidRPr="002E516E">
        <w:rPr>
          <w:rFonts w:ascii="Times New Roman" w:hAnsi="Times New Roman" w:cs="Times New Roman"/>
          <w:color w:val="000000" w:themeColor="text1"/>
          <w:sz w:val="24"/>
          <w:szCs w:val="24"/>
        </w:rPr>
        <w:t>The waterfall model is a classical model used in system development life cycle to create a system with a linear and sequential approach. It is termed as waterfall because the model develops systematically from one phase to another in a downward fashion. This model is divided into different phases and the output of one phase is used as the input of the next phase. Every phase has to be completed before the next phase starts and there is no overlapping of the phases.</w:t>
      </w:r>
    </w:p>
    <w:p w:rsidR="002E516E" w:rsidRPr="002E516E" w:rsidRDefault="002E516E" w:rsidP="00842365">
      <w:pPr>
        <w:spacing w:line="360" w:lineRule="auto"/>
        <w:jc w:val="both"/>
        <w:rPr>
          <w:rFonts w:ascii="Times New Roman" w:hAnsi="Times New Roman" w:cs="Times New Roman"/>
          <w:bCs/>
          <w:color w:val="000000" w:themeColor="text1"/>
          <w:sz w:val="24"/>
          <w:szCs w:val="24"/>
        </w:rPr>
      </w:pPr>
      <w:r w:rsidRPr="002E516E">
        <w:rPr>
          <w:rFonts w:ascii="Times New Roman" w:hAnsi="Times New Roman" w:cs="Times New Roman"/>
          <w:noProof/>
          <w:sz w:val="24"/>
          <w:szCs w:val="24"/>
          <w:lang w:eastAsia="en-GB"/>
        </w:rPr>
        <w:drawing>
          <wp:anchor distT="0" distB="0" distL="114300" distR="114300" simplePos="0" relativeHeight="251659264" behindDoc="0" locked="0" layoutInCell="0" allowOverlap="1" wp14:anchorId="4363683A" wp14:editId="57A24A71">
            <wp:simplePos x="0" y="0"/>
            <wp:positionH relativeFrom="margin">
              <wp:posOffset>-86995</wp:posOffset>
            </wp:positionH>
            <wp:positionV relativeFrom="paragraph">
              <wp:posOffset>572135</wp:posOffset>
            </wp:positionV>
            <wp:extent cx="5905500" cy="3286125"/>
            <wp:effectExtent l="0" t="0" r="0" b="9525"/>
            <wp:wrapTopAndBottom/>
            <wp:docPr id="8" name="Diagram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Pr="002E516E">
        <w:rPr>
          <w:rFonts w:ascii="Times New Roman" w:hAnsi="Times New Roman" w:cs="Times New Roman"/>
          <w:color w:val="000000" w:themeColor="text1"/>
          <w:sz w:val="24"/>
          <w:szCs w:val="24"/>
        </w:rPr>
        <w:t>The image below shows the process involved in Waterfall Model Methodology:</w:t>
      </w:r>
    </w:p>
    <w:p w:rsidR="002E516E" w:rsidRPr="002E516E" w:rsidRDefault="002E516E" w:rsidP="002E516E">
      <w:pPr>
        <w:spacing w:line="360" w:lineRule="auto"/>
        <w:rPr>
          <w:rFonts w:ascii="Times New Roman" w:hAnsi="Times New Roman" w:cs="Times New Roman"/>
          <w:b/>
          <w:bCs/>
          <w:color w:val="000000" w:themeColor="text1"/>
          <w:sz w:val="24"/>
          <w:szCs w:val="24"/>
        </w:rPr>
      </w:pPr>
    </w:p>
    <w:p w:rsidR="007008E1" w:rsidRDefault="002E516E" w:rsidP="002E516E">
      <w:pPr>
        <w:pStyle w:val="Caption"/>
        <w:spacing w:line="360" w:lineRule="auto"/>
        <w:jc w:val="center"/>
        <w:rPr>
          <w:rFonts w:cs="Times New Roman"/>
          <w:i w:val="0"/>
          <w:color w:val="000000" w:themeColor="text1"/>
          <w:sz w:val="24"/>
          <w:szCs w:val="24"/>
        </w:rPr>
      </w:pPr>
      <w:bookmarkStart w:id="42" w:name="_Toc52903191"/>
      <w:bookmarkStart w:id="43" w:name="_Toc52869556"/>
      <w:bookmarkStart w:id="44" w:name="_Toc52816444"/>
      <w:bookmarkStart w:id="45" w:name="_Toc52698382"/>
      <w:bookmarkStart w:id="46" w:name="_Toc52542875"/>
      <w:bookmarkStart w:id="47" w:name="_Toc52542303"/>
      <w:r w:rsidRPr="002E516E">
        <w:rPr>
          <w:rFonts w:cs="Times New Roman"/>
          <w:i w:val="0"/>
          <w:color w:val="000000" w:themeColor="text1"/>
          <w:sz w:val="24"/>
          <w:szCs w:val="24"/>
        </w:rPr>
        <w:t xml:space="preserve">Figure </w:t>
      </w:r>
      <w:r w:rsidRPr="002E516E">
        <w:rPr>
          <w:rFonts w:cs="Times New Roman"/>
          <w:i w:val="0"/>
          <w:color w:val="000000" w:themeColor="text1"/>
          <w:sz w:val="24"/>
          <w:szCs w:val="24"/>
        </w:rPr>
        <w:fldChar w:fldCharType="begin"/>
      </w:r>
      <w:r w:rsidRPr="002E516E">
        <w:rPr>
          <w:rFonts w:cs="Times New Roman"/>
          <w:i w:val="0"/>
          <w:color w:val="000000"/>
          <w:sz w:val="24"/>
          <w:szCs w:val="24"/>
        </w:rPr>
        <w:instrText xml:space="preserve"> SEQ Figure \* ARABIC </w:instrText>
      </w:r>
      <w:r w:rsidRPr="002E516E">
        <w:rPr>
          <w:rFonts w:cs="Times New Roman"/>
          <w:i w:val="0"/>
          <w:color w:val="000000"/>
          <w:sz w:val="24"/>
          <w:szCs w:val="24"/>
        </w:rPr>
        <w:fldChar w:fldCharType="separate"/>
      </w:r>
      <w:r w:rsidRPr="002E516E">
        <w:rPr>
          <w:rFonts w:cs="Times New Roman"/>
          <w:i w:val="0"/>
          <w:color w:val="000000"/>
          <w:sz w:val="24"/>
          <w:szCs w:val="24"/>
        </w:rPr>
        <w:t>1</w:t>
      </w:r>
      <w:r w:rsidRPr="002E516E">
        <w:rPr>
          <w:rFonts w:cs="Times New Roman"/>
          <w:i w:val="0"/>
          <w:color w:val="000000"/>
          <w:sz w:val="24"/>
          <w:szCs w:val="24"/>
        </w:rPr>
        <w:fldChar w:fldCharType="end"/>
      </w:r>
      <w:r w:rsidRPr="002E516E">
        <w:rPr>
          <w:rFonts w:cs="Times New Roman"/>
          <w:i w:val="0"/>
          <w:color w:val="000000" w:themeColor="text1"/>
          <w:sz w:val="24"/>
          <w:szCs w:val="24"/>
        </w:rPr>
        <w:t>: Waterfall Model (Used Methodology)</w:t>
      </w:r>
      <w:bookmarkEnd w:id="42"/>
      <w:bookmarkEnd w:id="43"/>
      <w:bookmarkEnd w:id="44"/>
      <w:bookmarkEnd w:id="45"/>
      <w:bookmarkEnd w:id="46"/>
      <w:bookmarkEnd w:id="47"/>
    </w:p>
    <w:p w:rsidR="002E516E" w:rsidRPr="00182A0C" w:rsidRDefault="007008E1" w:rsidP="00182A0C">
      <w:pPr>
        <w:rPr>
          <w:rFonts w:ascii="Times New Roman" w:hAnsi="Times New Roman"/>
        </w:rPr>
      </w:pPr>
      <w:r>
        <w:br w:type="page"/>
      </w:r>
    </w:p>
    <w:p w:rsidR="0038488D" w:rsidRPr="001E31B0" w:rsidRDefault="001E31B0" w:rsidP="00842365">
      <w:pPr>
        <w:pStyle w:val="Heading1"/>
        <w:numPr>
          <w:ilvl w:val="0"/>
          <w:numId w:val="2"/>
        </w:numPr>
        <w:spacing w:line="360" w:lineRule="auto"/>
        <w:ind w:left="357" w:hanging="357"/>
        <w:rPr>
          <w:rFonts w:ascii="Times New Roman" w:hAnsi="Times New Roman" w:cs="Times New Roman"/>
          <w:b/>
          <w:color w:val="auto"/>
        </w:rPr>
      </w:pPr>
      <w:bookmarkStart w:id="48" w:name="_Toc165347495"/>
      <w:r w:rsidRPr="001E31B0">
        <w:rPr>
          <w:rFonts w:ascii="Times New Roman" w:hAnsi="Times New Roman" w:cs="Times New Roman"/>
          <w:b/>
          <w:color w:val="auto"/>
        </w:rPr>
        <w:lastRenderedPageBreak/>
        <w:t xml:space="preserve">Project Gantt </w:t>
      </w:r>
      <w:proofErr w:type="gramStart"/>
      <w:r w:rsidRPr="001E31B0">
        <w:rPr>
          <w:rFonts w:ascii="Times New Roman" w:hAnsi="Times New Roman" w:cs="Times New Roman"/>
          <w:b/>
          <w:color w:val="auto"/>
        </w:rPr>
        <w:t>Chart</w:t>
      </w:r>
      <w:bookmarkEnd w:id="48"/>
      <w:proofErr w:type="gramEnd"/>
    </w:p>
    <w:p w:rsidR="007008E1" w:rsidRPr="001E31B0" w:rsidRDefault="007008E1" w:rsidP="00842365">
      <w:pPr>
        <w:pStyle w:val="ListParagraph"/>
        <w:spacing w:before="120" w:after="120" w:line="360" w:lineRule="auto"/>
        <w:ind w:left="0"/>
        <w:jc w:val="both"/>
        <w:rPr>
          <w:rFonts w:ascii="Times New Roman" w:hAnsi="Times New Roman" w:cs="Times New Roman"/>
          <w:color w:val="000000" w:themeColor="text1"/>
          <w:sz w:val="24"/>
          <w:szCs w:val="24"/>
        </w:rPr>
      </w:pPr>
      <w:r w:rsidRPr="001E31B0">
        <w:rPr>
          <w:rFonts w:ascii="Times New Roman" w:hAnsi="Times New Roman" w:cs="Times New Roman"/>
          <w:color w:val="000000" w:themeColor="text1"/>
          <w:sz w:val="24"/>
          <w:szCs w:val="24"/>
        </w:rPr>
        <w:t>The Gantt chart below shows the schedule planned for developing the “THRIFT-STORE” following Waterfall Model Methodology. Thus, this project would be carried out in steps with proper planning in each step, best effort would be applied to complete this project before deadline.</w:t>
      </w:r>
    </w:p>
    <w:p w:rsidR="007008E1" w:rsidRPr="001E31B0" w:rsidRDefault="007008E1" w:rsidP="00842365">
      <w:pPr>
        <w:pStyle w:val="ListParagraph"/>
        <w:spacing w:before="120" w:after="120" w:line="360" w:lineRule="auto"/>
        <w:ind w:left="0"/>
        <w:jc w:val="both"/>
        <w:rPr>
          <w:rFonts w:ascii="Times New Roman" w:hAnsi="Times New Roman" w:cs="Times New Roman"/>
          <w:color w:val="000000" w:themeColor="text1"/>
          <w:sz w:val="24"/>
          <w:szCs w:val="24"/>
        </w:rPr>
      </w:pPr>
      <w:r w:rsidRPr="001E31B0">
        <w:rPr>
          <w:rFonts w:ascii="Times New Roman" w:hAnsi="Times New Roman" w:cs="Times New Roman"/>
          <w:color w:val="000000" w:themeColor="text1"/>
          <w:sz w:val="24"/>
          <w:szCs w:val="24"/>
        </w:rPr>
        <w:t>It also shows the time schedule description and tasks performed throughout the completion of project from the day of starting the project until it was finished in the horizontal bar below:</w:t>
      </w:r>
    </w:p>
    <w:p w:rsidR="007008E1" w:rsidRPr="001E31B0" w:rsidRDefault="007008E1" w:rsidP="00842365">
      <w:pPr>
        <w:pStyle w:val="ListParagraph"/>
        <w:spacing w:before="120" w:after="120" w:line="360" w:lineRule="auto"/>
        <w:ind w:left="0"/>
        <w:jc w:val="both"/>
        <w:rPr>
          <w:rFonts w:ascii="Times New Roman" w:hAnsi="Times New Roman" w:cs="Times New Roman"/>
          <w:bCs/>
          <w:color w:val="000000" w:themeColor="text1"/>
          <w:sz w:val="24"/>
          <w:szCs w:val="24"/>
          <w:lang w:val="en-US"/>
        </w:rPr>
      </w:pPr>
    </w:p>
    <w:p w:rsidR="007008E1" w:rsidRDefault="007008E1" w:rsidP="00842365">
      <w:pPr>
        <w:pStyle w:val="ListParagraph"/>
        <w:spacing w:before="120" w:after="120" w:line="360" w:lineRule="auto"/>
        <w:ind w:left="0"/>
        <w:jc w:val="both"/>
        <w:rPr>
          <w:bCs/>
          <w:color w:val="000000" w:themeColor="text1"/>
          <w:lang w:val="en-US"/>
        </w:rPr>
      </w:pPr>
    </w:p>
    <w:p w:rsidR="007008E1" w:rsidRDefault="007008E1" w:rsidP="00842365">
      <w:pPr>
        <w:pStyle w:val="ListParagraph"/>
        <w:spacing w:before="120" w:after="120" w:line="360" w:lineRule="auto"/>
        <w:ind w:left="0"/>
        <w:jc w:val="both"/>
        <w:rPr>
          <w:bCs/>
          <w:color w:val="000000" w:themeColor="text1"/>
          <w:lang w:val="en-US"/>
        </w:rPr>
      </w:pPr>
    </w:p>
    <w:p w:rsidR="007008E1" w:rsidRDefault="007008E1" w:rsidP="00842365">
      <w:pPr>
        <w:pStyle w:val="ListParagraph"/>
        <w:spacing w:before="120" w:after="120" w:line="360" w:lineRule="auto"/>
        <w:ind w:left="0"/>
        <w:jc w:val="both"/>
        <w:rPr>
          <w:bCs/>
          <w:color w:val="000000" w:themeColor="text1"/>
          <w:lang w:val="en-US"/>
        </w:rPr>
      </w:pPr>
    </w:p>
    <w:p w:rsidR="007008E1" w:rsidRDefault="00237FC6" w:rsidP="00842365">
      <w:pPr>
        <w:pStyle w:val="ListParagraph"/>
        <w:spacing w:before="120" w:after="120" w:line="360" w:lineRule="auto"/>
        <w:ind w:left="0"/>
        <w:jc w:val="both"/>
        <w:rPr>
          <w:bCs/>
          <w:color w:val="000000" w:themeColor="text1"/>
          <w:lang w:val="en-US"/>
        </w:rPr>
      </w:pPr>
      <w:r>
        <w:rPr>
          <w:bCs/>
          <w:noProof/>
          <w:color w:val="000000" w:themeColor="text1"/>
          <w:lang w:eastAsia="en-GB"/>
        </w:rPr>
        <w:drawing>
          <wp:inline distT="0" distB="0" distL="0" distR="0">
            <wp:extent cx="5731510" cy="2893423"/>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8196334_2457058514482317_3878899294858074562_n.png"/>
                    <pic:cNvPicPr/>
                  </pic:nvPicPr>
                  <pic:blipFill>
                    <a:blip r:embed="rId15">
                      <a:extLst>
                        <a:ext uri="{28A0092B-C50C-407E-A947-70E740481C1C}">
                          <a14:useLocalDpi xmlns:a14="http://schemas.microsoft.com/office/drawing/2010/main" val="0"/>
                        </a:ext>
                      </a:extLst>
                    </a:blip>
                    <a:stretch>
                      <a:fillRect/>
                    </a:stretch>
                  </pic:blipFill>
                  <pic:spPr>
                    <a:xfrm>
                      <a:off x="0" y="0"/>
                      <a:ext cx="5748865" cy="2902184"/>
                    </a:xfrm>
                    <a:prstGeom prst="rect">
                      <a:avLst/>
                    </a:prstGeom>
                  </pic:spPr>
                </pic:pic>
              </a:graphicData>
            </a:graphic>
          </wp:inline>
        </w:drawing>
      </w:r>
    </w:p>
    <w:p w:rsidR="007008E1" w:rsidRDefault="007008E1" w:rsidP="00842365">
      <w:pPr>
        <w:pStyle w:val="ListParagraph"/>
        <w:spacing w:before="120" w:after="120" w:line="360" w:lineRule="auto"/>
        <w:ind w:left="0"/>
        <w:jc w:val="both"/>
        <w:rPr>
          <w:bCs/>
          <w:color w:val="000000" w:themeColor="text1"/>
          <w:lang w:val="en-US"/>
        </w:rPr>
      </w:pPr>
    </w:p>
    <w:p w:rsidR="007008E1" w:rsidRPr="00237FC6" w:rsidRDefault="007008E1" w:rsidP="00237FC6">
      <w:pPr>
        <w:pStyle w:val="Caption"/>
        <w:tabs>
          <w:tab w:val="left" w:pos="2565"/>
          <w:tab w:val="center" w:pos="4153"/>
        </w:tabs>
        <w:jc w:val="center"/>
        <w:rPr>
          <w:i w:val="0"/>
          <w:color w:val="000000" w:themeColor="text1"/>
          <w:sz w:val="24"/>
          <w:szCs w:val="24"/>
        </w:rPr>
      </w:pPr>
      <w:bookmarkStart w:id="49" w:name="_Toc52903194"/>
      <w:bookmarkStart w:id="50" w:name="_Toc52869558"/>
      <w:bookmarkStart w:id="51" w:name="_Toc52816446"/>
      <w:bookmarkStart w:id="52" w:name="_Toc52698384"/>
      <w:bookmarkStart w:id="53" w:name="_Toc52542877"/>
      <w:bookmarkStart w:id="54" w:name="_Toc52542305"/>
      <w:r>
        <w:rPr>
          <w:i w:val="0"/>
          <w:color w:val="000000" w:themeColor="text1"/>
          <w:sz w:val="24"/>
          <w:szCs w:val="24"/>
        </w:rPr>
        <w:t>Figure 2: Figure of Gantt chart</w:t>
      </w:r>
      <w:bookmarkEnd w:id="49"/>
      <w:bookmarkEnd w:id="50"/>
      <w:bookmarkEnd w:id="51"/>
      <w:bookmarkEnd w:id="52"/>
      <w:bookmarkEnd w:id="53"/>
      <w:bookmarkEnd w:id="54"/>
    </w:p>
    <w:p w:rsidR="007008E1" w:rsidRPr="007008E1" w:rsidRDefault="007008E1" w:rsidP="007008E1">
      <w:pPr>
        <w:pStyle w:val="ListParagraph"/>
        <w:spacing w:before="120" w:after="120" w:line="360" w:lineRule="auto"/>
        <w:jc w:val="both"/>
        <w:rPr>
          <w:bCs/>
          <w:color w:val="000000" w:themeColor="text1"/>
          <w:lang w:val="en-US"/>
        </w:rPr>
      </w:pPr>
    </w:p>
    <w:p w:rsidR="001E31B0" w:rsidRDefault="001E31B0">
      <w:pPr>
        <w:rPr>
          <w:rFonts w:ascii="Times New Roman" w:hAnsi="Times New Roman" w:cs="Times New Roman"/>
          <w:sz w:val="24"/>
          <w:szCs w:val="24"/>
        </w:rPr>
      </w:pPr>
      <w:r>
        <w:rPr>
          <w:rFonts w:ascii="Times New Roman" w:hAnsi="Times New Roman" w:cs="Times New Roman"/>
          <w:sz w:val="24"/>
          <w:szCs w:val="24"/>
        </w:rPr>
        <w:br w:type="page"/>
      </w:r>
    </w:p>
    <w:p w:rsidR="001E31B0" w:rsidRPr="00C7247B" w:rsidRDefault="001E31B0" w:rsidP="001E31B0">
      <w:pPr>
        <w:pStyle w:val="Heading1"/>
        <w:numPr>
          <w:ilvl w:val="0"/>
          <w:numId w:val="2"/>
        </w:numPr>
        <w:ind w:left="357" w:hanging="357"/>
        <w:rPr>
          <w:rFonts w:ascii="Times New Roman" w:hAnsi="Times New Roman" w:cs="Times New Roman"/>
          <w:b/>
          <w:color w:val="000000" w:themeColor="text1"/>
        </w:rPr>
      </w:pPr>
      <w:bookmarkStart w:id="55" w:name="_Toc165347496"/>
      <w:r w:rsidRPr="001E31B0">
        <w:rPr>
          <w:rFonts w:ascii="Times New Roman" w:hAnsi="Times New Roman" w:cs="Times New Roman"/>
          <w:b/>
          <w:color w:val="000000" w:themeColor="text1"/>
        </w:rPr>
        <w:lastRenderedPageBreak/>
        <w:t>Deliverables</w:t>
      </w:r>
      <w:bookmarkEnd w:id="55"/>
    </w:p>
    <w:p w:rsidR="001E31B0" w:rsidRPr="00842365" w:rsidRDefault="001E31B0" w:rsidP="00842365">
      <w:pPr>
        <w:spacing w:before="100" w:beforeAutospacing="1" w:after="100" w:afterAutospacing="1" w:line="360" w:lineRule="auto"/>
        <w:jc w:val="both"/>
        <w:rPr>
          <w:rFonts w:ascii="Times New Roman" w:hAnsi="Times New Roman" w:cs="Times New Roman"/>
          <w:sz w:val="24"/>
          <w:szCs w:val="24"/>
        </w:rPr>
      </w:pPr>
      <w:r w:rsidRPr="00842365">
        <w:rPr>
          <w:rFonts w:ascii="Times New Roman" w:hAnsi="Times New Roman" w:cs="Times New Roman"/>
          <w:sz w:val="24"/>
          <w:szCs w:val="24"/>
        </w:rPr>
        <w:t>On the completion of the project we would get the following expected outcomes:</w:t>
      </w:r>
    </w:p>
    <w:p w:rsidR="001E31B0" w:rsidRPr="00842365" w:rsidRDefault="001E31B0" w:rsidP="00842365">
      <w:pPr>
        <w:pStyle w:val="ListParagraph"/>
        <w:numPr>
          <w:ilvl w:val="1"/>
          <w:numId w:val="2"/>
        </w:numPr>
        <w:spacing w:line="360" w:lineRule="auto"/>
        <w:ind w:left="357" w:hanging="357"/>
        <w:jc w:val="both"/>
        <w:rPr>
          <w:rFonts w:ascii="Times New Roman" w:hAnsi="Times New Roman" w:cs="Times New Roman"/>
          <w:sz w:val="24"/>
          <w:szCs w:val="24"/>
        </w:rPr>
      </w:pPr>
      <w:r w:rsidRPr="00842365">
        <w:rPr>
          <w:rFonts w:ascii="Times New Roman" w:hAnsi="Times New Roman" w:cs="Times New Roman"/>
          <w:sz w:val="24"/>
          <w:szCs w:val="24"/>
          <w:shd w:val="clear" w:color="auto" w:fill="FFFFFF"/>
        </w:rPr>
        <w:t>To collection of second-hand items including clothing and books.</w:t>
      </w:r>
    </w:p>
    <w:p w:rsidR="001E31B0" w:rsidRPr="00842365" w:rsidRDefault="001E31B0" w:rsidP="00842365">
      <w:pPr>
        <w:pStyle w:val="ListParagraph"/>
        <w:numPr>
          <w:ilvl w:val="1"/>
          <w:numId w:val="2"/>
        </w:numPr>
        <w:spacing w:line="360" w:lineRule="auto"/>
        <w:ind w:left="357" w:hanging="357"/>
        <w:jc w:val="both"/>
        <w:rPr>
          <w:rFonts w:ascii="Times New Roman" w:hAnsi="Times New Roman" w:cs="Times New Roman"/>
          <w:sz w:val="24"/>
          <w:szCs w:val="24"/>
        </w:rPr>
      </w:pPr>
      <w:r w:rsidRPr="00842365">
        <w:rPr>
          <w:rFonts w:ascii="Times New Roman" w:hAnsi="Times New Roman" w:cs="Times New Roman"/>
          <w:sz w:val="24"/>
          <w:szCs w:val="24"/>
          <w:shd w:val="clear" w:color="auto" w:fill="FFFFFF"/>
        </w:rPr>
        <w:t>To sustainable income generated through the sale of thrifted goods.</w:t>
      </w:r>
    </w:p>
    <w:p w:rsidR="001E31B0" w:rsidRPr="00842365" w:rsidRDefault="001E31B0" w:rsidP="00842365">
      <w:pPr>
        <w:pStyle w:val="ListParagraph"/>
        <w:numPr>
          <w:ilvl w:val="1"/>
          <w:numId w:val="2"/>
        </w:numPr>
        <w:spacing w:line="360" w:lineRule="auto"/>
        <w:ind w:left="357" w:hanging="357"/>
        <w:jc w:val="both"/>
        <w:rPr>
          <w:rFonts w:ascii="Times New Roman" w:hAnsi="Times New Roman" w:cs="Times New Roman"/>
          <w:sz w:val="24"/>
          <w:szCs w:val="24"/>
        </w:rPr>
      </w:pPr>
      <w:r w:rsidRPr="00842365">
        <w:rPr>
          <w:rFonts w:ascii="Times New Roman" w:hAnsi="Times New Roman" w:cs="Times New Roman"/>
          <w:sz w:val="24"/>
          <w:szCs w:val="24"/>
          <w:shd w:val="clear" w:color="auto" w:fill="FFFFFF"/>
        </w:rPr>
        <w:t>To creates the contribution to social or environmental causes, such as promoting sustainability or supporting local charities.</w:t>
      </w:r>
    </w:p>
    <w:p w:rsidR="001E31B0" w:rsidRPr="00842365" w:rsidRDefault="001E31B0" w:rsidP="00842365">
      <w:pPr>
        <w:pStyle w:val="ListParagraph"/>
        <w:numPr>
          <w:ilvl w:val="1"/>
          <w:numId w:val="2"/>
        </w:numPr>
        <w:spacing w:line="360" w:lineRule="auto"/>
        <w:ind w:left="357" w:hanging="357"/>
        <w:jc w:val="both"/>
        <w:rPr>
          <w:rFonts w:ascii="Times New Roman" w:hAnsi="Times New Roman" w:cs="Times New Roman"/>
          <w:sz w:val="24"/>
          <w:szCs w:val="24"/>
        </w:rPr>
      </w:pPr>
      <w:r w:rsidRPr="00842365">
        <w:rPr>
          <w:rFonts w:ascii="Times New Roman" w:hAnsi="Times New Roman" w:cs="Times New Roman"/>
          <w:sz w:val="24"/>
          <w:szCs w:val="24"/>
          <w:shd w:val="clear" w:color="auto" w:fill="FFFFFF"/>
        </w:rPr>
        <w:t>To established collaborations with local organizations, businesses, and charities to enhance impact and reach.</w:t>
      </w:r>
    </w:p>
    <w:p w:rsidR="001E31B0" w:rsidRPr="00842365" w:rsidRDefault="00842365" w:rsidP="00842365">
      <w:pPr>
        <w:pStyle w:val="ListParagraph"/>
        <w:numPr>
          <w:ilvl w:val="1"/>
          <w:numId w:val="2"/>
        </w:numPr>
        <w:spacing w:line="360" w:lineRule="auto"/>
        <w:ind w:left="357" w:hanging="357"/>
        <w:jc w:val="both"/>
        <w:rPr>
          <w:rFonts w:ascii="Times New Roman" w:hAnsi="Times New Roman" w:cs="Times New Roman"/>
          <w:sz w:val="24"/>
          <w:szCs w:val="24"/>
        </w:rPr>
      </w:pPr>
      <w:r w:rsidRPr="00842365">
        <w:rPr>
          <w:rFonts w:ascii="Times New Roman" w:hAnsi="Times New Roman" w:cs="Times New Roman"/>
          <w:sz w:val="24"/>
          <w:szCs w:val="24"/>
          <w:shd w:val="clear" w:color="auto" w:fill="FFFFFF"/>
        </w:rPr>
        <w:t>To i</w:t>
      </w:r>
      <w:r w:rsidR="001E31B0" w:rsidRPr="00842365">
        <w:rPr>
          <w:rFonts w:ascii="Times New Roman" w:hAnsi="Times New Roman" w:cs="Times New Roman"/>
          <w:sz w:val="24"/>
          <w:szCs w:val="24"/>
          <w:shd w:val="clear" w:color="auto" w:fill="FFFFFF"/>
        </w:rPr>
        <w:t>ncreased awareness and positive perception of the thrift store within the community.</w:t>
      </w:r>
    </w:p>
    <w:p w:rsidR="00842365" w:rsidRPr="00322E3A" w:rsidRDefault="00842365" w:rsidP="00842365">
      <w:pPr>
        <w:pStyle w:val="ListParagraph"/>
        <w:numPr>
          <w:ilvl w:val="1"/>
          <w:numId w:val="2"/>
        </w:numPr>
        <w:spacing w:line="360" w:lineRule="auto"/>
        <w:ind w:left="357" w:hanging="357"/>
        <w:jc w:val="both"/>
        <w:rPr>
          <w:rFonts w:ascii="Times New Roman" w:hAnsi="Times New Roman" w:cs="Times New Roman"/>
          <w:sz w:val="24"/>
          <w:szCs w:val="24"/>
        </w:rPr>
      </w:pPr>
      <w:r w:rsidRPr="00842365">
        <w:rPr>
          <w:rFonts w:ascii="Times New Roman" w:hAnsi="Times New Roman" w:cs="Times New Roman"/>
          <w:sz w:val="24"/>
          <w:szCs w:val="24"/>
          <w:shd w:val="clear" w:color="auto" w:fill="FFFFFF"/>
        </w:rPr>
        <w:t>To increases shopping experience resulting in high customer satisfaction and potential repeat business.</w:t>
      </w:r>
    </w:p>
    <w:p w:rsidR="00322E3A" w:rsidRPr="00322E3A" w:rsidRDefault="00322E3A" w:rsidP="00842365">
      <w:pPr>
        <w:pStyle w:val="ListParagraph"/>
        <w:numPr>
          <w:ilvl w:val="1"/>
          <w:numId w:val="2"/>
        </w:numPr>
        <w:spacing w:line="360" w:lineRule="auto"/>
        <w:ind w:left="357" w:hanging="357"/>
        <w:jc w:val="both"/>
        <w:rPr>
          <w:rFonts w:ascii="Times New Roman" w:hAnsi="Times New Roman" w:cs="Times New Roman"/>
          <w:sz w:val="24"/>
          <w:szCs w:val="24"/>
        </w:rPr>
      </w:pPr>
      <w:r>
        <w:rPr>
          <w:rFonts w:ascii="Times New Roman" w:hAnsi="Times New Roman" w:cs="Times New Roman"/>
          <w:sz w:val="24"/>
          <w:szCs w:val="24"/>
          <w:shd w:val="clear" w:color="auto" w:fill="FFFFFF"/>
        </w:rPr>
        <w:t>To increases the sales of local product on the lower prices.</w:t>
      </w:r>
    </w:p>
    <w:p w:rsidR="00322E3A" w:rsidRPr="00842365" w:rsidRDefault="00322E3A" w:rsidP="00322E3A">
      <w:pPr>
        <w:pStyle w:val="ListParagraph"/>
        <w:spacing w:line="360" w:lineRule="auto"/>
        <w:ind w:left="357"/>
        <w:jc w:val="both"/>
        <w:rPr>
          <w:rFonts w:ascii="Times New Roman" w:hAnsi="Times New Roman" w:cs="Times New Roman"/>
          <w:sz w:val="24"/>
          <w:szCs w:val="24"/>
        </w:rPr>
      </w:pPr>
    </w:p>
    <w:p w:rsidR="001E31B0" w:rsidRPr="001E31B0" w:rsidRDefault="001E31B0" w:rsidP="001E31B0"/>
    <w:p w:rsidR="001E31B0" w:rsidRPr="001E31B0" w:rsidRDefault="001E31B0" w:rsidP="001E31B0"/>
    <w:sectPr w:rsidR="001E31B0" w:rsidRPr="001E31B0" w:rsidSect="0042108E">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4D0" w:rsidRDefault="00A044D0" w:rsidP="0042108E">
      <w:pPr>
        <w:spacing w:after="0" w:line="240" w:lineRule="auto"/>
      </w:pPr>
      <w:r>
        <w:separator/>
      </w:r>
    </w:p>
  </w:endnote>
  <w:endnote w:type="continuationSeparator" w:id="0">
    <w:p w:rsidR="00A044D0" w:rsidRDefault="00A044D0" w:rsidP="00421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31490"/>
      <w:docPartObj>
        <w:docPartGallery w:val="Page Numbers (Bottom of Page)"/>
        <w:docPartUnique/>
      </w:docPartObj>
    </w:sdtPr>
    <w:sdtEndPr>
      <w:rPr>
        <w:noProof/>
      </w:rPr>
    </w:sdtEndPr>
    <w:sdtContent>
      <w:p w:rsidR="0018608B" w:rsidRDefault="0018608B">
        <w:pPr>
          <w:pStyle w:val="Footer"/>
          <w:jc w:val="center"/>
          <w:rPr>
            <w:noProof/>
          </w:rPr>
        </w:pPr>
        <w:r>
          <w:fldChar w:fldCharType="begin"/>
        </w:r>
        <w:r>
          <w:instrText xml:space="preserve"> PAGE   \* MERGEFORMAT </w:instrText>
        </w:r>
        <w:r>
          <w:fldChar w:fldCharType="separate"/>
        </w:r>
        <w:r>
          <w:rPr>
            <w:noProof/>
          </w:rPr>
          <w:t>5</w:t>
        </w:r>
        <w:r>
          <w:rPr>
            <w:noProof/>
          </w:rPr>
          <w:fldChar w:fldCharType="end"/>
        </w:r>
      </w:p>
      <w:p w:rsidR="0018608B" w:rsidRDefault="0018608B">
        <w:pPr>
          <w:pStyle w:val="Footer"/>
          <w:jc w:val="center"/>
        </w:pPr>
      </w:p>
    </w:sdtContent>
  </w:sdt>
  <w:p w:rsidR="0042108E" w:rsidRDefault="0042108E" w:rsidP="001574C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798365"/>
      <w:docPartObj>
        <w:docPartGallery w:val="Page Numbers (Bottom of Page)"/>
        <w:docPartUnique/>
      </w:docPartObj>
    </w:sdtPr>
    <w:sdtEndPr>
      <w:rPr>
        <w:noProof/>
      </w:rPr>
    </w:sdtEndPr>
    <w:sdtContent>
      <w:p w:rsidR="00BE2470" w:rsidRDefault="00BE2470">
        <w:pPr>
          <w:pStyle w:val="Footer"/>
          <w:jc w:val="center"/>
        </w:pPr>
        <w:r>
          <w:fldChar w:fldCharType="begin"/>
        </w:r>
        <w:r>
          <w:instrText xml:space="preserve"> PAGE   \* MERGEFORMAT </w:instrText>
        </w:r>
        <w:r>
          <w:fldChar w:fldCharType="separate"/>
        </w:r>
        <w:r w:rsidR="0018608B">
          <w:rPr>
            <w:noProof/>
          </w:rPr>
          <w:t>6</w:t>
        </w:r>
        <w:r>
          <w:rPr>
            <w:noProof/>
          </w:rPr>
          <w:fldChar w:fldCharType="end"/>
        </w:r>
      </w:p>
    </w:sdtContent>
  </w:sdt>
  <w:p w:rsidR="00BE2470" w:rsidRDefault="00BE24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4D0" w:rsidRDefault="00A044D0" w:rsidP="0042108E">
      <w:pPr>
        <w:spacing w:after="0" w:line="240" w:lineRule="auto"/>
      </w:pPr>
      <w:r>
        <w:separator/>
      </w:r>
    </w:p>
  </w:footnote>
  <w:footnote w:type="continuationSeparator" w:id="0">
    <w:p w:rsidR="00A044D0" w:rsidRDefault="00A044D0" w:rsidP="004210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08E" w:rsidRDefault="004210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0EE"/>
    <w:multiLevelType w:val="hybridMultilevel"/>
    <w:tmpl w:val="EC2A922C"/>
    <w:lvl w:ilvl="0" w:tplc="3F643C82">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142BA2"/>
    <w:multiLevelType w:val="multilevel"/>
    <w:tmpl w:val="3AA4F2B0"/>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nsid w:val="53F40707"/>
    <w:multiLevelType w:val="hybridMultilevel"/>
    <w:tmpl w:val="9D6A8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515614"/>
    <w:multiLevelType w:val="hybridMultilevel"/>
    <w:tmpl w:val="0B76F8D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AE1"/>
    <w:rsid w:val="001325F7"/>
    <w:rsid w:val="001574C1"/>
    <w:rsid w:val="00157E19"/>
    <w:rsid w:val="00167631"/>
    <w:rsid w:val="00182A0C"/>
    <w:rsid w:val="0018608B"/>
    <w:rsid w:val="001E31B0"/>
    <w:rsid w:val="00237FC6"/>
    <w:rsid w:val="002B7AAE"/>
    <w:rsid w:val="002E516E"/>
    <w:rsid w:val="003000E6"/>
    <w:rsid w:val="00315CD6"/>
    <w:rsid w:val="00322E3A"/>
    <w:rsid w:val="0038488D"/>
    <w:rsid w:val="003B4763"/>
    <w:rsid w:val="0042108E"/>
    <w:rsid w:val="00432AD6"/>
    <w:rsid w:val="0044664C"/>
    <w:rsid w:val="00447AE1"/>
    <w:rsid w:val="004B68E7"/>
    <w:rsid w:val="00600909"/>
    <w:rsid w:val="006C1177"/>
    <w:rsid w:val="006D5448"/>
    <w:rsid w:val="007008E1"/>
    <w:rsid w:val="007477FF"/>
    <w:rsid w:val="00842365"/>
    <w:rsid w:val="008D7070"/>
    <w:rsid w:val="00A044D0"/>
    <w:rsid w:val="00A418BC"/>
    <w:rsid w:val="00B51B5C"/>
    <w:rsid w:val="00BE2470"/>
    <w:rsid w:val="00C7247B"/>
    <w:rsid w:val="00EE464D"/>
    <w:rsid w:val="00EF7D00"/>
    <w:rsid w:val="00FE3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5704DE-2FD3-4D0D-B4E2-D99169F2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0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8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418BC"/>
    <w:pPr>
      <w:ind w:left="720"/>
      <w:contextualSpacing/>
    </w:pPr>
  </w:style>
  <w:style w:type="paragraph" w:styleId="Caption">
    <w:name w:val="caption"/>
    <w:basedOn w:val="Normal"/>
    <w:next w:val="Normal"/>
    <w:uiPriority w:val="35"/>
    <w:unhideWhenUsed/>
    <w:qFormat/>
    <w:rsid w:val="002E516E"/>
    <w:pPr>
      <w:suppressAutoHyphens/>
      <w:spacing w:after="200" w:line="240" w:lineRule="auto"/>
    </w:pPr>
    <w:rPr>
      <w:rFonts w:ascii="Times New Roman" w:hAnsi="Times New Roman"/>
      <w:i/>
      <w:iCs/>
      <w:color w:val="44546A" w:themeColor="text2"/>
      <w:sz w:val="18"/>
      <w:szCs w:val="18"/>
    </w:rPr>
  </w:style>
  <w:style w:type="character" w:styleId="Strong">
    <w:name w:val="Strong"/>
    <w:basedOn w:val="DefaultParagraphFont"/>
    <w:uiPriority w:val="22"/>
    <w:qFormat/>
    <w:rsid w:val="00EF7D00"/>
    <w:rPr>
      <w:b/>
      <w:bCs/>
    </w:rPr>
  </w:style>
  <w:style w:type="table" w:styleId="TableGrid">
    <w:name w:val="Table Grid"/>
    <w:basedOn w:val="TableNormal"/>
    <w:uiPriority w:val="39"/>
    <w:rsid w:val="00FE3123"/>
    <w:pPr>
      <w:suppressAutoHyphens/>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3123"/>
    <w:rPr>
      <w:color w:val="808080"/>
    </w:rPr>
  </w:style>
  <w:style w:type="paragraph" w:styleId="TOCHeading">
    <w:name w:val="TOC Heading"/>
    <w:basedOn w:val="Heading1"/>
    <w:next w:val="Normal"/>
    <w:uiPriority w:val="39"/>
    <w:unhideWhenUsed/>
    <w:qFormat/>
    <w:rsid w:val="0042108E"/>
    <w:pPr>
      <w:outlineLvl w:val="9"/>
    </w:pPr>
    <w:rPr>
      <w:lang w:val="en-US"/>
    </w:rPr>
  </w:style>
  <w:style w:type="paragraph" w:styleId="TOC1">
    <w:name w:val="toc 1"/>
    <w:basedOn w:val="Normal"/>
    <w:next w:val="Normal"/>
    <w:autoRedefine/>
    <w:uiPriority w:val="39"/>
    <w:unhideWhenUsed/>
    <w:rsid w:val="0042108E"/>
    <w:pPr>
      <w:spacing w:after="100"/>
    </w:pPr>
  </w:style>
  <w:style w:type="character" w:styleId="Hyperlink">
    <w:name w:val="Hyperlink"/>
    <w:basedOn w:val="DefaultParagraphFont"/>
    <w:uiPriority w:val="99"/>
    <w:unhideWhenUsed/>
    <w:rsid w:val="0042108E"/>
    <w:rPr>
      <w:color w:val="0563C1" w:themeColor="hyperlink"/>
      <w:u w:val="single"/>
    </w:rPr>
  </w:style>
  <w:style w:type="character" w:customStyle="1" w:styleId="Heading2Char">
    <w:name w:val="Heading 2 Char"/>
    <w:basedOn w:val="DefaultParagraphFont"/>
    <w:link w:val="Heading2"/>
    <w:uiPriority w:val="9"/>
    <w:rsid w:val="0042108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2108E"/>
    <w:pPr>
      <w:spacing w:after="100"/>
      <w:ind w:left="220"/>
    </w:pPr>
  </w:style>
  <w:style w:type="paragraph" w:styleId="Header">
    <w:name w:val="header"/>
    <w:basedOn w:val="Normal"/>
    <w:link w:val="HeaderChar"/>
    <w:uiPriority w:val="99"/>
    <w:unhideWhenUsed/>
    <w:rsid w:val="004210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08E"/>
  </w:style>
  <w:style w:type="paragraph" w:styleId="Footer">
    <w:name w:val="footer"/>
    <w:basedOn w:val="Normal"/>
    <w:link w:val="FooterChar"/>
    <w:uiPriority w:val="99"/>
    <w:unhideWhenUsed/>
    <w:rsid w:val="00421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57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D9A9C0-FF2E-45E7-ADA1-F4857465E73B}"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87C323BD-2BB7-484E-B77C-8482550AA574}">
      <dgm:prSet phldrT="[Text]" custT="1"/>
      <dgm:spPr>
        <a:solidFill>
          <a:schemeClr val="bg1"/>
        </a:solidFill>
        <a:ln>
          <a:solidFill>
            <a:schemeClr val="tx1"/>
          </a:solidFill>
        </a:ln>
      </dgm:spPr>
      <dgm:t>
        <a:bodyPr/>
        <a:lstStyle/>
        <a:p>
          <a:r>
            <a:rPr lang="en-US" sz="900">
              <a:solidFill>
                <a:schemeClr val="tx1"/>
              </a:solidFill>
            </a:rPr>
            <a:t>Design</a:t>
          </a:r>
        </a:p>
      </dgm:t>
    </dgm:pt>
    <dgm:pt modelId="{4874A1F3-B1D5-4BDE-81D1-A66E2315D53C}" type="parTrans" cxnId="{52AC02DB-328A-438D-BBBD-E83CD2F87872}">
      <dgm:prSet/>
      <dgm:spPr/>
      <dgm:t>
        <a:bodyPr/>
        <a:lstStyle/>
        <a:p>
          <a:endParaRPr lang="en-US"/>
        </a:p>
      </dgm:t>
    </dgm:pt>
    <dgm:pt modelId="{11E18198-545A-489B-98A5-BB5C1C5C147A}" type="sibTrans" cxnId="{52AC02DB-328A-438D-BBBD-E83CD2F87872}">
      <dgm:prSet/>
      <dgm:spPr/>
      <dgm:t>
        <a:bodyPr/>
        <a:lstStyle/>
        <a:p>
          <a:endParaRPr lang="en-US"/>
        </a:p>
      </dgm:t>
    </dgm:pt>
    <dgm:pt modelId="{F7FEB355-8CA0-4C17-B942-142DACD4D417}">
      <dgm:prSet phldrT="[Text]" custT="1"/>
      <dgm:spPr>
        <a:solidFill>
          <a:schemeClr val="bg1"/>
        </a:solidFill>
        <a:ln>
          <a:solidFill>
            <a:schemeClr val="tx1"/>
          </a:solidFill>
        </a:ln>
      </dgm:spPr>
      <dgm:t>
        <a:bodyPr/>
        <a:lstStyle/>
        <a:p>
          <a:r>
            <a:rPr lang="en-US" sz="900">
              <a:solidFill>
                <a:schemeClr val="tx1"/>
              </a:solidFill>
            </a:rPr>
            <a:t>Implementation</a:t>
          </a:r>
          <a:endParaRPr lang="en-US" sz="900"/>
        </a:p>
      </dgm:t>
    </dgm:pt>
    <dgm:pt modelId="{432CC55F-2915-4465-BC8E-781F5602C0FE}" type="parTrans" cxnId="{5AA62777-E943-46B1-A2B4-371067F2045C}">
      <dgm:prSet/>
      <dgm:spPr/>
      <dgm:t>
        <a:bodyPr/>
        <a:lstStyle/>
        <a:p>
          <a:endParaRPr lang="en-US"/>
        </a:p>
      </dgm:t>
    </dgm:pt>
    <dgm:pt modelId="{4EAFB3C8-4225-486E-80A7-96E752A4BC94}" type="sibTrans" cxnId="{5AA62777-E943-46B1-A2B4-371067F2045C}">
      <dgm:prSet/>
      <dgm:spPr/>
      <dgm:t>
        <a:bodyPr/>
        <a:lstStyle/>
        <a:p>
          <a:endParaRPr lang="en-US"/>
        </a:p>
      </dgm:t>
    </dgm:pt>
    <dgm:pt modelId="{3B6C47D4-4204-47F9-9203-4E3DE2653CFC}">
      <dgm:prSet phldrT="[Text]" custT="1"/>
      <dgm:spPr>
        <a:solidFill>
          <a:schemeClr val="bg1"/>
        </a:solidFill>
        <a:ln>
          <a:solidFill>
            <a:schemeClr val="tx1"/>
          </a:solidFill>
        </a:ln>
      </dgm:spPr>
      <dgm:t>
        <a:bodyPr/>
        <a:lstStyle/>
        <a:p>
          <a:r>
            <a:rPr lang="en-US" sz="900">
              <a:solidFill>
                <a:schemeClr val="tx1"/>
              </a:solidFill>
            </a:rPr>
            <a:t>Requirements</a:t>
          </a:r>
        </a:p>
      </dgm:t>
    </dgm:pt>
    <dgm:pt modelId="{F4087BB4-4C5A-4217-B118-C8B9C58E4315}" type="parTrans" cxnId="{2F50F48F-71B5-4862-B8BE-4E11F905CE70}">
      <dgm:prSet/>
      <dgm:spPr/>
      <dgm:t>
        <a:bodyPr/>
        <a:lstStyle/>
        <a:p>
          <a:endParaRPr lang="en-US"/>
        </a:p>
      </dgm:t>
    </dgm:pt>
    <dgm:pt modelId="{0838B95C-FB92-4E9B-ABF0-D5E058AC0C6A}" type="sibTrans" cxnId="{2F50F48F-71B5-4862-B8BE-4E11F905CE70}">
      <dgm:prSet/>
      <dgm:spPr/>
      <dgm:t>
        <a:bodyPr/>
        <a:lstStyle/>
        <a:p>
          <a:endParaRPr lang="en-US"/>
        </a:p>
      </dgm:t>
    </dgm:pt>
    <dgm:pt modelId="{85DEE51E-7B94-485E-AD0E-02BDA982EA7D}">
      <dgm:prSet phldrT="[Text]" custT="1"/>
      <dgm:spPr>
        <a:solidFill>
          <a:schemeClr val="bg1"/>
        </a:solidFill>
        <a:ln>
          <a:solidFill>
            <a:schemeClr val="tx1"/>
          </a:solidFill>
        </a:ln>
      </dgm:spPr>
      <dgm:t>
        <a:bodyPr/>
        <a:lstStyle/>
        <a:p>
          <a:r>
            <a:rPr lang="en-US" sz="900">
              <a:solidFill>
                <a:schemeClr val="tx1"/>
              </a:solidFill>
            </a:rPr>
            <a:t>Maintenance</a:t>
          </a:r>
        </a:p>
      </dgm:t>
    </dgm:pt>
    <dgm:pt modelId="{D014F277-402F-4818-A2E9-18594A09785E}" type="parTrans" cxnId="{69087DBD-6F46-45A3-AEDE-E7F3ACB65061}">
      <dgm:prSet/>
      <dgm:spPr/>
      <dgm:t>
        <a:bodyPr/>
        <a:lstStyle/>
        <a:p>
          <a:endParaRPr lang="en-US"/>
        </a:p>
      </dgm:t>
    </dgm:pt>
    <dgm:pt modelId="{5967F31D-83D8-45E7-8F93-D2301505B798}" type="sibTrans" cxnId="{69087DBD-6F46-45A3-AEDE-E7F3ACB65061}">
      <dgm:prSet/>
      <dgm:spPr/>
      <dgm:t>
        <a:bodyPr/>
        <a:lstStyle/>
        <a:p>
          <a:endParaRPr lang="en-US"/>
        </a:p>
      </dgm:t>
    </dgm:pt>
    <dgm:pt modelId="{3A2F85D2-4070-438A-9D6D-31D2A7208A9C}">
      <dgm:prSet phldrT="[Text]" custT="1"/>
      <dgm:spPr>
        <a:solidFill>
          <a:schemeClr val="bg1"/>
        </a:solidFill>
        <a:ln>
          <a:solidFill>
            <a:schemeClr val="tx1"/>
          </a:solidFill>
        </a:ln>
      </dgm:spPr>
      <dgm:t>
        <a:bodyPr/>
        <a:lstStyle/>
        <a:p>
          <a:r>
            <a:rPr lang="en-US" sz="900">
              <a:solidFill>
                <a:schemeClr val="tx1"/>
              </a:solidFill>
            </a:rPr>
            <a:t>Testing</a:t>
          </a:r>
        </a:p>
      </dgm:t>
    </dgm:pt>
    <dgm:pt modelId="{E43DEE80-F346-470D-9ED0-53B36D2C9453}" type="sibTrans" cxnId="{31E5582F-5DBE-4C69-A54C-7A3BDBDA67F2}">
      <dgm:prSet/>
      <dgm:spPr/>
      <dgm:t>
        <a:bodyPr/>
        <a:lstStyle/>
        <a:p>
          <a:endParaRPr lang="en-US"/>
        </a:p>
      </dgm:t>
    </dgm:pt>
    <dgm:pt modelId="{3A9860F4-18CA-4D4F-AEE8-889BED9E8370}" type="parTrans" cxnId="{31E5582F-5DBE-4C69-A54C-7A3BDBDA67F2}">
      <dgm:prSet/>
      <dgm:spPr/>
      <dgm:t>
        <a:bodyPr/>
        <a:lstStyle/>
        <a:p>
          <a:endParaRPr lang="en-US"/>
        </a:p>
      </dgm:t>
    </dgm:pt>
    <dgm:pt modelId="{477C8A9C-E4C9-4A2A-8BE8-2171C115CC39}">
      <dgm:prSet phldrT="[Text]" custT="1"/>
      <dgm:spPr>
        <a:solidFill>
          <a:schemeClr val="bg1"/>
        </a:solidFill>
        <a:ln>
          <a:solidFill>
            <a:schemeClr val="tx1"/>
          </a:solidFill>
        </a:ln>
      </dgm:spPr>
      <dgm:t>
        <a:bodyPr/>
        <a:lstStyle/>
        <a:p>
          <a:r>
            <a:rPr lang="en-US" sz="900">
              <a:solidFill>
                <a:schemeClr val="tx1"/>
              </a:solidFill>
            </a:rPr>
            <a:t>Specification</a:t>
          </a:r>
        </a:p>
      </dgm:t>
    </dgm:pt>
    <dgm:pt modelId="{B21B315B-5846-4503-9755-A11507128C5E}" type="parTrans" cxnId="{B9D2FB98-433C-488D-B2CB-621DDB70F261}">
      <dgm:prSet/>
      <dgm:spPr/>
      <dgm:t>
        <a:bodyPr/>
        <a:lstStyle/>
        <a:p>
          <a:endParaRPr lang="en-US"/>
        </a:p>
      </dgm:t>
    </dgm:pt>
    <dgm:pt modelId="{D7E80873-D3F5-4D06-B051-7F43E2D72133}" type="sibTrans" cxnId="{B9D2FB98-433C-488D-B2CB-621DDB70F261}">
      <dgm:prSet/>
      <dgm:spPr/>
      <dgm:t>
        <a:bodyPr/>
        <a:lstStyle/>
        <a:p>
          <a:endParaRPr lang="en-US"/>
        </a:p>
      </dgm:t>
    </dgm:pt>
    <dgm:pt modelId="{780542E1-B318-4DB3-A3E1-E17325B008D9}" type="pres">
      <dgm:prSet presAssocID="{13D9A9C0-FF2E-45E7-ADA1-F4857465E73B}" presName="rootnode" presStyleCnt="0">
        <dgm:presLayoutVars>
          <dgm:chMax/>
          <dgm:chPref/>
          <dgm:dir/>
          <dgm:animLvl val="lvl"/>
        </dgm:presLayoutVars>
      </dgm:prSet>
      <dgm:spPr/>
      <dgm:t>
        <a:bodyPr/>
        <a:lstStyle/>
        <a:p>
          <a:endParaRPr lang="en-US"/>
        </a:p>
      </dgm:t>
    </dgm:pt>
    <dgm:pt modelId="{D88A8BB0-F455-4D2D-8751-9DB32E87AE77}" type="pres">
      <dgm:prSet presAssocID="{3B6C47D4-4204-47F9-9203-4E3DE2653CFC}" presName="composite" presStyleCnt="0"/>
      <dgm:spPr/>
    </dgm:pt>
    <dgm:pt modelId="{F0381753-2071-4874-9DDE-D18AEF99D36C}" type="pres">
      <dgm:prSet presAssocID="{3B6C47D4-4204-47F9-9203-4E3DE2653CFC}" presName="bentUpArrow1" presStyleLbl="alignImgPlace1" presStyleIdx="0" presStyleCnt="5"/>
      <dgm:spPr/>
    </dgm:pt>
    <dgm:pt modelId="{3FD1266C-33C7-49E2-910B-D27EF2BF54BD}" type="pres">
      <dgm:prSet presAssocID="{3B6C47D4-4204-47F9-9203-4E3DE2653CFC}" presName="ParentText" presStyleLbl="node1" presStyleIdx="0" presStyleCnt="6" custScaleX="159132">
        <dgm:presLayoutVars>
          <dgm:chMax val="1"/>
          <dgm:chPref val="1"/>
          <dgm:bulletEnabled val="1"/>
        </dgm:presLayoutVars>
      </dgm:prSet>
      <dgm:spPr/>
      <dgm:t>
        <a:bodyPr/>
        <a:lstStyle/>
        <a:p>
          <a:endParaRPr lang="en-US"/>
        </a:p>
      </dgm:t>
    </dgm:pt>
    <dgm:pt modelId="{9DFC67D6-B936-4C68-832A-B9F63802197D}" type="pres">
      <dgm:prSet presAssocID="{3B6C47D4-4204-47F9-9203-4E3DE2653CFC}" presName="ChildText" presStyleLbl="revTx" presStyleIdx="0" presStyleCnt="5" custScaleX="156099">
        <dgm:presLayoutVars>
          <dgm:chMax val="0"/>
          <dgm:chPref val="0"/>
          <dgm:bulletEnabled val="1"/>
        </dgm:presLayoutVars>
      </dgm:prSet>
      <dgm:spPr/>
    </dgm:pt>
    <dgm:pt modelId="{493042C5-686D-4EFF-9DAA-20F1EF286FAD}" type="pres">
      <dgm:prSet presAssocID="{0838B95C-FB92-4E9B-ABF0-D5E058AC0C6A}" presName="sibTrans" presStyleCnt="0"/>
      <dgm:spPr/>
    </dgm:pt>
    <dgm:pt modelId="{26781BC5-60B7-48DB-BFFF-A47B5A01242F}" type="pres">
      <dgm:prSet presAssocID="{477C8A9C-E4C9-4A2A-8BE8-2171C115CC39}" presName="composite" presStyleCnt="0"/>
      <dgm:spPr/>
    </dgm:pt>
    <dgm:pt modelId="{08BB0C15-5853-463D-ACE9-30241D61ACF4}" type="pres">
      <dgm:prSet presAssocID="{477C8A9C-E4C9-4A2A-8BE8-2171C115CC39}" presName="bentUpArrow1" presStyleLbl="alignImgPlace1" presStyleIdx="1" presStyleCnt="5"/>
      <dgm:spPr/>
    </dgm:pt>
    <dgm:pt modelId="{F6A4D1BD-26CE-4E33-ABE7-42EF5D647484}" type="pres">
      <dgm:prSet presAssocID="{477C8A9C-E4C9-4A2A-8BE8-2171C115CC39}" presName="ParentText" presStyleLbl="node1" presStyleIdx="1" presStyleCnt="6" custScaleX="169427">
        <dgm:presLayoutVars>
          <dgm:chMax val="1"/>
          <dgm:chPref val="1"/>
          <dgm:bulletEnabled val="1"/>
        </dgm:presLayoutVars>
      </dgm:prSet>
      <dgm:spPr/>
      <dgm:t>
        <a:bodyPr/>
        <a:lstStyle/>
        <a:p>
          <a:endParaRPr lang="en-US"/>
        </a:p>
      </dgm:t>
    </dgm:pt>
    <dgm:pt modelId="{C7FA8EF6-483D-45D8-A8E4-68C056F895D6}" type="pres">
      <dgm:prSet presAssocID="{477C8A9C-E4C9-4A2A-8BE8-2171C115CC39}" presName="ChildText" presStyleLbl="revTx" presStyleIdx="1" presStyleCnt="5">
        <dgm:presLayoutVars>
          <dgm:chMax val="0"/>
          <dgm:chPref val="0"/>
          <dgm:bulletEnabled val="1"/>
        </dgm:presLayoutVars>
      </dgm:prSet>
      <dgm:spPr/>
    </dgm:pt>
    <dgm:pt modelId="{144C2C2C-248B-4D68-9C08-DAB108E0D7AA}" type="pres">
      <dgm:prSet presAssocID="{D7E80873-D3F5-4D06-B051-7F43E2D72133}" presName="sibTrans" presStyleCnt="0"/>
      <dgm:spPr/>
    </dgm:pt>
    <dgm:pt modelId="{AA83BF83-D580-46F1-8AAD-1B58F7CF413B}" type="pres">
      <dgm:prSet presAssocID="{87C323BD-2BB7-484E-B77C-8482550AA574}" presName="composite" presStyleCnt="0"/>
      <dgm:spPr/>
    </dgm:pt>
    <dgm:pt modelId="{2761E471-A42B-43C4-867A-8F98182EA114}" type="pres">
      <dgm:prSet presAssocID="{87C323BD-2BB7-484E-B77C-8482550AA574}" presName="bentUpArrow1" presStyleLbl="alignImgPlace1" presStyleIdx="2" presStyleCnt="5"/>
      <dgm:spPr/>
    </dgm:pt>
    <dgm:pt modelId="{531C0244-26E8-4DB4-97EF-55DEA8FED347}" type="pres">
      <dgm:prSet presAssocID="{87C323BD-2BB7-484E-B77C-8482550AA574}" presName="ParentText" presStyleLbl="node1" presStyleIdx="2" presStyleCnt="6" custScaleX="164282">
        <dgm:presLayoutVars>
          <dgm:chMax val="1"/>
          <dgm:chPref val="1"/>
          <dgm:bulletEnabled val="1"/>
        </dgm:presLayoutVars>
      </dgm:prSet>
      <dgm:spPr/>
      <dgm:t>
        <a:bodyPr/>
        <a:lstStyle/>
        <a:p>
          <a:endParaRPr lang="en-US"/>
        </a:p>
      </dgm:t>
    </dgm:pt>
    <dgm:pt modelId="{FBA55925-C5B4-4F73-B270-369E0F2CB499}" type="pres">
      <dgm:prSet presAssocID="{87C323BD-2BB7-484E-B77C-8482550AA574}" presName="ChildText" presStyleLbl="revTx" presStyleIdx="2" presStyleCnt="5">
        <dgm:presLayoutVars>
          <dgm:chMax val="0"/>
          <dgm:chPref val="0"/>
          <dgm:bulletEnabled val="1"/>
        </dgm:presLayoutVars>
      </dgm:prSet>
      <dgm:spPr/>
    </dgm:pt>
    <dgm:pt modelId="{0AEF2993-11C7-4552-91FC-0E175BB32413}" type="pres">
      <dgm:prSet presAssocID="{11E18198-545A-489B-98A5-BB5C1C5C147A}" presName="sibTrans" presStyleCnt="0"/>
      <dgm:spPr/>
    </dgm:pt>
    <dgm:pt modelId="{273BAFEC-AD8D-4649-BDC5-D9CEC132109F}" type="pres">
      <dgm:prSet presAssocID="{F7FEB355-8CA0-4C17-B942-142DACD4D417}" presName="composite" presStyleCnt="0"/>
      <dgm:spPr/>
    </dgm:pt>
    <dgm:pt modelId="{6A80E51C-3AFF-44D0-B600-01E5C02C6F83}" type="pres">
      <dgm:prSet presAssocID="{F7FEB355-8CA0-4C17-B942-142DACD4D417}" presName="bentUpArrow1" presStyleLbl="alignImgPlace1" presStyleIdx="3" presStyleCnt="5"/>
      <dgm:spPr/>
    </dgm:pt>
    <dgm:pt modelId="{665838E7-C88D-4128-B951-D56469C0B0FA}" type="pres">
      <dgm:prSet presAssocID="{F7FEB355-8CA0-4C17-B942-142DACD4D417}" presName="ParentText" presStyleLbl="node1" presStyleIdx="3" presStyleCnt="6" custScaleX="166207">
        <dgm:presLayoutVars>
          <dgm:chMax val="1"/>
          <dgm:chPref val="1"/>
          <dgm:bulletEnabled val="1"/>
        </dgm:presLayoutVars>
      </dgm:prSet>
      <dgm:spPr/>
      <dgm:t>
        <a:bodyPr/>
        <a:lstStyle/>
        <a:p>
          <a:endParaRPr lang="en-US"/>
        </a:p>
      </dgm:t>
    </dgm:pt>
    <dgm:pt modelId="{3A488445-0B16-4F22-BB7A-B3BBCF421082}" type="pres">
      <dgm:prSet presAssocID="{F7FEB355-8CA0-4C17-B942-142DACD4D417}" presName="ChildText" presStyleLbl="revTx" presStyleIdx="3" presStyleCnt="5">
        <dgm:presLayoutVars>
          <dgm:chMax val="0"/>
          <dgm:chPref val="0"/>
          <dgm:bulletEnabled val="1"/>
        </dgm:presLayoutVars>
      </dgm:prSet>
      <dgm:spPr/>
    </dgm:pt>
    <dgm:pt modelId="{C02419BF-A5E1-4F35-8AE3-A6EDF1206AF3}" type="pres">
      <dgm:prSet presAssocID="{4EAFB3C8-4225-486E-80A7-96E752A4BC94}" presName="sibTrans" presStyleCnt="0"/>
      <dgm:spPr/>
    </dgm:pt>
    <dgm:pt modelId="{FAC1045E-6E86-4CB9-BC80-0D7044E90B81}" type="pres">
      <dgm:prSet presAssocID="{3A2F85D2-4070-438A-9D6D-31D2A7208A9C}" presName="composite" presStyleCnt="0"/>
      <dgm:spPr/>
    </dgm:pt>
    <dgm:pt modelId="{6CEA2E2A-2DE1-4D4A-A3EB-6E755AA7A8F0}" type="pres">
      <dgm:prSet presAssocID="{3A2F85D2-4070-438A-9D6D-31D2A7208A9C}" presName="bentUpArrow1" presStyleLbl="alignImgPlace1" presStyleIdx="4" presStyleCnt="5"/>
      <dgm:spPr/>
    </dgm:pt>
    <dgm:pt modelId="{11EB531B-CCE2-4C49-AF1F-8A93094B1C15}" type="pres">
      <dgm:prSet presAssocID="{3A2F85D2-4070-438A-9D6D-31D2A7208A9C}" presName="ParentText" presStyleLbl="node1" presStyleIdx="4" presStyleCnt="6" custScaleX="159653">
        <dgm:presLayoutVars>
          <dgm:chMax val="1"/>
          <dgm:chPref val="1"/>
          <dgm:bulletEnabled val="1"/>
        </dgm:presLayoutVars>
      </dgm:prSet>
      <dgm:spPr/>
      <dgm:t>
        <a:bodyPr/>
        <a:lstStyle/>
        <a:p>
          <a:endParaRPr lang="en-US"/>
        </a:p>
      </dgm:t>
    </dgm:pt>
    <dgm:pt modelId="{9D5A41B0-1F5A-476E-AD64-A7EC83938208}" type="pres">
      <dgm:prSet presAssocID="{3A2F85D2-4070-438A-9D6D-31D2A7208A9C}" presName="ChildText" presStyleLbl="revTx" presStyleIdx="4" presStyleCnt="5">
        <dgm:presLayoutVars>
          <dgm:chMax val="0"/>
          <dgm:chPref val="0"/>
          <dgm:bulletEnabled val="1"/>
        </dgm:presLayoutVars>
      </dgm:prSet>
      <dgm:spPr/>
    </dgm:pt>
    <dgm:pt modelId="{47273ED2-04D6-42F9-8A7F-2589CBB13C1F}" type="pres">
      <dgm:prSet presAssocID="{E43DEE80-F346-470D-9ED0-53B36D2C9453}" presName="sibTrans" presStyleCnt="0"/>
      <dgm:spPr/>
    </dgm:pt>
    <dgm:pt modelId="{83225CD2-30A1-4455-9A5C-35B161F3AFA0}" type="pres">
      <dgm:prSet presAssocID="{85DEE51E-7B94-485E-AD0E-02BDA982EA7D}" presName="composite" presStyleCnt="0"/>
      <dgm:spPr/>
    </dgm:pt>
    <dgm:pt modelId="{EC49BFF1-EB50-4E64-B178-9BE83BF47B78}" type="pres">
      <dgm:prSet presAssocID="{85DEE51E-7B94-485E-AD0E-02BDA982EA7D}" presName="ParentText" presStyleLbl="node1" presStyleIdx="5" presStyleCnt="6" custScaleX="165667">
        <dgm:presLayoutVars>
          <dgm:chMax val="1"/>
          <dgm:chPref val="1"/>
          <dgm:bulletEnabled val="1"/>
        </dgm:presLayoutVars>
      </dgm:prSet>
      <dgm:spPr/>
      <dgm:t>
        <a:bodyPr/>
        <a:lstStyle/>
        <a:p>
          <a:endParaRPr lang="en-US"/>
        </a:p>
      </dgm:t>
    </dgm:pt>
  </dgm:ptLst>
  <dgm:cxnLst>
    <dgm:cxn modelId="{8B7A0E34-D56F-47EA-B0D0-249414A99D58}" type="presOf" srcId="{85DEE51E-7B94-485E-AD0E-02BDA982EA7D}" destId="{EC49BFF1-EB50-4E64-B178-9BE83BF47B78}" srcOrd="0" destOrd="0" presId="urn:microsoft.com/office/officeart/2005/8/layout/StepDownProcess"/>
    <dgm:cxn modelId="{31E5582F-5DBE-4C69-A54C-7A3BDBDA67F2}" srcId="{13D9A9C0-FF2E-45E7-ADA1-F4857465E73B}" destId="{3A2F85D2-4070-438A-9D6D-31D2A7208A9C}" srcOrd="4" destOrd="0" parTransId="{3A9860F4-18CA-4D4F-AEE8-889BED9E8370}" sibTransId="{E43DEE80-F346-470D-9ED0-53B36D2C9453}"/>
    <dgm:cxn modelId="{35F2CD31-359E-4F24-A131-790CAAA3D552}" type="presOf" srcId="{477C8A9C-E4C9-4A2A-8BE8-2171C115CC39}" destId="{F6A4D1BD-26CE-4E33-ABE7-42EF5D647484}" srcOrd="0" destOrd="0" presId="urn:microsoft.com/office/officeart/2005/8/layout/StepDownProcess"/>
    <dgm:cxn modelId="{BBD3CF84-33A6-4408-9F7C-01AF8CF161EF}" type="presOf" srcId="{87C323BD-2BB7-484E-B77C-8482550AA574}" destId="{531C0244-26E8-4DB4-97EF-55DEA8FED347}" srcOrd="0" destOrd="0" presId="urn:microsoft.com/office/officeart/2005/8/layout/StepDownProcess"/>
    <dgm:cxn modelId="{B06C3C4F-DD83-41FA-8E04-0CCC2455D409}" type="presOf" srcId="{3B6C47D4-4204-47F9-9203-4E3DE2653CFC}" destId="{3FD1266C-33C7-49E2-910B-D27EF2BF54BD}" srcOrd="0" destOrd="0" presId="urn:microsoft.com/office/officeart/2005/8/layout/StepDownProcess"/>
    <dgm:cxn modelId="{D5EA922D-E856-4350-9862-0EDB600A00E9}" type="presOf" srcId="{3A2F85D2-4070-438A-9D6D-31D2A7208A9C}" destId="{11EB531B-CCE2-4C49-AF1F-8A93094B1C15}" srcOrd="0" destOrd="0" presId="urn:microsoft.com/office/officeart/2005/8/layout/StepDownProcess"/>
    <dgm:cxn modelId="{B2D2CB6A-AF48-4156-921F-20F8C688282E}" type="presOf" srcId="{F7FEB355-8CA0-4C17-B942-142DACD4D417}" destId="{665838E7-C88D-4128-B951-D56469C0B0FA}" srcOrd="0" destOrd="0" presId="urn:microsoft.com/office/officeart/2005/8/layout/StepDownProcess"/>
    <dgm:cxn modelId="{5AA62777-E943-46B1-A2B4-371067F2045C}" srcId="{13D9A9C0-FF2E-45E7-ADA1-F4857465E73B}" destId="{F7FEB355-8CA0-4C17-B942-142DACD4D417}" srcOrd="3" destOrd="0" parTransId="{432CC55F-2915-4465-BC8E-781F5602C0FE}" sibTransId="{4EAFB3C8-4225-486E-80A7-96E752A4BC94}"/>
    <dgm:cxn modelId="{2E7679FC-FDB7-492F-B4A8-A3D97B49AD23}" type="presOf" srcId="{13D9A9C0-FF2E-45E7-ADA1-F4857465E73B}" destId="{780542E1-B318-4DB3-A3E1-E17325B008D9}" srcOrd="0" destOrd="0" presId="urn:microsoft.com/office/officeart/2005/8/layout/StepDownProcess"/>
    <dgm:cxn modelId="{2F50F48F-71B5-4862-B8BE-4E11F905CE70}" srcId="{13D9A9C0-FF2E-45E7-ADA1-F4857465E73B}" destId="{3B6C47D4-4204-47F9-9203-4E3DE2653CFC}" srcOrd="0" destOrd="0" parTransId="{F4087BB4-4C5A-4217-B118-C8B9C58E4315}" sibTransId="{0838B95C-FB92-4E9B-ABF0-D5E058AC0C6A}"/>
    <dgm:cxn modelId="{52AC02DB-328A-438D-BBBD-E83CD2F87872}" srcId="{13D9A9C0-FF2E-45E7-ADA1-F4857465E73B}" destId="{87C323BD-2BB7-484E-B77C-8482550AA574}" srcOrd="2" destOrd="0" parTransId="{4874A1F3-B1D5-4BDE-81D1-A66E2315D53C}" sibTransId="{11E18198-545A-489B-98A5-BB5C1C5C147A}"/>
    <dgm:cxn modelId="{69087DBD-6F46-45A3-AEDE-E7F3ACB65061}" srcId="{13D9A9C0-FF2E-45E7-ADA1-F4857465E73B}" destId="{85DEE51E-7B94-485E-AD0E-02BDA982EA7D}" srcOrd="5" destOrd="0" parTransId="{D014F277-402F-4818-A2E9-18594A09785E}" sibTransId="{5967F31D-83D8-45E7-8F93-D2301505B798}"/>
    <dgm:cxn modelId="{B9D2FB98-433C-488D-B2CB-621DDB70F261}" srcId="{13D9A9C0-FF2E-45E7-ADA1-F4857465E73B}" destId="{477C8A9C-E4C9-4A2A-8BE8-2171C115CC39}" srcOrd="1" destOrd="0" parTransId="{B21B315B-5846-4503-9755-A11507128C5E}" sibTransId="{D7E80873-D3F5-4D06-B051-7F43E2D72133}"/>
    <dgm:cxn modelId="{6ED7B053-D0A7-45C6-955A-583090A5463F}" type="presParOf" srcId="{780542E1-B318-4DB3-A3E1-E17325B008D9}" destId="{D88A8BB0-F455-4D2D-8751-9DB32E87AE77}" srcOrd="0" destOrd="0" presId="urn:microsoft.com/office/officeart/2005/8/layout/StepDownProcess"/>
    <dgm:cxn modelId="{617EC699-A8D9-4C1A-9738-7A837DE46674}" type="presParOf" srcId="{D88A8BB0-F455-4D2D-8751-9DB32E87AE77}" destId="{F0381753-2071-4874-9DDE-D18AEF99D36C}" srcOrd="0" destOrd="0" presId="urn:microsoft.com/office/officeart/2005/8/layout/StepDownProcess"/>
    <dgm:cxn modelId="{B1E47EE8-8497-47FA-9D2B-8E019A466E3C}" type="presParOf" srcId="{D88A8BB0-F455-4D2D-8751-9DB32E87AE77}" destId="{3FD1266C-33C7-49E2-910B-D27EF2BF54BD}" srcOrd="1" destOrd="0" presId="urn:microsoft.com/office/officeart/2005/8/layout/StepDownProcess"/>
    <dgm:cxn modelId="{2DFC6B6E-1D30-4B6B-9629-605B58B0B0D5}" type="presParOf" srcId="{D88A8BB0-F455-4D2D-8751-9DB32E87AE77}" destId="{9DFC67D6-B936-4C68-832A-B9F63802197D}" srcOrd="2" destOrd="0" presId="urn:microsoft.com/office/officeart/2005/8/layout/StepDownProcess"/>
    <dgm:cxn modelId="{82C901EC-ECF0-419A-BF52-2B15454E23FC}" type="presParOf" srcId="{780542E1-B318-4DB3-A3E1-E17325B008D9}" destId="{493042C5-686D-4EFF-9DAA-20F1EF286FAD}" srcOrd="1" destOrd="0" presId="urn:microsoft.com/office/officeart/2005/8/layout/StepDownProcess"/>
    <dgm:cxn modelId="{DD877722-685A-4D2A-AA70-185A34E27199}" type="presParOf" srcId="{780542E1-B318-4DB3-A3E1-E17325B008D9}" destId="{26781BC5-60B7-48DB-BFFF-A47B5A01242F}" srcOrd="2" destOrd="0" presId="urn:microsoft.com/office/officeart/2005/8/layout/StepDownProcess"/>
    <dgm:cxn modelId="{D8F10660-67C4-4805-869B-B411977677FE}" type="presParOf" srcId="{26781BC5-60B7-48DB-BFFF-A47B5A01242F}" destId="{08BB0C15-5853-463D-ACE9-30241D61ACF4}" srcOrd="0" destOrd="0" presId="urn:microsoft.com/office/officeart/2005/8/layout/StepDownProcess"/>
    <dgm:cxn modelId="{FE10058D-57B6-4EE5-B7BB-C3AF2A8AB4C3}" type="presParOf" srcId="{26781BC5-60B7-48DB-BFFF-A47B5A01242F}" destId="{F6A4D1BD-26CE-4E33-ABE7-42EF5D647484}" srcOrd="1" destOrd="0" presId="urn:microsoft.com/office/officeart/2005/8/layout/StepDownProcess"/>
    <dgm:cxn modelId="{BBBA8555-6CCA-4D00-96A4-E5BD2C97F27E}" type="presParOf" srcId="{26781BC5-60B7-48DB-BFFF-A47B5A01242F}" destId="{C7FA8EF6-483D-45D8-A8E4-68C056F895D6}" srcOrd="2" destOrd="0" presId="urn:microsoft.com/office/officeart/2005/8/layout/StepDownProcess"/>
    <dgm:cxn modelId="{6DB3DFA0-2F05-4E17-988F-FED9B79B1939}" type="presParOf" srcId="{780542E1-B318-4DB3-A3E1-E17325B008D9}" destId="{144C2C2C-248B-4D68-9C08-DAB108E0D7AA}" srcOrd="3" destOrd="0" presId="urn:microsoft.com/office/officeart/2005/8/layout/StepDownProcess"/>
    <dgm:cxn modelId="{FBA94D0A-82EB-449B-B7E2-37CED4C824EB}" type="presParOf" srcId="{780542E1-B318-4DB3-A3E1-E17325B008D9}" destId="{AA83BF83-D580-46F1-8AAD-1B58F7CF413B}" srcOrd="4" destOrd="0" presId="urn:microsoft.com/office/officeart/2005/8/layout/StepDownProcess"/>
    <dgm:cxn modelId="{2D731791-AFFC-42A8-9326-75CF2EF58948}" type="presParOf" srcId="{AA83BF83-D580-46F1-8AAD-1B58F7CF413B}" destId="{2761E471-A42B-43C4-867A-8F98182EA114}" srcOrd="0" destOrd="0" presId="urn:microsoft.com/office/officeart/2005/8/layout/StepDownProcess"/>
    <dgm:cxn modelId="{441195E5-CB82-4E4D-B059-E52500D8482C}" type="presParOf" srcId="{AA83BF83-D580-46F1-8AAD-1B58F7CF413B}" destId="{531C0244-26E8-4DB4-97EF-55DEA8FED347}" srcOrd="1" destOrd="0" presId="urn:microsoft.com/office/officeart/2005/8/layout/StepDownProcess"/>
    <dgm:cxn modelId="{F2C0658B-49E0-49AE-824D-79178F983A9E}" type="presParOf" srcId="{AA83BF83-D580-46F1-8AAD-1B58F7CF413B}" destId="{FBA55925-C5B4-4F73-B270-369E0F2CB499}" srcOrd="2" destOrd="0" presId="urn:microsoft.com/office/officeart/2005/8/layout/StepDownProcess"/>
    <dgm:cxn modelId="{E71C5DDB-37DD-4FC8-A3B7-83B6CD0CD368}" type="presParOf" srcId="{780542E1-B318-4DB3-A3E1-E17325B008D9}" destId="{0AEF2993-11C7-4552-91FC-0E175BB32413}" srcOrd="5" destOrd="0" presId="urn:microsoft.com/office/officeart/2005/8/layout/StepDownProcess"/>
    <dgm:cxn modelId="{8BE2FEC4-8247-4CD4-876E-E9F80589D689}" type="presParOf" srcId="{780542E1-B318-4DB3-A3E1-E17325B008D9}" destId="{273BAFEC-AD8D-4649-BDC5-D9CEC132109F}" srcOrd="6" destOrd="0" presId="urn:microsoft.com/office/officeart/2005/8/layout/StepDownProcess"/>
    <dgm:cxn modelId="{83B5016D-5AA6-49B4-B3A4-36BB9F524C63}" type="presParOf" srcId="{273BAFEC-AD8D-4649-BDC5-D9CEC132109F}" destId="{6A80E51C-3AFF-44D0-B600-01E5C02C6F83}" srcOrd="0" destOrd="0" presId="urn:microsoft.com/office/officeart/2005/8/layout/StepDownProcess"/>
    <dgm:cxn modelId="{6843C0DF-8998-441E-BA32-82D5A15F0211}" type="presParOf" srcId="{273BAFEC-AD8D-4649-BDC5-D9CEC132109F}" destId="{665838E7-C88D-4128-B951-D56469C0B0FA}" srcOrd="1" destOrd="0" presId="urn:microsoft.com/office/officeart/2005/8/layout/StepDownProcess"/>
    <dgm:cxn modelId="{E4B0864B-21EA-4C24-A3F1-5FC00F8618C7}" type="presParOf" srcId="{273BAFEC-AD8D-4649-BDC5-D9CEC132109F}" destId="{3A488445-0B16-4F22-BB7A-B3BBCF421082}" srcOrd="2" destOrd="0" presId="urn:microsoft.com/office/officeart/2005/8/layout/StepDownProcess"/>
    <dgm:cxn modelId="{A7579CB7-F4B4-4FD2-B3BC-3938A4F369B4}" type="presParOf" srcId="{780542E1-B318-4DB3-A3E1-E17325B008D9}" destId="{C02419BF-A5E1-4F35-8AE3-A6EDF1206AF3}" srcOrd="7" destOrd="0" presId="urn:microsoft.com/office/officeart/2005/8/layout/StepDownProcess"/>
    <dgm:cxn modelId="{178161E5-C319-41AC-B236-CEAD4B2B2F37}" type="presParOf" srcId="{780542E1-B318-4DB3-A3E1-E17325B008D9}" destId="{FAC1045E-6E86-4CB9-BC80-0D7044E90B81}" srcOrd="8" destOrd="0" presId="urn:microsoft.com/office/officeart/2005/8/layout/StepDownProcess"/>
    <dgm:cxn modelId="{772E37C5-563E-4084-85A6-10A932991AFE}" type="presParOf" srcId="{FAC1045E-6E86-4CB9-BC80-0D7044E90B81}" destId="{6CEA2E2A-2DE1-4D4A-A3EB-6E755AA7A8F0}" srcOrd="0" destOrd="0" presId="urn:microsoft.com/office/officeart/2005/8/layout/StepDownProcess"/>
    <dgm:cxn modelId="{A937450C-3938-472F-9A6B-480282807793}" type="presParOf" srcId="{FAC1045E-6E86-4CB9-BC80-0D7044E90B81}" destId="{11EB531B-CCE2-4C49-AF1F-8A93094B1C15}" srcOrd="1" destOrd="0" presId="urn:microsoft.com/office/officeart/2005/8/layout/StepDownProcess"/>
    <dgm:cxn modelId="{2AB9C1BF-1748-4CF6-83A5-CB038909713C}" type="presParOf" srcId="{FAC1045E-6E86-4CB9-BC80-0D7044E90B81}" destId="{9D5A41B0-1F5A-476E-AD64-A7EC83938208}" srcOrd="2" destOrd="0" presId="urn:microsoft.com/office/officeart/2005/8/layout/StepDownProcess"/>
    <dgm:cxn modelId="{EE1CA73D-9865-48F1-81A6-8675CDDFCC4D}" type="presParOf" srcId="{780542E1-B318-4DB3-A3E1-E17325B008D9}" destId="{47273ED2-04D6-42F9-8A7F-2589CBB13C1F}" srcOrd="9" destOrd="0" presId="urn:microsoft.com/office/officeart/2005/8/layout/StepDownProcess"/>
    <dgm:cxn modelId="{2E5625E8-1206-43F0-9187-A771F52F0423}" type="presParOf" srcId="{780542E1-B318-4DB3-A3E1-E17325B008D9}" destId="{83225CD2-30A1-4455-9A5C-35B161F3AFA0}" srcOrd="10" destOrd="0" presId="urn:microsoft.com/office/officeart/2005/8/layout/StepDownProcess"/>
    <dgm:cxn modelId="{48F7B965-7754-4C25-B43E-F9924E8DC6CA}" type="presParOf" srcId="{83225CD2-30A1-4455-9A5C-35B161F3AFA0}" destId="{EC49BFF1-EB50-4E64-B178-9BE83BF47B78}"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381753-2071-4874-9DDE-D18AEF99D36C}">
      <dsp:nvSpPr>
        <dsp:cNvPr id="0" name=""/>
        <dsp:cNvSpPr/>
      </dsp:nvSpPr>
      <dsp:spPr>
        <a:xfrm rot="5400000">
          <a:off x="819484" y="483057"/>
          <a:ext cx="415803" cy="47337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FD1266C-33C7-49E2-910B-D27EF2BF54BD}">
      <dsp:nvSpPr>
        <dsp:cNvPr id="0" name=""/>
        <dsp:cNvSpPr/>
      </dsp:nvSpPr>
      <dsp:spPr>
        <a:xfrm>
          <a:off x="502369" y="22130"/>
          <a:ext cx="1113874" cy="489955"/>
        </a:xfrm>
        <a:prstGeom prst="roundRect">
          <a:avLst>
            <a:gd name="adj" fmla="val 1667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chemeClr val="tx1"/>
              </a:solidFill>
            </a:rPr>
            <a:t>Requirements</a:t>
          </a:r>
        </a:p>
      </dsp:txBody>
      <dsp:txXfrm>
        <a:off x="526291" y="46052"/>
        <a:ext cx="1066030" cy="442111"/>
      </dsp:txXfrm>
    </dsp:sp>
    <dsp:sp modelId="{9DFC67D6-B936-4C68-832A-B9F63802197D}">
      <dsp:nvSpPr>
        <dsp:cNvPr id="0" name=""/>
        <dsp:cNvSpPr/>
      </dsp:nvSpPr>
      <dsp:spPr>
        <a:xfrm>
          <a:off x="1266493" y="68858"/>
          <a:ext cx="794685" cy="396003"/>
        </a:xfrm>
        <a:prstGeom prst="rect">
          <a:avLst/>
        </a:prstGeom>
        <a:noFill/>
        <a:ln>
          <a:noFill/>
        </a:ln>
        <a:effectLst/>
      </dsp:spPr>
      <dsp:style>
        <a:lnRef idx="0">
          <a:scrgbClr r="0" g="0" b="0"/>
        </a:lnRef>
        <a:fillRef idx="0">
          <a:scrgbClr r="0" g="0" b="0"/>
        </a:fillRef>
        <a:effectRef idx="0">
          <a:scrgbClr r="0" g="0" b="0"/>
        </a:effectRef>
        <a:fontRef idx="minor"/>
      </dsp:style>
    </dsp:sp>
    <dsp:sp modelId="{08BB0C15-5853-463D-ACE9-30241D61ACF4}">
      <dsp:nvSpPr>
        <dsp:cNvPr id="0" name=""/>
        <dsp:cNvSpPr/>
      </dsp:nvSpPr>
      <dsp:spPr>
        <a:xfrm rot="5400000">
          <a:off x="1603744" y="1033438"/>
          <a:ext cx="415803" cy="47337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6A4D1BD-26CE-4E33-ABE7-42EF5D647484}">
      <dsp:nvSpPr>
        <dsp:cNvPr id="0" name=""/>
        <dsp:cNvSpPr/>
      </dsp:nvSpPr>
      <dsp:spPr>
        <a:xfrm>
          <a:off x="1250597" y="572511"/>
          <a:ext cx="1185936" cy="489955"/>
        </a:xfrm>
        <a:prstGeom prst="roundRect">
          <a:avLst>
            <a:gd name="adj" fmla="val 1667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chemeClr val="tx1"/>
              </a:solidFill>
            </a:rPr>
            <a:t>Specification</a:t>
          </a:r>
        </a:p>
      </dsp:txBody>
      <dsp:txXfrm>
        <a:off x="1274519" y="596433"/>
        <a:ext cx="1138092" cy="442111"/>
      </dsp:txXfrm>
    </dsp:sp>
    <dsp:sp modelId="{C7FA8EF6-483D-45D8-A8E4-68C056F895D6}">
      <dsp:nvSpPr>
        <dsp:cNvPr id="0" name=""/>
        <dsp:cNvSpPr/>
      </dsp:nvSpPr>
      <dsp:spPr>
        <a:xfrm>
          <a:off x="2193550" y="619240"/>
          <a:ext cx="509090" cy="396003"/>
        </a:xfrm>
        <a:prstGeom prst="rect">
          <a:avLst/>
        </a:prstGeom>
        <a:noFill/>
        <a:ln>
          <a:noFill/>
        </a:ln>
        <a:effectLst/>
      </dsp:spPr>
      <dsp:style>
        <a:lnRef idx="0">
          <a:scrgbClr r="0" g="0" b="0"/>
        </a:lnRef>
        <a:fillRef idx="0">
          <a:scrgbClr r="0" g="0" b="0"/>
        </a:fillRef>
        <a:effectRef idx="0">
          <a:scrgbClr r="0" g="0" b="0"/>
        </a:effectRef>
        <a:fontRef idx="minor"/>
      </dsp:style>
    </dsp:sp>
    <dsp:sp modelId="{2761E471-A42B-43C4-867A-8F98182EA114}">
      <dsp:nvSpPr>
        <dsp:cNvPr id="0" name=""/>
        <dsp:cNvSpPr/>
      </dsp:nvSpPr>
      <dsp:spPr>
        <a:xfrm rot="5400000">
          <a:off x="2333966" y="1583820"/>
          <a:ext cx="415803" cy="47337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1C0244-26E8-4DB4-97EF-55DEA8FED347}">
      <dsp:nvSpPr>
        <dsp:cNvPr id="0" name=""/>
        <dsp:cNvSpPr/>
      </dsp:nvSpPr>
      <dsp:spPr>
        <a:xfrm>
          <a:off x="1998826" y="1122893"/>
          <a:ext cx="1149923" cy="489955"/>
        </a:xfrm>
        <a:prstGeom prst="roundRect">
          <a:avLst>
            <a:gd name="adj" fmla="val 1667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chemeClr val="tx1"/>
              </a:solidFill>
            </a:rPr>
            <a:t>Design</a:t>
          </a:r>
        </a:p>
      </dsp:txBody>
      <dsp:txXfrm>
        <a:off x="2022748" y="1146815"/>
        <a:ext cx="1102079" cy="442111"/>
      </dsp:txXfrm>
    </dsp:sp>
    <dsp:sp modelId="{FBA55925-C5B4-4F73-B270-369E0F2CB499}">
      <dsp:nvSpPr>
        <dsp:cNvPr id="0" name=""/>
        <dsp:cNvSpPr/>
      </dsp:nvSpPr>
      <dsp:spPr>
        <a:xfrm>
          <a:off x="2923772" y="1169622"/>
          <a:ext cx="509090" cy="396003"/>
        </a:xfrm>
        <a:prstGeom prst="rect">
          <a:avLst/>
        </a:prstGeom>
        <a:noFill/>
        <a:ln>
          <a:noFill/>
        </a:ln>
        <a:effectLst/>
      </dsp:spPr>
      <dsp:style>
        <a:lnRef idx="0">
          <a:scrgbClr r="0" g="0" b="0"/>
        </a:lnRef>
        <a:fillRef idx="0">
          <a:scrgbClr r="0" g="0" b="0"/>
        </a:fillRef>
        <a:effectRef idx="0">
          <a:scrgbClr r="0" g="0" b="0"/>
        </a:effectRef>
        <a:fontRef idx="minor"/>
      </dsp:style>
    </dsp:sp>
    <dsp:sp modelId="{6A80E51C-3AFF-44D0-B600-01E5C02C6F83}">
      <dsp:nvSpPr>
        <dsp:cNvPr id="0" name=""/>
        <dsp:cNvSpPr/>
      </dsp:nvSpPr>
      <dsp:spPr>
        <a:xfrm rot="5400000">
          <a:off x="3088932" y="2134202"/>
          <a:ext cx="415803" cy="47337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65838E7-C88D-4128-B951-D56469C0B0FA}">
      <dsp:nvSpPr>
        <dsp:cNvPr id="0" name=""/>
        <dsp:cNvSpPr/>
      </dsp:nvSpPr>
      <dsp:spPr>
        <a:xfrm>
          <a:off x="2747055" y="1673275"/>
          <a:ext cx="1163397" cy="489955"/>
        </a:xfrm>
        <a:prstGeom prst="roundRect">
          <a:avLst>
            <a:gd name="adj" fmla="val 1667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chemeClr val="tx1"/>
              </a:solidFill>
            </a:rPr>
            <a:t>Implementation</a:t>
          </a:r>
          <a:endParaRPr lang="en-US" sz="900" kern="1200"/>
        </a:p>
      </dsp:txBody>
      <dsp:txXfrm>
        <a:off x="2770977" y="1697197"/>
        <a:ext cx="1115553" cy="442111"/>
      </dsp:txXfrm>
    </dsp:sp>
    <dsp:sp modelId="{3A488445-0B16-4F22-BB7A-B3BBCF421082}">
      <dsp:nvSpPr>
        <dsp:cNvPr id="0" name=""/>
        <dsp:cNvSpPr/>
      </dsp:nvSpPr>
      <dsp:spPr>
        <a:xfrm>
          <a:off x="3678738" y="1720004"/>
          <a:ext cx="509090" cy="396003"/>
        </a:xfrm>
        <a:prstGeom prst="rect">
          <a:avLst/>
        </a:prstGeom>
        <a:noFill/>
        <a:ln>
          <a:noFill/>
        </a:ln>
        <a:effectLst/>
      </dsp:spPr>
      <dsp:style>
        <a:lnRef idx="0">
          <a:scrgbClr r="0" g="0" b="0"/>
        </a:lnRef>
        <a:fillRef idx="0">
          <a:scrgbClr r="0" g="0" b="0"/>
        </a:fillRef>
        <a:effectRef idx="0">
          <a:scrgbClr r="0" g="0" b="0"/>
        </a:effectRef>
        <a:fontRef idx="minor"/>
      </dsp:style>
    </dsp:sp>
    <dsp:sp modelId="{6CEA2E2A-2DE1-4D4A-A3EB-6E755AA7A8F0}">
      <dsp:nvSpPr>
        <dsp:cNvPr id="0" name=""/>
        <dsp:cNvSpPr/>
      </dsp:nvSpPr>
      <dsp:spPr>
        <a:xfrm rot="5400000">
          <a:off x="3814223" y="2684584"/>
          <a:ext cx="415803" cy="47337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1EB531B-CCE2-4C49-AF1F-8A93094B1C15}">
      <dsp:nvSpPr>
        <dsp:cNvPr id="0" name=""/>
        <dsp:cNvSpPr/>
      </dsp:nvSpPr>
      <dsp:spPr>
        <a:xfrm>
          <a:off x="3495284" y="2223657"/>
          <a:ext cx="1117521" cy="489955"/>
        </a:xfrm>
        <a:prstGeom prst="roundRect">
          <a:avLst>
            <a:gd name="adj" fmla="val 1667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chemeClr val="tx1"/>
              </a:solidFill>
            </a:rPr>
            <a:t>Testing</a:t>
          </a:r>
        </a:p>
      </dsp:txBody>
      <dsp:txXfrm>
        <a:off x="3519206" y="2247579"/>
        <a:ext cx="1069677" cy="442111"/>
      </dsp:txXfrm>
    </dsp:sp>
    <dsp:sp modelId="{9D5A41B0-1F5A-476E-AD64-A7EC83938208}">
      <dsp:nvSpPr>
        <dsp:cNvPr id="0" name=""/>
        <dsp:cNvSpPr/>
      </dsp:nvSpPr>
      <dsp:spPr>
        <a:xfrm>
          <a:off x="4404029" y="2270385"/>
          <a:ext cx="509090" cy="396003"/>
        </a:xfrm>
        <a:prstGeom prst="rect">
          <a:avLst/>
        </a:prstGeom>
        <a:noFill/>
        <a:ln>
          <a:noFill/>
        </a:ln>
        <a:effectLst/>
      </dsp:spPr>
      <dsp:style>
        <a:lnRef idx="0">
          <a:scrgbClr r="0" g="0" b="0"/>
        </a:lnRef>
        <a:fillRef idx="0">
          <a:scrgbClr r="0" g="0" b="0"/>
        </a:fillRef>
        <a:effectRef idx="0">
          <a:scrgbClr r="0" g="0" b="0"/>
        </a:effectRef>
        <a:fontRef idx="minor"/>
      </dsp:style>
    </dsp:sp>
    <dsp:sp modelId="{EC49BFF1-EB50-4E64-B178-9BE83BF47B78}">
      <dsp:nvSpPr>
        <dsp:cNvPr id="0" name=""/>
        <dsp:cNvSpPr/>
      </dsp:nvSpPr>
      <dsp:spPr>
        <a:xfrm>
          <a:off x="4243513" y="2774039"/>
          <a:ext cx="1159617" cy="489955"/>
        </a:xfrm>
        <a:prstGeom prst="roundRect">
          <a:avLst>
            <a:gd name="adj" fmla="val 16670"/>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solidFill>
                <a:schemeClr val="tx1"/>
              </a:solidFill>
            </a:rPr>
            <a:t>Maintenance</a:t>
          </a:r>
        </a:p>
      </dsp:txBody>
      <dsp:txXfrm>
        <a:off x="4267435" y="2797961"/>
        <a:ext cx="1111773" cy="44211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551ED0486E4B4BA4B14E4C9DD26321"/>
        <w:category>
          <w:name w:val="General"/>
          <w:gallery w:val="placeholder"/>
        </w:category>
        <w:types>
          <w:type w:val="bbPlcHdr"/>
        </w:types>
        <w:behaviors>
          <w:behavior w:val="content"/>
        </w:behaviors>
        <w:guid w:val="{8DF3817E-2573-4992-8B2F-3226D358E5B8}"/>
      </w:docPartPr>
      <w:docPartBody>
        <w:p w:rsidR="00686D09" w:rsidRDefault="003B34CD" w:rsidP="003B34CD">
          <w:pPr>
            <w:pStyle w:val="71551ED0486E4B4BA4B14E4C9DD26321"/>
          </w:pPr>
          <w:r w:rsidRPr="004A19BC">
            <w:rPr>
              <w:rStyle w:val="PlaceholderText"/>
            </w:rPr>
            <w:t>[Title]</w:t>
          </w:r>
        </w:p>
      </w:docPartBody>
    </w:docPart>
    <w:docPart>
      <w:docPartPr>
        <w:name w:val="A163F1B098A144C1A4A4B17FD611A9D2"/>
        <w:category>
          <w:name w:val="General"/>
          <w:gallery w:val="placeholder"/>
        </w:category>
        <w:types>
          <w:type w:val="bbPlcHdr"/>
        </w:types>
        <w:behaviors>
          <w:behavior w:val="content"/>
        </w:behaviors>
        <w:guid w:val="{F657B529-CF27-4D55-9322-5981730EC299}"/>
      </w:docPartPr>
      <w:docPartBody>
        <w:p w:rsidR="00501E5B" w:rsidRDefault="00480D84" w:rsidP="00480D84">
          <w:pPr>
            <w:pStyle w:val="A163F1B098A144C1A4A4B17FD611A9D2"/>
          </w:pPr>
          <w:r w:rsidRPr="004A19BC">
            <w:rPr>
              <w:rStyle w:val="PlaceholderText"/>
            </w:rPr>
            <w:t>[Title]</w:t>
          </w:r>
        </w:p>
      </w:docPartBody>
    </w:docPart>
    <w:docPart>
      <w:docPartPr>
        <w:name w:val="9ED13CC904D6416CABB86617A2E9F690"/>
        <w:category>
          <w:name w:val="General"/>
          <w:gallery w:val="placeholder"/>
        </w:category>
        <w:types>
          <w:type w:val="bbPlcHdr"/>
        </w:types>
        <w:behaviors>
          <w:behavior w:val="content"/>
        </w:behaviors>
        <w:guid w:val="{3A513242-C019-493A-8ECC-C39A33736C1E}"/>
      </w:docPartPr>
      <w:docPartBody>
        <w:p w:rsidR="00501E5B" w:rsidRDefault="00480D84" w:rsidP="00480D84">
          <w:pPr>
            <w:pStyle w:val="9ED13CC904D6416CABB86617A2E9F690"/>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4CD"/>
    <w:rsid w:val="003B34CD"/>
    <w:rsid w:val="004228B1"/>
    <w:rsid w:val="00480D84"/>
    <w:rsid w:val="00501E5B"/>
    <w:rsid w:val="00686D09"/>
    <w:rsid w:val="00943B36"/>
    <w:rsid w:val="00CA6C71"/>
    <w:rsid w:val="00F65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0D84"/>
    <w:rPr>
      <w:color w:val="808080"/>
    </w:rPr>
  </w:style>
  <w:style w:type="paragraph" w:customStyle="1" w:styleId="71551ED0486E4B4BA4B14E4C9DD26321">
    <w:name w:val="71551ED0486E4B4BA4B14E4C9DD26321"/>
    <w:rsid w:val="003B34CD"/>
  </w:style>
  <w:style w:type="paragraph" w:customStyle="1" w:styleId="A163F1B098A144C1A4A4B17FD611A9D2">
    <w:name w:val="A163F1B098A144C1A4A4B17FD611A9D2"/>
    <w:rsid w:val="00480D84"/>
  </w:style>
  <w:style w:type="paragraph" w:customStyle="1" w:styleId="9ED13CC904D6416CABB86617A2E9F690">
    <w:name w:val="9ED13CC904D6416CABB86617A2E9F690"/>
    <w:rsid w:val="00480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423F4-C46A-4585-AE86-6F008F81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13</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Thrift-Store</vt:lpstr>
    </vt:vector>
  </TitlesOfParts>
  <Company/>
  <LinksUpToDate>false</LinksUpToDate>
  <CharactersWithSpaces>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Thrift-Store</dc:title>
  <dc:subject/>
  <dc:creator>Microsoft account</dc:creator>
  <cp:keywords/>
  <dc:description/>
  <cp:lastModifiedBy>Microsoft account</cp:lastModifiedBy>
  <cp:revision>29</cp:revision>
  <dcterms:created xsi:type="dcterms:W3CDTF">2024-04-29T01:25:00Z</dcterms:created>
  <dcterms:modified xsi:type="dcterms:W3CDTF">2024-04-29T23:46:00Z</dcterms:modified>
</cp:coreProperties>
</file>