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Helvetica Neue" svg:font-family="'Helvetica Neue', Helvetica, Arial, sans-serif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232ed8" officeooo:paragraph-rsid="001aaca6"/>
    </style:style>
    <style:style style:name="P2" style:family="paragraph" style:parent-style-name="Text_20_body">
      <style:text-properties officeooo:rsid="00232ed8" officeooo:paragraph-rsid="001aaca6"/>
    </style:style>
    <style:style style:name="P3" style:family="paragraph" style:parent-style-name="Text_20_body">
      <style:paragraph-properties fo:margin-left="0cm" fo:margin-right="0cm" fo:margin-top="0cm" fo:margin-bottom="0cm" loext:contextual-spacing="false" fo:text-indent="0cm" style:auto-text-indent="false" fo:padding="0cm" fo:border="none"/>
    </style:style>
    <style:style style:name="P4" style:family="paragraph" style:parent-style-name="Preformatted_20_Text">
      <style:paragraph-properties fo:margin-left="0cm" fo:margin-right="0cm" fo:margin-top="0cm" fo:margin-bottom="0cm" loext:contextual-spacing="false" fo:text-indent="0cm" style:auto-text-indent="false" fo:padding="0cm" fo:border="none"/>
    </style:style>
    <style:style style:name="P5" style:family="paragraph" style:parent-style-name="Preformatted_20_Text">
      <style:paragraph-properties fo:margin-left="0cm" fo:margin-right="0cm" fo:margin-top="0cm" fo:margin-bottom="0cm" loext:contextual-spacing="false" fo:text-indent="0cm" style:auto-text-indent="false" fo:padding="0cm" fo:border="none"/>
      <style:text-properties officeooo:paragraph-rsid="0030fd3c"/>
    </style:style>
    <style:style style:name="P6" style:family="paragraph" style:parent-style-name="Preformatted_20_Text">
      <style:paragraph-properties fo:margin-left="0cm" fo:margin-right="0cm" fo:margin-top="0cm" fo:margin-bottom="0cm" loext:contextual-spacing="false" fo:text-indent="0cm" style:auto-text-indent="false" fo:padding="0cm" fo:border="none"/>
      <style:text-properties officeooo:paragraph-rsid="0039b175"/>
    </style:style>
    <style:style style:name="P7" style:family="paragraph" style:parent-style-name="Preformatted_20_Text">
      <style:paragraph-properties fo:margin-left="0cm" fo:margin-right="0cm" fo:margin-top="0cm" fo:margin-bottom="0cm" loext:contextual-spacing="false" fo:text-indent="0cm" style:auto-text-indent="false" fo:padding="0cm" fo:border="none"/>
      <style:text-properties officeooo:paragraph-rsid="003c951a"/>
    </style:style>
    <style:style style:name="T1" style:family="text">
      <style:text-properties fo:color="#333333"/>
    </style:style>
    <style:style style:name="T2" style:family="text">
      <style:text-properties fo:color="#333333" fo:font-size="10.5pt" loext:padding="0cm" loext:border="none"/>
    </style:style>
    <style:style style:name="T3" style:family="text">
      <style:text-properties fo:color="#333333" fo:font-size="10.5pt" fo:background-color="#ffffff" loext:char-shading-value="0" style:font-name-asian="Helvetica Neue" style:font-size-asian="10.5pt" loext:padding="0cm" loext:border="none"/>
    </style:style>
    <style:style style:name="T4" style:family="text">
      <style:text-properties fo:color="#333333" style:font-name="Helvetica Neue" fo:font-size="10.5pt" fo:background-color="#ffffff" loext:char-shading-value="0" loext:padding="0cm" loext:border="none"/>
    </style:style>
    <style:style style:name="T5" style:family="text">
      <style:text-properties fo:color="#333333" style:font-name="Helvetica Neue" fo:font-size="10.5pt" fo:background-color="#ffffff" loext:char-shading-value="0" style:font-name-asian="Helvetica Neue" style:font-size-asian="10.5pt" loext:padding="0cm" loext:border="none"/>
    </style:style>
    <style:style style:name="T6" style:family="text">
      <style:text-properties fo:color="#000000" fo:font-size="10.5pt" loext:padding="0cm" loext:border="none"/>
    </style:style>
    <style:style style:name="T7" style:family="text">
      <style:text-properties fo:color="#000000" fo:font-size="10.5pt" officeooo:rsid="0030fd3c" loext:padding="0cm" loext:border="none"/>
    </style:style>
    <style:style style:name="T8" style:family="text">
      <style:text-properties fo:color="#000000" fo:font-size="10.5pt" officeooo:rsid="0037e417" loext:padding="0cm" loext:border="none"/>
    </style:style>
    <style:style style:name="T9" style:family="text">
      <style:text-properties fo:color="#000000" fo:font-size="10.5pt" officeooo:rsid="0039b175" loext:padding="0cm" loext:border="none"/>
    </style:style>
    <style:style style:name="T10" style:family="text">
      <style:text-properties fo:color="#000000" fo:font-size="10.5pt" fo:font-weight="bold" style:font-weight-asian="bold" style:font-weight-complex="bold" loext:padding="0cm" loext:border="none"/>
    </style:style>
    <style:style style:name="T11" style:family="text">
      <style:text-properties fo:color="#000000" loext:padding="0cm" loext:border="non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
        <text:span text:style-name="T1">使用下面的</text:span>
        <text:span text:style-name="Source_20_Text">
          <text:span text:style-name="T1">nmcli</text:span>
        </text:span>
        <text:span text:style-name="T1">给 enp0s3 分配静态 IP。</text:span>
      </text:p>
      <text:p text:style-name="P3">
        <text:span text:style-name="Strong_20_Emphasis">
          <text:span text:style-name="T1">命令语法：</text:span>
        </text:span>
      </text:p>
      <text:p text:style-name="P4">
        <text:span text:style-name="Source_20_Text">
          <text:span text:style-name="T6">#</text:span>
        </text:span>
        <text:span text:style-name="Source_20_Text">
          <text:span text:style-name="T11"> </text:span>
        </text:span>
        <text:span text:style-name="Source_20_Text">
          <text:span text:style-name="T6">nmcli connection modify &lt;interface_name&gt;</text:span>
        </text:span>
        <text:span text:style-name="Source_20_Text">
          <text:span text:style-name="T11"> </text:span>
        </text:span>
        <text:span text:style-name="Source_20_Text">
          <text:span text:style-name="T6">
            ipv4.address 
            <text:s/>
            &lt;ip/prefix&gt;
          </text:span>
        </text:span>
      </text:p>
      <text:p text:style-name="P4">
        <text:span text:style-name="Source_20_Text">
          <text:span text:style-name="T6"/>
        </text:span>
      </text:p>
      <text:p text:style-name="P2">
        <text:span text:style-name="T1">将 IPv4 地址 (192.168.1.4) 分配给</text:span>
        <text:span text:style-name="Source_20_Text">
          <text:span text:style-name="T1">enp0s3</text:span>
        </text:span>
        <text:span text:style-name="T1">网卡上，</text:span>
      </text:p>
      <text:p text:style-name="P4">
        <text:span text:style-name="Source_20_Text">
          <text:span text:style-name="T6">[root@linuxtechi ~]#</text:span>
        </text:span>
        <text:span text:style-name="Source_20_Text">
          <text:span text:style-name="T11"> </text:span>
        </text:span>
        <text:span text:style-name="Source_20_Text">
          <text:span text:style-name="T6">nmcli con mod enp0s3 ipv4.addresses 192.168.1.4/24</text:span>
        </text:span>
      </text:p>
      <text:p text:style-name="P4">
        <text:span text:style-name="Source_20_Text">
          <text:span text:style-name="T6"/>
        </text:span>
      </text:p>
      <text:p text:style-name="P3">
        <text:span text:style-name="Source_20_Text">
          <text:span text:style-name="T2">使用下面的nmcli命令设置网关，</text:span>
        </text:span>
      </text:p>
      <text:p text:style-name="P4">
        <text:span text:style-name="Source_20_Text">
          <text:span text:style-name="T6">[root@linuxtechi ~]#</text:span>
        </text:span>
        <text:span text:style-name="Source_20_Text">
          <text:span text:style-name="T11"> </text:span>
        </text:span>
        <text:span text:style-name="Source_20_Text">
          <text:span text:style-name="T6">nmcli con mod enp0s3 ipv4.gateway 192.168.1.1</text:span>
        </text:span>
      </text:p>
      <text:p text:style-name="P4">
        <text:span text:style-name="Source_20_Text">
          <text:span text:style-name="T6"/>
        </text:span>
      </text:p>
      <text:p text:style-name="P3">
        <text:span text:style-name="Source_20_Text">
          <text:span text:style-name="T2">设置手动配置（从 dhcp 到 static），</text:span>
        </text:span>
      </text:p>
      <text:p text:style-name="P4">
        <text:span text:style-name="Source_20_Text">
          <text:span text:style-name="T6">[root@linuxtechi ~]#</text:span>
        </text:span>
        <text:span text:style-name="Source_20_Text">
          <text:span text:style-name="T11"> </text:span>
        </text:span>
        <text:span text:style-name="Source_20_Text">
          <text:span text:style-name="T6">nmcli con mod enp0s3 ipv4.method manual</text:span>
        </text:span>
      </text:p>
      <text:p text:style-name="P4">
        <text:span text:style-name="Source_20_Text">
          <text:span text:style-name="T6"/>
        </text:span>
      </text:p>
      <text:p text:style-name="P3">
        <text:span text:style-name="Source_20_Text">
          <text:span text:style-name="T2">设置 DNS 值为 “8.8.8.8”，</text:span>
        </text:span>
      </text:p>
      <text:p text:style-name="P4">
        <text:span text:style-name="Source_20_Text">
          <text:span text:style-name="T6">[root@linuxtechi ~]#</text:span>
        </text:span>
        <text:span text:style-name="Source_20_Text">
          <text:span text:style-name="T11"> </text:span>
        </text:span>
        <text:span text:style-name="Source_20_Text">
          <text:span text:style-name="T6">nmcli con mod enp0s3 ipv4.dns "8.8.8.8"</text:span>
        </text:span>
      </text:p>
      <text:p text:style-name="P4">
        <text:span text:style-name="Source_20_Text">
          <text:span text:style-name="T6"/>
        </text:span>
      </text:p>
      <text:p text:style-name="P4">
        <text:span text:style-name="Source_20_Text">
          <text:span text:style-name="T6">要保存上述更改并重新加载，请执行如下nmcli命令</text:span>
        </text:span>
      </text:p>
      <text:p text:style-name="P4">
        <text:span text:style-name="Source_20_Text">
          <text:span text:style-name="T6">nmcli con up enp0s3</text:span>
        </text:span>
      </text:p>
      <text:p text:style-name="P4">
        <text:span text:style-name="Source_20_Text">
          <text:span text:style-name="T6"/>
        </text:span>
      </text:p>
      <text:p text:style-name="P4">
        <text:span text:style-name="Source_20_Text">
          <text:span text:style-name="T6"/>
        </text:span>
      </text:p>
      <text:p text:style-name="P4">
        <text:span text:style-name="Source_20_Text">
          <text:span text:style-name="T6">网络配置修改</text:span>
        </text:span>
      </text:p>
      <text:p text:style-name="P4">
        <text:span text:style-name="Source_20_Text">
          <text:span text:style-name="T6">nmcli connection modify ens3 ipv4.addresses 192.168.4.12</text:span>
        </text:span>
        <text:span text:style-name="Source_20_Text">
          <text:span text:style-name="T8">5</text:span>
        </text:span>
        <text:span text:style-name="Source_20_Text">
          <text:span text:style-name="T6">/21 ipv4.gateway 192.168.1.1 ipv4.dns 8.8.8.8,114.114.114.114 connection.autoconnect yes ipv4.method manual</text:span>
        </text:span>
      </text:p>
      <text:p text:style-name="P5">
        <text:span text:style-name="Source_20_Text">
          <text:span text:style-name="T7">保存配置</text:span>
        </text:span>
      </text:p>
      <text:p text:style-name="P4">
        <text:span text:style-name="Source_20_Text">
          <text:span text:style-name="T6">nmcli connection up ens3</text:span>
        </text:span>
      </text:p>
      <text:p text:style-name="P4">
        <text:span text:style-name="Source_20_Text">
          <text:span text:style-name="T6"/>
        </text:span>
      </text:p>
      <text:p text:style-name="P4">
        <text:span text:style-name="Source_20_Text">
          <text:span text:style-name="T6"/>
        </text:span>
      </text:p>
      <text:p text:style-name="P4">
        <text:span text:style-name="Source_20_Text">
          <text:span text:style-name="T6">防火墙端口开关</text:span>
        </text:span>
      </text:p>
      <text:p text:style-name="P4">
        <text:span text:style-name="Source_20_Text">
          <text:span text:style-name="T3">简单的开启端口</text:span>
        </text:span>
        <text:span text:style-name="Source_20_Text">
          <text:span text:style-name="T6">
            <text:line-break/>
          </text:span>
        </text:span>
        <text:span text:style-name="Source_20_Text">
          <text:span text:style-name="T4"># firewall-cmd –add-port=8080/tcp</text:span>
        </text:span>
      </text:p>
      <text:p text:style-name="P4">
        <text:span text:style-name="Source_20_Text">
          <text:span text:style-name="T5">关闭端口</text:span>
        </text:span>
        <text:span text:style-name="Source_20_Text">
          <text:span text:style-name="T4">
            <text:line-break/>
            # firewall-cmd --remove-port=8080/tcp
          </text:span>
        </text:span>
      </text:p>
      <text:p text:style-name="P4">
        <text:span text:style-name="Source_20_Text">
          <text:span text:style-name="T5">有时，还必须为端口开启对应的服务</text:span>
        </text:span>
        <text:span text:style-name="Source_20_Text">
          <text:span text:style-name="T4">
            <text:line-break/>
            # firewall-cmd --add-service=http
          </text:span>
        </text:span>
      </text:p>
      <text:p text:style-name="P4">
        <text:span text:style-name="Source_20_Text">
          <text:span text:style-name="T6"/>
        </text:span>
      </text:p>
      <text:p text:style-name="P4">
        <text:span text:style-name="Source_20_Text">
          <text:span text:style-name="T6"/>
        </text:span>
      </text:p>
      <text:p text:style-name="P6">
        <text:span text:style-name="Source_20_Text">
          <text:span text:style-name="T9">虚拟机联网：</text:span>
        </text:span>
      </text:p>
      <text:p text:style-name="P6">
        <text:span text:style-name="Source_20_Text">
          <text:span text:style-name="T9">
            tunctl -t tap0 -u root # 创建一个tap0接口，只允许root用户访问
            <text:line-break/>
            brctl addif br0 tap0 # 在虚拟网桥中增加一个tap0接口
            <text:line-break/>
            ifconfig tap0 0.0.0.0 promisc up # 打开tap0接口
            <text:line-break/>
            brctl showstp br0 # 显示br0的各个接口
          </text:span>
        </text:span>
      </text:p>
      <text:p text:style-name="P4">
        <text:span text:style-name="Source_20_Text">
          <text:span text:style-name="T6"/>
        </text:span>
      </text:p>
      <text:p text:style-name="P4">
        <text:span text:style-name="Source_20_Text">
          <text:span text:style-name="T6">启动虚拟机</text:span>
        </text:span>
      </text:p>
      <text:p text:style-name="P7">
        <text:span text:style-name="Source_20_Text">
          <text:span text:style-name="T6">taskset -c 2,3 qemu-system-x86_64 --enable-kvm -cpu host -smp 2 -m 1G -object memory-backend-file,id=mem0,size=1G,mem-path=/dev/hugepages,share=on -numa node,memdev=mem0 -drive file=centos.img,if=none,id=disk -device ide-hd,drive=disk,bootindex=0 </text:span>
        </text:span>
        <text:span text:style-name="Source_20_Text">
          <text:span text:style-name="T10">-net nic -net tap,ifname=tap0,script=no,downscript=no </text:span>
        </text:span>
        <text:span text:style-name="Source_20_Text">
          <text:span text:style-name="T6">-chardev socket,id=char0,path=/var/tmp/vhost.1 -device vhost-user-blk-pci,chardev=char0,id=blk0 -nographic</text:span>
        </text:span>
      </text:p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2020-01-09T11:14:57.594754327</dc:date>
    <meta:editing-duration>PT17H59M47S</meta:editing-duration>
    <meta:editing-cycles>23</meta:editing-cycles>
    <meta:generator>LibreOffice/6.0.7.3$Linux_X86_64 LibreOffice_project/00m0$Build-3</meta:generator>
    <meta:document-statistic meta:table-count="0" meta:image-count="0" meta:object-count="0" meta:page-count="1" meta:paragraph-count="25" meta:word-count="305" meta:character-count="1417" meta:non-whitespace-character-count="129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6562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25943</config:config-item>
          <config:config-item config:name="ViewTop" config:type="long">24841</config:config-item>
          <config:config-item config:name="VisibleLeft" config:type="long">0</config:config-item>
          <config:config-item config:name="VisibleTop" config:type="long">6562</config:config-item>
          <config:config-item config:name="VisibleRight" config:type="long">47572</config:config-item>
          <config:config-item config:name="VisibleBottom" config:type="long">28416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4179605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Helvetica Neue" svg:font-family="'Helvetica Neue', Helvetica, Arial, sans-serif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DejaVu Sans Mono" style:font-family-asian="'DejaVu Sans Mono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Strong_20_Emphasis" style:display-name="Strong Emphasis" style:family="text"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