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Getting these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Team 365 Men's Sport Purple Leader Soft Shell Jacket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Team 365 Women's Sport Purple Leader Soft Shell Jacket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embroidery, 2 lines, name, position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 Finance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Dickson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 M 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 Communications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 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 Student Life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Womens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 Academic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Delainey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Womens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President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 Bland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Womens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Manager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sidekickopen06.com/s1t/c/5/f18dQhb0S7lM8dDMPbW2n0x6l2B9nMJN7t5XWPfhMynW4XrbRT3Lr2MTW56dQwk6TbQKC102?te=W3R5hFj4cm2zwW4mKLS-3_SNT3W3R3bzc3P8Km9W3yMKTZ3ZY6xGW4fJg0T4cgzQwW41Y1Zf43QhwSW3Q_1QT1GCTwNW3XWJ1t1LCtTLW3HcvCH4cgyY1W1GJ2Xl1N37M1W3zdrxV1-ZFkPW4hLyVq3JF4ymf3F8PxH04&amp;si=8000000001118686&amp;pi=cv-b058e362-6f3f-410a-8f05-60f630218ad1" TargetMode="External"/><Relationship Id="rId7" Type="http://schemas.openxmlformats.org/officeDocument/2006/relationships/hyperlink" Target="https://t.sidekickopen06.com/s1t/c/5/f18dQhb0S7lM8dDMPbW2n0x6l2B9nMJN7t5XWPfhMynW4XrbRT3Lr2MTW56dQwk6TbQKC102?te=W3R5hFj4cm2zwW4mKLS-3_SNT3W3R3bzc3P8Km9W3yMM0F43PsG1W4fNk7y3yLXqnW22TNrB4fGzVZW1G9WDr1GKhXwW3K722n4hLyVqW3JF4ym3F8PxH0&amp;si=8000000001118686&amp;pi=cv-b058e362-6f3f-410a-8f05-60f630218a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