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90" w:right="-90" w:firstLine="0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40"/>
          <w:szCs w:val="40"/>
          <w:rtl w:val="0"/>
        </w:rPr>
        <w:t xml:space="preserve">Laurell McCaffrey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908-304-8583 | 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laurellmccaffrey@gmail.com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Full stack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software engineer with experience in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JavaScript/TypeScript, React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Redux and Ruby on Rails.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Strong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research,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communication, and writing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skills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that support a high level of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productivity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Montserrat Medium" w:cs="Montserrat Medium" w:eastAsia="Montserrat Medium" w:hAnsi="Montserrat Medium"/>
          <w:color w:val="000000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, Redux,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Re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act Native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, J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avaScript, TypeScript,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Ruby, Rails, Python, SQL, PostgreSQL, AWS, D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ocker,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HTML, CSS/SASS, SCRUM/Agile Methodology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Montserrat Medium" w:cs="Montserrat Medium" w:eastAsia="Montserrat Medium" w:hAnsi="Montserrat Medium"/>
          <w:i w:val="1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The Muse, New York, NY: Full Stack Engineer,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February 2020 - March 2020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16"/>
          <w:szCs w:val="16"/>
          <w:rtl w:val="0"/>
        </w:rPr>
        <w:t xml:space="preserve">(COVID-19)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Collaborated with product managers, designers, and engineers to implement website functionality that increased candidate application rate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Coded in React, TypeScript, CSS, HTML, utilized Storybook to implement ADA compliant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Participated in SCRUM stand-ups, grooming/planning, demo, and retro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My Software Engineer Training Program, New York, NY: 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January 2019 -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Envisioned and executed full time self directed and formal coding education program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January - June: Self taught JavaScript, HTML, CSS, plus 2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00 hour bootcamp pre-course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June - October: Full time curriculum in JavaScript, React, Redux, Ruby, Rails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October - January: Projects, networking, volunteering, continuing education and seeking full time employment that resulted in multiple job offers</w:t>
      </w:r>
    </w:p>
    <w:p w:rsidR="00000000" w:rsidDel="00000000" w:rsidP="00000000" w:rsidRDefault="00000000" w:rsidRPr="00000000" w14:paraId="00000014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i w:val="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LiveAuctioneers, New York, NY: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Category Manager,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2016 -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Wrote catalogs with HTML and organized 20+ weekly curated auctions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Managed relationships with over 50 auction houses and art dealers, handled their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Composed SQL queries to match buyers with items</w:t>
      </w:r>
    </w:p>
    <w:p w:rsidR="00000000" w:rsidDel="00000000" w:rsidP="00000000" w:rsidRDefault="00000000" w:rsidRPr="00000000" w14:paraId="00000019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TreeTrends - </w:t>
      </w:r>
      <w:hyperlink r:id="rId11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u w:val="single"/>
            <w:rtl w:val="0"/>
          </w:rPr>
          <w:t xml:space="preserve">GitHub (Client)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u w:val="single"/>
            <w:rtl w:val="0"/>
          </w:rPr>
          <w:t xml:space="preserve">GitHub (API)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locate trees on the NYC streets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Extracted data from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NYC Open Data API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2015 Street Tree Census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a React front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Google Maps API to render interactive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Established a Ruby on Rails API back end with endpoints for users and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GitJobs - </w:t>
      </w:r>
      <w:hyperlink r:id="rId14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GitHub (Client)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GitHub (API)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locate jobs postings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Scraped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Job API to pull and parse job postings data re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ndered on a React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Developed a Ruby on Rails API backend for job postings and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Employed JSON Web Tokens and localStorage to store encrypted user information on client-side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Artstagram - </w:t>
      </w:r>
      <w:hyperlink r:id="rId17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rFonts w:ascii="Montserrat Medium" w:cs="Montserrat Medium" w:eastAsia="Montserrat Medium" w:hAnsi="Montserrat Medium"/>
            <w:color w:val="0097a7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view, like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, comment on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 Van Gogh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’s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Constructed a Javascript rendering front-end with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Semantic UI for the minimalist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Handled the Met Museum API to provide images of artwork by Van Gogh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Operated Ruby on Rails controls the back-end, models and controllers of MVC</w:t>
      </w:r>
    </w:p>
    <w:p w:rsidR="00000000" w:rsidDel="00000000" w:rsidP="00000000" w:rsidRDefault="00000000" w:rsidRPr="00000000" w14:paraId="00000029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2B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i w:val="1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Fraunces Tavern Museum, New York, New York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Docent,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0"/>
          <w:szCs w:val="20"/>
          <w:rtl w:val="0"/>
        </w:rPr>
        <w:t xml:space="preserve">2016 - Present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Bring the rich history of New York City during the Revolutionary War to life leading weekly tours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Flatiron School -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2019 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360" w:hanging="360"/>
        <w:rPr>
          <w:rFonts w:ascii="Montserrat Medium" w:cs="Montserrat Medium" w:eastAsia="Montserrat Medium" w:hAnsi="Montserrat Medium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Immersive Full Stack Web Development, Ruby on Rails and JavaScript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 w:hanging="360"/>
        <w:rPr>
          <w:rFonts w:ascii="Montserrat Medium" w:cs="Montserrat Medium" w:eastAsia="Montserrat Medium" w:hAnsi="Montserrat Medium"/>
          <w:i w:val="1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Rutgers University,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New Brunswick,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J BA degrees in Psychology and</w:t>
      </w: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0"/>
          <w:szCs w:val="20"/>
          <w:rtl w:val="0"/>
        </w:rPr>
        <w:t xml:space="preserve"> Art History -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000000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sectPr>
      <w:pgSz w:h="15840" w:w="12240"/>
      <w:pgMar w:bottom="720" w:top="63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gm527/treetrends-client" TargetMode="External"/><Relationship Id="rId10" Type="http://schemas.openxmlformats.org/officeDocument/2006/relationships/hyperlink" Target="https://laurellmccaffrey.com/" TargetMode="External"/><Relationship Id="rId13" Type="http://schemas.openxmlformats.org/officeDocument/2006/relationships/hyperlink" Target="https://www.youtube.com/watch?v=rEuIcwjCHzc&amp;feature=youtu.be" TargetMode="External"/><Relationship Id="rId12" Type="http://schemas.openxmlformats.org/officeDocument/2006/relationships/hyperlink" Target="https://github.com/lgm527/treetrends-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lgm527" TargetMode="External"/><Relationship Id="rId15" Type="http://schemas.openxmlformats.org/officeDocument/2006/relationships/hyperlink" Target="https://github.com/lgm527/GitJobs_API" TargetMode="External"/><Relationship Id="rId14" Type="http://schemas.openxmlformats.org/officeDocument/2006/relationships/hyperlink" Target="https://github.com/lgm527/GitJobs-client" TargetMode="External"/><Relationship Id="rId17" Type="http://schemas.openxmlformats.org/officeDocument/2006/relationships/hyperlink" Target="https://github.com/lgm527/artstagram" TargetMode="External"/><Relationship Id="rId16" Type="http://schemas.openxmlformats.org/officeDocument/2006/relationships/hyperlink" Target="https://www.youtube.com/watch?v=9lX1S3DQ_bc&amp;feature=youtu.be" TargetMode="External"/><Relationship Id="rId5" Type="http://schemas.openxmlformats.org/officeDocument/2006/relationships/styles" Target="styles.xml"/><Relationship Id="rId6" Type="http://schemas.openxmlformats.org/officeDocument/2006/relationships/hyperlink" Target="mailto:laurellmccaffrey@gmail.com" TargetMode="External"/><Relationship Id="rId18" Type="http://schemas.openxmlformats.org/officeDocument/2006/relationships/hyperlink" Target="https://www.youtube.com/watch?v=d22s48KLxHo&amp;feature=youtu.be" TargetMode="External"/><Relationship Id="rId7" Type="http://schemas.openxmlformats.org/officeDocument/2006/relationships/hyperlink" Target="https://github.com/lgm527" TargetMode="External"/><Relationship Id="rId8" Type="http://schemas.openxmlformats.org/officeDocument/2006/relationships/hyperlink" Target="https://www.linkedin.com/in/lgm52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