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0DD92C" w14:textId="10336B63" w:rsidR="00BA0516" w:rsidRDefault="00BA0516" w:rsidP="00BA0516">
      <w:pPr>
        <w:jc w:val="center"/>
      </w:pPr>
      <w:r>
        <w:rPr>
          <w:noProof/>
        </w:rPr>
        <w:drawing>
          <wp:inline distT="0" distB="0" distL="0" distR="0" wp14:anchorId="250C3304" wp14:editId="321CD1BC">
            <wp:extent cx="930275" cy="365760"/>
            <wp:effectExtent l="0" t="0" r="3175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30275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515A15" w14:textId="4E3C8557" w:rsidR="00BA0516" w:rsidRDefault="00D544E3" w:rsidP="00D544E3">
      <w:pPr>
        <w:tabs>
          <w:tab w:val="center" w:pos="4819"/>
          <w:tab w:val="right" w:pos="9638"/>
        </w:tabs>
        <w:spacing w:before="600" w:after="840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ab/>
      </w:r>
      <w:r w:rsidR="00BA0516">
        <w:rPr>
          <w:rFonts w:ascii="Times New Roman" w:hAnsi="Times New Roman" w:cs="Times New Roman"/>
          <w:b/>
          <w:bCs/>
          <w:sz w:val="36"/>
          <w:szCs w:val="36"/>
        </w:rPr>
        <w:t>UNIVERSIDAD TECNOLOGICA NACIONAL</w:t>
      </w:r>
      <w:r>
        <w:rPr>
          <w:rFonts w:ascii="Times New Roman" w:hAnsi="Times New Roman" w:cs="Times New Roman"/>
          <w:b/>
          <w:bCs/>
          <w:sz w:val="36"/>
          <w:szCs w:val="36"/>
        </w:rPr>
        <w:tab/>
      </w:r>
    </w:p>
    <w:p w14:paraId="61F99D16" w14:textId="77777777" w:rsidR="00BA0516" w:rsidRDefault="00BA0516" w:rsidP="00BA0516">
      <w:pPr>
        <w:spacing w:before="600" w:after="840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FACULTAD REGIONAL RAFAELA</w:t>
      </w:r>
    </w:p>
    <w:p w14:paraId="400C3D71" w14:textId="77777777" w:rsidR="00BA0516" w:rsidRDefault="00BA0516" w:rsidP="00BA0516">
      <w:pPr>
        <w:spacing w:before="120" w:after="600"/>
        <w:jc w:val="center"/>
        <w:rPr>
          <w:rFonts w:ascii="Times New Roman" w:hAnsi="Times New Roman" w:cs="Times New Roman"/>
          <w:sz w:val="48"/>
          <w:szCs w:val="48"/>
        </w:rPr>
      </w:pPr>
      <w:r>
        <w:rPr>
          <w:rFonts w:ascii="Times New Roman" w:hAnsi="Times New Roman" w:cs="Times New Roman"/>
          <w:sz w:val="48"/>
          <w:szCs w:val="48"/>
        </w:rPr>
        <w:t>TECNICATURA SUPERIOR EN PROGRAMACION</w:t>
      </w:r>
    </w:p>
    <w:p w14:paraId="309DF9D5" w14:textId="77777777" w:rsidR="00BA0516" w:rsidRDefault="00BA0516" w:rsidP="00BA0516">
      <w:pPr>
        <w:spacing w:before="240" w:after="600"/>
        <w:jc w:val="center"/>
        <w:rPr>
          <w:rFonts w:ascii="Times New Roman" w:hAnsi="Times New Roman" w:cs="Times New Roman"/>
          <w:b/>
          <w:bCs/>
          <w:sz w:val="72"/>
          <w:szCs w:val="72"/>
        </w:rPr>
      </w:pPr>
      <w:r>
        <w:rPr>
          <w:rFonts w:ascii="Times New Roman" w:hAnsi="Times New Roman" w:cs="Times New Roman"/>
          <w:b/>
          <w:bCs/>
          <w:sz w:val="72"/>
          <w:szCs w:val="72"/>
        </w:rPr>
        <w:t>MATEMATICA</w:t>
      </w:r>
    </w:p>
    <w:p w14:paraId="37863BCB" w14:textId="44BD2DBF" w:rsidR="00BA0516" w:rsidRDefault="00BA0516" w:rsidP="00BA0516">
      <w:pPr>
        <w:spacing w:before="240" w:after="84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sz w:val="56"/>
          <w:szCs w:val="56"/>
        </w:rPr>
        <w:t xml:space="preserve">UNIDAD </w:t>
      </w:r>
      <w:r w:rsidR="004A2B92">
        <w:rPr>
          <w:rFonts w:ascii="Times New Roman" w:hAnsi="Times New Roman" w:cs="Times New Roman"/>
          <w:sz w:val="56"/>
          <w:szCs w:val="56"/>
        </w:rPr>
        <w:t>1</w:t>
      </w:r>
      <w:r>
        <w:rPr>
          <w:rFonts w:ascii="Times New Roman" w:hAnsi="Times New Roman" w:cs="Times New Roman"/>
          <w:sz w:val="56"/>
          <w:szCs w:val="56"/>
        </w:rPr>
        <w:t xml:space="preserve"> | </w:t>
      </w:r>
      <w:r w:rsidR="002228FB">
        <w:rPr>
          <w:rFonts w:ascii="Times New Roman" w:hAnsi="Times New Roman" w:cs="Times New Roman"/>
          <w:sz w:val="56"/>
          <w:szCs w:val="56"/>
        </w:rPr>
        <w:t>TEORIA DE CONJUNTOS</w:t>
      </w:r>
    </w:p>
    <w:p w14:paraId="33B0A54D" w14:textId="49BCCF2B" w:rsidR="00BA0516" w:rsidRDefault="001C658E" w:rsidP="00BA0516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sz w:val="56"/>
          <w:szCs w:val="56"/>
        </w:rPr>
        <w:t>PRACTICA</w:t>
      </w:r>
    </w:p>
    <w:p w14:paraId="7D691F67" w14:textId="77777777" w:rsidR="00D622DB" w:rsidRDefault="00BA0516" w:rsidP="00BA0516">
      <w:pPr>
        <w:spacing w:before="108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Docente: Ing. Esp. Leonardo Magliaro</w:t>
      </w:r>
    </w:p>
    <w:p w14:paraId="4A692477" w14:textId="2D7C613E" w:rsidR="00BA0516" w:rsidRDefault="00D622DB" w:rsidP="005B4E2F">
      <w:pPr>
        <w:spacing w:before="348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16"/>
          <w:szCs w:val="16"/>
        </w:rPr>
        <w:t xml:space="preserve">Creado el: </w:t>
      </w:r>
      <w:r>
        <w:rPr>
          <w:rFonts w:ascii="Times New Roman" w:hAnsi="Times New Roman" w:cs="Times New Roman"/>
          <w:sz w:val="16"/>
          <w:szCs w:val="16"/>
        </w:rPr>
        <w:fldChar w:fldCharType="begin"/>
      </w:r>
      <w:r>
        <w:rPr>
          <w:rFonts w:ascii="Times New Roman" w:hAnsi="Times New Roman" w:cs="Times New Roman"/>
          <w:sz w:val="16"/>
          <w:szCs w:val="16"/>
        </w:rPr>
        <w:instrText xml:space="preserve"> CREATEDATE  \@ "d.M.yy"  \* MERGEFORMAT </w:instrText>
      </w:r>
      <w:r>
        <w:rPr>
          <w:rFonts w:ascii="Times New Roman" w:hAnsi="Times New Roman" w:cs="Times New Roman"/>
          <w:sz w:val="16"/>
          <w:szCs w:val="16"/>
        </w:rPr>
        <w:fldChar w:fldCharType="separate"/>
      </w:r>
      <w:r w:rsidR="005B4E2F">
        <w:rPr>
          <w:rFonts w:ascii="Times New Roman" w:hAnsi="Times New Roman" w:cs="Times New Roman"/>
          <w:noProof/>
          <w:sz w:val="16"/>
          <w:szCs w:val="16"/>
        </w:rPr>
        <w:t>19.12.20</w:t>
      </w:r>
      <w:r>
        <w:rPr>
          <w:rFonts w:ascii="Times New Roman" w:hAnsi="Times New Roman" w:cs="Times New Roman"/>
          <w:sz w:val="16"/>
          <w:szCs w:val="16"/>
        </w:rPr>
        <w:fldChar w:fldCharType="end"/>
      </w:r>
      <w:r>
        <w:rPr>
          <w:rFonts w:ascii="Times New Roman" w:hAnsi="Times New Roman" w:cs="Times New Roman"/>
          <w:sz w:val="16"/>
          <w:szCs w:val="16"/>
        </w:rPr>
        <w:t xml:space="preserve">| Guardado el: </w:t>
      </w:r>
      <w:r>
        <w:rPr>
          <w:rFonts w:ascii="Times New Roman" w:hAnsi="Times New Roman" w:cs="Times New Roman"/>
          <w:sz w:val="16"/>
          <w:szCs w:val="16"/>
        </w:rPr>
        <w:fldChar w:fldCharType="begin"/>
      </w:r>
      <w:r>
        <w:rPr>
          <w:rFonts w:ascii="Times New Roman" w:hAnsi="Times New Roman" w:cs="Times New Roman"/>
          <w:sz w:val="16"/>
          <w:szCs w:val="16"/>
        </w:rPr>
        <w:instrText xml:space="preserve"> SAVEDATE  \@ "d.M.yyyy"  \* MERGEFORMAT </w:instrText>
      </w:r>
      <w:r>
        <w:rPr>
          <w:rFonts w:ascii="Times New Roman" w:hAnsi="Times New Roman" w:cs="Times New Roman"/>
          <w:sz w:val="16"/>
          <w:szCs w:val="16"/>
        </w:rPr>
        <w:fldChar w:fldCharType="separate"/>
      </w:r>
      <w:r w:rsidR="00BF0EC6">
        <w:rPr>
          <w:rFonts w:ascii="Times New Roman" w:hAnsi="Times New Roman" w:cs="Times New Roman"/>
          <w:noProof/>
          <w:sz w:val="16"/>
          <w:szCs w:val="16"/>
        </w:rPr>
        <w:t>29.3.2021</w:t>
      </w:r>
      <w:r>
        <w:rPr>
          <w:rFonts w:ascii="Times New Roman" w:hAnsi="Times New Roman" w:cs="Times New Roman"/>
          <w:sz w:val="16"/>
          <w:szCs w:val="16"/>
        </w:rPr>
        <w:fldChar w:fldCharType="end"/>
      </w:r>
      <w:r>
        <w:rPr>
          <w:rFonts w:ascii="Times New Roman" w:hAnsi="Times New Roman" w:cs="Times New Roman"/>
          <w:sz w:val="16"/>
          <w:szCs w:val="16"/>
        </w:rPr>
        <w:t xml:space="preserve">| Versión: </w:t>
      </w:r>
      <w:r>
        <w:rPr>
          <w:rFonts w:ascii="Times New Roman" w:hAnsi="Times New Roman" w:cs="Times New Roman"/>
          <w:sz w:val="16"/>
          <w:szCs w:val="16"/>
        </w:rPr>
        <w:fldChar w:fldCharType="begin"/>
      </w:r>
      <w:r>
        <w:rPr>
          <w:rFonts w:ascii="Times New Roman" w:hAnsi="Times New Roman" w:cs="Times New Roman"/>
          <w:sz w:val="16"/>
          <w:szCs w:val="16"/>
        </w:rPr>
        <w:instrText xml:space="preserve"> REVNUM  \* Arabic  \* MERGEFORMAT </w:instrText>
      </w:r>
      <w:r>
        <w:rPr>
          <w:rFonts w:ascii="Times New Roman" w:hAnsi="Times New Roman" w:cs="Times New Roman"/>
          <w:sz w:val="16"/>
          <w:szCs w:val="16"/>
        </w:rPr>
        <w:fldChar w:fldCharType="separate"/>
      </w:r>
      <w:r w:rsidR="00732621">
        <w:rPr>
          <w:rFonts w:ascii="Times New Roman" w:hAnsi="Times New Roman" w:cs="Times New Roman"/>
          <w:noProof/>
          <w:sz w:val="16"/>
          <w:szCs w:val="16"/>
        </w:rPr>
        <w:t>236</w:t>
      </w:r>
      <w:r>
        <w:rPr>
          <w:rFonts w:ascii="Times New Roman" w:hAnsi="Times New Roman" w:cs="Times New Roman"/>
          <w:sz w:val="16"/>
          <w:szCs w:val="16"/>
        </w:rPr>
        <w:fldChar w:fldCharType="end"/>
      </w:r>
      <w:r w:rsidR="00BA0516">
        <w:rPr>
          <w:rFonts w:ascii="Times New Roman" w:hAnsi="Times New Roman" w:cs="Times New Roman"/>
          <w:sz w:val="24"/>
          <w:szCs w:val="24"/>
        </w:rPr>
        <w:br w:type="page"/>
      </w:r>
    </w:p>
    <w:p w14:paraId="74B52032" w14:textId="798C827E" w:rsidR="006A763E" w:rsidRPr="006A763E" w:rsidRDefault="006A763E" w:rsidP="004440B6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46DC5C08" w14:textId="77777777" w:rsidR="004655A8" w:rsidRPr="00D53668" w:rsidRDefault="004655A8" w:rsidP="004655A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D53668">
        <w:rPr>
          <w:rFonts w:ascii="Times New Roman" w:hAnsi="Times New Roman" w:cs="Times New Roman"/>
          <w:sz w:val="24"/>
          <w:szCs w:val="24"/>
        </w:rPr>
        <w:t xml:space="preserve">Sean: </w:t>
      </w:r>
      <m:oMath>
        <m:r>
          <w:rPr>
            <w:rFonts w:ascii="Cambria Math" w:hAnsi="Cambria Math" w:cs="Times New Roman"/>
            <w:sz w:val="24"/>
            <w:szCs w:val="24"/>
          </w:rPr>
          <m:t>A=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1,2,3,4,5,6,7,9,11</m:t>
            </m:r>
          </m:e>
        </m:d>
      </m:oMath>
      <w:r w:rsidRPr="00D53668">
        <w:rPr>
          <w:rFonts w:ascii="Times New Roman" w:eastAsiaTheme="minorEastAsia" w:hAnsi="Times New Roman" w:cs="Times New Roman"/>
          <w:sz w:val="24"/>
          <w:szCs w:val="24"/>
        </w:rPr>
        <w:t>; B</w:t>
      </w:r>
      <m:oMath>
        <m:r>
          <w:rPr>
            <w:rFonts w:ascii="Cambria Math" w:hAnsi="Cambria Math" w:cs="Times New Roman"/>
            <w:sz w:val="24"/>
            <w:szCs w:val="24"/>
          </w:rPr>
          <m:t>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2,3,5,7,11</m:t>
            </m:r>
          </m:e>
        </m:d>
      </m:oMath>
      <w:r w:rsidRPr="00D53668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C=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2,3,6,12</m:t>
            </m:r>
          </m:e>
        </m:d>
      </m:oMath>
      <w:r w:rsidRPr="00D53668">
        <w:rPr>
          <w:rFonts w:ascii="Times New Roman" w:eastAsiaTheme="minorEastAsia" w:hAnsi="Times New Roman" w:cs="Times New Roman"/>
          <w:sz w:val="24"/>
          <w:szCs w:val="24"/>
        </w:rPr>
        <w:t>;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 D=</m:t>
        </m:r>
        <m:d>
          <m:dPr>
            <m:begChr m:val="{"/>
            <m:endChr m:val="}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2,4,8</m:t>
            </m:r>
          </m:e>
        </m:d>
      </m:oMath>
      <w:r w:rsidRPr="00D53668">
        <w:rPr>
          <w:rFonts w:ascii="Times New Roman" w:eastAsiaTheme="minorEastAsia" w:hAnsi="Times New Roman" w:cs="Times New Roman"/>
          <w:sz w:val="24"/>
          <w:szCs w:val="24"/>
        </w:rPr>
        <w:t>. Determinar:</w:t>
      </w:r>
    </w:p>
    <w:p w14:paraId="0EC37AEC" w14:textId="77777777" w:rsidR="004655A8" w:rsidRPr="005C4D51" w:rsidRDefault="004655A8" w:rsidP="004655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A∪B</m:t>
        </m:r>
      </m:oMath>
    </w:p>
    <w:p w14:paraId="7C4F654E" w14:textId="77777777" w:rsidR="004655A8" w:rsidRPr="005C4D51" w:rsidRDefault="004655A8" w:rsidP="004655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A∩B</m:t>
        </m:r>
      </m:oMath>
    </w:p>
    <w:p w14:paraId="0CEE5CAC" w14:textId="77777777" w:rsidR="004655A8" w:rsidRPr="005C4D51" w:rsidRDefault="005C0E4B" w:rsidP="004655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24"/>
          <w:szCs w:val="24"/>
        </w:rPr>
      </w:pPr>
      <m:oMath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A∪B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∩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C</m:t>
            </m:r>
          </m:sup>
        </m:sSup>
      </m:oMath>
    </w:p>
    <w:p w14:paraId="2F65E55D" w14:textId="77777777" w:rsidR="004655A8" w:rsidRPr="005C4D51" w:rsidRDefault="004655A8" w:rsidP="004655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A-B</m:t>
        </m:r>
      </m:oMath>
    </w:p>
    <w:p w14:paraId="3E03CD87" w14:textId="77777777" w:rsidR="004655A8" w:rsidRPr="00E31716" w:rsidRDefault="004655A8" w:rsidP="600A247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C-D</m:t>
        </m:r>
      </m:oMath>
    </w:p>
    <w:p w14:paraId="41E0CDF7" w14:textId="14724DC7" w:rsidR="00E31716" w:rsidRPr="00EC1196" w:rsidRDefault="00384958" w:rsidP="600A247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24"/>
          <w:szCs w:val="24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A∩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B∪C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=(A∩B)∪(A∩C)</m:t>
        </m:r>
      </m:oMath>
    </w:p>
    <w:p w14:paraId="7A8FC97C" w14:textId="1AF0BD16" w:rsidR="00EC1196" w:rsidRPr="00590ABA" w:rsidRDefault="00B44A00" w:rsidP="600A247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A∪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B∪C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=(A∪B)∪C</m:t>
        </m:r>
      </m:oMath>
    </w:p>
    <w:p w14:paraId="4BA1F390" w14:textId="3D49F7C0" w:rsidR="00B44A00" w:rsidRPr="00590ABA" w:rsidRDefault="00590ABA" w:rsidP="600A2474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Cambria Math" w:hAnsi="Cambria Math" w:cs="Times New Roman"/>
          <w:sz w:val="32"/>
          <w:szCs w:val="32"/>
        </w:rPr>
      </w:pPr>
      <m:oMath>
        <m:r>
          <w:rPr>
            <w:rFonts w:ascii="Cambria Math" w:eastAsiaTheme="minorEastAsia" w:hAnsi="Cambria Math" w:cs="Times New Roman"/>
            <w:sz w:val="24"/>
            <w:szCs w:val="24"/>
          </w:rPr>
          <m:t>A∩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B∩C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=(A∩B)∩C</m:t>
        </m:r>
      </m:oMath>
    </w:p>
    <w:p w14:paraId="21EC82EE" w14:textId="77777777" w:rsidR="00CD1F84" w:rsidRPr="006A763E" w:rsidRDefault="00CD1F84" w:rsidP="00CD1F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14D336A1" w14:textId="1937E79B" w:rsidR="00897687" w:rsidRPr="00CD1F84" w:rsidRDefault="00897687" w:rsidP="00897687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CD1F84">
        <w:rPr>
          <w:rFonts w:ascii="Times New Roman" w:hAnsi="Times New Roman" w:cs="Times New Roman"/>
          <w:sz w:val="24"/>
          <w:szCs w:val="24"/>
        </w:rPr>
        <w:t xml:space="preserve">Sea la </w:t>
      </w:r>
      <w:r w:rsidR="00594614" w:rsidRPr="00CD1F84">
        <w:rPr>
          <w:rFonts w:ascii="Times New Roman" w:hAnsi="Times New Roman" w:cs="Times New Roman"/>
          <w:sz w:val="24"/>
          <w:szCs w:val="24"/>
        </w:rPr>
        <w:t>figura:</w:t>
      </w:r>
    </w:p>
    <w:p w14:paraId="10BCDC89" w14:textId="2B6F2215" w:rsidR="00D16F5A" w:rsidRPr="00925E63" w:rsidRDefault="00CD1F84" w:rsidP="00897687">
      <w:pPr>
        <w:autoSpaceDE w:val="0"/>
        <w:autoSpaceDN w:val="0"/>
        <w:adjustRightInd w:val="0"/>
        <w:spacing w:before="240" w:after="120" w:line="240" w:lineRule="auto"/>
        <w:rPr>
          <w:rFonts w:ascii="Times New Roman" w:hAnsi="Times New Roman" w:cs="Times New Roman"/>
          <w:sz w:val="24"/>
          <w:szCs w:val="24"/>
        </w:rPr>
      </w:pPr>
      <w:r w:rsidRPr="00925E63">
        <w:rPr>
          <w:rFonts w:ascii="Times New Roman" w:hAnsi="Times New Roman" w:cs="Times New Roman"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28621500" wp14:editId="60E6D0EB">
                <wp:simplePos x="0" y="0"/>
                <wp:positionH relativeFrom="column">
                  <wp:posOffset>3479</wp:posOffset>
                </wp:positionH>
                <wp:positionV relativeFrom="paragraph">
                  <wp:posOffset>-2650</wp:posOffset>
                </wp:positionV>
                <wp:extent cx="3938954" cy="3229668"/>
                <wp:effectExtent l="0" t="0" r="23495" b="0"/>
                <wp:wrapTopAndBottom/>
                <wp:docPr id="20" name="Grupo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938954" cy="3229668"/>
                          <a:chOff x="0" y="0"/>
                          <a:chExt cx="5627077" cy="5007467"/>
                        </a:xfrm>
                      </wpg:grpSpPr>
                      <wps:wsp>
                        <wps:cNvPr id="21" name="Rectángulo 21"/>
                        <wps:cNvSpPr/>
                        <wps:spPr>
                          <a:xfrm>
                            <a:off x="0" y="0"/>
                            <a:ext cx="5627077" cy="4754880"/>
                          </a:xfrm>
                          <a:prstGeom prst="rect">
                            <a:avLst/>
                          </a:prstGeom>
                          <a:noFill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" name="Elipse 22"/>
                        <wps:cNvSpPr/>
                        <wps:spPr>
                          <a:xfrm>
                            <a:off x="379828" y="98474"/>
                            <a:ext cx="2926080" cy="2926080"/>
                          </a:xfrm>
                          <a:prstGeom prst="ellipse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" name="Elipse 23"/>
                        <wps:cNvSpPr/>
                        <wps:spPr>
                          <a:xfrm>
                            <a:off x="2382129" y="98474"/>
                            <a:ext cx="2926080" cy="2926080"/>
                          </a:xfrm>
                          <a:prstGeom prst="ellipse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Elipse 24"/>
                        <wps:cNvSpPr/>
                        <wps:spPr>
                          <a:xfrm>
                            <a:off x="1380979" y="1642403"/>
                            <a:ext cx="2926080" cy="2926080"/>
                          </a:xfrm>
                          <a:prstGeom prst="ellipse">
                            <a:avLst/>
                          </a:prstGeom>
                          <a:noFill/>
                          <a:ln w="5715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5" name="CuadroTexto 6"/>
                        <wps:cNvSpPr txBox="1"/>
                        <wps:spPr>
                          <a:xfrm>
                            <a:off x="1398126" y="1045023"/>
                            <a:ext cx="427264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46C5C89F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7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6" name="CuadroTexto 7"/>
                        <wps:cNvSpPr txBox="1"/>
                        <wps:spPr>
                          <a:xfrm>
                            <a:off x="3988158" y="1188534"/>
                            <a:ext cx="427264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CAE4F75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6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7" name="CuadroTexto 8"/>
                        <wps:cNvSpPr txBox="1"/>
                        <wps:spPr>
                          <a:xfrm>
                            <a:off x="2696660" y="3621413"/>
                            <a:ext cx="427264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62B1139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5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8" name="CuadroTexto 9"/>
                        <wps:cNvSpPr txBox="1"/>
                        <wps:spPr>
                          <a:xfrm>
                            <a:off x="1887393" y="2294564"/>
                            <a:ext cx="427264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2D4089C1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4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29" name="CuadroTexto 10"/>
                        <wps:cNvSpPr txBox="1"/>
                        <wps:spPr>
                          <a:xfrm>
                            <a:off x="3466068" y="2262301"/>
                            <a:ext cx="427264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1FF186FC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3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0" name="CuadroTexto 11"/>
                        <wps:cNvSpPr txBox="1"/>
                        <wps:spPr>
                          <a:xfrm>
                            <a:off x="2693143" y="1131097"/>
                            <a:ext cx="427264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0FD42B2C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2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1" name="CuadroTexto 12"/>
                        <wps:cNvSpPr txBox="1"/>
                        <wps:spPr>
                          <a:xfrm>
                            <a:off x="2693143" y="1893011"/>
                            <a:ext cx="427264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5988DE3F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2" name="CuadroTexto 13"/>
                        <wps:cNvSpPr txBox="1"/>
                        <wps:spPr>
                          <a:xfrm>
                            <a:off x="580411" y="1045023"/>
                            <a:ext cx="459921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72C2F79E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A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3" name="CuadroTexto 14"/>
                        <wps:cNvSpPr txBox="1"/>
                        <wps:spPr>
                          <a:xfrm>
                            <a:off x="3501428" y="236780"/>
                            <a:ext cx="444500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CA25558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B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4" name="CuadroTexto 15"/>
                        <wps:cNvSpPr txBox="1"/>
                        <wps:spPr>
                          <a:xfrm>
                            <a:off x="2697450" y="4056850"/>
                            <a:ext cx="434521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AB0EF01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b/>
                                  <w:b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C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  <wps:wsp>
                        <wps:cNvPr id="35" name="CuadroTexto 17"/>
                        <wps:cNvSpPr txBox="1"/>
                        <wps:spPr>
                          <a:xfrm>
                            <a:off x="89117" y="4241494"/>
                            <a:ext cx="411843" cy="765973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14:paraId="30CDD1A1" w14:textId="77777777" w:rsidR="00CD1F84" w:rsidRDefault="00CD1F84" w:rsidP="00CD1F84">
                              <w:pPr>
                                <w:rPr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rFonts w:hAnsi="Calibri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w:t>S</w:t>
                              </w:r>
                            </w:p>
                          </w:txbxContent>
                        </wps:txbx>
                        <wps:bodyPr wrap="none" rtlCol="0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28621500" id="Grupo 18" o:spid="_x0000_s1026" style="position:absolute;margin-left:.25pt;margin-top:-.2pt;width:310.15pt;height:254.3pt;z-index:251658240" coordsize="56270,500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">
                <v:rect id="Rectángulo 21" o:spid="_x0000_s1027" style="position:absolute;width:56270;height:475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" filled="f" strokecolor="#1f3763 [1604]" strokeweight="1pt"/>
                <v:oval id="Elipse 22" o:spid="_x0000_s1028" style="position:absolute;left:3798;top:984;width:29261;height:29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" filled="f" strokecolor="#1f3763 [1604]" strokeweight="4.5pt">
                  <v:stroke joinstyle="miter"/>
                </v:oval>
                <v:oval id="Elipse 23" o:spid="_x0000_s1029" style="position:absolute;left:23821;top:984;width:29261;height:292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" filled="f" strokecolor="#1f3763 [1604]" strokeweight="4.5pt">
                  <v:stroke joinstyle="miter"/>
                </v:oval>
                <v:oval id="Elipse 24" o:spid="_x0000_s1030" style="position:absolute;left:13809;top:16424;width:29261;height:292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" filled="f" strokecolor="#1f3763 [1604]" strokeweight="4.5pt">
                  <v:stroke joinstyle="miter"/>
                </v:oval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CuadroTexto 6" o:spid="_x0000_s1031" type="#_x0000_t202" style="position:absolute;left:13981;top:10450;width:4272;height:7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" filled="f" stroked="f">
                  <v:textbox style="mso-fit-shape-to-text:t">
                    <w:txbxContent>
                      <w:p w14:paraId="46C5C89F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7</w:t>
                        </w:r>
                      </w:p>
                    </w:txbxContent>
                  </v:textbox>
                </v:shape>
                <v:shape id="CuadroTexto 7" o:spid="_x0000_s1032" type="#_x0000_t202" style="position:absolute;left:39881;top:11885;width:4273;height:7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" filled="f" stroked="f">
                  <v:textbox style="mso-fit-shape-to-text:t">
                    <w:txbxContent>
                      <w:p w14:paraId="2CAE4F75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6</w:t>
                        </w:r>
                      </w:p>
                    </w:txbxContent>
                  </v:textbox>
                </v:shape>
                <v:shape id="CuadroTexto 8" o:spid="_x0000_s1033" type="#_x0000_t202" style="position:absolute;left:26966;top:36214;width:4273;height:7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" filled="f" stroked="f">
                  <v:textbox style="mso-fit-shape-to-text:t">
                    <w:txbxContent>
                      <w:p w14:paraId="362B1139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5</w:t>
                        </w:r>
                      </w:p>
                    </w:txbxContent>
                  </v:textbox>
                </v:shape>
                <v:shape id="CuadroTexto 9" o:spid="_x0000_s1034" type="#_x0000_t202" style="position:absolute;left:18873;top:22945;width:4273;height:7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" filled="f" stroked="f">
                  <v:textbox style="mso-fit-shape-to-text:t">
                    <w:txbxContent>
                      <w:p w14:paraId="2D4089C1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4</w:t>
                        </w:r>
                      </w:p>
                    </w:txbxContent>
                  </v:textbox>
                </v:shape>
                <v:shape id="CuadroTexto 10" o:spid="_x0000_s1035" type="#_x0000_t202" style="position:absolute;left:34660;top:22623;width:4273;height:7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" filled="f" stroked="f">
                  <v:textbox style="mso-fit-shape-to-text:t">
                    <w:txbxContent>
                      <w:p w14:paraId="1FF186FC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3</w:t>
                        </w:r>
                      </w:p>
                    </w:txbxContent>
                  </v:textbox>
                </v:shape>
                <v:shape id="CuadroTexto 11" o:spid="_x0000_s1036" type="#_x0000_t202" style="position:absolute;left:26931;top:11310;width:4273;height:7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" filled="f" stroked="f">
                  <v:textbox style="mso-fit-shape-to-text:t">
                    <w:txbxContent>
                      <w:p w14:paraId="0FD42B2C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2</w:t>
                        </w:r>
                      </w:p>
                    </w:txbxContent>
                  </v:textbox>
                </v:shape>
                <v:shape id="CuadroTexto 12" o:spid="_x0000_s1037" type="#_x0000_t202" style="position:absolute;left:26931;top:18930;width:4273;height:7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" filled="f" stroked="f">
                  <v:textbox style="mso-fit-shape-to-text:t">
                    <w:txbxContent>
                      <w:p w14:paraId="5988DE3F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1</w:t>
                        </w:r>
                      </w:p>
                    </w:txbxContent>
                  </v:textbox>
                </v:shape>
                <v:shape id="CuadroTexto 13" o:spid="_x0000_s1038" type="#_x0000_t202" style="position:absolute;left:5804;top:10450;width:4599;height:7659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" filled="f" stroked="f">
                  <v:textbox style="mso-fit-shape-to-text:t">
                    <w:txbxContent>
                      <w:p w14:paraId="72C2F79E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A</w:t>
                        </w:r>
                      </w:p>
                    </w:txbxContent>
                  </v:textbox>
                </v:shape>
                <v:shape id="CuadroTexto 14" o:spid="_x0000_s1039" type="#_x0000_t202" style="position:absolute;left:35014;top:2367;width:4445;height:7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" filled="f" stroked="f">
                  <v:textbox style="mso-fit-shape-to-text:t">
                    <w:txbxContent>
                      <w:p w14:paraId="3CA25558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B</w:t>
                        </w:r>
                      </w:p>
                    </w:txbxContent>
                  </v:textbox>
                </v:shape>
                <v:shape id="CuadroTexto 15" o:spid="_x0000_s1040" type="#_x0000_t202" style="position:absolute;left:26974;top:40568;width:4345;height:7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" filled="f" stroked="f">
                  <v:textbox style="mso-fit-shape-to-text:t">
                    <w:txbxContent>
                      <w:p w14:paraId="3AB0EF01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b/>
                            <w:bCs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C</w:t>
                        </w:r>
                      </w:p>
                    </w:txbxContent>
                  </v:textbox>
                </v:shape>
                <v:shape id="CuadroTexto 17" o:spid="_x0000_s1041" type="#_x0000_t202" style="position:absolute;left:891;top:42414;width:4118;height:7660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" filled="f" stroked="f">
                  <v:textbox style="mso-fit-shape-to-text:t">
                    <w:txbxContent>
                      <w:p w14:paraId="30CDD1A1" w14:textId="77777777" w:rsidR="00CD1F84" w:rsidRDefault="00CD1F84" w:rsidP="00CD1F84">
                        <w:pPr>
                          <w:rPr>
                            <w:sz w:val="24"/>
                            <w:szCs w:val="24"/>
                          </w:rPr>
                        </w:pPr>
                        <w:r>
                          <w:rPr>
                            <w:rFonts w:hAnsi="Calibri"/>
                            <w:color w:val="000000" w:themeColor="text1"/>
                            <w:kern w:val="24"/>
                            <w:sz w:val="36"/>
                            <w:szCs w:val="36"/>
                          </w:rPr>
                          <w:t>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 w:rsidRPr="00925E63">
        <w:rPr>
          <w:rFonts w:ascii="Times New Roman" w:hAnsi="Times New Roman" w:cs="Times New Roman"/>
          <w:sz w:val="24"/>
          <w:szCs w:val="24"/>
        </w:rPr>
        <w:t>Determinar:</w:t>
      </w:r>
    </w:p>
    <w:p w14:paraId="14A5A0AF" w14:textId="231EAC06" w:rsidR="006D050A" w:rsidRPr="00C22C39" w:rsidRDefault="004E3BD9" w:rsidP="006D050A">
      <w:pPr>
        <w:autoSpaceDE w:val="0"/>
        <w:autoSpaceDN w:val="0"/>
        <w:adjustRightInd w:val="0"/>
        <w:jc w:val="center"/>
        <w:rPr>
          <w:rFonts w:ascii="Times New Roman" w:eastAsiaTheme="minorEastAsia" w:hAnsi="Times New Roman" w:cs="Times New Roman"/>
          <w:sz w:val="20"/>
          <w:szCs w:val="20"/>
        </w:rPr>
      </w:pPr>
      <m:oMathPara>
        <m:oMath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A⨁B;A-B;B-C;B⨁C;A⋃B;B⋂C;A⋃C;</m:t>
          </m:r>
          <m:sSup>
            <m:sSupPr>
              <m:ctrlPr>
                <w:rPr>
                  <w:rFonts w:ascii="Cambria Math" w:hAnsi="Cambria Math" w:cs="Times New Roman"/>
                  <w:b/>
                  <w:bCs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B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⋂A;A⋂B⋂C;</m:t>
          </m:r>
          <m:d>
            <m:d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A⋃B</m:t>
              </m:r>
            </m:e>
          </m:d>
          <m:r>
            <m:rPr>
              <m:sty m:val="bi"/>
            </m:rPr>
            <w:rPr>
              <w:rFonts w:ascii="Cambria Math" w:hAnsi="Cambria Math" w:cs="Times New Roman"/>
              <w:sz w:val="28"/>
              <w:szCs w:val="28"/>
            </w:rPr>
            <m:t>⋂</m:t>
          </m:r>
          <m:sSup>
            <m:sSupPr>
              <m:ctrlPr>
                <w:rPr>
                  <w:rFonts w:ascii="Cambria Math" w:hAnsi="Cambria Math" w:cs="Times New Roman"/>
                  <w:b/>
                  <w:i/>
                  <w:sz w:val="28"/>
                  <w:szCs w:val="28"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e>
            <m:sup>
              <m:r>
                <m:rPr>
                  <m:sty m:val="bi"/>
                </m:rPr>
                <w:rPr>
                  <w:rFonts w:ascii="Cambria Math" w:hAnsi="Cambria Math" w:cs="Times New Roman"/>
                  <w:sz w:val="28"/>
                  <w:szCs w:val="28"/>
                </w:rPr>
                <m:t>'</m:t>
              </m:r>
            </m:sup>
          </m:sSup>
        </m:oMath>
      </m:oMathPara>
    </w:p>
    <w:p w14:paraId="6F153FD1" w14:textId="77777777" w:rsidR="001F365D" w:rsidRPr="006A763E" w:rsidRDefault="001F365D" w:rsidP="001F365D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3ADE601" w14:textId="1BAE0B4B" w:rsidR="00454D76" w:rsidRDefault="00220E5F" w:rsidP="00D5366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 un aula hay un cierto número de alumnos que hemos de determinar. Se conoce que cada uno de los alumnos</w:t>
      </w:r>
      <w:r w:rsidR="003F5C58">
        <w:rPr>
          <w:rFonts w:ascii="Times New Roman" w:hAnsi="Times New Roman" w:cs="Times New Roman"/>
          <w:sz w:val="24"/>
          <w:szCs w:val="24"/>
        </w:rPr>
        <w:t xml:space="preserve"> en el aula estudia, al menos, una de las tres asignaturas siguientes: </w:t>
      </w:r>
      <w:proofErr w:type="spellStart"/>
      <w:r w:rsidR="003F5C58">
        <w:rPr>
          <w:rFonts w:ascii="Times New Roman" w:hAnsi="Times New Roman" w:cs="Times New Roman"/>
          <w:sz w:val="24"/>
          <w:szCs w:val="24"/>
        </w:rPr>
        <w:t>Matematica</w:t>
      </w:r>
      <w:proofErr w:type="spellEnd"/>
      <w:r w:rsidR="003F5C58">
        <w:rPr>
          <w:rFonts w:ascii="Times New Roman" w:hAnsi="Times New Roman" w:cs="Times New Roman"/>
          <w:sz w:val="24"/>
          <w:szCs w:val="24"/>
        </w:rPr>
        <w:t>, Física</w:t>
      </w:r>
      <w:r w:rsidR="006933C4">
        <w:rPr>
          <w:rFonts w:ascii="Times New Roman" w:hAnsi="Times New Roman" w:cs="Times New Roman"/>
          <w:sz w:val="24"/>
          <w:szCs w:val="24"/>
        </w:rPr>
        <w:t xml:space="preserve"> y Química. En sucesivas veces se pide que levantes la mano los que estudian:</w:t>
      </w:r>
    </w:p>
    <w:p w14:paraId="600374BA" w14:textId="5349027B" w:rsidR="006933C4" w:rsidRPr="00533BF7" w:rsidRDefault="00EB1FD5" w:rsidP="00533B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36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BF7">
        <w:rPr>
          <w:rFonts w:ascii="Times New Roman" w:hAnsi="Times New Roman" w:cs="Times New Roman"/>
          <w:sz w:val="24"/>
          <w:szCs w:val="24"/>
        </w:rPr>
        <w:t>Matemáticas, lo hacen 48</w:t>
      </w:r>
    </w:p>
    <w:p w14:paraId="32F1079E" w14:textId="3551F5BB" w:rsidR="00EB1FD5" w:rsidRPr="00533BF7" w:rsidRDefault="00EB1FD5" w:rsidP="00533B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36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BF7">
        <w:rPr>
          <w:rFonts w:ascii="Times New Roman" w:hAnsi="Times New Roman" w:cs="Times New Roman"/>
          <w:sz w:val="24"/>
          <w:szCs w:val="24"/>
        </w:rPr>
        <w:t>Física, lo hacen 45</w:t>
      </w:r>
    </w:p>
    <w:p w14:paraId="244CCF9E" w14:textId="04F1560D" w:rsidR="00EB1FD5" w:rsidRPr="00533BF7" w:rsidRDefault="00EB1FD5" w:rsidP="00533B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36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BF7">
        <w:rPr>
          <w:rFonts w:ascii="Times New Roman" w:hAnsi="Times New Roman" w:cs="Times New Roman"/>
          <w:sz w:val="24"/>
          <w:szCs w:val="24"/>
        </w:rPr>
        <w:t>Química, lo hacen 49</w:t>
      </w:r>
    </w:p>
    <w:p w14:paraId="397EEDB7" w14:textId="54C27E29" w:rsidR="00305B23" w:rsidRPr="00533BF7" w:rsidRDefault="00305B23" w:rsidP="00533B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36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BF7">
        <w:rPr>
          <w:rFonts w:ascii="Times New Roman" w:hAnsi="Times New Roman" w:cs="Times New Roman"/>
          <w:sz w:val="24"/>
          <w:szCs w:val="24"/>
        </w:rPr>
        <w:t xml:space="preserve">Matemática y Física: lo hacen </w:t>
      </w:r>
      <w:r w:rsidR="00C95661" w:rsidRPr="00533BF7">
        <w:rPr>
          <w:rFonts w:ascii="Times New Roman" w:hAnsi="Times New Roman" w:cs="Times New Roman"/>
          <w:sz w:val="24"/>
          <w:szCs w:val="24"/>
        </w:rPr>
        <w:t>26</w:t>
      </w:r>
    </w:p>
    <w:p w14:paraId="446ECEB3" w14:textId="38B70372" w:rsidR="00C95661" w:rsidRPr="00533BF7" w:rsidRDefault="00C95661" w:rsidP="00533B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36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BF7">
        <w:rPr>
          <w:rFonts w:ascii="Times New Roman" w:hAnsi="Times New Roman" w:cs="Times New Roman"/>
          <w:sz w:val="24"/>
          <w:szCs w:val="24"/>
        </w:rPr>
        <w:t>Matemática y Química: lo hacen 26</w:t>
      </w:r>
    </w:p>
    <w:p w14:paraId="600C07E6" w14:textId="316B8227" w:rsidR="00C95661" w:rsidRPr="00533BF7" w:rsidRDefault="0013171D" w:rsidP="00533B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36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BF7">
        <w:rPr>
          <w:rFonts w:ascii="Times New Roman" w:hAnsi="Times New Roman" w:cs="Times New Roman"/>
          <w:sz w:val="24"/>
          <w:szCs w:val="24"/>
        </w:rPr>
        <w:t>Física y Química</w:t>
      </w:r>
      <w:r w:rsidR="00533BF7" w:rsidRPr="00533BF7">
        <w:rPr>
          <w:rFonts w:ascii="Times New Roman" w:hAnsi="Times New Roman" w:cs="Times New Roman"/>
          <w:sz w:val="24"/>
          <w:szCs w:val="24"/>
        </w:rPr>
        <w:t>,</w:t>
      </w:r>
      <w:r w:rsidRPr="00533BF7">
        <w:rPr>
          <w:rFonts w:ascii="Times New Roman" w:hAnsi="Times New Roman" w:cs="Times New Roman"/>
          <w:sz w:val="24"/>
          <w:szCs w:val="24"/>
        </w:rPr>
        <w:t xml:space="preserve"> lo hacen 28</w:t>
      </w:r>
    </w:p>
    <w:p w14:paraId="6A6724DB" w14:textId="58F0A313" w:rsidR="0013171D" w:rsidRDefault="0013171D" w:rsidP="00533BF7">
      <w:pPr>
        <w:pStyle w:val="Prrafodelista"/>
        <w:numPr>
          <w:ilvl w:val="0"/>
          <w:numId w:val="3"/>
        </w:numPr>
        <w:autoSpaceDE w:val="0"/>
        <w:autoSpaceDN w:val="0"/>
        <w:adjustRightInd w:val="0"/>
        <w:spacing w:before="240" w:after="360" w:line="240" w:lineRule="auto"/>
        <w:ind w:hanging="720"/>
        <w:rPr>
          <w:rFonts w:ascii="Times New Roman" w:hAnsi="Times New Roman" w:cs="Times New Roman"/>
          <w:sz w:val="24"/>
          <w:szCs w:val="24"/>
        </w:rPr>
      </w:pPr>
      <w:r w:rsidRPr="00533BF7">
        <w:rPr>
          <w:rFonts w:ascii="Times New Roman" w:hAnsi="Times New Roman" w:cs="Times New Roman"/>
          <w:sz w:val="24"/>
          <w:szCs w:val="24"/>
        </w:rPr>
        <w:lastRenderedPageBreak/>
        <w:t>Las tres asignaturas</w:t>
      </w:r>
      <w:r w:rsidR="00533BF7" w:rsidRPr="00533BF7">
        <w:rPr>
          <w:rFonts w:ascii="Times New Roman" w:hAnsi="Times New Roman" w:cs="Times New Roman"/>
          <w:sz w:val="24"/>
          <w:szCs w:val="24"/>
        </w:rPr>
        <w:t>, lo hacen 18</w:t>
      </w:r>
    </w:p>
    <w:p w14:paraId="75D89C45" w14:textId="414E848D" w:rsidR="008040B1" w:rsidRPr="008040B1" w:rsidRDefault="00587568" w:rsidP="00AC4046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Determinar:</w:t>
      </w:r>
      <w:r w:rsidR="00AC4046">
        <w:rPr>
          <w:rFonts w:ascii="Times New Roman" w:hAnsi="Times New Roman" w:cs="Times New Roman"/>
          <w:sz w:val="24"/>
          <w:szCs w:val="24"/>
        </w:rPr>
        <w:t xml:space="preserve"> a) </w:t>
      </w:r>
      <w:r w:rsidR="001F27D0" w:rsidRPr="008040B1">
        <w:rPr>
          <w:rFonts w:ascii="Times New Roman" w:hAnsi="Times New Roman" w:cs="Times New Roman"/>
          <w:sz w:val="24"/>
          <w:szCs w:val="24"/>
        </w:rPr>
        <w:t>Cuantos alumnos hay en total</w:t>
      </w:r>
      <w:r w:rsidR="00AC4046">
        <w:rPr>
          <w:rFonts w:ascii="Times New Roman" w:hAnsi="Times New Roman" w:cs="Times New Roman"/>
          <w:sz w:val="24"/>
          <w:szCs w:val="24"/>
        </w:rPr>
        <w:t xml:space="preserve">; b) </w:t>
      </w:r>
      <w:r w:rsidR="001F27D0" w:rsidRPr="008040B1">
        <w:rPr>
          <w:rFonts w:ascii="Times New Roman" w:hAnsi="Times New Roman" w:cs="Times New Roman"/>
          <w:sz w:val="24"/>
          <w:szCs w:val="24"/>
        </w:rPr>
        <w:t xml:space="preserve">Cuantos estudian </w:t>
      </w:r>
      <w:r w:rsidR="00FE703B" w:rsidRPr="008040B1">
        <w:rPr>
          <w:rFonts w:ascii="Times New Roman" w:hAnsi="Times New Roman" w:cs="Times New Roman"/>
          <w:sz w:val="24"/>
          <w:szCs w:val="24"/>
        </w:rPr>
        <w:t>Matemática y Física, pero no Química</w:t>
      </w:r>
      <w:r w:rsidR="00AC4046">
        <w:rPr>
          <w:rFonts w:ascii="Times New Roman" w:hAnsi="Times New Roman" w:cs="Times New Roman"/>
          <w:sz w:val="24"/>
          <w:szCs w:val="24"/>
        </w:rPr>
        <w:t xml:space="preserve">; c) </w:t>
      </w:r>
      <w:r w:rsidR="008040B1" w:rsidRPr="008040B1">
        <w:rPr>
          <w:rFonts w:ascii="Times New Roman" w:hAnsi="Times New Roman" w:cs="Times New Roman"/>
          <w:sz w:val="24"/>
          <w:szCs w:val="24"/>
        </w:rPr>
        <w:t>Los que solo estudian química</w:t>
      </w:r>
    </w:p>
    <w:p w14:paraId="6D779304" w14:textId="0E80E3D6" w:rsidR="00D53668" w:rsidRPr="00D53668" w:rsidRDefault="00D53668" w:rsidP="00E2696E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ABB28E1" w14:textId="303091ED" w:rsidR="004430EF" w:rsidRDefault="00F901B5" w:rsidP="00D5366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Una empresa necesita reclu</w:t>
      </w:r>
      <w:r w:rsidR="004B6B1A">
        <w:rPr>
          <w:rFonts w:ascii="Times New Roman" w:hAnsi="Times New Roman" w:cs="Times New Roman"/>
          <w:sz w:val="24"/>
          <w:szCs w:val="24"/>
        </w:rPr>
        <w:t xml:space="preserve">tar 22 TSP. Los aspirantes deben </w:t>
      </w:r>
      <w:r w:rsidR="00C631CC">
        <w:rPr>
          <w:rFonts w:ascii="Times New Roman" w:hAnsi="Times New Roman" w:cs="Times New Roman"/>
          <w:sz w:val="24"/>
          <w:szCs w:val="24"/>
        </w:rPr>
        <w:t xml:space="preserve">tener especializaciones en: JAVA, C++; </w:t>
      </w:r>
      <w:r w:rsidR="009B16ED">
        <w:rPr>
          <w:rFonts w:ascii="Times New Roman" w:hAnsi="Times New Roman" w:cs="Times New Roman"/>
          <w:sz w:val="24"/>
          <w:szCs w:val="24"/>
        </w:rPr>
        <w:t>HTML. Los especialistas en JAVA han de ser 11</w:t>
      </w:r>
      <w:r w:rsidR="00466EED">
        <w:rPr>
          <w:rFonts w:ascii="Times New Roman" w:hAnsi="Times New Roman" w:cs="Times New Roman"/>
          <w:sz w:val="24"/>
          <w:szCs w:val="24"/>
        </w:rPr>
        <w:t>, los de C++</w:t>
      </w:r>
      <w:r w:rsidR="00D341AD">
        <w:rPr>
          <w:rFonts w:ascii="Times New Roman" w:hAnsi="Times New Roman" w:cs="Times New Roman"/>
          <w:sz w:val="24"/>
          <w:szCs w:val="24"/>
        </w:rPr>
        <w:t xml:space="preserve"> son 12 y </w:t>
      </w:r>
      <w:r w:rsidR="00727E66">
        <w:rPr>
          <w:rFonts w:ascii="Times New Roman" w:hAnsi="Times New Roman" w:cs="Times New Roman"/>
          <w:sz w:val="24"/>
          <w:szCs w:val="24"/>
        </w:rPr>
        <w:t>10 de HTML</w:t>
      </w:r>
      <w:r w:rsidR="00486070">
        <w:rPr>
          <w:rFonts w:ascii="Times New Roman" w:hAnsi="Times New Roman" w:cs="Times New Roman"/>
          <w:sz w:val="24"/>
          <w:szCs w:val="24"/>
        </w:rPr>
        <w:t xml:space="preserve">. Algunos puestos deben ser ocupados por algunos con doble </w:t>
      </w:r>
      <w:r w:rsidR="00563699">
        <w:rPr>
          <w:rFonts w:ascii="Times New Roman" w:hAnsi="Times New Roman" w:cs="Times New Roman"/>
          <w:sz w:val="24"/>
          <w:szCs w:val="24"/>
        </w:rPr>
        <w:t xml:space="preserve">especialización, en concreto 5 han de tener </w:t>
      </w:r>
      <w:r w:rsidR="00597088">
        <w:rPr>
          <w:rFonts w:ascii="Times New Roman" w:hAnsi="Times New Roman" w:cs="Times New Roman"/>
          <w:sz w:val="24"/>
          <w:szCs w:val="24"/>
        </w:rPr>
        <w:t xml:space="preserve">la especialidad en </w:t>
      </w:r>
      <w:r w:rsidR="007178CF">
        <w:rPr>
          <w:rFonts w:ascii="Times New Roman" w:hAnsi="Times New Roman" w:cs="Times New Roman"/>
          <w:sz w:val="24"/>
          <w:szCs w:val="24"/>
        </w:rPr>
        <w:t xml:space="preserve">JAVA y C++, 4 en JAVA + HTML y 4 en C++ </w:t>
      </w:r>
      <w:r w:rsidR="00C946E7">
        <w:rPr>
          <w:rFonts w:ascii="Times New Roman" w:hAnsi="Times New Roman" w:cs="Times New Roman"/>
          <w:sz w:val="24"/>
          <w:szCs w:val="24"/>
        </w:rPr>
        <w:t xml:space="preserve">+ HTML. También quiere la empresa, para áreas muy concretas, que </w:t>
      </w:r>
      <w:r w:rsidR="00704190">
        <w:rPr>
          <w:rFonts w:ascii="Times New Roman" w:hAnsi="Times New Roman" w:cs="Times New Roman"/>
          <w:sz w:val="24"/>
          <w:szCs w:val="24"/>
        </w:rPr>
        <w:t>haya TSP con tres especializaciones.</w:t>
      </w:r>
    </w:p>
    <w:p w14:paraId="4E7B549B" w14:textId="77777777" w:rsidR="00845ADA" w:rsidRDefault="00704190" w:rsidP="00D5366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 pregunta:</w:t>
      </w:r>
      <w:r w:rsidR="00AC4046">
        <w:rPr>
          <w:rFonts w:ascii="Times New Roman" w:hAnsi="Times New Roman" w:cs="Times New Roman"/>
          <w:sz w:val="24"/>
          <w:szCs w:val="24"/>
        </w:rPr>
        <w:t xml:space="preserve"> a) </w:t>
      </w:r>
      <w:r w:rsidR="0022212C">
        <w:rPr>
          <w:rFonts w:ascii="Times New Roman" w:hAnsi="Times New Roman" w:cs="Times New Roman"/>
          <w:sz w:val="24"/>
          <w:szCs w:val="24"/>
        </w:rPr>
        <w:t xml:space="preserve">Cuantos TSP que posean las tres especialidades </w:t>
      </w:r>
      <w:r w:rsidR="0044478B">
        <w:rPr>
          <w:rFonts w:ascii="Times New Roman" w:hAnsi="Times New Roman" w:cs="Times New Roman"/>
          <w:sz w:val="24"/>
          <w:szCs w:val="24"/>
        </w:rPr>
        <w:t>necesita la empresa</w:t>
      </w:r>
      <w:r w:rsidR="00D22BB3">
        <w:rPr>
          <w:rFonts w:ascii="Times New Roman" w:hAnsi="Times New Roman" w:cs="Times New Roman"/>
          <w:sz w:val="24"/>
          <w:szCs w:val="24"/>
        </w:rPr>
        <w:t xml:space="preserve">; b) Cuantos puestos </w:t>
      </w:r>
      <w:proofErr w:type="spellStart"/>
      <w:r w:rsidR="00D22BB3">
        <w:rPr>
          <w:rFonts w:ascii="Times New Roman" w:hAnsi="Times New Roman" w:cs="Times New Roman"/>
          <w:sz w:val="24"/>
          <w:szCs w:val="24"/>
        </w:rPr>
        <w:t>esta</w:t>
      </w:r>
      <w:proofErr w:type="spellEnd"/>
      <w:r w:rsidR="00D22BB3">
        <w:rPr>
          <w:rFonts w:ascii="Times New Roman" w:hAnsi="Times New Roman" w:cs="Times New Roman"/>
          <w:sz w:val="24"/>
          <w:szCs w:val="24"/>
        </w:rPr>
        <w:t xml:space="preserve"> ofreciendo la empresa para aquellos TSP </w:t>
      </w:r>
      <w:r w:rsidR="001F09AB">
        <w:rPr>
          <w:rFonts w:ascii="Times New Roman" w:hAnsi="Times New Roman" w:cs="Times New Roman"/>
          <w:sz w:val="24"/>
          <w:szCs w:val="24"/>
        </w:rPr>
        <w:t xml:space="preserve">especializados en C++; </w:t>
      </w:r>
      <w:r w:rsidR="004326A2">
        <w:rPr>
          <w:rFonts w:ascii="Times New Roman" w:hAnsi="Times New Roman" w:cs="Times New Roman"/>
          <w:sz w:val="24"/>
          <w:szCs w:val="24"/>
        </w:rPr>
        <w:t xml:space="preserve">c) Cuantos puestos para los que son especialistas en </w:t>
      </w:r>
      <w:r w:rsidR="00845ADA">
        <w:rPr>
          <w:rFonts w:ascii="Times New Roman" w:hAnsi="Times New Roman" w:cs="Times New Roman"/>
          <w:sz w:val="24"/>
          <w:szCs w:val="24"/>
        </w:rPr>
        <w:t xml:space="preserve">C++ y </w:t>
      </w:r>
      <w:proofErr w:type="gramStart"/>
      <w:r w:rsidR="00845ADA">
        <w:rPr>
          <w:rFonts w:ascii="Times New Roman" w:hAnsi="Times New Roman" w:cs="Times New Roman"/>
          <w:sz w:val="24"/>
          <w:szCs w:val="24"/>
        </w:rPr>
        <w:t>HTML</w:t>
      </w:r>
      <w:proofErr w:type="gramEnd"/>
      <w:r w:rsidR="00845ADA">
        <w:rPr>
          <w:rFonts w:ascii="Times New Roman" w:hAnsi="Times New Roman" w:cs="Times New Roman"/>
          <w:sz w:val="24"/>
          <w:szCs w:val="24"/>
        </w:rPr>
        <w:t xml:space="preserve"> pero no en JAVA</w:t>
      </w:r>
    </w:p>
    <w:p w14:paraId="500F0DBF" w14:textId="10CC0AA6" w:rsidR="007F75FC" w:rsidRDefault="007F75FC" w:rsidP="00291F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69B0F25" w14:textId="0075CE85" w:rsidR="007F75FC" w:rsidRDefault="007F75FC" w:rsidP="0094576E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94576E">
        <w:rPr>
          <w:rFonts w:ascii="Times New Roman" w:hAnsi="Times New Roman" w:cs="Times New Roman"/>
          <w:sz w:val="24"/>
          <w:szCs w:val="24"/>
        </w:rPr>
        <w:t>Se pre</w:t>
      </w:r>
      <w:r w:rsidR="0094576E">
        <w:rPr>
          <w:rFonts w:ascii="Times New Roman" w:hAnsi="Times New Roman" w:cs="Times New Roman"/>
          <w:sz w:val="24"/>
          <w:szCs w:val="24"/>
        </w:rPr>
        <w:t>sentaron a la búsqueda del ejercicio anterior 44 postulantes</w:t>
      </w:r>
      <w:r w:rsidR="00FD79CA">
        <w:rPr>
          <w:rFonts w:ascii="Times New Roman" w:hAnsi="Times New Roman" w:cs="Times New Roman"/>
          <w:sz w:val="24"/>
          <w:szCs w:val="24"/>
        </w:rPr>
        <w:t xml:space="preserve"> para cubrir las vacantes. Entre los solicitantes hay: </w:t>
      </w:r>
      <w:r w:rsidR="00FA52F0">
        <w:rPr>
          <w:rFonts w:ascii="Times New Roman" w:hAnsi="Times New Roman" w:cs="Times New Roman"/>
          <w:sz w:val="24"/>
          <w:szCs w:val="24"/>
        </w:rPr>
        <w:t xml:space="preserve">29 especialistas en JAVA, </w:t>
      </w:r>
      <w:r w:rsidR="00F709AB">
        <w:rPr>
          <w:rFonts w:ascii="Times New Roman" w:hAnsi="Times New Roman" w:cs="Times New Roman"/>
          <w:sz w:val="24"/>
          <w:szCs w:val="24"/>
        </w:rPr>
        <w:t>19 en HTML</w:t>
      </w:r>
      <w:r w:rsidR="00EF0A29">
        <w:rPr>
          <w:rFonts w:ascii="Times New Roman" w:hAnsi="Times New Roman" w:cs="Times New Roman"/>
          <w:sz w:val="24"/>
          <w:szCs w:val="24"/>
        </w:rPr>
        <w:t xml:space="preserve">, 6 en JAVA y C++, 8 </w:t>
      </w:r>
      <w:r w:rsidR="006253C8">
        <w:rPr>
          <w:rFonts w:ascii="Times New Roman" w:hAnsi="Times New Roman" w:cs="Times New Roman"/>
          <w:sz w:val="24"/>
          <w:szCs w:val="24"/>
        </w:rPr>
        <w:t>en C++ y HTML, 9 en JAVA y HTML</w:t>
      </w:r>
      <w:r w:rsidR="00164828">
        <w:rPr>
          <w:rFonts w:ascii="Times New Roman" w:hAnsi="Times New Roman" w:cs="Times New Roman"/>
          <w:sz w:val="24"/>
          <w:szCs w:val="24"/>
        </w:rPr>
        <w:t xml:space="preserve"> y 1 que es especialista en los tres lenguajes.</w:t>
      </w:r>
    </w:p>
    <w:p w14:paraId="42808607" w14:textId="514AB7FD" w:rsidR="00164828" w:rsidRDefault="003E5C6B" w:rsidP="0094576E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 pregunta: a) Cuantos especialistas en </w:t>
      </w:r>
      <w:r w:rsidR="00E64FC7">
        <w:rPr>
          <w:rFonts w:ascii="Times New Roman" w:hAnsi="Times New Roman" w:cs="Times New Roman"/>
          <w:sz w:val="24"/>
          <w:szCs w:val="24"/>
        </w:rPr>
        <w:t xml:space="preserve">C++ se presentaron; b) Hacer </w:t>
      </w:r>
      <w:proofErr w:type="gramStart"/>
      <w:r w:rsidR="00E64FC7">
        <w:rPr>
          <w:rFonts w:ascii="Times New Roman" w:hAnsi="Times New Roman" w:cs="Times New Roman"/>
          <w:sz w:val="24"/>
          <w:szCs w:val="24"/>
        </w:rPr>
        <w:t>un tabla</w:t>
      </w:r>
      <w:proofErr w:type="gramEnd"/>
      <w:r w:rsidR="00E64FC7">
        <w:rPr>
          <w:rFonts w:ascii="Times New Roman" w:hAnsi="Times New Roman" w:cs="Times New Roman"/>
          <w:sz w:val="24"/>
          <w:szCs w:val="24"/>
        </w:rPr>
        <w:t xml:space="preserve"> y especificar</w:t>
      </w:r>
      <w:r w:rsidR="00A14E51">
        <w:rPr>
          <w:rFonts w:ascii="Times New Roman" w:hAnsi="Times New Roman" w:cs="Times New Roman"/>
          <w:sz w:val="24"/>
          <w:szCs w:val="24"/>
        </w:rPr>
        <w:t xml:space="preserve"> la cantidad de TSP que ingresan y los que no ingresan a la empresa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5E3789" w:rsidRPr="00F45940" w14:paraId="2A240A14" w14:textId="77777777" w:rsidTr="005E3789">
        <w:tc>
          <w:tcPr>
            <w:tcW w:w="2407" w:type="dxa"/>
          </w:tcPr>
          <w:p w14:paraId="59BA0DC6" w14:textId="54DB6542" w:rsidR="005E3789" w:rsidRPr="00F45940" w:rsidRDefault="00F918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Especializaciones</w:t>
            </w:r>
          </w:p>
        </w:tc>
        <w:tc>
          <w:tcPr>
            <w:tcW w:w="2407" w:type="dxa"/>
          </w:tcPr>
          <w:p w14:paraId="51AF552C" w14:textId="4E1EFD0E" w:rsidR="005E3789" w:rsidRPr="00F45940" w:rsidRDefault="00F918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Ingresos</w:t>
            </w:r>
          </w:p>
        </w:tc>
        <w:tc>
          <w:tcPr>
            <w:tcW w:w="2407" w:type="dxa"/>
          </w:tcPr>
          <w:p w14:paraId="4E635692" w14:textId="70DFA2CD" w:rsidR="005E3789" w:rsidRPr="00F45940" w:rsidRDefault="00F918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No ingresan</w:t>
            </w:r>
          </w:p>
        </w:tc>
        <w:tc>
          <w:tcPr>
            <w:tcW w:w="2407" w:type="dxa"/>
          </w:tcPr>
          <w:p w14:paraId="53FCF3DB" w14:textId="5C6D2649" w:rsidR="005E3789" w:rsidRPr="00F45940" w:rsidRDefault="00F918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Vacantes</w:t>
            </w:r>
          </w:p>
        </w:tc>
      </w:tr>
      <w:tr w:rsidR="005E3789" w14:paraId="4C34DBDF" w14:textId="77777777" w:rsidTr="005E3789">
        <w:tc>
          <w:tcPr>
            <w:tcW w:w="2407" w:type="dxa"/>
          </w:tcPr>
          <w:p w14:paraId="43A35BDC" w14:textId="25D56327" w:rsidR="005E3789" w:rsidRPr="00F45940" w:rsidRDefault="00393E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 especialización</w:t>
            </w:r>
          </w:p>
        </w:tc>
        <w:tc>
          <w:tcPr>
            <w:tcW w:w="2407" w:type="dxa"/>
          </w:tcPr>
          <w:p w14:paraId="6D07E268" w14:textId="08C80348" w:rsidR="003547E3" w:rsidRDefault="003547E3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6285A7AA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C7E1693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789" w14:paraId="7E6A66C2" w14:textId="77777777" w:rsidTr="005E3789">
        <w:tc>
          <w:tcPr>
            <w:tcW w:w="2407" w:type="dxa"/>
          </w:tcPr>
          <w:p w14:paraId="22E3C504" w14:textId="6755684F" w:rsidR="005E3789" w:rsidRPr="00F45940" w:rsidRDefault="00393E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 especializaciones</w:t>
            </w:r>
          </w:p>
        </w:tc>
        <w:tc>
          <w:tcPr>
            <w:tcW w:w="2407" w:type="dxa"/>
          </w:tcPr>
          <w:p w14:paraId="1709FD7A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754DEEAF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49CAA6B6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E3789" w14:paraId="60693635" w14:textId="77777777" w:rsidTr="005E3789">
        <w:tc>
          <w:tcPr>
            <w:tcW w:w="2407" w:type="dxa"/>
          </w:tcPr>
          <w:p w14:paraId="52F52E17" w14:textId="0B4EF674" w:rsidR="005E3789" w:rsidRPr="00F45940" w:rsidRDefault="00393E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 especializaciones</w:t>
            </w:r>
          </w:p>
        </w:tc>
        <w:tc>
          <w:tcPr>
            <w:tcW w:w="2407" w:type="dxa"/>
          </w:tcPr>
          <w:p w14:paraId="22F60DE3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547F75A9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38D1B713" w14:textId="77777777" w:rsidR="005E3789" w:rsidRDefault="005E3789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F9181E" w14:paraId="14E4F89A" w14:textId="77777777" w:rsidTr="005E3789">
        <w:tc>
          <w:tcPr>
            <w:tcW w:w="2407" w:type="dxa"/>
          </w:tcPr>
          <w:p w14:paraId="1F88B70B" w14:textId="737B0318" w:rsidR="00F9181E" w:rsidRPr="00F45940" w:rsidRDefault="003547E3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F45940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TOTALES</w:t>
            </w:r>
          </w:p>
        </w:tc>
        <w:tc>
          <w:tcPr>
            <w:tcW w:w="2407" w:type="dxa"/>
          </w:tcPr>
          <w:p w14:paraId="5AE2E5B4" w14:textId="77777777" w:rsidR="00F9181E" w:rsidRDefault="00F918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4D9319E2" w14:textId="77777777" w:rsidR="00F9181E" w:rsidRDefault="00F918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7" w:type="dxa"/>
          </w:tcPr>
          <w:p w14:paraId="1F54D7BC" w14:textId="77777777" w:rsidR="00F9181E" w:rsidRDefault="00F9181E" w:rsidP="005E3789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81487E" w14:textId="3539555B" w:rsidR="005E3789" w:rsidRPr="00291F0B" w:rsidRDefault="005E3789" w:rsidP="00291F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D805F60" w14:textId="2830298B" w:rsidR="00EF46CA" w:rsidRDefault="00D3731D" w:rsidP="0094576E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 1000 televidentes encuestados se obtiene la siguiente información:</w:t>
      </w:r>
    </w:p>
    <w:p w14:paraId="5AB67D9B" w14:textId="18646F2B" w:rsidR="00D3731D" w:rsidRDefault="00D3731D" w:rsidP="0095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391 </w:t>
      </w:r>
      <w:r w:rsidR="00D62D93">
        <w:rPr>
          <w:rFonts w:ascii="Times New Roman" w:hAnsi="Times New Roman" w:cs="Times New Roman"/>
          <w:sz w:val="24"/>
          <w:szCs w:val="24"/>
        </w:rPr>
        <w:t>–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62D93">
        <w:rPr>
          <w:rFonts w:ascii="Times New Roman" w:hAnsi="Times New Roman" w:cs="Times New Roman"/>
          <w:sz w:val="24"/>
          <w:szCs w:val="24"/>
        </w:rPr>
        <w:t>ven programas deportivos</w:t>
      </w:r>
    </w:p>
    <w:p w14:paraId="60098DC0" w14:textId="4AFD1722" w:rsidR="00D62D93" w:rsidRDefault="00D62D93" w:rsidP="0095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230 – ven programas </w:t>
      </w:r>
      <w:r w:rsidR="00037BF1">
        <w:rPr>
          <w:rFonts w:ascii="Times New Roman" w:hAnsi="Times New Roman" w:cs="Times New Roman"/>
          <w:sz w:val="24"/>
          <w:szCs w:val="24"/>
        </w:rPr>
        <w:t>cómicos</w:t>
      </w:r>
    </w:p>
    <w:p w14:paraId="2803A147" w14:textId="4BFE0924" w:rsidR="00D62D93" w:rsidRDefault="00D62D93" w:rsidP="0095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545 – ven programas sobre el mundo animal</w:t>
      </w:r>
    </w:p>
    <w:p w14:paraId="6BB1900E" w14:textId="7778B889" w:rsidR="00D62D93" w:rsidRDefault="00D62D93" w:rsidP="0095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98 – ven programas </w:t>
      </w:r>
      <w:r w:rsidR="00037BF1">
        <w:rPr>
          <w:rFonts w:ascii="Times New Roman" w:hAnsi="Times New Roman" w:cs="Times New Roman"/>
          <w:sz w:val="24"/>
          <w:szCs w:val="24"/>
        </w:rPr>
        <w:t>cómicos</w:t>
      </w:r>
      <w:r w:rsidR="000E5568">
        <w:rPr>
          <w:rFonts w:ascii="Times New Roman" w:hAnsi="Times New Roman" w:cs="Times New Roman"/>
          <w:sz w:val="24"/>
          <w:szCs w:val="24"/>
        </w:rPr>
        <w:t xml:space="preserve"> y deportivos</w:t>
      </w:r>
    </w:p>
    <w:p w14:paraId="7CC6CF3C" w14:textId="26EDBB10" w:rsidR="000E5568" w:rsidRDefault="000E5568" w:rsidP="0095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152 – ven programas </w:t>
      </w:r>
      <w:r w:rsidR="00037BF1">
        <w:rPr>
          <w:rFonts w:ascii="Times New Roman" w:hAnsi="Times New Roman" w:cs="Times New Roman"/>
          <w:sz w:val="24"/>
          <w:szCs w:val="24"/>
        </w:rPr>
        <w:t>cómicos</w:t>
      </w:r>
      <w:r>
        <w:rPr>
          <w:rFonts w:ascii="Times New Roman" w:hAnsi="Times New Roman" w:cs="Times New Roman"/>
          <w:sz w:val="24"/>
          <w:szCs w:val="24"/>
        </w:rPr>
        <w:t xml:space="preserve"> y mundo animal</w:t>
      </w:r>
    </w:p>
    <w:p w14:paraId="48949F89" w14:textId="74645A85" w:rsidR="000E5568" w:rsidRDefault="000E5568" w:rsidP="0095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88</w:t>
      </w:r>
      <w:r w:rsidR="00A55E86">
        <w:rPr>
          <w:rFonts w:ascii="Times New Roman" w:hAnsi="Times New Roman" w:cs="Times New Roman"/>
          <w:sz w:val="24"/>
          <w:szCs w:val="24"/>
        </w:rPr>
        <w:t xml:space="preserve"> - </w:t>
      </w:r>
      <w:r>
        <w:rPr>
          <w:rFonts w:ascii="Times New Roman" w:hAnsi="Times New Roman" w:cs="Times New Roman"/>
          <w:sz w:val="24"/>
          <w:szCs w:val="24"/>
        </w:rPr>
        <w:t>ven programas deportivos</w:t>
      </w:r>
      <w:r w:rsidR="00A55E86">
        <w:rPr>
          <w:rFonts w:ascii="Times New Roman" w:hAnsi="Times New Roman" w:cs="Times New Roman"/>
          <w:sz w:val="24"/>
          <w:szCs w:val="24"/>
        </w:rPr>
        <w:t xml:space="preserve"> y mundo animal</w:t>
      </w:r>
    </w:p>
    <w:p w14:paraId="594032A9" w14:textId="20F7ED31" w:rsidR="00A55E86" w:rsidRDefault="00A55E86" w:rsidP="00950A2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90 – no ven ninguno de esos tres programas</w:t>
      </w:r>
    </w:p>
    <w:p w14:paraId="6253325C" w14:textId="6A6D586D" w:rsidR="0004418E" w:rsidRPr="0094576E" w:rsidRDefault="0004418E" w:rsidP="0094576E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Pregunta: </w:t>
      </w:r>
      <w:r w:rsidR="00A818D5">
        <w:rPr>
          <w:rFonts w:ascii="Times New Roman" w:hAnsi="Times New Roman" w:cs="Times New Roman"/>
          <w:sz w:val="24"/>
          <w:szCs w:val="24"/>
        </w:rPr>
        <w:t>a) Cuantos ven los 3 programas</w:t>
      </w:r>
      <w:r w:rsidR="00955B98">
        <w:rPr>
          <w:rFonts w:ascii="Times New Roman" w:hAnsi="Times New Roman" w:cs="Times New Roman"/>
          <w:sz w:val="24"/>
          <w:szCs w:val="24"/>
        </w:rPr>
        <w:t>; b) Cuantos ven solo uno de los tres tipos</w:t>
      </w:r>
    </w:p>
    <w:p w14:paraId="7F49A7E3" w14:textId="6D2B93B4" w:rsidR="007F75FC" w:rsidRDefault="007F75FC" w:rsidP="00291F0B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ED44F51" w14:textId="3F092981" w:rsidR="00BF4C57" w:rsidRDefault="00BF4C57" w:rsidP="00BF4C57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BF4C57">
        <w:rPr>
          <w:rFonts w:ascii="Times New Roman" w:hAnsi="Times New Roman" w:cs="Times New Roman"/>
          <w:sz w:val="24"/>
          <w:szCs w:val="24"/>
        </w:rPr>
        <w:lastRenderedPageBreak/>
        <w:t>Una encuesta realizada a un grupo de empleados reveló que 277 tenían casa propia; 233 poseían automóvil; 405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C57">
        <w:rPr>
          <w:rFonts w:ascii="Times New Roman" w:hAnsi="Times New Roman" w:cs="Times New Roman"/>
          <w:sz w:val="24"/>
          <w:szCs w:val="24"/>
        </w:rPr>
        <w:t>televisor; 165 automóvil y televisor; 120 automóvil y casa; 190, casa y televisor y 105 tenían casa, automóvil 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F4C57">
        <w:rPr>
          <w:rFonts w:ascii="Times New Roman" w:hAnsi="Times New Roman" w:cs="Times New Roman"/>
          <w:sz w:val="24"/>
          <w:szCs w:val="24"/>
        </w:rPr>
        <w:t>televisor.</w:t>
      </w:r>
    </w:p>
    <w:p w14:paraId="78CC5557" w14:textId="0D8BC9D5" w:rsidR="00950A2E" w:rsidRPr="00BF4C57" w:rsidRDefault="007029B5" w:rsidP="00BF4C57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Pregunta: </w:t>
      </w:r>
      <w:r w:rsidR="00BF4C57" w:rsidRPr="00BF4C57"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>)</w:t>
      </w:r>
      <w:r w:rsidR="00BF4C57" w:rsidRPr="00BF4C57">
        <w:rPr>
          <w:rFonts w:ascii="Times New Roman" w:hAnsi="Times New Roman" w:cs="Times New Roman"/>
          <w:sz w:val="24"/>
          <w:szCs w:val="24"/>
        </w:rPr>
        <w:t xml:space="preserve"> ¿Cuántas personas fueron encuestadas?</w:t>
      </w:r>
      <w:r>
        <w:rPr>
          <w:rFonts w:ascii="Times New Roman" w:hAnsi="Times New Roman" w:cs="Times New Roman"/>
          <w:sz w:val="24"/>
          <w:szCs w:val="24"/>
        </w:rPr>
        <w:t xml:space="preserve">; b) </w:t>
      </w:r>
      <w:r w:rsidR="00BF4C57" w:rsidRPr="00BF4C57">
        <w:rPr>
          <w:rFonts w:ascii="Times New Roman" w:hAnsi="Times New Roman" w:cs="Times New Roman"/>
          <w:sz w:val="24"/>
          <w:szCs w:val="24"/>
        </w:rPr>
        <w:t>¿Cuántas personas tienen solamente casa propia?</w:t>
      </w:r>
      <w:r>
        <w:rPr>
          <w:rFonts w:ascii="Times New Roman" w:hAnsi="Times New Roman" w:cs="Times New Roman"/>
          <w:sz w:val="24"/>
          <w:szCs w:val="24"/>
        </w:rPr>
        <w:t>; c)</w:t>
      </w:r>
      <w:r w:rsidR="00BF4C57" w:rsidRPr="00BF4C57">
        <w:rPr>
          <w:rFonts w:ascii="Times New Roman" w:hAnsi="Times New Roman" w:cs="Times New Roman"/>
          <w:sz w:val="24"/>
          <w:szCs w:val="24"/>
        </w:rPr>
        <w:t xml:space="preserve"> ¿Cuántas personas tienen solamente casa y televisor?</w:t>
      </w:r>
    </w:p>
    <w:p w14:paraId="10721104" w14:textId="0ECDCA00" w:rsidR="00D53668" w:rsidRPr="00D53668" w:rsidRDefault="00D53668" w:rsidP="00F60C84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7806603" w14:textId="61D7A069" w:rsidR="00AE43A8" w:rsidRPr="006A763E" w:rsidRDefault="00AE43A8" w:rsidP="00AE43A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6A763E">
        <w:rPr>
          <w:rFonts w:ascii="Times New Roman" w:hAnsi="Times New Roman" w:cs="Times New Roman"/>
          <w:sz w:val="24"/>
          <w:szCs w:val="24"/>
        </w:rPr>
        <w:t>Confeccionar en cada ítem una tabla de verdad</w:t>
      </w:r>
      <w:r>
        <w:rPr>
          <w:rFonts w:ascii="Times New Roman" w:hAnsi="Times New Roman" w:cs="Times New Roman"/>
          <w:sz w:val="24"/>
          <w:szCs w:val="24"/>
        </w:rPr>
        <w:t xml:space="preserve"> para cada </w:t>
      </w:r>
      <w:proofErr w:type="spellStart"/>
      <w:r>
        <w:rPr>
          <w:rFonts w:ascii="Times New Roman" w:hAnsi="Times New Roman" w:cs="Times New Roman"/>
          <w:sz w:val="24"/>
          <w:szCs w:val="24"/>
        </w:rPr>
        <w:t>item</w:t>
      </w:r>
      <w:proofErr w:type="spellEnd"/>
    </w:p>
    <w:p w14:paraId="43D66831" w14:textId="77777777" w:rsidR="00AE43A8" w:rsidRPr="005813A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1367F73F" w14:textId="1A3542E0" w:rsidR="00AE43A8" w:rsidRPr="005813A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∼(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⋁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∼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1684DE64" w14:textId="77777777" w:rsidR="00AE43A8" w:rsidRPr="005813A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⋀(∼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02546624" w14:textId="09089B45" w:rsidR="00AE43A8" w:rsidRPr="005813A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∼(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∨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)↔(∼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)⋀(∼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ADF3550" w14:textId="5DE522A4" w:rsidR="00AE43A8" w:rsidRPr="005813A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[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∨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∼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]→</m:t>
        </m:r>
        <m:r>
          <w:rPr>
            <w:rFonts w:ascii="Cambria Math" w:hAnsi="Cambria Math" w:cs="Times New Roman"/>
            <w:sz w:val="24"/>
            <w:szCs w:val="24"/>
          </w:rPr>
          <m:t>q</m:t>
        </m:r>
      </m:oMath>
    </w:p>
    <w:p w14:paraId="600D2DC8" w14:textId="46D3E652" w:rsidR="00AE43A8" w:rsidRPr="005813A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⋀(</m:t>
        </m:r>
        <m:r>
          <w:rPr>
            <w:rFonts w:ascii="Cambria Math" w:hAnsi="Cambria Math" w:cs="Times New Roman"/>
            <w:sz w:val="24"/>
            <w:szCs w:val="24"/>
          </w:rPr>
          <m:t>q→r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74A23BD4" w14:textId="58F82B87" w:rsidR="00AE43A8" w:rsidRPr="004D1EA3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</w:p>
    <w:p w14:paraId="43AAB53B" w14:textId="28889FE1" w:rsidR="004D1EA3" w:rsidRPr="00DB10C2" w:rsidRDefault="00F92FA2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[(p→q)∧(q→r)]→(p→r)</m:t>
        </m:r>
      </m:oMath>
    </w:p>
    <w:p w14:paraId="79FCA2C0" w14:textId="303E94FF" w:rsidR="00AE43A8" w:rsidRPr="006A763E" w:rsidRDefault="00AE43A8" w:rsidP="00AE43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6BFC9948" w14:textId="77777777" w:rsidR="00AE43A8" w:rsidRPr="006A763E" w:rsidRDefault="00AE43A8" w:rsidP="00AE43A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6A763E">
        <w:rPr>
          <w:rFonts w:ascii="Times New Roman" w:hAnsi="Times New Roman" w:cs="Times New Roman"/>
          <w:sz w:val="24"/>
          <w:szCs w:val="24"/>
        </w:rPr>
        <w:t>Los valores de verdad de las proposiciones p; q; r y s son respectivamente V, F, F y V. Obtener los valores de verdad de:</w:t>
      </w:r>
    </w:p>
    <w:p w14:paraId="549150F9" w14:textId="77777777" w:rsidR="00AE43A8" w:rsidRPr="00897E78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s∨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∨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</w:p>
    <w:p w14:paraId="65DC36FF" w14:textId="77777777" w:rsidR="00AE43A8" w:rsidRPr="00897E78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s⋀</m:t>
        </m:r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</m:t>
        </m:r>
        <m:r>
          <w:rPr>
            <w:rFonts w:ascii="Cambria Math" w:hAnsi="Cambria Math" w:cs="Times New Roman"/>
            <w:sz w:val="24"/>
            <w:szCs w:val="24"/>
          </w:rPr>
          <m:t>r</m:t>
        </m:r>
      </m:oMath>
    </w:p>
    <w:p w14:paraId="4C36CCF9" w14:textId="77777777" w:rsidR="00AE43A8" w:rsidRPr="0022534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q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∨[s⋀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∨</m:t>
            </m:r>
            <m:r>
              <w:rPr>
                <w:rFonts w:ascii="Cambria Math" w:hAnsi="Cambria Math" w:cs="Times New Roman"/>
                <w:sz w:val="24"/>
                <w:szCs w:val="24"/>
              </w:rPr>
              <m:t>r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]</m:t>
        </m:r>
      </m:oMath>
    </w:p>
    <w:p w14:paraId="6D623B5B" w14:textId="2D06085F" w:rsidR="00AE43A8" w:rsidRPr="0022534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⋀(s∨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</m:t>
        </m:r>
      </m:oMath>
    </w:p>
    <w:p w14:paraId="6C8BF629" w14:textId="498AF319" w:rsidR="00AE43A8" w:rsidRPr="005813AF" w:rsidRDefault="00AE43A8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(s∨</m:t>
        </m:r>
        <m:r>
          <w:rPr>
            <w:rFonts w:ascii="Cambria Math" w:hAnsi="Cambria Math" w:cs="Times New Roman"/>
            <w:sz w:val="24"/>
            <w:szCs w:val="24"/>
          </w:rPr>
          <m:t>p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)⋀(</m:t>
        </m:r>
        <m:r>
          <w:rPr>
            <w:rFonts w:ascii="Cambria Math" w:hAnsi="Cambria Math" w:cs="Times New Roman"/>
            <w:sz w:val="24"/>
            <w:szCs w:val="24"/>
          </w:rPr>
          <m:t>r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⋀∼s)</m:t>
        </m:r>
      </m:oMath>
    </w:p>
    <w:p w14:paraId="506F7682" w14:textId="229B78CE" w:rsidR="00AE43A8" w:rsidRPr="00D53668" w:rsidRDefault="00AE43A8" w:rsidP="00AE43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5F223D8E" w14:textId="77777777" w:rsidR="00AE43A8" w:rsidRPr="00D53668" w:rsidRDefault="00AE43A8" w:rsidP="00AE43A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D53668">
        <w:rPr>
          <w:rFonts w:ascii="Times New Roman" w:hAnsi="Times New Roman" w:cs="Times New Roman"/>
          <w:sz w:val="24"/>
          <w:szCs w:val="24"/>
        </w:rPr>
        <w:t>Dados los circuitos siguientes determinar la proposición que los representa, Simplificarla y graficar el circuito correspondiente.</w:t>
      </w:r>
    </w:p>
    <w:p w14:paraId="3FA052BE" w14:textId="4F5C1DE8" w:rsidR="00AE43A8" w:rsidRPr="00ED498F" w:rsidRDefault="00AE43A8" w:rsidP="00ED498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240" w:after="120" w:line="240" w:lineRule="auto"/>
        <w:ind w:hanging="14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4931AEB" w14:textId="77777777" w:rsidR="00AE43A8" w:rsidRDefault="00AE43A8" w:rsidP="00AE43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B6433B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1500CAB" wp14:editId="6390EEDF">
            <wp:extent cx="2278625" cy="983884"/>
            <wp:effectExtent l="0" t="0" r="7620" b="698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350" cy="10049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7C5F52" w14:textId="0DE6DE3F" w:rsidR="00AE43A8" w:rsidRPr="00ED498F" w:rsidRDefault="00AE43A8" w:rsidP="00ED498F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240" w:after="120" w:line="240" w:lineRule="auto"/>
        <w:ind w:hanging="14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30619E3D" w14:textId="77777777" w:rsidR="00AE43A8" w:rsidRDefault="00AE43A8" w:rsidP="00AE43A8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26B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460DE53" wp14:editId="2AF83003">
            <wp:extent cx="2300748" cy="981162"/>
            <wp:effectExtent l="0" t="0" r="444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529" cy="1035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04EA5" w14:textId="60410288" w:rsidR="00AE43A8" w:rsidRPr="00D53668" w:rsidRDefault="00AE43A8" w:rsidP="00AE43A8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22D5EA88" w14:textId="77777777" w:rsidR="00AE43A8" w:rsidRPr="00D53668" w:rsidRDefault="00AE43A8" w:rsidP="00AE43A8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 w:rsidRPr="00D53668">
        <w:rPr>
          <w:rFonts w:ascii="Times New Roman" w:hAnsi="Times New Roman" w:cs="Times New Roman"/>
          <w:sz w:val="24"/>
          <w:szCs w:val="24"/>
        </w:rPr>
        <w:t>Construir los circuitos correspondientes</w:t>
      </w:r>
    </w:p>
    <w:p w14:paraId="03932E0A" w14:textId="677A5178" w:rsidR="00AE43A8" w:rsidRPr="00897E78" w:rsidRDefault="00181D6B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∼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∨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∨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∼</m:t>
            </m:r>
            <m:r>
              <w:rPr>
                <w:rFonts w:ascii="Cambria Math" w:hAnsi="Cambria Math" w:cs="Times New Roman"/>
                <w:sz w:val="24"/>
                <w:szCs w:val="24"/>
              </w:rPr>
              <m:t>p</m:t>
            </m:r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⋀</m:t>
            </m:r>
            <m:r>
              <w:rPr>
                <w:rFonts w:ascii="Cambria Math" w:hAnsi="Cambria Math" w:cs="Times New Roman"/>
                <w:sz w:val="24"/>
                <w:szCs w:val="24"/>
              </w:rPr>
              <m:t>q</m:t>
            </m:r>
          </m:e>
        </m:d>
      </m:oMath>
    </w:p>
    <w:p w14:paraId="4059E5D0" w14:textId="2C6362A1" w:rsidR="00AE43A8" w:rsidRPr="00897E78" w:rsidRDefault="005C0E4B" w:rsidP="00AE43A8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after="0" w:line="240" w:lineRule="auto"/>
        <w:ind w:left="426" w:hanging="426"/>
        <w:rPr>
          <w:rFonts w:ascii="Times New Roman" w:eastAsiaTheme="minorEastAsia" w:hAnsi="Times New Roman" w:cs="Times New Roman"/>
          <w:sz w:val="24"/>
          <w:szCs w:val="24"/>
        </w:rPr>
      </w:pPr>
      <m:oMath>
        <m:d>
          <m:dPr>
            <m:begChr m:val="{"/>
            <m:endChr m:val="}"/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d>
              <m:dPr>
                <m:begChr m:val="["/>
                <m:endChr m:val="]"/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p</m:t>
                    </m:r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⋀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q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⋀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∼</m:t>
                    </m:r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r</m:t>
                    </m:r>
                  </m:e>
                </m:d>
              </m:e>
            </m:d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∨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4"/>
                    <w:szCs w:val="24"/>
                  </w:rPr>
                  <m:t>∼</m:t>
                </m:r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p</m:t>
                </m:r>
              </m:e>
            </m:d>
          </m:e>
        </m:d>
      </m:oMath>
    </w:p>
    <w:p w14:paraId="2E399B38" w14:textId="730477E6" w:rsidR="00EE03C2" w:rsidRPr="00A776F9" w:rsidRDefault="00EE03C2" w:rsidP="00A776F9">
      <w:pPr>
        <w:pStyle w:val="Prrafodelista"/>
        <w:numPr>
          <w:ilvl w:val="0"/>
          <w:numId w:val="1"/>
        </w:numPr>
        <w:autoSpaceDE w:val="0"/>
        <w:autoSpaceDN w:val="0"/>
        <w:adjustRightInd w:val="0"/>
        <w:spacing w:before="240" w:after="120" w:line="240" w:lineRule="auto"/>
        <w:ind w:hanging="72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p w14:paraId="0CAA7BAD" w14:textId="279AA224" w:rsidR="00EE03C2" w:rsidRDefault="00EE03C2" w:rsidP="00A776F9">
      <w:pPr>
        <w:autoSpaceDE w:val="0"/>
        <w:autoSpaceDN w:val="0"/>
        <w:adjustRightInd w:val="0"/>
        <w:spacing w:before="240" w:after="36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Determine la expresión BOOLEANA que representa la siguiente tabla de verdad</w:t>
      </w:r>
    </w:p>
    <w:p w14:paraId="6BE30874" w14:textId="77777777" w:rsidR="005D764B" w:rsidRPr="00A776F9" w:rsidRDefault="005D764B" w:rsidP="005D764B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240" w:after="120" w:line="240" w:lineRule="auto"/>
        <w:ind w:hanging="14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1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96"/>
        <w:gridCol w:w="296"/>
        <w:gridCol w:w="296"/>
        <w:gridCol w:w="296"/>
      </w:tblGrid>
      <w:tr w:rsidR="003F2263" w:rsidRPr="003F2263" w14:paraId="1DAC1DD2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53ED457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A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6650C03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B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D8A930C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C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83829E5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F</w:t>
            </w:r>
          </w:p>
        </w:tc>
      </w:tr>
      <w:tr w:rsidR="003F2263" w:rsidRPr="003F2263" w14:paraId="0B8A6E5A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F00BCDB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A5A06E9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AC7DB1B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02D7912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3F2263" w:rsidRPr="003F2263" w14:paraId="7F109591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8B818C2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99AAECF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E30F6FE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780462B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3F2263" w:rsidRPr="003F2263" w14:paraId="58336F43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A46D37D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A2C26F8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ADFD9A7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8ADA22E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3F2263" w:rsidRPr="003F2263" w14:paraId="11E3BA18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8405227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69C82D3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D53BEA2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0C5087F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3F2263" w:rsidRPr="003F2263" w14:paraId="02CE214A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866E8E8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F020357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B471280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09D6F93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3F2263" w:rsidRPr="003F2263" w14:paraId="562A773F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8DFC0EA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AF8B137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1B38484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EEF8768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3F2263" w:rsidRPr="003F2263" w14:paraId="51D47B6A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62D9D41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EF699A3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570BF95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17287E6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3F2263" w:rsidRPr="003F2263" w14:paraId="2076B54C" w14:textId="77777777" w:rsidTr="003F2263">
        <w:trPr>
          <w:trHeight w:val="300"/>
        </w:trPr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F8F6AE5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C04C7C8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E710F68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268FB1F" w14:textId="77777777" w:rsidR="003F2263" w:rsidRPr="003F2263" w:rsidRDefault="003F2263" w:rsidP="003F2263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3F2263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</w:tbl>
    <w:p w14:paraId="010AF596" w14:textId="77777777" w:rsidR="00D9543B" w:rsidRDefault="00D9543B" w:rsidP="00E4542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D5DF58D" w14:textId="77777777" w:rsidR="00415C7E" w:rsidRPr="00A776F9" w:rsidRDefault="00415C7E" w:rsidP="00415C7E">
      <w:pPr>
        <w:pStyle w:val="Prrafodelista"/>
        <w:numPr>
          <w:ilvl w:val="1"/>
          <w:numId w:val="1"/>
        </w:numPr>
        <w:autoSpaceDE w:val="0"/>
        <w:autoSpaceDN w:val="0"/>
        <w:adjustRightInd w:val="0"/>
        <w:spacing w:before="240" w:after="120" w:line="240" w:lineRule="auto"/>
        <w:ind w:hanging="1440"/>
        <w:contextualSpacing w:val="0"/>
        <w:rPr>
          <w:rFonts w:ascii="Times New Roman" w:hAnsi="Times New Roman" w:cs="Times New Roman"/>
          <w:b/>
          <w:bCs/>
          <w:sz w:val="24"/>
          <w:szCs w:val="24"/>
        </w:rPr>
      </w:pPr>
    </w:p>
    <w:tbl>
      <w:tblPr>
        <w:tblW w:w="14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73"/>
        <w:gridCol w:w="296"/>
        <w:gridCol w:w="296"/>
        <w:gridCol w:w="296"/>
        <w:gridCol w:w="296"/>
      </w:tblGrid>
      <w:tr w:rsidR="00415C7E" w:rsidRPr="00415C7E" w14:paraId="46203905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75CB88BB" w14:textId="77777777" w:rsidR="00415C7E" w:rsidRPr="00415C7E" w:rsidRDefault="00415C7E" w:rsidP="00415C7E">
            <w:pPr>
              <w:spacing w:after="0" w:line="240" w:lineRule="auto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A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C4970B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B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874C21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C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245CD8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D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AE9CB1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b/>
                <w:bCs/>
                <w:color w:val="000000"/>
                <w:lang w:eastAsia="es-AR"/>
              </w:rPr>
              <w:t>F</w:t>
            </w:r>
          </w:p>
        </w:tc>
      </w:tr>
      <w:tr w:rsidR="00415C7E" w:rsidRPr="00415C7E" w14:paraId="6CC80E9D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5D385998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5D201D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49CBAD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BB7C27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3ACF1E1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55773B2B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51E5A0F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15DB87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379992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AF609D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BE39927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4FF2D2D1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5A25BDD5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4F06CB7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687AE9A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E42292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B329E6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25D95F3A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318E852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395F75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B3F8359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E9EE1FE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050C66F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415C7E" w:rsidRPr="00415C7E" w14:paraId="724CEFCC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1F26F1D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41785D1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57560D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3100D1E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9D3ED8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47FEC6B2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0C985116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A6B62BA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4B75A15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907894E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12B5F96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415C7E" w:rsidRPr="00415C7E" w14:paraId="21D85D21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14198644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2408BE3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1434B3E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DAA8A2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283B58A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415C7E" w:rsidRPr="00415C7E" w14:paraId="5F67621C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04798758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549F1F7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0D4770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1E65F3E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DE0AD5B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4A362AB2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1C2BB54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3D6F861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9037DE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602BB07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1CDAB6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04D3A185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1B10CE0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EBD9BF7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B154B5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AF919B4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15C1663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415C7E" w:rsidRPr="00415C7E" w14:paraId="3C71482F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45E81EB8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4EF438B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9FF2F5F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DC91D5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778480F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36D8768E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60EAF9A8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1787FEB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76D024B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A1CC81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D33C9FB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7835A372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2948ED4B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DC42990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97B78EB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0DA8FB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4BC8FA4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</w:tr>
      <w:tr w:rsidR="00415C7E" w:rsidRPr="00415C7E" w14:paraId="2A715857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3CCC34B7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010F2454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CF167CF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4283A0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6461A71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7A506F1A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5956BBAC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F6AACEB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A78A1B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0E1BEEE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5F66802F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  <w:tr w:rsidR="00415C7E" w:rsidRPr="00415C7E" w14:paraId="48D6D6C9" w14:textId="77777777" w:rsidTr="00415C7E">
        <w:trPr>
          <w:trHeight w:val="300"/>
        </w:trPr>
        <w:tc>
          <w:tcPr>
            <w:tcW w:w="273" w:type="dxa"/>
            <w:shd w:val="clear" w:color="auto" w:fill="auto"/>
            <w:noWrap/>
            <w:vAlign w:val="bottom"/>
            <w:hideMark/>
          </w:tcPr>
          <w:p w14:paraId="7AC32517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2B72CBE2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6E045F8F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38D2F593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1</w:t>
            </w:r>
          </w:p>
        </w:tc>
        <w:tc>
          <w:tcPr>
            <w:tcW w:w="296" w:type="dxa"/>
            <w:shd w:val="clear" w:color="auto" w:fill="auto"/>
            <w:noWrap/>
            <w:vAlign w:val="bottom"/>
            <w:hideMark/>
          </w:tcPr>
          <w:p w14:paraId="1023CF5D" w14:textId="77777777" w:rsidR="00415C7E" w:rsidRPr="00415C7E" w:rsidRDefault="00415C7E" w:rsidP="00415C7E">
            <w:pPr>
              <w:spacing w:after="0" w:line="240" w:lineRule="auto"/>
              <w:jc w:val="right"/>
              <w:rPr>
                <w:rFonts w:ascii="Courier New" w:eastAsia="Times New Roman" w:hAnsi="Courier New" w:cs="Courier New"/>
                <w:color w:val="000000"/>
                <w:lang w:eastAsia="es-AR"/>
              </w:rPr>
            </w:pPr>
            <w:r w:rsidRPr="00415C7E">
              <w:rPr>
                <w:rFonts w:ascii="Courier New" w:eastAsia="Times New Roman" w:hAnsi="Courier New" w:cs="Courier New"/>
                <w:color w:val="000000"/>
                <w:lang w:eastAsia="es-AR"/>
              </w:rPr>
              <w:t>0</w:t>
            </w:r>
          </w:p>
        </w:tc>
      </w:tr>
    </w:tbl>
    <w:p w14:paraId="589F4F8A" w14:textId="77777777" w:rsidR="00415C7E" w:rsidRPr="00E4542B" w:rsidRDefault="00415C7E" w:rsidP="00283BD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415C7E" w:rsidRPr="00E4542B" w:rsidSect="00D544E3">
      <w:headerReference w:type="default" r:id="rId11"/>
      <w:footerReference w:type="default" r:id="rId12"/>
      <w:pgSz w:w="11906" w:h="16838" w:code="9"/>
      <w:pgMar w:top="1134" w:right="1134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915806" w14:textId="77777777" w:rsidR="005C0E4B" w:rsidRDefault="005C0E4B" w:rsidP="0015089C">
      <w:pPr>
        <w:spacing w:after="0" w:line="240" w:lineRule="auto"/>
      </w:pPr>
      <w:r>
        <w:separator/>
      </w:r>
    </w:p>
  </w:endnote>
  <w:endnote w:type="continuationSeparator" w:id="0">
    <w:p w14:paraId="0B3D4B90" w14:textId="77777777" w:rsidR="005C0E4B" w:rsidRDefault="005C0E4B" w:rsidP="0015089C">
      <w:pPr>
        <w:spacing w:after="0" w:line="240" w:lineRule="auto"/>
      </w:pPr>
      <w:r>
        <w:continuationSeparator/>
      </w:r>
    </w:p>
  </w:endnote>
  <w:endnote w:type="continuationNotice" w:id="1">
    <w:p w14:paraId="1714D4A2" w14:textId="77777777" w:rsidR="005C0E4B" w:rsidRDefault="005C0E4B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Times New Roman" w:hAnsi="Times New Roman" w:cs="Times New Roman"/>
        <w:sz w:val="16"/>
        <w:szCs w:val="16"/>
      </w:rPr>
      <w:id w:val="-527021008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16"/>
            <w:szCs w:val="16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391D198A" w14:textId="0A090D20" w:rsidR="0015089C" w:rsidRPr="00FB2389" w:rsidRDefault="00FB2389" w:rsidP="00FB2389">
            <w:pPr>
              <w:pStyle w:val="Piedepgina"/>
              <w:pBdr>
                <w:top w:val="single" w:sz="4" w:space="1" w:color="auto"/>
              </w:pBdr>
              <w:jc w:val="right"/>
              <w:rPr>
                <w:rFonts w:ascii="Times New Roman" w:hAnsi="Times New Roman" w:cs="Times New Roman"/>
                <w:sz w:val="16"/>
                <w:szCs w:val="16"/>
              </w:rPr>
            </w:pPr>
            <w:r w:rsidRPr="00491C0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Página 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instrText>PAGE</w:instrTex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2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  <w:r w:rsidRPr="00491C06">
              <w:rPr>
                <w:rFonts w:ascii="Times New Roman" w:hAnsi="Times New Roman" w:cs="Times New Roman"/>
                <w:sz w:val="16"/>
                <w:szCs w:val="16"/>
                <w:lang w:val="es-ES"/>
              </w:rPr>
              <w:t xml:space="preserve"> de 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begin"/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instrText>NUMPAGES</w:instrTex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separate"/>
            </w:r>
            <w:r>
              <w:rPr>
                <w:rFonts w:ascii="Times New Roman" w:hAnsi="Times New Roman" w:cs="Times New Roman"/>
                <w:sz w:val="16"/>
                <w:szCs w:val="16"/>
              </w:rPr>
              <w:t>5</w:t>
            </w:r>
            <w:r w:rsidRPr="00491C06">
              <w:rPr>
                <w:rFonts w:ascii="Times New Roman" w:hAnsi="Times New Roman" w:cs="Times New Roman"/>
                <w:sz w:val="16"/>
                <w:szCs w:val="16"/>
              </w:rPr>
              <w:fldChar w:fldCharType="end"/>
            </w:r>
          </w:p>
        </w:sdtContent>
      </w:sdt>
    </w:sdtContent>
  </w:sdt>
  <w:p w14:paraId="18CF2B23" w14:textId="77777777" w:rsidR="0015089C" w:rsidRDefault="0015089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7B7384A" w14:textId="77777777" w:rsidR="005C0E4B" w:rsidRDefault="005C0E4B" w:rsidP="0015089C">
      <w:pPr>
        <w:spacing w:after="0" w:line="240" w:lineRule="auto"/>
      </w:pPr>
      <w:r>
        <w:separator/>
      </w:r>
    </w:p>
  </w:footnote>
  <w:footnote w:type="continuationSeparator" w:id="0">
    <w:p w14:paraId="0E8AB20E" w14:textId="77777777" w:rsidR="005C0E4B" w:rsidRDefault="005C0E4B" w:rsidP="0015089C">
      <w:pPr>
        <w:spacing w:after="0" w:line="240" w:lineRule="auto"/>
      </w:pPr>
      <w:r>
        <w:continuationSeparator/>
      </w:r>
    </w:p>
  </w:footnote>
  <w:footnote w:type="continuationNotice" w:id="1">
    <w:p w14:paraId="3FDDE6B3" w14:textId="77777777" w:rsidR="005C0E4B" w:rsidRDefault="005C0E4B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00FEA6" w14:textId="5A2B6037" w:rsidR="0015089C" w:rsidRPr="00491C06" w:rsidRDefault="0015089C" w:rsidP="0015089C">
    <w:pPr>
      <w:pStyle w:val="Encabezado"/>
      <w:pBdr>
        <w:bottom w:val="single" w:sz="4" w:space="1" w:color="auto"/>
      </w:pBdr>
      <w:jc w:val="right"/>
      <w:rPr>
        <w:rFonts w:ascii="Times New Roman" w:hAnsi="Times New Roman" w:cs="Times New Roman"/>
        <w:b/>
        <w:bCs/>
        <w:sz w:val="20"/>
        <w:szCs w:val="20"/>
      </w:rPr>
    </w:pPr>
    <w:r w:rsidRPr="00491C06">
      <w:rPr>
        <w:rFonts w:ascii="Times New Roman" w:hAnsi="Times New Roman" w:cs="Times New Roman"/>
        <w:b/>
        <w:bCs/>
        <w:sz w:val="20"/>
        <w:szCs w:val="20"/>
      </w:rPr>
      <w:t>TSP | MATEMATICA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C5DBD"/>
    <w:multiLevelType w:val="hybridMultilevel"/>
    <w:tmpl w:val="E2B84D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576155"/>
    <w:multiLevelType w:val="hybridMultilevel"/>
    <w:tmpl w:val="864C8BFC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EAE271E0">
      <w:start w:val="1"/>
      <w:numFmt w:val="lowerLetter"/>
      <w:lvlText w:val="%2."/>
      <w:lvlJc w:val="left"/>
      <w:pPr>
        <w:ind w:left="1440" w:hanging="360"/>
      </w:pPr>
      <w:rPr>
        <w:rFonts w:ascii="Times New Roman" w:hAnsi="Times New Roman" w:cs="Times New Roman" w:hint="default"/>
        <w:sz w:val="24"/>
        <w:szCs w:val="24"/>
      </w:r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6E512C1"/>
    <w:multiLevelType w:val="hybridMultilevel"/>
    <w:tmpl w:val="6228FAF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34536A7"/>
    <w:multiLevelType w:val="hybridMultilevel"/>
    <w:tmpl w:val="E770383E"/>
    <w:lvl w:ilvl="0" w:tplc="2C0A0017">
      <w:start w:val="1"/>
      <w:numFmt w:val="lowerLetter"/>
      <w:lvlText w:val="%1)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9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565"/>
    <w:rsid w:val="00000AE3"/>
    <w:rsid w:val="00002579"/>
    <w:rsid w:val="00037BF1"/>
    <w:rsid w:val="000432F5"/>
    <w:rsid w:val="0004418E"/>
    <w:rsid w:val="000565FF"/>
    <w:rsid w:val="00061258"/>
    <w:rsid w:val="00085000"/>
    <w:rsid w:val="000E0C90"/>
    <w:rsid w:val="000E5568"/>
    <w:rsid w:val="00126BF4"/>
    <w:rsid w:val="0013171D"/>
    <w:rsid w:val="0015089C"/>
    <w:rsid w:val="00164828"/>
    <w:rsid w:val="001659B6"/>
    <w:rsid w:val="00173897"/>
    <w:rsid w:val="00181D6B"/>
    <w:rsid w:val="0018405C"/>
    <w:rsid w:val="001872C0"/>
    <w:rsid w:val="001A01DE"/>
    <w:rsid w:val="001C575F"/>
    <w:rsid w:val="001C658E"/>
    <w:rsid w:val="001E1F48"/>
    <w:rsid w:val="001E3B2B"/>
    <w:rsid w:val="001F09AB"/>
    <w:rsid w:val="001F27D0"/>
    <w:rsid w:val="001F365D"/>
    <w:rsid w:val="00205E15"/>
    <w:rsid w:val="002207AE"/>
    <w:rsid w:val="00220E5F"/>
    <w:rsid w:val="0022212C"/>
    <w:rsid w:val="002228FB"/>
    <w:rsid w:val="0022534F"/>
    <w:rsid w:val="002560F8"/>
    <w:rsid w:val="00283BD3"/>
    <w:rsid w:val="00291F04"/>
    <w:rsid w:val="00291F0B"/>
    <w:rsid w:val="002C2BD8"/>
    <w:rsid w:val="002C37FE"/>
    <w:rsid w:val="002F11F6"/>
    <w:rsid w:val="002F6FC0"/>
    <w:rsid w:val="00305B23"/>
    <w:rsid w:val="00312DB1"/>
    <w:rsid w:val="00316FF2"/>
    <w:rsid w:val="00321BFA"/>
    <w:rsid w:val="00332830"/>
    <w:rsid w:val="003547E3"/>
    <w:rsid w:val="00384958"/>
    <w:rsid w:val="00393E1E"/>
    <w:rsid w:val="003C1D7C"/>
    <w:rsid w:val="003C51FD"/>
    <w:rsid w:val="003E5C6B"/>
    <w:rsid w:val="003F2263"/>
    <w:rsid w:val="003F5C58"/>
    <w:rsid w:val="00415C7E"/>
    <w:rsid w:val="004326A2"/>
    <w:rsid w:val="004430EF"/>
    <w:rsid w:val="004440B6"/>
    <w:rsid w:val="0044478B"/>
    <w:rsid w:val="00447803"/>
    <w:rsid w:val="00447DCB"/>
    <w:rsid w:val="00451C7F"/>
    <w:rsid w:val="00454D76"/>
    <w:rsid w:val="00455090"/>
    <w:rsid w:val="004555F4"/>
    <w:rsid w:val="004655A8"/>
    <w:rsid w:val="00466647"/>
    <w:rsid w:val="00466EED"/>
    <w:rsid w:val="0047166F"/>
    <w:rsid w:val="00474FD3"/>
    <w:rsid w:val="004817EF"/>
    <w:rsid w:val="00483AC9"/>
    <w:rsid w:val="00486070"/>
    <w:rsid w:val="004A2B92"/>
    <w:rsid w:val="004B6B1A"/>
    <w:rsid w:val="004D1EA3"/>
    <w:rsid w:val="004D2D76"/>
    <w:rsid w:val="004D48D5"/>
    <w:rsid w:val="004E3BD9"/>
    <w:rsid w:val="00533BF7"/>
    <w:rsid w:val="00535A6A"/>
    <w:rsid w:val="00563699"/>
    <w:rsid w:val="005813AF"/>
    <w:rsid w:val="00587568"/>
    <w:rsid w:val="00590ABA"/>
    <w:rsid w:val="00591672"/>
    <w:rsid w:val="00594614"/>
    <w:rsid w:val="00595A79"/>
    <w:rsid w:val="00597088"/>
    <w:rsid w:val="005A390B"/>
    <w:rsid w:val="005B4E2F"/>
    <w:rsid w:val="005C0E4B"/>
    <w:rsid w:val="005C4458"/>
    <w:rsid w:val="005C4D51"/>
    <w:rsid w:val="005D17B0"/>
    <w:rsid w:val="005D38F3"/>
    <w:rsid w:val="005D764B"/>
    <w:rsid w:val="005E3789"/>
    <w:rsid w:val="005E70D7"/>
    <w:rsid w:val="006253C8"/>
    <w:rsid w:val="00666DA5"/>
    <w:rsid w:val="006933C4"/>
    <w:rsid w:val="006A19AF"/>
    <w:rsid w:val="006A763E"/>
    <w:rsid w:val="006D050A"/>
    <w:rsid w:val="006E4076"/>
    <w:rsid w:val="007029B5"/>
    <w:rsid w:val="00704190"/>
    <w:rsid w:val="00711018"/>
    <w:rsid w:val="007178CF"/>
    <w:rsid w:val="00727E66"/>
    <w:rsid w:val="007325F8"/>
    <w:rsid w:val="00732621"/>
    <w:rsid w:val="00741348"/>
    <w:rsid w:val="00771FA9"/>
    <w:rsid w:val="00794ABD"/>
    <w:rsid w:val="007A7843"/>
    <w:rsid w:val="007D01E7"/>
    <w:rsid w:val="007F75FC"/>
    <w:rsid w:val="008040B1"/>
    <w:rsid w:val="00813BF6"/>
    <w:rsid w:val="00821534"/>
    <w:rsid w:val="00831646"/>
    <w:rsid w:val="00834AE3"/>
    <w:rsid w:val="00835354"/>
    <w:rsid w:val="00837116"/>
    <w:rsid w:val="00845ADA"/>
    <w:rsid w:val="008956F6"/>
    <w:rsid w:val="00897687"/>
    <w:rsid w:val="00897E78"/>
    <w:rsid w:val="008B0875"/>
    <w:rsid w:val="008B2B80"/>
    <w:rsid w:val="008B6E95"/>
    <w:rsid w:val="008E4261"/>
    <w:rsid w:val="008F73DB"/>
    <w:rsid w:val="00925E63"/>
    <w:rsid w:val="00931B0D"/>
    <w:rsid w:val="0094576E"/>
    <w:rsid w:val="00950A2E"/>
    <w:rsid w:val="00955B98"/>
    <w:rsid w:val="009730DE"/>
    <w:rsid w:val="009736E6"/>
    <w:rsid w:val="0097555D"/>
    <w:rsid w:val="00980C23"/>
    <w:rsid w:val="009939F7"/>
    <w:rsid w:val="009A0F28"/>
    <w:rsid w:val="009A1729"/>
    <w:rsid w:val="009A23E7"/>
    <w:rsid w:val="009A60C1"/>
    <w:rsid w:val="009B16ED"/>
    <w:rsid w:val="009B51D1"/>
    <w:rsid w:val="009C522C"/>
    <w:rsid w:val="009F7373"/>
    <w:rsid w:val="00A14E51"/>
    <w:rsid w:val="00A22774"/>
    <w:rsid w:val="00A55E86"/>
    <w:rsid w:val="00A776F9"/>
    <w:rsid w:val="00A818D5"/>
    <w:rsid w:val="00A84524"/>
    <w:rsid w:val="00A85DC0"/>
    <w:rsid w:val="00AC1E8E"/>
    <w:rsid w:val="00AC4046"/>
    <w:rsid w:val="00AC4908"/>
    <w:rsid w:val="00AC4F33"/>
    <w:rsid w:val="00AE43A8"/>
    <w:rsid w:val="00AE4B66"/>
    <w:rsid w:val="00AF3091"/>
    <w:rsid w:val="00B302DF"/>
    <w:rsid w:val="00B44A00"/>
    <w:rsid w:val="00B6433B"/>
    <w:rsid w:val="00BA0516"/>
    <w:rsid w:val="00BA1103"/>
    <w:rsid w:val="00BB078F"/>
    <w:rsid w:val="00BB3A4F"/>
    <w:rsid w:val="00BE2081"/>
    <w:rsid w:val="00BF0EC6"/>
    <w:rsid w:val="00BF4C57"/>
    <w:rsid w:val="00BF6267"/>
    <w:rsid w:val="00C37C73"/>
    <w:rsid w:val="00C54577"/>
    <w:rsid w:val="00C631CC"/>
    <w:rsid w:val="00C67D6A"/>
    <w:rsid w:val="00C72963"/>
    <w:rsid w:val="00C85889"/>
    <w:rsid w:val="00C946E7"/>
    <w:rsid w:val="00C955BA"/>
    <w:rsid w:val="00C95661"/>
    <w:rsid w:val="00CA4CDC"/>
    <w:rsid w:val="00CA5A26"/>
    <w:rsid w:val="00CB4F8F"/>
    <w:rsid w:val="00CB6316"/>
    <w:rsid w:val="00CD1F84"/>
    <w:rsid w:val="00D026B7"/>
    <w:rsid w:val="00D16F5A"/>
    <w:rsid w:val="00D22BB3"/>
    <w:rsid w:val="00D32804"/>
    <w:rsid w:val="00D341AD"/>
    <w:rsid w:val="00D3731D"/>
    <w:rsid w:val="00D435FD"/>
    <w:rsid w:val="00D53668"/>
    <w:rsid w:val="00D544E3"/>
    <w:rsid w:val="00D622DB"/>
    <w:rsid w:val="00D62D93"/>
    <w:rsid w:val="00D6609B"/>
    <w:rsid w:val="00D7134C"/>
    <w:rsid w:val="00D90D35"/>
    <w:rsid w:val="00D9543B"/>
    <w:rsid w:val="00DB10C2"/>
    <w:rsid w:val="00E02E67"/>
    <w:rsid w:val="00E108C0"/>
    <w:rsid w:val="00E12693"/>
    <w:rsid w:val="00E21CFA"/>
    <w:rsid w:val="00E2696E"/>
    <w:rsid w:val="00E31716"/>
    <w:rsid w:val="00E43695"/>
    <w:rsid w:val="00E4542B"/>
    <w:rsid w:val="00E6055B"/>
    <w:rsid w:val="00E64437"/>
    <w:rsid w:val="00E64FC7"/>
    <w:rsid w:val="00E94EE6"/>
    <w:rsid w:val="00EA1565"/>
    <w:rsid w:val="00EB056F"/>
    <w:rsid w:val="00EB1FD5"/>
    <w:rsid w:val="00EB23FE"/>
    <w:rsid w:val="00EB678F"/>
    <w:rsid w:val="00EC1196"/>
    <w:rsid w:val="00ED498F"/>
    <w:rsid w:val="00EE03C2"/>
    <w:rsid w:val="00EF0A29"/>
    <w:rsid w:val="00EF46CA"/>
    <w:rsid w:val="00F00BF7"/>
    <w:rsid w:val="00F03A85"/>
    <w:rsid w:val="00F21B6D"/>
    <w:rsid w:val="00F45940"/>
    <w:rsid w:val="00F600B1"/>
    <w:rsid w:val="00F60C84"/>
    <w:rsid w:val="00F709AB"/>
    <w:rsid w:val="00F75BE6"/>
    <w:rsid w:val="00F83F4B"/>
    <w:rsid w:val="00F901B5"/>
    <w:rsid w:val="00F9181E"/>
    <w:rsid w:val="00F92FA2"/>
    <w:rsid w:val="00FA235C"/>
    <w:rsid w:val="00FA52F0"/>
    <w:rsid w:val="00FB2389"/>
    <w:rsid w:val="00FC777F"/>
    <w:rsid w:val="00FD72B6"/>
    <w:rsid w:val="00FD79CA"/>
    <w:rsid w:val="00FE703B"/>
    <w:rsid w:val="0AAD6BA9"/>
    <w:rsid w:val="4294AB3F"/>
    <w:rsid w:val="600A24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F0C5A"/>
  <w15:chartTrackingRefBased/>
  <w15:docId w15:val="{A432A25E-CC0F-458D-BBFB-A9564663F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1A01DE"/>
    <w:rPr>
      <w:color w:val="808080"/>
    </w:rPr>
  </w:style>
  <w:style w:type="paragraph" w:styleId="Prrafodelista">
    <w:name w:val="List Paragraph"/>
    <w:basedOn w:val="Normal"/>
    <w:uiPriority w:val="34"/>
    <w:qFormat/>
    <w:rsid w:val="005813AF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50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5089C"/>
  </w:style>
  <w:style w:type="paragraph" w:styleId="Piedepgina">
    <w:name w:val="footer"/>
    <w:basedOn w:val="Normal"/>
    <w:link w:val="PiedepginaCar"/>
    <w:uiPriority w:val="99"/>
    <w:unhideWhenUsed/>
    <w:rsid w:val="0015089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5089C"/>
  </w:style>
  <w:style w:type="table" w:styleId="Tablaconcuadrcula">
    <w:name w:val="Table Grid"/>
    <w:basedOn w:val="Tablanormal"/>
    <w:uiPriority w:val="39"/>
    <w:rsid w:val="005E378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959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91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67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26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72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08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0695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7138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65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089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1927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6139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21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323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53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0690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33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BC508-C346-4131-9E8E-6348252D1D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655</Words>
  <Characters>3604</Characters>
  <Application>Microsoft Office Word</Application>
  <DocSecurity>0</DocSecurity>
  <Lines>30</Lines>
  <Paragraphs>8</Paragraphs>
  <ScaleCrop>false</ScaleCrop>
  <Company/>
  <LinksUpToDate>false</LinksUpToDate>
  <CharactersWithSpaces>4251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Magliaro</dc:creator>
  <cp:keywords/>
  <dc:description/>
  <cp:lastModifiedBy>Leonardo Magliaro</cp:lastModifiedBy>
  <cp:revision>238</cp:revision>
  <cp:lastPrinted>2021-03-29T19:43:00Z</cp:lastPrinted>
  <dcterms:created xsi:type="dcterms:W3CDTF">2020-12-19T11:22:00Z</dcterms:created>
  <dcterms:modified xsi:type="dcterms:W3CDTF">2021-03-29T19:44:00Z</dcterms:modified>
</cp:coreProperties>
</file>