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F84C2" w14:textId="60A09ADB" w:rsidR="006C2567" w:rsidRPr="00EF278D" w:rsidRDefault="006C2567" w:rsidP="00FA35AD">
      <w:pPr>
        <w:pStyle w:val="Text"/>
      </w:pPr>
      <w:r w:rsidRPr="00EF278D">
        <w:rPr>
          <w:noProof/>
        </w:rPr>
        <w:drawing>
          <wp:anchor distT="0" distB="0" distL="114300" distR="114300" simplePos="0" relativeHeight="251658240" behindDoc="1" locked="0" layoutInCell="1" allowOverlap="1" wp14:anchorId="2F69EDDD" wp14:editId="7CEAE1FA">
            <wp:simplePos x="0" y="0"/>
            <wp:positionH relativeFrom="margin">
              <wp:align>center</wp:align>
            </wp:positionH>
            <wp:positionV relativeFrom="margin">
              <wp:align>top</wp:align>
            </wp:positionV>
            <wp:extent cx="5688000" cy="3600000"/>
            <wp:effectExtent l="0" t="0" r="1905" b="0"/>
            <wp:wrapNone/>
            <wp:docPr id="324617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12A4" w14:textId="38BD82D9" w:rsidR="00202773" w:rsidRPr="00EF278D" w:rsidRDefault="00202773" w:rsidP="00FA35AD">
      <w:pPr>
        <w:pStyle w:val="Text"/>
      </w:pPr>
    </w:p>
    <w:p w14:paraId="3445384F" w14:textId="410DF1E5" w:rsidR="00202773" w:rsidRPr="00EF278D" w:rsidRDefault="00202773" w:rsidP="00FA35AD">
      <w:pPr>
        <w:pStyle w:val="Text"/>
      </w:pPr>
    </w:p>
    <w:p w14:paraId="53E9FA03" w14:textId="77777777" w:rsidR="006C2567" w:rsidRPr="00EF278D" w:rsidRDefault="006C2567" w:rsidP="00FA35AD">
      <w:pPr>
        <w:pStyle w:val="Text"/>
      </w:pPr>
    </w:p>
    <w:p w14:paraId="4D6E01DE" w14:textId="77777777" w:rsidR="006C2567" w:rsidRPr="00EF278D" w:rsidRDefault="006C2567" w:rsidP="00FA35AD">
      <w:pPr>
        <w:pStyle w:val="Text"/>
      </w:pPr>
    </w:p>
    <w:p w14:paraId="66ECC358" w14:textId="77777777" w:rsidR="006C2567" w:rsidRPr="00EF278D" w:rsidRDefault="006C2567" w:rsidP="00FA35AD">
      <w:pPr>
        <w:pStyle w:val="Text"/>
      </w:pPr>
    </w:p>
    <w:p w14:paraId="063B923A" w14:textId="77777777" w:rsidR="00202773" w:rsidRPr="00EF278D" w:rsidRDefault="00202773" w:rsidP="00FA35AD">
      <w:pPr>
        <w:pStyle w:val="Text"/>
      </w:pPr>
    </w:p>
    <w:p w14:paraId="03C07AF5" w14:textId="77777777" w:rsidR="006C2567" w:rsidRPr="00EF278D" w:rsidRDefault="006C2567" w:rsidP="00FA35AD">
      <w:pPr>
        <w:pStyle w:val="Text"/>
      </w:pPr>
    </w:p>
    <w:p w14:paraId="6106CEA0" w14:textId="77777777" w:rsidR="006C2567" w:rsidRPr="00EF278D" w:rsidRDefault="006C2567" w:rsidP="00FA35AD">
      <w:pPr>
        <w:pStyle w:val="Text"/>
      </w:pPr>
    </w:p>
    <w:p w14:paraId="57EFFC45" w14:textId="77777777" w:rsidR="006C2567" w:rsidRPr="00EF278D" w:rsidRDefault="006C2567" w:rsidP="00FA35AD">
      <w:pPr>
        <w:pStyle w:val="Text"/>
      </w:pPr>
    </w:p>
    <w:p w14:paraId="1FF884AC" w14:textId="77777777" w:rsidR="006C2567" w:rsidRPr="00EF278D" w:rsidRDefault="006C2567" w:rsidP="00FA35AD">
      <w:pPr>
        <w:pStyle w:val="Text"/>
      </w:pPr>
    </w:p>
    <w:p w14:paraId="3F1C97E0" w14:textId="77777777" w:rsidR="006C2567" w:rsidRPr="00EF278D" w:rsidRDefault="006C2567" w:rsidP="00FA35AD">
      <w:pPr>
        <w:pStyle w:val="Text"/>
      </w:pPr>
    </w:p>
    <w:p w14:paraId="2E3ABAC1" w14:textId="77777777" w:rsidR="006C2567" w:rsidRPr="00EF278D" w:rsidRDefault="006C2567" w:rsidP="00FA35AD">
      <w:pPr>
        <w:pStyle w:val="Text"/>
      </w:pPr>
    </w:p>
    <w:p w14:paraId="1533150E" w14:textId="77777777" w:rsidR="006C2567" w:rsidRPr="00EF278D" w:rsidRDefault="006C2567" w:rsidP="00FA35AD">
      <w:pPr>
        <w:pStyle w:val="Text"/>
      </w:pPr>
    </w:p>
    <w:p w14:paraId="6D9673C9" w14:textId="77777777" w:rsidR="00202773" w:rsidRPr="00EF278D" w:rsidRDefault="00202773" w:rsidP="00FA35AD">
      <w:pPr>
        <w:pStyle w:val="Text"/>
      </w:pPr>
    </w:p>
    <w:p w14:paraId="49E57B86" w14:textId="77777777" w:rsidR="00202773" w:rsidRPr="00EF278D" w:rsidRDefault="00202773" w:rsidP="00FA35AD">
      <w:pPr>
        <w:pStyle w:val="Text"/>
      </w:pPr>
    </w:p>
    <w:p w14:paraId="78DC0F95" w14:textId="77777777" w:rsidR="00202773" w:rsidRPr="00EF278D" w:rsidRDefault="00202773" w:rsidP="00FA35AD">
      <w:pPr>
        <w:pStyle w:val="Text"/>
      </w:pPr>
    </w:p>
    <w:p w14:paraId="5AC98D90" w14:textId="77777777" w:rsidR="00174E33" w:rsidRPr="00EF278D" w:rsidRDefault="00174E33" w:rsidP="00FA35AD">
      <w:pPr>
        <w:pStyle w:val="Text"/>
      </w:pPr>
    </w:p>
    <w:p w14:paraId="5C6F2742" w14:textId="77777777" w:rsidR="00174E33" w:rsidRPr="00EF278D" w:rsidRDefault="00174E33" w:rsidP="00FA35AD">
      <w:pPr>
        <w:pStyle w:val="Text"/>
      </w:pPr>
    </w:p>
    <w:p w14:paraId="12A0E81F" w14:textId="77777777" w:rsidR="00174E33" w:rsidRPr="00EF278D" w:rsidRDefault="00174E33" w:rsidP="00FA35AD">
      <w:pPr>
        <w:pStyle w:val="Text"/>
      </w:pPr>
    </w:p>
    <w:p w14:paraId="1A6EF64F" w14:textId="0C61B12F" w:rsidR="00256842" w:rsidRPr="00EF278D" w:rsidRDefault="006C2654" w:rsidP="00FA35AD">
      <w:pPr>
        <w:pStyle w:val="Text"/>
      </w:pPr>
      <w:r w:rsidRPr="00EF278D">
        <w:rPr>
          <w:noProof/>
        </w:rPr>
        <mc:AlternateContent>
          <mc:Choice Requires="wps">
            <w:drawing>
              <wp:anchor distT="0" distB="0" distL="114300" distR="114300" simplePos="0" relativeHeight="251658241" behindDoc="1" locked="0" layoutInCell="1" allowOverlap="1" wp14:anchorId="1ECEB045" wp14:editId="4AEF523B">
                <wp:simplePos x="0" y="0"/>
                <wp:positionH relativeFrom="margin">
                  <wp:align>center</wp:align>
                </wp:positionH>
                <wp:positionV relativeFrom="paragraph">
                  <wp:posOffset>104140</wp:posOffset>
                </wp:positionV>
                <wp:extent cx="5687695" cy="635"/>
                <wp:effectExtent l="0" t="0" r="8255" b="0"/>
                <wp:wrapNone/>
                <wp:docPr id="1334075805" name="Textfeld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5A5C621A" w14:textId="2CE89231" w:rsidR="00256842" w:rsidRPr="00EF278D" w:rsidRDefault="00256842" w:rsidP="00256842">
                            <w:pPr>
                              <w:pStyle w:val="Caption"/>
                              <w:rPr>
                                <w:szCs w:val="14"/>
                              </w:rPr>
                            </w:pPr>
                            <w:r w:rsidRPr="00EF278D">
                              <w:rPr>
                                <w:szCs w:val="14"/>
                              </w:rPr>
                              <w:t xml:space="preserve">Figure </w:t>
                            </w:r>
                            <w:r w:rsidRPr="00EF278D">
                              <w:rPr>
                                <w:szCs w:val="14"/>
                              </w:rPr>
                              <w:fldChar w:fldCharType="begin"/>
                            </w:r>
                            <w:r w:rsidRPr="00EF278D">
                              <w:rPr>
                                <w:szCs w:val="14"/>
                              </w:rPr>
                              <w:instrText xml:space="preserve"> SEQ Figure \* ARABIC </w:instrText>
                            </w:r>
                            <w:r w:rsidRPr="00EF278D">
                              <w:rPr>
                                <w:szCs w:val="14"/>
                              </w:rPr>
                              <w:fldChar w:fldCharType="separate"/>
                            </w:r>
                            <w:r w:rsidR="0019510E" w:rsidRPr="00EF278D">
                              <w:rPr>
                                <w:szCs w:val="14"/>
                              </w:rPr>
                              <w:t>1</w:t>
                            </w:r>
                            <w:r w:rsidRPr="00EF278D">
                              <w:rPr>
                                <w:szCs w:val="1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EB045" id="_x0000_t202" coordsize="21600,21600" o:spt="202" path="m,l,21600r21600,l21600,xe">
                <v:stroke joinstyle="miter"/>
                <v:path gradientshapeok="t" o:connecttype="rect"/>
              </v:shapetype>
              <v:shape id="Textfeld 1" o:spid="_x0000_s1026" type="#_x0000_t202" style="position:absolute;margin-left:0;margin-top:8.2pt;width:447.85pt;height:.05pt;z-index:-25165823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QP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vT2e2n2d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" stroked="f">
                <v:textbox style="mso-fit-shape-to-text:t" inset="0,0,0,0">
                  <w:txbxContent>
                    <w:p w14:paraId="5A5C621A" w14:textId="2CE89231" w:rsidR="00256842" w:rsidRPr="00EF278D" w:rsidRDefault="00256842" w:rsidP="00256842">
                      <w:pPr>
                        <w:pStyle w:val="Caption"/>
                        <w:rPr>
                          <w:szCs w:val="14"/>
                        </w:rPr>
                      </w:pPr>
                      <w:r w:rsidRPr="00EF278D">
                        <w:rPr>
                          <w:szCs w:val="14"/>
                        </w:rPr>
                        <w:t xml:space="preserve">Figure </w:t>
                      </w:r>
                      <w:r w:rsidRPr="00EF278D">
                        <w:rPr>
                          <w:szCs w:val="14"/>
                        </w:rPr>
                        <w:fldChar w:fldCharType="begin"/>
                      </w:r>
                      <w:r w:rsidRPr="00EF278D">
                        <w:rPr>
                          <w:szCs w:val="14"/>
                        </w:rPr>
                        <w:instrText xml:space="preserve"> SEQ Figure \* ARABIC </w:instrText>
                      </w:r>
                      <w:r w:rsidRPr="00EF278D">
                        <w:rPr>
                          <w:szCs w:val="14"/>
                        </w:rPr>
                        <w:fldChar w:fldCharType="separate"/>
                      </w:r>
                      <w:r w:rsidR="0019510E" w:rsidRPr="00EF278D">
                        <w:rPr>
                          <w:szCs w:val="14"/>
                        </w:rPr>
                        <w:t>1</w:t>
                      </w:r>
                      <w:r w:rsidRPr="00EF278D">
                        <w:rPr>
                          <w:szCs w:val="14"/>
                        </w:rPr>
                        <w:fldChar w:fldCharType="end"/>
                      </w:r>
                    </w:p>
                  </w:txbxContent>
                </v:textbox>
                <w10:wrap anchorx="margin"/>
              </v:shape>
            </w:pict>
          </mc:Fallback>
        </mc:AlternateContent>
      </w:r>
    </w:p>
    <w:p w14:paraId="00A1795D" w14:textId="77777777" w:rsidR="00256842" w:rsidRPr="00EF278D" w:rsidRDefault="00256842" w:rsidP="00FA35AD">
      <w:pPr>
        <w:pStyle w:val="Text"/>
      </w:pPr>
    </w:p>
    <w:p w14:paraId="6C942F65" w14:textId="77777777" w:rsidR="006C2654" w:rsidRPr="00EF278D" w:rsidRDefault="006C2654" w:rsidP="00FA35AD">
      <w:pPr>
        <w:pStyle w:val="Text"/>
      </w:pPr>
    </w:p>
    <w:p w14:paraId="482815BC" w14:textId="77777777" w:rsidR="00256842" w:rsidRPr="00EF278D" w:rsidRDefault="00256842" w:rsidP="00FA35AD">
      <w:pPr>
        <w:pStyle w:val="Text"/>
      </w:pPr>
    </w:p>
    <w:p w14:paraId="351D6995" w14:textId="500ACF01" w:rsidR="004332F9" w:rsidRPr="00EF278D" w:rsidRDefault="00965D98" w:rsidP="00BA6C78">
      <w:pPr>
        <w:pStyle w:val="TOCHeading"/>
        <w:jc w:val="center"/>
        <w:rPr>
          <w:sz w:val="64"/>
          <w:szCs w:val="64"/>
        </w:rPr>
      </w:pPr>
      <w:r w:rsidRPr="00EF278D">
        <w:rPr>
          <w:sz w:val="64"/>
          <w:szCs w:val="64"/>
        </w:rPr>
        <w:t>Software-Projekt</w:t>
      </w:r>
    </w:p>
    <w:p w14:paraId="0B24CA17" w14:textId="561EC093" w:rsidR="006C2567" w:rsidRPr="00EF278D" w:rsidRDefault="008470EB" w:rsidP="00BA6C78">
      <w:pPr>
        <w:pStyle w:val="Text"/>
        <w:jc w:val="center"/>
        <w:rPr>
          <w:rFonts w:eastAsiaTheme="majorEastAsia" w:cstheme="majorBidi"/>
          <w:b/>
          <w:sz w:val="64"/>
          <w:szCs w:val="64"/>
        </w:rPr>
      </w:pPr>
      <w:r w:rsidRPr="00EF278D">
        <w:rPr>
          <w:rFonts w:eastAsiaTheme="majorEastAsia" w:cstheme="majorBidi"/>
          <w:b/>
          <w:sz w:val="64"/>
          <w:szCs w:val="64"/>
        </w:rPr>
        <w:t>Raytracer</w:t>
      </w:r>
    </w:p>
    <w:p w14:paraId="50BD8A40" w14:textId="77777777" w:rsidR="00256842" w:rsidRPr="00EF278D" w:rsidRDefault="00256842" w:rsidP="00BA6C78">
      <w:pPr>
        <w:pStyle w:val="Text"/>
        <w:jc w:val="center"/>
      </w:pPr>
    </w:p>
    <w:p w14:paraId="7B7F06AE" w14:textId="761288E7" w:rsidR="00886B73" w:rsidRPr="00EF278D" w:rsidRDefault="008362B1" w:rsidP="00BA6C78">
      <w:pPr>
        <w:jc w:val="center"/>
        <w:rPr>
          <w:rFonts w:cs="Arial"/>
          <w:sz w:val="36"/>
          <w:szCs w:val="36"/>
        </w:rPr>
      </w:pPr>
      <w:r w:rsidRPr="00EF278D">
        <w:rPr>
          <w:rFonts w:cs="Arial"/>
          <w:sz w:val="36"/>
          <w:szCs w:val="36"/>
        </w:rPr>
        <w:t xml:space="preserve">Florian Bertscher, Christian Kasper, </w:t>
      </w:r>
      <w:r w:rsidR="00E802DB" w:rsidRPr="00EF278D">
        <w:rPr>
          <w:rFonts w:cs="Arial"/>
          <w:sz w:val="36"/>
          <w:szCs w:val="36"/>
        </w:rPr>
        <w:t>Lukas Jeckl</w:t>
      </w:r>
      <w:r w:rsidR="00174E33" w:rsidRPr="00EF278D">
        <w:rPr>
          <w:rFonts w:cs="Arial"/>
          <w:sz w:val="36"/>
          <w:szCs w:val="36"/>
        </w:rPr>
        <w:t>e</w:t>
      </w:r>
      <w:r w:rsidR="00B02B16" w:rsidRPr="00EF278D">
        <w:rPr>
          <w:rFonts w:cs="Arial"/>
          <w:sz w:val="36"/>
          <w:szCs w:val="36"/>
        </w:rPr>
        <w:t>,</w:t>
      </w:r>
    </w:p>
    <w:p w14:paraId="728990FC" w14:textId="5DED811C" w:rsidR="00174E33" w:rsidRPr="00EF278D" w:rsidRDefault="008470EB" w:rsidP="00BA6C78">
      <w:pPr>
        <w:jc w:val="center"/>
        <w:rPr>
          <w:rFonts w:cs="Arial"/>
          <w:sz w:val="36"/>
          <w:szCs w:val="36"/>
        </w:rPr>
      </w:pPr>
      <w:r w:rsidRPr="00EF278D">
        <w:rPr>
          <w:rFonts w:cs="Arial"/>
          <w:sz w:val="36"/>
          <w:szCs w:val="36"/>
        </w:rPr>
        <w:t>Leon Musliu, Dennis Welsch</w:t>
      </w:r>
    </w:p>
    <w:p w14:paraId="44C0C2FA" w14:textId="0369E00C" w:rsidR="00835A1B" w:rsidRPr="00EF278D" w:rsidRDefault="00835A1B" w:rsidP="00BA6C78">
      <w:pPr>
        <w:jc w:val="center"/>
        <w:rPr>
          <w:rFonts w:cs="Arial"/>
          <w:sz w:val="32"/>
          <w:szCs w:val="32"/>
          <w:u w:val="single"/>
        </w:rPr>
      </w:pPr>
      <w:r w:rsidRPr="00EF278D">
        <w:rPr>
          <w:rFonts w:cs="Arial"/>
          <w:sz w:val="36"/>
          <w:szCs w:val="36"/>
          <w:u w:val="single"/>
        </w:rPr>
        <w:t xml:space="preserve">Team: </w:t>
      </w:r>
      <w:r w:rsidR="00A51541" w:rsidRPr="00EF278D">
        <w:rPr>
          <w:rFonts w:cs="Arial"/>
          <w:sz w:val="36"/>
          <w:szCs w:val="36"/>
          <w:u w:val="single"/>
        </w:rPr>
        <w:t>RayForge</w:t>
      </w:r>
    </w:p>
    <w:p w14:paraId="3A6ED85A" w14:textId="276F7788" w:rsidR="006C2567" w:rsidRPr="00EF278D" w:rsidRDefault="008470EB" w:rsidP="00BA6C78">
      <w:pPr>
        <w:jc w:val="center"/>
        <w:rPr>
          <w:rFonts w:cs="Arial"/>
          <w:sz w:val="28"/>
          <w:szCs w:val="28"/>
        </w:rPr>
      </w:pPr>
      <w:r w:rsidRPr="00EF278D">
        <w:rPr>
          <w:rFonts w:cs="Arial"/>
          <w:sz w:val="32"/>
          <w:szCs w:val="32"/>
        </w:rPr>
        <w:t>Winter</w:t>
      </w:r>
      <w:r w:rsidR="00174E33" w:rsidRPr="00EF278D">
        <w:rPr>
          <w:rFonts w:cs="Arial"/>
          <w:sz w:val="32"/>
          <w:szCs w:val="32"/>
        </w:rPr>
        <w:t xml:space="preserve"> </w:t>
      </w:r>
      <w:r w:rsidR="00256842" w:rsidRPr="00EF278D">
        <w:rPr>
          <w:rFonts w:cs="Arial"/>
          <w:sz w:val="32"/>
          <w:szCs w:val="32"/>
        </w:rPr>
        <w:t>Semester</w:t>
      </w:r>
      <w:r w:rsidR="00202773" w:rsidRPr="00EF278D">
        <w:rPr>
          <w:rFonts w:cs="Arial"/>
          <w:sz w:val="32"/>
          <w:szCs w:val="32"/>
        </w:rPr>
        <w:t xml:space="preserve"> 2024</w:t>
      </w:r>
      <w:r w:rsidRPr="00EF278D">
        <w:rPr>
          <w:rFonts w:cs="Arial"/>
          <w:sz w:val="32"/>
          <w:szCs w:val="32"/>
        </w:rPr>
        <w:t>/25</w:t>
      </w:r>
    </w:p>
    <w:p w14:paraId="3D92B1AB" w14:textId="77777777" w:rsidR="006C2567" w:rsidRPr="00EF278D" w:rsidRDefault="006C2567" w:rsidP="00BA6C78">
      <w:pPr>
        <w:jc w:val="center"/>
        <w:rPr>
          <w:rFonts w:cs="Arial"/>
          <w:szCs w:val="24"/>
        </w:rPr>
      </w:pPr>
    </w:p>
    <w:p w14:paraId="58FE09D5" w14:textId="77777777" w:rsidR="006C2654" w:rsidRPr="00EF278D" w:rsidRDefault="006C2654" w:rsidP="00BA6C78">
      <w:pPr>
        <w:jc w:val="center"/>
        <w:rPr>
          <w:rFonts w:cs="Arial"/>
          <w:szCs w:val="24"/>
        </w:rPr>
      </w:pPr>
    </w:p>
    <w:p w14:paraId="54F64062" w14:textId="77777777" w:rsidR="00256842" w:rsidRPr="00EF278D" w:rsidRDefault="00256842" w:rsidP="00BA6C78">
      <w:pPr>
        <w:jc w:val="center"/>
        <w:rPr>
          <w:rFonts w:cs="Arial"/>
          <w:szCs w:val="24"/>
        </w:rPr>
      </w:pPr>
    </w:p>
    <w:p w14:paraId="75B7BD6E" w14:textId="77777777" w:rsidR="00256842" w:rsidRPr="00EF278D" w:rsidRDefault="00256842" w:rsidP="00BA6C78">
      <w:pPr>
        <w:jc w:val="center"/>
        <w:rPr>
          <w:rFonts w:cs="Arial"/>
          <w:szCs w:val="24"/>
        </w:rPr>
      </w:pPr>
    </w:p>
    <w:p w14:paraId="6A70DFD9" w14:textId="77777777" w:rsidR="00256842" w:rsidRPr="00EF278D" w:rsidRDefault="00256842" w:rsidP="00BA6C78">
      <w:pPr>
        <w:jc w:val="center"/>
        <w:rPr>
          <w:rFonts w:cs="Arial"/>
          <w:szCs w:val="24"/>
        </w:rPr>
      </w:pPr>
    </w:p>
    <w:p w14:paraId="7C35A8C6" w14:textId="77777777" w:rsidR="00256842" w:rsidRPr="00EF278D" w:rsidRDefault="00256842" w:rsidP="00BA6C78">
      <w:pPr>
        <w:jc w:val="center"/>
        <w:rPr>
          <w:rFonts w:cs="Arial"/>
          <w:szCs w:val="24"/>
        </w:rPr>
      </w:pPr>
    </w:p>
    <w:p w14:paraId="22D05E37" w14:textId="77777777" w:rsidR="00256842" w:rsidRPr="00EF278D" w:rsidRDefault="00256842" w:rsidP="00BA6C78">
      <w:pPr>
        <w:jc w:val="center"/>
        <w:rPr>
          <w:rFonts w:cs="Arial"/>
          <w:szCs w:val="24"/>
        </w:rPr>
      </w:pPr>
    </w:p>
    <w:p w14:paraId="394A5A54" w14:textId="77777777" w:rsidR="00351BCA" w:rsidRPr="00EF278D" w:rsidRDefault="00351BCA" w:rsidP="00A51541">
      <w:pPr>
        <w:rPr>
          <w:rFonts w:cs="Arial"/>
          <w:szCs w:val="24"/>
        </w:rPr>
      </w:pPr>
    </w:p>
    <w:p w14:paraId="3BFC5A93" w14:textId="77777777" w:rsidR="00351BCA" w:rsidRPr="00EF278D" w:rsidRDefault="00351BCA" w:rsidP="00BA6C78">
      <w:pPr>
        <w:jc w:val="center"/>
        <w:rPr>
          <w:rFonts w:cs="Arial"/>
          <w:szCs w:val="24"/>
        </w:rPr>
      </w:pPr>
    </w:p>
    <w:p w14:paraId="638C0408" w14:textId="601D56B1" w:rsidR="00174E33" w:rsidRPr="00EF278D" w:rsidRDefault="00174E33" w:rsidP="00BA6C78">
      <w:pPr>
        <w:jc w:val="center"/>
        <w:rPr>
          <w:rFonts w:cs="Arial"/>
          <w:sz w:val="32"/>
          <w:szCs w:val="32"/>
        </w:rPr>
      </w:pPr>
      <w:r w:rsidRPr="00EF278D">
        <w:rPr>
          <w:rFonts w:cs="Arial"/>
          <w:sz w:val="32"/>
          <w:szCs w:val="32"/>
        </w:rPr>
        <w:t>Technische Hochschule Ulm</w:t>
      </w:r>
    </w:p>
    <w:p w14:paraId="1EBE47DC" w14:textId="07274663" w:rsidR="00174E33" w:rsidRPr="00EF278D" w:rsidRDefault="003C7F4E" w:rsidP="00BA6C78">
      <w:pPr>
        <w:jc w:val="center"/>
        <w:rPr>
          <w:rFonts w:cs="Arial"/>
          <w:sz w:val="32"/>
          <w:szCs w:val="32"/>
        </w:rPr>
      </w:pPr>
      <w:r w:rsidRPr="00EF278D">
        <w:rPr>
          <w:rFonts w:cs="Arial"/>
          <w:sz w:val="32"/>
          <w:szCs w:val="32"/>
        </w:rPr>
        <w:t>Software</w:t>
      </w:r>
      <w:r w:rsidR="00965D98" w:rsidRPr="00EF278D">
        <w:rPr>
          <w:rFonts w:cs="Arial"/>
          <w:sz w:val="32"/>
          <w:szCs w:val="32"/>
        </w:rPr>
        <w:t>-P</w:t>
      </w:r>
      <w:r w:rsidRPr="00EF278D">
        <w:rPr>
          <w:rFonts w:cs="Arial"/>
          <w:sz w:val="32"/>
          <w:szCs w:val="32"/>
        </w:rPr>
        <w:t>rojekt</w:t>
      </w:r>
    </w:p>
    <w:p w14:paraId="5910FFC9" w14:textId="7653D737" w:rsidR="00174E33" w:rsidRPr="00EF278D" w:rsidRDefault="00174E33" w:rsidP="00BA6C78">
      <w:pPr>
        <w:jc w:val="center"/>
        <w:rPr>
          <w:rFonts w:cs="Arial"/>
          <w:sz w:val="32"/>
          <w:szCs w:val="32"/>
        </w:rPr>
      </w:pPr>
      <w:r w:rsidRPr="00EF278D">
        <w:rPr>
          <w:rFonts w:cs="Arial"/>
          <w:sz w:val="32"/>
          <w:szCs w:val="32"/>
        </w:rPr>
        <w:t xml:space="preserve">Prof. Dr. </w:t>
      </w:r>
      <w:r w:rsidR="00965D98" w:rsidRPr="00EF278D">
        <w:rPr>
          <w:rFonts w:cs="Arial"/>
          <w:sz w:val="32"/>
          <w:szCs w:val="32"/>
        </w:rPr>
        <w:t>R. Lunde</w:t>
      </w:r>
    </w:p>
    <w:p w14:paraId="151E4524" w14:textId="0B55A31A" w:rsidR="00174E33" w:rsidRPr="00EF278D" w:rsidRDefault="00174E33" w:rsidP="00FA35AD">
      <w:pPr>
        <w:rPr>
          <w:rFonts w:cs="Arial"/>
          <w:szCs w:val="24"/>
        </w:rPr>
      </w:pPr>
      <w:r w:rsidRPr="00EF278D">
        <w:rPr>
          <w:rFonts w:cs="Arial"/>
          <w:szCs w:val="24"/>
        </w:rPr>
        <w:br w:type="page"/>
      </w:r>
    </w:p>
    <w:sdt>
      <w:sdtPr>
        <w:rPr>
          <w:rFonts w:eastAsiaTheme="minorEastAsia" w:cstheme="minorBidi"/>
          <w:b w:val="0"/>
          <w:sz w:val="24"/>
          <w:szCs w:val="22"/>
        </w:rPr>
        <w:id w:val="129675182"/>
        <w:docPartObj>
          <w:docPartGallery w:val="Table of Contents"/>
          <w:docPartUnique/>
        </w:docPartObj>
      </w:sdtPr>
      <w:sdtEndPr>
        <w:rPr>
          <w:bCs/>
        </w:rPr>
      </w:sdtEndPr>
      <w:sdtContent>
        <w:p w14:paraId="44BA8753" w14:textId="01D04713" w:rsidR="00845A14" w:rsidRPr="00EF278D" w:rsidRDefault="00845A14" w:rsidP="00FA35AD">
          <w:pPr>
            <w:pStyle w:val="TOCHeading"/>
          </w:pPr>
          <w:r w:rsidRPr="00EF278D">
            <w:t>Table of Contents</w:t>
          </w:r>
        </w:p>
        <w:p w14:paraId="2E52AA83" w14:textId="77777777" w:rsidR="00351BCA" w:rsidRPr="00EF278D" w:rsidRDefault="00351BCA" w:rsidP="00FA35AD"/>
        <w:p w14:paraId="53928DF9" w14:textId="199A212B" w:rsidR="00763A4B" w:rsidRDefault="00845A14">
          <w:pPr>
            <w:pStyle w:val="TOC1"/>
            <w:rPr>
              <w:rFonts w:asciiTheme="minorHAnsi" w:hAnsiTheme="minorHAnsi" w:cstheme="minorBidi"/>
              <w:b w:val="0"/>
              <w:bCs w:val="0"/>
              <w:kern w:val="2"/>
              <w:szCs w:val="24"/>
              <w:lang w:val="en-US" w:eastAsia="en-US"/>
              <w14:ligatures w14:val="standardContextual"/>
            </w:rPr>
          </w:pPr>
          <w:r w:rsidRPr="00EF278D">
            <w:rPr>
              <w:noProof w:val="0"/>
            </w:rPr>
            <w:fldChar w:fldCharType="begin"/>
          </w:r>
          <w:r w:rsidRPr="00EF278D">
            <w:rPr>
              <w:noProof w:val="0"/>
            </w:rPr>
            <w:instrText xml:space="preserve"> TOC \o "1-3" \h \z \u </w:instrText>
          </w:r>
          <w:r w:rsidRPr="00EF278D">
            <w:rPr>
              <w:noProof w:val="0"/>
            </w:rPr>
            <w:fldChar w:fldCharType="separate"/>
          </w:r>
          <w:hyperlink w:anchor="_Toc188459512" w:history="1">
            <w:r w:rsidR="00763A4B" w:rsidRPr="00694115">
              <w:rPr>
                <w:rStyle w:val="Hyperlink"/>
              </w:rPr>
              <w:t>1. Kontextanalyse</w:t>
            </w:r>
            <w:r w:rsidR="00763A4B">
              <w:rPr>
                <w:webHidden/>
              </w:rPr>
              <w:tab/>
            </w:r>
            <w:r w:rsidR="00763A4B">
              <w:rPr>
                <w:webHidden/>
              </w:rPr>
              <w:fldChar w:fldCharType="begin"/>
            </w:r>
            <w:r w:rsidR="00763A4B">
              <w:rPr>
                <w:webHidden/>
              </w:rPr>
              <w:instrText xml:space="preserve"> PAGEREF _Toc188459512 \h </w:instrText>
            </w:r>
            <w:r w:rsidR="00763A4B">
              <w:rPr>
                <w:webHidden/>
              </w:rPr>
            </w:r>
            <w:r w:rsidR="00763A4B">
              <w:rPr>
                <w:webHidden/>
              </w:rPr>
              <w:fldChar w:fldCharType="separate"/>
            </w:r>
            <w:r w:rsidR="00763A4B">
              <w:rPr>
                <w:webHidden/>
              </w:rPr>
              <w:t>3</w:t>
            </w:r>
            <w:r w:rsidR="00763A4B">
              <w:rPr>
                <w:webHidden/>
              </w:rPr>
              <w:fldChar w:fldCharType="end"/>
            </w:r>
          </w:hyperlink>
        </w:p>
        <w:p w14:paraId="385D652C" w14:textId="55E85C63"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3" w:history="1">
            <w:r w:rsidRPr="00694115">
              <w:rPr>
                <w:rStyle w:val="Hyperlink"/>
                <w:noProof/>
              </w:rPr>
              <w:t>1.1 Einleitung</w:t>
            </w:r>
            <w:r>
              <w:rPr>
                <w:noProof/>
                <w:webHidden/>
              </w:rPr>
              <w:tab/>
            </w:r>
            <w:r>
              <w:rPr>
                <w:noProof/>
                <w:webHidden/>
              </w:rPr>
              <w:fldChar w:fldCharType="begin"/>
            </w:r>
            <w:r>
              <w:rPr>
                <w:noProof/>
                <w:webHidden/>
              </w:rPr>
              <w:instrText xml:space="preserve"> PAGEREF _Toc188459513 \h </w:instrText>
            </w:r>
            <w:r>
              <w:rPr>
                <w:noProof/>
                <w:webHidden/>
              </w:rPr>
            </w:r>
            <w:r>
              <w:rPr>
                <w:noProof/>
                <w:webHidden/>
              </w:rPr>
              <w:fldChar w:fldCharType="separate"/>
            </w:r>
            <w:r>
              <w:rPr>
                <w:noProof/>
                <w:webHidden/>
              </w:rPr>
              <w:t>3</w:t>
            </w:r>
            <w:r>
              <w:rPr>
                <w:noProof/>
                <w:webHidden/>
              </w:rPr>
              <w:fldChar w:fldCharType="end"/>
            </w:r>
          </w:hyperlink>
        </w:p>
        <w:p w14:paraId="71FF090C" w14:textId="103FB2F3"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4" w:history="1">
            <w:r w:rsidRPr="00694115">
              <w:rPr>
                <w:rStyle w:val="Hyperlink"/>
                <w:noProof/>
              </w:rPr>
              <w:t>1.2 Motivation</w:t>
            </w:r>
            <w:r>
              <w:rPr>
                <w:noProof/>
                <w:webHidden/>
              </w:rPr>
              <w:tab/>
            </w:r>
            <w:r>
              <w:rPr>
                <w:noProof/>
                <w:webHidden/>
              </w:rPr>
              <w:fldChar w:fldCharType="begin"/>
            </w:r>
            <w:r>
              <w:rPr>
                <w:noProof/>
                <w:webHidden/>
              </w:rPr>
              <w:instrText xml:space="preserve"> PAGEREF _Toc188459514 \h </w:instrText>
            </w:r>
            <w:r>
              <w:rPr>
                <w:noProof/>
                <w:webHidden/>
              </w:rPr>
            </w:r>
            <w:r>
              <w:rPr>
                <w:noProof/>
                <w:webHidden/>
              </w:rPr>
              <w:fldChar w:fldCharType="separate"/>
            </w:r>
            <w:r>
              <w:rPr>
                <w:noProof/>
                <w:webHidden/>
              </w:rPr>
              <w:t>3</w:t>
            </w:r>
            <w:r>
              <w:rPr>
                <w:noProof/>
                <w:webHidden/>
              </w:rPr>
              <w:fldChar w:fldCharType="end"/>
            </w:r>
          </w:hyperlink>
        </w:p>
        <w:p w14:paraId="600AF6D0" w14:textId="51EBEC02"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5" w:history="1">
            <w:r w:rsidRPr="00694115">
              <w:rPr>
                <w:rStyle w:val="Hyperlink"/>
                <w:noProof/>
              </w:rPr>
              <w:t>1.3 Vision</w:t>
            </w:r>
            <w:r>
              <w:rPr>
                <w:noProof/>
                <w:webHidden/>
              </w:rPr>
              <w:tab/>
            </w:r>
            <w:r>
              <w:rPr>
                <w:noProof/>
                <w:webHidden/>
              </w:rPr>
              <w:fldChar w:fldCharType="begin"/>
            </w:r>
            <w:r>
              <w:rPr>
                <w:noProof/>
                <w:webHidden/>
              </w:rPr>
              <w:instrText xml:space="preserve"> PAGEREF _Toc188459515 \h </w:instrText>
            </w:r>
            <w:r>
              <w:rPr>
                <w:noProof/>
                <w:webHidden/>
              </w:rPr>
            </w:r>
            <w:r>
              <w:rPr>
                <w:noProof/>
                <w:webHidden/>
              </w:rPr>
              <w:fldChar w:fldCharType="separate"/>
            </w:r>
            <w:r>
              <w:rPr>
                <w:noProof/>
                <w:webHidden/>
              </w:rPr>
              <w:t>3</w:t>
            </w:r>
            <w:r>
              <w:rPr>
                <w:noProof/>
                <w:webHidden/>
              </w:rPr>
              <w:fldChar w:fldCharType="end"/>
            </w:r>
          </w:hyperlink>
        </w:p>
        <w:p w14:paraId="1FAB614E" w14:textId="129FD2A6"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16" w:history="1">
            <w:r w:rsidRPr="00694115">
              <w:rPr>
                <w:rStyle w:val="Hyperlink"/>
                <w:noProof/>
              </w:rPr>
              <w:t>1.4 Projektkontext</w:t>
            </w:r>
            <w:r>
              <w:rPr>
                <w:noProof/>
                <w:webHidden/>
              </w:rPr>
              <w:tab/>
            </w:r>
            <w:r>
              <w:rPr>
                <w:noProof/>
                <w:webHidden/>
              </w:rPr>
              <w:fldChar w:fldCharType="begin"/>
            </w:r>
            <w:r>
              <w:rPr>
                <w:noProof/>
                <w:webHidden/>
              </w:rPr>
              <w:instrText xml:space="preserve"> PAGEREF _Toc188459516 \h </w:instrText>
            </w:r>
            <w:r>
              <w:rPr>
                <w:noProof/>
                <w:webHidden/>
              </w:rPr>
            </w:r>
            <w:r>
              <w:rPr>
                <w:noProof/>
                <w:webHidden/>
              </w:rPr>
              <w:fldChar w:fldCharType="separate"/>
            </w:r>
            <w:r>
              <w:rPr>
                <w:noProof/>
                <w:webHidden/>
              </w:rPr>
              <w:t>4</w:t>
            </w:r>
            <w:r>
              <w:rPr>
                <w:noProof/>
                <w:webHidden/>
              </w:rPr>
              <w:fldChar w:fldCharType="end"/>
            </w:r>
          </w:hyperlink>
        </w:p>
        <w:p w14:paraId="0CC0BBB7" w14:textId="5D5AE27A"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17" w:history="1">
            <w:r w:rsidRPr="00694115">
              <w:rPr>
                <w:rStyle w:val="Hyperlink"/>
              </w:rPr>
              <w:t>2. Anwendungsdomäne</w:t>
            </w:r>
            <w:r>
              <w:rPr>
                <w:webHidden/>
              </w:rPr>
              <w:tab/>
            </w:r>
            <w:r>
              <w:rPr>
                <w:webHidden/>
              </w:rPr>
              <w:fldChar w:fldCharType="begin"/>
            </w:r>
            <w:r>
              <w:rPr>
                <w:webHidden/>
              </w:rPr>
              <w:instrText xml:space="preserve"> PAGEREF _Toc188459517 \h </w:instrText>
            </w:r>
            <w:r>
              <w:rPr>
                <w:webHidden/>
              </w:rPr>
            </w:r>
            <w:r>
              <w:rPr>
                <w:webHidden/>
              </w:rPr>
              <w:fldChar w:fldCharType="separate"/>
            </w:r>
            <w:r>
              <w:rPr>
                <w:webHidden/>
              </w:rPr>
              <w:t>5</w:t>
            </w:r>
            <w:r>
              <w:rPr>
                <w:webHidden/>
              </w:rPr>
              <w:fldChar w:fldCharType="end"/>
            </w:r>
          </w:hyperlink>
        </w:p>
        <w:p w14:paraId="58EE0ECE" w14:textId="1FB41AD7"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18" w:history="1">
            <w:r w:rsidRPr="00694115">
              <w:rPr>
                <w:rStyle w:val="Hyperlink"/>
              </w:rPr>
              <w:t>3. Domänenmodell</w:t>
            </w:r>
            <w:r>
              <w:rPr>
                <w:webHidden/>
              </w:rPr>
              <w:tab/>
            </w:r>
            <w:r>
              <w:rPr>
                <w:webHidden/>
              </w:rPr>
              <w:fldChar w:fldCharType="begin"/>
            </w:r>
            <w:r>
              <w:rPr>
                <w:webHidden/>
              </w:rPr>
              <w:instrText xml:space="preserve"> PAGEREF _Toc188459518 \h </w:instrText>
            </w:r>
            <w:r>
              <w:rPr>
                <w:webHidden/>
              </w:rPr>
            </w:r>
            <w:r>
              <w:rPr>
                <w:webHidden/>
              </w:rPr>
              <w:fldChar w:fldCharType="separate"/>
            </w:r>
            <w:r>
              <w:rPr>
                <w:webHidden/>
              </w:rPr>
              <w:t>24</w:t>
            </w:r>
            <w:r>
              <w:rPr>
                <w:webHidden/>
              </w:rPr>
              <w:fldChar w:fldCharType="end"/>
            </w:r>
          </w:hyperlink>
        </w:p>
        <w:p w14:paraId="3FBADEEF" w14:textId="4D695F13"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19" w:history="1">
            <w:r w:rsidRPr="00694115">
              <w:rPr>
                <w:rStyle w:val="Hyperlink"/>
              </w:rPr>
              <w:t>4. Anforderungsdefinition</w:t>
            </w:r>
            <w:r>
              <w:rPr>
                <w:webHidden/>
              </w:rPr>
              <w:tab/>
            </w:r>
            <w:r>
              <w:rPr>
                <w:webHidden/>
              </w:rPr>
              <w:fldChar w:fldCharType="begin"/>
            </w:r>
            <w:r>
              <w:rPr>
                <w:webHidden/>
              </w:rPr>
              <w:instrText xml:space="preserve"> PAGEREF _Toc188459519 \h </w:instrText>
            </w:r>
            <w:r>
              <w:rPr>
                <w:webHidden/>
              </w:rPr>
            </w:r>
            <w:r>
              <w:rPr>
                <w:webHidden/>
              </w:rPr>
              <w:fldChar w:fldCharType="separate"/>
            </w:r>
            <w:r>
              <w:rPr>
                <w:webHidden/>
              </w:rPr>
              <w:t>27</w:t>
            </w:r>
            <w:r>
              <w:rPr>
                <w:webHidden/>
              </w:rPr>
              <w:fldChar w:fldCharType="end"/>
            </w:r>
          </w:hyperlink>
        </w:p>
        <w:p w14:paraId="7F075874" w14:textId="30CE0C06"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0" w:history="1">
            <w:r w:rsidRPr="00694115">
              <w:rPr>
                <w:rStyle w:val="Hyperlink"/>
                <w:noProof/>
              </w:rPr>
              <w:t>4.1 Funktionale Anforderungen</w:t>
            </w:r>
            <w:r>
              <w:rPr>
                <w:noProof/>
                <w:webHidden/>
              </w:rPr>
              <w:tab/>
            </w:r>
            <w:r>
              <w:rPr>
                <w:noProof/>
                <w:webHidden/>
              </w:rPr>
              <w:fldChar w:fldCharType="begin"/>
            </w:r>
            <w:r>
              <w:rPr>
                <w:noProof/>
                <w:webHidden/>
              </w:rPr>
              <w:instrText xml:space="preserve"> PAGEREF _Toc188459520 \h </w:instrText>
            </w:r>
            <w:r>
              <w:rPr>
                <w:noProof/>
                <w:webHidden/>
              </w:rPr>
            </w:r>
            <w:r>
              <w:rPr>
                <w:noProof/>
                <w:webHidden/>
              </w:rPr>
              <w:fldChar w:fldCharType="separate"/>
            </w:r>
            <w:r>
              <w:rPr>
                <w:noProof/>
                <w:webHidden/>
              </w:rPr>
              <w:t>28</w:t>
            </w:r>
            <w:r>
              <w:rPr>
                <w:noProof/>
                <w:webHidden/>
              </w:rPr>
              <w:fldChar w:fldCharType="end"/>
            </w:r>
          </w:hyperlink>
        </w:p>
        <w:p w14:paraId="57D94DFB" w14:textId="372643AD"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1" w:history="1">
            <w:r w:rsidRPr="00694115">
              <w:rPr>
                <w:rStyle w:val="Hyperlink"/>
                <w:noProof/>
              </w:rPr>
              <w:t>4.2 Nicht funktionale Anforderungen</w:t>
            </w:r>
            <w:r>
              <w:rPr>
                <w:noProof/>
                <w:webHidden/>
              </w:rPr>
              <w:tab/>
            </w:r>
            <w:r>
              <w:rPr>
                <w:noProof/>
                <w:webHidden/>
              </w:rPr>
              <w:fldChar w:fldCharType="begin"/>
            </w:r>
            <w:r>
              <w:rPr>
                <w:noProof/>
                <w:webHidden/>
              </w:rPr>
              <w:instrText xml:space="preserve"> PAGEREF _Toc188459521 \h </w:instrText>
            </w:r>
            <w:r>
              <w:rPr>
                <w:noProof/>
                <w:webHidden/>
              </w:rPr>
            </w:r>
            <w:r>
              <w:rPr>
                <w:noProof/>
                <w:webHidden/>
              </w:rPr>
              <w:fldChar w:fldCharType="separate"/>
            </w:r>
            <w:r>
              <w:rPr>
                <w:noProof/>
                <w:webHidden/>
              </w:rPr>
              <w:t>30</w:t>
            </w:r>
            <w:r>
              <w:rPr>
                <w:noProof/>
                <w:webHidden/>
              </w:rPr>
              <w:fldChar w:fldCharType="end"/>
            </w:r>
          </w:hyperlink>
        </w:p>
        <w:p w14:paraId="46916921" w14:textId="6DA17BD1"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2" w:history="1">
            <w:r w:rsidRPr="00694115">
              <w:rPr>
                <w:rStyle w:val="Hyperlink"/>
              </w:rPr>
              <w:t>5. Anwendungsfälle</w:t>
            </w:r>
            <w:r>
              <w:rPr>
                <w:webHidden/>
              </w:rPr>
              <w:tab/>
            </w:r>
            <w:r>
              <w:rPr>
                <w:webHidden/>
              </w:rPr>
              <w:fldChar w:fldCharType="begin"/>
            </w:r>
            <w:r>
              <w:rPr>
                <w:webHidden/>
              </w:rPr>
              <w:instrText xml:space="preserve"> PAGEREF _Toc188459522 \h </w:instrText>
            </w:r>
            <w:r>
              <w:rPr>
                <w:webHidden/>
              </w:rPr>
            </w:r>
            <w:r>
              <w:rPr>
                <w:webHidden/>
              </w:rPr>
              <w:fldChar w:fldCharType="separate"/>
            </w:r>
            <w:r>
              <w:rPr>
                <w:webHidden/>
              </w:rPr>
              <w:t>32</w:t>
            </w:r>
            <w:r>
              <w:rPr>
                <w:webHidden/>
              </w:rPr>
              <w:fldChar w:fldCharType="end"/>
            </w:r>
          </w:hyperlink>
        </w:p>
        <w:p w14:paraId="537AF3C0" w14:textId="367C8E6F"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3" w:history="1">
            <w:r w:rsidRPr="00694115">
              <w:rPr>
                <w:rStyle w:val="Hyperlink"/>
              </w:rPr>
              <w:t>6. Abläufe</w:t>
            </w:r>
            <w:r>
              <w:rPr>
                <w:webHidden/>
              </w:rPr>
              <w:tab/>
            </w:r>
            <w:r>
              <w:rPr>
                <w:webHidden/>
              </w:rPr>
              <w:fldChar w:fldCharType="begin"/>
            </w:r>
            <w:r>
              <w:rPr>
                <w:webHidden/>
              </w:rPr>
              <w:instrText xml:space="preserve"> PAGEREF _Toc188459523 \h </w:instrText>
            </w:r>
            <w:r>
              <w:rPr>
                <w:webHidden/>
              </w:rPr>
            </w:r>
            <w:r>
              <w:rPr>
                <w:webHidden/>
              </w:rPr>
              <w:fldChar w:fldCharType="separate"/>
            </w:r>
            <w:r>
              <w:rPr>
                <w:webHidden/>
              </w:rPr>
              <w:t>32</w:t>
            </w:r>
            <w:r>
              <w:rPr>
                <w:webHidden/>
              </w:rPr>
              <w:fldChar w:fldCharType="end"/>
            </w:r>
          </w:hyperlink>
        </w:p>
        <w:p w14:paraId="2EE5E1A5" w14:textId="792325B6"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4" w:history="1">
            <w:r w:rsidRPr="00694115">
              <w:rPr>
                <w:rStyle w:val="Hyperlink"/>
              </w:rPr>
              <w:t>7. Benutzerschnittstellen</w:t>
            </w:r>
            <w:r>
              <w:rPr>
                <w:webHidden/>
              </w:rPr>
              <w:tab/>
            </w:r>
            <w:r>
              <w:rPr>
                <w:webHidden/>
              </w:rPr>
              <w:fldChar w:fldCharType="begin"/>
            </w:r>
            <w:r>
              <w:rPr>
                <w:webHidden/>
              </w:rPr>
              <w:instrText xml:space="preserve"> PAGEREF _Toc188459524 \h </w:instrText>
            </w:r>
            <w:r>
              <w:rPr>
                <w:webHidden/>
              </w:rPr>
            </w:r>
            <w:r>
              <w:rPr>
                <w:webHidden/>
              </w:rPr>
              <w:fldChar w:fldCharType="separate"/>
            </w:r>
            <w:r>
              <w:rPr>
                <w:webHidden/>
              </w:rPr>
              <w:t>33</w:t>
            </w:r>
            <w:r>
              <w:rPr>
                <w:webHidden/>
              </w:rPr>
              <w:fldChar w:fldCharType="end"/>
            </w:r>
          </w:hyperlink>
        </w:p>
        <w:p w14:paraId="440E4910" w14:textId="380ECBBF"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5" w:history="1">
            <w:r w:rsidRPr="00694115">
              <w:rPr>
                <w:rStyle w:val="Hyperlink"/>
                <w:noProof/>
              </w:rPr>
              <w:t>7.1 3D – Szene JSON</w:t>
            </w:r>
            <w:r>
              <w:rPr>
                <w:noProof/>
                <w:webHidden/>
              </w:rPr>
              <w:tab/>
            </w:r>
            <w:r>
              <w:rPr>
                <w:noProof/>
                <w:webHidden/>
              </w:rPr>
              <w:fldChar w:fldCharType="begin"/>
            </w:r>
            <w:r>
              <w:rPr>
                <w:noProof/>
                <w:webHidden/>
              </w:rPr>
              <w:instrText xml:space="preserve"> PAGEREF _Toc188459525 \h </w:instrText>
            </w:r>
            <w:r>
              <w:rPr>
                <w:noProof/>
                <w:webHidden/>
              </w:rPr>
            </w:r>
            <w:r>
              <w:rPr>
                <w:noProof/>
                <w:webHidden/>
              </w:rPr>
              <w:fldChar w:fldCharType="separate"/>
            </w:r>
            <w:r>
              <w:rPr>
                <w:noProof/>
                <w:webHidden/>
              </w:rPr>
              <w:t>33</w:t>
            </w:r>
            <w:r>
              <w:rPr>
                <w:noProof/>
                <w:webHidden/>
              </w:rPr>
              <w:fldChar w:fldCharType="end"/>
            </w:r>
          </w:hyperlink>
        </w:p>
        <w:p w14:paraId="7315C7A5" w14:textId="07AFBA00"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6" w:history="1">
            <w:r w:rsidRPr="00694115">
              <w:rPr>
                <w:rStyle w:val="Hyperlink"/>
              </w:rPr>
              <w:t>8. Graphische Gestaltung und Nutzungskonzept</w:t>
            </w:r>
            <w:r>
              <w:rPr>
                <w:webHidden/>
              </w:rPr>
              <w:tab/>
            </w:r>
            <w:r>
              <w:rPr>
                <w:webHidden/>
              </w:rPr>
              <w:fldChar w:fldCharType="begin"/>
            </w:r>
            <w:r>
              <w:rPr>
                <w:webHidden/>
              </w:rPr>
              <w:instrText xml:space="preserve"> PAGEREF _Toc188459526 \h </w:instrText>
            </w:r>
            <w:r>
              <w:rPr>
                <w:webHidden/>
              </w:rPr>
            </w:r>
            <w:r>
              <w:rPr>
                <w:webHidden/>
              </w:rPr>
              <w:fldChar w:fldCharType="separate"/>
            </w:r>
            <w:r>
              <w:rPr>
                <w:webHidden/>
              </w:rPr>
              <w:t>36</w:t>
            </w:r>
            <w:r>
              <w:rPr>
                <w:webHidden/>
              </w:rPr>
              <w:fldChar w:fldCharType="end"/>
            </w:r>
          </w:hyperlink>
        </w:p>
        <w:p w14:paraId="2599072B" w14:textId="628E8F07"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7" w:history="1">
            <w:r w:rsidRPr="00694115">
              <w:rPr>
                <w:rStyle w:val="Hyperlink"/>
                <w:noProof/>
              </w:rPr>
              <w:t>8.1 Hauptbildschirm</w:t>
            </w:r>
            <w:r>
              <w:rPr>
                <w:noProof/>
                <w:webHidden/>
              </w:rPr>
              <w:tab/>
            </w:r>
            <w:r>
              <w:rPr>
                <w:noProof/>
                <w:webHidden/>
              </w:rPr>
              <w:fldChar w:fldCharType="begin"/>
            </w:r>
            <w:r>
              <w:rPr>
                <w:noProof/>
                <w:webHidden/>
              </w:rPr>
              <w:instrText xml:space="preserve"> PAGEREF _Toc188459527 \h </w:instrText>
            </w:r>
            <w:r>
              <w:rPr>
                <w:noProof/>
                <w:webHidden/>
              </w:rPr>
            </w:r>
            <w:r>
              <w:rPr>
                <w:noProof/>
                <w:webHidden/>
              </w:rPr>
              <w:fldChar w:fldCharType="separate"/>
            </w:r>
            <w:r>
              <w:rPr>
                <w:noProof/>
                <w:webHidden/>
              </w:rPr>
              <w:t>36</w:t>
            </w:r>
            <w:r>
              <w:rPr>
                <w:noProof/>
                <w:webHidden/>
              </w:rPr>
              <w:fldChar w:fldCharType="end"/>
            </w:r>
          </w:hyperlink>
        </w:p>
        <w:p w14:paraId="7AB4CAC5" w14:textId="2FD431E6"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28" w:history="1">
            <w:r w:rsidRPr="00694115">
              <w:rPr>
                <w:rStyle w:val="Hyperlink"/>
                <w:noProof/>
              </w:rPr>
              <w:t>8.2 Einstellungen (gestrichen)</w:t>
            </w:r>
            <w:r>
              <w:rPr>
                <w:noProof/>
                <w:webHidden/>
              </w:rPr>
              <w:tab/>
            </w:r>
            <w:r>
              <w:rPr>
                <w:noProof/>
                <w:webHidden/>
              </w:rPr>
              <w:fldChar w:fldCharType="begin"/>
            </w:r>
            <w:r>
              <w:rPr>
                <w:noProof/>
                <w:webHidden/>
              </w:rPr>
              <w:instrText xml:space="preserve"> PAGEREF _Toc188459528 \h </w:instrText>
            </w:r>
            <w:r>
              <w:rPr>
                <w:noProof/>
                <w:webHidden/>
              </w:rPr>
            </w:r>
            <w:r>
              <w:rPr>
                <w:noProof/>
                <w:webHidden/>
              </w:rPr>
              <w:fldChar w:fldCharType="separate"/>
            </w:r>
            <w:r>
              <w:rPr>
                <w:noProof/>
                <w:webHidden/>
              </w:rPr>
              <w:t>41</w:t>
            </w:r>
            <w:r>
              <w:rPr>
                <w:noProof/>
                <w:webHidden/>
              </w:rPr>
              <w:fldChar w:fldCharType="end"/>
            </w:r>
          </w:hyperlink>
        </w:p>
        <w:p w14:paraId="04D3D2B8" w14:textId="101BEF86" w:rsidR="00763A4B" w:rsidRDefault="00763A4B">
          <w:pPr>
            <w:pStyle w:val="TOC1"/>
            <w:rPr>
              <w:rFonts w:asciiTheme="minorHAnsi" w:hAnsiTheme="minorHAnsi" w:cstheme="minorBidi"/>
              <w:b w:val="0"/>
              <w:bCs w:val="0"/>
              <w:kern w:val="2"/>
              <w:szCs w:val="24"/>
              <w:lang w:val="en-US" w:eastAsia="en-US"/>
              <w14:ligatures w14:val="standardContextual"/>
            </w:rPr>
          </w:pPr>
          <w:hyperlink w:anchor="_Toc188459529" w:history="1">
            <w:r w:rsidRPr="00694115">
              <w:rPr>
                <w:rStyle w:val="Hyperlink"/>
              </w:rPr>
              <w:t>9. Sources</w:t>
            </w:r>
            <w:r>
              <w:rPr>
                <w:webHidden/>
              </w:rPr>
              <w:tab/>
            </w:r>
            <w:r>
              <w:rPr>
                <w:webHidden/>
              </w:rPr>
              <w:fldChar w:fldCharType="begin"/>
            </w:r>
            <w:r>
              <w:rPr>
                <w:webHidden/>
              </w:rPr>
              <w:instrText xml:space="preserve"> PAGEREF _Toc188459529 \h </w:instrText>
            </w:r>
            <w:r>
              <w:rPr>
                <w:webHidden/>
              </w:rPr>
            </w:r>
            <w:r>
              <w:rPr>
                <w:webHidden/>
              </w:rPr>
              <w:fldChar w:fldCharType="separate"/>
            </w:r>
            <w:r>
              <w:rPr>
                <w:webHidden/>
              </w:rPr>
              <w:t>45</w:t>
            </w:r>
            <w:r>
              <w:rPr>
                <w:webHidden/>
              </w:rPr>
              <w:fldChar w:fldCharType="end"/>
            </w:r>
          </w:hyperlink>
        </w:p>
        <w:p w14:paraId="4D4786BA" w14:textId="14158FF6" w:rsidR="00763A4B" w:rsidRDefault="00763A4B">
          <w:pPr>
            <w:pStyle w:val="TOC2"/>
            <w:tabs>
              <w:tab w:val="right" w:leader="dot" w:pos="9062"/>
            </w:tabs>
            <w:rPr>
              <w:rFonts w:asciiTheme="minorHAnsi" w:hAnsiTheme="minorHAnsi" w:cstheme="minorBidi"/>
              <w:noProof/>
              <w:kern w:val="2"/>
              <w:szCs w:val="24"/>
              <w:lang w:val="en-US" w:eastAsia="en-US"/>
              <w14:ligatures w14:val="standardContextual"/>
            </w:rPr>
          </w:pPr>
          <w:hyperlink w:anchor="_Toc188459530" w:history="1">
            <w:r w:rsidRPr="00694115">
              <w:rPr>
                <w:rStyle w:val="Hyperlink"/>
                <w:noProof/>
              </w:rPr>
              <w:t>9.1 Contents</w:t>
            </w:r>
            <w:r>
              <w:rPr>
                <w:noProof/>
                <w:webHidden/>
              </w:rPr>
              <w:tab/>
            </w:r>
            <w:r>
              <w:rPr>
                <w:noProof/>
                <w:webHidden/>
              </w:rPr>
              <w:fldChar w:fldCharType="begin"/>
            </w:r>
            <w:r>
              <w:rPr>
                <w:noProof/>
                <w:webHidden/>
              </w:rPr>
              <w:instrText xml:space="preserve"> PAGEREF _Toc188459530 \h </w:instrText>
            </w:r>
            <w:r>
              <w:rPr>
                <w:noProof/>
                <w:webHidden/>
              </w:rPr>
            </w:r>
            <w:r>
              <w:rPr>
                <w:noProof/>
                <w:webHidden/>
              </w:rPr>
              <w:fldChar w:fldCharType="separate"/>
            </w:r>
            <w:r>
              <w:rPr>
                <w:noProof/>
                <w:webHidden/>
              </w:rPr>
              <w:t>45</w:t>
            </w:r>
            <w:r>
              <w:rPr>
                <w:noProof/>
                <w:webHidden/>
              </w:rPr>
              <w:fldChar w:fldCharType="end"/>
            </w:r>
          </w:hyperlink>
        </w:p>
        <w:p w14:paraId="36839DF2" w14:textId="4C087C04" w:rsidR="00845A14" w:rsidRPr="00EF278D" w:rsidRDefault="00845A14" w:rsidP="00FA35AD">
          <w:r w:rsidRPr="00EF278D">
            <w:rPr>
              <w:b/>
              <w:bCs/>
            </w:rPr>
            <w:fldChar w:fldCharType="end"/>
          </w:r>
        </w:p>
      </w:sdtContent>
    </w:sdt>
    <w:p w14:paraId="660B5DC1" w14:textId="5D189086" w:rsidR="00174E33" w:rsidRPr="00EF278D" w:rsidRDefault="00174E33" w:rsidP="00FA35AD">
      <w:pPr>
        <w:pStyle w:val="Text"/>
      </w:pPr>
      <w:r w:rsidRPr="00EF278D">
        <w:br w:type="page"/>
      </w:r>
    </w:p>
    <w:p w14:paraId="5FBCAAA4" w14:textId="709DD59D" w:rsidR="00D87938" w:rsidRPr="00EF278D" w:rsidRDefault="00351BCA" w:rsidP="00FA35AD">
      <w:pPr>
        <w:pStyle w:val="Tier1Headline"/>
      </w:pPr>
      <w:r w:rsidRPr="00EF278D">
        <w:lastRenderedPageBreak/>
        <w:t xml:space="preserve"> </w:t>
      </w:r>
      <w:bookmarkStart w:id="0" w:name="_Toc188459512"/>
      <w:r w:rsidR="00CE37F3" w:rsidRPr="00EF278D">
        <w:t>Kontextanalyse</w:t>
      </w:r>
      <w:bookmarkEnd w:id="0"/>
    </w:p>
    <w:p w14:paraId="514A64BF" w14:textId="77777777" w:rsidR="00D87938" w:rsidRPr="00EF278D" w:rsidRDefault="00D87938" w:rsidP="00FA35AD">
      <w:pPr>
        <w:pStyle w:val="Text"/>
      </w:pPr>
    </w:p>
    <w:p w14:paraId="30526A7A" w14:textId="3EF6D63A" w:rsidR="00351BCA" w:rsidRPr="00EF278D" w:rsidRDefault="00351BCA" w:rsidP="00FA35AD">
      <w:pPr>
        <w:pStyle w:val="Tier2Headline"/>
      </w:pPr>
      <w:r w:rsidRPr="00EF278D">
        <w:t xml:space="preserve"> </w:t>
      </w:r>
      <w:bookmarkStart w:id="1" w:name="_Toc188459513"/>
      <w:r w:rsidR="00BC02E8" w:rsidRPr="00EF278D">
        <w:t>Einleitung</w:t>
      </w:r>
      <w:bookmarkEnd w:id="1"/>
    </w:p>
    <w:p w14:paraId="1F9D5C57" w14:textId="77777777" w:rsidR="00376595" w:rsidRPr="00EF278D" w:rsidRDefault="00376595" w:rsidP="00FA35AD">
      <w:pPr>
        <w:pStyle w:val="Text"/>
      </w:pPr>
    </w:p>
    <w:p w14:paraId="08937B2F" w14:textId="72EC2901" w:rsidR="00D87938" w:rsidRPr="00EF278D" w:rsidRDefault="00376595" w:rsidP="00FA35AD">
      <w:pPr>
        <w:pStyle w:val="Text"/>
      </w:pPr>
      <w:r w:rsidRPr="00EF278D">
        <w:t>In der modernen Computergrafik sind realistische Licht- und Schatteneffekte sowie Reflexionen von zentraler Bedeutung. Ziel dieses Softwareprojekts ist die Entwicklung eines leistungsfähigen Raytracers, der benutzerdefinierte 3D-Szenen verarbeitet und nahezu fotorealistische Bilder erzeugt. Durch die systematische Durchführung des Projekts können die Teammitglieder praktische Erfahrungen in allen Phasen der Softwareentwicklung sammeln. Dabei stehen die Vertiefung der Kenntnisse in Anforderungsmanagement, Design, Implementierung und Test im Vordergrund. Das Projekt fördert zudem Teamarbeit und Kommunikationsfähigkeiten in einem Team von 6-8 Personen. Dieses Lastenheft legt die Anforderungen fest, um die technischen und organisatorischen Ziele erfolgreich zu erreichen.</w:t>
      </w:r>
    </w:p>
    <w:p w14:paraId="498ECE35" w14:textId="77777777" w:rsidR="00D87938" w:rsidRPr="00EF278D" w:rsidRDefault="00D87938" w:rsidP="00FA35AD">
      <w:pPr>
        <w:pStyle w:val="Text"/>
      </w:pPr>
    </w:p>
    <w:p w14:paraId="697A2170" w14:textId="60D967A1" w:rsidR="00D87938" w:rsidRPr="00EF278D" w:rsidRDefault="00D87938" w:rsidP="00FA35AD">
      <w:pPr>
        <w:pStyle w:val="Tier2Headline"/>
      </w:pPr>
      <w:r w:rsidRPr="00EF278D">
        <w:t xml:space="preserve"> </w:t>
      </w:r>
      <w:bookmarkStart w:id="2" w:name="_Toc188459514"/>
      <w:r w:rsidR="00376595" w:rsidRPr="00EF278D">
        <w:t>Motivation</w:t>
      </w:r>
      <w:bookmarkEnd w:id="2"/>
    </w:p>
    <w:p w14:paraId="31F1CA7D" w14:textId="0EAD0C01" w:rsidR="00D87938" w:rsidRPr="00EF278D" w:rsidRDefault="00D87938" w:rsidP="00FA35AD">
      <w:pPr>
        <w:pStyle w:val="Text"/>
      </w:pPr>
    </w:p>
    <w:p w14:paraId="6A5D6DDC" w14:textId="550B41EE" w:rsidR="00D87938" w:rsidRPr="00EF278D" w:rsidRDefault="00304CB0" w:rsidP="00FA35AD">
      <w:pPr>
        <w:pStyle w:val="Text"/>
      </w:pPr>
      <w:r w:rsidRPr="00EF278D">
        <w:t>Nach wochenlanger Planung und strategischer Überlegung ist es unser Ziel, in den Jahren 2024/25 einen leistungsfähigen Raytracer zu entwickeln. Dieses Projekt wird es uns ermöglichen, als Team zusammenzuarbeiten und dabei die individuellen Stärken jedes Mitglieds zu nutzen. Durch den Austausch von Wissen und Erfahrungen werden wir nicht nur unsere Fähigkeiten erweitern, sondern auch den Zusammenhalt im Team stärken. Unser gemeinsames Ziel ist es, einen Raytracer zu schaffen, der die Marktstandards übertrifft und einen echten Mehrwert für unsere Nutzer bietet. Der Fokus liegt dabei weniger auf dem individuellen Erfolg, sondern auf dem kollektiven Ergebnis und dem Spaß, den wir gemeinsam bei der Entwicklung haben.</w:t>
      </w:r>
    </w:p>
    <w:p w14:paraId="425FE170" w14:textId="77777777" w:rsidR="00304CB0" w:rsidRPr="00EF278D" w:rsidRDefault="00304CB0" w:rsidP="00FA35AD">
      <w:pPr>
        <w:pStyle w:val="Text"/>
      </w:pPr>
    </w:p>
    <w:p w14:paraId="19073CBD" w14:textId="34B74D55" w:rsidR="00D87938" w:rsidRPr="00EF278D" w:rsidRDefault="00D87938" w:rsidP="00FA35AD">
      <w:pPr>
        <w:pStyle w:val="Tier2Headline"/>
      </w:pPr>
      <w:r w:rsidRPr="00EF278D">
        <w:t xml:space="preserve"> </w:t>
      </w:r>
      <w:bookmarkStart w:id="3" w:name="_Toc188459515"/>
      <w:r w:rsidR="009D14EE" w:rsidRPr="00EF278D">
        <w:t>Vision</w:t>
      </w:r>
      <w:bookmarkEnd w:id="3"/>
    </w:p>
    <w:p w14:paraId="1561FB85" w14:textId="77777777" w:rsidR="00D87938" w:rsidRPr="00EF278D" w:rsidRDefault="00D87938" w:rsidP="00FA35AD">
      <w:pPr>
        <w:pStyle w:val="Text"/>
      </w:pPr>
    </w:p>
    <w:p w14:paraId="23140203" w14:textId="613A6681" w:rsidR="009F697C" w:rsidRPr="00EF278D" w:rsidRDefault="00195DFC" w:rsidP="00FA35AD">
      <w:pPr>
        <w:pStyle w:val="Text"/>
        <w:rPr>
          <w:u w:val="single"/>
        </w:rPr>
      </w:pPr>
      <w:r w:rsidRPr="00EF278D">
        <w:rPr>
          <w:u w:val="single"/>
        </w:rPr>
        <w:t>Wie soll das fertige System ungefähr aussehen?</w:t>
      </w:r>
    </w:p>
    <w:p w14:paraId="4F2A2524" w14:textId="77777777" w:rsidR="009F697C" w:rsidRPr="00EF278D" w:rsidRDefault="009F697C" w:rsidP="00FA35AD">
      <w:pPr>
        <w:pStyle w:val="Text"/>
        <w:rPr>
          <w:u w:val="single"/>
        </w:rPr>
      </w:pPr>
    </w:p>
    <w:p w14:paraId="0C8F9A36" w14:textId="414EA101" w:rsidR="00E269F9" w:rsidRPr="00EF278D" w:rsidRDefault="006B5F18" w:rsidP="00FA35AD">
      <w:pPr>
        <w:pStyle w:val="Text"/>
      </w:pPr>
      <w:r w:rsidRPr="00EF278D">
        <w:t>Das fertige System wird ein Raytracer sein, der in der Lage ist, nahezu fotorealistische Darstellungen von Dreiecksszenen zu erzeugen</w:t>
      </w:r>
      <w:r w:rsidR="007E14B6" w:rsidRPr="00EF278D">
        <w:t>.</w:t>
      </w:r>
    </w:p>
    <w:p w14:paraId="6153C550" w14:textId="11CFAE44" w:rsidR="00680388" w:rsidRPr="00EF278D" w:rsidRDefault="005272D9" w:rsidP="005272D9">
      <w:pPr>
        <w:pStyle w:val="Text"/>
        <w:numPr>
          <w:ilvl w:val="0"/>
          <w:numId w:val="12"/>
        </w:numPr>
      </w:pPr>
      <w:r w:rsidRPr="00EF278D">
        <w:t>Diffuses Raytracing</w:t>
      </w:r>
    </w:p>
    <w:p w14:paraId="32F8F29D" w14:textId="643ADD74" w:rsidR="009F697C" w:rsidRPr="00EF278D" w:rsidRDefault="009F697C" w:rsidP="00FA35AD">
      <w:pPr>
        <w:pStyle w:val="Text"/>
      </w:pPr>
    </w:p>
    <w:p w14:paraId="5D930226" w14:textId="4FD9356A" w:rsidR="00E3727B" w:rsidRPr="00EF278D" w:rsidRDefault="00E077A4" w:rsidP="00FA35AD">
      <w:pPr>
        <w:pStyle w:val="Text"/>
        <w:rPr>
          <w:u w:val="single"/>
        </w:rPr>
      </w:pPr>
      <w:r w:rsidRPr="00EF278D">
        <w:rPr>
          <w:u w:val="single"/>
        </w:rPr>
        <w:t>Welche Features soll es haben?</w:t>
      </w:r>
    </w:p>
    <w:p w14:paraId="096EF963" w14:textId="77777777" w:rsidR="009F697C" w:rsidRPr="00EF278D" w:rsidRDefault="009F697C" w:rsidP="00FA35AD">
      <w:pPr>
        <w:pStyle w:val="Text"/>
        <w:rPr>
          <w:u w:val="single"/>
        </w:rPr>
      </w:pPr>
    </w:p>
    <w:p w14:paraId="28903988" w14:textId="10103455" w:rsidR="009F697C" w:rsidRPr="00EF278D" w:rsidRDefault="0041053C" w:rsidP="00FA35AD">
      <w:pPr>
        <w:pStyle w:val="Text"/>
      </w:pPr>
      <w:r w:rsidRPr="00EF278D">
        <w:t xml:space="preserve">Die geplante Software für den Raytracer wird eine Vielzahl von leistungsfähigen Features umfassen. Zunächst wird sie die Möglichkeit bieten, Oberflächenmodelle einzulesen, die aus Dreiecken zusammengesetzt sind, und zwar im weit verbreiteten .obj/.mtl-Format, was eine einfache Integration von komplexen 3D-Objekten ermöglicht. Anwender können die Perspektive auf das modellierte Objekt frei wählen und verschiedene Ansichten und Kamerawinkel erkunden. Zudem haben sie die Freiheit, punktuelle Lichtquellen beliebig in der Szene zu platzieren, um realistische Beleuchtungseffekte und Schatten zu erzeugen. Eine integrierte 3D-Vorschau wird es den Benutzern ermöglichen, die Ansichten und Beleuchtungen in Echtzeit zu definieren und zu visualisieren, bevor die endgültige Bildberechnung erfolgt. Die Bildberechnung selbst erfolgt durch die Anwendung eines Raytracing-Algorithmus, der das Lichtverhalten in der Szene realistisch simuliert, einschließlich Reflexionen, </w:t>
      </w:r>
      <w:r w:rsidRPr="00EF278D">
        <w:lastRenderedPageBreak/>
        <w:t>Brechungen und Schatten. Schließlich werden die gerenderten Bilder sowohl auf dem Monitor angezeigt als auch in gängigen Grafikformaten wie PNG oder JPEG gespeichert, sodass sie für die weitere Nutzung oder Bearbeitung bereitstehen. Diese Kombination aus Funktionen wird eine leistungsfähige und benutzerfreundliche Softwarelösung bieten, die den Anforderungen von Entwicklern und Grafikern gerecht wird.</w:t>
      </w:r>
    </w:p>
    <w:p w14:paraId="03D0E5C8" w14:textId="4394CAD1" w:rsidR="009F697C" w:rsidRPr="00EF278D" w:rsidRDefault="009F697C" w:rsidP="00FA35AD">
      <w:pPr>
        <w:pStyle w:val="Text"/>
      </w:pPr>
    </w:p>
    <w:p w14:paraId="58AC3561" w14:textId="3CC74452" w:rsidR="00E269F9" w:rsidRPr="00EF278D" w:rsidRDefault="00A0122A" w:rsidP="00FA35AD">
      <w:pPr>
        <w:pStyle w:val="Text"/>
        <w:rPr>
          <w:u w:val="single"/>
        </w:rPr>
      </w:pPr>
      <w:r w:rsidRPr="00EF278D">
        <w:rPr>
          <w:u w:val="single"/>
        </w:rPr>
        <w:t>In welchen Szenarien soll es eingesetzt werden?</w:t>
      </w:r>
    </w:p>
    <w:p w14:paraId="67AA8F2E" w14:textId="77777777" w:rsidR="00DA44F6" w:rsidRPr="00EF278D" w:rsidRDefault="00DA44F6" w:rsidP="00FA35AD">
      <w:pPr>
        <w:pStyle w:val="Text"/>
        <w:rPr>
          <w:u w:val="single"/>
        </w:rPr>
      </w:pPr>
    </w:p>
    <w:p w14:paraId="4286D6F2" w14:textId="1A9004D9" w:rsidR="00195DFC" w:rsidRPr="00EF278D" w:rsidRDefault="00DA44F6" w:rsidP="00FA35AD">
      <w:pPr>
        <w:pStyle w:val="Text"/>
      </w:pPr>
      <w:r w:rsidRPr="00EF278D">
        <w:t>Unternehmen können den Raytracer nutzen, um Produkte in einer realistischen Umgebung darzustellen, was bei Marketingmaterialien und Online-Shops hilfreich ist, um potenziellen Käufern ein besseres Verständnis der Produkte zu vermitteln.</w:t>
      </w:r>
    </w:p>
    <w:p w14:paraId="546CF795" w14:textId="77777777" w:rsidR="001D3B5E" w:rsidRPr="00EF278D" w:rsidRDefault="001D3B5E" w:rsidP="00FA35AD">
      <w:pPr>
        <w:pStyle w:val="Text"/>
      </w:pPr>
    </w:p>
    <w:p w14:paraId="3692CC9E" w14:textId="6E4ED815" w:rsidR="001D3B5E" w:rsidRPr="00EF278D" w:rsidRDefault="001D3B5E" w:rsidP="00FA35AD">
      <w:pPr>
        <w:pStyle w:val="Tier2Headline"/>
      </w:pPr>
      <w:r w:rsidRPr="00EF278D">
        <w:t xml:space="preserve"> </w:t>
      </w:r>
      <w:bookmarkStart w:id="4" w:name="_Toc188459516"/>
      <w:r w:rsidRPr="00EF278D">
        <w:t>Projektkontext</w:t>
      </w:r>
      <w:bookmarkEnd w:id="4"/>
    </w:p>
    <w:p w14:paraId="134A157A" w14:textId="77777777" w:rsidR="001D3B5E" w:rsidRPr="00EF278D" w:rsidRDefault="001D3B5E" w:rsidP="00FA35AD">
      <w:pPr>
        <w:pStyle w:val="Text"/>
      </w:pPr>
    </w:p>
    <w:p w14:paraId="0ECCD874" w14:textId="5878BA63" w:rsidR="009634F3" w:rsidRPr="00EF278D" w:rsidRDefault="009634F3" w:rsidP="00FA35AD">
      <w:pPr>
        <w:pStyle w:val="Text"/>
        <w:rPr>
          <w:u w:val="single"/>
        </w:rPr>
      </w:pPr>
      <w:r w:rsidRPr="00EF278D">
        <w:rPr>
          <w:u w:val="single"/>
        </w:rPr>
        <w:t>Wie passt das Projekt in die durchführende Organisation?</w:t>
      </w:r>
    </w:p>
    <w:p w14:paraId="426B91D5" w14:textId="77777777" w:rsidR="00D87938" w:rsidRPr="00EF278D" w:rsidRDefault="00D87938" w:rsidP="00FA35AD">
      <w:pPr>
        <w:pStyle w:val="Text"/>
      </w:pPr>
    </w:p>
    <w:p w14:paraId="6D397A0D" w14:textId="6C2BA1DF" w:rsidR="009634F3" w:rsidRPr="00EF278D" w:rsidRDefault="009634F3" w:rsidP="00FA35AD">
      <w:pPr>
        <w:pStyle w:val="Text"/>
      </w:pPr>
      <w:r w:rsidRPr="00EF278D">
        <w:t>Ziel der Organisationsform für dieses Projekt ist es, zu erkennen und zu entscheiden, welche verschiedenen Rollen und Fachbereiche innerhalb eines Projektes existieren und zu planen, wie diese am effektivsten zusammenarbeiten können. Dabei treten uns folgende Fragen auf wie: Welches Mitglied aus dem Team kann welche Stärken und Kenntnisse in unser Projekt einbringen und welche Rollen/Charaktere können in unserem Projekt verteilt werden.</w:t>
      </w:r>
    </w:p>
    <w:p w14:paraId="6F67405E" w14:textId="77777777" w:rsidR="009634F3" w:rsidRPr="00EF278D" w:rsidRDefault="009634F3" w:rsidP="00FA35AD">
      <w:pPr>
        <w:pStyle w:val="Text"/>
      </w:pPr>
    </w:p>
    <w:p w14:paraId="67AC98B9" w14:textId="52FA04AA" w:rsidR="009634F3" w:rsidRPr="00EF278D" w:rsidRDefault="00582338" w:rsidP="00FA35AD">
      <w:pPr>
        <w:pStyle w:val="Text"/>
        <w:rPr>
          <w:u w:val="single"/>
        </w:rPr>
      </w:pPr>
      <w:r w:rsidRPr="00EF278D">
        <w:rPr>
          <w:u w:val="single"/>
        </w:rPr>
        <w:t>Welche Stakeholder sind daran beteiligt?</w:t>
      </w:r>
    </w:p>
    <w:p w14:paraId="1E232737" w14:textId="77777777" w:rsidR="00582338" w:rsidRPr="00EF278D" w:rsidRDefault="00582338" w:rsidP="00FA35AD">
      <w:pPr>
        <w:pStyle w:val="Text"/>
      </w:pPr>
    </w:p>
    <w:p w14:paraId="1B2D4EF3" w14:textId="3DBE1178" w:rsidR="00582338" w:rsidRPr="00EF278D" w:rsidRDefault="00582338" w:rsidP="00FA35AD">
      <w:pPr>
        <w:pStyle w:val="Text"/>
      </w:pPr>
      <w:r w:rsidRPr="00EF278D">
        <w:t>Man unterscheidet zwischen interne und externe Stakeholder. Hier bei unserem Raytracer sind die internen Stakeholder der Auftragsgeber (Eigentümer) und Mitarbeiter beteiligt. Die externen Stakeholder sind hierbei unsere Endnutzer, die unseren Raytracer nutzen.</w:t>
      </w:r>
    </w:p>
    <w:p w14:paraId="3E62717F" w14:textId="77777777" w:rsidR="003835B2" w:rsidRPr="00EF278D" w:rsidRDefault="003835B2" w:rsidP="00FA35AD">
      <w:pPr>
        <w:pStyle w:val="Text"/>
      </w:pPr>
    </w:p>
    <w:p w14:paraId="273B51A2" w14:textId="6438BE73" w:rsidR="003835B2" w:rsidRPr="00EF278D" w:rsidRDefault="003835B2" w:rsidP="00FA35AD">
      <w:pPr>
        <w:pStyle w:val="Text"/>
        <w:rPr>
          <w:u w:val="single"/>
        </w:rPr>
      </w:pPr>
      <w:r w:rsidRPr="00EF278D">
        <w:rPr>
          <w:u w:val="single"/>
        </w:rPr>
        <w:t>Welche möglichen Weiterentwicklungen oder Folgeprojekte sind denkbar?</w:t>
      </w:r>
    </w:p>
    <w:p w14:paraId="5B5610F4" w14:textId="77777777" w:rsidR="009634F3" w:rsidRPr="00EF278D" w:rsidRDefault="009634F3" w:rsidP="00FA35AD">
      <w:pPr>
        <w:pStyle w:val="Text"/>
      </w:pPr>
    </w:p>
    <w:p w14:paraId="452B353D" w14:textId="361FBDB6" w:rsidR="00DC04EE" w:rsidRPr="00EF278D" w:rsidRDefault="00A53BC4" w:rsidP="00FA35AD">
      <w:pPr>
        <w:pStyle w:val="Text"/>
      </w:pPr>
      <w:r w:rsidRPr="00EF278D">
        <w:t>Eine sinnvolle Weiterentwicklung des Raytracers wäre die Integration von Physically Based Rendering (PBR), um Materialien und Lichtquellen physikalisch korrekter darzustellen und so die Realitätsnähe der gerenderten Szenen zu erhöhen. Zusätzlich könnte der Einsatz von Künstlicher Intelligenz dazu dienen, Renderprozesse zu optimieren und automatisch Licht- und Schatteneffekte anzupassen, was die Benutzerfreundlichkeit verbessert und Renderzeiten verkürzt.</w:t>
      </w:r>
    </w:p>
    <w:p w14:paraId="77E81C5B" w14:textId="4597FA96" w:rsidR="003835B2" w:rsidRPr="00EF278D" w:rsidRDefault="00DC04EE" w:rsidP="00FA35AD">
      <w:pPr>
        <w:spacing w:after="160"/>
      </w:pPr>
      <w:r w:rsidRPr="00EF278D">
        <w:br w:type="page"/>
      </w:r>
    </w:p>
    <w:p w14:paraId="6310BB85" w14:textId="4B1C5ACF" w:rsidR="00351BCA" w:rsidRPr="00EF278D" w:rsidRDefault="00351BCA" w:rsidP="00FA35AD">
      <w:pPr>
        <w:pStyle w:val="Tier1Headline"/>
      </w:pPr>
      <w:r w:rsidRPr="00EF278D">
        <w:lastRenderedPageBreak/>
        <w:t xml:space="preserve"> </w:t>
      </w:r>
      <w:bookmarkStart w:id="5" w:name="_Toc188459517"/>
      <w:r w:rsidR="007F650A" w:rsidRPr="00EF278D">
        <w:t>Anwendungsdomäne</w:t>
      </w:r>
      <w:bookmarkEnd w:id="5"/>
    </w:p>
    <w:p w14:paraId="73CFBDD1" w14:textId="77777777" w:rsidR="00294307" w:rsidRPr="00EF278D" w:rsidRDefault="00294307" w:rsidP="00FA35AD">
      <w:pPr>
        <w:pStyle w:val="Text"/>
      </w:pPr>
    </w:p>
    <w:p w14:paraId="04DA5D72" w14:textId="20B97C30" w:rsidR="00DC04EE" w:rsidRPr="00EF278D" w:rsidRDefault="00DC04EE" w:rsidP="00FA35AD">
      <w:pPr>
        <w:pStyle w:val="Text"/>
        <w:rPr>
          <w:u w:val="single"/>
        </w:rPr>
      </w:pPr>
      <w:r w:rsidRPr="00EF278D">
        <w:rPr>
          <w:u w:val="single"/>
        </w:rPr>
        <w:t>Vorlage:</w:t>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DC04EE" w:rsidRPr="00EF278D" w14:paraId="32C50B06" w14:textId="77777777" w:rsidTr="00DC04EE">
        <w:trPr>
          <w:trHeight w:val="244"/>
        </w:trPr>
        <w:tc>
          <w:tcPr>
            <w:tcW w:w="4532" w:type="dxa"/>
            <w:tcBorders>
              <w:bottom w:val="single" w:sz="4" w:space="0" w:color="7E7E7E"/>
            </w:tcBorders>
          </w:tcPr>
          <w:p w14:paraId="68531C4B" w14:textId="77777777" w:rsidR="00DC04EE" w:rsidRPr="00EF278D" w:rsidRDefault="00DC04EE" w:rsidP="00FA35AD">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7715B36" w14:textId="257FB597" w:rsidR="00DC04EE" w:rsidRPr="00EF278D" w:rsidRDefault="00B37B81" w:rsidP="00FA35AD">
            <w:pPr>
              <w:pStyle w:val="TableParagraph"/>
              <w:spacing w:line="225" w:lineRule="exact"/>
              <w:ind w:left="107"/>
              <w:rPr>
                <w:bCs/>
                <w:sz w:val="24"/>
              </w:rPr>
            </w:pPr>
            <w:r w:rsidRPr="00EF278D">
              <w:rPr>
                <w:bCs/>
                <w:sz w:val="24"/>
              </w:rPr>
              <w:t>Camera</w:t>
            </w:r>
            <w:r w:rsidR="00E86F2B" w:rsidRPr="00EF278D">
              <w:rPr>
                <w:bCs/>
                <w:sz w:val="24"/>
              </w:rPr>
              <w:t>_</w:t>
            </w:r>
            <w:r w:rsidRPr="00EF278D">
              <w:rPr>
                <w:bCs/>
                <w:sz w:val="24"/>
              </w:rPr>
              <w:t>Component</w:t>
            </w:r>
          </w:p>
        </w:tc>
      </w:tr>
      <w:tr w:rsidR="00DC04EE" w:rsidRPr="00EF278D" w14:paraId="3E0F603F" w14:textId="77777777" w:rsidTr="00DC04EE">
        <w:trPr>
          <w:trHeight w:val="878"/>
        </w:trPr>
        <w:tc>
          <w:tcPr>
            <w:tcW w:w="4532" w:type="dxa"/>
            <w:tcBorders>
              <w:top w:val="single" w:sz="4" w:space="0" w:color="7E7E7E"/>
              <w:right w:val="single" w:sz="4" w:space="0" w:color="7E7E7E"/>
            </w:tcBorders>
            <w:shd w:val="clear" w:color="auto" w:fill="F1F1F1"/>
          </w:tcPr>
          <w:p w14:paraId="4C44A7F1" w14:textId="77777777" w:rsidR="00DC04EE" w:rsidRPr="00EF278D" w:rsidRDefault="00DC04EE" w:rsidP="00FA35AD">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69D8D279" w14:textId="1CB9C8A7" w:rsidR="00DC04EE" w:rsidRPr="00EF278D" w:rsidRDefault="00E86F2B" w:rsidP="00FA35AD">
            <w:pPr>
              <w:pStyle w:val="TableParagraph"/>
              <w:ind w:left="102"/>
              <w:rPr>
                <w:sz w:val="24"/>
              </w:rPr>
            </w:pPr>
            <w:r w:rsidRPr="00EF278D">
              <w:rPr>
                <w:sz w:val="24"/>
              </w:rPr>
              <w:t xml:space="preserve">Beschreibt eine Camera, </w:t>
            </w:r>
            <w:r w:rsidR="00E66EA4" w:rsidRPr="00EF278D">
              <w:rPr>
                <w:sz w:val="24"/>
              </w:rPr>
              <w:t>mit ihren unterliegenden Attributen</w:t>
            </w:r>
            <w:r w:rsidRPr="00EF278D">
              <w:rPr>
                <w:sz w:val="24"/>
              </w:rPr>
              <w:t>.</w:t>
            </w:r>
          </w:p>
        </w:tc>
      </w:tr>
      <w:tr w:rsidR="00DC04EE" w:rsidRPr="00EF278D" w14:paraId="0674D983" w14:textId="77777777" w:rsidTr="00DC04EE">
        <w:trPr>
          <w:trHeight w:val="292"/>
        </w:trPr>
        <w:tc>
          <w:tcPr>
            <w:tcW w:w="4532" w:type="dxa"/>
            <w:tcBorders>
              <w:right w:val="single" w:sz="4" w:space="0" w:color="7E7E7E"/>
            </w:tcBorders>
          </w:tcPr>
          <w:p w14:paraId="6EEC3297" w14:textId="77777777" w:rsidR="00DC04EE" w:rsidRPr="00EF278D" w:rsidRDefault="00DC04EE" w:rsidP="00FA35AD">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65DC5A9" w14:textId="440540B0" w:rsidR="00DC04EE" w:rsidRPr="00EF278D" w:rsidRDefault="00CC2C22" w:rsidP="00FA35AD">
            <w:pPr>
              <w:pStyle w:val="TableParagraph"/>
              <w:ind w:left="102"/>
              <w:rPr>
                <w:sz w:val="24"/>
              </w:rPr>
            </w:pPr>
            <w:r w:rsidRPr="00EF278D">
              <w:rPr>
                <w:sz w:val="24"/>
              </w:rPr>
              <w:t>Komponente</w:t>
            </w:r>
          </w:p>
        </w:tc>
      </w:tr>
      <w:tr w:rsidR="00DC04EE" w:rsidRPr="00EF278D" w14:paraId="53AC4C46" w14:textId="77777777" w:rsidTr="00DC04EE">
        <w:trPr>
          <w:trHeight w:val="585"/>
        </w:trPr>
        <w:tc>
          <w:tcPr>
            <w:tcW w:w="4532" w:type="dxa"/>
            <w:tcBorders>
              <w:right w:val="single" w:sz="4" w:space="0" w:color="7E7E7E"/>
            </w:tcBorders>
            <w:shd w:val="clear" w:color="auto" w:fill="F1F1F1"/>
          </w:tcPr>
          <w:p w14:paraId="4BC92678" w14:textId="77777777" w:rsidR="00DC04EE" w:rsidRPr="00EF278D" w:rsidRDefault="00DC04EE" w:rsidP="00FA35AD">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65504678" w14:textId="00496A02" w:rsidR="00DC04EE" w:rsidRPr="00EF278D" w:rsidRDefault="008E7704" w:rsidP="00FA35AD">
            <w:pPr>
              <w:pStyle w:val="TableParagraph"/>
              <w:spacing w:line="292" w:lineRule="exact"/>
              <w:ind w:left="0"/>
              <w:rPr>
                <w:sz w:val="24"/>
              </w:rPr>
            </w:pPr>
            <w:r w:rsidRPr="00EF278D">
              <w:rPr>
                <w:sz w:val="24"/>
              </w:rPr>
              <w:t xml:space="preserve">  Szenenbestandteil</w:t>
            </w:r>
          </w:p>
        </w:tc>
      </w:tr>
      <w:tr w:rsidR="00DC04EE" w:rsidRPr="00EF278D" w14:paraId="5A9C4ADC" w14:textId="77777777" w:rsidTr="00DC04EE">
        <w:trPr>
          <w:trHeight w:val="1174"/>
        </w:trPr>
        <w:tc>
          <w:tcPr>
            <w:tcW w:w="4532" w:type="dxa"/>
            <w:tcBorders>
              <w:right w:val="single" w:sz="4" w:space="0" w:color="7E7E7E"/>
            </w:tcBorders>
          </w:tcPr>
          <w:p w14:paraId="13F6FBBD" w14:textId="77777777" w:rsidR="00DC04EE" w:rsidRPr="00EF278D" w:rsidRDefault="00DC04EE" w:rsidP="00FA35AD">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5AE33CB1" w14:textId="0608F9FF" w:rsidR="00704EA1" w:rsidRPr="00EF278D" w:rsidRDefault="001C720E" w:rsidP="001C720E">
            <w:pPr>
              <w:pStyle w:val="TableParagraph"/>
              <w:spacing w:line="240" w:lineRule="auto"/>
              <w:ind w:left="144" w:right="106"/>
              <w:rPr>
                <w:sz w:val="24"/>
              </w:rPr>
            </w:pPr>
            <w:r w:rsidRPr="00EF278D">
              <w:rPr>
                <w:sz w:val="24"/>
              </w:rPr>
              <w:t>Die Attribute „fov“, „aspect_ratio“, „near_clip“ und „far_clip“ repräsentieren grundlegende Parameter einer Kamera</w:t>
            </w:r>
            <w:r w:rsidR="00EB793B">
              <w:rPr>
                <w:sz w:val="24"/>
              </w:rPr>
              <w:t>.</w:t>
            </w:r>
          </w:p>
        </w:tc>
      </w:tr>
      <w:tr w:rsidR="00DC04EE" w:rsidRPr="00EF278D" w14:paraId="03AFC161" w14:textId="77777777" w:rsidTr="00DC04EE">
        <w:trPr>
          <w:trHeight w:val="878"/>
        </w:trPr>
        <w:tc>
          <w:tcPr>
            <w:tcW w:w="4532" w:type="dxa"/>
            <w:tcBorders>
              <w:right w:val="single" w:sz="4" w:space="0" w:color="7E7E7E"/>
            </w:tcBorders>
            <w:shd w:val="clear" w:color="auto" w:fill="F1F1F1"/>
          </w:tcPr>
          <w:p w14:paraId="38F0BDBA" w14:textId="77777777" w:rsidR="00DC04EE" w:rsidRPr="00EF278D" w:rsidRDefault="00DC04EE" w:rsidP="00FA35AD">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779AAB6F" w14:textId="42E126CC" w:rsidR="00DC04EE" w:rsidRPr="00EF278D" w:rsidRDefault="00842DC5" w:rsidP="00FA35AD">
            <w:pPr>
              <w:pStyle w:val="TableParagraph"/>
              <w:tabs>
                <w:tab w:val="left" w:pos="1675"/>
                <w:tab w:val="left" w:pos="2277"/>
                <w:tab w:val="left" w:pos="2864"/>
                <w:tab w:val="left" w:pos="3577"/>
              </w:tabs>
              <w:spacing w:line="290" w:lineRule="atLeast"/>
              <w:ind w:left="102" w:right="109"/>
              <w:rPr>
                <w:sz w:val="24"/>
              </w:rPr>
            </w:pPr>
            <w:r w:rsidRPr="00EF278D">
              <w:rPr>
                <w:sz w:val="24"/>
              </w:rPr>
              <w:t xml:space="preserve">Der Begriff Kamera beschreibt ein Objekt, dass das Sichtfeld </w:t>
            </w:r>
            <w:r w:rsidR="000C368D" w:rsidRPr="00EF278D">
              <w:rPr>
                <w:sz w:val="24"/>
              </w:rPr>
              <w:t>des Users</w:t>
            </w:r>
            <w:r w:rsidRPr="00EF278D">
              <w:rPr>
                <w:sz w:val="24"/>
              </w:rPr>
              <w:t xml:space="preserve"> auf das Objekt darstellt.</w:t>
            </w:r>
          </w:p>
        </w:tc>
      </w:tr>
      <w:tr w:rsidR="00DC04EE" w:rsidRPr="00EF278D" w14:paraId="0818D072" w14:textId="77777777" w:rsidTr="00B37B81">
        <w:trPr>
          <w:trHeight w:val="905"/>
        </w:trPr>
        <w:tc>
          <w:tcPr>
            <w:tcW w:w="4532" w:type="dxa"/>
            <w:tcBorders>
              <w:right w:val="single" w:sz="4" w:space="0" w:color="7E7E7E"/>
            </w:tcBorders>
          </w:tcPr>
          <w:p w14:paraId="089A6A0D" w14:textId="77777777" w:rsidR="00DC04EE" w:rsidRPr="00EF278D" w:rsidRDefault="00DC04EE" w:rsidP="00FA35AD">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620872C1" w14:textId="77777777" w:rsidR="007D7D42" w:rsidRPr="007D7D42" w:rsidRDefault="007D7D42" w:rsidP="007D7D42">
            <w:pPr>
              <w:pStyle w:val="TableParagraph"/>
              <w:ind w:left="102"/>
              <w:rPr>
                <w:lang w:val="en-US"/>
              </w:rPr>
            </w:pPr>
            <w:r w:rsidRPr="007D7D42">
              <w:rPr>
                <w:lang w:val="en-US"/>
              </w:rPr>
              <w:t>"cameraentity": [</w:t>
            </w:r>
            <w:r w:rsidRPr="007D7D42">
              <w:rPr>
                <w:lang w:val="en-US"/>
              </w:rPr>
              <w:br/>
              <w:t xml:space="preserve">  {</w:t>
            </w:r>
            <w:r w:rsidRPr="007D7D42">
              <w:rPr>
                <w:lang w:val="en-US"/>
              </w:rPr>
              <w:br/>
              <w:t xml:space="preserve">    "name": "Camera",</w:t>
            </w:r>
            <w:r w:rsidRPr="007D7D42">
              <w:rPr>
                <w:lang w:val="en-US"/>
              </w:rPr>
              <w:br/>
              <w:t xml:space="preserve">    "uuid": "163fe421-7c52-41f4-a2b8-7cb77f88566f",</w:t>
            </w:r>
            <w:r w:rsidRPr="007D7D42">
              <w:rPr>
                <w:lang w:val="en-US"/>
              </w:rPr>
              <w:br/>
              <w:t xml:space="preserve">    "Translation": {</w:t>
            </w:r>
            <w:r w:rsidRPr="007D7D42">
              <w:rPr>
                <w:lang w:val="en-US"/>
              </w:rPr>
              <w:br/>
              <w:t xml:space="preserve">      "position": {</w:t>
            </w:r>
            <w:r w:rsidRPr="007D7D42">
              <w:rPr>
                <w:lang w:val="en-US"/>
              </w:rPr>
              <w:br/>
              <w:t xml:space="preserve">        "x": 10,</w:t>
            </w:r>
            <w:r w:rsidRPr="007D7D42">
              <w:rPr>
                <w:lang w:val="en-US"/>
              </w:rPr>
              <w:br/>
              <w:t xml:space="preserve">        "y": 250,</w:t>
            </w:r>
            <w:r w:rsidRPr="007D7D42">
              <w:rPr>
                <w:lang w:val="en-US"/>
              </w:rPr>
              <w:br/>
              <w:t xml:space="preserve">        "z": 400</w:t>
            </w:r>
            <w:r w:rsidRPr="007D7D42">
              <w:rPr>
                <w:lang w:val="en-US"/>
              </w:rPr>
              <w:br/>
              <w:t xml:space="preserve">      },</w:t>
            </w:r>
            <w:r w:rsidRPr="007D7D42">
              <w:rPr>
                <w:lang w:val="en-US"/>
              </w:rPr>
              <w:br/>
              <w:t xml:space="preserve">      "rotation": {</w:t>
            </w:r>
            <w:r w:rsidRPr="007D7D42">
              <w:rPr>
                <w:lang w:val="en-US"/>
              </w:rPr>
              <w:br/>
              <w:t xml:space="preserve">        "x": -35,</w:t>
            </w:r>
            <w:r w:rsidRPr="007D7D42">
              <w:rPr>
                <w:lang w:val="en-US"/>
              </w:rPr>
              <w:br/>
              <w:t xml:space="preserve">        "y": 0,</w:t>
            </w:r>
            <w:r w:rsidRPr="007D7D42">
              <w:rPr>
                <w:lang w:val="en-US"/>
              </w:rPr>
              <w:br/>
              <w:t xml:space="preserve">        "z": 0</w:t>
            </w:r>
            <w:r w:rsidRPr="007D7D42">
              <w:rPr>
                <w:lang w:val="en-US"/>
              </w:rPr>
              <w:br/>
              <w:t xml:space="preserve">      }</w:t>
            </w:r>
            <w:r w:rsidRPr="007D7D42">
              <w:rPr>
                <w:lang w:val="en-US"/>
              </w:rPr>
              <w:br/>
              <w:t xml:space="preserve">    },</w:t>
            </w:r>
            <w:r w:rsidRPr="007D7D42">
              <w:rPr>
                <w:lang w:val="en-US"/>
              </w:rPr>
              <w:br/>
              <w:t xml:space="preserve">    "components": {</w:t>
            </w:r>
            <w:r w:rsidRPr="007D7D42">
              <w:rPr>
                <w:lang w:val="en-US"/>
              </w:rPr>
              <w:br/>
              <w:t xml:space="preserve">      "CameraComponent": {</w:t>
            </w:r>
            <w:r w:rsidRPr="007D7D42">
              <w:rPr>
                <w:lang w:val="en-US"/>
              </w:rPr>
              <w:br/>
              <w:t xml:space="preserve">        "fov": 60,</w:t>
            </w:r>
            <w:r w:rsidRPr="007D7D42">
              <w:rPr>
                <w:lang w:val="en-US"/>
              </w:rPr>
              <w:br/>
              <w:t xml:space="preserve">        "aspectRatio": 1.77,</w:t>
            </w:r>
            <w:r w:rsidRPr="007D7D42">
              <w:rPr>
                <w:lang w:val="en-US"/>
              </w:rPr>
              <w:br/>
              <w:t xml:space="preserve">        "nearClip": 0.1,</w:t>
            </w:r>
            <w:r w:rsidRPr="007D7D42">
              <w:rPr>
                <w:lang w:val="en-US"/>
              </w:rPr>
              <w:br/>
              <w:t xml:space="preserve">        "farClip": 10000</w:t>
            </w:r>
            <w:r w:rsidRPr="007D7D42">
              <w:rPr>
                <w:lang w:val="en-US"/>
              </w:rPr>
              <w:br/>
              <w:t xml:space="preserve">      }</w:t>
            </w:r>
            <w:r w:rsidRPr="007D7D42">
              <w:rPr>
                <w:lang w:val="en-US"/>
              </w:rPr>
              <w:br/>
              <w:t xml:space="preserve">    }</w:t>
            </w:r>
            <w:r w:rsidRPr="007D7D42">
              <w:rPr>
                <w:lang w:val="en-US"/>
              </w:rPr>
              <w:br/>
              <w:t xml:space="preserve">  }</w:t>
            </w:r>
            <w:r w:rsidRPr="007D7D42">
              <w:rPr>
                <w:lang w:val="en-US"/>
              </w:rPr>
              <w:br/>
              <w:t>]</w:t>
            </w:r>
          </w:p>
          <w:p w14:paraId="0C734769" w14:textId="5B83956E" w:rsidR="005003C3" w:rsidRPr="005003C3" w:rsidRDefault="005003C3" w:rsidP="005003C3">
            <w:pPr>
              <w:pStyle w:val="TableParagraph"/>
              <w:ind w:left="102"/>
            </w:pPr>
            <w:r w:rsidRPr="005003C3">
              <w:br/>
            </w:r>
          </w:p>
          <w:p w14:paraId="30A81C23" w14:textId="77777777" w:rsidR="00DC04EE" w:rsidRDefault="00DC04EE" w:rsidP="00FA35AD">
            <w:pPr>
              <w:pStyle w:val="TableParagraph"/>
              <w:ind w:left="102"/>
              <w:rPr>
                <w:sz w:val="24"/>
              </w:rPr>
            </w:pPr>
          </w:p>
          <w:p w14:paraId="46A020D8" w14:textId="3FB0B1BA" w:rsidR="00EB793B" w:rsidRPr="00EF278D" w:rsidRDefault="00EB793B" w:rsidP="00FA35AD">
            <w:pPr>
              <w:pStyle w:val="TableParagraph"/>
              <w:ind w:left="102"/>
              <w:rPr>
                <w:sz w:val="24"/>
              </w:rPr>
            </w:pPr>
          </w:p>
        </w:tc>
      </w:tr>
    </w:tbl>
    <w:p w14:paraId="5B5E0D0E" w14:textId="6F67F7BF" w:rsidR="00B37B81" w:rsidRPr="00EF278D" w:rsidRDefault="00B37B81" w:rsidP="00B37B81">
      <w:pPr>
        <w:pStyle w:val="Text"/>
        <w:rPr>
          <w:u w:val="single"/>
        </w:rPr>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153BC8C6" w14:textId="77777777" w:rsidTr="007E00A3">
        <w:trPr>
          <w:trHeight w:val="244"/>
        </w:trPr>
        <w:tc>
          <w:tcPr>
            <w:tcW w:w="4532" w:type="dxa"/>
            <w:tcBorders>
              <w:bottom w:val="single" w:sz="4" w:space="0" w:color="7E7E7E"/>
            </w:tcBorders>
          </w:tcPr>
          <w:p w14:paraId="4227AD6C"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0734F230" w14:textId="693D7D15" w:rsidR="00B37B81" w:rsidRPr="00EF278D" w:rsidRDefault="005003C3" w:rsidP="007E00A3">
            <w:pPr>
              <w:pStyle w:val="TableParagraph"/>
              <w:spacing w:line="225" w:lineRule="exact"/>
              <w:ind w:left="107"/>
              <w:rPr>
                <w:b/>
                <w:sz w:val="24"/>
              </w:rPr>
            </w:pPr>
            <w:r w:rsidRPr="00EF278D">
              <w:rPr>
                <w:b/>
                <w:sz w:val="24"/>
              </w:rPr>
              <w:t>Render_Component</w:t>
            </w:r>
          </w:p>
        </w:tc>
      </w:tr>
      <w:tr w:rsidR="00B37B81" w:rsidRPr="00EF278D" w14:paraId="6E6B658B" w14:textId="77777777" w:rsidTr="007E00A3">
        <w:trPr>
          <w:trHeight w:val="878"/>
        </w:trPr>
        <w:tc>
          <w:tcPr>
            <w:tcW w:w="4532" w:type="dxa"/>
            <w:tcBorders>
              <w:top w:val="single" w:sz="4" w:space="0" w:color="7E7E7E"/>
              <w:right w:val="single" w:sz="4" w:space="0" w:color="7E7E7E"/>
            </w:tcBorders>
            <w:shd w:val="clear" w:color="auto" w:fill="F1F1F1"/>
          </w:tcPr>
          <w:p w14:paraId="31920349"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994D991" w14:textId="68A781CA" w:rsidR="00B37B81" w:rsidRPr="00EF278D" w:rsidRDefault="002901FA" w:rsidP="007E00A3">
            <w:pPr>
              <w:pStyle w:val="TableParagraph"/>
              <w:ind w:left="102"/>
              <w:rPr>
                <w:sz w:val="24"/>
              </w:rPr>
            </w:pPr>
            <w:r w:rsidRPr="00EF278D">
              <w:rPr>
                <w:sz w:val="24"/>
              </w:rPr>
              <w:t>Ein Renderobjekt das alle nötigen Attribute besitzt zum Darstellen.</w:t>
            </w:r>
          </w:p>
        </w:tc>
      </w:tr>
      <w:tr w:rsidR="00B37B81" w:rsidRPr="00EF278D" w14:paraId="61B7B04D" w14:textId="77777777" w:rsidTr="007E00A3">
        <w:trPr>
          <w:trHeight w:val="292"/>
        </w:trPr>
        <w:tc>
          <w:tcPr>
            <w:tcW w:w="4532" w:type="dxa"/>
            <w:tcBorders>
              <w:right w:val="single" w:sz="4" w:space="0" w:color="7E7E7E"/>
            </w:tcBorders>
          </w:tcPr>
          <w:p w14:paraId="2923657B"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DF8ED62" w14:textId="14244CA7" w:rsidR="00B37B81" w:rsidRPr="00EF278D" w:rsidRDefault="00B76FB8" w:rsidP="007E00A3">
            <w:pPr>
              <w:pStyle w:val="TableParagraph"/>
              <w:ind w:left="102"/>
              <w:rPr>
                <w:sz w:val="24"/>
              </w:rPr>
            </w:pPr>
            <w:r w:rsidRPr="00EF278D">
              <w:rPr>
                <w:sz w:val="24"/>
              </w:rPr>
              <w:t xml:space="preserve">Zentrale Komponente der Szene, und stellt das anzuzeigende Objekt </w:t>
            </w:r>
            <w:r w:rsidR="003403A3" w:rsidRPr="00EF278D">
              <w:rPr>
                <w:sz w:val="24"/>
              </w:rPr>
              <w:t>mit grundlegenden Attributen dar</w:t>
            </w:r>
          </w:p>
        </w:tc>
      </w:tr>
      <w:tr w:rsidR="00B37B81" w:rsidRPr="00EF278D" w14:paraId="46F4A552" w14:textId="77777777" w:rsidTr="007E00A3">
        <w:trPr>
          <w:trHeight w:val="585"/>
        </w:trPr>
        <w:tc>
          <w:tcPr>
            <w:tcW w:w="4532" w:type="dxa"/>
            <w:tcBorders>
              <w:right w:val="single" w:sz="4" w:space="0" w:color="7E7E7E"/>
            </w:tcBorders>
            <w:shd w:val="clear" w:color="auto" w:fill="F1F1F1"/>
          </w:tcPr>
          <w:p w14:paraId="5EF362CC" w14:textId="77777777" w:rsidR="00B37B81" w:rsidRPr="00EF278D" w:rsidRDefault="00B37B81" w:rsidP="00DE554E">
            <w:pPr>
              <w:pStyle w:val="TableParagraph"/>
              <w:spacing w:line="292" w:lineRule="exact"/>
              <w:ind w:right="-154"/>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A220A5F" w14:textId="00AD2C75" w:rsidR="00B37B81" w:rsidRPr="00EF278D" w:rsidRDefault="00DE554E" w:rsidP="00DE554E">
            <w:pPr>
              <w:pStyle w:val="TableParagraph"/>
              <w:spacing w:line="292" w:lineRule="exact"/>
              <w:ind w:left="2" w:right="-154"/>
              <w:rPr>
                <w:sz w:val="24"/>
              </w:rPr>
            </w:pPr>
            <w:r w:rsidRPr="00EF278D">
              <w:rPr>
                <w:sz w:val="24"/>
              </w:rPr>
              <w:t xml:space="preserve">  Szenenbestandteil</w:t>
            </w:r>
          </w:p>
        </w:tc>
      </w:tr>
      <w:tr w:rsidR="00B37B81" w:rsidRPr="00EF278D" w14:paraId="4D7191DB" w14:textId="77777777" w:rsidTr="007E00A3">
        <w:trPr>
          <w:trHeight w:val="1174"/>
        </w:trPr>
        <w:tc>
          <w:tcPr>
            <w:tcW w:w="4532" w:type="dxa"/>
            <w:tcBorders>
              <w:right w:val="single" w:sz="4" w:space="0" w:color="7E7E7E"/>
            </w:tcBorders>
          </w:tcPr>
          <w:p w14:paraId="32770738" w14:textId="77777777" w:rsidR="00B37B81" w:rsidRPr="00EF278D" w:rsidRDefault="00B37B81" w:rsidP="00DE554E">
            <w:pPr>
              <w:pStyle w:val="TableParagraph"/>
              <w:spacing w:line="292" w:lineRule="exact"/>
              <w:ind w:right="-154"/>
              <w:rPr>
                <w:sz w:val="24"/>
              </w:rPr>
            </w:pPr>
            <w:r w:rsidRPr="00EF278D">
              <w:rPr>
                <w:spacing w:val="-2"/>
                <w:sz w:val="24"/>
              </w:rPr>
              <w:t>ASPEKT</w:t>
            </w:r>
          </w:p>
        </w:tc>
        <w:tc>
          <w:tcPr>
            <w:tcW w:w="4532" w:type="dxa"/>
            <w:tcBorders>
              <w:left w:val="single" w:sz="4" w:space="0" w:color="7E7E7E"/>
            </w:tcBorders>
          </w:tcPr>
          <w:p w14:paraId="1B5CAD50" w14:textId="27EE677D" w:rsidR="00B37B81" w:rsidRPr="00EF278D" w:rsidRDefault="007B6BEC" w:rsidP="007B6BEC">
            <w:pPr>
              <w:pStyle w:val="TableParagraph"/>
              <w:ind w:left="144" w:right="-154"/>
              <w:rPr>
                <w:sz w:val="24"/>
              </w:rPr>
            </w:pPr>
            <w:r w:rsidRPr="00EF278D">
              <w:rPr>
                <w:sz w:val="24"/>
              </w:rPr>
              <w:t>Besitzt die eindeutige UUID object_UUID, um das Objekt zu identifizieren, sowie material_UUID, um die zugehörigen Materialien aufzulösen.</w:t>
            </w:r>
          </w:p>
        </w:tc>
      </w:tr>
      <w:tr w:rsidR="00B37B81" w:rsidRPr="00EF278D" w14:paraId="4FAD81CD" w14:textId="77777777" w:rsidTr="007E00A3">
        <w:trPr>
          <w:trHeight w:val="878"/>
        </w:trPr>
        <w:tc>
          <w:tcPr>
            <w:tcW w:w="4532" w:type="dxa"/>
            <w:tcBorders>
              <w:right w:val="single" w:sz="4" w:space="0" w:color="7E7E7E"/>
            </w:tcBorders>
            <w:shd w:val="clear" w:color="auto" w:fill="F1F1F1"/>
          </w:tcPr>
          <w:p w14:paraId="18F55674" w14:textId="77777777" w:rsidR="00B37B81" w:rsidRPr="00EF278D" w:rsidRDefault="00B37B81" w:rsidP="00DE554E">
            <w:pPr>
              <w:pStyle w:val="TableParagraph"/>
              <w:spacing w:line="292" w:lineRule="exact"/>
              <w:ind w:right="-154"/>
              <w:rPr>
                <w:sz w:val="24"/>
              </w:rPr>
            </w:pPr>
            <w:r w:rsidRPr="00EF278D">
              <w:rPr>
                <w:spacing w:val="-2"/>
                <w:sz w:val="24"/>
              </w:rPr>
              <w:t>BEMERKUNG</w:t>
            </w:r>
          </w:p>
        </w:tc>
        <w:tc>
          <w:tcPr>
            <w:tcW w:w="4532" w:type="dxa"/>
            <w:tcBorders>
              <w:left w:val="single" w:sz="4" w:space="0" w:color="7E7E7E"/>
            </w:tcBorders>
            <w:shd w:val="clear" w:color="auto" w:fill="F1F1F1"/>
          </w:tcPr>
          <w:p w14:paraId="17025618" w14:textId="60638B98" w:rsidR="00B37B81" w:rsidRPr="00EF278D" w:rsidRDefault="000C368D" w:rsidP="00DE554E">
            <w:pPr>
              <w:pStyle w:val="TableParagraph"/>
              <w:tabs>
                <w:tab w:val="left" w:pos="1675"/>
                <w:tab w:val="left" w:pos="2277"/>
                <w:tab w:val="left" w:pos="2864"/>
                <w:tab w:val="left" w:pos="3577"/>
              </w:tabs>
              <w:spacing w:line="290" w:lineRule="atLeast"/>
              <w:ind w:left="102" w:right="-154"/>
              <w:rPr>
                <w:sz w:val="24"/>
              </w:rPr>
            </w:pPr>
            <w:r w:rsidRPr="00EF278D">
              <w:rPr>
                <w:sz w:val="24"/>
              </w:rPr>
              <w:t xml:space="preserve">Der Begriff beschreibt ein </w:t>
            </w:r>
            <w:r w:rsidR="00E51D8E" w:rsidRPr="00EF278D">
              <w:rPr>
                <w:sz w:val="24"/>
              </w:rPr>
              <w:t>Objekt,</w:t>
            </w:r>
            <w:r w:rsidRPr="00EF278D">
              <w:rPr>
                <w:sz w:val="24"/>
              </w:rPr>
              <w:t xml:space="preserve"> dass man Rendern möchte.</w:t>
            </w:r>
          </w:p>
        </w:tc>
      </w:tr>
      <w:tr w:rsidR="00B37B81" w:rsidRPr="00EF278D" w14:paraId="465AE7DE" w14:textId="77777777" w:rsidTr="007D7D42">
        <w:trPr>
          <w:trHeight w:val="8738"/>
        </w:trPr>
        <w:tc>
          <w:tcPr>
            <w:tcW w:w="4532" w:type="dxa"/>
            <w:tcBorders>
              <w:right w:val="single" w:sz="4" w:space="0" w:color="7E7E7E"/>
            </w:tcBorders>
          </w:tcPr>
          <w:p w14:paraId="4E598052" w14:textId="77777777" w:rsidR="00B37B81" w:rsidRPr="00EF278D" w:rsidRDefault="00B37B81" w:rsidP="00DE554E">
            <w:pPr>
              <w:pStyle w:val="TableParagraph"/>
              <w:spacing w:line="292" w:lineRule="exact"/>
              <w:ind w:right="-154"/>
              <w:rPr>
                <w:sz w:val="24"/>
              </w:rPr>
            </w:pPr>
            <w:r w:rsidRPr="00EF278D">
              <w:rPr>
                <w:spacing w:val="-2"/>
                <w:sz w:val="24"/>
              </w:rPr>
              <w:t>BEISPIELE</w:t>
            </w:r>
          </w:p>
        </w:tc>
        <w:tc>
          <w:tcPr>
            <w:tcW w:w="4532" w:type="dxa"/>
            <w:tcBorders>
              <w:left w:val="single" w:sz="4" w:space="0" w:color="7E7E7E"/>
            </w:tcBorders>
          </w:tcPr>
          <w:p w14:paraId="729D1A53" w14:textId="77777777" w:rsidR="007701B3" w:rsidRPr="007701B3" w:rsidRDefault="007701B3" w:rsidP="007701B3">
            <w:pPr>
              <w:pStyle w:val="TableParagraph"/>
              <w:ind w:left="102" w:right="-154"/>
              <w:rPr>
                <w:lang w:val="en-US"/>
              </w:rPr>
            </w:pPr>
            <w:r w:rsidRPr="007701B3">
              <w:rPr>
                <w:lang w:val="en-US"/>
              </w:rPr>
              <w:t>"renderentity": [</w:t>
            </w:r>
            <w:r w:rsidRPr="007701B3">
              <w:rPr>
                <w:lang w:val="en-US"/>
              </w:rPr>
              <w:br/>
              <w:t xml:space="preserve">  {</w:t>
            </w:r>
            <w:r w:rsidRPr="007701B3">
              <w:rPr>
                <w:lang w:val="en-US"/>
              </w:rPr>
              <w:br/>
              <w:t xml:space="preserve">    "name": "Chess-Teapot",</w:t>
            </w:r>
            <w:r w:rsidRPr="007701B3">
              <w:rPr>
                <w:lang w:val="en-US"/>
              </w:rPr>
              <w:br/>
              <w:t xml:space="preserve">    "uuid": "63c45451-2a3b-4454-a54d-0242c2d68ee3",</w:t>
            </w:r>
            <w:r w:rsidRPr="007701B3">
              <w:rPr>
                <w:lang w:val="en-US"/>
              </w:rPr>
              <w:br/>
              <w:t xml:space="preserve">    "Translation": {</w:t>
            </w:r>
            <w:r w:rsidRPr="007701B3">
              <w:rPr>
                <w:lang w:val="en-US"/>
              </w:rPr>
              <w:br/>
              <w:t xml:space="preserve">      "position": {</w:t>
            </w:r>
            <w:r w:rsidRPr="007701B3">
              <w:rPr>
                <w:lang w:val="en-US"/>
              </w:rPr>
              <w:br/>
              <w:t xml:space="preserve">        "x": 0,</w:t>
            </w:r>
            <w:r w:rsidRPr="007701B3">
              <w:rPr>
                <w:lang w:val="en-US"/>
              </w:rPr>
              <w:br/>
              <w:t xml:space="preserve">        "y": 0,</w:t>
            </w:r>
            <w:r w:rsidRPr="007701B3">
              <w:rPr>
                <w:lang w:val="en-US"/>
              </w:rPr>
              <w:br/>
              <w:t xml:space="preserve">        "z": 0</w:t>
            </w:r>
            <w:r w:rsidRPr="007701B3">
              <w:rPr>
                <w:lang w:val="en-US"/>
              </w:rPr>
              <w:br/>
              <w:t xml:space="preserve">      },</w:t>
            </w:r>
            <w:r w:rsidRPr="007701B3">
              <w:rPr>
                <w:lang w:val="en-US"/>
              </w:rPr>
              <w:br/>
              <w:t xml:space="preserve">      "rotation": {</w:t>
            </w:r>
            <w:r w:rsidRPr="007701B3">
              <w:rPr>
                <w:lang w:val="en-US"/>
              </w:rPr>
              <w:br/>
              <w:t xml:space="preserve">        "x": 0,</w:t>
            </w:r>
            <w:r w:rsidRPr="007701B3">
              <w:rPr>
                <w:lang w:val="en-US"/>
              </w:rPr>
              <w:br/>
              <w:t xml:space="preserve">        "y": 0,</w:t>
            </w:r>
            <w:r w:rsidRPr="007701B3">
              <w:rPr>
                <w:lang w:val="en-US"/>
              </w:rPr>
              <w:br/>
              <w:t xml:space="preserve">        "z": 0</w:t>
            </w:r>
            <w:r w:rsidRPr="007701B3">
              <w:rPr>
                <w:lang w:val="en-US"/>
              </w:rPr>
              <w:br/>
              <w:t xml:space="preserve">      },</w:t>
            </w:r>
            <w:r w:rsidRPr="007701B3">
              <w:rPr>
                <w:lang w:val="en-US"/>
              </w:rPr>
              <w:br/>
              <w:t xml:space="preserve">      "scale": {</w:t>
            </w:r>
            <w:r w:rsidRPr="007701B3">
              <w:rPr>
                <w:lang w:val="en-US"/>
              </w:rPr>
              <w:br/>
              <w:t xml:space="preserve">        "x": 1,</w:t>
            </w:r>
            <w:r w:rsidRPr="007701B3">
              <w:rPr>
                <w:lang w:val="en-US"/>
              </w:rPr>
              <w:br/>
              <w:t xml:space="preserve">        "y": 1,</w:t>
            </w:r>
            <w:r w:rsidRPr="007701B3">
              <w:rPr>
                <w:lang w:val="en-US"/>
              </w:rPr>
              <w:br/>
              <w:t xml:space="preserve">        "z": 1</w:t>
            </w:r>
            <w:r w:rsidRPr="007701B3">
              <w:rPr>
                <w:lang w:val="en-US"/>
              </w:rPr>
              <w:br/>
              <w:t xml:space="preserve">      }</w:t>
            </w:r>
            <w:r w:rsidRPr="007701B3">
              <w:rPr>
                <w:lang w:val="en-US"/>
              </w:rPr>
              <w:br/>
              <w:t xml:space="preserve">    },</w:t>
            </w:r>
            <w:r w:rsidRPr="007701B3">
              <w:rPr>
                <w:lang w:val="en-US"/>
              </w:rPr>
              <w:br/>
              <w:t xml:space="preserve">    "components": {</w:t>
            </w:r>
            <w:r w:rsidRPr="007701B3">
              <w:rPr>
                <w:lang w:val="en-US"/>
              </w:rPr>
              <w:br/>
              <w:t xml:space="preserve">      "RenderComponent": {</w:t>
            </w:r>
            <w:r w:rsidRPr="007701B3">
              <w:rPr>
                <w:lang w:val="en-US"/>
              </w:rPr>
              <w:br/>
              <w:t xml:space="preserve">        "objUUID": "4213aa10-c3f3-4505-a257-ea52d89beb6f",</w:t>
            </w:r>
            <w:r w:rsidRPr="007701B3">
              <w:rPr>
                <w:lang w:val="en-US"/>
              </w:rPr>
              <w:br/>
              <w:t xml:space="preserve">        "matUUID": "455cb61c-7974-4484-ac7e-85a7a0a58622"</w:t>
            </w:r>
            <w:r w:rsidRPr="007701B3">
              <w:rPr>
                <w:lang w:val="en-US"/>
              </w:rPr>
              <w:br/>
              <w:t xml:space="preserve">      }</w:t>
            </w:r>
            <w:r w:rsidRPr="007701B3">
              <w:rPr>
                <w:lang w:val="en-US"/>
              </w:rPr>
              <w:br/>
              <w:t xml:space="preserve">    }</w:t>
            </w:r>
            <w:r w:rsidRPr="007701B3">
              <w:rPr>
                <w:lang w:val="en-US"/>
              </w:rPr>
              <w:br/>
              <w:t xml:space="preserve">  }</w:t>
            </w:r>
            <w:r w:rsidRPr="007701B3">
              <w:rPr>
                <w:lang w:val="en-US"/>
              </w:rPr>
              <w:br/>
              <w:t>]</w:t>
            </w:r>
          </w:p>
          <w:p w14:paraId="5A9CA460" w14:textId="77777777" w:rsidR="00B37B81" w:rsidRPr="00EF278D" w:rsidRDefault="00B37B81" w:rsidP="007D7D42">
            <w:pPr>
              <w:pStyle w:val="TableParagraph"/>
              <w:ind w:left="0" w:right="-154"/>
              <w:rPr>
                <w:sz w:val="24"/>
              </w:rPr>
            </w:pPr>
          </w:p>
        </w:tc>
      </w:tr>
    </w:tbl>
    <w:p w14:paraId="4614E600" w14:textId="483A4A2D" w:rsidR="003972CC" w:rsidRPr="00EF278D" w:rsidRDefault="003972CC" w:rsidP="00EF278D">
      <w:pPr>
        <w:spacing w:after="160"/>
        <w:rPr>
          <w:rFonts w:ascii="Calibri Light" w:eastAsia="Calibri" w:cs="Calibri"/>
          <w:sz w:val="20"/>
          <w:szCs w:val="24"/>
        </w:rPr>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770080CE" w14:textId="77777777" w:rsidTr="007E00A3">
        <w:trPr>
          <w:trHeight w:val="244"/>
        </w:trPr>
        <w:tc>
          <w:tcPr>
            <w:tcW w:w="4532" w:type="dxa"/>
            <w:tcBorders>
              <w:bottom w:val="single" w:sz="4" w:space="0" w:color="7E7E7E"/>
            </w:tcBorders>
          </w:tcPr>
          <w:p w14:paraId="107B1A3F"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5DAAA81E" w14:textId="5A542E80" w:rsidR="00B37B81" w:rsidRPr="00EF278D" w:rsidRDefault="000D2273" w:rsidP="007E00A3">
            <w:pPr>
              <w:pStyle w:val="TableParagraph"/>
              <w:spacing w:line="225" w:lineRule="exact"/>
              <w:ind w:left="107"/>
              <w:rPr>
                <w:b/>
                <w:sz w:val="24"/>
              </w:rPr>
            </w:pPr>
            <w:r w:rsidRPr="00EF278D">
              <w:rPr>
                <w:b/>
                <w:sz w:val="24"/>
              </w:rPr>
              <w:t>Light_Co</w:t>
            </w:r>
            <w:r w:rsidR="00E51D8E" w:rsidRPr="00EF278D">
              <w:rPr>
                <w:b/>
                <w:sz w:val="24"/>
              </w:rPr>
              <w:t>mponent</w:t>
            </w:r>
          </w:p>
        </w:tc>
      </w:tr>
      <w:tr w:rsidR="00B37B81" w:rsidRPr="00EF278D" w14:paraId="10259DD2" w14:textId="77777777" w:rsidTr="007E00A3">
        <w:trPr>
          <w:trHeight w:val="878"/>
        </w:trPr>
        <w:tc>
          <w:tcPr>
            <w:tcW w:w="4532" w:type="dxa"/>
            <w:tcBorders>
              <w:top w:val="single" w:sz="4" w:space="0" w:color="7E7E7E"/>
              <w:right w:val="single" w:sz="4" w:space="0" w:color="7E7E7E"/>
            </w:tcBorders>
            <w:shd w:val="clear" w:color="auto" w:fill="F1F1F1"/>
          </w:tcPr>
          <w:p w14:paraId="695A4CFA"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848139F" w14:textId="08B0E6F7" w:rsidR="00B37B81" w:rsidRPr="00EF278D" w:rsidRDefault="00E51D8E" w:rsidP="007E00A3">
            <w:pPr>
              <w:pStyle w:val="TableParagraph"/>
              <w:ind w:left="102"/>
              <w:rPr>
                <w:sz w:val="24"/>
              </w:rPr>
            </w:pPr>
            <w:r w:rsidRPr="00EF278D">
              <w:rPr>
                <w:sz w:val="24"/>
              </w:rPr>
              <w:t xml:space="preserve">Eine Lichtquelle, die alle </w:t>
            </w:r>
            <w:r w:rsidR="003277D6" w:rsidRPr="00EF278D">
              <w:rPr>
                <w:sz w:val="24"/>
              </w:rPr>
              <w:t>wichtigen Attribute hält.</w:t>
            </w:r>
          </w:p>
        </w:tc>
      </w:tr>
      <w:tr w:rsidR="00B37B81" w:rsidRPr="00EF278D" w14:paraId="4B99FB8C" w14:textId="77777777" w:rsidTr="007E00A3">
        <w:trPr>
          <w:trHeight w:val="292"/>
        </w:trPr>
        <w:tc>
          <w:tcPr>
            <w:tcW w:w="4532" w:type="dxa"/>
            <w:tcBorders>
              <w:right w:val="single" w:sz="4" w:space="0" w:color="7E7E7E"/>
            </w:tcBorders>
          </w:tcPr>
          <w:p w14:paraId="0E2439B7"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1EC6CC58" w14:textId="18082114" w:rsidR="00B37B81" w:rsidRPr="00EF278D" w:rsidRDefault="00EF278D" w:rsidP="007E00A3">
            <w:pPr>
              <w:pStyle w:val="TableParagraph"/>
              <w:ind w:left="102"/>
              <w:rPr>
                <w:sz w:val="24"/>
              </w:rPr>
            </w:pPr>
            <w:r w:rsidRPr="00EF278D">
              <w:rPr>
                <w:sz w:val="24"/>
              </w:rPr>
              <w:t>Zentrale Komponente der Szene, und stellt die Lichtquelle mit grundlegenden Attributen dar.</w:t>
            </w:r>
          </w:p>
        </w:tc>
      </w:tr>
      <w:tr w:rsidR="00B37B81" w:rsidRPr="00EF278D" w14:paraId="5735FE5B" w14:textId="77777777" w:rsidTr="007E00A3">
        <w:trPr>
          <w:trHeight w:val="585"/>
        </w:trPr>
        <w:tc>
          <w:tcPr>
            <w:tcW w:w="4532" w:type="dxa"/>
            <w:tcBorders>
              <w:right w:val="single" w:sz="4" w:space="0" w:color="7E7E7E"/>
            </w:tcBorders>
            <w:shd w:val="clear" w:color="auto" w:fill="F1F1F1"/>
          </w:tcPr>
          <w:p w14:paraId="6D5410CF" w14:textId="77777777" w:rsidR="00B37B81" w:rsidRPr="00EF278D" w:rsidRDefault="00B37B81"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4D15C511" w14:textId="72880277" w:rsidR="00B37B81" w:rsidRPr="00EF278D" w:rsidRDefault="00EF278D" w:rsidP="00EF278D">
            <w:pPr>
              <w:pStyle w:val="TableParagraph"/>
              <w:spacing w:line="292" w:lineRule="exact"/>
              <w:ind w:left="144"/>
              <w:rPr>
                <w:sz w:val="24"/>
              </w:rPr>
            </w:pPr>
            <w:r w:rsidRPr="00EF278D">
              <w:rPr>
                <w:sz w:val="24"/>
              </w:rPr>
              <w:t>Szenenbestandteil</w:t>
            </w:r>
          </w:p>
        </w:tc>
      </w:tr>
      <w:tr w:rsidR="00B37B81" w:rsidRPr="00EF278D" w14:paraId="3EB8E28D" w14:textId="77777777" w:rsidTr="007E00A3">
        <w:trPr>
          <w:trHeight w:val="1174"/>
        </w:trPr>
        <w:tc>
          <w:tcPr>
            <w:tcW w:w="4532" w:type="dxa"/>
            <w:tcBorders>
              <w:right w:val="single" w:sz="4" w:space="0" w:color="7E7E7E"/>
            </w:tcBorders>
          </w:tcPr>
          <w:p w14:paraId="4D6BD973" w14:textId="77777777" w:rsidR="00B37B81" w:rsidRPr="00EF278D" w:rsidRDefault="00B37B81"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E9219CB" w14:textId="77777777" w:rsidR="000509DF" w:rsidRDefault="00EF278D" w:rsidP="00EF278D">
            <w:pPr>
              <w:pStyle w:val="TableParagraph"/>
              <w:spacing w:line="240" w:lineRule="auto"/>
              <w:ind w:left="144" w:right="106"/>
              <w:rPr>
                <w:sz w:val="24"/>
                <w:szCs w:val="24"/>
              </w:rPr>
            </w:pPr>
            <w:r w:rsidRPr="000509DF">
              <w:rPr>
                <w:sz w:val="24"/>
                <w:szCs w:val="24"/>
              </w:rPr>
              <w:t xml:space="preserve">Die Attribute „intensity“ und „color“ in </w:t>
            </w:r>
          </w:p>
          <w:p w14:paraId="3D81FC4D" w14:textId="6676972A" w:rsidR="00B37B81" w:rsidRPr="00EF278D" w:rsidRDefault="00EF278D" w:rsidP="00EF278D">
            <w:pPr>
              <w:pStyle w:val="TableParagraph"/>
              <w:spacing w:line="240" w:lineRule="auto"/>
              <w:ind w:left="144" w:right="106"/>
              <w:rPr>
                <w:sz w:val="24"/>
              </w:rPr>
            </w:pPr>
            <w:r w:rsidRPr="000509DF">
              <w:rPr>
                <w:sz w:val="24"/>
                <w:szCs w:val="24"/>
              </w:rPr>
              <w:t>„r g b“ beschreiben die Eigenschaften einer Lichtquelle, wobei intensity die Helligkeit und color die Farbe des Lichts angibt.</w:t>
            </w:r>
          </w:p>
        </w:tc>
      </w:tr>
      <w:tr w:rsidR="00B37B81" w:rsidRPr="00EF278D" w14:paraId="2BD0F6C6" w14:textId="77777777" w:rsidTr="007E00A3">
        <w:trPr>
          <w:trHeight w:val="878"/>
        </w:trPr>
        <w:tc>
          <w:tcPr>
            <w:tcW w:w="4532" w:type="dxa"/>
            <w:tcBorders>
              <w:right w:val="single" w:sz="4" w:space="0" w:color="7E7E7E"/>
            </w:tcBorders>
            <w:shd w:val="clear" w:color="auto" w:fill="F1F1F1"/>
          </w:tcPr>
          <w:p w14:paraId="55D80720" w14:textId="77777777" w:rsidR="00B37B81" w:rsidRPr="00EF278D" w:rsidRDefault="00B37B81"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5B96308A" w14:textId="7CDF8CF3" w:rsidR="00B37B81" w:rsidRPr="00EF278D" w:rsidRDefault="00EC3A51" w:rsidP="007E00A3">
            <w:pPr>
              <w:pStyle w:val="TableParagraph"/>
              <w:tabs>
                <w:tab w:val="left" w:pos="1675"/>
                <w:tab w:val="left" w:pos="2277"/>
                <w:tab w:val="left" w:pos="2864"/>
                <w:tab w:val="left" w:pos="3577"/>
              </w:tabs>
              <w:spacing w:line="290" w:lineRule="atLeast"/>
              <w:ind w:left="102" w:right="109"/>
              <w:rPr>
                <w:sz w:val="24"/>
              </w:rPr>
            </w:pPr>
            <w:r w:rsidRPr="00EF278D">
              <w:rPr>
                <w:sz w:val="24"/>
              </w:rPr>
              <w:t xml:space="preserve">Der Begriff beschreibt ein Objekt, dass </w:t>
            </w:r>
            <w:r>
              <w:rPr>
                <w:sz w:val="24"/>
              </w:rPr>
              <w:t>zur Beleuchtung</w:t>
            </w:r>
            <w:r w:rsidR="008C176E">
              <w:rPr>
                <w:sz w:val="24"/>
              </w:rPr>
              <w:t xml:space="preserve"> in der Szene </w:t>
            </w:r>
            <w:r w:rsidR="007D7D42">
              <w:rPr>
                <w:sz w:val="24"/>
              </w:rPr>
              <w:t>benötigt,</w:t>
            </w:r>
            <w:r w:rsidR="008C176E">
              <w:rPr>
                <w:sz w:val="24"/>
              </w:rPr>
              <w:t xml:space="preserve"> wird beim Raytracing.</w:t>
            </w:r>
          </w:p>
        </w:tc>
      </w:tr>
      <w:tr w:rsidR="00B37B81" w:rsidRPr="00EF278D" w14:paraId="4C729838" w14:textId="77777777" w:rsidTr="007E00A3">
        <w:trPr>
          <w:trHeight w:val="905"/>
        </w:trPr>
        <w:tc>
          <w:tcPr>
            <w:tcW w:w="4532" w:type="dxa"/>
            <w:tcBorders>
              <w:right w:val="single" w:sz="4" w:space="0" w:color="7E7E7E"/>
            </w:tcBorders>
          </w:tcPr>
          <w:p w14:paraId="0A97DF34" w14:textId="77777777" w:rsidR="00B37B81" w:rsidRPr="00EF278D" w:rsidRDefault="00B37B81"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7F5A7620" w14:textId="5C4FE5D3" w:rsidR="000509DF" w:rsidRPr="000509DF" w:rsidRDefault="000509DF" w:rsidP="000509DF">
            <w:pPr>
              <w:pStyle w:val="TableParagraph"/>
              <w:ind w:left="102"/>
              <w:rPr>
                <w:lang w:val="en-US"/>
              </w:rPr>
            </w:pPr>
            <w:r w:rsidRPr="000509DF">
              <w:rPr>
                <w:lang w:val="en-US"/>
              </w:rPr>
              <w:t>"lightentity": [</w:t>
            </w:r>
            <w:r w:rsidRPr="000509DF">
              <w:rPr>
                <w:lang w:val="en-US"/>
              </w:rPr>
              <w:br/>
              <w:t xml:space="preserve">  {</w:t>
            </w:r>
            <w:r w:rsidRPr="000509DF">
              <w:rPr>
                <w:lang w:val="en-US"/>
              </w:rPr>
              <w:br/>
              <w:t xml:space="preserve">    "name": "Light-1",</w:t>
            </w:r>
            <w:r w:rsidRPr="000509DF">
              <w:rPr>
                <w:lang w:val="en-US"/>
              </w:rPr>
              <w:br/>
              <w:t xml:space="preserve">    "uuid": "b7d03d91-52ad-49b2-8c48-cd6a7e9ae822",</w:t>
            </w:r>
            <w:r w:rsidRPr="000509DF">
              <w:rPr>
                <w:lang w:val="en-US"/>
              </w:rPr>
              <w:br/>
              <w:t xml:space="preserve">    "Translation": {</w:t>
            </w:r>
            <w:r w:rsidRPr="000509DF">
              <w:rPr>
                <w:lang w:val="en-US"/>
              </w:rPr>
              <w:br/>
              <w:t xml:space="preserve">      "position": {</w:t>
            </w:r>
            <w:r w:rsidRPr="000509DF">
              <w:rPr>
                <w:lang w:val="en-US"/>
              </w:rPr>
              <w:br/>
              <w:t xml:space="preserve">        "x": -50,</w:t>
            </w:r>
            <w:r w:rsidRPr="000509DF">
              <w:rPr>
                <w:lang w:val="en-US"/>
              </w:rPr>
              <w:br/>
              <w:t xml:space="preserve">        "y": 250,</w:t>
            </w:r>
            <w:r w:rsidRPr="000509DF">
              <w:rPr>
                <w:lang w:val="en-US"/>
              </w:rPr>
              <w:br/>
              <w:t xml:space="preserve">        "z": 0</w:t>
            </w:r>
            <w:r w:rsidRPr="000509DF">
              <w:rPr>
                <w:lang w:val="en-US"/>
              </w:rPr>
              <w:br/>
              <w:t xml:space="preserve">      }</w:t>
            </w:r>
            <w:r w:rsidRPr="000509DF">
              <w:rPr>
                <w:lang w:val="en-US"/>
              </w:rPr>
              <w:br/>
              <w:t xml:space="preserve">    },</w:t>
            </w:r>
            <w:r w:rsidRPr="000509DF">
              <w:rPr>
                <w:lang w:val="en-US"/>
              </w:rPr>
              <w:br/>
              <w:t xml:space="preserve">    "components": {</w:t>
            </w:r>
            <w:r w:rsidRPr="000509DF">
              <w:rPr>
                <w:lang w:val="en-US"/>
              </w:rPr>
              <w:br/>
              <w:t xml:space="preserve">      "LightComponent": {</w:t>
            </w:r>
            <w:r w:rsidRPr="000509DF">
              <w:rPr>
                <w:lang w:val="en-US"/>
              </w:rPr>
              <w:br/>
              <w:t xml:space="preserve">        "intensity": 0.5,</w:t>
            </w:r>
            <w:r w:rsidRPr="000509DF">
              <w:rPr>
                <w:lang w:val="en-US"/>
              </w:rPr>
              <w:br/>
              <w:t xml:space="preserve">        "color": {</w:t>
            </w:r>
            <w:r w:rsidRPr="000509DF">
              <w:rPr>
                <w:lang w:val="en-US"/>
              </w:rPr>
              <w:br/>
              <w:t xml:space="preserve">          "r": 255,</w:t>
            </w:r>
            <w:r w:rsidRPr="000509DF">
              <w:rPr>
                <w:lang w:val="en-US"/>
              </w:rPr>
              <w:br/>
              <w:t xml:space="preserve">          "g": 0,</w:t>
            </w:r>
            <w:r w:rsidRPr="000509DF">
              <w:rPr>
                <w:lang w:val="en-US"/>
              </w:rPr>
              <w:br/>
              <w:t xml:space="preserve">          "b": 0</w:t>
            </w:r>
            <w:r w:rsidRPr="000509DF">
              <w:rPr>
                <w:lang w:val="en-US"/>
              </w:rPr>
              <w:br/>
              <w:t xml:space="preserve">        }</w:t>
            </w:r>
            <w:r w:rsidRPr="000509DF">
              <w:rPr>
                <w:lang w:val="en-US"/>
              </w:rPr>
              <w:br/>
              <w:t xml:space="preserve">      }</w:t>
            </w:r>
            <w:r w:rsidRPr="000509DF">
              <w:rPr>
                <w:lang w:val="en-US"/>
              </w:rPr>
              <w:br/>
              <w:t xml:space="preserve">    }</w:t>
            </w:r>
            <w:r w:rsidRPr="000509DF">
              <w:rPr>
                <w:lang w:val="en-US"/>
              </w:rPr>
              <w:br/>
              <w:t xml:space="preserve">  }</w:t>
            </w:r>
          </w:p>
        </w:tc>
      </w:tr>
    </w:tbl>
    <w:p w14:paraId="63467A14" w14:textId="75B9EEF5" w:rsidR="000509DF" w:rsidRDefault="000509DF" w:rsidP="00B37B81">
      <w:pPr>
        <w:pStyle w:val="Text"/>
        <w:rPr>
          <w:u w:val="single"/>
        </w:rPr>
      </w:pPr>
    </w:p>
    <w:p w14:paraId="6575DD5C" w14:textId="41774A44" w:rsidR="00B37B81" w:rsidRPr="00EF278D" w:rsidRDefault="000509DF" w:rsidP="000509DF">
      <w:pPr>
        <w:spacing w:after="160"/>
        <w:rPr>
          <w:u w:val="single"/>
        </w:rPr>
      </w:pPr>
      <w:r>
        <w:rPr>
          <w:u w:val="single"/>
        </w:rP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B37B81" w:rsidRPr="00EF278D" w14:paraId="1B1F8D11" w14:textId="77777777" w:rsidTr="007E00A3">
        <w:trPr>
          <w:trHeight w:val="244"/>
        </w:trPr>
        <w:tc>
          <w:tcPr>
            <w:tcW w:w="4532" w:type="dxa"/>
            <w:tcBorders>
              <w:bottom w:val="single" w:sz="4" w:space="0" w:color="7E7E7E"/>
            </w:tcBorders>
          </w:tcPr>
          <w:p w14:paraId="21C63406" w14:textId="77777777" w:rsidR="00B37B81" w:rsidRPr="00EF278D" w:rsidRDefault="00B37B81"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4BC68D17" w14:textId="44C5EB47" w:rsidR="00B37B81" w:rsidRPr="00EF278D" w:rsidRDefault="009B156E" w:rsidP="007E00A3">
            <w:pPr>
              <w:pStyle w:val="TableParagraph"/>
              <w:spacing w:line="225" w:lineRule="exact"/>
              <w:ind w:left="107"/>
              <w:rPr>
                <w:b/>
                <w:sz w:val="24"/>
              </w:rPr>
            </w:pPr>
            <w:r>
              <w:rPr>
                <w:b/>
                <w:sz w:val="24"/>
              </w:rPr>
              <w:t>Converter</w:t>
            </w:r>
          </w:p>
        </w:tc>
      </w:tr>
      <w:tr w:rsidR="00B37B81" w:rsidRPr="00EF278D" w14:paraId="785CCADD" w14:textId="77777777" w:rsidTr="007E00A3">
        <w:trPr>
          <w:trHeight w:val="878"/>
        </w:trPr>
        <w:tc>
          <w:tcPr>
            <w:tcW w:w="4532" w:type="dxa"/>
            <w:tcBorders>
              <w:top w:val="single" w:sz="4" w:space="0" w:color="7E7E7E"/>
              <w:right w:val="single" w:sz="4" w:space="0" w:color="7E7E7E"/>
            </w:tcBorders>
            <w:shd w:val="clear" w:color="auto" w:fill="F1F1F1"/>
          </w:tcPr>
          <w:p w14:paraId="24737342" w14:textId="77777777" w:rsidR="00B37B81" w:rsidRPr="00EF278D" w:rsidRDefault="00B37B81"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7C1979A6" w14:textId="2ED2D037" w:rsidR="00B37B81" w:rsidRPr="00EF278D" w:rsidRDefault="009B156E" w:rsidP="007E00A3">
            <w:pPr>
              <w:pStyle w:val="TableParagraph"/>
              <w:ind w:left="102"/>
              <w:rPr>
                <w:sz w:val="24"/>
              </w:rPr>
            </w:pPr>
            <w:r>
              <w:rPr>
                <w:sz w:val="24"/>
              </w:rPr>
              <w:t xml:space="preserve">Ist eine Übersetzungsstruktur, um unsere Matrizen an der </w:t>
            </w:r>
            <w:r w:rsidR="00EB08E5">
              <w:rPr>
                <w:sz w:val="24"/>
              </w:rPr>
              <w:t>Eigen</w:t>
            </w:r>
            <w:r>
              <w:rPr>
                <w:sz w:val="24"/>
              </w:rPr>
              <w:t xml:space="preserve"> Umgebung anzupassen.</w:t>
            </w:r>
          </w:p>
        </w:tc>
      </w:tr>
      <w:tr w:rsidR="00B37B81" w:rsidRPr="00EF278D" w14:paraId="62E5C41B" w14:textId="77777777" w:rsidTr="007E00A3">
        <w:trPr>
          <w:trHeight w:val="292"/>
        </w:trPr>
        <w:tc>
          <w:tcPr>
            <w:tcW w:w="4532" w:type="dxa"/>
            <w:tcBorders>
              <w:right w:val="single" w:sz="4" w:space="0" w:color="7E7E7E"/>
            </w:tcBorders>
          </w:tcPr>
          <w:p w14:paraId="1ADF8057" w14:textId="77777777" w:rsidR="00B37B81" w:rsidRPr="00EF278D" w:rsidRDefault="00B37B81"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B4B4D6B" w14:textId="0D752947" w:rsidR="00B37B81" w:rsidRPr="00EF278D" w:rsidRDefault="00693AE4" w:rsidP="007E00A3">
            <w:pPr>
              <w:pStyle w:val="TableParagraph"/>
              <w:ind w:left="102"/>
              <w:rPr>
                <w:sz w:val="24"/>
              </w:rPr>
            </w:pPr>
            <w:r>
              <w:rPr>
                <w:sz w:val="24"/>
              </w:rPr>
              <w:t>Übersetzungsstruktur</w:t>
            </w:r>
          </w:p>
        </w:tc>
      </w:tr>
      <w:tr w:rsidR="00B37B81" w:rsidRPr="00EF278D" w14:paraId="686C0648" w14:textId="77777777" w:rsidTr="007E00A3">
        <w:trPr>
          <w:trHeight w:val="585"/>
        </w:trPr>
        <w:tc>
          <w:tcPr>
            <w:tcW w:w="4532" w:type="dxa"/>
            <w:tcBorders>
              <w:right w:val="single" w:sz="4" w:space="0" w:color="7E7E7E"/>
            </w:tcBorders>
            <w:shd w:val="clear" w:color="auto" w:fill="F1F1F1"/>
          </w:tcPr>
          <w:p w14:paraId="23A12F87" w14:textId="77777777" w:rsidR="00B37B81" w:rsidRPr="00EF278D" w:rsidRDefault="00B37B81"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9A92136" w14:textId="122703FB" w:rsidR="00B37B81" w:rsidRPr="00EF278D" w:rsidRDefault="00507192" w:rsidP="00507192">
            <w:pPr>
              <w:pStyle w:val="TableParagraph"/>
              <w:spacing w:line="292" w:lineRule="exact"/>
              <w:ind w:left="0"/>
              <w:rPr>
                <w:sz w:val="24"/>
              </w:rPr>
            </w:pPr>
            <w:r>
              <w:rPr>
                <w:sz w:val="24"/>
              </w:rPr>
              <w:t xml:space="preserve">  </w:t>
            </w:r>
            <w:r w:rsidRPr="00507192">
              <w:rPr>
                <w:sz w:val="24"/>
              </w:rPr>
              <w:t>Für den Benutzer nicht sichtbar.</w:t>
            </w:r>
          </w:p>
        </w:tc>
      </w:tr>
      <w:tr w:rsidR="00B37B81" w:rsidRPr="00EF278D" w14:paraId="40155642" w14:textId="77777777" w:rsidTr="007E00A3">
        <w:trPr>
          <w:trHeight w:val="1174"/>
        </w:trPr>
        <w:tc>
          <w:tcPr>
            <w:tcW w:w="4532" w:type="dxa"/>
            <w:tcBorders>
              <w:right w:val="single" w:sz="4" w:space="0" w:color="7E7E7E"/>
            </w:tcBorders>
          </w:tcPr>
          <w:p w14:paraId="1339E721" w14:textId="77777777" w:rsidR="00B37B81" w:rsidRPr="00EF278D" w:rsidRDefault="00B37B81"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F6490D7" w14:textId="15734ECC" w:rsidR="00B37B81" w:rsidRPr="00EF278D" w:rsidRDefault="00507192" w:rsidP="00451767">
            <w:pPr>
              <w:pStyle w:val="TableParagraph"/>
              <w:spacing w:line="240" w:lineRule="auto"/>
              <w:ind w:right="106"/>
              <w:rPr>
                <w:sz w:val="24"/>
              </w:rPr>
            </w:pPr>
            <w:r>
              <w:rPr>
                <w:sz w:val="24"/>
              </w:rPr>
              <w:t>Bearbeiteten die Ressourcen und Komponente unserer Hauptszene.</w:t>
            </w:r>
          </w:p>
        </w:tc>
      </w:tr>
      <w:tr w:rsidR="00B37B81" w:rsidRPr="00EF278D" w14:paraId="5B1255B2" w14:textId="77777777" w:rsidTr="007E00A3">
        <w:trPr>
          <w:trHeight w:val="878"/>
        </w:trPr>
        <w:tc>
          <w:tcPr>
            <w:tcW w:w="4532" w:type="dxa"/>
            <w:tcBorders>
              <w:right w:val="single" w:sz="4" w:space="0" w:color="7E7E7E"/>
            </w:tcBorders>
            <w:shd w:val="clear" w:color="auto" w:fill="F1F1F1"/>
          </w:tcPr>
          <w:p w14:paraId="0D9AE6C4" w14:textId="77777777" w:rsidR="00B37B81" w:rsidRPr="00EF278D" w:rsidRDefault="00B37B81"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0A9396F1" w14:textId="31199FAB" w:rsidR="00B37B81" w:rsidRPr="00EF278D" w:rsidRDefault="00C640ED" w:rsidP="007E00A3">
            <w:pPr>
              <w:pStyle w:val="TableParagraph"/>
              <w:tabs>
                <w:tab w:val="left" w:pos="1675"/>
                <w:tab w:val="left" w:pos="2277"/>
                <w:tab w:val="left" w:pos="2864"/>
                <w:tab w:val="left" w:pos="3577"/>
              </w:tabs>
              <w:spacing w:line="290" w:lineRule="atLeast"/>
              <w:ind w:left="102" w:right="109"/>
              <w:rPr>
                <w:sz w:val="24"/>
              </w:rPr>
            </w:pPr>
            <w:r>
              <w:rPr>
                <w:sz w:val="24"/>
              </w:rPr>
              <w:t xml:space="preserve">Der Begriff bezeichnet eine Übersetzungsstruktur um unsere Matrizen von </w:t>
            </w:r>
            <w:r w:rsidR="00EB08E5">
              <w:rPr>
                <w:sz w:val="24"/>
              </w:rPr>
              <w:t>GLM auf Eigen</w:t>
            </w:r>
          </w:p>
        </w:tc>
      </w:tr>
      <w:tr w:rsidR="00B37B81" w:rsidRPr="00EF278D" w14:paraId="079320C9" w14:textId="77777777" w:rsidTr="003C4353">
        <w:trPr>
          <w:trHeight w:val="480"/>
        </w:trPr>
        <w:tc>
          <w:tcPr>
            <w:tcW w:w="4532" w:type="dxa"/>
            <w:tcBorders>
              <w:right w:val="single" w:sz="4" w:space="0" w:color="7E7E7E"/>
            </w:tcBorders>
          </w:tcPr>
          <w:p w14:paraId="696E65B4" w14:textId="77777777" w:rsidR="00B37B81" w:rsidRPr="00EF278D" w:rsidRDefault="00B37B81"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B4094A3" w14:textId="2A047895" w:rsidR="00B37B81" w:rsidRPr="00EF278D" w:rsidRDefault="00EB08E5" w:rsidP="007E00A3">
            <w:pPr>
              <w:pStyle w:val="TableParagraph"/>
              <w:ind w:left="102"/>
              <w:rPr>
                <w:sz w:val="24"/>
              </w:rPr>
            </w:pPr>
            <w:r w:rsidRPr="00507192">
              <w:rPr>
                <w:sz w:val="24"/>
              </w:rPr>
              <w:t>Für den Benutzer nicht sichtbar.</w:t>
            </w:r>
          </w:p>
        </w:tc>
      </w:tr>
      <w:tr w:rsidR="002018B2" w:rsidRPr="00EF278D" w14:paraId="7EC45C23" w14:textId="77777777" w:rsidTr="007E00A3">
        <w:trPr>
          <w:trHeight w:val="244"/>
        </w:trPr>
        <w:tc>
          <w:tcPr>
            <w:tcW w:w="4532" w:type="dxa"/>
            <w:tcBorders>
              <w:bottom w:val="single" w:sz="4" w:space="0" w:color="7E7E7E"/>
            </w:tcBorders>
          </w:tcPr>
          <w:p w14:paraId="39892A87" w14:textId="77777777" w:rsidR="0009338C" w:rsidRDefault="0009338C" w:rsidP="007E00A3">
            <w:pPr>
              <w:pStyle w:val="TableParagraph"/>
              <w:spacing w:line="225" w:lineRule="exact"/>
              <w:rPr>
                <w:spacing w:val="-2"/>
                <w:sz w:val="24"/>
              </w:rPr>
            </w:pPr>
          </w:p>
          <w:p w14:paraId="18457823" w14:textId="4950BDAB" w:rsidR="002018B2" w:rsidRPr="00EF278D" w:rsidRDefault="002018B2"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6A264FB" w14:textId="77777777" w:rsidR="0009338C" w:rsidRDefault="0009338C" w:rsidP="007E00A3">
            <w:pPr>
              <w:pStyle w:val="TableParagraph"/>
              <w:spacing w:line="225" w:lineRule="exact"/>
              <w:ind w:left="107"/>
              <w:rPr>
                <w:b/>
                <w:sz w:val="24"/>
              </w:rPr>
            </w:pPr>
          </w:p>
          <w:p w14:paraId="3C1EA59D" w14:textId="5E315BFA" w:rsidR="002018B2" w:rsidRPr="00EF278D" w:rsidRDefault="002018B2" w:rsidP="007E00A3">
            <w:pPr>
              <w:pStyle w:val="TableParagraph"/>
              <w:spacing w:line="225" w:lineRule="exact"/>
              <w:ind w:left="107"/>
              <w:rPr>
                <w:b/>
                <w:sz w:val="24"/>
              </w:rPr>
            </w:pPr>
            <w:r>
              <w:rPr>
                <w:b/>
                <w:sz w:val="24"/>
              </w:rPr>
              <w:t>Base_Component</w:t>
            </w:r>
          </w:p>
        </w:tc>
      </w:tr>
      <w:tr w:rsidR="002018B2" w:rsidRPr="00EF278D" w14:paraId="6F73A09F" w14:textId="77777777" w:rsidTr="007E00A3">
        <w:trPr>
          <w:trHeight w:val="878"/>
        </w:trPr>
        <w:tc>
          <w:tcPr>
            <w:tcW w:w="4532" w:type="dxa"/>
            <w:tcBorders>
              <w:top w:val="single" w:sz="4" w:space="0" w:color="7E7E7E"/>
              <w:right w:val="single" w:sz="4" w:space="0" w:color="7E7E7E"/>
            </w:tcBorders>
            <w:shd w:val="clear" w:color="auto" w:fill="F1F1F1"/>
          </w:tcPr>
          <w:p w14:paraId="4E0F9E54" w14:textId="77777777" w:rsidR="002018B2" w:rsidRPr="00EF278D" w:rsidRDefault="002018B2"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839E0D8" w14:textId="77777777" w:rsidR="002018B2" w:rsidRPr="00EF278D" w:rsidRDefault="002018B2" w:rsidP="007E00A3">
            <w:pPr>
              <w:pStyle w:val="TableParagraph"/>
              <w:ind w:left="102"/>
              <w:rPr>
                <w:sz w:val="24"/>
              </w:rPr>
            </w:pPr>
            <w:r>
              <w:rPr>
                <w:sz w:val="24"/>
              </w:rPr>
              <w:t>Ist die Überklasse der Unterliegenden Komponenten und verwaltet die gemeinsamen Attribute.</w:t>
            </w:r>
          </w:p>
        </w:tc>
      </w:tr>
      <w:tr w:rsidR="002018B2" w:rsidRPr="00EF278D" w14:paraId="7DA39384" w14:textId="77777777" w:rsidTr="007E00A3">
        <w:trPr>
          <w:trHeight w:val="292"/>
        </w:trPr>
        <w:tc>
          <w:tcPr>
            <w:tcW w:w="4532" w:type="dxa"/>
            <w:tcBorders>
              <w:right w:val="single" w:sz="4" w:space="0" w:color="7E7E7E"/>
            </w:tcBorders>
          </w:tcPr>
          <w:p w14:paraId="41E5F204" w14:textId="77777777" w:rsidR="002018B2" w:rsidRPr="00EF278D" w:rsidRDefault="002018B2"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2D825FD7" w14:textId="77777777" w:rsidR="002018B2" w:rsidRPr="00EF278D" w:rsidRDefault="002018B2" w:rsidP="007E00A3">
            <w:pPr>
              <w:pStyle w:val="TableParagraph"/>
              <w:ind w:left="102"/>
              <w:rPr>
                <w:sz w:val="24"/>
              </w:rPr>
            </w:pPr>
            <w:r>
              <w:rPr>
                <w:sz w:val="24"/>
              </w:rPr>
              <w:t>Oberklasse, „Vatterklasse“</w:t>
            </w:r>
          </w:p>
        </w:tc>
      </w:tr>
      <w:tr w:rsidR="002018B2" w:rsidRPr="00EF278D" w14:paraId="738B2058" w14:textId="77777777" w:rsidTr="007E00A3">
        <w:trPr>
          <w:trHeight w:val="585"/>
        </w:trPr>
        <w:tc>
          <w:tcPr>
            <w:tcW w:w="4532" w:type="dxa"/>
            <w:tcBorders>
              <w:right w:val="single" w:sz="4" w:space="0" w:color="7E7E7E"/>
            </w:tcBorders>
            <w:shd w:val="clear" w:color="auto" w:fill="F1F1F1"/>
          </w:tcPr>
          <w:p w14:paraId="075F3C0C" w14:textId="77777777" w:rsidR="002018B2" w:rsidRPr="00EF278D" w:rsidRDefault="002018B2"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6B8F4D08" w14:textId="77777777" w:rsidR="002018B2" w:rsidRPr="00EF278D" w:rsidRDefault="002018B2" w:rsidP="007E00A3">
            <w:pPr>
              <w:pStyle w:val="TableParagraph"/>
              <w:spacing w:line="292" w:lineRule="exact"/>
              <w:rPr>
                <w:sz w:val="24"/>
              </w:rPr>
            </w:pPr>
            <w:r>
              <w:rPr>
                <w:sz w:val="24"/>
              </w:rPr>
              <w:t>Zentrale Speicherverwaltung der unterliegenden Komponenten</w:t>
            </w:r>
          </w:p>
        </w:tc>
      </w:tr>
      <w:tr w:rsidR="002018B2" w:rsidRPr="00EF278D" w14:paraId="54317BF7" w14:textId="77777777" w:rsidTr="007E00A3">
        <w:trPr>
          <w:trHeight w:val="1174"/>
        </w:trPr>
        <w:tc>
          <w:tcPr>
            <w:tcW w:w="4532" w:type="dxa"/>
            <w:tcBorders>
              <w:right w:val="single" w:sz="4" w:space="0" w:color="7E7E7E"/>
            </w:tcBorders>
          </w:tcPr>
          <w:p w14:paraId="3B64B44C" w14:textId="77777777" w:rsidR="002018B2" w:rsidRPr="00EF278D" w:rsidRDefault="002018B2"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165A9D8" w14:textId="77777777" w:rsidR="002018B2" w:rsidRPr="00EF278D" w:rsidRDefault="002018B2" w:rsidP="007E00A3">
            <w:pPr>
              <w:pStyle w:val="TableParagraph"/>
              <w:spacing w:line="240" w:lineRule="auto"/>
              <w:ind w:right="106"/>
              <w:rPr>
                <w:sz w:val="24"/>
              </w:rPr>
            </w:pPr>
            <w:r w:rsidRPr="008E17FB">
              <w:rPr>
                <w:sz w:val="24"/>
              </w:rPr>
              <w:t>Die Attribute umfassen die eindeutige UUID (uuid), den Komponententyp (type), den Namen (name) sowie optional die Position, Rotation und Skalierung</w:t>
            </w:r>
            <w:r>
              <w:rPr>
                <w:sz w:val="24"/>
              </w:rPr>
              <w:t>.</w:t>
            </w:r>
          </w:p>
        </w:tc>
      </w:tr>
      <w:tr w:rsidR="002018B2" w:rsidRPr="00EF278D" w14:paraId="5E809BE9" w14:textId="77777777" w:rsidTr="007E00A3">
        <w:trPr>
          <w:trHeight w:val="878"/>
        </w:trPr>
        <w:tc>
          <w:tcPr>
            <w:tcW w:w="4532" w:type="dxa"/>
            <w:tcBorders>
              <w:right w:val="single" w:sz="4" w:space="0" w:color="7E7E7E"/>
            </w:tcBorders>
            <w:shd w:val="clear" w:color="auto" w:fill="F1F1F1"/>
          </w:tcPr>
          <w:p w14:paraId="096D8AED" w14:textId="77777777" w:rsidR="002018B2" w:rsidRPr="00EF278D" w:rsidRDefault="002018B2"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A77518E" w14:textId="77777777" w:rsidR="002018B2" w:rsidRPr="00EF278D" w:rsidRDefault="002018B2" w:rsidP="007E00A3">
            <w:pPr>
              <w:pStyle w:val="TableParagraph"/>
              <w:tabs>
                <w:tab w:val="left" w:pos="1675"/>
                <w:tab w:val="left" w:pos="2277"/>
                <w:tab w:val="left" w:pos="2864"/>
                <w:tab w:val="left" w:pos="3577"/>
              </w:tabs>
              <w:spacing w:line="290" w:lineRule="atLeast"/>
              <w:ind w:left="102" w:right="109"/>
              <w:rPr>
                <w:sz w:val="24"/>
              </w:rPr>
            </w:pPr>
            <w:r>
              <w:rPr>
                <w:sz w:val="24"/>
              </w:rPr>
              <w:t>Der Begriff bezeichnet die Oberklasse, der Komponente Camera-, Light- und Render-Komponenten.</w:t>
            </w:r>
          </w:p>
        </w:tc>
      </w:tr>
      <w:tr w:rsidR="002018B2" w:rsidRPr="00EF278D" w14:paraId="6F749039" w14:textId="77777777" w:rsidTr="007E00A3">
        <w:trPr>
          <w:trHeight w:val="1047"/>
        </w:trPr>
        <w:tc>
          <w:tcPr>
            <w:tcW w:w="4532" w:type="dxa"/>
            <w:tcBorders>
              <w:right w:val="single" w:sz="4" w:space="0" w:color="7E7E7E"/>
            </w:tcBorders>
          </w:tcPr>
          <w:p w14:paraId="06EA25FF" w14:textId="77777777" w:rsidR="002018B2" w:rsidRPr="00EF278D" w:rsidRDefault="002018B2"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FC04DC6" w14:textId="5F5004AB" w:rsidR="002018B2" w:rsidRPr="00EF278D" w:rsidRDefault="002018B2" w:rsidP="007E00A3">
            <w:pPr>
              <w:pStyle w:val="TableParagraph"/>
              <w:ind w:left="102"/>
              <w:rPr>
                <w:sz w:val="24"/>
              </w:rPr>
            </w:pPr>
            <w:r>
              <w:rPr>
                <w:sz w:val="24"/>
              </w:rPr>
              <w:t xml:space="preserve">Beispiele der Umsetzung sieht man </w:t>
            </w:r>
            <w:r w:rsidR="00EB08E5">
              <w:rPr>
                <w:sz w:val="24"/>
              </w:rPr>
              <w:t>an den äußersten Attributen</w:t>
            </w:r>
            <w:r>
              <w:rPr>
                <w:sz w:val="24"/>
              </w:rPr>
              <w:t xml:space="preserve"> in unserem .</w:t>
            </w:r>
            <w:r w:rsidR="007D0873">
              <w:rPr>
                <w:sz w:val="24"/>
              </w:rPr>
              <w:t>JSON-Files</w:t>
            </w:r>
            <w:r>
              <w:rPr>
                <w:sz w:val="24"/>
              </w:rPr>
              <w:t>.</w:t>
            </w:r>
          </w:p>
        </w:tc>
      </w:tr>
      <w:tr w:rsidR="00EB08E5" w:rsidRPr="00EF278D" w14:paraId="5A8FC499" w14:textId="77777777" w:rsidTr="007E00A3">
        <w:trPr>
          <w:trHeight w:val="244"/>
        </w:trPr>
        <w:tc>
          <w:tcPr>
            <w:tcW w:w="4532" w:type="dxa"/>
            <w:tcBorders>
              <w:bottom w:val="single" w:sz="4" w:space="0" w:color="7E7E7E"/>
            </w:tcBorders>
          </w:tcPr>
          <w:p w14:paraId="64DE7565" w14:textId="77777777" w:rsidR="00EB08E5" w:rsidRPr="00EF278D" w:rsidRDefault="00EB08E5"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54A9DAD" w14:textId="11AC1D31" w:rsidR="00EB08E5" w:rsidRPr="00EF278D" w:rsidRDefault="00D9355F" w:rsidP="007E00A3">
            <w:pPr>
              <w:pStyle w:val="TableParagraph"/>
              <w:spacing w:line="225" w:lineRule="exact"/>
              <w:ind w:left="107"/>
              <w:rPr>
                <w:b/>
                <w:sz w:val="24"/>
              </w:rPr>
            </w:pPr>
            <w:r>
              <w:rPr>
                <w:b/>
                <w:sz w:val="24"/>
              </w:rPr>
              <w:t>Material_Resource</w:t>
            </w:r>
          </w:p>
        </w:tc>
      </w:tr>
      <w:tr w:rsidR="00EB08E5" w:rsidRPr="00EF278D" w14:paraId="7B2F6C06" w14:textId="77777777" w:rsidTr="007E00A3">
        <w:trPr>
          <w:trHeight w:val="878"/>
        </w:trPr>
        <w:tc>
          <w:tcPr>
            <w:tcW w:w="4532" w:type="dxa"/>
            <w:tcBorders>
              <w:top w:val="single" w:sz="4" w:space="0" w:color="7E7E7E"/>
              <w:right w:val="single" w:sz="4" w:space="0" w:color="7E7E7E"/>
            </w:tcBorders>
            <w:shd w:val="clear" w:color="auto" w:fill="F1F1F1"/>
          </w:tcPr>
          <w:p w14:paraId="5875F7C0" w14:textId="77777777" w:rsidR="00EB08E5" w:rsidRPr="00EF278D" w:rsidRDefault="00EB08E5"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40AE563E" w14:textId="4B86B157" w:rsidR="00EB08E5" w:rsidRPr="00EF278D" w:rsidRDefault="00061688" w:rsidP="007E00A3">
            <w:pPr>
              <w:pStyle w:val="TableParagraph"/>
              <w:ind w:left="102"/>
              <w:rPr>
                <w:sz w:val="24"/>
              </w:rPr>
            </w:pPr>
            <w:r w:rsidRPr="00061688">
              <w:rPr>
                <w:sz w:val="24"/>
              </w:rPr>
              <w:t xml:space="preserve">Eine Material Resource repräsentiert die Eigenschaften und Zuordnungen eines Materials in einer </w:t>
            </w:r>
            <w:r w:rsidR="00871B89" w:rsidRPr="00061688">
              <w:rPr>
                <w:sz w:val="24"/>
              </w:rPr>
              <w:t>Rendering Umgebung</w:t>
            </w:r>
            <w:r w:rsidRPr="00061688">
              <w:rPr>
                <w:sz w:val="24"/>
              </w:rPr>
              <w:t>. Sie enthält Informationen wie Farbeigenschaften, Beleuchtungsparameter, Transparenz sowie zugehörige Texturen</w:t>
            </w:r>
            <w:r>
              <w:rPr>
                <w:sz w:val="24"/>
              </w:rPr>
              <w:t>.</w:t>
            </w:r>
          </w:p>
        </w:tc>
      </w:tr>
      <w:tr w:rsidR="00EB08E5" w:rsidRPr="00EF278D" w14:paraId="5B111971" w14:textId="77777777" w:rsidTr="007E00A3">
        <w:trPr>
          <w:trHeight w:val="292"/>
        </w:trPr>
        <w:tc>
          <w:tcPr>
            <w:tcW w:w="4532" w:type="dxa"/>
            <w:tcBorders>
              <w:right w:val="single" w:sz="4" w:space="0" w:color="7E7E7E"/>
            </w:tcBorders>
          </w:tcPr>
          <w:p w14:paraId="65502AC6" w14:textId="77777777" w:rsidR="00EB08E5" w:rsidRPr="00EF278D" w:rsidRDefault="00EB08E5"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F85CCDD" w14:textId="12FBB2FB" w:rsidR="00EB08E5" w:rsidRPr="00EF278D" w:rsidRDefault="00061688" w:rsidP="007E00A3">
            <w:pPr>
              <w:pStyle w:val="TableParagraph"/>
              <w:ind w:left="102"/>
              <w:rPr>
                <w:sz w:val="24"/>
              </w:rPr>
            </w:pPr>
            <w:r w:rsidRPr="00061688">
              <w:rPr>
                <w:sz w:val="24"/>
              </w:rPr>
              <w:t>Die Material_Resource ist eine spezialisierte Klasse, die von Base_Resource abgeleitet ist und spezifische Funktionen für Materialeigenschaften bereitstellt.</w:t>
            </w:r>
          </w:p>
        </w:tc>
      </w:tr>
      <w:tr w:rsidR="00EB08E5" w:rsidRPr="00EF278D" w14:paraId="75C5DE9E" w14:textId="77777777" w:rsidTr="007E00A3">
        <w:trPr>
          <w:trHeight w:val="585"/>
        </w:trPr>
        <w:tc>
          <w:tcPr>
            <w:tcW w:w="4532" w:type="dxa"/>
            <w:tcBorders>
              <w:right w:val="single" w:sz="4" w:space="0" w:color="7E7E7E"/>
            </w:tcBorders>
            <w:shd w:val="clear" w:color="auto" w:fill="F1F1F1"/>
          </w:tcPr>
          <w:p w14:paraId="3A09F81E" w14:textId="77777777" w:rsidR="00EB08E5" w:rsidRPr="00EF278D" w:rsidRDefault="00EB08E5"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00FA61F5" w14:textId="77777777" w:rsidR="00061688" w:rsidRPr="00061688" w:rsidRDefault="00061688" w:rsidP="00061688">
            <w:pPr>
              <w:pStyle w:val="TableParagraph"/>
              <w:spacing w:line="292" w:lineRule="exact"/>
              <w:rPr>
                <w:sz w:val="24"/>
              </w:rPr>
            </w:pPr>
            <w:r w:rsidRPr="00061688">
              <w:rPr>
                <w:sz w:val="24"/>
              </w:rPr>
              <w:t>Ein Material mit bestimmten Farben (ambient, diffuse, specular, etc.)</w:t>
            </w:r>
          </w:p>
          <w:p w14:paraId="2B80583D" w14:textId="267A87F9" w:rsidR="00EB08E5" w:rsidRPr="00EF278D" w:rsidRDefault="00061688" w:rsidP="007E510C">
            <w:pPr>
              <w:pStyle w:val="TableParagraph"/>
              <w:spacing w:line="292" w:lineRule="exact"/>
              <w:rPr>
                <w:sz w:val="24"/>
              </w:rPr>
            </w:pPr>
            <w:r w:rsidRPr="00061688">
              <w:rPr>
                <w:sz w:val="24"/>
              </w:rPr>
              <w:t>Eine Ressource, die auf Texturen verweist</w:t>
            </w:r>
            <w:r w:rsidR="007E510C">
              <w:rPr>
                <w:sz w:val="24"/>
              </w:rPr>
              <w:t>.</w:t>
            </w:r>
            <w:r w:rsidRPr="00061688">
              <w:rPr>
                <w:sz w:val="24"/>
              </w:rPr>
              <w:t xml:space="preserve"> Eine Datenstruktur für Beleuchtungs- und </w:t>
            </w:r>
            <w:r w:rsidRPr="00061688">
              <w:rPr>
                <w:sz w:val="24"/>
              </w:rPr>
              <w:lastRenderedPageBreak/>
              <w:t>Shader-Parameter (z. B. Transparenz, Glanz)</w:t>
            </w:r>
          </w:p>
        </w:tc>
      </w:tr>
      <w:tr w:rsidR="00EB08E5" w:rsidRPr="00EF278D" w14:paraId="083F0A15" w14:textId="77777777" w:rsidTr="007E00A3">
        <w:trPr>
          <w:trHeight w:val="1174"/>
        </w:trPr>
        <w:tc>
          <w:tcPr>
            <w:tcW w:w="4532" w:type="dxa"/>
            <w:tcBorders>
              <w:right w:val="single" w:sz="4" w:space="0" w:color="7E7E7E"/>
            </w:tcBorders>
          </w:tcPr>
          <w:p w14:paraId="42FA5806" w14:textId="77777777" w:rsidR="00EB08E5" w:rsidRPr="00EF278D" w:rsidRDefault="00EB08E5"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4BCFB8A8" w14:textId="77777777" w:rsidR="00C65BFC" w:rsidRPr="00C65BFC" w:rsidRDefault="00C65BFC" w:rsidP="00C65BFC">
            <w:pPr>
              <w:pStyle w:val="TableParagraph"/>
              <w:spacing w:line="240" w:lineRule="auto"/>
              <w:ind w:right="106"/>
              <w:rPr>
                <w:sz w:val="24"/>
              </w:rPr>
            </w:pPr>
            <w:r w:rsidRPr="00C65BFC">
              <w:rPr>
                <w:sz w:val="24"/>
              </w:rPr>
              <w:t>Die Material_Resource organisiert Materialdefinitionen und ihre zugehörigen Parameter. Dies schließt:</w:t>
            </w:r>
          </w:p>
          <w:p w14:paraId="7AEBDC2B" w14:textId="77777777" w:rsidR="00C65BFC" w:rsidRPr="00C65BFC" w:rsidRDefault="00C65BFC" w:rsidP="00C65BFC">
            <w:pPr>
              <w:pStyle w:val="TableParagraph"/>
              <w:spacing w:line="240" w:lineRule="auto"/>
              <w:ind w:right="106"/>
              <w:rPr>
                <w:sz w:val="24"/>
              </w:rPr>
            </w:pPr>
          </w:p>
          <w:p w14:paraId="456A6757" w14:textId="77777777" w:rsidR="00C65BFC" w:rsidRPr="00C65BFC" w:rsidRDefault="00C65BFC" w:rsidP="00C65BFC">
            <w:pPr>
              <w:pStyle w:val="TableParagraph"/>
              <w:spacing w:line="240" w:lineRule="auto"/>
              <w:ind w:right="106"/>
              <w:rPr>
                <w:sz w:val="24"/>
              </w:rPr>
            </w:pPr>
            <w:r w:rsidRPr="00C65BFC">
              <w:rPr>
                <w:sz w:val="24"/>
              </w:rPr>
              <w:t>Materialeigenschaften: Farben (ambient, diffuse, emissive, specular)</w:t>
            </w:r>
          </w:p>
          <w:p w14:paraId="1E0B490D" w14:textId="77777777" w:rsidR="00C65BFC" w:rsidRPr="00C65BFC" w:rsidRDefault="00C65BFC" w:rsidP="00C65BFC">
            <w:pPr>
              <w:pStyle w:val="TableParagraph"/>
              <w:spacing w:line="240" w:lineRule="auto"/>
              <w:ind w:right="106"/>
              <w:rPr>
                <w:sz w:val="24"/>
              </w:rPr>
            </w:pPr>
            <w:r w:rsidRPr="00C65BFC">
              <w:rPr>
                <w:sz w:val="24"/>
              </w:rPr>
              <w:t>Shader-Parameter: Transparenz, Glanz und Beleuchtungsmodell</w:t>
            </w:r>
          </w:p>
          <w:p w14:paraId="190FA524" w14:textId="1EE532DA" w:rsidR="00EB08E5" w:rsidRPr="00EF278D" w:rsidRDefault="00C65BFC" w:rsidP="00C65BFC">
            <w:pPr>
              <w:pStyle w:val="TableParagraph"/>
              <w:spacing w:line="240" w:lineRule="auto"/>
              <w:ind w:right="106"/>
              <w:rPr>
                <w:sz w:val="24"/>
              </w:rPr>
            </w:pPr>
            <w:r w:rsidRPr="00C65BFC">
              <w:rPr>
                <w:sz w:val="24"/>
              </w:rPr>
              <w:t>Texturzuordnungen</w:t>
            </w:r>
          </w:p>
        </w:tc>
      </w:tr>
      <w:tr w:rsidR="00EB08E5" w:rsidRPr="00EF278D" w14:paraId="5DFF8CCB" w14:textId="77777777" w:rsidTr="007E00A3">
        <w:trPr>
          <w:trHeight w:val="878"/>
        </w:trPr>
        <w:tc>
          <w:tcPr>
            <w:tcW w:w="4532" w:type="dxa"/>
            <w:tcBorders>
              <w:right w:val="single" w:sz="4" w:space="0" w:color="7E7E7E"/>
            </w:tcBorders>
            <w:shd w:val="clear" w:color="auto" w:fill="F1F1F1"/>
          </w:tcPr>
          <w:p w14:paraId="75727D59" w14:textId="77777777" w:rsidR="00EB08E5" w:rsidRPr="00EF278D" w:rsidRDefault="00EB08E5"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A7AF7DA" w14:textId="77777777" w:rsidR="007845E2" w:rsidRPr="007845E2"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Materialien können mehrere Texturen und Eigenschaften kombinieren, um realistische visuelle Effekte zu erzeugen.</w:t>
            </w:r>
          </w:p>
          <w:p w14:paraId="4A833565" w14:textId="77777777" w:rsidR="007845E2" w:rsidRPr="007845E2"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Die Klasse ist final und kann nicht weiter abgeleitet werden.</w:t>
            </w:r>
          </w:p>
          <w:p w14:paraId="13D030ED" w14:textId="2355F94B" w:rsidR="00EB08E5" w:rsidRDefault="007845E2" w:rsidP="007845E2">
            <w:pPr>
              <w:pStyle w:val="TableParagraph"/>
              <w:tabs>
                <w:tab w:val="left" w:pos="1675"/>
                <w:tab w:val="left" w:pos="2277"/>
                <w:tab w:val="left" w:pos="2864"/>
                <w:tab w:val="left" w:pos="3577"/>
              </w:tabs>
              <w:spacing w:line="290" w:lineRule="atLeast"/>
              <w:ind w:left="102" w:right="109"/>
              <w:rPr>
                <w:sz w:val="24"/>
              </w:rPr>
            </w:pPr>
            <w:r w:rsidRPr="007845E2">
              <w:rPr>
                <w:sz w:val="24"/>
              </w:rPr>
              <w:t>Die Ressource verwaltet eine Matrix (matrix_colors), die Farben speichert und überprüfbar ist</w:t>
            </w:r>
            <w:r>
              <w:rPr>
                <w:sz w:val="24"/>
              </w:rPr>
              <w:t>.</w:t>
            </w:r>
          </w:p>
          <w:p w14:paraId="443FC89A" w14:textId="34F1AA1F" w:rsidR="007845E2" w:rsidRPr="007845E2" w:rsidRDefault="007845E2" w:rsidP="007845E2">
            <w:pPr>
              <w:tabs>
                <w:tab w:val="left" w:pos="1193"/>
              </w:tabs>
            </w:pPr>
            <w:r>
              <w:tab/>
            </w:r>
          </w:p>
        </w:tc>
      </w:tr>
      <w:tr w:rsidR="00EB08E5" w:rsidRPr="00EF278D" w14:paraId="2E159832" w14:textId="77777777" w:rsidTr="0017494A">
        <w:trPr>
          <w:trHeight w:val="1913"/>
        </w:trPr>
        <w:tc>
          <w:tcPr>
            <w:tcW w:w="4532" w:type="dxa"/>
            <w:tcBorders>
              <w:right w:val="single" w:sz="4" w:space="0" w:color="7E7E7E"/>
            </w:tcBorders>
          </w:tcPr>
          <w:p w14:paraId="2FC92136" w14:textId="77777777" w:rsidR="00EB08E5" w:rsidRPr="00EF278D" w:rsidRDefault="00EB08E5"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ADA6275" w14:textId="77777777" w:rsidR="007845E2" w:rsidRPr="007845E2" w:rsidRDefault="007845E2" w:rsidP="007845E2">
            <w:pPr>
              <w:pStyle w:val="TableParagraph"/>
              <w:ind w:left="102"/>
              <w:rPr>
                <w:sz w:val="24"/>
              </w:rPr>
            </w:pPr>
            <w:r w:rsidRPr="007845E2">
              <w:rPr>
                <w:sz w:val="24"/>
              </w:rPr>
              <w:t>Ein Material mit den folgenden Eigenschaften:</w:t>
            </w:r>
          </w:p>
          <w:p w14:paraId="76FFD3CE" w14:textId="77777777" w:rsidR="007845E2" w:rsidRPr="007845E2" w:rsidRDefault="007845E2" w:rsidP="007845E2">
            <w:pPr>
              <w:pStyle w:val="TableParagraph"/>
              <w:numPr>
                <w:ilvl w:val="0"/>
                <w:numId w:val="21"/>
              </w:numPr>
              <w:rPr>
                <w:sz w:val="24"/>
              </w:rPr>
            </w:pPr>
            <w:r w:rsidRPr="007845E2">
              <w:rPr>
                <w:sz w:val="24"/>
              </w:rPr>
              <w:t>Name: "BrickMaterial"</w:t>
            </w:r>
          </w:p>
          <w:p w14:paraId="4F6D739B" w14:textId="77777777" w:rsidR="007845E2" w:rsidRPr="007845E2" w:rsidRDefault="007845E2" w:rsidP="007845E2">
            <w:pPr>
              <w:pStyle w:val="TableParagraph"/>
              <w:numPr>
                <w:ilvl w:val="0"/>
                <w:numId w:val="21"/>
              </w:numPr>
              <w:rPr>
                <w:sz w:val="24"/>
              </w:rPr>
            </w:pPr>
            <w:r w:rsidRPr="007845E2">
              <w:rPr>
                <w:sz w:val="24"/>
              </w:rPr>
              <w:t>Diffuse Farbe: (0.8, 0.2, 0.2)</w:t>
            </w:r>
          </w:p>
          <w:p w14:paraId="34F8DF32" w14:textId="77777777" w:rsidR="007845E2" w:rsidRPr="007845E2" w:rsidRDefault="007845E2" w:rsidP="007845E2">
            <w:pPr>
              <w:pStyle w:val="TableParagraph"/>
              <w:numPr>
                <w:ilvl w:val="0"/>
                <w:numId w:val="21"/>
              </w:numPr>
              <w:rPr>
                <w:sz w:val="24"/>
              </w:rPr>
            </w:pPr>
            <w:r w:rsidRPr="007845E2">
              <w:rPr>
                <w:sz w:val="24"/>
              </w:rPr>
              <w:t>Specular Farbe: (1.0, 1.0, 1.0)</w:t>
            </w:r>
          </w:p>
          <w:p w14:paraId="520BE9CF" w14:textId="69BF0859" w:rsidR="003A23E1" w:rsidRPr="003A23E1" w:rsidRDefault="007845E2" w:rsidP="003A23E1">
            <w:pPr>
              <w:pStyle w:val="TableParagraph"/>
              <w:numPr>
                <w:ilvl w:val="0"/>
                <w:numId w:val="21"/>
              </w:numPr>
              <w:rPr>
                <w:sz w:val="24"/>
              </w:rPr>
            </w:pPr>
            <w:r w:rsidRPr="007845E2">
              <w:rPr>
                <w:sz w:val="24"/>
              </w:rPr>
              <w:t>Textur: brick_diffuse.png</w:t>
            </w:r>
          </w:p>
        </w:tc>
      </w:tr>
      <w:tr w:rsidR="00EB08E5" w:rsidRPr="00EF278D" w14:paraId="04244488" w14:textId="77777777" w:rsidTr="007E00A3">
        <w:trPr>
          <w:trHeight w:val="244"/>
        </w:trPr>
        <w:tc>
          <w:tcPr>
            <w:tcW w:w="4532" w:type="dxa"/>
            <w:tcBorders>
              <w:bottom w:val="single" w:sz="4" w:space="0" w:color="7E7E7E"/>
            </w:tcBorders>
          </w:tcPr>
          <w:p w14:paraId="21C1E51B" w14:textId="77777777" w:rsidR="0017494A" w:rsidRDefault="0017494A" w:rsidP="007E00A3">
            <w:pPr>
              <w:pStyle w:val="TableParagraph"/>
              <w:spacing w:line="225" w:lineRule="exact"/>
              <w:rPr>
                <w:spacing w:val="-2"/>
                <w:sz w:val="24"/>
              </w:rPr>
            </w:pPr>
          </w:p>
          <w:p w14:paraId="6F844A4D" w14:textId="77777777" w:rsidR="0017494A" w:rsidRDefault="0017494A" w:rsidP="007E00A3">
            <w:pPr>
              <w:pStyle w:val="TableParagraph"/>
              <w:spacing w:line="225" w:lineRule="exact"/>
              <w:rPr>
                <w:spacing w:val="-2"/>
                <w:sz w:val="24"/>
              </w:rPr>
            </w:pPr>
          </w:p>
          <w:p w14:paraId="5B1B9D05" w14:textId="267EF4DB" w:rsidR="00EB08E5" w:rsidRPr="00EF278D" w:rsidRDefault="00EB08E5"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30DEC9AA" w14:textId="77777777" w:rsidR="00EB08E5" w:rsidRDefault="00EB08E5" w:rsidP="007E00A3">
            <w:pPr>
              <w:pStyle w:val="TableParagraph"/>
              <w:spacing w:line="225" w:lineRule="exact"/>
              <w:ind w:left="107"/>
              <w:rPr>
                <w:b/>
                <w:sz w:val="24"/>
              </w:rPr>
            </w:pPr>
          </w:p>
          <w:p w14:paraId="73FE4D70" w14:textId="77777777" w:rsidR="0017494A" w:rsidRDefault="0017494A" w:rsidP="007E00A3">
            <w:pPr>
              <w:pStyle w:val="TableParagraph"/>
              <w:spacing w:line="225" w:lineRule="exact"/>
              <w:ind w:left="107"/>
              <w:rPr>
                <w:b/>
                <w:sz w:val="24"/>
              </w:rPr>
            </w:pPr>
          </w:p>
          <w:p w14:paraId="4D63AE58" w14:textId="7DEDC1E3" w:rsidR="0017494A" w:rsidRPr="00EF278D" w:rsidRDefault="0017494A" w:rsidP="007E00A3">
            <w:pPr>
              <w:pStyle w:val="TableParagraph"/>
              <w:spacing w:line="225" w:lineRule="exact"/>
              <w:ind w:left="107"/>
              <w:rPr>
                <w:b/>
                <w:sz w:val="24"/>
              </w:rPr>
            </w:pPr>
            <w:r>
              <w:rPr>
                <w:b/>
                <w:sz w:val="24"/>
              </w:rPr>
              <w:t>Object_Resource</w:t>
            </w:r>
          </w:p>
        </w:tc>
      </w:tr>
      <w:tr w:rsidR="00EB08E5" w:rsidRPr="00EF278D" w14:paraId="5820EF6B" w14:textId="77777777" w:rsidTr="007E00A3">
        <w:trPr>
          <w:trHeight w:val="878"/>
        </w:trPr>
        <w:tc>
          <w:tcPr>
            <w:tcW w:w="4532" w:type="dxa"/>
            <w:tcBorders>
              <w:top w:val="single" w:sz="4" w:space="0" w:color="7E7E7E"/>
              <w:right w:val="single" w:sz="4" w:space="0" w:color="7E7E7E"/>
            </w:tcBorders>
            <w:shd w:val="clear" w:color="auto" w:fill="F1F1F1"/>
          </w:tcPr>
          <w:p w14:paraId="7E65D1B8" w14:textId="77777777" w:rsidR="00EB08E5" w:rsidRPr="00EF278D" w:rsidRDefault="00EB08E5"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32B8884" w14:textId="1E410127" w:rsidR="00EB08E5" w:rsidRPr="00EF278D" w:rsidRDefault="003A23E1" w:rsidP="007E00A3">
            <w:pPr>
              <w:pStyle w:val="TableParagraph"/>
              <w:ind w:left="102"/>
              <w:rPr>
                <w:sz w:val="24"/>
              </w:rPr>
            </w:pPr>
            <w:r w:rsidRPr="003A23E1">
              <w:rPr>
                <w:sz w:val="24"/>
              </w:rPr>
              <w:t>Eine Object Resource repräsentiert die geometrischen und materiellen Eigenschaften eines 3D-Objekts, einschließlich seiner Vertices, Indices und zugehörigen Metadaten. Sie dient als zentrale Datenstruktur, um Objekte für die Verwendung in Rendering zu speichern und zu verwalten.</w:t>
            </w:r>
          </w:p>
        </w:tc>
      </w:tr>
      <w:tr w:rsidR="00EB08E5" w:rsidRPr="00EF278D" w14:paraId="6BDBBD31" w14:textId="77777777" w:rsidTr="007E00A3">
        <w:trPr>
          <w:trHeight w:val="292"/>
        </w:trPr>
        <w:tc>
          <w:tcPr>
            <w:tcW w:w="4532" w:type="dxa"/>
            <w:tcBorders>
              <w:right w:val="single" w:sz="4" w:space="0" w:color="7E7E7E"/>
            </w:tcBorders>
          </w:tcPr>
          <w:p w14:paraId="028DAFF2" w14:textId="77777777" w:rsidR="00EB08E5" w:rsidRPr="00EF278D" w:rsidRDefault="00EB08E5"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10A382C0" w14:textId="0D9E8BDE" w:rsidR="00EB08E5" w:rsidRPr="00EF278D" w:rsidRDefault="003A23E1" w:rsidP="007E00A3">
            <w:pPr>
              <w:pStyle w:val="TableParagraph"/>
              <w:ind w:left="102"/>
              <w:rPr>
                <w:sz w:val="24"/>
              </w:rPr>
            </w:pPr>
            <w:r w:rsidRPr="003A23E1">
              <w:rPr>
                <w:sz w:val="24"/>
              </w:rPr>
              <w:t>Die Object_Resource ist eine abgeleitete Klasse von Base_Resource, die speziell für die Verwaltung und Darstellung von 3D-Objekten konzipiert ist.</w:t>
            </w:r>
          </w:p>
        </w:tc>
      </w:tr>
      <w:tr w:rsidR="00EB08E5" w:rsidRPr="00EF278D" w14:paraId="7B6772DF" w14:textId="77777777" w:rsidTr="007E00A3">
        <w:trPr>
          <w:trHeight w:val="585"/>
        </w:trPr>
        <w:tc>
          <w:tcPr>
            <w:tcW w:w="4532" w:type="dxa"/>
            <w:tcBorders>
              <w:right w:val="single" w:sz="4" w:space="0" w:color="7E7E7E"/>
            </w:tcBorders>
            <w:shd w:val="clear" w:color="auto" w:fill="F1F1F1"/>
          </w:tcPr>
          <w:p w14:paraId="67F5EF8B" w14:textId="77777777" w:rsidR="00EB08E5" w:rsidRPr="00EF278D" w:rsidRDefault="00EB08E5"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4F122874" w14:textId="77777777" w:rsidR="003A23E1" w:rsidRPr="003A23E1" w:rsidRDefault="003A23E1" w:rsidP="003A23E1">
            <w:pPr>
              <w:pStyle w:val="TableParagraph"/>
              <w:spacing w:line="292" w:lineRule="exact"/>
              <w:rPr>
                <w:sz w:val="24"/>
              </w:rPr>
            </w:pPr>
            <w:r w:rsidRPr="003A23E1">
              <w:rPr>
                <w:sz w:val="24"/>
              </w:rPr>
              <w:t>Ein 3D-Objekt mit geometrischen Eigenschaften wie Position, Normalen, Texturkoordinaten und Farben.</w:t>
            </w:r>
          </w:p>
          <w:p w14:paraId="06A6B9B8" w14:textId="77777777" w:rsidR="003A23E1" w:rsidRPr="003A23E1" w:rsidRDefault="003A23E1" w:rsidP="003A23E1">
            <w:pPr>
              <w:pStyle w:val="TableParagraph"/>
              <w:spacing w:line="292" w:lineRule="exact"/>
              <w:rPr>
                <w:sz w:val="24"/>
              </w:rPr>
            </w:pPr>
            <w:r w:rsidRPr="003A23E1">
              <w:rPr>
                <w:sz w:val="24"/>
              </w:rPr>
              <w:t>Eine Ressource, die Materialzuweisungen für Objekte speichert.</w:t>
            </w:r>
          </w:p>
          <w:p w14:paraId="60F39351" w14:textId="452F7793" w:rsidR="00EB08E5" w:rsidRPr="00EF278D" w:rsidRDefault="003A23E1" w:rsidP="003A23E1">
            <w:pPr>
              <w:pStyle w:val="TableParagraph"/>
              <w:spacing w:line="292" w:lineRule="exact"/>
              <w:rPr>
                <w:sz w:val="24"/>
              </w:rPr>
            </w:pPr>
            <w:r w:rsidRPr="003A23E1">
              <w:rPr>
                <w:sz w:val="24"/>
              </w:rPr>
              <w:t>Eine Datenstruktur für Indices und Vertices, die für Rendering oder andere Berechnungen verwendet werden.</w:t>
            </w:r>
          </w:p>
        </w:tc>
      </w:tr>
      <w:tr w:rsidR="00EB08E5" w:rsidRPr="00EF278D" w14:paraId="5CB74856" w14:textId="77777777" w:rsidTr="007E00A3">
        <w:trPr>
          <w:trHeight w:val="1174"/>
        </w:trPr>
        <w:tc>
          <w:tcPr>
            <w:tcW w:w="4532" w:type="dxa"/>
            <w:tcBorders>
              <w:right w:val="single" w:sz="4" w:space="0" w:color="7E7E7E"/>
            </w:tcBorders>
          </w:tcPr>
          <w:p w14:paraId="4AAEDD28" w14:textId="77777777" w:rsidR="00EB08E5" w:rsidRPr="00EF278D" w:rsidRDefault="00EB08E5" w:rsidP="007E00A3">
            <w:pPr>
              <w:pStyle w:val="TableParagraph"/>
              <w:spacing w:line="292" w:lineRule="exact"/>
              <w:rPr>
                <w:sz w:val="24"/>
              </w:rPr>
            </w:pPr>
            <w:r w:rsidRPr="00EF278D">
              <w:rPr>
                <w:spacing w:val="-2"/>
                <w:sz w:val="24"/>
              </w:rPr>
              <w:lastRenderedPageBreak/>
              <w:t>ASPEKT</w:t>
            </w:r>
          </w:p>
        </w:tc>
        <w:tc>
          <w:tcPr>
            <w:tcW w:w="4532" w:type="dxa"/>
            <w:tcBorders>
              <w:left w:val="single" w:sz="4" w:space="0" w:color="7E7E7E"/>
            </w:tcBorders>
          </w:tcPr>
          <w:p w14:paraId="5F29B8D4" w14:textId="77777777" w:rsidR="0017494A" w:rsidRPr="0017494A" w:rsidRDefault="0017494A" w:rsidP="0017494A">
            <w:pPr>
              <w:pStyle w:val="TableParagraph"/>
              <w:spacing w:line="240" w:lineRule="auto"/>
              <w:ind w:right="106"/>
              <w:rPr>
                <w:sz w:val="24"/>
              </w:rPr>
            </w:pPr>
            <w:r w:rsidRPr="0017494A">
              <w:rPr>
                <w:sz w:val="24"/>
              </w:rPr>
              <w:t>Die Object_Resource organisiert die grundlegenden Daten eines 3D-Objekts. Dies umfasst:</w:t>
            </w:r>
          </w:p>
          <w:p w14:paraId="5EA4937A" w14:textId="77777777" w:rsidR="0017494A" w:rsidRPr="0017494A" w:rsidRDefault="0017494A" w:rsidP="0017494A">
            <w:pPr>
              <w:pStyle w:val="TableParagraph"/>
              <w:spacing w:line="240" w:lineRule="auto"/>
              <w:ind w:right="106"/>
              <w:rPr>
                <w:sz w:val="24"/>
              </w:rPr>
            </w:pPr>
          </w:p>
          <w:p w14:paraId="6ABA8FD3" w14:textId="77777777" w:rsidR="0017494A" w:rsidRPr="0017494A" w:rsidRDefault="0017494A" w:rsidP="0017494A">
            <w:pPr>
              <w:pStyle w:val="TableParagraph"/>
              <w:spacing w:line="240" w:lineRule="auto"/>
              <w:ind w:right="106"/>
              <w:rPr>
                <w:sz w:val="24"/>
              </w:rPr>
            </w:pPr>
            <w:r w:rsidRPr="0017494A">
              <w:rPr>
                <w:sz w:val="24"/>
              </w:rPr>
              <w:t>Vertices: Enthalten Position, Farbe, Texturkoordinaten und Normalen.</w:t>
            </w:r>
          </w:p>
          <w:p w14:paraId="122C900F" w14:textId="77777777" w:rsidR="0017494A" w:rsidRPr="0017494A" w:rsidRDefault="0017494A" w:rsidP="0017494A">
            <w:pPr>
              <w:pStyle w:val="TableParagraph"/>
              <w:spacing w:line="240" w:lineRule="auto"/>
              <w:ind w:right="106"/>
              <w:rPr>
                <w:sz w:val="24"/>
              </w:rPr>
            </w:pPr>
            <w:r w:rsidRPr="0017494A">
              <w:rPr>
                <w:sz w:val="24"/>
              </w:rPr>
              <w:t>Indices: Beschreiben die Verbindung zwischen Vertices, um Dreiecke oder andere Primitive zu bilden.</w:t>
            </w:r>
          </w:p>
          <w:p w14:paraId="529F5355" w14:textId="77777777" w:rsidR="0017494A" w:rsidRPr="0017494A" w:rsidRDefault="0017494A" w:rsidP="0017494A">
            <w:pPr>
              <w:pStyle w:val="TableParagraph"/>
              <w:spacing w:line="240" w:lineRule="auto"/>
              <w:ind w:right="106"/>
              <w:rPr>
                <w:sz w:val="24"/>
              </w:rPr>
            </w:pPr>
            <w:r w:rsidRPr="0017494A">
              <w:rPr>
                <w:sz w:val="24"/>
              </w:rPr>
              <w:t>Materialinformationen: Speichern Materialnamen und Materialzuweisungen.</w:t>
            </w:r>
          </w:p>
          <w:p w14:paraId="31672305" w14:textId="454CD372" w:rsidR="00EB08E5" w:rsidRPr="00EF278D" w:rsidRDefault="0017494A" w:rsidP="0017494A">
            <w:pPr>
              <w:pStyle w:val="TableParagraph"/>
              <w:spacing w:line="240" w:lineRule="auto"/>
              <w:ind w:right="106"/>
              <w:rPr>
                <w:sz w:val="24"/>
              </w:rPr>
            </w:pPr>
            <w:r w:rsidRPr="0017494A">
              <w:rPr>
                <w:sz w:val="24"/>
              </w:rPr>
              <w:t>Matrixrepräsentationen: Effiziente Speicherung und Prüfung von Vertices und Indices über Matrizen.</w:t>
            </w:r>
          </w:p>
        </w:tc>
      </w:tr>
      <w:tr w:rsidR="00EB08E5" w:rsidRPr="00EF278D" w14:paraId="49264886" w14:textId="77777777" w:rsidTr="007E00A3">
        <w:trPr>
          <w:trHeight w:val="878"/>
        </w:trPr>
        <w:tc>
          <w:tcPr>
            <w:tcW w:w="4532" w:type="dxa"/>
            <w:tcBorders>
              <w:right w:val="single" w:sz="4" w:space="0" w:color="7E7E7E"/>
            </w:tcBorders>
            <w:shd w:val="clear" w:color="auto" w:fill="F1F1F1"/>
          </w:tcPr>
          <w:p w14:paraId="7E5EFD0E" w14:textId="77777777" w:rsidR="00EB08E5" w:rsidRPr="00EF278D" w:rsidRDefault="00EB08E5"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4695657B" w14:textId="4A858E7C" w:rsidR="0017494A" w:rsidRPr="0017494A" w:rsidRDefault="0017494A" w:rsidP="0017494A">
            <w:pPr>
              <w:pStyle w:val="TableParagraph"/>
              <w:tabs>
                <w:tab w:val="left" w:pos="1675"/>
                <w:tab w:val="left" w:pos="2277"/>
                <w:tab w:val="left" w:pos="2864"/>
                <w:tab w:val="left" w:pos="3577"/>
              </w:tabs>
              <w:spacing w:line="290" w:lineRule="atLeast"/>
              <w:ind w:left="102" w:right="109"/>
              <w:rPr>
                <w:sz w:val="24"/>
              </w:rPr>
            </w:pPr>
            <w:r w:rsidRPr="0017494A">
              <w:rPr>
                <w:sz w:val="24"/>
              </w:rPr>
              <w:t xml:space="preserve">Die Klasse enthält sowohl strukturierte Vertices als auch Indices, die die </w:t>
            </w:r>
            <w:r w:rsidR="0080580C">
              <w:rPr>
                <w:sz w:val="24"/>
              </w:rPr>
              <w:t>Grund</w:t>
            </w:r>
            <w:r w:rsidR="008B00BA">
              <w:rPr>
                <w:sz w:val="24"/>
              </w:rPr>
              <w:t xml:space="preserve">figur </w:t>
            </w:r>
            <w:r w:rsidRPr="0017494A">
              <w:rPr>
                <w:sz w:val="24"/>
              </w:rPr>
              <w:t>eines Objekts beschreiben.</w:t>
            </w:r>
          </w:p>
          <w:p w14:paraId="1D1EFEEB" w14:textId="06D3707C" w:rsidR="00EB08E5" w:rsidRPr="00EF278D" w:rsidRDefault="0017494A" w:rsidP="008B00BA">
            <w:pPr>
              <w:pStyle w:val="TableParagraph"/>
              <w:tabs>
                <w:tab w:val="left" w:pos="1675"/>
                <w:tab w:val="left" w:pos="2277"/>
                <w:tab w:val="left" w:pos="2864"/>
                <w:tab w:val="left" w:pos="3577"/>
              </w:tabs>
              <w:spacing w:line="290" w:lineRule="atLeast"/>
              <w:ind w:left="102" w:right="109"/>
              <w:rPr>
                <w:sz w:val="24"/>
              </w:rPr>
            </w:pPr>
            <w:r w:rsidRPr="0017494A">
              <w:rPr>
                <w:sz w:val="24"/>
              </w:rPr>
              <w:t>Sie unterstützt die effiziente Speicherung und den Zugriff auf diese Daten durch Matrizen</w:t>
            </w:r>
            <w:r w:rsidR="008B00BA">
              <w:rPr>
                <w:sz w:val="24"/>
              </w:rPr>
              <w:t>.</w:t>
            </w:r>
          </w:p>
        </w:tc>
      </w:tr>
      <w:tr w:rsidR="00EB08E5" w:rsidRPr="00EF278D" w14:paraId="1B23B7EA" w14:textId="77777777" w:rsidTr="007E00A3">
        <w:trPr>
          <w:trHeight w:val="1047"/>
        </w:trPr>
        <w:tc>
          <w:tcPr>
            <w:tcW w:w="4532" w:type="dxa"/>
            <w:tcBorders>
              <w:right w:val="single" w:sz="4" w:space="0" w:color="7E7E7E"/>
            </w:tcBorders>
          </w:tcPr>
          <w:p w14:paraId="5CB91DA3" w14:textId="77777777" w:rsidR="00EB08E5" w:rsidRPr="00EF278D" w:rsidRDefault="00EB08E5"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3B8A6F2D" w14:textId="77777777" w:rsidR="0017494A" w:rsidRPr="0017494A" w:rsidRDefault="0017494A" w:rsidP="0017494A">
            <w:pPr>
              <w:pStyle w:val="TableParagraph"/>
              <w:ind w:left="102"/>
              <w:rPr>
                <w:sz w:val="24"/>
              </w:rPr>
            </w:pPr>
            <w:r w:rsidRPr="0017494A">
              <w:rPr>
                <w:sz w:val="24"/>
              </w:rPr>
              <w:t>Ein 3D-Modell einer Figur:</w:t>
            </w:r>
          </w:p>
          <w:p w14:paraId="48D7EE42" w14:textId="77777777" w:rsidR="0017494A" w:rsidRPr="0017494A" w:rsidRDefault="0017494A" w:rsidP="0017494A">
            <w:pPr>
              <w:pStyle w:val="TableParagraph"/>
              <w:ind w:left="102"/>
              <w:rPr>
                <w:sz w:val="24"/>
              </w:rPr>
            </w:pPr>
            <w:r w:rsidRPr="0017494A">
              <w:rPr>
                <w:sz w:val="24"/>
              </w:rPr>
              <w:t>Vertices: Enthalten Positionen, Texturkoordinaten und Farben für die Geometrie.</w:t>
            </w:r>
          </w:p>
          <w:p w14:paraId="1EDC3CCF" w14:textId="77777777" w:rsidR="0017494A" w:rsidRPr="0017494A" w:rsidRDefault="0017494A" w:rsidP="0017494A">
            <w:pPr>
              <w:pStyle w:val="TableParagraph"/>
              <w:ind w:left="102"/>
              <w:rPr>
                <w:sz w:val="24"/>
              </w:rPr>
            </w:pPr>
            <w:r w:rsidRPr="0017494A">
              <w:rPr>
                <w:sz w:val="24"/>
              </w:rPr>
              <w:t>Indices: Definieren die Dreiecke des Modells.</w:t>
            </w:r>
          </w:p>
          <w:p w14:paraId="44B2D1B4" w14:textId="02159B15" w:rsidR="00EB08E5" w:rsidRPr="00EF278D" w:rsidRDefault="0017494A" w:rsidP="0017494A">
            <w:pPr>
              <w:pStyle w:val="TableParagraph"/>
              <w:ind w:left="102"/>
              <w:rPr>
                <w:sz w:val="24"/>
              </w:rPr>
            </w:pPr>
            <w:r w:rsidRPr="0017494A">
              <w:rPr>
                <w:sz w:val="24"/>
              </w:rPr>
              <w:t>Material: Zuweisung eines Materials mit Diffuse- und Normalmaps.</w:t>
            </w:r>
          </w:p>
        </w:tc>
      </w:tr>
    </w:tbl>
    <w:p w14:paraId="047ECA71" w14:textId="77777777" w:rsidR="0017494A" w:rsidRDefault="0017494A"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985719" w:rsidRPr="00EF278D" w14:paraId="372F340D" w14:textId="77777777" w:rsidTr="007E00A3">
        <w:trPr>
          <w:trHeight w:val="244"/>
        </w:trPr>
        <w:tc>
          <w:tcPr>
            <w:tcW w:w="4532" w:type="dxa"/>
            <w:tcBorders>
              <w:bottom w:val="single" w:sz="4" w:space="0" w:color="7E7E7E"/>
            </w:tcBorders>
          </w:tcPr>
          <w:p w14:paraId="75CFDE4E" w14:textId="77777777" w:rsidR="00985719" w:rsidRPr="00EF278D" w:rsidRDefault="0098571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2905C3C" w14:textId="4CE29531" w:rsidR="00985719" w:rsidRPr="00EF278D" w:rsidRDefault="0003748C" w:rsidP="007E00A3">
            <w:pPr>
              <w:pStyle w:val="TableParagraph"/>
              <w:spacing w:line="225" w:lineRule="exact"/>
              <w:ind w:left="107"/>
              <w:rPr>
                <w:b/>
                <w:sz w:val="24"/>
              </w:rPr>
            </w:pPr>
            <w:r w:rsidRPr="0003748C">
              <w:rPr>
                <w:b/>
                <w:sz w:val="24"/>
              </w:rPr>
              <w:t>Base Resource</w:t>
            </w:r>
          </w:p>
        </w:tc>
      </w:tr>
      <w:tr w:rsidR="00985719" w:rsidRPr="00EF278D" w14:paraId="0C48BB9D" w14:textId="77777777" w:rsidTr="007E00A3">
        <w:trPr>
          <w:trHeight w:val="878"/>
        </w:trPr>
        <w:tc>
          <w:tcPr>
            <w:tcW w:w="4532" w:type="dxa"/>
            <w:tcBorders>
              <w:top w:val="single" w:sz="4" w:space="0" w:color="7E7E7E"/>
              <w:right w:val="single" w:sz="4" w:space="0" w:color="7E7E7E"/>
            </w:tcBorders>
            <w:shd w:val="clear" w:color="auto" w:fill="F1F1F1"/>
          </w:tcPr>
          <w:p w14:paraId="28ECB0CA" w14:textId="77777777" w:rsidR="00985719" w:rsidRPr="00EF278D" w:rsidRDefault="0098571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B46F599" w14:textId="1BA8C7F8" w:rsidR="00985719" w:rsidRPr="00EF278D" w:rsidRDefault="0003748C" w:rsidP="007E00A3">
            <w:pPr>
              <w:pStyle w:val="TableParagraph"/>
              <w:ind w:left="102"/>
              <w:rPr>
                <w:sz w:val="24"/>
              </w:rPr>
            </w:pPr>
            <w:r w:rsidRPr="0003748C">
              <w:rPr>
                <w:sz w:val="24"/>
              </w:rPr>
              <w:t>Die Base_Resource-Klasse stellt eine abstrakte Basisklasse dar, die als Grundlage für verschiedene Ressourcentypen dient. Sie definiert grundlegende Eigenschaften wie eine eindeutige UUID, den Ressourcentyp (z. B. Material oder Objekt) und den Pfad zur Ressource.</w:t>
            </w:r>
          </w:p>
        </w:tc>
      </w:tr>
      <w:tr w:rsidR="00985719" w:rsidRPr="00EF278D" w14:paraId="7D37F308" w14:textId="77777777" w:rsidTr="007E00A3">
        <w:trPr>
          <w:trHeight w:val="292"/>
        </w:trPr>
        <w:tc>
          <w:tcPr>
            <w:tcW w:w="4532" w:type="dxa"/>
            <w:tcBorders>
              <w:right w:val="single" w:sz="4" w:space="0" w:color="7E7E7E"/>
            </w:tcBorders>
          </w:tcPr>
          <w:p w14:paraId="5D521F05" w14:textId="77777777" w:rsidR="00985719" w:rsidRPr="00EF278D" w:rsidRDefault="0098571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327CEA5E" w14:textId="20DF2F86" w:rsidR="00985719" w:rsidRPr="00EF278D" w:rsidRDefault="0003748C" w:rsidP="007E00A3">
            <w:pPr>
              <w:pStyle w:val="TableParagraph"/>
              <w:ind w:left="102"/>
              <w:rPr>
                <w:sz w:val="24"/>
              </w:rPr>
            </w:pPr>
            <w:r w:rsidRPr="0003748C">
              <w:rPr>
                <w:sz w:val="24"/>
              </w:rPr>
              <w:t>Die Base_Resource ist eine abstrakte Basisklasse, von der spezialisierte Ressourcenklassen wie Material_Resource und Object_Resource abgeleitet werden.</w:t>
            </w:r>
          </w:p>
        </w:tc>
      </w:tr>
      <w:tr w:rsidR="00985719" w:rsidRPr="00EF278D" w14:paraId="7B060061" w14:textId="77777777" w:rsidTr="007E00A3">
        <w:trPr>
          <w:trHeight w:val="585"/>
        </w:trPr>
        <w:tc>
          <w:tcPr>
            <w:tcW w:w="4532" w:type="dxa"/>
            <w:tcBorders>
              <w:right w:val="single" w:sz="4" w:space="0" w:color="7E7E7E"/>
            </w:tcBorders>
            <w:shd w:val="clear" w:color="auto" w:fill="F1F1F1"/>
          </w:tcPr>
          <w:p w14:paraId="667386C5" w14:textId="77777777" w:rsidR="00985719" w:rsidRPr="00EF278D" w:rsidRDefault="0098571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C902BE7" w14:textId="77777777" w:rsidR="0003748C" w:rsidRPr="0003748C" w:rsidRDefault="0003748C" w:rsidP="002D53D8">
            <w:pPr>
              <w:pStyle w:val="TableParagraph"/>
              <w:spacing w:line="292" w:lineRule="exact"/>
              <w:rPr>
                <w:sz w:val="24"/>
              </w:rPr>
            </w:pPr>
            <w:r w:rsidRPr="0003748C">
              <w:rPr>
                <w:sz w:val="24"/>
              </w:rPr>
              <w:t>Eine Material-Ressource (Typ MATERIAL).</w:t>
            </w:r>
          </w:p>
          <w:p w14:paraId="41F13A59" w14:textId="77777777" w:rsidR="0003748C" w:rsidRPr="0003748C" w:rsidRDefault="0003748C" w:rsidP="002D53D8">
            <w:pPr>
              <w:pStyle w:val="TableParagraph"/>
              <w:spacing w:line="292" w:lineRule="exact"/>
              <w:rPr>
                <w:sz w:val="24"/>
              </w:rPr>
            </w:pPr>
            <w:r w:rsidRPr="0003748C">
              <w:rPr>
                <w:sz w:val="24"/>
              </w:rPr>
              <w:t>Eine Objekt-Ressource (Typ OBJECT).</w:t>
            </w:r>
          </w:p>
          <w:p w14:paraId="79061FFC" w14:textId="5E5844DE" w:rsidR="00985719" w:rsidRPr="00EF278D" w:rsidRDefault="0003748C" w:rsidP="007D0873">
            <w:pPr>
              <w:pStyle w:val="TableParagraph"/>
              <w:spacing w:line="292" w:lineRule="exact"/>
              <w:rPr>
                <w:sz w:val="24"/>
              </w:rPr>
            </w:pPr>
            <w:r w:rsidRPr="0003748C">
              <w:rPr>
                <w:sz w:val="24"/>
              </w:rPr>
              <w:t>Jede weitere spezialisierte Ressource, die von dieser Klasse abgeleitet wird.</w:t>
            </w:r>
          </w:p>
        </w:tc>
      </w:tr>
      <w:tr w:rsidR="00985719" w:rsidRPr="00EF278D" w14:paraId="470A6FC4" w14:textId="77777777" w:rsidTr="007E00A3">
        <w:trPr>
          <w:trHeight w:val="1174"/>
        </w:trPr>
        <w:tc>
          <w:tcPr>
            <w:tcW w:w="4532" w:type="dxa"/>
            <w:tcBorders>
              <w:right w:val="single" w:sz="4" w:space="0" w:color="7E7E7E"/>
            </w:tcBorders>
          </w:tcPr>
          <w:p w14:paraId="30497091" w14:textId="77777777" w:rsidR="00985719" w:rsidRPr="00EF278D" w:rsidRDefault="0098571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C32661A" w14:textId="77777777" w:rsidR="0003748C" w:rsidRPr="0003748C" w:rsidRDefault="0003748C" w:rsidP="0003748C">
            <w:pPr>
              <w:pStyle w:val="TableParagraph"/>
              <w:spacing w:line="240" w:lineRule="auto"/>
              <w:ind w:right="106"/>
              <w:rPr>
                <w:sz w:val="24"/>
              </w:rPr>
            </w:pPr>
            <w:r w:rsidRPr="0003748C">
              <w:rPr>
                <w:sz w:val="24"/>
              </w:rPr>
              <w:t>Die Klasse Base_Resource definiert grundlegende Attribute und Funktionen für Ressourcen:</w:t>
            </w:r>
          </w:p>
          <w:p w14:paraId="6483E6C2" w14:textId="77777777" w:rsidR="0003748C" w:rsidRPr="0003748C" w:rsidRDefault="0003748C" w:rsidP="0003748C">
            <w:pPr>
              <w:pStyle w:val="TableParagraph"/>
              <w:spacing w:line="240" w:lineRule="auto"/>
              <w:ind w:right="106"/>
              <w:rPr>
                <w:sz w:val="24"/>
              </w:rPr>
            </w:pPr>
          </w:p>
          <w:p w14:paraId="33388F4C" w14:textId="77777777" w:rsidR="0003748C" w:rsidRPr="0003748C" w:rsidRDefault="0003748C" w:rsidP="0003748C">
            <w:pPr>
              <w:pStyle w:val="TableParagraph"/>
              <w:spacing w:line="240" w:lineRule="auto"/>
              <w:ind w:right="106"/>
              <w:rPr>
                <w:sz w:val="24"/>
              </w:rPr>
            </w:pPr>
            <w:r w:rsidRPr="0003748C">
              <w:rPr>
                <w:sz w:val="24"/>
              </w:rPr>
              <w:t xml:space="preserve">UUID: Eine eindeutige Identifikation der </w:t>
            </w:r>
            <w:r w:rsidRPr="0003748C">
              <w:rPr>
                <w:sz w:val="24"/>
              </w:rPr>
              <w:lastRenderedPageBreak/>
              <w:t>Ressource.</w:t>
            </w:r>
          </w:p>
          <w:p w14:paraId="1BDE22E4" w14:textId="77777777" w:rsidR="0003748C" w:rsidRPr="0003748C" w:rsidRDefault="0003748C" w:rsidP="0003748C">
            <w:pPr>
              <w:pStyle w:val="TableParagraph"/>
              <w:spacing w:line="240" w:lineRule="auto"/>
              <w:ind w:right="106"/>
              <w:rPr>
                <w:sz w:val="24"/>
              </w:rPr>
            </w:pPr>
            <w:r w:rsidRPr="0003748C">
              <w:rPr>
                <w:sz w:val="24"/>
              </w:rPr>
              <w:t>Typ: Der Ressourcentyp, der durch das ResourceType-Enum festgelegt ist.</w:t>
            </w:r>
          </w:p>
          <w:p w14:paraId="0C7030BD" w14:textId="33ED34DC" w:rsidR="00985719" w:rsidRPr="00EF278D" w:rsidRDefault="0003748C" w:rsidP="0003748C">
            <w:pPr>
              <w:pStyle w:val="TableParagraph"/>
              <w:spacing w:line="240" w:lineRule="auto"/>
              <w:ind w:right="106"/>
              <w:rPr>
                <w:sz w:val="24"/>
              </w:rPr>
            </w:pPr>
            <w:r w:rsidRPr="0003748C">
              <w:rPr>
                <w:sz w:val="24"/>
              </w:rPr>
              <w:t>Pfad: Der Speicherpfad der Ressource.</w:t>
            </w:r>
          </w:p>
        </w:tc>
      </w:tr>
      <w:tr w:rsidR="00985719" w:rsidRPr="00EF278D" w14:paraId="502F410C" w14:textId="77777777" w:rsidTr="007E00A3">
        <w:trPr>
          <w:trHeight w:val="878"/>
        </w:trPr>
        <w:tc>
          <w:tcPr>
            <w:tcW w:w="4532" w:type="dxa"/>
            <w:tcBorders>
              <w:right w:val="single" w:sz="4" w:space="0" w:color="7E7E7E"/>
            </w:tcBorders>
            <w:shd w:val="clear" w:color="auto" w:fill="F1F1F1"/>
          </w:tcPr>
          <w:p w14:paraId="766E9960" w14:textId="77777777" w:rsidR="00985719" w:rsidRPr="00EF278D" w:rsidRDefault="0098571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4DB925EC" w14:textId="77777777" w:rsidR="009C6043" w:rsidRPr="009C6043"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Die Klasse ist abstrakt und wird nicht direkt instanziiert.</w:t>
            </w:r>
          </w:p>
          <w:p w14:paraId="52F0AAE5" w14:textId="77777777" w:rsidR="009C6043" w:rsidRPr="009C6043"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Sie bietet grundlegende Getter- und Setter-Methoden, um auf ihre Attribute zuzugreifen und sie zu bearbeiten.</w:t>
            </w:r>
          </w:p>
          <w:p w14:paraId="0BFEFCA7" w14:textId="75D8FD10" w:rsidR="00985719" w:rsidRPr="00EF278D" w:rsidRDefault="009C6043" w:rsidP="009C6043">
            <w:pPr>
              <w:pStyle w:val="TableParagraph"/>
              <w:tabs>
                <w:tab w:val="left" w:pos="1675"/>
                <w:tab w:val="left" w:pos="2277"/>
                <w:tab w:val="left" w:pos="2864"/>
                <w:tab w:val="left" w:pos="3577"/>
              </w:tabs>
              <w:spacing w:line="290" w:lineRule="atLeast"/>
              <w:ind w:right="109"/>
              <w:rPr>
                <w:sz w:val="24"/>
              </w:rPr>
            </w:pPr>
            <w:r w:rsidRPr="009C6043">
              <w:rPr>
                <w:sz w:val="24"/>
              </w:rPr>
              <w:t>Die UUID sorgt für eine eindeutige Identifizierung, während der Ressourcentyp und der Pfad spezifische Eigenschaften beschreiben.</w:t>
            </w:r>
          </w:p>
        </w:tc>
      </w:tr>
      <w:tr w:rsidR="00985719" w:rsidRPr="00EF278D" w14:paraId="0220348A" w14:textId="77777777" w:rsidTr="007E00A3">
        <w:trPr>
          <w:trHeight w:val="1047"/>
        </w:trPr>
        <w:tc>
          <w:tcPr>
            <w:tcW w:w="4532" w:type="dxa"/>
            <w:tcBorders>
              <w:right w:val="single" w:sz="4" w:space="0" w:color="7E7E7E"/>
            </w:tcBorders>
          </w:tcPr>
          <w:p w14:paraId="3FDF53E8" w14:textId="77777777" w:rsidR="00985719" w:rsidRPr="00EF278D" w:rsidRDefault="0098571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34F36AA8" w14:textId="77777777" w:rsidR="009C6043" w:rsidRPr="009C6043" w:rsidRDefault="009C6043" w:rsidP="009C6043">
            <w:pPr>
              <w:pStyle w:val="TableParagraph"/>
              <w:ind w:left="102"/>
              <w:rPr>
                <w:sz w:val="24"/>
              </w:rPr>
            </w:pPr>
            <w:r w:rsidRPr="009C6043">
              <w:rPr>
                <w:sz w:val="24"/>
              </w:rPr>
              <w:t>Material-Ressource:</w:t>
            </w:r>
          </w:p>
          <w:p w14:paraId="794F7190" w14:textId="77777777" w:rsidR="009C6043" w:rsidRPr="009C6043" w:rsidRDefault="009C6043" w:rsidP="009C6043">
            <w:pPr>
              <w:pStyle w:val="TableParagraph"/>
              <w:numPr>
                <w:ilvl w:val="0"/>
                <w:numId w:val="22"/>
              </w:numPr>
              <w:rPr>
                <w:sz w:val="24"/>
              </w:rPr>
            </w:pPr>
            <w:r w:rsidRPr="009C6043">
              <w:rPr>
                <w:sz w:val="24"/>
              </w:rPr>
              <w:t>UUID: 123e4567-e89b-12d3-a456-426614174000</w:t>
            </w:r>
          </w:p>
          <w:p w14:paraId="77C4ACE7" w14:textId="77777777" w:rsidR="009C6043" w:rsidRPr="009C6043" w:rsidRDefault="009C6043" w:rsidP="009C6043">
            <w:pPr>
              <w:pStyle w:val="TableParagraph"/>
              <w:numPr>
                <w:ilvl w:val="0"/>
                <w:numId w:val="22"/>
              </w:numPr>
              <w:rPr>
                <w:sz w:val="24"/>
              </w:rPr>
            </w:pPr>
            <w:r w:rsidRPr="009C6043">
              <w:rPr>
                <w:sz w:val="24"/>
              </w:rPr>
              <w:t>Typ: MATERIAL</w:t>
            </w:r>
          </w:p>
          <w:p w14:paraId="4F2A030B" w14:textId="77777777" w:rsidR="009C6043" w:rsidRPr="009C6043" w:rsidRDefault="009C6043" w:rsidP="009C6043">
            <w:pPr>
              <w:pStyle w:val="TableParagraph"/>
              <w:numPr>
                <w:ilvl w:val="0"/>
                <w:numId w:val="22"/>
              </w:numPr>
              <w:rPr>
                <w:sz w:val="24"/>
              </w:rPr>
            </w:pPr>
            <w:r w:rsidRPr="009C6043">
              <w:rPr>
                <w:sz w:val="24"/>
              </w:rPr>
              <w:t>Pfad: /materials/brick.mtl</w:t>
            </w:r>
          </w:p>
          <w:p w14:paraId="19C390D8" w14:textId="77777777" w:rsidR="009C6043" w:rsidRPr="009C6043" w:rsidRDefault="009C6043" w:rsidP="009C6043">
            <w:pPr>
              <w:pStyle w:val="TableParagraph"/>
              <w:ind w:left="102"/>
              <w:rPr>
                <w:sz w:val="24"/>
              </w:rPr>
            </w:pPr>
            <w:r w:rsidRPr="009C6043">
              <w:rPr>
                <w:sz w:val="24"/>
              </w:rPr>
              <w:t>Objekt-Ressource:</w:t>
            </w:r>
          </w:p>
          <w:p w14:paraId="7E986BC2" w14:textId="77777777" w:rsidR="009C6043" w:rsidRPr="009C6043" w:rsidRDefault="009C6043" w:rsidP="009C6043">
            <w:pPr>
              <w:pStyle w:val="TableParagraph"/>
              <w:numPr>
                <w:ilvl w:val="0"/>
                <w:numId w:val="23"/>
              </w:numPr>
              <w:rPr>
                <w:sz w:val="24"/>
              </w:rPr>
            </w:pPr>
            <w:r w:rsidRPr="009C6043">
              <w:rPr>
                <w:sz w:val="24"/>
              </w:rPr>
              <w:t>UUID: 789e0123-e45f-67a8-bcde-987654321000</w:t>
            </w:r>
          </w:p>
          <w:p w14:paraId="386AE1A5" w14:textId="77777777" w:rsidR="009C6043" w:rsidRPr="009C6043" w:rsidRDefault="009C6043" w:rsidP="009C6043">
            <w:pPr>
              <w:pStyle w:val="TableParagraph"/>
              <w:numPr>
                <w:ilvl w:val="0"/>
                <w:numId w:val="23"/>
              </w:numPr>
              <w:rPr>
                <w:sz w:val="24"/>
              </w:rPr>
            </w:pPr>
            <w:r w:rsidRPr="009C6043">
              <w:rPr>
                <w:sz w:val="24"/>
              </w:rPr>
              <w:t>Typ: OBJECT</w:t>
            </w:r>
          </w:p>
          <w:p w14:paraId="75A2D05B" w14:textId="775F4DA1" w:rsidR="00985719" w:rsidRPr="00EF278D" w:rsidRDefault="009C6043" w:rsidP="009C6043">
            <w:pPr>
              <w:pStyle w:val="TableParagraph"/>
              <w:numPr>
                <w:ilvl w:val="0"/>
                <w:numId w:val="23"/>
              </w:numPr>
              <w:rPr>
                <w:sz w:val="24"/>
              </w:rPr>
            </w:pPr>
            <w:r w:rsidRPr="009C6043">
              <w:rPr>
                <w:sz w:val="24"/>
              </w:rPr>
              <w:t>Pfad: /objects/car.obj</w:t>
            </w:r>
          </w:p>
        </w:tc>
      </w:tr>
      <w:tr w:rsidR="009C6043" w:rsidRPr="00EF278D" w14:paraId="4BADFBC0" w14:textId="77777777" w:rsidTr="00072754">
        <w:trPr>
          <w:trHeight w:val="200"/>
        </w:trPr>
        <w:tc>
          <w:tcPr>
            <w:tcW w:w="4532" w:type="dxa"/>
            <w:tcBorders>
              <w:right w:val="single" w:sz="4" w:space="0" w:color="7E7E7E"/>
            </w:tcBorders>
          </w:tcPr>
          <w:p w14:paraId="40110F96" w14:textId="77777777" w:rsidR="009C6043" w:rsidRPr="00EF278D" w:rsidRDefault="009C6043" w:rsidP="007E00A3">
            <w:pPr>
              <w:pStyle w:val="TableParagraph"/>
              <w:spacing w:line="292" w:lineRule="exact"/>
              <w:rPr>
                <w:spacing w:val="-2"/>
                <w:sz w:val="24"/>
              </w:rPr>
            </w:pPr>
          </w:p>
        </w:tc>
        <w:tc>
          <w:tcPr>
            <w:tcW w:w="4532" w:type="dxa"/>
            <w:tcBorders>
              <w:left w:val="single" w:sz="4" w:space="0" w:color="7E7E7E"/>
            </w:tcBorders>
          </w:tcPr>
          <w:p w14:paraId="698FC60E" w14:textId="77777777" w:rsidR="009C6043" w:rsidRPr="009C6043" w:rsidRDefault="009C6043" w:rsidP="009C6043">
            <w:pPr>
              <w:pStyle w:val="TableParagraph"/>
              <w:ind w:left="102"/>
              <w:rPr>
                <w:sz w:val="24"/>
              </w:rPr>
            </w:pPr>
          </w:p>
        </w:tc>
      </w:tr>
    </w:tbl>
    <w:p w14:paraId="7645FB8A" w14:textId="77777777" w:rsidR="00985719" w:rsidRDefault="0098571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1560"/>
        <w:gridCol w:w="7504"/>
      </w:tblGrid>
      <w:tr w:rsidR="00072754" w:rsidRPr="00EF278D" w14:paraId="7B8C54EA" w14:textId="77777777" w:rsidTr="00104B72">
        <w:trPr>
          <w:trHeight w:val="244"/>
        </w:trPr>
        <w:tc>
          <w:tcPr>
            <w:tcW w:w="1560" w:type="dxa"/>
            <w:tcBorders>
              <w:bottom w:val="single" w:sz="4" w:space="0" w:color="7E7E7E"/>
            </w:tcBorders>
          </w:tcPr>
          <w:p w14:paraId="48C95A08" w14:textId="77777777" w:rsidR="00072754" w:rsidRPr="00EF278D" w:rsidRDefault="00072754" w:rsidP="007E00A3">
            <w:pPr>
              <w:pStyle w:val="TableParagraph"/>
              <w:spacing w:line="225" w:lineRule="exact"/>
              <w:rPr>
                <w:sz w:val="24"/>
              </w:rPr>
            </w:pPr>
            <w:r w:rsidRPr="00EF278D">
              <w:rPr>
                <w:spacing w:val="-2"/>
                <w:sz w:val="24"/>
              </w:rPr>
              <w:t>BEGRIFF</w:t>
            </w:r>
          </w:p>
        </w:tc>
        <w:tc>
          <w:tcPr>
            <w:tcW w:w="7504" w:type="dxa"/>
            <w:tcBorders>
              <w:bottom w:val="single" w:sz="4" w:space="0" w:color="7E7E7E"/>
            </w:tcBorders>
          </w:tcPr>
          <w:p w14:paraId="6F8FD286" w14:textId="2CAFE9DA" w:rsidR="00072754" w:rsidRPr="00EF278D" w:rsidRDefault="00183233" w:rsidP="007E00A3">
            <w:pPr>
              <w:pStyle w:val="TableParagraph"/>
              <w:spacing w:line="225" w:lineRule="exact"/>
              <w:ind w:left="107"/>
              <w:rPr>
                <w:b/>
                <w:sz w:val="24"/>
              </w:rPr>
            </w:pPr>
            <w:r>
              <w:rPr>
                <w:b/>
                <w:sz w:val="24"/>
              </w:rPr>
              <w:t>Raytracer</w:t>
            </w:r>
          </w:p>
        </w:tc>
      </w:tr>
      <w:tr w:rsidR="00072754" w:rsidRPr="00EF278D" w14:paraId="5C3BAEB2" w14:textId="77777777" w:rsidTr="00104B72">
        <w:trPr>
          <w:trHeight w:val="878"/>
        </w:trPr>
        <w:tc>
          <w:tcPr>
            <w:tcW w:w="1560" w:type="dxa"/>
            <w:tcBorders>
              <w:top w:val="single" w:sz="4" w:space="0" w:color="7E7E7E"/>
              <w:right w:val="single" w:sz="4" w:space="0" w:color="7E7E7E"/>
            </w:tcBorders>
            <w:shd w:val="clear" w:color="auto" w:fill="F1F1F1"/>
          </w:tcPr>
          <w:p w14:paraId="51A2871F" w14:textId="77777777" w:rsidR="00072754" w:rsidRPr="00EF278D" w:rsidRDefault="00072754" w:rsidP="007E00A3">
            <w:pPr>
              <w:pStyle w:val="TableParagraph"/>
              <w:spacing w:line="292" w:lineRule="exact"/>
              <w:rPr>
                <w:sz w:val="24"/>
              </w:rPr>
            </w:pPr>
            <w:r w:rsidRPr="00EF278D">
              <w:rPr>
                <w:spacing w:val="-2"/>
                <w:sz w:val="24"/>
              </w:rPr>
              <w:t>BESCHREIBUNG</w:t>
            </w:r>
          </w:p>
        </w:tc>
        <w:tc>
          <w:tcPr>
            <w:tcW w:w="7504" w:type="dxa"/>
            <w:tcBorders>
              <w:top w:val="single" w:sz="4" w:space="0" w:color="7E7E7E"/>
              <w:left w:val="single" w:sz="4" w:space="0" w:color="7E7E7E"/>
            </w:tcBorders>
            <w:shd w:val="clear" w:color="auto" w:fill="F1F1F1"/>
          </w:tcPr>
          <w:p w14:paraId="6326A2AD" w14:textId="3F2AFC76" w:rsidR="00072754" w:rsidRPr="00EF278D" w:rsidRDefault="0006230D" w:rsidP="007E00A3">
            <w:pPr>
              <w:pStyle w:val="TableParagraph"/>
              <w:ind w:left="102"/>
              <w:rPr>
                <w:sz w:val="24"/>
              </w:rPr>
            </w:pPr>
            <w:r w:rsidRPr="0006230D">
              <w:rPr>
                <w:sz w:val="24"/>
              </w:rPr>
              <w:t>Der Raytracer ist ein System, das mithilfe von SDL2 zur Darstellung realistischer 3D-Szenen arbeitet. Es nutzt Komponenten und Daten aus Ressourcen wie Materialien, Objekten und Lichtquellen, um die Szenen zu berechnen und auf den Bildschirm zu rendern. Dabei werden physikalisch basierte Berechnungen wie Lichtstrahlverfolgung und Materialeigenschaften verwendet, um realistische Effekte wie Reflexion, Brechung und Schatten zu erzeugen.</w:t>
            </w:r>
          </w:p>
        </w:tc>
      </w:tr>
      <w:tr w:rsidR="00072754" w:rsidRPr="00EF278D" w14:paraId="52AF74F4" w14:textId="77777777" w:rsidTr="00104B72">
        <w:trPr>
          <w:trHeight w:val="292"/>
        </w:trPr>
        <w:tc>
          <w:tcPr>
            <w:tcW w:w="1560" w:type="dxa"/>
            <w:tcBorders>
              <w:right w:val="single" w:sz="4" w:space="0" w:color="7E7E7E"/>
            </w:tcBorders>
          </w:tcPr>
          <w:p w14:paraId="78A9D96C" w14:textId="77777777" w:rsidR="00072754" w:rsidRPr="00EF278D" w:rsidRDefault="00072754" w:rsidP="007E00A3">
            <w:pPr>
              <w:pStyle w:val="TableParagraph"/>
              <w:rPr>
                <w:sz w:val="24"/>
              </w:rPr>
            </w:pPr>
            <w:r w:rsidRPr="00EF278D">
              <w:rPr>
                <w:spacing w:val="-2"/>
                <w:sz w:val="24"/>
              </w:rPr>
              <w:t>IST-</w:t>
            </w:r>
            <w:r w:rsidRPr="00EF278D">
              <w:rPr>
                <w:spacing w:val="-5"/>
                <w:sz w:val="24"/>
              </w:rPr>
              <w:t>EIN</w:t>
            </w:r>
          </w:p>
        </w:tc>
        <w:tc>
          <w:tcPr>
            <w:tcW w:w="7504" w:type="dxa"/>
            <w:tcBorders>
              <w:left w:val="single" w:sz="4" w:space="0" w:color="7E7E7E"/>
            </w:tcBorders>
          </w:tcPr>
          <w:p w14:paraId="2065754A" w14:textId="5F60111C" w:rsidR="0006230D" w:rsidRPr="0006230D" w:rsidRDefault="0006230D" w:rsidP="0006230D">
            <w:pPr>
              <w:pStyle w:val="TableParagraph"/>
              <w:ind w:left="102"/>
              <w:rPr>
                <w:sz w:val="24"/>
              </w:rPr>
            </w:pPr>
            <w:r w:rsidRPr="0006230D">
              <w:rPr>
                <w:sz w:val="24"/>
              </w:rPr>
              <w:t>Ein Raytracer, der</w:t>
            </w:r>
          </w:p>
          <w:p w14:paraId="6F516582" w14:textId="77777777" w:rsidR="0006230D" w:rsidRPr="0006230D" w:rsidRDefault="0006230D" w:rsidP="0006230D">
            <w:pPr>
              <w:pStyle w:val="TableParagraph"/>
              <w:ind w:left="102"/>
              <w:rPr>
                <w:sz w:val="24"/>
              </w:rPr>
            </w:pPr>
            <w:r w:rsidRPr="0006230D">
              <w:rPr>
                <w:sz w:val="24"/>
              </w:rPr>
              <w:t>Ressourcen aus einem Ressourcenmanagement-System bezieht (z. B. Material- und Objektressourcen).</w:t>
            </w:r>
          </w:p>
          <w:p w14:paraId="2707009E" w14:textId="2648087C" w:rsidR="00072754" w:rsidRPr="00EF278D" w:rsidRDefault="0006230D" w:rsidP="00501BF7">
            <w:pPr>
              <w:pStyle w:val="TableParagraph"/>
              <w:rPr>
                <w:sz w:val="24"/>
              </w:rPr>
            </w:pPr>
            <w:r w:rsidRPr="0006230D">
              <w:rPr>
                <w:sz w:val="24"/>
              </w:rPr>
              <w:t xml:space="preserve">SDL2 zur Fenster- und Ereignisverwaltung </w:t>
            </w:r>
            <w:r w:rsidR="007D0873">
              <w:rPr>
                <w:sz w:val="24"/>
              </w:rPr>
              <w:t xml:space="preserve"> </w:t>
            </w:r>
            <w:r w:rsidRPr="0006230D">
              <w:rPr>
                <w:sz w:val="24"/>
              </w:rPr>
              <w:t>verwendet.</w:t>
            </w:r>
          </w:p>
        </w:tc>
      </w:tr>
      <w:tr w:rsidR="00072754" w:rsidRPr="00EF278D" w14:paraId="43CD1651" w14:textId="77777777" w:rsidTr="00104B72">
        <w:trPr>
          <w:trHeight w:val="585"/>
        </w:trPr>
        <w:tc>
          <w:tcPr>
            <w:tcW w:w="1560" w:type="dxa"/>
            <w:tcBorders>
              <w:right w:val="single" w:sz="4" w:space="0" w:color="7E7E7E"/>
            </w:tcBorders>
            <w:shd w:val="clear" w:color="auto" w:fill="F1F1F1"/>
          </w:tcPr>
          <w:p w14:paraId="3026A064" w14:textId="77777777" w:rsidR="00072754" w:rsidRPr="00EF278D" w:rsidRDefault="00072754" w:rsidP="007E00A3">
            <w:pPr>
              <w:pStyle w:val="TableParagraph"/>
              <w:spacing w:line="292" w:lineRule="exact"/>
              <w:rPr>
                <w:sz w:val="24"/>
              </w:rPr>
            </w:pPr>
            <w:r w:rsidRPr="00EF278D">
              <w:rPr>
                <w:sz w:val="24"/>
              </w:rPr>
              <w:t>KANN-</w:t>
            </w:r>
            <w:r w:rsidRPr="00EF278D">
              <w:rPr>
                <w:spacing w:val="-4"/>
                <w:sz w:val="24"/>
              </w:rPr>
              <w:t>SEIN</w:t>
            </w:r>
          </w:p>
        </w:tc>
        <w:tc>
          <w:tcPr>
            <w:tcW w:w="7504" w:type="dxa"/>
            <w:tcBorders>
              <w:left w:val="single" w:sz="4" w:space="0" w:color="7E7E7E"/>
            </w:tcBorders>
            <w:shd w:val="clear" w:color="auto" w:fill="F1F1F1"/>
          </w:tcPr>
          <w:p w14:paraId="3F4A91C1" w14:textId="77777777" w:rsidR="00061449" w:rsidRPr="00061449" w:rsidRDefault="00061449" w:rsidP="007D0873">
            <w:pPr>
              <w:pStyle w:val="TableParagraph"/>
              <w:spacing w:line="292" w:lineRule="exact"/>
              <w:rPr>
                <w:sz w:val="24"/>
              </w:rPr>
            </w:pPr>
            <w:r w:rsidRPr="00061449">
              <w:rPr>
                <w:sz w:val="24"/>
              </w:rPr>
              <w:t>Ein Renderer, der:</w:t>
            </w:r>
          </w:p>
          <w:p w14:paraId="2AC66F82" w14:textId="77777777" w:rsidR="00061449" w:rsidRPr="00061449" w:rsidRDefault="00061449" w:rsidP="007D0873">
            <w:pPr>
              <w:pStyle w:val="TableParagraph"/>
              <w:spacing w:line="292" w:lineRule="exact"/>
              <w:rPr>
                <w:sz w:val="24"/>
              </w:rPr>
            </w:pPr>
            <w:r w:rsidRPr="00061449">
              <w:rPr>
                <w:sz w:val="24"/>
              </w:rPr>
              <w:t>Materialien aus Material_Resource liest, um Farben, Texturen und Beleuchtung zu definieren.</w:t>
            </w:r>
          </w:p>
          <w:p w14:paraId="19B09244" w14:textId="6662DD5F" w:rsidR="00061449" w:rsidRPr="00061449" w:rsidRDefault="00061449" w:rsidP="007D0873">
            <w:pPr>
              <w:pStyle w:val="TableParagraph"/>
              <w:spacing w:line="292" w:lineRule="exact"/>
              <w:rPr>
                <w:sz w:val="24"/>
              </w:rPr>
            </w:pPr>
            <w:r w:rsidRPr="00061449">
              <w:rPr>
                <w:sz w:val="24"/>
              </w:rPr>
              <w:t xml:space="preserve">Objektdaten aus Object_Resource nutzt, um </w:t>
            </w:r>
            <w:r>
              <w:rPr>
                <w:sz w:val="24"/>
              </w:rPr>
              <w:t xml:space="preserve"> „Dreiecken“</w:t>
            </w:r>
            <w:r w:rsidRPr="00061449">
              <w:rPr>
                <w:sz w:val="24"/>
              </w:rPr>
              <w:t xml:space="preserve"> zu rendern.</w:t>
            </w:r>
          </w:p>
          <w:p w14:paraId="25E7EB7C" w14:textId="77777777" w:rsidR="00061449" w:rsidRPr="00061449" w:rsidRDefault="00061449" w:rsidP="007D0873">
            <w:pPr>
              <w:pStyle w:val="TableParagraph"/>
              <w:spacing w:line="292" w:lineRule="exact"/>
              <w:rPr>
                <w:sz w:val="24"/>
              </w:rPr>
            </w:pPr>
            <w:r w:rsidRPr="00061449">
              <w:rPr>
                <w:sz w:val="24"/>
              </w:rPr>
              <w:t>Lichteigenschaften berücksichtigt, um Beleuchtung und Schatten zu berechnen.</w:t>
            </w:r>
          </w:p>
          <w:p w14:paraId="54E3D772" w14:textId="4D41B10A" w:rsidR="00072754" w:rsidRPr="00EF278D" w:rsidRDefault="00061449" w:rsidP="007D0873">
            <w:pPr>
              <w:pStyle w:val="TableParagraph"/>
              <w:spacing w:line="292" w:lineRule="exact"/>
              <w:rPr>
                <w:sz w:val="24"/>
              </w:rPr>
            </w:pPr>
            <w:r w:rsidRPr="00061449">
              <w:rPr>
                <w:sz w:val="24"/>
              </w:rPr>
              <w:t>Eine interaktive Simulation mit SDL2, die Benutzereingaben wie Kamerabewegungen oder Objektinteraktionen verarbeitet.</w:t>
            </w:r>
          </w:p>
        </w:tc>
      </w:tr>
      <w:tr w:rsidR="00072754" w:rsidRPr="00EF278D" w14:paraId="6BC2A783" w14:textId="77777777" w:rsidTr="00104B72">
        <w:trPr>
          <w:trHeight w:val="1174"/>
        </w:trPr>
        <w:tc>
          <w:tcPr>
            <w:tcW w:w="1560" w:type="dxa"/>
            <w:tcBorders>
              <w:right w:val="single" w:sz="4" w:space="0" w:color="7E7E7E"/>
            </w:tcBorders>
          </w:tcPr>
          <w:p w14:paraId="2DDDFC77" w14:textId="77777777" w:rsidR="00072754" w:rsidRPr="00EF278D" w:rsidRDefault="00072754" w:rsidP="007E00A3">
            <w:pPr>
              <w:pStyle w:val="TableParagraph"/>
              <w:spacing w:line="292" w:lineRule="exact"/>
              <w:rPr>
                <w:sz w:val="24"/>
              </w:rPr>
            </w:pPr>
            <w:r w:rsidRPr="00EF278D">
              <w:rPr>
                <w:spacing w:val="-2"/>
                <w:sz w:val="24"/>
              </w:rPr>
              <w:t>ASPEKT</w:t>
            </w:r>
          </w:p>
        </w:tc>
        <w:tc>
          <w:tcPr>
            <w:tcW w:w="7504" w:type="dxa"/>
            <w:tcBorders>
              <w:left w:val="single" w:sz="4" w:space="0" w:color="7E7E7E"/>
            </w:tcBorders>
          </w:tcPr>
          <w:p w14:paraId="6F1F0B61" w14:textId="6C398921" w:rsidR="00490EB5" w:rsidRPr="00490EB5" w:rsidRDefault="00490EB5" w:rsidP="002D53D8">
            <w:pPr>
              <w:pStyle w:val="TableParagraph"/>
              <w:spacing w:line="240" w:lineRule="auto"/>
              <w:ind w:right="106"/>
              <w:rPr>
                <w:sz w:val="24"/>
              </w:rPr>
            </w:pPr>
            <w:r w:rsidRPr="00490EB5">
              <w:rPr>
                <w:sz w:val="24"/>
              </w:rPr>
              <w:t>Resourcenverwaltung: Nutzt Daten aus Base_Resource-abgeleiteten Klassen (Material_Resource, Object_Resource) für die Szene.</w:t>
            </w:r>
          </w:p>
          <w:p w14:paraId="382B2F4E" w14:textId="25FADCF0" w:rsidR="00072754" w:rsidRPr="00490EB5" w:rsidRDefault="00490EB5" w:rsidP="00501BF7">
            <w:pPr>
              <w:pStyle w:val="TableParagraph"/>
              <w:spacing w:line="240" w:lineRule="auto"/>
              <w:ind w:right="106"/>
              <w:rPr>
                <w:sz w:val="24"/>
              </w:rPr>
            </w:pPr>
            <w:r w:rsidRPr="00490EB5">
              <w:rPr>
                <w:sz w:val="24"/>
              </w:rPr>
              <w:t>Physikalisch basierte Berechnungen: Berechneten Lichtstrahlen und ihre Interaktion mit Objekten in der Szene.</w:t>
            </w:r>
          </w:p>
        </w:tc>
      </w:tr>
      <w:tr w:rsidR="00072754" w:rsidRPr="00EF278D" w14:paraId="6AFFB175" w14:textId="77777777" w:rsidTr="00104B72">
        <w:trPr>
          <w:trHeight w:val="878"/>
        </w:trPr>
        <w:tc>
          <w:tcPr>
            <w:tcW w:w="1560" w:type="dxa"/>
            <w:tcBorders>
              <w:right w:val="single" w:sz="4" w:space="0" w:color="7E7E7E"/>
            </w:tcBorders>
            <w:shd w:val="clear" w:color="auto" w:fill="F1F1F1"/>
          </w:tcPr>
          <w:p w14:paraId="25A1472D" w14:textId="77777777" w:rsidR="00072754" w:rsidRPr="00EF278D" w:rsidRDefault="00072754" w:rsidP="007E00A3">
            <w:pPr>
              <w:pStyle w:val="TableParagraph"/>
              <w:spacing w:line="292" w:lineRule="exact"/>
              <w:rPr>
                <w:sz w:val="24"/>
              </w:rPr>
            </w:pPr>
            <w:r w:rsidRPr="00EF278D">
              <w:rPr>
                <w:spacing w:val="-2"/>
                <w:sz w:val="24"/>
              </w:rPr>
              <w:lastRenderedPageBreak/>
              <w:t>BEMERKUNG</w:t>
            </w:r>
          </w:p>
        </w:tc>
        <w:tc>
          <w:tcPr>
            <w:tcW w:w="7504" w:type="dxa"/>
            <w:tcBorders>
              <w:left w:val="single" w:sz="4" w:space="0" w:color="7E7E7E"/>
            </w:tcBorders>
            <w:shd w:val="clear" w:color="auto" w:fill="F1F1F1"/>
          </w:tcPr>
          <w:p w14:paraId="7F9C81BB" w14:textId="383A11D7" w:rsidR="00E56ADA" w:rsidRPr="00E56ADA" w:rsidRDefault="00E56ADA" w:rsidP="002D53D8">
            <w:pPr>
              <w:pStyle w:val="TableParagraph"/>
              <w:tabs>
                <w:tab w:val="left" w:pos="1675"/>
                <w:tab w:val="left" w:pos="2277"/>
                <w:tab w:val="left" w:pos="2864"/>
                <w:tab w:val="left" w:pos="3577"/>
              </w:tabs>
              <w:spacing w:line="290" w:lineRule="atLeast"/>
              <w:ind w:left="102" w:right="109"/>
              <w:rPr>
                <w:sz w:val="24"/>
              </w:rPr>
            </w:pPr>
            <w:r w:rsidRPr="00E56ADA">
              <w:rPr>
                <w:sz w:val="24"/>
              </w:rPr>
              <w:t>Der Raytracer verwendet SDL2 als Basis, um plattformübergreifend zu arbeiten.</w:t>
            </w:r>
            <w:r w:rsidR="002D53D8">
              <w:rPr>
                <w:sz w:val="24"/>
              </w:rPr>
              <w:t xml:space="preserve"> </w:t>
            </w:r>
            <w:r w:rsidRPr="00E56ADA">
              <w:rPr>
                <w:sz w:val="24"/>
              </w:rPr>
              <w:t>Die Komponenten der Szene werden aus einem zentralen Ressourcenmanagement-System bezogen, was die Organisation und Wiederverwendbarkeit erleichtert.</w:t>
            </w:r>
          </w:p>
          <w:p w14:paraId="3229CE3B" w14:textId="77777777" w:rsidR="00E56ADA" w:rsidRPr="00E56ADA"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Materialien und Objekte werden physikalisch korrekt behandelt, um realistische Szeneneffekte wie Reflexion, Brechung und Schatten zu erzeugen.</w:t>
            </w:r>
          </w:p>
          <w:p w14:paraId="3734431E" w14:textId="52807E64" w:rsidR="00072754" w:rsidRPr="00EF278D" w:rsidRDefault="00E56ADA" w:rsidP="00E56ADA">
            <w:pPr>
              <w:pStyle w:val="TableParagraph"/>
              <w:tabs>
                <w:tab w:val="left" w:pos="1675"/>
                <w:tab w:val="left" w:pos="2277"/>
                <w:tab w:val="left" w:pos="2864"/>
                <w:tab w:val="left" w:pos="3577"/>
              </w:tabs>
              <w:spacing w:line="290" w:lineRule="atLeast"/>
              <w:ind w:left="102" w:right="109"/>
              <w:rPr>
                <w:sz w:val="24"/>
              </w:rPr>
            </w:pPr>
            <w:r w:rsidRPr="00E56ADA">
              <w:rPr>
                <w:sz w:val="24"/>
              </w:rPr>
              <w:t>Durch die Nutzung von SDL2 können Szenen in Echtzeit angepasst und Benutzereingaben dynamisch verarbeitet werden</w:t>
            </w:r>
            <w:r w:rsidR="00602724">
              <w:rPr>
                <w:sz w:val="24"/>
              </w:rPr>
              <w:t>.</w:t>
            </w:r>
          </w:p>
        </w:tc>
      </w:tr>
      <w:tr w:rsidR="00072754" w:rsidRPr="00EF278D" w14:paraId="2F1C66E7" w14:textId="77777777" w:rsidTr="00104B72">
        <w:trPr>
          <w:trHeight w:val="1047"/>
        </w:trPr>
        <w:tc>
          <w:tcPr>
            <w:tcW w:w="1560" w:type="dxa"/>
            <w:tcBorders>
              <w:right w:val="single" w:sz="4" w:space="0" w:color="7E7E7E"/>
            </w:tcBorders>
          </w:tcPr>
          <w:p w14:paraId="6E47D45B" w14:textId="77777777" w:rsidR="00072754" w:rsidRPr="00EF278D" w:rsidRDefault="00072754" w:rsidP="007E00A3">
            <w:pPr>
              <w:pStyle w:val="TableParagraph"/>
              <w:spacing w:line="292" w:lineRule="exact"/>
              <w:rPr>
                <w:sz w:val="24"/>
              </w:rPr>
            </w:pPr>
            <w:r w:rsidRPr="00EF278D">
              <w:rPr>
                <w:spacing w:val="-2"/>
                <w:sz w:val="24"/>
              </w:rPr>
              <w:t>BEISPIELE</w:t>
            </w:r>
          </w:p>
        </w:tc>
        <w:tc>
          <w:tcPr>
            <w:tcW w:w="7504" w:type="dxa"/>
            <w:tcBorders>
              <w:left w:val="single" w:sz="4" w:space="0" w:color="7E7E7E"/>
            </w:tcBorders>
          </w:tcPr>
          <w:p w14:paraId="54AA94D4" w14:textId="10571429" w:rsidR="00072754" w:rsidRPr="00EF278D" w:rsidRDefault="000B1BA6" w:rsidP="007E00A3">
            <w:pPr>
              <w:pStyle w:val="TableParagraph"/>
              <w:ind w:left="102"/>
              <w:rPr>
                <w:sz w:val="24"/>
              </w:rPr>
            </w:pPr>
            <w:r>
              <w:rPr>
                <w:noProof/>
              </w:rPr>
              <w:drawing>
                <wp:anchor distT="0" distB="0" distL="114300" distR="114300" simplePos="0" relativeHeight="251658246" behindDoc="0" locked="0" layoutInCell="1" allowOverlap="1" wp14:anchorId="72027E2E" wp14:editId="28509AF7">
                  <wp:simplePos x="0" y="0"/>
                  <wp:positionH relativeFrom="column">
                    <wp:posOffset>114</wp:posOffset>
                  </wp:positionH>
                  <wp:positionV relativeFrom="paragraph">
                    <wp:posOffset>199</wp:posOffset>
                  </wp:positionV>
                  <wp:extent cx="4761865" cy="2676525"/>
                  <wp:effectExtent l="0" t="0" r="635" b="9525"/>
                  <wp:wrapSquare wrapText="bothSides"/>
                  <wp:docPr id="1038596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1865" cy="2676525"/>
                          </a:xfrm>
                          <a:prstGeom prst="rect">
                            <a:avLst/>
                          </a:prstGeom>
                          <a:noFill/>
                          <a:ln>
                            <a:noFill/>
                          </a:ln>
                        </pic:spPr>
                      </pic:pic>
                    </a:graphicData>
                  </a:graphic>
                </wp:anchor>
              </w:drawing>
            </w:r>
          </w:p>
        </w:tc>
      </w:tr>
    </w:tbl>
    <w:p w14:paraId="4A3E0818" w14:textId="65FEB6AC" w:rsidR="004C2E0A" w:rsidRDefault="004C2E0A" w:rsidP="00EB08E5">
      <w:pPr>
        <w:spacing w:after="160"/>
      </w:pPr>
    </w:p>
    <w:p w14:paraId="5C2080EC" w14:textId="157D1A28" w:rsidR="00072754" w:rsidRDefault="004C2E0A"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072754" w:rsidRPr="00EF278D" w14:paraId="52EED497" w14:textId="77777777" w:rsidTr="007E00A3">
        <w:trPr>
          <w:trHeight w:val="244"/>
        </w:trPr>
        <w:tc>
          <w:tcPr>
            <w:tcW w:w="4532" w:type="dxa"/>
            <w:tcBorders>
              <w:bottom w:val="single" w:sz="4" w:space="0" w:color="7E7E7E"/>
            </w:tcBorders>
          </w:tcPr>
          <w:p w14:paraId="5F902CE6" w14:textId="77777777" w:rsidR="00072754" w:rsidRPr="00EF278D" w:rsidRDefault="00072754"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39176E4A" w14:textId="1CB5910B" w:rsidR="00072754" w:rsidRPr="00EF278D" w:rsidRDefault="003A0246" w:rsidP="007E00A3">
            <w:pPr>
              <w:pStyle w:val="TableParagraph"/>
              <w:spacing w:line="225" w:lineRule="exact"/>
              <w:ind w:left="107"/>
              <w:rPr>
                <w:b/>
                <w:sz w:val="24"/>
              </w:rPr>
            </w:pPr>
            <w:r w:rsidRPr="003A0246">
              <w:rPr>
                <w:b/>
                <w:sz w:val="24"/>
              </w:rPr>
              <w:t>Material Importer</w:t>
            </w:r>
          </w:p>
        </w:tc>
      </w:tr>
      <w:tr w:rsidR="00072754" w:rsidRPr="00EF278D" w14:paraId="516F7425" w14:textId="77777777" w:rsidTr="007E00A3">
        <w:trPr>
          <w:trHeight w:val="878"/>
        </w:trPr>
        <w:tc>
          <w:tcPr>
            <w:tcW w:w="4532" w:type="dxa"/>
            <w:tcBorders>
              <w:top w:val="single" w:sz="4" w:space="0" w:color="7E7E7E"/>
              <w:right w:val="single" w:sz="4" w:space="0" w:color="7E7E7E"/>
            </w:tcBorders>
            <w:shd w:val="clear" w:color="auto" w:fill="F1F1F1"/>
          </w:tcPr>
          <w:p w14:paraId="2F5E782D" w14:textId="77777777" w:rsidR="00072754" w:rsidRPr="00EF278D" w:rsidRDefault="00072754"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56352F96" w14:textId="46354A66" w:rsidR="00072754" w:rsidRPr="00EF278D" w:rsidRDefault="00197E37" w:rsidP="007E00A3">
            <w:pPr>
              <w:pStyle w:val="TableParagraph"/>
              <w:ind w:left="102"/>
              <w:rPr>
                <w:sz w:val="24"/>
              </w:rPr>
            </w:pPr>
            <w:r w:rsidRPr="00197E37">
              <w:rPr>
                <w:sz w:val="24"/>
              </w:rPr>
              <w:t>Ein Modul, das Materialeigenschaften wie Farben, Texturen und Beleuchtungsparameter aus Dateien liest und diese für die Verwendung im Raytracer speichert.</w:t>
            </w:r>
          </w:p>
        </w:tc>
      </w:tr>
      <w:tr w:rsidR="00072754" w:rsidRPr="00EF278D" w14:paraId="511D3AEF" w14:textId="77777777" w:rsidTr="007E00A3">
        <w:trPr>
          <w:trHeight w:val="292"/>
        </w:trPr>
        <w:tc>
          <w:tcPr>
            <w:tcW w:w="4532" w:type="dxa"/>
            <w:tcBorders>
              <w:right w:val="single" w:sz="4" w:space="0" w:color="7E7E7E"/>
            </w:tcBorders>
          </w:tcPr>
          <w:p w14:paraId="3BC78370" w14:textId="77777777" w:rsidR="00072754" w:rsidRPr="00EF278D" w:rsidRDefault="00072754"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00A2AEA" w14:textId="660276ED" w:rsidR="00072754" w:rsidRPr="00EF278D" w:rsidRDefault="00197E37" w:rsidP="00197E37">
            <w:pPr>
              <w:pStyle w:val="TableParagraph"/>
              <w:rPr>
                <w:sz w:val="24"/>
              </w:rPr>
            </w:pPr>
            <w:r w:rsidRPr="00197E37">
              <w:rPr>
                <w:sz w:val="24"/>
              </w:rPr>
              <w:t>Eine Komponente des Raytracers, die Daten über Materialien aus externen Dateien extrahiert und in ein nutzbares Format umwandelt.</w:t>
            </w:r>
          </w:p>
        </w:tc>
      </w:tr>
      <w:tr w:rsidR="00072754" w:rsidRPr="00EF278D" w14:paraId="33F4F3DA" w14:textId="77777777" w:rsidTr="007E00A3">
        <w:trPr>
          <w:trHeight w:val="585"/>
        </w:trPr>
        <w:tc>
          <w:tcPr>
            <w:tcW w:w="4532" w:type="dxa"/>
            <w:tcBorders>
              <w:right w:val="single" w:sz="4" w:space="0" w:color="7E7E7E"/>
            </w:tcBorders>
            <w:shd w:val="clear" w:color="auto" w:fill="F1F1F1"/>
          </w:tcPr>
          <w:p w14:paraId="696ABA43" w14:textId="77777777" w:rsidR="00072754" w:rsidRPr="00EF278D" w:rsidRDefault="00072754"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E789B92" w14:textId="543D2879" w:rsidR="00072754" w:rsidRPr="00EF278D" w:rsidRDefault="00197E37" w:rsidP="00602724">
            <w:pPr>
              <w:pStyle w:val="TableParagraph"/>
              <w:spacing w:line="292" w:lineRule="exact"/>
              <w:rPr>
                <w:sz w:val="24"/>
              </w:rPr>
            </w:pPr>
            <w:r w:rsidRPr="00197E37">
              <w:rPr>
                <w:sz w:val="24"/>
              </w:rPr>
              <w:t>Eine Schnittstelle zum Laden von Materialien aus .mtl-Dateien.</w:t>
            </w:r>
          </w:p>
        </w:tc>
      </w:tr>
      <w:tr w:rsidR="00072754" w:rsidRPr="00EF278D" w14:paraId="307D1962" w14:textId="77777777" w:rsidTr="007E00A3">
        <w:trPr>
          <w:trHeight w:val="1174"/>
        </w:trPr>
        <w:tc>
          <w:tcPr>
            <w:tcW w:w="4532" w:type="dxa"/>
            <w:tcBorders>
              <w:right w:val="single" w:sz="4" w:space="0" w:color="7E7E7E"/>
            </w:tcBorders>
          </w:tcPr>
          <w:p w14:paraId="573BB46E" w14:textId="77777777" w:rsidR="00072754" w:rsidRPr="00EF278D" w:rsidRDefault="00072754"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4B64F547" w14:textId="77777777" w:rsidR="00197E37" w:rsidRPr="00197E37" w:rsidRDefault="00197E37" w:rsidP="00197E37">
            <w:pPr>
              <w:pStyle w:val="TableParagraph"/>
              <w:spacing w:line="240" w:lineRule="auto"/>
              <w:ind w:right="106"/>
              <w:rPr>
                <w:sz w:val="24"/>
              </w:rPr>
            </w:pPr>
            <w:r w:rsidRPr="00197E37">
              <w:rPr>
                <w:sz w:val="24"/>
              </w:rPr>
              <w:t>Liest Materialinformationen wie Farben, Glanz oder Transparenz.</w:t>
            </w:r>
          </w:p>
          <w:p w14:paraId="7B229555" w14:textId="77777777" w:rsidR="00197E37" w:rsidRPr="00197E37" w:rsidRDefault="00197E37" w:rsidP="00197E37">
            <w:pPr>
              <w:pStyle w:val="TableParagraph"/>
              <w:spacing w:line="240" w:lineRule="auto"/>
              <w:ind w:right="106"/>
              <w:rPr>
                <w:sz w:val="24"/>
              </w:rPr>
            </w:pPr>
            <w:r w:rsidRPr="00197E37">
              <w:rPr>
                <w:sz w:val="24"/>
              </w:rPr>
              <w:t>Unterstützt Texturzuweisungen, die die Oberfläche eines Materials beschreiben.</w:t>
            </w:r>
          </w:p>
          <w:p w14:paraId="2885CFAE" w14:textId="78C7D756" w:rsidR="00072754" w:rsidRPr="00EF278D" w:rsidRDefault="00197E37" w:rsidP="00197E37">
            <w:pPr>
              <w:pStyle w:val="TableParagraph"/>
              <w:spacing w:line="240" w:lineRule="auto"/>
              <w:ind w:right="106"/>
              <w:rPr>
                <w:sz w:val="24"/>
              </w:rPr>
            </w:pPr>
            <w:r w:rsidRPr="00197E37">
              <w:rPr>
                <w:sz w:val="24"/>
              </w:rPr>
              <w:t>Stellt sicher, dass alle Materialien korrekt geladen und im System verfügbar sind.</w:t>
            </w:r>
          </w:p>
        </w:tc>
      </w:tr>
      <w:tr w:rsidR="00072754" w:rsidRPr="00EF278D" w14:paraId="6AD821CE" w14:textId="77777777" w:rsidTr="007E00A3">
        <w:trPr>
          <w:trHeight w:val="878"/>
        </w:trPr>
        <w:tc>
          <w:tcPr>
            <w:tcW w:w="4532" w:type="dxa"/>
            <w:tcBorders>
              <w:right w:val="single" w:sz="4" w:space="0" w:color="7E7E7E"/>
            </w:tcBorders>
            <w:shd w:val="clear" w:color="auto" w:fill="F1F1F1"/>
          </w:tcPr>
          <w:p w14:paraId="4A438FE7" w14:textId="77777777" w:rsidR="00072754" w:rsidRPr="00EF278D" w:rsidRDefault="00072754"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392202AA" w14:textId="77777777" w:rsidR="00197E37" w:rsidRPr="00197E37" w:rsidRDefault="00197E37" w:rsidP="00197E37">
            <w:pPr>
              <w:pStyle w:val="TableParagraph"/>
              <w:tabs>
                <w:tab w:val="left" w:pos="1675"/>
                <w:tab w:val="left" w:pos="2277"/>
                <w:tab w:val="left" w:pos="2864"/>
                <w:tab w:val="left" w:pos="3577"/>
              </w:tabs>
              <w:spacing w:line="290" w:lineRule="atLeast"/>
              <w:ind w:left="102" w:right="109"/>
              <w:rPr>
                <w:sz w:val="24"/>
              </w:rPr>
            </w:pPr>
            <w:r w:rsidRPr="00197E37">
              <w:rPr>
                <w:sz w:val="24"/>
              </w:rPr>
              <w:t>Der Material Importer überprüft die Konsistenz der Daten und stellt sicher, dass Texturpfade gültig sind.</w:t>
            </w:r>
          </w:p>
          <w:p w14:paraId="1CF47FD0" w14:textId="68CD074D" w:rsidR="00072754" w:rsidRPr="00EF278D" w:rsidRDefault="00197E37" w:rsidP="00197E37">
            <w:pPr>
              <w:pStyle w:val="TableParagraph"/>
              <w:tabs>
                <w:tab w:val="left" w:pos="1675"/>
                <w:tab w:val="left" w:pos="2277"/>
                <w:tab w:val="left" w:pos="2864"/>
                <w:tab w:val="left" w:pos="3577"/>
              </w:tabs>
              <w:spacing w:line="290" w:lineRule="atLeast"/>
              <w:ind w:left="102" w:right="109"/>
              <w:rPr>
                <w:sz w:val="24"/>
              </w:rPr>
            </w:pPr>
            <w:r w:rsidRPr="00197E37">
              <w:rPr>
                <w:sz w:val="24"/>
              </w:rPr>
              <w:t>Er optimiert die Verarbeitung, indem redundante Daten ignoriert werden.</w:t>
            </w:r>
          </w:p>
        </w:tc>
      </w:tr>
      <w:tr w:rsidR="00072754" w:rsidRPr="00EF278D" w14:paraId="4AA5AB83" w14:textId="77777777" w:rsidTr="007E00A3">
        <w:trPr>
          <w:trHeight w:val="1047"/>
        </w:trPr>
        <w:tc>
          <w:tcPr>
            <w:tcW w:w="4532" w:type="dxa"/>
            <w:tcBorders>
              <w:right w:val="single" w:sz="4" w:space="0" w:color="7E7E7E"/>
            </w:tcBorders>
          </w:tcPr>
          <w:p w14:paraId="0095D47A" w14:textId="77777777" w:rsidR="00072754" w:rsidRPr="00EF278D" w:rsidRDefault="00072754"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14798A5" w14:textId="01ABE439" w:rsidR="00197E37" w:rsidRPr="00197E37" w:rsidRDefault="00197E37" w:rsidP="00197E37">
            <w:pPr>
              <w:pStyle w:val="TableParagraph"/>
              <w:ind w:left="102"/>
              <w:rPr>
                <w:sz w:val="24"/>
              </w:rPr>
            </w:pPr>
            <w:r>
              <w:rPr>
                <w:sz w:val="24"/>
              </w:rPr>
              <w:t>„</w:t>
            </w:r>
            <w:r w:rsidRPr="00197E37">
              <w:rPr>
                <w:sz w:val="24"/>
              </w:rPr>
              <w:t>newmtl Metal</w:t>
            </w:r>
          </w:p>
          <w:p w14:paraId="42B7D67F" w14:textId="5F8DAE72" w:rsidR="00197E37" w:rsidRPr="00197E37" w:rsidRDefault="00197E37" w:rsidP="00197E37">
            <w:pPr>
              <w:pStyle w:val="TableParagraph"/>
              <w:ind w:left="102"/>
              <w:rPr>
                <w:sz w:val="24"/>
              </w:rPr>
            </w:pPr>
            <w:r>
              <w:rPr>
                <w:sz w:val="24"/>
              </w:rPr>
              <w:t xml:space="preserve"> </w:t>
            </w:r>
            <w:r w:rsidRPr="00197E37">
              <w:rPr>
                <w:sz w:val="24"/>
              </w:rPr>
              <w:t xml:space="preserve">Ka 0.0 0.0 0.0  </w:t>
            </w:r>
          </w:p>
          <w:p w14:paraId="21AC96D6" w14:textId="596A2BEC" w:rsidR="00197E37" w:rsidRPr="00197E37" w:rsidRDefault="00197E37" w:rsidP="00197E37">
            <w:pPr>
              <w:pStyle w:val="TableParagraph"/>
              <w:ind w:left="102"/>
              <w:rPr>
                <w:sz w:val="24"/>
              </w:rPr>
            </w:pPr>
            <w:r>
              <w:rPr>
                <w:sz w:val="24"/>
              </w:rPr>
              <w:t xml:space="preserve"> </w:t>
            </w:r>
            <w:r w:rsidRPr="00197E37">
              <w:rPr>
                <w:sz w:val="24"/>
              </w:rPr>
              <w:t xml:space="preserve">Kd 0.5 0.5 0.5  </w:t>
            </w:r>
          </w:p>
          <w:p w14:paraId="75235B44" w14:textId="5923D4C6" w:rsidR="00197E37" w:rsidRPr="00197E37" w:rsidRDefault="00197E37" w:rsidP="00197E37">
            <w:pPr>
              <w:pStyle w:val="TableParagraph"/>
              <w:ind w:left="102"/>
              <w:rPr>
                <w:sz w:val="24"/>
              </w:rPr>
            </w:pPr>
            <w:r>
              <w:rPr>
                <w:sz w:val="24"/>
              </w:rPr>
              <w:t xml:space="preserve"> </w:t>
            </w:r>
            <w:r w:rsidRPr="00197E37">
              <w:rPr>
                <w:sz w:val="24"/>
              </w:rPr>
              <w:t xml:space="preserve">Ks 1.0 1.0 1.0  </w:t>
            </w:r>
          </w:p>
          <w:p w14:paraId="68714380" w14:textId="4EA69A2D" w:rsidR="00197E37" w:rsidRPr="00197E37" w:rsidRDefault="00197E37" w:rsidP="00197E37">
            <w:pPr>
              <w:pStyle w:val="TableParagraph"/>
              <w:ind w:left="102"/>
              <w:rPr>
                <w:sz w:val="24"/>
              </w:rPr>
            </w:pPr>
            <w:r>
              <w:rPr>
                <w:sz w:val="24"/>
              </w:rPr>
              <w:t xml:space="preserve"> </w:t>
            </w:r>
            <w:r w:rsidRPr="00197E37">
              <w:rPr>
                <w:sz w:val="24"/>
              </w:rPr>
              <w:t xml:space="preserve">map_Kd metal_diffuse.png </w:t>
            </w:r>
          </w:p>
          <w:p w14:paraId="0F04EA85" w14:textId="68759FEA" w:rsidR="00072754" w:rsidRPr="00EF278D" w:rsidRDefault="00197E37" w:rsidP="00197E37">
            <w:pPr>
              <w:pStyle w:val="TableParagraph"/>
              <w:ind w:left="102"/>
              <w:rPr>
                <w:sz w:val="24"/>
              </w:rPr>
            </w:pPr>
            <w:r>
              <w:rPr>
                <w:sz w:val="24"/>
              </w:rPr>
              <w:t xml:space="preserve"> </w:t>
            </w:r>
            <w:r w:rsidRPr="00197E37">
              <w:rPr>
                <w:sz w:val="24"/>
              </w:rPr>
              <w:t>map_Bump metal_bump.png  Textur</w:t>
            </w:r>
            <w:r>
              <w:rPr>
                <w:sz w:val="24"/>
              </w:rPr>
              <w:t>“</w:t>
            </w:r>
          </w:p>
        </w:tc>
      </w:tr>
    </w:tbl>
    <w:p w14:paraId="13592FEC" w14:textId="77777777" w:rsidR="00072754" w:rsidRDefault="00072754"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09338C" w:rsidRPr="00EF278D" w14:paraId="65720B78" w14:textId="77777777" w:rsidTr="00D86961">
        <w:trPr>
          <w:trHeight w:val="244"/>
        </w:trPr>
        <w:tc>
          <w:tcPr>
            <w:tcW w:w="4532" w:type="dxa"/>
            <w:tcBorders>
              <w:bottom w:val="single" w:sz="4" w:space="0" w:color="7E7E7E"/>
            </w:tcBorders>
          </w:tcPr>
          <w:p w14:paraId="63E859E6" w14:textId="77777777" w:rsidR="0009338C" w:rsidRPr="00EF278D" w:rsidRDefault="0009338C"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63CDB3A7" w14:textId="2D2CD1A2" w:rsidR="0009338C" w:rsidRPr="00EF278D" w:rsidRDefault="0009338C" w:rsidP="00D86961">
            <w:pPr>
              <w:pStyle w:val="TableParagraph"/>
              <w:spacing w:line="225" w:lineRule="exact"/>
              <w:ind w:left="107"/>
              <w:rPr>
                <w:b/>
                <w:sz w:val="24"/>
              </w:rPr>
            </w:pPr>
            <w:r w:rsidRPr="003A0246">
              <w:rPr>
                <w:b/>
                <w:sz w:val="24"/>
              </w:rPr>
              <w:t>Objekt Importer</w:t>
            </w:r>
          </w:p>
        </w:tc>
      </w:tr>
      <w:tr w:rsidR="0009338C" w:rsidRPr="00EF278D" w14:paraId="6580B277" w14:textId="77777777" w:rsidTr="00D86961">
        <w:trPr>
          <w:trHeight w:val="878"/>
        </w:trPr>
        <w:tc>
          <w:tcPr>
            <w:tcW w:w="4532" w:type="dxa"/>
            <w:tcBorders>
              <w:top w:val="single" w:sz="4" w:space="0" w:color="7E7E7E"/>
              <w:right w:val="single" w:sz="4" w:space="0" w:color="7E7E7E"/>
            </w:tcBorders>
            <w:shd w:val="clear" w:color="auto" w:fill="F1F1F1"/>
          </w:tcPr>
          <w:p w14:paraId="632EF9D2" w14:textId="77777777" w:rsidR="0009338C" w:rsidRPr="00EF278D" w:rsidRDefault="0009338C"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C32D777" w14:textId="1DE58A27" w:rsidR="0009338C" w:rsidRPr="00EF278D" w:rsidRDefault="00197E37" w:rsidP="00D86961">
            <w:pPr>
              <w:pStyle w:val="TableParagraph"/>
              <w:ind w:left="102"/>
              <w:rPr>
                <w:sz w:val="24"/>
              </w:rPr>
            </w:pPr>
            <w:r w:rsidRPr="00197E37">
              <w:rPr>
                <w:sz w:val="24"/>
              </w:rPr>
              <w:t>Ein Modul, das die Geometrie von Objekten (Formen, Strukturen) und deren Materialzuweisungen aus Dateien liest und sie für den Raytracer bereitstellt.</w:t>
            </w:r>
          </w:p>
        </w:tc>
      </w:tr>
      <w:tr w:rsidR="0009338C" w:rsidRPr="00EF278D" w14:paraId="457E8E15" w14:textId="77777777" w:rsidTr="00D86961">
        <w:trPr>
          <w:trHeight w:val="292"/>
        </w:trPr>
        <w:tc>
          <w:tcPr>
            <w:tcW w:w="4532" w:type="dxa"/>
            <w:tcBorders>
              <w:right w:val="single" w:sz="4" w:space="0" w:color="7E7E7E"/>
            </w:tcBorders>
          </w:tcPr>
          <w:p w14:paraId="154B6EF4" w14:textId="77777777" w:rsidR="0009338C" w:rsidRPr="00EF278D" w:rsidRDefault="0009338C"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9EC3374" w14:textId="18BA12B0" w:rsidR="0009338C" w:rsidRPr="00EF278D" w:rsidRDefault="00197E37" w:rsidP="00D86961">
            <w:pPr>
              <w:pStyle w:val="TableParagraph"/>
              <w:ind w:left="102"/>
              <w:rPr>
                <w:sz w:val="24"/>
              </w:rPr>
            </w:pPr>
            <w:r w:rsidRPr="00197E37">
              <w:rPr>
                <w:sz w:val="24"/>
              </w:rPr>
              <w:t>Eine Komponente, die Daten über die Geometrie und Struktur von Objekten aus externen Dateien extrahiert und in ein nutzbares Format überträgt.</w:t>
            </w:r>
            <w:r w:rsidR="00007D01">
              <w:rPr>
                <w:sz w:val="24"/>
              </w:rPr>
              <w:t xml:space="preserve"> In unserem Fall Dreiecke ausließt.</w:t>
            </w:r>
          </w:p>
        </w:tc>
      </w:tr>
      <w:tr w:rsidR="0009338C" w:rsidRPr="00EF278D" w14:paraId="1A66F35A" w14:textId="77777777" w:rsidTr="00D86961">
        <w:trPr>
          <w:trHeight w:val="585"/>
        </w:trPr>
        <w:tc>
          <w:tcPr>
            <w:tcW w:w="4532" w:type="dxa"/>
            <w:tcBorders>
              <w:right w:val="single" w:sz="4" w:space="0" w:color="7E7E7E"/>
            </w:tcBorders>
            <w:shd w:val="clear" w:color="auto" w:fill="F1F1F1"/>
          </w:tcPr>
          <w:p w14:paraId="231D8429" w14:textId="77777777" w:rsidR="0009338C" w:rsidRPr="00EF278D" w:rsidRDefault="0009338C"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E63EC24" w14:textId="0DA1CDA0" w:rsidR="0009338C" w:rsidRPr="00EF278D" w:rsidRDefault="00007D01" w:rsidP="00257EA9">
            <w:pPr>
              <w:pStyle w:val="TableParagraph"/>
              <w:spacing w:line="292" w:lineRule="exact"/>
              <w:rPr>
                <w:sz w:val="24"/>
              </w:rPr>
            </w:pPr>
            <w:r w:rsidRPr="00007D01">
              <w:rPr>
                <w:sz w:val="24"/>
              </w:rPr>
              <w:t>Eine Schnittstelle zum Laden von Objektdaten aus .obj-Dateien.</w:t>
            </w:r>
          </w:p>
        </w:tc>
      </w:tr>
      <w:tr w:rsidR="0009338C" w:rsidRPr="00EF278D" w14:paraId="54CD15B6" w14:textId="77777777" w:rsidTr="00D86961">
        <w:trPr>
          <w:trHeight w:val="1174"/>
        </w:trPr>
        <w:tc>
          <w:tcPr>
            <w:tcW w:w="4532" w:type="dxa"/>
            <w:tcBorders>
              <w:right w:val="single" w:sz="4" w:space="0" w:color="7E7E7E"/>
            </w:tcBorders>
          </w:tcPr>
          <w:p w14:paraId="7A92881A" w14:textId="77777777" w:rsidR="0009338C" w:rsidRPr="00EF278D" w:rsidRDefault="0009338C"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60161089" w14:textId="77777777" w:rsidR="00D350FB" w:rsidRPr="00D350FB" w:rsidRDefault="00D350FB" w:rsidP="00D350FB">
            <w:pPr>
              <w:pStyle w:val="TableParagraph"/>
              <w:spacing w:line="240" w:lineRule="auto"/>
              <w:ind w:right="106"/>
              <w:rPr>
                <w:sz w:val="24"/>
              </w:rPr>
            </w:pPr>
            <w:r w:rsidRPr="00D350FB">
              <w:rPr>
                <w:sz w:val="24"/>
              </w:rPr>
              <w:t>Liest die Geometrie eines Objekts (Positionen, Oberflächen, Struktur).</w:t>
            </w:r>
          </w:p>
          <w:p w14:paraId="49854E4E" w14:textId="77777777" w:rsidR="00D350FB" w:rsidRPr="00D350FB" w:rsidRDefault="00D350FB" w:rsidP="00D350FB">
            <w:pPr>
              <w:pStyle w:val="TableParagraph"/>
              <w:spacing w:line="240" w:lineRule="auto"/>
              <w:ind w:right="106"/>
              <w:rPr>
                <w:sz w:val="24"/>
              </w:rPr>
            </w:pPr>
            <w:r w:rsidRPr="00D350FB">
              <w:rPr>
                <w:sz w:val="24"/>
              </w:rPr>
              <w:t>Verknüpft Objekte mit Materialien, um realistische Darstellungen zu ermöglichen.</w:t>
            </w:r>
          </w:p>
          <w:p w14:paraId="627C476D" w14:textId="1A19EDD1" w:rsidR="0009338C" w:rsidRPr="00EF278D" w:rsidRDefault="00D350FB" w:rsidP="00D350FB">
            <w:pPr>
              <w:pStyle w:val="TableParagraph"/>
              <w:spacing w:line="240" w:lineRule="auto"/>
              <w:ind w:right="106"/>
              <w:rPr>
                <w:sz w:val="24"/>
              </w:rPr>
            </w:pPr>
            <w:r w:rsidRPr="00D350FB">
              <w:rPr>
                <w:sz w:val="24"/>
              </w:rPr>
              <w:t>Stellt sicher, dass alle Objekte korrekt geladen und miteinander kompatibel sind.</w:t>
            </w:r>
          </w:p>
        </w:tc>
      </w:tr>
      <w:tr w:rsidR="0009338C" w:rsidRPr="00EF278D" w14:paraId="7CA7A997" w14:textId="77777777" w:rsidTr="00D86961">
        <w:trPr>
          <w:trHeight w:val="878"/>
        </w:trPr>
        <w:tc>
          <w:tcPr>
            <w:tcW w:w="4532" w:type="dxa"/>
            <w:tcBorders>
              <w:right w:val="single" w:sz="4" w:space="0" w:color="7E7E7E"/>
            </w:tcBorders>
            <w:shd w:val="clear" w:color="auto" w:fill="F1F1F1"/>
          </w:tcPr>
          <w:p w14:paraId="5AC6BD49" w14:textId="77777777" w:rsidR="0009338C" w:rsidRPr="00EF278D" w:rsidRDefault="0009338C" w:rsidP="00D86961">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25A1BAE1" w14:textId="77777777" w:rsidR="00D350FB" w:rsidRPr="00D350FB" w:rsidRDefault="00D350FB" w:rsidP="00D350FB">
            <w:pPr>
              <w:pStyle w:val="TableParagraph"/>
              <w:tabs>
                <w:tab w:val="left" w:pos="1675"/>
                <w:tab w:val="left" w:pos="2277"/>
                <w:tab w:val="left" w:pos="2864"/>
                <w:tab w:val="left" w:pos="3577"/>
              </w:tabs>
              <w:spacing w:line="290" w:lineRule="atLeast"/>
              <w:ind w:left="102" w:right="109"/>
              <w:rPr>
                <w:sz w:val="24"/>
              </w:rPr>
            </w:pPr>
            <w:r w:rsidRPr="00D350FB">
              <w:rPr>
                <w:sz w:val="24"/>
              </w:rPr>
              <w:t>Der Importer überprüft, ob alle Materialien, die einem Objekt zugeordnet sind, existieren.</w:t>
            </w:r>
          </w:p>
          <w:p w14:paraId="15586F04" w14:textId="488B1DA8" w:rsidR="0009338C" w:rsidRPr="00EF278D" w:rsidRDefault="00D350FB" w:rsidP="00D350FB">
            <w:pPr>
              <w:pStyle w:val="TableParagraph"/>
              <w:tabs>
                <w:tab w:val="left" w:pos="1675"/>
                <w:tab w:val="left" w:pos="2277"/>
                <w:tab w:val="left" w:pos="2864"/>
                <w:tab w:val="left" w:pos="3577"/>
              </w:tabs>
              <w:spacing w:line="290" w:lineRule="atLeast"/>
              <w:ind w:left="102" w:right="109"/>
              <w:rPr>
                <w:sz w:val="24"/>
              </w:rPr>
            </w:pPr>
            <w:r w:rsidRPr="00D350FB">
              <w:rPr>
                <w:sz w:val="24"/>
              </w:rPr>
              <w:t>Er entfernt unnötige oder doppelte Daten, um die Performance zu verbessern.</w:t>
            </w:r>
          </w:p>
        </w:tc>
      </w:tr>
      <w:tr w:rsidR="0009338C" w:rsidRPr="00EF278D" w14:paraId="5D069546" w14:textId="77777777" w:rsidTr="00D86961">
        <w:trPr>
          <w:trHeight w:val="480"/>
        </w:trPr>
        <w:tc>
          <w:tcPr>
            <w:tcW w:w="4532" w:type="dxa"/>
            <w:tcBorders>
              <w:right w:val="single" w:sz="4" w:space="0" w:color="7E7E7E"/>
            </w:tcBorders>
          </w:tcPr>
          <w:p w14:paraId="47220E73" w14:textId="77777777" w:rsidR="0009338C" w:rsidRPr="00EF278D" w:rsidRDefault="0009338C" w:rsidP="00D86961">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53D158DD" w14:textId="6EDBEEB0" w:rsidR="007E775B" w:rsidRPr="007E775B" w:rsidRDefault="00712D2D" w:rsidP="007E775B">
            <w:pPr>
              <w:pStyle w:val="TableParagraph"/>
              <w:ind w:left="102"/>
              <w:rPr>
                <w:sz w:val="24"/>
              </w:rPr>
            </w:pPr>
            <w:r>
              <w:rPr>
                <w:sz w:val="24"/>
              </w:rPr>
              <w:t>„</w:t>
            </w:r>
            <w:r w:rsidR="007E775B" w:rsidRPr="007E775B">
              <w:rPr>
                <w:sz w:val="24"/>
              </w:rPr>
              <w:t>mtllib teapotonchess.mtl</w:t>
            </w:r>
          </w:p>
          <w:p w14:paraId="214AED6E" w14:textId="77777777" w:rsidR="007E775B" w:rsidRPr="007E775B" w:rsidRDefault="007E775B" w:rsidP="007E775B">
            <w:pPr>
              <w:pStyle w:val="TableParagraph"/>
              <w:ind w:left="102"/>
              <w:rPr>
                <w:sz w:val="24"/>
              </w:rPr>
            </w:pPr>
          </w:p>
          <w:p w14:paraId="528351F4" w14:textId="13C09C7C" w:rsidR="007E775B" w:rsidRPr="007E775B" w:rsidRDefault="00712D2D" w:rsidP="007E775B">
            <w:pPr>
              <w:pStyle w:val="TableParagraph"/>
              <w:ind w:left="102"/>
              <w:rPr>
                <w:sz w:val="24"/>
              </w:rPr>
            </w:pPr>
            <w:r>
              <w:rPr>
                <w:sz w:val="24"/>
              </w:rPr>
              <w:t xml:space="preserve"> </w:t>
            </w:r>
            <w:r w:rsidR="007E775B" w:rsidRPr="007E775B">
              <w:rPr>
                <w:sz w:val="24"/>
              </w:rPr>
              <w:t>v 43.967953 129.156097 107.249275</w:t>
            </w:r>
          </w:p>
          <w:p w14:paraId="12EBD1F0" w14:textId="5F3FF9B1" w:rsidR="007E775B" w:rsidRPr="007E775B" w:rsidRDefault="00712D2D" w:rsidP="007E775B">
            <w:pPr>
              <w:pStyle w:val="TableParagraph"/>
              <w:ind w:left="102"/>
              <w:rPr>
                <w:sz w:val="24"/>
              </w:rPr>
            </w:pPr>
            <w:r>
              <w:rPr>
                <w:sz w:val="24"/>
              </w:rPr>
              <w:t xml:space="preserve"> </w:t>
            </w:r>
            <w:r w:rsidR="007E775B" w:rsidRPr="007E775B">
              <w:rPr>
                <w:sz w:val="24"/>
              </w:rPr>
              <w:t>v 43.372643 131.406357 107.249275</w:t>
            </w:r>
          </w:p>
          <w:p w14:paraId="524C38DC" w14:textId="345AE16E" w:rsidR="0009338C" w:rsidRDefault="00712D2D" w:rsidP="007E775B">
            <w:pPr>
              <w:pStyle w:val="TableParagraph"/>
              <w:ind w:left="102"/>
              <w:rPr>
                <w:sz w:val="24"/>
              </w:rPr>
            </w:pPr>
            <w:r>
              <w:rPr>
                <w:sz w:val="24"/>
              </w:rPr>
              <w:t xml:space="preserve"> </w:t>
            </w:r>
            <w:r w:rsidR="007E775B" w:rsidRPr="007E775B">
              <w:rPr>
                <w:sz w:val="24"/>
              </w:rPr>
              <w:t>v 44.063202 132.156448 107.249275</w:t>
            </w:r>
            <w:r>
              <w:rPr>
                <w:sz w:val="24"/>
              </w:rPr>
              <w:t>“</w:t>
            </w:r>
          </w:p>
          <w:p w14:paraId="4199DC5A" w14:textId="1161BD03" w:rsidR="00712D2D" w:rsidRPr="00712D2D" w:rsidRDefault="007E775B" w:rsidP="00712D2D">
            <w:pPr>
              <w:pStyle w:val="TableParagraph"/>
              <w:ind w:left="102"/>
              <w:rPr>
                <w:sz w:val="24"/>
                <w:lang w:val="en-US"/>
              </w:rPr>
            </w:pPr>
            <w:r>
              <w:rPr>
                <w:sz w:val="24"/>
              </w:rPr>
              <w:t>@ Aus der</w:t>
            </w:r>
            <w:r w:rsidR="00712D2D">
              <w:rPr>
                <w:sz w:val="24"/>
              </w:rPr>
              <w:t xml:space="preserve"> </w:t>
            </w:r>
            <w:r w:rsidR="00712D2D" w:rsidRPr="00712D2D">
              <w:rPr>
                <w:sz w:val="24"/>
                <w:lang w:val="en-US"/>
              </w:rPr>
              <w:t>teapotonchess</w:t>
            </w:r>
            <w:r w:rsidR="00712D2D">
              <w:rPr>
                <w:sz w:val="24"/>
                <w:lang w:val="en-US"/>
              </w:rPr>
              <w:t>-Datei</w:t>
            </w:r>
          </w:p>
          <w:p w14:paraId="009130B7" w14:textId="46A745D5" w:rsidR="007E775B" w:rsidRPr="00EF278D" w:rsidRDefault="007E775B" w:rsidP="007E775B">
            <w:pPr>
              <w:pStyle w:val="TableParagraph"/>
              <w:ind w:left="102"/>
              <w:rPr>
                <w:sz w:val="24"/>
              </w:rPr>
            </w:pPr>
          </w:p>
        </w:tc>
      </w:tr>
    </w:tbl>
    <w:p w14:paraId="31855106" w14:textId="77777777" w:rsidR="0009338C" w:rsidRDefault="0009338C" w:rsidP="00EB08E5">
      <w:pPr>
        <w:spacing w:after="160"/>
      </w:pPr>
    </w:p>
    <w:p w14:paraId="346B087E" w14:textId="77777777" w:rsidR="0009338C" w:rsidRDefault="0009338C" w:rsidP="00EB08E5">
      <w:pPr>
        <w:spacing w:after="160"/>
      </w:pPr>
    </w:p>
    <w:p w14:paraId="4FDA55A8" w14:textId="77777777" w:rsidR="0009338C" w:rsidRDefault="0009338C" w:rsidP="00EB08E5">
      <w:pPr>
        <w:spacing w:after="160"/>
      </w:pPr>
    </w:p>
    <w:p w14:paraId="6AA8AC56" w14:textId="77777777" w:rsidR="0009338C" w:rsidRDefault="0009338C"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20F65307" w14:textId="77777777" w:rsidTr="007E00A3">
        <w:trPr>
          <w:trHeight w:val="244"/>
        </w:trPr>
        <w:tc>
          <w:tcPr>
            <w:tcW w:w="4532" w:type="dxa"/>
            <w:tcBorders>
              <w:bottom w:val="single" w:sz="4" w:space="0" w:color="7E7E7E"/>
            </w:tcBorders>
          </w:tcPr>
          <w:p w14:paraId="6F0BBA1D"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FEFE379" w14:textId="29DC3BA8" w:rsidR="00102849" w:rsidRPr="00EF278D" w:rsidRDefault="00BD493D" w:rsidP="007E00A3">
            <w:pPr>
              <w:pStyle w:val="TableParagraph"/>
              <w:spacing w:line="225" w:lineRule="exact"/>
              <w:ind w:left="107"/>
              <w:rPr>
                <w:b/>
                <w:sz w:val="24"/>
              </w:rPr>
            </w:pPr>
            <w:r>
              <w:rPr>
                <w:b/>
                <w:sz w:val="24"/>
              </w:rPr>
              <w:t>Fragment</w:t>
            </w:r>
            <w:r w:rsidR="00F55FAD">
              <w:rPr>
                <w:b/>
                <w:sz w:val="24"/>
              </w:rPr>
              <w:t xml:space="preserve"> </w:t>
            </w:r>
            <w:r>
              <w:rPr>
                <w:b/>
                <w:sz w:val="24"/>
              </w:rPr>
              <w:t>Shader</w:t>
            </w:r>
          </w:p>
        </w:tc>
      </w:tr>
      <w:tr w:rsidR="00102849" w:rsidRPr="00EF278D" w14:paraId="3C6C039D" w14:textId="77777777" w:rsidTr="007E00A3">
        <w:trPr>
          <w:trHeight w:val="878"/>
        </w:trPr>
        <w:tc>
          <w:tcPr>
            <w:tcW w:w="4532" w:type="dxa"/>
            <w:tcBorders>
              <w:top w:val="single" w:sz="4" w:space="0" w:color="7E7E7E"/>
              <w:right w:val="single" w:sz="4" w:space="0" w:color="7E7E7E"/>
            </w:tcBorders>
            <w:shd w:val="clear" w:color="auto" w:fill="F1F1F1"/>
          </w:tcPr>
          <w:p w14:paraId="24DC049E"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7A9E968" w14:textId="029C29BC" w:rsidR="00102849" w:rsidRPr="00EF278D" w:rsidRDefault="00BD493D" w:rsidP="007E00A3">
            <w:pPr>
              <w:pStyle w:val="TableParagraph"/>
              <w:ind w:left="102"/>
              <w:rPr>
                <w:sz w:val="24"/>
              </w:rPr>
            </w:pPr>
            <w:r w:rsidRPr="00BD493D">
              <w:rPr>
                <w:sz w:val="24"/>
              </w:rPr>
              <w:t>Der Fragment Shader ist ein wesentlicher Bestandteil der Rendering-Pipeline und wird verwendet, um die endgültige Farbe eines Pixels zu berechnen.</w:t>
            </w:r>
          </w:p>
        </w:tc>
      </w:tr>
      <w:tr w:rsidR="00102849" w:rsidRPr="00EF278D" w14:paraId="7AC7BCAD" w14:textId="77777777" w:rsidTr="007E00A3">
        <w:trPr>
          <w:trHeight w:val="292"/>
        </w:trPr>
        <w:tc>
          <w:tcPr>
            <w:tcW w:w="4532" w:type="dxa"/>
            <w:tcBorders>
              <w:right w:val="single" w:sz="4" w:space="0" w:color="7E7E7E"/>
            </w:tcBorders>
          </w:tcPr>
          <w:p w14:paraId="16D366CB"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71B3B88" w14:textId="06F4E630" w:rsidR="00102849" w:rsidRPr="00EF278D" w:rsidRDefault="00F12733" w:rsidP="007E00A3">
            <w:pPr>
              <w:pStyle w:val="TableParagraph"/>
              <w:ind w:left="102"/>
              <w:rPr>
                <w:sz w:val="24"/>
              </w:rPr>
            </w:pPr>
            <w:r w:rsidRPr="00F12733">
              <w:rPr>
                <w:sz w:val="24"/>
              </w:rPr>
              <w:t>Ein GLSL-Shader (OpenGL Shading Language), der in der Pipeline der Grafikkarte ausgeführt wird, um Farben und andere Pixelattribute zu berechnen.</w:t>
            </w:r>
          </w:p>
        </w:tc>
      </w:tr>
      <w:tr w:rsidR="00102849" w:rsidRPr="00EF278D" w14:paraId="2A56D8B6" w14:textId="77777777" w:rsidTr="007E00A3">
        <w:trPr>
          <w:trHeight w:val="585"/>
        </w:trPr>
        <w:tc>
          <w:tcPr>
            <w:tcW w:w="4532" w:type="dxa"/>
            <w:tcBorders>
              <w:right w:val="single" w:sz="4" w:space="0" w:color="7E7E7E"/>
            </w:tcBorders>
            <w:shd w:val="clear" w:color="auto" w:fill="F1F1F1"/>
          </w:tcPr>
          <w:p w14:paraId="5B9E24BE"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DD7463B" w14:textId="77777777" w:rsidR="00F12733" w:rsidRPr="00F12733" w:rsidRDefault="00F12733" w:rsidP="00F12733">
            <w:pPr>
              <w:pStyle w:val="TableParagraph"/>
              <w:spacing w:line="292" w:lineRule="exact"/>
              <w:rPr>
                <w:sz w:val="24"/>
              </w:rPr>
            </w:pPr>
            <w:r w:rsidRPr="00F12733">
              <w:rPr>
                <w:sz w:val="24"/>
              </w:rPr>
              <w:t>Ein einfacher Shader, der:</w:t>
            </w:r>
          </w:p>
          <w:p w14:paraId="46AE4736" w14:textId="77777777" w:rsidR="00F12733" w:rsidRPr="00F12733" w:rsidRDefault="00F12733" w:rsidP="00F12733">
            <w:pPr>
              <w:pStyle w:val="TableParagraph"/>
              <w:spacing w:line="292" w:lineRule="exact"/>
              <w:rPr>
                <w:sz w:val="24"/>
              </w:rPr>
            </w:pPr>
            <w:r w:rsidRPr="00F12733">
              <w:rPr>
                <w:sz w:val="24"/>
              </w:rPr>
              <w:t>Die vom Vertex-Shader interpolierte Farbe (frag_color) direkt übernimmt.</w:t>
            </w:r>
          </w:p>
          <w:p w14:paraId="5CF47C71" w14:textId="1D9BF618" w:rsidR="00102849" w:rsidRPr="00EF278D" w:rsidRDefault="00F12733" w:rsidP="00F12733">
            <w:pPr>
              <w:pStyle w:val="TableParagraph"/>
              <w:spacing w:line="292" w:lineRule="exact"/>
              <w:ind w:left="144"/>
              <w:rPr>
                <w:sz w:val="24"/>
              </w:rPr>
            </w:pPr>
            <w:r w:rsidRPr="00F12733">
              <w:rPr>
                <w:sz w:val="24"/>
              </w:rPr>
              <w:t>Die berechnete Farbe als Ausgabe (color) an den Framebuffer schreibt.</w:t>
            </w:r>
          </w:p>
        </w:tc>
      </w:tr>
      <w:tr w:rsidR="00102849" w:rsidRPr="00EF278D" w14:paraId="50517E65" w14:textId="77777777" w:rsidTr="007E00A3">
        <w:trPr>
          <w:trHeight w:val="1174"/>
        </w:trPr>
        <w:tc>
          <w:tcPr>
            <w:tcW w:w="4532" w:type="dxa"/>
            <w:tcBorders>
              <w:right w:val="single" w:sz="4" w:space="0" w:color="7E7E7E"/>
            </w:tcBorders>
          </w:tcPr>
          <w:p w14:paraId="60C499E7"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0B797A1D" w14:textId="13AF43D2" w:rsidR="000059B4" w:rsidRPr="000059B4" w:rsidRDefault="000059B4" w:rsidP="000059B4">
            <w:pPr>
              <w:pStyle w:val="TableParagraph"/>
              <w:spacing w:line="240" w:lineRule="auto"/>
              <w:ind w:right="106"/>
              <w:rPr>
                <w:sz w:val="24"/>
              </w:rPr>
            </w:pPr>
            <w:r w:rsidRPr="000059B4">
              <w:rPr>
                <w:sz w:val="24"/>
              </w:rPr>
              <w:t>Shader Version: Verwendet GLSL-Version 330 (</w:t>
            </w:r>
            <w:r>
              <w:rPr>
                <w:sz w:val="24"/>
              </w:rPr>
              <w:t>„</w:t>
            </w:r>
            <w:r w:rsidRPr="000059B4">
              <w:rPr>
                <w:sz w:val="24"/>
              </w:rPr>
              <w:t>#version 330 core</w:t>
            </w:r>
            <w:r>
              <w:rPr>
                <w:sz w:val="24"/>
              </w:rPr>
              <w:t>“</w:t>
            </w:r>
            <w:r w:rsidRPr="000059B4">
              <w:rPr>
                <w:sz w:val="24"/>
              </w:rPr>
              <w:t>).</w:t>
            </w:r>
          </w:p>
          <w:p w14:paraId="4E4E577E" w14:textId="77777777" w:rsidR="000059B4" w:rsidRPr="000059B4" w:rsidRDefault="000059B4" w:rsidP="000059B4">
            <w:pPr>
              <w:pStyle w:val="TableParagraph"/>
              <w:spacing w:line="240" w:lineRule="auto"/>
              <w:ind w:right="106"/>
              <w:rPr>
                <w:sz w:val="24"/>
              </w:rPr>
            </w:pPr>
            <w:r w:rsidRPr="000059B4">
              <w:rPr>
                <w:sz w:val="24"/>
              </w:rPr>
              <w:t>Input: frag_color (eine interpolierte Farbe, die vom vorherigen Shader übergeben wird).</w:t>
            </w:r>
          </w:p>
          <w:p w14:paraId="71512050" w14:textId="2E7F5604" w:rsidR="00102849" w:rsidRPr="00EF278D" w:rsidRDefault="000059B4" w:rsidP="000059B4">
            <w:pPr>
              <w:pStyle w:val="TableParagraph"/>
              <w:spacing w:line="240" w:lineRule="auto"/>
              <w:ind w:right="106"/>
              <w:rPr>
                <w:sz w:val="24"/>
              </w:rPr>
            </w:pPr>
            <w:r w:rsidRPr="000059B4">
              <w:rPr>
                <w:sz w:val="24"/>
              </w:rPr>
              <w:t>Output: color (die endgültige Pixel-Farbe, die auf dem Bildschirm erscheint).</w:t>
            </w:r>
          </w:p>
        </w:tc>
      </w:tr>
      <w:tr w:rsidR="00102849" w:rsidRPr="00EF278D" w14:paraId="1923C448" w14:textId="77777777" w:rsidTr="007E00A3">
        <w:trPr>
          <w:trHeight w:val="878"/>
        </w:trPr>
        <w:tc>
          <w:tcPr>
            <w:tcW w:w="4532" w:type="dxa"/>
            <w:tcBorders>
              <w:right w:val="single" w:sz="4" w:space="0" w:color="7E7E7E"/>
            </w:tcBorders>
            <w:shd w:val="clear" w:color="auto" w:fill="F1F1F1"/>
          </w:tcPr>
          <w:p w14:paraId="616AC0BB" w14:textId="77777777" w:rsidR="00102849" w:rsidRPr="00EF278D" w:rsidRDefault="00102849"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39BED288" w14:textId="77777777" w:rsidR="000059B4" w:rsidRPr="000059B4"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Der Shader ist minimal und übernimmt lediglich die interpolierte Fragmentfarbe.</w:t>
            </w:r>
          </w:p>
          <w:p w14:paraId="689F7881" w14:textId="77777777" w:rsidR="000059B4" w:rsidRPr="000059B4"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Erweiterungen könnten Texturen, Beleuchtungseffekte oder andere Farbmanipulationen einfügen.</w:t>
            </w:r>
          </w:p>
          <w:p w14:paraId="5770B02E" w14:textId="0EFBFE28" w:rsidR="00102849" w:rsidRPr="00EF278D" w:rsidRDefault="000059B4" w:rsidP="000059B4">
            <w:pPr>
              <w:pStyle w:val="TableParagraph"/>
              <w:tabs>
                <w:tab w:val="left" w:pos="1675"/>
                <w:tab w:val="left" w:pos="2277"/>
                <w:tab w:val="left" w:pos="2864"/>
                <w:tab w:val="left" w:pos="3577"/>
              </w:tabs>
              <w:spacing w:line="290" w:lineRule="atLeast"/>
              <w:ind w:left="102" w:right="109"/>
              <w:rPr>
                <w:sz w:val="24"/>
              </w:rPr>
            </w:pPr>
            <w:r w:rsidRPr="000059B4">
              <w:rPr>
                <w:sz w:val="24"/>
              </w:rPr>
              <w:t>Die Struktur und Syntax sind auf moderne OpenGL-Standards ausgelegt</w:t>
            </w:r>
            <w:r w:rsidR="00012CB7">
              <w:rPr>
                <w:sz w:val="24"/>
              </w:rPr>
              <w:t>.</w:t>
            </w:r>
          </w:p>
        </w:tc>
      </w:tr>
      <w:tr w:rsidR="00102849" w:rsidRPr="00EF278D" w14:paraId="6AE7A727" w14:textId="77777777" w:rsidTr="007E00A3">
        <w:trPr>
          <w:trHeight w:val="1047"/>
        </w:trPr>
        <w:tc>
          <w:tcPr>
            <w:tcW w:w="4532" w:type="dxa"/>
            <w:tcBorders>
              <w:right w:val="single" w:sz="4" w:space="0" w:color="7E7E7E"/>
            </w:tcBorders>
          </w:tcPr>
          <w:p w14:paraId="0C2DC365" w14:textId="77777777" w:rsidR="00102849" w:rsidRPr="00EF278D" w:rsidRDefault="00102849" w:rsidP="007E00A3">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44DC033F" w14:textId="77777777" w:rsidR="004000A6" w:rsidRPr="004000A6" w:rsidRDefault="004000A6" w:rsidP="004000A6">
            <w:pPr>
              <w:pStyle w:val="TableParagraph"/>
              <w:ind w:left="102"/>
              <w:rPr>
                <w:sz w:val="24"/>
              </w:rPr>
            </w:pPr>
            <w:r w:rsidRPr="004000A6">
              <w:rPr>
                <w:sz w:val="24"/>
              </w:rPr>
              <w:t>Eingabe: frag_color = vec4(1.0, 0.0, 0.0, 1.0) (Rot).</w:t>
            </w:r>
          </w:p>
          <w:p w14:paraId="52ADA6DF" w14:textId="47755EA7" w:rsidR="00102849" w:rsidRPr="00EF278D" w:rsidRDefault="004000A6" w:rsidP="004000A6">
            <w:pPr>
              <w:pStyle w:val="TableParagraph"/>
              <w:ind w:left="102"/>
              <w:rPr>
                <w:sz w:val="24"/>
              </w:rPr>
            </w:pPr>
            <w:r w:rsidRPr="004000A6">
              <w:rPr>
                <w:sz w:val="24"/>
              </w:rPr>
              <w:t>Ausgabe: color = vec4(1.0, 0.0, 0.0, 1.0) (Pixel wird rot gefärbt).</w:t>
            </w:r>
          </w:p>
        </w:tc>
      </w:tr>
    </w:tbl>
    <w:p w14:paraId="33E83A27"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16E730AE" w14:textId="77777777" w:rsidTr="007E00A3">
        <w:trPr>
          <w:trHeight w:val="244"/>
        </w:trPr>
        <w:tc>
          <w:tcPr>
            <w:tcW w:w="4532" w:type="dxa"/>
            <w:tcBorders>
              <w:bottom w:val="single" w:sz="4" w:space="0" w:color="7E7E7E"/>
            </w:tcBorders>
          </w:tcPr>
          <w:p w14:paraId="540483D2"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4C41E47B" w14:textId="7AB0E297" w:rsidR="00102849" w:rsidRPr="00EF278D" w:rsidRDefault="00F55FAD" w:rsidP="007E00A3">
            <w:pPr>
              <w:pStyle w:val="TableParagraph"/>
              <w:spacing w:line="225" w:lineRule="exact"/>
              <w:ind w:left="107"/>
              <w:rPr>
                <w:b/>
                <w:sz w:val="24"/>
              </w:rPr>
            </w:pPr>
            <w:r w:rsidRPr="00F55FAD">
              <w:rPr>
                <w:b/>
                <w:sz w:val="24"/>
              </w:rPr>
              <w:t>Vertex Shader</w:t>
            </w:r>
          </w:p>
        </w:tc>
      </w:tr>
      <w:tr w:rsidR="00102849" w:rsidRPr="00EF278D" w14:paraId="189BC0C4" w14:textId="77777777" w:rsidTr="007E00A3">
        <w:trPr>
          <w:trHeight w:val="878"/>
        </w:trPr>
        <w:tc>
          <w:tcPr>
            <w:tcW w:w="4532" w:type="dxa"/>
            <w:tcBorders>
              <w:top w:val="single" w:sz="4" w:space="0" w:color="7E7E7E"/>
              <w:right w:val="single" w:sz="4" w:space="0" w:color="7E7E7E"/>
            </w:tcBorders>
            <w:shd w:val="clear" w:color="auto" w:fill="F1F1F1"/>
          </w:tcPr>
          <w:p w14:paraId="3E434F90"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375024AD" w14:textId="05C9EBBE" w:rsidR="00102849" w:rsidRPr="00EF278D" w:rsidRDefault="00F55FAD" w:rsidP="007E00A3">
            <w:pPr>
              <w:pStyle w:val="TableParagraph"/>
              <w:ind w:left="102"/>
              <w:rPr>
                <w:sz w:val="24"/>
              </w:rPr>
            </w:pPr>
            <w:r w:rsidRPr="00F55FAD">
              <w:rPr>
                <w:sz w:val="24"/>
              </w:rPr>
              <w:t>Der Vertex Shader verarbeitet einzelne Vertices eines 3D-Objekts und berechnet ihre Position sowie weitere Attribute für die nächste Stufe der Rendering-Pipeline</w:t>
            </w:r>
            <w:r w:rsidR="00012CB7">
              <w:rPr>
                <w:sz w:val="24"/>
              </w:rPr>
              <w:t>.</w:t>
            </w:r>
          </w:p>
        </w:tc>
      </w:tr>
      <w:tr w:rsidR="00102849" w:rsidRPr="00EF278D" w14:paraId="1DFD9AE2" w14:textId="77777777" w:rsidTr="007E00A3">
        <w:trPr>
          <w:trHeight w:val="292"/>
        </w:trPr>
        <w:tc>
          <w:tcPr>
            <w:tcW w:w="4532" w:type="dxa"/>
            <w:tcBorders>
              <w:right w:val="single" w:sz="4" w:space="0" w:color="7E7E7E"/>
            </w:tcBorders>
          </w:tcPr>
          <w:p w14:paraId="2A3ED05C"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6CC12E4" w14:textId="2E212EBA" w:rsidR="00102849" w:rsidRPr="00EF278D" w:rsidRDefault="00F55FAD" w:rsidP="00F55FAD">
            <w:pPr>
              <w:pStyle w:val="TableParagraph"/>
              <w:tabs>
                <w:tab w:val="left" w:pos="505"/>
              </w:tabs>
              <w:ind w:left="102"/>
              <w:rPr>
                <w:sz w:val="24"/>
              </w:rPr>
            </w:pPr>
            <w:r w:rsidRPr="00F55FAD">
              <w:rPr>
                <w:sz w:val="24"/>
              </w:rPr>
              <w:t>Ein GLSL-Shader (OpenGL Shading Language), der die Eingabedaten eines 3D-Objekts (Position und Farbe) verarbeitet und für die nächste Stufe der Pipeline vorbereitet.</w:t>
            </w:r>
          </w:p>
        </w:tc>
      </w:tr>
      <w:tr w:rsidR="00102849" w:rsidRPr="00EF278D" w14:paraId="381EADFE" w14:textId="77777777" w:rsidTr="007E00A3">
        <w:trPr>
          <w:trHeight w:val="585"/>
        </w:trPr>
        <w:tc>
          <w:tcPr>
            <w:tcW w:w="4532" w:type="dxa"/>
            <w:tcBorders>
              <w:right w:val="single" w:sz="4" w:space="0" w:color="7E7E7E"/>
            </w:tcBorders>
            <w:shd w:val="clear" w:color="auto" w:fill="F1F1F1"/>
          </w:tcPr>
          <w:p w14:paraId="252B92B7"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13A83C51" w14:textId="6536CE6D" w:rsidR="00102849" w:rsidRPr="00EF278D" w:rsidRDefault="00736538" w:rsidP="00012CB7">
            <w:pPr>
              <w:pStyle w:val="TableParagraph"/>
              <w:tabs>
                <w:tab w:val="left" w:pos="946"/>
              </w:tabs>
              <w:spacing w:line="292" w:lineRule="exact"/>
              <w:rPr>
                <w:sz w:val="24"/>
              </w:rPr>
            </w:pPr>
            <w:r>
              <w:rPr>
                <w:sz w:val="24"/>
              </w:rPr>
              <w:t xml:space="preserve">Ein Vertex-Shader bearbeitet </w:t>
            </w:r>
            <w:r w:rsidRPr="00736538">
              <w:rPr>
                <w:sz w:val="24"/>
              </w:rPr>
              <w:t xml:space="preserve">Vertex-Positionen </w:t>
            </w:r>
            <w:r>
              <w:rPr>
                <w:sz w:val="24"/>
              </w:rPr>
              <w:t xml:space="preserve">und </w:t>
            </w:r>
            <w:r w:rsidRPr="00736538">
              <w:rPr>
                <w:sz w:val="24"/>
              </w:rPr>
              <w:t>transformiert</w:t>
            </w:r>
            <w:r>
              <w:rPr>
                <w:sz w:val="24"/>
              </w:rPr>
              <w:t xml:space="preserve"> diese</w:t>
            </w:r>
            <w:r w:rsidRPr="00736538">
              <w:rPr>
                <w:sz w:val="24"/>
              </w:rPr>
              <w:t xml:space="preserve">, um sie in den </w:t>
            </w:r>
            <w:r w:rsidR="00D5263F">
              <w:rPr>
                <w:sz w:val="24"/>
              </w:rPr>
              <w:t>MVP</w:t>
            </w:r>
            <w:r w:rsidRPr="00736538">
              <w:rPr>
                <w:sz w:val="24"/>
              </w:rPr>
              <w:t>-Raum zu projizieren,</w:t>
            </w:r>
            <w:r w:rsidRPr="00736538">
              <w:rPr>
                <w:sz w:val="24"/>
              </w:rPr>
              <w:br/>
              <w:t>und Farben interpoliert, die anschließend an den Fragment-Shader übergeben werden.</w:t>
            </w:r>
          </w:p>
        </w:tc>
      </w:tr>
      <w:tr w:rsidR="00102849" w:rsidRPr="00EF278D" w14:paraId="5E8E401F" w14:textId="77777777" w:rsidTr="007E00A3">
        <w:trPr>
          <w:trHeight w:val="1174"/>
        </w:trPr>
        <w:tc>
          <w:tcPr>
            <w:tcW w:w="4532" w:type="dxa"/>
            <w:tcBorders>
              <w:right w:val="single" w:sz="4" w:space="0" w:color="7E7E7E"/>
            </w:tcBorders>
          </w:tcPr>
          <w:p w14:paraId="0C05B674"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2EC6DF60" w14:textId="77777777" w:rsidR="00F21472" w:rsidRPr="00F21472" w:rsidRDefault="00F21472" w:rsidP="00F21472">
            <w:pPr>
              <w:pStyle w:val="TableParagraph"/>
              <w:spacing w:line="240" w:lineRule="auto"/>
              <w:ind w:right="106"/>
              <w:rPr>
                <w:sz w:val="24"/>
              </w:rPr>
            </w:pPr>
            <w:r w:rsidRPr="00F21472">
              <w:rPr>
                <w:sz w:val="24"/>
              </w:rPr>
              <w:t>Shader Version: Verwendet GLSL-Version 330 (#version 330 core).</w:t>
            </w:r>
          </w:p>
          <w:p w14:paraId="1E7433E1" w14:textId="77777777" w:rsidR="00F21472" w:rsidRPr="00F21472" w:rsidRDefault="00F21472" w:rsidP="00F21472">
            <w:pPr>
              <w:pStyle w:val="TableParagraph"/>
              <w:spacing w:line="240" w:lineRule="auto"/>
              <w:ind w:right="106"/>
              <w:rPr>
                <w:sz w:val="24"/>
              </w:rPr>
            </w:pPr>
            <w:r w:rsidRPr="00F21472">
              <w:rPr>
                <w:sz w:val="24"/>
              </w:rPr>
              <w:t>Inputs:</w:t>
            </w:r>
          </w:p>
          <w:p w14:paraId="6AF6F595" w14:textId="77777777" w:rsidR="00F21472" w:rsidRPr="00F21472" w:rsidRDefault="00F21472" w:rsidP="00F21472">
            <w:pPr>
              <w:pStyle w:val="TableParagraph"/>
              <w:spacing w:line="240" w:lineRule="auto"/>
              <w:ind w:right="106"/>
              <w:rPr>
                <w:sz w:val="24"/>
              </w:rPr>
            </w:pPr>
            <w:r w:rsidRPr="00F21472">
              <w:rPr>
                <w:sz w:val="24"/>
              </w:rPr>
              <w:t>position (Vertex-Position als vec3).</w:t>
            </w:r>
          </w:p>
          <w:p w14:paraId="1F3853D6" w14:textId="77777777" w:rsidR="00F21472" w:rsidRPr="00F21472" w:rsidRDefault="00F21472" w:rsidP="00F21472">
            <w:pPr>
              <w:pStyle w:val="TableParagraph"/>
              <w:spacing w:line="240" w:lineRule="auto"/>
              <w:ind w:right="106"/>
              <w:rPr>
                <w:sz w:val="24"/>
              </w:rPr>
            </w:pPr>
            <w:r w:rsidRPr="00F21472">
              <w:rPr>
                <w:sz w:val="24"/>
              </w:rPr>
              <w:t>color (Vertex-Farbe als vec3).</w:t>
            </w:r>
          </w:p>
          <w:p w14:paraId="4EF4F236" w14:textId="47654917" w:rsidR="00F21472" w:rsidRPr="00F21472" w:rsidRDefault="00F21472" w:rsidP="00F21472">
            <w:pPr>
              <w:pStyle w:val="TableParagraph"/>
              <w:spacing w:line="240" w:lineRule="auto"/>
              <w:ind w:right="106"/>
              <w:rPr>
                <w:sz w:val="24"/>
              </w:rPr>
            </w:pPr>
            <w:r w:rsidRPr="00F21472">
              <w:rPr>
                <w:sz w:val="24"/>
              </w:rPr>
              <w:t>Uniform:</w:t>
            </w:r>
          </w:p>
          <w:p w14:paraId="25FCE7AC" w14:textId="77777777" w:rsidR="00F21472" w:rsidRPr="00F21472" w:rsidRDefault="00F21472" w:rsidP="00F21472">
            <w:pPr>
              <w:pStyle w:val="TableParagraph"/>
              <w:spacing w:line="240" w:lineRule="auto"/>
              <w:ind w:right="106"/>
              <w:rPr>
                <w:sz w:val="24"/>
              </w:rPr>
            </w:pPr>
            <w:r w:rsidRPr="00F21472">
              <w:rPr>
                <w:sz w:val="24"/>
              </w:rPr>
              <w:t>modelViewProj (eine Transformationsmatrix, die das Modell in den Clip-Space transformiert).</w:t>
            </w:r>
          </w:p>
          <w:p w14:paraId="72507418" w14:textId="77777777" w:rsidR="00F21472" w:rsidRPr="00F21472" w:rsidRDefault="00F21472" w:rsidP="00F21472">
            <w:pPr>
              <w:pStyle w:val="TableParagraph"/>
              <w:spacing w:line="240" w:lineRule="auto"/>
              <w:ind w:right="106"/>
              <w:rPr>
                <w:sz w:val="24"/>
              </w:rPr>
            </w:pPr>
            <w:r w:rsidRPr="00F21472">
              <w:rPr>
                <w:sz w:val="24"/>
              </w:rPr>
              <w:t>Outputs:</w:t>
            </w:r>
          </w:p>
          <w:p w14:paraId="52353710" w14:textId="1382A8EB" w:rsidR="00102849" w:rsidRPr="00EF278D" w:rsidRDefault="00F21472" w:rsidP="00F21472">
            <w:pPr>
              <w:pStyle w:val="TableParagraph"/>
              <w:spacing w:line="240" w:lineRule="auto"/>
              <w:ind w:right="106"/>
              <w:rPr>
                <w:sz w:val="24"/>
              </w:rPr>
            </w:pPr>
            <w:r w:rsidRPr="00F21472">
              <w:rPr>
                <w:sz w:val="24"/>
              </w:rPr>
              <w:t>frag_color (die interpolierte Vertex-Farbe, die an den Fragment-Shader übergeben wird).</w:t>
            </w:r>
          </w:p>
        </w:tc>
      </w:tr>
      <w:tr w:rsidR="00102849" w:rsidRPr="00EF278D" w14:paraId="692EB7A9" w14:textId="77777777" w:rsidTr="007E00A3">
        <w:trPr>
          <w:trHeight w:val="878"/>
        </w:trPr>
        <w:tc>
          <w:tcPr>
            <w:tcW w:w="4532" w:type="dxa"/>
            <w:tcBorders>
              <w:right w:val="single" w:sz="4" w:space="0" w:color="7E7E7E"/>
            </w:tcBorders>
            <w:shd w:val="clear" w:color="auto" w:fill="F1F1F1"/>
          </w:tcPr>
          <w:p w14:paraId="123EC0E7" w14:textId="77777777" w:rsidR="00102849" w:rsidRPr="00EF278D" w:rsidRDefault="00102849" w:rsidP="007E00A3">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0C7B1704" w14:textId="0A47FED6" w:rsidR="00102849" w:rsidRPr="00EF278D" w:rsidRDefault="00F21472" w:rsidP="00D5263F">
            <w:pPr>
              <w:pStyle w:val="TableParagraph"/>
              <w:tabs>
                <w:tab w:val="left" w:pos="1675"/>
                <w:tab w:val="left" w:pos="2277"/>
                <w:tab w:val="left" w:pos="2864"/>
                <w:tab w:val="left" w:pos="3577"/>
              </w:tabs>
              <w:spacing w:line="290" w:lineRule="atLeast"/>
              <w:ind w:left="102" w:right="109"/>
              <w:rPr>
                <w:sz w:val="24"/>
              </w:rPr>
            </w:pPr>
            <w:r w:rsidRPr="00F21472">
              <w:rPr>
                <w:sz w:val="24"/>
              </w:rPr>
              <w:t>Der Shader verwendet eine Transformationsmatrix (modelViewProj), die die Modell-, View- und Projektionsmatrizen kombiniert.</w:t>
            </w:r>
          </w:p>
        </w:tc>
      </w:tr>
      <w:tr w:rsidR="00102849" w:rsidRPr="00EF278D" w14:paraId="1D0C3DD5" w14:textId="77777777" w:rsidTr="007E00A3">
        <w:trPr>
          <w:trHeight w:val="1047"/>
        </w:trPr>
        <w:tc>
          <w:tcPr>
            <w:tcW w:w="4532" w:type="dxa"/>
            <w:tcBorders>
              <w:right w:val="single" w:sz="4" w:space="0" w:color="7E7E7E"/>
            </w:tcBorders>
          </w:tcPr>
          <w:p w14:paraId="4048CBFA"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EDEC032" w14:textId="77777777" w:rsidR="00F21472" w:rsidRPr="00F21472" w:rsidRDefault="00F21472" w:rsidP="00F21472">
            <w:pPr>
              <w:pStyle w:val="TableParagraph"/>
              <w:ind w:left="102"/>
              <w:rPr>
                <w:sz w:val="24"/>
              </w:rPr>
            </w:pPr>
            <w:r w:rsidRPr="00F21472">
              <w:rPr>
                <w:sz w:val="24"/>
              </w:rPr>
              <w:t>Eingabe: position = vec3(1.0, 1.0, 1.0)</w:t>
            </w:r>
          </w:p>
          <w:p w14:paraId="127FF324" w14:textId="77777777" w:rsidR="00F21472" w:rsidRPr="00F21472" w:rsidRDefault="00F21472" w:rsidP="00F21472">
            <w:pPr>
              <w:pStyle w:val="TableParagraph"/>
              <w:ind w:left="102"/>
              <w:rPr>
                <w:sz w:val="24"/>
              </w:rPr>
            </w:pPr>
            <w:r w:rsidRPr="00F21472">
              <w:rPr>
                <w:sz w:val="24"/>
              </w:rPr>
              <w:t>Transformationsmatrix: modelViewProj = mat4(...)</w:t>
            </w:r>
          </w:p>
          <w:p w14:paraId="43C5F9C8" w14:textId="519F6FAA" w:rsidR="00102849" w:rsidRPr="00EF278D" w:rsidRDefault="00F21472" w:rsidP="00F21472">
            <w:pPr>
              <w:pStyle w:val="TableParagraph"/>
              <w:ind w:left="102"/>
              <w:rPr>
                <w:sz w:val="24"/>
              </w:rPr>
            </w:pPr>
            <w:r w:rsidRPr="00F21472">
              <w:rPr>
                <w:sz w:val="24"/>
              </w:rPr>
              <w:t>Ausgabe: gl_Position = modelViewProj * vec4(1.0, 1.0, 1.0, 1.0)</w:t>
            </w:r>
          </w:p>
        </w:tc>
      </w:tr>
    </w:tbl>
    <w:p w14:paraId="6B0D02E0" w14:textId="46332B60" w:rsidR="00D5263F" w:rsidRDefault="00D5263F" w:rsidP="00EB08E5">
      <w:pPr>
        <w:spacing w:after="160"/>
      </w:pPr>
    </w:p>
    <w:p w14:paraId="58DA3514" w14:textId="0E993E32" w:rsidR="00CA2887" w:rsidRDefault="00D5263F"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6ACDF9B9" w14:textId="77777777" w:rsidTr="007E00A3">
        <w:trPr>
          <w:trHeight w:val="244"/>
        </w:trPr>
        <w:tc>
          <w:tcPr>
            <w:tcW w:w="4532" w:type="dxa"/>
            <w:tcBorders>
              <w:bottom w:val="single" w:sz="4" w:space="0" w:color="7E7E7E"/>
            </w:tcBorders>
          </w:tcPr>
          <w:p w14:paraId="3FEFA0E3" w14:textId="77777777" w:rsidR="00102849" w:rsidRPr="00EF278D" w:rsidRDefault="00102849" w:rsidP="007E00A3">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66FBF409" w14:textId="53AC8690" w:rsidR="00102849" w:rsidRPr="00EF278D" w:rsidRDefault="00921994" w:rsidP="007E00A3">
            <w:pPr>
              <w:pStyle w:val="TableParagraph"/>
              <w:spacing w:line="225" w:lineRule="exact"/>
              <w:ind w:left="107"/>
              <w:rPr>
                <w:b/>
                <w:sz w:val="24"/>
              </w:rPr>
            </w:pPr>
            <w:r w:rsidRPr="00921994">
              <w:rPr>
                <w:b/>
                <w:sz w:val="24"/>
              </w:rPr>
              <w:t>Ressourcen-Ordner</w:t>
            </w:r>
          </w:p>
        </w:tc>
      </w:tr>
      <w:tr w:rsidR="00102849" w:rsidRPr="00EF278D" w14:paraId="4C0D0CE6" w14:textId="77777777" w:rsidTr="007E00A3">
        <w:trPr>
          <w:trHeight w:val="878"/>
        </w:trPr>
        <w:tc>
          <w:tcPr>
            <w:tcW w:w="4532" w:type="dxa"/>
            <w:tcBorders>
              <w:top w:val="single" w:sz="4" w:space="0" w:color="7E7E7E"/>
              <w:right w:val="single" w:sz="4" w:space="0" w:color="7E7E7E"/>
            </w:tcBorders>
            <w:shd w:val="clear" w:color="auto" w:fill="F1F1F1"/>
          </w:tcPr>
          <w:p w14:paraId="7AF22318"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1A853C46" w14:textId="77777777" w:rsidR="00921994" w:rsidRPr="00921994" w:rsidRDefault="00921994" w:rsidP="00921994">
            <w:pPr>
              <w:pStyle w:val="TableParagraph"/>
              <w:ind w:left="102"/>
              <w:rPr>
                <w:sz w:val="24"/>
              </w:rPr>
            </w:pPr>
            <w:r w:rsidRPr="00921994">
              <w:rPr>
                <w:sz w:val="24"/>
              </w:rPr>
              <w:t>Der Ressourcen-Ordner dient als zentrale Ablage für alle benötigten Daten des Raytracers. Er enthält Unterordner, die spezifische Arten von Ressourcen speichern:</w:t>
            </w:r>
          </w:p>
          <w:p w14:paraId="04660E11" w14:textId="77777777" w:rsidR="00921994" w:rsidRPr="00921994" w:rsidRDefault="00921994" w:rsidP="00921994">
            <w:pPr>
              <w:pStyle w:val="TableParagraph"/>
              <w:ind w:left="102"/>
              <w:rPr>
                <w:sz w:val="24"/>
              </w:rPr>
            </w:pPr>
          </w:p>
          <w:p w14:paraId="5A366456" w14:textId="77777777" w:rsidR="00921994" w:rsidRPr="00921994" w:rsidRDefault="00921994" w:rsidP="00921994">
            <w:pPr>
              <w:pStyle w:val="TableParagraph"/>
              <w:ind w:left="102"/>
              <w:rPr>
                <w:sz w:val="24"/>
              </w:rPr>
            </w:pPr>
            <w:r w:rsidRPr="00921994">
              <w:rPr>
                <w:sz w:val="24"/>
              </w:rPr>
              <w:t>assets: Enthält .obj- und .mtl-Dateien, die Objekte und Materialien definieren.</w:t>
            </w:r>
          </w:p>
          <w:p w14:paraId="36393758" w14:textId="73B41FFD" w:rsidR="00102849" w:rsidRPr="00EF278D" w:rsidRDefault="00921994" w:rsidP="00921994">
            <w:pPr>
              <w:pStyle w:val="TableParagraph"/>
              <w:ind w:left="102"/>
              <w:rPr>
                <w:sz w:val="24"/>
              </w:rPr>
            </w:pPr>
            <w:r w:rsidRPr="00921994">
              <w:rPr>
                <w:sz w:val="24"/>
              </w:rPr>
              <w:t>scenes: Beinhaltet vorgefertigte Szenen, die aus Objekten und Materialien bestehen und direkt im Raytracer angezeigt werden können.</w:t>
            </w:r>
          </w:p>
        </w:tc>
      </w:tr>
      <w:tr w:rsidR="00102849" w:rsidRPr="00EF278D" w14:paraId="0CFEE18C" w14:textId="77777777" w:rsidTr="007E00A3">
        <w:trPr>
          <w:trHeight w:val="292"/>
        </w:trPr>
        <w:tc>
          <w:tcPr>
            <w:tcW w:w="4532" w:type="dxa"/>
            <w:tcBorders>
              <w:right w:val="single" w:sz="4" w:space="0" w:color="7E7E7E"/>
            </w:tcBorders>
          </w:tcPr>
          <w:p w14:paraId="2BB4BCE8"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4FBFD298" w14:textId="45FD8B61" w:rsidR="00102849" w:rsidRPr="00EF278D" w:rsidRDefault="00921994" w:rsidP="00921994">
            <w:pPr>
              <w:pStyle w:val="TableParagraph"/>
              <w:rPr>
                <w:sz w:val="24"/>
              </w:rPr>
            </w:pPr>
            <w:r w:rsidRPr="00921994">
              <w:rPr>
                <w:sz w:val="24"/>
              </w:rPr>
              <w:t>Eine strukturierte Sammlung von Ressourcen, die für den Betrieb des Raytracers erforderlich sind. Sie enthält Rohdaten (Objekte und Materialien) und fertige Szenen zur Demonstration.</w:t>
            </w:r>
          </w:p>
        </w:tc>
      </w:tr>
      <w:tr w:rsidR="00102849" w:rsidRPr="00EF278D" w14:paraId="0D4CC125" w14:textId="77777777" w:rsidTr="007E00A3">
        <w:trPr>
          <w:trHeight w:val="585"/>
        </w:trPr>
        <w:tc>
          <w:tcPr>
            <w:tcW w:w="4532" w:type="dxa"/>
            <w:tcBorders>
              <w:right w:val="single" w:sz="4" w:space="0" w:color="7E7E7E"/>
            </w:tcBorders>
            <w:shd w:val="clear" w:color="auto" w:fill="F1F1F1"/>
          </w:tcPr>
          <w:p w14:paraId="291F608C"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009411B" w14:textId="77777777" w:rsidR="00921994" w:rsidRPr="00921994" w:rsidRDefault="00921994" w:rsidP="00921994">
            <w:pPr>
              <w:pStyle w:val="TableParagraph"/>
              <w:tabs>
                <w:tab w:val="left" w:pos="1171"/>
              </w:tabs>
              <w:spacing w:line="292" w:lineRule="exact"/>
              <w:ind w:left="144"/>
              <w:rPr>
                <w:sz w:val="24"/>
              </w:rPr>
            </w:pPr>
            <w:r w:rsidRPr="00921994">
              <w:rPr>
                <w:sz w:val="24"/>
              </w:rPr>
              <w:t>assets: Ein Unterordner, der:</w:t>
            </w:r>
          </w:p>
          <w:p w14:paraId="1E137709" w14:textId="77777777" w:rsidR="00921994" w:rsidRPr="00921994" w:rsidRDefault="00921994" w:rsidP="00921994">
            <w:pPr>
              <w:pStyle w:val="TableParagraph"/>
              <w:tabs>
                <w:tab w:val="left" w:pos="1171"/>
              </w:tabs>
              <w:spacing w:line="292" w:lineRule="exact"/>
              <w:ind w:left="144"/>
              <w:rPr>
                <w:sz w:val="24"/>
              </w:rPr>
            </w:pPr>
            <w:r w:rsidRPr="00921994">
              <w:rPr>
                <w:sz w:val="24"/>
              </w:rPr>
              <w:t>.obj-Dateien speichert, die die Geometrie von 3D-Objekten beschreiben.</w:t>
            </w:r>
          </w:p>
          <w:p w14:paraId="6BCA6005" w14:textId="77777777" w:rsidR="00921994" w:rsidRPr="00921994" w:rsidRDefault="00921994" w:rsidP="00921994">
            <w:pPr>
              <w:pStyle w:val="TableParagraph"/>
              <w:tabs>
                <w:tab w:val="left" w:pos="1171"/>
              </w:tabs>
              <w:spacing w:line="292" w:lineRule="exact"/>
              <w:ind w:left="144"/>
              <w:rPr>
                <w:sz w:val="24"/>
              </w:rPr>
            </w:pPr>
            <w:r w:rsidRPr="00921994">
              <w:rPr>
                <w:sz w:val="24"/>
              </w:rPr>
              <w:t>.mtl-Dateien enthält, die Materialdefinitionen wie Farben, Texturen und Beleuchtungsparameter für die Objekte bereitstellen.</w:t>
            </w:r>
          </w:p>
          <w:p w14:paraId="4DD29228" w14:textId="77777777" w:rsidR="00921994" w:rsidRPr="00921994" w:rsidRDefault="00921994" w:rsidP="00921994">
            <w:pPr>
              <w:pStyle w:val="TableParagraph"/>
              <w:tabs>
                <w:tab w:val="left" w:pos="1171"/>
              </w:tabs>
              <w:spacing w:line="292" w:lineRule="exact"/>
              <w:ind w:left="144"/>
              <w:rPr>
                <w:sz w:val="24"/>
              </w:rPr>
            </w:pPr>
            <w:r w:rsidRPr="00921994">
              <w:rPr>
                <w:sz w:val="24"/>
              </w:rPr>
              <w:t>scenes: Ein Unterordner, der:</w:t>
            </w:r>
          </w:p>
          <w:p w14:paraId="33C7A68A" w14:textId="223DE991" w:rsidR="00102849" w:rsidRPr="00EF278D" w:rsidRDefault="00921994" w:rsidP="00921994">
            <w:pPr>
              <w:pStyle w:val="TableParagraph"/>
              <w:tabs>
                <w:tab w:val="left" w:pos="1171"/>
              </w:tabs>
              <w:spacing w:line="292" w:lineRule="exact"/>
              <w:ind w:left="144"/>
              <w:rPr>
                <w:sz w:val="24"/>
              </w:rPr>
            </w:pPr>
            <w:r w:rsidRPr="00921994">
              <w:rPr>
                <w:sz w:val="24"/>
              </w:rPr>
              <w:t>Szenendateien speichert, die mehrere Objekte, Materialien und ihre Anordnung in einer 3D-Welt definieren.</w:t>
            </w:r>
          </w:p>
        </w:tc>
      </w:tr>
      <w:tr w:rsidR="00102849" w:rsidRPr="00EF278D" w14:paraId="1333D919" w14:textId="77777777" w:rsidTr="007E00A3">
        <w:trPr>
          <w:trHeight w:val="1174"/>
        </w:trPr>
        <w:tc>
          <w:tcPr>
            <w:tcW w:w="4532" w:type="dxa"/>
            <w:tcBorders>
              <w:right w:val="single" w:sz="4" w:space="0" w:color="7E7E7E"/>
            </w:tcBorders>
          </w:tcPr>
          <w:p w14:paraId="549A6715"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12A1BA7E" w14:textId="77777777" w:rsidR="00BD5FF2" w:rsidRPr="00BD5FF2" w:rsidRDefault="00BD5FF2" w:rsidP="00BD5FF2">
            <w:pPr>
              <w:pStyle w:val="TableParagraph"/>
              <w:spacing w:line="240" w:lineRule="auto"/>
              <w:ind w:right="106"/>
              <w:rPr>
                <w:sz w:val="24"/>
              </w:rPr>
            </w:pPr>
            <w:r w:rsidRPr="00BD5FF2">
              <w:rPr>
                <w:sz w:val="24"/>
              </w:rPr>
              <w:t>Assets:</w:t>
            </w:r>
          </w:p>
          <w:p w14:paraId="617C2C6B" w14:textId="77777777" w:rsidR="00BD5FF2" w:rsidRPr="00BD5FF2" w:rsidRDefault="00BD5FF2" w:rsidP="00BD5FF2">
            <w:pPr>
              <w:pStyle w:val="TableParagraph"/>
              <w:spacing w:line="240" w:lineRule="auto"/>
              <w:ind w:right="106"/>
              <w:rPr>
                <w:sz w:val="24"/>
              </w:rPr>
            </w:pPr>
          </w:p>
          <w:p w14:paraId="73C0EAFF" w14:textId="77777777" w:rsidR="00BD5FF2" w:rsidRPr="00BD5FF2" w:rsidRDefault="00BD5FF2" w:rsidP="00BD5FF2">
            <w:pPr>
              <w:pStyle w:val="TableParagraph"/>
              <w:spacing w:line="240" w:lineRule="auto"/>
              <w:ind w:right="106"/>
              <w:rPr>
                <w:sz w:val="24"/>
              </w:rPr>
            </w:pPr>
            <w:r w:rsidRPr="00BD5FF2">
              <w:rPr>
                <w:sz w:val="24"/>
              </w:rPr>
              <w:t>.obj-Dateien enthalten:</w:t>
            </w:r>
          </w:p>
          <w:p w14:paraId="4B042894" w14:textId="77777777" w:rsidR="00BD5FF2" w:rsidRPr="00BD5FF2" w:rsidRDefault="00BD5FF2" w:rsidP="00BD5FF2">
            <w:pPr>
              <w:pStyle w:val="TableParagraph"/>
              <w:spacing w:line="240" w:lineRule="auto"/>
              <w:ind w:right="106"/>
              <w:rPr>
                <w:sz w:val="24"/>
              </w:rPr>
            </w:pPr>
            <w:r w:rsidRPr="00BD5FF2">
              <w:rPr>
                <w:sz w:val="24"/>
              </w:rPr>
              <w:t>Vertices (Positionen, Normalen, Texturkoordinaten).</w:t>
            </w:r>
          </w:p>
          <w:p w14:paraId="79959DFD" w14:textId="77777777" w:rsidR="00BD5FF2" w:rsidRPr="00BD5FF2" w:rsidRDefault="00BD5FF2" w:rsidP="00BD5FF2">
            <w:pPr>
              <w:pStyle w:val="TableParagraph"/>
              <w:spacing w:line="240" w:lineRule="auto"/>
              <w:ind w:right="106"/>
              <w:rPr>
                <w:sz w:val="24"/>
              </w:rPr>
            </w:pPr>
            <w:r w:rsidRPr="00BD5FF2">
              <w:rPr>
                <w:sz w:val="24"/>
              </w:rPr>
              <w:t>Indices zur Definition von Dreiecken.</w:t>
            </w:r>
          </w:p>
          <w:p w14:paraId="7BDAE626" w14:textId="77777777" w:rsidR="00BD5FF2" w:rsidRPr="00BD5FF2" w:rsidRDefault="00BD5FF2" w:rsidP="00BD5FF2">
            <w:pPr>
              <w:pStyle w:val="TableParagraph"/>
              <w:spacing w:line="240" w:lineRule="auto"/>
              <w:ind w:right="106"/>
              <w:rPr>
                <w:sz w:val="24"/>
              </w:rPr>
            </w:pPr>
            <w:r w:rsidRPr="00BD5FF2">
              <w:rPr>
                <w:sz w:val="24"/>
              </w:rPr>
              <w:t>Materialzuweisungen (usemtl), die auf .mtl-Dateien verweisen.</w:t>
            </w:r>
          </w:p>
          <w:p w14:paraId="17BC27BC" w14:textId="77777777" w:rsidR="00BD5FF2" w:rsidRPr="00BD5FF2" w:rsidRDefault="00BD5FF2" w:rsidP="00BD5FF2">
            <w:pPr>
              <w:pStyle w:val="TableParagraph"/>
              <w:spacing w:line="240" w:lineRule="auto"/>
              <w:ind w:right="106"/>
              <w:rPr>
                <w:sz w:val="24"/>
              </w:rPr>
            </w:pPr>
            <w:r w:rsidRPr="00BD5FF2">
              <w:rPr>
                <w:sz w:val="24"/>
              </w:rPr>
              <w:t>.mtl-Dateien enthalten:</w:t>
            </w:r>
          </w:p>
          <w:p w14:paraId="284D0860" w14:textId="77777777" w:rsidR="00BD5FF2" w:rsidRPr="00BD5FF2" w:rsidRDefault="00BD5FF2" w:rsidP="00BD5FF2">
            <w:pPr>
              <w:pStyle w:val="TableParagraph"/>
              <w:spacing w:line="240" w:lineRule="auto"/>
              <w:ind w:right="106"/>
              <w:rPr>
                <w:sz w:val="24"/>
              </w:rPr>
            </w:pPr>
            <w:r w:rsidRPr="00BD5FF2">
              <w:rPr>
                <w:sz w:val="24"/>
              </w:rPr>
              <w:t>Farben (ambient, diffuse, specular).</w:t>
            </w:r>
          </w:p>
          <w:p w14:paraId="2E4723BE" w14:textId="77777777" w:rsidR="00BD5FF2" w:rsidRPr="00BD5FF2" w:rsidRDefault="00BD5FF2" w:rsidP="00BD5FF2">
            <w:pPr>
              <w:pStyle w:val="TableParagraph"/>
              <w:spacing w:line="240" w:lineRule="auto"/>
              <w:ind w:right="106"/>
              <w:rPr>
                <w:sz w:val="24"/>
              </w:rPr>
            </w:pPr>
            <w:r w:rsidRPr="00BD5FF2">
              <w:rPr>
                <w:sz w:val="24"/>
              </w:rPr>
              <w:t>Beleuchtungseigenschaften (Shininess, Transparenz).</w:t>
            </w:r>
          </w:p>
          <w:p w14:paraId="7A32F3D5" w14:textId="77777777" w:rsidR="00BD5FF2" w:rsidRPr="00BD5FF2" w:rsidRDefault="00BD5FF2" w:rsidP="00BD5FF2">
            <w:pPr>
              <w:pStyle w:val="TableParagraph"/>
              <w:spacing w:line="240" w:lineRule="auto"/>
              <w:ind w:right="106"/>
              <w:rPr>
                <w:sz w:val="24"/>
              </w:rPr>
            </w:pPr>
            <w:r w:rsidRPr="00BD5FF2">
              <w:rPr>
                <w:sz w:val="24"/>
              </w:rPr>
              <w:t>Texturpfade (z. B. map_Kd für Diffuse-Texturen).</w:t>
            </w:r>
          </w:p>
          <w:p w14:paraId="0FC11AFB" w14:textId="77777777" w:rsidR="00BD5FF2" w:rsidRPr="00BD5FF2" w:rsidRDefault="00BD5FF2" w:rsidP="00BD5FF2">
            <w:pPr>
              <w:pStyle w:val="TableParagraph"/>
              <w:spacing w:line="240" w:lineRule="auto"/>
              <w:ind w:right="106"/>
              <w:rPr>
                <w:sz w:val="24"/>
              </w:rPr>
            </w:pPr>
            <w:r w:rsidRPr="00BD5FF2">
              <w:rPr>
                <w:sz w:val="24"/>
              </w:rPr>
              <w:t>Scenes:</w:t>
            </w:r>
          </w:p>
          <w:p w14:paraId="7E34D889" w14:textId="77777777" w:rsidR="00BD5FF2" w:rsidRPr="00BD5FF2" w:rsidRDefault="00BD5FF2" w:rsidP="00BD5FF2">
            <w:pPr>
              <w:pStyle w:val="TableParagraph"/>
              <w:spacing w:line="240" w:lineRule="auto"/>
              <w:ind w:right="106"/>
              <w:rPr>
                <w:sz w:val="24"/>
              </w:rPr>
            </w:pPr>
          </w:p>
          <w:p w14:paraId="4C63F94E" w14:textId="77777777" w:rsidR="00BD5FF2" w:rsidRPr="00BD5FF2" w:rsidRDefault="00BD5FF2" w:rsidP="00BD5FF2">
            <w:pPr>
              <w:pStyle w:val="TableParagraph"/>
              <w:spacing w:line="240" w:lineRule="auto"/>
              <w:ind w:right="106"/>
              <w:rPr>
                <w:sz w:val="24"/>
              </w:rPr>
            </w:pPr>
            <w:r w:rsidRPr="00BD5FF2">
              <w:rPr>
                <w:sz w:val="24"/>
              </w:rPr>
              <w:t>Fertige Szenen mit definierten Objekten, Lichtquellen und Kamerapositionen.</w:t>
            </w:r>
          </w:p>
          <w:p w14:paraId="427164C6" w14:textId="325FF0CA" w:rsidR="00102849" w:rsidRPr="00EF278D" w:rsidRDefault="00BD5FF2" w:rsidP="00BD5FF2">
            <w:pPr>
              <w:pStyle w:val="TableParagraph"/>
              <w:spacing w:line="240" w:lineRule="auto"/>
              <w:ind w:right="106"/>
              <w:rPr>
                <w:sz w:val="24"/>
              </w:rPr>
            </w:pPr>
            <w:r w:rsidRPr="00BD5FF2">
              <w:rPr>
                <w:sz w:val="24"/>
              </w:rPr>
              <w:t>Typischerweise JSON- oder XML-basierte Dateien zur Konfiguration.</w:t>
            </w:r>
          </w:p>
        </w:tc>
      </w:tr>
      <w:tr w:rsidR="00102849" w:rsidRPr="00EF278D" w14:paraId="5402929F" w14:textId="77777777" w:rsidTr="007E00A3">
        <w:trPr>
          <w:trHeight w:val="878"/>
        </w:trPr>
        <w:tc>
          <w:tcPr>
            <w:tcW w:w="4532" w:type="dxa"/>
            <w:tcBorders>
              <w:right w:val="single" w:sz="4" w:space="0" w:color="7E7E7E"/>
            </w:tcBorders>
            <w:shd w:val="clear" w:color="auto" w:fill="F1F1F1"/>
          </w:tcPr>
          <w:p w14:paraId="471C4D67"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14F12BCD" w14:textId="77777777" w:rsidR="00BD5FF2" w:rsidRPr="00BD5FF2"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Der Ordner ist modular aufgebaut, sodass Assets und Szenen leicht hinzugefügt oder geändert werden können.</w:t>
            </w:r>
          </w:p>
          <w:p w14:paraId="032A1525" w14:textId="77777777" w:rsidR="00BD5FF2" w:rsidRPr="00BD5FF2"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Szenen im scenes-Ordner nutzen die Daten aus dem assets-Ordner und kombinieren sie zu kompletten Darstellungen.</w:t>
            </w:r>
          </w:p>
          <w:p w14:paraId="23D24089" w14:textId="0079CC5D" w:rsidR="00102849" w:rsidRPr="00EF278D" w:rsidRDefault="00BD5FF2" w:rsidP="00BD5FF2">
            <w:pPr>
              <w:pStyle w:val="TableParagraph"/>
              <w:tabs>
                <w:tab w:val="left" w:pos="1675"/>
                <w:tab w:val="left" w:pos="2277"/>
                <w:tab w:val="left" w:pos="2864"/>
                <w:tab w:val="left" w:pos="3577"/>
              </w:tabs>
              <w:spacing w:line="290" w:lineRule="atLeast"/>
              <w:ind w:left="102" w:right="109"/>
              <w:rPr>
                <w:sz w:val="24"/>
              </w:rPr>
            </w:pPr>
            <w:r w:rsidRPr="00BD5FF2">
              <w:rPr>
                <w:sz w:val="24"/>
              </w:rPr>
              <w:t>Der Zugriff auf die Ressourcen erfolgt über die entsprechenden Importer (Material Importer und Objekt Importer).</w:t>
            </w:r>
          </w:p>
        </w:tc>
      </w:tr>
      <w:tr w:rsidR="00102849" w:rsidRPr="00EF278D" w14:paraId="78719B18" w14:textId="77777777" w:rsidTr="007E00A3">
        <w:trPr>
          <w:trHeight w:val="1047"/>
        </w:trPr>
        <w:tc>
          <w:tcPr>
            <w:tcW w:w="4532" w:type="dxa"/>
            <w:tcBorders>
              <w:right w:val="single" w:sz="4" w:space="0" w:color="7E7E7E"/>
            </w:tcBorders>
          </w:tcPr>
          <w:p w14:paraId="01BFC937"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0C274555" w14:textId="77777777" w:rsidR="00BD5FF2" w:rsidRPr="00BD5FF2" w:rsidRDefault="00BD5FF2" w:rsidP="00BD5FF2">
            <w:pPr>
              <w:pStyle w:val="TableParagraph"/>
              <w:rPr>
                <w:sz w:val="24"/>
              </w:rPr>
            </w:pPr>
            <w:r w:rsidRPr="00BD5FF2">
              <w:rPr>
                <w:sz w:val="24"/>
              </w:rPr>
              <w:t>ressources/</w:t>
            </w:r>
          </w:p>
          <w:p w14:paraId="599B8DB7" w14:textId="77777777" w:rsidR="00BD5FF2" w:rsidRPr="00BD5FF2" w:rsidRDefault="00BD5FF2" w:rsidP="00BD5FF2">
            <w:pPr>
              <w:pStyle w:val="TableParagraph"/>
              <w:ind w:left="0"/>
              <w:rPr>
                <w:sz w:val="24"/>
              </w:rPr>
            </w:pPr>
            <w:r w:rsidRPr="00BD5FF2">
              <w:rPr>
                <w:rFonts w:ascii="MS Gothic" w:eastAsia="MS Gothic" w:hAnsi="MS Gothic" w:cs="MS Gothic" w:hint="eastAsia"/>
                <w:sz w:val="24"/>
              </w:rPr>
              <w:t>├</w:t>
            </w:r>
            <w:r w:rsidRPr="00BD5FF2">
              <w:rPr>
                <w:sz w:val="24"/>
              </w:rPr>
              <w:t>── assets/</w:t>
            </w:r>
          </w:p>
          <w:p w14:paraId="3F989C64" w14:textId="0A5BB6C9" w:rsidR="00BD5FF2" w:rsidRPr="00BD5FF2" w:rsidRDefault="00BD5FF2" w:rsidP="00BD5FF2">
            <w:pPr>
              <w:pStyle w:val="TableParagraph"/>
              <w:ind w:left="0"/>
              <w:rPr>
                <w:sz w:val="24"/>
              </w:rPr>
            </w:pPr>
            <w:r>
              <w:rPr>
                <w:sz w:val="24"/>
              </w:rPr>
              <w:t xml:space="preserve"> </w:t>
            </w:r>
            <w:r w:rsidR="00673A72">
              <w:rPr>
                <w:sz w:val="24"/>
              </w:rPr>
              <w:t>|</w:t>
            </w:r>
            <w:r w:rsidRPr="00BD5FF2">
              <w:rPr>
                <w:sz w:val="24"/>
              </w:rPr>
              <w:t xml:space="preserve">  </w:t>
            </w:r>
            <w:r w:rsidRPr="00BD5FF2">
              <w:rPr>
                <w:rFonts w:ascii="MS Gothic" w:eastAsia="MS Gothic" w:hAnsi="MS Gothic" w:cs="MS Gothic" w:hint="eastAsia"/>
                <w:sz w:val="24"/>
              </w:rPr>
              <w:t>├</w:t>
            </w:r>
            <w:r w:rsidRPr="00BD5FF2">
              <w:rPr>
                <w:sz w:val="24"/>
              </w:rPr>
              <w:t>── cube.obj</w:t>
            </w:r>
          </w:p>
          <w:p w14:paraId="5CB48C48" w14:textId="0024045F"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cube.mtl</w:t>
            </w:r>
          </w:p>
          <w:p w14:paraId="15768BD6" w14:textId="79B06BC9"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sphere.obj</w:t>
            </w:r>
          </w:p>
          <w:p w14:paraId="7FDF56DF" w14:textId="136736DD"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sphere.mtl</w:t>
            </w:r>
          </w:p>
          <w:p w14:paraId="3614A9D0" w14:textId="042573D5" w:rsidR="00BD5FF2" w:rsidRPr="00BD5FF2" w:rsidRDefault="00BD5FF2" w:rsidP="00BD5FF2">
            <w:pPr>
              <w:pStyle w:val="TableParagraph"/>
              <w:ind w:left="0"/>
              <w:rPr>
                <w:sz w:val="24"/>
              </w:rPr>
            </w:pPr>
            <w:r>
              <w:rPr>
                <w:sz w:val="24"/>
              </w:rPr>
              <w:t xml:space="preserve"> </w:t>
            </w:r>
            <w:r w:rsidRPr="00BD5FF2">
              <w:rPr>
                <w:sz w:val="24"/>
              </w:rPr>
              <w:t>│   └── textures/</w:t>
            </w:r>
          </w:p>
          <w:p w14:paraId="51C373B1" w14:textId="425A0B10" w:rsidR="00BD5FF2" w:rsidRPr="00BD5FF2" w:rsidRDefault="00BD5FF2" w:rsidP="00BD5FF2">
            <w:pPr>
              <w:pStyle w:val="TableParagraph"/>
              <w:ind w:left="0"/>
              <w:rPr>
                <w:sz w:val="24"/>
              </w:rPr>
            </w:pPr>
            <w:r>
              <w:rPr>
                <w:sz w:val="24"/>
              </w:rPr>
              <w:t xml:space="preserve"> </w:t>
            </w:r>
            <w:r w:rsidRPr="00BD5FF2">
              <w:rPr>
                <w:sz w:val="24"/>
              </w:rPr>
              <w:t xml:space="preserve">│      </w:t>
            </w:r>
            <w:r w:rsidRPr="00BD5FF2">
              <w:rPr>
                <w:rFonts w:ascii="MS Gothic" w:eastAsia="MS Gothic" w:hAnsi="MS Gothic" w:cs="MS Gothic" w:hint="eastAsia"/>
                <w:sz w:val="24"/>
              </w:rPr>
              <w:t>├</w:t>
            </w:r>
            <w:r w:rsidRPr="00BD5FF2">
              <w:rPr>
                <w:sz w:val="24"/>
              </w:rPr>
              <w:t>── brick_diffuse.png</w:t>
            </w:r>
          </w:p>
          <w:p w14:paraId="523A330D" w14:textId="4F1F68FA" w:rsidR="00BD5FF2" w:rsidRPr="00BD5FF2" w:rsidRDefault="00BD5FF2" w:rsidP="00BD5FF2">
            <w:pPr>
              <w:pStyle w:val="TableParagraph"/>
              <w:ind w:left="0"/>
              <w:rPr>
                <w:sz w:val="24"/>
              </w:rPr>
            </w:pPr>
            <w:r>
              <w:rPr>
                <w:sz w:val="24"/>
              </w:rPr>
              <w:t xml:space="preserve"> </w:t>
            </w:r>
            <w:r w:rsidRPr="00BD5FF2">
              <w:rPr>
                <w:sz w:val="24"/>
              </w:rPr>
              <w:t>│       └── metal_specular.png</w:t>
            </w:r>
          </w:p>
          <w:p w14:paraId="1DC56D31" w14:textId="030B3151" w:rsidR="00BD5FF2" w:rsidRPr="00BD5FF2" w:rsidRDefault="00BD5FF2" w:rsidP="00BD5FF2">
            <w:pPr>
              <w:pStyle w:val="TableParagraph"/>
              <w:ind w:left="0"/>
              <w:rPr>
                <w:sz w:val="24"/>
              </w:rPr>
            </w:pPr>
            <w:r>
              <w:rPr>
                <w:sz w:val="24"/>
              </w:rPr>
              <w:t xml:space="preserve"> </w:t>
            </w:r>
            <w:r w:rsidRPr="00BD5FF2">
              <w:rPr>
                <w:sz w:val="24"/>
              </w:rPr>
              <w:t>└── scenes/</w:t>
            </w:r>
          </w:p>
          <w:p w14:paraId="39FAA0C1" w14:textId="55D143C7" w:rsidR="00BD5FF2" w:rsidRPr="00BD5FF2" w:rsidRDefault="00673A72" w:rsidP="00673A72">
            <w:pPr>
              <w:pStyle w:val="TableParagraph"/>
              <w:ind w:left="0"/>
              <w:rPr>
                <w:sz w:val="24"/>
              </w:rPr>
            </w:pPr>
            <w:r>
              <w:rPr>
                <w:sz w:val="24"/>
              </w:rPr>
              <w:t xml:space="preserve"> </w:t>
            </w:r>
            <w:r w:rsidR="00BD5FF2" w:rsidRPr="00BD5FF2">
              <w:rPr>
                <w:sz w:val="24"/>
              </w:rPr>
              <w:t xml:space="preserve">    </w:t>
            </w:r>
            <w:r w:rsidR="00BD5FF2" w:rsidRPr="00BD5FF2">
              <w:rPr>
                <w:rFonts w:ascii="MS Gothic" w:eastAsia="MS Gothic" w:hAnsi="MS Gothic" w:cs="MS Gothic" w:hint="eastAsia"/>
                <w:sz w:val="24"/>
              </w:rPr>
              <w:t>├</w:t>
            </w:r>
            <w:r w:rsidR="00BD5FF2" w:rsidRPr="00BD5FF2">
              <w:rPr>
                <w:sz w:val="24"/>
              </w:rPr>
              <w:t>── scene1.json</w:t>
            </w:r>
          </w:p>
          <w:p w14:paraId="3596E23A" w14:textId="5EF5EF8B" w:rsidR="00102849" w:rsidRPr="00EF278D" w:rsidRDefault="00BD5FF2" w:rsidP="00BD5FF2">
            <w:pPr>
              <w:pStyle w:val="TableParagraph"/>
              <w:rPr>
                <w:sz w:val="24"/>
              </w:rPr>
            </w:pPr>
            <w:r w:rsidRPr="00BD5FF2">
              <w:rPr>
                <w:sz w:val="24"/>
              </w:rPr>
              <w:t xml:space="preserve">    └── scene2.json</w:t>
            </w:r>
          </w:p>
        </w:tc>
      </w:tr>
    </w:tbl>
    <w:p w14:paraId="0FD38059"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1418"/>
        <w:gridCol w:w="7646"/>
      </w:tblGrid>
      <w:tr w:rsidR="00102849" w:rsidRPr="00EF278D" w14:paraId="00372667" w14:textId="77777777" w:rsidTr="00394407">
        <w:trPr>
          <w:trHeight w:val="244"/>
        </w:trPr>
        <w:tc>
          <w:tcPr>
            <w:tcW w:w="1418" w:type="dxa"/>
            <w:tcBorders>
              <w:bottom w:val="single" w:sz="4" w:space="0" w:color="7E7E7E"/>
            </w:tcBorders>
          </w:tcPr>
          <w:p w14:paraId="5FB02DC3" w14:textId="77777777" w:rsidR="00102849" w:rsidRPr="00EF278D" w:rsidRDefault="00102849" w:rsidP="007E00A3">
            <w:pPr>
              <w:pStyle w:val="TableParagraph"/>
              <w:spacing w:line="225" w:lineRule="exact"/>
              <w:rPr>
                <w:sz w:val="24"/>
              </w:rPr>
            </w:pPr>
            <w:r w:rsidRPr="00EF278D">
              <w:rPr>
                <w:spacing w:val="-2"/>
                <w:sz w:val="24"/>
              </w:rPr>
              <w:t>BEGRIFF</w:t>
            </w:r>
          </w:p>
        </w:tc>
        <w:tc>
          <w:tcPr>
            <w:tcW w:w="7646" w:type="dxa"/>
            <w:tcBorders>
              <w:bottom w:val="single" w:sz="4" w:space="0" w:color="7E7E7E"/>
            </w:tcBorders>
          </w:tcPr>
          <w:p w14:paraId="04D87CC4" w14:textId="2FFFD966" w:rsidR="00102849" w:rsidRPr="00EF278D" w:rsidRDefault="00141341" w:rsidP="007E00A3">
            <w:pPr>
              <w:pStyle w:val="TableParagraph"/>
              <w:spacing w:line="225" w:lineRule="exact"/>
              <w:ind w:left="107"/>
              <w:rPr>
                <w:b/>
                <w:sz w:val="24"/>
              </w:rPr>
            </w:pPr>
            <w:r>
              <w:rPr>
                <w:b/>
                <w:sz w:val="24"/>
              </w:rPr>
              <w:t>Main Szene</w:t>
            </w:r>
          </w:p>
        </w:tc>
      </w:tr>
      <w:tr w:rsidR="00102849" w:rsidRPr="00EF278D" w14:paraId="2C571845" w14:textId="77777777" w:rsidTr="00394407">
        <w:trPr>
          <w:trHeight w:val="878"/>
        </w:trPr>
        <w:tc>
          <w:tcPr>
            <w:tcW w:w="1418" w:type="dxa"/>
            <w:tcBorders>
              <w:top w:val="single" w:sz="4" w:space="0" w:color="7E7E7E"/>
              <w:right w:val="single" w:sz="4" w:space="0" w:color="7E7E7E"/>
            </w:tcBorders>
            <w:shd w:val="clear" w:color="auto" w:fill="F1F1F1"/>
          </w:tcPr>
          <w:p w14:paraId="5EC8DD90" w14:textId="77777777" w:rsidR="00102849" w:rsidRPr="00EF278D" w:rsidRDefault="00102849" w:rsidP="007E00A3">
            <w:pPr>
              <w:pStyle w:val="TableParagraph"/>
              <w:spacing w:line="292" w:lineRule="exact"/>
              <w:rPr>
                <w:sz w:val="24"/>
              </w:rPr>
            </w:pPr>
            <w:r w:rsidRPr="00EF278D">
              <w:rPr>
                <w:spacing w:val="-2"/>
                <w:sz w:val="24"/>
              </w:rPr>
              <w:t>BESCHREIBUNG</w:t>
            </w:r>
          </w:p>
        </w:tc>
        <w:tc>
          <w:tcPr>
            <w:tcW w:w="7646" w:type="dxa"/>
            <w:tcBorders>
              <w:top w:val="single" w:sz="4" w:space="0" w:color="7E7E7E"/>
              <w:left w:val="single" w:sz="4" w:space="0" w:color="7E7E7E"/>
            </w:tcBorders>
            <w:shd w:val="clear" w:color="auto" w:fill="F1F1F1"/>
          </w:tcPr>
          <w:p w14:paraId="5AE8B43B" w14:textId="4F4B2B93" w:rsidR="00102849" w:rsidRPr="00EF278D" w:rsidRDefault="00141341" w:rsidP="007E00A3">
            <w:pPr>
              <w:pStyle w:val="TableParagraph"/>
              <w:ind w:left="102"/>
              <w:rPr>
                <w:sz w:val="24"/>
              </w:rPr>
            </w:pPr>
            <w:r w:rsidRPr="00141341">
              <w:rPr>
                <w:sz w:val="24"/>
              </w:rPr>
              <w:t>Die Main</w:t>
            </w:r>
            <w:r w:rsidR="00005F35">
              <w:rPr>
                <w:sz w:val="24"/>
              </w:rPr>
              <w:t>-</w:t>
            </w:r>
            <w:r w:rsidRPr="00141341">
              <w:rPr>
                <w:sz w:val="24"/>
              </w:rPr>
              <w:t>S</w:t>
            </w:r>
            <w:r w:rsidR="00005F35">
              <w:rPr>
                <w:sz w:val="24"/>
              </w:rPr>
              <w:t>z</w:t>
            </w:r>
            <w:r w:rsidRPr="00141341">
              <w:rPr>
                <w:sz w:val="24"/>
              </w:rPr>
              <w:t>ene ist die zentrale Klasse des 3D-</w:t>
            </w:r>
            <w:r w:rsidR="00D85161">
              <w:rPr>
                <w:sz w:val="24"/>
              </w:rPr>
              <w:t>Previews</w:t>
            </w:r>
            <w:r w:rsidRPr="00141341">
              <w:rPr>
                <w:sz w:val="24"/>
              </w:rPr>
              <w:t xml:space="preserve"> und Raytracers. Sie verwaltet alle Komponenten und Ressourcen einer Szene und bietet Funktionen zur Anzeige, Interaktion und Modifikation. Die Klasse nutzt eine grafische Oberfläche, die mit NanoGUI erstellt wurde, sowie OpenGL zur Darstellung der 3D-Szene. Sie integriert zudem eine JSON-basierte Importfunktion für Szenen und Ressourcen.</w:t>
            </w:r>
          </w:p>
        </w:tc>
      </w:tr>
      <w:tr w:rsidR="00102849" w:rsidRPr="00EF278D" w14:paraId="111DDE15" w14:textId="77777777" w:rsidTr="00394407">
        <w:trPr>
          <w:trHeight w:val="292"/>
        </w:trPr>
        <w:tc>
          <w:tcPr>
            <w:tcW w:w="1418" w:type="dxa"/>
            <w:tcBorders>
              <w:right w:val="single" w:sz="4" w:space="0" w:color="7E7E7E"/>
            </w:tcBorders>
          </w:tcPr>
          <w:p w14:paraId="244AEAEE"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7646" w:type="dxa"/>
            <w:tcBorders>
              <w:left w:val="single" w:sz="4" w:space="0" w:color="7E7E7E"/>
            </w:tcBorders>
          </w:tcPr>
          <w:p w14:paraId="1B954EB4" w14:textId="77777777" w:rsidR="00005F35" w:rsidRPr="00005F35" w:rsidRDefault="00005F35" w:rsidP="00005F35">
            <w:pPr>
              <w:pStyle w:val="TableParagraph"/>
              <w:ind w:left="102"/>
              <w:rPr>
                <w:sz w:val="24"/>
              </w:rPr>
            </w:pPr>
            <w:r w:rsidRPr="00005F35">
              <w:rPr>
                <w:sz w:val="24"/>
              </w:rPr>
              <w:t>Eine Klasse, die:</w:t>
            </w:r>
          </w:p>
          <w:p w14:paraId="49F914A0" w14:textId="77777777" w:rsidR="00005F35" w:rsidRPr="00005F35" w:rsidRDefault="00005F35" w:rsidP="00005F35">
            <w:pPr>
              <w:pStyle w:val="TableParagraph"/>
              <w:ind w:left="102"/>
              <w:rPr>
                <w:sz w:val="24"/>
              </w:rPr>
            </w:pPr>
            <w:r w:rsidRPr="00005F35">
              <w:rPr>
                <w:sz w:val="24"/>
              </w:rPr>
              <w:t>Komponenten (z. B. Kamera, Licht, Render-Objekte) und Ressourcen (z. B. Materialien, Meshes) verwaltet.</w:t>
            </w:r>
          </w:p>
          <w:p w14:paraId="69237A76" w14:textId="7332998D" w:rsidR="00102849" w:rsidRPr="00EF278D" w:rsidRDefault="00005F35" w:rsidP="00D85161">
            <w:pPr>
              <w:pStyle w:val="TableParagraph"/>
              <w:ind w:left="102"/>
              <w:rPr>
                <w:sz w:val="24"/>
              </w:rPr>
            </w:pPr>
            <w:r w:rsidRPr="00005F35">
              <w:rPr>
                <w:sz w:val="24"/>
              </w:rPr>
              <w:t>Die grafische Benutzeroberfläche organisiert und Benutzereingaben verarbeitet.</w:t>
            </w:r>
          </w:p>
        </w:tc>
      </w:tr>
      <w:tr w:rsidR="00102849" w:rsidRPr="00EF278D" w14:paraId="52390242" w14:textId="77777777" w:rsidTr="00394407">
        <w:trPr>
          <w:trHeight w:val="585"/>
        </w:trPr>
        <w:tc>
          <w:tcPr>
            <w:tcW w:w="1418" w:type="dxa"/>
            <w:tcBorders>
              <w:right w:val="single" w:sz="4" w:space="0" w:color="7E7E7E"/>
            </w:tcBorders>
            <w:shd w:val="clear" w:color="auto" w:fill="F1F1F1"/>
          </w:tcPr>
          <w:p w14:paraId="41DD7D9B"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7646" w:type="dxa"/>
            <w:tcBorders>
              <w:left w:val="single" w:sz="4" w:space="0" w:color="7E7E7E"/>
            </w:tcBorders>
            <w:shd w:val="clear" w:color="auto" w:fill="F1F1F1"/>
          </w:tcPr>
          <w:p w14:paraId="702CE22F" w14:textId="77777777" w:rsidR="00005F35" w:rsidRPr="00005F35" w:rsidRDefault="00005F35" w:rsidP="00005F35">
            <w:pPr>
              <w:pStyle w:val="TableParagraph"/>
              <w:spacing w:line="292" w:lineRule="exact"/>
              <w:rPr>
                <w:sz w:val="24"/>
              </w:rPr>
            </w:pPr>
            <w:r w:rsidRPr="00005F35">
              <w:rPr>
                <w:sz w:val="24"/>
              </w:rPr>
              <w:t>3D-Szenenmanager: Organisiert die Darstellung von Objekten, Licht und Kameras in einer Szene.</w:t>
            </w:r>
          </w:p>
          <w:p w14:paraId="04EE2B46" w14:textId="77777777" w:rsidR="00005F35" w:rsidRPr="00005F35" w:rsidRDefault="00005F35" w:rsidP="00005F35">
            <w:pPr>
              <w:pStyle w:val="TableParagraph"/>
              <w:spacing w:line="292" w:lineRule="exact"/>
              <w:rPr>
                <w:sz w:val="24"/>
              </w:rPr>
            </w:pPr>
            <w:r w:rsidRPr="00005F35">
              <w:rPr>
                <w:sz w:val="24"/>
              </w:rPr>
              <w:t>Komponenten- und Ressourcenmanager: Verknüpft Ressourcen mit Komponenten und ermöglicht Änderungen in der GUI.</w:t>
            </w:r>
          </w:p>
          <w:p w14:paraId="69288311" w14:textId="3FFEDC32" w:rsidR="00102849" w:rsidRPr="00EF278D" w:rsidRDefault="00005F35" w:rsidP="00D85161">
            <w:pPr>
              <w:pStyle w:val="TableParagraph"/>
              <w:spacing w:line="292" w:lineRule="exact"/>
              <w:rPr>
                <w:sz w:val="24"/>
              </w:rPr>
            </w:pPr>
            <w:r w:rsidRPr="00005F35">
              <w:rPr>
                <w:sz w:val="24"/>
              </w:rPr>
              <w:t>GUI-Controller: Stellt Fenster für die Vorschau, Komponentenliste und Attributbearbeitung bereit.</w:t>
            </w:r>
          </w:p>
        </w:tc>
      </w:tr>
      <w:tr w:rsidR="00102849" w:rsidRPr="00EF278D" w14:paraId="181F3AF3" w14:textId="77777777" w:rsidTr="00394407">
        <w:trPr>
          <w:trHeight w:val="1174"/>
        </w:trPr>
        <w:tc>
          <w:tcPr>
            <w:tcW w:w="1418" w:type="dxa"/>
            <w:tcBorders>
              <w:right w:val="single" w:sz="4" w:space="0" w:color="7E7E7E"/>
            </w:tcBorders>
          </w:tcPr>
          <w:p w14:paraId="70188B12" w14:textId="77777777" w:rsidR="00102849" w:rsidRPr="00EF278D" w:rsidRDefault="00102849" w:rsidP="007E00A3">
            <w:pPr>
              <w:pStyle w:val="TableParagraph"/>
              <w:spacing w:line="292" w:lineRule="exact"/>
              <w:rPr>
                <w:sz w:val="24"/>
              </w:rPr>
            </w:pPr>
            <w:r w:rsidRPr="00EF278D">
              <w:rPr>
                <w:spacing w:val="-2"/>
                <w:sz w:val="24"/>
              </w:rPr>
              <w:t>ASPEKT</w:t>
            </w:r>
          </w:p>
        </w:tc>
        <w:tc>
          <w:tcPr>
            <w:tcW w:w="7646" w:type="dxa"/>
            <w:tcBorders>
              <w:left w:val="single" w:sz="4" w:space="0" w:color="7E7E7E"/>
            </w:tcBorders>
          </w:tcPr>
          <w:p w14:paraId="033CB041" w14:textId="77777777" w:rsidR="00540696" w:rsidRPr="00540696" w:rsidRDefault="00540696" w:rsidP="00540696">
            <w:pPr>
              <w:pStyle w:val="TableParagraph"/>
              <w:spacing w:line="240" w:lineRule="auto"/>
              <w:ind w:right="106"/>
              <w:rPr>
                <w:sz w:val="24"/>
              </w:rPr>
            </w:pPr>
            <w:r w:rsidRPr="00540696">
              <w:rPr>
                <w:sz w:val="24"/>
              </w:rPr>
              <w:t>Komponentenverwaltung:</w:t>
            </w:r>
          </w:p>
          <w:p w14:paraId="4A425F5E" w14:textId="77777777" w:rsidR="00540696" w:rsidRPr="00540696" w:rsidRDefault="00540696" w:rsidP="00540696">
            <w:pPr>
              <w:pStyle w:val="TableParagraph"/>
              <w:spacing w:line="240" w:lineRule="auto"/>
              <w:ind w:right="106"/>
              <w:rPr>
                <w:sz w:val="24"/>
              </w:rPr>
            </w:pPr>
            <w:r w:rsidRPr="00540696">
              <w:rPr>
                <w:sz w:val="24"/>
              </w:rPr>
              <w:t>Verwalten von Kameras, Lichtern und Render-Objekten über UUIDs.</w:t>
            </w:r>
          </w:p>
          <w:p w14:paraId="6F516400" w14:textId="77777777" w:rsidR="00540696" w:rsidRPr="00540696" w:rsidRDefault="00540696" w:rsidP="00540696">
            <w:pPr>
              <w:pStyle w:val="TableParagraph"/>
              <w:spacing w:line="240" w:lineRule="auto"/>
              <w:ind w:right="106"/>
              <w:rPr>
                <w:sz w:val="24"/>
              </w:rPr>
            </w:pPr>
            <w:r w:rsidRPr="00540696">
              <w:rPr>
                <w:sz w:val="24"/>
              </w:rPr>
              <w:t>Automatisches Hinzufügen einer Kamera, falls keine existiert.</w:t>
            </w:r>
          </w:p>
          <w:p w14:paraId="20765674" w14:textId="77777777" w:rsidR="00540696" w:rsidRPr="00540696" w:rsidRDefault="00540696" w:rsidP="00540696">
            <w:pPr>
              <w:pStyle w:val="TableParagraph"/>
              <w:spacing w:line="240" w:lineRule="auto"/>
              <w:ind w:right="106"/>
              <w:rPr>
                <w:sz w:val="24"/>
              </w:rPr>
            </w:pPr>
            <w:r w:rsidRPr="00540696">
              <w:rPr>
                <w:sz w:val="24"/>
              </w:rPr>
              <w:t>Ressourcenverwaltung:</w:t>
            </w:r>
          </w:p>
          <w:p w14:paraId="76DF5CC1" w14:textId="77777777" w:rsidR="00540696" w:rsidRPr="00540696" w:rsidRDefault="00540696" w:rsidP="00540696">
            <w:pPr>
              <w:pStyle w:val="TableParagraph"/>
              <w:spacing w:line="240" w:lineRule="auto"/>
              <w:ind w:right="106"/>
              <w:rPr>
                <w:sz w:val="24"/>
              </w:rPr>
            </w:pPr>
            <w:r w:rsidRPr="00540696">
              <w:rPr>
                <w:sz w:val="24"/>
              </w:rPr>
              <w:t>Laden und Verknüpfen von Materialien und Objektressourcen.</w:t>
            </w:r>
          </w:p>
          <w:p w14:paraId="71F6564A" w14:textId="77777777" w:rsidR="00540696" w:rsidRPr="00540696" w:rsidRDefault="00540696" w:rsidP="00540696">
            <w:pPr>
              <w:pStyle w:val="TableParagraph"/>
              <w:spacing w:line="240" w:lineRule="auto"/>
              <w:ind w:right="106"/>
              <w:rPr>
                <w:sz w:val="24"/>
              </w:rPr>
            </w:pPr>
            <w:r w:rsidRPr="00540696">
              <w:rPr>
                <w:sz w:val="24"/>
              </w:rPr>
              <w:t>JSON-Import von Szenen zur dynamischen Laufzeit.</w:t>
            </w:r>
          </w:p>
          <w:p w14:paraId="12595098" w14:textId="77777777" w:rsidR="00540696" w:rsidRPr="00540696" w:rsidRDefault="00540696" w:rsidP="00540696">
            <w:pPr>
              <w:pStyle w:val="TableParagraph"/>
              <w:spacing w:line="240" w:lineRule="auto"/>
              <w:ind w:right="106"/>
              <w:rPr>
                <w:sz w:val="24"/>
              </w:rPr>
            </w:pPr>
            <w:r w:rsidRPr="00540696">
              <w:rPr>
                <w:sz w:val="24"/>
              </w:rPr>
              <w:t>3D-Vorschau:</w:t>
            </w:r>
          </w:p>
          <w:p w14:paraId="07758681" w14:textId="77777777" w:rsidR="00540696" w:rsidRPr="00540696" w:rsidRDefault="00540696" w:rsidP="00540696">
            <w:pPr>
              <w:pStyle w:val="TableParagraph"/>
              <w:spacing w:line="240" w:lineRule="auto"/>
              <w:ind w:right="106"/>
              <w:rPr>
                <w:sz w:val="24"/>
              </w:rPr>
            </w:pPr>
            <w:r w:rsidRPr="00540696">
              <w:rPr>
                <w:sz w:val="24"/>
              </w:rPr>
              <w:t>Rendering der Szene in einem OpenGL-Canvas (Preview_Canvas).</w:t>
            </w:r>
          </w:p>
          <w:p w14:paraId="42B5A794" w14:textId="77777777" w:rsidR="00540696" w:rsidRPr="00540696" w:rsidRDefault="00540696" w:rsidP="00540696">
            <w:pPr>
              <w:pStyle w:val="TableParagraph"/>
              <w:spacing w:line="240" w:lineRule="auto"/>
              <w:ind w:right="106"/>
              <w:rPr>
                <w:sz w:val="24"/>
              </w:rPr>
            </w:pPr>
            <w:r w:rsidRPr="00540696">
              <w:rPr>
                <w:sz w:val="24"/>
              </w:rPr>
              <w:t>Unterstützung für Kamerabewegungen (WASD-Steuerung).</w:t>
            </w:r>
          </w:p>
          <w:p w14:paraId="4DEAB2C1" w14:textId="77777777" w:rsidR="00540696" w:rsidRPr="00540696" w:rsidRDefault="00540696" w:rsidP="00540696">
            <w:pPr>
              <w:pStyle w:val="TableParagraph"/>
              <w:spacing w:line="240" w:lineRule="auto"/>
              <w:ind w:right="106"/>
              <w:rPr>
                <w:sz w:val="24"/>
              </w:rPr>
            </w:pPr>
            <w:r w:rsidRPr="00540696">
              <w:rPr>
                <w:sz w:val="24"/>
              </w:rPr>
              <w:lastRenderedPageBreak/>
              <w:t>GUI-Funktionen:</w:t>
            </w:r>
          </w:p>
          <w:p w14:paraId="3FD875B9" w14:textId="77777777" w:rsidR="00540696" w:rsidRPr="00540696" w:rsidRDefault="00540696" w:rsidP="00540696">
            <w:pPr>
              <w:pStyle w:val="TableParagraph"/>
              <w:spacing w:line="240" w:lineRule="auto"/>
              <w:ind w:right="106"/>
              <w:rPr>
                <w:sz w:val="24"/>
              </w:rPr>
            </w:pPr>
            <w:r w:rsidRPr="00540696">
              <w:rPr>
                <w:sz w:val="24"/>
              </w:rPr>
              <w:t>Attributfenster für Komponenten.</w:t>
            </w:r>
          </w:p>
          <w:p w14:paraId="6E290B5A" w14:textId="77777777" w:rsidR="00540696" w:rsidRPr="00540696" w:rsidRDefault="00540696" w:rsidP="00540696">
            <w:pPr>
              <w:pStyle w:val="TableParagraph"/>
              <w:spacing w:line="240" w:lineRule="auto"/>
              <w:ind w:right="106"/>
              <w:rPr>
                <w:sz w:val="24"/>
              </w:rPr>
            </w:pPr>
            <w:r w:rsidRPr="00540696">
              <w:rPr>
                <w:sz w:val="24"/>
              </w:rPr>
              <w:t>Interaktive Baumansicht der Szene (TreeView_Widget).</w:t>
            </w:r>
          </w:p>
          <w:p w14:paraId="789C1D5C" w14:textId="37A57109" w:rsidR="00102849" w:rsidRPr="00EF278D" w:rsidRDefault="00540696" w:rsidP="00540696">
            <w:pPr>
              <w:pStyle w:val="TableParagraph"/>
              <w:spacing w:line="240" w:lineRule="auto"/>
              <w:ind w:right="106"/>
              <w:rPr>
                <w:sz w:val="24"/>
              </w:rPr>
            </w:pPr>
            <w:r w:rsidRPr="00540696">
              <w:rPr>
                <w:sz w:val="24"/>
              </w:rPr>
              <w:t>Bedienelemente wie Schieberegler, Buttons und Menüleisten.</w:t>
            </w:r>
          </w:p>
        </w:tc>
      </w:tr>
      <w:tr w:rsidR="00102849" w:rsidRPr="00EF278D" w14:paraId="3D4A428B" w14:textId="77777777" w:rsidTr="00394407">
        <w:trPr>
          <w:trHeight w:val="878"/>
        </w:trPr>
        <w:tc>
          <w:tcPr>
            <w:tcW w:w="1418" w:type="dxa"/>
            <w:tcBorders>
              <w:right w:val="single" w:sz="4" w:space="0" w:color="7E7E7E"/>
            </w:tcBorders>
            <w:shd w:val="clear" w:color="auto" w:fill="F1F1F1"/>
          </w:tcPr>
          <w:p w14:paraId="01253EBE" w14:textId="55931872" w:rsidR="00102849" w:rsidRPr="00EF278D" w:rsidRDefault="00102849" w:rsidP="007E00A3">
            <w:pPr>
              <w:pStyle w:val="TableParagraph"/>
              <w:spacing w:line="292" w:lineRule="exact"/>
              <w:rPr>
                <w:sz w:val="24"/>
              </w:rPr>
            </w:pPr>
            <w:r w:rsidRPr="00EF278D">
              <w:rPr>
                <w:spacing w:val="-2"/>
                <w:sz w:val="24"/>
              </w:rPr>
              <w:lastRenderedPageBreak/>
              <w:t>BEMER</w:t>
            </w:r>
            <w:r w:rsidR="00394407">
              <w:rPr>
                <w:spacing w:val="-2"/>
                <w:sz w:val="24"/>
              </w:rPr>
              <w:t>-</w:t>
            </w:r>
            <w:r w:rsidRPr="00EF278D">
              <w:rPr>
                <w:spacing w:val="-2"/>
                <w:sz w:val="24"/>
              </w:rPr>
              <w:t>KUNG</w:t>
            </w:r>
          </w:p>
        </w:tc>
        <w:tc>
          <w:tcPr>
            <w:tcW w:w="7646" w:type="dxa"/>
            <w:tcBorders>
              <w:left w:val="single" w:sz="4" w:space="0" w:color="7E7E7E"/>
            </w:tcBorders>
            <w:shd w:val="clear" w:color="auto" w:fill="F1F1F1"/>
          </w:tcPr>
          <w:p w14:paraId="3A4364E4"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Die Klasse ist als Singleton (instance) implementiert, um globale Zugriffspunkte für Szenenverwaltung und GUI zu ermöglichen.</w:t>
            </w:r>
          </w:p>
          <w:p w14:paraId="46825E49"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Das Rendering verwendet OpenGL und GLM, um Kameraperspektiven, Objekttransformationen und Beleuchtungen zu berechnen.</w:t>
            </w:r>
          </w:p>
          <w:p w14:paraId="12680019" w14:textId="77777777" w:rsidR="00540696" w:rsidRPr="00540696"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Die Integration von JSON ermöglicht das Importieren und Speichern von Szenen in einem leicht lesbaren Format.</w:t>
            </w:r>
          </w:p>
          <w:p w14:paraId="0CE4B6EC" w14:textId="1913C206" w:rsidR="00102849" w:rsidRPr="00EF278D" w:rsidRDefault="00540696" w:rsidP="00540696">
            <w:pPr>
              <w:pStyle w:val="TableParagraph"/>
              <w:tabs>
                <w:tab w:val="left" w:pos="1675"/>
                <w:tab w:val="left" w:pos="2277"/>
                <w:tab w:val="left" w:pos="2864"/>
                <w:tab w:val="left" w:pos="3577"/>
              </w:tabs>
              <w:spacing w:line="290" w:lineRule="atLeast"/>
              <w:ind w:left="102" w:right="109"/>
              <w:rPr>
                <w:sz w:val="24"/>
              </w:rPr>
            </w:pPr>
            <w:r w:rsidRPr="00540696">
              <w:rPr>
                <w:sz w:val="24"/>
              </w:rPr>
              <w:t xml:space="preserve">Threading: Die </w:t>
            </w:r>
            <w:r w:rsidR="00DB55ED" w:rsidRPr="00540696">
              <w:rPr>
                <w:sz w:val="24"/>
              </w:rPr>
              <w:t>Raytracer</w:t>
            </w:r>
            <w:r w:rsidRPr="00540696">
              <w:rPr>
                <w:sz w:val="24"/>
              </w:rPr>
              <w:t>-Vorschau wird in einem separaten Thread ausgeführt, um die GUI responsiv zu halten.</w:t>
            </w:r>
          </w:p>
        </w:tc>
      </w:tr>
      <w:tr w:rsidR="00102849" w:rsidRPr="00EF278D" w14:paraId="61243A40" w14:textId="77777777" w:rsidTr="00394407">
        <w:trPr>
          <w:trHeight w:val="1047"/>
        </w:trPr>
        <w:tc>
          <w:tcPr>
            <w:tcW w:w="1418" w:type="dxa"/>
            <w:tcBorders>
              <w:right w:val="single" w:sz="4" w:space="0" w:color="7E7E7E"/>
            </w:tcBorders>
          </w:tcPr>
          <w:p w14:paraId="64E7A66C" w14:textId="77777777" w:rsidR="00102849" w:rsidRPr="00EF278D" w:rsidRDefault="00102849" w:rsidP="007E00A3">
            <w:pPr>
              <w:pStyle w:val="TableParagraph"/>
              <w:spacing w:line="292" w:lineRule="exact"/>
              <w:rPr>
                <w:sz w:val="24"/>
              </w:rPr>
            </w:pPr>
            <w:r w:rsidRPr="00EF278D">
              <w:rPr>
                <w:spacing w:val="-2"/>
                <w:sz w:val="24"/>
              </w:rPr>
              <w:t>BEISPIELE</w:t>
            </w:r>
          </w:p>
        </w:tc>
        <w:tc>
          <w:tcPr>
            <w:tcW w:w="7646" w:type="dxa"/>
            <w:tcBorders>
              <w:left w:val="single" w:sz="4" w:space="0" w:color="7E7E7E"/>
            </w:tcBorders>
          </w:tcPr>
          <w:p w14:paraId="25E8702D" w14:textId="799448EF" w:rsidR="00540696" w:rsidRPr="00EF278D" w:rsidRDefault="00394407" w:rsidP="00540696">
            <w:pPr>
              <w:pStyle w:val="TableParagraph"/>
              <w:ind w:left="102"/>
              <w:rPr>
                <w:sz w:val="24"/>
              </w:rPr>
            </w:pPr>
            <w:r w:rsidRPr="00394407">
              <w:rPr>
                <w:noProof/>
                <w:sz w:val="24"/>
              </w:rPr>
              <w:drawing>
                <wp:anchor distT="0" distB="0" distL="114300" distR="114300" simplePos="0" relativeHeight="251658245" behindDoc="0" locked="0" layoutInCell="1" allowOverlap="1" wp14:anchorId="48BF0191" wp14:editId="1D2748F6">
                  <wp:simplePos x="0" y="0"/>
                  <wp:positionH relativeFrom="column">
                    <wp:posOffset>1270</wp:posOffset>
                  </wp:positionH>
                  <wp:positionV relativeFrom="paragraph">
                    <wp:posOffset>0</wp:posOffset>
                  </wp:positionV>
                  <wp:extent cx="4885690" cy="2529205"/>
                  <wp:effectExtent l="0" t="0" r="0" b="4445"/>
                  <wp:wrapSquare wrapText="bothSides"/>
                  <wp:docPr id="182896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933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5690" cy="2529205"/>
                          </a:xfrm>
                          <a:prstGeom prst="rect">
                            <a:avLst/>
                          </a:prstGeom>
                        </pic:spPr>
                      </pic:pic>
                    </a:graphicData>
                  </a:graphic>
                  <wp14:sizeRelH relativeFrom="margin">
                    <wp14:pctWidth>0</wp14:pctWidth>
                  </wp14:sizeRelH>
                  <wp14:sizeRelV relativeFrom="margin">
                    <wp14:pctHeight>0</wp14:pctHeight>
                  </wp14:sizeRelV>
                </wp:anchor>
              </w:drawing>
            </w:r>
          </w:p>
        </w:tc>
      </w:tr>
    </w:tbl>
    <w:p w14:paraId="7A105595" w14:textId="77777777" w:rsidR="00102849" w:rsidRDefault="0010284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102849" w:rsidRPr="00EF278D" w14:paraId="17496CEC" w14:textId="77777777" w:rsidTr="007E00A3">
        <w:trPr>
          <w:trHeight w:val="244"/>
        </w:trPr>
        <w:tc>
          <w:tcPr>
            <w:tcW w:w="4532" w:type="dxa"/>
            <w:tcBorders>
              <w:bottom w:val="single" w:sz="4" w:space="0" w:color="7E7E7E"/>
            </w:tcBorders>
          </w:tcPr>
          <w:p w14:paraId="6E65DED2" w14:textId="77777777" w:rsidR="00102849" w:rsidRPr="00EF278D" w:rsidRDefault="00102849" w:rsidP="007E00A3">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5221340" w14:textId="3A341A3D" w:rsidR="00102849" w:rsidRPr="00EF278D" w:rsidRDefault="00DB55ED" w:rsidP="007E00A3">
            <w:pPr>
              <w:pStyle w:val="TableParagraph"/>
              <w:spacing w:line="225" w:lineRule="exact"/>
              <w:ind w:left="107"/>
              <w:rPr>
                <w:b/>
                <w:sz w:val="24"/>
              </w:rPr>
            </w:pPr>
            <w:r>
              <w:rPr>
                <w:b/>
                <w:sz w:val="24"/>
              </w:rPr>
              <w:t>Custom Label</w:t>
            </w:r>
          </w:p>
        </w:tc>
      </w:tr>
      <w:tr w:rsidR="00102849" w:rsidRPr="00EF278D" w14:paraId="5B42047E" w14:textId="77777777" w:rsidTr="007E00A3">
        <w:trPr>
          <w:trHeight w:val="878"/>
        </w:trPr>
        <w:tc>
          <w:tcPr>
            <w:tcW w:w="4532" w:type="dxa"/>
            <w:tcBorders>
              <w:top w:val="single" w:sz="4" w:space="0" w:color="7E7E7E"/>
              <w:right w:val="single" w:sz="4" w:space="0" w:color="7E7E7E"/>
            </w:tcBorders>
            <w:shd w:val="clear" w:color="auto" w:fill="F1F1F1"/>
          </w:tcPr>
          <w:p w14:paraId="76E45812" w14:textId="77777777" w:rsidR="00102849" w:rsidRPr="00EF278D" w:rsidRDefault="00102849" w:rsidP="007E00A3">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3113AF8A" w14:textId="4BBF9F67" w:rsidR="00102849" w:rsidRPr="00EF278D" w:rsidRDefault="003F09E6" w:rsidP="007E00A3">
            <w:pPr>
              <w:pStyle w:val="TableParagraph"/>
              <w:ind w:left="102"/>
              <w:rPr>
                <w:sz w:val="24"/>
              </w:rPr>
            </w:pPr>
            <w:r w:rsidRPr="003F09E6">
              <w:rPr>
                <w:sz w:val="24"/>
              </w:rPr>
              <w:t xml:space="preserve">Die Custom_Label-Klasse erweitert die Funktionalität von </w:t>
            </w:r>
            <w:r w:rsidR="00627D2C" w:rsidRPr="003F09E6">
              <w:rPr>
                <w:sz w:val="24"/>
              </w:rPr>
              <w:t>NanoGUI</w:t>
            </w:r>
            <w:r w:rsidRPr="003F09E6">
              <w:rPr>
                <w:sz w:val="24"/>
              </w:rPr>
              <w:t xml:space="preserve"> </w:t>
            </w:r>
            <w:r w:rsidR="00500FC3">
              <w:rPr>
                <w:sz w:val="24"/>
              </w:rPr>
              <w:t xml:space="preserve">Labels, </w:t>
            </w:r>
            <w:r w:rsidRPr="003F09E6">
              <w:rPr>
                <w:sz w:val="24"/>
              </w:rPr>
              <w:t>um eine benutzerdefinierte Beschriftung</w:t>
            </w:r>
            <w:r w:rsidR="00500FC3">
              <w:rPr>
                <w:sz w:val="24"/>
              </w:rPr>
              <w:t xml:space="preserve"> </w:t>
            </w:r>
            <w:r w:rsidRPr="003F09E6">
              <w:rPr>
                <w:sz w:val="24"/>
              </w:rPr>
              <w:t>bereitzustellen. Sie ermöglicht die Anzeige von Text mit anpassbarer Schriftart, Farbe und Größe und unterstützt zusätzliche Funktionen wie Click-Events.</w:t>
            </w:r>
          </w:p>
        </w:tc>
      </w:tr>
      <w:tr w:rsidR="00102849" w:rsidRPr="00EF278D" w14:paraId="4D574DA2" w14:textId="77777777" w:rsidTr="007E00A3">
        <w:trPr>
          <w:trHeight w:val="292"/>
        </w:trPr>
        <w:tc>
          <w:tcPr>
            <w:tcW w:w="4532" w:type="dxa"/>
            <w:tcBorders>
              <w:right w:val="single" w:sz="4" w:space="0" w:color="7E7E7E"/>
            </w:tcBorders>
          </w:tcPr>
          <w:p w14:paraId="0EB33AEE" w14:textId="77777777" w:rsidR="00102849" w:rsidRPr="00EF278D" w:rsidRDefault="00102849" w:rsidP="007E00A3">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0CE8782F" w14:textId="2A0C997E" w:rsidR="00102849" w:rsidRPr="00EF278D" w:rsidRDefault="003F09E6" w:rsidP="001A4D8F">
            <w:pPr>
              <w:pStyle w:val="TableParagraph"/>
              <w:rPr>
                <w:sz w:val="24"/>
              </w:rPr>
            </w:pPr>
            <w:r w:rsidRPr="003F09E6">
              <w:rPr>
                <w:sz w:val="24"/>
              </w:rPr>
              <w:t>Interaktionen durch Mausereignisse unterstützt</w:t>
            </w:r>
            <w:r w:rsidR="001A4D8F">
              <w:rPr>
                <w:sz w:val="24"/>
              </w:rPr>
              <w:t>.</w:t>
            </w:r>
          </w:p>
        </w:tc>
      </w:tr>
      <w:tr w:rsidR="00102849" w:rsidRPr="00EF278D" w14:paraId="7E3DCC39" w14:textId="77777777" w:rsidTr="007E00A3">
        <w:trPr>
          <w:trHeight w:val="585"/>
        </w:trPr>
        <w:tc>
          <w:tcPr>
            <w:tcW w:w="4532" w:type="dxa"/>
            <w:tcBorders>
              <w:right w:val="single" w:sz="4" w:space="0" w:color="7E7E7E"/>
            </w:tcBorders>
            <w:shd w:val="clear" w:color="auto" w:fill="F1F1F1"/>
          </w:tcPr>
          <w:p w14:paraId="294A2049" w14:textId="77777777" w:rsidR="00102849" w:rsidRPr="00EF278D" w:rsidRDefault="00102849" w:rsidP="007E00A3">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3A6CDDA8" w14:textId="77777777" w:rsidR="003F09E6" w:rsidRPr="003F09E6" w:rsidRDefault="003F09E6" w:rsidP="00500FC3">
            <w:pPr>
              <w:pStyle w:val="TableParagraph"/>
              <w:spacing w:line="292" w:lineRule="exact"/>
              <w:rPr>
                <w:sz w:val="24"/>
              </w:rPr>
            </w:pPr>
            <w:r w:rsidRPr="003F09E6">
              <w:rPr>
                <w:sz w:val="24"/>
              </w:rPr>
              <w:t>Ein statisches Label, das einfach nur Text anzeigt.</w:t>
            </w:r>
          </w:p>
          <w:p w14:paraId="7D804959" w14:textId="77777777" w:rsidR="003F09E6" w:rsidRPr="003F09E6" w:rsidRDefault="003F09E6" w:rsidP="00500FC3">
            <w:pPr>
              <w:pStyle w:val="TableParagraph"/>
              <w:spacing w:line="292" w:lineRule="exact"/>
              <w:rPr>
                <w:sz w:val="24"/>
              </w:rPr>
            </w:pPr>
            <w:r w:rsidRPr="003F09E6">
              <w:rPr>
                <w:sz w:val="24"/>
              </w:rPr>
              <w:t>Ein interaktives Label, das auf Benutzeraktionen (z. B. Klicks) reagiert.</w:t>
            </w:r>
          </w:p>
          <w:p w14:paraId="1BC56198" w14:textId="3D8ADAEF" w:rsidR="00102849" w:rsidRPr="00EF278D" w:rsidRDefault="003F09E6" w:rsidP="00500FC3">
            <w:pPr>
              <w:pStyle w:val="TableParagraph"/>
              <w:spacing w:line="292" w:lineRule="exact"/>
              <w:rPr>
                <w:sz w:val="24"/>
              </w:rPr>
            </w:pPr>
            <w:r w:rsidRPr="003F09E6">
              <w:rPr>
                <w:sz w:val="24"/>
              </w:rPr>
              <w:t>Eine visuelle Komponente in einem GUI, die Textinhalte dynamisch ändert.</w:t>
            </w:r>
          </w:p>
        </w:tc>
      </w:tr>
      <w:tr w:rsidR="00102849" w:rsidRPr="00EF278D" w14:paraId="4C48B9A2" w14:textId="77777777" w:rsidTr="007E00A3">
        <w:trPr>
          <w:trHeight w:val="1174"/>
        </w:trPr>
        <w:tc>
          <w:tcPr>
            <w:tcW w:w="4532" w:type="dxa"/>
            <w:tcBorders>
              <w:right w:val="single" w:sz="4" w:space="0" w:color="7E7E7E"/>
            </w:tcBorders>
          </w:tcPr>
          <w:p w14:paraId="23D095E7" w14:textId="77777777" w:rsidR="00102849" w:rsidRPr="00EF278D" w:rsidRDefault="00102849" w:rsidP="007E00A3">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5601571A" w14:textId="77777777" w:rsidR="00102849" w:rsidRDefault="003F09E6" w:rsidP="007E00A3">
            <w:pPr>
              <w:pStyle w:val="TableParagraph"/>
              <w:spacing w:line="240" w:lineRule="auto"/>
              <w:ind w:right="106"/>
              <w:rPr>
                <w:sz w:val="24"/>
              </w:rPr>
            </w:pPr>
            <w:r>
              <w:rPr>
                <w:sz w:val="24"/>
              </w:rPr>
              <w:t>Erweitert die Basisfunktionalitäten mit</w:t>
            </w:r>
            <w:r w:rsidR="00B6395D">
              <w:rPr>
                <w:sz w:val="24"/>
              </w:rPr>
              <w:t>:</w:t>
            </w:r>
          </w:p>
          <w:p w14:paraId="141387AD" w14:textId="7319F3B2" w:rsidR="00B6395D" w:rsidRPr="00EF278D" w:rsidRDefault="00B6395D" w:rsidP="007E00A3">
            <w:pPr>
              <w:pStyle w:val="TableParagraph"/>
              <w:spacing w:line="240" w:lineRule="auto"/>
              <w:ind w:right="106"/>
              <w:rPr>
                <w:sz w:val="24"/>
              </w:rPr>
            </w:pPr>
            <w:r w:rsidRPr="00B6395D">
              <w:rPr>
                <w:sz w:val="24"/>
              </w:rPr>
              <w:t>Unterstützt Click-Events durch einen Callback, der mit setCallback definiert wird.</w:t>
            </w:r>
          </w:p>
        </w:tc>
      </w:tr>
      <w:tr w:rsidR="00102849" w:rsidRPr="00EF278D" w14:paraId="28CA42F4" w14:textId="77777777" w:rsidTr="007E00A3">
        <w:trPr>
          <w:trHeight w:val="878"/>
        </w:trPr>
        <w:tc>
          <w:tcPr>
            <w:tcW w:w="4532" w:type="dxa"/>
            <w:tcBorders>
              <w:right w:val="single" w:sz="4" w:space="0" w:color="7E7E7E"/>
            </w:tcBorders>
            <w:shd w:val="clear" w:color="auto" w:fill="F1F1F1"/>
          </w:tcPr>
          <w:p w14:paraId="1D066820" w14:textId="77777777" w:rsidR="00102849" w:rsidRPr="00EF278D" w:rsidRDefault="00102849" w:rsidP="007E00A3">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336BDAE3" w14:textId="148A4807" w:rsidR="00B6395D" w:rsidRPr="00B6395D" w:rsidRDefault="00B6395D" w:rsidP="00B6395D">
            <w:pPr>
              <w:pStyle w:val="TableParagraph"/>
              <w:tabs>
                <w:tab w:val="left" w:pos="1675"/>
                <w:tab w:val="left" w:pos="2277"/>
                <w:tab w:val="left" w:pos="2864"/>
                <w:tab w:val="left" w:pos="3577"/>
              </w:tabs>
              <w:spacing w:line="290" w:lineRule="atLeast"/>
              <w:ind w:left="102" w:right="109"/>
              <w:rPr>
                <w:sz w:val="24"/>
              </w:rPr>
            </w:pPr>
            <w:r w:rsidRPr="00B6395D">
              <w:rPr>
                <w:sz w:val="24"/>
              </w:rPr>
              <w:t>Die Custom_Label-Klasse integriert sich nahtlos in das NanoGUI-Framework</w:t>
            </w:r>
            <w:r w:rsidR="001A4D8F">
              <w:rPr>
                <w:sz w:val="24"/>
              </w:rPr>
              <w:t>.</w:t>
            </w:r>
            <w:r w:rsidRPr="00B6395D">
              <w:rPr>
                <w:sz w:val="24"/>
              </w:rPr>
              <w:t xml:space="preserve"> </w:t>
            </w:r>
          </w:p>
          <w:p w14:paraId="19D55929" w14:textId="638BC0E5" w:rsidR="00102849" w:rsidRPr="00EF278D" w:rsidRDefault="00B6395D" w:rsidP="001A4D8F">
            <w:pPr>
              <w:pStyle w:val="TableParagraph"/>
              <w:tabs>
                <w:tab w:val="left" w:pos="1675"/>
                <w:tab w:val="left" w:pos="2277"/>
                <w:tab w:val="left" w:pos="2864"/>
                <w:tab w:val="left" w:pos="3577"/>
              </w:tabs>
              <w:spacing w:line="290" w:lineRule="atLeast"/>
              <w:ind w:left="102" w:right="109"/>
              <w:rPr>
                <w:sz w:val="24"/>
              </w:rPr>
            </w:pPr>
            <w:r w:rsidRPr="00B6395D">
              <w:rPr>
                <w:sz w:val="24"/>
              </w:rPr>
              <w:t>Neben der visuellen Darstellung kann das Label interaktive Funktionen übernehmen (z. B. ein Button-Ersatz).</w:t>
            </w:r>
          </w:p>
        </w:tc>
      </w:tr>
      <w:tr w:rsidR="00102849" w:rsidRPr="00EF278D" w14:paraId="24B990EE" w14:textId="77777777" w:rsidTr="007E00A3">
        <w:trPr>
          <w:trHeight w:val="1047"/>
        </w:trPr>
        <w:tc>
          <w:tcPr>
            <w:tcW w:w="4532" w:type="dxa"/>
            <w:tcBorders>
              <w:right w:val="single" w:sz="4" w:space="0" w:color="7E7E7E"/>
            </w:tcBorders>
          </w:tcPr>
          <w:p w14:paraId="727741EF" w14:textId="77777777" w:rsidR="00102849" w:rsidRPr="00EF278D" w:rsidRDefault="00102849" w:rsidP="007E00A3">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64296FF9" w14:textId="7F4D9ADA" w:rsidR="00102849" w:rsidRPr="00EF278D" w:rsidRDefault="00B6395D" w:rsidP="007E00A3">
            <w:pPr>
              <w:pStyle w:val="TableParagraph"/>
              <w:ind w:left="102"/>
              <w:rPr>
                <w:sz w:val="24"/>
              </w:rPr>
            </w:pPr>
            <w:r>
              <w:rPr>
                <w:sz w:val="24"/>
              </w:rPr>
              <w:t>Den Text nach dem interagierren mit ihm die Farben wechseln zu lassen.</w:t>
            </w:r>
          </w:p>
        </w:tc>
      </w:tr>
    </w:tbl>
    <w:p w14:paraId="1143BAE7" w14:textId="45BD4AAD" w:rsidR="00872546" w:rsidRDefault="00872546" w:rsidP="00EB08E5">
      <w:pPr>
        <w:spacing w:after="160"/>
      </w:pPr>
    </w:p>
    <w:p w14:paraId="6E54C959" w14:textId="009B7F02" w:rsidR="00102849" w:rsidRDefault="00872546" w:rsidP="00EB08E5">
      <w:pPr>
        <w:spacing w:after="160"/>
      </w:pPr>
      <w:r>
        <w:br w:type="page"/>
      </w: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E805B6" w:rsidRPr="00EF278D" w14:paraId="5AD54D3B" w14:textId="77777777" w:rsidTr="00D86961">
        <w:trPr>
          <w:trHeight w:val="244"/>
        </w:trPr>
        <w:tc>
          <w:tcPr>
            <w:tcW w:w="4532" w:type="dxa"/>
            <w:tcBorders>
              <w:bottom w:val="single" w:sz="4" w:space="0" w:color="7E7E7E"/>
            </w:tcBorders>
          </w:tcPr>
          <w:p w14:paraId="1015DCCE" w14:textId="77777777" w:rsidR="00E805B6" w:rsidRPr="00EF278D" w:rsidRDefault="00E805B6" w:rsidP="00D86961">
            <w:pPr>
              <w:pStyle w:val="TableParagraph"/>
              <w:spacing w:line="225" w:lineRule="exact"/>
              <w:rPr>
                <w:sz w:val="24"/>
              </w:rPr>
            </w:pPr>
            <w:r w:rsidRPr="00EF278D">
              <w:rPr>
                <w:spacing w:val="-2"/>
                <w:sz w:val="24"/>
              </w:rPr>
              <w:lastRenderedPageBreak/>
              <w:t>BEGRIFF</w:t>
            </w:r>
          </w:p>
        </w:tc>
        <w:tc>
          <w:tcPr>
            <w:tcW w:w="4532" w:type="dxa"/>
            <w:tcBorders>
              <w:bottom w:val="single" w:sz="4" w:space="0" w:color="7E7E7E"/>
            </w:tcBorders>
          </w:tcPr>
          <w:p w14:paraId="31C482A9" w14:textId="7148C58E" w:rsidR="00E805B6" w:rsidRPr="00EF278D" w:rsidRDefault="00710F84" w:rsidP="00D86961">
            <w:pPr>
              <w:pStyle w:val="TableParagraph"/>
              <w:spacing w:line="225" w:lineRule="exact"/>
              <w:ind w:left="107"/>
              <w:rPr>
                <w:b/>
                <w:sz w:val="24"/>
              </w:rPr>
            </w:pPr>
            <w:r w:rsidRPr="00710F84">
              <w:rPr>
                <w:b/>
                <w:sz w:val="24"/>
              </w:rPr>
              <w:t>Component</w:t>
            </w:r>
            <w:r w:rsidR="00B64C43">
              <w:rPr>
                <w:b/>
                <w:sz w:val="24"/>
              </w:rPr>
              <w:t>-</w:t>
            </w:r>
            <w:r w:rsidRPr="00710F84">
              <w:rPr>
                <w:b/>
                <w:sz w:val="24"/>
              </w:rPr>
              <w:t>Attributes</w:t>
            </w:r>
            <w:r>
              <w:rPr>
                <w:b/>
                <w:sz w:val="24"/>
              </w:rPr>
              <w:t>-</w:t>
            </w:r>
            <w:r w:rsidRPr="00710F84">
              <w:rPr>
                <w:b/>
                <w:sz w:val="24"/>
              </w:rPr>
              <w:t>Widget</w:t>
            </w:r>
          </w:p>
        </w:tc>
      </w:tr>
      <w:tr w:rsidR="00E805B6" w:rsidRPr="00EF278D" w14:paraId="4302696A" w14:textId="77777777" w:rsidTr="00D86961">
        <w:trPr>
          <w:trHeight w:val="878"/>
        </w:trPr>
        <w:tc>
          <w:tcPr>
            <w:tcW w:w="4532" w:type="dxa"/>
            <w:tcBorders>
              <w:top w:val="single" w:sz="4" w:space="0" w:color="7E7E7E"/>
              <w:right w:val="single" w:sz="4" w:space="0" w:color="7E7E7E"/>
            </w:tcBorders>
            <w:shd w:val="clear" w:color="auto" w:fill="F1F1F1"/>
          </w:tcPr>
          <w:p w14:paraId="4400C758" w14:textId="77777777" w:rsidR="00E805B6" w:rsidRPr="00EF278D" w:rsidRDefault="00E805B6"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6CEC5EEC" w14:textId="520649E3" w:rsidR="00E805B6" w:rsidRPr="00EF278D" w:rsidRDefault="00710F84" w:rsidP="00D86961">
            <w:pPr>
              <w:pStyle w:val="TableParagraph"/>
              <w:ind w:left="102"/>
              <w:rPr>
                <w:sz w:val="24"/>
              </w:rPr>
            </w:pPr>
            <w:r w:rsidRPr="00710F84">
              <w:rPr>
                <w:sz w:val="24"/>
              </w:rPr>
              <w:t>Das ComponentAttributes_Widget ist eine spezialisierte</w:t>
            </w:r>
            <w:r>
              <w:rPr>
                <w:sz w:val="24"/>
              </w:rPr>
              <w:t xml:space="preserve"> selbsterstellte</w:t>
            </w:r>
            <w:r w:rsidRPr="00710F84">
              <w:rPr>
                <w:sz w:val="24"/>
              </w:rPr>
              <w:t xml:space="preserve"> Widget-Klasse, die in NanoGUI verwendet wird, um die Attribute von Komponenten visuell darzustellen und zu bearbeiten. Es bietet Funktionen zum Anzeigen, Aktualisieren und Löschen von Komponentenattributen, die mit der 3D-Szene verknüpft sind.</w:t>
            </w:r>
          </w:p>
        </w:tc>
      </w:tr>
      <w:tr w:rsidR="00E805B6" w:rsidRPr="00EF278D" w14:paraId="79DCD165" w14:textId="77777777" w:rsidTr="00D86961">
        <w:trPr>
          <w:trHeight w:val="292"/>
        </w:trPr>
        <w:tc>
          <w:tcPr>
            <w:tcW w:w="4532" w:type="dxa"/>
            <w:tcBorders>
              <w:right w:val="single" w:sz="4" w:space="0" w:color="7E7E7E"/>
            </w:tcBorders>
          </w:tcPr>
          <w:p w14:paraId="4E92CDB7" w14:textId="77777777" w:rsidR="00E805B6" w:rsidRPr="00EF278D" w:rsidRDefault="00E805B6"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77822B30" w14:textId="77777777" w:rsidR="00B64C43" w:rsidRPr="00B64C43" w:rsidRDefault="00B64C43" w:rsidP="00B64C43">
            <w:pPr>
              <w:pStyle w:val="TableParagraph"/>
              <w:ind w:left="102"/>
              <w:rPr>
                <w:sz w:val="24"/>
              </w:rPr>
            </w:pPr>
            <w:r w:rsidRPr="00B64C43">
              <w:rPr>
                <w:sz w:val="24"/>
              </w:rPr>
              <w:t>Eine grafische Benutzeroberfläche (GUI), die:</w:t>
            </w:r>
          </w:p>
          <w:p w14:paraId="57BFBC09" w14:textId="77777777" w:rsidR="00B64C43" w:rsidRPr="00B64C43" w:rsidRDefault="00B64C43" w:rsidP="00B64C43">
            <w:pPr>
              <w:pStyle w:val="TableParagraph"/>
              <w:ind w:left="102"/>
              <w:rPr>
                <w:sz w:val="24"/>
              </w:rPr>
            </w:pPr>
          </w:p>
          <w:p w14:paraId="719D78D0" w14:textId="77777777" w:rsidR="00B64C43" w:rsidRPr="00B64C43" w:rsidRDefault="00B64C43" w:rsidP="00B64C43">
            <w:pPr>
              <w:pStyle w:val="TableParagraph"/>
              <w:ind w:left="102"/>
              <w:rPr>
                <w:sz w:val="24"/>
              </w:rPr>
            </w:pPr>
            <w:r w:rsidRPr="00B64C43">
              <w:rPr>
                <w:sz w:val="24"/>
              </w:rPr>
              <w:t>Die Attribute von Komponenten wie Camera_Component, Render_Component und Light_Component dynamisch anzeigt.</w:t>
            </w:r>
          </w:p>
          <w:p w14:paraId="4130B1B5" w14:textId="77777777" w:rsidR="00B64C43" w:rsidRPr="00B64C43" w:rsidRDefault="00B64C43" w:rsidP="00B64C43">
            <w:pPr>
              <w:pStyle w:val="TableParagraph"/>
              <w:ind w:left="102"/>
              <w:rPr>
                <w:sz w:val="24"/>
              </w:rPr>
            </w:pPr>
            <w:r w:rsidRPr="00B64C43">
              <w:rPr>
                <w:sz w:val="24"/>
              </w:rPr>
              <w:t>Als Widget in ein übergeordnetes Fenster integriert wird.</w:t>
            </w:r>
          </w:p>
          <w:p w14:paraId="70EAC6E2" w14:textId="041E4732" w:rsidR="00E805B6" w:rsidRPr="00EF278D" w:rsidRDefault="00B64C43" w:rsidP="00B64C43">
            <w:pPr>
              <w:pStyle w:val="TableParagraph"/>
              <w:ind w:left="102"/>
              <w:rPr>
                <w:sz w:val="24"/>
              </w:rPr>
            </w:pPr>
            <w:r w:rsidRPr="00B64C43">
              <w:rPr>
                <w:sz w:val="24"/>
              </w:rPr>
              <w:t>Die Interaktion und Bearbeitung von Attributen der 3D-Komponenten ermöglicht.</w:t>
            </w:r>
          </w:p>
        </w:tc>
      </w:tr>
      <w:tr w:rsidR="00E805B6" w:rsidRPr="00EF278D" w14:paraId="44E94E6D" w14:textId="77777777" w:rsidTr="00D86961">
        <w:trPr>
          <w:trHeight w:val="585"/>
        </w:trPr>
        <w:tc>
          <w:tcPr>
            <w:tcW w:w="4532" w:type="dxa"/>
            <w:tcBorders>
              <w:right w:val="single" w:sz="4" w:space="0" w:color="7E7E7E"/>
            </w:tcBorders>
            <w:shd w:val="clear" w:color="auto" w:fill="F1F1F1"/>
          </w:tcPr>
          <w:p w14:paraId="275A154A" w14:textId="77777777" w:rsidR="00E805B6" w:rsidRPr="00EF278D" w:rsidRDefault="00E805B6"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2BB588DE" w14:textId="77777777" w:rsidR="00B64C43" w:rsidRPr="00B64C43" w:rsidRDefault="00B64C43" w:rsidP="00B64C43">
            <w:pPr>
              <w:pStyle w:val="TableParagraph"/>
              <w:spacing w:line="292" w:lineRule="exact"/>
              <w:ind w:left="144"/>
              <w:rPr>
                <w:sz w:val="24"/>
              </w:rPr>
            </w:pPr>
            <w:r w:rsidRPr="00B64C43">
              <w:rPr>
                <w:sz w:val="24"/>
              </w:rPr>
              <w:t>Eine Attributanzeige:</w:t>
            </w:r>
          </w:p>
          <w:p w14:paraId="6E50745A" w14:textId="77777777" w:rsidR="00B64C43" w:rsidRPr="00B64C43" w:rsidRDefault="00B64C43" w:rsidP="00B64C43">
            <w:pPr>
              <w:pStyle w:val="TableParagraph"/>
              <w:spacing w:line="292" w:lineRule="exact"/>
              <w:ind w:left="144"/>
              <w:rPr>
                <w:sz w:val="24"/>
              </w:rPr>
            </w:pPr>
            <w:r w:rsidRPr="00B64C43">
              <w:rPr>
                <w:sz w:val="24"/>
              </w:rPr>
              <w:t>Zeigt aktuelle Werte wie Position, Rotation und Skalierung an.</w:t>
            </w:r>
          </w:p>
          <w:p w14:paraId="1F8C9A62" w14:textId="77777777" w:rsidR="00B64C43" w:rsidRPr="00B64C43" w:rsidRDefault="00B64C43" w:rsidP="00B64C43">
            <w:pPr>
              <w:pStyle w:val="TableParagraph"/>
              <w:spacing w:line="292" w:lineRule="exact"/>
              <w:ind w:left="144"/>
              <w:rPr>
                <w:sz w:val="24"/>
              </w:rPr>
            </w:pPr>
            <w:r w:rsidRPr="00B64C43">
              <w:rPr>
                <w:sz w:val="24"/>
              </w:rPr>
              <w:t>Ein Attributeditor:</w:t>
            </w:r>
          </w:p>
          <w:p w14:paraId="700B547A" w14:textId="77777777" w:rsidR="00B64C43" w:rsidRPr="00B64C43" w:rsidRDefault="00B64C43" w:rsidP="00B64C43">
            <w:pPr>
              <w:pStyle w:val="TableParagraph"/>
              <w:spacing w:line="292" w:lineRule="exact"/>
              <w:ind w:left="144"/>
              <w:rPr>
                <w:sz w:val="24"/>
              </w:rPr>
            </w:pPr>
            <w:r w:rsidRPr="00B64C43">
              <w:rPr>
                <w:sz w:val="24"/>
              </w:rPr>
              <w:t>Ermöglicht dem Benutzer, Werte direkt zu bearbeiten (z. B. Kameraposition, Lichtintensität).</w:t>
            </w:r>
          </w:p>
          <w:p w14:paraId="7DB4B2F8" w14:textId="77777777" w:rsidR="00B64C43" w:rsidRPr="00B64C43" w:rsidRDefault="00B64C43" w:rsidP="00B64C43">
            <w:pPr>
              <w:pStyle w:val="TableParagraph"/>
              <w:spacing w:line="292" w:lineRule="exact"/>
              <w:ind w:left="144"/>
              <w:rPr>
                <w:sz w:val="24"/>
              </w:rPr>
            </w:pPr>
            <w:r w:rsidRPr="00B64C43">
              <w:rPr>
                <w:sz w:val="24"/>
              </w:rPr>
              <w:t>Ein dynamisches Werkzeug:</w:t>
            </w:r>
          </w:p>
          <w:p w14:paraId="28D66B90" w14:textId="1842CE9B" w:rsidR="00E805B6" w:rsidRPr="00EF278D" w:rsidRDefault="00B64C43" w:rsidP="00B64C43">
            <w:pPr>
              <w:pStyle w:val="TableParagraph"/>
              <w:spacing w:line="292" w:lineRule="exact"/>
              <w:ind w:left="144"/>
              <w:rPr>
                <w:sz w:val="24"/>
              </w:rPr>
            </w:pPr>
            <w:r w:rsidRPr="00B64C43">
              <w:rPr>
                <w:sz w:val="24"/>
              </w:rPr>
              <w:t>Reagiert auf Änderungen an der Komponente und aktualisiert die Anzeige automatisch.</w:t>
            </w:r>
          </w:p>
        </w:tc>
      </w:tr>
      <w:tr w:rsidR="00E805B6" w:rsidRPr="00EF278D" w14:paraId="244D7786" w14:textId="77777777" w:rsidTr="00D86961">
        <w:trPr>
          <w:trHeight w:val="1174"/>
        </w:trPr>
        <w:tc>
          <w:tcPr>
            <w:tcW w:w="4532" w:type="dxa"/>
            <w:tcBorders>
              <w:right w:val="single" w:sz="4" w:space="0" w:color="7E7E7E"/>
            </w:tcBorders>
          </w:tcPr>
          <w:p w14:paraId="457280A4" w14:textId="77777777" w:rsidR="00E805B6" w:rsidRPr="00EF278D" w:rsidRDefault="00E805B6"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11E549D0" w14:textId="74E285C8" w:rsidR="00B64C43" w:rsidRPr="00B64C43" w:rsidRDefault="001A6622" w:rsidP="001A6622">
            <w:pPr>
              <w:tabs>
                <w:tab w:val="left" w:pos="1397"/>
              </w:tabs>
              <w:ind w:left="144"/>
            </w:pPr>
            <w:r w:rsidRPr="001A6622">
              <w:t>Das ComponentAttributes_Widget generiert dynamische Widgets zur Bearbeitung, bietet Funktionen zum Anzeigen, Aktualisieren, Bearbeiten und Löschen sowie Hilfsfunktionen zur Umwandlung und Darstellung von Werten.</w:t>
            </w:r>
            <w:r w:rsidR="00B64C43">
              <w:tab/>
            </w:r>
          </w:p>
        </w:tc>
      </w:tr>
      <w:tr w:rsidR="00E805B6" w:rsidRPr="00EF278D" w14:paraId="5F20DDEF" w14:textId="77777777" w:rsidTr="00D86961">
        <w:trPr>
          <w:trHeight w:val="878"/>
        </w:trPr>
        <w:tc>
          <w:tcPr>
            <w:tcW w:w="4532" w:type="dxa"/>
            <w:tcBorders>
              <w:right w:val="single" w:sz="4" w:space="0" w:color="7E7E7E"/>
            </w:tcBorders>
            <w:shd w:val="clear" w:color="auto" w:fill="F1F1F1"/>
          </w:tcPr>
          <w:p w14:paraId="4AEF03AE" w14:textId="77777777" w:rsidR="00E805B6" w:rsidRPr="00EF278D" w:rsidRDefault="00E805B6"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62EB3C4B" w14:textId="77777777" w:rsidR="00B26BB6" w:rsidRPr="00B26BB6" w:rsidRDefault="00B26BB6" w:rsidP="00B26BB6">
            <w:pPr>
              <w:pStyle w:val="TableParagraph"/>
              <w:tabs>
                <w:tab w:val="left" w:pos="1675"/>
                <w:tab w:val="left" w:pos="2277"/>
                <w:tab w:val="left" w:pos="2864"/>
                <w:tab w:val="left" w:pos="3577"/>
              </w:tabs>
              <w:spacing w:line="290" w:lineRule="atLeast"/>
              <w:ind w:left="102" w:right="109"/>
              <w:rPr>
                <w:sz w:val="24"/>
              </w:rPr>
            </w:pPr>
            <w:r w:rsidRPr="00B26BB6">
              <w:rPr>
                <w:sz w:val="24"/>
              </w:rPr>
              <w:t>Das Widget unterstützt verschiedene Komponententypen (Base_Component, Camera_Component, Render_Component, Light_Component) und ist flexibel erweiterbar.</w:t>
            </w:r>
          </w:p>
          <w:p w14:paraId="185DBCCE" w14:textId="472C38E0" w:rsidR="00E805B6" w:rsidRPr="00EF278D" w:rsidRDefault="00B26BB6" w:rsidP="00B26BB6">
            <w:pPr>
              <w:pStyle w:val="TableParagraph"/>
              <w:tabs>
                <w:tab w:val="left" w:pos="1675"/>
                <w:tab w:val="left" w:pos="2277"/>
                <w:tab w:val="left" w:pos="2864"/>
                <w:tab w:val="left" w:pos="3577"/>
              </w:tabs>
              <w:spacing w:line="290" w:lineRule="atLeast"/>
              <w:ind w:left="102" w:right="109"/>
              <w:rPr>
                <w:sz w:val="24"/>
              </w:rPr>
            </w:pPr>
            <w:r w:rsidRPr="00B26BB6">
              <w:rPr>
                <w:sz w:val="24"/>
              </w:rPr>
              <w:t>Die dynamischen Widgets werden zur Laufzeit erstellt und ermöglichen es, Attribute flexibel darzustellen und zu bearbeiten.</w:t>
            </w:r>
          </w:p>
        </w:tc>
      </w:tr>
      <w:tr w:rsidR="00E805B6" w:rsidRPr="00EF278D" w14:paraId="5477C92A" w14:textId="77777777" w:rsidTr="00D86961">
        <w:trPr>
          <w:trHeight w:val="1047"/>
        </w:trPr>
        <w:tc>
          <w:tcPr>
            <w:tcW w:w="4532" w:type="dxa"/>
            <w:tcBorders>
              <w:right w:val="single" w:sz="4" w:space="0" w:color="7E7E7E"/>
            </w:tcBorders>
          </w:tcPr>
          <w:p w14:paraId="0AEF1562" w14:textId="77777777" w:rsidR="00E805B6" w:rsidRPr="00EF278D" w:rsidRDefault="00E805B6" w:rsidP="00D86961">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4AF28226" w14:textId="1FDFA33C" w:rsidR="00E805B6" w:rsidRPr="00EF278D" w:rsidRDefault="009618CD" w:rsidP="00D86961">
            <w:pPr>
              <w:pStyle w:val="TableParagraph"/>
              <w:ind w:left="102"/>
              <w:rPr>
                <w:sz w:val="24"/>
              </w:rPr>
            </w:pPr>
            <w:r w:rsidRPr="009618CD">
              <w:rPr>
                <w:sz w:val="24"/>
              </w:rPr>
              <w:drawing>
                <wp:anchor distT="0" distB="0" distL="114300" distR="114300" simplePos="0" relativeHeight="251659270" behindDoc="0" locked="0" layoutInCell="1" allowOverlap="1" wp14:anchorId="6185ED84" wp14:editId="7A2987A7">
                  <wp:simplePos x="0" y="0"/>
                  <wp:positionH relativeFrom="column">
                    <wp:posOffset>0</wp:posOffset>
                  </wp:positionH>
                  <wp:positionV relativeFrom="paragraph">
                    <wp:posOffset>0</wp:posOffset>
                  </wp:positionV>
                  <wp:extent cx="2874645" cy="2658745"/>
                  <wp:effectExtent l="0" t="0" r="1905" b="8255"/>
                  <wp:wrapSquare wrapText="bothSides"/>
                  <wp:docPr id="156362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23726" name=""/>
                          <pic:cNvPicPr/>
                        </pic:nvPicPr>
                        <pic:blipFill>
                          <a:blip r:embed="rId11">
                            <a:extLst>
                              <a:ext uri="{28A0092B-C50C-407E-A947-70E740481C1C}">
                                <a14:useLocalDpi xmlns:a14="http://schemas.microsoft.com/office/drawing/2010/main" val="0"/>
                              </a:ext>
                            </a:extLst>
                          </a:blip>
                          <a:stretch>
                            <a:fillRect/>
                          </a:stretch>
                        </pic:blipFill>
                        <pic:spPr>
                          <a:xfrm>
                            <a:off x="0" y="0"/>
                            <a:ext cx="2874645" cy="2658745"/>
                          </a:xfrm>
                          <a:prstGeom prst="rect">
                            <a:avLst/>
                          </a:prstGeom>
                        </pic:spPr>
                      </pic:pic>
                    </a:graphicData>
                  </a:graphic>
                </wp:anchor>
              </w:drawing>
            </w:r>
          </w:p>
        </w:tc>
      </w:tr>
      <w:tr w:rsidR="00F36381" w:rsidRPr="00EF278D" w14:paraId="36090AB7" w14:textId="77777777" w:rsidTr="00D86961">
        <w:trPr>
          <w:trHeight w:val="244"/>
        </w:trPr>
        <w:tc>
          <w:tcPr>
            <w:tcW w:w="4532" w:type="dxa"/>
            <w:tcBorders>
              <w:bottom w:val="single" w:sz="4" w:space="0" w:color="7E7E7E"/>
            </w:tcBorders>
          </w:tcPr>
          <w:p w14:paraId="49E50007" w14:textId="77777777" w:rsidR="008F65B8" w:rsidRDefault="008F65B8" w:rsidP="00D86961">
            <w:pPr>
              <w:pStyle w:val="TableParagraph"/>
              <w:spacing w:line="225" w:lineRule="exact"/>
              <w:rPr>
                <w:spacing w:val="-2"/>
                <w:sz w:val="24"/>
              </w:rPr>
            </w:pPr>
          </w:p>
          <w:p w14:paraId="748C28F6" w14:textId="0C7A463B" w:rsidR="00F36381" w:rsidRPr="00EF278D" w:rsidRDefault="00F36381"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5CC2D1DF" w14:textId="77777777" w:rsidR="00F36381" w:rsidRDefault="00F36381" w:rsidP="00D86961">
            <w:pPr>
              <w:pStyle w:val="TableParagraph"/>
              <w:spacing w:line="225" w:lineRule="exact"/>
              <w:ind w:left="107"/>
              <w:rPr>
                <w:b/>
                <w:sz w:val="24"/>
              </w:rPr>
            </w:pPr>
          </w:p>
          <w:p w14:paraId="400C6199" w14:textId="57A2EE02" w:rsidR="008F65B8" w:rsidRPr="00EF278D" w:rsidRDefault="00BB5061" w:rsidP="00D86961">
            <w:pPr>
              <w:pStyle w:val="TableParagraph"/>
              <w:spacing w:line="225" w:lineRule="exact"/>
              <w:ind w:left="107"/>
              <w:rPr>
                <w:b/>
                <w:sz w:val="24"/>
              </w:rPr>
            </w:pPr>
            <w:r>
              <w:rPr>
                <w:b/>
                <w:sz w:val="24"/>
              </w:rPr>
              <w:t>Component-Tree-Widget</w:t>
            </w:r>
          </w:p>
        </w:tc>
      </w:tr>
      <w:tr w:rsidR="00F36381" w:rsidRPr="00EF278D" w14:paraId="39DD02BE" w14:textId="77777777" w:rsidTr="00D86961">
        <w:trPr>
          <w:trHeight w:val="878"/>
        </w:trPr>
        <w:tc>
          <w:tcPr>
            <w:tcW w:w="4532" w:type="dxa"/>
            <w:tcBorders>
              <w:top w:val="single" w:sz="4" w:space="0" w:color="7E7E7E"/>
              <w:right w:val="single" w:sz="4" w:space="0" w:color="7E7E7E"/>
            </w:tcBorders>
            <w:shd w:val="clear" w:color="auto" w:fill="F1F1F1"/>
          </w:tcPr>
          <w:p w14:paraId="13ECEA0C" w14:textId="77777777" w:rsidR="00F36381" w:rsidRPr="00EF278D" w:rsidRDefault="00F36381"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28C08754" w14:textId="22FDEAF3" w:rsidR="00F36381" w:rsidRDefault="008C39EA" w:rsidP="00D86961">
            <w:pPr>
              <w:pStyle w:val="TableParagraph"/>
              <w:ind w:left="102"/>
              <w:rPr>
                <w:sz w:val="24"/>
              </w:rPr>
            </w:pPr>
            <w:r w:rsidRPr="008C39EA">
              <w:rPr>
                <w:sz w:val="24"/>
              </w:rPr>
              <w:t>Das TreeView</w:t>
            </w:r>
            <w:r>
              <w:rPr>
                <w:sz w:val="24"/>
              </w:rPr>
              <w:t>-</w:t>
            </w:r>
            <w:r w:rsidRPr="008C39EA">
              <w:rPr>
                <w:sz w:val="24"/>
              </w:rPr>
              <w:t>Widget ist ein GUI-Widget, das eine hierarchische Baumstruktur darstellt. Es ermöglicht das Hinzufügen, Entfernen und Aktualisieren von Knoten, wodurch die Organisation und Navigation von Komponenten in einer Szene erleichtert wird.</w:t>
            </w:r>
          </w:p>
          <w:p w14:paraId="02DB807E" w14:textId="7D145E5B" w:rsidR="008C39EA" w:rsidRPr="008C39EA" w:rsidRDefault="008C39EA" w:rsidP="008C39EA">
            <w:pPr>
              <w:tabs>
                <w:tab w:val="left" w:pos="913"/>
              </w:tabs>
            </w:pPr>
            <w:r>
              <w:tab/>
            </w:r>
          </w:p>
        </w:tc>
      </w:tr>
      <w:tr w:rsidR="00F36381" w:rsidRPr="00EF278D" w14:paraId="08A9BC24" w14:textId="77777777" w:rsidTr="00D86961">
        <w:trPr>
          <w:trHeight w:val="292"/>
        </w:trPr>
        <w:tc>
          <w:tcPr>
            <w:tcW w:w="4532" w:type="dxa"/>
            <w:tcBorders>
              <w:right w:val="single" w:sz="4" w:space="0" w:color="7E7E7E"/>
            </w:tcBorders>
          </w:tcPr>
          <w:p w14:paraId="6EBF09DD" w14:textId="77777777" w:rsidR="00F36381" w:rsidRPr="00EF278D" w:rsidRDefault="00F36381"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2E850029" w14:textId="77777777" w:rsidR="008C39EA" w:rsidRPr="008C39EA" w:rsidRDefault="008C39EA" w:rsidP="008C39EA">
            <w:pPr>
              <w:pStyle w:val="TableParagraph"/>
              <w:ind w:left="102"/>
              <w:rPr>
                <w:sz w:val="24"/>
              </w:rPr>
            </w:pPr>
            <w:r w:rsidRPr="008C39EA">
              <w:rPr>
                <w:sz w:val="24"/>
              </w:rPr>
              <w:t>Ein spezialisierter Widget-Container aus NanoGUI, der:</w:t>
            </w:r>
          </w:p>
          <w:p w14:paraId="3F63ECE7" w14:textId="77777777" w:rsidR="008C39EA" w:rsidRPr="008C39EA" w:rsidRDefault="008C39EA" w:rsidP="008C39EA">
            <w:pPr>
              <w:pStyle w:val="TableParagraph"/>
              <w:ind w:left="102"/>
              <w:rPr>
                <w:sz w:val="24"/>
              </w:rPr>
            </w:pPr>
          </w:p>
          <w:p w14:paraId="778422BF" w14:textId="77777777" w:rsidR="008C39EA" w:rsidRPr="008C39EA" w:rsidRDefault="008C39EA" w:rsidP="008C39EA">
            <w:pPr>
              <w:pStyle w:val="TableParagraph"/>
              <w:ind w:left="102"/>
              <w:rPr>
                <w:sz w:val="24"/>
              </w:rPr>
            </w:pPr>
            <w:r w:rsidRPr="008C39EA">
              <w:rPr>
                <w:sz w:val="24"/>
              </w:rPr>
              <w:t>Eine scrollbare Baumstruktur zur Anzeige hierarchischer Beziehungen bietet.</w:t>
            </w:r>
          </w:p>
          <w:p w14:paraId="31EA6822" w14:textId="2335E882" w:rsidR="00F36381" w:rsidRPr="00EF278D" w:rsidRDefault="008C39EA" w:rsidP="008C39EA">
            <w:pPr>
              <w:pStyle w:val="TableParagraph"/>
              <w:ind w:left="102"/>
              <w:rPr>
                <w:sz w:val="24"/>
              </w:rPr>
            </w:pPr>
            <w:r w:rsidRPr="008C39EA">
              <w:rPr>
                <w:sz w:val="24"/>
              </w:rPr>
              <w:t>Mit einem ComponentAttributes_Widget verknüpft ist, um die Attribute eines ausgewählten Knotens anzuzeigen.</w:t>
            </w:r>
          </w:p>
        </w:tc>
      </w:tr>
      <w:tr w:rsidR="00F36381" w:rsidRPr="00EF278D" w14:paraId="33174BE8" w14:textId="77777777" w:rsidTr="00D86961">
        <w:trPr>
          <w:trHeight w:val="585"/>
        </w:trPr>
        <w:tc>
          <w:tcPr>
            <w:tcW w:w="4532" w:type="dxa"/>
            <w:tcBorders>
              <w:right w:val="single" w:sz="4" w:space="0" w:color="7E7E7E"/>
            </w:tcBorders>
            <w:shd w:val="clear" w:color="auto" w:fill="F1F1F1"/>
          </w:tcPr>
          <w:p w14:paraId="72A3781B" w14:textId="77777777" w:rsidR="00F36381" w:rsidRPr="00EF278D" w:rsidRDefault="00F36381"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5BCD0AB1" w14:textId="77777777" w:rsidR="008C39EA" w:rsidRPr="008C39EA" w:rsidRDefault="008C39EA" w:rsidP="008C39EA">
            <w:pPr>
              <w:pStyle w:val="TableParagraph"/>
              <w:spacing w:line="292" w:lineRule="exact"/>
              <w:rPr>
                <w:sz w:val="24"/>
              </w:rPr>
            </w:pPr>
            <w:r w:rsidRPr="008C39EA">
              <w:rPr>
                <w:sz w:val="24"/>
              </w:rPr>
              <w:t>Eine visuelle Darstellung der Komponentenhierarchie in einer Szene.</w:t>
            </w:r>
          </w:p>
          <w:p w14:paraId="64200955" w14:textId="77777777" w:rsidR="008C39EA" w:rsidRPr="008C39EA" w:rsidRDefault="008C39EA" w:rsidP="008C39EA">
            <w:pPr>
              <w:pStyle w:val="TableParagraph"/>
              <w:spacing w:line="292" w:lineRule="exact"/>
              <w:rPr>
                <w:sz w:val="24"/>
              </w:rPr>
            </w:pPr>
            <w:r w:rsidRPr="008C39EA">
              <w:rPr>
                <w:sz w:val="24"/>
              </w:rPr>
              <w:t>Ein interaktives Werkzeug, das Benutzern ermöglicht:</w:t>
            </w:r>
          </w:p>
          <w:p w14:paraId="3C12E456" w14:textId="77777777" w:rsidR="008C39EA" w:rsidRPr="008C39EA" w:rsidRDefault="008C39EA" w:rsidP="008C39EA">
            <w:pPr>
              <w:pStyle w:val="TableParagraph"/>
              <w:spacing w:line="292" w:lineRule="exact"/>
              <w:rPr>
                <w:sz w:val="24"/>
              </w:rPr>
            </w:pPr>
            <w:r w:rsidRPr="008C39EA">
              <w:rPr>
                <w:sz w:val="24"/>
              </w:rPr>
              <w:t>Knoten (z. B. Objekte, Kameras, Lichter) hinzuzufügen.</w:t>
            </w:r>
          </w:p>
          <w:p w14:paraId="3BCE84A5" w14:textId="77777777" w:rsidR="008C39EA" w:rsidRPr="008C39EA" w:rsidRDefault="008C39EA" w:rsidP="008C39EA">
            <w:pPr>
              <w:pStyle w:val="TableParagraph"/>
              <w:spacing w:line="292" w:lineRule="exact"/>
              <w:rPr>
                <w:sz w:val="24"/>
              </w:rPr>
            </w:pPr>
            <w:r w:rsidRPr="008C39EA">
              <w:rPr>
                <w:sz w:val="24"/>
              </w:rPr>
              <w:t>Den Fokus auf einen bestimmten Knoten zu legen und dessen Attribute anzuzeigen.</w:t>
            </w:r>
          </w:p>
          <w:p w14:paraId="0443AB82" w14:textId="7CC379C4" w:rsidR="00F36381" w:rsidRPr="00EF278D" w:rsidRDefault="008C39EA" w:rsidP="008C39EA">
            <w:pPr>
              <w:pStyle w:val="TableParagraph"/>
              <w:spacing w:line="292" w:lineRule="exact"/>
              <w:rPr>
                <w:sz w:val="24"/>
              </w:rPr>
            </w:pPr>
            <w:r w:rsidRPr="008C39EA">
              <w:rPr>
                <w:sz w:val="24"/>
              </w:rPr>
              <w:t>Die Struktur durch Löschen oder Aktualisieren anzupassen.</w:t>
            </w:r>
          </w:p>
        </w:tc>
      </w:tr>
      <w:tr w:rsidR="00F36381" w:rsidRPr="00EF278D" w14:paraId="368ADB40" w14:textId="77777777" w:rsidTr="00D86961">
        <w:trPr>
          <w:trHeight w:val="1174"/>
        </w:trPr>
        <w:tc>
          <w:tcPr>
            <w:tcW w:w="4532" w:type="dxa"/>
            <w:tcBorders>
              <w:right w:val="single" w:sz="4" w:space="0" w:color="7E7E7E"/>
            </w:tcBorders>
          </w:tcPr>
          <w:p w14:paraId="1FC7C72B" w14:textId="77777777" w:rsidR="00F36381" w:rsidRPr="00EF278D" w:rsidRDefault="00F36381"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4E3085D3" w14:textId="05042CE2" w:rsidR="00F36381" w:rsidRPr="00EF278D" w:rsidRDefault="003968B5" w:rsidP="00D86961">
            <w:pPr>
              <w:pStyle w:val="TableParagraph"/>
              <w:spacing w:line="240" w:lineRule="auto"/>
              <w:ind w:right="106"/>
              <w:rPr>
                <w:sz w:val="24"/>
              </w:rPr>
            </w:pPr>
            <w:r w:rsidRPr="003968B5">
              <w:rPr>
                <w:sz w:val="24"/>
              </w:rPr>
              <w:t>Knoten können hierarchisch organisiert und interaktiv ausgewählt werden, das Widget ist mit einem Attribut-Editor verknüpft, unterstützt die Navigation großer Strukturen und ermöglicht das Aktualisieren oder Zurücksetzen der Baumdarstellung.</w:t>
            </w:r>
          </w:p>
        </w:tc>
      </w:tr>
      <w:tr w:rsidR="00F36381" w:rsidRPr="00EF278D" w14:paraId="5CCDDB1E" w14:textId="77777777" w:rsidTr="00D86961">
        <w:trPr>
          <w:trHeight w:val="878"/>
        </w:trPr>
        <w:tc>
          <w:tcPr>
            <w:tcW w:w="4532" w:type="dxa"/>
            <w:tcBorders>
              <w:right w:val="single" w:sz="4" w:space="0" w:color="7E7E7E"/>
            </w:tcBorders>
            <w:shd w:val="clear" w:color="auto" w:fill="F1F1F1"/>
          </w:tcPr>
          <w:p w14:paraId="0809F9CC" w14:textId="77777777" w:rsidR="00F36381" w:rsidRPr="00EF278D" w:rsidRDefault="00F36381" w:rsidP="00D86961">
            <w:pPr>
              <w:pStyle w:val="TableParagraph"/>
              <w:spacing w:line="292" w:lineRule="exact"/>
              <w:rPr>
                <w:sz w:val="24"/>
              </w:rPr>
            </w:pPr>
            <w:r w:rsidRPr="00EF278D">
              <w:rPr>
                <w:spacing w:val="-2"/>
                <w:sz w:val="24"/>
              </w:rPr>
              <w:lastRenderedPageBreak/>
              <w:t>BEMERKUNG</w:t>
            </w:r>
          </w:p>
        </w:tc>
        <w:tc>
          <w:tcPr>
            <w:tcW w:w="4532" w:type="dxa"/>
            <w:tcBorders>
              <w:left w:val="single" w:sz="4" w:space="0" w:color="7E7E7E"/>
            </w:tcBorders>
            <w:shd w:val="clear" w:color="auto" w:fill="F1F1F1"/>
          </w:tcPr>
          <w:p w14:paraId="01C0CEE5" w14:textId="0335FD6C" w:rsidR="00F36381" w:rsidRPr="00EF278D" w:rsidRDefault="00E05A60" w:rsidP="00D86961">
            <w:pPr>
              <w:pStyle w:val="TableParagraph"/>
              <w:tabs>
                <w:tab w:val="left" w:pos="1675"/>
                <w:tab w:val="left" w:pos="2277"/>
                <w:tab w:val="left" w:pos="2864"/>
                <w:tab w:val="left" w:pos="3577"/>
              </w:tabs>
              <w:spacing w:line="290" w:lineRule="atLeast"/>
              <w:ind w:left="102" w:right="109"/>
              <w:rPr>
                <w:sz w:val="24"/>
              </w:rPr>
            </w:pPr>
            <w:r w:rsidRPr="00E05A60">
              <w:rPr>
                <w:sz w:val="24"/>
              </w:rPr>
              <w:t>Die Baumstruktur ist flexibel, dynamisch, passt sich den Szenekomponenten an, verknüpft Knoten effizient mit Widgets und ermöglicht eine komfortable Navigation großer Strukturen.</w:t>
            </w:r>
          </w:p>
        </w:tc>
      </w:tr>
      <w:tr w:rsidR="00F36381" w:rsidRPr="00EF278D" w14:paraId="4F357274" w14:textId="77777777" w:rsidTr="00D86961">
        <w:trPr>
          <w:trHeight w:val="1047"/>
        </w:trPr>
        <w:tc>
          <w:tcPr>
            <w:tcW w:w="4532" w:type="dxa"/>
            <w:tcBorders>
              <w:right w:val="single" w:sz="4" w:space="0" w:color="7E7E7E"/>
            </w:tcBorders>
          </w:tcPr>
          <w:p w14:paraId="605BE305" w14:textId="77777777" w:rsidR="00F36381" w:rsidRPr="00EF278D" w:rsidRDefault="00F36381" w:rsidP="00D86961">
            <w:pPr>
              <w:pStyle w:val="TableParagraph"/>
              <w:spacing w:line="292" w:lineRule="exact"/>
              <w:rPr>
                <w:sz w:val="24"/>
              </w:rPr>
            </w:pPr>
            <w:r w:rsidRPr="00EF278D">
              <w:rPr>
                <w:spacing w:val="-2"/>
                <w:sz w:val="24"/>
              </w:rPr>
              <w:t>BEISPIELE</w:t>
            </w:r>
          </w:p>
        </w:tc>
        <w:tc>
          <w:tcPr>
            <w:tcW w:w="4532" w:type="dxa"/>
            <w:tcBorders>
              <w:left w:val="single" w:sz="4" w:space="0" w:color="7E7E7E"/>
            </w:tcBorders>
          </w:tcPr>
          <w:p w14:paraId="40210E7C" w14:textId="7BD5938C" w:rsidR="00F36381" w:rsidRPr="00EF278D" w:rsidRDefault="00893402" w:rsidP="00D86961">
            <w:pPr>
              <w:pStyle w:val="TableParagraph"/>
              <w:ind w:left="102"/>
              <w:rPr>
                <w:sz w:val="24"/>
              </w:rPr>
            </w:pPr>
            <w:r w:rsidRPr="00893402">
              <w:rPr>
                <w:noProof/>
                <w:sz w:val="24"/>
              </w:rPr>
              <w:drawing>
                <wp:anchor distT="0" distB="0" distL="114300" distR="114300" simplePos="0" relativeHeight="251658243" behindDoc="0" locked="0" layoutInCell="1" allowOverlap="1" wp14:anchorId="4B8A6C7A" wp14:editId="10398D58">
                  <wp:simplePos x="0" y="0"/>
                  <wp:positionH relativeFrom="column">
                    <wp:posOffset>569</wp:posOffset>
                  </wp:positionH>
                  <wp:positionV relativeFrom="paragraph">
                    <wp:posOffset>521</wp:posOffset>
                  </wp:positionV>
                  <wp:extent cx="2874645" cy="1631315"/>
                  <wp:effectExtent l="0" t="0" r="1905" b="6985"/>
                  <wp:wrapSquare wrapText="bothSides"/>
                  <wp:docPr id="8490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859" name=""/>
                          <pic:cNvPicPr/>
                        </pic:nvPicPr>
                        <pic:blipFill>
                          <a:blip r:embed="rId12">
                            <a:extLst>
                              <a:ext uri="{28A0092B-C50C-407E-A947-70E740481C1C}">
                                <a14:useLocalDpi xmlns:a14="http://schemas.microsoft.com/office/drawing/2010/main" val="0"/>
                              </a:ext>
                            </a:extLst>
                          </a:blip>
                          <a:stretch>
                            <a:fillRect/>
                          </a:stretch>
                        </pic:blipFill>
                        <pic:spPr>
                          <a:xfrm>
                            <a:off x="0" y="0"/>
                            <a:ext cx="2874645" cy="1631315"/>
                          </a:xfrm>
                          <a:prstGeom prst="rect">
                            <a:avLst/>
                          </a:prstGeom>
                        </pic:spPr>
                      </pic:pic>
                    </a:graphicData>
                  </a:graphic>
                </wp:anchor>
              </w:drawing>
            </w:r>
          </w:p>
        </w:tc>
      </w:tr>
    </w:tbl>
    <w:p w14:paraId="5D5ABE55" w14:textId="69FDCFA6" w:rsidR="00985719" w:rsidRDefault="00985719" w:rsidP="00EB08E5">
      <w:pPr>
        <w:spacing w:after="160"/>
      </w:pPr>
    </w:p>
    <w:tbl>
      <w:tblPr>
        <w:tblpPr w:leftFromText="180" w:rightFromText="180" w:vertAnchor="text" w:horzAnchor="margin" w:tblpY="114"/>
        <w:tblW w:w="0" w:type="auto"/>
        <w:tblLayout w:type="fixed"/>
        <w:tblCellMar>
          <w:left w:w="0" w:type="dxa"/>
          <w:right w:w="0" w:type="dxa"/>
        </w:tblCellMar>
        <w:tblLook w:val="01E0" w:firstRow="1" w:lastRow="1" w:firstColumn="1" w:lastColumn="1" w:noHBand="0" w:noVBand="0"/>
      </w:tblPr>
      <w:tblGrid>
        <w:gridCol w:w="4532"/>
        <w:gridCol w:w="4532"/>
      </w:tblGrid>
      <w:tr w:rsidR="008F65B8" w:rsidRPr="00EF278D" w14:paraId="63BB2944" w14:textId="77777777" w:rsidTr="00D86961">
        <w:trPr>
          <w:trHeight w:val="244"/>
        </w:trPr>
        <w:tc>
          <w:tcPr>
            <w:tcW w:w="4532" w:type="dxa"/>
            <w:tcBorders>
              <w:bottom w:val="single" w:sz="4" w:space="0" w:color="7E7E7E"/>
            </w:tcBorders>
          </w:tcPr>
          <w:p w14:paraId="37D2E983" w14:textId="77777777" w:rsidR="008F65B8" w:rsidRDefault="008F65B8" w:rsidP="00D86961">
            <w:pPr>
              <w:pStyle w:val="TableParagraph"/>
              <w:spacing w:line="225" w:lineRule="exact"/>
              <w:rPr>
                <w:spacing w:val="-2"/>
                <w:sz w:val="24"/>
              </w:rPr>
            </w:pPr>
          </w:p>
          <w:p w14:paraId="315518DD" w14:textId="77777777" w:rsidR="008F65B8" w:rsidRPr="00EF278D" w:rsidRDefault="008F65B8" w:rsidP="00D86961">
            <w:pPr>
              <w:pStyle w:val="TableParagraph"/>
              <w:spacing w:line="225" w:lineRule="exact"/>
              <w:rPr>
                <w:sz w:val="24"/>
              </w:rPr>
            </w:pPr>
            <w:r w:rsidRPr="00EF278D">
              <w:rPr>
                <w:spacing w:val="-2"/>
                <w:sz w:val="24"/>
              </w:rPr>
              <w:t>BEGRIFF</w:t>
            </w:r>
          </w:p>
        </w:tc>
        <w:tc>
          <w:tcPr>
            <w:tcW w:w="4532" w:type="dxa"/>
            <w:tcBorders>
              <w:bottom w:val="single" w:sz="4" w:space="0" w:color="7E7E7E"/>
            </w:tcBorders>
          </w:tcPr>
          <w:p w14:paraId="28A79AB2" w14:textId="77777777" w:rsidR="008F65B8" w:rsidRDefault="008F65B8" w:rsidP="00D86961">
            <w:pPr>
              <w:pStyle w:val="TableParagraph"/>
              <w:spacing w:line="225" w:lineRule="exact"/>
              <w:ind w:left="107"/>
              <w:rPr>
                <w:b/>
                <w:sz w:val="24"/>
              </w:rPr>
            </w:pPr>
          </w:p>
          <w:p w14:paraId="40E67249" w14:textId="301661FA" w:rsidR="008F65B8" w:rsidRPr="00EF278D" w:rsidRDefault="007A69A4" w:rsidP="00D86961">
            <w:pPr>
              <w:pStyle w:val="TableParagraph"/>
              <w:spacing w:line="225" w:lineRule="exact"/>
              <w:ind w:left="107"/>
              <w:rPr>
                <w:b/>
                <w:sz w:val="24"/>
              </w:rPr>
            </w:pPr>
            <w:r>
              <w:rPr>
                <w:b/>
                <w:sz w:val="24"/>
              </w:rPr>
              <w:t>MenuBar-Widget</w:t>
            </w:r>
          </w:p>
        </w:tc>
      </w:tr>
      <w:tr w:rsidR="008F65B8" w:rsidRPr="00EF278D" w14:paraId="1972C364" w14:textId="77777777" w:rsidTr="00D86961">
        <w:trPr>
          <w:trHeight w:val="878"/>
        </w:trPr>
        <w:tc>
          <w:tcPr>
            <w:tcW w:w="4532" w:type="dxa"/>
            <w:tcBorders>
              <w:top w:val="single" w:sz="4" w:space="0" w:color="7E7E7E"/>
              <w:right w:val="single" w:sz="4" w:space="0" w:color="7E7E7E"/>
            </w:tcBorders>
            <w:shd w:val="clear" w:color="auto" w:fill="F1F1F1"/>
          </w:tcPr>
          <w:p w14:paraId="1E2B123D" w14:textId="77777777" w:rsidR="008F65B8" w:rsidRPr="00EF278D" w:rsidRDefault="008F65B8" w:rsidP="00D86961">
            <w:pPr>
              <w:pStyle w:val="TableParagraph"/>
              <w:spacing w:line="292" w:lineRule="exact"/>
              <w:rPr>
                <w:sz w:val="24"/>
              </w:rPr>
            </w:pPr>
            <w:r w:rsidRPr="00EF278D">
              <w:rPr>
                <w:spacing w:val="-2"/>
                <w:sz w:val="24"/>
              </w:rPr>
              <w:t>BESCHREIBUNG</w:t>
            </w:r>
          </w:p>
        </w:tc>
        <w:tc>
          <w:tcPr>
            <w:tcW w:w="4532" w:type="dxa"/>
            <w:tcBorders>
              <w:top w:val="single" w:sz="4" w:space="0" w:color="7E7E7E"/>
              <w:left w:val="single" w:sz="4" w:space="0" w:color="7E7E7E"/>
            </w:tcBorders>
            <w:shd w:val="clear" w:color="auto" w:fill="F1F1F1"/>
          </w:tcPr>
          <w:p w14:paraId="75675D4A" w14:textId="03B75060" w:rsidR="008F65B8" w:rsidRPr="00EF278D" w:rsidRDefault="007A69A4" w:rsidP="00D86961">
            <w:pPr>
              <w:pStyle w:val="TableParagraph"/>
              <w:ind w:left="102"/>
              <w:rPr>
                <w:sz w:val="24"/>
              </w:rPr>
            </w:pPr>
            <w:r w:rsidRPr="007A69A4">
              <w:rPr>
                <w:sz w:val="24"/>
              </w:rPr>
              <w:t>Das MenuBar</w:t>
            </w:r>
            <w:r>
              <w:rPr>
                <w:sz w:val="24"/>
              </w:rPr>
              <w:t>-</w:t>
            </w:r>
            <w:r w:rsidRPr="007A69A4">
              <w:rPr>
                <w:sz w:val="24"/>
              </w:rPr>
              <w:t>Widget ist eine spezialisierte GUI-Komponente in NanoGUI, die eine Menüleiste bereitstellt. Es ermöglicht die Organisation von Dropdown-Menüs mit Optionen, die durch Benutzeraktionen ausgelöst werden können.</w:t>
            </w:r>
          </w:p>
        </w:tc>
      </w:tr>
      <w:tr w:rsidR="008F65B8" w:rsidRPr="00EF278D" w14:paraId="5F72CE5E" w14:textId="77777777" w:rsidTr="00D86961">
        <w:trPr>
          <w:trHeight w:val="292"/>
        </w:trPr>
        <w:tc>
          <w:tcPr>
            <w:tcW w:w="4532" w:type="dxa"/>
            <w:tcBorders>
              <w:right w:val="single" w:sz="4" w:space="0" w:color="7E7E7E"/>
            </w:tcBorders>
          </w:tcPr>
          <w:p w14:paraId="62BE8F32" w14:textId="77777777" w:rsidR="008F65B8" w:rsidRPr="00EF278D" w:rsidRDefault="008F65B8" w:rsidP="00D86961">
            <w:pPr>
              <w:pStyle w:val="TableParagraph"/>
              <w:rPr>
                <w:sz w:val="24"/>
              </w:rPr>
            </w:pPr>
            <w:r w:rsidRPr="00EF278D">
              <w:rPr>
                <w:spacing w:val="-2"/>
                <w:sz w:val="24"/>
              </w:rPr>
              <w:t>IST-</w:t>
            </w:r>
            <w:r w:rsidRPr="00EF278D">
              <w:rPr>
                <w:spacing w:val="-5"/>
                <w:sz w:val="24"/>
              </w:rPr>
              <w:t>EIN</w:t>
            </w:r>
          </w:p>
        </w:tc>
        <w:tc>
          <w:tcPr>
            <w:tcW w:w="4532" w:type="dxa"/>
            <w:tcBorders>
              <w:left w:val="single" w:sz="4" w:space="0" w:color="7E7E7E"/>
            </w:tcBorders>
          </w:tcPr>
          <w:p w14:paraId="586A00B9" w14:textId="77777777" w:rsidR="007A69A4" w:rsidRPr="007A69A4" w:rsidRDefault="007A69A4" w:rsidP="00C97F44">
            <w:pPr>
              <w:pStyle w:val="TableParagraph"/>
              <w:rPr>
                <w:sz w:val="24"/>
              </w:rPr>
            </w:pPr>
            <w:r w:rsidRPr="007A69A4">
              <w:rPr>
                <w:sz w:val="24"/>
              </w:rPr>
              <w:t>Eine Menüleiste mit Hauptmenüs und zugehörigen Dropdown-Optionen bietet.</w:t>
            </w:r>
          </w:p>
          <w:p w14:paraId="43885006" w14:textId="75AAAF4B" w:rsidR="008F65B8" w:rsidRPr="00EF278D" w:rsidRDefault="007A69A4" w:rsidP="007A69A4">
            <w:pPr>
              <w:pStyle w:val="TableParagraph"/>
              <w:ind w:left="102"/>
              <w:rPr>
                <w:sz w:val="24"/>
              </w:rPr>
            </w:pPr>
            <w:r w:rsidRPr="007A69A4">
              <w:rPr>
                <w:sz w:val="24"/>
              </w:rPr>
              <w:t>Benutzeraktionen über definierte Callbacks für jede Menüoption ermöglicht.</w:t>
            </w:r>
          </w:p>
        </w:tc>
      </w:tr>
      <w:tr w:rsidR="008F65B8" w:rsidRPr="00EF278D" w14:paraId="4D7F4F3D" w14:textId="77777777" w:rsidTr="00D86961">
        <w:trPr>
          <w:trHeight w:val="585"/>
        </w:trPr>
        <w:tc>
          <w:tcPr>
            <w:tcW w:w="4532" w:type="dxa"/>
            <w:tcBorders>
              <w:right w:val="single" w:sz="4" w:space="0" w:color="7E7E7E"/>
            </w:tcBorders>
            <w:shd w:val="clear" w:color="auto" w:fill="F1F1F1"/>
          </w:tcPr>
          <w:p w14:paraId="5263E455" w14:textId="77777777" w:rsidR="008F65B8" w:rsidRPr="00EF278D" w:rsidRDefault="008F65B8" w:rsidP="00D86961">
            <w:pPr>
              <w:pStyle w:val="TableParagraph"/>
              <w:spacing w:line="292" w:lineRule="exact"/>
              <w:rPr>
                <w:sz w:val="24"/>
              </w:rPr>
            </w:pPr>
            <w:r w:rsidRPr="00EF278D">
              <w:rPr>
                <w:sz w:val="24"/>
              </w:rPr>
              <w:t>KANN-</w:t>
            </w:r>
            <w:r w:rsidRPr="00EF278D">
              <w:rPr>
                <w:spacing w:val="-4"/>
                <w:sz w:val="24"/>
              </w:rPr>
              <w:t>SEIN</w:t>
            </w:r>
          </w:p>
        </w:tc>
        <w:tc>
          <w:tcPr>
            <w:tcW w:w="4532" w:type="dxa"/>
            <w:tcBorders>
              <w:left w:val="single" w:sz="4" w:space="0" w:color="7E7E7E"/>
            </w:tcBorders>
            <w:shd w:val="clear" w:color="auto" w:fill="F1F1F1"/>
          </w:tcPr>
          <w:p w14:paraId="704DEEF3" w14:textId="7B677531" w:rsidR="00427303" w:rsidRPr="00427303" w:rsidRDefault="00427303" w:rsidP="00427303">
            <w:pPr>
              <w:pStyle w:val="TableParagraph"/>
              <w:spacing w:line="292" w:lineRule="exact"/>
              <w:rPr>
                <w:sz w:val="24"/>
              </w:rPr>
            </w:pPr>
            <w:r>
              <w:rPr>
                <w:sz w:val="24"/>
              </w:rPr>
              <w:t>E</w:t>
            </w:r>
            <w:r w:rsidRPr="00427303">
              <w:rPr>
                <w:sz w:val="24"/>
              </w:rPr>
              <w:t>ine Steuerzentrale:</w:t>
            </w:r>
          </w:p>
          <w:p w14:paraId="78D4CF05" w14:textId="77777777" w:rsidR="00427303" w:rsidRPr="00427303" w:rsidRDefault="00427303" w:rsidP="00427303">
            <w:pPr>
              <w:pStyle w:val="TableParagraph"/>
              <w:spacing w:line="292" w:lineRule="exact"/>
              <w:rPr>
                <w:sz w:val="24"/>
              </w:rPr>
            </w:pPr>
            <w:r w:rsidRPr="00427303">
              <w:rPr>
                <w:sz w:val="24"/>
              </w:rPr>
              <w:t>Organisiert Funktionen wie "Datei öffnen", "Komponente hinzufügen" oder "Hilfe anzeigen".</w:t>
            </w:r>
          </w:p>
          <w:p w14:paraId="6367FBBD" w14:textId="77777777" w:rsidR="00427303" w:rsidRPr="00427303" w:rsidRDefault="00427303" w:rsidP="00427303">
            <w:pPr>
              <w:pStyle w:val="TableParagraph"/>
              <w:spacing w:line="292" w:lineRule="exact"/>
              <w:rPr>
                <w:sz w:val="24"/>
              </w:rPr>
            </w:pPr>
            <w:r w:rsidRPr="00427303">
              <w:rPr>
                <w:sz w:val="24"/>
              </w:rPr>
              <w:t>Reagiert auf Benutzereingaben und führt zugewiesene Aktionen aus.</w:t>
            </w:r>
          </w:p>
          <w:p w14:paraId="5D3B7834" w14:textId="298DD11F" w:rsidR="008F65B8" w:rsidRPr="00EF278D" w:rsidRDefault="00427303" w:rsidP="00C97F44">
            <w:pPr>
              <w:pStyle w:val="TableParagraph"/>
              <w:spacing w:line="292" w:lineRule="exact"/>
              <w:rPr>
                <w:sz w:val="24"/>
              </w:rPr>
            </w:pPr>
            <w:r w:rsidRPr="00427303">
              <w:rPr>
                <w:sz w:val="24"/>
              </w:rPr>
              <w:t>Ein dynamisches Menü:</w:t>
            </w:r>
          </w:p>
        </w:tc>
      </w:tr>
      <w:tr w:rsidR="008F65B8" w:rsidRPr="00EF278D" w14:paraId="41DDE556" w14:textId="77777777" w:rsidTr="00D86961">
        <w:trPr>
          <w:trHeight w:val="1174"/>
        </w:trPr>
        <w:tc>
          <w:tcPr>
            <w:tcW w:w="4532" w:type="dxa"/>
            <w:tcBorders>
              <w:right w:val="single" w:sz="4" w:space="0" w:color="7E7E7E"/>
            </w:tcBorders>
          </w:tcPr>
          <w:p w14:paraId="280FA3AA" w14:textId="77777777" w:rsidR="008F65B8" w:rsidRPr="00EF278D" w:rsidRDefault="008F65B8" w:rsidP="00D86961">
            <w:pPr>
              <w:pStyle w:val="TableParagraph"/>
              <w:spacing w:line="292" w:lineRule="exact"/>
              <w:rPr>
                <w:sz w:val="24"/>
              </w:rPr>
            </w:pPr>
            <w:r w:rsidRPr="00EF278D">
              <w:rPr>
                <w:spacing w:val="-2"/>
                <w:sz w:val="24"/>
              </w:rPr>
              <w:t>ASPEKT</w:t>
            </w:r>
          </w:p>
        </w:tc>
        <w:tc>
          <w:tcPr>
            <w:tcW w:w="4532" w:type="dxa"/>
            <w:tcBorders>
              <w:left w:val="single" w:sz="4" w:space="0" w:color="7E7E7E"/>
            </w:tcBorders>
          </w:tcPr>
          <w:p w14:paraId="7B0675B0" w14:textId="0A73DDFC" w:rsidR="008F65B8" w:rsidRPr="00EF278D" w:rsidRDefault="00140B3D" w:rsidP="00D86961">
            <w:pPr>
              <w:pStyle w:val="TableParagraph"/>
              <w:spacing w:line="240" w:lineRule="auto"/>
              <w:ind w:right="106"/>
              <w:rPr>
                <w:sz w:val="24"/>
              </w:rPr>
            </w:pPr>
            <w:r w:rsidRPr="00140B3D">
              <w:rPr>
                <w:sz w:val="24"/>
              </w:rPr>
              <w:t>Menüs mit Dropdown-Optionen bieten einfache Navigation, verknüpfen Optionen mit Callbacks, unterstützen Aktionen wie Datei- und Verzeichniszugriff sowie Szenenverwaltung und erleichtern den Zugriff auf zentrale Funktionen.</w:t>
            </w:r>
          </w:p>
        </w:tc>
      </w:tr>
      <w:tr w:rsidR="008F65B8" w:rsidRPr="00EF278D" w14:paraId="5F0AB6B2" w14:textId="77777777" w:rsidTr="00D86961">
        <w:trPr>
          <w:trHeight w:val="878"/>
        </w:trPr>
        <w:tc>
          <w:tcPr>
            <w:tcW w:w="4532" w:type="dxa"/>
            <w:tcBorders>
              <w:right w:val="single" w:sz="4" w:space="0" w:color="7E7E7E"/>
            </w:tcBorders>
            <w:shd w:val="clear" w:color="auto" w:fill="F1F1F1"/>
          </w:tcPr>
          <w:p w14:paraId="78B3EC94" w14:textId="77777777" w:rsidR="008F65B8" w:rsidRPr="00EF278D" w:rsidRDefault="008F65B8" w:rsidP="00D86961">
            <w:pPr>
              <w:pStyle w:val="TableParagraph"/>
              <w:spacing w:line="292" w:lineRule="exact"/>
              <w:rPr>
                <w:sz w:val="24"/>
              </w:rPr>
            </w:pPr>
            <w:r w:rsidRPr="00EF278D">
              <w:rPr>
                <w:spacing w:val="-2"/>
                <w:sz w:val="24"/>
              </w:rPr>
              <w:t>BEMERKUNG</w:t>
            </w:r>
          </w:p>
        </w:tc>
        <w:tc>
          <w:tcPr>
            <w:tcW w:w="4532" w:type="dxa"/>
            <w:tcBorders>
              <w:left w:val="single" w:sz="4" w:space="0" w:color="7E7E7E"/>
            </w:tcBorders>
            <w:shd w:val="clear" w:color="auto" w:fill="F1F1F1"/>
          </w:tcPr>
          <w:p w14:paraId="25A63776" w14:textId="77777777" w:rsidR="00427303" w:rsidRPr="00427303"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Die Menüleiste kann flexibel an verschiedene Anforderungen angepasst werden, indem Menüs und Optionen dynamisch hinzugefügt werden.</w:t>
            </w:r>
          </w:p>
          <w:p w14:paraId="74AA6F8C" w14:textId="77777777" w:rsidR="00427303" w:rsidRPr="00427303"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Dateipfade und Verzeichnisse werden validiert, um Benutzerfehler zu minimieren.</w:t>
            </w:r>
          </w:p>
          <w:p w14:paraId="2987EFE4" w14:textId="3C341433" w:rsidR="008F65B8" w:rsidRPr="00EF278D" w:rsidRDefault="00427303" w:rsidP="00427303">
            <w:pPr>
              <w:pStyle w:val="TableParagraph"/>
              <w:tabs>
                <w:tab w:val="left" w:pos="1675"/>
                <w:tab w:val="left" w:pos="2277"/>
                <w:tab w:val="left" w:pos="2864"/>
                <w:tab w:val="left" w:pos="3577"/>
              </w:tabs>
              <w:spacing w:line="290" w:lineRule="atLeast"/>
              <w:ind w:left="102" w:right="109"/>
              <w:rPr>
                <w:sz w:val="24"/>
              </w:rPr>
            </w:pPr>
            <w:r w:rsidRPr="00427303">
              <w:rPr>
                <w:sz w:val="24"/>
              </w:rPr>
              <w:t xml:space="preserve">Die Organisation und Darstellung der Menüs </w:t>
            </w:r>
            <w:r w:rsidR="00140B3D" w:rsidRPr="00427303">
              <w:rPr>
                <w:sz w:val="24"/>
              </w:rPr>
              <w:t>erfolgten</w:t>
            </w:r>
            <w:r w:rsidRPr="00427303">
              <w:rPr>
                <w:sz w:val="24"/>
              </w:rPr>
              <w:t xml:space="preserve"> in einer übersichtlichen </w:t>
            </w:r>
            <w:r w:rsidRPr="00427303">
              <w:rPr>
                <w:sz w:val="24"/>
              </w:rPr>
              <w:lastRenderedPageBreak/>
              <w:t>Dropdown-Struktur.</w:t>
            </w:r>
          </w:p>
        </w:tc>
      </w:tr>
      <w:tr w:rsidR="008F65B8" w:rsidRPr="00EF278D" w14:paraId="44A830B9" w14:textId="77777777" w:rsidTr="00D86961">
        <w:trPr>
          <w:trHeight w:val="1047"/>
        </w:trPr>
        <w:tc>
          <w:tcPr>
            <w:tcW w:w="4532" w:type="dxa"/>
            <w:tcBorders>
              <w:right w:val="single" w:sz="4" w:space="0" w:color="7E7E7E"/>
            </w:tcBorders>
          </w:tcPr>
          <w:p w14:paraId="390FC5B2" w14:textId="77777777" w:rsidR="008F65B8" w:rsidRPr="00EF278D" w:rsidRDefault="008F65B8" w:rsidP="00D86961">
            <w:pPr>
              <w:pStyle w:val="TableParagraph"/>
              <w:spacing w:line="292" w:lineRule="exact"/>
              <w:rPr>
                <w:sz w:val="24"/>
              </w:rPr>
            </w:pPr>
            <w:r w:rsidRPr="00EF278D">
              <w:rPr>
                <w:spacing w:val="-2"/>
                <w:sz w:val="24"/>
              </w:rPr>
              <w:lastRenderedPageBreak/>
              <w:t>BEISPIELE</w:t>
            </w:r>
          </w:p>
        </w:tc>
        <w:tc>
          <w:tcPr>
            <w:tcW w:w="4532" w:type="dxa"/>
            <w:tcBorders>
              <w:left w:val="single" w:sz="4" w:space="0" w:color="7E7E7E"/>
            </w:tcBorders>
          </w:tcPr>
          <w:p w14:paraId="2D20213F" w14:textId="62886D57" w:rsidR="008F65B8" w:rsidRPr="00EF278D" w:rsidRDefault="00140B3D" w:rsidP="00D86961">
            <w:pPr>
              <w:pStyle w:val="TableParagraph"/>
              <w:ind w:left="102"/>
              <w:rPr>
                <w:sz w:val="24"/>
              </w:rPr>
            </w:pPr>
            <w:r w:rsidRPr="00140B3D">
              <w:rPr>
                <w:noProof/>
                <w:sz w:val="24"/>
              </w:rPr>
              <w:drawing>
                <wp:anchor distT="0" distB="0" distL="114300" distR="114300" simplePos="0" relativeHeight="251658244" behindDoc="0" locked="0" layoutInCell="1" allowOverlap="1" wp14:anchorId="26D79B04" wp14:editId="34470E66">
                  <wp:simplePos x="0" y="0"/>
                  <wp:positionH relativeFrom="column">
                    <wp:posOffset>67879</wp:posOffset>
                  </wp:positionH>
                  <wp:positionV relativeFrom="paragraph">
                    <wp:posOffset>275</wp:posOffset>
                  </wp:positionV>
                  <wp:extent cx="1971950" cy="1200318"/>
                  <wp:effectExtent l="0" t="0" r="0" b="0"/>
                  <wp:wrapSquare wrapText="bothSides"/>
                  <wp:docPr id="11790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05111" name=""/>
                          <pic:cNvPicPr/>
                        </pic:nvPicPr>
                        <pic:blipFill>
                          <a:blip r:embed="rId13">
                            <a:extLst>
                              <a:ext uri="{28A0092B-C50C-407E-A947-70E740481C1C}">
                                <a14:useLocalDpi xmlns:a14="http://schemas.microsoft.com/office/drawing/2010/main" val="0"/>
                              </a:ext>
                            </a:extLst>
                          </a:blip>
                          <a:stretch>
                            <a:fillRect/>
                          </a:stretch>
                        </pic:blipFill>
                        <pic:spPr>
                          <a:xfrm>
                            <a:off x="0" y="0"/>
                            <a:ext cx="1971950" cy="1200318"/>
                          </a:xfrm>
                          <a:prstGeom prst="rect">
                            <a:avLst/>
                          </a:prstGeom>
                        </pic:spPr>
                      </pic:pic>
                    </a:graphicData>
                  </a:graphic>
                </wp:anchor>
              </w:drawing>
            </w:r>
          </w:p>
        </w:tc>
      </w:tr>
    </w:tbl>
    <w:p w14:paraId="192A6620" w14:textId="591867B4" w:rsidR="001D3B5E" w:rsidRPr="00EF278D" w:rsidRDefault="00EB08E5" w:rsidP="00FA35AD">
      <w:pPr>
        <w:spacing w:after="160"/>
      </w:pPr>
      <w:r w:rsidRPr="00EF278D">
        <w:br w:type="page"/>
      </w:r>
    </w:p>
    <w:p w14:paraId="2F74B77B" w14:textId="2840A1C8" w:rsidR="00294307" w:rsidRPr="00EF278D" w:rsidRDefault="00294307" w:rsidP="00FA35AD">
      <w:pPr>
        <w:pStyle w:val="Tier1Headline"/>
      </w:pPr>
      <w:r w:rsidRPr="00EF278D">
        <w:lastRenderedPageBreak/>
        <w:t xml:space="preserve"> </w:t>
      </w:r>
      <w:bookmarkStart w:id="6" w:name="_Toc188459518"/>
      <w:r w:rsidR="00DC04EE" w:rsidRPr="00EF278D">
        <w:t>Domänenmodell</w:t>
      </w:r>
      <w:bookmarkEnd w:id="6"/>
    </w:p>
    <w:p w14:paraId="276A6600" w14:textId="77777777" w:rsidR="00294307" w:rsidRPr="00EF278D" w:rsidRDefault="00294307" w:rsidP="00FA35AD">
      <w:pPr>
        <w:pStyle w:val="Text"/>
      </w:pPr>
    </w:p>
    <w:p w14:paraId="11689190" w14:textId="77777777" w:rsidR="00D234CC" w:rsidRDefault="00D234CC" w:rsidP="00D234CC">
      <w:pPr>
        <w:pStyle w:val="Text"/>
      </w:pPr>
      <w:r>
        <w:t>Das Domänenmodell des Raytracers wurde in verschiedene Module unterteilt, um die Aufgaben klar zu trennen und die Entwicklung effizient zu strukturieren. Die GUI (Grafische Benutzeroberfläche) ermöglicht die Darstellung der Szene und bietet dem Benutzer Interaktionsmöglichkeiten, wie die Steuerung der Kamera, die Anpassung von Attributen sowie die Verwaltung der Baumstruktur. Das Raytracing-Modul übernimmt als Kernkomponente die physikalisch basierte Berechnung von Effekten wie Reflexion, Brechung und Schatten, um realistische Bilder basierend auf den Szenendaten zu erstellen.</w:t>
      </w:r>
    </w:p>
    <w:p w14:paraId="73A4F430" w14:textId="77777777" w:rsidR="00D234CC" w:rsidRDefault="00D234CC" w:rsidP="00D234CC">
      <w:pPr>
        <w:pStyle w:val="Text"/>
      </w:pPr>
    </w:p>
    <w:p w14:paraId="1A38BC18" w14:textId="04C51C36" w:rsidR="00D234CC" w:rsidRDefault="00D234CC" w:rsidP="00D234CC">
      <w:pPr>
        <w:pStyle w:val="Text"/>
      </w:pPr>
      <w:r>
        <w:t xml:space="preserve">Der Importer dient dazu, Szenen, Objekte und Materialien aus externen Dateien zu laden und in ein für den Raytracer verständliches Format zu übersetzen, wodurch die Nutzung standardisierter </w:t>
      </w:r>
      <w:r w:rsidR="001369F6">
        <w:t>OBJ/MTL-Files</w:t>
      </w:r>
      <w:r>
        <w:t xml:space="preserve"> gewährleistet wird. Ergänzend dazu überprüft das Parsing-Modul die Konsistenz und Vollständigkeit der importierten</w:t>
      </w:r>
      <w:r w:rsidR="001369F6">
        <w:t xml:space="preserve"> Szenen</w:t>
      </w:r>
      <w:r>
        <w:t>, dass alle Daten korrekt verarbeitet werden können.</w:t>
      </w:r>
    </w:p>
    <w:p w14:paraId="0D949281" w14:textId="77777777" w:rsidR="00D234CC" w:rsidRDefault="00D234CC" w:rsidP="00D234CC">
      <w:pPr>
        <w:pStyle w:val="Text"/>
      </w:pPr>
    </w:p>
    <w:p w14:paraId="04B7719D" w14:textId="17C511AB" w:rsidR="00237634" w:rsidRDefault="00D234CC" w:rsidP="00D234CC">
      <w:pPr>
        <w:pStyle w:val="Text"/>
      </w:pPr>
      <w:r>
        <w:t>Das Converter-Modul übernimmt die Umwandlung von Daten zwischen verschiedenen Formaten und stellt die Kompatibilität zwischen den eingesetzten Modulen und Bibliotheken sicher. Schließlich verwalten die einzelnen Komponenten, wie Kamera, Lichtquellen und Materialien, die grundlegenden Bausteine der Szene und stellen deren Attribute für das Rendering und die Interaktion bereit. Diese klare Einteilung sorgt für eine modulare und erweiterbare Architektur, die eine optimale Zusammenarbeit der verschiedenen Module ermöglicht.</w:t>
      </w:r>
    </w:p>
    <w:p w14:paraId="2EDAA7F4" w14:textId="77777777" w:rsidR="00291436" w:rsidRDefault="00291436" w:rsidP="00D234CC">
      <w:pPr>
        <w:pStyle w:val="Text"/>
      </w:pPr>
    </w:p>
    <w:p w14:paraId="2187A434" w14:textId="51C22A8B" w:rsidR="00291436" w:rsidRDefault="00856E92" w:rsidP="00D234CC">
      <w:pPr>
        <w:pStyle w:val="Text"/>
      </w:pPr>
      <w:r>
        <w:t>Components-</w:t>
      </w:r>
      <w:r w:rsidR="00A82E34">
        <w:t>Klassendiagramm:</w:t>
      </w:r>
    </w:p>
    <w:p w14:paraId="08E3D6F6" w14:textId="1F4B75D4" w:rsidR="00856E92" w:rsidRPr="00856E92" w:rsidRDefault="00856E92" w:rsidP="00856E92">
      <w:pPr>
        <w:pStyle w:val="Text"/>
        <w:rPr>
          <w:lang w:val="en-US"/>
        </w:rPr>
      </w:pPr>
      <w:r w:rsidRPr="00856E92">
        <w:rPr>
          <w:noProof/>
          <w:lang w:val="en-US"/>
        </w:rPr>
        <w:drawing>
          <wp:inline distT="0" distB="0" distL="0" distR="0" wp14:anchorId="154811E9" wp14:editId="6E616BAB">
            <wp:extent cx="5760720" cy="3959225"/>
            <wp:effectExtent l="0" t="0" r="0" b="3175"/>
            <wp:docPr id="1812883063" name="Picture 4"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83063" name="Picture 4" descr="A white sheet of paper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959225"/>
                    </a:xfrm>
                    <a:prstGeom prst="rect">
                      <a:avLst/>
                    </a:prstGeom>
                    <a:noFill/>
                    <a:ln>
                      <a:noFill/>
                    </a:ln>
                  </pic:spPr>
                </pic:pic>
              </a:graphicData>
            </a:graphic>
          </wp:inline>
        </w:drawing>
      </w:r>
    </w:p>
    <w:p w14:paraId="26305836" w14:textId="77777777" w:rsidR="00856E92" w:rsidRDefault="00856E92" w:rsidP="00D234CC">
      <w:pPr>
        <w:pStyle w:val="Text"/>
      </w:pPr>
    </w:p>
    <w:p w14:paraId="6CC36523" w14:textId="77777777" w:rsidR="00225271" w:rsidRPr="00EF278D" w:rsidRDefault="00225271" w:rsidP="00D234CC">
      <w:pPr>
        <w:pStyle w:val="Text"/>
      </w:pPr>
    </w:p>
    <w:p w14:paraId="255F3A62" w14:textId="41442F78" w:rsidR="00225271" w:rsidRDefault="00F7653C" w:rsidP="00FA35AD">
      <w:pPr>
        <w:spacing w:after="160"/>
      </w:pPr>
      <w:r>
        <w:lastRenderedPageBreak/>
        <w:t>Resource</w:t>
      </w:r>
      <w:r w:rsidR="00135D80">
        <w:t>-Klassendigramm:</w:t>
      </w:r>
    </w:p>
    <w:p w14:paraId="2DA98D54" w14:textId="118681FF" w:rsidR="00F7653C" w:rsidRPr="00F7653C" w:rsidRDefault="00F7653C" w:rsidP="00FA35AD">
      <w:pPr>
        <w:spacing w:after="160"/>
        <w:rPr>
          <w:lang w:val="en-US"/>
        </w:rPr>
      </w:pPr>
      <w:r w:rsidRPr="00F7653C">
        <w:rPr>
          <w:noProof/>
          <w:lang w:val="en-US"/>
        </w:rPr>
        <w:drawing>
          <wp:inline distT="0" distB="0" distL="0" distR="0" wp14:anchorId="62090BD0" wp14:editId="279819B8">
            <wp:extent cx="5724525" cy="7591425"/>
            <wp:effectExtent l="0" t="0" r="9525" b="9525"/>
            <wp:docPr id="544278444"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8444" name="Picture 6" descr="A screenshot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591425"/>
                    </a:xfrm>
                    <a:prstGeom prst="rect">
                      <a:avLst/>
                    </a:prstGeom>
                    <a:noFill/>
                    <a:ln>
                      <a:noFill/>
                    </a:ln>
                  </pic:spPr>
                </pic:pic>
              </a:graphicData>
            </a:graphic>
          </wp:inline>
        </w:drawing>
      </w:r>
    </w:p>
    <w:p w14:paraId="0BD0AAF3" w14:textId="7F39A385" w:rsidR="00BC790B" w:rsidRDefault="00BC790B">
      <w:pPr>
        <w:spacing w:after="160"/>
      </w:pPr>
      <w:r>
        <w:br w:type="page"/>
      </w:r>
    </w:p>
    <w:p w14:paraId="5EEB1C1F" w14:textId="299567CF" w:rsidR="00AE7FC7" w:rsidRDefault="006830CD" w:rsidP="00FA35AD">
      <w:pPr>
        <w:spacing w:after="160"/>
      </w:pPr>
      <w:r>
        <w:lastRenderedPageBreak/>
        <w:t>GUI-Klassendiagramm:</w:t>
      </w:r>
    </w:p>
    <w:p w14:paraId="1BCA244E" w14:textId="69BE169A" w:rsidR="00EE29AD" w:rsidRPr="00EE29AD" w:rsidRDefault="00EE29AD" w:rsidP="00EE29AD">
      <w:pPr>
        <w:spacing w:after="160"/>
        <w:rPr>
          <w:lang w:val="en-US"/>
        </w:rPr>
      </w:pPr>
      <w:r w:rsidRPr="00EE29AD">
        <w:rPr>
          <w:noProof/>
          <w:lang w:val="en-US"/>
        </w:rPr>
        <w:drawing>
          <wp:inline distT="0" distB="0" distL="0" distR="0" wp14:anchorId="2607FEE3" wp14:editId="622767AD">
            <wp:extent cx="5760720" cy="3046095"/>
            <wp:effectExtent l="0" t="0" r="0" b="1905"/>
            <wp:docPr id="16989834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3449"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46095"/>
                    </a:xfrm>
                    <a:prstGeom prst="rect">
                      <a:avLst/>
                    </a:prstGeom>
                    <a:noFill/>
                    <a:ln>
                      <a:noFill/>
                    </a:ln>
                  </pic:spPr>
                </pic:pic>
              </a:graphicData>
            </a:graphic>
          </wp:inline>
        </w:drawing>
      </w:r>
    </w:p>
    <w:p w14:paraId="3EA11050" w14:textId="411A126F" w:rsidR="00EE29AD" w:rsidRDefault="006C5182" w:rsidP="00FA35AD">
      <w:pPr>
        <w:spacing w:after="160"/>
      </w:pPr>
      <w:r>
        <w:t>Raytracer-Klassendiagramm:</w:t>
      </w:r>
    </w:p>
    <w:p w14:paraId="1F88EFB8" w14:textId="51B2F49D" w:rsidR="006C5182" w:rsidRDefault="006C5182" w:rsidP="00FA35AD">
      <w:pPr>
        <w:spacing w:after="160"/>
      </w:pPr>
      <w:r>
        <w:rPr>
          <w:noProof/>
        </w:rPr>
        <w:drawing>
          <wp:inline distT="0" distB="0" distL="0" distR="0" wp14:anchorId="4815D2D6" wp14:editId="04327866">
            <wp:extent cx="5760720" cy="3338830"/>
            <wp:effectExtent l="0" t="0" r="0" b="0"/>
            <wp:docPr id="11924098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0986" name="Picture 2" descr="A diagram of a compan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338830"/>
                    </a:xfrm>
                    <a:prstGeom prst="rect">
                      <a:avLst/>
                    </a:prstGeom>
                    <a:noFill/>
                    <a:ln>
                      <a:noFill/>
                    </a:ln>
                  </pic:spPr>
                </pic:pic>
              </a:graphicData>
            </a:graphic>
          </wp:inline>
        </w:drawing>
      </w:r>
    </w:p>
    <w:p w14:paraId="6CD46CDA" w14:textId="1F0BDE63" w:rsidR="00294307" w:rsidRPr="00EF278D" w:rsidRDefault="00294307" w:rsidP="00FA35AD">
      <w:pPr>
        <w:spacing w:after="160"/>
      </w:pPr>
      <w:r w:rsidRPr="00EF278D">
        <w:br w:type="page"/>
      </w:r>
    </w:p>
    <w:p w14:paraId="1D40F0F3" w14:textId="49FFCE3F" w:rsidR="00B3538A" w:rsidRPr="003E08F2" w:rsidRDefault="007F0107" w:rsidP="003E08F2">
      <w:pPr>
        <w:pStyle w:val="Tier1Headline"/>
      </w:pPr>
      <w:r w:rsidRPr="00EF278D">
        <w:lastRenderedPageBreak/>
        <w:t xml:space="preserve"> </w:t>
      </w:r>
      <w:bookmarkStart w:id="7" w:name="_Toc188459519"/>
      <w:r w:rsidRPr="00EF278D">
        <w:t>Anforderungs</w:t>
      </w:r>
      <w:r w:rsidR="00857EBD" w:rsidRPr="00EF278D">
        <w:t>definition</w:t>
      </w:r>
      <w:bookmarkEnd w:id="7"/>
    </w:p>
    <w:p w14:paraId="7245C211" w14:textId="77777777" w:rsidR="00A20BEF" w:rsidRPr="00EF278D" w:rsidRDefault="00A20BEF" w:rsidP="00B21D0F">
      <w:pPr>
        <w:pStyle w:val="Text"/>
        <w:ind w:left="108"/>
        <w:rPr>
          <w:rFonts w:cs="Arial"/>
          <w:sz w:val="22"/>
          <w:u w:val="single"/>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A20BEF" w:rsidRPr="00EF278D" w14:paraId="36BCD74B" w14:textId="77777777" w:rsidTr="00A20BEF">
        <w:trPr>
          <w:trHeight w:val="244"/>
        </w:trPr>
        <w:tc>
          <w:tcPr>
            <w:tcW w:w="1778" w:type="dxa"/>
            <w:tcBorders>
              <w:bottom w:val="single" w:sz="4" w:space="0" w:color="7E7E7E"/>
            </w:tcBorders>
          </w:tcPr>
          <w:p w14:paraId="4BB5FA88" w14:textId="77777777" w:rsidR="00A20BEF" w:rsidRPr="00EF278D" w:rsidRDefault="00A20BEF"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1F590FB8" w14:textId="551D2835" w:rsidR="00A20BEF" w:rsidRPr="00EF278D" w:rsidRDefault="0094339A" w:rsidP="00B21D0F">
            <w:pPr>
              <w:pStyle w:val="TableParagraph"/>
              <w:spacing w:line="225" w:lineRule="exact"/>
              <w:rPr>
                <w:rFonts w:ascii="Arial" w:hAnsi="Arial" w:cs="Arial"/>
                <w:b/>
              </w:rPr>
            </w:pPr>
            <w:r w:rsidRPr="00EF278D">
              <w:rPr>
                <w:rFonts w:ascii="Arial" w:hAnsi="Arial" w:cs="Arial"/>
                <w:b/>
              </w:rPr>
              <w:t>AUFTRAGGEBER</w:t>
            </w:r>
          </w:p>
        </w:tc>
      </w:tr>
      <w:tr w:rsidR="00A20BEF" w:rsidRPr="00EF278D" w14:paraId="16783B50" w14:textId="77777777" w:rsidTr="00A20BEF">
        <w:trPr>
          <w:trHeight w:val="292"/>
        </w:trPr>
        <w:tc>
          <w:tcPr>
            <w:tcW w:w="1778" w:type="dxa"/>
            <w:tcBorders>
              <w:top w:val="single" w:sz="4" w:space="0" w:color="7E7E7E"/>
              <w:right w:val="single" w:sz="4" w:space="0" w:color="7E7E7E"/>
            </w:tcBorders>
            <w:shd w:val="clear" w:color="auto" w:fill="F1F1F1"/>
          </w:tcPr>
          <w:p w14:paraId="059C1CBC" w14:textId="77777777" w:rsidR="00A20BEF" w:rsidRPr="00EF278D" w:rsidRDefault="00A20BEF"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51070C85" w14:textId="6545D386" w:rsidR="00A20BEF" w:rsidRPr="00EF278D" w:rsidRDefault="0094339A" w:rsidP="00B21D0F">
            <w:pPr>
              <w:pStyle w:val="TableParagraph"/>
              <w:rPr>
                <w:rFonts w:ascii="Arial" w:hAnsi="Arial" w:cs="Arial"/>
              </w:rPr>
            </w:pPr>
            <w:r w:rsidRPr="00EF278D">
              <w:rPr>
                <w:rFonts w:ascii="Arial" w:hAnsi="Arial" w:cs="Arial"/>
              </w:rPr>
              <w:t>Institut für Softwaretechnik</w:t>
            </w:r>
          </w:p>
        </w:tc>
      </w:tr>
      <w:tr w:rsidR="00A20BEF" w:rsidRPr="00EF278D" w14:paraId="4024A11C" w14:textId="77777777" w:rsidTr="006C525D">
        <w:trPr>
          <w:trHeight w:val="1154"/>
        </w:trPr>
        <w:tc>
          <w:tcPr>
            <w:tcW w:w="1778" w:type="dxa"/>
            <w:tcBorders>
              <w:right w:val="single" w:sz="4" w:space="0" w:color="7E7E7E"/>
            </w:tcBorders>
          </w:tcPr>
          <w:p w14:paraId="1D881C3E" w14:textId="77777777" w:rsidR="00A20BEF" w:rsidRPr="00EF278D" w:rsidRDefault="00A20BEF"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7B8368F3" w14:textId="77777777" w:rsidR="006C525D" w:rsidRPr="00EF278D" w:rsidRDefault="006C525D" w:rsidP="00B21D0F">
            <w:pPr>
              <w:pStyle w:val="TableParagraph"/>
              <w:spacing w:line="240" w:lineRule="auto"/>
              <w:ind w:right="104"/>
              <w:rPr>
                <w:rFonts w:ascii="Arial" w:hAnsi="Arial" w:cs="Arial"/>
              </w:rPr>
            </w:pPr>
            <w:r w:rsidRPr="00EF278D">
              <w:rPr>
                <w:rFonts w:ascii="Arial" w:hAnsi="Arial" w:cs="Arial"/>
              </w:rPr>
              <w:t>Der Auftraggeber stellt die Anforderungen bereit, über die das Produkt am</w:t>
            </w:r>
            <w:r w:rsidRPr="00EF278D">
              <w:rPr>
                <w:rFonts w:ascii="Arial" w:hAnsi="Arial" w:cs="Arial"/>
                <w:spacing w:val="-8"/>
              </w:rPr>
              <w:t xml:space="preserve"> </w:t>
            </w:r>
            <w:r w:rsidRPr="00EF278D">
              <w:rPr>
                <w:rFonts w:ascii="Arial" w:hAnsi="Arial" w:cs="Arial"/>
              </w:rPr>
              <w:t>Ende</w:t>
            </w:r>
            <w:r w:rsidRPr="00EF278D">
              <w:rPr>
                <w:rFonts w:ascii="Arial" w:hAnsi="Arial" w:cs="Arial"/>
                <w:spacing w:val="-8"/>
              </w:rPr>
              <w:t xml:space="preserve"> </w:t>
            </w:r>
            <w:r w:rsidRPr="00EF278D">
              <w:rPr>
                <w:rFonts w:ascii="Arial" w:hAnsi="Arial" w:cs="Arial"/>
              </w:rPr>
              <w:t>verfügen</w:t>
            </w:r>
            <w:r w:rsidRPr="00EF278D">
              <w:rPr>
                <w:rFonts w:ascii="Arial" w:hAnsi="Arial" w:cs="Arial"/>
                <w:spacing w:val="-7"/>
              </w:rPr>
              <w:t xml:space="preserve"> </w:t>
            </w:r>
            <w:r w:rsidRPr="00EF278D">
              <w:rPr>
                <w:rFonts w:ascii="Arial" w:hAnsi="Arial" w:cs="Arial"/>
              </w:rPr>
              <w:t>muss.</w:t>
            </w:r>
            <w:r w:rsidRPr="00EF278D">
              <w:rPr>
                <w:rFonts w:ascii="Arial" w:hAnsi="Arial" w:cs="Arial"/>
                <w:spacing w:val="-9"/>
              </w:rPr>
              <w:t xml:space="preserve"> </w:t>
            </w:r>
            <w:r w:rsidRPr="00EF278D">
              <w:rPr>
                <w:rFonts w:ascii="Arial" w:hAnsi="Arial" w:cs="Arial"/>
              </w:rPr>
              <w:t>Nach</w:t>
            </w:r>
            <w:r w:rsidRPr="00EF278D">
              <w:rPr>
                <w:rFonts w:ascii="Arial" w:hAnsi="Arial" w:cs="Arial"/>
                <w:spacing w:val="-8"/>
              </w:rPr>
              <w:t xml:space="preserve"> </w:t>
            </w:r>
            <w:r w:rsidRPr="00EF278D">
              <w:rPr>
                <w:rFonts w:ascii="Arial" w:hAnsi="Arial" w:cs="Arial"/>
              </w:rPr>
              <w:t>der</w:t>
            </w:r>
            <w:r w:rsidRPr="00EF278D">
              <w:rPr>
                <w:rFonts w:ascii="Arial" w:hAnsi="Arial" w:cs="Arial"/>
                <w:spacing w:val="-8"/>
              </w:rPr>
              <w:t xml:space="preserve"> </w:t>
            </w:r>
            <w:r w:rsidRPr="00EF278D">
              <w:rPr>
                <w:rFonts w:ascii="Arial" w:hAnsi="Arial" w:cs="Arial"/>
              </w:rPr>
              <w:t>Entwicklung</w:t>
            </w:r>
            <w:r w:rsidRPr="00EF278D">
              <w:rPr>
                <w:rFonts w:ascii="Arial" w:hAnsi="Arial" w:cs="Arial"/>
                <w:spacing w:val="-11"/>
              </w:rPr>
              <w:t xml:space="preserve"> </w:t>
            </w:r>
            <w:r w:rsidRPr="00EF278D">
              <w:rPr>
                <w:rFonts w:ascii="Arial" w:hAnsi="Arial" w:cs="Arial"/>
              </w:rPr>
              <w:t>testet</w:t>
            </w:r>
            <w:r w:rsidRPr="00EF278D">
              <w:rPr>
                <w:rFonts w:ascii="Arial" w:hAnsi="Arial" w:cs="Arial"/>
                <w:spacing w:val="-9"/>
              </w:rPr>
              <w:t xml:space="preserve"> </w:t>
            </w:r>
            <w:r w:rsidRPr="00EF278D">
              <w:rPr>
                <w:rFonts w:ascii="Arial" w:hAnsi="Arial" w:cs="Arial"/>
              </w:rPr>
              <w:t>er</w:t>
            </w:r>
            <w:r w:rsidRPr="00EF278D">
              <w:rPr>
                <w:rFonts w:ascii="Arial" w:hAnsi="Arial" w:cs="Arial"/>
                <w:spacing w:val="-4"/>
              </w:rPr>
              <w:t xml:space="preserve"> </w:t>
            </w:r>
            <w:r w:rsidRPr="00EF278D">
              <w:rPr>
                <w:rFonts w:ascii="Arial" w:hAnsi="Arial" w:cs="Arial"/>
              </w:rPr>
              <w:t>das</w:t>
            </w:r>
            <w:r w:rsidRPr="00EF278D">
              <w:rPr>
                <w:rFonts w:ascii="Arial" w:hAnsi="Arial" w:cs="Arial"/>
                <w:spacing w:val="-8"/>
              </w:rPr>
              <w:t xml:space="preserve"> </w:t>
            </w:r>
            <w:r w:rsidRPr="00EF278D">
              <w:rPr>
                <w:rFonts w:ascii="Arial" w:hAnsi="Arial" w:cs="Arial"/>
              </w:rPr>
              <w:t>Resultat</w:t>
            </w:r>
            <w:r w:rsidRPr="00EF278D">
              <w:rPr>
                <w:rFonts w:ascii="Arial" w:hAnsi="Arial" w:cs="Arial"/>
                <w:spacing w:val="-10"/>
              </w:rPr>
              <w:t xml:space="preserve"> </w:t>
            </w:r>
            <w:r w:rsidRPr="00EF278D">
              <w:rPr>
                <w:rFonts w:ascii="Arial" w:hAnsi="Arial" w:cs="Arial"/>
              </w:rPr>
              <w:t xml:space="preserve">und </w:t>
            </w:r>
            <w:r w:rsidRPr="00EF278D">
              <w:rPr>
                <w:rFonts w:ascii="Arial" w:hAnsi="Arial" w:cs="Arial"/>
                <w:spacing w:val="-2"/>
              </w:rPr>
              <w:t>entscheidet</w:t>
            </w:r>
            <w:r w:rsidRPr="00EF278D">
              <w:rPr>
                <w:rFonts w:ascii="Arial" w:hAnsi="Arial" w:cs="Arial"/>
                <w:spacing w:val="-6"/>
              </w:rPr>
              <w:t xml:space="preserve"> </w:t>
            </w:r>
            <w:r w:rsidRPr="00EF278D">
              <w:rPr>
                <w:rFonts w:ascii="Arial" w:hAnsi="Arial" w:cs="Arial"/>
                <w:spacing w:val="-2"/>
              </w:rPr>
              <w:t>darüber,</w:t>
            </w:r>
            <w:r w:rsidRPr="00EF278D">
              <w:rPr>
                <w:rFonts w:ascii="Arial" w:hAnsi="Arial" w:cs="Arial"/>
                <w:spacing w:val="-4"/>
              </w:rPr>
              <w:t xml:space="preserve"> </w:t>
            </w:r>
            <w:r w:rsidRPr="00EF278D">
              <w:rPr>
                <w:rFonts w:ascii="Arial" w:hAnsi="Arial" w:cs="Arial"/>
                <w:spacing w:val="-2"/>
              </w:rPr>
              <w:t>ob</w:t>
            </w:r>
            <w:r w:rsidRPr="00EF278D">
              <w:rPr>
                <w:rFonts w:ascii="Arial" w:hAnsi="Arial" w:cs="Arial"/>
                <w:spacing w:val="-6"/>
              </w:rPr>
              <w:t xml:space="preserve"> </w:t>
            </w:r>
            <w:r w:rsidRPr="00EF278D">
              <w:rPr>
                <w:rFonts w:ascii="Arial" w:hAnsi="Arial" w:cs="Arial"/>
                <w:spacing w:val="-2"/>
              </w:rPr>
              <w:t>das</w:t>
            </w:r>
            <w:r w:rsidRPr="00EF278D">
              <w:rPr>
                <w:rFonts w:ascii="Arial" w:hAnsi="Arial" w:cs="Arial"/>
                <w:spacing w:val="-5"/>
              </w:rPr>
              <w:t xml:space="preserve"> </w:t>
            </w:r>
            <w:r w:rsidRPr="00EF278D">
              <w:rPr>
                <w:rFonts w:ascii="Arial" w:hAnsi="Arial" w:cs="Arial"/>
                <w:spacing w:val="-2"/>
              </w:rPr>
              <w:t>fertige</w:t>
            </w:r>
            <w:r w:rsidRPr="00EF278D">
              <w:rPr>
                <w:rFonts w:ascii="Arial" w:hAnsi="Arial" w:cs="Arial"/>
                <w:spacing w:val="-4"/>
              </w:rPr>
              <w:t xml:space="preserve"> </w:t>
            </w:r>
            <w:r w:rsidRPr="00EF278D">
              <w:rPr>
                <w:rFonts w:ascii="Arial" w:hAnsi="Arial" w:cs="Arial"/>
                <w:spacing w:val="-2"/>
              </w:rPr>
              <w:t>Produkt</w:t>
            </w:r>
            <w:r w:rsidRPr="00EF278D">
              <w:rPr>
                <w:rFonts w:ascii="Arial" w:hAnsi="Arial" w:cs="Arial"/>
                <w:spacing w:val="-4"/>
              </w:rPr>
              <w:t xml:space="preserve"> </w:t>
            </w:r>
            <w:r w:rsidRPr="00EF278D">
              <w:rPr>
                <w:rFonts w:ascii="Arial" w:hAnsi="Arial" w:cs="Arial"/>
                <w:spacing w:val="-2"/>
              </w:rPr>
              <w:t>die</w:t>
            </w:r>
            <w:r w:rsidRPr="00EF278D">
              <w:rPr>
                <w:rFonts w:ascii="Arial" w:hAnsi="Arial" w:cs="Arial"/>
                <w:spacing w:val="6"/>
              </w:rPr>
              <w:t xml:space="preserve"> </w:t>
            </w:r>
            <w:r w:rsidRPr="00EF278D">
              <w:rPr>
                <w:rFonts w:ascii="Arial" w:hAnsi="Arial" w:cs="Arial"/>
                <w:spacing w:val="-2"/>
              </w:rPr>
              <w:t>gestellten</w:t>
            </w:r>
            <w:r w:rsidRPr="00EF278D">
              <w:rPr>
                <w:rFonts w:ascii="Arial" w:hAnsi="Arial" w:cs="Arial"/>
                <w:spacing w:val="-3"/>
              </w:rPr>
              <w:t xml:space="preserve"> </w:t>
            </w:r>
            <w:r w:rsidRPr="00EF278D">
              <w:rPr>
                <w:rFonts w:ascii="Arial" w:hAnsi="Arial" w:cs="Arial"/>
                <w:spacing w:val="-2"/>
              </w:rPr>
              <w:t>Anforderungen</w:t>
            </w:r>
          </w:p>
          <w:p w14:paraId="5ADF35ED" w14:textId="7B5E3181" w:rsidR="00A20BEF" w:rsidRPr="00EF278D" w:rsidRDefault="006C525D" w:rsidP="00B21D0F">
            <w:pPr>
              <w:pStyle w:val="TableParagraph"/>
              <w:tabs>
                <w:tab w:val="left" w:pos="823"/>
              </w:tabs>
              <w:spacing w:before="2" w:line="240" w:lineRule="auto"/>
              <w:rPr>
                <w:rFonts w:ascii="Arial" w:hAnsi="Arial" w:cs="Arial"/>
              </w:rPr>
            </w:pPr>
            <w:r w:rsidRPr="00EF278D">
              <w:rPr>
                <w:rFonts w:ascii="Arial" w:hAnsi="Arial" w:cs="Arial"/>
                <w:spacing w:val="-2"/>
              </w:rPr>
              <w:t>erfüllt.</w:t>
            </w:r>
          </w:p>
        </w:tc>
      </w:tr>
    </w:tbl>
    <w:p w14:paraId="32E9BAF4" w14:textId="77777777" w:rsidR="00A20BEF" w:rsidRPr="00EF278D" w:rsidRDefault="00A20B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6630EF" w:rsidRPr="00EF278D" w14:paraId="2D9D7791" w14:textId="77777777" w:rsidTr="00BB3A81">
        <w:trPr>
          <w:trHeight w:val="244"/>
        </w:trPr>
        <w:tc>
          <w:tcPr>
            <w:tcW w:w="1778" w:type="dxa"/>
            <w:tcBorders>
              <w:bottom w:val="single" w:sz="4" w:space="0" w:color="7E7E7E"/>
            </w:tcBorders>
          </w:tcPr>
          <w:p w14:paraId="31129E08" w14:textId="77777777" w:rsidR="006630EF" w:rsidRPr="00EF278D" w:rsidRDefault="006630EF"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324574C5" w14:textId="4E94B9E6" w:rsidR="006630EF" w:rsidRPr="00EF278D" w:rsidRDefault="007544DF" w:rsidP="00B21D0F">
            <w:pPr>
              <w:pStyle w:val="TableParagraph"/>
              <w:spacing w:line="225" w:lineRule="exact"/>
              <w:rPr>
                <w:rFonts w:ascii="Arial" w:hAnsi="Arial" w:cs="Arial"/>
                <w:b/>
              </w:rPr>
            </w:pPr>
            <w:r w:rsidRPr="00EF278D">
              <w:rPr>
                <w:rFonts w:ascii="Arial" w:hAnsi="Arial" w:cs="Arial"/>
                <w:b/>
              </w:rPr>
              <w:t>DEVELOPER</w:t>
            </w:r>
          </w:p>
        </w:tc>
      </w:tr>
      <w:tr w:rsidR="006630EF" w:rsidRPr="00EF278D" w14:paraId="6E888C97" w14:textId="77777777" w:rsidTr="00BB3A81">
        <w:trPr>
          <w:trHeight w:val="292"/>
        </w:trPr>
        <w:tc>
          <w:tcPr>
            <w:tcW w:w="1778" w:type="dxa"/>
            <w:tcBorders>
              <w:top w:val="single" w:sz="4" w:space="0" w:color="7E7E7E"/>
              <w:right w:val="single" w:sz="4" w:space="0" w:color="7E7E7E"/>
            </w:tcBorders>
            <w:shd w:val="clear" w:color="auto" w:fill="F1F1F1"/>
          </w:tcPr>
          <w:p w14:paraId="0D00D2E4" w14:textId="77777777" w:rsidR="006630EF" w:rsidRPr="00EF278D" w:rsidRDefault="006630EF"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73A726CD" w14:textId="79A32FED" w:rsidR="006630EF" w:rsidRPr="00EF278D" w:rsidRDefault="007544DF" w:rsidP="00B21D0F">
            <w:pPr>
              <w:pStyle w:val="TableParagraph"/>
              <w:rPr>
                <w:rFonts w:ascii="Arial" w:hAnsi="Arial" w:cs="Arial"/>
              </w:rPr>
            </w:pPr>
            <w:r w:rsidRPr="00EF278D">
              <w:rPr>
                <w:rFonts w:ascii="Arial" w:hAnsi="Arial" w:cs="Arial"/>
              </w:rPr>
              <w:t>RayForge (wir)</w:t>
            </w:r>
          </w:p>
        </w:tc>
      </w:tr>
      <w:tr w:rsidR="006630EF" w:rsidRPr="00EF278D" w14:paraId="25C278A7" w14:textId="77777777" w:rsidTr="00B3538A">
        <w:trPr>
          <w:trHeight w:val="574"/>
        </w:trPr>
        <w:tc>
          <w:tcPr>
            <w:tcW w:w="1778" w:type="dxa"/>
            <w:tcBorders>
              <w:right w:val="single" w:sz="4" w:space="0" w:color="7E7E7E"/>
            </w:tcBorders>
          </w:tcPr>
          <w:p w14:paraId="07868275" w14:textId="77777777" w:rsidR="006630EF" w:rsidRPr="00EF278D" w:rsidRDefault="006630EF"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27A45DEE" w14:textId="77777777" w:rsidR="00B3538A" w:rsidRPr="00EF278D" w:rsidRDefault="00B3538A" w:rsidP="00B21D0F">
            <w:pPr>
              <w:pStyle w:val="TableParagraph"/>
              <w:spacing w:line="292" w:lineRule="exact"/>
              <w:rPr>
                <w:rFonts w:ascii="Arial" w:hAnsi="Arial" w:cs="Arial"/>
              </w:rPr>
            </w:pPr>
            <w:r w:rsidRPr="00EF278D">
              <w:rPr>
                <w:rFonts w:ascii="Arial" w:hAnsi="Arial" w:cs="Arial"/>
              </w:rPr>
              <w:t>Sind</w:t>
            </w:r>
            <w:r w:rsidRPr="00EF278D">
              <w:rPr>
                <w:rFonts w:ascii="Arial" w:hAnsi="Arial" w:cs="Arial"/>
                <w:spacing w:val="1"/>
              </w:rPr>
              <w:t xml:space="preserve"> </w:t>
            </w:r>
            <w:r w:rsidRPr="00EF278D">
              <w:rPr>
                <w:rFonts w:ascii="Arial" w:hAnsi="Arial" w:cs="Arial"/>
              </w:rPr>
              <w:t>verantwortlich</w:t>
            </w:r>
            <w:r w:rsidRPr="00EF278D">
              <w:rPr>
                <w:rFonts w:ascii="Arial" w:hAnsi="Arial" w:cs="Arial"/>
                <w:spacing w:val="-1"/>
              </w:rPr>
              <w:t xml:space="preserve"> </w:t>
            </w:r>
            <w:r w:rsidRPr="00EF278D">
              <w:rPr>
                <w:rFonts w:ascii="Arial" w:hAnsi="Arial" w:cs="Arial"/>
              </w:rPr>
              <w:t>für</w:t>
            </w:r>
            <w:r w:rsidRPr="00EF278D">
              <w:rPr>
                <w:rFonts w:ascii="Arial" w:hAnsi="Arial" w:cs="Arial"/>
                <w:spacing w:val="-2"/>
              </w:rPr>
              <w:t xml:space="preserve"> </w:t>
            </w:r>
            <w:r w:rsidRPr="00EF278D">
              <w:rPr>
                <w:rFonts w:ascii="Arial" w:hAnsi="Arial" w:cs="Arial"/>
              </w:rPr>
              <w:t>das Erstellen</w:t>
            </w:r>
            <w:r w:rsidRPr="00EF278D">
              <w:rPr>
                <w:rFonts w:ascii="Arial" w:hAnsi="Arial" w:cs="Arial"/>
                <w:spacing w:val="-1"/>
              </w:rPr>
              <w:t xml:space="preserve"> </w:t>
            </w:r>
            <w:r w:rsidRPr="00EF278D">
              <w:rPr>
                <w:rFonts w:ascii="Arial" w:hAnsi="Arial" w:cs="Arial"/>
              </w:rPr>
              <w:t>des</w:t>
            </w:r>
            <w:r w:rsidRPr="00EF278D">
              <w:rPr>
                <w:rFonts w:ascii="Arial" w:hAnsi="Arial" w:cs="Arial"/>
                <w:spacing w:val="-3"/>
              </w:rPr>
              <w:t xml:space="preserve"> </w:t>
            </w:r>
            <w:r w:rsidRPr="00EF278D">
              <w:rPr>
                <w:rFonts w:ascii="Arial" w:hAnsi="Arial" w:cs="Arial"/>
              </w:rPr>
              <w:t>Produkts</w:t>
            </w:r>
            <w:r w:rsidRPr="00EF278D">
              <w:rPr>
                <w:rFonts w:ascii="Arial" w:hAnsi="Arial" w:cs="Arial"/>
                <w:spacing w:val="-3"/>
              </w:rPr>
              <w:t xml:space="preserve"> </w:t>
            </w:r>
            <w:r w:rsidRPr="00EF278D">
              <w:rPr>
                <w:rFonts w:ascii="Arial" w:hAnsi="Arial" w:cs="Arial"/>
              </w:rPr>
              <w:t>und müssen</w:t>
            </w:r>
            <w:r w:rsidRPr="00EF278D">
              <w:rPr>
                <w:rFonts w:ascii="Arial" w:hAnsi="Arial" w:cs="Arial"/>
                <w:spacing w:val="-2"/>
              </w:rPr>
              <w:t xml:space="preserve"> </w:t>
            </w:r>
            <w:r w:rsidRPr="00EF278D">
              <w:rPr>
                <w:rFonts w:ascii="Arial" w:hAnsi="Arial" w:cs="Arial"/>
              </w:rPr>
              <w:t>dabei</w:t>
            </w:r>
            <w:r w:rsidRPr="00EF278D">
              <w:rPr>
                <w:rFonts w:ascii="Arial" w:hAnsi="Arial" w:cs="Arial"/>
                <w:spacing w:val="-1"/>
              </w:rPr>
              <w:t xml:space="preserve"> </w:t>
            </w:r>
            <w:r w:rsidRPr="00EF278D">
              <w:rPr>
                <w:rFonts w:ascii="Arial" w:hAnsi="Arial" w:cs="Arial"/>
                <w:spacing w:val="-5"/>
              </w:rPr>
              <w:t>auf</w:t>
            </w:r>
          </w:p>
          <w:p w14:paraId="4E4770E2" w14:textId="67B4462E" w:rsidR="006630EF" w:rsidRPr="00EF278D" w:rsidRDefault="00B3538A" w:rsidP="00B21D0F">
            <w:pPr>
              <w:pStyle w:val="TableParagraph"/>
              <w:tabs>
                <w:tab w:val="left" w:pos="823"/>
              </w:tabs>
              <w:spacing w:before="2" w:line="240" w:lineRule="auto"/>
              <w:rPr>
                <w:rFonts w:ascii="Arial" w:hAnsi="Arial" w:cs="Arial"/>
              </w:rPr>
            </w:pPr>
            <w:r w:rsidRPr="00EF278D">
              <w:rPr>
                <w:rFonts w:ascii="Arial" w:hAnsi="Arial" w:cs="Arial"/>
              </w:rPr>
              <w:t>die</w:t>
            </w:r>
            <w:r w:rsidRPr="00EF278D">
              <w:rPr>
                <w:rFonts w:ascii="Arial" w:hAnsi="Arial" w:cs="Arial"/>
                <w:spacing w:val="-5"/>
              </w:rPr>
              <w:t xml:space="preserve"> </w:t>
            </w:r>
            <w:r w:rsidRPr="00EF278D">
              <w:rPr>
                <w:rFonts w:ascii="Arial" w:hAnsi="Arial" w:cs="Arial"/>
              </w:rPr>
              <w:t>Wünsche</w:t>
            </w:r>
            <w:r w:rsidRPr="00EF278D">
              <w:rPr>
                <w:rFonts w:ascii="Arial" w:hAnsi="Arial" w:cs="Arial"/>
                <w:spacing w:val="-5"/>
              </w:rPr>
              <w:t xml:space="preserve"> </w:t>
            </w:r>
            <w:r w:rsidRPr="00EF278D">
              <w:rPr>
                <w:rFonts w:ascii="Arial" w:hAnsi="Arial" w:cs="Arial"/>
              </w:rPr>
              <w:t>und</w:t>
            </w:r>
            <w:r w:rsidRPr="00EF278D">
              <w:rPr>
                <w:rFonts w:ascii="Arial" w:hAnsi="Arial" w:cs="Arial"/>
                <w:spacing w:val="-5"/>
              </w:rPr>
              <w:t xml:space="preserve"> </w:t>
            </w:r>
            <w:r w:rsidRPr="00EF278D">
              <w:rPr>
                <w:rFonts w:ascii="Arial" w:hAnsi="Arial" w:cs="Arial"/>
              </w:rPr>
              <w:t>Anforderungen</w:t>
            </w:r>
            <w:r w:rsidRPr="00EF278D">
              <w:rPr>
                <w:rFonts w:ascii="Arial" w:hAnsi="Arial" w:cs="Arial"/>
                <w:spacing w:val="-4"/>
              </w:rPr>
              <w:t xml:space="preserve"> </w:t>
            </w:r>
            <w:r w:rsidRPr="00EF278D">
              <w:rPr>
                <w:rFonts w:ascii="Arial" w:hAnsi="Arial" w:cs="Arial"/>
              </w:rPr>
              <w:t>des</w:t>
            </w:r>
            <w:r w:rsidRPr="00EF278D">
              <w:rPr>
                <w:rFonts w:ascii="Arial" w:hAnsi="Arial" w:cs="Arial"/>
                <w:spacing w:val="-4"/>
              </w:rPr>
              <w:t xml:space="preserve"> </w:t>
            </w:r>
            <w:r w:rsidRPr="00EF278D">
              <w:rPr>
                <w:rFonts w:ascii="Arial" w:hAnsi="Arial" w:cs="Arial"/>
              </w:rPr>
              <w:t>Auftraggebers</w:t>
            </w:r>
            <w:r w:rsidRPr="00EF278D">
              <w:rPr>
                <w:rFonts w:ascii="Arial" w:hAnsi="Arial" w:cs="Arial"/>
                <w:spacing w:val="-3"/>
              </w:rPr>
              <w:t xml:space="preserve"> </w:t>
            </w:r>
            <w:r w:rsidRPr="00EF278D">
              <w:rPr>
                <w:rFonts w:ascii="Arial" w:hAnsi="Arial" w:cs="Arial"/>
                <w:spacing w:val="-2"/>
              </w:rPr>
              <w:t>eingehen.</w:t>
            </w:r>
          </w:p>
        </w:tc>
      </w:tr>
    </w:tbl>
    <w:p w14:paraId="309B5D62" w14:textId="77777777" w:rsidR="006630EF" w:rsidRPr="00EF278D"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B3538A" w:rsidRPr="00EF278D" w14:paraId="1565961E" w14:textId="77777777" w:rsidTr="00BB3A81">
        <w:trPr>
          <w:trHeight w:val="244"/>
        </w:trPr>
        <w:tc>
          <w:tcPr>
            <w:tcW w:w="1778" w:type="dxa"/>
            <w:tcBorders>
              <w:bottom w:val="single" w:sz="4" w:space="0" w:color="7E7E7E"/>
            </w:tcBorders>
          </w:tcPr>
          <w:p w14:paraId="4726B2F5" w14:textId="77777777" w:rsidR="00B3538A" w:rsidRPr="00EF278D" w:rsidRDefault="00B3538A"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32AC41D0" w14:textId="0AD878DA" w:rsidR="00B3538A" w:rsidRPr="00EF278D" w:rsidRDefault="00937250" w:rsidP="00B21D0F">
            <w:pPr>
              <w:pStyle w:val="TableParagraph"/>
              <w:spacing w:line="225" w:lineRule="exact"/>
              <w:rPr>
                <w:rFonts w:ascii="Arial" w:hAnsi="Arial" w:cs="Arial"/>
                <w:b/>
              </w:rPr>
            </w:pPr>
            <w:r w:rsidRPr="00EF278D">
              <w:rPr>
                <w:rFonts w:ascii="Arial" w:hAnsi="Arial" w:cs="Arial"/>
                <w:b/>
              </w:rPr>
              <w:t>CLIENT</w:t>
            </w:r>
          </w:p>
        </w:tc>
      </w:tr>
      <w:tr w:rsidR="00B3538A" w:rsidRPr="00EF278D" w14:paraId="3A0B7E6F" w14:textId="77777777" w:rsidTr="00BB3A81">
        <w:trPr>
          <w:trHeight w:val="292"/>
        </w:trPr>
        <w:tc>
          <w:tcPr>
            <w:tcW w:w="1778" w:type="dxa"/>
            <w:tcBorders>
              <w:top w:val="single" w:sz="4" w:space="0" w:color="7E7E7E"/>
              <w:right w:val="single" w:sz="4" w:space="0" w:color="7E7E7E"/>
            </w:tcBorders>
            <w:shd w:val="clear" w:color="auto" w:fill="F1F1F1"/>
          </w:tcPr>
          <w:p w14:paraId="753CB04C" w14:textId="77777777" w:rsidR="00B3538A" w:rsidRPr="00EF278D" w:rsidRDefault="00B3538A"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44444AD" w14:textId="4684CE9C" w:rsidR="00B3538A" w:rsidRPr="00EF278D" w:rsidRDefault="00937250" w:rsidP="00B21D0F">
            <w:pPr>
              <w:pStyle w:val="TableParagraph"/>
              <w:rPr>
                <w:rFonts w:ascii="Arial" w:hAnsi="Arial" w:cs="Arial"/>
              </w:rPr>
            </w:pPr>
            <w:r w:rsidRPr="00EF278D">
              <w:rPr>
                <w:rFonts w:ascii="Arial" w:hAnsi="Arial" w:cs="Arial"/>
              </w:rPr>
              <w:t xml:space="preserve">Die Software </w:t>
            </w:r>
            <w:r w:rsidR="00E63596" w:rsidRPr="00EF278D">
              <w:rPr>
                <w:rFonts w:ascii="Arial" w:hAnsi="Arial" w:cs="Arial"/>
              </w:rPr>
              <w:t>des Teilnehmers</w:t>
            </w:r>
          </w:p>
        </w:tc>
      </w:tr>
      <w:tr w:rsidR="00B3538A" w:rsidRPr="00EF278D" w14:paraId="1B7A58D6" w14:textId="77777777" w:rsidTr="00BB3A81">
        <w:trPr>
          <w:trHeight w:val="574"/>
        </w:trPr>
        <w:tc>
          <w:tcPr>
            <w:tcW w:w="1778" w:type="dxa"/>
            <w:tcBorders>
              <w:right w:val="single" w:sz="4" w:space="0" w:color="7E7E7E"/>
            </w:tcBorders>
          </w:tcPr>
          <w:p w14:paraId="65FE3D24" w14:textId="77777777" w:rsidR="00B3538A" w:rsidRPr="00EF278D" w:rsidRDefault="00B3538A"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19C93DB8" w14:textId="77777777" w:rsidR="00466AFA" w:rsidRPr="00EF278D" w:rsidRDefault="00466AFA" w:rsidP="00B21D0F">
            <w:pPr>
              <w:pStyle w:val="TableParagraph"/>
              <w:spacing w:line="292" w:lineRule="exact"/>
              <w:rPr>
                <w:rFonts w:ascii="Arial" w:hAnsi="Arial" w:cs="Arial"/>
              </w:rPr>
            </w:pPr>
            <w:r w:rsidRPr="00EF278D">
              <w:rPr>
                <w:rFonts w:ascii="Arial" w:hAnsi="Arial" w:cs="Arial"/>
              </w:rPr>
              <w:t>Einlesen von aus Dreiecken zusammengesetzten</w:t>
            </w:r>
          </w:p>
          <w:p w14:paraId="7437CB2C" w14:textId="00040390" w:rsidR="00B3538A" w:rsidRPr="00EF278D" w:rsidRDefault="00466AFA" w:rsidP="00B21D0F">
            <w:pPr>
              <w:pStyle w:val="TableParagraph"/>
              <w:spacing w:line="292" w:lineRule="exact"/>
              <w:rPr>
                <w:rFonts w:ascii="Arial" w:hAnsi="Arial" w:cs="Arial"/>
              </w:rPr>
            </w:pPr>
            <w:r w:rsidRPr="00EF278D">
              <w:rPr>
                <w:rFonts w:ascii="Arial" w:hAnsi="Arial" w:cs="Arial"/>
              </w:rPr>
              <w:t>Oberflächenmodellen aus Dateien im .obj/.mtl-Format.</w:t>
            </w:r>
          </w:p>
        </w:tc>
      </w:tr>
    </w:tbl>
    <w:p w14:paraId="0E3C0EDB" w14:textId="77777777" w:rsidR="006630EF" w:rsidRPr="00EF278D" w:rsidRDefault="006630EF"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466AFA" w:rsidRPr="00EF278D" w14:paraId="39D20DFE" w14:textId="77777777" w:rsidTr="00BB3A81">
        <w:trPr>
          <w:trHeight w:val="244"/>
        </w:trPr>
        <w:tc>
          <w:tcPr>
            <w:tcW w:w="1778" w:type="dxa"/>
            <w:tcBorders>
              <w:bottom w:val="single" w:sz="4" w:space="0" w:color="7E7E7E"/>
            </w:tcBorders>
          </w:tcPr>
          <w:p w14:paraId="52108E4F" w14:textId="77777777" w:rsidR="00466AFA" w:rsidRPr="00EF278D" w:rsidRDefault="00466AFA"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603058F8" w14:textId="71DE88AB" w:rsidR="00466AFA" w:rsidRPr="00EF278D" w:rsidRDefault="00466AFA" w:rsidP="00B21D0F">
            <w:pPr>
              <w:pStyle w:val="TableParagraph"/>
              <w:spacing w:line="225" w:lineRule="exact"/>
              <w:rPr>
                <w:rFonts w:ascii="Arial" w:hAnsi="Arial" w:cs="Arial"/>
                <w:b/>
              </w:rPr>
            </w:pPr>
            <w:r w:rsidRPr="00EF278D">
              <w:rPr>
                <w:rFonts w:ascii="Arial" w:hAnsi="Arial" w:cs="Arial"/>
                <w:b/>
              </w:rPr>
              <w:t>TEILNEHMER</w:t>
            </w:r>
          </w:p>
        </w:tc>
      </w:tr>
      <w:tr w:rsidR="00466AFA" w:rsidRPr="00EF278D" w14:paraId="78EE6022" w14:textId="77777777" w:rsidTr="00BB3A81">
        <w:trPr>
          <w:trHeight w:val="292"/>
        </w:trPr>
        <w:tc>
          <w:tcPr>
            <w:tcW w:w="1778" w:type="dxa"/>
            <w:tcBorders>
              <w:top w:val="single" w:sz="4" w:space="0" w:color="7E7E7E"/>
              <w:right w:val="single" w:sz="4" w:space="0" w:color="7E7E7E"/>
            </w:tcBorders>
            <w:shd w:val="clear" w:color="auto" w:fill="F1F1F1"/>
          </w:tcPr>
          <w:p w14:paraId="4A6F9254" w14:textId="77777777" w:rsidR="00466AFA" w:rsidRPr="00EF278D" w:rsidRDefault="00466AFA"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54D7E2D" w14:textId="4606A4BE" w:rsidR="00466AFA" w:rsidRPr="00EF278D" w:rsidRDefault="00466AFA" w:rsidP="00B21D0F">
            <w:pPr>
              <w:pStyle w:val="TableParagraph"/>
              <w:rPr>
                <w:rFonts w:ascii="Arial" w:hAnsi="Arial" w:cs="Arial"/>
              </w:rPr>
            </w:pPr>
            <w:r w:rsidRPr="00EF278D">
              <w:rPr>
                <w:rFonts w:ascii="Arial" w:hAnsi="Arial" w:cs="Arial"/>
              </w:rPr>
              <w:t xml:space="preserve">Endnutzer </w:t>
            </w:r>
            <w:r w:rsidR="00EB7628" w:rsidRPr="00EF278D">
              <w:rPr>
                <w:rFonts w:ascii="Arial" w:hAnsi="Arial" w:cs="Arial"/>
              </w:rPr>
              <w:t>des Projekts</w:t>
            </w:r>
          </w:p>
        </w:tc>
      </w:tr>
      <w:tr w:rsidR="00466AFA" w:rsidRPr="00EF278D" w14:paraId="23BAB7E3" w14:textId="77777777" w:rsidTr="00BB3A81">
        <w:trPr>
          <w:trHeight w:val="574"/>
        </w:trPr>
        <w:tc>
          <w:tcPr>
            <w:tcW w:w="1778" w:type="dxa"/>
            <w:tcBorders>
              <w:right w:val="single" w:sz="4" w:space="0" w:color="7E7E7E"/>
            </w:tcBorders>
          </w:tcPr>
          <w:p w14:paraId="6BEAE5BF" w14:textId="77777777" w:rsidR="00466AFA" w:rsidRPr="00EF278D" w:rsidRDefault="00466AFA"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2D7CB1B8" w14:textId="70263178" w:rsidR="00466AFA" w:rsidRPr="00EF278D" w:rsidRDefault="0079420B" w:rsidP="00B21D0F">
            <w:pPr>
              <w:pStyle w:val="TableParagraph"/>
              <w:spacing w:line="292" w:lineRule="exact"/>
              <w:rPr>
                <w:rFonts w:ascii="Arial" w:hAnsi="Arial" w:cs="Arial"/>
              </w:rPr>
            </w:pPr>
            <w:r w:rsidRPr="00EF278D">
              <w:rPr>
                <w:rFonts w:ascii="Arial" w:hAnsi="Arial" w:cs="Arial"/>
              </w:rPr>
              <w:t>Personenkreis,</w:t>
            </w:r>
            <w:r w:rsidR="00EB7628" w:rsidRPr="00EF278D">
              <w:rPr>
                <w:rFonts w:ascii="Arial" w:hAnsi="Arial" w:cs="Arial"/>
              </w:rPr>
              <w:t xml:space="preserve"> der die Software </w:t>
            </w:r>
            <w:r w:rsidRPr="00EF278D">
              <w:rPr>
                <w:rFonts w:ascii="Arial" w:hAnsi="Arial" w:cs="Arial"/>
              </w:rPr>
              <w:t>nutzt,</w:t>
            </w:r>
            <w:r w:rsidR="00EB7628" w:rsidRPr="00EF278D">
              <w:rPr>
                <w:rFonts w:ascii="Arial" w:hAnsi="Arial" w:cs="Arial"/>
              </w:rPr>
              <w:t xml:space="preserve"> um </w:t>
            </w:r>
            <w:r w:rsidR="006E08F5">
              <w:rPr>
                <w:rFonts w:ascii="Arial" w:hAnsi="Arial" w:cs="Arial"/>
              </w:rPr>
              <w:t>„</w:t>
            </w:r>
            <w:r w:rsidRPr="00EF278D">
              <w:rPr>
                <w:rFonts w:ascii="Arial" w:hAnsi="Arial" w:cs="Arial"/>
              </w:rPr>
              <w:t>photorealistische</w:t>
            </w:r>
            <w:r w:rsidR="006E08F5">
              <w:rPr>
                <w:rFonts w:ascii="Arial" w:hAnsi="Arial" w:cs="Arial"/>
              </w:rPr>
              <w:t>“</w:t>
            </w:r>
            <w:r w:rsidRPr="00EF278D">
              <w:rPr>
                <w:rFonts w:ascii="Arial" w:hAnsi="Arial" w:cs="Arial"/>
              </w:rPr>
              <w:t xml:space="preserve"> Darrstellungen von Dreiecksszenen zu generieren.</w:t>
            </w:r>
          </w:p>
        </w:tc>
      </w:tr>
    </w:tbl>
    <w:p w14:paraId="40EEA55A" w14:textId="77777777" w:rsidR="007F0107" w:rsidRPr="00EF278D" w:rsidRDefault="007F0107" w:rsidP="00B21D0F">
      <w:pPr>
        <w:pStyle w:val="Text"/>
        <w:ind w:left="108"/>
        <w:rPr>
          <w:rFonts w:cs="Arial"/>
          <w:sz w:val="22"/>
        </w:rPr>
      </w:pPr>
    </w:p>
    <w:tbl>
      <w:tblPr>
        <w:tblW w:w="9073" w:type="dxa"/>
        <w:tblLayout w:type="fixed"/>
        <w:tblCellMar>
          <w:left w:w="0" w:type="dxa"/>
          <w:right w:w="0" w:type="dxa"/>
        </w:tblCellMar>
        <w:tblLook w:val="01E0" w:firstRow="1" w:lastRow="1" w:firstColumn="1" w:lastColumn="1" w:noHBand="0" w:noVBand="0"/>
      </w:tblPr>
      <w:tblGrid>
        <w:gridCol w:w="1778"/>
        <w:gridCol w:w="7295"/>
      </w:tblGrid>
      <w:tr w:rsidR="0079420B" w:rsidRPr="00EF278D" w14:paraId="3EF14769" w14:textId="77777777" w:rsidTr="00BB3A81">
        <w:trPr>
          <w:trHeight w:val="244"/>
        </w:trPr>
        <w:tc>
          <w:tcPr>
            <w:tcW w:w="1778" w:type="dxa"/>
            <w:tcBorders>
              <w:bottom w:val="single" w:sz="4" w:space="0" w:color="7E7E7E"/>
            </w:tcBorders>
          </w:tcPr>
          <w:p w14:paraId="36AC4A1A" w14:textId="77777777" w:rsidR="0079420B" w:rsidRPr="00EF278D" w:rsidRDefault="0079420B" w:rsidP="00B21D0F">
            <w:pPr>
              <w:pStyle w:val="TableParagraph"/>
              <w:spacing w:line="225" w:lineRule="exact"/>
              <w:rPr>
                <w:rFonts w:ascii="Arial" w:hAnsi="Arial" w:cs="Arial"/>
                <w:b/>
                <w:sz w:val="20"/>
                <w:szCs w:val="20"/>
              </w:rPr>
            </w:pPr>
            <w:r w:rsidRPr="00EF278D">
              <w:rPr>
                <w:rFonts w:ascii="Arial" w:hAnsi="Arial" w:cs="Arial"/>
                <w:b/>
                <w:spacing w:val="-2"/>
                <w:sz w:val="20"/>
                <w:szCs w:val="20"/>
              </w:rPr>
              <w:t>AKTEUR</w:t>
            </w:r>
          </w:p>
        </w:tc>
        <w:tc>
          <w:tcPr>
            <w:tcW w:w="7295" w:type="dxa"/>
            <w:tcBorders>
              <w:bottom w:val="single" w:sz="4" w:space="0" w:color="7E7E7E"/>
            </w:tcBorders>
          </w:tcPr>
          <w:p w14:paraId="0AA389FC" w14:textId="27079157" w:rsidR="0079420B" w:rsidRPr="00EF278D" w:rsidRDefault="0057101F" w:rsidP="00B21D0F">
            <w:pPr>
              <w:pStyle w:val="TableParagraph"/>
              <w:spacing w:line="225" w:lineRule="exact"/>
              <w:rPr>
                <w:rFonts w:ascii="Arial" w:hAnsi="Arial" w:cs="Arial"/>
                <w:b/>
              </w:rPr>
            </w:pPr>
            <w:r w:rsidRPr="00EF278D">
              <w:rPr>
                <w:rFonts w:ascii="Arial" w:hAnsi="Arial" w:cs="Arial"/>
                <w:b/>
              </w:rPr>
              <w:t>STACKEHOLDER</w:t>
            </w:r>
          </w:p>
        </w:tc>
      </w:tr>
      <w:tr w:rsidR="0079420B" w:rsidRPr="00EF278D" w14:paraId="3E09B68A" w14:textId="77777777" w:rsidTr="00BB3A81">
        <w:trPr>
          <w:trHeight w:val="292"/>
        </w:trPr>
        <w:tc>
          <w:tcPr>
            <w:tcW w:w="1778" w:type="dxa"/>
            <w:tcBorders>
              <w:top w:val="single" w:sz="4" w:space="0" w:color="7E7E7E"/>
              <w:right w:val="single" w:sz="4" w:space="0" w:color="7E7E7E"/>
            </w:tcBorders>
            <w:shd w:val="clear" w:color="auto" w:fill="F1F1F1"/>
          </w:tcPr>
          <w:p w14:paraId="494D7032" w14:textId="77777777" w:rsidR="0079420B" w:rsidRPr="00EF278D" w:rsidRDefault="0079420B" w:rsidP="00B21D0F">
            <w:pPr>
              <w:pStyle w:val="TableParagraph"/>
              <w:rPr>
                <w:rFonts w:ascii="Arial" w:hAnsi="Arial" w:cs="Arial"/>
                <w:b/>
                <w:sz w:val="20"/>
                <w:szCs w:val="20"/>
              </w:rPr>
            </w:pPr>
            <w:r w:rsidRPr="00EF278D">
              <w:rPr>
                <w:rFonts w:ascii="Arial" w:hAnsi="Arial" w:cs="Arial"/>
                <w:b/>
                <w:spacing w:val="-2"/>
                <w:sz w:val="20"/>
                <w:szCs w:val="20"/>
              </w:rPr>
              <w:t>BESCHREIBUNG</w:t>
            </w:r>
          </w:p>
        </w:tc>
        <w:tc>
          <w:tcPr>
            <w:tcW w:w="7295" w:type="dxa"/>
            <w:tcBorders>
              <w:top w:val="single" w:sz="4" w:space="0" w:color="7E7E7E"/>
              <w:left w:val="single" w:sz="4" w:space="0" w:color="7E7E7E"/>
            </w:tcBorders>
            <w:shd w:val="clear" w:color="auto" w:fill="F1F1F1"/>
          </w:tcPr>
          <w:p w14:paraId="3AD5FAF7" w14:textId="30D0182C" w:rsidR="0079420B" w:rsidRPr="00EF278D" w:rsidRDefault="0057101F" w:rsidP="00B21D0F">
            <w:pPr>
              <w:pStyle w:val="TableParagraph"/>
              <w:rPr>
                <w:rFonts w:ascii="Arial" w:hAnsi="Arial" w:cs="Arial"/>
              </w:rPr>
            </w:pPr>
            <w:r w:rsidRPr="00EF278D">
              <w:rPr>
                <w:rFonts w:ascii="Arial" w:hAnsi="Arial" w:cs="Arial"/>
              </w:rPr>
              <w:t>Prof. Dr. R. Lunde</w:t>
            </w:r>
          </w:p>
        </w:tc>
      </w:tr>
      <w:tr w:rsidR="0079420B" w:rsidRPr="00EF278D" w14:paraId="5D96DC4F" w14:textId="77777777" w:rsidTr="00A65AD9">
        <w:trPr>
          <w:trHeight w:val="80"/>
        </w:trPr>
        <w:tc>
          <w:tcPr>
            <w:tcW w:w="1778" w:type="dxa"/>
            <w:tcBorders>
              <w:right w:val="single" w:sz="4" w:space="0" w:color="7E7E7E"/>
            </w:tcBorders>
          </w:tcPr>
          <w:p w14:paraId="15AC99B0" w14:textId="77777777" w:rsidR="0079420B" w:rsidRPr="00EF278D" w:rsidRDefault="0079420B" w:rsidP="00B21D0F">
            <w:pPr>
              <w:pStyle w:val="TableParagraph"/>
              <w:spacing w:line="292" w:lineRule="exact"/>
              <w:rPr>
                <w:rFonts w:ascii="Arial" w:hAnsi="Arial" w:cs="Arial"/>
                <w:b/>
                <w:sz w:val="20"/>
                <w:szCs w:val="20"/>
              </w:rPr>
            </w:pPr>
            <w:r w:rsidRPr="00EF278D">
              <w:rPr>
                <w:rFonts w:ascii="Arial" w:hAnsi="Arial" w:cs="Arial"/>
                <w:b/>
                <w:spacing w:val="-2"/>
                <w:sz w:val="20"/>
                <w:szCs w:val="20"/>
              </w:rPr>
              <w:t>ROLLE</w:t>
            </w:r>
          </w:p>
        </w:tc>
        <w:tc>
          <w:tcPr>
            <w:tcW w:w="7295" w:type="dxa"/>
            <w:tcBorders>
              <w:left w:val="single" w:sz="4" w:space="0" w:color="7E7E7E"/>
            </w:tcBorders>
          </w:tcPr>
          <w:p w14:paraId="1990A857" w14:textId="1A21C95B" w:rsidR="0079420B" w:rsidRPr="00EF278D" w:rsidRDefault="00B26951" w:rsidP="00B21D0F">
            <w:pPr>
              <w:pStyle w:val="TableParagraph"/>
              <w:tabs>
                <w:tab w:val="left" w:pos="1489"/>
                <w:tab w:val="left" w:pos="2101"/>
                <w:tab w:val="left" w:pos="3230"/>
                <w:tab w:val="left" w:pos="3782"/>
                <w:tab w:val="left" w:pos="4846"/>
                <w:tab w:val="left" w:pos="5345"/>
                <w:tab w:val="left" w:pos="6170"/>
              </w:tabs>
              <w:spacing w:line="292" w:lineRule="exact"/>
              <w:rPr>
                <w:rFonts w:ascii="Arial" w:hAnsi="Arial" w:cs="Arial"/>
              </w:rPr>
            </w:pPr>
            <w:r w:rsidRPr="00EF278D">
              <w:rPr>
                <w:rFonts w:ascii="Arial" w:hAnsi="Arial" w:cs="Arial"/>
                <w:spacing w:val="-2"/>
              </w:rPr>
              <w:t>Stakeholder</w:t>
            </w:r>
            <w:r w:rsidRPr="00EF278D">
              <w:rPr>
                <w:rFonts w:ascii="Arial" w:hAnsi="Arial" w:cs="Arial"/>
              </w:rPr>
              <w:t xml:space="preserve"> </w:t>
            </w:r>
            <w:r w:rsidRPr="00EF278D">
              <w:rPr>
                <w:rFonts w:ascii="Arial" w:hAnsi="Arial" w:cs="Arial"/>
                <w:spacing w:val="-4"/>
              </w:rPr>
              <w:t>sind</w:t>
            </w:r>
            <w:r w:rsidRPr="00EF278D">
              <w:rPr>
                <w:rFonts w:ascii="Arial" w:hAnsi="Arial" w:cs="Arial"/>
              </w:rPr>
              <w:t xml:space="preserve"> </w:t>
            </w:r>
            <w:r w:rsidRPr="00EF278D">
              <w:rPr>
                <w:rFonts w:ascii="Arial" w:hAnsi="Arial" w:cs="Arial"/>
                <w:spacing w:val="-2"/>
              </w:rPr>
              <w:t>Teilhaber</w:t>
            </w:r>
            <w:r w:rsidRPr="00EF278D">
              <w:rPr>
                <w:rFonts w:ascii="Arial" w:hAnsi="Arial" w:cs="Arial"/>
              </w:rPr>
              <w:t xml:space="preserve"> </w:t>
            </w:r>
            <w:r w:rsidRPr="00EF278D">
              <w:rPr>
                <w:rFonts w:ascii="Arial" w:hAnsi="Arial" w:cs="Arial"/>
                <w:spacing w:val="-5"/>
              </w:rPr>
              <w:t>des</w:t>
            </w:r>
            <w:r w:rsidRPr="00EF278D">
              <w:rPr>
                <w:rFonts w:ascii="Arial" w:hAnsi="Arial" w:cs="Arial"/>
              </w:rPr>
              <w:t xml:space="preserve"> </w:t>
            </w:r>
            <w:r w:rsidRPr="00EF278D">
              <w:rPr>
                <w:rFonts w:ascii="Arial" w:hAnsi="Arial" w:cs="Arial"/>
                <w:spacing w:val="-2"/>
              </w:rPr>
              <w:t>Projekts.</w:t>
            </w:r>
            <w:r w:rsidRPr="00EF278D">
              <w:rPr>
                <w:rFonts w:ascii="Arial" w:hAnsi="Arial" w:cs="Arial"/>
              </w:rPr>
              <w:t xml:space="preserve"> </w:t>
            </w:r>
            <w:r w:rsidRPr="00EF278D">
              <w:rPr>
                <w:rFonts w:ascii="Arial" w:hAnsi="Arial" w:cs="Arial"/>
                <w:spacing w:val="-5"/>
              </w:rPr>
              <w:t>Sie</w:t>
            </w:r>
            <w:r w:rsidRPr="00EF278D">
              <w:rPr>
                <w:rFonts w:ascii="Arial" w:hAnsi="Arial" w:cs="Arial"/>
              </w:rPr>
              <w:t xml:space="preserve"> </w:t>
            </w:r>
            <w:r w:rsidRPr="00EF278D">
              <w:rPr>
                <w:rFonts w:ascii="Arial" w:hAnsi="Arial" w:cs="Arial"/>
                <w:spacing w:val="-2"/>
              </w:rPr>
              <w:t>haben</w:t>
            </w:r>
            <w:r w:rsidRPr="00EF278D">
              <w:rPr>
                <w:rFonts w:ascii="Arial" w:hAnsi="Arial" w:cs="Arial"/>
              </w:rPr>
              <w:t xml:space="preserve"> </w:t>
            </w:r>
            <w:r w:rsidRPr="00EF278D">
              <w:rPr>
                <w:rFonts w:ascii="Arial" w:hAnsi="Arial" w:cs="Arial"/>
                <w:spacing w:val="-2"/>
              </w:rPr>
              <w:t>außerdem</w:t>
            </w:r>
            <w:r w:rsidRPr="00EF278D">
              <w:rPr>
                <w:rFonts w:ascii="Arial" w:hAnsi="Arial" w:cs="Arial"/>
              </w:rPr>
              <w:t xml:space="preserve"> berechtigtes</w:t>
            </w:r>
            <w:r w:rsidRPr="00EF278D">
              <w:rPr>
                <w:rFonts w:ascii="Arial" w:hAnsi="Arial" w:cs="Arial"/>
                <w:spacing w:val="-7"/>
              </w:rPr>
              <w:t xml:space="preserve"> </w:t>
            </w:r>
            <w:r w:rsidRPr="00EF278D">
              <w:rPr>
                <w:rFonts w:ascii="Arial" w:hAnsi="Arial" w:cs="Arial"/>
              </w:rPr>
              <w:t>Interesse</w:t>
            </w:r>
            <w:r w:rsidRPr="00EF278D">
              <w:rPr>
                <w:rFonts w:ascii="Arial" w:hAnsi="Arial" w:cs="Arial"/>
                <w:spacing w:val="-5"/>
              </w:rPr>
              <w:t xml:space="preserve"> </w:t>
            </w:r>
            <w:r w:rsidRPr="00EF278D">
              <w:rPr>
                <w:rFonts w:ascii="Arial" w:hAnsi="Arial" w:cs="Arial"/>
              </w:rPr>
              <w:t>am</w:t>
            </w:r>
            <w:r w:rsidRPr="00EF278D">
              <w:rPr>
                <w:rFonts w:ascii="Arial" w:hAnsi="Arial" w:cs="Arial"/>
                <w:spacing w:val="-2"/>
              </w:rPr>
              <w:t xml:space="preserve"> </w:t>
            </w:r>
            <w:r w:rsidRPr="00EF278D">
              <w:rPr>
                <w:rFonts w:ascii="Arial" w:hAnsi="Arial" w:cs="Arial"/>
              </w:rPr>
              <w:t>Verlauf</w:t>
            </w:r>
            <w:r w:rsidRPr="00EF278D">
              <w:rPr>
                <w:rFonts w:ascii="Arial" w:hAnsi="Arial" w:cs="Arial"/>
                <w:spacing w:val="-4"/>
              </w:rPr>
              <w:t xml:space="preserve"> </w:t>
            </w:r>
            <w:r w:rsidRPr="00EF278D">
              <w:rPr>
                <w:rFonts w:ascii="Arial" w:hAnsi="Arial" w:cs="Arial"/>
              </w:rPr>
              <w:t>und</w:t>
            </w:r>
            <w:r w:rsidRPr="00EF278D">
              <w:rPr>
                <w:rFonts w:ascii="Arial" w:hAnsi="Arial" w:cs="Arial"/>
                <w:spacing w:val="-4"/>
              </w:rPr>
              <w:t xml:space="preserve"> </w:t>
            </w:r>
            <w:r w:rsidRPr="00EF278D">
              <w:rPr>
                <w:rFonts w:ascii="Arial" w:hAnsi="Arial" w:cs="Arial"/>
              </w:rPr>
              <w:t>dem</w:t>
            </w:r>
            <w:r w:rsidRPr="00EF278D">
              <w:rPr>
                <w:rFonts w:ascii="Arial" w:hAnsi="Arial" w:cs="Arial"/>
                <w:spacing w:val="-3"/>
              </w:rPr>
              <w:t xml:space="preserve"> </w:t>
            </w:r>
            <w:r w:rsidRPr="00EF278D">
              <w:rPr>
                <w:rFonts w:ascii="Arial" w:hAnsi="Arial" w:cs="Arial"/>
                <w:spacing w:val="-2"/>
              </w:rPr>
              <w:t>Ergebnis.</w:t>
            </w:r>
          </w:p>
        </w:tc>
      </w:tr>
    </w:tbl>
    <w:p w14:paraId="34FD41B7" w14:textId="63CFA4AB" w:rsidR="001336B0" w:rsidRPr="00EF278D" w:rsidRDefault="001336B0" w:rsidP="00FA35AD">
      <w:pPr>
        <w:pStyle w:val="Text"/>
      </w:pPr>
    </w:p>
    <w:p w14:paraId="3A7CE0FA" w14:textId="4A10ECA2" w:rsidR="0079420B" w:rsidRPr="00EF278D" w:rsidRDefault="001336B0" w:rsidP="00FA35AD">
      <w:pPr>
        <w:spacing w:after="160"/>
      </w:pPr>
      <w:r w:rsidRPr="00EF278D">
        <w:br w:type="page"/>
      </w:r>
    </w:p>
    <w:p w14:paraId="5CE6F994" w14:textId="4539034F" w:rsidR="00EF57F2" w:rsidRDefault="001336B0" w:rsidP="003E08F2">
      <w:pPr>
        <w:pStyle w:val="Tier2Headline"/>
      </w:pPr>
      <w:r w:rsidRPr="00EF278D">
        <w:lastRenderedPageBreak/>
        <w:t xml:space="preserve"> </w:t>
      </w:r>
      <w:bookmarkStart w:id="8" w:name="_Toc188459520"/>
      <w:r w:rsidRPr="00EF278D">
        <w:t>Funktionale Anforderungen</w:t>
      </w:r>
      <w:bookmarkEnd w:id="8"/>
    </w:p>
    <w:p w14:paraId="4C75BC52" w14:textId="77777777" w:rsidR="003E08F2" w:rsidRPr="003E08F2" w:rsidRDefault="003E08F2" w:rsidP="003E08F2">
      <w:pPr>
        <w:pStyle w:val="Text"/>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5C5A49" w:rsidRPr="00EF278D" w14:paraId="5036BCC9" w14:textId="77777777" w:rsidTr="005C5A49">
        <w:trPr>
          <w:trHeight w:val="244"/>
        </w:trPr>
        <w:tc>
          <w:tcPr>
            <w:tcW w:w="2028" w:type="dxa"/>
            <w:tcBorders>
              <w:bottom w:val="single" w:sz="4" w:space="0" w:color="7E7E7E"/>
            </w:tcBorders>
          </w:tcPr>
          <w:p w14:paraId="751FAF45" w14:textId="77777777" w:rsidR="005C5A49" w:rsidRPr="00EF278D" w:rsidRDefault="005C5A49" w:rsidP="00FA35A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5B93CD45" w14:textId="77777777" w:rsidR="005C5A49" w:rsidRPr="00EF278D" w:rsidRDefault="005C5A49" w:rsidP="00FA35AD">
            <w:pPr>
              <w:pStyle w:val="TableParagraph"/>
              <w:spacing w:line="225" w:lineRule="exact"/>
              <w:ind w:left="107"/>
              <w:rPr>
                <w:rFonts w:ascii="Arial" w:hAnsi="Arial" w:cs="Arial"/>
                <w:sz w:val="24"/>
              </w:rPr>
            </w:pPr>
            <w:r w:rsidRPr="00EF278D">
              <w:rPr>
                <w:rFonts w:ascii="Arial" w:hAnsi="Arial" w:cs="Arial"/>
                <w:spacing w:val="-5"/>
                <w:sz w:val="24"/>
              </w:rPr>
              <w:t>FA1</w:t>
            </w:r>
          </w:p>
        </w:tc>
      </w:tr>
      <w:tr w:rsidR="005C5A49" w:rsidRPr="00EF278D" w14:paraId="4552C03B" w14:textId="77777777" w:rsidTr="005C5A49">
        <w:trPr>
          <w:trHeight w:val="292"/>
        </w:trPr>
        <w:tc>
          <w:tcPr>
            <w:tcW w:w="2028" w:type="dxa"/>
            <w:tcBorders>
              <w:top w:val="single" w:sz="4" w:space="0" w:color="7E7E7E"/>
              <w:right w:val="single" w:sz="4" w:space="0" w:color="7E7E7E"/>
            </w:tcBorders>
            <w:shd w:val="clear" w:color="auto" w:fill="F1F1F1"/>
          </w:tcPr>
          <w:p w14:paraId="5EF55A5D" w14:textId="77777777" w:rsidR="005C5A49" w:rsidRPr="00EF278D" w:rsidRDefault="005C5A49" w:rsidP="00FA35A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598787B" w14:textId="630F5ADC" w:rsidR="005C5A49" w:rsidRPr="00EF278D" w:rsidRDefault="000325EB" w:rsidP="00FA35AD">
            <w:pPr>
              <w:pStyle w:val="TableParagraph"/>
              <w:ind w:left="102"/>
              <w:rPr>
                <w:rFonts w:ascii="Arial" w:hAnsi="Arial" w:cs="Arial"/>
                <w:sz w:val="24"/>
              </w:rPr>
            </w:pPr>
            <w:r w:rsidRPr="00EF278D">
              <w:rPr>
                <w:rFonts w:ascii="Arial" w:hAnsi="Arial" w:cs="Arial"/>
                <w:szCs w:val="20"/>
              </w:rPr>
              <w:t>Einlesen von .obj/.mtl-Dateien</w:t>
            </w:r>
          </w:p>
        </w:tc>
      </w:tr>
      <w:tr w:rsidR="005C5A49" w:rsidRPr="00EF278D" w14:paraId="79EE20BD" w14:textId="77777777" w:rsidTr="00DF4E0D">
        <w:trPr>
          <w:trHeight w:val="587"/>
        </w:trPr>
        <w:tc>
          <w:tcPr>
            <w:tcW w:w="2028" w:type="dxa"/>
            <w:tcBorders>
              <w:right w:val="single" w:sz="4" w:space="0" w:color="7E7E7E"/>
            </w:tcBorders>
          </w:tcPr>
          <w:p w14:paraId="12A55E18" w14:textId="77777777" w:rsidR="005C5A49" w:rsidRPr="00EF278D" w:rsidRDefault="005C5A49" w:rsidP="00FA35A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B4CBCA6" w14:textId="17C31A28" w:rsidR="005C5A49" w:rsidRPr="00EF278D" w:rsidRDefault="00DF4E0D" w:rsidP="00FA35AD">
            <w:pPr>
              <w:pStyle w:val="TableParagraph"/>
              <w:tabs>
                <w:tab w:val="left" w:pos="823"/>
              </w:tabs>
              <w:spacing w:before="18" w:line="278" w:lineRule="exact"/>
              <w:rPr>
                <w:rFonts w:ascii="Arial" w:hAnsi="Arial" w:cs="Arial"/>
              </w:rPr>
            </w:pPr>
            <w:r w:rsidRPr="00EF278D">
              <w:rPr>
                <w:rFonts w:ascii="Arial" w:hAnsi="Arial" w:cs="Arial"/>
              </w:rPr>
              <w:t>Der Raytracer muss in der Lage sein, Oberflächenmodelle, die aus Dreiecken bestehen, aus Dateien im .obj- und .mtl-Format einzulesen.</w:t>
            </w:r>
          </w:p>
        </w:tc>
      </w:tr>
      <w:tr w:rsidR="005C5A49" w:rsidRPr="00EF278D" w14:paraId="68822DF4" w14:textId="77777777" w:rsidTr="005C5A49">
        <w:trPr>
          <w:trHeight w:val="878"/>
        </w:trPr>
        <w:tc>
          <w:tcPr>
            <w:tcW w:w="2028" w:type="dxa"/>
            <w:tcBorders>
              <w:right w:val="single" w:sz="4" w:space="0" w:color="7E7E7E"/>
            </w:tcBorders>
            <w:shd w:val="clear" w:color="auto" w:fill="F1F1F1"/>
          </w:tcPr>
          <w:p w14:paraId="3F6AFD5A" w14:textId="77777777" w:rsidR="005C5A49" w:rsidRPr="00EF278D" w:rsidRDefault="005C5A49" w:rsidP="00FA35A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068647EE" w14:textId="7C28068D" w:rsidR="005C5A49" w:rsidRPr="00EF278D" w:rsidRDefault="00DF4E0D" w:rsidP="00FA35AD">
            <w:pPr>
              <w:pStyle w:val="TableParagraph"/>
              <w:spacing w:line="290" w:lineRule="atLeast"/>
              <w:ind w:left="102" w:right="105"/>
              <w:rPr>
                <w:rFonts w:ascii="Arial" w:hAnsi="Arial" w:cs="Arial"/>
                <w:sz w:val="24"/>
              </w:rPr>
            </w:pPr>
            <w:r w:rsidRPr="00EF278D">
              <w:rPr>
                <w:rFonts w:ascii="Arial" w:hAnsi="Arial" w:cs="Arial"/>
                <w:szCs w:val="20"/>
              </w:rPr>
              <w:t>Dies ist notwendig, um geometrische Objekte für das Rendering bereitzustellen. Die .obj- und .mtl-Formate sind weit verbreitet und ermöglichen eine einfache Integration von 3D-Modellen.</w:t>
            </w:r>
          </w:p>
        </w:tc>
      </w:tr>
      <w:tr w:rsidR="005C5A49" w:rsidRPr="00EF278D" w14:paraId="6B7C85DF" w14:textId="77777777" w:rsidTr="005C5A49">
        <w:trPr>
          <w:trHeight w:val="292"/>
        </w:trPr>
        <w:tc>
          <w:tcPr>
            <w:tcW w:w="2028" w:type="dxa"/>
            <w:tcBorders>
              <w:right w:val="single" w:sz="4" w:space="0" w:color="7E7E7E"/>
            </w:tcBorders>
          </w:tcPr>
          <w:p w14:paraId="6529E831" w14:textId="77777777" w:rsidR="005C5A49" w:rsidRPr="00EF278D" w:rsidRDefault="005C5A49" w:rsidP="00FA35A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3BD97FD" w14:textId="1BA717EA" w:rsidR="005C5A49" w:rsidRPr="00EF278D" w:rsidRDefault="00CE25DF" w:rsidP="00CE25DF">
            <w:pPr>
              <w:pStyle w:val="TableParagraph"/>
              <w:spacing w:line="240" w:lineRule="auto"/>
              <w:ind w:left="97"/>
              <w:rPr>
                <w:rFonts w:ascii="Arial" w:hAnsi="Arial" w:cs="Arial"/>
                <w:sz w:val="20"/>
              </w:rPr>
            </w:pPr>
            <w:r>
              <w:rPr>
                <w:rFonts w:ascii="Arial" w:hAnsi="Arial" w:cs="Arial"/>
                <w:sz w:val="20"/>
              </w:rPr>
              <w:t>-</w:t>
            </w:r>
          </w:p>
        </w:tc>
      </w:tr>
    </w:tbl>
    <w:p w14:paraId="2328A85C" w14:textId="77777777" w:rsidR="005C5A49" w:rsidRPr="00EF278D" w:rsidRDefault="005C5A49" w:rsidP="00FA35AD">
      <w:pPr>
        <w:pStyle w:val="BodyText"/>
        <w:rPr>
          <w:rFonts w:cs="Arial"/>
          <w:szCs w:val="32"/>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3870B1" w:rsidRPr="00EF278D" w14:paraId="39F8A3FC" w14:textId="77777777" w:rsidTr="00BB3A81">
        <w:trPr>
          <w:trHeight w:val="244"/>
        </w:trPr>
        <w:tc>
          <w:tcPr>
            <w:tcW w:w="2028" w:type="dxa"/>
            <w:tcBorders>
              <w:bottom w:val="single" w:sz="4" w:space="0" w:color="7E7E7E"/>
            </w:tcBorders>
          </w:tcPr>
          <w:p w14:paraId="26DEABDA" w14:textId="77777777" w:rsidR="003870B1" w:rsidRPr="00EF278D" w:rsidRDefault="003870B1" w:rsidP="00FA35A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4773A11D" w14:textId="278C6127" w:rsidR="003870B1" w:rsidRPr="00EF278D" w:rsidRDefault="003870B1" w:rsidP="00FA35AD">
            <w:pPr>
              <w:pStyle w:val="TableParagraph"/>
              <w:spacing w:line="225" w:lineRule="exact"/>
              <w:ind w:left="107"/>
              <w:rPr>
                <w:rFonts w:ascii="Arial" w:hAnsi="Arial" w:cs="Arial"/>
                <w:sz w:val="24"/>
              </w:rPr>
            </w:pPr>
            <w:r w:rsidRPr="00EF278D">
              <w:rPr>
                <w:rFonts w:ascii="Arial" w:hAnsi="Arial" w:cs="Arial"/>
                <w:spacing w:val="-5"/>
                <w:sz w:val="24"/>
              </w:rPr>
              <w:t>FA2</w:t>
            </w:r>
          </w:p>
        </w:tc>
      </w:tr>
      <w:tr w:rsidR="003870B1" w:rsidRPr="00EF278D" w14:paraId="57DC09A7" w14:textId="77777777" w:rsidTr="00BB3A81">
        <w:trPr>
          <w:trHeight w:val="292"/>
        </w:trPr>
        <w:tc>
          <w:tcPr>
            <w:tcW w:w="2028" w:type="dxa"/>
            <w:tcBorders>
              <w:top w:val="single" w:sz="4" w:space="0" w:color="7E7E7E"/>
              <w:right w:val="single" w:sz="4" w:space="0" w:color="7E7E7E"/>
            </w:tcBorders>
            <w:shd w:val="clear" w:color="auto" w:fill="F1F1F1"/>
          </w:tcPr>
          <w:p w14:paraId="12B7DB35" w14:textId="77777777" w:rsidR="003870B1" w:rsidRPr="00EF278D" w:rsidRDefault="003870B1" w:rsidP="00FA35A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32613FDF" w14:textId="73A5EFB2" w:rsidR="003870B1" w:rsidRPr="00EF278D" w:rsidRDefault="005A5F3A" w:rsidP="00FA35AD">
            <w:pPr>
              <w:pStyle w:val="TableParagraph"/>
              <w:ind w:left="102"/>
              <w:rPr>
                <w:rFonts w:ascii="Arial" w:hAnsi="Arial" w:cs="Arial"/>
                <w:sz w:val="24"/>
              </w:rPr>
            </w:pPr>
            <w:r w:rsidRPr="00EF278D">
              <w:rPr>
                <w:rFonts w:ascii="Arial" w:hAnsi="Arial" w:cs="Arial"/>
                <w:szCs w:val="20"/>
              </w:rPr>
              <w:t>Freie Wahl der Sicht auf das Objekt</w:t>
            </w:r>
          </w:p>
        </w:tc>
      </w:tr>
      <w:tr w:rsidR="003870B1" w:rsidRPr="00EF278D" w14:paraId="6C281124" w14:textId="77777777" w:rsidTr="005A5F3A">
        <w:trPr>
          <w:trHeight w:val="880"/>
        </w:trPr>
        <w:tc>
          <w:tcPr>
            <w:tcW w:w="2028" w:type="dxa"/>
            <w:tcBorders>
              <w:right w:val="single" w:sz="4" w:space="0" w:color="7E7E7E"/>
            </w:tcBorders>
          </w:tcPr>
          <w:p w14:paraId="2F6B3BFD" w14:textId="77777777" w:rsidR="003870B1" w:rsidRPr="00EF278D" w:rsidRDefault="003870B1" w:rsidP="00FA35A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3FE9171A" w14:textId="72BE703C" w:rsidR="003870B1" w:rsidRPr="00EF278D" w:rsidRDefault="005A5F3A" w:rsidP="00FA35AD">
            <w:pPr>
              <w:pStyle w:val="TableParagraph"/>
              <w:tabs>
                <w:tab w:val="left" w:pos="823"/>
              </w:tabs>
              <w:spacing w:before="18" w:line="278" w:lineRule="exact"/>
              <w:rPr>
                <w:rFonts w:ascii="Arial" w:hAnsi="Arial" w:cs="Arial"/>
              </w:rPr>
            </w:pPr>
            <w:r w:rsidRPr="00EF278D">
              <w:rPr>
                <w:rFonts w:ascii="Arial" w:hAnsi="Arial" w:cs="Arial"/>
              </w:rPr>
              <w:t>Der Raytracer muss es ermöglichen, die Lage der Projektionsebene, den Bildausschnitt und das Projektionszentrum flexibel zu wählen. Zudem muss ein einheitliches Dateiformat für sichtrelevante Daten definiert werden.</w:t>
            </w:r>
          </w:p>
        </w:tc>
      </w:tr>
      <w:tr w:rsidR="003870B1" w:rsidRPr="00EF278D" w14:paraId="4B4B8E4A" w14:textId="77777777" w:rsidTr="00BB3A81">
        <w:trPr>
          <w:trHeight w:val="878"/>
        </w:trPr>
        <w:tc>
          <w:tcPr>
            <w:tcW w:w="2028" w:type="dxa"/>
            <w:tcBorders>
              <w:right w:val="single" w:sz="4" w:space="0" w:color="7E7E7E"/>
            </w:tcBorders>
            <w:shd w:val="clear" w:color="auto" w:fill="F1F1F1"/>
          </w:tcPr>
          <w:p w14:paraId="582683F8" w14:textId="77777777" w:rsidR="003870B1" w:rsidRPr="00EF278D" w:rsidRDefault="003870B1" w:rsidP="00FA35A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58A19E87" w14:textId="496761C6" w:rsidR="003870B1" w:rsidRPr="00EF278D" w:rsidRDefault="005A5F3A" w:rsidP="00FA35AD">
            <w:pPr>
              <w:pStyle w:val="TableParagraph"/>
              <w:spacing w:line="290" w:lineRule="atLeast"/>
              <w:ind w:left="102" w:right="105"/>
              <w:rPr>
                <w:rFonts w:ascii="Arial" w:hAnsi="Arial" w:cs="Arial"/>
                <w:sz w:val="24"/>
              </w:rPr>
            </w:pPr>
            <w:r w:rsidRPr="00EF278D">
              <w:rPr>
                <w:rFonts w:ascii="Arial" w:hAnsi="Arial" w:cs="Arial"/>
                <w:szCs w:val="20"/>
              </w:rPr>
              <w:t>Diese Anforderung ist wichtig, um eine benutzerdefinierte Ansicht des Modells zu ermöglichen. Eine gemeinsame Dateiformatspezifikation fördert die Zusammenarbeit zwischen den Gruppen und stellt sicher, dass alle Sichtdaten konsistent gespeichert werden.</w:t>
            </w:r>
          </w:p>
        </w:tc>
      </w:tr>
      <w:tr w:rsidR="003870B1" w:rsidRPr="00EF278D" w14:paraId="7D225687" w14:textId="77777777" w:rsidTr="00BB3A81">
        <w:trPr>
          <w:trHeight w:val="292"/>
        </w:trPr>
        <w:tc>
          <w:tcPr>
            <w:tcW w:w="2028" w:type="dxa"/>
            <w:tcBorders>
              <w:right w:val="single" w:sz="4" w:space="0" w:color="7E7E7E"/>
            </w:tcBorders>
          </w:tcPr>
          <w:p w14:paraId="2C9E8048" w14:textId="77777777" w:rsidR="003870B1" w:rsidRPr="00EF278D" w:rsidRDefault="003870B1" w:rsidP="00FA35A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57AC0400" w14:textId="022B7127" w:rsidR="003870B1" w:rsidRPr="00EF278D" w:rsidRDefault="00CE25DF" w:rsidP="00CE25DF">
            <w:pPr>
              <w:pStyle w:val="TableParagraph"/>
              <w:spacing w:line="240" w:lineRule="auto"/>
              <w:ind w:left="97"/>
              <w:rPr>
                <w:rFonts w:ascii="Arial" w:hAnsi="Arial" w:cs="Arial"/>
                <w:sz w:val="20"/>
              </w:rPr>
            </w:pPr>
            <w:r>
              <w:rPr>
                <w:rFonts w:ascii="Arial" w:hAnsi="Arial" w:cs="Arial"/>
                <w:sz w:val="20"/>
              </w:rPr>
              <w:t>FA1</w:t>
            </w:r>
          </w:p>
        </w:tc>
      </w:tr>
    </w:tbl>
    <w:p w14:paraId="1E45C918" w14:textId="77777777" w:rsidR="00DF4E0D" w:rsidRPr="00EF278D" w:rsidRDefault="00DF4E0D" w:rsidP="00FA35AD">
      <w:pPr>
        <w:pStyle w:val="BodyText"/>
        <w:rPr>
          <w:rFonts w:cs="Arial"/>
          <w:szCs w:val="32"/>
        </w:rPr>
      </w:pPr>
    </w:p>
    <w:tbl>
      <w:tblPr>
        <w:tblpPr w:leftFromText="180" w:rightFromText="180" w:vertAnchor="text" w:horzAnchor="margin" w:tblpY="-73"/>
        <w:tblW w:w="9073" w:type="dxa"/>
        <w:tblLayout w:type="fixed"/>
        <w:tblCellMar>
          <w:left w:w="0" w:type="dxa"/>
          <w:right w:w="0" w:type="dxa"/>
        </w:tblCellMar>
        <w:tblLook w:val="01E0" w:firstRow="1" w:lastRow="1" w:firstColumn="1" w:lastColumn="1" w:noHBand="0" w:noVBand="0"/>
      </w:tblPr>
      <w:tblGrid>
        <w:gridCol w:w="2028"/>
        <w:gridCol w:w="7045"/>
      </w:tblGrid>
      <w:tr w:rsidR="004C6F75" w:rsidRPr="00EF278D" w14:paraId="749ECF2F" w14:textId="77777777" w:rsidTr="004C6F75">
        <w:trPr>
          <w:trHeight w:val="244"/>
        </w:trPr>
        <w:tc>
          <w:tcPr>
            <w:tcW w:w="2028" w:type="dxa"/>
            <w:tcBorders>
              <w:bottom w:val="single" w:sz="4" w:space="0" w:color="7E7E7E"/>
            </w:tcBorders>
          </w:tcPr>
          <w:p w14:paraId="3DBEC77E" w14:textId="77777777" w:rsidR="004C6F75" w:rsidRPr="00EF278D" w:rsidRDefault="004C6F75" w:rsidP="004C6F75">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5AF7EF29" w14:textId="77777777" w:rsidR="004C6F75" w:rsidRPr="00EF278D" w:rsidRDefault="004C6F75" w:rsidP="004C6F75">
            <w:pPr>
              <w:pStyle w:val="TableParagraph"/>
              <w:spacing w:line="225" w:lineRule="exact"/>
              <w:ind w:left="107"/>
              <w:rPr>
                <w:rFonts w:ascii="Arial" w:hAnsi="Arial" w:cs="Arial"/>
                <w:sz w:val="24"/>
              </w:rPr>
            </w:pPr>
            <w:r w:rsidRPr="00EF278D">
              <w:rPr>
                <w:rFonts w:ascii="Arial" w:hAnsi="Arial" w:cs="Arial"/>
                <w:spacing w:val="-5"/>
                <w:sz w:val="24"/>
              </w:rPr>
              <w:t>FA3</w:t>
            </w:r>
          </w:p>
        </w:tc>
      </w:tr>
      <w:tr w:rsidR="004C6F75" w:rsidRPr="00EF278D" w14:paraId="6EF38D60" w14:textId="77777777" w:rsidTr="004C6F75">
        <w:trPr>
          <w:trHeight w:val="292"/>
        </w:trPr>
        <w:tc>
          <w:tcPr>
            <w:tcW w:w="2028" w:type="dxa"/>
            <w:tcBorders>
              <w:top w:val="single" w:sz="4" w:space="0" w:color="7E7E7E"/>
              <w:right w:val="single" w:sz="4" w:space="0" w:color="7E7E7E"/>
            </w:tcBorders>
            <w:shd w:val="clear" w:color="auto" w:fill="F1F1F1"/>
          </w:tcPr>
          <w:p w14:paraId="0B7F2F5F" w14:textId="77777777" w:rsidR="004C6F75" w:rsidRPr="00EF278D" w:rsidRDefault="004C6F75" w:rsidP="004C6F75">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2948F534" w14:textId="77777777" w:rsidR="004C6F75" w:rsidRPr="00EF278D" w:rsidRDefault="004C6F75" w:rsidP="004C6F75">
            <w:pPr>
              <w:pStyle w:val="TableParagraph"/>
              <w:ind w:left="102"/>
              <w:rPr>
                <w:rFonts w:ascii="Arial" w:hAnsi="Arial" w:cs="Arial"/>
                <w:sz w:val="24"/>
              </w:rPr>
            </w:pPr>
            <w:r w:rsidRPr="00EF278D">
              <w:rPr>
                <w:rFonts w:ascii="Arial" w:hAnsi="Arial" w:cs="Arial"/>
                <w:szCs w:val="20"/>
              </w:rPr>
              <w:t>3D-Preview für Ansichts- und Beleuchtungsdefinition</w:t>
            </w:r>
          </w:p>
        </w:tc>
      </w:tr>
      <w:tr w:rsidR="004C6F75" w:rsidRPr="00EF278D" w14:paraId="07AB9E3A" w14:textId="77777777" w:rsidTr="004C6F75">
        <w:trPr>
          <w:trHeight w:val="1308"/>
        </w:trPr>
        <w:tc>
          <w:tcPr>
            <w:tcW w:w="2028" w:type="dxa"/>
            <w:tcBorders>
              <w:right w:val="single" w:sz="4" w:space="0" w:color="7E7E7E"/>
            </w:tcBorders>
          </w:tcPr>
          <w:p w14:paraId="108392A4" w14:textId="77777777" w:rsidR="004C6F75" w:rsidRPr="00EF278D" w:rsidRDefault="004C6F75" w:rsidP="004C6F75">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229D4D4F" w14:textId="77777777" w:rsidR="004C6F75" w:rsidRPr="00EF278D" w:rsidRDefault="004C6F75" w:rsidP="004C6F75">
            <w:pPr>
              <w:pStyle w:val="TableParagraph"/>
              <w:tabs>
                <w:tab w:val="left" w:pos="823"/>
              </w:tabs>
              <w:spacing w:before="18" w:line="278" w:lineRule="exact"/>
              <w:rPr>
                <w:rFonts w:ascii="Arial" w:hAnsi="Arial" w:cs="Arial"/>
              </w:rPr>
            </w:pPr>
            <w:r w:rsidRPr="00EF278D">
              <w:rPr>
                <w:rFonts w:ascii="Arial" w:hAnsi="Arial" w:cs="Arial"/>
              </w:rPr>
              <w:t>Der Raytracer muss eine Echtzeit-Visualisierung der darzustellenden Objekte, Kamera und Lichtquellen bieten. Die 3D-Preview soll eine schnelle Reaktion auf Änderungen der Parameter ermöglichen und eine detaillierte Darstellung der Objekte (einschließlich Texturen) unterstützen</w:t>
            </w:r>
          </w:p>
        </w:tc>
      </w:tr>
      <w:tr w:rsidR="004C6F75" w:rsidRPr="00EF278D" w14:paraId="5BB60CAD" w14:textId="77777777" w:rsidTr="004C6F75">
        <w:trPr>
          <w:trHeight w:val="878"/>
        </w:trPr>
        <w:tc>
          <w:tcPr>
            <w:tcW w:w="2028" w:type="dxa"/>
            <w:tcBorders>
              <w:right w:val="single" w:sz="4" w:space="0" w:color="7E7E7E"/>
            </w:tcBorders>
            <w:shd w:val="clear" w:color="auto" w:fill="F1F1F1"/>
          </w:tcPr>
          <w:p w14:paraId="5DE1D855" w14:textId="77777777" w:rsidR="004C6F75" w:rsidRPr="00EF278D" w:rsidRDefault="004C6F75" w:rsidP="004C6F75">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3C3516BC" w14:textId="77777777" w:rsidR="004C6F75" w:rsidRPr="00EF278D" w:rsidRDefault="004C6F75" w:rsidP="004C6F75">
            <w:pPr>
              <w:pStyle w:val="TableParagraph"/>
              <w:spacing w:line="290" w:lineRule="atLeast"/>
              <w:ind w:left="102" w:right="105"/>
              <w:rPr>
                <w:rFonts w:ascii="Arial" w:hAnsi="Arial" w:cs="Arial"/>
              </w:rPr>
            </w:pPr>
            <w:r w:rsidRPr="00EF278D">
              <w:rPr>
                <w:rFonts w:ascii="Arial" w:hAnsi="Arial" w:cs="Arial"/>
              </w:rPr>
              <w:t>Eine Echtzeit-Visualisierung ermöglicht es Benutzern, Anpassungen sofort zu sehen, was die Qualität der Ergebnisse verbessert. Die Möglichkeit, mit Lichtquellen und Kameraeinstellungen zu experimentieren, ist entscheidend für ein effektives Design.</w:t>
            </w:r>
          </w:p>
        </w:tc>
      </w:tr>
      <w:tr w:rsidR="004C6F75" w:rsidRPr="00EF278D" w14:paraId="58CB5F79" w14:textId="77777777" w:rsidTr="004C6F75">
        <w:trPr>
          <w:trHeight w:val="292"/>
        </w:trPr>
        <w:tc>
          <w:tcPr>
            <w:tcW w:w="2028" w:type="dxa"/>
            <w:tcBorders>
              <w:right w:val="single" w:sz="4" w:space="0" w:color="7E7E7E"/>
            </w:tcBorders>
          </w:tcPr>
          <w:p w14:paraId="721135A4" w14:textId="77777777" w:rsidR="004C6F75" w:rsidRPr="00EF278D" w:rsidRDefault="004C6F75" w:rsidP="004C6F75">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943CAE5" w14:textId="190457E7" w:rsidR="004C6F75" w:rsidRPr="00EF278D" w:rsidRDefault="00CE25DF" w:rsidP="00CE25DF">
            <w:pPr>
              <w:pStyle w:val="TableParagraph"/>
              <w:spacing w:line="240" w:lineRule="auto"/>
              <w:ind w:left="97"/>
              <w:rPr>
                <w:rFonts w:ascii="Arial" w:hAnsi="Arial" w:cs="Arial"/>
                <w:sz w:val="20"/>
              </w:rPr>
            </w:pPr>
            <w:r>
              <w:rPr>
                <w:rFonts w:ascii="Arial" w:hAnsi="Arial" w:cs="Arial"/>
                <w:sz w:val="20"/>
              </w:rPr>
              <w:t>FA2</w:t>
            </w:r>
          </w:p>
        </w:tc>
      </w:tr>
    </w:tbl>
    <w:p w14:paraId="752DB76A" w14:textId="77777777" w:rsidR="008246C4" w:rsidRPr="00EF278D" w:rsidRDefault="008246C4" w:rsidP="008246C4">
      <w:pPr>
        <w:pStyle w:val="Text"/>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8246C4" w:rsidRPr="00EF278D" w14:paraId="0CBC6816" w14:textId="77777777" w:rsidTr="00BB3A81">
        <w:trPr>
          <w:trHeight w:val="244"/>
        </w:trPr>
        <w:tc>
          <w:tcPr>
            <w:tcW w:w="2028" w:type="dxa"/>
            <w:tcBorders>
              <w:bottom w:val="single" w:sz="4" w:space="0" w:color="7E7E7E"/>
            </w:tcBorders>
          </w:tcPr>
          <w:p w14:paraId="75E24C53" w14:textId="77777777" w:rsidR="008246C4" w:rsidRPr="00EF278D" w:rsidRDefault="008246C4"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0596FEDF" w14:textId="31CE5AFF" w:rsidR="008246C4" w:rsidRPr="00EF278D" w:rsidRDefault="008246C4" w:rsidP="00BB3A81">
            <w:pPr>
              <w:pStyle w:val="TableParagraph"/>
              <w:spacing w:line="225" w:lineRule="exact"/>
              <w:ind w:left="107"/>
              <w:rPr>
                <w:rFonts w:ascii="Arial" w:hAnsi="Arial" w:cs="Arial"/>
                <w:sz w:val="24"/>
              </w:rPr>
            </w:pPr>
            <w:r w:rsidRPr="00EF278D">
              <w:rPr>
                <w:rFonts w:ascii="Arial" w:hAnsi="Arial" w:cs="Arial"/>
                <w:spacing w:val="-5"/>
                <w:sz w:val="24"/>
              </w:rPr>
              <w:t>FA4</w:t>
            </w:r>
          </w:p>
        </w:tc>
      </w:tr>
      <w:tr w:rsidR="008246C4" w:rsidRPr="00EF278D" w14:paraId="11B2E3C7" w14:textId="77777777" w:rsidTr="00BB3A81">
        <w:trPr>
          <w:trHeight w:val="292"/>
        </w:trPr>
        <w:tc>
          <w:tcPr>
            <w:tcW w:w="2028" w:type="dxa"/>
            <w:tcBorders>
              <w:top w:val="single" w:sz="4" w:space="0" w:color="7E7E7E"/>
              <w:right w:val="single" w:sz="4" w:space="0" w:color="7E7E7E"/>
            </w:tcBorders>
            <w:shd w:val="clear" w:color="auto" w:fill="F1F1F1"/>
          </w:tcPr>
          <w:p w14:paraId="32F1DAE0" w14:textId="77777777" w:rsidR="008246C4" w:rsidRPr="00EF278D" w:rsidRDefault="008246C4"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36696C6" w14:textId="2A6EB0DB" w:rsidR="008246C4" w:rsidRPr="00EF278D" w:rsidRDefault="001A4157" w:rsidP="00BB3A81">
            <w:pPr>
              <w:pStyle w:val="TableParagraph"/>
              <w:ind w:left="102"/>
              <w:rPr>
                <w:rFonts w:ascii="Arial" w:hAnsi="Arial" w:cs="Arial"/>
                <w:szCs w:val="20"/>
              </w:rPr>
            </w:pPr>
            <w:r w:rsidRPr="00EF278D">
              <w:rPr>
                <w:rFonts w:ascii="Arial" w:hAnsi="Arial" w:cs="Arial"/>
                <w:szCs w:val="20"/>
              </w:rPr>
              <w:t>Bildberechnung durch Anwendung von Raytracing</w:t>
            </w:r>
          </w:p>
        </w:tc>
      </w:tr>
      <w:tr w:rsidR="008246C4" w:rsidRPr="00EF278D" w14:paraId="60B36FDD" w14:textId="77777777" w:rsidTr="00BB3A81">
        <w:trPr>
          <w:trHeight w:val="595"/>
        </w:trPr>
        <w:tc>
          <w:tcPr>
            <w:tcW w:w="2028" w:type="dxa"/>
            <w:tcBorders>
              <w:right w:val="single" w:sz="4" w:space="0" w:color="7E7E7E"/>
            </w:tcBorders>
          </w:tcPr>
          <w:p w14:paraId="16D90577" w14:textId="77777777" w:rsidR="008246C4" w:rsidRPr="00EF278D" w:rsidRDefault="008246C4"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1EB3543D" w14:textId="20511547" w:rsidR="008246C4" w:rsidRPr="00EF278D" w:rsidRDefault="001A4157" w:rsidP="00BB3A81">
            <w:pPr>
              <w:pStyle w:val="TableParagraph"/>
              <w:tabs>
                <w:tab w:val="left" w:pos="823"/>
              </w:tabs>
              <w:spacing w:before="18" w:line="278" w:lineRule="exact"/>
              <w:rPr>
                <w:rFonts w:ascii="Arial" w:hAnsi="Arial" w:cs="Arial"/>
              </w:rPr>
            </w:pPr>
            <w:r w:rsidRPr="00EF278D">
              <w:rPr>
                <w:rFonts w:ascii="Arial" w:hAnsi="Arial" w:cs="Arial"/>
              </w:rPr>
              <w:t>Der Raytracer muss die Bildberechnung durch Strahlverfolgung vom Projektionszentrum in Richtung der Projektionsebene realisieren.</w:t>
            </w:r>
          </w:p>
        </w:tc>
      </w:tr>
      <w:tr w:rsidR="008246C4" w:rsidRPr="00EF278D" w14:paraId="7F1AF487" w14:textId="77777777" w:rsidTr="00BB3A81">
        <w:trPr>
          <w:trHeight w:val="878"/>
        </w:trPr>
        <w:tc>
          <w:tcPr>
            <w:tcW w:w="2028" w:type="dxa"/>
            <w:tcBorders>
              <w:right w:val="single" w:sz="4" w:space="0" w:color="7E7E7E"/>
            </w:tcBorders>
            <w:shd w:val="clear" w:color="auto" w:fill="F1F1F1"/>
          </w:tcPr>
          <w:p w14:paraId="5ED76AF8" w14:textId="77777777" w:rsidR="008246C4" w:rsidRPr="00EF278D" w:rsidRDefault="008246C4" w:rsidP="00BB3A81">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092F8556" w14:textId="6D094EC3" w:rsidR="008246C4" w:rsidRPr="00EF278D" w:rsidRDefault="00080221" w:rsidP="00BB3A81">
            <w:pPr>
              <w:pStyle w:val="TableParagraph"/>
              <w:spacing w:line="290" w:lineRule="atLeast"/>
              <w:ind w:left="102" w:right="105"/>
              <w:rPr>
                <w:rFonts w:ascii="Arial" w:hAnsi="Arial" w:cs="Arial"/>
                <w:szCs w:val="20"/>
              </w:rPr>
            </w:pPr>
            <w:r w:rsidRPr="00EF278D">
              <w:rPr>
                <w:rFonts w:ascii="Arial" w:hAnsi="Arial" w:cs="Arial"/>
                <w:szCs w:val="20"/>
              </w:rPr>
              <w:t>Die Anwendung von Raytracing ermöglicht realistische Bilddarstellungen durch physikalisch basierte Lichtberechnung und effektive Simulation von Reflexion und Brechung. Dies ist entscheidend für die Qualität und Genauigkeit der erzeugten Bilder.</w:t>
            </w:r>
          </w:p>
        </w:tc>
      </w:tr>
      <w:tr w:rsidR="008246C4" w:rsidRPr="00EF278D" w14:paraId="275FF4BD" w14:textId="77777777" w:rsidTr="00BB3A81">
        <w:trPr>
          <w:trHeight w:val="292"/>
        </w:trPr>
        <w:tc>
          <w:tcPr>
            <w:tcW w:w="2028" w:type="dxa"/>
            <w:tcBorders>
              <w:right w:val="single" w:sz="4" w:space="0" w:color="7E7E7E"/>
            </w:tcBorders>
          </w:tcPr>
          <w:p w14:paraId="4823D967" w14:textId="77777777" w:rsidR="008246C4" w:rsidRPr="00EF278D" w:rsidRDefault="008246C4" w:rsidP="00BB3A81">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22580FB9" w14:textId="12053EA6" w:rsidR="008246C4" w:rsidRPr="00EF278D" w:rsidRDefault="00CE25DF" w:rsidP="00CE25DF">
            <w:pPr>
              <w:pStyle w:val="TableParagraph"/>
              <w:spacing w:line="240" w:lineRule="auto"/>
              <w:ind w:left="97"/>
              <w:rPr>
                <w:rFonts w:ascii="Arial" w:hAnsi="Arial" w:cs="Arial"/>
                <w:sz w:val="20"/>
              </w:rPr>
            </w:pPr>
            <w:r>
              <w:rPr>
                <w:rFonts w:ascii="Arial" w:hAnsi="Arial" w:cs="Arial"/>
                <w:sz w:val="20"/>
              </w:rPr>
              <w:t>FA1, FA3, FA2</w:t>
            </w:r>
          </w:p>
        </w:tc>
      </w:tr>
    </w:tbl>
    <w:p w14:paraId="273CC9E8" w14:textId="77777777" w:rsidR="008246C4" w:rsidRPr="00EF278D" w:rsidRDefault="008246C4" w:rsidP="008246C4">
      <w:pPr>
        <w:spacing w:after="160"/>
        <w:rPr>
          <w:rFonts w:cs="Arial"/>
        </w:rPr>
      </w:pPr>
    </w:p>
    <w:tbl>
      <w:tblPr>
        <w:tblpPr w:leftFromText="180" w:rightFromText="180" w:vertAnchor="text" w:horzAnchor="margin" w:tblpY="242"/>
        <w:tblW w:w="9073" w:type="dxa"/>
        <w:tblLayout w:type="fixed"/>
        <w:tblCellMar>
          <w:left w:w="0" w:type="dxa"/>
          <w:right w:w="0" w:type="dxa"/>
        </w:tblCellMar>
        <w:tblLook w:val="01E0" w:firstRow="1" w:lastRow="1" w:firstColumn="1" w:lastColumn="1" w:noHBand="0" w:noVBand="0"/>
      </w:tblPr>
      <w:tblGrid>
        <w:gridCol w:w="2028"/>
        <w:gridCol w:w="7045"/>
      </w:tblGrid>
      <w:tr w:rsidR="00185D74" w:rsidRPr="00EF278D" w14:paraId="0D9176B6" w14:textId="77777777" w:rsidTr="00BB3A81">
        <w:trPr>
          <w:trHeight w:val="244"/>
        </w:trPr>
        <w:tc>
          <w:tcPr>
            <w:tcW w:w="2028" w:type="dxa"/>
            <w:tcBorders>
              <w:bottom w:val="single" w:sz="4" w:space="0" w:color="7E7E7E"/>
            </w:tcBorders>
          </w:tcPr>
          <w:p w14:paraId="2AED7EBA" w14:textId="77777777" w:rsidR="00185D74" w:rsidRPr="00EF278D" w:rsidRDefault="00185D74" w:rsidP="00BB3A81">
            <w:pPr>
              <w:pStyle w:val="TableParagraph"/>
              <w:spacing w:line="225" w:lineRule="exact"/>
              <w:rPr>
                <w:rFonts w:ascii="Arial" w:hAnsi="Arial" w:cs="Arial"/>
                <w:b/>
                <w:sz w:val="20"/>
                <w:szCs w:val="18"/>
              </w:rPr>
            </w:pPr>
            <w:r w:rsidRPr="00EF278D">
              <w:rPr>
                <w:rFonts w:ascii="Arial" w:hAnsi="Arial" w:cs="Arial"/>
                <w:b/>
                <w:spacing w:val="-5"/>
                <w:sz w:val="20"/>
                <w:szCs w:val="18"/>
              </w:rPr>
              <w:lastRenderedPageBreak/>
              <w:t>ID</w:t>
            </w:r>
          </w:p>
        </w:tc>
        <w:tc>
          <w:tcPr>
            <w:tcW w:w="7045" w:type="dxa"/>
            <w:tcBorders>
              <w:bottom w:val="single" w:sz="4" w:space="0" w:color="7E7E7E"/>
            </w:tcBorders>
          </w:tcPr>
          <w:p w14:paraId="74236974" w14:textId="060013DA" w:rsidR="00185D74" w:rsidRPr="00EF278D" w:rsidRDefault="00185D74" w:rsidP="00BB3A81">
            <w:pPr>
              <w:pStyle w:val="TableParagraph"/>
              <w:spacing w:line="225" w:lineRule="exact"/>
              <w:ind w:left="107"/>
              <w:rPr>
                <w:rFonts w:ascii="Arial" w:hAnsi="Arial" w:cs="Arial"/>
                <w:sz w:val="24"/>
              </w:rPr>
            </w:pPr>
            <w:r w:rsidRPr="00EF278D">
              <w:rPr>
                <w:rFonts w:ascii="Arial" w:hAnsi="Arial" w:cs="Arial"/>
                <w:spacing w:val="-5"/>
                <w:sz w:val="24"/>
              </w:rPr>
              <w:t>FA5</w:t>
            </w:r>
          </w:p>
        </w:tc>
      </w:tr>
      <w:tr w:rsidR="00185D74" w:rsidRPr="00EF278D" w14:paraId="0B627D33" w14:textId="77777777" w:rsidTr="00BB3A81">
        <w:trPr>
          <w:trHeight w:val="292"/>
        </w:trPr>
        <w:tc>
          <w:tcPr>
            <w:tcW w:w="2028" w:type="dxa"/>
            <w:tcBorders>
              <w:top w:val="single" w:sz="4" w:space="0" w:color="7E7E7E"/>
              <w:right w:val="single" w:sz="4" w:space="0" w:color="7E7E7E"/>
            </w:tcBorders>
            <w:shd w:val="clear" w:color="auto" w:fill="F1F1F1"/>
          </w:tcPr>
          <w:p w14:paraId="2083E96E" w14:textId="77777777" w:rsidR="00185D74" w:rsidRPr="00EF278D" w:rsidRDefault="00185D74"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7F9ED51C" w14:textId="6C1E1C98" w:rsidR="00185D74" w:rsidRPr="00EF278D" w:rsidRDefault="0056441F" w:rsidP="00BB3A81">
            <w:pPr>
              <w:pStyle w:val="TableParagraph"/>
              <w:ind w:left="102"/>
              <w:rPr>
                <w:rFonts w:ascii="Arial" w:hAnsi="Arial" w:cs="Arial"/>
                <w:szCs w:val="20"/>
              </w:rPr>
            </w:pPr>
            <w:r w:rsidRPr="00EF278D">
              <w:rPr>
                <w:rFonts w:ascii="Arial" w:hAnsi="Arial" w:cs="Arial"/>
                <w:szCs w:val="20"/>
              </w:rPr>
              <w:t>Bilddarstellung auf dem Monitor sowie Speicherung in einem gängigen Grafikformat</w:t>
            </w:r>
          </w:p>
        </w:tc>
      </w:tr>
      <w:tr w:rsidR="00185D74" w:rsidRPr="00EF278D" w14:paraId="2866CA59" w14:textId="77777777" w:rsidTr="00BB3A81">
        <w:trPr>
          <w:trHeight w:val="595"/>
        </w:trPr>
        <w:tc>
          <w:tcPr>
            <w:tcW w:w="2028" w:type="dxa"/>
            <w:tcBorders>
              <w:right w:val="single" w:sz="4" w:space="0" w:color="7E7E7E"/>
            </w:tcBorders>
          </w:tcPr>
          <w:p w14:paraId="5C69C1E7" w14:textId="77777777" w:rsidR="00185D74" w:rsidRPr="00EF278D" w:rsidRDefault="00185D74"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6040937B" w14:textId="3BD065DB" w:rsidR="00185D74" w:rsidRPr="00EF278D" w:rsidRDefault="0056441F" w:rsidP="00BB3A81">
            <w:pPr>
              <w:pStyle w:val="TableParagraph"/>
              <w:tabs>
                <w:tab w:val="left" w:pos="823"/>
              </w:tabs>
              <w:spacing w:before="18" w:line="278" w:lineRule="exact"/>
              <w:rPr>
                <w:rFonts w:ascii="Arial" w:hAnsi="Arial" w:cs="Arial"/>
              </w:rPr>
            </w:pPr>
            <w:r w:rsidRPr="00EF278D">
              <w:rPr>
                <w:rFonts w:ascii="Arial" w:hAnsi="Arial" w:cs="Arial"/>
              </w:rPr>
              <w:t>Der Raytracer muss in der Lage sein, die berechneten Bilder auf dem Monitor darzustellen und sie in einem gängigen Grafikformat (z. B. PNG, JPEG</w:t>
            </w:r>
            <w:r w:rsidR="00C809C6">
              <w:rPr>
                <w:rFonts w:ascii="Arial" w:hAnsi="Arial" w:cs="Arial"/>
              </w:rPr>
              <w:t>,</w:t>
            </w:r>
            <w:r w:rsidR="00A94A2C">
              <w:rPr>
                <w:rFonts w:ascii="Arial" w:hAnsi="Arial" w:cs="Arial"/>
              </w:rPr>
              <w:t xml:space="preserve"> BMP</w:t>
            </w:r>
            <w:r w:rsidRPr="00EF278D">
              <w:rPr>
                <w:rFonts w:ascii="Arial" w:hAnsi="Arial" w:cs="Arial"/>
              </w:rPr>
              <w:t>) zu speichern.</w:t>
            </w:r>
          </w:p>
        </w:tc>
      </w:tr>
      <w:tr w:rsidR="00185D74" w:rsidRPr="00EF278D" w14:paraId="697981CE" w14:textId="77777777" w:rsidTr="00BB3A81">
        <w:trPr>
          <w:trHeight w:val="878"/>
        </w:trPr>
        <w:tc>
          <w:tcPr>
            <w:tcW w:w="2028" w:type="dxa"/>
            <w:tcBorders>
              <w:right w:val="single" w:sz="4" w:space="0" w:color="7E7E7E"/>
            </w:tcBorders>
            <w:shd w:val="clear" w:color="auto" w:fill="F1F1F1"/>
          </w:tcPr>
          <w:p w14:paraId="0A6D8B0E" w14:textId="77777777" w:rsidR="00185D74" w:rsidRPr="00EF278D" w:rsidRDefault="00185D74" w:rsidP="00BB3A81">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277C5FF2" w14:textId="37E325DE" w:rsidR="00185D74" w:rsidRPr="00EF278D" w:rsidRDefault="00E87A0F" w:rsidP="00BB3A81">
            <w:pPr>
              <w:pStyle w:val="TableParagraph"/>
              <w:spacing w:line="290" w:lineRule="atLeast"/>
              <w:ind w:left="102" w:right="105"/>
              <w:rPr>
                <w:rFonts w:ascii="Arial" w:hAnsi="Arial" w:cs="Arial"/>
                <w:szCs w:val="20"/>
              </w:rPr>
            </w:pPr>
            <w:r w:rsidRPr="00EF278D">
              <w:rPr>
                <w:rFonts w:ascii="Arial" w:hAnsi="Arial" w:cs="Arial"/>
                <w:szCs w:val="20"/>
              </w:rPr>
              <w:t>Diese Anforderung ist entscheidend, um die Benutzererfahrung zu verbessern und die Interoperabilität mit anderen Softwareanwendungen zu gewährleisten. Eine unabhängige Bilddarstellung und -speicherung ist wichtig, um Flexibilität und Zukunftssicherheit zu gewährleisten.</w:t>
            </w:r>
          </w:p>
        </w:tc>
      </w:tr>
      <w:tr w:rsidR="00185D74" w:rsidRPr="00EF278D" w14:paraId="2419C3A1" w14:textId="77777777" w:rsidTr="00BB3A81">
        <w:trPr>
          <w:trHeight w:val="292"/>
        </w:trPr>
        <w:tc>
          <w:tcPr>
            <w:tcW w:w="2028" w:type="dxa"/>
            <w:tcBorders>
              <w:right w:val="single" w:sz="4" w:space="0" w:color="7E7E7E"/>
            </w:tcBorders>
          </w:tcPr>
          <w:p w14:paraId="7575B332" w14:textId="77777777" w:rsidR="00185D74" w:rsidRPr="00EF278D" w:rsidRDefault="00185D74" w:rsidP="00BB3A81">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3F686C91" w14:textId="1DD8A814" w:rsidR="00185D74" w:rsidRPr="00EF278D" w:rsidRDefault="00A94A2C" w:rsidP="00C809C6">
            <w:pPr>
              <w:pStyle w:val="TableParagraph"/>
              <w:spacing w:line="240" w:lineRule="auto"/>
              <w:ind w:left="97"/>
              <w:rPr>
                <w:rFonts w:ascii="Arial" w:hAnsi="Arial" w:cs="Arial"/>
                <w:sz w:val="20"/>
              </w:rPr>
            </w:pPr>
            <w:r>
              <w:rPr>
                <w:rFonts w:ascii="Arial" w:hAnsi="Arial" w:cs="Arial"/>
                <w:sz w:val="20"/>
              </w:rPr>
              <w:t>FA4, FA1, FA2</w:t>
            </w:r>
          </w:p>
        </w:tc>
      </w:tr>
    </w:tbl>
    <w:p w14:paraId="16769C3B" w14:textId="77777777" w:rsidR="005C5A49" w:rsidRPr="00A94A2C" w:rsidRDefault="005C5A49" w:rsidP="00FA35AD">
      <w:pPr>
        <w:pStyle w:val="BodyText"/>
        <w:rPr>
          <w:rFonts w:cs="Arial"/>
          <w:b w:val="0"/>
          <w:bCs/>
          <w:i w:val="0"/>
          <w:iCs/>
          <w:szCs w:val="32"/>
        </w:rPr>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E558DC" w:rsidRPr="00EF278D" w14:paraId="6AA850B2" w14:textId="77777777" w:rsidTr="003B577D">
        <w:trPr>
          <w:trHeight w:val="244"/>
        </w:trPr>
        <w:tc>
          <w:tcPr>
            <w:tcW w:w="2028" w:type="dxa"/>
            <w:tcBorders>
              <w:bottom w:val="single" w:sz="4" w:space="0" w:color="7E7E7E"/>
            </w:tcBorders>
          </w:tcPr>
          <w:p w14:paraId="60A88544" w14:textId="77777777" w:rsidR="00E558DC" w:rsidRPr="00EF278D" w:rsidRDefault="00E558DC" w:rsidP="003B577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3C0D70AC" w14:textId="1038D597" w:rsidR="00E558DC" w:rsidRPr="00EF278D" w:rsidRDefault="00E558DC" w:rsidP="003B577D">
            <w:pPr>
              <w:pStyle w:val="TableParagraph"/>
              <w:spacing w:line="225" w:lineRule="exact"/>
              <w:ind w:left="107"/>
              <w:rPr>
                <w:rFonts w:ascii="Arial" w:hAnsi="Arial" w:cs="Arial"/>
                <w:sz w:val="24"/>
              </w:rPr>
            </w:pPr>
            <w:r w:rsidRPr="00EF278D">
              <w:rPr>
                <w:rFonts w:ascii="Arial" w:hAnsi="Arial" w:cs="Arial"/>
                <w:spacing w:val="-5"/>
                <w:sz w:val="24"/>
              </w:rPr>
              <w:t>FA</w:t>
            </w:r>
            <w:r w:rsidR="00CE510C">
              <w:rPr>
                <w:rFonts w:ascii="Arial" w:hAnsi="Arial" w:cs="Arial"/>
                <w:spacing w:val="-5"/>
                <w:sz w:val="24"/>
              </w:rPr>
              <w:t>6</w:t>
            </w:r>
          </w:p>
        </w:tc>
      </w:tr>
      <w:tr w:rsidR="00E558DC" w:rsidRPr="00EF278D" w14:paraId="131E363D" w14:textId="77777777" w:rsidTr="003B577D">
        <w:trPr>
          <w:trHeight w:val="292"/>
        </w:trPr>
        <w:tc>
          <w:tcPr>
            <w:tcW w:w="2028" w:type="dxa"/>
            <w:tcBorders>
              <w:top w:val="single" w:sz="4" w:space="0" w:color="7E7E7E"/>
              <w:right w:val="single" w:sz="4" w:space="0" w:color="7E7E7E"/>
            </w:tcBorders>
            <w:shd w:val="clear" w:color="auto" w:fill="F1F1F1"/>
          </w:tcPr>
          <w:p w14:paraId="562CB12D" w14:textId="77777777" w:rsidR="00E558DC" w:rsidRPr="00EF278D" w:rsidRDefault="00E558DC" w:rsidP="003B577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0B95F680" w14:textId="39533A9E" w:rsidR="00E558DC" w:rsidRPr="00EF278D" w:rsidRDefault="00E558DC" w:rsidP="003B577D">
            <w:pPr>
              <w:pStyle w:val="TableParagraph"/>
              <w:ind w:left="102"/>
              <w:rPr>
                <w:rFonts w:ascii="Arial" w:hAnsi="Arial" w:cs="Arial"/>
                <w:sz w:val="24"/>
              </w:rPr>
            </w:pPr>
            <w:r>
              <w:rPr>
                <w:rFonts w:ascii="Arial" w:hAnsi="Arial" w:cs="Arial"/>
                <w:szCs w:val="20"/>
              </w:rPr>
              <w:t>Hinzufügen von Objekten oder Lichtquellen in der aktuellen Szene</w:t>
            </w:r>
          </w:p>
        </w:tc>
      </w:tr>
      <w:tr w:rsidR="00E558DC" w:rsidRPr="00EF278D" w14:paraId="1E0D1120" w14:textId="77777777" w:rsidTr="003B577D">
        <w:trPr>
          <w:trHeight w:val="587"/>
        </w:trPr>
        <w:tc>
          <w:tcPr>
            <w:tcW w:w="2028" w:type="dxa"/>
            <w:tcBorders>
              <w:right w:val="single" w:sz="4" w:space="0" w:color="7E7E7E"/>
            </w:tcBorders>
          </w:tcPr>
          <w:p w14:paraId="09137C4F" w14:textId="77777777" w:rsidR="00E558DC" w:rsidRPr="00EF278D" w:rsidRDefault="00E558DC" w:rsidP="003B577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4B949460" w14:textId="2E47B834" w:rsidR="00E558DC" w:rsidRPr="00EF278D" w:rsidRDefault="00E558DC" w:rsidP="003B577D">
            <w:pPr>
              <w:pStyle w:val="TableParagraph"/>
              <w:tabs>
                <w:tab w:val="left" w:pos="823"/>
              </w:tabs>
              <w:spacing w:before="18" w:line="278" w:lineRule="exact"/>
              <w:rPr>
                <w:rFonts w:ascii="Arial" w:hAnsi="Arial" w:cs="Arial"/>
              </w:rPr>
            </w:pPr>
            <w:r>
              <w:rPr>
                <w:rFonts w:ascii="Arial" w:hAnsi="Arial" w:cs="Arial"/>
              </w:rPr>
              <w:t>Durch einen Buttonaufruf können Objekte (.obj/.mtl) oder Lichtquellen</w:t>
            </w:r>
            <w:r w:rsidR="00244186">
              <w:rPr>
                <w:rFonts w:ascii="Arial" w:hAnsi="Arial" w:cs="Arial"/>
              </w:rPr>
              <w:t>, dynamisch zu einer bestehenden Szene hinzugefügt werden.</w:t>
            </w:r>
          </w:p>
        </w:tc>
      </w:tr>
      <w:tr w:rsidR="00E558DC" w:rsidRPr="00EF278D" w14:paraId="121AD395" w14:textId="77777777" w:rsidTr="003B577D">
        <w:trPr>
          <w:trHeight w:val="878"/>
        </w:trPr>
        <w:tc>
          <w:tcPr>
            <w:tcW w:w="2028" w:type="dxa"/>
            <w:tcBorders>
              <w:right w:val="single" w:sz="4" w:space="0" w:color="7E7E7E"/>
            </w:tcBorders>
            <w:shd w:val="clear" w:color="auto" w:fill="F1F1F1"/>
          </w:tcPr>
          <w:p w14:paraId="7656C1D4" w14:textId="77777777" w:rsidR="00E558DC" w:rsidRPr="00EF278D" w:rsidRDefault="00E558DC" w:rsidP="003B577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7956CD9C" w14:textId="2CE80C3D" w:rsidR="00E558DC" w:rsidRPr="00EF278D" w:rsidRDefault="00244186" w:rsidP="003B577D">
            <w:pPr>
              <w:pStyle w:val="TableParagraph"/>
              <w:spacing w:line="290" w:lineRule="atLeast"/>
              <w:ind w:left="102" w:right="105"/>
              <w:rPr>
                <w:rFonts w:ascii="Arial" w:hAnsi="Arial" w:cs="Arial"/>
                <w:sz w:val="24"/>
              </w:rPr>
            </w:pPr>
            <w:r>
              <w:rPr>
                <w:rFonts w:ascii="Arial" w:hAnsi="Arial" w:cs="Arial"/>
                <w:szCs w:val="20"/>
              </w:rPr>
              <w:t>Die Szenen werden dadurch dynamischer und der Endnutzer hat mehr Freiheit</w:t>
            </w:r>
            <w:r w:rsidR="00CE510C">
              <w:rPr>
                <w:rFonts w:ascii="Arial" w:hAnsi="Arial" w:cs="Arial"/>
                <w:szCs w:val="20"/>
              </w:rPr>
              <w:t xml:space="preserve"> sich seine eigene Szenen zu gestalten.</w:t>
            </w:r>
          </w:p>
        </w:tc>
      </w:tr>
      <w:tr w:rsidR="00E558DC" w:rsidRPr="00EF278D" w14:paraId="17C695D6" w14:textId="77777777" w:rsidTr="003B577D">
        <w:trPr>
          <w:trHeight w:val="292"/>
        </w:trPr>
        <w:tc>
          <w:tcPr>
            <w:tcW w:w="2028" w:type="dxa"/>
            <w:tcBorders>
              <w:right w:val="single" w:sz="4" w:space="0" w:color="7E7E7E"/>
            </w:tcBorders>
          </w:tcPr>
          <w:p w14:paraId="2A33C2FD" w14:textId="77777777" w:rsidR="00E558DC" w:rsidRPr="00EF278D" w:rsidRDefault="00E558DC" w:rsidP="003B577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1ECC1ECE" w14:textId="671CB449" w:rsidR="00E558DC" w:rsidRPr="00EF278D" w:rsidRDefault="00CE510C" w:rsidP="003B577D">
            <w:pPr>
              <w:pStyle w:val="TableParagraph"/>
              <w:spacing w:line="240" w:lineRule="auto"/>
              <w:ind w:left="97"/>
              <w:rPr>
                <w:rFonts w:ascii="Arial" w:hAnsi="Arial" w:cs="Arial"/>
                <w:sz w:val="20"/>
              </w:rPr>
            </w:pPr>
            <w:r>
              <w:rPr>
                <w:rFonts w:ascii="Arial" w:hAnsi="Arial" w:cs="Arial"/>
                <w:sz w:val="20"/>
              </w:rPr>
              <w:t>FA1, FA2, FA3</w:t>
            </w:r>
          </w:p>
        </w:tc>
      </w:tr>
    </w:tbl>
    <w:p w14:paraId="4D4455F8" w14:textId="77777777" w:rsidR="00CE510C" w:rsidRDefault="00CE510C" w:rsidP="00FA35AD">
      <w:pPr>
        <w:spacing w:after="160"/>
      </w:pPr>
    </w:p>
    <w:tbl>
      <w:tblPr>
        <w:tblW w:w="9073" w:type="dxa"/>
        <w:tblLayout w:type="fixed"/>
        <w:tblCellMar>
          <w:left w:w="0" w:type="dxa"/>
          <w:right w:w="0" w:type="dxa"/>
        </w:tblCellMar>
        <w:tblLook w:val="01E0" w:firstRow="1" w:lastRow="1" w:firstColumn="1" w:lastColumn="1" w:noHBand="0" w:noVBand="0"/>
      </w:tblPr>
      <w:tblGrid>
        <w:gridCol w:w="2028"/>
        <w:gridCol w:w="7045"/>
      </w:tblGrid>
      <w:tr w:rsidR="00CE510C" w:rsidRPr="00EF278D" w14:paraId="17502840" w14:textId="77777777" w:rsidTr="003B577D">
        <w:trPr>
          <w:trHeight w:val="244"/>
        </w:trPr>
        <w:tc>
          <w:tcPr>
            <w:tcW w:w="2028" w:type="dxa"/>
            <w:tcBorders>
              <w:bottom w:val="single" w:sz="4" w:space="0" w:color="7E7E7E"/>
            </w:tcBorders>
          </w:tcPr>
          <w:p w14:paraId="51A2E72E" w14:textId="77777777" w:rsidR="00CE510C" w:rsidRPr="00EF278D" w:rsidRDefault="00CE510C" w:rsidP="003B577D">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045" w:type="dxa"/>
            <w:tcBorders>
              <w:bottom w:val="single" w:sz="4" w:space="0" w:color="7E7E7E"/>
            </w:tcBorders>
          </w:tcPr>
          <w:p w14:paraId="718BB29D" w14:textId="54D6B210" w:rsidR="00CE510C" w:rsidRPr="00EF278D" w:rsidRDefault="00CE510C" w:rsidP="003B577D">
            <w:pPr>
              <w:pStyle w:val="TableParagraph"/>
              <w:spacing w:line="225" w:lineRule="exact"/>
              <w:ind w:left="107"/>
              <w:rPr>
                <w:rFonts w:ascii="Arial" w:hAnsi="Arial" w:cs="Arial"/>
                <w:sz w:val="24"/>
              </w:rPr>
            </w:pPr>
            <w:r w:rsidRPr="00EF278D">
              <w:rPr>
                <w:rFonts w:ascii="Arial" w:hAnsi="Arial" w:cs="Arial"/>
                <w:spacing w:val="-5"/>
                <w:sz w:val="24"/>
              </w:rPr>
              <w:t>FA</w:t>
            </w:r>
            <w:r>
              <w:rPr>
                <w:rFonts w:ascii="Arial" w:hAnsi="Arial" w:cs="Arial"/>
                <w:spacing w:val="-5"/>
                <w:sz w:val="24"/>
              </w:rPr>
              <w:t>7</w:t>
            </w:r>
          </w:p>
        </w:tc>
      </w:tr>
      <w:tr w:rsidR="00CE510C" w:rsidRPr="00EF278D" w14:paraId="44FDAB80" w14:textId="77777777" w:rsidTr="003B577D">
        <w:trPr>
          <w:trHeight w:val="292"/>
        </w:trPr>
        <w:tc>
          <w:tcPr>
            <w:tcW w:w="2028" w:type="dxa"/>
            <w:tcBorders>
              <w:top w:val="single" w:sz="4" w:space="0" w:color="7E7E7E"/>
              <w:right w:val="single" w:sz="4" w:space="0" w:color="7E7E7E"/>
            </w:tcBorders>
            <w:shd w:val="clear" w:color="auto" w:fill="F1F1F1"/>
          </w:tcPr>
          <w:p w14:paraId="7924D26C" w14:textId="77777777" w:rsidR="00CE510C" w:rsidRPr="00EF278D" w:rsidRDefault="00CE510C" w:rsidP="003B577D">
            <w:pPr>
              <w:pStyle w:val="TableParagraph"/>
              <w:rPr>
                <w:rFonts w:ascii="Arial" w:hAnsi="Arial" w:cs="Arial"/>
                <w:b/>
                <w:sz w:val="20"/>
                <w:szCs w:val="18"/>
              </w:rPr>
            </w:pPr>
            <w:r w:rsidRPr="00EF278D">
              <w:rPr>
                <w:rFonts w:ascii="Arial" w:hAnsi="Arial" w:cs="Arial"/>
                <w:b/>
                <w:spacing w:val="-2"/>
                <w:sz w:val="20"/>
                <w:szCs w:val="18"/>
              </w:rPr>
              <w:t>TITEL:</w:t>
            </w:r>
          </w:p>
        </w:tc>
        <w:tc>
          <w:tcPr>
            <w:tcW w:w="7045" w:type="dxa"/>
            <w:tcBorders>
              <w:top w:val="single" w:sz="4" w:space="0" w:color="7E7E7E"/>
              <w:left w:val="single" w:sz="4" w:space="0" w:color="7E7E7E"/>
            </w:tcBorders>
            <w:shd w:val="clear" w:color="auto" w:fill="F1F1F1"/>
          </w:tcPr>
          <w:p w14:paraId="14A97BC3" w14:textId="264F8974" w:rsidR="00CE510C" w:rsidRPr="00EF278D" w:rsidRDefault="00CE510C" w:rsidP="003B577D">
            <w:pPr>
              <w:pStyle w:val="TableParagraph"/>
              <w:ind w:left="102"/>
              <w:rPr>
                <w:rFonts w:ascii="Arial" w:hAnsi="Arial" w:cs="Arial"/>
                <w:sz w:val="24"/>
              </w:rPr>
            </w:pPr>
            <w:r>
              <w:rPr>
                <w:rFonts w:ascii="Arial" w:hAnsi="Arial" w:cs="Arial"/>
                <w:szCs w:val="20"/>
              </w:rPr>
              <w:t>Löschen</w:t>
            </w:r>
            <w:r>
              <w:rPr>
                <w:rFonts w:ascii="Arial" w:hAnsi="Arial" w:cs="Arial"/>
                <w:szCs w:val="20"/>
              </w:rPr>
              <w:t xml:space="preserve"> von Objekten oder Lichtquellen in der aktuellen Szene</w:t>
            </w:r>
          </w:p>
        </w:tc>
      </w:tr>
      <w:tr w:rsidR="00CE510C" w:rsidRPr="00EF278D" w14:paraId="689F37FA" w14:textId="77777777" w:rsidTr="003B577D">
        <w:trPr>
          <w:trHeight w:val="587"/>
        </w:trPr>
        <w:tc>
          <w:tcPr>
            <w:tcW w:w="2028" w:type="dxa"/>
            <w:tcBorders>
              <w:right w:val="single" w:sz="4" w:space="0" w:color="7E7E7E"/>
            </w:tcBorders>
          </w:tcPr>
          <w:p w14:paraId="52A9282A" w14:textId="77777777" w:rsidR="00CE510C" w:rsidRPr="00EF278D" w:rsidRDefault="00CE510C" w:rsidP="003B577D">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045" w:type="dxa"/>
            <w:tcBorders>
              <w:left w:val="single" w:sz="4" w:space="0" w:color="7E7E7E"/>
            </w:tcBorders>
          </w:tcPr>
          <w:p w14:paraId="3E76A4DB" w14:textId="141AB544" w:rsidR="00CE510C" w:rsidRPr="00EF278D" w:rsidRDefault="00CE510C" w:rsidP="003B577D">
            <w:pPr>
              <w:pStyle w:val="TableParagraph"/>
              <w:tabs>
                <w:tab w:val="left" w:pos="823"/>
              </w:tabs>
              <w:spacing w:before="18" w:line="278" w:lineRule="exact"/>
              <w:rPr>
                <w:rFonts w:ascii="Arial" w:hAnsi="Arial" w:cs="Arial"/>
              </w:rPr>
            </w:pPr>
            <w:r>
              <w:rPr>
                <w:rFonts w:ascii="Arial" w:hAnsi="Arial" w:cs="Arial"/>
              </w:rPr>
              <w:t xml:space="preserve">Durch einen Buttonaufruf können Objekte (.obj/.mtl) oder Lichtquellen, dynamisch zu einer bestehenden Szene </w:t>
            </w:r>
            <w:r>
              <w:rPr>
                <w:rFonts w:ascii="Arial" w:hAnsi="Arial" w:cs="Arial"/>
              </w:rPr>
              <w:t>entfernt</w:t>
            </w:r>
            <w:r>
              <w:rPr>
                <w:rFonts w:ascii="Arial" w:hAnsi="Arial" w:cs="Arial"/>
              </w:rPr>
              <w:t xml:space="preserve"> werden.</w:t>
            </w:r>
          </w:p>
        </w:tc>
      </w:tr>
      <w:tr w:rsidR="00CE510C" w:rsidRPr="00EF278D" w14:paraId="0D602486" w14:textId="77777777" w:rsidTr="003B577D">
        <w:trPr>
          <w:trHeight w:val="878"/>
        </w:trPr>
        <w:tc>
          <w:tcPr>
            <w:tcW w:w="2028" w:type="dxa"/>
            <w:tcBorders>
              <w:right w:val="single" w:sz="4" w:space="0" w:color="7E7E7E"/>
            </w:tcBorders>
            <w:shd w:val="clear" w:color="auto" w:fill="F1F1F1"/>
          </w:tcPr>
          <w:p w14:paraId="3F336A88" w14:textId="77777777" w:rsidR="00CE510C" w:rsidRPr="00EF278D" w:rsidRDefault="00CE510C" w:rsidP="003B577D">
            <w:pPr>
              <w:pStyle w:val="TableParagraph"/>
              <w:spacing w:line="240" w:lineRule="auto"/>
              <w:rPr>
                <w:rFonts w:ascii="Arial" w:hAnsi="Arial" w:cs="Arial"/>
                <w:b/>
                <w:sz w:val="20"/>
                <w:szCs w:val="18"/>
              </w:rPr>
            </w:pPr>
            <w:r w:rsidRPr="00EF278D">
              <w:rPr>
                <w:rFonts w:ascii="Arial" w:hAnsi="Arial" w:cs="Arial"/>
                <w:b/>
                <w:spacing w:val="-2"/>
                <w:sz w:val="20"/>
                <w:szCs w:val="18"/>
              </w:rPr>
              <w:t>BEGRÜDNUNG</w:t>
            </w:r>
          </w:p>
        </w:tc>
        <w:tc>
          <w:tcPr>
            <w:tcW w:w="7045" w:type="dxa"/>
            <w:tcBorders>
              <w:left w:val="single" w:sz="4" w:space="0" w:color="7E7E7E"/>
            </w:tcBorders>
            <w:shd w:val="clear" w:color="auto" w:fill="F1F1F1"/>
          </w:tcPr>
          <w:p w14:paraId="328AAEC9" w14:textId="77777777" w:rsidR="00CE510C" w:rsidRPr="00EF278D" w:rsidRDefault="00CE510C" w:rsidP="003B577D">
            <w:pPr>
              <w:pStyle w:val="TableParagraph"/>
              <w:spacing w:line="290" w:lineRule="atLeast"/>
              <w:ind w:left="102" w:right="105"/>
              <w:rPr>
                <w:rFonts w:ascii="Arial" w:hAnsi="Arial" w:cs="Arial"/>
                <w:sz w:val="24"/>
              </w:rPr>
            </w:pPr>
            <w:r>
              <w:rPr>
                <w:rFonts w:ascii="Arial" w:hAnsi="Arial" w:cs="Arial"/>
                <w:szCs w:val="20"/>
              </w:rPr>
              <w:t>Die Szenen werden dadurch dynamischer und der Endnutzer hat mehr Freiheit sich seine eigene Szenen zu gestalten.</w:t>
            </w:r>
          </w:p>
        </w:tc>
      </w:tr>
      <w:tr w:rsidR="00CE510C" w:rsidRPr="00EF278D" w14:paraId="65DAC9EA" w14:textId="77777777" w:rsidTr="003B577D">
        <w:trPr>
          <w:trHeight w:val="292"/>
        </w:trPr>
        <w:tc>
          <w:tcPr>
            <w:tcW w:w="2028" w:type="dxa"/>
            <w:tcBorders>
              <w:right w:val="single" w:sz="4" w:space="0" w:color="7E7E7E"/>
            </w:tcBorders>
          </w:tcPr>
          <w:p w14:paraId="3C65D171" w14:textId="77777777" w:rsidR="00CE510C" w:rsidRPr="00EF278D" w:rsidRDefault="00CE510C" w:rsidP="003B577D">
            <w:pPr>
              <w:pStyle w:val="TableParagraph"/>
              <w:rPr>
                <w:rFonts w:ascii="Arial" w:hAnsi="Arial" w:cs="Arial"/>
                <w:b/>
                <w:sz w:val="20"/>
                <w:szCs w:val="18"/>
              </w:rPr>
            </w:pPr>
            <w:r w:rsidRPr="00EF278D">
              <w:rPr>
                <w:rFonts w:ascii="Arial" w:hAnsi="Arial" w:cs="Arial"/>
                <w:b/>
                <w:spacing w:val="-2"/>
                <w:sz w:val="20"/>
                <w:szCs w:val="18"/>
              </w:rPr>
              <w:t>ABHÄNGIGKEITEN</w:t>
            </w:r>
          </w:p>
        </w:tc>
        <w:tc>
          <w:tcPr>
            <w:tcW w:w="7045" w:type="dxa"/>
            <w:tcBorders>
              <w:left w:val="single" w:sz="4" w:space="0" w:color="7E7E7E"/>
            </w:tcBorders>
          </w:tcPr>
          <w:p w14:paraId="2920AEB3" w14:textId="77777777" w:rsidR="00CE510C" w:rsidRPr="00EF278D" w:rsidRDefault="00CE510C" w:rsidP="003B577D">
            <w:pPr>
              <w:pStyle w:val="TableParagraph"/>
              <w:spacing w:line="240" w:lineRule="auto"/>
              <w:ind w:left="97"/>
              <w:rPr>
                <w:rFonts w:ascii="Arial" w:hAnsi="Arial" w:cs="Arial"/>
                <w:sz w:val="20"/>
              </w:rPr>
            </w:pPr>
            <w:r>
              <w:rPr>
                <w:rFonts w:ascii="Arial" w:hAnsi="Arial" w:cs="Arial"/>
                <w:sz w:val="20"/>
              </w:rPr>
              <w:t>FA1, FA2, FA3</w:t>
            </w:r>
          </w:p>
        </w:tc>
      </w:tr>
    </w:tbl>
    <w:p w14:paraId="59BDE2C8" w14:textId="59091A57" w:rsidR="007F0107" w:rsidRPr="00EF278D" w:rsidRDefault="007F0107" w:rsidP="00FA35AD">
      <w:pPr>
        <w:spacing w:after="160"/>
      </w:pPr>
      <w:r w:rsidRPr="00EF278D">
        <w:br w:type="page"/>
      </w:r>
    </w:p>
    <w:p w14:paraId="05D48CA6" w14:textId="6BE28830" w:rsidR="00303492" w:rsidRPr="00EF278D" w:rsidRDefault="008022DB" w:rsidP="000020C6">
      <w:pPr>
        <w:pStyle w:val="Tier2Headline"/>
      </w:pPr>
      <w:r w:rsidRPr="00EF278D">
        <w:lastRenderedPageBreak/>
        <w:t xml:space="preserve"> </w:t>
      </w:r>
      <w:bookmarkStart w:id="9" w:name="_Toc188459521"/>
      <w:r w:rsidRPr="00EF278D">
        <w:t>Nicht funktionale Anf</w:t>
      </w:r>
      <w:r w:rsidR="000020C6" w:rsidRPr="00EF278D">
        <w:t>orderungen</w:t>
      </w:r>
      <w:bookmarkEnd w:id="9"/>
    </w:p>
    <w:p w14:paraId="76DBC37D" w14:textId="77777777" w:rsidR="000020C6" w:rsidRPr="00EF278D" w:rsidRDefault="000020C6" w:rsidP="000020C6">
      <w:pPr>
        <w:pStyle w:val="Text"/>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303492" w:rsidRPr="00EF278D" w14:paraId="74520E11" w14:textId="77777777" w:rsidTr="00303492">
        <w:trPr>
          <w:trHeight w:val="244"/>
        </w:trPr>
        <w:tc>
          <w:tcPr>
            <w:tcW w:w="1877" w:type="dxa"/>
            <w:tcBorders>
              <w:bottom w:val="single" w:sz="4" w:space="0" w:color="7E7E7E"/>
            </w:tcBorders>
          </w:tcPr>
          <w:p w14:paraId="7BE4A44A" w14:textId="77777777" w:rsidR="00303492" w:rsidRPr="00EF278D" w:rsidRDefault="00303492"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0D7FA10C" w14:textId="77777777" w:rsidR="00303492" w:rsidRPr="00EF278D" w:rsidRDefault="00303492" w:rsidP="00BB3A81">
            <w:pPr>
              <w:pStyle w:val="TableParagraph"/>
              <w:spacing w:line="225" w:lineRule="exact"/>
              <w:ind w:left="110"/>
              <w:rPr>
                <w:rFonts w:ascii="Arial" w:hAnsi="Arial" w:cs="Arial"/>
                <w:szCs w:val="20"/>
              </w:rPr>
            </w:pPr>
            <w:r w:rsidRPr="00EF278D">
              <w:rPr>
                <w:rFonts w:ascii="Arial" w:hAnsi="Arial" w:cs="Arial"/>
                <w:spacing w:val="-5"/>
                <w:szCs w:val="20"/>
              </w:rPr>
              <w:t>QA1</w:t>
            </w:r>
          </w:p>
        </w:tc>
      </w:tr>
      <w:tr w:rsidR="00303492" w:rsidRPr="00EF278D" w14:paraId="0C406A6B" w14:textId="77777777" w:rsidTr="00303492">
        <w:trPr>
          <w:trHeight w:val="292"/>
        </w:trPr>
        <w:tc>
          <w:tcPr>
            <w:tcW w:w="1877" w:type="dxa"/>
            <w:tcBorders>
              <w:top w:val="single" w:sz="4" w:space="0" w:color="7E7E7E"/>
              <w:right w:val="single" w:sz="4" w:space="0" w:color="7E7E7E"/>
            </w:tcBorders>
            <w:shd w:val="clear" w:color="auto" w:fill="F1F1F1"/>
          </w:tcPr>
          <w:p w14:paraId="0AF291AC" w14:textId="77777777" w:rsidR="00303492" w:rsidRPr="00EF278D" w:rsidRDefault="00303492"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6CB31C1" w14:textId="356D1D5E" w:rsidR="00303492" w:rsidRPr="00EF278D" w:rsidRDefault="00303492" w:rsidP="00BB3A81">
            <w:pPr>
              <w:pStyle w:val="TableParagraph"/>
              <w:ind w:left="105"/>
              <w:rPr>
                <w:rFonts w:ascii="Arial" w:hAnsi="Arial" w:cs="Arial"/>
                <w:szCs w:val="20"/>
              </w:rPr>
            </w:pPr>
            <w:r w:rsidRPr="00EF278D">
              <w:rPr>
                <w:rFonts w:ascii="Arial" w:hAnsi="Arial" w:cs="Arial"/>
                <w:spacing w:val="-2"/>
                <w:szCs w:val="20"/>
              </w:rPr>
              <w:t>Robustheit</w:t>
            </w:r>
            <w:r w:rsidR="00EB1DAB" w:rsidRPr="00EF278D">
              <w:rPr>
                <w:rFonts w:ascii="Arial" w:hAnsi="Arial" w:cs="Arial"/>
                <w:spacing w:val="-2"/>
                <w:szCs w:val="20"/>
              </w:rPr>
              <w:t>/ Zuverlässigkeit</w:t>
            </w:r>
          </w:p>
        </w:tc>
      </w:tr>
      <w:tr w:rsidR="00303492" w:rsidRPr="00EF278D" w14:paraId="52C55159" w14:textId="77777777" w:rsidTr="00303492">
        <w:trPr>
          <w:trHeight w:val="585"/>
        </w:trPr>
        <w:tc>
          <w:tcPr>
            <w:tcW w:w="1877" w:type="dxa"/>
            <w:tcBorders>
              <w:right w:val="single" w:sz="4" w:space="0" w:color="7E7E7E"/>
            </w:tcBorders>
          </w:tcPr>
          <w:p w14:paraId="1E3F5248" w14:textId="77777777" w:rsidR="00303492" w:rsidRPr="00EF278D" w:rsidRDefault="00303492"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1D153CAC" w14:textId="35BBB128" w:rsidR="00303492" w:rsidRPr="00EF278D" w:rsidRDefault="00303492" w:rsidP="0096599F">
            <w:pPr>
              <w:pStyle w:val="TableParagraph"/>
              <w:spacing w:line="292" w:lineRule="exact"/>
              <w:ind w:left="105"/>
              <w:rPr>
                <w:rFonts w:ascii="Arial" w:hAnsi="Arial" w:cs="Arial"/>
                <w:szCs w:val="20"/>
              </w:rPr>
            </w:pPr>
            <w:r w:rsidRPr="00EF278D">
              <w:rPr>
                <w:rFonts w:ascii="Arial" w:hAnsi="Arial" w:cs="Arial"/>
                <w:szCs w:val="20"/>
              </w:rPr>
              <w:t>Die</w:t>
            </w:r>
            <w:r w:rsidRPr="00EF278D">
              <w:rPr>
                <w:rFonts w:ascii="Arial" w:hAnsi="Arial" w:cs="Arial"/>
                <w:spacing w:val="26"/>
                <w:szCs w:val="20"/>
              </w:rPr>
              <w:t xml:space="preserve"> </w:t>
            </w:r>
            <w:r w:rsidRPr="00EF278D">
              <w:rPr>
                <w:rFonts w:ascii="Arial" w:hAnsi="Arial" w:cs="Arial"/>
                <w:szCs w:val="20"/>
              </w:rPr>
              <w:t>Anwendung</w:t>
            </w:r>
            <w:r w:rsidRPr="00EF278D">
              <w:rPr>
                <w:rFonts w:ascii="Arial" w:hAnsi="Arial" w:cs="Arial"/>
                <w:spacing w:val="27"/>
                <w:szCs w:val="20"/>
              </w:rPr>
              <w:t xml:space="preserve"> </w:t>
            </w:r>
            <w:r w:rsidRPr="00EF278D">
              <w:rPr>
                <w:rFonts w:ascii="Arial" w:hAnsi="Arial" w:cs="Arial"/>
                <w:szCs w:val="20"/>
              </w:rPr>
              <w:t>darf</w:t>
            </w:r>
            <w:r w:rsidRPr="00EF278D">
              <w:rPr>
                <w:rFonts w:ascii="Arial" w:hAnsi="Arial" w:cs="Arial"/>
                <w:spacing w:val="27"/>
                <w:szCs w:val="20"/>
              </w:rPr>
              <w:t xml:space="preserve"> </w:t>
            </w:r>
            <w:r w:rsidRPr="00EF278D">
              <w:rPr>
                <w:rFonts w:ascii="Arial" w:hAnsi="Arial" w:cs="Arial"/>
                <w:szCs w:val="20"/>
              </w:rPr>
              <w:t>nicht</w:t>
            </w:r>
            <w:r w:rsidRPr="00EF278D">
              <w:rPr>
                <w:rFonts w:ascii="Arial" w:hAnsi="Arial" w:cs="Arial"/>
                <w:spacing w:val="28"/>
                <w:szCs w:val="20"/>
              </w:rPr>
              <w:t xml:space="preserve"> </w:t>
            </w:r>
            <w:r w:rsidRPr="00EF278D">
              <w:rPr>
                <w:rFonts w:ascii="Arial" w:hAnsi="Arial" w:cs="Arial"/>
                <w:szCs w:val="20"/>
              </w:rPr>
              <w:t>abstürzen.</w:t>
            </w:r>
            <w:r w:rsidRPr="00EF278D">
              <w:rPr>
                <w:rFonts w:ascii="Arial" w:hAnsi="Arial" w:cs="Arial"/>
                <w:spacing w:val="25"/>
                <w:szCs w:val="20"/>
              </w:rPr>
              <w:t xml:space="preserve"> </w:t>
            </w:r>
            <w:r w:rsidRPr="00EF278D">
              <w:rPr>
                <w:rFonts w:ascii="Arial" w:hAnsi="Arial" w:cs="Arial"/>
                <w:szCs w:val="20"/>
              </w:rPr>
              <w:t>Bei</w:t>
            </w:r>
            <w:r w:rsidRPr="00EF278D">
              <w:rPr>
                <w:rFonts w:ascii="Arial" w:hAnsi="Arial" w:cs="Arial"/>
                <w:spacing w:val="27"/>
                <w:szCs w:val="20"/>
              </w:rPr>
              <w:t xml:space="preserve"> </w:t>
            </w:r>
            <w:r w:rsidRPr="00EF278D">
              <w:rPr>
                <w:rFonts w:ascii="Arial" w:hAnsi="Arial" w:cs="Arial"/>
                <w:szCs w:val="20"/>
              </w:rPr>
              <w:t>100</w:t>
            </w:r>
            <w:r w:rsidRPr="00EF278D">
              <w:rPr>
                <w:rFonts w:ascii="Arial" w:hAnsi="Arial" w:cs="Arial"/>
                <w:spacing w:val="27"/>
                <w:szCs w:val="20"/>
              </w:rPr>
              <w:t xml:space="preserve"> </w:t>
            </w:r>
            <w:r w:rsidR="0096599F" w:rsidRPr="00EF278D">
              <w:rPr>
                <w:rFonts w:ascii="Arial" w:hAnsi="Arial" w:cs="Arial"/>
                <w:szCs w:val="20"/>
              </w:rPr>
              <w:t>Instanzen</w:t>
            </w:r>
            <w:r w:rsidRPr="00EF278D">
              <w:rPr>
                <w:rFonts w:ascii="Arial" w:hAnsi="Arial" w:cs="Arial"/>
                <w:spacing w:val="33"/>
                <w:szCs w:val="20"/>
              </w:rPr>
              <w:t xml:space="preserve"> </w:t>
            </w:r>
            <w:r w:rsidRPr="00EF278D">
              <w:rPr>
                <w:rFonts w:ascii="Arial" w:hAnsi="Arial" w:cs="Arial"/>
                <w:szCs w:val="20"/>
              </w:rPr>
              <w:t>darf</w:t>
            </w:r>
            <w:r w:rsidR="0096599F" w:rsidRPr="00EF278D">
              <w:rPr>
                <w:rFonts w:ascii="Arial" w:hAnsi="Arial" w:cs="Arial"/>
                <w:szCs w:val="20"/>
              </w:rPr>
              <w:t xml:space="preserve"> die Anwendung</w:t>
            </w:r>
            <w:r w:rsidRPr="00EF278D">
              <w:rPr>
                <w:rFonts w:ascii="Arial" w:hAnsi="Arial" w:cs="Arial"/>
                <w:spacing w:val="28"/>
                <w:szCs w:val="20"/>
              </w:rPr>
              <w:t xml:space="preserve"> </w:t>
            </w:r>
            <w:r w:rsidRPr="00EF278D">
              <w:rPr>
                <w:rFonts w:ascii="Arial" w:hAnsi="Arial" w:cs="Arial"/>
                <w:szCs w:val="20"/>
              </w:rPr>
              <w:t>maximal</w:t>
            </w:r>
            <w:r w:rsidRPr="00EF278D">
              <w:rPr>
                <w:rFonts w:ascii="Arial" w:hAnsi="Arial" w:cs="Arial"/>
                <w:spacing w:val="27"/>
                <w:szCs w:val="20"/>
              </w:rPr>
              <w:t xml:space="preserve"> </w:t>
            </w:r>
            <w:r w:rsidRPr="00EF278D">
              <w:rPr>
                <w:rFonts w:ascii="Arial" w:hAnsi="Arial" w:cs="Arial"/>
                <w:spacing w:val="-10"/>
                <w:szCs w:val="20"/>
              </w:rPr>
              <w:t>1</w:t>
            </w:r>
            <w:r w:rsidR="0096599F" w:rsidRPr="00EF278D">
              <w:rPr>
                <w:rFonts w:ascii="Arial" w:hAnsi="Arial" w:cs="Arial"/>
                <w:szCs w:val="20"/>
              </w:rPr>
              <w:t xml:space="preserve"> </w:t>
            </w:r>
            <w:r w:rsidRPr="00EF278D">
              <w:rPr>
                <w:rFonts w:ascii="Arial" w:hAnsi="Arial" w:cs="Arial"/>
                <w:szCs w:val="20"/>
              </w:rPr>
              <w:t>aufgrund</w:t>
            </w:r>
            <w:r w:rsidRPr="00EF278D">
              <w:rPr>
                <w:rFonts w:ascii="Arial" w:hAnsi="Arial" w:cs="Arial"/>
                <w:spacing w:val="-4"/>
                <w:szCs w:val="20"/>
              </w:rPr>
              <w:t xml:space="preserve"> </w:t>
            </w:r>
            <w:r w:rsidRPr="00EF278D">
              <w:rPr>
                <w:rFonts w:ascii="Arial" w:hAnsi="Arial" w:cs="Arial"/>
                <w:szCs w:val="20"/>
              </w:rPr>
              <w:t>eines</w:t>
            </w:r>
            <w:r w:rsidRPr="00EF278D">
              <w:rPr>
                <w:rFonts w:ascii="Arial" w:hAnsi="Arial" w:cs="Arial"/>
                <w:spacing w:val="-5"/>
                <w:szCs w:val="20"/>
              </w:rPr>
              <w:t xml:space="preserve"> </w:t>
            </w:r>
            <w:r w:rsidRPr="00EF278D">
              <w:rPr>
                <w:rFonts w:ascii="Arial" w:hAnsi="Arial" w:cs="Arial"/>
                <w:szCs w:val="20"/>
              </w:rPr>
              <w:t>Fehlers</w:t>
            </w:r>
            <w:r w:rsidR="0096599F" w:rsidRPr="00EF278D">
              <w:rPr>
                <w:rFonts w:ascii="Arial" w:hAnsi="Arial" w:cs="Arial"/>
                <w:szCs w:val="20"/>
              </w:rPr>
              <w:t xml:space="preserve"> abstürzen</w:t>
            </w:r>
            <w:r w:rsidRPr="00EF278D">
              <w:rPr>
                <w:rFonts w:ascii="Arial" w:hAnsi="Arial" w:cs="Arial"/>
                <w:spacing w:val="-2"/>
                <w:szCs w:val="20"/>
              </w:rPr>
              <w:t>.</w:t>
            </w:r>
          </w:p>
        </w:tc>
      </w:tr>
      <w:tr w:rsidR="00303492" w:rsidRPr="00EF278D" w14:paraId="4BCB2691" w14:textId="77777777" w:rsidTr="00303492">
        <w:trPr>
          <w:trHeight w:val="585"/>
        </w:trPr>
        <w:tc>
          <w:tcPr>
            <w:tcW w:w="1877" w:type="dxa"/>
            <w:tcBorders>
              <w:right w:val="single" w:sz="4" w:space="0" w:color="7E7E7E"/>
            </w:tcBorders>
            <w:shd w:val="clear" w:color="auto" w:fill="F1F1F1"/>
          </w:tcPr>
          <w:p w14:paraId="76CEAC61" w14:textId="77777777" w:rsidR="00303492" w:rsidRPr="00EF278D" w:rsidRDefault="00303492"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71B7F866" w14:textId="77777777" w:rsidR="00303492" w:rsidRPr="00EF278D" w:rsidRDefault="00303492" w:rsidP="00BB3A81">
            <w:pPr>
              <w:pStyle w:val="TableParagraph"/>
              <w:spacing w:line="292" w:lineRule="exact"/>
              <w:ind w:left="105"/>
              <w:rPr>
                <w:rFonts w:ascii="Arial" w:hAnsi="Arial" w:cs="Arial"/>
                <w:szCs w:val="20"/>
              </w:rPr>
            </w:pPr>
            <w:r w:rsidRPr="00EF278D">
              <w:rPr>
                <w:rFonts w:ascii="Arial" w:hAnsi="Arial" w:cs="Arial"/>
                <w:szCs w:val="20"/>
              </w:rPr>
              <w:t>Ein</w:t>
            </w:r>
            <w:r w:rsidRPr="00EF278D">
              <w:rPr>
                <w:rFonts w:ascii="Arial" w:hAnsi="Arial" w:cs="Arial"/>
                <w:spacing w:val="5"/>
                <w:szCs w:val="20"/>
              </w:rPr>
              <w:t xml:space="preserve"> </w:t>
            </w:r>
            <w:r w:rsidRPr="00EF278D">
              <w:rPr>
                <w:rFonts w:ascii="Arial" w:hAnsi="Arial" w:cs="Arial"/>
                <w:szCs w:val="20"/>
              </w:rPr>
              <w:t>möglichst</w:t>
            </w:r>
            <w:r w:rsidRPr="00EF278D">
              <w:rPr>
                <w:rFonts w:ascii="Arial" w:hAnsi="Arial" w:cs="Arial"/>
                <w:spacing w:val="5"/>
                <w:szCs w:val="20"/>
              </w:rPr>
              <w:t xml:space="preserve"> </w:t>
            </w:r>
            <w:r w:rsidRPr="00EF278D">
              <w:rPr>
                <w:rFonts w:ascii="Arial" w:hAnsi="Arial" w:cs="Arial"/>
                <w:szCs w:val="20"/>
              </w:rPr>
              <w:t>fehlerfreies</w:t>
            </w:r>
            <w:r w:rsidRPr="00EF278D">
              <w:rPr>
                <w:rFonts w:ascii="Arial" w:hAnsi="Arial" w:cs="Arial"/>
                <w:spacing w:val="7"/>
                <w:szCs w:val="20"/>
              </w:rPr>
              <w:t xml:space="preserve"> </w:t>
            </w:r>
            <w:r w:rsidRPr="00EF278D">
              <w:rPr>
                <w:rFonts w:ascii="Arial" w:hAnsi="Arial" w:cs="Arial"/>
                <w:szCs w:val="20"/>
              </w:rPr>
              <w:t>Spiel</w:t>
            </w:r>
            <w:r w:rsidRPr="00EF278D">
              <w:rPr>
                <w:rFonts w:ascii="Arial" w:hAnsi="Arial" w:cs="Arial"/>
                <w:spacing w:val="5"/>
                <w:szCs w:val="20"/>
              </w:rPr>
              <w:t xml:space="preserve"> </w:t>
            </w:r>
            <w:r w:rsidRPr="00EF278D">
              <w:rPr>
                <w:rFonts w:ascii="Arial" w:hAnsi="Arial" w:cs="Arial"/>
                <w:szCs w:val="20"/>
              </w:rPr>
              <w:t>ist</w:t>
            </w:r>
            <w:r w:rsidRPr="00EF278D">
              <w:rPr>
                <w:rFonts w:ascii="Arial" w:hAnsi="Arial" w:cs="Arial"/>
                <w:spacing w:val="5"/>
                <w:szCs w:val="20"/>
              </w:rPr>
              <w:t xml:space="preserve"> </w:t>
            </w:r>
            <w:r w:rsidRPr="00EF278D">
              <w:rPr>
                <w:rFonts w:ascii="Arial" w:hAnsi="Arial" w:cs="Arial"/>
                <w:szCs w:val="20"/>
              </w:rPr>
              <w:t>für</w:t>
            </w:r>
            <w:r w:rsidRPr="00EF278D">
              <w:rPr>
                <w:rFonts w:ascii="Arial" w:hAnsi="Arial" w:cs="Arial"/>
                <w:spacing w:val="5"/>
                <w:szCs w:val="20"/>
              </w:rPr>
              <w:t xml:space="preserve"> </w:t>
            </w:r>
            <w:r w:rsidRPr="00EF278D">
              <w:rPr>
                <w:rFonts w:ascii="Arial" w:hAnsi="Arial" w:cs="Arial"/>
                <w:szCs w:val="20"/>
              </w:rPr>
              <w:t>eine</w:t>
            </w:r>
            <w:r w:rsidRPr="00EF278D">
              <w:rPr>
                <w:rFonts w:ascii="Arial" w:hAnsi="Arial" w:cs="Arial"/>
                <w:spacing w:val="5"/>
                <w:szCs w:val="20"/>
              </w:rPr>
              <w:t xml:space="preserve"> </w:t>
            </w:r>
            <w:r w:rsidRPr="00EF278D">
              <w:rPr>
                <w:rFonts w:ascii="Arial" w:hAnsi="Arial" w:cs="Arial"/>
                <w:szCs w:val="20"/>
              </w:rPr>
              <w:t>nutzerfreundliche</w:t>
            </w:r>
            <w:r w:rsidRPr="00EF278D">
              <w:rPr>
                <w:rFonts w:ascii="Arial" w:hAnsi="Arial" w:cs="Arial"/>
                <w:spacing w:val="7"/>
                <w:szCs w:val="20"/>
              </w:rPr>
              <w:t xml:space="preserve"> </w:t>
            </w:r>
            <w:r w:rsidRPr="00EF278D">
              <w:rPr>
                <w:rFonts w:ascii="Arial" w:hAnsi="Arial" w:cs="Arial"/>
                <w:spacing w:val="-2"/>
                <w:szCs w:val="20"/>
              </w:rPr>
              <w:t>Erfahrung</w:t>
            </w:r>
          </w:p>
          <w:p w14:paraId="39C1684D" w14:textId="77777777" w:rsidR="00303492" w:rsidRPr="00EF278D" w:rsidRDefault="00303492" w:rsidP="00BB3A81">
            <w:pPr>
              <w:pStyle w:val="TableParagraph"/>
              <w:ind w:left="105"/>
              <w:rPr>
                <w:rFonts w:ascii="Arial" w:hAnsi="Arial" w:cs="Arial"/>
                <w:szCs w:val="20"/>
              </w:rPr>
            </w:pPr>
            <w:r w:rsidRPr="00EF278D">
              <w:rPr>
                <w:rFonts w:ascii="Arial" w:hAnsi="Arial" w:cs="Arial"/>
                <w:szCs w:val="20"/>
              </w:rPr>
              <w:t>zwingend</w:t>
            </w:r>
            <w:r w:rsidRPr="00EF278D">
              <w:rPr>
                <w:rFonts w:ascii="Arial" w:hAnsi="Arial" w:cs="Arial"/>
                <w:spacing w:val="-5"/>
                <w:szCs w:val="20"/>
              </w:rPr>
              <w:t xml:space="preserve"> </w:t>
            </w:r>
            <w:r w:rsidRPr="00EF278D">
              <w:rPr>
                <w:rFonts w:ascii="Arial" w:hAnsi="Arial" w:cs="Arial"/>
                <w:spacing w:val="-2"/>
                <w:szCs w:val="20"/>
              </w:rPr>
              <w:t>notwendig.</w:t>
            </w:r>
          </w:p>
        </w:tc>
      </w:tr>
    </w:tbl>
    <w:p w14:paraId="6BDAA1DF" w14:textId="77777777" w:rsidR="007525B2" w:rsidRPr="00EF278D" w:rsidRDefault="007525B2"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9497C" w:rsidRPr="00EF278D" w14:paraId="4EC471E2" w14:textId="77777777" w:rsidTr="00BB3A81">
        <w:trPr>
          <w:trHeight w:val="244"/>
        </w:trPr>
        <w:tc>
          <w:tcPr>
            <w:tcW w:w="1877" w:type="dxa"/>
            <w:tcBorders>
              <w:bottom w:val="single" w:sz="4" w:space="0" w:color="7E7E7E"/>
            </w:tcBorders>
          </w:tcPr>
          <w:p w14:paraId="517C30DE" w14:textId="77777777" w:rsidR="00B9497C" w:rsidRPr="00EF278D" w:rsidRDefault="00B9497C"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246B9874" w14:textId="2D85A2BF" w:rsidR="00B9497C" w:rsidRPr="00EF278D" w:rsidRDefault="00B9497C" w:rsidP="00BB3A81">
            <w:pPr>
              <w:pStyle w:val="TableParagraph"/>
              <w:spacing w:line="225" w:lineRule="exact"/>
              <w:ind w:left="110"/>
              <w:rPr>
                <w:rFonts w:ascii="Arial" w:hAnsi="Arial" w:cs="Arial"/>
                <w:szCs w:val="20"/>
              </w:rPr>
            </w:pPr>
            <w:r w:rsidRPr="00EF278D">
              <w:rPr>
                <w:rFonts w:ascii="Arial" w:hAnsi="Arial" w:cs="Arial"/>
                <w:spacing w:val="-5"/>
                <w:szCs w:val="20"/>
              </w:rPr>
              <w:t>QA2</w:t>
            </w:r>
          </w:p>
        </w:tc>
      </w:tr>
      <w:tr w:rsidR="00B9497C" w:rsidRPr="00EF278D" w14:paraId="5A27D1D3" w14:textId="77777777" w:rsidTr="00BB3A81">
        <w:trPr>
          <w:trHeight w:val="292"/>
        </w:trPr>
        <w:tc>
          <w:tcPr>
            <w:tcW w:w="1877" w:type="dxa"/>
            <w:tcBorders>
              <w:top w:val="single" w:sz="4" w:space="0" w:color="7E7E7E"/>
              <w:right w:val="single" w:sz="4" w:space="0" w:color="7E7E7E"/>
            </w:tcBorders>
            <w:shd w:val="clear" w:color="auto" w:fill="F1F1F1"/>
          </w:tcPr>
          <w:p w14:paraId="6151B97A" w14:textId="77777777" w:rsidR="00B9497C" w:rsidRPr="00EF278D" w:rsidRDefault="00B9497C"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17455703" w14:textId="0A8D2F69" w:rsidR="00B9497C" w:rsidRPr="00EF278D" w:rsidRDefault="00B9497C" w:rsidP="00BB3A81">
            <w:pPr>
              <w:pStyle w:val="TableParagraph"/>
              <w:ind w:left="105"/>
              <w:rPr>
                <w:rFonts w:ascii="Arial" w:hAnsi="Arial" w:cs="Arial"/>
                <w:szCs w:val="20"/>
              </w:rPr>
            </w:pPr>
            <w:r w:rsidRPr="00EF278D">
              <w:rPr>
                <w:rFonts w:ascii="Arial" w:hAnsi="Arial" w:cs="Arial"/>
                <w:szCs w:val="20"/>
              </w:rPr>
              <w:t>Effizienz der Bildberechnung</w:t>
            </w:r>
          </w:p>
        </w:tc>
      </w:tr>
      <w:tr w:rsidR="00B9497C" w:rsidRPr="00EF278D" w14:paraId="4A60476F" w14:textId="77777777" w:rsidTr="00BB3A81">
        <w:trPr>
          <w:trHeight w:val="585"/>
        </w:trPr>
        <w:tc>
          <w:tcPr>
            <w:tcW w:w="1877" w:type="dxa"/>
            <w:tcBorders>
              <w:right w:val="single" w:sz="4" w:space="0" w:color="7E7E7E"/>
            </w:tcBorders>
          </w:tcPr>
          <w:p w14:paraId="44A96D49" w14:textId="77777777" w:rsidR="00B9497C" w:rsidRPr="00EF278D" w:rsidRDefault="00B9497C"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32D256FF" w14:textId="264014B8" w:rsidR="00B9497C" w:rsidRPr="00EF278D" w:rsidRDefault="00B9497C" w:rsidP="00BB3A81">
            <w:pPr>
              <w:pStyle w:val="TableParagraph"/>
              <w:ind w:left="105"/>
              <w:rPr>
                <w:rFonts w:ascii="Arial" w:hAnsi="Arial" w:cs="Arial"/>
                <w:szCs w:val="20"/>
              </w:rPr>
            </w:pPr>
            <w:r w:rsidRPr="00EF278D">
              <w:rPr>
                <w:rFonts w:ascii="Arial" w:hAnsi="Arial" w:cs="Arial"/>
                <w:szCs w:val="20"/>
              </w:rPr>
              <w:t xml:space="preserve">Die Bildberechnung sollte möglichst schnell erfolgen, wobei der Speicherverbrauch bei der Umsetzung von Beschleunigungsstrategien nicht vernachlässigt werden darf. </w:t>
            </w:r>
          </w:p>
        </w:tc>
      </w:tr>
      <w:tr w:rsidR="00B9497C" w:rsidRPr="00EF278D" w14:paraId="37E6A0EC" w14:textId="77777777" w:rsidTr="00BB3A81">
        <w:trPr>
          <w:trHeight w:val="585"/>
        </w:trPr>
        <w:tc>
          <w:tcPr>
            <w:tcW w:w="1877" w:type="dxa"/>
            <w:tcBorders>
              <w:right w:val="single" w:sz="4" w:space="0" w:color="7E7E7E"/>
            </w:tcBorders>
            <w:shd w:val="clear" w:color="auto" w:fill="F1F1F1"/>
          </w:tcPr>
          <w:p w14:paraId="6AA13C26" w14:textId="77777777" w:rsidR="00B9497C" w:rsidRPr="00EF278D" w:rsidRDefault="00B9497C"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468D5AF1" w14:textId="0367A945" w:rsidR="00B9497C" w:rsidRPr="00EF278D" w:rsidRDefault="0078477A" w:rsidP="00BB3A81">
            <w:pPr>
              <w:pStyle w:val="TableParagraph"/>
              <w:ind w:left="105"/>
              <w:rPr>
                <w:rFonts w:ascii="Arial" w:hAnsi="Arial" w:cs="Arial"/>
                <w:szCs w:val="20"/>
              </w:rPr>
            </w:pPr>
            <w:r w:rsidRPr="00EF278D">
              <w:rPr>
                <w:rFonts w:ascii="Arial" w:hAnsi="Arial" w:cs="Arial"/>
                <w:szCs w:val="20"/>
              </w:rPr>
              <w:t xml:space="preserve">Eine effiziente Bildberechnung ist entscheidend für die Benutzererfahrung und die Anwendbarkeit des Raytracers in realistischen Szenarien. </w:t>
            </w:r>
          </w:p>
        </w:tc>
      </w:tr>
    </w:tbl>
    <w:p w14:paraId="18B8565F" w14:textId="77777777" w:rsidR="00B9497C" w:rsidRPr="00EF278D" w:rsidRDefault="00B9497C"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78477A" w:rsidRPr="00EF278D" w14:paraId="3633ECA7" w14:textId="77777777" w:rsidTr="00BB3A81">
        <w:trPr>
          <w:trHeight w:val="244"/>
        </w:trPr>
        <w:tc>
          <w:tcPr>
            <w:tcW w:w="1877" w:type="dxa"/>
            <w:tcBorders>
              <w:bottom w:val="single" w:sz="4" w:space="0" w:color="7E7E7E"/>
            </w:tcBorders>
          </w:tcPr>
          <w:p w14:paraId="53156DC8" w14:textId="77777777" w:rsidR="0078477A" w:rsidRPr="00EF278D" w:rsidRDefault="0078477A"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78217289" w14:textId="11519723" w:rsidR="0078477A" w:rsidRPr="00EF278D" w:rsidRDefault="0078477A" w:rsidP="00BB3A81">
            <w:pPr>
              <w:pStyle w:val="TableParagraph"/>
              <w:spacing w:line="225" w:lineRule="exact"/>
              <w:ind w:left="110"/>
              <w:rPr>
                <w:rFonts w:ascii="Arial" w:hAnsi="Arial" w:cs="Arial"/>
                <w:szCs w:val="20"/>
              </w:rPr>
            </w:pPr>
            <w:r w:rsidRPr="00EF278D">
              <w:rPr>
                <w:rFonts w:ascii="Arial" w:hAnsi="Arial" w:cs="Arial"/>
                <w:spacing w:val="-5"/>
                <w:szCs w:val="20"/>
              </w:rPr>
              <w:t>QA3</w:t>
            </w:r>
          </w:p>
        </w:tc>
      </w:tr>
      <w:tr w:rsidR="0078477A" w:rsidRPr="00EF278D" w14:paraId="2C4C3F12" w14:textId="77777777" w:rsidTr="00BB3A81">
        <w:trPr>
          <w:trHeight w:val="292"/>
        </w:trPr>
        <w:tc>
          <w:tcPr>
            <w:tcW w:w="1877" w:type="dxa"/>
            <w:tcBorders>
              <w:top w:val="single" w:sz="4" w:space="0" w:color="7E7E7E"/>
              <w:right w:val="single" w:sz="4" w:space="0" w:color="7E7E7E"/>
            </w:tcBorders>
            <w:shd w:val="clear" w:color="auto" w:fill="F1F1F1"/>
          </w:tcPr>
          <w:p w14:paraId="010A9851" w14:textId="77777777" w:rsidR="0078477A" w:rsidRPr="00EF278D" w:rsidRDefault="0078477A"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0E820025" w14:textId="53E0451B" w:rsidR="0078477A" w:rsidRPr="00EF278D" w:rsidRDefault="00F400F8" w:rsidP="00BB3A81">
            <w:pPr>
              <w:pStyle w:val="TableParagraph"/>
              <w:ind w:left="105"/>
              <w:rPr>
                <w:rFonts w:ascii="Arial" w:hAnsi="Arial" w:cs="Arial"/>
                <w:szCs w:val="20"/>
              </w:rPr>
            </w:pPr>
            <w:r w:rsidRPr="00EF278D">
              <w:rPr>
                <w:rFonts w:ascii="Arial" w:hAnsi="Arial" w:cs="Arial"/>
                <w:szCs w:val="20"/>
              </w:rPr>
              <w:t>Wartbarkeit der Software</w:t>
            </w:r>
          </w:p>
        </w:tc>
      </w:tr>
      <w:tr w:rsidR="0078477A" w:rsidRPr="00EF278D" w14:paraId="4A542CD0" w14:textId="77777777" w:rsidTr="00BB3A81">
        <w:trPr>
          <w:trHeight w:val="585"/>
        </w:trPr>
        <w:tc>
          <w:tcPr>
            <w:tcW w:w="1877" w:type="dxa"/>
            <w:tcBorders>
              <w:right w:val="single" w:sz="4" w:space="0" w:color="7E7E7E"/>
            </w:tcBorders>
          </w:tcPr>
          <w:p w14:paraId="041C5A4A" w14:textId="77777777" w:rsidR="0078477A" w:rsidRPr="00EF278D" w:rsidRDefault="0078477A"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4EC08251" w14:textId="4B8EFAA2" w:rsidR="0078477A" w:rsidRPr="00EF278D" w:rsidRDefault="006562DB" w:rsidP="00BB3A81">
            <w:pPr>
              <w:pStyle w:val="TableParagraph"/>
              <w:ind w:left="105"/>
              <w:rPr>
                <w:rFonts w:ascii="Arial" w:hAnsi="Arial" w:cs="Arial"/>
                <w:szCs w:val="20"/>
              </w:rPr>
            </w:pPr>
            <w:r w:rsidRPr="00EF278D">
              <w:rPr>
                <w:rFonts w:ascii="Arial" w:hAnsi="Arial" w:cs="Arial"/>
                <w:szCs w:val="20"/>
              </w:rPr>
              <w:t>Die Software soll so gestaltet sein, dass sie von einem neuen Team zu einem späteren Zeitpunkt weiterentwickelt werden kann.</w:t>
            </w:r>
          </w:p>
        </w:tc>
      </w:tr>
      <w:tr w:rsidR="0078477A" w:rsidRPr="00EF278D" w14:paraId="0ED286B3" w14:textId="77777777" w:rsidTr="00BB3A81">
        <w:trPr>
          <w:trHeight w:val="585"/>
        </w:trPr>
        <w:tc>
          <w:tcPr>
            <w:tcW w:w="1877" w:type="dxa"/>
            <w:tcBorders>
              <w:right w:val="single" w:sz="4" w:space="0" w:color="7E7E7E"/>
            </w:tcBorders>
            <w:shd w:val="clear" w:color="auto" w:fill="F1F1F1"/>
          </w:tcPr>
          <w:p w14:paraId="1A47FF62" w14:textId="77777777" w:rsidR="0078477A" w:rsidRPr="00EF278D" w:rsidRDefault="0078477A"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571D0195" w14:textId="6E1C9A9F" w:rsidR="0078477A" w:rsidRPr="00EF278D" w:rsidRDefault="006562DB" w:rsidP="00BB3A81">
            <w:pPr>
              <w:pStyle w:val="TableParagraph"/>
              <w:ind w:left="105"/>
              <w:rPr>
                <w:rFonts w:ascii="Arial" w:hAnsi="Arial" w:cs="Arial"/>
                <w:szCs w:val="20"/>
              </w:rPr>
            </w:pPr>
            <w:r w:rsidRPr="00EF278D">
              <w:rPr>
                <w:rFonts w:ascii="Arial" w:hAnsi="Arial" w:cs="Arial"/>
                <w:szCs w:val="20"/>
              </w:rPr>
              <w:t>Eine wartbare Softwarearchitektur ist entscheidend, um die zukünftige Entwicklung und Erweiterung der Anwendung zu ermöglichen.</w:t>
            </w:r>
          </w:p>
        </w:tc>
      </w:tr>
    </w:tbl>
    <w:p w14:paraId="2805861A" w14:textId="77777777" w:rsidR="0078477A" w:rsidRPr="00EF278D" w:rsidRDefault="0078477A"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B00AB3" w:rsidRPr="00EF278D" w14:paraId="6AE92F68" w14:textId="77777777" w:rsidTr="00BB3A81">
        <w:trPr>
          <w:trHeight w:val="244"/>
        </w:trPr>
        <w:tc>
          <w:tcPr>
            <w:tcW w:w="1877" w:type="dxa"/>
            <w:tcBorders>
              <w:bottom w:val="single" w:sz="4" w:space="0" w:color="7E7E7E"/>
            </w:tcBorders>
          </w:tcPr>
          <w:p w14:paraId="3BE4235A" w14:textId="77777777" w:rsidR="00B00AB3" w:rsidRPr="00EF278D" w:rsidRDefault="00B00AB3"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3A2CFCC0" w14:textId="524F7C33" w:rsidR="00B00AB3" w:rsidRPr="00EF278D" w:rsidRDefault="00B00AB3" w:rsidP="00BB3A81">
            <w:pPr>
              <w:pStyle w:val="TableParagraph"/>
              <w:spacing w:line="225" w:lineRule="exact"/>
              <w:ind w:left="110"/>
              <w:rPr>
                <w:rFonts w:ascii="Arial" w:hAnsi="Arial" w:cs="Arial"/>
                <w:szCs w:val="20"/>
              </w:rPr>
            </w:pPr>
            <w:r w:rsidRPr="00EF278D">
              <w:rPr>
                <w:rFonts w:ascii="Arial" w:hAnsi="Arial" w:cs="Arial"/>
                <w:spacing w:val="-5"/>
                <w:szCs w:val="20"/>
              </w:rPr>
              <w:t>QA4</w:t>
            </w:r>
          </w:p>
        </w:tc>
      </w:tr>
      <w:tr w:rsidR="00B00AB3" w:rsidRPr="00EF278D" w14:paraId="4074E7C3" w14:textId="77777777" w:rsidTr="00BB3A81">
        <w:trPr>
          <w:trHeight w:val="292"/>
        </w:trPr>
        <w:tc>
          <w:tcPr>
            <w:tcW w:w="1877" w:type="dxa"/>
            <w:tcBorders>
              <w:top w:val="single" w:sz="4" w:space="0" w:color="7E7E7E"/>
              <w:right w:val="single" w:sz="4" w:space="0" w:color="7E7E7E"/>
            </w:tcBorders>
            <w:shd w:val="clear" w:color="auto" w:fill="F1F1F1"/>
          </w:tcPr>
          <w:p w14:paraId="0ECCAAEF" w14:textId="77777777" w:rsidR="00B00AB3" w:rsidRPr="00EF278D" w:rsidRDefault="00B00AB3"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5CC659EE" w14:textId="66C46C75" w:rsidR="00B00AB3" w:rsidRPr="00EF278D" w:rsidRDefault="00412263" w:rsidP="00412263">
            <w:pPr>
              <w:pStyle w:val="TableParagraph"/>
              <w:tabs>
                <w:tab w:val="left" w:pos="3176"/>
                <w:tab w:val="left" w:pos="6704"/>
              </w:tabs>
              <w:spacing w:line="292" w:lineRule="exact"/>
              <w:ind w:left="105"/>
              <w:rPr>
                <w:rFonts w:ascii="Arial" w:hAnsi="Arial" w:cs="Arial"/>
                <w:sz w:val="24"/>
              </w:rPr>
            </w:pPr>
            <w:r w:rsidRPr="00EF278D">
              <w:rPr>
                <w:rFonts w:ascii="Arial" w:hAnsi="Arial" w:cs="Arial"/>
                <w:spacing w:val="-2"/>
                <w:sz w:val="24"/>
              </w:rPr>
              <w:t>Anwendungssprache,</w:t>
            </w:r>
            <w:r w:rsidRPr="00EF278D">
              <w:rPr>
                <w:rFonts w:ascii="Arial" w:hAnsi="Arial" w:cs="Arial"/>
                <w:sz w:val="24"/>
              </w:rPr>
              <w:t xml:space="preserve"> </w:t>
            </w:r>
            <w:r w:rsidRPr="00EF278D">
              <w:rPr>
                <w:rFonts w:ascii="Arial" w:hAnsi="Arial" w:cs="Arial"/>
                <w:spacing w:val="-2"/>
                <w:sz w:val="24"/>
              </w:rPr>
              <w:t>Implementierungssprache</w:t>
            </w:r>
            <w:r w:rsidRPr="00EF278D">
              <w:rPr>
                <w:rFonts w:ascii="Arial" w:hAnsi="Arial" w:cs="Arial"/>
                <w:sz w:val="24"/>
              </w:rPr>
              <w:t xml:space="preserve"> </w:t>
            </w:r>
            <w:r w:rsidRPr="00EF278D">
              <w:rPr>
                <w:rFonts w:ascii="Arial" w:hAnsi="Arial" w:cs="Arial"/>
                <w:spacing w:val="-5"/>
                <w:sz w:val="24"/>
              </w:rPr>
              <w:t>und</w:t>
            </w:r>
            <w:r w:rsidRPr="00EF278D">
              <w:rPr>
                <w:rFonts w:ascii="Arial" w:hAnsi="Arial" w:cs="Arial"/>
                <w:sz w:val="24"/>
              </w:rPr>
              <w:t xml:space="preserve"> </w:t>
            </w:r>
            <w:r w:rsidRPr="00EF278D">
              <w:rPr>
                <w:rFonts w:ascii="Arial" w:hAnsi="Arial" w:cs="Arial"/>
                <w:spacing w:val="-2"/>
                <w:sz w:val="24"/>
              </w:rPr>
              <w:t>Dokumentationssprache</w:t>
            </w:r>
          </w:p>
        </w:tc>
      </w:tr>
      <w:tr w:rsidR="00B00AB3" w:rsidRPr="00EF278D" w14:paraId="1539193E" w14:textId="77777777" w:rsidTr="00BB3A81">
        <w:trPr>
          <w:trHeight w:val="585"/>
        </w:trPr>
        <w:tc>
          <w:tcPr>
            <w:tcW w:w="1877" w:type="dxa"/>
            <w:tcBorders>
              <w:right w:val="single" w:sz="4" w:space="0" w:color="7E7E7E"/>
            </w:tcBorders>
          </w:tcPr>
          <w:p w14:paraId="5FEBF7AF" w14:textId="77777777" w:rsidR="00B00AB3" w:rsidRPr="00EF278D" w:rsidRDefault="00B00AB3"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3837477A" w14:textId="7143DD62" w:rsidR="007C3ECC"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Die Benutzerschnittstelle der Anwendung (d.h. aller Komponenten) kann auf Deutsch oder Englisch gestaltet werden.</w:t>
            </w:r>
          </w:p>
          <w:p w14:paraId="3BBDD628" w14:textId="19F8A893" w:rsidR="007C3ECC"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Die Implementierungssprache (Bezeichner im Source Code und Kommentare) soll jedoch Englisch sein.</w:t>
            </w:r>
          </w:p>
          <w:p w14:paraId="7A89D83A" w14:textId="45DE08EF" w:rsidR="00B00AB3" w:rsidRPr="00EF278D" w:rsidRDefault="007C3ECC" w:rsidP="007C3ECC">
            <w:pPr>
              <w:pStyle w:val="TableParagraph"/>
              <w:numPr>
                <w:ilvl w:val="0"/>
                <w:numId w:val="11"/>
              </w:numPr>
              <w:rPr>
                <w:rFonts w:ascii="Arial" w:hAnsi="Arial" w:cs="Arial"/>
                <w:szCs w:val="20"/>
              </w:rPr>
            </w:pPr>
            <w:r w:rsidRPr="00EF278D">
              <w:rPr>
                <w:rFonts w:ascii="Arial" w:hAnsi="Arial" w:cs="Arial"/>
                <w:szCs w:val="20"/>
              </w:rPr>
              <w:t>Sonstige Dokumente wie Benutzerhandbuch, Testdokumentationen, Projekttagebuch, usw. können auf Deutsch oder Englisch verfasst werden.</w:t>
            </w:r>
          </w:p>
        </w:tc>
      </w:tr>
    </w:tbl>
    <w:p w14:paraId="6DAC91D5" w14:textId="4AC3757C" w:rsidR="00262311" w:rsidRPr="00EF278D" w:rsidRDefault="00254BCB" w:rsidP="00FA35AD">
      <w:pPr>
        <w:spacing w:after="160"/>
      </w:pPr>
      <w:r>
        <w:br w:type="page"/>
      </w:r>
    </w:p>
    <w:tbl>
      <w:tblPr>
        <w:tblW w:w="9074" w:type="dxa"/>
        <w:tblLayout w:type="fixed"/>
        <w:tblCellMar>
          <w:left w:w="0" w:type="dxa"/>
          <w:right w:w="0" w:type="dxa"/>
        </w:tblCellMar>
        <w:tblLook w:val="01E0" w:firstRow="1" w:lastRow="1" w:firstColumn="1" w:lastColumn="1" w:noHBand="0" w:noVBand="0"/>
      </w:tblPr>
      <w:tblGrid>
        <w:gridCol w:w="1877"/>
        <w:gridCol w:w="7197"/>
      </w:tblGrid>
      <w:tr w:rsidR="00262311" w:rsidRPr="00EF278D" w14:paraId="308702E3" w14:textId="77777777" w:rsidTr="00BB3A81">
        <w:trPr>
          <w:trHeight w:val="244"/>
        </w:trPr>
        <w:tc>
          <w:tcPr>
            <w:tcW w:w="1877" w:type="dxa"/>
            <w:tcBorders>
              <w:bottom w:val="single" w:sz="4" w:space="0" w:color="7E7E7E"/>
            </w:tcBorders>
          </w:tcPr>
          <w:p w14:paraId="3A00F803" w14:textId="77777777" w:rsidR="00262311" w:rsidRPr="00EF278D" w:rsidRDefault="00262311" w:rsidP="00BB3A81">
            <w:pPr>
              <w:pStyle w:val="TableParagraph"/>
              <w:spacing w:line="225" w:lineRule="exact"/>
              <w:rPr>
                <w:rFonts w:ascii="Arial" w:hAnsi="Arial" w:cs="Arial"/>
                <w:b/>
                <w:sz w:val="20"/>
                <w:szCs w:val="18"/>
              </w:rPr>
            </w:pPr>
            <w:r w:rsidRPr="00EF278D">
              <w:rPr>
                <w:rFonts w:ascii="Arial" w:hAnsi="Arial" w:cs="Arial"/>
                <w:b/>
                <w:spacing w:val="-5"/>
                <w:sz w:val="20"/>
                <w:szCs w:val="18"/>
              </w:rPr>
              <w:lastRenderedPageBreak/>
              <w:t>ID</w:t>
            </w:r>
          </w:p>
        </w:tc>
        <w:tc>
          <w:tcPr>
            <w:tcW w:w="7197" w:type="dxa"/>
            <w:tcBorders>
              <w:bottom w:val="single" w:sz="4" w:space="0" w:color="7E7E7E"/>
            </w:tcBorders>
          </w:tcPr>
          <w:p w14:paraId="52375A10" w14:textId="4450C3C7" w:rsidR="00262311" w:rsidRPr="00EF278D" w:rsidRDefault="00262311" w:rsidP="00BB3A81">
            <w:pPr>
              <w:pStyle w:val="TableParagraph"/>
              <w:spacing w:line="225" w:lineRule="exact"/>
              <w:ind w:left="110"/>
              <w:rPr>
                <w:rFonts w:ascii="Arial" w:hAnsi="Arial" w:cs="Arial"/>
                <w:szCs w:val="20"/>
              </w:rPr>
            </w:pPr>
            <w:r w:rsidRPr="00EF278D">
              <w:rPr>
                <w:rFonts w:ascii="Arial" w:hAnsi="Arial" w:cs="Arial"/>
                <w:spacing w:val="-5"/>
                <w:szCs w:val="20"/>
              </w:rPr>
              <w:t>QA5</w:t>
            </w:r>
          </w:p>
        </w:tc>
      </w:tr>
      <w:tr w:rsidR="00262311" w:rsidRPr="00EF278D" w14:paraId="2CCF7A80" w14:textId="77777777" w:rsidTr="00BB3A81">
        <w:trPr>
          <w:trHeight w:val="292"/>
        </w:trPr>
        <w:tc>
          <w:tcPr>
            <w:tcW w:w="1877" w:type="dxa"/>
            <w:tcBorders>
              <w:top w:val="single" w:sz="4" w:space="0" w:color="7E7E7E"/>
              <w:right w:val="single" w:sz="4" w:space="0" w:color="7E7E7E"/>
            </w:tcBorders>
            <w:shd w:val="clear" w:color="auto" w:fill="F1F1F1"/>
          </w:tcPr>
          <w:p w14:paraId="46868798" w14:textId="77777777" w:rsidR="00262311" w:rsidRPr="00EF278D" w:rsidRDefault="00262311"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320CB6D9" w14:textId="493037A3" w:rsidR="00262311" w:rsidRPr="00EF278D" w:rsidRDefault="0017338C" w:rsidP="00BB3A81">
            <w:pPr>
              <w:pStyle w:val="TableParagraph"/>
              <w:ind w:left="105"/>
              <w:rPr>
                <w:rFonts w:ascii="Arial" w:hAnsi="Arial" w:cs="Arial"/>
                <w:szCs w:val="20"/>
              </w:rPr>
            </w:pPr>
            <w:r w:rsidRPr="00EF278D">
              <w:rPr>
                <w:rFonts w:ascii="Arial" w:hAnsi="Arial" w:cs="Arial"/>
                <w:szCs w:val="20"/>
              </w:rPr>
              <w:t>Programmiersprachen und Technologien</w:t>
            </w:r>
          </w:p>
        </w:tc>
      </w:tr>
      <w:tr w:rsidR="00262311" w:rsidRPr="00EF278D" w14:paraId="41BFF514" w14:textId="77777777" w:rsidTr="00BB3A81">
        <w:trPr>
          <w:trHeight w:val="585"/>
        </w:trPr>
        <w:tc>
          <w:tcPr>
            <w:tcW w:w="1877" w:type="dxa"/>
            <w:tcBorders>
              <w:right w:val="single" w:sz="4" w:space="0" w:color="7E7E7E"/>
            </w:tcBorders>
          </w:tcPr>
          <w:p w14:paraId="2E9B47E8" w14:textId="77777777" w:rsidR="00262311" w:rsidRPr="00EF278D" w:rsidRDefault="00262311"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04A2EED1" w14:textId="77777777" w:rsidR="00F03E4E" w:rsidRPr="00EF278D" w:rsidRDefault="00F03E4E" w:rsidP="00F03E4E">
            <w:pPr>
              <w:pStyle w:val="TableParagraph"/>
              <w:ind w:left="105"/>
              <w:rPr>
                <w:rFonts w:ascii="Arial" w:hAnsi="Arial" w:cs="Arial"/>
                <w:szCs w:val="20"/>
              </w:rPr>
            </w:pPr>
            <w:r w:rsidRPr="00EF278D">
              <w:rPr>
                <w:rFonts w:ascii="Arial" w:hAnsi="Arial" w:cs="Arial"/>
                <w:szCs w:val="20"/>
              </w:rPr>
              <w:t>Als Programmiersprache sollten Java, JavaScript, C# und C++ genutzt</w:t>
            </w:r>
          </w:p>
          <w:p w14:paraId="16226D18" w14:textId="79B078A0" w:rsidR="00262311" w:rsidRPr="00EF278D" w:rsidRDefault="00F03E4E" w:rsidP="00F03E4E">
            <w:pPr>
              <w:pStyle w:val="TableParagraph"/>
              <w:ind w:left="105"/>
              <w:rPr>
                <w:rFonts w:ascii="Arial" w:hAnsi="Arial" w:cs="Arial"/>
                <w:szCs w:val="20"/>
              </w:rPr>
            </w:pPr>
            <w:r w:rsidRPr="00EF278D">
              <w:rPr>
                <w:rFonts w:ascii="Arial" w:hAnsi="Arial" w:cs="Arial"/>
                <w:szCs w:val="20"/>
              </w:rPr>
              <w:t>werden</w:t>
            </w:r>
          </w:p>
        </w:tc>
      </w:tr>
    </w:tbl>
    <w:p w14:paraId="3472FA81" w14:textId="77777777" w:rsidR="00262311" w:rsidRPr="00EF278D" w:rsidRDefault="00262311" w:rsidP="00FA35AD">
      <w:pPr>
        <w:spacing w:after="160"/>
      </w:pPr>
    </w:p>
    <w:tbl>
      <w:tblPr>
        <w:tblW w:w="9074" w:type="dxa"/>
        <w:tblLayout w:type="fixed"/>
        <w:tblCellMar>
          <w:left w:w="0" w:type="dxa"/>
          <w:right w:w="0" w:type="dxa"/>
        </w:tblCellMar>
        <w:tblLook w:val="01E0" w:firstRow="1" w:lastRow="1" w:firstColumn="1" w:lastColumn="1" w:noHBand="0" w:noVBand="0"/>
      </w:tblPr>
      <w:tblGrid>
        <w:gridCol w:w="1877"/>
        <w:gridCol w:w="7197"/>
      </w:tblGrid>
      <w:tr w:rsidR="00857C86" w:rsidRPr="00EF278D" w14:paraId="06961C15" w14:textId="77777777" w:rsidTr="00BB3A81">
        <w:trPr>
          <w:trHeight w:val="244"/>
        </w:trPr>
        <w:tc>
          <w:tcPr>
            <w:tcW w:w="1877" w:type="dxa"/>
            <w:tcBorders>
              <w:bottom w:val="single" w:sz="4" w:space="0" w:color="7E7E7E"/>
            </w:tcBorders>
          </w:tcPr>
          <w:p w14:paraId="1DAC1883" w14:textId="77777777" w:rsidR="00857C86" w:rsidRPr="00EF278D" w:rsidRDefault="00857C86" w:rsidP="00BB3A81">
            <w:pPr>
              <w:pStyle w:val="TableParagraph"/>
              <w:spacing w:line="225" w:lineRule="exact"/>
              <w:rPr>
                <w:rFonts w:ascii="Arial" w:hAnsi="Arial" w:cs="Arial"/>
                <w:b/>
                <w:sz w:val="20"/>
                <w:szCs w:val="18"/>
              </w:rPr>
            </w:pPr>
            <w:r w:rsidRPr="00EF278D">
              <w:rPr>
                <w:rFonts w:ascii="Arial" w:hAnsi="Arial" w:cs="Arial"/>
                <w:b/>
                <w:spacing w:val="-5"/>
                <w:sz w:val="20"/>
                <w:szCs w:val="18"/>
              </w:rPr>
              <w:t>ID</w:t>
            </w:r>
          </w:p>
        </w:tc>
        <w:tc>
          <w:tcPr>
            <w:tcW w:w="7197" w:type="dxa"/>
            <w:tcBorders>
              <w:bottom w:val="single" w:sz="4" w:space="0" w:color="7E7E7E"/>
            </w:tcBorders>
          </w:tcPr>
          <w:p w14:paraId="6E351C93" w14:textId="1FBD7421" w:rsidR="00857C86" w:rsidRPr="00EF278D" w:rsidRDefault="00857C86" w:rsidP="00BB3A81">
            <w:pPr>
              <w:pStyle w:val="TableParagraph"/>
              <w:spacing w:line="225" w:lineRule="exact"/>
              <w:ind w:left="110"/>
              <w:rPr>
                <w:rFonts w:ascii="Arial" w:hAnsi="Arial" w:cs="Arial"/>
                <w:szCs w:val="20"/>
              </w:rPr>
            </w:pPr>
            <w:r w:rsidRPr="00EF278D">
              <w:rPr>
                <w:rFonts w:ascii="Arial" w:hAnsi="Arial" w:cs="Arial"/>
                <w:spacing w:val="-5"/>
                <w:szCs w:val="20"/>
              </w:rPr>
              <w:t>QA6</w:t>
            </w:r>
          </w:p>
        </w:tc>
      </w:tr>
      <w:tr w:rsidR="00857C86" w:rsidRPr="00EF278D" w14:paraId="7EDA5FD9" w14:textId="77777777" w:rsidTr="00BB3A81">
        <w:trPr>
          <w:trHeight w:val="292"/>
        </w:trPr>
        <w:tc>
          <w:tcPr>
            <w:tcW w:w="1877" w:type="dxa"/>
            <w:tcBorders>
              <w:top w:val="single" w:sz="4" w:space="0" w:color="7E7E7E"/>
              <w:right w:val="single" w:sz="4" w:space="0" w:color="7E7E7E"/>
            </w:tcBorders>
            <w:shd w:val="clear" w:color="auto" w:fill="F1F1F1"/>
          </w:tcPr>
          <w:p w14:paraId="47BFFBAA" w14:textId="77777777" w:rsidR="00857C86" w:rsidRPr="00EF278D" w:rsidRDefault="00857C86" w:rsidP="00BB3A81">
            <w:pPr>
              <w:pStyle w:val="TableParagraph"/>
              <w:rPr>
                <w:rFonts w:ascii="Arial" w:hAnsi="Arial" w:cs="Arial"/>
                <w:b/>
                <w:sz w:val="20"/>
                <w:szCs w:val="18"/>
              </w:rPr>
            </w:pPr>
            <w:r w:rsidRPr="00EF278D">
              <w:rPr>
                <w:rFonts w:ascii="Arial" w:hAnsi="Arial" w:cs="Arial"/>
                <w:b/>
                <w:spacing w:val="-2"/>
                <w:sz w:val="20"/>
                <w:szCs w:val="18"/>
              </w:rPr>
              <w:t>TITEL:</w:t>
            </w:r>
          </w:p>
        </w:tc>
        <w:tc>
          <w:tcPr>
            <w:tcW w:w="7197" w:type="dxa"/>
            <w:tcBorders>
              <w:top w:val="single" w:sz="4" w:space="0" w:color="7E7E7E"/>
              <w:left w:val="single" w:sz="4" w:space="0" w:color="7E7E7E"/>
            </w:tcBorders>
            <w:shd w:val="clear" w:color="auto" w:fill="F1F1F1"/>
          </w:tcPr>
          <w:p w14:paraId="2B267EC7" w14:textId="074F8DBE" w:rsidR="00857C86" w:rsidRPr="00EF278D" w:rsidRDefault="008D6E66" w:rsidP="00BB3A81">
            <w:pPr>
              <w:pStyle w:val="TableParagraph"/>
              <w:ind w:left="105"/>
              <w:rPr>
                <w:rFonts w:ascii="Arial" w:hAnsi="Arial" w:cs="Arial"/>
                <w:szCs w:val="20"/>
              </w:rPr>
            </w:pPr>
            <w:r w:rsidRPr="00EF278D">
              <w:rPr>
                <w:rFonts w:ascii="Arial" w:hAnsi="Arial" w:cs="Arial"/>
                <w:szCs w:val="20"/>
              </w:rPr>
              <w:t>Plattformen</w:t>
            </w:r>
          </w:p>
        </w:tc>
      </w:tr>
      <w:tr w:rsidR="00857C86" w:rsidRPr="00EF278D" w14:paraId="7EEB5487" w14:textId="77777777" w:rsidTr="00BB3A81">
        <w:trPr>
          <w:trHeight w:val="585"/>
        </w:trPr>
        <w:tc>
          <w:tcPr>
            <w:tcW w:w="1877" w:type="dxa"/>
            <w:tcBorders>
              <w:right w:val="single" w:sz="4" w:space="0" w:color="7E7E7E"/>
            </w:tcBorders>
          </w:tcPr>
          <w:p w14:paraId="1A9BF395" w14:textId="77777777" w:rsidR="00857C86" w:rsidRPr="00EF278D" w:rsidRDefault="00857C86"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BESCHREIBUNG</w:t>
            </w:r>
          </w:p>
        </w:tc>
        <w:tc>
          <w:tcPr>
            <w:tcW w:w="7197" w:type="dxa"/>
            <w:tcBorders>
              <w:left w:val="single" w:sz="4" w:space="0" w:color="7E7E7E"/>
            </w:tcBorders>
          </w:tcPr>
          <w:p w14:paraId="495697C8" w14:textId="77777777" w:rsidR="00DC28C5" w:rsidRPr="00EF278D" w:rsidRDefault="00DC28C5" w:rsidP="00DC28C5">
            <w:pPr>
              <w:pStyle w:val="TableParagraph"/>
              <w:ind w:left="105"/>
              <w:rPr>
                <w:rFonts w:ascii="Arial" w:hAnsi="Arial" w:cs="Arial"/>
                <w:szCs w:val="20"/>
              </w:rPr>
            </w:pPr>
            <w:r w:rsidRPr="00EF278D">
              <w:rPr>
                <w:rFonts w:ascii="Arial" w:hAnsi="Arial" w:cs="Arial"/>
                <w:szCs w:val="20"/>
              </w:rPr>
              <w:t>Der Benutzer-Client und Editor müssen entweder auf einer aktuellen Linux-Distribution, aktuellen Windows Version oder basierend auf Webtechnologien, in einem aktuellen, standartkonformen Browser</w:t>
            </w:r>
          </w:p>
          <w:p w14:paraId="6BDC5665" w14:textId="1286CDBD" w:rsidR="00857C86" w:rsidRPr="00EF278D" w:rsidRDefault="007B7961" w:rsidP="00DC28C5">
            <w:pPr>
              <w:pStyle w:val="TableParagraph"/>
              <w:ind w:left="105"/>
              <w:rPr>
                <w:rFonts w:ascii="Arial" w:hAnsi="Arial" w:cs="Arial"/>
                <w:szCs w:val="20"/>
              </w:rPr>
            </w:pPr>
            <w:r w:rsidRPr="00EF278D">
              <w:rPr>
                <w:rFonts w:ascii="Arial" w:hAnsi="Arial" w:cs="Arial"/>
                <w:szCs w:val="20"/>
              </w:rPr>
              <w:t>L</w:t>
            </w:r>
            <w:r w:rsidR="00DC28C5" w:rsidRPr="00EF278D">
              <w:rPr>
                <w:rFonts w:ascii="Arial" w:hAnsi="Arial" w:cs="Arial"/>
                <w:szCs w:val="20"/>
              </w:rPr>
              <w:t>aufen</w:t>
            </w:r>
            <w:r w:rsidRPr="00EF278D">
              <w:rPr>
                <w:rFonts w:ascii="Arial" w:hAnsi="Arial" w:cs="Arial"/>
                <w:szCs w:val="20"/>
              </w:rPr>
              <w:t>.</w:t>
            </w:r>
          </w:p>
        </w:tc>
      </w:tr>
      <w:tr w:rsidR="00857C86" w:rsidRPr="00EF278D" w14:paraId="09980A46" w14:textId="77777777" w:rsidTr="00BB3A81">
        <w:trPr>
          <w:trHeight w:val="585"/>
        </w:trPr>
        <w:tc>
          <w:tcPr>
            <w:tcW w:w="1877" w:type="dxa"/>
            <w:tcBorders>
              <w:right w:val="single" w:sz="4" w:space="0" w:color="7E7E7E"/>
            </w:tcBorders>
            <w:shd w:val="clear" w:color="auto" w:fill="F1F1F1"/>
          </w:tcPr>
          <w:p w14:paraId="2516B85B" w14:textId="77777777" w:rsidR="00857C86" w:rsidRPr="00EF278D" w:rsidRDefault="00857C86" w:rsidP="00BB3A81">
            <w:pPr>
              <w:pStyle w:val="TableParagraph"/>
              <w:spacing w:line="292" w:lineRule="exact"/>
              <w:rPr>
                <w:rFonts w:ascii="Arial" w:hAnsi="Arial" w:cs="Arial"/>
                <w:b/>
                <w:sz w:val="20"/>
                <w:szCs w:val="18"/>
              </w:rPr>
            </w:pPr>
            <w:r w:rsidRPr="00EF278D">
              <w:rPr>
                <w:rFonts w:ascii="Arial" w:hAnsi="Arial" w:cs="Arial"/>
                <w:b/>
                <w:spacing w:val="-2"/>
                <w:sz w:val="20"/>
                <w:szCs w:val="18"/>
              </w:rPr>
              <w:t>BEGRÜDNUNG</w:t>
            </w:r>
          </w:p>
        </w:tc>
        <w:tc>
          <w:tcPr>
            <w:tcW w:w="7197" w:type="dxa"/>
            <w:tcBorders>
              <w:left w:val="single" w:sz="4" w:space="0" w:color="7E7E7E"/>
            </w:tcBorders>
            <w:shd w:val="clear" w:color="auto" w:fill="F1F1F1"/>
          </w:tcPr>
          <w:p w14:paraId="73AB3187" w14:textId="3D2B996E" w:rsidR="00857C86" w:rsidRPr="00EF278D" w:rsidRDefault="007B7961" w:rsidP="00BB3A81">
            <w:pPr>
              <w:pStyle w:val="TableParagraph"/>
              <w:ind w:left="105"/>
              <w:rPr>
                <w:rFonts w:ascii="Arial" w:hAnsi="Arial" w:cs="Arial"/>
                <w:szCs w:val="20"/>
              </w:rPr>
            </w:pPr>
            <w:r w:rsidRPr="00EF278D">
              <w:rPr>
                <w:rFonts w:ascii="Arial" w:hAnsi="Arial" w:cs="Arial"/>
                <w:szCs w:val="20"/>
              </w:rPr>
              <w:t>Ermöglichen Nutzern der jeweiligen Plattform(en) den Raytracer zu nutzen.</w:t>
            </w:r>
          </w:p>
        </w:tc>
      </w:tr>
    </w:tbl>
    <w:p w14:paraId="4C4794D6" w14:textId="77777777" w:rsidR="00F03E4E" w:rsidRPr="00EF278D" w:rsidRDefault="00F03E4E" w:rsidP="00FA35AD">
      <w:pPr>
        <w:spacing w:after="160"/>
      </w:pPr>
    </w:p>
    <w:p w14:paraId="1CC707E6" w14:textId="3ADEB552" w:rsidR="007F0107" w:rsidRPr="00EF278D" w:rsidRDefault="008022DB" w:rsidP="00FA35AD">
      <w:pPr>
        <w:spacing w:after="160"/>
      </w:pPr>
      <w:r w:rsidRPr="00EF278D">
        <w:br w:type="page"/>
      </w:r>
    </w:p>
    <w:p w14:paraId="22804447" w14:textId="6B50A2CE" w:rsidR="00C50E04" w:rsidRPr="00EF278D" w:rsidRDefault="00C50E04" w:rsidP="00C50E04">
      <w:pPr>
        <w:pStyle w:val="Tier1Headline"/>
      </w:pPr>
      <w:r w:rsidRPr="00EF278D">
        <w:lastRenderedPageBreak/>
        <w:t xml:space="preserve"> </w:t>
      </w:r>
      <w:bookmarkStart w:id="10" w:name="_Toc188459522"/>
      <w:r w:rsidRPr="00EF278D">
        <w:t>Anwe</w:t>
      </w:r>
      <w:r w:rsidR="003A6E4A" w:rsidRPr="00EF278D">
        <w:t>n</w:t>
      </w:r>
      <w:r w:rsidRPr="00EF278D">
        <w:t>dungsf</w:t>
      </w:r>
      <w:r w:rsidR="003A6E4A" w:rsidRPr="00EF278D">
        <w:t>älle</w:t>
      </w:r>
      <w:bookmarkEnd w:id="10"/>
    </w:p>
    <w:p w14:paraId="6955B4A9" w14:textId="77777777" w:rsidR="003A6E4A" w:rsidRPr="00EF278D" w:rsidRDefault="003A6E4A" w:rsidP="003A6E4A">
      <w:pPr>
        <w:pStyle w:val="Text"/>
      </w:pPr>
    </w:p>
    <w:p w14:paraId="161004AB" w14:textId="54C05B16" w:rsidR="00701337" w:rsidRPr="00701337" w:rsidRDefault="00701337" w:rsidP="00701337">
      <w:pPr>
        <w:pStyle w:val="Text"/>
        <w:rPr>
          <w:lang w:val="en-US"/>
        </w:rPr>
      </w:pPr>
      <w:r w:rsidRPr="00701337">
        <w:rPr>
          <w:noProof/>
          <w:lang w:val="en-US"/>
        </w:rPr>
        <w:drawing>
          <wp:inline distT="0" distB="0" distL="0" distR="0" wp14:anchorId="3EA68A2F" wp14:editId="3B6F94DD">
            <wp:extent cx="5760720" cy="3646805"/>
            <wp:effectExtent l="0" t="0" r="0" b="0"/>
            <wp:docPr id="1576704717"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04717" name="Picture 10"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46805"/>
                    </a:xfrm>
                    <a:prstGeom prst="rect">
                      <a:avLst/>
                    </a:prstGeom>
                    <a:noFill/>
                    <a:ln>
                      <a:noFill/>
                    </a:ln>
                  </pic:spPr>
                </pic:pic>
              </a:graphicData>
            </a:graphic>
          </wp:inline>
        </w:drawing>
      </w:r>
    </w:p>
    <w:p w14:paraId="2F126ACC" w14:textId="49DF6988" w:rsidR="003A6E4A" w:rsidRPr="00EF278D" w:rsidRDefault="003A6E4A" w:rsidP="003A6E4A">
      <w:pPr>
        <w:pStyle w:val="Text"/>
      </w:pPr>
    </w:p>
    <w:p w14:paraId="5E9BB434" w14:textId="77777777" w:rsidR="003A6E4A" w:rsidRPr="00EF278D" w:rsidRDefault="003A6E4A" w:rsidP="003A6E4A">
      <w:pPr>
        <w:pStyle w:val="Text"/>
      </w:pPr>
    </w:p>
    <w:p w14:paraId="24DC2823" w14:textId="0C3A9810" w:rsidR="003A6E4A" w:rsidRDefault="00231BE6" w:rsidP="003A6E4A">
      <w:pPr>
        <w:pStyle w:val="Tier1Headline"/>
      </w:pPr>
      <w:r w:rsidRPr="00EF278D">
        <w:t xml:space="preserve"> </w:t>
      </w:r>
      <w:bookmarkStart w:id="11" w:name="_Toc188459523"/>
      <w:r w:rsidRPr="00EF278D">
        <w:t>Abläufe</w:t>
      </w:r>
      <w:bookmarkEnd w:id="11"/>
    </w:p>
    <w:p w14:paraId="23FE18CC" w14:textId="3434C0A6" w:rsidR="0076030B" w:rsidRPr="00EF278D" w:rsidRDefault="0076030B" w:rsidP="0076030B">
      <w:pPr>
        <w:pStyle w:val="Text"/>
      </w:pPr>
      <w:r>
        <w:t>Hierbei weiche ich vom Standard ab und tue nur die wichtigsten umsetzen!</w:t>
      </w:r>
    </w:p>
    <w:p w14:paraId="732CC269" w14:textId="77777777" w:rsidR="00231BE6" w:rsidRPr="00EF278D" w:rsidRDefault="00231BE6" w:rsidP="00231BE6">
      <w:pPr>
        <w:pStyle w:val="Text"/>
      </w:pPr>
    </w:p>
    <w:p w14:paraId="29988908" w14:textId="6908F578" w:rsidR="005F6F53" w:rsidRPr="005F6F53" w:rsidRDefault="005F6F53" w:rsidP="005F6F53">
      <w:pPr>
        <w:pStyle w:val="Text"/>
        <w:rPr>
          <w:lang w:val="en-US"/>
        </w:rPr>
      </w:pPr>
      <w:r w:rsidRPr="005F6F53">
        <w:rPr>
          <w:noProof/>
          <w:lang w:val="en-US"/>
        </w:rPr>
        <w:drawing>
          <wp:inline distT="0" distB="0" distL="0" distR="0" wp14:anchorId="020F8CC8" wp14:editId="49BA7657">
            <wp:extent cx="5760720" cy="3609340"/>
            <wp:effectExtent l="0" t="0" r="0" b="0"/>
            <wp:docPr id="15695060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6035" name="Picture 14"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609340"/>
                    </a:xfrm>
                    <a:prstGeom prst="rect">
                      <a:avLst/>
                    </a:prstGeom>
                    <a:noFill/>
                    <a:ln>
                      <a:noFill/>
                    </a:ln>
                  </pic:spPr>
                </pic:pic>
              </a:graphicData>
            </a:graphic>
          </wp:inline>
        </w:drawing>
      </w:r>
    </w:p>
    <w:p w14:paraId="2CB308B2" w14:textId="0C6882AA" w:rsidR="006A0FE2" w:rsidRPr="006A0FE2" w:rsidRDefault="006A0FE2" w:rsidP="006A0FE2">
      <w:pPr>
        <w:pStyle w:val="Text"/>
        <w:rPr>
          <w:lang w:val="en-US"/>
        </w:rPr>
      </w:pPr>
    </w:p>
    <w:p w14:paraId="6E66BAD1" w14:textId="11B261C0" w:rsidR="00231BE6" w:rsidRPr="00EF278D" w:rsidRDefault="00231BE6" w:rsidP="00231BE6">
      <w:pPr>
        <w:pStyle w:val="Text"/>
      </w:pPr>
    </w:p>
    <w:p w14:paraId="70DECBDE" w14:textId="77777777" w:rsidR="00231BE6" w:rsidRPr="00EF278D" w:rsidRDefault="00231BE6" w:rsidP="00231BE6">
      <w:pPr>
        <w:pStyle w:val="Text"/>
      </w:pPr>
    </w:p>
    <w:p w14:paraId="65207F23" w14:textId="14E84B26" w:rsidR="00231BE6" w:rsidRPr="00EF278D" w:rsidRDefault="00231BE6" w:rsidP="00231BE6">
      <w:pPr>
        <w:pStyle w:val="Tier1Headline"/>
      </w:pPr>
      <w:r w:rsidRPr="00EF278D">
        <w:t xml:space="preserve"> </w:t>
      </w:r>
      <w:bookmarkStart w:id="12" w:name="_Toc188459524"/>
      <w:r w:rsidRPr="00EF278D">
        <w:t>Benutzerschnittstellen</w:t>
      </w:r>
      <w:bookmarkEnd w:id="12"/>
    </w:p>
    <w:p w14:paraId="5B2C76AF" w14:textId="77777777" w:rsidR="00231BE6" w:rsidRPr="00EF278D" w:rsidRDefault="00231BE6" w:rsidP="00231BE6">
      <w:pPr>
        <w:pStyle w:val="Text"/>
      </w:pPr>
    </w:p>
    <w:p w14:paraId="57776C23" w14:textId="6FD8BB01" w:rsidR="00231BE6" w:rsidRPr="00EF278D" w:rsidRDefault="00BD1C1C" w:rsidP="00BD1C1C">
      <w:pPr>
        <w:pStyle w:val="Tier2Headline"/>
      </w:pPr>
      <w:r w:rsidRPr="00EF278D">
        <w:t xml:space="preserve"> </w:t>
      </w:r>
      <w:bookmarkStart w:id="13" w:name="_Toc188459525"/>
      <w:r w:rsidRPr="00EF278D">
        <w:t xml:space="preserve">3D – Szene </w:t>
      </w:r>
      <w:r w:rsidR="009F2753" w:rsidRPr="00EF278D">
        <w:t>JSON</w:t>
      </w:r>
      <w:bookmarkEnd w:id="13"/>
    </w:p>
    <w:p w14:paraId="3A543299" w14:textId="77777777" w:rsidR="009F2753" w:rsidRPr="00EF278D" w:rsidRDefault="009F2753" w:rsidP="009F2753">
      <w:pPr>
        <w:pStyle w:val="Text"/>
      </w:pPr>
    </w:p>
    <w:p w14:paraId="3AB917EF" w14:textId="77777777" w:rsidR="00DC0A66" w:rsidRPr="00DC0A66" w:rsidRDefault="00DC0A66" w:rsidP="00DC0A66">
      <w:pPr>
        <w:pStyle w:val="Text"/>
        <w:rPr>
          <w:lang w:val="en-US"/>
        </w:rPr>
      </w:pPr>
      <w:r w:rsidRPr="00DC0A66">
        <w:rPr>
          <w:lang w:val="en-US"/>
        </w:rPr>
        <w:t>{</w:t>
      </w:r>
      <w:r w:rsidRPr="00DC0A66">
        <w:rPr>
          <w:lang w:val="en-US"/>
        </w:rPr>
        <w:br/>
        <w:t xml:space="preserve">  "renderentity": [</w:t>
      </w:r>
      <w:r w:rsidRPr="00DC0A66">
        <w:rPr>
          <w:lang w:val="en-US"/>
        </w:rPr>
        <w:br/>
        <w:t xml:space="preserve">    {</w:t>
      </w:r>
      <w:r w:rsidRPr="00DC0A66">
        <w:rPr>
          <w:lang w:val="en-US"/>
        </w:rPr>
        <w:br/>
        <w:t xml:space="preserve">      "name": "Chess-Teapot",</w:t>
      </w:r>
      <w:r w:rsidRPr="00DC0A66">
        <w:rPr>
          <w:lang w:val="en-US"/>
        </w:rPr>
        <w:br/>
        <w:t xml:space="preserve">      "uuid": "63c45451-2a3b-4454-a54d-0242c2d68ee3",</w:t>
      </w:r>
      <w:r w:rsidRPr="00DC0A66">
        <w:rPr>
          <w:lang w:val="en-US"/>
        </w:rPr>
        <w:br/>
        <w:t xml:space="preserve">      "Translation": {</w:t>
      </w:r>
      <w:r w:rsidRPr="00DC0A66">
        <w:rPr>
          <w:lang w:val="en-US"/>
        </w:rPr>
        <w:br/>
        <w:t xml:space="preserve">        "position": {</w:t>
      </w:r>
      <w:r w:rsidRPr="00DC0A66">
        <w:rPr>
          <w:lang w:val="en-US"/>
        </w:rPr>
        <w:br/>
        <w:t xml:space="preserve">          "x": 0,</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"rotation": {</w:t>
      </w:r>
      <w:r w:rsidRPr="00DC0A66">
        <w:rPr>
          <w:lang w:val="en-US"/>
        </w:rPr>
        <w:br/>
        <w:t xml:space="preserve">          "x": 0,</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"scale": {</w:t>
      </w:r>
      <w:r w:rsidRPr="00DC0A66">
        <w:rPr>
          <w:lang w:val="en-US"/>
        </w:rPr>
        <w:br/>
        <w:t xml:space="preserve">          "x": 1,</w:t>
      </w:r>
      <w:r w:rsidRPr="00DC0A66">
        <w:rPr>
          <w:lang w:val="en-US"/>
        </w:rPr>
        <w:br/>
        <w:t xml:space="preserve">          "y": 1,</w:t>
      </w:r>
      <w:r w:rsidRPr="00DC0A66">
        <w:rPr>
          <w:lang w:val="en-US"/>
        </w:rPr>
        <w:br/>
        <w:t xml:space="preserve">          "z": 1</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"RenderComponent": {</w:t>
      </w:r>
      <w:r w:rsidRPr="00DC0A66">
        <w:rPr>
          <w:lang w:val="en-US"/>
        </w:rPr>
        <w:br/>
        <w:t xml:space="preserve">          "objUUID": "4213aa10-c3f3-4505-a257-ea52d89beb6f",</w:t>
      </w:r>
      <w:r w:rsidRPr="00DC0A66">
        <w:rPr>
          <w:lang w:val="en-US"/>
        </w:rPr>
        <w:br/>
        <w:t xml:space="preserve">          "matUUID": "455cb61c-7974-4484-ac7e-85a7a0a58622"</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"lightentity": [</w:t>
      </w:r>
      <w:r w:rsidRPr="00DC0A66">
        <w:rPr>
          <w:lang w:val="en-US"/>
        </w:rPr>
        <w:br/>
        <w:t xml:space="preserve">    {</w:t>
      </w:r>
      <w:r w:rsidRPr="00DC0A66">
        <w:rPr>
          <w:lang w:val="en-US"/>
        </w:rPr>
        <w:br/>
        <w:t xml:space="preserve">      "name": "Light-1",</w:t>
      </w:r>
      <w:r w:rsidRPr="00DC0A66">
        <w:rPr>
          <w:lang w:val="en-US"/>
        </w:rPr>
        <w:br/>
        <w:t xml:space="preserve">      "uuid": "b7d03d91-52ad-49b2-8c48-cd6a7e9ae822",</w:t>
      </w:r>
      <w:r w:rsidRPr="00DC0A66">
        <w:rPr>
          <w:lang w:val="en-US"/>
        </w:rPr>
        <w:br/>
        <w:t xml:space="preserve">      "Translation": {</w:t>
      </w:r>
      <w:r w:rsidRPr="00DC0A66">
        <w:rPr>
          <w:lang w:val="en-US"/>
        </w:rPr>
        <w:br/>
        <w:t xml:space="preserve">        "position": {</w:t>
      </w:r>
      <w:r w:rsidRPr="00DC0A66">
        <w:rPr>
          <w:lang w:val="en-US"/>
        </w:rPr>
        <w:br/>
        <w:t xml:space="preserve">          "x": -250,</w:t>
      </w:r>
      <w:r w:rsidRPr="00DC0A66">
        <w:rPr>
          <w:lang w:val="en-US"/>
        </w:rPr>
        <w:br/>
        <w:t xml:space="preserve">          "y": 250,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"LightComponent": {</w:t>
      </w:r>
      <w:r w:rsidRPr="00DC0A66">
        <w:rPr>
          <w:lang w:val="en-US"/>
        </w:rPr>
        <w:br/>
        <w:t xml:space="preserve">          "intensity": 0.7,</w:t>
      </w:r>
      <w:r w:rsidRPr="00DC0A66">
        <w:rPr>
          <w:lang w:val="en-US"/>
        </w:rPr>
        <w:br/>
        <w:t xml:space="preserve">          "color": {</w:t>
      </w:r>
      <w:r w:rsidRPr="00DC0A66">
        <w:rPr>
          <w:lang w:val="en-US"/>
        </w:rPr>
        <w:br/>
      </w:r>
      <w:r w:rsidRPr="00DC0A66">
        <w:rPr>
          <w:lang w:val="en-US"/>
        </w:rPr>
        <w:lastRenderedPageBreak/>
        <w:t xml:space="preserve">            "r": 0,</w:t>
      </w:r>
      <w:r w:rsidRPr="00DC0A66">
        <w:rPr>
          <w:lang w:val="en-US"/>
        </w:rPr>
        <w:br/>
        <w:t xml:space="preserve">            "g": 0,</w:t>
      </w:r>
      <w:r w:rsidRPr="00DC0A66">
        <w:rPr>
          <w:lang w:val="en-US"/>
        </w:rPr>
        <w:br/>
        <w:t xml:space="preserve">            "b": 255</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"name": "Light-2",</w:t>
      </w:r>
      <w:r w:rsidRPr="00DC0A66">
        <w:rPr>
          <w:lang w:val="en-US"/>
        </w:rPr>
        <w:br/>
        <w:t xml:space="preserve">      "uuid": "abbea383-81e9-4f72-a351-a40a4cce4de8",</w:t>
      </w:r>
      <w:r w:rsidRPr="00DC0A66">
        <w:rPr>
          <w:lang w:val="en-US"/>
        </w:rPr>
        <w:br/>
        <w:t xml:space="preserve">      "Translation": {</w:t>
      </w:r>
      <w:r w:rsidRPr="00DC0A66">
        <w:rPr>
          <w:lang w:val="en-US"/>
        </w:rPr>
        <w:br/>
        <w:t xml:space="preserve">        "position": {</w:t>
      </w:r>
      <w:r w:rsidRPr="00DC0A66">
        <w:rPr>
          <w:lang w:val="en-US"/>
        </w:rPr>
        <w:br/>
        <w:t xml:space="preserve">          "x": 250,</w:t>
      </w:r>
      <w:r w:rsidRPr="00DC0A66">
        <w:rPr>
          <w:lang w:val="en-US"/>
        </w:rPr>
        <w:br/>
        <w:t xml:space="preserve">          "y": 250,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"LightComponent": {</w:t>
      </w:r>
      <w:r w:rsidRPr="00DC0A66">
        <w:rPr>
          <w:lang w:val="en-US"/>
        </w:rPr>
        <w:br/>
        <w:t xml:space="preserve">          "intensity": 0.3,</w:t>
      </w:r>
      <w:r w:rsidRPr="00DC0A66">
        <w:rPr>
          <w:lang w:val="en-US"/>
        </w:rPr>
        <w:br/>
        <w:t xml:space="preserve">          "color": {</w:t>
      </w:r>
      <w:r w:rsidRPr="00DC0A66">
        <w:rPr>
          <w:lang w:val="en-US"/>
        </w:rPr>
        <w:br/>
        <w:t xml:space="preserve">            "r": 255,</w:t>
      </w:r>
      <w:r w:rsidRPr="00DC0A66">
        <w:rPr>
          <w:lang w:val="en-US"/>
        </w:rPr>
        <w:br/>
        <w:t xml:space="preserve">            "g": 0,</w:t>
      </w:r>
      <w:r w:rsidRPr="00DC0A66">
        <w:rPr>
          <w:lang w:val="en-US"/>
        </w:rPr>
        <w:br/>
        <w:t xml:space="preserve">            "b": 0</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"cameraentity": [</w:t>
      </w:r>
      <w:r w:rsidRPr="00DC0A66">
        <w:rPr>
          <w:lang w:val="en-US"/>
        </w:rPr>
        <w:br/>
        <w:t xml:space="preserve">    {</w:t>
      </w:r>
      <w:r w:rsidRPr="00DC0A66">
        <w:rPr>
          <w:lang w:val="en-US"/>
        </w:rPr>
        <w:br/>
        <w:t xml:space="preserve">      "name": "Camera",</w:t>
      </w:r>
      <w:r w:rsidRPr="00DC0A66">
        <w:rPr>
          <w:lang w:val="en-US"/>
        </w:rPr>
        <w:br/>
        <w:t xml:space="preserve">      "uuid": "163fe421-7c52-41f4-a2b8-7cb77f88566f",</w:t>
      </w:r>
      <w:r w:rsidRPr="00DC0A66">
        <w:rPr>
          <w:lang w:val="en-US"/>
        </w:rPr>
        <w:br/>
        <w:t xml:space="preserve">      "Translation": {</w:t>
      </w:r>
      <w:r w:rsidRPr="00DC0A66">
        <w:rPr>
          <w:lang w:val="en-US"/>
        </w:rPr>
        <w:br/>
        <w:t xml:space="preserve">        "position": {</w:t>
      </w:r>
      <w:r w:rsidRPr="00DC0A66">
        <w:rPr>
          <w:lang w:val="en-US"/>
        </w:rPr>
        <w:br/>
        <w:t xml:space="preserve">          "x": 10,</w:t>
      </w:r>
      <w:r w:rsidRPr="00DC0A66">
        <w:rPr>
          <w:lang w:val="en-US"/>
        </w:rPr>
        <w:br/>
        <w:t xml:space="preserve">          "y": 250,</w:t>
      </w:r>
      <w:r w:rsidRPr="00DC0A66">
        <w:rPr>
          <w:lang w:val="en-US"/>
        </w:rPr>
        <w:br/>
        <w:t xml:space="preserve">          "z": 400</w:t>
      </w:r>
      <w:r w:rsidRPr="00DC0A66">
        <w:rPr>
          <w:lang w:val="en-US"/>
        </w:rPr>
        <w:br/>
        <w:t xml:space="preserve">        },</w:t>
      </w:r>
      <w:r w:rsidRPr="00DC0A66">
        <w:rPr>
          <w:lang w:val="en-US"/>
        </w:rPr>
        <w:br/>
        <w:t xml:space="preserve">        "rotation": {</w:t>
      </w:r>
      <w:r w:rsidRPr="00DC0A66">
        <w:rPr>
          <w:lang w:val="en-US"/>
        </w:rPr>
        <w:br/>
        <w:t xml:space="preserve">          "x": -35,</w:t>
      </w:r>
      <w:r w:rsidRPr="00DC0A66">
        <w:rPr>
          <w:lang w:val="en-US"/>
        </w:rPr>
        <w:br/>
        <w:t xml:space="preserve">          "y": 0,</w:t>
      </w:r>
      <w:r w:rsidRPr="00DC0A66">
        <w:rPr>
          <w:lang w:val="en-US"/>
        </w:rPr>
        <w:br/>
        <w:t xml:space="preserve">          "z": 0</w:t>
      </w:r>
      <w:r w:rsidRPr="00DC0A66">
        <w:rPr>
          <w:lang w:val="en-US"/>
        </w:rPr>
        <w:br/>
        <w:t xml:space="preserve">        }</w:t>
      </w:r>
      <w:r w:rsidRPr="00DC0A66">
        <w:rPr>
          <w:lang w:val="en-US"/>
        </w:rPr>
        <w:br/>
        <w:t xml:space="preserve">      },</w:t>
      </w:r>
      <w:r w:rsidRPr="00DC0A66">
        <w:rPr>
          <w:lang w:val="en-US"/>
        </w:rPr>
        <w:br/>
        <w:t xml:space="preserve">      "components": {</w:t>
      </w:r>
      <w:r w:rsidRPr="00DC0A66">
        <w:rPr>
          <w:lang w:val="en-US"/>
        </w:rPr>
        <w:br/>
        <w:t xml:space="preserve">        "CameraComponent": {</w:t>
      </w:r>
      <w:r w:rsidRPr="00DC0A66">
        <w:rPr>
          <w:lang w:val="en-US"/>
        </w:rPr>
        <w:br/>
        <w:t xml:space="preserve">          "fov": 60,</w:t>
      </w:r>
      <w:r w:rsidRPr="00DC0A66">
        <w:rPr>
          <w:lang w:val="en-US"/>
        </w:rPr>
        <w:br/>
        <w:t xml:space="preserve">          "aspectRatio": 1.77,</w:t>
      </w:r>
      <w:r w:rsidRPr="00DC0A66">
        <w:rPr>
          <w:lang w:val="en-US"/>
        </w:rPr>
        <w:br/>
        <w:t xml:space="preserve">          "nearClip": 0.1,</w:t>
      </w:r>
      <w:r w:rsidRPr="00DC0A66">
        <w:rPr>
          <w:lang w:val="en-US"/>
        </w:rPr>
        <w:br/>
        <w:t xml:space="preserve">          "farClip": 10000</w:t>
      </w:r>
      <w:r w:rsidRPr="00DC0A66">
        <w:rPr>
          <w:lang w:val="en-US"/>
        </w:rPr>
        <w:br/>
      </w:r>
      <w:r w:rsidRPr="00DC0A66">
        <w:rPr>
          <w:lang w:val="en-US"/>
        </w:rPr>
        <w:lastRenderedPageBreak/>
        <w:t xml:space="preserve">        }</w:t>
      </w:r>
      <w:r w:rsidRPr="00DC0A66">
        <w:rPr>
          <w:lang w:val="en-US"/>
        </w:rPr>
        <w:br/>
        <w:t xml:space="preserve">      }</w:t>
      </w:r>
      <w:r w:rsidRPr="00DC0A66">
        <w:rPr>
          <w:lang w:val="en-US"/>
        </w:rPr>
        <w:br/>
        <w:t xml:space="preserve">    }</w:t>
      </w:r>
      <w:r w:rsidRPr="00DC0A66">
        <w:rPr>
          <w:lang w:val="en-US"/>
        </w:rPr>
        <w:br/>
        <w:t xml:space="preserve">  ],</w:t>
      </w:r>
      <w:r w:rsidRPr="00DC0A66">
        <w:rPr>
          <w:lang w:val="en-US"/>
        </w:rPr>
        <w:br/>
        <w:t xml:space="preserve">  "resources": [</w:t>
      </w:r>
      <w:r w:rsidRPr="00DC0A66">
        <w:rPr>
          <w:lang w:val="en-US"/>
        </w:rPr>
        <w:br/>
        <w:t xml:space="preserve">    {</w:t>
      </w:r>
      <w:r w:rsidRPr="00DC0A66">
        <w:rPr>
          <w:lang w:val="en-US"/>
        </w:rPr>
        <w:br/>
        <w:t xml:space="preserve">      "uuid": "4213aa10-c3f3-4505-a257-ea52d89beb6f",</w:t>
      </w:r>
      <w:r w:rsidRPr="00DC0A66">
        <w:rPr>
          <w:lang w:val="en-US"/>
        </w:rPr>
        <w:br/>
        <w:t xml:space="preserve">      "type": "obj",</w:t>
      </w:r>
      <w:r w:rsidRPr="00DC0A66">
        <w:rPr>
          <w:lang w:val="en-US"/>
        </w:rPr>
        <w:br/>
        <w:t xml:space="preserve">      "path": ".\\assets\\miscellaneous\\miscellaneous\\teapot-chess\\teapotonchess.obj"</w:t>
      </w:r>
      <w:r w:rsidRPr="00DC0A66">
        <w:rPr>
          <w:lang w:val="en-US"/>
        </w:rPr>
        <w:br/>
        <w:t xml:space="preserve">    },</w:t>
      </w:r>
      <w:r w:rsidRPr="00DC0A66">
        <w:rPr>
          <w:lang w:val="en-US"/>
        </w:rPr>
        <w:br/>
        <w:t xml:space="preserve">    {</w:t>
      </w:r>
      <w:r w:rsidRPr="00DC0A66">
        <w:rPr>
          <w:lang w:val="en-US"/>
        </w:rPr>
        <w:br/>
        <w:t xml:space="preserve">      "uuid": "455cb61c-7974-4484-ac7e-85a7a0a58622",</w:t>
      </w:r>
      <w:r w:rsidRPr="00DC0A66">
        <w:rPr>
          <w:lang w:val="en-US"/>
        </w:rPr>
        <w:br/>
        <w:t xml:space="preserve">      "type": "mat",</w:t>
      </w:r>
      <w:r w:rsidRPr="00DC0A66">
        <w:rPr>
          <w:lang w:val="en-US"/>
        </w:rPr>
        <w:br/>
        <w:t xml:space="preserve">      "path": ".\\assets\\miscellaneous\\miscellaneous\\teapot-chess\\teapotonchess.mtl"</w:t>
      </w:r>
      <w:r w:rsidRPr="00DC0A66">
        <w:rPr>
          <w:lang w:val="en-US"/>
        </w:rPr>
        <w:br/>
        <w:t xml:space="preserve">    }</w:t>
      </w:r>
      <w:r w:rsidRPr="00DC0A66">
        <w:rPr>
          <w:lang w:val="en-US"/>
        </w:rPr>
        <w:br/>
        <w:t xml:space="preserve">  ],</w:t>
      </w:r>
      <w:r w:rsidRPr="00DC0A66">
        <w:rPr>
          <w:lang w:val="en-US"/>
        </w:rPr>
        <w:br/>
        <w:t xml:space="preserve">  "metadata": {</w:t>
      </w:r>
      <w:r w:rsidRPr="00DC0A66">
        <w:rPr>
          <w:lang w:val="en-US"/>
        </w:rPr>
        <w:br/>
        <w:t xml:space="preserve">    "backgroundColor": [0.1, 0.1, 0.1],</w:t>
      </w:r>
      <w:r w:rsidRPr="00DC0A66">
        <w:rPr>
          <w:lang w:val="en-US"/>
        </w:rPr>
        <w:br/>
        <w:t xml:space="preserve">    "globalIllumination": true,</w:t>
      </w:r>
      <w:r w:rsidRPr="00DC0A66">
        <w:rPr>
          <w:lang w:val="en-US"/>
        </w:rPr>
        <w:br/>
        <w:t xml:space="preserve">    "renderMode": "pathtracing",</w:t>
      </w:r>
      <w:r w:rsidRPr="00DC0A66">
        <w:rPr>
          <w:lang w:val="en-US"/>
        </w:rPr>
        <w:br/>
        <w:t xml:space="preserve">    "maxDepth": 5,</w:t>
      </w:r>
      <w:r w:rsidRPr="00DC0A66">
        <w:rPr>
          <w:lang w:val="en-US"/>
        </w:rPr>
        <w:br/>
        <w:t xml:space="preserve">    "samplesPerPixel": 100</w:t>
      </w:r>
      <w:r w:rsidRPr="00DC0A66">
        <w:rPr>
          <w:lang w:val="en-US"/>
        </w:rPr>
        <w:br/>
        <w:t xml:space="preserve">  }</w:t>
      </w:r>
      <w:r w:rsidRPr="00DC0A66">
        <w:rPr>
          <w:lang w:val="en-US"/>
        </w:rPr>
        <w:br/>
        <w:t>}</w:t>
      </w:r>
    </w:p>
    <w:p w14:paraId="46A0AB0F" w14:textId="77777777" w:rsidR="00CA76B2" w:rsidRPr="00EF278D" w:rsidRDefault="00CA76B2" w:rsidP="00CA76B2">
      <w:pPr>
        <w:pStyle w:val="Text"/>
      </w:pPr>
    </w:p>
    <w:p w14:paraId="5BC2D604" w14:textId="61B54B30" w:rsidR="0090665C" w:rsidRPr="00EF278D" w:rsidRDefault="0090665C" w:rsidP="0090665C">
      <w:pPr>
        <w:pStyle w:val="Text"/>
      </w:pPr>
      <w:r w:rsidRPr="00EF278D">
        <w:t xml:space="preserve">In einer 3D-Szene beschreibt das für einen Raytracer verwendete JSON alle wesentlichen Szenenelemente und gliedert sie in zwei Hauptkomponenten: </w:t>
      </w:r>
      <w:r w:rsidRPr="00EF278D">
        <w:rPr>
          <w:b/>
          <w:bCs/>
        </w:rPr>
        <w:t xml:space="preserve">Entities </w:t>
      </w:r>
      <w:r w:rsidRPr="00EF278D">
        <w:t xml:space="preserve">und </w:t>
      </w:r>
      <w:r w:rsidRPr="00EF278D">
        <w:rPr>
          <w:b/>
          <w:bCs/>
        </w:rPr>
        <w:t>Resources</w:t>
      </w:r>
      <w:r w:rsidRPr="00EF278D">
        <w:t>.</w:t>
      </w:r>
    </w:p>
    <w:p w14:paraId="5C9937CF" w14:textId="77777777" w:rsidR="0090665C" w:rsidRPr="00EF278D" w:rsidRDefault="0090665C" w:rsidP="0090665C">
      <w:pPr>
        <w:pStyle w:val="Text"/>
      </w:pPr>
    </w:p>
    <w:p w14:paraId="7CFEF0AA" w14:textId="6913DB6C" w:rsidR="0090665C" w:rsidRPr="00EF278D" w:rsidRDefault="0090665C" w:rsidP="0090665C">
      <w:pPr>
        <w:pStyle w:val="Text"/>
      </w:pPr>
      <w:r w:rsidRPr="00EF278D">
        <w:t>Die Entities repräsentieren die verschiedenen Objekte in der Szene, wie z.B. 3D-Modelle oder Lichtquellen</w:t>
      </w:r>
      <w:r w:rsidR="004A7D6B" w:rsidRPr="00EF278D">
        <w:t xml:space="preserve"> (Kamera)</w:t>
      </w:r>
      <w:r w:rsidRPr="00EF278D">
        <w:t>. Jedes dieser Objekte hat bestimmte Eigenschaften, die seine Platzierung und Ausrichtung im Raum bestimmen. Dazu gehören Position, Rotation und Skalierung, die jeweils die räumliche Anordnung des Objekts bestimmen und beeinflussen, wie es im endgültigen Bild erscheint. Darüber hinaus besitzen diese Objekte Komponenten, die die Darstellungs- und Materialeigenschaften definieren. Beispielsweise verweist eine Render-Komponente auf ein bestimmtes Material oder eine bestimmte Geometrie, die dem Objekt zugeordnet ist, und Lichtquellen enthalten zusätzlich eine Licht-Komponente, die die Intensität und Farbe des Lichts bestimmt.</w:t>
      </w:r>
    </w:p>
    <w:p w14:paraId="5B639C3F" w14:textId="77777777" w:rsidR="0090665C" w:rsidRPr="00EF278D" w:rsidRDefault="0090665C" w:rsidP="0090665C">
      <w:pPr>
        <w:pStyle w:val="Text"/>
      </w:pPr>
    </w:p>
    <w:p w14:paraId="176E0BB5" w14:textId="45F9B52B" w:rsidR="0090665C" w:rsidRPr="00EF278D" w:rsidRDefault="0090665C" w:rsidP="0090665C">
      <w:pPr>
        <w:pStyle w:val="Text"/>
      </w:pPr>
      <w:r w:rsidRPr="00EF278D">
        <w:t xml:space="preserve">Die Ressourcen verweisen auf </w:t>
      </w:r>
      <w:r w:rsidR="001B27AF" w:rsidRPr="00EF278D">
        <w:t>interne</w:t>
      </w:r>
      <w:r w:rsidRPr="00EF278D">
        <w:t xml:space="preserve"> Dateien</w:t>
      </w:r>
      <w:r w:rsidR="001B27AF" w:rsidRPr="00EF278D">
        <w:t xml:space="preserve"> mit einem relativen Pfad</w:t>
      </w:r>
      <w:r w:rsidRPr="00EF278D">
        <w:t>, die für die Geometrie- und Materialdefinitionen der Objekte in der Szene benötigt werden. Zu den Ressourcen gehören Verweise auf Geometrien wie OBJ-Dateien, die das Modell eines Objekts beschreiben, und auf Materialien, die Texturen oder andere Oberflächeneigenschaften enthalten. Diese Dateien liefern wichtige Informationen über die physikalischen Eigenschaften der Oberflächen, damit der Raytracer das Aussehen der Objekte so realistisch wie möglich berechnen kann.</w:t>
      </w:r>
    </w:p>
    <w:p w14:paraId="73C3EB07" w14:textId="77777777" w:rsidR="0090665C" w:rsidRPr="00EF278D" w:rsidRDefault="0090665C" w:rsidP="0090665C">
      <w:pPr>
        <w:pStyle w:val="Text"/>
      </w:pPr>
    </w:p>
    <w:p w14:paraId="53F748D5" w14:textId="3E1C684D" w:rsidR="00CA76B2" w:rsidRPr="00EF278D" w:rsidRDefault="0090665C" w:rsidP="0090665C">
      <w:pPr>
        <w:pStyle w:val="Text"/>
      </w:pPr>
      <w:r w:rsidRPr="00EF278D">
        <w:lastRenderedPageBreak/>
        <w:t>Zusammengefasst bietet dieses JSON eine strukturierte Datenbasis für die Beschreibung und den Aufbau einer 3D-Szene. Durch die Definition der wichtigsten Eigenschaften der Objekte in der Szene, wie Position, Material und Beleuchtung, ermöglicht es einem Raytracer, diese Informationen zu verwenden, um die Szene korrekt zu beleuchten und zu rendern.</w:t>
      </w:r>
    </w:p>
    <w:p w14:paraId="0741C468" w14:textId="77777777" w:rsidR="00F04597" w:rsidRPr="00EF278D" w:rsidRDefault="00F04597" w:rsidP="00231BE6">
      <w:pPr>
        <w:pStyle w:val="Text"/>
      </w:pPr>
    </w:p>
    <w:p w14:paraId="22288E8F" w14:textId="5FC2F339" w:rsidR="00F04597" w:rsidRPr="00EF278D" w:rsidRDefault="00F04597" w:rsidP="00EE328D">
      <w:pPr>
        <w:pStyle w:val="Tier1Headline"/>
      </w:pPr>
      <w:r w:rsidRPr="00EF278D">
        <w:t xml:space="preserve"> </w:t>
      </w:r>
      <w:bookmarkStart w:id="14" w:name="_Toc188459526"/>
      <w:r w:rsidR="00EE328D" w:rsidRPr="00EF278D">
        <w:t>Graphische Gestaltung und Nutzungskonzept</w:t>
      </w:r>
      <w:bookmarkEnd w:id="14"/>
    </w:p>
    <w:p w14:paraId="15722E34" w14:textId="77777777" w:rsidR="00EE328D" w:rsidRPr="00EF278D" w:rsidRDefault="00EE328D" w:rsidP="00EE328D">
      <w:pPr>
        <w:pStyle w:val="Text"/>
      </w:pPr>
    </w:p>
    <w:p w14:paraId="03D1E531" w14:textId="3CFE38F0" w:rsidR="001F20A0" w:rsidRDefault="001F20A0" w:rsidP="00EE328D">
      <w:pPr>
        <w:pStyle w:val="Text"/>
      </w:pPr>
      <w:r w:rsidRPr="00EF278D">
        <w:t>Im Folgenden werden einige grafische Gestaltungskonzepte der einzelnen Dialoge durch Mock-Up-Zeichnungen dargestellt. Textuelle Beschreibungen veranschaulichen zudem die Übersicht der Dialoge.</w:t>
      </w:r>
    </w:p>
    <w:p w14:paraId="145D5341" w14:textId="77777777" w:rsidR="00DC0A66" w:rsidRPr="00EF278D" w:rsidRDefault="00DC0A66" w:rsidP="00EE328D">
      <w:pPr>
        <w:pStyle w:val="Text"/>
      </w:pPr>
    </w:p>
    <w:p w14:paraId="3C917972" w14:textId="40B0582D" w:rsidR="001F20A0" w:rsidRPr="00EF278D" w:rsidRDefault="001F20A0" w:rsidP="001F20A0">
      <w:pPr>
        <w:pStyle w:val="Tier2Headline"/>
      </w:pPr>
      <w:r w:rsidRPr="00EF278D">
        <w:t xml:space="preserve"> </w:t>
      </w:r>
      <w:bookmarkStart w:id="15" w:name="_Toc188459527"/>
      <w:r w:rsidR="00F44DD7" w:rsidRPr="00EF278D">
        <w:t>Hauptbildschirm</w:t>
      </w:r>
      <w:bookmarkEnd w:id="15"/>
    </w:p>
    <w:p w14:paraId="60DCFFEF" w14:textId="77777777" w:rsidR="00371D3A" w:rsidRPr="00EF278D" w:rsidRDefault="00371D3A" w:rsidP="00EE328D">
      <w:pPr>
        <w:pStyle w:val="Text"/>
      </w:pPr>
    </w:p>
    <w:p w14:paraId="6C9EAF5F" w14:textId="22C72071" w:rsidR="00DC0A66" w:rsidRDefault="007E368B" w:rsidP="00EE328D">
      <w:pPr>
        <w:pStyle w:val="Text"/>
      </w:pPr>
      <w:r w:rsidRPr="00EF278D">
        <w:rPr>
          <w:noProof/>
        </w:rPr>
        <w:drawing>
          <wp:inline distT="0" distB="0" distL="0" distR="0" wp14:anchorId="1AC8CF96" wp14:editId="1EC792DE">
            <wp:extent cx="5760720" cy="4044315"/>
            <wp:effectExtent l="0" t="0" r="0" b="0"/>
            <wp:docPr id="56083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3933" name="Picture 1" descr="A screenshot of a computer&#10;&#10;Description automatically generated"/>
                    <pic:cNvPicPr/>
                  </pic:nvPicPr>
                  <pic:blipFill>
                    <a:blip r:embed="rId20"/>
                    <a:stretch>
                      <a:fillRect/>
                    </a:stretch>
                  </pic:blipFill>
                  <pic:spPr>
                    <a:xfrm>
                      <a:off x="0" y="0"/>
                      <a:ext cx="5760720" cy="4044315"/>
                    </a:xfrm>
                    <a:prstGeom prst="rect">
                      <a:avLst/>
                    </a:prstGeom>
                  </pic:spPr>
                </pic:pic>
              </a:graphicData>
            </a:graphic>
          </wp:inline>
        </w:drawing>
      </w:r>
    </w:p>
    <w:p w14:paraId="179C2587" w14:textId="667B728A" w:rsidR="00E07196" w:rsidRPr="00EF278D" w:rsidRDefault="00DC0A66" w:rsidP="00DC0A66">
      <w:pPr>
        <w:spacing w:after="160"/>
      </w:pPr>
      <w:r>
        <w:br w:type="page"/>
      </w:r>
    </w:p>
    <w:p w14:paraId="34FA6037" w14:textId="320D5662" w:rsidR="00E07196" w:rsidRPr="00EF278D" w:rsidRDefault="00E07196" w:rsidP="00E07196">
      <w:pPr>
        <w:pStyle w:val="Text"/>
      </w:pPr>
      <w:r w:rsidRPr="00EF278D">
        <w:lastRenderedPageBreak/>
        <w:t xml:space="preserve">Unser Hauptbildschirm verfügt oben über einen Reiter, über den man auf weitere Informationen, Einstellungen oder funktionale Anforderungen zugreifen kann. Im Menü befinden sich die Einträge </w:t>
      </w:r>
      <w:r w:rsidR="00A674FF" w:rsidRPr="00EF278D">
        <w:t>„</w:t>
      </w:r>
      <w:r w:rsidRPr="00EF278D">
        <w:t xml:space="preserve">File" und </w:t>
      </w:r>
      <w:r w:rsidR="00A674FF" w:rsidRPr="00EF278D">
        <w:t>„</w:t>
      </w:r>
      <w:r w:rsidRPr="00EF278D">
        <w:t>Add", die jeweils als Dropdown-Menüs gestaltet sind und weiter unten detailliert aufgelistet und erklärt werden.</w:t>
      </w:r>
    </w:p>
    <w:p w14:paraId="0449E9F6" w14:textId="77777777" w:rsidR="00E07196" w:rsidRPr="00EF278D" w:rsidRDefault="00E07196" w:rsidP="00E07196">
      <w:pPr>
        <w:pStyle w:val="Text"/>
      </w:pPr>
    </w:p>
    <w:p w14:paraId="476ECACE" w14:textId="22A13CE3" w:rsidR="00E07196" w:rsidRPr="00EF278D" w:rsidRDefault="00E07196" w:rsidP="00E07196">
      <w:pPr>
        <w:pStyle w:val="Text"/>
      </w:pPr>
      <w:r w:rsidRPr="00EF278D">
        <w:t>An der rechten Seite finden sich wichtige Informationen zur aktuellen 3D-Szene. Darunter ist ein Entity-Tree platziert, und direkt darunter werden weitere Informationen zur aktuellen 3D-Szene angezeigt, einschließlich Informationen zur eventuell geladenen JSON-3D-Szene. Diese Informationen lassen sich durch einen Button am Rand, der in der Mitte einen Pfeil enthält, einklappen und wieder ausklappen.</w:t>
      </w:r>
    </w:p>
    <w:p w14:paraId="2B5160B6" w14:textId="77777777" w:rsidR="00AB313F" w:rsidRPr="00EF278D" w:rsidRDefault="00AB313F" w:rsidP="00E07196">
      <w:pPr>
        <w:pStyle w:val="Text"/>
      </w:pPr>
    </w:p>
    <w:p w14:paraId="60B35938" w14:textId="78CE8886" w:rsidR="00AB313F" w:rsidRPr="00EF278D" w:rsidRDefault="00AB313F" w:rsidP="00E07196">
      <w:pPr>
        <w:pStyle w:val="Text"/>
      </w:pPr>
      <w:r w:rsidRPr="00EF278D">
        <w:t>Hier sehen Sie eine Mockup-Zeichnung im eingeklappten Informationszustand:</w:t>
      </w:r>
    </w:p>
    <w:p w14:paraId="19133DDA" w14:textId="77777777" w:rsidR="006E40C7" w:rsidRPr="00EF278D" w:rsidRDefault="006E40C7" w:rsidP="00E07196">
      <w:pPr>
        <w:pStyle w:val="Text"/>
      </w:pPr>
    </w:p>
    <w:p w14:paraId="2148DA2A" w14:textId="12E96382" w:rsidR="006E40C7" w:rsidRPr="00EF278D" w:rsidRDefault="006E40C7" w:rsidP="00BE7DDF">
      <w:pPr>
        <w:pStyle w:val="Heading4"/>
      </w:pPr>
      <w:r w:rsidRPr="00EF278D">
        <w:t>Eingeklappten Informationszustand:</w:t>
      </w:r>
    </w:p>
    <w:p w14:paraId="7E9982D0" w14:textId="77777777" w:rsidR="00F44DD7" w:rsidRPr="00EF278D" w:rsidRDefault="00F44DD7" w:rsidP="00EE328D">
      <w:pPr>
        <w:pStyle w:val="Text"/>
      </w:pPr>
    </w:p>
    <w:p w14:paraId="1ED41879" w14:textId="2F4F0F20" w:rsidR="00BD0FAD" w:rsidRPr="00EF278D" w:rsidRDefault="007A4816" w:rsidP="001F7E53">
      <w:pPr>
        <w:pStyle w:val="Text"/>
      </w:pPr>
      <w:r w:rsidRPr="00EF278D">
        <w:rPr>
          <w:noProof/>
        </w:rPr>
        <w:drawing>
          <wp:inline distT="0" distB="0" distL="0" distR="0" wp14:anchorId="07040A28" wp14:editId="6471BE5D">
            <wp:extent cx="5760720" cy="4071620"/>
            <wp:effectExtent l="0" t="0" r="0" b="5080"/>
            <wp:docPr id="491817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7556" name="Picture 1" descr="A screenshot of a computer&#10;&#10;Description automatically generated"/>
                    <pic:cNvPicPr/>
                  </pic:nvPicPr>
                  <pic:blipFill>
                    <a:blip r:embed="rId21"/>
                    <a:stretch>
                      <a:fillRect/>
                    </a:stretch>
                  </pic:blipFill>
                  <pic:spPr>
                    <a:xfrm>
                      <a:off x="0" y="0"/>
                      <a:ext cx="5760720" cy="4071620"/>
                    </a:xfrm>
                    <a:prstGeom prst="rect">
                      <a:avLst/>
                    </a:prstGeom>
                  </pic:spPr>
                </pic:pic>
              </a:graphicData>
            </a:graphic>
          </wp:inline>
        </w:drawing>
      </w:r>
    </w:p>
    <w:p w14:paraId="40353316" w14:textId="77777777" w:rsidR="007E368B" w:rsidRPr="00EF278D" w:rsidRDefault="007E368B" w:rsidP="00EE328D">
      <w:pPr>
        <w:pStyle w:val="Text"/>
      </w:pPr>
    </w:p>
    <w:p w14:paraId="4A346E35" w14:textId="76026F09" w:rsidR="00726231" w:rsidRPr="00EF278D" w:rsidRDefault="00726231" w:rsidP="0065611C">
      <w:pPr>
        <w:pStyle w:val="Text"/>
      </w:pPr>
      <w:r w:rsidRPr="00EF278D">
        <w:t xml:space="preserve">Hier sind die Dropdown-Menüs der beiden Reiter im Detail dargestellt: Der Reiter </w:t>
      </w:r>
      <w:r w:rsidRPr="00EF278D">
        <w:rPr>
          <w:i/>
          <w:iCs/>
        </w:rPr>
        <w:t>File</w:t>
      </w:r>
      <w:r w:rsidRPr="00EF278D">
        <w:t xml:space="preserve"> enthält die Optionen Import, Export, Settings und Exit, die den Zugriff auf verschiedene Datei- und Anwendungseinstellungen ermöglichen. Im Reiter </w:t>
      </w:r>
      <w:r w:rsidRPr="00EF278D">
        <w:rPr>
          <w:i/>
          <w:iCs/>
        </w:rPr>
        <w:t>Add</w:t>
      </w:r>
      <w:r w:rsidRPr="00EF278D">
        <w:t xml:space="preserve"> befinden sich die Optionen Lights und Camera, mit denen sich Beleuchtungselemente sowie Kameras in die 3D-Szene hinzufügen lassen.</w:t>
      </w:r>
    </w:p>
    <w:p w14:paraId="78EDF6E6" w14:textId="77777777" w:rsidR="00A853DA" w:rsidRPr="00EF278D" w:rsidRDefault="00A853DA" w:rsidP="00EE328D">
      <w:pPr>
        <w:pStyle w:val="Text"/>
      </w:pPr>
    </w:p>
    <w:p w14:paraId="43610549" w14:textId="5F1BD398" w:rsidR="009B257C" w:rsidRPr="00EF278D" w:rsidRDefault="00A853DA" w:rsidP="00EE328D">
      <w:pPr>
        <w:pStyle w:val="Text"/>
      </w:pPr>
      <w:r w:rsidRPr="00EF278D">
        <w:t>Die Optionen Lights und Camera bieten die Möglichkeit, entweder neue Lichtelemente oder Kameras zu erstellen oder bereits vorhandene Elemente in den Fokus zu nehmen. Sobald ein Element fokussiert ist, kann es mit der Maus bewegt und präzise in der 3D-Szene positioniert werden.</w:t>
      </w:r>
      <w:r w:rsidR="0069303B" w:rsidRPr="00EF278D">
        <w:br w:type="page"/>
      </w:r>
    </w:p>
    <w:p w14:paraId="3EEF3DF0" w14:textId="0905F746" w:rsidR="009B257C" w:rsidRPr="00EF278D" w:rsidRDefault="009B257C" w:rsidP="00BE7DDF">
      <w:pPr>
        <w:pStyle w:val="Heading4"/>
      </w:pPr>
      <w:r w:rsidRPr="00EF278D">
        <w:lastRenderedPageBreak/>
        <w:t>Ausgeklappte Reiter „File“ und „Add“:</w:t>
      </w:r>
    </w:p>
    <w:p w14:paraId="2AC5C972" w14:textId="77777777" w:rsidR="009B257C" w:rsidRPr="00EF278D" w:rsidRDefault="009B257C" w:rsidP="00EE328D">
      <w:pPr>
        <w:pStyle w:val="Text"/>
        <w:rPr>
          <w:u w:val="single"/>
        </w:rPr>
      </w:pPr>
    </w:p>
    <w:p w14:paraId="3C47A19E" w14:textId="2D9E9938" w:rsidR="00BC4695" w:rsidRPr="00EF278D" w:rsidRDefault="00BC4695" w:rsidP="00EE328D">
      <w:pPr>
        <w:pStyle w:val="Text"/>
      </w:pPr>
      <w:r w:rsidRPr="00EF278D">
        <w:rPr>
          <w:noProof/>
        </w:rPr>
        <w:drawing>
          <wp:inline distT="0" distB="0" distL="0" distR="0" wp14:anchorId="3868D3EF" wp14:editId="53E05962">
            <wp:extent cx="5760720" cy="4062730"/>
            <wp:effectExtent l="0" t="0" r="0" b="0"/>
            <wp:docPr id="182679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5168" name="Picture 1" descr="A screenshot of a computer&#10;&#10;Description automatically generated"/>
                    <pic:cNvPicPr/>
                  </pic:nvPicPr>
                  <pic:blipFill>
                    <a:blip r:embed="rId22"/>
                    <a:stretch>
                      <a:fillRect/>
                    </a:stretch>
                  </pic:blipFill>
                  <pic:spPr>
                    <a:xfrm>
                      <a:off x="0" y="0"/>
                      <a:ext cx="5760720" cy="4062730"/>
                    </a:xfrm>
                    <a:prstGeom prst="rect">
                      <a:avLst/>
                    </a:prstGeom>
                  </pic:spPr>
                </pic:pic>
              </a:graphicData>
            </a:graphic>
          </wp:inline>
        </w:drawing>
      </w:r>
    </w:p>
    <w:p w14:paraId="6D91AF41" w14:textId="77777777" w:rsidR="00BC4695" w:rsidRPr="00EF278D" w:rsidRDefault="00BC4695" w:rsidP="00EE328D">
      <w:pPr>
        <w:pStyle w:val="Text"/>
      </w:pPr>
    </w:p>
    <w:p w14:paraId="59E5F0C1" w14:textId="01615DBA" w:rsidR="009B257C" w:rsidRPr="00EF278D" w:rsidRDefault="00783194" w:rsidP="00EE328D">
      <w:pPr>
        <w:pStyle w:val="Text"/>
      </w:pPr>
      <w:r w:rsidRPr="00EF278D">
        <w:t xml:space="preserve">Nun werfen wir einen Blick auf die Optionen, die sich durch Anklicken oder Hover-Effekt beim Menüpunkt </w:t>
      </w:r>
      <w:r w:rsidR="00A3474E" w:rsidRPr="00EF278D">
        <w:t>„</w:t>
      </w:r>
      <w:r w:rsidRPr="00EF278D">
        <w:t>Import</w:t>
      </w:r>
      <w:r w:rsidR="00A3474E" w:rsidRPr="00EF278D">
        <w:t>“</w:t>
      </w:r>
      <w:r w:rsidRPr="00EF278D">
        <w:t xml:space="preserve"> öffnen. Hier hat der Nutzer die Wahl, entweder eine Datei oder eine 3D-Szene im JSON-Format zu öffnen bzw. zu importieren.</w:t>
      </w:r>
    </w:p>
    <w:p w14:paraId="0F556B7C" w14:textId="77777777" w:rsidR="009B257C" w:rsidRPr="00EF278D" w:rsidRDefault="009B257C">
      <w:pPr>
        <w:spacing w:after="160"/>
      </w:pPr>
      <w:r w:rsidRPr="00EF278D">
        <w:br w:type="page"/>
      </w:r>
    </w:p>
    <w:p w14:paraId="0A6BEF47" w14:textId="0F8A8E53" w:rsidR="009B257C" w:rsidRPr="00EF278D" w:rsidRDefault="009B257C" w:rsidP="00BE7DDF">
      <w:pPr>
        <w:pStyle w:val="Heading4"/>
      </w:pPr>
      <w:r w:rsidRPr="00EF278D">
        <w:lastRenderedPageBreak/>
        <w:t>Ausgeklappte</w:t>
      </w:r>
      <w:r w:rsidR="00371D3A" w:rsidRPr="00EF278D">
        <w:t xml:space="preserve"> Import-Option:</w:t>
      </w:r>
    </w:p>
    <w:p w14:paraId="2DF8B07B" w14:textId="77777777" w:rsidR="009B257C" w:rsidRPr="00EF278D" w:rsidRDefault="009B257C" w:rsidP="00EE328D">
      <w:pPr>
        <w:pStyle w:val="Text"/>
      </w:pPr>
    </w:p>
    <w:p w14:paraId="247FF780" w14:textId="00CDDE4E" w:rsidR="0011526E" w:rsidRPr="00EF278D" w:rsidRDefault="0011526E" w:rsidP="00EE328D">
      <w:pPr>
        <w:pStyle w:val="Text"/>
      </w:pPr>
      <w:r w:rsidRPr="00EF278D">
        <w:rPr>
          <w:noProof/>
        </w:rPr>
        <w:drawing>
          <wp:inline distT="0" distB="0" distL="0" distR="0" wp14:anchorId="3D596F20" wp14:editId="58A0C79A">
            <wp:extent cx="5760720" cy="4052570"/>
            <wp:effectExtent l="0" t="0" r="0" b="5080"/>
            <wp:docPr id="46455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50853" name="Picture 1" descr="A screenshot of a computer&#10;&#10;Description automatically generated"/>
                    <pic:cNvPicPr/>
                  </pic:nvPicPr>
                  <pic:blipFill>
                    <a:blip r:embed="rId23"/>
                    <a:stretch>
                      <a:fillRect/>
                    </a:stretch>
                  </pic:blipFill>
                  <pic:spPr>
                    <a:xfrm>
                      <a:off x="0" y="0"/>
                      <a:ext cx="5760720" cy="4052570"/>
                    </a:xfrm>
                    <a:prstGeom prst="rect">
                      <a:avLst/>
                    </a:prstGeom>
                  </pic:spPr>
                </pic:pic>
              </a:graphicData>
            </a:graphic>
          </wp:inline>
        </w:drawing>
      </w:r>
    </w:p>
    <w:p w14:paraId="69A489ED" w14:textId="77777777" w:rsidR="0011526E" w:rsidRPr="00EF278D" w:rsidRDefault="0011526E" w:rsidP="00EE328D">
      <w:pPr>
        <w:pStyle w:val="Text"/>
      </w:pPr>
    </w:p>
    <w:p w14:paraId="4C5AFD8E" w14:textId="3D1A26E4" w:rsidR="00371D3A" w:rsidRPr="00EF278D" w:rsidRDefault="000A3870" w:rsidP="00EE328D">
      <w:pPr>
        <w:pStyle w:val="Text"/>
      </w:pPr>
      <w:r w:rsidRPr="00EF278D">
        <w:t xml:space="preserve">Beim Menüpunkt </w:t>
      </w:r>
      <w:r w:rsidR="00A3474E" w:rsidRPr="00EF278D">
        <w:t>„</w:t>
      </w:r>
      <w:r w:rsidRPr="00EF278D">
        <w:t>Export</w:t>
      </w:r>
      <w:r w:rsidR="00A3474E" w:rsidRPr="00EF278D">
        <w:t>“</w:t>
      </w:r>
      <w:r w:rsidRPr="00EF278D">
        <w:t xml:space="preserve"> stehen nach dem Anklicken oder Hovern mehrere Exportoptionen zur Verfügung. Der Nutzer kann hier entscheiden, in welchem Format die Daten gespeichert werden sollen. Zur Auswahl stehen die Formate JSON, PNG und JPG, wodurch sowohl strukturierte Daten als auch Bilddateien generiert werden können, je nach gewünschtem Verwendungszweck und Zielplattform. Diese flexible Auswahl ermöglicht es, die exportierten Inhalte an spezifische Anforderungen oder Weiterverarbeitungsprogramme anzupassen.</w:t>
      </w:r>
    </w:p>
    <w:p w14:paraId="22374336" w14:textId="73D5AD0E" w:rsidR="0011526E" w:rsidRPr="00EF278D" w:rsidRDefault="00371D3A" w:rsidP="00BE7DDF">
      <w:pPr>
        <w:pStyle w:val="Heading4"/>
      </w:pPr>
      <w:r w:rsidRPr="00EF278D">
        <w:br w:type="page"/>
      </w:r>
      <w:r w:rsidRPr="00EF278D">
        <w:lastRenderedPageBreak/>
        <w:t>Ausgeklappte Export-Option:</w:t>
      </w:r>
    </w:p>
    <w:p w14:paraId="4044D5FC" w14:textId="77777777" w:rsidR="000A3870" w:rsidRPr="00EF278D" w:rsidRDefault="000A3870" w:rsidP="00EE328D">
      <w:pPr>
        <w:pStyle w:val="Text"/>
      </w:pPr>
    </w:p>
    <w:p w14:paraId="585EC806" w14:textId="1B58F5D4" w:rsidR="00F0036C" w:rsidRPr="00EF278D" w:rsidRDefault="00F35EBF" w:rsidP="00EE328D">
      <w:pPr>
        <w:pStyle w:val="Text"/>
      </w:pPr>
      <w:r w:rsidRPr="00EF278D">
        <w:rPr>
          <w:noProof/>
        </w:rPr>
        <w:drawing>
          <wp:inline distT="0" distB="0" distL="0" distR="0" wp14:anchorId="63DF3DA3" wp14:editId="416F73C3">
            <wp:extent cx="5760720" cy="4044950"/>
            <wp:effectExtent l="0" t="0" r="0" b="0"/>
            <wp:docPr id="170415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55368" name="Picture 1" descr="A screenshot of a computer&#10;&#10;Description automatically generated"/>
                    <pic:cNvPicPr/>
                  </pic:nvPicPr>
                  <pic:blipFill>
                    <a:blip r:embed="rId24"/>
                    <a:stretch>
                      <a:fillRect/>
                    </a:stretch>
                  </pic:blipFill>
                  <pic:spPr>
                    <a:xfrm>
                      <a:off x="0" y="0"/>
                      <a:ext cx="5760720" cy="4044950"/>
                    </a:xfrm>
                    <a:prstGeom prst="rect">
                      <a:avLst/>
                    </a:prstGeom>
                  </pic:spPr>
                </pic:pic>
              </a:graphicData>
            </a:graphic>
          </wp:inline>
        </w:drawing>
      </w:r>
    </w:p>
    <w:p w14:paraId="6D3CA1F1" w14:textId="77777777" w:rsidR="0038308F" w:rsidRPr="00EF278D" w:rsidRDefault="0038308F" w:rsidP="00F0036C">
      <w:pPr>
        <w:spacing w:after="160"/>
      </w:pPr>
    </w:p>
    <w:p w14:paraId="1520E5AC" w14:textId="1A68F3E3" w:rsidR="0011526E" w:rsidRPr="00EF278D" w:rsidRDefault="0038308F" w:rsidP="00371D3A">
      <w:pPr>
        <w:spacing w:after="160"/>
      </w:pPr>
      <w:r w:rsidRPr="00EF278D">
        <w:t xml:space="preserve">Nun kommen wir zur Option </w:t>
      </w:r>
      <w:r w:rsidR="00A3474E" w:rsidRPr="00EF278D">
        <w:t>„</w:t>
      </w:r>
      <w:r w:rsidRPr="00EF278D">
        <w:t>Settings</w:t>
      </w:r>
      <w:r w:rsidR="00A3474E" w:rsidRPr="00EF278D">
        <w:t>“</w:t>
      </w:r>
      <w:r w:rsidRPr="00EF278D">
        <w:t>. Durch das Öffnen dieser Option wird eine neue Oberfläche angezeigt, die den Hauptbildschirm überlagert und eine eigenständige Struktur aufweist. Diese Struktur enthält verschiedene Einstellungsmöglichkeiten, deren Aufbau und Funktionen später noch im Detail erklärt werden.</w:t>
      </w:r>
      <w:r w:rsidR="00F0036C" w:rsidRPr="00EF278D">
        <w:br w:type="page"/>
      </w:r>
    </w:p>
    <w:p w14:paraId="2DFA8FF3" w14:textId="0DBFA2EF" w:rsidR="00F14EB6" w:rsidRPr="00EF278D" w:rsidRDefault="00F14EB6" w:rsidP="00F14EB6">
      <w:pPr>
        <w:pStyle w:val="Tier2Headline"/>
      </w:pPr>
      <w:r w:rsidRPr="00EF278D">
        <w:lastRenderedPageBreak/>
        <w:t xml:space="preserve"> </w:t>
      </w:r>
      <w:bookmarkStart w:id="16" w:name="_Toc188459528"/>
      <w:r w:rsidRPr="00EF278D">
        <w:t>Einstellungen</w:t>
      </w:r>
      <w:r w:rsidR="00F63593">
        <w:t xml:space="preserve"> </w:t>
      </w:r>
      <w:r w:rsidR="00F63593" w:rsidRPr="00F63593">
        <w:rPr>
          <w:color w:val="FF0000"/>
        </w:rPr>
        <w:t>(gestrichen)</w:t>
      </w:r>
      <w:bookmarkEnd w:id="16"/>
    </w:p>
    <w:p w14:paraId="2E6F8938" w14:textId="77777777" w:rsidR="00846B6E" w:rsidRPr="00EF278D" w:rsidRDefault="00846B6E" w:rsidP="00846B6E">
      <w:pPr>
        <w:pStyle w:val="Text"/>
      </w:pPr>
    </w:p>
    <w:p w14:paraId="54DF992F" w14:textId="7A9FB39B" w:rsidR="00846B6E" w:rsidRPr="00EF278D" w:rsidRDefault="00846B6E" w:rsidP="00846B6E">
      <w:pPr>
        <w:pStyle w:val="Text"/>
      </w:pPr>
      <w:r w:rsidRPr="00EF278D">
        <w:rPr>
          <w:noProof/>
        </w:rPr>
        <w:drawing>
          <wp:inline distT="0" distB="0" distL="0" distR="0" wp14:anchorId="5BBA4841" wp14:editId="70FEAED8">
            <wp:extent cx="5760720" cy="4063365"/>
            <wp:effectExtent l="0" t="0" r="0" b="0"/>
            <wp:docPr id="345434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34928" name="Picture 1" descr="A screenshot of a computer&#10;&#10;Description automatically generated"/>
                    <pic:cNvPicPr/>
                  </pic:nvPicPr>
                  <pic:blipFill>
                    <a:blip r:embed="rId25"/>
                    <a:stretch>
                      <a:fillRect/>
                    </a:stretch>
                  </pic:blipFill>
                  <pic:spPr>
                    <a:xfrm>
                      <a:off x="0" y="0"/>
                      <a:ext cx="5760720" cy="4063365"/>
                    </a:xfrm>
                    <a:prstGeom prst="rect">
                      <a:avLst/>
                    </a:prstGeom>
                  </pic:spPr>
                </pic:pic>
              </a:graphicData>
            </a:graphic>
          </wp:inline>
        </w:drawing>
      </w:r>
    </w:p>
    <w:p w14:paraId="48554EE8" w14:textId="77777777" w:rsidR="00A853DA" w:rsidRPr="00EF278D" w:rsidRDefault="00A853DA" w:rsidP="00846B6E">
      <w:pPr>
        <w:pStyle w:val="Text"/>
      </w:pPr>
    </w:p>
    <w:p w14:paraId="44B7F69D" w14:textId="3578FA6B" w:rsidR="00846B6E" w:rsidRPr="00EF278D" w:rsidRDefault="00A3474E" w:rsidP="00846B6E">
      <w:pPr>
        <w:pStyle w:val="Text"/>
      </w:pPr>
      <w:r w:rsidRPr="00EF278D">
        <w:t>Mein Settings-Fenster weist eine einfache, aber moderne Struktur auf. Auf der linken Seite sind die Optionen wie „General“, „Layout“ und „Keybinds“ angeordnet. Wenn eine dieser Optionen angeklickt wird, werden auf der rechten Seite im großen Kontextfenster alle zugehörigen Eigenschaften und Möglichkeiten angezeigt. Diese übersichtliche Anordnung ermöglicht es den Nutzern, schnell zwischen den verschiedenen Einstellungskategorien zu wechseln und die gewünschten Anpassungen vorzunehmen.</w:t>
      </w:r>
      <w:r w:rsidR="00371D3A" w:rsidRPr="00EF278D">
        <w:br w:type="page"/>
      </w:r>
    </w:p>
    <w:p w14:paraId="2D31E35C" w14:textId="3A5BF6B7" w:rsidR="00846B6E" w:rsidRPr="00EF278D" w:rsidRDefault="00846B6E" w:rsidP="00BE7DDF">
      <w:pPr>
        <w:pStyle w:val="Heading4"/>
      </w:pPr>
      <w:r w:rsidRPr="00EF278D">
        <w:lastRenderedPageBreak/>
        <w:t xml:space="preserve">General: </w:t>
      </w:r>
    </w:p>
    <w:p w14:paraId="5B48DBE5" w14:textId="77777777" w:rsidR="00846B6E" w:rsidRPr="00EF278D" w:rsidRDefault="00846B6E" w:rsidP="00846B6E">
      <w:pPr>
        <w:pStyle w:val="Text"/>
      </w:pPr>
    </w:p>
    <w:p w14:paraId="6F84B1CE" w14:textId="1F34B31A" w:rsidR="00C50E04" w:rsidRPr="00EF278D" w:rsidRDefault="002148B2" w:rsidP="00FA35AD">
      <w:pPr>
        <w:spacing w:after="160"/>
      </w:pPr>
      <w:r w:rsidRPr="00EF278D">
        <w:rPr>
          <w:noProof/>
        </w:rPr>
        <w:drawing>
          <wp:inline distT="0" distB="0" distL="0" distR="0" wp14:anchorId="43C7BAF8" wp14:editId="32205E0D">
            <wp:extent cx="5760720" cy="4067175"/>
            <wp:effectExtent l="0" t="0" r="0" b="9525"/>
            <wp:docPr id="194719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93564" name="Picture 1" descr="A screenshot of a computer&#10;&#10;Description automatically generated"/>
                    <pic:cNvPicPr/>
                  </pic:nvPicPr>
                  <pic:blipFill>
                    <a:blip r:embed="rId26"/>
                    <a:stretch>
                      <a:fillRect/>
                    </a:stretch>
                  </pic:blipFill>
                  <pic:spPr>
                    <a:xfrm>
                      <a:off x="0" y="0"/>
                      <a:ext cx="5760720" cy="4067175"/>
                    </a:xfrm>
                    <a:prstGeom prst="rect">
                      <a:avLst/>
                    </a:prstGeom>
                  </pic:spPr>
                </pic:pic>
              </a:graphicData>
            </a:graphic>
          </wp:inline>
        </w:drawing>
      </w:r>
    </w:p>
    <w:p w14:paraId="10DA75D9" w14:textId="45C6DBDD" w:rsidR="00371D3A" w:rsidRPr="00EF278D" w:rsidRDefault="00381C82">
      <w:pPr>
        <w:spacing w:after="160"/>
      </w:pPr>
      <w:r w:rsidRPr="00EF278D">
        <w:t>Wenn die Option „General“ ausgewählt wird, erhält der Nutzer die Möglichkeit, die Auflösung bzw. „Resolution“ der Anwendung anzupassen. Außerdem kann gewählt werden, ob die Anwendung im „Light Theme“ oder „Black Theme“ genutzt werden soll. Durch das Anklicken der jeweiligen Theme-Option wird diese hervorgehoben, sodass die aktuelle Einstellung klar angezeigt wird. Diese intuitive Gestaltung erleichtert die Anpassung der Benutzeroberfläche entsprechend den individuellen Vorlieben.</w:t>
      </w:r>
      <w:r w:rsidR="00371D3A" w:rsidRPr="00EF278D">
        <w:br w:type="page"/>
      </w:r>
    </w:p>
    <w:p w14:paraId="489428C2" w14:textId="37164611" w:rsidR="00371D3A" w:rsidRPr="00EF278D" w:rsidRDefault="00371D3A" w:rsidP="00BE7DDF">
      <w:pPr>
        <w:pStyle w:val="Heading4"/>
      </w:pPr>
      <w:r w:rsidRPr="00EF278D">
        <w:lastRenderedPageBreak/>
        <w:t>Layout:</w:t>
      </w:r>
    </w:p>
    <w:p w14:paraId="24959365" w14:textId="77777777" w:rsidR="00BD5387" w:rsidRPr="00EF278D" w:rsidRDefault="00BD5387" w:rsidP="00BD5387"/>
    <w:p w14:paraId="435F39F9" w14:textId="56DFCEBE" w:rsidR="006C5B7C" w:rsidRPr="00EF278D" w:rsidRDefault="006C5B7C" w:rsidP="00FA35AD">
      <w:pPr>
        <w:spacing w:after="160"/>
      </w:pPr>
      <w:r w:rsidRPr="00EF278D">
        <w:rPr>
          <w:noProof/>
        </w:rPr>
        <w:drawing>
          <wp:inline distT="0" distB="0" distL="0" distR="0" wp14:anchorId="630B3573" wp14:editId="08FF2814">
            <wp:extent cx="5760720" cy="4069080"/>
            <wp:effectExtent l="0" t="0" r="0" b="7620"/>
            <wp:docPr id="4105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569" name="Picture 1" descr="A screenshot of a computer&#10;&#10;Description automatically generated"/>
                    <pic:cNvPicPr/>
                  </pic:nvPicPr>
                  <pic:blipFill>
                    <a:blip r:embed="rId27"/>
                    <a:stretch>
                      <a:fillRect/>
                    </a:stretch>
                  </pic:blipFill>
                  <pic:spPr>
                    <a:xfrm>
                      <a:off x="0" y="0"/>
                      <a:ext cx="5760720" cy="4069080"/>
                    </a:xfrm>
                    <a:prstGeom prst="rect">
                      <a:avLst/>
                    </a:prstGeom>
                  </pic:spPr>
                </pic:pic>
              </a:graphicData>
            </a:graphic>
          </wp:inline>
        </w:drawing>
      </w:r>
    </w:p>
    <w:p w14:paraId="1455A6B7" w14:textId="7DD833AE" w:rsidR="00371D3A" w:rsidRPr="00EF278D" w:rsidRDefault="004E4BFE">
      <w:pPr>
        <w:spacing w:after="160"/>
      </w:pPr>
      <w:r w:rsidRPr="00EF278D">
        <w:t xml:space="preserve">Wenn die Option </w:t>
      </w:r>
      <w:r w:rsidR="00D35491" w:rsidRPr="00EF278D">
        <w:t>„</w:t>
      </w:r>
      <w:r w:rsidRPr="00EF278D">
        <w:t>Layout</w:t>
      </w:r>
      <w:r w:rsidR="00D35491" w:rsidRPr="00EF278D">
        <w:t>“</w:t>
      </w:r>
      <w:r w:rsidRPr="00EF278D">
        <w:t xml:space="preserve"> ausgewählt wird, hat der Nutzer die Möglichkeit, die Anordnung der NanoGUI-Elemente auf dem Hauptbildschirm zu speichern, da diese frei bewegbar sind. Außerdem steht ein Standard-Layout als Vorschlag zur Verfügung, das zu Beginn geladen wird. Dies ermöglicht es den Nutzern, entweder mit der vorgeschlagenen Anordnung zu arbeiten oder ihre eigene, personalisierte Anordnung zu erstellen und abzuspeichern.</w:t>
      </w:r>
      <w:r w:rsidR="00371D3A" w:rsidRPr="00EF278D">
        <w:br w:type="page"/>
      </w:r>
    </w:p>
    <w:p w14:paraId="27841866" w14:textId="07432E6D" w:rsidR="004E4BFE" w:rsidRPr="00EF278D" w:rsidRDefault="00371D3A" w:rsidP="00BE7DDF">
      <w:pPr>
        <w:pStyle w:val="Heading4"/>
      </w:pPr>
      <w:r w:rsidRPr="00EF278D">
        <w:lastRenderedPageBreak/>
        <w:t>Key-Binds:</w:t>
      </w:r>
    </w:p>
    <w:p w14:paraId="72F6C329" w14:textId="77777777" w:rsidR="00371D3A" w:rsidRPr="00EF278D" w:rsidRDefault="00371D3A" w:rsidP="00FA35AD">
      <w:pPr>
        <w:spacing w:after="160"/>
      </w:pPr>
    </w:p>
    <w:p w14:paraId="4EE7C990" w14:textId="36C6E484" w:rsidR="006C5B7C" w:rsidRPr="00EF278D" w:rsidRDefault="00B75CC5" w:rsidP="00FA35AD">
      <w:pPr>
        <w:spacing w:after="160"/>
      </w:pPr>
      <w:r w:rsidRPr="00EF278D">
        <w:rPr>
          <w:noProof/>
        </w:rPr>
        <w:drawing>
          <wp:inline distT="0" distB="0" distL="0" distR="0" wp14:anchorId="0739617E" wp14:editId="3BA40F36">
            <wp:extent cx="5760720" cy="4065270"/>
            <wp:effectExtent l="0" t="0" r="0" b="0"/>
            <wp:docPr id="174795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8150" name="Picture 1" descr="A screenshot of a computer&#10;&#10;Description automatically generated"/>
                    <pic:cNvPicPr/>
                  </pic:nvPicPr>
                  <pic:blipFill>
                    <a:blip r:embed="rId28"/>
                    <a:stretch>
                      <a:fillRect/>
                    </a:stretch>
                  </pic:blipFill>
                  <pic:spPr>
                    <a:xfrm>
                      <a:off x="0" y="0"/>
                      <a:ext cx="5760720" cy="4065270"/>
                    </a:xfrm>
                    <a:prstGeom prst="rect">
                      <a:avLst/>
                    </a:prstGeom>
                  </pic:spPr>
                </pic:pic>
              </a:graphicData>
            </a:graphic>
          </wp:inline>
        </w:drawing>
      </w:r>
    </w:p>
    <w:p w14:paraId="11C75A7F" w14:textId="1C7B8971" w:rsidR="004E4BFE" w:rsidRPr="00EF278D" w:rsidRDefault="00F151C8" w:rsidP="00210F8D">
      <w:pPr>
        <w:pStyle w:val="Text"/>
      </w:pPr>
      <w:r w:rsidRPr="00EF278D">
        <w:t xml:space="preserve">Bei der Option </w:t>
      </w:r>
      <w:r w:rsidR="00210F8D" w:rsidRPr="00EF278D">
        <w:t>„</w:t>
      </w:r>
      <w:r w:rsidRPr="00EF278D">
        <w:t>Key Binds</w:t>
      </w:r>
      <w:r w:rsidR="00210F8D" w:rsidRPr="00EF278D">
        <w:t>“</w:t>
      </w:r>
      <w:r w:rsidRPr="00EF278D">
        <w:t xml:space="preserve"> hat der Nutzer die Möglichkeit, bereits vorgeschlagene Tastenkombinationen einzusehen und nach seinen Wünschen zu bearbeiten. Darüber hinaus stehen zusätzliche benutzerdefinierte Slots zur Verfügung, sodass der Nutzer auch eigene Tastenkombinationen festlegen kann, falls er spezielle Anforderungen oder Vorlieben hat. Diese Flexibilität ermöglicht eine individuelle Anpassung der Steuerung und verbessert die Benutzererfahrung erheblich.</w:t>
      </w:r>
    </w:p>
    <w:p w14:paraId="1202ACA9" w14:textId="77777777" w:rsidR="00C50E04" w:rsidRPr="00EF278D" w:rsidRDefault="00C50E04" w:rsidP="00FA35AD">
      <w:pPr>
        <w:spacing w:after="160"/>
      </w:pPr>
    </w:p>
    <w:p w14:paraId="22A0E7BC" w14:textId="50A62C6A" w:rsidR="00C50E04" w:rsidRPr="00EF278D" w:rsidRDefault="00C50E04" w:rsidP="00FA35AD">
      <w:pPr>
        <w:spacing w:after="160"/>
      </w:pPr>
      <w:r w:rsidRPr="00EF278D">
        <w:br w:type="page"/>
      </w:r>
    </w:p>
    <w:p w14:paraId="02617571" w14:textId="6799388A" w:rsidR="00351BCA" w:rsidRPr="00EF278D" w:rsidRDefault="00351BCA" w:rsidP="00FA35AD">
      <w:pPr>
        <w:pStyle w:val="Tier1Headline"/>
      </w:pPr>
      <w:r w:rsidRPr="00EF278D">
        <w:lastRenderedPageBreak/>
        <w:t xml:space="preserve"> </w:t>
      </w:r>
      <w:bookmarkStart w:id="17" w:name="_Toc188459529"/>
      <w:r w:rsidRPr="00EF278D">
        <w:t>Sources</w:t>
      </w:r>
      <w:bookmarkEnd w:id="17"/>
    </w:p>
    <w:p w14:paraId="0174EAF2" w14:textId="77777777" w:rsidR="003972CC" w:rsidRPr="00EF278D" w:rsidRDefault="003972CC" w:rsidP="00FA35AD">
      <w:pPr>
        <w:pStyle w:val="ListParagraph"/>
      </w:pPr>
    </w:p>
    <w:p w14:paraId="32E1C611" w14:textId="5AB7AC85" w:rsidR="003972CC" w:rsidRPr="00EF278D" w:rsidRDefault="00FA46DE" w:rsidP="00FA35AD">
      <w:pPr>
        <w:pStyle w:val="Tier2Headline"/>
      </w:pPr>
      <w:r w:rsidRPr="00EF278D">
        <w:t xml:space="preserve"> </w:t>
      </w:r>
      <w:bookmarkStart w:id="18" w:name="_Toc188459530"/>
      <w:r w:rsidRPr="00EF278D">
        <w:t>Contents</w:t>
      </w:r>
      <w:bookmarkEnd w:id="18"/>
    </w:p>
    <w:p w14:paraId="14C054B0" w14:textId="77777777" w:rsidR="003972CC" w:rsidRPr="00EF278D" w:rsidRDefault="003972CC" w:rsidP="00FA35AD">
      <w:pPr>
        <w:pStyle w:val="ListParagraph"/>
      </w:pPr>
    </w:p>
    <w:p w14:paraId="60CE9577" w14:textId="38CDF3BC" w:rsidR="002D2AFB" w:rsidRPr="000F0DAA" w:rsidRDefault="00B6045A" w:rsidP="00B6045A">
      <w:pPr>
        <w:pStyle w:val="ListParagraph"/>
      </w:pPr>
      <w:r w:rsidRPr="00B6045A">
        <w:t xml:space="preserve">Auf unserer </w:t>
      </w:r>
      <w:hyperlink r:id="rId29" w:tgtFrame="_new" w:history="1">
        <w:r w:rsidRPr="00B6045A">
          <w:rPr>
            <w:rStyle w:val="Hyperlink"/>
          </w:rPr>
          <w:t>GitHub-Seite</w:t>
        </w:r>
      </w:hyperlink>
      <w:r w:rsidRPr="00B6045A">
        <w:t xml:space="preserve"> finden Sie eine Übersicht der Quellen sowie weiterführende Informationen zu unserem Projekt. Dort können Sie den Code einsehen, herunterladen und sich einen detaillierten Einblick in die Implementierung verschaffen. </w:t>
      </w:r>
    </w:p>
    <w:sectPr w:rsidR="002D2AFB" w:rsidRPr="000F0DAA" w:rsidSect="00D577E8">
      <w:footerReference w:type="default" r:id="rId30"/>
      <w:pgSz w:w="11906" w:h="16838"/>
      <w:pgMar w:top="1417" w:right="1417" w:bottom="1134"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2953FA" w14:textId="77777777" w:rsidR="00CB0026" w:rsidRPr="00EF278D" w:rsidRDefault="00CB0026" w:rsidP="00E802DB">
      <w:pPr>
        <w:spacing w:line="240" w:lineRule="auto"/>
      </w:pPr>
      <w:r w:rsidRPr="00EF278D">
        <w:separator/>
      </w:r>
    </w:p>
  </w:endnote>
  <w:endnote w:type="continuationSeparator" w:id="0">
    <w:p w14:paraId="0C90855F" w14:textId="77777777" w:rsidR="00CB0026" w:rsidRPr="00EF278D" w:rsidRDefault="00CB0026" w:rsidP="00E802DB">
      <w:pPr>
        <w:spacing w:line="240" w:lineRule="auto"/>
      </w:pPr>
      <w:r w:rsidRPr="00EF278D">
        <w:continuationSeparator/>
      </w:r>
    </w:p>
  </w:endnote>
  <w:endnote w:type="continuationNotice" w:id="1">
    <w:p w14:paraId="4060C196" w14:textId="77777777" w:rsidR="00CB0026" w:rsidRDefault="00CB002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D64B5" w14:textId="531A6594" w:rsidR="002329BF" w:rsidRPr="00EF278D" w:rsidRDefault="002329BF">
    <w:pPr>
      <w:pStyle w:val="Footer"/>
      <w:rPr>
        <w:rFonts w:cs="Arial"/>
      </w:rPr>
    </w:pPr>
    <w:r w:rsidRPr="00EF278D">
      <w:rPr>
        <w:rFonts w:cs="Arial"/>
      </w:rPr>
      <w:tab/>
    </w:r>
    <w:r w:rsidRPr="00EF278D">
      <w:rPr>
        <w:rFonts w:cs="Arial"/>
      </w:rPr>
      <w:tab/>
    </w:r>
    <w:r w:rsidR="00256842" w:rsidRPr="00EF278D">
      <w:rPr>
        <w:rFonts w:cs="Arial"/>
      </w:rPr>
      <w:t>Page</w:t>
    </w:r>
    <w:r w:rsidR="00207E86" w:rsidRPr="00EF278D">
      <w:rPr>
        <w:rFonts w:cs="Arial"/>
      </w:rPr>
      <w:t xml:space="preserve"> </w:t>
    </w:r>
    <w:r w:rsidR="00207E86" w:rsidRPr="00EF278D">
      <w:rPr>
        <w:rFonts w:cs="Arial"/>
        <w:b/>
        <w:bCs/>
      </w:rPr>
      <w:fldChar w:fldCharType="begin"/>
    </w:r>
    <w:r w:rsidR="00207E86" w:rsidRPr="00EF278D">
      <w:rPr>
        <w:rFonts w:cs="Arial"/>
        <w:b/>
        <w:bCs/>
      </w:rPr>
      <w:instrText>PAGE  \* Arabic  \* MERGEFORMAT</w:instrText>
    </w:r>
    <w:r w:rsidR="00207E86" w:rsidRPr="00EF278D">
      <w:rPr>
        <w:rFonts w:cs="Arial"/>
        <w:b/>
        <w:bCs/>
      </w:rPr>
      <w:fldChar w:fldCharType="separate"/>
    </w:r>
    <w:r w:rsidR="00207E86" w:rsidRPr="00EF278D">
      <w:rPr>
        <w:rFonts w:cs="Arial"/>
        <w:b/>
        <w:bCs/>
      </w:rPr>
      <w:t>1</w:t>
    </w:r>
    <w:r w:rsidR="00207E86" w:rsidRPr="00EF278D">
      <w:rPr>
        <w:rFonts w:cs="Arial"/>
        <w:b/>
        <w:bCs/>
      </w:rPr>
      <w:fldChar w:fldCharType="end"/>
    </w:r>
    <w:r w:rsidR="00207E86" w:rsidRPr="00EF278D">
      <w:rPr>
        <w:rFonts w:cs="Arial"/>
      </w:rPr>
      <w:t xml:space="preserve"> </w:t>
    </w:r>
    <w:r w:rsidR="00256842" w:rsidRPr="00EF278D">
      <w:rPr>
        <w:rFonts w:cs="Arial"/>
      </w:rPr>
      <w:t>of</w:t>
    </w:r>
    <w:r w:rsidR="00207E86" w:rsidRPr="00EF278D">
      <w:rPr>
        <w:rFonts w:cs="Arial"/>
      </w:rPr>
      <w:t xml:space="preserve"> </w:t>
    </w:r>
    <w:r w:rsidR="00207E86" w:rsidRPr="00EF278D">
      <w:rPr>
        <w:rFonts w:cs="Arial"/>
        <w:b/>
        <w:bCs/>
      </w:rPr>
      <w:fldChar w:fldCharType="begin"/>
    </w:r>
    <w:r w:rsidR="00207E86" w:rsidRPr="00EF278D">
      <w:rPr>
        <w:rFonts w:cs="Arial"/>
        <w:b/>
        <w:bCs/>
      </w:rPr>
      <w:instrText>NUMPAGES  \* Arabic  \* MERGEFORMAT</w:instrText>
    </w:r>
    <w:r w:rsidR="00207E86" w:rsidRPr="00EF278D">
      <w:rPr>
        <w:rFonts w:cs="Arial"/>
        <w:b/>
        <w:bCs/>
      </w:rPr>
      <w:fldChar w:fldCharType="separate"/>
    </w:r>
    <w:r w:rsidR="00207E86" w:rsidRPr="00EF278D">
      <w:rPr>
        <w:rFonts w:cs="Arial"/>
        <w:b/>
        <w:bCs/>
      </w:rPr>
      <w:t>2</w:t>
    </w:r>
    <w:r w:rsidR="00207E86" w:rsidRPr="00EF278D">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EA95ED" w14:textId="77777777" w:rsidR="00CB0026" w:rsidRPr="00EF278D" w:rsidRDefault="00CB0026" w:rsidP="00E802DB">
      <w:pPr>
        <w:spacing w:line="240" w:lineRule="auto"/>
      </w:pPr>
      <w:r w:rsidRPr="00EF278D">
        <w:separator/>
      </w:r>
    </w:p>
  </w:footnote>
  <w:footnote w:type="continuationSeparator" w:id="0">
    <w:p w14:paraId="0E8F686D" w14:textId="77777777" w:rsidR="00CB0026" w:rsidRPr="00EF278D" w:rsidRDefault="00CB0026" w:rsidP="00E802DB">
      <w:pPr>
        <w:spacing w:line="240" w:lineRule="auto"/>
      </w:pPr>
      <w:r w:rsidRPr="00EF278D">
        <w:continuationSeparator/>
      </w:r>
    </w:p>
  </w:footnote>
  <w:footnote w:type="continuationNotice" w:id="1">
    <w:p w14:paraId="2D9711F1" w14:textId="77777777" w:rsidR="00CB0026" w:rsidRDefault="00CB002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00D6D"/>
    <w:multiLevelType w:val="multilevel"/>
    <w:tmpl w:val="0409001D"/>
    <w:numStyleLink w:val="Tier3Headline"/>
  </w:abstractNum>
  <w:abstractNum w:abstractNumId="1" w15:restartNumberingAfterBreak="0">
    <w:nsid w:val="1C3E2DE5"/>
    <w:multiLevelType w:val="multilevel"/>
    <w:tmpl w:val="0409001D"/>
    <w:numStyleLink w:val="Tier3Headline"/>
  </w:abstractNum>
  <w:abstractNum w:abstractNumId="2" w15:restartNumberingAfterBreak="0">
    <w:nsid w:val="1CB74594"/>
    <w:multiLevelType w:val="multilevel"/>
    <w:tmpl w:val="0376464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1789F"/>
    <w:multiLevelType w:val="multilevel"/>
    <w:tmpl w:val="89CA77F4"/>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7BE5CBC"/>
    <w:multiLevelType w:val="multilevel"/>
    <w:tmpl w:val="0409001D"/>
    <w:numStyleLink w:val="Tier3Headline"/>
  </w:abstractNum>
  <w:abstractNum w:abstractNumId="5" w15:restartNumberingAfterBreak="0">
    <w:nsid w:val="2CFE34D0"/>
    <w:multiLevelType w:val="hybridMultilevel"/>
    <w:tmpl w:val="0F70BA6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33E1016F"/>
    <w:multiLevelType w:val="multilevel"/>
    <w:tmpl w:val="90AA6136"/>
    <w:lvl w:ilvl="0">
      <w:start w:val="1"/>
      <w:numFmt w:val="decimal"/>
      <w:pStyle w:val="Tier1Headline"/>
      <w:suff w:val="nothing"/>
      <w:lvlText w:val="%1."/>
      <w:lvlJc w:val="left"/>
      <w:pPr>
        <w:ind w:left="0" w:firstLine="0"/>
      </w:pPr>
      <w:rPr>
        <w:rFonts w:hint="default"/>
      </w:rPr>
    </w:lvl>
    <w:lvl w:ilvl="1">
      <w:start w:val="1"/>
      <w:numFmt w:val="decimal"/>
      <w:pStyle w:val="Tier2Headline"/>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AF34A53"/>
    <w:multiLevelType w:val="hybridMultilevel"/>
    <w:tmpl w:val="435EDD62"/>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8" w15:restartNumberingAfterBreak="0">
    <w:nsid w:val="3B2C4B57"/>
    <w:multiLevelType w:val="hybridMultilevel"/>
    <w:tmpl w:val="4392BC78"/>
    <w:lvl w:ilvl="0" w:tplc="78BC59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3453A8"/>
    <w:multiLevelType w:val="multilevel"/>
    <w:tmpl w:val="90AA6136"/>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69B7280"/>
    <w:multiLevelType w:val="hybridMultilevel"/>
    <w:tmpl w:val="C7ACA7C8"/>
    <w:lvl w:ilvl="0" w:tplc="0D3C3B7E">
      <w:numFmt w:val="bullet"/>
      <w:lvlText w:val=""/>
      <w:lvlJc w:val="left"/>
      <w:pPr>
        <w:ind w:left="823" w:hanging="361"/>
      </w:pPr>
      <w:rPr>
        <w:rFonts w:ascii="Symbol" w:eastAsia="Symbol" w:hAnsi="Symbol" w:cs="Symbol" w:hint="default"/>
        <w:b w:val="0"/>
        <w:bCs w:val="0"/>
        <w:i w:val="0"/>
        <w:iCs w:val="0"/>
        <w:spacing w:val="0"/>
        <w:w w:val="100"/>
        <w:sz w:val="22"/>
        <w:szCs w:val="22"/>
        <w:lang w:val="de-DE" w:eastAsia="en-US" w:bidi="ar-SA"/>
      </w:rPr>
    </w:lvl>
    <w:lvl w:ilvl="1" w:tplc="B7B66A64">
      <w:numFmt w:val="bullet"/>
      <w:lvlText w:val="•"/>
      <w:lvlJc w:val="left"/>
      <w:pPr>
        <w:ind w:left="1467" w:hanging="361"/>
      </w:pPr>
      <w:rPr>
        <w:rFonts w:hint="default"/>
        <w:lang w:val="de-DE" w:eastAsia="en-US" w:bidi="ar-SA"/>
      </w:rPr>
    </w:lvl>
    <w:lvl w:ilvl="2" w:tplc="FD52E3A4">
      <w:numFmt w:val="bullet"/>
      <w:lvlText w:val="•"/>
      <w:lvlJc w:val="left"/>
      <w:pPr>
        <w:ind w:left="2114" w:hanging="361"/>
      </w:pPr>
      <w:rPr>
        <w:rFonts w:hint="default"/>
        <w:lang w:val="de-DE" w:eastAsia="en-US" w:bidi="ar-SA"/>
      </w:rPr>
    </w:lvl>
    <w:lvl w:ilvl="3" w:tplc="9BFC7FF0">
      <w:numFmt w:val="bullet"/>
      <w:lvlText w:val="•"/>
      <w:lvlJc w:val="left"/>
      <w:pPr>
        <w:ind w:left="2761" w:hanging="361"/>
      </w:pPr>
      <w:rPr>
        <w:rFonts w:hint="default"/>
        <w:lang w:val="de-DE" w:eastAsia="en-US" w:bidi="ar-SA"/>
      </w:rPr>
    </w:lvl>
    <w:lvl w:ilvl="4" w:tplc="A9709C72">
      <w:numFmt w:val="bullet"/>
      <w:lvlText w:val="•"/>
      <w:lvlJc w:val="left"/>
      <w:pPr>
        <w:ind w:left="3408" w:hanging="361"/>
      </w:pPr>
      <w:rPr>
        <w:rFonts w:hint="default"/>
        <w:lang w:val="de-DE" w:eastAsia="en-US" w:bidi="ar-SA"/>
      </w:rPr>
    </w:lvl>
    <w:lvl w:ilvl="5" w:tplc="27E840B6">
      <w:numFmt w:val="bullet"/>
      <w:lvlText w:val="•"/>
      <w:lvlJc w:val="left"/>
      <w:pPr>
        <w:ind w:left="4055" w:hanging="361"/>
      </w:pPr>
      <w:rPr>
        <w:rFonts w:hint="default"/>
        <w:lang w:val="de-DE" w:eastAsia="en-US" w:bidi="ar-SA"/>
      </w:rPr>
    </w:lvl>
    <w:lvl w:ilvl="6" w:tplc="E706836C">
      <w:numFmt w:val="bullet"/>
      <w:lvlText w:val="•"/>
      <w:lvlJc w:val="left"/>
      <w:pPr>
        <w:ind w:left="4702" w:hanging="361"/>
      </w:pPr>
      <w:rPr>
        <w:rFonts w:hint="default"/>
        <w:lang w:val="de-DE" w:eastAsia="en-US" w:bidi="ar-SA"/>
      </w:rPr>
    </w:lvl>
    <w:lvl w:ilvl="7" w:tplc="59B0208E">
      <w:numFmt w:val="bullet"/>
      <w:lvlText w:val="•"/>
      <w:lvlJc w:val="left"/>
      <w:pPr>
        <w:ind w:left="5349" w:hanging="361"/>
      </w:pPr>
      <w:rPr>
        <w:rFonts w:hint="default"/>
        <w:lang w:val="de-DE" w:eastAsia="en-US" w:bidi="ar-SA"/>
      </w:rPr>
    </w:lvl>
    <w:lvl w:ilvl="8" w:tplc="302C64C2">
      <w:numFmt w:val="bullet"/>
      <w:lvlText w:val="•"/>
      <w:lvlJc w:val="left"/>
      <w:pPr>
        <w:ind w:left="5996" w:hanging="361"/>
      </w:pPr>
      <w:rPr>
        <w:rFonts w:hint="default"/>
        <w:lang w:val="de-DE" w:eastAsia="en-US" w:bidi="ar-SA"/>
      </w:rPr>
    </w:lvl>
  </w:abstractNum>
  <w:abstractNum w:abstractNumId="11" w15:restartNumberingAfterBreak="0">
    <w:nsid w:val="4AC77803"/>
    <w:multiLevelType w:val="multilevel"/>
    <w:tmpl w:val="0409001D"/>
    <w:numStyleLink w:val="Tier3Headline"/>
  </w:abstractNum>
  <w:abstractNum w:abstractNumId="12" w15:restartNumberingAfterBreak="0">
    <w:nsid w:val="58DC4546"/>
    <w:multiLevelType w:val="hybridMultilevel"/>
    <w:tmpl w:val="2C0C1D4E"/>
    <w:lvl w:ilvl="0" w:tplc="7F183754">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033C6C"/>
    <w:multiLevelType w:val="hybridMultilevel"/>
    <w:tmpl w:val="8CAE7644"/>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4" w15:restartNumberingAfterBreak="0">
    <w:nsid w:val="5C9B7741"/>
    <w:multiLevelType w:val="multilevel"/>
    <w:tmpl w:val="33407A36"/>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6C3152EF"/>
    <w:multiLevelType w:val="multilevel"/>
    <w:tmpl w:val="0409001D"/>
    <w:numStyleLink w:val="Tier3Headline"/>
  </w:abstractNum>
  <w:abstractNum w:abstractNumId="16" w15:restartNumberingAfterBreak="0">
    <w:nsid w:val="72A45B13"/>
    <w:multiLevelType w:val="hybridMultilevel"/>
    <w:tmpl w:val="4D10C190"/>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7" w15:restartNumberingAfterBreak="0">
    <w:nsid w:val="78E06BCA"/>
    <w:multiLevelType w:val="multilevel"/>
    <w:tmpl w:val="0409001D"/>
    <w:styleLink w:val="Tier3Headlin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Arial" w:hAnsi="Arial" w:hint="default"/>
        <w:b/>
        <w:i/>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4574DE"/>
    <w:multiLevelType w:val="multilevel"/>
    <w:tmpl w:val="0409001D"/>
    <w:numStyleLink w:val="Tier3Headline"/>
  </w:abstractNum>
  <w:abstractNum w:abstractNumId="19" w15:restartNumberingAfterBreak="0">
    <w:nsid w:val="7B430527"/>
    <w:multiLevelType w:val="hybridMultilevel"/>
    <w:tmpl w:val="B7943198"/>
    <w:lvl w:ilvl="0" w:tplc="1E68EDDC">
      <w:numFmt w:val="bullet"/>
      <w:lvlText w:val=""/>
      <w:lvlJc w:val="left"/>
      <w:pPr>
        <w:ind w:left="823" w:hanging="360"/>
      </w:pPr>
      <w:rPr>
        <w:rFonts w:ascii="Symbol" w:eastAsia="Symbol" w:hAnsi="Symbol" w:cs="Symbol" w:hint="default"/>
        <w:b w:val="0"/>
        <w:bCs w:val="0"/>
        <w:i w:val="0"/>
        <w:iCs w:val="0"/>
        <w:spacing w:val="0"/>
        <w:w w:val="100"/>
        <w:sz w:val="22"/>
        <w:szCs w:val="22"/>
        <w:lang w:val="de-DE" w:eastAsia="en-US" w:bidi="ar-SA"/>
      </w:rPr>
    </w:lvl>
    <w:lvl w:ilvl="1" w:tplc="9D660144">
      <w:numFmt w:val="bullet"/>
      <w:lvlText w:val="•"/>
      <w:lvlJc w:val="left"/>
      <w:pPr>
        <w:ind w:left="1442" w:hanging="360"/>
      </w:pPr>
      <w:rPr>
        <w:rFonts w:hint="default"/>
        <w:lang w:val="de-DE" w:eastAsia="en-US" w:bidi="ar-SA"/>
      </w:rPr>
    </w:lvl>
    <w:lvl w:ilvl="2" w:tplc="FFFAE020">
      <w:numFmt w:val="bullet"/>
      <w:lvlText w:val="•"/>
      <w:lvlJc w:val="left"/>
      <w:pPr>
        <w:ind w:left="2064" w:hanging="360"/>
      </w:pPr>
      <w:rPr>
        <w:rFonts w:hint="default"/>
        <w:lang w:val="de-DE" w:eastAsia="en-US" w:bidi="ar-SA"/>
      </w:rPr>
    </w:lvl>
    <w:lvl w:ilvl="3" w:tplc="CB6EEC7A">
      <w:numFmt w:val="bullet"/>
      <w:lvlText w:val="•"/>
      <w:lvlJc w:val="left"/>
      <w:pPr>
        <w:ind w:left="2686" w:hanging="360"/>
      </w:pPr>
      <w:rPr>
        <w:rFonts w:hint="default"/>
        <w:lang w:val="de-DE" w:eastAsia="en-US" w:bidi="ar-SA"/>
      </w:rPr>
    </w:lvl>
    <w:lvl w:ilvl="4" w:tplc="905C7FFA">
      <w:numFmt w:val="bullet"/>
      <w:lvlText w:val="•"/>
      <w:lvlJc w:val="left"/>
      <w:pPr>
        <w:ind w:left="3308" w:hanging="360"/>
      </w:pPr>
      <w:rPr>
        <w:rFonts w:hint="default"/>
        <w:lang w:val="de-DE" w:eastAsia="en-US" w:bidi="ar-SA"/>
      </w:rPr>
    </w:lvl>
    <w:lvl w:ilvl="5" w:tplc="059EF07C">
      <w:numFmt w:val="bullet"/>
      <w:lvlText w:val="•"/>
      <w:lvlJc w:val="left"/>
      <w:pPr>
        <w:ind w:left="3930" w:hanging="360"/>
      </w:pPr>
      <w:rPr>
        <w:rFonts w:hint="default"/>
        <w:lang w:val="de-DE" w:eastAsia="en-US" w:bidi="ar-SA"/>
      </w:rPr>
    </w:lvl>
    <w:lvl w:ilvl="6" w:tplc="51443270">
      <w:numFmt w:val="bullet"/>
      <w:lvlText w:val="•"/>
      <w:lvlJc w:val="left"/>
      <w:pPr>
        <w:ind w:left="4552" w:hanging="360"/>
      </w:pPr>
      <w:rPr>
        <w:rFonts w:hint="default"/>
        <w:lang w:val="de-DE" w:eastAsia="en-US" w:bidi="ar-SA"/>
      </w:rPr>
    </w:lvl>
    <w:lvl w:ilvl="7" w:tplc="400464A2">
      <w:numFmt w:val="bullet"/>
      <w:lvlText w:val="•"/>
      <w:lvlJc w:val="left"/>
      <w:pPr>
        <w:ind w:left="5174" w:hanging="360"/>
      </w:pPr>
      <w:rPr>
        <w:rFonts w:hint="default"/>
        <w:lang w:val="de-DE" w:eastAsia="en-US" w:bidi="ar-SA"/>
      </w:rPr>
    </w:lvl>
    <w:lvl w:ilvl="8" w:tplc="190E9632">
      <w:numFmt w:val="bullet"/>
      <w:lvlText w:val="•"/>
      <w:lvlJc w:val="left"/>
      <w:pPr>
        <w:ind w:left="5796" w:hanging="360"/>
      </w:pPr>
      <w:rPr>
        <w:rFonts w:hint="default"/>
        <w:lang w:val="de-DE" w:eastAsia="en-US" w:bidi="ar-SA"/>
      </w:rPr>
    </w:lvl>
  </w:abstractNum>
  <w:abstractNum w:abstractNumId="20" w15:restartNumberingAfterBreak="0">
    <w:nsid w:val="7D296210"/>
    <w:multiLevelType w:val="multilevel"/>
    <w:tmpl w:val="FE98AA3A"/>
    <w:lvl w:ilvl="0">
      <w:start w:val="1"/>
      <w:numFmt w:val="bullet"/>
      <w:lvlText w:val=""/>
      <w:lvlJc w:val="left"/>
      <w:pPr>
        <w:ind w:left="0" w:firstLine="0"/>
      </w:pPr>
      <w:rPr>
        <w:rFonts w:ascii="Wingdings" w:hAnsi="Wingdings" w:hint="default"/>
      </w:rPr>
    </w:lvl>
    <w:lvl w:ilvl="1">
      <w:start w:val="1"/>
      <w:numFmt w:val="decimal"/>
      <w:suff w:val="nothing"/>
      <w:lvlText w:val="%1.%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D7723B3"/>
    <w:multiLevelType w:val="hybridMultilevel"/>
    <w:tmpl w:val="4F3E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434721">
    <w:abstractNumId w:val="2"/>
  </w:num>
  <w:num w:numId="2" w16cid:durableId="1267739473">
    <w:abstractNumId w:val="3"/>
  </w:num>
  <w:num w:numId="3" w16cid:durableId="383649410">
    <w:abstractNumId w:val="14"/>
  </w:num>
  <w:num w:numId="4" w16cid:durableId="5291031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3084050">
    <w:abstractNumId w:val="6"/>
  </w:num>
  <w:num w:numId="6" w16cid:durableId="2142575062">
    <w:abstractNumId w:val="9"/>
  </w:num>
  <w:num w:numId="7" w16cid:durableId="1492480752">
    <w:abstractNumId w:val="20"/>
  </w:num>
  <w:num w:numId="8" w16cid:durableId="568729481">
    <w:abstractNumId w:val="21"/>
  </w:num>
  <w:num w:numId="9" w16cid:durableId="1393895049">
    <w:abstractNumId w:val="10"/>
  </w:num>
  <w:num w:numId="10" w16cid:durableId="651763283">
    <w:abstractNumId w:val="19"/>
  </w:num>
  <w:num w:numId="11" w16cid:durableId="1997369359">
    <w:abstractNumId w:val="5"/>
  </w:num>
  <w:num w:numId="12" w16cid:durableId="1635142148">
    <w:abstractNumId w:val="8"/>
  </w:num>
  <w:num w:numId="13" w16cid:durableId="626550263">
    <w:abstractNumId w:val="17"/>
  </w:num>
  <w:num w:numId="14" w16cid:durableId="1561478695">
    <w:abstractNumId w:val="1"/>
  </w:num>
  <w:num w:numId="15" w16cid:durableId="731083686">
    <w:abstractNumId w:val="15"/>
  </w:num>
  <w:num w:numId="16" w16cid:durableId="392512927">
    <w:abstractNumId w:val="0"/>
  </w:num>
  <w:num w:numId="17" w16cid:durableId="1882091871">
    <w:abstractNumId w:val="4"/>
  </w:num>
  <w:num w:numId="18" w16cid:durableId="461002859">
    <w:abstractNumId w:val="11"/>
  </w:num>
  <w:num w:numId="19" w16cid:durableId="95949187">
    <w:abstractNumId w:val="18"/>
  </w:num>
  <w:num w:numId="20" w16cid:durableId="109787118">
    <w:abstractNumId w:val="12"/>
  </w:num>
  <w:num w:numId="21" w16cid:durableId="1735203709">
    <w:abstractNumId w:val="7"/>
  </w:num>
  <w:num w:numId="22" w16cid:durableId="27995982">
    <w:abstractNumId w:val="16"/>
  </w:num>
  <w:num w:numId="23" w16cid:durableId="18325251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9F"/>
    <w:rsid w:val="000020C6"/>
    <w:rsid w:val="000059B4"/>
    <w:rsid w:val="00005F35"/>
    <w:rsid w:val="00007D01"/>
    <w:rsid w:val="00012CB7"/>
    <w:rsid w:val="0002412E"/>
    <w:rsid w:val="000325EB"/>
    <w:rsid w:val="0003748C"/>
    <w:rsid w:val="000509DF"/>
    <w:rsid w:val="00061449"/>
    <w:rsid w:val="00061688"/>
    <w:rsid w:val="00061875"/>
    <w:rsid w:val="0006230D"/>
    <w:rsid w:val="00072754"/>
    <w:rsid w:val="00080221"/>
    <w:rsid w:val="00085929"/>
    <w:rsid w:val="0009338C"/>
    <w:rsid w:val="000A3870"/>
    <w:rsid w:val="000B1BA6"/>
    <w:rsid w:val="000C368D"/>
    <w:rsid w:val="000D2273"/>
    <w:rsid w:val="000F0DAA"/>
    <w:rsid w:val="000F1EFD"/>
    <w:rsid w:val="00102849"/>
    <w:rsid w:val="00104B72"/>
    <w:rsid w:val="0011526E"/>
    <w:rsid w:val="00123F5A"/>
    <w:rsid w:val="001336B0"/>
    <w:rsid w:val="00135D80"/>
    <w:rsid w:val="001369F6"/>
    <w:rsid w:val="0014098E"/>
    <w:rsid w:val="00140B3D"/>
    <w:rsid w:val="00141341"/>
    <w:rsid w:val="00144901"/>
    <w:rsid w:val="0017338C"/>
    <w:rsid w:val="0017494A"/>
    <w:rsid w:val="00174E33"/>
    <w:rsid w:val="00183233"/>
    <w:rsid w:val="00185D74"/>
    <w:rsid w:val="001877A2"/>
    <w:rsid w:val="00194D8B"/>
    <w:rsid w:val="0019510E"/>
    <w:rsid w:val="00195DFC"/>
    <w:rsid w:val="00197E37"/>
    <w:rsid w:val="001A0966"/>
    <w:rsid w:val="001A4157"/>
    <w:rsid w:val="001A4D8F"/>
    <w:rsid w:val="001A6622"/>
    <w:rsid w:val="001B27AF"/>
    <w:rsid w:val="001C576C"/>
    <w:rsid w:val="001C720E"/>
    <w:rsid w:val="001D3B5E"/>
    <w:rsid w:val="001F20A0"/>
    <w:rsid w:val="001F7E53"/>
    <w:rsid w:val="002018B2"/>
    <w:rsid w:val="00202773"/>
    <w:rsid w:val="00207E86"/>
    <w:rsid w:val="00210F8D"/>
    <w:rsid w:val="002148B2"/>
    <w:rsid w:val="00216144"/>
    <w:rsid w:val="00225271"/>
    <w:rsid w:val="00231BE6"/>
    <w:rsid w:val="002329BF"/>
    <w:rsid w:val="00237634"/>
    <w:rsid w:val="00244186"/>
    <w:rsid w:val="002532D1"/>
    <w:rsid w:val="00254BCB"/>
    <w:rsid w:val="00256842"/>
    <w:rsid w:val="00257EA9"/>
    <w:rsid w:val="00262311"/>
    <w:rsid w:val="002901FA"/>
    <w:rsid w:val="00291436"/>
    <w:rsid w:val="00294307"/>
    <w:rsid w:val="002A3F43"/>
    <w:rsid w:val="002B39BF"/>
    <w:rsid w:val="002D2AFB"/>
    <w:rsid w:val="002D53D8"/>
    <w:rsid w:val="002F69EF"/>
    <w:rsid w:val="00303492"/>
    <w:rsid w:val="00304CB0"/>
    <w:rsid w:val="00324F2B"/>
    <w:rsid w:val="003277D6"/>
    <w:rsid w:val="003403A3"/>
    <w:rsid w:val="00351BCA"/>
    <w:rsid w:val="00357AD4"/>
    <w:rsid w:val="003601FA"/>
    <w:rsid w:val="00362A2D"/>
    <w:rsid w:val="00371D3A"/>
    <w:rsid w:val="00376595"/>
    <w:rsid w:val="00381C82"/>
    <w:rsid w:val="0038308F"/>
    <w:rsid w:val="003835B2"/>
    <w:rsid w:val="003870B1"/>
    <w:rsid w:val="00394407"/>
    <w:rsid w:val="003968B5"/>
    <w:rsid w:val="003972CC"/>
    <w:rsid w:val="003A0246"/>
    <w:rsid w:val="003A23E1"/>
    <w:rsid w:val="003A6E4A"/>
    <w:rsid w:val="003C4353"/>
    <w:rsid w:val="003C7F4E"/>
    <w:rsid w:val="003D21DE"/>
    <w:rsid w:val="003E08F2"/>
    <w:rsid w:val="003E59F3"/>
    <w:rsid w:val="003F0334"/>
    <w:rsid w:val="003F09E6"/>
    <w:rsid w:val="003F6F68"/>
    <w:rsid w:val="004000A6"/>
    <w:rsid w:val="00400B98"/>
    <w:rsid w:val="0041053C"/>
    <w:rsid w:val="00412263"/>
    <w:rsid w:val="00427303"/>
    <w:rsid w:val="004332F9"/>
    <w:rsid w:val="004343C7"/>
    <w:rsid w:val="00444256"/>
    <w:rsid w:val="00451767"/>
    <w:rsid w:val="00466AFA"/>
    <w:rsid w:val="00474506"/>
    <w:rsid w:val="00490EB5"/>
    <w:rsid w:val="004A7D6B"/>
    <w:rsid w:val="004C1CCC"/>
    <w:rsid w:val="004C2E0A"/>
    <w:rsid w:val="004C6F75"/>
    <w:rsid w:val="004D6F1F"/>
    <w:rsid w:val="004E4BFE"/>
    <w:rsid w:val="005003C3"/>
    <w:rsid w:val="00500FC3"/>
    <w:rsid w:val="00501BF7"/>
    <w:rsid w:val="00507192"/>
    <w:rsid w:val="005101AE"/>
    <w:rsid w:val="00510D7C"/>
    <w:rsid w:val="00521AF2"/>
    <w:rsid w:val="00524DC1"/>
    <w:rsid w:val="005272D9"/>
    <w:rsid w:val="0053540B"/>
    <w:rsid w:val="00540696"/>
    <w:rsid w:val="00544494"/>
    <w:rsid w:val="0056441F"/>
    <w:rsid w:val="0057101F"/>
    <w:rsid w:val="00582338"/>
    <w:rsid w:val="005A557F"/>
    <w:rsid w:val="005A5F3A"/>
    <w:rsid w:val="005C1FC2"/>
    <w:rsid w:val="005C5A49"/>
    <w:rsid w:val="005E7E1F"/>
    <w:rsid w:val="005F6F53"/>
    <w:rsid w:val="00602724"/>
    <w:rsid w:val="00627D2C"/>
    <w:rsid w:val="0063695C"/>
    <w:rsid w:val="00640EB0"/>
    <w:rsid w:val="0065611C"/>
    <w:rsid w:val="006562DB"/>
    <w:rsid w:val="006630EF"/>
    <w:rsid w:val="00667345"/>
    <w:rsid w:val="00673A72"/>
    <w:rsid w:val="00674CD5"/>
    <w:rsid w:val="00676D9F"/>
    <w:rsid w:val="00680388"/>
    <w:rsid w:val="006830CD"/>
    <w:rsid w:val="006857E2"/>
    <w:rsid w:val="0069303B"/>
    <w:rsid w:val="00693AE4"/>
    <w:rsid w:val="006A0FE2"/>
    <w:rsid w:val="006A33A9"/>
    <w:rsid w:val="006A4BFF"/>
    <w:rsid w:val="006B5F18"/>
    <w:rsid w:val="006C2567"/>
    <w:rsid w:val="006C2654"/>
    <w:rsid w:val="006C5182"/>
    <w:rsid w:val="006C525D"/>
    <w:rsid w:val="006C5B7C"/>
    <w:rsid w:val="006E08F5"/>
    <w:rsid w:val="006E40C7"/>
    <w:rsid w:val="00701337"/>
    <w:rsid w:val="00704EA1"/>
    <w:rsid w:val="00710F84"/>
    <w:rsid w:val="00712D2D"/>
    <w:rsid w:val="00726231"/>
    <w:rsid w:val="00736538"/>
    <w:rsid w:val="007525B2"/>
    <w:rsid w:val="007544DF"/>
    <w:rsid w:val="0076030B"/>
    <w:rsid w:val="00762E3A"/>
    <w:rsid w:val="00763A4B"/>
    <w:rsid w:val="007701B3"/>
    <w:rsid w:val="00783194"/>
    <w:rsid w:val="007832AE"/>
    <w:rsid w:val="007845E2"/>
    <w:rsid w:val="0078477A"/>
    <w:rsid w:val="00790674"/>
    <w:rsid w:val="0079420B"/>
    <w:rsid w:val="007A4816"/>
    <w:rsid w:val="007A69A4"/>
    <w:rsid w:val="007B6BEC"/>
    <w:rsid w:val="007B7961"/>
    <w:rsid w:val="007C14BE"/>
    <w:rsid w:val="007C3ECC"/>
    <w:rsid w:val="007D0873"/>
    <w:rsid w:val="007D6D10"/>
    <w:rsid w:val="007D7D42"/>
    <w:rsid w:val="007E14B6"/>
    <w:rsid w:val="007E368B"/>
    <w:rsid w:val="007E510C"/>
    <w:rsid w:val="007E775B"/>
    <w:rsid w:val="007F0107"/>
    <w:rsid w:val="007F650A"/>
    <w:rsid w:val="008022DB"/>
    <w:rsid w:val="0080580C"/>
    <w:rsid w:val="008246C4"/>
    <w:rsid w:val="00824BBB"/>
    <w:rsid w:val="00835A1B"/>
    <w:rsid w:val="008362B1"/>
    <w:rsid w:val="00842DC5"/>
    <w:rsid w:val="00845A14"/>
    <w:rsid w:val="00846B6E"/>
    <w:rsid w:val="008470EB"/>
    <w:rsid w:val="008512A3"/>
    <w:rsid w:val="00856E92"/>
    <w:rsid w:val="00857C86"/>
    <w:rsid w:val="00857EBD"/>
    <w:rsid w:val="00871B89"/>
    <w:rsid w:val="00872546"/>
    <w:rsid w:val="00886B73"/>
    <w:rsid w:val="00893402"/>
    <w:rsid w:val="008B00BA"/>
    <w:rsid w:val="008C176E"/>
    <w:rsid w:val="008C39EA"/>
    <w:rsid w:val="008D6E66"/>
    <w:rsid w:val="008E17FB"/>
    <w:rsid w:val="008E293F"/>
    <w:rsid w:val="008E7704"/>
    <w:rsid w:val="008F65B8"/>
    <w:rsid w:val="0090665C"/>
    <w:rsid w:val="00921994"/>
    <w:rsid w:val="00937250"/>
    <w:rsid w:val="0094339A"/>
    <w:rsid w:val="009618CD"/>
    <w:rsid w:val="009634F3"/>
    <w:rsid w:val="0096599F"/>
    <w:rsid w:val="00965D98"/>
    <w:rsid w:val="00985719"/>
    <w:rsid w:val="00987532"/>
    <w:rsid w:val="009B156E"/>
    <w:rsid w:val="009B257C"/>
    <w:rsid w:val="009C406F"/>
    <w:rsid w:val="009C6043"/>
    <w:rsid w:val="009D14EE"/>
    <w:rsid w:val="009E53FC"/>
    <w:rsid w:val="009E64BC"/>
    <w:rsid w:val="009F2753"/>
    <w:rsid w:val="009F697C"/>
    <w:rsid w:val="00A0122A"/>
    <w:rsid w:val="00A20BEF"/>
    <w:rsid w:val="00A314F3"/>
    <w:rsid w:val="00A3474E"/>
    <w:rsid w:val="00A43ACF"/>
    <w:rsid w:val="00A50FD2"/>
    <w:rsid w:val="00A51541"/>
    <w:rsid w:val="00A53BC4"/>
    <w:rsid w:val="00A65AD9"/>
    <w:rsid w:val="00A674FF"/>
    <w:rsid w:val="00A73E5E"/>
    <w:rsid w:val="00A82E34"/>
    <w:rsid w:val="00A83D05"/>
    <w:rsid w:val="00A853DA"/>
    <w:rsid w:val="00A94A2C"/>
    <w:rsid w:val="00AB313F"/>
    <w:rsid w:val="00AB37BB"/>
    <w:rsid w:val="00AE7FC7"/>
    <w:rsid w:val="00AF450D"/>
    <w:rsid w:val="00B00AB3"/>
    <w:rsid w:val="00B02B16"/>
    <w:rsid w:val="00B140B6"/>
    <w:rsid w:val="00B21C55"/>
    <w:rsid w:val="00B21D0F"/>
    <w:rsid w:val="00B26951"/>
    <w:rsid w:val="00B26BB6"/>
    <w:rsid w:val="00B3538A"/>
    <w:rsid w:val="00B37B81"/>
    <w:rsid w:val="00B6045A"/>
    <w:rsid w:val="00B6395D"/>
    <w:rsid w:val="00B64C43"/>
    <w:rsid w:val="00B75CC5"/>
    <w:rsid w:val="00B76FB8"/>
    <w:rsid w:val="00B846EF"/>
    <w:rsid w:val="00B9497C"/>
    <w:rsid w:val="00BA6C78"/>
    <w:rsid w:val="00BB5061"/>
    <w:rsid w:val="00BC02E8"/>
    <w:rsid w:val="00BC4695"/>
    <w:rsid w:val="00BC790B"/>
    <w:rsid w:val="00BD0FAD"/>
    <w:rsid w:val="00BD1C1C"/>
    <w:rsid w:val="00BD3BA5"/>
    <w:rsid w:val="00BD493D"/>
    <w:rsid w:val="00BD5387"/>
    <w:rsid w:val="00BD5FF2"/>
    <w:rsid w:val="00BE7DDF"/>
    <w:rsid w:val="00BF1D0D"/>
    <w:rsid w:val="00BF7E1C"/>
    <w:rsid w:val="00C105C7"/>
    <w:rsid w:val="00C20381"/>
    <w:rsid w:val="00C20F46"/>
    <w:rsid w:val="00C246FA"/>
    <w:rsid w:val="00C4025D"/>
    <w:rsid w:val="00C50E04"/>
    <w:rsid w:val="00C63D62"/>
    <w:rsid w:val="00C640ED"/>
    <w:rsid w:val="00C65BFC"/>
    <w:rsid w:val="00C809C6"/>
    <w:rsid w:val="00C973DD"/>
    <w:rsid w:val="00C97F44"/>
    <w:rsid w:val="00CA2887"/>
    <w:rsid w:val="00CA76B2"/>
    <w:rsid w:val="00CB0026"/>
    <w:rsid w:val="00CB05EC"/>
    <w:rsid w:val="00CB6985"/>
    <w:rsid w:val="00CC2C22"/>
    <w:rsid w:val="00CE25DF"/>
    <w:rsid w:val="00CE36D7"/>
    <w:rsid w:val="00CE37F3"/>
    <w:rsid w:val="00CE510C"/>
    <w:rsid w:val="00CF4E46"/>
    <w:rsid w:val="00CF7AAF"/>
    <w:rsid w:val="00D0098A"/>
    <w:rsid w:val="00D0104E"/>
    <w:rsid w:val="00D0173D"/>
    <w:rsid w:val="00D20644"/>
    <w:rsid w:val="00D234CC"/>
    <w:rsid w:val="00D350FB"/>
    <w:rsid w:val="00D35491"/>
    <w:rsid w:val="00D36F85"/>
    <w:rsid w:val="00D5263F"/>
    <w:rsid w:val="00D577E8"/>
    <w:rsid w:val="00D6217A"/>
    <w:rsid w:val="00D85161"/>
    <w:rsid w:val="00D87677"/>
    <w:rsid w:val="00D87938"/>
    <w:rsid w:val="00D9355F"/>
    <w:rsid w:val="00DA44F6"/>
    <w:rsid w:val="00DB55ED"/>
    <w:rsid w:val="00DC04EE"/>
    <w:rsid w:val="00DC0A66"/>
    <w:rsid w:val="00DC28C5"/>
    <w:rsid w:val="00DD2974"/>
    <w:rsid w:val="00DE554E"/>
    <w:rsid w:val="00DF36A8"/>
    <w:rsid w:val="00DF4009"/>
    <w:rsid w:val="00DF4E0D"/>
    <w:rsid w:val="00E05A60"/>
    <w:rsid w:val="00E07196"/>
    <w:rsid w:val="00E077A4"/>
    <w:rsid w:val="00E1538D"/>
    <w:rsid w:val="00E15FD7"/>
    <w:rsid w:val="00E2341B"/>
    <w:rsid w:val="00E237BB"/>
    <w:rsid w:val="00E26428"/>
    <w:rsid w:val="00E269F9"/>
    <w:rsid w:val="00E3727B"/>
    <w:rsid w:val="00E43E12"/>
    <w:rsid w:val="00E51D8E"/>
    <w:rsid w:val="00E5238D"/>
    <w:rsid w:val="00E5567E"/>
    <w:rsid w:val="00E558DC"/>
    <w:rsid w:val="00E56ADA"/>
    <w:rsid w:val="00E63596"/>
    <w:rsid w:val="00E639D2"/>
    <w:rsid w:val="00E66EA4"/>
    <w:rsid w:val="00E67E29"/>
    <w:rsid w:val="00E802DB"/>
    <w:rsid w:val="00E805B6"/>
    <w:rsid w:val="00E86F2B"/>
    <w:rsid w:val="00E87A0F"/>
    <w:rsid w:val="00EB08E5"/>
    <w:rsid w:val="00EB1DAB"/>
    <w:rsid w:val="00EB4121"/>
    <w:rsid w:val="00EB7628"/>
    <w:rsid w:val="00EB793B"/>
    <w:rsid w:val="00EC3A51"/>
    <w:rsid w:val="00ED1E57"/>
    <w:rsid w:val="00EE29AD"/>
    <w:rsid w:val="00EE328D"/>
    <w:rsid w:val="00EF278D"/>
    <w:rsid w:val="00EF57F2"/>
    <w:rsid w:val="00F0036C"/>
    <w:rsid w:val="00F03E4E"/>
    <w:rsid w:val="00F04597"/>
    <w:rsid w:val="00F05F81"/>
    <w:rsid w:val="00F12733"/>
    <w:rsid w:val="00F14EB6"/>
    <w:rsid w:val="00F151C8"/>
    <w:rsid w:val="00F16462"/>
    <w:rsid w:val="00F21472"/>
    <w:rsid w:val="00F35EBF"/>
    <w:rsid w:val="00F36381"/>
    <w:rsid w:val="00F400F8"/>
    <w:rsid w:val="00F44DD7"/>
    <w:rsid w:val="00F55FAD"/>
    <w:rsid w:val="00F603F4"/>
    <w:rsid w:val="00F60A42"/>
    <w:rsid w:val="00F63593"/>
    <w:rsid w:val="00F73C97"/>
    <w:rsid w:val="00F7653C"/>
    <w:rsid w:val="00F819FD"/>
    <w:rsid w:val="00F83FA3"/>
    <w:rsid w:val="00F93D94"/>
    <w:rsid w:val="00FA35AD"/>
    <w:rsid w:val="00FA46DE"/>
    <w:rsid w:val="00FA6FA0"/>
    <w:rsid w:val="00FB1B93"/>
    <w:rsid w:val="00FB1E62"/>
    <w:rsid w:val="00FD13D0"/>
    <w:rsid w:val="00FD19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D564"/>
  <w15:chartTrackingRefBased/>
  <w15:docId w15:val="{42796401-A160-490E-B3A4-BC79A7F8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94307"/>
    <w:pPr>
      <w:spacing w:after="0"/>
    </w:pPr>
    <w:rPr>
      <w:rFonts w:ascii="Arial" w:hAnsi="Arial"/>
      <w:sz w:val="24"/>
    </w:rPr>
  </w:style>
  <w:style w:type="paragraph" w:styleId="Heading1">
    <w:name w:val="heading 1"/>
    <w:basedOn w:val="Normal"/>
    <w:next w:val="Normal"/>
    <w:link w:val="Heading1Char"/>
    <w:uiPriority w:val="9"/>
    <w:rsid w:val="00E802DB"/>
    <w:pPr>
      <w:keepNext/>
      <w:keepLines/>
      <w:spacing w:before="320" w:line="240" w:lineRule="auto"/>
      <w:outlineLvl w:val="0"/>
    </w:pPr>
    <w:rPr>
      <w:rFonts w:asciiTheme="majorHAnsi" w:eastAsiaTheme="majorEastAsia" w:hAnsiTheme="majorHAnsi" w:cstheme="majorBidi"/>
      <w:color w:val="77972F" w:themeColor="accent1" w:themeShade="BF"/>
      <w:sz w:val="30"/>
      <w:szCs w:val="30"/>
    </w:rPr>
  </w:style>
  <w:style w:type="paragraph" w:styleId="Heading2">
    <w:name w:val="heading 2"/>
    <w:basedOn w:val="Normal"/>
    <w:next w:val="Normal"/>
    <w:link w:val="Heading2Char"/>
    <w:uiPriority w:val="9"/>
    <w:unhideWhenUsed/>
    <w:rsid w:val="00E802DB"/>
    <w:pPr>
      <w:keepNext/>
      <w:keepLines/>
      <w:spacing w:before="40" w:line="240" w:lineRule="auto"/>
      <w:outlineLvl w:val="1"/>
    </w:pPr>
    <w:rPr>
      <w:rFonts w:asciiTheme="majorHAnsi" w:eastAsiaTheme="majorEastAsia" w:hAnsiTheme="majorHAnsi" w:cstheme="majorBidi"/>
      <w:color w:val="36937C" w:themeColor="accent2" w:themeShade="BF"/>
      <w:sz w:val="28"/>
      <w:szCs w:val="28"/>
    </w:rPr>
  </w:style>
  <w:style w:type="paragraph" w:styleId="Heading3">
    <w:name w:val="heading 3"/>
    <w:basedOn w:val="Normal"/>
    <w:next w:val="Normal"/>
    <w:link w:val="Heading3Char"/>
    <w:uiPriority w:val="9"/>
    <w:unhideWhenUsed/>
    <w:rsid w:val="00E802DB"/>
    <w:pPr>
      <w:keepNext/>
      <w:keepLines/>
      <w:spacing w:before="40" w:line="240" w:lineRule="auto"/>
      <w:outlineLvl w:val="2"/>
    </w:pPr>
    <w:rPr>
      <w:rFonts w:asciiTheme="majorHAnsi" w:eastAsiaTheme="majorEastAsia" w:hAnsiTheme="majorHAnsi" w:cstheme="majorBidi"/>
      <w:color w:val="B4771E" w:themeColor="accent6" w:themeShade="BF"/>
      <w:sz w:val="26"/>
      <w:szCs w:val="26"/>
    </w:rPr>
  </w:style>
  <w:style w:type="paragraph" w:styleId="Heading4">
    <w:name w:val="heading 4"/>
    <w:basedOn w:val="Heading3"/>
    <w:next w:val="Normal"/>
    <w:link w:val="Heading4Char"/>
    <w:uiPriority w:val="9"/>
    <w:unhideWhenUsed/>
    <w:qFormat/>
    <w:rsid w:val="00BE7DDF"/>
    <w:pPr>
      <w:numPr>
        <w:numId w:val="20"/>
      </w:numPr>
      <w:outlineLvl w:val="3"/>
    </w:pPr>
    <w:rPr>
      <w:rFonts w:ascii="Arial" w:hAnsi="Arial"/>
      <w:iCs/>
      <w:color w:val="000000" w:themeColor="text1"/>
      <w:sz w:val="25"/>
      <w:szCs w:val="25"/>
      <w:u w:val="single"/>
    </w:rPr>
  </w:style>
  <w:style w:type="paragraph" w:styleId="Heading5">
    <w:name w:val="heading 5"/>
    <w:basedOn w:val="Normal"/>
    <w:next w:val="Normal"/>
    <w:link w:val="Heading5Char"/>
    <w:uiPriority w:val="9"/>
    <w:semiHidden/>
    <w:unhideWhenUsed/>
    <w:qFormat/>
    <w:rsid w:val="00E802DB"/>
    <w:pPr>
      <w:keepNext/>
      <w:keepLines/>
      <w:spacing w:before="40"/>
      <w:outlineLvl w:val="4"/>
    </w:pPr>
    <w:rPr>
      <w:rFonts w:asciiTheme="majorHAnsi" w:eastAsiaTheme="majorEastAsia" w:hAnsiTheme="majorHAnsi" w:cstheme="majorBidi"/>
      <w:i/>
      <w:iCs/>
      <w:color w:val="246253" w:themeColor="accent2" w:themeShade="80"/>
      <w:szCs w:val="24"/>
    </w:rPr>
  </w:style>
  <w:style w:type="paragraph" w:styleId="Heading6">
    <w:name w:val="heading 6"/>
    <w:basedOn w:val="Normal"/>
    <w:next w:val="Normal"/>
    <w:link w:val="Heading6Char"/>
    <w:uiPriority w:val="9"/>
    <w:semiHidden/>
    <w:unhideWhenUsed/>
    <w:qFormat/>
    <w:rsid w:val="00E802DB"/>
    <w:pPr>
      <w:keepNext/>
      <w:keepLines/>
      <w:spacing w:before="40"/>
      <w:outlineLvl w:val="5"/>
    </w:pPr>
    <w:rPr>
      <w:rFonts w:asciiTheme="majorHAnsi" w:eastAsiaTheme="majorEastAsia" w:hAnsiTheme="majorHAnsi" w:cstheme="majorBidi"/>
      <w:i/>
      <w:iCs/>
      <w:color w:val="784F14" w:themeColor="accent6" w:themeShade="80"/>
      <w:sz w:val="23"/>
      <w:szCs w:val="23"/>
    </w:rPr>
  </w:style>
  <w:style w:type="paragraph" w:styleId="Heading7">
    <w:name w:val="heading 7"/>
    <w:basedOn w:val="Normal"/>
    <w:next w:val="Normal"/>
    <w:link w:val="Heading7Char"/>
    <w:uiPriority w:val="9"/>
    <w:semiHidden/>
    <w:unhideWhenUsed/>
    <w:qFormat/>
    <w:rsid w:val="00E802DB"/>
    <w:pPr>
      <w:keepNext/>
      <w:keepLines/>
      <w:spacing w:before="40"/>
      <w:outlineLvl w:val="6"/>
    </w:pPr>
    <w:rPr>
      <w:rFonts w:asciiTheme="majorHAnsi" w:eastAsiaTheme="majorEastAsia" w:hAnsiTheme="majorHAnsi" w:cstheme="majorBidi"/>
      <w:color w:val="50651F" w:themeColor="accent1" w:themeShade="80"/>
    </w:rPr>
  </w:style>
  <w:style w:type="paragraph" w:styleId="Heading8">
    <w:name w:val="heading 8"/>
    <w:basedOn w:val="Normal"/>
    <w:next w:val="Normal"/>
    <w:link w:val="Heading8Char"/>
    <w:uiPriority w:val="9"/>
    <w:semiHidden/>
    <w:unhideWhenUsed/>
    <w:qFormat/>
    <w:rsid w:val="00E802DB"/>
    <w:pPr>
      <w:keepNext/>
      <w:keepLines/>
      <w:spacing w:before="40"/>
      <w:outlineLvl w:val="7"/>
    </w:pPr>
    <w:rPr>
      <w:rFonts w:asciiTheme="majorHAnsi" w:eastAsiaTheme="majorEastAsia" w:hAnsiTheme="majorHAnsi" w:cstheme="majorBidi"/>
      <w:color w:val="246253" w:themeColor="accent2" w:themeShade="80"/>
      <w:sz w:val="21"/>
      <w:szCs w:val="21"/>
    </w:rPr>
  </w:style>
  <w:style w:type="paragraph" w:styleId="Heading9">
    <w:name w:val="heading 9"/>
    <w:basedOn w:val="Normal"/>
    <w:next w:val="Normal"/>
    <w:link w:val="Heading9Char"/>
    <w:uiPriority w:val="9"/>
    <w:semiHidden/>
    <w:unhideWhenUsed/>
    <w:qFormat/>
    <w:rsid w:val="00E802DB"/>
    <w:pPr>
      <w:keepNext/>
      <w:keepLines/>
      <w:spacing w:before="40"/>
      <w:outlineLvl w:val="8"/>
    </w:pPr>
    <w:rPr>
      <w:rFonts w:asciiTheme="majorHAnsi" w:eastAsiaTheme="majorEastAsia" w:hAnsiTheme="majorHAnsi" w:cstheme="majorBidi"/>
      <w:color w:val="784F14"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2DB"/>
    <w:rPr>
      <w:rFonts w:asciiTheme="majorHAnsi" w:eastAsiaTheme="majorEastAsia" w:hAnsiTheme="majorHAnsi" w:cstheme="majorBidi"/>
      <w:color w:val="77972F" w:themeColor="accent1" w:themeShade="BF"/>
      <w:sz w:val="30"/>
      <w:szCs w:val="30"/>
    </w:rPr>
  </w:style>
  <w:style w:type="character" w:customStyle="1" w:styleId="Heading2Char">
    <w:name w:val="Heading 2 Char"/>
    <w:basedOn w:val="DefaultParagraphFont"/>
    <w:link w:val="Heading2"/>
    <w:uiPriority w:val="9"/>
    <w:rsid w:val="00E802DB"/>
    <w:rPr>
      <w:rFonts w:asciiTheme="majorHAnsi" w:eastAsiaTheme="majorEastAsia" w:hAnsiTheme="majorHAnsi" w:cstheme="majorBidi"/>
      <w:color w:val="36937C" w:themeColor="accent2" w:themeShade="BF"/>
      <w:sz w:val="28"/>
      <w:szCs w:val="28"/>
    </w:rPr>
  </w:style>
  <w:style w:type="character" w:customStyle="1" w:styleId="Heading3Char">
    <w:name w:val="Heading 3 Char"/>
    <w:basedOn w:val="DefaultParagraphFont"/>
    <w:link w:val="Heading3"/>
    <w:uiPriority w:val="9"/>
    <w:rsid w:val="00E802DB"/>
    <w:rPr>
      <w:rFonts w:asciiTheme="majorHAnsi" w:eastAsiaTheme="majorEastAsia" w:hAnsiTheme="majorHAnsi" w:cstheme="majorBidi"/>
      <w:color w:val="B4771E" w:themeColor="accent6" w:themeShade="BF"/>
      <w:sz w:val="26"/>
      <w:szCs w:val="26"/>
    </w:rPr>
  </w:style>
  <w:style w:type="character" w:customStyle="1" w:styleId="Heading4Char">
    <w:name w:val="Heading 4 Char"/>
    <w:basedOn w:val="DefaultParagraphFont"/>
    <w:link w:val="Heading4"/>
    <w:uiPriority w:val="9"/>
    <w:rsid w:val="00BE7DDF"/>
    <w:rPr>
      <w:rFonts w:ascii="Arial" w:eastAsiaTheme="majorEastAsia" w:hAnsi="Arial" w:cstheme="majorBidi"/>
      <w:iCs/>
      <w:color w:val="000000" w:themeColor="text1"/>
      <w:sz w:val="25"/>
      <w:szCs w:val="25"/>
      <w:u w:val="single"/>
    </w:rPr>
  </w:style>
  <w:style w:type="character" w:customStyle="1" w:styleId="Heading5Char">
    <w:name w:val="Heading 5 Char"/>
    <w:basedOn w:val="DefaultParagraphFont"/>
    <w:link w:val="Heading5"/>
    <w:uiPriority w:val="9"/>
    <w:semiHidden/>
    <w:rsid w:val="00E802DB"/>
    <w:rPr>
      <w:rFonts w:asciiTheme="majorHAnsi" w:eastAsiaTheme="majorEastAsia" w:hAnsiTheme="majorHAnsi" w:cstheme="majorBidi"/>
      <w:i/>
      <w:iCs/>
      <w:color w:val="246253" w:themeColor="accent2" w:themeShade="80"/>
      <w:sz w:val="24"/>
      <w:szCs w:val="24"/>
    </w:rPr>
  </w:style>
  <w:style w:type="character" w:customStyle="1" w:styleId="Heading6Char">
    <w:name w:val="Heading 6 Char"/>
    <w:basedOn w:val="DefaultParagraphFont"/>
    <w:link w:val="Heading6"/>
    <w:uiPriority w:val="9"/>
    <w:semiHidden/>
    <w:rsid w:val="00E802DB"/>
    <w:rPr>
      <w:rFonts w:asciiTheme="majorHAnsi" w:eastAsiaTheme="majorEastAsia" w:hAnsiTheme="majorHAnsi" w:cstheme="majorBidi"/>
      <w:i/>
      <w:iCs/>
      <w:color w:val="784F14" w:themeColor="accent6" w:themeShade="80"/>
      <w:sz w:val="23"/>
      <w:szCs w:val="23"/>
    </w:rPr>
  </w:style>
  <w:style w:type="character" w:customStyle="1" w:styleId="Heading7Char">
    <w:name w:val="Heading 7 Char"/>
    <w:basedOn w:val="DefaultParagraphFont"/>
    <w:link w:val="Heading7"/>
    <w:uiPriority w:val="9"/>
    <w:semiHidden/>
    <w:rsid w:val="00E802DB"/>
    <w:rPr>
      <w:rFonts w:asciiTheme="majorHAnsi" w:eastAsiaTheme="majorEastAsia" w:hAnsiTheme="majorHAnsi" w:cstheme="majorBidi"/>
      <w:color w:val="50651F" w:themeColor="accent1" w:themeShade="80"/>
    </w:rPr>
  </w:style>
  <w:style w:type="character" w:customStyle="1" w:styleId="Heading8Char">
    <w:name w:val="Heading 8 Char"/>
    <w:basedOn w:val="DefaultParagraphFont"/>
    <w:link w:val="Heading8"/>
    <w:uiPriority w:val="9"/>
    <w:semiHidden/>
    <w:rsid w:val="00E802DB"/>
    <w:rPr>
      <w:rFonts w:asciiTheme="majorHAnsi" w:eastAsiaTheme="majorEastAsia" w:hAnsiTheme="majorHAnsi" w:cstheme="majorBidi"/>
      <w:color w:val="246253" w:themeColor="accent2" w:themeShade="80"/>
      <w:sz w:val="21"/>
      <w:szCs w:val="21"/>
    </w:rPr>
  </w:style>
  <w:style w:type="character" w:customStyle="1" w:styleId="Heading9Char">
    <w:name w:val="Heading 9 Char"/>
    <w:basedOn w:val="DefaultParagraphFont"/>
    <w:link w:val="Heading9"/>
    <w:uiPriority w:val="9"/>
    <w:semiHidden/>
    <w:rsid w:val="00E802DB"/>
    <w:rPr>
      <w:rFonts w:asciiTheme="majorHAnsi" w:eastAsiaTheme="majorEastAsia" w:hAnsiTheme="majorHAnsi" w:cstheme="majorBidi"/>
      <w:color w:val="784F14" w:themeColor="accent6" w:themeShade="80"/>
    </w:rPr>
  </w:style>
  <w:style w:type="paragraph" w:styleId="Title">
    <w:name w:val="Title"/>
    <w:basedOn w:val="Normal"/>
    <w:next w:val="Normal"/>
    <w:link w:val="TitleChar"/>
    <w:uiPriority w:val="10"/>
    <w:rsid w:val="00E802DB"/>
    <w:pPr>
      <w:spacing w:line="240" w:lineRule="auto"/>
      <w:contextualSpacing/>
    </w:pPr>
    <w:rPr>
      <w:rFonts w:asciiTheme="majorHAnsi" w:eastAsiaTheme="majorEastAsia" w:hAnsiTheme="majorHAnsi" w:cstheme="majorBidi"/>
      <w:color w:val="77972F" w:themeColor="accent1" w:themeShade="BF"/>
      <w:spacing w:val="-10"/>
      <w:sz w:val="52"/>
      <w:szCs w:val="52"/>
    </w:rPr>
  </w:style>
  <w:style w:type="character" w:customStyle="1" w:styleId="TitleChar">
    <w:name w:val="Title Char"/>
    <w:basedOn w:val="DefaultParagraphFont"/>
    <w:link w:val="Title"/>
    <w:uiPriority w:val="10"/>
    <w:rsid w:val="00E802DB"/>
    <w:rPr>
      <w:rFonts w:asciiTheme="majorHAnsi" w:eastAsiaTheme="majorEastAsia" w:hAnsiTheme="majorHAnsi" w:cstheme="majorBidi"/>
      <w:color w:val="77972F" w:themeColor="accent1" w:themeShade="BF"/>
      <w:spacing w:val="-10"/>
      <w:sz w:val="52"/>
      <w:szCs w:val="52"/>
    </w:rPr>
  </w:style>
  <w:style w:type="paragraph" w:styleId="Subtitle">
    <w:name w:val="Subtitle"/>
    <w:basedOn w:val="Normal"/>
    <w:next w:val="Normal"/>
    <w:link w:val="SubtitleChar"/>
    <w:uiPriority w:val="11"/>
    <w:rsid w:val="00E802D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802DB"/>
    <w:rPr>
      <w:rFonts w:asciiTheme="majorHAnsi" w:eastAsiaTheme="majorEastAsia" w:hAnsiTheme="majorHAnsi" w:cstheme="majorBidi"/>
    </w:rPr>
  </w:style>
  <w:style w:type="paragraph" w:styleId="Quote">
    <w:name w:val="Quote"/>
    <w:basedOn w:val="Normal"/>
    <w:next w:val="Normal"/>
    <w:link w:val="QuoteChar"/>
    <w:uiPriority w:val="29"/>
    <w:rsid w:val="00E802DB"/>
    <w:pPr>
      <w:spacing w:before="120"/>
      <w:ind w:left="720" w:right="720"/>
      <w:jc w:val="center"/>
    </w:pPr>
    <w:rPr>
      <w:i/>
      <w:iCs/>
    </w:rPr>
  </w:style>
  <w:style w:type="character" w:customStyle="1" w:styleId="QuoteChar">
    <w:name w:val="Quote Char"/>
    <w:basedOn w:val="DefaultParagraphFont"/>
    <w:link w:val="Quote"/>
    <w:uiPriority w:val="29"/>
    <w:rsid w:val="00E802DB"/>
    <w:rPr>
      <w:i/>
      <w:iCs/>
    </w:rPr>
  </w:style>
  <w:style w:type="paragraph" w:styleId="ListParagraph">
    <w:name w:val="List Paragraph"/>
    <w:basedOn w:val="Normal"/>
    <w:uiPriority w:val="34"/>
    <w:rsid w:val="00294307"/>
    <w:pPr>
      <w:contextualSpacing/>
    </w:pPr>
  </w:style>
  <w:style w:type="character" w:styleId="IntenseEmphasis">
    <w:name w:val="Intense Emphasis"/>
    <w:basedOn w:val="DefaultParagraphFont"/>
    <w:uiPriority w:val="21"/>
    <w:rsid w:val="00E802DB"/>
    <w:rPr>
      <w:b w:val="0"/>
      <w:bCs w:val="0"/>
      <w:i/>
      <w:iCs/>
      <w:color w:val="9EC544" w:themeColor="accent1"/>
    </w:rPr>
  </w:style>
  <w:style w:type="paragraph" w:styleId="IntenseQuote">
    <w:name w:val="Intense Quote"/>
    <w:basedOn w:val="Normal"/>
    <w:next w:val="Normal"/>
    <w:link w:val="IntenseQuoteChar"/>
    <w:uiPriority w:val="30"/>
    <w:rsid w:val="00E802DB"/>
    <w:pPr>
      <w:spacing w:before="120" w:line="300" w:lineRule="auto"/>
      <w:ind w:left="576" w:right="576"/>
      <w:jc w:val="center"/>
    </w:pPr>
    <w:rPr>
      <w:rFonts w:asciiTheme="majorHAnsi" w:eastAsiaTheme="majorEastAsia" w:hAnsiTheme="majorHAnsi" w:cstheme="majorBidi"/>
      <w:color w:val="9EC544" w:themeColor="accent1"/>
      <w:szCs w:val="24"/>
    </w:rPr>
  </w:style>
  <w:style w:type="character" w:customStyle="1" w:styleId="IntenseQuoteChar">
    <w:name w:val="Intense Quote Char"/>
    <w:basedOn w:val="DefaultParagraphFont"/>
    <w:link w:val="IntenseQuote"/>
    <w:uiPriority w:val="30"/>
    <w:rsid w:val="00E802DB"/>
    <w:rPr>
      <w:rFonts w:asciiTheme="majorHAnsi" w:eastAsiaTheme="majorEastAsia" w:hAnsiTheme="majorHAnsi" w:cstheme="majorBidi"/>
      <w:color w:val="9EC544" w:themeColor="accent1"/>
      <w:sz w:val="24"/>
      <w:szCs w:val="24"/>
    </w:rPr>
  </w:style>
  <w:style w:type="character" w:styleId="IntenseReference">
    <w:name w:val="Intense Reference"/>
    <w:basedOn w:val="DefaultParagraphFont"/>
    <w:uiPriority w:val="32"/>
    <w:rsid w:val="00E802DB"/>
    <w:rPr>
      <w:b/>
      <w:bCs/>
      <w:smallCaps/>
      <w:color w:val="9EC544" w:themeColor="accent1"/>
      <w:spacing w:val="5"/>
      <w:u w:val="single"/>
    </w:rPr>
  </w:style>
  <w:style w:type="paragraph" w:styleId="Caption">
    <w:name w:val="caption"/>
    <w:basedOn w:val="Normal"/>
    <w:next w:val="Normal"/>
    <w:uiPriority w:val="35"/>
    <w:unhideWhenUsed/>
    <w:qFormat/>
    <w:rsid w:val="002D2AFB"/>
    <w:pPr>
      <w:spacing w:line="240" w:lineRule="auto"/>
    </w:pPr>
    <w:rPr>
      <w:b/>
      <w:bCs/>
      <w:smallCaps/>
      <w:spacing w:val="6"/>
      <w:sz w:val="16"/>
    </w:rPr>
  </w:style>
  <w:style w:type="character" w:styleId="Strong">
    <w:name w:val="Strong"/>
    <w:basedOn w:val="DefaultParagraphFont"/>
    <w:uiPriority w:val="22"/>
    <w:rsid w:val="00E802DB"/>
    <w:rPr>
      <w:b/>
      <w:bCs/>
    </w:rPr>
  </w:style>
  <w:style w:type="character" w:styleId="Emphasis">
    <w:name w:val="Emphasis"/>
    <w:basedOn w:val="DefaultParagraphFont"/>
    <w:uiPriority w:val="20"/>
    <w:rsid w:val="00E802DB"/>
    <w:rPr>
      <w:i/>
      <w:iCs/>
    </w:rPr>
  </w:style>
  <w:style w:type="paragraph" w:styleId="NoSpacing">
    <w:name w:val="No Spacing"/>
    <w:uiPriority w:val="1"/>
    <w:rsid w:val="00E802DB"/>
    <w:pPr>
      <w:spacing w:after="0" w:line="240" w:lineRule="auto"/>
    </w:pPr>
  </w:style>
  <w:style w:type="character" w:styleId="SubtleEmphasis">
    <w:name w:val="Subtle Emphasis"/>
    <w:basedOn w:val="DefaultParagraphFont"/>
    <w:uiPriority w:val="19"/>
    <w:rsid w:val="00E802DB"/>
    <w:rPr>
      <w:i/>
      <w:iCs/>
      <w:color w:val="404040" w:themeColor="text1" w:themeTint="BF"/>
    </w:rPr>
  </w:style>
  <w:style w:type="character" w:styleId="SubtleReference">
    <w:name w:val="Subtle Reference"/>
    <w:basedOn w:val="DefaultParagraphFont"/>
    <w:uiPriority w:val="31"/>
    <w:rsid w:val="00E802DB"/>
    <w:rPr>
      <w:smallCaps/>
      <w:color w:val="404040" w:themeColor="text1" w:themeTint="BF"/>
      <w:u w:val="single" w:color="7F7F7F" w:themeColor="text1" w:themeTint="80"/>
    </w:rPr>
  </w:style>
  <w:style w:type="character" w:styleId="BookTitle">
    <w:name w:val="Book Title"/>
    <w:basedOn w:val="DefaultParagraphFont"/>
    <w:uiPriority w:val="33"/>
    <w:rsid w:val="00E802DB"/>
    <w:rPr>
      <w:b/>
      <w:bCs/>
      <w:smallCaps/>
    </w:rPr>
  </w:style>
  <w:style w:type="paragraph" w:styleId="TOCHeading">
    <w:name w:val="TOC Heading"/>
    <w:aliases w:val="Table_of_Contents"/>
    <w:basedOn w:val="Heading1"/>
    <w:next w:val="Normal"/>
    <w:uiPriority w:val="39"/>
    <w:unhideWhenUsed/>
    <w:rsid w:val="002D2AFB"/>
    <w:pPr>
      <w:spacing w:before="0"/>
      <w:outlineLvl w:val="9"/>
    </w:pPr>
    <w:rPr>
      <w:rFonts w:ascii="Arial" w:hAnsi="Arial"/>
      <w:b/>
      <w:color w:val="auto"/>
      <w:sz w:val="40"/>
    </w:rPr>
  </w:style>
  <w:style w:type="paragraph" w:styleId="Header">
    <w:name w:val="header"/>
    <w:basedOn w:val="Normal"/>
    <w:link w:val="HeaderChar"/>
    <w:uiPriority w:val="99"/>
    <w:unhideWhenUsed/>
    <w:rsid w:val="00E802DB"/>
    <w:pPr>
      <w:tabs>
        <w:tab w:val="center" w:pos="4536"/>
        <w:tab w:val="right" w:pos="9072"/>
      </w:tabs>
      <w:spacing w:line="240" w:lineRule="auto"/>
    </w:pPr>
  </w:style>
  <w:style w:type="character" w:customStyle="1" w:styleId="HeaderChar">
    <w:name w:val="Header Char"/>
    <w:basedOn w:val="DefaultParagraphFont"/>
    <w:link w:val="Header"/>
    <w:uiPriority w:val="99"/>
    <w:rsid w:val="00E802DB"/>
  </w:style>
  <w:style w:type="paragraph" w:styleId="Footer">
    <w:name w:val="footer"/>
    <w:basedOn w:val="Normal"/>
    <w:link w:val="FooterChar"/>
    <w:uiPriority w:val="99"/>
    <w:unhideWhenUsed/>
    <w:rsid w:val="00E802DB"/>
    <w:pPr>
      <w:tabs>
        <w:tab w:val="center" w:pos="4536"/>
        <w:tab w:val="right" w:pos="9072"/>
      </w:tabs>
      <w:spacing w:line="240" w:lineRule="auto"/>
    </w:pPr>
  </w:style>
  <w:style w:type="character" w:customStyle="1" w:styleId="FooterChar">
    <w:name w:val="Footer Char"/>
    <w:basedOn w:val="DefaultParagraphFont"/>
    <w:link w:val="Footer"/>
    <w:uiPriority w:val="99"/>
    <w:rsid w:val="00E802DB"/>
  </w:style>
  <w:style w:type="paragraph" w:styleId="TOC2">
    <w:name w:val="toc 2"/>
    <w:basedOn w:val="Normal"/>
    <w:next w:val="Normal"/>
    <w:autoRedefine/>
    <w:uiPriority w:val="39"/>
    <w:unhideWhenUsed/>
    <w:rsid w:val="00174E33"/>
    <w:pPr>
      <w:spacing w:after="100"/>
      <w:ind w:left="220"/>
    </w:pPr>
    <w:rPr>
      <w:rFonts w:cs="Times New Roman"/>
      <w:lang w:eastAsia="de-DE"/>
    </w:rPr>
  </w:style>
  <w:style w:type="paragraph" w:styleId="TOC1">
    <w:name w:val="toc 1"/>
    <w:basedOn w:val="Normal"/>
    <w:next w:val="Normal"/>
    <w:autoRedefine/>
    <w:uiPriority w:val="39"/>
    <w:unhideWhenUsed/>
    <w:rsid w:val="00544494"/>
    <w:pPr>
      <w:tabs>
        <w:tab w:val="right" w:leader="dot" w:pos="9062"/>
      </w:tabs>
      <w:spacing w:after="100"/>
    </w:pPr>
    <w:rPr>
      <w:rFonts w:cs="Times New Roman"/>
      <w:b/>
      <w:bCs/>
      <w:noProof/>
      <w:lang w:eastAsia="de-DE"/>
    </w:rPr>
  </w:style>
  <w:style w:type="paragraph" w:styleId="TOC3">
    <w:name w:val="toc 3"/>
    <w:basedOn w:val="Normal"/>
    <w:next w:val="Normal"/>
    <w:autoRedefine/>
    <w:uiPriority w:val="39"/>
    <w:unhideWhenUsed/>
    <w:rsid w:val="00174E33"/>
    <w:pPr>
      <w:spacing w:after="100"/>
      <w:ind w:left="440"/>
    </w:pPr>
    <w:rPr>
      <w:rFonts w:cs="Times New Roman"/>
      <w:lang w:eastAsia="de-DE"/>
    </w:rPr>
  </w:style>
  <w:style w:type="paragraph" w:customStyle="1" w:styleId="Tier1Headline">
    <w:name w:val="Tier1_Headline"/>
    <w:basedOn w:val="Heading1"/>
    <w:link w:val="Tier1HeadlineZchn"/>
    <w:qFormat/>
    <w:rsid w:val="00351BCA"/>
    <w:pPr>
      <w:numPr>
        <w:numId w:val="5"/>
      </w:numPr>
      <w:spacing w:before="0"/>
    </w:pPr>
    <w:rPr>
      <w:rFonts w:ascii="Arial" w:hAnsi="Arial"/>
      <w:b/>
      <w:color w:val="auto"/>
      <w:sz w:val="40"/>
    </w:rPr>
  </w:style>
  <w:style w:type="character" w:customStyle="1" w:styleId="Tier1HeadlineZchn">
    <w:name w:val="Tier1_Headline Zchn"/>
    <w:basedOn w:val="Heading1Char"/>
    <w:link w:val="Tier1Headline"/>
    <w:rsid w:val="00351BCA"/>
    <w:rPr>
      <w:rFonts w:ascii="Arial" w:eastAsiaTheme="majorEastAsia" w:hAnsi="Arial" w:cstheme="majorBidi"/>
      <w:b/>
      <w:color w:val="77972F" w:themeColor="accent1" w:themeShade="BF"/>
      <w:sz w:val="40"/>
      <w:szCs w:val="30"/>
      <w:lang w:val="en-US"/>
    </w:rPr>
  </w:style>
  <w:style w:type="paragraph" w:customStyle="1" w:styleId="Tier2Headline">
    <w:name w:val="Tier2_Headline"/>
    <w:basedOn w:val="Heading2"/>
    <w:link w:val="Tier2HeadlineZchn"/>
    <w:qFormat/>
    <w:rsid w:val="00351BCA"/>
    <w:pPr>
      <w:numPr>
        <w:ilvl w:val="1"/>
        <w:numId w:val="5"/>
      </w:numPr>
      <w:spacing w:before="0"/>
    </w:pPr>
    <w:rPr>
      <w:rFonts w:ascii="Arial" w:hAnsi="Arial"/>
      <w:b/>
      <w:color w:val="auto"/>
      <w:sz w:val="32"/>
    </w:rPr>
  </w:style>
  <w:style w:type="character" w:customStyle="1" w:styleId="Tier2HeadlineZchn">
    <w:name w:val="Tier2_Headline Zchn"/>
    <w:basedOn w:val="Heading2Char"/>
    <w:link w:val="Tier2Headline"/>
    <w:rsid w:val="00351BCA"/>
    <w:rPr>
      <w:rFonts w:ascii="Arial" w:eastAsiaTheme="majorEastAsia" w:hAnsi="Arial" w:cstheme="majorBidi"/>
      <w:b/>
      <w:color w:val="36937C" w:themeColor="accent2" w:themeShade="BF"/>
      <w:sz w:val="32"/>
      <w:szCs w:val="28"/>
      <w:lang w:val="en-US"/>
    </w:rPr>
  </w:style>
  <w:style w:type="character" w:styleId="Hyperlink">
    <w:name w:val="Hyperlink"/>
    <w:basedOn w:val="DefaultParagraphFont"/>
    <w:uiPriority w:val="99"/>
    <w:unhideWhenUsed/>
    <w:rsid w:val="00174E33"/>
    <w:rPr>
      <w:color w:val="6BA9DA" w:themeColor="hyperlink"/>
      <w:u w:val="single"/>
    </w:rPr>
  </w:style>
  <w:style w:type="paragraph" w:customStyle="1" w:styleId="Text">
    <w:name w:val="Text"/>
    <w:basedOn w:val="Normal"/>
    <w:link w:val="TextZchn"/>
    <w:qFormat/>
    <w:rsid w:val="005C1FC2"/>
    <w:pPr>
      <w:spacing w:line="240" w:lineRule="auto"/>
    </w:pPr>
  </w:style>
  <w:style w:type="character" w:customStyle="1" w:styleId="TextZchn">
    <w:name w:val="Text Zchn"/>
    <w:basedOn w:val="DefaultParagraphFont"/>
    <w:link w:val="Text"/>
    <w:rsid w:val="005C1FC2"/>
    <w:rPr>
      <w:rFonts w:ascii="Arial" w:hAnsi="Arial"/>
      <w:sz w:val="24"/>
      <w:lang w:val="en-US"/>
    </w:rPr>
  </w:style>
  <w:style w:type="character" w:styleId="UnresolvedMention">
    <w:name w:val="Unresolved Mention"/>
    <w:basedOn w:val="DefaultParagraphFont"/>
    <w:uiPriority w:val="99"/>
    <w:semiHidden/>
    <w:unhideWhenUsed/>
    <w:rsid w:val="00C105C7"/>
    <w:rPr>
      <w:color w:val="605E5C"/>
      <w:shd w:val="clear" w:color="auto" w:fill="E1DFDD"/>
    </w:rPr>
  </w:style>
  <w:style w:type="paragraph" w:styleId="FootnoteText">
    <w:name w:val="footnote text"/>
    <w:basedOn w:val="Normal"/>
    <w:link w:val="FootnoteTextChar"/>
    <w:uiPriority w:val="99"/>
    <w:semiHidden/>
    <w:unhideWhenUsed/>
    <w:rsid w:val="00C105C7"/>
    <w:pPr>
      <w:spacing w:line="240" w:lineRule="auto"/>
    </w:pPr>
    <w:rPr>
      <w:sz w:val="20"/>
      <w:szCs w:val="20"/>
    </w:rPr>
  </w:style>
  <w:style w:type="character" w:customStyle="1" w:styleId="FootnoteTextChar">
    <w:name w:val="Footnote Text Char"/>
    <w:basedOn w:val="DefaultParagraphFont"/>
    <w:link w:val="FootnoteText"/>
    <w:uiPriority w:val="99"/>
    <w:semiHidden/>
    <w:rsid w:val="00C105C7"/>
    <w:rPr>
      <w:rFonts w:ascii="Arial" w:hAnsi="Arial"/>
      <w:sz w:val="20"/>
      <w:szCs w:val="20"/>
      <w:lang w:val="en-US"/>
    </w:rPr>
  </w:style>
  <w:style w:type="character" w:styleId="FootnoteReference">
    <w:name w:val="footnote reference"/>
    <w:basedOn w:val="DefaultParagraphFont"/>
    <w:uiPriority w:val="99"/>
    <w:semiHidden/>
    <w:unhideWhenUsed/>
    <w:rsid w:val="00C105C7"/>
    <w:rPr>
      <w:vertAlign w:val="superscript"/>
    </w:rPr>
  </w:style>
  <w:style w:type="paragraph" w:styleId="EndnoteText">
    <w:name w:val="endnote text"/>
    <w:basedOn w:val="Normal"/>
    <w:link w:val="EndnoteTextChar"/>
    <w:uiPriority w:val="99"/>
    <w:semiHidden/>
    <w:unhideWhenUsed/>
    <w:rsid w:val="00207E86"/>
    <w:pPr>
      <w:spacing w:line="240" w:lineRule="auto"/>
    </w:pPr>
    <w:rPr>
      <w:sz w:val="20"/>
      <w:szCs w:val="20"/>
    </w:rPr>
  </w:style>
  <w:style w:type="character" w:customStyle="1" w:styleId="EndnoteTextChar">
    <w:name w:val="Endnote Text Char"/>
    <w:basedOn w:val="DefaultParagraphFont"/>
    <w:link w:val="EndnoteText"/>
    <w:uiPriority w:val="99"/>
    <w:semiHidden/>
    <w:rsid w:val="00207E86"/>
    <w:rPr>
      <w:rFonts w:ascii="Arial" w:hAnsi="Arial"/>
      <w:sz w:val="20"/>
      <w:szCs w:val="20"/>
      <w:lang w:val="en-US"/>
    </w:rPr>
  </w:style>
  <w:style w:type="character" w:styleId="EndnoteReference">
    <w:name w:val="endnote reference"/>
    <w:basedOn w:val="DefaultParagraphFont"/>
    <w:uiPriority w:val="99"/>
    <w:semiHidden/>
    <w:unhideWhenUsed/>
    <w:rsid w:val="00207E86"/>
    <w:rPr>
      <w:vertAlign w:val="superscript"/>
    </w:rPr>
  </w:style>
  <w:style w:type="paragraph" w:styleId="BodyText">
    <w:name w:val="Body Text"/>
    <w:next w:val="Normal"/>
    <w:link w:val="BodyTextChar"/>
    <w:uiPriority w:val="1"/>
    <w:qFormat/>
    <w:rsid w:val="001F7E53"/>
    <w:pPr>
      <w:widowControl w:val="0"/>
      <w:autoSpaceDE w:val="0"/>
      <w:autoSpaceDN w:val="0"/>
      <w:spacing w:line="240" w:lineRule="auto"/>
    </w:pPr>
    <w:rPr>
      <w:rFonts w:ascii="Arial" w:eastAsia="Calibri" w:hAnsi="Arial" w:cs="Calibri"/>
      <w:b/>
      <w:i/>
      <w:sz w:val="24"/>
      <w:szCs w:val="24"/>
    </w:rPr>
  </w:style>
  <w:style w:type="character" w:customStyle="1" w:styleId="BodyTextChar">
    <w:name w:val="Body Text Char"/>
    <w:basedOn w:val="DefaultParagraphFont"/>
    <w:link w:val="BodyText"/>
    <w:uiPriority w:val="1"/>
    <w:rsid w:val="001F7E53"/>
    <w:rPr>
      <w:rFonts w:ascii="Arial" w:eastAsia="Calibri" w:hAnsi="Arial" w:cs="Calibri"/>
      <w:b/>
      <w:i/>
      <w:sz w:val="24"/>
      <w:szCs w:val="24"/>
    </w:rPr>
  </w:style>
  <w:style w:type="paragraph" w:customStyle="1" w:styleId="TableParagraph">
    <w:name w:val="Table Paragraph"/>
    <w:basedOn w:val="Normal"/>
    <w:uiPriority w:val="1"/>
    <w:rsid w:val="00DC04EE"/>
    <w:pPr>
      <w:widowControl w:val="0"/>
      <w:autoSpaceDE w:val="0"/>
      <w:autoSpaceDN w:val="0"/>
      <w:spacing w:line="273" w:lineRule="exact"/>
      <w:ind w:left="108"/>
    </w:pPr>
    <w:rPr>
      <w:rFonts w:ascii="Calibri" w:eastAsia="Calibri" w:hAnsi="Calibri" w:cs="Calibri"/>
      <w:sz w:val="22"/>
    </w:rPr>
  </w:style>
  <w:style w:type="numbering" w:customStyle="1" w:styleId="Tier3Headline">
    <w:name w:val="Tier3_Headline"/>
    <w:basedOn w:val="NoList"/>
    <w:uiPriority w:val="99"/>
    <w:rsid w:val="001F7E53"/>
    <w:pPr>
      <w:numPr>
        <w:numId w:val="13"/>
      </w:numPr>
    </w:pPr>
  </w:style>
  <w:style w:type="character" w:styleId="FollowedHyperlink">
    <w:name w:val="FollowedHyperlink"/>
    <w:basedOn w:val="DefaultParagraphFont"/>
    <w:uiPriority w:val="99"/>
    <w:semiHidden/>
    <w:unhideWhenUsed/>
    <w:rsid w:val="00A314F3"/>
    <w:rPr>
      <w:color w:val="A0BCD3" w:themeColor="followedHyperlink"/>
      <w:u w:val="single"/>
    </w:rPr>
  </w:style>
  <w:style w:type="paragraph" w:styleId="HTMLPreformatted">
    <w:name w:val="HTML Preformatted"/>
    <w:basedOn w:val="Normal"/>
    <w:link w:val="HTMLPreformattedChar"/>
    <w:uiPriority w:val="99"/>
    <w:semiHidden/>
    <w:unhideWhenUsed/>
    <w:rsid w:val="00712D2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2D2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0642">
      <w:bodyDiv w:val="1"/>
      <w:marLeft w:val="0"/>
      <w:marRight w:val="0"/>
      <w:marTop w:val="0"/>
      <w:marBottom w:val="0"/>
      <w:divBdr>
        <w:top w:val="none" w:sz="0" w:space="0" w:color="auto"/>
        <w:left w:val="none" w:sz="0" w:space="0" w:color="auto"/>
        <w:bottom w:val="none" w:sz="0" w:space="0" w:color="auto"/>
        <w:right w:val="none" w:sz="0" w:space="0" w:color="auto"/>
      </w:divBdr>
    </w:div>
    <w:div w:id="14617680">
      <w:bodyDiv w:val="1"/>
      <w:marLeft w:val="0"/>
      <w:marRight w:val="0"/>
      <w:marTop w:val="0"/>
      <w:marBottom w:val="0"/>
      <w:divBdr>
        <w:top w:val="none" w:sz="0" w:space="0" w:color="auto"/>
        <w:left w:val="none" w:sz="0" w:space="0" w:color="auto"/>
        <w:bottom w:val="none" w:sz="0" w:space="0" w:color="auto"/>
        <w:right w:val="none" w:sz="0" w:space="0" w:color="auto"/>
      </w:divBdr>
      <w:divsChild>
        <w:div w:id="476460296">
          <w:marLeft w:val="0"/>
          <w:marRight w:val="0"/>
          <w:marTop w:val="0"/>
          <w:marBottom w:val="0"/>
          <w:divBdr>
            <w:top w:val="none" w:sz="0" w:space="0" w:color="auto"/>
            <w:left w:val="none" w:sz="0" w:space="0" w:color="auto"/>
            <w:bottom w:val="none" w:sz="0" w:space="0" w:color="auto"/>
            <w:right w:val="none" w:sz="0" w:space="0" w:color="auto"/>
          </w:divBdr>
        </w:div>
      </w:divsChild>
    </w:div>
    <w:div w:id="40519917">
      <w:bodyDiv w:val="1"/>
      <w:marLeft w:val="0"/>
      <w:marRight w:val="0"/>
      <w:marTop w:val="0"/>
      <w:marBottom w:val="0"/>
      <w:divBdr>
        <w:top w:val="none" w:sz="0" w:space="0" w:color="auto"/>
        <w:left w:val="none" w:sz="0" w:space="0" w:color="auto"/>
        <w:bottom w:val="none" w:sz="0" w:space="0" w:color="auto"/>
        <w:right w:val="none" w:sz="0" w:space="0" w:color="auto"/>
      </w:divBdr>
    </w:div>
    <w:div w:id="53286132">
      <w:bodyDiv w:val="1"/>
      <w:marLeft w:val="0"/>
      <w:marRight w:val="0"/>
      <w:marTop w:val="0"/>
      <w:marBottom w:val="0"/>
      <w:divBdr>
        <w:top w:val="none" w:sz="0" w:space="0" w:color="auto"/>
        <w:left w:val="none" w:sz="0" w:space="0" w:color="auto"/>
        <w:bottom w:val="none" w:sz="0" w:space="0" w:color="auto"/>
        <w:right w:val="none" w:sz="0" w:space="0" w:color="auto"/>
      </w:divBdr>
    </w:div>
    <w:div w:id="60567575">
      <w:bodyDiv w:val="1"/>
      <w:marLeft w:val="0"/>
      <w:marRight w:val="0"/>
      <w:marTop w:val="0"/>
      <w:marBottom w:val="0"/>
      <w:divBdr>
        <w:top w:val="none" w:sz="0" w:space="0" w:color="auto"/>
        <w:left w:val="none" w:sz="0" w:space="0" w:color="auto"/>
        <w:bottom w:val="none" w:sz="0" w:space="0" w:color="auto"/>
        <w:right w:val="none" w:sz="0" w:space="0" w:color="auto"/>
      </w:divBdr>
    </w:div>
    <w:div w:id="89620316">
      <w:bodyDiv w:val="1"/>
      <w:marLeft w:val="0"/>
      <w:marRight w:val="0"/>
      <w:marTop w:val="0"/>
      <w:marBottom w:val="0"/>
      <w:divBdr>
        <w:top w:val="none" w:sz="0" w:space="0" w:color="auto"/>
        <w:left w:val="none" w:sz="0" w:space="0" w:color="auto"/>
        <w:bottom w:val="none" w:sz="0" w:space="0" w:color="auto"/>
        <w:right w:val="none" w:sz="0" w:space="0" w:color="auto"/>
      </w:divBdr>
      <w:divsChild>
        <w:div w:id="1192644143">
          <w:marLeft w:val="0"/>
          <w:marRight w:val="0"/>
          <w:marTop w:val="0"/>
          <w:marBottom w:val="0"/>
          <w:divBdr>
            <w:top w:val="none" w:sz="0" w:space="0" w:color="auto"/>
            <w:left w:val="none" w:sz="0" w:space="0" w:color="auto"/>
            <w:bottom w:val="none" w:sz="0" w:space="0" w:color="auto"/>
            <w:right w:val="none" w:sz="0" w:space="0" w:color="auto"/>
          </w:divBdr>
        </w:div>
      </w:divsChild>
    </w:div>
    <w:div w:id="103044606">
      <w:bodyDiv w:val="1"/>
      <w:marLeft w:val="0"/>
      <w:marRight w:val="0"/>
      <w:marTop w:val="0"/>
      <w:marBottom w:val="0"/>
      <w:divBdr>
        <w:top w:val="none" w:sz="0" w:space="0" w:color="auto"/>
        <w:left w:val="none" w:sz="0" w:space="0" w:color="auto"/>
        <w:bottom w:val="none" w:sz="0" w:space="0" w:color="auto"/>
        <w:right w:val="none" w:sz="0" w:space="0" w:color="auto"/>
      </w:divBdr>
      <w:divsChild>
        <w:div w:id="2055348320">
          <w:marLeft w:val="0"/>
          <w:marRight w:val="0"/>
          <w:marTop w:val="0"/>
          <w:marBottom w:val="0"/>
          <w:divBdr>
            <w:top w:val="none" w:sz="0" w:space="0" w:color="auto"/>
            <w:left w:val="none" w:sz="0" w:space="0" w:color="auto"/>
            <w:bottom w:val="none" w:sz="0" w:space="0" w:color="auto"/>
            <w:right w:val="none" w:sz="0" w:space="0" w:color="auto"/>
          </w:divBdr>
        </w:div>
      </w:divsChild>
    </w:div>
    <w:div w:id="117382579">
      <w:bodyDiv w:val="1"/>
      <w:marLeft w:val="0"/>
      <w:marRight w:val="0"/>
      <w:marTop w:val="0"/>
      <w:marBottom w:val="0"/>
      <w:divBdr>
        <w:top w:val="none" w:sz="0" w:space="0" w:color="auto"/>
        <w:left w:val="none" w:sz="0" w:space="0" w:color="auto"/>
        <w:bottom w:val="none" w:sz="0" w:space="0" w:color="auto"/>
        <w:right w:val="none" w:sz="0" w:space="0" w:color="auto"/>
      </w:divBdr>
    </w:div>
    <w:div w:id="127359555">
      <w:bodyDiv w:val="1"/>
      <w:marLeft w:val="0"/>
      <w:marRight w:val="0"/>
      <w:marTop w:val="0"/>
      <w:marBottom w:val="0"/>
      <w:divBdr>
        <w:top w:val="none" w:sz="0" w:space="0" w:color="auto"/>
        <w:left w:val="none" w:sz="0" w:space="0" w:color="auto"/>
        <w:bottom w:val="none" w:sz="0" w:space="0" w:color="auto"/>
        <w:right w:val="none" w:sz="0" w:space="0" w:color="auto"/>
      </w:divBdr>
    </w:div>
    <w:div w:id="145166708">
      <w:bodyDiv w:val="1"/>
      <w:marLeft w:val="0"/>
      <w:marRight w:val="0"/>
      <w:marTop w:val="0"/>
      <w:marBottom w:val="0"/>
      <w:divBdr>
        <w:top w:val="none" w:sz="0" w:space="0" w:color="auto"/>
        <w:left w:val="none" w:sz="0" w:space="0" w:color="auto"/>
        <w:bottom w:val="none" w:sz="0" w:space="0" w:color="auto"/>
        <w:right w:val="none" w:sz="0" w:space="0" w:color="auto"/>
      </w:divBdr>
    </w:div>
    <w:div w:id="156462358">
      <w:bodyDiv w:val="1"/>
      <w:marLeft w:val="0"/>
      <w:marRight w:val="0"/>
      <w:marTop w:val="0"/>
      <w:marBottom w:val="0"/>
      <w:divBdr>
        <w:top w:val="none" w:sz="0" w:space="0" w:color="auto"/>
        <w:left w:val="none" w:sz="0" w:space="0" w:color="auto"/>
        <w:bottom w:val="none" w:sz="0" w:space="0" w:color="auto"/>
        <w:right w:val="none" w:sz="0" w:space="0" w:color="auto"/>
      </w:divBdr>
    </w:div>
    <w:div w:id="163056980">
      <w:bodyDiv w:val="1"/>
      <w:marLeft w:val="0"/>
      <w:marRight w:val="0"/>
      <w:marTop w:val="0"/>
      <w:marBottom w:val="0"/>
      <w:divBdr>
        <w:top w:val="none" w:sz="0" w:space="0" w:color="auto"/>
        <w:left w:val="none" w:sz="0" w:space="0" w:color="auto"/>
        <w:bottom w:val="none" w:sz="0" w:space="0" w:color="auto"/>
        <w:right w:val="none" w:sz="0" w:space="0" w:color="auto"/>
      </w:divBdr>
    </w:div>
    <w:div w:id="177082674">
      <w:bodyDiv w:val="1"/>
      <w:marLeft w:val="0"/>
      <w:marRight w:val="0"/>
      <w:marTop w:val="0"/>
      <w:marBottom w:val="0"/>
      <w:divBdr>
        <w:top w:val="none" w:sz="0" w:space="0" w:color="auto"/>
        <w:left w:val="none" w:sz="0" w:space="0" w:color="auto"/>
        <w:bottom w:val="none" w:sz="0" w:space="0" w:color="auto"/>
        <w:right w:val="none" w:sz="0" w:space="0" w:color="auto"/>
      </w:divBdr>
      <w:divsChild>
        <w:div w:id="1697845329">
          <w:marLeft w:val="0"/>
          <w:marRight w:val="0"/>
          <w:marTop w:val="0"/>
          <w:marBottom w:val="0"/>
          <w:divBdr>
            <w:top w:val="none" w:sz="0" w:space="0" w:color="auto"/>
            <w:left w:val="none" w:sz="0" w:space="0" w:color="auto"/>
            <w:bottom w:val="none" w:sz="0" w:space="0" w:color="auto"/>
            <w:right w:val="none" w:sz="0" w:space="0" w:color="auto"/>
          </w:divBdr>
        </w:div>
      </w:divsChild>
    </w:div>
    <w:div w:id="179051976">
      <w:bodyDiv w:val="1"/>
      <w:marLeft w:val="0"/>
      <w:marRight w:val="0"/>
      <w:marTop w:val="0"/>
      <w:marBottom w:val="0"/>
      <w:divBdr>
        <w:top w:val="none" w:sz="0" w:space="0" w:color="auto"/>
        <w:left w:val="none" w:sz="0" w:space="0" w:color="auto"/>
        <w:bottom w:val="none" w:sz="0" w:space="0" w:color="auto"/>
        <w:right w:val="none" w:sz="0" w:space="0" w:color="auto"/>
      </w:divBdr>
    </w:div>
    <w:div w:id="181480572">
      <w:bodyDiv w:val="1"/>
      <w:marLeft w:val="0"/>
      <w:marRight w:val="0"/>
      <w:marTop w:val="0"/>
      <w:marBottom w:val="0"/>
      <w:divBdr>
        <w:top w:val="none" w:sz="0" w:space="0" w:color="auto"/>
        <w:left w:val="none" w:sz="0" w:space="0" w:color="auto"/>
        <w:bottom w:val="none" w:sz="0" w:space="0" w:color="auto"/>
        <w:right w:val="none" w:sz="0" w:space="0" w:color="auto"/>
      </w:divBdr>
    </w:div>
    <w:div w:id="181826029">
      <w:bodyDiv w:val="1"/>
      <w:marLeft w:val="0"/>
      <w:marRight w:val="0"/>
      <w:marTop w:val="0"/>
      <w:marBottom w:val="0"/>
      <w:divBdr>
        <w:top w:val="none" w:sz="0" w:space="0" w:color="auto"/>
        <w:left w:val="none" w:sz="0" w:space="0" w:color="auto"/>
        <w:bottom w:val="none" w:sz="0" w:space="0" w:color="auto"/>
        <w:right w:val="none" w:sz="0" w:space="0" w:color="auto"/>
      </w:divBdr>
    </w:div>
    <w:div w:id="183596261">
      <w:bodyDiv w:val="1"/>
      <w:marLeft w:val="0"/>
      <w:marRight w:val="0"/>
      <w:marTop w:val="0"/>
      <w:marBottom w:val="0"/>
      <w:divBdr>
        <w:top w:val="none" w:sz="0" w:space="0" w:color="auto"/>
        <w:left w:val="none" w:sz="0" w:space="0" w:color="auto"/>
        <w:bottom w:val="none" w:sz="0" w:space="0" w:color="auto"/>
        <w:right w:val="none" w:sz="0" w:space="0" w:color="auto"/>
      </w:divBdr>
      <w:divsChild>
        <w:div w:id="1552769228">
          <w:marLeft w:val="0"/>
          <w:marRight w:val="0"/>
          <w:marTop w:val="0"/>
          <w:marBottom w:val="0"/>
          <w:divBdr>
            <w:top w:val="none" w:sz="0" w:space="0" w:color="auto"/>
            <w:left w:val="none" w:sz="0" w:space="0" w:color="auto"/>
            <w:bottom w:val="none" w:sz="0" w:space="0" w:color="auto"/>
            <w:right w:val="none" w:sz="0" w:space="0" w:color="auto"/>
          </w:divBdr>
        </w:div>
      </w:divsChild>
    </w:div>
    <w:div w:id="186800471">
      <w:bodyDiv w:val="1"/>
      <w:marLeft w:val="0"/>
      <w:marRight w:val="0"/>
      <w:marTop w:val="0"/>
      <w:marBottom w:val="0"/>
      <w:divBdr>
        <w:top w:val="none" w:sz="0" w:space="0" w:color="auto"/>
        <w:left w:val="none" w:sz="0" w:space="0" w:color="auto"/>
        <w:bottom w:val="none" w:sz="0" w:space="0" w:color="auto"/>
        <w:right w:val="none" w:sz="0" w:space="0" w:color="auto"/>
      </w:divBdr>
    </w:div>
    <w:div w:id="222523592">
      <w:bodyDiv w:val="1"/>
      <w:marLeft w:val="0"/>
      <w:marRight w:val="0"/>
      <w:marTop w:val="0"/>
      <w:marBottom w:val="0"/>
      <w:divBdr>
        <w:top w:val="none" w:sz="0" w:space="0" w:color="auto"/>
        <w:left w:val="none" w:sz="0" w:space="0" w:color="auto"/>
        <w:bottom w:val="none" w:sz="0" w:space="0" w:color="auto"/>
        <w:right w:val="none" w:sz="0" w:space="0" w:color="auto"/>
      </w:divBdr>
    </w:div>
    <w:div w:id="237324726">
      <w:bodyDiv w:val="1"/>
      <w:marLeft w:val="0"/>
      <w:marRight w:val="0"/>
      <w:marTop w:val="0"/>
      <w:marBottom w:val="0"/>
      <w:divBdr>
        <w:top w:val="none" w:sz="0" w:space="0" w:color="auto"/>
        <w:left w:val="none" w:sz="0" w:space="0" w:color="auto"/>
        <w:bottom w:val="none" w:sz="0" w:space="0" w:color="auto"/>
        <w:right w:val="none" w:sz="0" w:space="0" w:color="auto"/>
      </w:divBdr>
    </w:div>
    <w:div w:id="258026062">
      <w:bodyDiv w:val="1"/>
      <w:marLeft w:val="0"/>
      <w:marRight w:val="0"/>
      <w:marTop w:val="0"/>
      <w:marBottom w:val="0"/>
      <w:divBdr>
        <w:top w:val="none" w:sz="0" w:space="0" w:color="auto"/>
        <w:left w:val="none" w:sz="0" w:space="0" w:color="auto"/>
        <w:bottom w:val="none" w:sz="0" w:space="0" w:color="auto"/>
        <w:right w:val="none" w:sz="0" w:space="0" w:color="auto"/>
      </w:divBdr>
    </w:div>
    <w:div w:id="300695183">
      <w:bodyDiv w:val="1"/>
      <w:marLeft w:val="0"/>
      <w:marRight w:val="0"/>
      <w:marTop w:val="0"/>
      <w:marBottom w:val="0"/>
      <w:divBdr>
        <w:top w:val="none" w:sz="0" w:space="0" w:color="auto"/>
        <w:left w:val="none" w:sz="0" w:space="0" w:color="auto"/>
        <w:bottom w:val="none" w:sz="0" w:space="0" w:color="auto"/>
        <w:right w:val="none" w:sz="0" w:space="0" w:color="auto"/>
      </w:divBdr>
    </w:div>
    <w:div w:id="307900330">
      <w:bodyDiv w:val="1"/>
      <w:marLeft w:val="0"/>
      <w:marRight w:val="0"/>
      <w:marTop w:val="0"/>
      <w:marBottom w:val="0"/>
      <w:divBdr>
        <w:top w:val="none" w:sz="0" w:space="0" w:color="auto"/>
        <w:left w:val="none" w:sz="0" w:space="0" w:color="auto"/>
        <w:bottom w:val="none" w:sz="0" w:space="0" w:color="auto"/>
        <w:right w:val="none" w:sz="0" w:space="0" w:color="auto"/>
      </w:divBdr>
    </w:div>
    <w:div w:id="325523742">
      <w:bodyDiv w:val="1"/>
      <w:marLeft w:val="0"/>
      <w:marRight w:val="0"/>
      <w:marTop w:val="0"/>
      <w:marBottom w:val="0"/>
      <w:divBdr>
        <w:top w:val="none" w:sz="0" w:space="0" w:color="auto"/>
        <w:left w:val="none" w:sz="0" w:space="0" w:color="auto"/>
        <w:bottom w:val="none" w:sz="0" w:space="0" w:color="auto"/>
        <w:right w:val="none" w:sz="0" w:space="0" w:color="auto"/>
      </w:divBdr>
    </w:div>
    <w:div w:id="336008577">
      <w:bodyDiv w:val="1"/>
      <w:marLeft w:val="0"/>
      <w:marRight w:val="0"/>
      <w:marTop w:val="0"/>
      <w:marBottom w:val="0"/>
      <w:divBdr>
        <w:top w:val="none" w:sz="0" w:space="0" w:color="auto"/>
        <w:left w:val="none" w:sz="0" w:space="0" w:color="auto"/>
        <w:bottom w:val="none" w:sz="0" w:space="0" w:color="auto"/>
        <w:right w:val="none" w:sz="0" w:space="0" w:color="auto"/>
      </w:divBdr>
    </w:div>
    <w:div w:id="361059691">
      <w:bodyDiv w:val="1"/>
      <w:marLeft w:val="0"/>
      <w:marRight w:val="0"/>
      <w:marTop w:val="0"/>
      <w:marBottom w:val="0"/>
      <w:divBdr>
        <w:top w:val="none" w:sz="0" w:space="0" w:color="auto"/>
        <w:left w:val="none" w:sz="0" w:space="0" w:color="auto"/>
        <w:bottom w:val="none" w:sz="0" w:space="0" w:color="auto"/>
        <w:right w:val="none" w:sz="0" w:space="0" w:color="auto"/>
      </w:divBdr>
    </w:div>
    <w:div w:id="368772609">
      <w:bodyDiv w:val="1"/>
      <w:marLeft w:val="0"/>
      <w:marRight w:val="0"/>
      <w:marTop w:val="0"/>
      <w:marBottom w:val="0"/>
      <w:divBdr>
        <w:top w:val="none" w:sz="0" w:space="0" w:color="auto"/>
        <w:left w:val="none" w:sz="0" w:space="0" w:color="auto"/>
        <w:bottom w:val="none" w:sz="0" w:space="0" w:color="auto"/>
        <w:right w:val="none" w:sz="0" w:space="0" w:color="auto"/>
      </w:divBdr>
    </w:div>
    <w:div w:id="373386095">
      <w:bodyDiv w:val="1"/>
      <w:marLeft w:val="0"/>
      <w:marRight w:val="0"/>
      <w:marTop w:val="0"/>
      <w:marBottom w:val="0"/>
      <w:divBdr>
        <w:top w:val="none" w:sz="0" w:space="0" w:color="auto"/>
        <w:left w:val="none" w:sz="0" w:space="0" w:color="auto"/>
        <w:bottom w:val="none" w:sz="0" w:space="0" w:color="auto"/>
        <w:right w:val="none" w:sz="0" w:space="0" w:color="auto"/>
      </w:divBdr>
    </w:div>
    <w:div w:id="376319637">
      <w:bodyDiv w:val="1"/>
      <w:marLeft w:val="0"/>
      <w:marRight w:val="0"/>
      <w:marTop w:val="0"/>
      <w:marBottom w:val="0"/>
      <w:divBdr>
        <w:top w:val="none" w:sz="0" w:space="0" w:color="auto"/>
        <w:left w:val="none" w:sz="0" w:space="0" w:color="auto"/>
        <w:bottom w:val="none" w:sz="0" w:space="0" w:color="auto"/>
        <w:right w:val="none" w:sz="0" w:space="0" w:color="auto"/>
      </w:divBdr>
    </w:div>
    <w:div w:id="380979081">
      <w:bodyDiv w:val="1"/>
      <w:marLeft w:val="0"/>
      <w:marRight w:val="0"/>
      <w:marTop w:val="0"/>
      <w:marBottom w:val="0"/>
      <w:divBdr>
        <w:top w:val="none" w:sz="0" w:space="0" w:color="auto"/>
        <w:left w:val="none" w:sz="0" w:space="0" w:color="auto"/>
        <w:bottom w:val="none" w:sz="0" w:space="0" w:color="auto"/>
        <w:right w:val="none" w:sz="0" w:space="0" w:color="auto"/>
      </w:divBdr>
      <w:divsChild>
        <w:div w:id="1658655169">
          <w:marLeft w:val="0"/>
          <w:marRight w:val="0"/>
          <w:marTop w:val="0"/>
          <w:marBottom w:val="0"/>
          <w:divBdr>
            <w:top w:val="none" w:sz="0" w:space="0" w:color="auto"/>
            <w:left w:val="none" w:sz="0" w:space="0" w:color="auto"/>
            <w:bottom w:val="none" w:sz="0" w:space="0" w:color="auto"/>
            <w:right w:val="none" w:sz="0" w:space="0" w:color="auto"/>
          </w:divBdr>
        </w:div>
      </w:divsChild>
    </w:div>
    <w:div w:id="386614120">
      <w:bodyDiv w:val="1"/>
      <w:marLeft w:val="0"/>
      <w:marRight w:val="0"/>
      <w:marTop w:val="0"/>
      <w:marBottom w:val="0"/>
      <w:divBdr>
        <w:top w:val="none" w:sz="0" w:space="0" w:color="auto"/>
        <w:left w:val="none" w:sz="0" w:space="0" w:color="auto"/>
        <w:bottom w:val="none" w:sz="0" w:space="0" w:color="auto"/>
        <w:right w:val="none" w:sz="0" w:space="0" w:color="auto"/>
      </w:divBdr>
      <w:divsChild>
        <w:div w:id="1995259936">
          <w:marLeft w:val="0"/>
          <w:marRight w:val="0"/>
          <w:marTop w:val="0"/>
          <w:marBottom w:val="0"/>
          <w:divBdr>
            <w:top w:val="none" w:sz="0" w:space="0" w:color="auto"/>
            <w:left w:val="none" w:sz="0" w:space="0" w:color="auto"/>
            <w:bottom w:val="none" w:sz="0" w:space="0" w:color="auto"/>
            <w:right w:val="none" w:sz="0" w:space="0" w:color="auto"/>
          </w:divBdr>
          <w:divsChild>
            <w:div w:id="1906986843">
              <w:marLeft w:val="0"/>
              <w:marRight w:val="0"/>
              <w:marTop w:val="0"/>
              <w:marBottom w:val="0"/>
              <w:divBdr>
                <w:top w:val="none" w:sz="0" w:space="0" w:color="auto"/>
                <w:left w:val="none" w:sz="0" w:space="0" w:color="auto"/>
                <w:bottom w:val="none" w:sz="0" w:space="0" w:color="auto"/>
                <w:right w:val="none" w:sz="0" w:space="0" w:color="auto"/>
              </w:divBdr>
              <w:divsChild>
                <w:div w:id="1166826452">
                  <w:marLeft w:val="0"/>
                  <w:marRight w:val="0"/>
                  <w:marTop w:val="0"/>
                  <w:marBottom w:val="0"/>
                  <w:divBdr>
                    <w:top w:val="none" w:sz="0" w:space="0" w:color="auto"/>
                    <w:left w:val="none" w:sz="0" w:space="0" w:color="auto"/>
                    <w:bottom w:val="none" w:sz="0" w:space="0" w:color="auto"/>
                    <w:right w:val="none" w:sz="0" w:space="0" w:color="auto"/>
                  </w:divBdr>
                  <w:divsChild>
                    <w:div w:id="1748838751">
                      <w:marLeft w:val="0"/>
                      <w:marRight w:val="0"/>
                      <w:marTop w:val="0"/>
                      <w:marBottom w:val="0"/>
                      <w:divBdr>
                        <w:top w:val="none" w:sz="0" w:space="0" w:color="auto"/>
                        <w:left w:val="none" w:sz="0" w:space="0" w:color="auto"/>
                        <w:bottom w:val="none" w:sz="0" w:space="0" w:color="auto"/>
                        <w:right w:val="none" w:sz="0" w:space="0" w:color="auto"/>
                      </w:divBdr>
                      <w:divsChild>
                        <w:div w:id="237135595">
                          <w:marLeft w:val="0"/>
                          <w:marRight w:val="0"/>
                          <w:marTop w:val="0"/>
                          <w:marBottom w:val="0"/>
                          <w:divBdr>
                            <w:top w:val="none" w:sz="0" w:space="0" w:color="auto"/>
                            <w:left w:val="none" w:sz="0" w:space="0" w:color="auto"/>
                            <w:bottom w:val="none" w:sz="0" w:space="0" w:color="auto"/>
                            <w:right w:val="none" w:sz="0" w:space="0" w:color="auto"/>
                          </w:divBdr>
                          <w:divsChild>
                            <w:div w:id="3346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400975">
      <w:bodyDiv w:val="1"/>
      <w:marLeft w:val="0"/>
      <w:marRight w:val="0"/>
      <w:marTop w:val="0"/>
      <w:marBottom w:val="0"/>
      <w:divBdr>
        <w:top w:val="none" w:sz="0" w:space="0" w:color="auto"/>
        <w:left w:val="none" w:sz="0" w:space="0" w:color="auto"/>
        <w:bottom w:val="none" w:sz="0" w:space="0" w:color="auto"/>
        <w:right w:val="none" w:sz="0" w:space="0" w:color="auto"/>
      </w:divBdr>
      <w:divsChild>
        <w:div w:id="17586173">
          <w:marLeft w:val="0"/>
          <w:marRight w:val="0"/>
          <w:marTop w:val="0"/>
          <w:marBottom w:val="0"/>
          <w:divBdr>
            <w:top w:val="none" w:sz="0" w:space="0" w:color="auto"/>
            <w:left w:val="none" w:sz="0" w:space="0" w:color="auto"/>
            <w:bottom w:val="none" w:sz="0" w:space="0" w:color="auto"/>
            <w:right w:val="none" w:sz="0" w:space="0" w:color="auto"/>
          </w:divBdr>
        </w:div>
      </w:divsChild>
    </w:div>
    <w:div w:id="420490560">
      <w:bodyDiv w:val="1"/>
      <w:marLeft w:val="0"/>
      <w:marRight w:val="0"/>
      <w:marTop w:val="0"/>
      <w:marBottom w:val="0"/>
      <w:divBdr>
        <w:top w:val="none" w:sz="0" w:space="0" w:color="auto"/>
        <w:left w:val="none" w:sz="0" w:space="0" w:color="auto"/>
        <w:bottom w:val="none" w:sz="0" w:space="0" w:color="auto"/>
        <w:right w:val="none" w:sz="0" w:space="0" w:color="auto"/>
      </w:divBdr>
    </w:div>
    <w:div w:id="431710500">
      <w:bodyDiv w:val="1"/>
      <w:marLeft w:val="0"/>
      <w:marRight w:val="0"/>
      <w:marTop w:val="0"/>
      <w:marBottom w:val="0"/>
      <w:divBdr>
        <w:top w:val="none" w:sz="0" w:space="0" w:color="auto"/>
        <w:left w:val="none" w:sz="0" w:space="0" w:color="auto"/>
        <w:bottom w:val="none" w:sz="0" w:space="0" w:color="auto"/>
        <w:right w:val="none" w:sz="0" w:space="0" w:color="auto"/>
      </w:divBdr>
      <w:divsChild>
        <w:div w:id="1073090378">
          <w:marLeft w:val="0"/>
          <w:marRight w:val="0"/>
          <w:marTop w:val="0"/>
          <w:marBottom w:val="0"/>
          <w:divBdr>
            <w:top w:val="none" w:sz="0" w:space="0" w:color="auto"/>
            <w:left w:val="none" w:sz="0" w:space="0" w:color="auto"/>
            <w:bottom w:val="none" w:sz="0" w:space="0" w:color="auto"/>
            <w:right w:val="none" w:sz="0" w:space="0" w:color="auto"/>
          </w:divBdr>
        </w:div>
      </w:divsChild>
    </w:div>
    <w:div w:id="439028595">
      <w:bodyDiv w:val="1"/>
      <w:marLeft w:val="0"/>
      <w:marRight w:val="0"/>
      <w:marTop w:val="0"/>
      <w:marBottom w:val="0"/>
      <w:divBdr>
        <w:top w:val="none" w:sz="0" w:space="0" w:color="auto"/>
        <w:left w:val="none" w:sz="0" w:space="0" w:color="auto"/>
        <w:bottom w:val="none" w:sz="0" w:space="0" w:color="auto"/>
        <w:right w:val="none" w:sz="0" w:space="0" w:color="auto"/>
      </w:divBdr>
    </w:div>
    <w:div w:id="445776267">
      <w:bodyDiv w:val="1"/>
      <w:marLeft w:val="0"/>
      <w:marRight w:val="0"/>
      <w:marTop w:val="0"/>
      <w:marBottom w:val="0"/>
      <w:divBdr>
        <w:top w:val="none" w:sz="0" w:space="0" w:color="auto"/>
        <w:left w:val="none" w:sz="0" w:space="0" w:color="auto"/>
        <w:bottom w:val="none" w:sz="0" w:space="0" w:color="auto"/>
        <w:right w:val="none" w:sz="0" w:space="0" w:color="auto"/>
      </w:divBdr>
    </w:div>
    <w:div w:id="452749904">
      <w:bodyDiv w:val="1"/>
      <w:marLeft w:val="0"/>
      <w:marRight w:val="0"/>
      <w:marTop w:val="0"/>
      <w:marBottom w:val="0"/>
      <w:divBdr>
        <w:top w:val="none" w:sz="0" w:space="0" w:color="auto"/>
        <w:left w:val="none" w:sz="0" w:space="0" w:color="auto"/>
        <w:bottom w:val="none" w:sz="0" w:space="0" w:color="auto"/>
        <w:right w:val="none" w:sz="0" w:space="0" w:color="auto"/>
      </w:divBdr>
    </w:div>
    <w:div w:id="461844630">
      <w:bodyDiv w:val="1"/>
      <w:marLeft w:val="0"/>
      <w:marRight w:val="0"/>
      <w:marTop w:val="0"/>
      <w:marBottom w:val="0"/>
      <w:divBdr>
        <w:top w:val="none" w:sz="0" w:space="0" w:color="auto"/>
        <w:left w:val="none" w:sz="0" w:space="0" w:color="auto"/>
        <w:bottom w:val="none" w:sz="0" w:space="0" w:color="auto"/>
        <w:right w:val="none" w:sz="0" w:space="0" w:color="auto"/>
      </w:divBdr>
    </w:div>
    <w:div w:id="468910348">
      <w:bodyDiv w:val="1"/>
      <w:marLeft w:val="0"/>
      <w:marRight w:val="0"/>
      <w:marTop w:val="0"/>
      <w:marBottom w:val="0"/>
      <w:divBdr>
        <w:top w:val="none" w:sz="0" w:space="0" w:color="auto"/>
        <w:left w:val="none" w:sz="0" w:space="0" w:color="auto"/>
        <w:bottom w:val="none" w:sz="0" w:space="0" w:color="auto"/>
        <w:right w:val="none" w:sz="0" w:space="0" w:color="auto"/>
      </w:divBdr>
    </w:div>
    <w:div w:id="471562566">
      <w:bodyDiv w:val="1"/>
      <w:marLeft w:val="0"/>
      <w:marRight w:val="0"/>
      <w:marTop w:val="0"/>
      <w:marBottom w:val="0"/>
      <w:divBdr>
        <w:top w:val="none" w:sz="0" w:space="0" w:color="auto"/>
        <w:left w:val="none" w:sz="0" w:space="0" w:color="auto"/>
        <w:bottom w:val="none" w:sz="0" w:space="0" w:color="auto"/>
        <w:right w:val="none" w:sz="0" w:space="0" w:color="auto"/>
      </w:divBdr>
    </w:div>
    <w:div w:id="494539843">
      <w:bodyDiv w:val="1"/>
      <w:marLeft w:val="0"/>
      <w:marRight w:val="0"/>
      <w:marTop w:val="0"/>
      <w:marBottom w:val="0"/>
      <w:divBdr>
        <w:top w:val="none" w:sz="0" w:space="0" w:color="auto"/>
        <w:left w:val="none" w:sz="0" w:space="0" w:color="auto"/>
        <w:bottom w:val="none" w:sz="0" w:space="0" w:color="auto"/>
        <w:right w:val="none" w:sz="0" w:space="0" w:color="auto"/>
      </w:divBdr>
    </w:div>
    <w:div w:id="499083580">
      <w:bodyDiv w:val="1"/>
      <w:marLeft w:val="0"/>
      <w:marRight w:val="0"/>
      <w:marTop w:val="0"/>
      <w:marBottom w:val="0"/>
      <w:divBdr>
        <w:top w:val="none" w:sz="0" w:space="0" w:color="auto"/>
        <w:left w:val="none" w:sz="0" w:space="0" w:color="auto"/>
        <w:bottom w:val="none" w:sz="0" w:space="0" w:color="auto"/>
        <w:right w:val="none" w:sz="0" w:space="0" w:color="auto"/>
      </w:divBdr>
      <w:divsChild>
        <w:div w:id="2126147656">
          <w:marLeft w:val="0"/>
          <w:marRight w:val="0"/>
          <w:marTop w:val="0"/>
          <w:marBottom w:val="0"/>
          <w:divBdr>
            <w:top w:val="none" w:sz="0" w:space="0" w:color="auto"/>
            <w:left w:val="none" w:sz="0" w:space="0" w:color="auto"/>
            <w:bottom w:val="none" w:sz="0" w:space="0" w:color="auto"/>
            <w:right w:val="none" w:sz="0" w:space="0" w:color="auto"/>
          </w:divBdr>
        </w:div>
      </w:divsChild>
    </w:div>
    <w:div w:id="500660324">
      <w:bodyDiv w:val="1"/>
      <w:marLeft w:val="0"/>
      <w:marRight w:val="0"/>
      <w:marTop w:val="0"/>
      <w:marBottom w:val="0"/>
      <w:divBdr>
        <w:top w:val="none" w:sz="0" w:space="0" w:color="auto"/>
        <w:left w:val="none" w:sz="0" w:space="0" w:color="auto"/>
        <w:bottom w:val="none" w:sz="0" w:space="0" w:color="auto"/>
        <w:right w:val="none" w:sz="0" w:space="0" w:color="auto"/>
      </w:divBdr>
    </w:div>
    <w:div w:id="505024703">
      <w:bodyDiv w:val="1"/>
      <w:marLeft w:val="0"/>
      <w:marRight w:val="0"/>
      <w:marTop w:val="0"/>
      <w:marBottom w:val="0"/>
      <w:divBdr>
        <w:top w:val="none" w:sz="0" w:space="0" w:color="auto"/>
        <w:left w:val="none" w:sz="0" w:space="0" w:color="auto"/>
        <w:bottom w:val="none" w:sz="0" w:space="0" w:color="auto"/>
        <w:right w:val="none" w:sz="0" w:space="0" w:color="auto"/>
      </w:divBdr>
    </w:div>
    <w:div w:id="519778405">
      <w:bodyDiv w:val="1"/>
      <w:marLeft w:val="0"/>
      <w:marRight w:val="0"/>
      <w:marTop w:val="0"/>
      <w:marBottom w:val="0"/>
      <w:divBdr>
        <w:top w:val="none" w:sz="0" w:space="0" w:color="auto"/>
        <w:left w:val="none" w:sz="0" w:space="0" w:color="auto"/>
        <w:bottom w:val="none" w:sz="0" w:space="0" w:color="auto"/>
        <w:right w:val="none" w:sz="0" w:space="0" w:color="auto"/>
      </w:divBdr>
    </w:div>
    <w:div w:id="563950414">
      <w:bodyDiv w:val="1"/>
      <w:marLeft w:val="0"/>
      <w:marRight w:val="0"/>
      <w:marTop w:val="0"/>
      <w:marBottom w:val="0"/>
      <w:divBdr>
        <w:top w:val="none" w:sz="0" w:space="0" w:color="auto"/>
        <w:left w:val="none" w:sz="0" w:space="0" w:color="auto"/>
        <w:bottom w:val="none" w:sz="0" w:space="0" w:color="auto"/>
        <w:right w:val="none" w:sz="0" w:space="0" w:color="auto"/>
      </w:divBdr>
      <w:divsChild>
        <w:div w:id="619724555">
          <w:marLeft w:val="0"/>
          <w:marRight w:val="0"/>
          <w:marTop w:val="0"/>
          <w:marBottom w:val="0"/>
          <w:divBdr>
            <w:top w:val="none" w:sz="0" w:space="0" w:color="auto"/>
            <w:left w:val="none" w:sz="0" w:space="0" w:color="auto"/>
            <w:bottom w:val="none" w:sz="0" w:space="0" w:color="auto"/>
            <w:right w:val="none" w:sz="0" w:space="0" w:color="auto"/>
          </w:divBdr>
        </w:div>
      </w:divsChild>
    </w:div>
    <w:div w:id="568032288">
      <w:bodyDiv w:val="1"/>
      <w:marLeft w:val="0"/>
      <w:marRight w:val="0"/>
      <w:marTop w:val="0"/>
      <w:marBottom w:val="0"/>
      <w:divBdr>
        <w:top w:val="none" w:sz="0" w:space="0" w:color="auto"/>
        <w:left w:val="none" w:sz="0" w:space="0" w:color="auto"/>
        <w:bottom w:val="none" w:sz="0" w:space="0" w:color="auto"/>
        <w:right w:val="none" w:sz="0" w:space="0" w:color="auto"/>
      </w:divBdr>
    </w:div>
    <w:div w:id="569653712">
      <w:bodyDiv w:val="1"/>
      <w:marLeft w:val="0"/>
      <w:marRight w:val="0"/>
      <w:marTop w:val="0"/>
      <w:marBottom w:val="0"/>
      <w:divBdr>
        <w:top w:val="none" w:sz="0" w:space="0" w:color="auto"/>
        <w:left w:val="none" w:sz="0" w:space="0" w:color="auto"/>
        <w:bottom w:val="none" w:sz="0" w:space="0" w:color="auto"/>
        <w:right w:val="none" w:sz="0" w:space="0" w:color="auto"/>
      </w:divBdr>
    </w:div>
    <w:div w:id="579173644">
      <w:bodyDiv w:val="1"/>
      <w:marLeft w:val="0"/>
      <w:marRight w:val="0"/>
      <w:marTop w:val="0"/>
      <w:marBottom w:val="0"/>
      <w:divBdr>
        <w:top w:val="none" w:sz="0" w:space="0" w:color="auto"/>
        <w:left w:val="none" w:sz="0" w:space="0" w:color="auto"/>
        <w:bottom w:val="none" w:sz="0" w:space="0" w:color="auto"/>
        <w:right w:val="none" w:sz="0" w:space="0" w:color="auto"/>
      </w:divBdr>
    </w:div>
    <w:div w:id="595940563">
      <w:bodyDiv w:val="1"/>
      <w:marLeft w:val="0"/>
      <w:marRight w:val="0"/>
      <w:marTop w:val="0"/>
      <w:marBottom w:val="0"/>
      <w:divBdr>
        <w:top w:val="none" w:sz="0" w:space="0" w:color="auto"/>
        <w:left w:val="none" w:sz="0" w:space="0" w:color="auto"/>
        <w:bottom w:val="none" w:sz="0" w:space="0" w:color="auto"/>
        <w:right w:val="none" w:sz="0" w:space="0" w:color="auto"/>
      </w:divBdr>
    </w:div>
    <w:div w:id="659239216">
      <w:bodyDiv w:val="1"/>
      <w:marLeft w:val="0"/>
      <w:marRight w:val="0"/>
      <w:marTop w:val="0"/>
      <w:marBottom w:val="0"/>
      <w:divBdr>
        <w:top w:val="none" w:sz="0" w:space="0" w:color="auto"/>
        <w:left w:val="none" w:sz="0" w:space="0" w:color="auto"/>
        <w:bottom w:val="none" w:sz="0" w:space="0" w:color="auto"/>
        <w:right w:val="none" w:sz="0" w:space="0" w:color="auto"/>
      </w:divBdr>
    </w:div>
    <w:div w:id="659697976">
      <w:bodyDiv w:val="1"/>
      <w:marLeft w:val="0"/>
      <w:marRight w:val="0"/>
      <w:marTop w:val="0"/>
      <w:marBottom w:val="0"/>
      <w:divBdr>
        <w:top w:val="none" w:sz="0" w:space="0" w:color="auto"/>
        <w:left w:val="none" w:sz="0" w:space="0" w:color="auto"/>
        <w:bottom w:val="none" w:sz="0" w:space="0" w:color="auto"/>
        <w:right w:val="none" w:sz="0" w:space="0" w:color="auto"/>
      </w:divBdr>
      <w:divsChild>
        <w:div w:id="1107307441">
          <w:marLeft w:val="0"/>
          <w:marRight w:val="0"/>
          <w:marTop w:val="0"/>
          <w:marBottom w:val="0"/>
          <w:divBdr>
            <w:top w:val="none" w:sz="0" w:space="0" w:color="auto"/>
            <w:left w:val="none" w:sz="0" w:space="0" w:color="auto"/>
            <w:bottom w:val="none" w:sz="0" w:space="0" w:color="auto"/>
            <w:right w:val="none" w:sz="0" w:space="0" w:color="auto"/>
          </w:divBdr>
        </w:div>
      </w:divsChild>
    </w:div>
    <w:div w:id="711538264">
      <w:bodyDiv w:val="1"/>
      <w:marLeft w:val="0"/>
      <w:marRight w:val="0"/>
      <w:marTop w:val="0"/>
      <w:marBottom w:val="0"/>
      <w:divBdr>
        <w:top w:val="none" w:sz="0" w:space="0" w:color="auto"/>
        <w:left w:val="none" w:sz="0" w:space="0" w:color="auto"/>
        <w:bottom w:val="none" w:sz="0" w:space="0" w:color="auto"/>
        <w:right w:val="none" w:sz="0" w:space="0" w:color="auto"/>
      </w:divBdr>
    </w:div>
    <w:div w:id="722365818">
      <w:bodyDiv w:val="1"/>
      <w:marLeft w:val="0"/>
      <w:marRight w:val="0"/>
      <w:marTop w:val="0"/>
      <w:marBottom w:val="0"/>
      <w:divBdr>
        <w:top w:val="none" w:sz="0" w:space="0" w:color="auto"/>
        <w:left w:val="none" w:sz="0" w:space="0" w:color="auto"/>
        <w:bottom w:val="none" w:sz="0" w:space="0" w:color="auto"/>
        <w:right w:val="none" w:sz="0" w:space="0" w:color="auto"/>
      </w:divBdr>
    </w:div>
    <w:div w:id="728771900">
      <w:bodyDiv w:val="1"/>
      <w:marLeft w:val="0"/>
      <w:marRight w:val="0"/>
      <w:marTop w:val="0"/>
      <w:marBottom w:val="0"/>
      <w:divBdr>
        <w:top w:val="none" w:sz="0" w:space="0" w:color="auto"/>
        <w:left w:val="none" w:sz="0" w:space="0" w:color="auto"/>
        <w:bottom w:val="none" w:sz="0" w:space="0" w:color="auto"/>
        <w:right w:val="none" w:sz="0" w:space="0" w:color="auto"/>
      </w:divBdr>
    </w:div>
    <w:div w:id="734737190">
      <w:bodyDiv w:val="1"/>
      <w:marLeft w:val="0"/>
      <w:marRight w:val="0"/>
      <w:marTop w:val="0"/>
      <w:marBottom w:val="0"/>
      <w:divBdr>
        <w:top w:val="none" w:sz="0" w:space="0" w:color="auto"/>
        <w:left w:val="none" w:sz="0" w:space="0" w:color="auto"/>
        <w:bottom w:val="none" w:sz="0" w:space="0" w:color="auto"/>
        <w:right w:val="none" w:sz="0" w:space="0" w:color="auto"/>
      </w:divBdr>
    </w:div>
    <w:div w:id="746462883">
      <w:bodyDiv w:val="1"/>
      <w:marLeft w:val="0"/>
      <w:marRight w:val="0"/>
      <w:marTop w:val="0"/>
      <w:marBottom w:val="0"/>
      <w:divBdr>
        <w:top w:val="none" w:sz="0" w:space="0" w:color="auto"/>
        <w:left w:val="none" w:sz="0" w:space="0" w:color="auto"/>
        <w:bottom w:val="none" w:sz="0" w:space="0" w:color="auto"/>
        <w:right w:val="none" w:sz="0" w:space="0" w:color="auto"/>
      </w:divBdr>
    </w:div>
    <w:div w:id="766341605">
      <w:bodyDiv w:val="1"/>
      <w:marLeft w:val="0"/>
      <w:marRight w:val="0"/>
      <w:marTop w:val="0"/>
      <w:marBottom w:val="0"/>
      <w:divBdr>
        <w:top w:val="none" w:sz="0" w:space="0" w:color="auto"/>
        <w:left w:val="none" w:sz="0" w:space="0" w:color="auto"/>
        <w:bottom w:val="none" w:sz="0" w:space="0" w:color="auto"/>
        <w:right w:val="none" w:sz="0" w:space="0" w:color="auto"/>
      </w:divBdr>
    </w:div>
    <w:div w:id="782458462">
      <w:bodyDiv w:val="1"/>
      <w:marLeft w:val="0"/>
      <w:marRight w:val="0"/>
      <w:marTop w:val="0"/>
      <w:marBottom w:val="0"/>
      <w:divBdr>
        <w:top w:val="none" w:sz="0" w:space="0" w:color="auto"/>
        <w:left w:val="none" w:sz="0" w:space="0" w:color="auto"/>
        <w:bottom w:val="none" w:sz="0" w:space="0" w:color="auto"/>
        <w:right w:val="none" w:sz="0" w:space="0" w:color="auto"/>
      </w:divBdr>
    </w:div>
    <w:div w:id="816998671">
      <w:bodyDiv w:val="1"/>
      <w:marLeft w:val="0"/>
      <w:marRight w:val="0"/>
      <w:marTop w:val="0"/>
      <w:marBottom w:val="0"/>
      <w:divBdr>
        <w:top w:val="none" w:sz="0" w:space="0" w:color="auto"/>
        <w:left w:val="none" w:sz="0" w:space="0" w:color="auto"/>
        <w:bottom w:val="none" w:sz="0" w:space="0" w:color="auto"/>
        <w:right w:val="none" w:sz="0" w:space="0" w:color="auto"/>
      </w:divBdr>
      <w:divsChild>
        <w:div w:id="2112553241">
          <w:marLeft w:val="0"/>
          <w:marRight w:val="0"/>
          <w:marTop w:val="0"/>
          <w:marBottom w:val="0"/>
          <w:divBdr>
            <w:top w:val="none" w:sz="0" w:space="0" w:color="auto"/>
            <w:left w:val="none" w:sz="0" w:space="0" w:color="auto"/>
            <w:bottom w:val="none" w:sz="0" w:space="0" w:color="auto"/>
            <w:right w:val="none" w:sz="0" w:space="0" w:color="auto"/>
          </w:divBdr>
          <w:divsChild>
            <w:div w:id="1143544303">
              <w:marLeft w:val="0"/>
              <w:marRight w:val="0"/>
              <w:marTop w:val="0"/>
              <w:marBottom w:val="0"/>
              <w:divBdr>
                <w:top w:val="none" w:sz="0" w:space="0" w:color="auto"/>
                <w:left w:val="none" w:sz="0" w:space="0" w:color="auto"/>
                <w:bottom w:val="none" w:sz="0" w:space="0" w:color="auto"/>
                <w:right w:val="none" w:sz="0" w:space="0" w:color="auto"/>
              </w:divBdr>
              <w:divsChild>
                <w:div w:id="2038654998">
                  <w:marLeft w:val="0"/>
                  <w:marRight w:val="0"/>
                  <w:marTop w:val="0"/>
                  <w:marBottom w:val="0"/>
                  <w:divBdr>
                    <w:top w:val="none" w:sz="0" w:space="0" w:color="auto"/>
                    <w:left w:val="none" w:sz="0" w:space="0" w:color="auto"/>
                    <w:bottom w:val="none" w:sz="0" w:space="0" w:color="auto"/>
                    <w:right w:val="none" w:sz="0" w:space="0" w:color="auto"/>
                  </w:divBdr>
                  <w:divsChild>
                    <w:div w:id="145813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3132">
          <w:marLeft w:val="0"/>
          <w:marRight w:val="0"/>
          <w:marTop w:val="0"/>
          <w:marBottom w:val="0"/>
          <w:divBdr>
            <w:top w:val="none" w:sz="0" w:space="0" w:color="auto"/>
            <w:left w:val="none" w:sz="0" w:space="0" w:color="auto"/>
            <w:bottom w:val="none" w:sz="0" w:space="0" w:color="auto"/>
            <w:right w:val="none" w:sz="0" w:space="0" w:color="auto"/>
          </w:divBdr>
          <w:divsChild>
            <w:div w:id="1491284974">
              <w:marLeft w:val="0"/>
              <w:marRight w:val="0"/>
              <w:marTop w:val="0"/>
              <w:marBottom w:val="0"/>
              <w:divBdr>
                <w:top w:val="none" w:sz="0" w:space="0" w:color="auto"/>
                <w:left w:val="none" w:sz="0" w:space="0" w:color="auto"/>
                <w:bottom w:val="none" w:sz="0" w:space="0" w:color="auto"/>
                <w:right w:val="none" w:sz="0" w:space="0" w:color="auto"/>
              </w:divBdr>
              <w:divsChild>
                <w:div w:id="1656184918">
                  <w:marLeft w:val="0"/>
                  <w:marRight w:val="0"/>
                  <w:marTop w:val="0"/>
                  <w:marBottom w:val="0"/>
                  <w:divBdr>
                    <w:top w:val="none" w:sz="0" w:space="0" w:color="auto"/>
                    <w:left w:val="none" w:sz="0" w:space="0" w:color="auto"/>
                    <w:bottom w:val="none" w:sz="0" w:space="0" w:color="auto"/>
                    <w:right w:val="none" w:sz="0" w:space="0" w:color="auto"/>
                  </w:divBdr>
                  <w:divsChild>
                    <w:div w:id="6395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18819">
      <w:bodyDiv w:val="1"/>
      <w:marLeft w:val="0"/>
      <w:marRight w:val="0"/>
      <w:marTop w:val="0"/>
      <w:marBottom w:val="0"/>
      <w:divBdr>
        <w:top w:val="none" w:sz="0" w:space="0" w:color="auto"/>
        <w:left w:val="none" w:sz="0" w:space="0" w:color="auto"/>
        <w:bottom w:val="none" w:sz="0" w:space="0" w:color="auto"/>
        <w:right w:val="none" w:sz="0" w:space="0" w:color="auto"/>
      </w:divBdr>
    </w:div>
    <w:div w:id="829635887">
      <w:bodyDiv w:val="1"/>
      <w:marLeft w:val="0"/>
      <w:marRight w:val="0"/>
      <w:marTop w:val="0"/>
      <w:marBottom w:val="0"/>
      <w:divBdr>
        <w:top w:val="none" w:sz="0" w:space="0" w:color="auto"/>
        <w:left w:val="none" w:sz="0" w:space="0" w:color="auto"/>
        <w:bottom w:val="none" w:sz="0" w:space="0" w:color="auto"/>
        <w:right w:val="none" w:sz="0" w:space="0" w:color="auto"/>
      </w:divBdr>
    </w:div>
    <w:div w:id="846753291">
      <w:bodyDiv w:val="1"/>
      <w:marLeft w:val="0"/>
      <w:marRight w:val="0"/>
      <w:marTop w:val="0"/>
      <w:marBottom w:val="0"/>
      <w:divBdr>
        <w:top w:val="none" w:sz="0" w:space="0" w:color="auto"/>
        <w:left w:val="none" w:sz="0" w:space="0" w:color="auto"/>
        <w:bottom w:val="none" w:sz="0" w:space="0" w:color="auto"/>
        <w:right w:val="none" w:sz="0" w:space="0" w:color="auto"/>
      </w:divBdr>
    </w:div>
    <w:div w:id="867184373">
      <w:bodyDiv w:val="1"/>
      <w:marLeft w:val="0"/>
      <w:marRight w:val="0"/>
      <w:marTop w:val="0"/>
      <w:marBottom w:val="0"/>
      <w:divBdr>
        <w:top w:val="none" w:sz="0" w:space="0" w:color="auto"/>
        <w:left w:val="none" w:sz="0" w:space="0" w:color="auto"/>
        <w:bottom w:val="none" w:sz="0" w:space="0" w:color="auto"/>
        <w:right w:val="none" w:sz="0" w:space="0" w:color="auto"/>
      </w:divBdr>
    </w:div>
    <w:div w:id="876505755">
      <w:bodyDiv w:val="1"/>
      <w:marLeft w:val="0"/>
      <w:marRight w:val="0"/>
      <w:marTop w:val="0"/>
      <w:marBottom w:val="0"/>
      <w:divBdr>
        <w:top w:val="none" w:sz="0" w:space="0" w:color="auto"/>
        <w:left w:val="none" w:sz="0" w:space="0" w:color="auto"/>
        <w:bottom w:val="none" w:sz="0" w:space="0" w:color="auto"/>
        <w:right w:val="none" w:sz="0" w:space="0" w:color="auto"/>
      </w:divBdr>
    </w:div>
    <w:div w:id="888109683">
      <w:bodyDiv w:val="1"/>
      <w:marLeft w:val="0"/>
      <w:marRight w:val="0"/>
      <w:marTop w:val="0"/>
      <w:marBottom w:val="0"/>
      <w:divBdr>
        <w:top w:val="none" w:sz="0" w:space="0" w:color="auto"/>
        <w:left w:val="none" w:sz="0" w:space="0" w:color="auto"/>
        <w:bottom w:val="none" w:sz="0" w:space="0" w:color="auto"/>
        <w:right w:val="none" w:sz="0" w:space="0" w:color="auto"/>
      </w:divBdr>
    </w:div>
    <w:div w:id="888684510">
      <w:bodyDiv w:val="1"/>
      <w:marLeft w:val="0"/>
      <w:marRight w:val="0"/>
      <w:marTop w:val="0"/>
      <w:marBottom w:val="0"/>
      <w:divBdr>
        <w:top w:val="none" w:sz="0" w:space="0" w:color="auto"/>
        <w:left w:val="none" w:sz="0" w:space="0" w:color="auto"/>
        <w:bottom w:val="none" w:sz="0" w:space="0" w:color="auto"/>
        <w:right w:val="none" w:sz="0" w:space="0" w:color="auto"/>
      </w:divBdr>
    </w:div>
    <w:div w:id="895699048">
      <w:bodyDiv w:val="1"/>
      <w:marLeft w:val="0"/>
      <w:marRight w:val="0"/>
      <w:marTop w:val="0"/>
      <w:marBottom w:val="0"/>
      <w:divBdr>
        <w:top w:val="none" w:sz="0" w:space="0" w:color="auto"/>
        <w:left w:val="none" w:sz="0" w:space="0" w:color="auto"/>
        <w:bottom w:val="none" w:sz="0" w:space="0" w:color="auto"/>
        <w:right w:val="none" w:sz="0" w:space="0" w:color="auto"/>
      </w:divBdr>
    </w:div>
    <w:div w:id="900671134">
      <w:bodyDiv w:val="1"/>
      <w:marLeft w:val="0"/>
      <w:marRight w:val="0"/>
      <w:marTop w:val="0"/>
      <w:marBottom w:val="0"/>
      <w:divBdr>
        <w:top w:val="none" w:sz="0" w:space="0" w:color="auto"/>
        <w:left w:val="none" w:sz="0" w:space="0" w:color="auto"/>
        <w:bottom w:val="none" w:sz="0" w:space="0" w:color="auto"/>
        <w:right w:val="none" w:sz="0" w:space="0" w:color="auto"/>
      </w:divBdr>
    </w:div>
    <w:div w:id="916787259">
      <w:bodyDiv w:val="1"/>
      <w:marLeft w:val="0"/>
      <w:marRight w:val="0"/>
      <w:marTop w:val="0"/>
      <w:marBottom w:val="0"/>
      <w:divBdr>
        <w:top w:val="none" w:sz="0" w:space="0" w:color="auto"/>
        <w:left w:val="none" w:sz="0" w:space="0" w:color="auto"/>
        <w:bottom w:val="none" w:sz="0" w:space="0" w:color="auto"/>
        <w:right w:val="none" w:sz="0" w:space="0" w:color="auto"/>
      </w:divBdr>
    </w:div>
    <w:div w:id="963461000">
      <w:bodyDiv w:val="1"/>
      <w:marLeft w:val="0"/>
      <w:marRight w:val="0"/>
      <w:marTop w:val="0"/>
      <w:marBottom w:val="0"/>
      <w:divBdr>
        <w:top w:val="none" w:sz="0" w:space="0" w:color="auto"/>
        <w:left w:val="none" w:sz="0" w:space="0" w:color="auto"/>
        <w:bottom w:val="none" w:sz="0" w:space="0" w:color="auto"/>
        <w:right w:val="none" w:sz="0" w:space="0" w:color="auto"/>
      </w:divBdr>
    </w:div>
    <w:div w:id="988175148">
      <w:bodyDiv w:val="1"/>
      <w:marLeft w:val="0"/>
      <w:marRight w:val="0"/>
      <w:marTop w:val="0"/>
      <w:marBottom w:val="0"/>
      <w:divBdr>
        <w:top w:val="none" w:sz="0" w:space="0" w:color="auto"/>
        <w:left w:val="none" w:sz="0" w:space="0" w:color="auto"/>
        <w:bottom w:val="none" w:sz="0" w:space="0" w:color="auto"/>
        <w:right w:val="none" w:sz="0" w:space="0" w:color="auto"/>
      </w:divBdr>
    </w:div>
    <w:div w:id="1002507401">
      <w:bodyDiv w:val="1"/>
      <w:marLeft w:val="0"/>
      <w:marRight w:val="0"/>
      <w:marTop w:val="0"/>
      <w:marBottom w:val="0"/>
      <w:divBdr>
        <w:top w:val="none" w:sz="0" w:space="0" w:color="auto"/>
        <w:left w:val="none" w:sz="0" w:space="0" w:color="auto"/>
        <w:bottom w:val="none" w:sz="0" w:space="0" w:color="auto"/>
        <w:right w:val="none" w:sz="0" w:space="0" w:color="auto"/>
      </w:divBdr>
    </w:div>
    <w:div w:id="1009020055">
      <w:bodyDiv w:val="1"/>
      <w:marLeft w:val="0"/>
      <w:marRight w:val="0"/>
      <w:marTop w:val="0"/>
      <w:marBottom w:val="0"/>
      <w:divBdr>
        <w:top w:val="none" w:sz="0" w:space="0" w:color="auto"/>
        <w:left w:val="none" w:sz="0" w:space="0" w:color="auto"/>
        <w:bottom w:val="none" w:sz="0" w:space="0" w:color="auto"/>
        <w:right w:val="none" w:sz="0" w:space="0" w:color="auto"/>
      </w:divBdr>
    </w:div>
    <w:div w:id="1011449049">
      <w:bodyDiv w:val="1"/>
      <w:marLeft w:val="0"/>
      <w:marRight w:val="0"/>
      <w:marTop w:val="0"/>
      <w:marBottom w:val="0"/>
      <w:divBdr>
        <w:top w:val="none" w:sz="0" w:space="0" w:color="auto"/>
        <w:left w:val="none" w:sz="0" w:space="0" w:color="auto"/>
        <w:bottom w:val="none" w:sz="0" w:space="0" w:color="auto"/>
        <w:right w:val="none" w:sz="0" w:space="0" w:color="auto"/>
      </w:divBdr>
      <w:divsChild>
        <w:div w:id="874007645">
          <w:marLeft w:val="0"/>
          <w:marRight w:val="0"/>
          <w:marTop w:val="0"/>
          <w:marBottom w:val="0"/>
          <w:divBdr>
            <w:top w:val="none" w:sz="0" w:space="0" w:color="auto"/>
            <w:left w:val="none" w:sz="0" w:space="0" w:color="auto"/>
            <w:bottom w:val="none" w:sz="0" w:space="0" w:color="auto"/>
            <w:right w:val="none" w:sz="0" w:space="0" w:color="auto"/>
          </w:divBdr>
        </w:div>
      </w:divsChild>
    </w:div>
    <w:div w:id="1038234831">
      <w:bodyDiv w:val="1"/>
      <w:marLeft w:val="0"/>
      <w:marRight w:val="0"/>
      <w:marTop w:val="0"/>
      <w:marBottom w:val="0"/>
      <w:divBdr>
        <w:top w:val="none" w:sz="0" w:space="0" w:color="auto"/>
        <w:left w:val="none" w:sz="0" w:space="0" w:color="auto"/>
        <w:bottom w:val="none" w:sz="0" w:space="0" w:color="auto"/>
        <w:right w:val="none" w:sz="0" w:space="0" w:color="auto"/>
      </w:divBdr>
    </w:div>
    <w:div w:id="1039821489">
      <w:bodyDiv w:val="1"/>
      <w:marLeft w:val="0"/>
      <w:marRight w:val="0"/>
      <w:marTop w:val="0"/>
      <w:marBottom w:val="0"/>
      <w:divBdr>
        <w:top w:val="none" w:sz="0" w:space="0" w:color="auto"/>
        <w:left w:val="none" w:sz="0" w:space="0" w:color="auto"/>
        <w:bottom w:val="none" w:sz="0" w:space="0" w:color="auto"/>
        <w:right w:val="none" w:sz="0" w:space="0" w:color="auto"/>
      </w:divBdr>
    </w:div>
    <w:div w:id="1044596646">
      <w:bodyDiv w:val="1"/>
      <w:marLeft w:val="0"/>
      <w:marRight w:val="0"/>
      <w:marTop w:val="0"/>
      <w:marBottom w:val="0"/>
      <w:divBdr>
        <w:top w:val="none" w:sz="0" w:space="0" w:color="auto"/>
        <w:left w:val="none" w:sz="0" w:space="0" w:color="auto"/>
        <w:bottom w:val="none" w:sz="0" w:space="0" w:color="auto"/>
        <w:right w:val="none" w:sz="0" w:space="0" w:color="auto"/>
      </w:divBdr>
    </w:div>
    <w:div w:id="1049645315">
      <w:bodyDiv w:val="1"/>
      <w:marLeft w:val="0"/>
      <w:marRight w:val="0"/>
      <w:marTop w:val="0"/>
      <w:marBottom w:val="0"/>
      <w:divBdr>
        <w:top w:val="none" w:sz="0" w:space="0" w:color="auto"/>
        <w:left w:val="none" w:sz="0" w:space="0" w:color="auto"/>
        <w:bottom w:val="none" w:sz="0" w:space="0" w:color="auto"/>
        <w:right w:val="none" w:sz="0" w:space="0" w:color="auto"/>
      </w:divBdr>
    </w:div>
    <w:div w:id="1051879817">
      <w:bodyDiv w:val="1"/>
      <w:marLeft w:val="0"/>
      <w:marRight w:val="0"/>
      <w:marTop w:val="0"/>
      <w:marBottom w:val="0"/>
      <w:divBdr>
        <w:top w:val="none" w:sz="0" w:space="0" w:color="auto"/>
        <w:left w:val="none" w:sz="0" w:space="0" w:color="auto"/>
        <w:bottom w:val="none" w:sz="0" w:space="0" w:color="auto"/>
        <w:right w:val="none" w:sz="0" w:space="0" w:color="auto"/>
      </w:divBdr>
    </w:div>
    <w:div w:id="1069428493">
      <w:bodyDiv w:val="1"/>
      <w:marLeft w:val="0"/>
      <w:marRight w:val="0"/>
      <w:marTop w:val="0"/>
      <w:marBottom w:val="0"/>
      <w:divBdr>
        <w:top w:val="none" w:sz="0" w:space="0" w:color="auto"/>
        <w:left w:val="none" w:sz="0" w:space="0" w:color="auto"/>
        <w:bottom w:val="none" w:sz="0" w:space="0" w:color="auto"/>
        <w:right w:val="none" w:sz="0" w:space="0" w:color="auto"/>
      </w:divBdr>
    </w:div>
    <w:div w:id="1083839704">
      <w:bodyDiv w:val="1"/>
      <w:marLeft w:val="0"/>
      <w:marRight w:val="0"/>
      <w:marTop w:val="0"/>
      <w:marBottom w:val="0"/>
      <w:divBdr>
        <w:top w:val="none" w:sz="0" w:space="0" w:color="auto"/>
        <w:left w:val="none" w:sz="0" w:space="0" w:color="auto"/>
        <w:bottom w:val="none" w:sz="0" w:space="0" w:color="auto"/>
        <w:right w:val="none" w:sz="0" w:space="0" w:color="auto"/>
      </w:divBdr>
    </w:div>
    <w:div w:id="1087582190">
      <w:bodyDiv w:val="1"/>
      <w:marLeft w:val="0"/>
      <w:marRight w:val="0"/>
      <w:marTop w:val="0"/>
      <w:marBottom w:val="0"/>
      <w:divBdr>
        <w:top w:val="none" w:sz="0" w:space="0" w:color="auto"/>
        <w:left w:val="none" w:sz="0" w:space="0" w:color="auto"/>
        <w:bottom w:val="none" w:sz="0" w:space="0" w:color="auto"/>
        <w:right w:val="none" w:sz="0" w:space="0" w:color="auto"/>
      </w:divBdr>
    </w:div>
    <w:div w:id="1095710902">
      <w:bodyDiv w:val="1"/>
      <w:marLeft w:val="0"/>
      <w:marRight w:val="0"/>
      <w:marTop w:val="0"/>
      <w:marBottom w:val="0"/>
      <w:divBdr>
        <w:top w:val="none" w:sz="0" w:space="0" w:color="auto"/>
        <w:left w:val="none" w:sz="0" w:space="0" w:color="auto"/>
        <w:bottom w:val="none" w:sz="0" w:space="0" w:color="auto"/>
        <w:right w:val="none" w:sz="0" w:space="0" w:color="auto"/>
      </w:divBdr>
    </w:div>
    <w:div w:id="1100295749">
      <w:bodyDiv w:val="1"/>
      <w:marLeft w:val="0"/>
      <w:marRight w:val="0"/>
      <w:marTop w:val="0"/>
      <w:marBottom w:val="0"/>
      <w:divBdr>
        <w:top w:val="none" w:sz="0" w:space="0" w:color="auto"/>
        <w:left w:val="none" w:sz="0" w:space="0" w:color="auto"/>
        <w:bottom w:val="none" w:sz="0" w:space="0" w:color="auto"/>
        <w:right w:val="none" w:sz="0" w:space="0" w:color="auto"/>
      </w:divBdr>
    </w:div>
    <w:div w:id="1107849761">
      <w:bodyDiv w:val="1"/>
      <w:marLeft w:val="0"/>
      <w:marRight w:val="0"/>
      <w:marTop w:val="0"/>
      <w:marBottom w:val="0"/>
      <w:divBdr>
        <w:top w:val="none" w:sz="0" w:space="0" w:color="auto"/>
        <w:left w:val="none" w:sz="0" w:space="0" w:color="auto"/>
        <w:bottom w:val="none" w:sz="0" w:space="0" w:color="auto"/>
        <w:right w:val="none" w:sz="0" w:space="0" w:color="auto"/>
      </w:divBdr>
    </w:div>
    <w:div w:id="1114519382">
      <w:bodyDiv w:val="1"/>
      <w:marLeft w:val="0"/>
      <w:marRight w:val="0"/>
      <w:marTop w:val="0"/>
      <w:marBottom w:val="0"/>
      <w:divBdr>
        <w:top w:val="none" w:sz="0" w:space="0" w:color="auto"/>
        <w:left w:val="none" w:sz="0" w:space="0" w:color="auto"/>
        <w:bottom w:val="none" w:sz="0" w:space="0" w:color="auto"/>
        <w:right w:val="none" w:sz="0" w:space="0" w:color="auto"/>
      </w:divBdr>
      <w:divsChild>
        <w:div w:id="1663701445">
          <w:marLeft w:val="0"/>
          <w:marRight w:val="0"/>
          <w:marTop w:val="0"/>
          <w:marBottom w:val="0"/>
          <w:divBdr>
            <w:top w:val="none" w:sz="0" w:space="0" w:color="auto"/>
            <w:left w:val="none" w:sz="0" w:space="0" w:color="auto"/>
            <w:bottom w:val="none" w:sz="0" w:space="0" w:color="auto"/>
            <w:right w:val="none" w:sz="0" w:space="0" w:color="auto"/>
          </w:divBdr>
        </w:div>
      </w:divsChild>
    </w:div>
    <w:div w:id="1129520052">
      <w:bodyDiv w:val="1"/>
      <w:marLeft w:val="0"/>
      <w:marRight w:val="0"/>
      <w:marTop w:val="0"/>
      <w:marBottom w:val="0"/>
      <w:divBdr>
        <w:top w:val="none" w:sz="0" w:space="0" w:color="auto"/>
        <w:left w:val="none" w:sz="0" w:space="0" w:color="auto"/>
        <w:bottom w:val="none" w:sz="0" w:space="0" w:color="auto"/>
        <w:right w:val="none" w:sz="0" w:space="0" w:color="auto"/>
      </w:divBdr>
    </w:div>
    <w:div w:id="1133911968">
      <w:bodyDiv w:val="1"/>
      <w:marLeft w:val="0"/>
      <w:marRight w:val="0"/>
      <w:marTop w:val="0"/>
      <w:marBottom w:val="0"/>
      <w:divBdr>
        <w:top w:val="none" w:sz="0" w:space="0" w:color="auto"/>
        <w:left w:val="none" w:sz="0" w:space="0" w:color="auto"/>
        <w:bottom w:val="none" w:sz="0" w:space="0" w:color="auto"/>
        <w:right w:val="none" w:sz="0" w:space="0" w:color="auto"/>
      </w:divBdr>
    </w:div>
    <w:div w:id="1146242659">
      <w:bodyDiv w:val="1"/>
      <w:marLeft w:val="0"/>
      <w:marRight w:val="0"/>
      <w:marTop w:val="0"/>
      <w:marBottom w:val="0"/>
      <w:divBdr>
        <w:top w:val="none" w:sz="0" w:space="0" w:color="auto"/>
        <w:left w:val="none" w:sz="0" w:space="0" w:color="auto"/>
        <w:bottom w:val="none" w:sz="0" w:space="0" w:color="auto"/>
        <w:right w:val="none" w:sz="0" w:space="0" w:color="auto"/>
      </w:divBdr>
    </w:div>
    <w:div w:id="1153449044">
      <w:bodyDiv w:val="1"/>
      <w:marLeft w:val="0"/>
      <w:marRight w:val="0"/>
      <w:marTop w:val="0"/>
      <w:marBottom w:val="0"/>
      <w:divBdr>
        <w:top w:val="none" w:sz="0" w:space="0" w:color="auto"/>
        <w:left w:val="none" w:sz="0" w:space="0" w:color="auto"/>
        <w:bottom w:val="none" w:sz="0" w:space="0" w:color="auto"/>
        <w:right w:val="none" w:sz="0" w:space="0" w:color="auto"/>
      </w:divBdr>
    </w:div>
    <w:div w:id="1156066190">
      <w:bodyDiv w:val="1"/>
      <w:marLeft w:val="0"/>
      <w:marRight w:val="0"/>
      <w:marTop w:val="0"/>
      <w:marBottom w:val="0"/>
      <w:divBdr>
        <w:top w:val="none" w:sz="0" w:space="0" w:color="auto"/>
        <w:left w:val="none" w:sz="0" w:space="0" w:color="auto"/>
        <w:bottom w:val="none" w:sz="0" w:space="0" w:color="auto"/>
        <w:right w:val="none" w:sz="0" w:space="0" w:color="auto"/>
      </w:divBdr>
    </w:div>
    <w:div w:id="1160846741">
      <w:bodyDiv w:val="1"/>
      <w:marLeft w:val="0"/>
      <w:marRight w:val="0"/>
      <w:marTop w:val="0"/>
      <w:marBottom w:val="0"/>
      <w:divBdr>
        <w:top w:val="none" w:sz="0" w:space="0" w:color="auto"/>
        <w:left w:val="none" w:sz="0" w:space="0" w:color="auto"/>
        <w:bottom w:val="none" w:sz="0" w:space="0" w:color="auto"/>
        <w:right w:val="none" w:sz="0" w:space="0" w:color="auto"/>
      </w:divBdr>
    </w:div>
    <w:div w:id="1167357170">
      <w:bodyDiv w:val="1"/>
      <w:marLeft w:val="0"/>
      <w:marRight w:val="0"/>
      <w:marTop w:val="0"/>
      <w:marBottom w:val="0"/>
      <w:divBdr>
        <w:top w:val="none" w:sz="0" w:space="0" w:color="auto"/>
        <w:left w:val="none" w:sz="0" w:space="0" w:color="auto"/>
        <w:bottom w:val="none" w:sz="0" w:space="0" w:color="auto"/>
        <w:right w:val="none" w:sz="0" w:space="0" w:color="auto"/>
      </w:divBdr>
    </w:div>
    <w:div w:id="1168015334">
      <w:bodyDiv w:val="1"/>
      <w:marLeft w:val="0"/>
      <w:marRight w:val="0"/>
      <w:marTop w:val="0"/>
      <w:marBottom w:val="0"/>
      <w:divBdr>
        <w:top w:val="none" w:sz="0" w:space="0" w:color="auto"/>
        <w:left w:val="none" w:sz="0" w:space="0" w:color="auto"/>
        <w:bottom w:val="none" w:sz="0" w:space="0" w:color="auto"/>
        <w:right w:val="none" w:sz="0" w:space="0" w:color="auto"/>
      </w:divBdr>
    </w:div>
    <w:div w:id="1172139110">
      <w:bodyDiv w:val="1"/>
      <w:marLeft w:val="0"/>
      <w:marRight w:val="0"/>
      <w:marTop w:val="0"/>
      <w:marBottom w:val="0"/>
      <w:divBdr>
        <w:top w:val="none" w:sz="0" w:space="0" w:color="auto"/>
        <w:left w:val="none" w:sz="0" w:space="0" w:color="auto"/>
        <w:bottom w:val="none" w:sz="0" w:space="0" w:color="auto"/>
        <w:right w:val="none" w:sz="0" w:space="0" w:color="auto"/>
      </w:divBdr>
      <w:divsChild>
        <w:div w:id="881288701">
          <w:marLeft w:val="0"/>
          <w:marRight w:val="0"/>
          <w:marTop w:val="0"/>
          <w:marBottom w:val="0"/>
          <w:divBdr>
            <w:top w:val="none" w:sz="0" w:space="0" w:color="auto"/>
            <w:left w:val="none" w:sz="0" w:space="0" w:color="auto"/>
            <w:bottom w:val="none" w:sz="0" w:space="0" w:color="auto"/>
            <w:right w:val="none" w:sz="0" w:space="0" w:color="auto"/>
          </w:divBdr>
          <w:divsChild>
            <w:div w:id="955134593">
              <w:marLeft w:val="0"/>
              <w:marRight w:val="0"/>
              <w:marTop w:val="0"/>
              <w:marBottom w:val="0"/>
              <w:divBdr>
                <w:top w:val="none" w:sz="0" w:space="0" w:color="auto"/>
                <w:left w:val="none" w:sz="0" w:space="0" w:color="auto"/>
                <w:bottom w:val="none" w:sz="0" w:space="0" w:color="auto"/>
                <w:right w:val="none" w:sz="0" w:space="0" w:color="auto"/>
              </w:divBdr>
            </w:div>
            <w:div w:id="1443499431">
              <w:marLeft w:val="0"/>
              <w:marRight w:val="0"/>
              <w:marTop w:val="0"/>
              <w:marBottom w:val="0"/>
              <w:divBdr>
                <w:top w:val="none" w:sz="0" w:space="0" w:color="auto"/>
                <w:left w:val="none" w:sz="0" w:space="0" w:color="auto"/>
                <w:bottom w:val="none" w:sz="0" w:space="0" w:color="auto"/>
                <w:right w:val="none" w:sz="0" w:space="0" w:color="auto"/>
              </w:divBdr>
              <w:divsChild>
                <w:div w:id="1723947270">
                  <w:marLeft w:val="0"/>
                  <w:marRight w:val="0"/>
                  <w:marTop w:val="0"/>
                  <w:marBottom w:val="0"/>
                  <w:divBdr>
                    <w:top w:val="none" w:sz="0" w:space="0" w:color="auto"/>
                    <w:left w:val="none" w:sz="0" w:space="0" w:color="auto"/>
                    <w:bottom w:val="none" w:sz="0" w:space="0" w:color="auto"/>
                    <w:right w:val="none" w:sz="0" w:space="0" w:color="auto"/>
                  </w:divBdr>
                  <w:divsChild>
                    <w:div w:id="2535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0989">
      <w:bodyDiv w:val="1"/>
      <w:marLeft w:val="0"/>
      <w:marRight w:val="0"/>
      <w:marTop w:val="0"/>
      <w:marBottom w:val="0"/>
      <w:divBdr>
        <w:top w:val="none" w:sz="0" w:space="0" w:color="auto"/>
        <w:left w:val="none" w:sz="0" w:space="0" w:color="auto"/>
        <w:bottom w:val="none" w:sz="0" w:space="0" w:color="auto"/>
        <w:right w:val="none" w:sz="0" w:space="0" w:color="auto"/>
      </w:divBdr>
    </w:div>
    <w:div w:id="1205752017">
      <w:bodyDiv w:val="1"/>
      <w:marLeft w:val="0"/>
      <w:marRight w:val="0"/>
      <w:marTop w:val="0"/>
      <w:marBottom w:val="0"/>
      <w:divBdr>
        <w:top w:val="none" w:sz="0" w:space="0" w:color="auto"/>
        <w:left w:val="none" w:sz="0" w:space="0" w:color="auto"/>
        <w:bottom w:val="none" w:sz="0" w:space="0" w:color="auto"/>
        <w:right w:val="none" w:sz="0" w:space="0" w:color="auto"/>
      </w:divBdr>
      <w:divsChild>
        <w:div w:id="920985647">
          <w:marLeft w:val="0"/>
          <w:marRight w:val="0"/>
          <w:marTop w:val="0"/>
          <w:marBottom w:val="0"/>
          <w:divBdr>
            <w:top w:val="none" w:sz="0" w:space="0" w:color="auto"/>
            <w:left w:val="none" w:sz="0" w:space="0" w:color="auto"/>
            <w:bottom w:val="none" w:sz="0" w:space="0" w:color="auto"/>
            <w:right w:val="none" w:sz="0" w:space="0" w:color="auto"/>
          </w:divBdr>
        </w:div>
      </w:divsChild>
    </w:div>
    <w:div w:id="1206214234">
      <w:bodyDiv w:val="1"/>
      <w:marLeft w:val="0"/>
      <w:marRight w:val="0"/>
      <w:marTop w:val="0"/>
      <w:marBottom w:val="0"/>
      <w:divBdr>
        <w:top w:val="none" w:sz="0" w:space="0" w:color="auto"/>
        <w:left w:val="none" w:sz="0" w:space="0" w:color="auto"/>
        <w:bottom w:val="none" w:sz="0" w:space="0" w:color="auto"/>
        <w:right w:val="none" w:sz="0" w:space="0" w:color="auto"/>
      </w:divBdr>
    </w:div>
    <w:div w:id="1211914854">
      <w:bodyDiv w:val="1"/>
      <w:marLeft w:val="0"/>
      <w:marRight w:val="0"/>
      <w:marTop w:val="0"/>
      <w:marBottom w:val="0"/>
      <w:divBdr>
        <w:top w:val="none" w:sz="0" w:space="0" w:color="auto"/>
        <w:left w:val="none" w:sz="0" w:space="0" w:color="auto"/>
        <w:bottom w:val="none" w:sz="0" w:space="0" w:color="auto"/>
        <w:right w:val="none" w:sz="0" w:space="0" w:color="auto"/>
      </w:divBdr>
      <w:divsChild>
        <w:div w:id="1316491747">
          <w:marLeft w:val="0"/>
          <w:marRight w:val="0"/>
          <w:marTop w:val="0"/>
          <w:marBottom w:val="0"/>
          <w:divBdr>
            <w:top w:val="none" w:sz="0" w:space="0" w:color="auto"/>
            <w:left w:val="none" w:sz="0" w:space="0" w:color="auto"/>
            <w:bottom w:val="none" w:sz="0" w:space="0" w:color="auto"/>
            <w:right w:val="none" w:sz="0" w:space="0" w:color="auto"/>
          </w:divBdr>
          <w:divsChild>
            <w:div w:id="1075278324">
              <w:marLeft w:val="0"/>
              <w:marRight w:val="0"/>
              <w:marTop w:val="0"/>
              <w:marBottom w:val="0"/>
              <w:divBdr>
                <w:top w:val="none" w:sz="0" w:space="0" w:color="auto"/>
                <w:left w:val="none" w:sz="0" w:space="0" w:color="auto"/>
                <w:bottom w:val="none" w:sz="0" w:space="0" w:color="auto"/>
                <w:right w:val="none" w:sz="0" w:space="0" w:color="auto"/>
              </w:divBdr>
              <w:divsChild>
                <w:div w:id="1294556355">
                  <w:marLeft w:val="0"/>
                  <w:marRight w:val="0"/>
                  <w:marTop w:val="0"/>
                  <w:marBottom w:val="0"/>
                  <w:divBdr>
                    <w:top w:val="none" w:sz="0" w:space="0" w:color="auto"/>
                    <w:left w:val="none" w:sz="0" w:space="0" w:color="auto"/>
                    <w:bottom w:val="none" w:sz="0" w:space="0" w:color="auto"/>
                    <w:right w:val="none" w:sz="0" w:space="0" w:color="auto"/>
                  </w:divBdr>
                  <w:divsChild>
                    <w:div w:id="805199564">
                      <w:marLeft w:val="0"/>
                      <w:marRight w:val="0"/>
                      <w:marTop w:val="0"/>
                      <w:marBottom w:val="0"/>
                      <w:divBdr>
                        <w:top w:val="none" w:sz="0" w:space="0" w:color="auto"/>
                        <w:left w:val="none" w:sz="0" w:space="0" w:color="auto"/>
                        <w:bottom w:val="none" w:sz="0" w:space="0" w:color="auto"/>
                        <w:right w:val="none" w:sz="0" w:space="0" w:color="auto"/>
                      </w:divBdr>
                      <w:divsChild>
                        <w:div w:id="1503351485">
                          <w:marLeft w:val="0"/>
                          <w:marRight w:val="0"/>
                          <w:marTop w:val="0"/>
                          <w:marBottom w:val="0"/>
                          <w:divBdr>
                            <w:top w:val="none" w:sz="0" w:space="0" w:color="auto"/>
                            <w:left w:val="none" w:sz="0" w:space="0" w:color="auto"/>
                            <w:bottom w:val="none" w:sz="0" w:space="0" w:color="auto"/>
                            <w:right w:val="none" w:sz="0" w:space="0" w:color="auto"/>
                          </w:divBdr>
                          <w:divsChild>
                            <w:div w:id="5560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599407">
      <w:bodyDiv w:val="1"/>
      <w:marLeft w:val="0"/>
      <w:marRight w:val="0"/>
      <w:marTop w:val="0"/>
      <w:marBottom w:val="0"/>
      <w:divBdr>
        <w:top w:val="none" w:sz="0" w:space="0" w:color="auto"/>
        <w:left w:val="none" w:sz="0" w:space="0" w:color="auto"/>
        <w:bottom w:val="none" w:sz="0" w:space="0" w:color="auto"/>
        <w:right w:val="none" w:sz="0" w:space="0" w:color="auto"/>
      </w:divBdr>
    </w:div>
    <w:div w:id="1226061770">
      <w:bodyDiv w:val="1"/>
      <w:marLeft w:val="0"/>
      <w:marRight w:val="0"/>
      <w:marTop w:val="0"/>
      <w:marBottom w:val="0"/>
      <w:divBdr>
        <w:top w:val="none" w:sz="0" w:space="0" w:color="auto"/>
        <w:left w:val="none" w:sz="0" w:space="0" w:color="auto"/>
        <w:bottom w:val="none" w:sz="0" w:space="0" w:color="auto"/>
        <w:right w:val="none" w:sz="0" w:space="0" w:color="auto"/>
      </w:divBdr>
    </w:div>
    <w:div w:id="1256940185">
      <w:bodyDiv w:val="1"/>
      <w:marLeft w:val="0"/>
      <w:marRight w:val="0"/>
      <w:marTop w:val="0"/>
      <w:marBottom w:val="0"/>
      <w:divBdr>
        <w:top w:val="none" w:sz="0" w:space="0" w:color="auto"/>
        <w:left w:val="none" w:sz="0" w:space="0" w:color="auto"/>
        <w:bottom w:val="none" w:sz="0" w:space="0" w:color="auto"/>
        <w:right w:val="none" w:sz="0" w:space="0" w:color="auto"/>
      </w:divBdr>
    </w:div>
    <w:div w:id="1287547056">
      <w:bodyDiv w:val="1"/>
      <w:marLeft w:val="0"/>
      <w:marRight w:val="0"/>
      <w:marTop w:val="0"/>
      <w:marBottom w:val="0"/>
      <w:divBdr>
        <w:top w:val="none" w:sz="0" w:space="0" w:color="auto"/>
        <w:left w:val="none" w:sz="0" w:space="0" w:color="auto"/>
        <w:bottom w:val="none" w:sz="0" w:space="0" w:color="auto"/>
        <w:right w:val="none" w:sz="0" w:space="0" w:color="auto"/>
      </w:divBdr>
    </w:div>
    <w:div w:id="1292709208">
      <w:bodyDiv w:val="1"/>
      <w:marLeft w:val="0"/>
      <w:marRight w:val="0"/>
      <w:marTop w:val="0"/>
      <w:marBottom w:val="0"/>
      <w:divBdr>
        <w:top w:val="none" w:sz="0" w:space="0" w:color="auto"/>
        <w:left w:val="none" w:sz="0" w:space="0" w:color="auto"/>
        <w:bottom w:val="none" w:sz="0" w:space="0" w:color="auto"/>
        <w:right w:val="none" w:sz="0" w:space="0" w:color="auto"/>
      </w:divBdr>
      <w:divsChild>
        <w:div w:id="475416042">
          <w:marLeft w:val="0"/>
          <w:marRight w:val="0"/>
          <w:marTop w:val="0"/>
          <w:marBottom w:val="0"/>
          <w:divBdr>
            <w:top w:val="none" w:sz="0" w:space="0" w:color="auto"/>
            <w:left w:val="none" w:sz="0" w:space="0" w:color="auto"/>
            <w:bottom w:val="none" w:sz="0" w:space="0" w:color="auto"/>
            <w:right w:val="none" w:sz="0" w:space="0" w:color="auto"/>
          </w:divBdr>
        </w:div>
      </w:divsChild>
    </w:div>
    <w:div w:id="1306546222">
      <w:bodyDiv w:val="1"/>
      <w:marLeft w:val="0"/>
      <w:marRight w:val="0"/>
      <w:marTop w:val="0"/>
      <w:marBottom w:val="0"/>
      <w:divBdr>
        <w:top w:val="none" w:sz="0" w:space="0" w:color="auto"/>
        <w:left w:val="none" w:sz="0" w:space="0" w:color="auto"/>
        <w:bottom w:val="none" w:sz="0" w:space="0" w:color="auto"/>
        <w:right w:val="none" w:sz="0" w:space="0" w:color="auto"/>
      </w:divBdr>
    </w:div>
    <w:div w:id="1316377325">
      <w:bodyDiv w:val="1"/>
      <w:marLeft w:val="0"/>
      <w:marRight w:val="0"/>
      <w:marTop w:val="0"/>
      <w:marBottom w:val="0"/>
      <w:divBdr>
        <w:top w:val="none" w:sz="0" w:space="0" w:color="auto"/>
        <w:left w:val="none" w:sz="0" w:space="0" w:color="auto"/>
        <w:bottom w:val="none" w:sz="0" w:space="0" w:color="auto"/>
        <w:right w:val="none" w:sz="0" w:space="0" w:color="auto"/>
      </w:divBdr>
      <w:divsChild>
        <w:div w:id="1496871392">
          <w:marLeft w:val="0"/>
          <w:marRight w:val="0"/>
          <w:marTop w:val="0"/>
          <w:marBottom w:val="0"/>
          <w:divBdr>
            <w:top w:val="none" w:sz="0" w:space="0" w:color="auto"/>
            <w:left w:val="none" w:sz="0" w:space="0" w:color="auto"/>
            <w:bottom w:val="none" w:sz="0" w:space="0" w:color="auto"/>
            <w:right w:val="none" w:sz="0" w:space="0" w:color="auto"/>
          </w:divBdr>
        </w:div>
      </w:divsChild>
    </w:div>
    <w:div w:id="1368410325">
      <w:bodyDiv w:val="1"/>
      <w:marLeft w:val="0"/>
      <w:marRight w:val="0"/>
      <w:marTop w:val="0"/>
      <w:marBottom w:val="0"/>
      <w:divBdr>
        <w:top w:val="none" w:sz="0" w:space="0" w:color="auto"/>
        <w:left w:val="none" w:sz="0" w:space="0" w:color="auto"/>
        <w:bottom w:val="none" w:sz="0" w:space="0" w:color="auto"/>
        <w:right w:val="none" w:sz="0" w:space="0" w:color="auto"/>
      </w:divBdr>
    </w:div>
    <w:div w:id="1441295647">
      <w:bodyDiv w:val="1"/>
      <w:marLeft w:val="0"/>
      <w:marRight w:val="0"/>
      <w:marTop w:val="0"/>
      <w:marBottom w:val="0"/>
      <w:divBdr>
        <w:top w:val="none" w:sz="0" w:space="0" w:color="auto"/>
        <w:left w:val="none" w:sz="0" w:space="0" w:color="auto"/>
        <w:bottom w:val="none" w:sz="0" w:space="0" w:color="auto"/>
        <w:right w:val="none" w:sz="0" w:space="0" w:color="auto"/>
      </w:divBdr>
    </w:div>
    <w:div w:id="1467970299">
      <w:bodyDiv w:val="1"/>
      <w:marLeft w:val="0"/>
      <w:marRight w:val="0"/>
      <w:marTop w:val="0"/>
      <w:marBottom w:val="0"/>
      <w:divBdr>
        <w:top w:val="none" w:sz="0" w:space="0" w:color="auto"/>
        <w:left w:val="none" w:sz="0" w:space="0" w:color="auto"/>
        <w:bottom w:val="none" w:sz="0" w:space="0" w:color="auto"/>
        <w:right w:val="none" w:sz="0" w:space="0" w:color="auto"/>
      </w:divBdr>
    </w:div>
    <w:div w:id="1474446421">
      <w:bodyDiv w:val="1"/>
      <w:marLeft w:val="0"/>
      <w:marRight w:val="0"/>
      <w:marTop w:val="0"/>
      <w:marBottom w:val="0"/>
      <w:divBdr>
        <w:top w:val="none" w:sz="0" w:space="0" w:color="auto"/>
        <w:left w:val="none" w:sz="0" w:space="0" w:color="auto"/>
        <w:bottom w:val="none" w:sz="0" w:space="0" w:color="auto"/>
        <w:right w:val="none" w:sz="0" w:space="0" w:color="auto"/>
      </w:divBdr>
    </w:div>
    <w:div w:id="1500462117">
      <w:bodyDiv w:val="1"/>
      <w:marLeft w:val="0"/>
      <w:marRight w:val="0"/>
      <w:marTop w:val="0"/>
      <w:marBottom w:val="0"/>
      <w:divBdr>
        <w:top w:val="none" w:sz="0" w:space="0" w:color="auto"/>
        <w:left w:val="none" w:sz="0" w:space="0" w:color="auto"/>
        <w:bottom w:val="none" w:sz="0" w:space="0" w:color="auto"/>
        <w:right w:val="none" w:sz="0" w:space="0" w:color="auto"/>
      </w:divBdr>
    </w:div>
    <w:div w:id="1504247857">
      <w:bodyDiv w:val="1"/>
      <w:marLeft w:val="0"/>
      <w:marRight w:val="0"/>
      <w:marTop w:val="0"/>
      <w:marBottom w:val="0"/>
      <w:divBdr>
        <w:top w:val="none" w:sz="0" w:space="0" w:color="auto"/>
        <w:left w:val="none" w:sz="0" w:space="0" w:color="auto"/>
        <w:bottom w:val="none" w:sz="0" w:space="0" w:color="auto"/>
        <w:right w:val="none" w:sz="0" w:space="0" w:color="auto"/>
      </w:divBdr>
    </w:div>
    <w:div w:id="1532261321">
      <w:bodyDiv w:val="1"/>
      <w:marLeft w:val="0"/>
      <w:marRight w:val="0"/>
      <w:marTop w:val="0"/>
      <w:marBottom w:val="0"/>
      <w:divBdr>
        <w:top w:val="none" w:sz="0" w:space="0" w:color="auto"/>
        <w:left w:val="none" w:sz="0" w:space="0" w:color="auto"/>
        <w:bottom w:val="none" w:sz="0" w:space="0" w:color="auto"/>
        <w:right w:val="none" w:sz="0" w:space="0" w:color="auto"/>
      </w:divBdr>
    </w:div>
    <w:div w:id="1533037495">
      <w:bodyDiv w:val="1"/>
      <w:marLeft w:val="0"/>
      <w:marRight w:val="0"/>
      <w:marTop w:val="0"/>
      <w:marBottom w:val="0"/>
      <w:divBdr>
        <w:top w:val="none" w:sz="0" w:space="0" w:color="auto"/>
        <w:left w:val="none" w:sz="0" w:space="0" w:color="auto"/>
        <w:bottom w:val="none" w:sz="0" w:space="0" w:color="auto"/>
        <w:right w:val="none" w:sz="0" w:space="0" w:color="auto"/>
      </w:divBdr>
    </w:div>
    <w:div w:id="1533418940">
      <w:bodyDiv w:val="1"/>
      <w:marLeft w:val="0"/>
      <w:marRight w:val="0"/>
      <w:marTop w:val="0"/>
      <w:marBottom w:val="0"/>
      <w:divBdr>
        <w:top w:val="none" w:sz="0" w:space="0" w:color="auto"/>
        <w:left w:val="none" w:sz="0" w:space="0" w:color="auto"/>
        <w:bottom w:val="none" w:sz="0" w:space="0" w:color="auto"/>
        <w:right w:val="none" w:sz="0" w:space="0" w:color="auto"/>
      </w:divBdr>
    </w:div>
    <w:div w:id="1552841050">
      <w:bodyDiv w:val="1"/>
      <w:marLeft w:val="0"/>
      <w:marRight w:val="0"/>
      <w:marTop w:val="0"/>
      <w:marBottom w:val="0"/>
      <w:divBdr>
        <w:top w:val="none" w:sz="0" w:space="0" w:color="auto"/>
        <w:left w:val="none" w:sz="0" w:space="0" w:color="auto"/>
        <w:bottom w:val="none" w:sz="0" w:space="0" w:color="auto"/>
        <w:right w:val="none" w:sz="0" w:space="0" w:color="auto"/>
      </w:divBdr>
    </w:div>
    <w:div w:id="1552882453">
      <w:bodyDiv w:val="1"/>
      <w:marLeft w:val="0"/>
      <w:marRight w:val="0"/>
      <w:marTop w:val="0"/>
      <w:marBottom w:val="0"/>
      <w:divBdr>
        <w:top w:val="none" w:sz="0" w:space="0" w:color="auto"/>
        <w:left w:val="none" w:sz="0" w:space="0" w:color="auto"/>
        <w:bottom w:val="none" w:sz="0" w:space="0" w:color="auto"/>
        <w:right w:val="none" w:sz="0" w:space="0" w:color="auto"/>
      </w:divBdr>
    </w:div>
    <w:div w:id="1562011068">
      <w:bodyDiv w:val="1"/>
      <w:marLeft w:val="0"/>
      <w:marRight w:val="0"/>
      <w:marTop w:val="0"/>
      <w:marBottom w:val="0"/>
      <w:divBdr>
        <w:top w:val="none" w:sz="0" w:space="0" w:color="auto"/>
        <w:left w:val="none" w:sz="0" w:space="0" w:color="auto"/>
        <w:bottom w:val="none" w:sz="0" w:space="0" w:color="auto"/>
        <w:right w:val="none" w:sz="0" w:space="0" w:color="auto"/>
      </w:divBdr>
    </w:div>
    <w:div w:id="1570068248">
      <w:bodyDiv w:val="1"/>
      <w:marLeft w:val="0"/>
      <w:marRight w:val="0"/>
      <w:marTop w:val="0"/>
      <w:marBottom w:val="0"/>
      <w:divBdr>
        <w:top w:val="none" w:sz="0" w:space="0" w:color="auto"/>
        <w:left w:val="none" w:sz="0" w:space="0" w:color="auto"/>
        <w:bottom w:val="none" w:sz="0" w:space="0" w:color="auto"/>
        <w:right w:val="none" w:sz="0" w:space="0" w:color="auto"/>
      </w:divBdr>
      <w:divsChild>
        <w:div w:id="1219365674">
          <w:marLeft w:val="0"/>
          <w:marRight w:val="0"/>
          <w:marTop w:val="0"/>
          <w:marBottom w:val="0"/>
          <w:divBdr>
            <w:top w:val="none" w:sz="0" w:space="0" w:color="auto"/>
            <w:left w:val="none" w:sz="0" w:space="0" w:color="auto"/>
            <w:bottom w:val="none" w:sz="0" w:space="0" w:color="auto"/>
            <w:right w:val="none" w:sz="0" w:space="0" w:color="auto"/>
          </w:divBdr>
        </w:div>
      </w:divsChild>
    </w:div>
    <w:div w:id="1580672996">
      <w:bodyDiv w:val="1"/>
      <w:marLeft w:val="0"/>
      <w:marRight w:val="0"/>
      <w:marTop w:val="0"/>
      <w:marBottom w:val="0"/>
      <w:divBdr>
        <w:top w:val="none" w:sz="0" w:space="0" w:color="auto"/>
        <w:left w:val="none" w:sz="0" w:space="0" w:color="auto"/>
        <w:bottom w:val="none" w:sz="0" w:space="0" w:color="auto"/>
        <w:right w:val="none" w:sz="0" w:space="0" w:color="auto"/>
      </w:divBdr>
    </w:div>
    <w:div w:id="1598247222">
      <w:bodyDiv w:val="1"/>
      <w:marLeft w:val="0"/>
      <w:marRight w:val="0"/>
      <w:marTop w:val="0"/>
      <w:marBottom w:val="0"/>
      <w:divBdr>
        <w:top w:val="none" w:sz="0" w:space="0" w:color="auto"/>
        <w:left w:val="none" w:sz="0" w:space="0" w:color="auto"/>
        <w:bottom w:val="none" w:sz="0" w:space="0" w:color="auto"/>
        <w:right w:val="none" w:sz="0" w:space="0" w:color="auto"/>
      </w:divBdr>
      <w:divsChild>
        <w:div w:id="444812065">
          <w:marLeft w:val="0"/>
          <w:marRight w:val="0"/>
          <w:marTop w:val="0"/>
          <w:marBottom w:val="0"/>
          <w:divBdr>
            <w:top w:val="none" w:sz="0" w:space="0" w:color="auto"/>
            <w:left w:val="none" w:sz="0" w:space="0" w:color="auto"/>
            <w:bottom w:val="none" w:sz="0" w:space="0" w:color="auto"/>
            <w:right w:val="none" w:sz="0" w:space="0" w:color="auto"/>
          </w:divBdr>
          <w:divsChild>
            <w:div w:id="486361474">
              <w:marLeft w:val="0"/>
              <w:marRight w:val="0"/>
              <w:marTop w:val="0"/>
              <w:marBottom w:val="0"/>
              <w:divBdr>
                <w:top w:val="none" w:sz="0" w:space="0" w:color="auto"/>
                <w:left w:val="none" w:sz="0" w:space="0" w:color="auto"/>
                <w:bottom w:val="none" w:sz="0" w:space="0" w:color="auto"/>
                <w:right w:val="none" w:sz="0" w:space="0" w:color="auto"/>
              </w:divBdr>
              <w:divsChild>
                <w:div w:id="1750426705">
                  <w:marLeft w:val="0"/>
                  <w:marRight w:val="0"/>
                  <w:marTop w:val="0"/>
                  <w:marBottom w:val="0"/>
                  <w:divBdr>
                    <w:top w:val="none" w:sz="0" w:space="0" w:color="auto"/>
                    <w:left w:val="none" w:sz="0" w:space="0" w:color="auto"/>
                    <w:bottom w:val="none" w:sz="0" w:space="0" w:color="auto"/>
                    <w:right w:val="none" w:sz="0" w:space="0" w:color="auto"/>
                  </w:divBdr>
                  <w:divsChild>
                    <w:div w:id="114372167">
                      <w:marLeft w:val="0"/>
                      <w:marRight w:val="0"/>
                      <w:marTop w:val="0"/>
                      <w:marBottom w:val="0"/>
                      <w:divBdr>
                        <w:top w:val="none" w:sz="0" w:space="0" w:color="auto"/>
                        <w:left w:val="none" w:sz="0" w:space="0" w:color="auto"/>
                        <w:bottom w:val="none" w:sz="0" w:space="0" w:color="auto"/>
                        <w:right w:val="none" w:sz="0" w:space="0" w:color="auto"/>
                      </w:divBdr>
                      <w:divsChild>
                        <w:div w:id="1034770411">
                          <w:marLeft w:val="0"/>
                          <w:marRight w:val="0"/>
                          <w:marTop w:val="0"/>
                          <w:marBottom w:val="0"/>
                          <w:divBdr>
                            <w:top w:val="none" w:sz="0" w:space="0" w:color="auto"/>
                            <w:left w:val="none" w:sz="0" w:space="0" w:color="auto"/>
                            <w:bottom w:val="none" w:sz="0" w:space="0" w:color="auto"/>
                            <w:right w:val="none" w:sz="0" w:space="0" w:color="auto"/>
                          </w:divBdr>
                          <w:divsChild>
                            <w:div w:id="489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661131">
      <w:bodyDiv w:val="1"/>
      <w:marLeft w:val="0"/>
      <w:marRight w:val="0"/>
      <w:marTop w:val="0"/>
      <w:marBottom w:val="0"/>
      <w:divBdr>
        <w:top w:val="none" w:sz="0" w:space="0" w:color="auto"/>
        <w:left w:val="none" w:sz="0" w:space="0" w:color="auto"/>
        <w:bottom w:val="none" w:sz="0" w:space="0" w:color="auto"/>
        <w:right w:val="none" w:sz="0" w:space="0" w:color="auto"/>
      </w:divBdr>
    </w:div>
    <w:div w:id="1614363592">
      <w:bodyDiv w:val="1"/>
      <w:marLeft w:val="0"/>
      <w:marRight w:val="0"/>
      <w:marTop w:val="0"/>
      <w:marBottom w:val="0"/>
      <w:divBdr>
        <w:top w:val="none" w:sz="0" w:space="0" w:color="auto"/>
        <w:left w:val="none" w:sz="0" w:space="0" w:color="auto"/>
        <w:bottom w:val="none" w:sz="0" w:space="0" w:color="auto"/>
        <w:right w:val="none" w:sz="0" w:space="0" w:color="auto"/>
      </w:divBdr>
      <w:divsChild>
        <w:div w:id="1489711857">
          <w:marLeft w:val="0"/>
          <w:marRight w:val="0"/>
          <w:marTop w:val="0"/>
          <w:marBottom w:val="0"/>
          <w:divBdr>
            <w:top w:val="none" w:sz="0" w:space="0" w:color="auto"/>
            <w:left w:val="none" w:sz="0" w:space="0" w:color="auto"/>
            <w:bottom w:val="none" w:sz="0" w:space="0" w:color="auto"/>
            <w:right w:val="none" w:sz="0" w:space="0" w:color="auto"/>
          </w:divBdr>
        </w:div>
      </w:divsChild>
    </w:div>
    <w:div w:id="1634018660">
      <w:bodyDiv w:val="1"/>
      <w:marLeft w:val="0"/>
      <w:marRight w:val="0"/>
      <w:marTop w:val="0"/>
      <w:marBottom w:val="0"/>
      <w:divBdr>
        <w:top w:val="none" w:sz="0" w:space="0" w:color="auto"/>
        <w:left w:val="none" w:sz="0" w:space="0" w:color="auto"/>
        <w:bottom w:val="none" w:sz="0" w:space="0" w:color="auto"/>
        <w:right w:val="none" w:sz="0" w:space="0" w:color="auto"/>
      </w:divBdr>
    </w:div>
    <w:div w:id="1688674425">
      <w:bodyDiv w:val="1"/>
      <w:marLeft w:val="0"/>
      <w:marRight w:val="0"/>
      <w:marTop w:val="0"/>
      <w:marBottom w:val="0"/>
      <w:divBdr>
        <w:top w:val="none" w:sz="0" w:space="0" w:color="auto"/>
        <w:left w:val="none" w:sz="0" w:space="0" w:color="auto"/>
        <w:bottom w:val="none" w:sz="0" w:space="0" w:color="auto"/>
        <w:right w:val="none" w:sz="0" w:space="0" w:color="auto"/>
      </w:divBdr>
      <w:divsChild>
        <w:div w:id="979312511">
          <w:marLeft w:val="0"/>
          <w:marRight w:val="0"/>
          <w:marTop w:val="0"/>
          <w:marBottom w:val="0"/>
          <w:divBdr>
            <w:top w:val="none" w:sz="0" w:space="0" w:color="auto"/>
            <w:left w:val="none" w:sz="0" w:space="0" w:color="auto"/>
            <w:bottom w:val="none" w:sz="0" w:space="0" w:color="auto"/>
            <w:right w:val="none" w:sz="0" w:space="0" w:color="auto"/>
          </w:divBdr>
        </w:div>
      </w:divsChild>
    </w:div>
    <w:div w:id="1709524509">
      <w:bodyDiv w:val="1"/>
      <w:marLeft w:val="0"/>
      <w:marRight w:val="0"/>
      <w:marTop w:val="0"/>
      <w:marBottom w:val="0"/>
      <w:divBdr>
        <w:top w:val="none" w:sz="0" w:space="0" w:color="auto"/>
        <w:left w:val="none" w:sz="0" w:space="0" w:color="auto"/>
        <w:bottom w:val="none" w:sz="0" w:space="0" w:color="auto"/>
        <w:right w:val="none" w:sz="0" w:space="0" w:color="auto"/>
      </w:divBdr>
    </w:div>
    <w:div w:id="1713335946">
      <w:bodyDiv w:val="1"/>
      <w:marLeft w:val="0"/>
      <w:marRight w:val="0"/>
      <w:marTop w:val="0"/>
      <w:marBottom w:val="0"/>
      <w:divBdr>
        <w:top w:val="none" w:sz="0" w:space="0" w:color="auto"/>
        <w:left w:val="none" w:sz="0" w:space="0" w:color="auto"/>
        <w:bottom w:val="none" w:sz="0" w:space="0" w:color="auto"/>
        <w:right w:val="none" w:sz="0" w:space="0" w:color="auto"/>
      </w:divBdr>
    </w:div>
    <w:div w:id="1722242193">
      <w:bodyDiv w:val="1"/>
      <w:marLeft w:val="0"/>
      <w:marRight w:val="0"/>
      <w:marTop w:val="0"/>
      <w:marBottom w:val="0"/>
      <w:divBdr>
        <w:top w:val="none" w:sz="0" w:space="0" w:color="auto"/>
        <w:left w:val="none" w:sz="0" w:space="0" w:color="auto"/>
        <w:bottom w:val="none" w:sz="0" w:space="0" w:color="auto"/>
        <w:right w:val="none" w:sz="0" w:space="0" w:color="auto"/>
      </w:divBdr>
    </w:div>
    <w:div w:id="1734036983">
      <w:bodyDiv w:val="1"/>
      <w:marLeft w:val="0"/>
      <w:marRight w:val="0"/>
      <w:marTop w:val="0"/>
      <w:marBottom w:val="0"/>
      <w:divBdr>
        <w:top w:val="none" w:sz="0" w:space="0" w:color="auto"/>
        <w:left w:val="none" w:sz="0" w:space="0" w:color="auto"/>
        <w:bottom w:val="none" w:sz="0" w:space="0" w:color="auto"/>
        <w:right w:val="none" w:sz="0" w:space="0" w:color="auto"/>
      </w:divBdr>
    </w:div>
    <w:div w:id="1759015382">
      <w:bodyDiv w:val="1"/>
      <w:marLeft w:val="0"/>
      <w:marRight w:val="0"/>
      <w:marTop w:val="0"/>
      <w:marBottom w:val="0"/>
      <w:divBdr>
        <w:top w:val="none" w:sz="0" w:space="0" w:color="auto"/>
        <w:left w:val="none" w:sz="0" w:space="0" w:color="auto"/>
        <w:bottom w:val="none" w:sz="0" w:space="0" w:color="auto"/>
        <w:right w:val="none" w:sz="0" w:space="0" w:color="auto"/>
      </w:divBdr>
    </w:div>
    <w:div w:id="1765496080">
      <w:bodyDiv w:val="1"/>
      <w:marLeft w:val="0"/>
      <w:marRight w:val="0"/>
      <w:marTop w:val="0"/>
      <w:marBottom w:val="0"/>
      <w:divBdr>
        <w:top w:val="none" w:sz="0" w:space="0" w:color="auto"/>
        <w:left w:val="none" w:sz="0" w:space="0" w:color="auto"/>
        <w:bottom w:val="none" w:sz="0" w:space="0" w:color="auto"/>
        <w:right w:val="none" w:sz="0" w:space="0" w:color="auto"/>
      </w:divBdr>
    </w:div>
    <w:div w:id="1768187347">
      <w:bodyDiv w:val="1"/>
      <w:marLeft w:val="0"/>
      <w:marRight w:val="0"/>
      <w:marTop w:val="0"/>
      <w:marBottom w:val="0"/>
      <w:divBdr>
        <w:top w:val="none" w:sz="0" w:space="0" w:color="auto"/>
        <w:left w:val="none" w:sz="0" w:space="0" w:color="auto"/>
        <w:bottom w:val="none" w:sz="0" w:space="0" w:color="auto"/>
        <w:right w:val="none" w:sz="0" w:space="0" w:color="auto"/>
      </w:divBdr>
      <w:divsChild>
        <w:div w:id="1774861075">
          <w:marLeft w:val="0"/>
          <w:marRight w:val="0"/>
          <w:marTop w:val="0"/>
          <w:marBottom w:val="0"/>
          <w:divBdr>
            <w:top w:val="none" w:sz="0" w:space="0" w:color="auto"/>
            <w:left w:val="none" w:sz="0" w:space="0" w:color="auto"/>
            <w:bottom w:val="none" w:sz="0" w:space="0" w:color="auto"/>
            <w:right w:val="none" w:sz="0" w:space="0" w:color="auto"/>
          </w:divBdr>
        </w:div>
      </w:divsChild>
    </w:div>
    <w:div w:id="1770588275">
      <w:bodyDiv w:val="1"/>
      <w:marLeft w:val="0"/>
      <w:marRight w:val="0"/>
      <w:marTop w:val="0"/>
      <w:marBottom w:val="0"/>
      <w:divBdr>
        <w:top w:val="none" w:sz="0" w:space="0" w:color="auto"/>
        <w:left w:val="none" w:sz="0" w:space="0" w:color="auto"/>
        <w:bottom w:val="none" w:sz="0" w:space="0" w:color="auto"/>
        <w:right w:val="none" w:sz="0" w:space="0" w:color="auto"/>
      </w:divBdr>
    </w:div>
    <w:div w:id="1773625487">
      <w:bodyDiv w:val="1"/>
      <w:marLeft w:val="0"/>
      <w:marRight w:val="0"/>
      <w:marTop w:val="0"/>
      <w:marBottom w:val="0"/>
      <w:divBdr>
        <w:top w:val="none" w:sz="0" w:space="0" w:color="auto"/>
        <w:left w:val="none" w:sz="0" w:space="0" w:color="auto"/>
        <w:bottom w:val="none" w:sz="0" w:space="0" w:color="auto"/>
        <w:right w:val="none" w:sz="0" w:space="0" w:color="auto"/>
      </w:divBdr>
    </w:div>
    <w:div w:id="1816289921">
      <w:bodyDiv w:val="1"/>
      <w:marLeft w:val="0"/>
      <w:marRight w:val="0"/>
      <w:marTop w:val="0"/>
      <w:marBottom w:val="0"/>
      <w:divBdr>
        <w:top w:val="none" w:sz="0" w:space="0" w:color="auto"/>
        <w:left w:val="none" w:sz="0" w:space="0" w:color="auto"/>
        <w:bottom w:val="none" w:sz="0" w:space="0" w:color="auto"/>
        <w:right w:val="none" w:sz="0" w:space="0" w:color="auto"/>
      </w:divBdr>
      <w:divsChild>
        <w:div w:id="186873130">
          <w:marLeft w:val="0"/>
          <w:marRight w:val="0"/>
          <w:marTop w:val="0"/>
          <w:marBottom w:val="0"/>
          <w:divBdr>
            <w:top w:val="none" w:sz="0" w:space="0" w:color="auto"/>
            <w:left w:val="none" w:sz="0" w:space="0" w:color="auto"/>
            <w:bottom w:val="none" w:sz="0" w:space="0" w:color="auto"/>
            <w:right w:val="none" w:sz="0" w:space="0" w:color="auto"/>
          </w:divBdr>
          <w:divsChild>
            <w:div w:id="1402482972">
              <w:marLeft w:val="0"/>
              <w:marRight w:val="0"/>
              <w:marTop w:val="0"/>
              <w:marBottom w:val="0"/>
              <w:divBdr>
                <w:top w:val="none" w:sz="0" w:space="0" w:color="auto"/>
                <w:left w:val="none" w:sz="0" w:space="0" w:color="auto"/>
                <w:bottom w:val="none" w:sz="0" w:space="0" w:color="auto"/>
                <w:right w:val="none" w:sz="0" w:space="0" w:color="auto"/>
              </w:divBdr>
              <w:divsChild>
                <w:div w:id="108672266">
                  <w:marLeft w:val="0"/>
                  <w:marRight w:val="0"/>
                  <w:marTop w:val="0"/>
                  <w:marBottom w:val="0"/>
                  <w:divBdr>
                    <w:top w:val="none" w:sz="0" w:space="0" w:color="auto"/>
                    <w:left w:val="none" w:sz="0" w:space="0" w:color="auto"/>
                    <w:bottom w:val="none" w:sz="0" w:space="0" w:color="auto"/>
                    <w:right w:val="none" w:sz="0" w:space="0" w:color="auto"/>
                  </w:divBdr>
                  <w:divsChild>
                    <w:div w:id="1140153307">
                      <w:marLeft w:val="0"/>
                      <w:marRight w:val="0"/>
                      <w:marTop w:val="0"/>
                      <w:marBottom w:val="0"/>
                      <w:divBdr>
                        <w:top w:val="none" w:sz="0" w:space="0" w:color="auto"/>
                        <w:left w:val="none" w:sz="0" w:space="0" w:color="auto"/>
                        <w:bottom w:val="none" w:sz="0" w:space="0" w:color="auto"/>
                        <w:right w:val="none" w:sz="0" w:space="0" w:color="auto"/>
                      </w:divBdr>
                      <w:divsChild>
                        <w:div w:id="2099210679">
                          <w:marLeft w:val="0"/>
                          <w:marRight w:val="0"/>
                          <w:marTop w:val="0"/>
                          <w:marBottom w:val="0"/>
                          <w:divBdr>
                            <w:top w:val="none" w:sz="0" w:space="0" w:color="auto"/>
                            <w:left w:val="none" w:sz="0" w:space="0" w:color="auto"/>
                            <w:bottom w:val="none" w:sz="0" w:space="0" w:color="auto"/>
                            <w:right w:val="none" w:sz="0" w:space="0" w:color="auto"/>
                          </w:divBdr>
                          <w:divsChild>
                            <w:div w:id="1580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016004">
      <w:bodyDiv w:val="1"/>
      <w:marLeft w:val="0"/>
      <w:marRight w:val="0"/>
      <w:marTop w:val="0"/>
      <w:marBottom w:val="0"/>
      <w:divBdr>
        <w:top w:val="none" w:sz="0" w:space="0" w:color="auto"/>
        <w:left w:val="none" w:sz="0" w:space="0" w:color="auto"/>
        <w:bottom w:val="none" w:sz="0" w:space="0" w:color="auto"/>
        <w:right w:val="none" w:sz="0" w:space="0" w:color="auto"/>
      </w:divBdr>
    </w:div>
    <w:div w:id="1838033585">
      <w:bodyDiv w:val="1"/>
      <w:marLeft w:val="0"/>
      <w:marRight w:val="0"/>
      <w:marTop w:val="0"/>
      <w:marBottom w:val="0"/>
      <w:divBdr>
        <w:top w:val="none" w:sz="0" w:space="0" w:color="auto"/>
        <w:left w:val="none" w:sz="0" w:space="0" w:color="auto"/>
        <w:bottom w:val="none" w:sz="0" w:space="0" w:color="auto"/>
        <w:right w:val="none" w:sz="0" w:space="0" w:color="auto"/>
      </w:divBdr>
      <w:divsChild>
        <w:div w:id="607391821">
          <w:marLeft w:val="0"/>
          <w:marRight w:val="0"/>
          <w:marTop w:val="0"/>
          <w:marBottom w:val="0"/>
          <w:divBdr>
            <w:top w:val="none" w:sz="0" w:space="0" w:color="auto"/>
            <w:left w:val="none" w:sz="0" w:space="0" w:color="auto"/>
            <w:bottom w:val="none" w:sz="0" w:space="0" w:color="auto"/>
            <w:right w:val="none" w:sz="0" w:space="0" w:color="auto"/>
          </w:divBdr>
          <w:divsChild>
            <w:div w:id="320888184">
              <w:marLeft w:val="0"/>
              <w:marRight w:val="0"/>
              <w:marTop w:val="0"/>
              <w:marBottom w:val="0"/>
              <w:divBdr>
                <w:top w:val="none" w:sz="0" w:space="0" w:color="auto"/>
                <w:left w:val="none" w:sz="0" w:space="0" w:color="auto"/>
                <w:bottom w:val="none" w:sz="0" w:space="0" w:color="auto"/>
                <w:right w:val="none" w:sz="0" w:space="0" w:color="auto"/>
              </w:divBdr>
            </w:div>
            <w:div w:id="388497741">
              <w:marLeft w:val="0"/>
              <w:marRight w:val="0"/>
              <w:marTop w:val="0"/>
              <w:marBottom w:val="0"/>
              <w:divBdr>
                <w:top w:val="none" w:sz="0" w:space="0" w:color="auto"/>
                <w:left w:val="none" w:sz="0" w:space="0" w:color="auto"/>
                <w:bottom w:val="none" w:sz="0" w:space="0" w:color="auto"/>
                <w:right w:val="none" w:sz="0" w:space="0" w:color="auto"/>
              </w:divBdr>
              <w:divsChild>
                <w:div w:id="604581161">
                  <w:marLeft w:val="0"/>
                  <w:marRight w:val="0"/>
                  <w:marTop w:val="0"/>
                  <w:marBottom w:val="0"/>
                  <w:divBdr>
                    <w:top w:val="none" w:sz="0" w:space="0" w:color="auto"/>
                    <w:left w:val="none" w:sz="0" w:space="0" w:color="auto"/>
                    <w:bottom w:val="none" w:sz="0" w:space="0" w:color="auto"/>
                    <w:right w:val="none" w:sz="0" w:space="0" w:color="auto"/>
                  </w:divBdr>
                  <w:divsChild>
                    <w:div w:id="16466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7461">
      <w:bodyDiv w:val="1"/>
      <w:marLeft w:val="0"/>
      <w:marRight w:val="0"/>
      <w:marTop w:val="0"/>
      <w:marBottom w:val="0"/>
      <w:divBdr>
        <w:top w:val="none" w:sz="0" w:space="0" w:color="auto"/>
        <w:left w:val="none" w:sz="0" w:space="0" w:color="auto"/>
        <w:bottom w:val="none" w:sz="0" w:space="0" w:color="auto"/>
        <w:right w:val="none" w:sz="0" w:space="0" w:color="auto"/>
      </w:divBdr>
    </w:div>
    <w:div w:id="1853641609">
      <w:bodyDiv w:val="1"/>
      <w:marLeft w:val="0"/>
      <w:marRight w:val="0"/>
      <w:marTop w:val="0"/>
      <w:marBottom w:val="0"/>
      <w:divBdr>
        <w:top w:val="none" w:sz="0" w:space="0" w:color="auto"/>
        <w:left w:val="none" w:sz="0" w:space="0" w:color="auto"/>
        <w:bottom w:val="none" w:sz="0" w:space="0" w:color="auto"/>
        <w:right w:val="none" w:sz="0" w:space="0" w:color="auto"/>
      </w:divBdr>
    </w:div>
    <w:div w:id="1855806671">
      <w:bodyDiv w:val="1"/>
      <w:marLeft w:val="0"/>
      <w:marRight w:val="0"/>
      <w:marTop w:val="0"/>
      <w:marBottom w:val="0"/>
      <w:divBdr>
        <w:top w:val="none" w:sz="0" w:space="0" w:color="auto"/>
        <w:left w:val="none" w:sz="0" w:space="0" w:color="auto"/>
        <w:bottom w:val="none" w:sz="0" w:space="0" w:color="auto"/>
        <w:right w:val="none" w:sz="0" w:space="0" w:color="auto"/>
      </w:divBdr>
    </w:div>
    <w:div w:id="1865165168">
      <w:bodyDiv w:val="1"/>
      <w:marLeft w:val="0"/>
      <w:marRight w:val="0"/>
      <w:marTop w:val="0"/>
      <w:marBottom w:val="0"/>
      <w:divBdr>
        <w:top w:val="none" w:sz="0" w:space="0" w:color="auto"/>
        <w:left w:val="none" w:sz="0" w:space="0" w:color="auto"/>
        <w:bottom w:val="none" w:sz="0" w:space="0" w:color="auto"/>
        <w:right w:val="none" w:sz="0" w:space="0" w:color="auto"/>
      </w:divBdr>
    </w:div>
    <w:div w:id="1870099839">
      <w:bodyDiv w:val="1"/>
      <w:marLeft w:val="0"/>
      <w:marRight w:val="0"/>
      <w:marTop w:val="0"/>
      <w:marBottom w:val="0"/>
      <w:divBdr>
        <w:top w:val="none" w:sz="0" w:space="0" w:color="auto"/>
        <w:left w:val="none" w:sz="0" w:space="0" w:color="auto"/>
        <w:bottom w:val="none" w:sz="0" w:space="0" w:color="auto"/>
        <w:right w:val="none" w:sz="0" w:space="0" w:color="auto"/>
      </w:divBdr>
    </w:div>
    <w:div w:id="1871263785">
      <w:bodyDiv w:val="1"/>
      <w:marLeft w:val="0"/>
      <w:marRight w:val="0"/>
      <w:marTop w:val="0"/>
      <w:marBottom w:val="0"/>
      <w:divBdr>
        <w:top w:val="none" w:sz="0" w:space="0" w:color="auto"/>
        <w:left w:val="none" w:sz="0" w:space="0" w:color="auto"/>
        <w:bottom w:val="none" w:sz="0" w:space="0" w:color="auto"/>
        <w:right w:val="none" w:sz="0" w:space="0" w:color="auto"/>
      </w:divBdr>
      <w:divsChild>
        <w:div w:id="778723071">
          <w:marLeft w:val="0"/>
          <w:marRight w:val="0"/>
          <w:marTop w:val="0"/>
          <w:marBottom w:val="0"/>
          <w:divBdr>
            <w:top w:val="none" w:sz="0" w:space="0" w:color="auto"/>
            <w:left w:val="none" w:sz="0" w:space="0" w:color="auto"/>
            <w:bottom w:val="none" w:sz="0" w:space="0" w:color="auto"/>
            <w:right w:val="none" w:sz="0" w:space="0" w:color="auto"/>
          </w:divBdr>
          <w:divsChild>
            <w:div w:id="1706104314">
              <w:marLeft w:val="0"/>
              <w:marRight w:val="0"/>
              <w:marTop w:val="0"/>
              <w:marBottom w:val="0"/>
              <w:divBdr>
                <w:top w:val="none" w:sz="0" w:space="0" w:color="auto"/>
                <w:left w:val="none" w:sz="0" w:space="0" w:color="auto"/>
                <w:bottom w:val="none" w:sz="0" w:space="0" w:color="auto"/>
                <w:right w:val="none" w:sz="0" w:space="0" w:color="auto"/>
              </w:divBdr>
              <w:divsChild>
                <w:div w:id="1417479064">
                  <w:marLeft w:val="0"/>
                  <w:marRight w:val="0"/>
                  <w:marTop w:val="0"/>
                  <w:marBottom w:val="0"/>
                  <w:divBdr>
                    <w:top w:val="none" w:sz="0" w:space="0" w:color="auto"/>
                    <w:left w:val="none" w:sz="0" w:space="0" w:color="auto"/>
                    <w:bottom w:val="none" w:sz="0" w:space="0" w:color="auto"/>
                    <w:right w:val="none" w:sz="0" w:space="0" w:color="auto"/>
                  </w:divBdr>
                  <w:divsChild>
                    <w:div w:id="104930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354753">
          <w:marLeft w:val="0"/>
          <w:marRight w:val="0"/>
          <w:marTop w:val="0"/>
          <w:marBottom w:val="0"/>
          <w:divBdr>
            <w:top w:val="none" w:sz="0" w:space="0" w:color="auto"/>
            <w:left w:val="none" w:sz="0" w:space="0" w:color="auto"/>
            <w:bottom w:val="none" w:sz="0" w:space="0" w:color="auto"/>
            <w:right w:val="none" w:sz="0" w:space="0" w:color="auto"/>
          </w:divBdr>
          <w:divsChild>
            <w:div w:id="992299123">
              <w:marLeft w:val="0"/>
              <w:marRight w:val="0"/>
              <w:marTop w:val="0"/>
              <w:marBottom w:val="0"/>
              <w:divBdr>
                <w:top w:val="none" w:sz="0" w:space="0" w:color="auto"/>
                <w:left w:val="none" w:sz="0" w:space="0" w:color="auto"/>
                <w:bottom w:val="none" w:sz="0" w:space="0" w:color="auto"/>
                <w:right w:val="none" w:sz="0" w:space="0" w:color="auto"/>
              </w:divBdr>
              <w:divsChild>
                <w:div w:id="583800962">
                  <w:marLeft w:val="0"/>
                  <w:marRight w:val="0"/>
                  <w:marTop w:val="0"/>
                  <w:marBottom w:val="0"/>
                  <w:divBdr>
                    <w:top w:val="none" w:sz="0" w:space="0" w:color="auto"/>
                    <w:left w:val="none" w:sz="0" w:space="0" w:color="auto"/>
                    <w:bottom w:val="none" w:sz="0" w:space="0" w:color="auto"/>
                    <w:right w:val="none" w:sz="0" w:space="0" w:color="auto"/>
                  </w:divBdr>
                  <w:divsChild>
                    <w:div w:id="1142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890025">
      <w:bodyDiv w:val="1"/>
      <w:marLeft w:val="0"/>
      <w:marRight w:val="0"/>
      <w:marTop w:val="0"/>
      <w:marBottom w:val="0"/>
      <w:divBdr>
        <w:top w:val="none" w:sz="0" w:space="0" w:color="auto"/>
        <w:left w:val="none" w:sz="0" w:space="0" w:color="auto"/>
        <w:bottom w:val="none" w:sz="0" w:space="0" w:color="auto"/>
        <w:right w:val="none" w:sz="0" w:space="0" w:color="auto"/>
      </w:divBdr>
    </w:div>
    <w:div w:id="1933124104">
      <w:bodyDiv w:val="1"/>
      <w:marLeft w:val="0"/>
      <w:marRight w:val="0"/>
      <w:marTop w:val="0"/>
      <w:marBottom w:val="0"/>
      <w:divBdr>
        <w:top w:val="none" w:sz="0" w:space="0" w:color="auto"/>
        <w:left w:val="none" w:sz="0" w:space="0" w:color="auto"/>
        <w:bottom w:val="none" w:sz="0" w:space="0" w:color="auto"/>
        <w:right w:val="none" w:sz="0" w:space="0" w:color="auto"/>
      </w:divBdr>
    </w:div>
    <w:div w:id="1948348045">
      <w:bodyDiv w:val="1"/>
      <w:marLeft w:val="0"/>
      <w:marRight w:val="0"/>
      <w:marTop w:val="0"/>
      <w:marBottom w:val="0"/>
      <w:divBdr>
        <w:top w:val="none" w:sz="0" w:space="0" w:color="auto"/>
        <w:left w:val="none" w:sz="0" w:space="0" w:color="auto"/>
        <w:bottom w:val="none" w:sz="0" w:space="0" w:color="auto"/>
        <w:right w:val="none" w:sz="0" w:space="0" w:color="auto"/>
      </w:divBdr>
    </w:div>
    <w:div w:id="1958639293">
      <w:bodyDiv w:val="1"/>
      <w:marLeft w:val="0"/>
      <w:marRight w:val="0"/>
      <w:marTop w:val="0"/>
      <w:marBottom w:val="0"/>
      <w:divBdr>
        <w:top w:val="none" w:sz="0" w:space="0" w:color="auto"/>
        <w:left w:val="none" w:sz="0" w:space="0" w:color="auto"/>
        <w:bottom w:val="none" w:sz="0" w:space="0" w:color="auto"/>
        <w:right w:val="none" w:sz="0" w:space="0" w:color="auto"/>
      </w:divBdr>
    </w:div>
    <w:div w:id="1978146957">
      <w:bodyDiv w:val="1"/>
      <w:marLeft w:val="0"/>
      <w:marRight w:val="0"/>
      <w:marTop w:val="0"/>
      <w:marBottom w:val="0"/>
      <w:divBdr>
        <w:top w:val="none" w:sz="0" w:space="0" w:color="auto"/>
        <w:left w:val="none" w:sz="0" w:space="0" w:color="auto"/>
        <w:bottom w:val="none" w:sz="0" w:space="0" w:color="auto"/>
        <w:right w:val="none" w:sz="0" w:space="0" w:color="auto"/>
      </w:divBdr>
    </w:div>
    <w:div w:id="1985625664">
      <w:bodyDiv w:val="1"/>
      <w:marLeft w:val="0"/>
      <w:marRight w:val="0"/>
      <w:marTop w:val="0"/>
      <w:marBottom w:val="0"/>
      <w:divBdr>
        <w:top w:val="none" w:sz="0" w:space="0" w:color="auto"/>
        <w:left w:val="none" w:sz="0" w:space="0" w:color="auto"/>
        <w:bottom w:val="none" w:sz="0" w:space="0" w:color="auto"/>
        <w:right w:val="none" w:sz="0" w:space="0" w:color="auto"/>
      </w:divBdr>
    </w:div>
    <w:div w:id="2004891447">
      <w:bodyDiv w:val="1"/>
      <w:marLeft w:val="0"/>
      <w:marRight w:val="0"/>
      <w:marTop w:val="0"/>
      <w:marBottom w:val="0"/>
      <w:divBdr>
        <w:top w:val="none" w:sz="0" w:space="0" w:color="auto"/>
        <w:left w:val="none" w:sz="0" w:space="0" w:color="auto"/>
        <w:bottom w:val="none" w:sz="0" w:space="0" w:color="auto"/>
        <w:right w:val="none" w:sz="0" w:space="0" w:color="auto"/>
      </w:divBdr>
    </w:div>
    <w:div w:id="2016372704">
      <w:bodyDiv w:val="1"/>
      <w:marLeft w:val="0"/>
      <w:marRight w:val="0"/>
      <w:marTop w:val="0"/>
      <w:marBottom w:val="0"/>
      <w:divBdr>
        <w:top w:val="none" w:sz="0" w:space="0" w:color="auto"/>
        <w:left w:val="none" w:sz="0" w:space="0" w:color="auto"/>
        <w:bottom w:val="none" w:sz="0" w:space="0" w:color="auto"/>
        <w:right w:val="none" w:sz="0" w:space="0" w:color="auto"/>
      </w:divBdr>
    </w:div>
    <w:div w:id="2026707314">
      <w:bodyDiv w:val="1"/>
      <w:marLeft w:val="0"/>
      <w:marRight w:val="0"/>
      <w:marTop w:val="0"/>
      <w:marBottom w:val="0"/>
      <w:divBdr>
        <w:top w:val="none" w:sz="0" w:space="0" w:color="auto"/>
        <w:left w:val="none" w:sz="0" w:space="0" w:color="auto"/>
        <w:bottom w:val="none" w:sz="0" w:space="0" w:color="auto"/>
        <w:right w:val="none" w:sz="0" w:space="0" w:color="auto"/>
      </w:divBdr>
    </w:div>
    <w:div w:id="2035230523">
      <w:bodyDiv w:val="1"/>
      <w:marLeft w:val="0"/>
      <w:marRight w:val="0"/>
      <w:marTop w:val="0"/>
      <w:marBottom w:val="0"/>
      <w:divBdr>
        <w:top w:val="none" w:sz="0" w:space="0" w:color="auto"/>
        <w:left w:val="none" w:sz="0" w:space="0" w:color="auto"/>
        <w:bottom w:val="none" w:sz="0" w:space="0" w:color="auto"/>
        <w:right w:val="none" w:sz="0" w:space="0" w:color="auto"/>
      </w:divBdr>
    </w:div>
    <w:div w:id="2037385054">
      <w:bodyDiv w:val="1"/>
      <w:marLeft w:val="0"/>
      <w:marRight w:val="0"/>
      <w:marTop w:val="0"/>
      <w:marBottom w:val="0"/>
      <w:divBdr>
        <w:top w:val="none" w:sz="0" w:space="0" w:color="auto"/>
        <w:left w:val="none" w:sz="0" w:space="0" w:color="auto"/>
        <w:bottom w:val="none" w:sz="0" w:space="0" w:color="auto"/>
        <w:right w:val="none" w:sz="0" w:space="0" w:color="auto"/>
      </w:divBdr>
    </w:div>
    <w:div w:id="2047757371">
      <w:bodyDiv w:val="1"/>
      <w:marLeft w:val="0"/>
      <w:marRight w:val="0"/>
      <w:marTop w:val="0"/>
      <w:marBottom w:val="0"/>
      <w:divBdr>
        <w:top w:val="none" w:sz="0" w:space="0" w:color="auto"/>
        <w:left w:val="none" w:sz="0" w:space="0" w:color="auto"/>
        <w:bottom w:val="none" w:sz="0" w:space="0" w:color="auto"/>
        <w:right w:val="none" w:sz="0" w:space="0" w:color="auto"/>
      </w:divBdr>
    </w:div>
    <w:div w:id="2059085425">
      <w:bodyDiv w:val="1"/>
      <w:marLeft w:val="0"/>
      <w:marRight w:val="0"/>
      <w:marTop w:val="0"/>
      <w:marBottom w:val="0"/>
      <w:divBdr>
        <w:top w:val="none" w:sz="0" w:space="0" w:color="auto"/>
        <w:left w:val="none" w:sz="0" w:space="0" w:color="auto"/>
        <w:bottom w:val="none" w:sz="0" w:space="0" w:color="auto"/>
        <w:right w:val="none" w:sz="0" w:space="0" w:color="auto"/>
      </w:divBdr>
      <w:divsChild>
        <w:div w:id="2094425849">
          <w:marLeft w:val="0"/>
          <w:marRight w:val="0"/>
          <w:marTop w:val="0"/>
          <w:marBottom w:val="0"/>
          <w:divBdr>
            <w:top w:val="none" w:sz="0" w:space="0" w:color="auto"/>
            <w:left w:val="none" w:sz="0" w:space="0" w:color="auto"/>
            <w:bottom w:val="none" w:sz="0" w:space="0" w:color="auto"/>
            <w:right w:val="none" w:sz="0" w:space="0" w:color="auto"/>
          </w:divBdr>
        </w:div>
      </w:divsChild>
    </w:div>
    <w:div w:id="2061439062">
      <w:bodyDiv w:val="1"/>
      <w:marLeft w:val="0"/>
      <w:marRight w:val="0"/>
      <w:marTop w:val="0"/>
      <w:marBottom w:val="0"/>
      <w:divBdr>
        <w:top w:val="none" w:sz="0" w:space="0" w:color="auto"/>
        <w:left w:val="none" w:sz="0" w:space="0" w:color="auto"/>
        <w:bottom w:val="none" w:sz="0" w:space="0" w:color="auto"/>
        <w:right w:val="none" w:sz="0" w:space="0" w:color="auto"/>
      </w:divBdr>
    </w:div>
    <w:div w:id="2064015076">
      <w:bodyDiv w:val="1"/>
      <w:marLeft w:val="0"/>
      <w:marRight w:val="0"/>
      <w:marTop w:val="0"/>
      <w:marBottom w:val="0"/>
      <w:divBdr>
        <w:top w:val="none" w:sz="0" w:space="0" w:color="auto"/>
        <w:left w:val="none" w:sz="0" w:space="0" w:color="auto"/>
        <w:bottom w:val="none" w:sz="0" w:space="0" w:color="auto"/>
        <w:right w:val="none" w:sz="0" w:space="0" w:color="auto"/>
      </w:divBdr>
      <w:divsChild>
        <w:div w:id="931277303">
          <w:marLeft w:val="0"/>
          <w:marRight w:val="0"/>
          <w:marTop w:val="0"/>
          <w:marBottom w:val="0"/>
          <w:divBdr>
            <w:top w:val="none" w:sz="0" w:space="0" w:color="auto"/>
            <w:left w:val="none" w:sz="0" w:space="0" w:color="auto"/>
            <w:bottom w:val="none" w:sz="0" w:space="0" w:color="auto"/>
            <w:right w:val="none" w:sz="0" w:space="0" w:color="auto"/>
          </w:divBdr>
        </w:div>
      </w:divsChild>
    </w:div>
    <w:div w:id="2064982217">
      <w:bodyDiv w:val="1"/>
      <w:marLeft w:val="0"/>
      <w:marRight w:val="0"/>
      <w:marTop w:val="0"/>
      <w:marBottom w:val="0"/>
      <w:divBdr>
        <w:top w:val="none" w:sz="0" w:space="0" w:color="auto"/>
        <w:left w:val="none" w:sz="0" w:space="0" w:color="auto"/>
        <w:bottom w:val="none" w:sz="0" w:space="0" w:color="auto"/>
        <w:right w:val="none" w:sz="0" w:space="0" w:color="auto"/>
      </w:divBdr>
    </w:div>
    <w:div w:id="2071227969">
      <w:bodyDiv w:val="1"/>
      <w:marLeft w:val="0"/>
      <w:marRight w:val="0"/>
      <w:marTop w:val="0"/>
      <w:marBottom w:val="0"/>
      <w:divBdr>
        <w:top w:val="none" w:sz="0" w:space="0" w:color="auto"/>
        <w:left w:val="none" w:sz="0" w:space="0" w:color="auto"/>
        <w:bottom w:val="none" w:sz="0" w:space="0" w:color="auto"/>
        <w:right w:val="none" w:sz="0" w:space="0" w:color="auto"/>
      </w:divBdr>
    </w:div>
    <w:div w:id="2089958525">
      <w:bodyDiv w:val="1"/>
      <w:marLeft w:val="0"/>
      <w:marRight w:val="0"/>
      <w:marTop w:val="0"/>
      <w:marBottom w:val="0"/>
      <w:divBdr>
        <w:top w:val="none" w:sz="0" w:space="0" w:color="auto"/>
        <w:left w:val="none" w:sz="0" w:space="0" w:color="auto"/>
        <w:bottom w:val="none" w:sz="0" w:space="0" w:color="auto"/>
        <w:right w:val="none" w:sz="0" w:space="0" w:color="auto"/>
      </w:divBdr>
      <w:divsChild>
        <w:div w:id="1014645654">
          <w:marLeft w:val="0"/>
          <w:marRight w:val="0"/>
          <w:marTop w:val="0"/>
          <w:marBottom w:val="0"/>
          <w:divBdr>
            <w:top w:val="none" w:sz="0" w:space="0" w:color="auto"/>
            <w:left w:val="none" w:sz="0" w:space="0" w:color="auto"/>
            <w:bottom w:val="none" w:sz="0" w:space="0" w:color="auto"/>
            <w:right w:val="none" w:sz="0" w:space="0" w:color="auto"/>
          </w:divBdr>
        </w:div>
      </w:divsChild>
    </w:div>
    <w:div w:id="2112583231">
      <w:bodyDiv w:val="1"/>
      <w:marLeft w:val="0"/>
      <w:marRight w:val="0"/>
      <w:marTop w:val="0"/>
      <w:marBottom w:val="0"/>
      <w:divBdr>
        <w:top w:val="none" w:sz="0" w:space="0" w:color="auto"/>
        <w:left w:val="none" w:sz="0" w:space="0" w:color="auto"/>
        <w:bottom w:val="none" w:sz="0" w:space="0" w:color="auto"/>
        <w:right w:val="none" w:sz="0" w:space="0" w:color="auto"/>
      </w:divBdr>
    </w:div>
    <w:div w:id="2113159020">
      <w:bodyDiv w:val="1"/>
      <w:marLeft w:val="0"/>
      <w:marRight w:val="0"/>
      <w:marTop w:val="0"/>
      <w:marBottom w:val="0"/>
      <w:divBdr>
        <w:top w:val="none" w:sz="0" w:space="0" w:color="auto"/>
        <w:left w:val="none" w:sz="0" w:space="0" w:color="auto"/>
        <w:bottom w:val="none" w:sz="0" w:space="0" w:color="auto"/>
        <w:right w:val="none" w:sz="0" w:space="0" w:color="auto"/>
      </w:divBdr>
    </w:div>
    <w:div w:id="2143960258">
      <w:bodyDiv w:val="1"/>
      <w:marLeft w:val="0"/>
      <w:marRight w:val="0"/>
      <w:marTop w:val="0"/>
      <w:marBottom w:val="0"/>
      <w:divBdr>
        <w:top w:val="none" w:sz="0" w:space="0" w:color="auto"/>
        <w:left w:val="none" w:sz="0" w:space="0" w:color="auto"/>
        <w:bottom w:val="none" w:sz="0" w:space="0" w:color="auto"/>
        <w:right w:val="none" w:sz="0" w:space="0" w:color="auto"/>
      </w:divBdr>
      <w:divsChild>
        <w:div w:id="533277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lgndluke/RaytRazor/blob/main/1.%20Projektplanung%20und%20Dokumentation/05_Quellen.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E62E5-FA33-4C5A-9FC0-C9C5E682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7165</Words>
  <Characters>40843</Characters>
  <Application>Microsoft Office Word</Application>
  <DocSecurity>0</DocSecurity>
  <Lines>340</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lukas.jeckle@gmail.com</dc:creator>
  <cp:keywords/>
  <dc:description/>
  <cp:lastModifiedBy>Kasper, Christian</cp:lastModifiedBy>
  <cp:revision>357</cp:revision>
  <cp:lastPrinted>2024-11-04T14:28:00Z</cp:lastPrinted>
  <dcterms:created xsi:type="dcterms:W3CDTF">2024-04-23T09:56:00Z</dcterms:created>
  <dcterms:modified xsi:type="dcterms:W3CDTF">2025-01-22T16:48:00Z</dcterms:modified>
</cp:coreProperties>
</file>