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5FA06" w14:textId="77777777" w:rsidR="00520CFA" w:rsidRDefault="00520CFA" w:rsidP="00520CFA">
      <w:pPr>
        <w:rPr>
          <w:rFonts w:hint="eastAsia"/>
        </w:rPr>
        <w:sectPr w:rsidR="00520CF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4E97" wp14:editId="02A3EB5F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035F4" w14:textId="605F2F8F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南开大学 </w:t>
                            </w:r>
                            <w:r w:rsidR="00EA0EF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计算机科学与技术</w:t>
                            </w:r>
                          </w:p>
                          <w:p w14:paraId="7022AE40" w14:textId="14B0A4C2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EA0EF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：刘国全</w:t>
                            </w:r>
                          </w:p>
                          <w:p w14:paraId="7D83D192" w14:textId="0FEB3F5A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EA0EF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：2411822</w:t>
                            </w:r>
                          </w:p>
                          <w:p w14:paraId="450BC5D9" w14:textId="20F4CFC2" w:rsidR="00520CFA" w:rsidRP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EA0EF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：计算机科学卓越班</w:t>
                            </w:r>
                          </w:p>
                          <w:p w14:paraId="6FB200C1" w14:textId="3E776C7E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EA0EFD">
                              <w:rPr>
                                <w:rFonts w:ascii="微软雅黑" w:eastAsia="微软雅黑" w:hAnsi="微软雅黑" w:cs="微软雅黑" w:hint="eastAsia"/>
                                <w:noProof/>
                                <w:sz w:val="24"/>
                              </w:rPr>
                              <w:t>2025年5月2日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4E97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310035F4" w14:textId="605F2F8F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南开大学 </w:t>
                      </w:r>
                      <w:r w:rsidR="00EA0EF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计算机科学与技术</w:t>
                      </w:r>
                    </w:p>
                    <w:p w14:paraId="7022AE40" w14:textId="14B0A4C2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EA0EF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：刘国全</w:t>
                      </w:r>
                    </w:p>
                    <w:p w14:paraId="7D83D192" w14:textId="0FEB3F5A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EA0EF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：2411822</w:t>
                      </w:r>
                    </w:p>
                    <w:p w14:paraId="450BC5D9" w14:textId="20F4CFC2" w:rsidR="00520CFA" w:rsidRP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EA0EF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：计算机科学卓越班</w:t>
                      </w:r>
                    </w:p>
                    <w:p w14:paraId="6FB200C1" w14:textId="3E776C7E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EA0EFD">
                        <w:rPr>
                          <w:rFonts w:ascii="微软雅黑" w:eastAsia="微软雅黑" w:hAnsi="微软雅黑" w:cs="微软雅黑" w:hint="eastAsia"/>
                          <w:noProof/>
                          <w:sz w:val="24"/>
                        </w:rPr>
                        <w:t>2025年5月2日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9605E" wp14:editId="6242F394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0624" w14:textId="3860AB9F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2A677EF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9605E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4A860624" w14:textId="3860AB9F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2A677EF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Content>
        <w:p w14:paraId="08F5A73A" w14:textId="77777777" w:rsidR="00520CFA" w:rsidRDefault="00520CFA" w:rsidP="00520CFA">
          <w:pPr>
            <w:jc w:val="center"/>
            <w:rPr>
              <w:rFonts w:hint="eastAsia"/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531D16E3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21286" w:history="1"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高级语言程</w:t>
            </w:r>
            <w:r>
              <w:rPr>
                <w:rFonts w:ascii="微软雅黑" w:eastAsia="微软雅黑" w:hAnsi="微软雅黑" w:cs="微软雅黑"/>
                <w:sz w:val="32"/>
                <w:szCs w:val="56"/>
                <w:shd w:val="clear" w:color="auto" w:fill="FFFFFF"/>
              </w:rPr>
              <w:t>序设计</w:t>
            </w:r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大作业实验报告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_Toc21286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E03F2DC" w14:textId="18623BB1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9969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一. </w:t>
            </w:r>
            <w:r>
              <w:rPr>
                <w:rFonts w:hint="eastAsia"/>
                <w:sz w:val="32"/>
                <w:szCs w:val="44"/>
              </w:rPr>
              <w:t>作业题目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2</w:t>
            </w:r>
          </w:hyperlink>
        </w:p>
        <w:p w14:paraId="1888A715" w14:textId="105B79E4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18364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二. </w:t>
            </w:r>
            <w:r>
              <w:rPr>
                <w:rFonts w:hint="eastAsia"/>
                <w:sz w:val="32"/>
                <w:szCs w:val="44"/>
              </w:rPr>
              <w:t>开发软件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2</w:t>
            </w:r>
          </w:hyperlink>
        </w:p>
        <w:p w14:paraId="4D7E9D35" w14:textId="07E75B95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742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三. </w:t>
            </w:r>
            <w:r w:rsidR="00EA0EFD">
              <w:rPr>
                <w:rFonts w:hint="eastAsia"/>
                <w:sz w:val="32"/>
                <w:szCs w:val="44"/>
              </w:rPr>
              <w:t>功能简介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2</w:t>
            </w:r>
          </w:hyperlink>
        </w:p>
        <w:p w14:paraId="0D61C629" w14:textId="4CDF6345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5240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四. </w:t>
            </w:r>
            <w:r w:rsidR="00EA0EFD">
              <w:rPr>
                <w:rFonts w:hint="eastAsia"/>
                <w:sz w:val="32"/>
                <w:szCs w:val="44"/>
              </w:rPr>
              <w:t>具体分析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2</w:t>
            </w:r>
          </w:hyperlink>
        </w:p>
        <w:p w14:paraId="7AFBC671" w14:textId="6B3B2FA0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0452" w:history="1"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通用功能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_Toc20452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27F8DC0E" w14:textId="48DCFBAA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5354" w:history="1"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图像编辑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3</w:t>
            </w:r>
          </w:hyperlink>
        </w:p>
        <w:p w14:paraId="111EDA6F" w14:textId="4368C7BB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250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亮度、对比度、透明度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3</w:t>
            </w:r>
          </w:hyperlink>
        </w:p>
        <w:p w14:paraId="67AE8387" w14:textId="7A1F9101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8665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 w:rsidRPr="00EA0EFD">
              <w:rPr>
                <w:rFonts w:hint="eastAsia"/>
                <w:sz w:val="32"/>
                <w:szCs w:val="44"/>
              </w:rPr>
              <w:t>Canny</w:t>
            </w:r>
            <w:r w:rsidR="00EA0EFD" w:rsidRPr="00EA0EFD">
              <w:rPr>
                <w:sz w:val="32"/>
                <w:szCs w:val="44"/>
              </w:rPr>
              <w:t>边缘检测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3</w:t>
            </w:r>
          </w:hyperlink>
        </w:p>
        <w:p w14:paraId="2CF8BC84" w14:textId="5AAE6152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3242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图像裁剪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_Toc32428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5D64F210" w14:textId="49E9C577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3860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4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图像旋转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4</w:t>
            </w:r>
          </w:hyperlink>
        </w:p>
        <w:p w14:paraId="04A72F0D" w14:textId="20593F9D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3349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5</w:t>
            </w:r>
            <w:r>
              <w:rPr>
                <w:rFonts w:hint="eastAsia"/>
                <w:sz w:val="32"/>
                <w:szCs w:val="44"/>
              </w:rPr>
              <w:t>）</w:t>
            </w:r>
            <w:r w:rsidR="00EA0EFD">
              <w:rPr>
                <w:rFonts w:hint="eastAsia"/>
                <w:sz w:val="32"/>
                <w:szCs w:val="44"/>
              </w:rPr>
              <w:t>滤镜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4</w:t>
            </w:r>
          </w:hyperlink>
        </w:p>
        <w:p w14:paraId="1CC4B408" w14:textId="25DC3556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4674" w:history="1">
            <w:r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使用的算法、控件等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4</w:t>
            </w:r>
          </w:hyperlink>
        </w:p>
        <w:p w14:paraId="413B541F" w14:textId="1B817432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8265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五. </w:t>
            </w:r>
            <w:r w:rsidR="00EA0EFD">
              <w:rPr>
                <w:rFonts w:hint="eastAsia"/>
                <w:sz w:val="32"/>
                <w:szCs w:val="44"/>
              </w:rPr>
              <w:t>效果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5</w:t>
            </w:r>
          </w:hyperlink>
        </w:p>
        <w:p w14:paraId="1C171277" w14:textId="280C261F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3116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六. </w:t>
            </w:r>
            <w:r>
              <w:rPr>
                <w:rFonts w:hint="eastAsia"/>
                <w:sz w:val="32"/>
                <w:szCs w:val="44"/>
              </w:rPr>
              <w:t>收获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7</w:t>
            </w:r>
          </w:hyperlink>
        </w:p>
        <w:p w14:paraId="3C2C139B" w14:textId="4C2E5801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0799" w:history="1"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学习的知识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7</w:t>
            </w:r>
          </w:hyperlink>
        </w:p>
        <w:p w14:paraId="01F8F9E1" w14:textId="0F47D09D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6275" w:history="1"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A0EFD">
              <w:rPr>
                <w:rFonts w:hint="eastAsia"/>
                <w:sz w:val="32"/>
                <w:szCs w:val="44"/>
              </w:rPr>
              <w:t>总结与完善</w:t>
            </w:r>
            <w:r>
              <w:rPr>
                <w:sz w:val="32"/>
                <w:szCs w:val="40"/>
              </w:rPr>
              <w:tab/>
            </w:r>
            <w:r w:rsidR="00FD2398">
              <w:rPr>
                <w:rFonts w:hint="eastAsia"/>
                <w:sz w:val="32"/>
                <w:szCs w:val="40"/>
              </w:rPr>
              <w:t>7</w:t>
            </w:r>
          </w:hyperlink>
        </w:p>
        <w:p w14:paraId="4796D4AD" w14:textId="77777777" w:rsidR="00520CFA" w:rsidRDefault="00520CFA" w:rsidP="00520CFA">
          <w:pPr>
            <w:rPr>
              <w:rFonts w:hint="eastAsia"/>
              <w:sz w:val="32"/>
              <w:szCs w:val="56"/>
            </w:rPr>
            <w:sectPr w:rsidR="00520CFA">
              <w:footerReference w:type="default" r:id="rId7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0069C393" w14:textId="77777777" w:rsidR="00520CFA" w:rsidRDefault="00000000" w:rsidP="00520CFA">
          <w:pPr>
            <w:rPr>
              <w:rFonts w:hint="eastAsia"/>
            </w:rPr>
          </w:pPr>
        </w:p>
      </w:sdtContent>
    </w:sdt>
    <w:p w14:paraId="748096E5" w14:textId="77777777" w:rsidR="00520CFA" w:rsidRDefault="00520CFA" w:rsidP="00520CFA">
      <w:pPr>
        <w:jc w:val="center"/>
        <w:outlineLvl w:val="0"/>
        <w:rPr>
          <w:rFonts w:hint="eastAsia"/>
          <w:b/>
          <w:sz w:val="36"/>
          <w:szCs w:val="36"/>
        </w:rPr>
      </w:pPr>
      <w:bookmarkStart w:id="2" w:name="_Toc21286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0429CDC0" w14:textId="77777777" w:rsidR="00520CFA" w:rsidRDefault="00520CFA" w:rsidP="00520CFA">
      <w:pPr>
        <w:jc w:val="right"/>
        <w:rPr>
          <w:rFonts w:hint="eastAsia"/>
          <w:szCs w:val="21"/>
        </w:rPr>
      </w:pPr>
    </w:p>
    <w:p w14:paraId="52C6F8AB" w14:textId="77777777" w:rsidR="00520CFA" w:rsidRDefault="00520CFA" w:rsidP="00520CFA">
      <w:pPr>
        <w:jc w:val="center"/>
        <w:rPr>
          <w:rFonts w:hint="eastAsia"/>
          <w:szCs w:val="21"/>
        </w:rPr>
      </w:pPr>
    </w:p>
    <w:p w14:paraId="363EA19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3" w:name="_Toc29969"/>
      <w:r>
        <w:rPr>
          <w:rFonts w:hint="eastAsia"/>
          <w:b/>
          <w:sz w:val="30"/>
          <w:szCs w:val="30"/>
        </w:rPr>
        <w:t>作业题目</w:t>
      </w:r>
      <w:bookmarkEnd w:id="3"/>
    </w:p>
    <w:p w14:paraId="5ABE382B" w14:textId="567C3AA3" w:rsidR="00520CFA" w:rsidRDefault="003A654F" w:rsidP="003A654F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>PicEditor——基于Qt和OpenCV的图像编辑器</w:t>
      </w:r>
    </w:p>
    <w:p w14:paraId="4E7DBFC8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4" w:name="_Toc18364"/>
      <w:r>
        <w:rPr>
          <w:rFonts w:hint="eastAsia"/>
          <w:b/>
          <w:sz w:val="30"/>
          <w:szCs w:val="30"/>
        </w:rPr>
        <w:t>开发软件</w:t>
      </w:r>
      <w:bookmarkEnd w:id="4"/>
    </w:p>
    <w:p w14:paraId="493346A7" w14:textId="7FDE9C35" w:rsidR="00520CFA" w:rsidRDefault="003A654F" w:rsidP="00520CFA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>Qt Creator 15.0.1</w:t>
      </w:r>
    </w:p>
    <w:p w14:paraId="4F2A5D31" w14:textId="2671BB60" w:rsidR="00520CFA" w:rsidRDefault="003A654F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功能简介</w:t>
      </w:r>
    </w:p>
    <w:p w14:paraId="05D55506" w14:textId="6473C686" w:rsidR="00520CFA" w:rsidRDefault="001978FD" w:rsidP="001978FD">
      <w:pPr>
        <w:ind w:firstLine="420"/>
        <w:jc w:val="left"/>
        <w:rPr>
          <w:rFonts w:hint="eastAsia"/>
          <w:szCs w:val="21"/>
        </w:rPr>
      </w:pPr>
      <w:bookmarkStart w:id="5" w:name="_Hlk197086344"/>
      <w:r>
        <w:rPr>
          <w:rFonts w:hint="eastAsia"/>
          <w:szCs w:val="21"/>
        </w:rPr>
        <w:t>一方面结合Qt</w:t>
      </w:r>
      <w:r w:rsidRPr="001978FD">
        <w:rPr>
          <w:rFonts w:hint="eastAsia"/>
          <w:szCs w:val="21"/>
        </w:rPr>
        <w:t>丰富的控件</w:t>
      </w:r>
      <w:r>
        <w:rPr>
          <w:rFonts w:hint="eastAsia"/>
          <w:szCs w:val="21"/>
        </w:rPr>
        <w:t>和</w:t>
      </w:r>
      <w:r w:rsidRPr="001978FD">
        <w:rPr>
          <w:rFonts w:hint="eastAsia"/>
          <w:szCs w:val="21"/>
        </w:rPr>
        <w:t>信号—槽机制</w:t>
      </w:r>
      <w:r>
        <w:rPr>
          <w:rFonts w:hint="eastAsia"/>
          <w:szCs w:val="21"/>
        </w:rPr>
        <w:t>，另一方面结合OpenCV完善的图像处理机制，实现通用功能（</w:t>
      </w:r>
      <w:r w:rsidR="00DE417E">
        <w:rPr>
          <w:rFonts w:hint="eastAsia"/>
          <w:szCs w:val="21"/>
        </w:rPr>
        <w:t>导入、保存和展示图片，撤销与重做，图片状态保存，图片可用判断</w:t>
      </w:r>
      <w:r>
        <w:rPr>
          <w:rFonts w:hint="eastAsia"/>
          <w:szCs w:val="21"/>
        </w:rPr>
        <w:t>）和图像编辑功能（</w:t>
      </w:r>
      <w:r w:rsidR="00DE417E">
        <w:rPr>
          <w:rFonts w:hint="eastAsia"/>
          <w:szCs w:val="21"/>
        </w:rPr>
        <w:t>亮度、对比度、透明度、图像旋转、裁剪、Canny边缘检测、滤镜</w:t>
      </w:r>
      <w:r>
        <w:rPr>
          <w:rFonts w:hint="eastAsia"/>
          <w:szCs w:val="21"/>
        </w:rPr>
        <w:t>）。</w:t>
      </w:r>
    </w:p>
    <w:bookmarkEnd w:id="5"/>
    <w:p w14:paraId="642B7136" w14:textId="4C4350B6" w:rsidR="00520CFA" w:rsidRDefault="003A654F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具体分析</w:t>
      </w:r>
    </w:p>
    <w:p w14:paraId="71A320FF" w14:textId="584F56B3" w:rsidR="00520CFA" w:rsidRDefault="003A654F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通用功能</w:t>
      </w:r>
    </w:p>
    <w:p w14:paraId="684B14F5" w14:textId="68AAFADC" w:rsidR="00520CFA" w:rsidRDefault="00DE417E" w:rsidP="00DE417E">
      <w:pPr>
        <w:pStyle w:val="a3"/>
        <w:numPr>
          <w:ilvl w:val="0"/>
          <w:numId w:val="11"/>
        </w:numPr>
        <w:ind w:left="357" w:firstLineChars="0" w:hanging="357"/>
        <w:rPr>
          <w:sz w:val="24"/>
        </w:rPr>
      </w:pPr>
      <w:r>
        <w:rPr>
          <w:rFonts w:hint="eastAsia"/>
          <w:sz w:val="24"/>
        </w:rPr>
        <w:t>导入图片：选择路径，颜色模式转换，图片为空报错</w:t>
      </w:r>
    </w:p>
    <w:p w14:paraId="381530F5" w14:textId="0F72DC9A" w:rsidR="00DE417E" w:rsidRDefault="00DE417E" w:rsidP="00DE417E">
      <w:pPr>
        <w:pStyle w:val="a3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保存图片：基本同①</w:t>
      </w:r>
    </w:p>
    <w:p w14:paraId="5B20E6CC" w14:textId="7E491924" w:rsidR="00DE417E" w:rsidRDefault="00DE417E" w:rsidP="00DE417E">
      <w:pPr>
        <w:pStyle w:val="a3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展示图片：</w:t>
      </w:r>
      <w:r w:rsidRPr="00DE417E">
        <w:rPr>
          <w:rFonts w:hint="eastAsia"/>
          <w:sz w:val="24"/>
        </w:rPr>
        <w:t>为透明图片添加棋盘格背景</w:t>
      </w:r>
      <w:r>
        <w:rPr>
          <w:rFonts w:hint="eastAsia"/>
          <w:sz w:val="24"/>
        </w:rPr>
        <w:t>，</w:t>
      </w:r>
      <w:r w:rsidRPr="00DE417E">
        <w:rPr>
          <w:rFonts w:hint="eastAsia"/>
          <w:sz w:val="24"/>
        </w:rPr>
        <w:t>通过qlabel显示图片</w:t>
      </w:r>
      <w:r>
        <w:rPr>
          <w:rFonts w:hint="eastAsia"/>
          <w:sz w:val="24"/>
        </w:rPr>
        <w:t>，</w:t>
      </w:r>
      <w:r w:rsidRPr="00DE417E">
        <w:rPr>
          <w:rFonts w:hint="eastAsia"/>
          <w:sz w:val="24"/>
        </w:rPr>
        <w:t>保持原宽高比</w:t>
      </w:r>
    </w:p>
    <w:p w14:paraId="7255E5A0" w14:textId="5C525341" w:rsidR="00DE417E" w:rsidRDefault="0095658A" w:rsidP="00DE417E">
      <w:pPr>
        <w:pStyle w:val="a3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检测图片可行性</w:t>
      </w:r>
    </w:p>
    <w:p w14:paraId="7EB28DC8" w14:textId="5E9791E7" w:rsidR="0095658A" w:rsidRDefault="0095658A" w:rsidP="00DE417E">
      <w:pPr>
        <w:pStyle w:val="a3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撤销与重做：</w:t>
      </w:r>
    </w:p>
    <w:p w14:paraId="766B2129" w14:textId="0EA20B86" w:rsidR="0095658A" w:rsidRPr="0095658A" w:rsidRDefault="0095658A" w:rsidP="0095658A">
      <w:pPr>
        <w:pStyle w:val="a3"/>
        <w:ind w:left="360" w:firstLineChars="0" w:firstLine="0"/>
        <w:rPr>
          <w:rFonts w:hint="eastAsia"/>
          <w:sz w:val="24"/>
        </w:rPr>
      </w:pPr>
      <w:r w:rsidRPr="0095658A">
        <w:rPr>
          <w:sz w:val="24"/>
        </w:rPr>
        <w:lastRenderedPageBreak/>
        <w:drawing>
          <wp:inline distT="0" distB="0" distL="0" distR="0" wp14:anchorId="6084057C" wp14:editId="060E4C49">
            <wp:extent cx="3871913" cy="2389994"/>
            <wp:effectExtent l="0" t="0" r="0" b="0"/>
            <wp:docPr id="1927968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8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755" cy="24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4FF" w14:textId="2880485E" w:rsidR="00520CFA" w:rsidRDefault="003A654F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图像编辑</w:t>
      </w:r>
    </w:p>
    <w:p w14:paraId="2D13AF40" w14:textId="7E4D4242" w:rsidR="00520CFA" w:rsidRDefault="003A654F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亮度、对比度、透明度</w:t>
      </w:r>
    </w:p>
    <w:p w14:paraId="3DBF11D3" w14:textId="3725E2F8" w:rsidR="0095658A" w:rsidRPr="0095658A" w:rsidRDefault="0095658A" w:rsidP="0095658A">
      <w:pPr>
        <w:pStyle w:val="a3"/>
        <w:numPr>
          <w:ilvl w:val="0"/>
          <w:numId w:val="13"/>
        </w:numPr>
        <w:tabs>
          <w:tab w:val="left" w:pos="312"/>
        </w:tabs>
        <w:ind w:firstLineChars="0"/>
        <w:outlineLvl w:val="1"/>
        <w:rPr>
          <w:rFonts w:hint="eastAsia"/>
          <w:bCs/>
          <w:sz w:val="24"/>
          <w:szCs w:val="24"/>
        </w:rPr>
      </w:pPr>
      <w:r w:rsidRPr="0095658A">
        <w:rPr>
          <w:rFonts w:hint="eastAsia"/>
          <w:bCs/>
          <w:sz w:val="24"/>
          <w:szCs w:val="24"/>
        </w:rPr>
        <w:t>亮度</w:t>
      </w:r>
      <w:r w:rsidRPr="0095658A">
        <w:rPr>
          <w:rFonts w:hint="eastAsia"/>
          <w:bCs/>
          <w:sz w:val="24"/>
          <w:szCs w:val="24"/>
        </w:rPr>
        <w:t>、</w:t>
      </w:r>
      <w:r w:rsidRPr="0095658A">
        <w:rPr>
          <w:rFonts w:hint="eastAsia"/>
          <w:bCs/>
          <w:sz w:val="24"/>
          <w:szCs w:val="24"/>
        </w:rPr>
        <w:t>对比度</w:t>
      </w:r>
      <w:r w:rsidRPr="0095658A">
        <w:rPr>
          <w:rFonts w:hint="eastAsia"/>
          <w:bCs/>
          <w:sz w:val="24"/>
          <w:szCs w:val="24"/>
        </w:rPr>
        <w:t>、透明度</w:t>
      </w:r>
      <w:r w:rsidRPr="0095658A">
        <w:rPr>
          <w:rFonts w:hint="eastAsia"/>
          <w:bCs/>
          <w:sz w:val="24"/>
          <w:szCs w:val="24"/>
        </w:rPr>
        <w:t>由QSlider获取</w:t>
      </w:r>
    </w:p>
    <w:p w14:paraId="4B5B5EF5" w14:textId="171D20E5" w:rsidR="0095658A" w:rsidRPr="0095658A" w:rsidRDefault="0095658A" w:rsidP="0095658A">
      <w:pPr>
        <w:pStyle w:val="a3"/>
        <w:numPr>
          <w:ilvl w:val="0"/>
          <w:numId w:val="13"/>
        </w:numPr>
        <w:tabs>
          <w:tab w:val="left" w:pos="312"/>
        </w:tabs>
        <w:ind w:firstLineChars="0"/>
        <w:outlineLvl w:val="1"/>
        <w:rPr>
          <w:rFonts w:hint="eastAsia"/>
          <w:bCs/>
          <w:sz w:val="24"/>
          <w:szCs w:val="24"/>
        </w:rPr>
      </w:pPr>
      <w:r w:rsidRPr="0095658A">
        <w:rPr>
          <w:rFonts w:hint="eastAsia"/>
          <w:bCs/>
          <w:sz w:val="24"/>
          <w:szCs w:val="24"/>
        </w:rPr>
        <w:t>每次滑动进度条后，进行像素调整</w:t>
      </w:r>
    </w:p>
    <w:p w14:paraId="3B79DD77" w14:textId="1B6E2232" w:rsidR="0095658A" w:rsidRPr="0095658A" w:rsidRDefault="0095658A" w:rsidP="0095658A">
      <w:pPr>
        <w:pStyle w:val="a3"/>
        <w:numPr>
          <w:ilvl w:val="0"/>
          <w:numId w:val="13"/>
        </w:numPr>
        <w:tabs>
          <w:tab w:val="left" w:pos="312"/>
        </w:tabs>
        <w:ind w:firstLineChars="0"/>
        <w:outlineLvl w:val="1"/>
        <w:rPr>
          <w:bCs/>
          <w:sz w:val="24"/>
          <w:szCs w:val="24"/>
        </w:rPr>
      </w:pPr>
      <w:r w:rsidRPr="0095658A">
        <w:rPr>
          <w:rFonts w:hint="eastAsia"/>
          <w:bCs/>
          <w:sz w:val="24"/>
          <w:szCs w:val="24"/>
        </w:rPr>
        <w:t>系数调整，比如QSlider的滑动范围设定为0-100,但像素范围在0-255，就需要系数调整，具体可见源代码</w:t>
      </w:r>
    </w:p>
    <w:p w14:paraId="7E3391D2" w14:textId="5C60A990" w:rsidR="0095658A" w:rsidRPr="0095658A" w:rsidRDefault="0095658A" w:rsidP="0095658A">
      <w:pPr>
        <w:pStyle w:val="a3"/>
        <w:numPr>
          <w:ilvl w:val="0"/>
          <w:numId w:val="13"/>
        </w:numPr>
        <w:tabs>
          <w:tab w:val="left" w:pos="312"/>
        </w:tabs>
        <w:ind w:firstLineChars="0"/>
        <w:outlineLvl w:val="1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对三通道图像添加alpha通道</w:t>
      </w:r>
    </w:p>
    <w:p w14:paraId="21E6245E" w14:textId="7B0DC0FE" w:rsidR="00520CFA" w:rsidRDefault="003A654F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Canny边缘检测</w:t>
      </w:r>
    </w:p>
    <w:p w14:paraId="4F991E5C" w14:textId="2A8F3F60" w:rsidR="00801C96" w:rsidRPr="00801C96" w:rsidRDefault="00801C96" w:rsidP="00801C96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801C96">
        <w:rPr>
          <w:rFonts w:hint="eastAsia"/>
          <w:bCs/>
          <w:sz w:val="24"/>
          <w:szCs w:val="24"/>
        </w:rPr>
        <w:t>①转换为灰度图</w:t>
      </w:r>
    </w:p>
    <w:p w14:paraId="402EA090" w14:textId="273EF736" w:rsidR="00801C96" w:rsidRPr="00801C96" w:rsidRDefault="00801C96" w:rsidP="00801C96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801C96">
        <w:rPr>
          <w:rFonts w:hint="eastAsia"/>
          <w:bCs/>
          <w:sz w:val="24"/>
          <w:szCs w:val="24"/>
        </w:rPr>
        <w:t>②高斯模糊，降噪</w:t>
      </w:r>
    </w:p>
    <w:p w14:paraId="57D298CA" w14:textId="547F0065" w:rsidR="00801C96" w:rsidRPr="00801C96" w:rsidRDefault="00801C96" w:rsidP="00801C96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801C96">
        <w:rPr>
          <w:rFonts w:hint="eastAsia"/>
          <w:bCs/>
          <w:sz w:val="24"/>
          <w:szCs w:val="24"/>
        </w:rPr>
        <w:t>③Canny边缘检测</w:t>
      </w:r>
    </w:p>
    <w:p w14:paraId="74F6625D" w14:textId="77E5AA79" w:rsidR="00801C96" w:rsidRPr="00536710" w:rsidRDefault="00801C96" w:rsidP="00536710">
      <w:pPr>
        <w:pStyle w:val="a3"/>
        <w:numPr>
          <w:ilvl w:val="0"/>
          <w:numId w:val="13"/>
        </w:numPr>
        <w:tabs>
          <w:tab w:val="left" w:pos="312"/>
        </w:tabs>
        <w:ind w:firstLineChars="0"/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t>转换为原来的颜色模式，显示图片</w:t>
      </w:r>
    </w:p>
    <w:p w14:paraId="272DBB3A" w14:textId="77777777" w:rsidR="00536710" w:rsidRDefault="003A654F" w:rsidP="00B82914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 w:rsidRPr="00536710">
        <w:rPr>
          <w:rFonts w:hint="eastAsia"/>
          <w:b/>
          <w:sz w:val="28"/>
          <w:szCs w:val="28"/>
        </w:rPr>
        <w:t>图像裁剪</w:t>
      </w:r>
    </w:p>
    <w:p w14:paraId="4C3A01FC" w14:textId="77777777" w:rsidR="00536710" w:rsidRPr="00536710" w:rsidRDefault="00536710" w:rsidP="00536710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t>①重写mousePressEvent()、mouseMoveEvent()、mouseReleaseEvent()、paintEvent()，从而通过鼠标控制裁剪范围</w:t>
      </w:r>
    </w:p>
    <w:p w14:paraId="686B0672" w14:textId="77777777" w:rsidR="00536710" w:rsidRPr="00536710" w:rsidRDefault="00536710" w:rsidP="00536710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t>左键按下：记录选区起点，开始绘制</w:t>
      </w:r>
    </w:p>
    <w:p w14:paraId="6CE344D0" w14:textId="77777777" w:rsidR="00536710" w:rsidRPr="00536710" w:rsidRDefault="00536710" w:rsidP="00536710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lastRenderedPageBreak/>
        <w:t>鼠标移动：动态更新选区终点，实时绘制矩形框并显示尺寸</w:t>
      </w:r>
    </w:p>
    <w:p w14:paraId="0A78E855" w14:textId="738B2136" w:rsidR="00536710" w:rsidRPr="00536710" w:rsidRDefault="00536710" w:rsidP="00536710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t>左键释放：结束选区</w:t>
      </w:r>
    </w:p>
    <w:p w14:paraId="2C67D47F" w14:textId="5B75C0AC" w:rsidR="00536710" w:rsidRPr="00536710" w:rsidRDefault="00536710" w:rsidP="00536710">
      <w:pPr>
        <w:tabs>
          <w:tab w:val="left" w:pos="312"/>
        </w:tabs>
        <w:outlineLvl w:val="1"/>
        <w:rPr>
          <w:rFonts w:hint="eastAsia"/>
          <w:bCs/>
          <w:sz w:val="24"/>
          <w:szCs w:val="24"/>
        </w:rPr>
      </w:pPr>
      <w:r w:rsidRPr="00536710">
        <w:rPr>
          <w:rFonts w:hint="eastAsia"/>
          <w:bCs/>
          <w:sz w:val="24"/>
          <w:szCs w:val="24"/>
        </w:rPr>
        <w:t>②获取屏幕信息，将全局坐标系选区转换为屏幕局部坐标系</w:t>
      </w:r>
    </w:p>
    <w:p w14:paraId="68304193" w14:textId="4B58C295" w:rsidR="00520CFA" w:rsidRPr="00536710" w:rsidRDefault="003A654F" w:rsidP="00B82914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 w:rsidRPr="00536710">
        <w:rPr>
          <w:rFonts w:hint="eastAsia"/>
          <w:b/>
          <w:sz w:val="28"/>
          <w:szCs w:val="28"/>
        </w:rPr>
        <w:t>图像旋转</w:t>
      </w:r>
    </w:p>
    <w:p w14:paraId="1343E876" w14:textId="7064C68F" w:rsidR="00520CFA" w:rsidRDefault="00801C96" w:rsidP="00801C96">
      <w:pPr>
        <w:tabs>
          <w:tab w:val="left" w:pos="1118"/>
        </w:tabs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</w:rPr>
        <w:tab/>
      </w:r>
      <w:r w:rsidRPr="00801C96">
        <w:rPr>
          <w:sz w:val="24"/>
        </w:rPr>
        <w:drawing>
          <wp:inline distT="0" distB="0" distL="0" distR="0" wp14:anchorId="65224E4A" wp14:editId="5B44F1CF">
            <wp:extent cx="5274310" cy="2097405"/>
            <wp:effectExtent l="0" t="0" r="2540" b="0"/>
            <wp:docPr id="737385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5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1CC" w14:textId="40A74509" w:rsidR="00520CFA" w:rsidRDefault="003A654F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滤镜</w:t>
      </w:r>
    </w:p>
    <w:p w14:paraId="24D75B20" w14:textId="4E9D8CC4" w:rsidR="00801C96" w:rsidRDefault="00801C96" w:rsidP="00801C96">
      <w:pPr>
        <w:tabs>
          <w:tab w:val="left" w:pos="312"/>
        </w:tabs>
        <w:outlineLvl w:val="1"/>
        <w:rPr>
          <w:bCs/>
          <w:sz w:val="24"/>
          <w:szCs w:val="24"/>
        </w:rPr>
      </w:pPr>
      <w:r w:rsidRPr="00801C96">
        <w:rPr>
          <w:rFonts w:hint="eastAsia"/>
          <w:bCs/>
          <w:sz w:val="24"/>
          <w:szCs w:val="24"/>
        </w:rPr>
        <w:t>核心是一个switch语句，根据comboBox的索引施加不同的滤镜</w:t>
      </w:r>
    </w:p>
    <w:p w14:paraId="3F794FAC" w14:textId="1E599B9B" w:rsidR="00801C96" w:rsidRDefault="00801C96" w:rsidP="00801C96">
      <w:pPr>
        <w:pStyle w:val="a3"/>
        <w:numPr>
          <w:ilvl w:val="0"/>
          <w:numId w:val="14"/>
        </w:numPr>
        <w:tabs>
          <w:tab w:val="left" w:pos="312"/>
        </w:tabs>
        <w:ind w:firstLineChars="0"/>
        <w:outlineLvl w:val="1"/>
        <w:rPr>
          <w:bCs/>
          <w:sz w:val="24"/>
          <w:szCs w:val="24"/>
        </w:rPr>
      </w:pPr>
      <w:r w:rsidRPr="00801C96">
        <w:rPr>
          <w:rFonts w:hint="eastAsia"/>
          <w:bCs/>
          <w:sz w:val="24"/>
          <w:szCs w:val="24"/>
        </w:rPr>
        <w:t>反色：</w:t>
      </w:r>
      <w:r>
        <w:rPr>
          <w:rFonts w:hint="eastAsia"/>
          <w:bCs/>
          <w:sz w:val="24"/>
          <w:szCs w:val="24"/>
        </w:rPr>
        <w:t>RGB三个通道值均按位取反</w:t>
      </w:r>
    </w:p>
    <w:p w14:paraId="309D23E0" w14:textId="30549C78" w:rsidR="00801C96" w:rsidRDefault="00801C96" w:rsidP="00801C96">
      <w:pPr>
        <w:pStyle w:val="a3"/>
        <w:numPr>
          <w:ilvl w:val="0"/>
          <w:numId w:val="14"/>
        </w:numPr>
        <w:tabs>
          <w:tab w:val="left" w:pos="312"/>
        </w:tabs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灰度化：颜色模式转换</w:t>
      </w:r>
    </w:p>
    <w:p w14:paraId="538413C9" w14:textId="6670DCC8" w:rsidR="00801C96" w:rsidRDefault="00801C96" w:rsidP="00801C96">
      <w:pPr>
        <w:pStyle w:val="a3"/>
        <w:numPr>
          <w:ilvl w:val="0"/>
          <w:numId w:val="14"/>
        </w:numPr>
        <w:tabs>
          <w:tab w:val="left" w:pos="312"/>
        </w:tabs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马赛克：</w:t>
      </w:r>
      <w:r w:rsidRPr="00801C96">
        <w:rPr>
          <w:rFonts w:hint="eastAsia"/>
          <w:bCs/>
          <w:sz w:val="24"/>
          <w:szCs w:val="24"/>
        </w:rPr>
        <w:t>将图像划分为若干小正方形，每个小正方形内计算平均颜色，并应用</w:t>
      </w:r>
    </w:p>
    <w:p w14:paraId="4F96DEAE" w14:textId="4ACF2F30" w:rsidR="00801C96" w:rsidRPr="00801C96" w:rsidRDefault="00801C96" w:rsidP="00801C96">
      <w:pPr>
        <w:pStyle w:val="a3"/>
        <w:numPr>
          <w:ilvl w:val="0"/>
          <w:numId w:val="14"/>
        </w:numPr>
        <w:tabs>
          <w:tab w:val="left" w:pos="312"/>
        </w:tabs>
        <w:ind w:firstLineChars="0"/>
        <w:outlineLvl w:val="1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复古棕褐和浮雕：具体参见源代码</w:t>
      </w:r>
    </w:p>
    <w:p w14:paraId="5E385EC9" w14:textId="54E05C48" w:rsidR="00520CFA" w:rsidRDefault="003A654F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使用的算法、控件等</w:t>
      </w:r>
    </w:p>
    <w:p w14:paraId="3EF31B2F" w14:textId="0290BB47" w:rsidR="00520CFA" w:rsidRDefault="00DE417E" w:rsidP="00DE417E">
      <w:r>
        <w:rPr>
          <w:rFonts w:hint="eastAsia"/>
        </w:rPr>
        <w:t>算法：</w:t>
      </w:r>
    </w:p>
    <w:p w14:paraId="49E610FE" w14:textId="4891F527" w:rsidR="00DE417E" w:rsidRDefault="00DE417E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颜色模式转换 cv::cvtColor()</w:t>
      </w:r>
    </w:p>
    <w:p w14:paraId="3F00426D" w14:textId="5C283A3A" w:rsidR="00DE417E" w:rsidRDefault="00DE417E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导入图片 </w:t>
      </w:r>
      <w:r w:rsidR="0095658A" w:rsidRPr="0095658A">
        <w:rPr>
          <w:rFonts w:hint="eastAsia"/>
        </w:rPr>
        <w:t>QFileDialog::getOpenFileName()</w:t>
      </w:r>
    </w:p>
    <w:p w14:paraId="3AFADAC1" w14:textId="60582C37" w:rsidR="0095658A" w:rsidRDefault="0095658A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保存图片 </w:t>
      </w:r>
      <w:r w:rsidRPr="0095658A">
        <w:t>QFileDialog::getSaveFileName()</w:t>
      </w:r>
    </w:p>
    <w:p w14:paraId="15089F0C" w14:textId="0455E056" w:rsidR="0095658A" w:rsidRDefault="0095658A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显示图片 </w:t>
      </w:r>
      <w:r w:rsidRPr="0095658A">
        <w:t>setPixmap()</w:t>
      </w:r>
    </w:p>
    <w:p w14:paraId="26E5A823" w14:textId="475629C9" w:rsidR="0095658A" w:rsidRDefault="0095658A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撤销/重做键的可用性 </w:t>
      </w:r>
      <w:r w:rsidRPr="0095658A">
        <w:rPr>
          <w:rFonts w:hint="eastAsia"/>
        </w:rPr>
        <w:t>setEnabled()</w:t>
      </w:r>
    </w:p>
    <w:p w14:paraId="4F9976A1" w14:textId="30A48BC8" w:rsidR="0095658A" w:rsidRDefault="0095658A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亮度+对比度调整 convertTo()</w:t>
      </w:r>
    </w:p>
    <w:p w14:paraId="10613306" w14:textId="4E73BB44" w:rsidR="0095658A" w:rsidRDefault="0095658A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图像旋转 </w:t>
      </w:r>
      <w:r w:rsidRPr="0095658A">
        <w:t>cv::warpAffine</w:t>
      </w:r>
      <w:r>
        <w:rPr>
          <w:rFonts w:hint="eastAsia"/>
        </w:rPr>
        <w:t xml:space="preserve">() </w:t>
      </w:r>
      <w:r w:rsidR="00801C96">
        <w:tab/>
      </w:r>
      <w:r w:rsidRPr="0095658A">
        <w:t>cv::getRotationMatrix2D</w:t>
      </w:r>
      <w:r>
        <w:rPr>
          <w:rFonts w:hint="eastAsia"/>
        </w:rPr>
        <w:t>()</w:t>
      </w:r>
    </w:p>
    <w:p w14:paraId="6FC8FA0F" w14:textId="22A8E840" w:rsidR="00801C96" w:rsidRDefault="00801C96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高斯模糊 </w:t>
      </w:r>
      <w:r w:rsidRPr="00801C96">
        <w:rPr>
          <w:rFonts w:hint="eastAsia"/>
        </w:rPr>
        <w:t>cv::GaussianBlur()</w:t>
      </w:r>
    </w:p>
    <w:p w14:paraId="438296F9" w14:textId="7CAEE8DD" w:rsidR="00801C96" w:rsidRDefault="00801C96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Canny边缘检测 cv::Canny()</w:t>
      </w:r>
    </w:p>
    <w:p w14:paraId="59BDFBF8" w14:textId="63CEF450" w:rsidR="00801C96" w:rsidRDefault="00801C96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反色 </w:t>
      </w:r>
      <w:r w:rsidRPr="00801C96">
        <w:t>cv::bitwise_not()</w:t>
      </w:r>
    </w:p>
    <w:p w14:paraId="19ED31C1" w14:textId="5E0D2D67" w:rsidR="00536710" w:rsidRDefault="00536710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复古棕褐：</w:t>
      </w:r>
      <w:r w:rsidRPr="00536710">
        <w:rPr>
          <w:rFonts w:hint="eastAsia"/>
        </w:rPr>
        <w:t>cv::transform</w:t>
      </w:r>
      <w:r>
        <w:rPr>
          <w:rFonts w:hint="eastAsia"/>
        </w:rPr>
        <w:t xml:space="preserve">()  </w:t>
      </w:r>
      <w:r>
        <w:tab/>
      </w:r>
      <w:r w:rsidRPr="00536710">
        <w:rPr>
          <w:rFonts w:hint="eastAsia"/>
        </w:rPr>
        <w:t>cv::normalize()</w:t>
      </w:r>
    </w:p>
    <w:p w14:paraId="38F756DB" w14:textId="2EB3B87B" w:rsidR="00536710" w:rsidRDefault="00536710" w:rsidP="00DE41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浮雕：</w:t>
      </w:r>
      <w:r w:rsidRPr="00536710">
        <w:rPr>
          <w:rFonts w:hint="eastAsia"/>
        </w:rPr>
        <w:t>cv::filter2D()</w:t>
      </w:r>
    </w:p>
    <w:p w14:paraId="5FC79B87" w14:textId="77777777" w:rsidR="00536710" w:rsidRDefault="00536710" w:rsidP="00536710">
      <w:pPr>
        <w:rPr>
          <w:rFonts w:hint="eastAsia"/>
        </w:rPr>
      </w:pPr>
    </w:p>
    <w:p w14:paraId="0F66BB8F" w14:textId="5FA99904" w:rsidR="00520CFA" w:rsidRDefault="00DE417E" w:rsidP="00520CFA">
      <w:r>
        <w:rPr>
          <w:rFonts w:hint="eastAsia"/>
        </w:rPr>
        <w:t>控件：</w:t>
      </w:r>
    </w:p>
    <w:p w14:paraId="07972FAD" w14:textId="0E0BD112" w:rsidR="0095658A" w:rsidRDefault="0095658A" w:rsidP="0095658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QSlider：调整亮度、透明度、对比度</w:t>
      </w:r>
    </w:p>
    <w:p w14:paraId="6BE9E941" w14:textId="055B7D09" w:rsidR="0095658A" w:rsidRDefault="0095658A" w:rsidP="0095658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Checkbox：用于选择</w:t>
      </w:r>
    </w:p>
    <w:p w14:paraId="092CA66C" w14:textId="7EA8B293" w:rsidR="0095658A" w:rsidRDefault="00801C96" w:rsidP="0095658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Spinbox：用于选择图像的旋转角度</w:t>
      </w:r>
    </w:p>
    <w:p w14:paraId="6DE7B469" w14:textId="0DBF5CBC" w:rsidR="00801C96" w:rsidRDefault="00801C96" w:rsidP="0095658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ComboBox：选择不同的滤镜</w:t>
      </w:r>
    </w:p>
    <w:p w14:paraId="73361C7C" w14:textId="6798A549" w:rsidR="00520CFA" w:rsidRDefault="003A654F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效果</w:t>
      </w:r>
    </w:p>
    <w:p w14:paraId="5A7C7BB2" w14:textId="77777777" w:rsidR="001978FD" w:rsidRDefault="001978FD" w:rsidP="001978F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页面：</w:t>
      </w:r>
    </w:p>
    <w:p w14:paraId="080DBCB6" w14:textId="40A02371" w:rsidR="00520CFA" w:rsidRDefault="001978FD" w:rsidP="001978FD">
      <w:pPr>
        <w:ind w:firstLineChars="200" w:firstLine="420"/>
        <w:rPr>
          <w:szCs w:val="21"/>
        </w:rPr>
      </w:pPr>
      <w:r w:rsidRPr="001978FD">
        <w:rPr>
          <w:szCs w:val="21"/>
        </w:rPr>
        <w:drawing>
          <wp:inline distT="0" distB="0" distL="0" distR="0" wp14:anchorId="69CE84A8" wp14:editId="629FC74B">
            <wp:extent cx="3844619" cy="2686050"/>
            <wp:effectExtent l="0" t="0" r="381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8BD3C1F-553D-3ECD-C876-7E41D2638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8BD3C1F-553D-3ECD-C876-7E41D2638A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406" cy="27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CB05" w14:textId="464BEFD7" w:rsidR="00801C96" w:rsidRDefault="00801C96" w:rsidP="001978FD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Canny边缘检测：</w:t>
      </w:r>
    </w:p>
    <w:p w14:paraId="2707D32B" w14:textId="23AD5E6D" w:rsidR="00801C96" w:rsidRDefault="00801C96" w:rsidP="001978FD">
      <w:pPr>
        <w:ind w:firstLineChars="200" w:firstLine="420"/>
        <w:rPr>
          <w:szCs w:val="21"/>
        </w:rPr>
      </w:pPr>
      <w:r w:rsidRPr="00801C96">
        <w:rPr>
          <w:szCs w:val="21"/>
        </w:rPr>
        <w:drawing>
          <wp:inline distT="0" distB="0" distL="0" distR="0" wp14:anchorId="4D0C439A" wp14:editId="739319F5">
            <wp:extent cx="5274310" cy="1347470"/>
            <wp:effectExtent l="0" t="0" r="2540" b="5080"/>
            <wp:docPr id="1558765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5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9DE4" w14:textId="66E09AA9" w:rsidR="00801C96" w:rsidRDefault="00801C96" w:rsidP="001978F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反色：</w:t>
      </w:r>
    </w:p>
    <w:p w14:paraId="2508604B" w14:textId="22FB5174" w:rsidR="00801C96" w:rsidRDefault="00801C96" w:rsidP="001978FD">
      <w:pPr>
        <w:ind w:firstLineChars="200" w:firstLine="420"/>
        <w:rPr>
          <w:szCs w:val="21"/>
        </w:rPr>
      </w:pPr>
      <w:r w:rsidRPr="00801C96">
        <w:rPr>
          <w:szCs w:val="21"/>
        </w:rPr>
        <w:lastRenderedPageBreak/>
        <w:drawing>
          <wp:inline distT="0" distB="0" distL="0" distR="0" wp14:anchorId="1E708E15" wp14:editId="55F2E5F6">
            <wp:extent cx="5274310" cy="2717800"/>
            <wp:effectExtent l="0" t="0" r="2540" b="6350"/>
            <wp:docPr id="2003371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71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F9B" w14:textId="6B04332C" w:rsidR="00801C96" w:rsidRDefault="00801C96" w:rsidP="001978F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灰度化和马赛克：</w:t>
      </w:r>
    </w:p>
    <w:p w14:paraId="046800C6" w14:textId="408C912F" w:rsidR="00801C96" w:rsidRDefault="00801C96" w:rsidP="001978FD">
      <w:pPr>
        <w:ind w:firstLineChars="200" w:firstLine="420"/>
        <w:rPr>
          <w:szCs w:val="21"/>
        </w:rPr>
      </w:pPr>
      <w:r w:rsidRPr="00801C96">
        <w:rPr>
          <w:szCs w:val="21"/>
        </w:rPr>
        <w:drawing>
          <wp:inline distT="0" distB="0" distL="0" distR="0" wp14:anchorId="6BAA8B9E" wp14:editId="29838EE7">
            <wp:extent cx="5274310" cy="1459230"/>
            <wp:effectExtent l="0" t="0" r="2540" b="7620"/>
            <wp:docPr id="1813969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69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BBC7" w14:textId="6DAEF32F" w:rsidR="00536710" w:rsidRDefault="00536710" w:rsidP="001978F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复古棕褐和浮雕：</w:t>
      </w:r>
    </w:p>
    <w:p w14:paraId="33DDD492" w14:textId="77777777" w:rsidR="00536710" w:rsidRDefault="00536710" w:rsidP="001978FD">
      <w:pPr>
        <w:ind w:firstLineChars="200" w:firstLine="420"/>
        <w:rPr>
          <w:szCs w:val="21"/>
        </w:rPr>
      </w:pPr>
    </w:p>
    <w:p w14:paraId="7D9D585E" w14:textId="7E59DBB4" w:rsidR="00536710" w:rsidRPr="00520CFA" w:rsidRDefault="00536710" w:rsidP="001978FD">
      <w:pPr>
        <w:ind w:firstLineChars="200" w:firstLine="420"/>
        <w:rPr>
          <w:rFonts w:hint="eastAsia"/>
          <w:szCs w:val="21"/>
        </w:rPr>
      </w:pPr>
      <w:r w:rsidRPr="00536710">
        <w:rPr>
          <w:szCs w:val="21"/>
        </w:rPr>
        <w:drawing>
          <wp:inline distT="0" distB="0" distL="0" distR="0" wp14:anchorId="332C3FAA" wp14:editId="6BA21427">
            <wp:extent cx="1633538" cy="3421095"/>
            <wp:effectExtent l="0" t="0" r="5080" b="8255"/>
            <wp:docPr id="690634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34244" name=""/>
                    <pic:cNvPicPr/>
                  </pic:nvPicPr>
                  <pic:blipFill rotWithShape="1">
                    <a:blip r:embed="rId14"/>
                    <a:srcRect t="2005"/>
                    <a:stretch/>
                  </pic:blipFill>
                  <pic:spPr bwMode="auto">
                    <a:xfrm>
                      <a:off x="0" y="0"/>
                      <a:ext cx="1642806" cy="344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6710">
        <w:rPr>
          <w:noProof/>
        </w:rPr>
        <w:t xml:space="preserve"> </w:t>
      </w:r>
      <w:r w:rsidRPr="00536710">
        <w:rPr>
          <w:szCs w:val="21"/>
        </w:rPr>
        <w:drawing>
          <wp:inline distT="0" distB="0" distL="0" distR="0" wp14:anchorId="69FB1728" wp14:editId="166D7CD8">
            <wp:extent cx="2195513" cy="3148427"/>
            <wp:effectExtent l="0" t="0" r="0" b="0"/>
            <wp:docPr id="1687191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1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5714" cy="3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3483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6" w:name="_Toc23116"/>
      <w:r>
        <w:rPr>
          <w:rFonts w:hint="eastAsia"/>
          <w:b/>
          <w:sz w:val="30"/>
          <w:szCs w:val="30"/>
        </w:rPr>
        <w:lastRenderedPageBreak/>
        <w:t>收获</w:t>
      </w:r>
      <w:bookmarkEnd w:id="6"/>
    </w:p>
    <w:p w14:paraId="1FA44761" w14:textId="3FDD368F" w:rsidR="00520CFA" w:rsidRDefault="003A654F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学习的知识</w:t>
      </w:r>
    </w:p>
    <w:p w14:paraId="2B169F34" w14:textId="7E7BA6F1" w:rsidR="00520CFA" w:rsidRDefault="00DE417E" w:rsidP="00DE417E">
      <w:pPr>
        <w:pStyle w:val="a3"/>
        <w:numPr>
          <w:ilvl w:val="0"/>
          <w:numId w:val="9"/>
        </w:numPr>
        <w:ind w:firstLineChars="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颜色模式：R、G、B、A（alpha，不透明度参数）</w:t>
      </w:r>
    </w:p>
    <w:p w14:paraId="3A542D07" w14:textId="7AB6588B" w:rsidR="00DE417E" w:rsidRPr="00536710" w:rsidRDefault="0095658A" w:rsidP="00536710">
      <w:pPr>
        <w:pStyle w:val="a3"/>
        <w:numPr>
          <w:ilvl w:val="0"/>
          <w:numId w:val="9"/>
        </w:numPr>
        <w:ind w:firstLineChars="0"/>
        <w:jc w:val="left"/>
        <w:rPr>
          <w:rFonts w:ascii="新宋体" w:eastAsia="新宋体" w:hAnsi="新宋体" w:hint="eastAsia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亮度和对比度调整公式：</w:t>
      </w:r>
      <w:r w:rsidRPr="0095658A">
        <w:rPr>
          <w:rFonts w:ascii="新宋体" w:eastAsia="新宋体" w:hAnsi="新宋体"/>
          <w:color w:val="000000"/>
          <w:sz w:val="19"/>
        </w:rPr>
        <w:t>output = contrast * input + brightness</w:t>
      </w:r>
    </w:p>
    <w:p w14:paraId="2B76BEFC" w14:textId="283CF0F7" w:rsidR="00520CFA" w:rsidRDefault="003A654F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总结与完善</w:t>
      </w:r>
    </w:p>
    <w:p w14:paraId="366B8ECD" w14:textId="69A500A2" w:rsidR="00536710" w:rsidRPr="00536710" w:rsidRDefault="00536710" w:rsidP="00536710">
      <w:pPr>
        <w:ind w:firstLine="420"/>
        <w:rPr>
          <w:rFonts w:hint="eastAsia"/>
          <w:szCs w:val="21"/>
        </w:rPr>
      </w:pPr>
      <w:r w:rsidRPr="00536710">
        <w:rPr>
          <w:rFonts w:hint="eastAsia"/>
          <w:szCs w:val="21"/>
        </w:rPr>
        <w:t>结合Qt</w:t>
      </w:r>
      <w:r>
        <w:rPr>
          <w:rFonts w:hint="eastAsia"/>
          <w:szCs w:val="21"/>
        </w:rPr>
        <w:t>和</w:t>
      </w:r>
      <w:r w:rsidRPr="00536710">
        <w:rPr>
          <w:rFonts w:hint="eastAsia"/>
          <w:szCs w:val="21"/>
        </w:rPr>
        <w:t>OpenCV，实现通用功能（导入、保存和展示图片，撤销与重做，图片状态保存，图片可用判断）和图像编辑功能（亮度、对比度、透明度、图像旋转、裁剪、Canny边缘检测、滤镜）。</w:t>
      </w:r>
      <w:r>
        <w:rPr>
          <w:rFonts w:hint="eastAsia"/>
          <w:szCs w:val="21"/>
        </w:rPr>
        <w:t>可以进一步</w:t>
      </w:r>
      <w:r w:rsidRPr="00536710">
        <w:rPr>
          <w:rFonts w:hint="eastAsia"/>
          <w:szCs w:val="21"/>
        </w:rPr>
        <w:t>丰富功能，比如滤镜可以添加油画质感、铅笔质感等；</w:t>
      </w:r>
    </w:p>
    <w:p w14:paraId="2720A282" w14:textId="7A1645ED" w:rsidR="00520CFA" w:rsidRDefault="00536710" w:rsidP="00536710">
      <w:pPr>
        <w:rPr>
          <w:rFonts w:hint="eastAsia"/>
          <w:szCs w:val="21"/>
        </w:rPr>
      </w:pPr>
      <w:r w:rsidRPr="00536710">
        <w:rPr>
          <w:rFonts w:hint="eastAsia"/>
          <w:szCs w:val="21"/>
        </w:rPr>
        <w:t>具体操作可以更加简洁</w:t>
      </w:r>
      <w:r>
        <w:rPr>
          <w:rFonts w:hint="eastAsia"/>
          <w:szCs w:val="21"/>
        </w:rPr>
        <w:t>。</w:t>
      </w:r>
    </w:p>
    <w:p w14:paraId="2A071DD5" w14:textId="77777777" w:rsidR="00520CFA" w:rsidRPr="00127DF6" w:rsidRDefault="00520CFA" w:rsidP="00127DF6">
      <w:pPr>
        <w:rPr>
          <w:rFonts w:hint="eastAsia"/>
          <w:szCs w:val="21"/>
        </w:rPr>
      </w:pPr>
    </w:p>
    <w:sectPr w:rsidR="00520CFA" w:rsidRPr="0012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F3A97" w14:textId="77777777" w:rsidR="00495016" w:rsidRDefault="00495016" w:rsidP="00520CFA">
      <w:pPr>
        <w:rPr>
          <w:rFonts w:hint="eastAsia"/>
        </w:rPr>
      </w:pPr>
      <w:r>
        <w:separator/>
      </w:r>
    </w:p>
  </w:endnote>
  <w:endnote w:type="continuationSeparator" w:id="0">
    <w:p w14:paraId="09D8EA60" w14:textId="77777777" w:rsidR="00495016" w:rsidRDefault="00495016" w:rsidP="00520CF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9A2C5" w14:textId="77777777" w:rsidR="00520CFA" w:rsidRDefault="00520CFA">
    <w:pPr>
      <w:pStyle w:val="a7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337321" wp14:editId="02D4990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0801FF" w14:textId="166184E9" w:rsidR="00520CFA" w:rsidRDefault="00520CFA">
                          <w:pPr>
                            <w:pStyle w:val="a7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BD7A9B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3732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70801FF" w14:textId="166184E9" w:rsidR="00520CFA" w:rsidRDefault="00520CFA">
                    <w:pPr>
                      <w:pStyle w:val="a7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BD7A9B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2BCFE" w14:textId="77777777" w:rsidR="00495016" w:rsidRDefault="00495016" w:rsidP="00520CFA">
      <w:pPr>
        <w:rPr>
          <w:rFonts w:hint="eastAsia"/>
        </w:rPr>
      </w:pPr>
      <w:r>
        <w:separator/>
      </w:r>
    </w:p>
  </w:footnote>
  <w:footnote w:type="continuationSeparator" w:id="0">
    <w:p w14:paraId="2AC1E74E" w14:textId="77777777" w:rsidR="00495016" w:rsidRDefault="00495016" w:rsidP="00520CF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6EF3695"/>
    <w:multiLevelType w:val="hybridMultilevel"/>
    <w:tmpl w:val="CBBC75A8"/>
    <w:lvl w:ilvl="0" w:tplc="213429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686B92"/>
    <w:multiLevelType w:val="hybridMultilevel"/>
    <w:tmpl w:val="D700D8AA"/>
    <w:lvl w:ilvl="0" w:tplc="0B90F9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E34576"/>
    <w:multiLevelType w:val="hybridMultilevel"/>
    <w:tmpl w:val="DFBCB628"/>
    <w:lvl w:ilvl="0" w:tplc="8B4097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9D3771"/>
    <w:multiLevelType w:val="hybridMultilevel"/>
    <w:tmpl w:val="16C6F022"/>
    <w:lvl w:ilvl="0" w:tplc="0BCC12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89E74B1"/>
    <w:multiLevelType w:val="hybridMultilevel"/>
    <w:tmpl w:val="42F0516E"/>
    <w:lvl w:ilvl="0" w:tplc="ABCC39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9A306FF"/>
    <w:multiLevelType w:val="hybridMultilevel"/>
    <w:tmpl w:val="C2748618"/>
    <w:lvl w:ilvl="0" w:tplc="11B473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2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 w16cid:durableId="1445881601">
    <w:abstractNumId w:val="10"/>
  </w:num>
  <w:num w:numId="2" w16cid:durableId="735932891">
    <w:abstractNumId w:val="5"/>
  </w:num>
  <w:num w:numId="3" w16cid:durableId="388312542">
    <w:abstractNumId w:val="13"/>
  </w:num>
  <w:num w:numId="4" w16cid:durableId="1913268548">
    <w:abstractNumId w:val="6"/>
  </w:num>
  <w:num w:numId="5" w16cid:durableId="593631226">
    <w:abstractNumId w:val="9"/>
  </w:num>
  <w:num w:numId="6" w16cid:durableId="1989549975">
    <w:abstractNumId w:val="11"/>
  </w:num>
  <w:num w:numId="7" w16cid:durableId="222639457">
    <w:abstractNumId w:val="12"/>
  </w:num>
  <w:num w:numId="8" w16cid:durableId="436801937">
    <w:abstractNumId w:val="0"/>
  </w:num>
  <w:num w:numId="9" w16cid:durableId="480804371">
    <w:abstractNumId w:val="4"/>
  </w:num>
  <w:num w:numId="10" w16cid:durableId="1144004145">
    <w:abstractNumId w:val="2"/>
  </w:num>
  <w:num w:numId="11" w16cid:durableId="791947385">
    <w:abstractNumId w:val="7"/>
  </w:num>
  <w:num w:numId="12" w16cid:durableId="885722893">
    <w:abstractNumId w:val="1"/>
  </w:num>
  <w:num w:numId="13" w16cid:durableId="1218080166">
    <w:abstractNumId w:val="3"/>
  </w:num>
  <w:num w:numId="14" w16cid:durableId="10751279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20"/>
    <w:rsid w:val="00087A8B"/>
    <w:rsid w:val="000E6769"/>
    <w:rsid w:val="00127DF6"/>
    <w:rsid w:val="00143F8F"/>
    <w:rsid w:val="001808C1"/>
    <w:rsid w:val="001978FD"/>
    <w:rsid w:val="002365C0"/>
    <w:rsid w:val="00240715"/>
    <w:rsid w:val="00276A20"/>
    <w:rsid w:val="002A2F8F"/>
    <w:rsid w:val="0030519D"/>
    <w:rsid w:val="003A654F"/>
    <w:rsid w:val="003C7E3B"/>
    <w:rsid w:val="00406068"/>
    <w:rsid w:val="00495016"/>
    <w:rsid w:val="004A15DA"/>
    <w:rsid w:val="00520CFA"/>
    <w:rsid w:val="00536710"/>
    <w:rsid w:val="00546FA3"/>
    <w:rsid w:val="00595FA4"/>
    <w:rsid w:val="005A7604"/>
    <w:rsid w:val="005E36F9"/>
    <w:rsid w:val="006E6D9E"/>
    <w:rsid w:val="006F5F99"/>
    <w:rsid w:val="00744928"/>
    <w:rsid w:val="00754214"/>
    <w:rsid w:val="00754D25"/>
    <w:rsid w:val="00784BBB"/>
    <w:rsid w:val="007A5EF3"/>
    <w:rsid w:val="007B7DFA"/>
    <w:rsid w:val="007C03AB"/>
    <w:rsid w:val="00801C96"/>
    <w:rsid w:val="00816EF6"/>
    <w:rsid w:val="00825181"/>
    <w:rsid w:val="0083561D"/>
    <w:rsid w:val="00891145"/>
    <w:rsid w:val="0095658A"/>
    <w:rsid w:val="00A0617A"/>
    <w:rsid w:val="00A47E97"/>
    <w:rsid w:val="00B15C6C"/>
    <w:rsid w:val="00B73613"/>
    <w:rsid w:val="00BD7A9B"/>
    <w:rsid w:val="00BF2021"/>
    <w:rsid w:val="00C132E8"/>
    <w:rsid w:val="00CD48FA"/>
    <w:rsid w:val="00D10B1F"/>
    <w:rsid w:val="00D10F63"/>
    <w:rsid w:val="00D15C97"/>
    <w:rsid w:val="00D8543E"/>
    <w:rsid w:val="00DE0599"/>
    <w:rsid w:val="00DE417E"/>
    <w:rsid w:val="00E905C7"/>
    <w:rsid w:val="00EA0EFD"/>
    <w:rsid w:val="00EB001F"/>
    <w:rsid w:val="00EF1E7A"/>
    <w:rsid w:val="00F30B45"/>
    <w:rsid w:val="00FD2398"/>
    <w:rsid w:val="00F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3ED60"/>
  <w15:docId w15:val="{6FB04483-12CF-48CA-8D03-07A5EAB1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rsid w:val="00520CFA"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1808C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808C1"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sid w:val="00784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国全 刘</cp:lastModifiedBy>
  <cp:revision>5</cp:revision>
  <dcterms:created xsi:type="dcterms:W3CDTF">2025-02-18T07:59:00Z</dcterms:created>
  <dcterms:modified xsi:type="dcterms:W3CDTF">2025-05-02T05:54:00Z</dcterms:modified>
</cp:coreProperties>
</file>