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793" w:rsidRDefault="00693657">
      <w:r>
        <w:rPr>
          <w:b/>
        </w:rPr>
        <w:t>Telomere inheritence in the Seychelles warbler</w:t>
      </w:r>
    </w:p>
    <w:p w:rsidR="00CA3793" w:rsidRDefault="00693657">
      <w:r>
        <w:t>Have a look at the relationship between Parental and offspring telomere length.</w:t>
      </w:r>
    </w:p>
    <w:p w:rsidR="00CA3793" w:rsidRDefault="00693657">
      <w:r>
        <w:rPr>
          <w:noProof/>
          <w:lang w:val="en-GB" w:eastAsia="en-GB"/>
        </w:rPr>
        <w:drawing>
          <wp:inline distT="0" distB="0" distL="0" distR="0">
            <wp:extent cx="4610100" cy="7391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1-1.png"/>
                    <pic:cNvPicPr>
                      <a:picLocks noChangeAspect="1" noChangeArrowheads="1"/>
                    </pic:cNvPicPr>
                  </pic:nvPicPr>
                  <pic:blipFill>
                    <a:blip r:embed="rId5"/>
                    <a:stretch>
                      <a:fillRect/>
                    </a:stretch>
                  </pic:blipFill>
                  <pic:spPr bwMode="auto">
                    <a:xfrm>
                      <a:off x="0" y="0"/>
                      <a:ext cx="4610100" cy="7391400"/>
                    </a:xfrm>
                    <a:prstGeom prst="rect">
                      <a:avLst/>
                    </a:prstGeom>
                    <a:noFill/>
                    <a:ln w="9525">
                      <a:noFill/>
                      <a:headEnd/>
                      <a:tailEnd/>
                    </a:ln>
                  </pic:spPr>
                </pic:pic>
              </a:graphicData>
            </a:graphic>
          </wp:inline>
        </w:drawing>
      </w:r>
    </w:p>
    <w:p w:rsidR="00CA3793" w:rsidRDefault="00693657">
      <w:r>
        <w:lastRenderedPageBreak/>
        <w:t>Run some models - In the first table, the same factors as before predict offspring telomere length, but so does maternal telomere length. In the second table nothing is significant. This could be collinearity, or it could be crappy sample size. Need to che</w:t>
      </w:r>
      <w:r>
        <w:t>ck.</w:t>
      </w:r>
    </w:p>
    <w:p w:rsidR="00CA3793" w:rsidRDefault="00693657">
      <w:pPr>
        <w:pStyle w:val="SourceCode"/>
      </w:pPr>
      <w:r>
        <w:rPr>
          <w:rStyle w:val="VerbatimChar"/>
        </w:rPr>
        <w:t>##                        Estimate   Std. Error   t value   Pr(&gt;|t|)</w:t>
      </w:r>
      <w:r>
        <w:br/>
      </w:r>
      <w:r>
        <w:rPr>
          <w:rStyle w:val="VerbatimChar"/>
        </w:rPr>
        <w:t>## (Intercept)        1.494574e+04 4.667682e+03  3.201963 0.00159039</w:t>
      </w:r>
      <w:r>
        <w:br/>
      </w:r>
      <w:r>
        <w:rPr>
          <w:rStyle w:val="VerbatimChar"/>
        </w:rPr>
        <w:t>## mumTL              1.432307e-01 6.972421e-02  2.054246 0.04126557</w:t>
      </w:r>
      <w:r>
        <w:br/>
      </w:r>
      <w:r>
        <w:rPr>
          <w:rStyle w:val="VerbatimChar"/>
        </w:rPr>
        <w:t>## AgeclassFL        -1.608163e+04 9.439226e+</w:t>
      </w:r>
      <w:r>
        <w:rPr>
          <w:rStyle w:val="VerbatimChar"/>
        </w:rPr>
        <w:t>03 -1.703702 0.09000562</w:t>
      </w:r>
      <w:r>
        <w:br/>
      </w:r>
      <w:r>
        <w:rPr>
          <w:rStyle w:val="VerbatimChar"/>
        </w:rPr>
        <w:t>## AgeclassSA        -1.887372e+04 8.724973e+03 -2.163184 0.03172520</w:t>
      </w:r>
      <w:r>
        <w:br/>
      </w:r>
      <w:r>
        <w:rPr>
          <w:rStyle w:val="VerbatimChar"/>
        </w:rPr>
        <w:t>## Tarsus            -4.244606e+02 1.966662e+02 -2.158279 0.03210974</w:t>
      </w:r>
      <w:r>
        <w:br/>
      </w:r>
      <w:r>
        <w:rPr>
          <w:rStyle w:val="VerbatimChar"/>
        </w:rPr>
        <w:t>## Helper             1.657542e+03 7.543963e+02  2.197177 0.02916802</w:t>
      </w:r>
      <w:r>
        <w:br/>
      </w:r>
      <w:r>
        <w:rPr>
          <w:rStyle w:val="VerbatimChar"/>
        </w:rPr>
        <w:t>## AgeclassFL:Tarsus  6.1</w:t>
      </w:r>
      <w:r>
        <w:rPr>
          <w:rStyle w:val="VerbatimChar"/>
        </w:rPr>
        <w:t>87923e+02 3.825467e+02  1.617560 0.10734940</w:t>
      </w:r>
      <w:r>
        <w:br/>
      </w:r>
      <w:r>
        <w:rPr>
          <w:rStyle w:val="VerbatimChar"/>
        </w:rPr>
        <w:t>## AgeclassSA:Tarsus  7.466712e+02 3.543294e+02  2.107280 0.03635212</w:t>
      </w:r>
      <w:r>
        <w:br/>
      </w:r>
      <w:r>
        <w:rPr>
          <w:rStyle w:val="VerbatimChar"/>
        </w:rPr>
        <w:t>## AgeclassFL:Helper -2.067862e+03 9.437672e+02 -2.191072 0.02961368</w:t>
      </w:r>
      <w:r>
        <w:br/>
      </w:r>
      <w:r>
        <w:rPr>
          <w:rStyle w:val="VerbatimChar"/>
        </w:rPr>
        <w:t>## AgeclassSA:Helper -1.125955e+03 9.287468e+02 -1.212338 0.22682775</w:t>
      </w:r>
    </w:p>
    <w:p w:rsidR="00CA3793" w:rsidRDefault="00693657">
      <w:pPr>
        <w:pStyle w:val="SourceCode"/>
      </w:pPr>
      <w:r>
        <w:rPr>
          <w:rStyle w:val="VerbatimChar"/>
        </w:rPr>
        <w:t xml:space="preserve">##   </w:t>
      </w:r>
      <w:r>
        <w:rPr>
          <w:rStyle w:val="VerbatimChar"/>
        </w:rPr>
        <w:t xml:space="preserve">                     Estimate   Std. Error    t value    Pr(&gt;|t|)</w:t>
      </w:r>
      <w:r>
        <w:br/>
      </w:r>
      <w:r>
        <w:rPr>
          <w:rStyle w:val="VerbatimChar"/>
        </w:rPr>
        <w:t>## (Intercept)        1.661170e+04 6.255092e+03  2.6557082 0.009017652</w:t>
      </w:r>
      <w:r>
        <w:br/>
      </w:r>
      <w:r>
        <w:rPr>
          <w:rStyle w:val="VerbatimChar"/>
        </w:rPr>
        <w:t>## dadTL              7.262270e-02 1.081893e-01  0.6712560 0.503380588</w:t>
      </w:r>
      <w:r>
        <w:br/>
      </w:r>
      <w:r>
        <w:rPr>
          <w:rStyle w:val="VerbatimChar"/>
        </w:rPr>
        <w:t xml:space="preserve">## AgeclassFL        -5.824188e+03 1.370184e+04 </w:t>
      </w:r>
      <w:r>
        <w:rPr>
          <w:rStyle w:val="VerbatimChar"/>
        </w:rPr>
        <w:t>-0.4250660 0.671569311</w:t>
      </w:r>
      <w:r>
        <w:br/>
      </w:r>
      <w:r>
        <w:rPr>
          <w:rStyle w:val="VerbatimChar"/>
        </w:rPr>
        <w:t>## AgeclassSA        -1.276831e+04 1.162934e+04 -1.0979395 0.274485292</w:t>
      </w:r>
      <w:r>
        <w:br/>
      </w:r>
      <w:r>
        <w:rPr>
          <w:rStyle w:val="VerbatimChar"/>
        </w:rPr>
        <w:t>## Tarsus            -4.686498e+02 2.697034e+02 -1.7376487 0.084904005</w:t>
      </w:r>
      <w:r>
        <w:br/>
      </w:r>
      <w:r>
        <w:rPr>
          <w:rStyle w:val="VerbatimChar"/>
        </w:rPr>
        <w:t>## Helper             1.223155e+03 1.180721e+03  1.0359390 0.302366986</w:t>
      </w:r>
      <w:r>
        <w:br/>
      </w:r>
      <w:r>
        <w:rPr>
          <w:rStyle w:val="VerbatimChar"/>
        </w:rPr>
        <w:t>## AgeclassFL:Tarsus</w:t>
      </w:r>
      <w:r>
        <w:rPr>
          <w:rStyle w:val="VerbatimChar"/>
        </w:rPr>
        <w:t xml:space="preserve">  2.198037e+02 5.564386e+02  0.3950188 0.693548246</w:t>
      </w:r>
      <w:r>
        <w:br/>
      </w:r>
      <w:r>
        <w:rPr>
          <w:rStyle w:val="VerbatimChar"/>
        </w:rPr>
        <w:t>## AgeclassSA:Tarsus  4.905689e+02 4.754464e+02  1.0318071 0.304290636</w:t>
      </w:r>
      <w:r>
        <w:br/>
      </w:r>
      <w:r>
        <w:rPr>
          <w:rStyle w:val="VerbatimChar"/>
        </w:rPr>
        <w:t>## AgeclassFL:Helper -1.796830e+03 1.478183e+03 -1.2155668 0.226597055</w:t>
      </w:r>
      <w:r>
        <w:br/>
      </w:r>
      <w:r>
        <w:rPr>
          <w:rStyle w:val="VerbatimChar"/>
        </w:rPr>
        <w:t>## AgeclassSA:Helper -2.659164e+02 1.338856e+03 -0.1986147 0.84</w:t>
      </w:r>
      <w:r>
        <w:rPr>
          <w:rStyle w:val="VerbatimChar"/>
        </w:rPr>
        <w:t>2908882</w:t>
      </w:r>
    </w:p>
    <w:p w:rsidR="00693657" w:rsidRDefault="00693657">
      <w:pPr>
        <w:spacing w:before="0" w:after="200"/>
      </w:pPr>
      <w:r>
        <w:br w:type="page"/>
      </w:r>
    </w:p>
    <w:p w:rsidR="00CA3793" w:rsidRDefault="00693657">
      <w:bookmarkStart w:id="0" w:name="_GoBack"/>
      <w:bookmarkEnd w:id="0"/>
      <w:r>
        <w:lastRenderedPageBreak/>
        <w:t>Second, telomere length in both male and female parents is negatively related to the proportion of male offspring. So, mums and dads with longer telomeres have more female chicks.</w:t>
      </w:r>
    </w:p>
    <w:p w:rsidR="00CA3793" w:rsidRDefault="00693657">
      <w:r>
        <w:rPr>
          <w:noProof/>
          <w:lang w:val="en-GB" w:eastAsia="en-GB"/>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CA3793" w:rsidRDefault="00693657">
      <w:pPr>
        <w:pStyle w:val="SourceCode"/>
      </w:pPr>
      <w:r>
        <w:rPr>
          <w:rStyle w:val="VerbatimChar"/>
        </w:rPr>
        <w:t>##                  Estimate   Std. Error    z value    Pr(&gt;|z|)</w:t>
      </w:r>
      <w:r>
        <w:br/>
      </w:r>
      <w:r>
        <w:rPr>
          <w:rStyle w:val="VerbatimChar"/>
        </w:rPr>
        <w:t>#</w:t>
      </w:r>
      <w:r>
        <w:rPr>
          <w:rStyle w:val="VerbatimChar"/>
        </w:rPr>
        <w:t># (Intercept)  0.3112073413 1.462015e-01  2.1286187 0.033285816</w:t>
      </w:r>
      <w:r>
        <w:br/>
      </w:r>
      <w:r>
        <w:rPr>
          <w:rStyle w:val="VerbatimChar"/>
        </w:rPr>
        <w:t>## TL          -0.0000667977 2.393978e-05 -2.7902382 0.005266928</w:t>
      </w:r>
      <w:r>
        <w:br/>
      </w:r>
      <w:r>
        <w:rPr>
          <w:rStyle w:val="VerbatimChar"/>
        </w:rPr>
        <w:t>## SexMales     0.0562086048 1.191594e-01  0.4717092 0.637134356</w:t>
      </w:r>
    </w:p>
    <w:sectPr w:rsidR="00CA37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FA649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ED1318"/>
    <w:multiLevelType w:val="multilevel"/>
    <w:tmpl w:val="5204DD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93657"/>
    <w:rsid w:val="00784D58"/>
    <w:rsid w:val="008D6863"/>
    <w:rsid w:val="00B86B75"/>
    <w:rsid w:val="00BC48D5"/>
    <w:rsid w:val="00C36279"/>
    <w:rsid w:val="00CA37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036EB-1E0D-4D9C-8B36-D7F5C2CC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2</cp:revision>
  <dcterms:created xsi:type="dcterms:W3CDTF">2015-09-30T21:46:00Z</dcterms:created>
  <dcterms:modified xsi:type="dcterms:W3CDTF">2015-09-30T21:46:00Z</dcterms:modified>
</cp:coreProperties>
</file>