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686A" w14:textId="77777777" w:rsidR="00863DC0" w:rsidRPr="004010C4" w:rsidRDefault="00863DC0" w:rsidP="004010C4">
      <w:pPr>
        <w:widowControl/>
        <w:spacing w:line="360" w:lineRule="auto"/>
        <w:rPr>
          <w:rFonts w:ascii="new times roman" w:eastAsia="標楷體-繁" w:hAnsi="new times roman" w:cs="Times New Roman" w:hint="eastAsia"/>
          <w:kern w:val="3"/>
          <w:sz w:val="14"/>
          <w:szCs w:val="24"/>
        </w:rPr>
      </w:pPr>
      <w:r w:rsidRPr="004010C4">
        <w:rPr>
          <w:rFonts w:ascii="new times roman" w:eastAsia="標楷體-繁" w:hAnsi="new times roman" w:cs="Times New Roman"/>
          <w:b/>
          <w:bCs/>
          <w:noProof/>
          <w:sz w:val="144"/>
          <w:szCs w:val="144"/>
        </w:rPr>
        <w:drawing>
          <wp:anchor distT="0" distB="0" distL="114300" distR="114300" simplePos="0" relativeHeight="251675648" behindDoc="0" locked="0" layoutInCell="1" allowOverlap="1" wp14:anchorId="19F72003" wp14:editId="0B4176ED">
            <wp:simplePos x="0" y="0"/>
            <wp:positionH relativeFrom="margin">
              <wp:posOffset>57150</wp:posOffset>
            </wp:positionH>
            <wp:positionV relativeFrom="paragraph">
              <wp:posOffset>-552450</wp:posOffset>
            </wp:positionV>
            <wp:extent cx="1203960" cy="1258570"/>
            <wp:effectExtent l="0" t="0" r="0" b="0"/>
            <wp:wrapNone/>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8A705.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3960" cy="1258570"/>
                    </a:xfrm>
                    <a:prstGeom prst="rect">
                      <a:avLst/>
                    </a:prstGeom>
                  </pic:spPr>
                </pic:pic>
              </a:graphicData>
            </a:graphic>
            <wp14:sizeRelH relativeFrom="page">
              <wp14:pctWidth>0</wp14:pctWidth>
            </wp14:sizeRelH>
            <wp14:sizeRelV relativeFrom="page">
              <wp14:pctHeight>0</wp14:pctHeight>
            </wp14:sizeRelV>
          </wp:anchor>
        </w:drawing>
      </w:r>
    </w:p>
    <w:p w14:paraId="27CDFEFD" w14:textId="77777777" w:rsidR="00863DC0" w:rsidRPr="004010C4" w:rsidRDefault="00863DC0" w:rsidP="00CC1359">
      <w:pPr>
        <w:pStyle w:val="af2"/>
        <w:spacing w:before="120" w:after="120" w:line="360" w:lineRule="auto"/>
        <w:jc w:val="left"/>
        <w:rPr>
          <w:rFonts w:ascii="new times roman" w:eastAsia="標楷體-繁" w:hAnsi="new times roman" w:hint="eastAsia"/>
          <w:sz w:val="44"/>
        </w:rPr>
      </w:pPr>
      <w:bookmarkStart w:id="0" w:name="_Hlk121835379"/>
    </w:p>
    <w:p w14:paraId="24BBF4EC" w14:textId="77777777" w:rsidR="00863DC0" w:rsidRPr="004010C4" w:rsidRDefault="00863DC0" w:rsidP="004010C4">
      <w:pPr>
        <w:pStyle w:val="af2"/>
        <w:spacing w:before="120" w:after="120" w:line="360" w:lineRule="auto"/>
        <w:rPr>
          <w:rFonts w:ascii="new times roman" w:eastAsia="標楷體-繁" w:hAnsi="new times roman" w:hint="eastAsia"/>
          <w:sz w:val="44"/>
        </w:rPr>
      </w:pPr>
    </w:p>
    <w:p w14:paraId="20301F3D" w14:textId="77777777" w:rsidR="007E2815" w:rsidRPr="004010C4" w:rsidRDefault="00863DC0" w:rsidP="004010C4">
      <w:pPr>
        <w:pStyle w:val="af2"/>
        <w:spacing w:before="120" w:after="120" w:line="360" w:lineRule="auto"/>
        <w:rPr>
          <w:rFonts w:ascii="new times roman" w:eastAsia="標楷體-繁" w:hAnsi="new times roman" w:hint="eastAsia"/>
          <w:sz w:val="44"/>
        </w:rPr>
      </w:pPr>
      <w:r w:rsidRPr="004010C4">
        <w:rPr>
          <w:rFonts w:ascii="new times roman" w:eastAsia="標楷體-繁" w:hAnsi="new times roman"/>
          <w:sz w:val="44"/>
        </w:rPr>
        <w:t>數位發展部數位產業署</w:t>
      </w:r>
    </w:p>
    <w:p w14:paraId="4673F705" w14:textId="712B1C95" w:rsidR="00863DC0" w:rsidRPr="004010C4" w:rsidRDefault="00863DC0" w:rsidP="004010C4">
      <w:pPr>
        <w:pStyle w:val="af2"/>
        <w:spacing w:before="120" w:after="120" w:line="360" w:lineRule="auto"/>
        <w:rPr>
          <w:rFonts w:ascii="new times roman" w:eastAsia="標楷體-繁" w:hAnsi="new times roman" w:hint="eastAsia"/>
          <w:sz w:val="44"/>
        </w:rPr>
      </w:pPr>
      <w:r w:rsidRPr="004010C4">
        <w:rPr>
          <w:rFonts w:ascii="new times roman" w:eastAsia="標楷體-繁" w:hAnsi="new times roman"/>
          <w:sz w:val="44"/>
        </w:rPr>
        <w:t>114</w:t>
      </w:r>
      <w:r w:rsidRPr="004010C4">
        <w:rPr>
          <w:rFonts w:ascii="new times roman" w:eastAsia="標楷體-繁" w:hAnsi="new times roman"/>
          <w:sz w:val="44"/>
        </w:rPr>
        <w:t>年度</w:t>
      </w:r>
      <w:bookmarkEnd w:id="0"/>
      <w:r w:rsidRPr="004010C4">
        <w:rPr>
          <w:rFonts w:ascii="new times roman" w:eastAsia="標楷體-繁" w:hAnsi="new times roman"/>
          <w:sz w:val="44"/>
        </w:rPr>
        <w:t>開創多元</w:t>
      </w:r>
      <w:r w:rsidRPr="004010C4">
        <w:rPr>
          <w:rFonts w:ascii="new times roman" w:eastAsia="標楷體-繁" w:hAnsi="new times roman"/>
          <w:sz w:val="44"/>
        </w:rPr>
        <w:t>AI</w:t>
      </w:r>
      <w:r w:rsidRPr="004010C4">
        <w:rPr>
          <w:rFonts w:ascii="new times roman" w:eastAsia="標楷體-繁" w:hAnsi="new times roman"/>
          <w:sz w:val="44"/>
        </w:rPr>
        <w:t>應用量能</w:t>
      </w:r>
    </w:p>
    <w:p w14:paraId="69D853FB" w14:textId="77777777" w:rsidR="00863DC0" w:rsidRPr="004010C4" w:rsidRDefault="00863DC0" w:rsidP="004010C4">
      <w:pPr>
        <w:pStyle w:val="af2"/>
        <w:spacing w:before="120" w:after="120" w:line="360" w:lineRule="auto"/>
        <w:rPr>
          <w:rFonts w:ascii="new times roman" w:eastAsia="標楷體-繁" w:hAnsi="new times roman" w:hint="eastAsia"/>
          <w:sz w:val="44"/>
        </w:rPr>
      </w:pPr>
      <w:r w:rsidRPr="004010C4">
        <w:rPr>
          <w:rFonts w:ascii="new times roman" w:eastAsia="標楷體-繁" w:hAnsi="new times roman"/>
          <w:sz w:val="44"/>
        </w:rPr>
        <w:t>計畫書及專案計畫契約</w:t>
      </w:r>
    </w:p>
    <w:p w14:paraId="2B1AA3DE" w14:textId="77777777" w:rsidR="00863DC0" w:rsidRPr="004010C4" w:rsidRDefault="00863DC0" w:rsidP="004010C4">
      <w:pPr>
        <w:pStyle w:val="a1"/>
        <w:tabs>
          <w:tab w:val="left" w:pos="1134"/>
        </w:tabs>
        <w:spacing w:line="360" w:lineRule="auto"/>
        <w:ind w:left="1047" w:hanging="567"/>
        <w:jc w:val="both"/>
        <w:rPr>
          <w:rFonts w:ascii="new times roman" w:eastAsia="標楷體-繁" w:hAnsi="new times roman" w:cs="Times New Roman" w:hint="eastAsia"/>
          <w:sz w:val="20"/>
          <w:szCs w:val="20"/>
        </w:rPr>
      </w:pPr>
    </w:p>
    <w:p w14:paraId="380D53C4" w14:textId="77777777" w:rsidR="00863DC0" w:rsidRPr="004010C4" w:rsidRDefault="00863DC0" w:rsidP="004010C4">
      <w:pPr>
        <w:pStyle w:val="a1"/>
        <w:tabs>
          <w:tab w:val="left" w:pos="1134"/>
        </w:tabs>
        <w:spacing w:line="360" w:lineRule="auto"/>
        <w:ind w:left="1047" w:hanging="567"/>
        <w:jc w:val="both"/>
        <w:rPr>
          <w:rFonts w:ascii="new times roman" w:eastAsia="標楷體-繁" w:hAnsi="new times roman" w:cs="Times New Roman" w:hint="eastAsia"/>
          <w:sz w:val="20"/>
          <w:szCs w:val="20"/>
        </w:rPr>
      </w:pPr>
    </w:p>
    <w:p w14:paraId="7253510E" w14:textId="77777777" w:rsidR="00863DC0" w:rsidRPr="004010C4" w:rsidRDefault="00863DC0" w:rsidP="004010C4">
      <w:pPr>
        <w:pStyle w:val="af2"/>
        <w:spacing w:before="120" w:after="120" w:line="360" w:lineRule="auto"/>
        <w:ind w:leftChars="900" w:left="2160"/>
        <w:jc w:val="left"/>
        <w:rPr>
          <w:rFonts w:ascii="new times roman" w:eastAsia="標楷體-繁" w:hAnsi="new times roman" w:hint="eastAsia"/>
          <w:sz w:val="32"/>
        </w:rPr>
      </w:pPr>
      <w:r w:rsidRPr="004010C4">
        <w:rPr>
          <w:rFonts w:ascii="new times roman" w:eastAsia="標楷體-繁" w:hAnsi="new times roman"/>
          <w:sz w:val="32"/>
        </w:rPr>
        <w:t>類別：</w:t>
      </w:r>
      <w:r w:rsidRPr="004010C4">
        <w:rPr>
          <w:rFonts w:ascii="new times roman" w:eastAsia="標楷體-繁" w:hAnsi="new times roman"/>
          <w:sz w:val="32"/>
        </w:rPr>
        <w:t>AI</w:t>
      </w:r>
      <w:r w:rsidRPr="004010C4">
        <w:rPr>
          <w:rFonts w:ascii="new times roman" w:eastAsia="標楷體-繁" w:hAnsi="new times roman"/>
          <w:sz w:val="32"/>
        </w:rPr>
        <w:t>智導數位平臺升級方案</w:t>
      </w:r>
      <w:r w:rsidRPr="004010C4">
        <w:rPr>
          <w:rFonts w:ascii="new times roman" w:eastAsia="標楷體-繁" w:hAnsi="new times roman"/>
          <w:sz w:val="32"/>
        </w:rPr>
        <w:t xml:space="preserve"> </w:t>
      </w:r>
    </w:p>
    <w:p w14:paraId="0159718A" w14:textId="05F987D2" w:rsidR="00863DC0" w:rsidRPr="004010C4" w:rsidRDefault="00863DC0" w:rsidP="004010C4">
      <w:pPr>
        <w:pStyle w:val="af2"/>
        <w:spacing w:before="120" w:after="120" w:line="360" w:lineRule="auto"/>
        <w:ind w:leftChars="900" w:left="2160"/>
        <w:jc w:val="left"/>
        <w:rPr>
          <w:rFonts w:ascii="new times roman" w:eastAsia="標楷體-繁" w:hAnsi="new times roman" w:hint="eastAsia"/>
          <w:sz w:val="32"/>
        </w:rPr>
      </w:pPr>
      <w:r w:rsidRPr="004010C4">
        <w:rPr>
          <w:rFonts w:ascii="new times roman" w:eastAsia="標楷體-繁" w:hAnsi="new times roman"/>
          <w:sz w:val="32"/>
        </w:rPr>
        <w:t>計畫名稱：</w:t>
      </w:r>
      <w:r w:rsidR="00990E4C" w:rsidRPr="004010C4">
        <w:rPr>
          <w:rFonts w:ascii="new times roman" w:eastAsia="標楷體-繁" w:hAnsi="new times roman"/>
          <w:sz w:val="32"/>
        </w:rPr>
        <w:t>AI</w:t>
      </w:r>
      <w:r w:rsidR="00990E4C" w:rsidRPr="004010C4">
        <w:rPr>
          <w:rFonts w:ascii="new times roman" w:eastAsia="標楷體-繁" w:hAnsi="new times roman" w:hint="eastAsia"/>
          <w:sz w:val="32"/>
        </w:rPr>
        <w:t>多元稅務助手</w:t>
      </w:r>
    </w:p>
    <w:p w14:paraId="5F655A87" w14:textId="77777777" w:rsidR="00863DC0" w:rsidRPr="004010C4" w:rsidRDefault="00863DC0" w:rsidP="004010C4">
      <w:pPr>
        <w:pStyle w:val="af2"/>
        <w:spacing w:before="120" w:after="120" w:line="360" w:lineRule="auto"/>
        <w:jc w:val="both"/>
        <w:rPr>
          <w:rFonts w:ascii="new times roman" w:eastAsia="標楷體-繁" w:hAnsi="new times roman" w:hint="eastAsia"/>
          <w:b w:val="0"/>
          <w:kern w:val="2"/>
          <w:sz w:val="20"/>
        </w:rPr>
      </w:pPr>
    </w:p>
    <w:p w14:paraId="4E4ECB01" w14:textId="77777777" w:rsidR="00863DC0" w:rsidRPr="004010C4" w:rsidRDefault="00863DC0" w:rsidP="004010C4">
      <w:pPr>
        <w:pStyle w:val="af2"/>
        <w:spacing w:before="120" w:after="120" w:line="360" w:lineRule="auto"/>
        <w:jc w:val="both"/>
        <w:rPr>
          <w:rFonts w:ascii="new times roman" w:eastAsia="標楷體-繁" w:hAnsi="new times roman" w:hint="eastAsia"/>
          <w:b w:val="0"/>
          <w:kern w:val="2"/>
          <w:sz w:val="20"/>
        </w:rPr>
      </w:pPr>
    </w:p>
    <w:p w14:paraId="3FCEC220" w14:textId="77777777" w:rsidR="00863DC0" w:rsidRPr="004010C4" w:rsidRDefault="00863DC0" w:rsidP="004010C4">
      <w:pPr>
        <w:pStyle w:val="af2"/>
        <w:spacing w:before="120" w:after="120" w:line="360" w:lineRule="auto"/>
        <w:rPr>
          <w:rFonts w:ascii="new times roman" w:eastAsia="標楷體-繁" w:hAnsi="new times roman" w:hint="eastAsia"/>
          <w:b w:val="0"/>
          <w:sz w:val="32"/>
        </w:rPr>
      </w:pPr>
      <w:r w:rsidRPr="004010C4">
        <w:rPr>
          <w:rFonts w:ascii="new times roman" w:eastAsia="標楷體-繁" w:hAnsi="new times roman"/>
          <w:b w:val="0"/>
          <w:sz w:val="32"/>
        </w:rPr>
        <w:t>執行期間：</w:t>
      </w:r>
      <w:r w:rsidRPr="004010C4">
        <w:rPr>
          <w:rFonts w:ascii="new times roman" w:eastAsia="標楷體-繁" w:hAnsi="new times roman"/>
          <w:b w:val="0"/>
          <w:sz w:val="32"/>
        </w:rPr>
        <w:t>114</w:t>
      </w:r>
      <w:r w:rsidRPr="004010C4">
        <w:rPr>
          <w:rFonts w:ascii="new times roman" w:eastAsia="標楷體-繁" w:hAnsi="new times roman"/>
          <w:b w:val="0"/>
          <w:sz w:val="32"/>
        </w:rPr>
        <w:t>年</w:t>
      </w:r>
      <w:r w:rsidRPr="004010C4">
        <w:rPr>
          <w:rFonts w:ascii="new times roman" w:eastAsia="標楷體-繁" w:hAnsi="new times roman"/>
          <w:b w:val="0"/>
          <w:sz w:val="32"/>
        </w:rPr>
        <w:t>04</w:t>
      </w:r>
      <w:r w:rsidRPr="004010C4">
        <w:rPr>
          <w:rFonts w:ascii="new times roman" w:eastAsia="標楷體-繁" w:hAnsi="new times roman"/>
          <w:b w:val="0"/>
          <w:sz w:val="32"/>
        </w:rPr>
        <w:t>月</w:t>
      </w:r>
      <w:r w:rsidRPr="004010C4">
        <w:rPr>
          <w:rFonts w:ascii="new times roman" w:eastAsia="標楷體-繁" w:hAnsi="new times roman"/>
          <w:b w:val="0"/>
          <w:sz w:val="32"/>
        </w:rPr>
        <w:t>01</w:t>
      </w:r>
      <w:r w:rsidRPr="004010C4">
        <w:rPr>
          <w:rFonts w:ascii="new times roman" w:eastAsia="標楷體-繁" w:hAnsi="new times roman"/>
          <w:b w:val="0"/>
          <w:sz w:val="32"/>
        </w:rPr>
        <w:t>日至</w:t>
      </w:r>
      <w:r w:rsidRPr="004010C4">
        <w:rPr>
          <w:rFonts w:ascii="new times roman" w:eastAsia="標楷體-繁" w:hAnsi="new times roman"/>
          <w:b w:val="0"/>
          <w:sz w:val="32"/>
        </w:rPr>
        <w:t>114</w:t>
      </w:r>
      <w:r w:rsidRPr="004010C4">
        <w:rPr>
          <w:rFonts w:ascii="new times roman" w:eastAsia="標楷體-繁" w:hAnsi="new times roman"/>
          <w:b w:val="0"/>
          <w:sz w:val="32"/>
        </w:rPr>
        <w:t>年</w:t>
      </w:r>
      <w:r w:rsidRPr="004010C4">
        <w:rPr>
          <w:rFonts w:ascii="new times roman" w:eastAsia="標楷體-繁" w:hAnsi="new times roman"/>
          <w:b w:val="0"/>
          <w:sz w:val="32"/>
        </w:rPr>
        <w:t>8</w:t>
      </w:r>
      <w:r w:rsidRPr="004010C4">
        <w:rPr>
          <w:rFonts w:ascii="new times roman" w:eastAsia="標楷體-繁" w:hAnsi="new times roman"/>
          <w:b w:val="0"/>
          <w:sz w:val="32"/>
        </w:rPr>
        <w:t>月</w:t>
      </w:r>
      <w:r w:rsidRPr="004010C4">
        <w:rPr>
          <w:rFonts w:ascii="new times roman" w:eastAsia="標楷體-繁" w:hAnsi="new times roman"/>
          <w:b w:val="0"/>
          <w:sz w:val="32"/>
        </w:rPr>
        <w:t>31</w:t>
      </w:r>
      <w:r w:rsidRPr="004010C4">
        <w:rPr>
          <w:rFonts w:ascii="new times roman" w:eastAsia="標楷體-繁" w:hAnsi="new times roman"/>
          <w:b w:val="0"/>
          <w:sz w:val="32"/>
        </w:rPr>
        <w:t>日</w:t>
      </w:r>
    </w:p>
    <w:p w14:paraId="79FA1A84" w14:textId="77777777" w:rsidR="00863DC0" w:rsidRPr="004010C4" w:rsidRDefault="00863DC0" w:rsidP="004010C4">
      <w:pPr>
        <w:pStyle w:val="af3"/>
        <w:spacing w:before="120" w:after="120" w:line="360" w:lineRule="auto"/>
        <w:jc w:val="both"/>
        <w:rPr>
          <w:rFonts w:ascii="new times roman" w:eastAsia="標楷體-繁" w:hAnsi="new times roman" w:hint="eastAsia"/>
        </w:rPr>
      </w:pPr>
    </w:p>
    <w:p w14:paraId="0AD83271" w14:textId="77777777" w:rsidR="00863DC0" w:rsidRPr="004010C4" w:rsidRDefault="00863DC0" w:rsidP="004010C4">
      <w:pPr>
        <w:pStyle w:val="af3"/>
        <w:spacing w:before="120" w:after="120" w:line="360" w:lineRule="auto"/>
        <w:ind w:left="1440"/>
        <w:jc w:val="both"/>
        <w:rPr>
          <w:rFonts w:ascii="new times roman" w:eastAsia="標楷體-繁" w:hAnsi="new times roman" w:hint="eastAsia"/>
        </w:rPr>
      </w:pPr>
    </w:p>
    <w:p w14:paraId="2313CF87" w14:textId="77777777" w:rsidR="00863DC0" w:rsidRPr="004010C4" w:rsidRDefault="00863DC0" w:rsidP="004010C4">
      <w:pPr>
        <w:pStyle w:val="af3"/>
        <w:spacing w:before="120" w:after="120" w:line="360" w:lineRule="auto"/>
        <w:ind w:leftChars="800" w:left="1920"/>
        <w:jc w:val="both"/>
        <w:rPr>
          <w:rFonts w:ascii="new times roman" w:eastAsia="標楷體-繁" w:hAnsi="new times roman" w:hint="eastAsia"/>
        </w:rPr>
      </w:pPr>
      <w:r w:rsidRPr="004010C4">
        <w:rPr>
          <w:rFonts w:ascii="new times roman" w:eastAsia="標楷體-繁" w:hAnsi="new times roman"/>
        </w:rPr>
        <w:t>主辦單位：</w:t>
      </w:r>
      <w:r w:rsidRPr="004010C4">
        <w:rPr>
          <w:rFonts w:ascii="new times roman" w:eastAsia="標楷體-繁" w:hAnsi="new times roman"/>
        </w:rPr>
        <w:t xml:space="preserve"> </w:t>
      </w:r>
      <w:r w:rsidRPr="004010C4">
        <w:rPr>
          <w:rFonts w:ascii="new times roman" w:eastAsia="標楷體-繁" w:hAnsi="new times roman"/>
          <w:noProof/>
        </w:rPr>
        <w:drawing>
          <wp:inline distT="0" distB="0" distL="0" distR="0" wp14:anchorId="1A1584C1" wp14:editId="4B54B21A">
            <wp:extent cx="368300" cy="357876"/>
            <wp:effectExtent l="0" t="0" r="0" b="4445"/>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300" cy="357876"/>
                    </a:xfrm>
                    <a:prstGeom prst="rect">
                      <a:avLst/>
                    </a:prstGeom>
                    <a:noFill/>
                    <a:ln>
                      <a:noFill/>
                    </a:ln>
                  </pic:spPr>
                </pic:pic>
              </a:graphicData>
            </a:graphic>
          </wp:inline>
        </w:drawing>
      </w:r>
      <w:r w:rsidRPr="004010C4">
        <w:rPr>
          <w:rFonts w:ascii="new times roman" w:eastAsia="標楷體-繁" w:hAnsi="new times roman"/>
        </w:rPr>
        <w:t xml:space="preserve">  </w:t>
      </w:r>
      <w:r w:rsidRPr="004010C4">
        <w:rPr>
          <w:rFonts w:ascii="new times roman" w:eastAsia="標楷體-繁" w:hAnsi="new times roman"/>
        </w:rPr>
        <w:t>數位發展部數位產業署</w:t>
      </w:r>
    </w:p>
    <w:p w14:paraId="4A0D238B" w14:textId="77777777" w:rsidR="00863DC0" w:rsidRPr="004010C4" w:rsidRDefault="00863DC0" w:rsidP="004010C4">
      <w:pPr>
        <w:pStyle w:val="af3"/>
        <w:spacing w:before="120" w:after="120" w:line="360" w:lineRule="auto"/>
        <w:ind w:leftChars="800" w:left="1920"/>
        <w:jc w:val="both"/>
        <w:rPr>
          <w:rFonts w:ascii="new times roman" w:eastAsia="標楷體-繁" w:hAnsi="new times roman" w:hint="eastAsia"/>
        </w:rPr>
      </w:pPr>
      <w:r w:rsidRPr="004010C4">
        <w:rPr>
          <w:rFonts w:ascii="new times roman" w:eastAsia="標楷體-繁" w:hAnsi="new times roman"/>
          <w:noProof/>
        </w:rPr>
        <w:drawing>
          <wp:anchor distT="0" distB="0" distL="114300" distR="114300" simplePos="0" relativeHeight="251673600" behindDoc="0" locked="0" layoutInCell="1" allowOverlap="1" wp14:anchorId="007CB64C" wp14:editId="4B6A40B3">
            <wp:simplePos x="0" y="0"/>
            <wp:positionH relativeFrom="column">
              <wp:posOffset>2266315</wp:posOffset>
            </wp:positionH>
            <wp:positionV relativeFrom="paragraph">
              <wp:posOffset>39370</wp:posOffset>
            </wp:positionV>
            <wp:extent cx="511175" cy="227330"/>
            <wp:effectExtent l="0" t="0" r="3175" b="1270"/>
            <wp:wrapSquare wrapText="bothSides"/>
            <wp:docPr id="196" name="圖片 5" descr="TCA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a:stretch>
                      <a:fillRect/>
                    </a:stretch>
                  </pic:blipFill>
                  <pic:spPr>
                    <a:xfrm>
                      <a:off x="0" y="0"/>
                      <a:ext cx="511175" cy="227330"/>
                    </a:xfrm>
                    <a:prstGeom prst="rect">
                      <a:avLst/>
                    </a:prstGeom>
                    <a:noFill/>
                    <a:ln>
                      <a:noFill/>
                      <a:prstDash/>
                    </a:ln>
                  </pic:spPr>
                </pic:pic>
              </a:graphicData>
            </a:graphic>
            <wp14:sizeRelH relativeFrom="page">
              <wp14:pctWidth>0</wp14:pctWidth>
            </wp14:sizeRelH>
            <wp14:sizeRelV relativeFrom="page">
              <wp14:pctHeight>0</wp14:pctHeight>
            </wp14:sizeRelV>
          </wp:anchor>
        </w:drawing>
      </w:r>
      <w:r w:rsidRPr="004010C4">
        <w:rPr>
          <w:rFonts w:ascii="new times roman" w:eastAsia="標楷體-繁" w:hAnsi="new times roman"/>
        </w:rPr>
        <w:t>執行單位：</w:t>
      </w:r>
      <w:r w:rsidRPr="004010C4">
        <w:rPr>
          <w:rFonts w:ascii="new times roman" w:eastAsia="標楷體-繁" w:hAnsi="new times roman"/>
        </w:rPr>
        <w:t xml:space="preserve"> </w:t>
      </w:r>
      <w:r w:rsidRPr="004010C4">
        <w:rPr>
          <w:rFonts w:ascii="new times roman" w:eastAsia="標楷體-繁" w:hAnsi="new times roman"/>
        </w:rPr>
        <w:t>台北市電腦商業同業公會</w:t>
      </w:r>
    </w:p>
    <w:p w14:paraId="7519597E" w14:textId="37B06129" w:rsidR="00863DC0" w:rsidRPr="004010C4" w:rsidRDefault="00863DC0" w:rsidP="004010C4">
      <w:pPr>
        <w:pStyle w:val="af3"/>
        <w:spacing w:before="120" w:after="120" w:line="360" w:lineRule="auto"/>
        <w:ind w:leftChars="800" w:left="1920"/>
        <w:jc w:val="both"/>
        <w:rPr>
          <w:rFonts w:ascii="new times roman" w:eastAsia="標楷體-繁" w:hAnsi="new times roman" w:hint="eastAsia"/>
        </w:rPr>
      </w:pPr>
      <w:r w:rsidRPr="004010C4">
        <w:rPr>
          <w:rFonts w:ascii="new times roman" w:eastAsia="標楷體-繁" w:hAnsi="new times roman"/>
        </w:rPr>
        <w:t>提案廠商：</w:t>
      </w:r>
      <w:r w:rsidR="006D4E4B" w:rsidRPr="004010C4">
        <w:rPr>
          <w:rFonts w:ascii="new times roman" w:eastAsia="標楷體-繁" w:hAnsi="new times roman"/>
          <w:noProof/>
        </w:rPr>
        <w:drawing>
          <wp:inline distT="0" distB="0" distL="0" distR="0" wp14:anchorId="3D11538E" wp14:editId="7F03AEC5">
            <wp:extent cx="396000" cy="385065"/>
            <wp:effectExtent l="0" t="0" r="0" b="0"/>
            <wp:docPr id="1675308664" name="圖片 13" descr="一張含有 螢幕擷取畫面, 黑色, 圖形,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8664" name="圖片 13" descr="一張含有 螢幕擷取畫面, 黑色, 圖形, 黑與白 的圖片&#10;&#10;AI 產生的內容可能不正確。"/>
                    <pic:cNvPicPr/>
                  </pic:nvPicPr>
                  <pic:blipFill rotWithShape="1">
                    <a:blip r:embed="rId11" cstate="print">
                      <a:extLst>
                        <a:ext uri="{28A0092B-C50C-407E-A947-70E740481C1C}">
                          <a14:useLocalDpi xmlns:a14="http://schemas.microsoft.com/office/drawing/2010/main" val="0"/>
                        </a:ext>
                      </a:extLst>
                    </a:blip>
                    <a:srcRect l="18058" t="21965" r="18058" b="28417"/>
                    <a:stretch/>
                  </pic:blipFill>
                  <pic:spPr bwMode="auto">
                    <a:xfrm>
                      <a:off x="0" y="0"/>
                      <a:ext cx="569446" cy="553722"/>
                    </a:xfrm>
                    <a:prstGeom prst="rect">
                      <a:avLst/>
                    </a:prstGeom>
                    <a:ln>
                      <a:noFill/>
                    </a:ln>
                    <a:extLst>
                      <a:ext uri="{53640926-AAD7-44D8-BBD7-CCE9431645EC}">
                        <a14:shadowObscured xmlns:a14="http://schemas.microsoft.com/office/drawing/2010/main"/>
                      </a:ext>
                    </a:extLst>
                  </pic:spPr>
                </pic:pic>
              </a:graphicData>
            </a:graphic>
          </wp:inline>
        </w:drawing>
      </w:r>
      <w:r w:rsidR="00F03106" w:rsidRPr="004010C4">
        <w:rPr>
          <w:rFonts w:ascii="new times roman" w:eastAsia="標楷體-繁" w:hAnsi="new times roman"/>
        </w:rPr>
        <w:t xml:space="preserve">   </w:t>
      </w:r>
      <w:r w:rsidR="00990E4C" w:rsidRPr="004010C4">
        <w:rPr>
          <w:rFonts w:ascii="new times roman" w:eastAsia="標楷體-繁" w:hAnsi="new times roman" w:hint="eastAsia"/>
        </w:rPr>
        <w:t>你的空間有限公司</w:t>
      </w:r>
    </w:p>
    <w:p w14:paraId="404A40AC" w14:textId="54960BE9" w:rsidR="00863DC0" w:rsidRPr="004010C4" w:rsidRDefault="00863DC0" w:rsidP="004010C4">
      <w:pPr>
        <w:pStyle w:val="af3"/>
        <w:spacing w:before="240" w:after="120" w:line="360" w:lineRule="auto"/>
        <w:rPr>
          <w:rFonts w:ascii="new times roman" w:eastAsia="標楷體-繁" w:hAnsi="new times roman" w:hint="eastAsia"/>
        </w:rPr>
      </w:pPr>
      <w:r w:rsidRPr="004010C4">
        <w:rPr>
          <w:rFonts w:ascii="new times roman" w:eastAsia="標楷體-繁" w:hAnsi="new times roman"/>
        </w:rPr>
        <w:t xml:space="preserve">中華民國　</w:t>
      </w:r>
      <w:r w:rsidRPr="004010C4">
        <w:rPr>
          <w:rFonts w:ascii="new times roman" w:eastAsia="標楷體-繁" w:hAnsi="new times roman"/>
        </w:rPr>
        <w:t>114</w:t>
      </w:r>
      <w:r w:rsidRPr="004010C4">
        <w:rPr>
          <w:rFonts w:ascii="new times roman" w:eastAsia="標楷體-繁" w:hAnsi="new times roman"/>
        </w:rPr>
        <w:t xml:space="preserve">　年　</w:t>
      </w:r>
      <w:r w:rsidRPr="004010C4">
        <w:rPr>
          <w:rFonts w:ascii="new times roman" w:eastAsia="標楷體-繁" w:hAnsi="new times roman"/>
        </w:rPr>
        <w:t>04</w:t>
      </w:r>
      <w:r w:rsidRPr="004010C4">
        <w:rPr>
          <w:rFonts w:ascii="new times roman" w:eastAsia="標楷體-繁" w:hAnsi="new times roman"/>
        </w:rPr>
        <w:t xml:space="preserve">　月　</w:t>
      </w:r>
      <w:r w:rsidRPr="004010C4">
        <w:rPr>
          <w:rFonts w:ascii="new times roman" w:eastAsia="標楷體-繁" w:hAnsi="new times roman"/>
        </w:rPr>
        <w:t>01</w:t>
      </w:r>
      <w:r w:rsidRPr="004010C4">
        <w:rPr>
          <w:rFonts w:ascii="new times roman" w:eastAsia="標楷體-繁" w:hAnsi="new times roman"/>
        </w:rPr>
        <w:t xml:space="preserve">　日</w:t>
      </w:r>
    </w:p>
    <w:p w14:paraId="3E47BCD3" w14:textId="5D9DC0B7" w:rsidR="003D09E6" w:rsidRPr="004010C4" w:rsidRDefault="003D09E6" w:rsidP="004010C4">
      <w:pPr>
        <w:pStyle w:val="af3"/>
        <w:spacing w:before="240" w:after="120" w:line="360" w:lineRule="auto"/>
        <w:rPr>
          <w:rFonts w:ascii="new times roman" w:eastAsia="標楷體-繁" w:hAnsi="new times roman" w:hint="eastAsia"/>
        </w:rPr>
        <w:sectPr w:rsidR="003D09E6" w:rsidRPr="004010C4" w:rsidSect="003D09E6">
          <w:headerReference w:type="default" r:id="rId12"/>
          <w:footerReference w:type="default" r:id="rId13"/>
          <w:pgSz w:w="11907" w:h="16840"/>
          <w:pgMar w:top="1440" w:right="1080" w:bottom="1440" w:left="1080" w:header="720" w:footer="720" w:gutter="0"/>
          <w:pgNumType w:fmt="lowerRoman" w:start="1"/>
          <w:cols w:space="720"/>
          <w:titlePg/>
          <w:docGrid w:linePitch="326"/>
        </w:sectPr>
      </w:pPr>
    </w:p>
    <w:p w14:paraId="4050B79C" w14:textId="77777777" w:rsidR="00863DC0" w:rsidRPr="004010C4" w:rsidRDefault="00863DC0" w:rsidP="004010C4">
      <w:pPr>
        <w:pStyle w:val="af3"/>
        <w:spacing w:before="240" w:after="120" w:line="360" w:lineRule="auto"/>
        <w:jc w:val="left"/>
        <w:rPr>
          <w:rFonts w:ascii="new times roman" w:eastAsia="標楷體-繁" w:hAnsi="new times roman" w:hint="eastAsia"/>
        </w:rPr>
      </w:pPr>
      <w:r w:rsidRPr="004010C4">
        <w:rPr>
          <w:rFonts w:ascii="new times roman" w:eastAsia="標楷體-繁" w:hAnsi="new times roman"/>
          <w:noProof/>
        </w:rPr>
        <w:lastRenderedPageBreak/>
        <mc:AlternateContent>
          <mc:Choice Requires="wps">
            <w:drawing>
              <wp:anchor distT="0" distB="0" distL="114300" distR="114300" simplePos="0" relativeHeight="251674624" behindDoc="0" locked="0" layoutInCell="1" allowOverlap="1" wp14:anchorId="4640EA9F" wp14:editId="18D5A045">
                <wp:simplePos x="0" y="0"/>
                <wp:positionH relativeFrom="margin">
                  <wp:posOffset>2828925</wp:posOffset>
                </wp:positionH>
                <wp:positionV relativeFrom="paragraph">
                  <wp:posOffset>385763</wp:posOffset>
                </wp:positionV>
                <wp:extent cx="585788" cy="8511822"/>
                <wp:effectExtent l="0" t="0" r="0" b="0"/>
                <wp:wrapNone/>
                <wp:docPr id="84" name="文字方塊 84"/>
                <wp:cNvGraphicFramePr/>
                <a:graphic xmlns:a="http://schemas.openxmlformats.org/drawingml/2006/main">
                  <a:graphicData uri="http://schemas.microsoft.com/office/word/2010/wordprocessingShape">
                    <wps:wsp>
                      <wps:cNvSpPr txBox="1"/>
                      <wps:spPr>
                        <a:xfrm>
                          <a:off x="0" y="0"/>
                          <a:ext cx="585788" cy="8511822"/>
                        </a:xfrm>
                        <a:prstGeom prst="rect">
                          <a:avLst/>
                        </a:prstGeom>
                        <a:solidFill>
                          <a:schemeClr val="lt1"/>
                        </a:solidFill>
                        <a:ln w="6350">
                          <a:noFill/>
                        </a:ln>
                      </wps:spPr>
                      <wps:txbx>
                        <w:txbxContent>
                          <w:p w14:paraId="3A7C135F" w14:textId="06809492" w:rsidR="00FE1D4F" w:rsidRPr="001F34CC" w:rsidRDefault="00FE1D4F" w:rsidP="00863DC0">
                            <w:pPr>
                              <w:rPr>
                                <w:rFonts w:ascii="標楷體" w:eastAsia="標楷體" w:hAnsi="標楷體"/>
                                <w:szCs w:val="24"/>
                              </w:rPr>
                            </w:pPr>
                            <w:r w:rsidRPr="00981BFF">
                              <w:rPr>
                                <w:rFonts w:ascii="標楷體" w:eastAsia="標楷體" w:hAnsi="標楷體"/>
                                <w:w w:val="89"/>
                                <w:szCs w:val="24"/>
                                <w:eastAsianLayout w:id="-2015004672" w:vert="1" w:vertCompress="1"/>
                              </w:rPr>
                              <w:t>1</w:t>
                            </w:r>
                            <w:r w:rsidRPr="00DD2D76">
                              <w:rPr>
                                <w:rFonts w:ascii="標楷體" w:eastAsia="標楷體" w:hAnsi="標楷體"/>
                                <w:w w:val="89"/>
                                <w:szCs w:val="24"/>
                                <w:eastAsianLayout w:id="-2015004672" w:vert="1" w:vertCompress="1"/>
                              </w:rPr>
                              <w:t>1</w:t>
                            </w:r>
                            <w:r>
                              <w:rPr>
                                <w:rFonts w:ascii="標楷體" w:eastAsia="標楷體" w:hAnsi="標楷體"/>
                                <w:w w:val="89"/>
                                <w:szCs w:val="24"/>
                                <w:eastAsianLayout w:id="-2015004672" w:vert="1" w:vertCompress="1"/>
                              </w:rPr>
                              <w:t>4</w:t>
                            </w:r>
                            <w:r w:rsidRPr="00DD2D76">
                              <w:rPr>
                                <w:rFonts w:ascii="標楷體" w:eastAsia="標楷體" w:hAnsi="標楷體"/>
                                <w:szCs w:val="24"/>
                              </w:rPr>
                              <w:t>年度</w:t>
                            </w:r>
                            <w:r w:rsidRPr="00DD2D76">
                              <w:rPr>
                                <w:rFonts w:ascii="標楷體" w:eastAsia="標楷體" w:hAnsi="標楷體"/>
                                <w:szCs w:val="24"/>
                                <w:eastAsianLayout w:id="-2015004416" w:vert="1" w:vertCompress="1"/>
                              </w:rPr>
                              <w:t>AI</w:t>
                            </w:r>
                            <w:r>
                              <w:rPr>
                                <w:rFonts w:ascii="標楷體" w:eastAsia="標楷體" w:hAnsi="標楷體" w:hint="eastAsia"/>
                                <w:kern w:val="0"/>
                                <w:szCs w:val="24"/>
                              </w:rPr>
                              <w:t>產業生態暨多元人才賦能</w:t>
                            </w:r>
                            <w:r w:rsidRPr="00DD2D76">
                              <w:rPr>
                                <w:rFonts w:ascii="標楷體" w:eastAsia="標楷體" w:hAnsi="標楷體" w:hint="eastAsia"/>
                                <w:kern w:val="0"/>
                                <w:szCs w:val="24"/>
                              </w:rPr>
                              <w:t xml:space="preserve">推動計畫 </w:t>
                            </w:r>
                            <w:r w:rsidRPr="00DD2D76">
                              <w:rPr>
                                <w:rFonts w:ascii="標楷體" w:eastAsia="標楷體" w:hAnsi="標楷體"/>
                                <w:w w:val="89"/>
                                <w:szCs w:val="24"/>
                                <w:eastAsianLayout w:id="-2015004672" w:vert="1" w:vertCompress="1"/>
                              </w:rPr>
                              <w:t>11</w:t>
                            </w:r>
                            <w:r>
                              <w:rPr>
                                <w:rFonts w:ascii="標楷體" w:eastAsia="標楷體" w:hAnsi="標楷體"/>
                                <w:w w:val="89"/>
                                <w:szCs w:val="24"/>
                                <w:eastAsianLayout w:id="-2015004672" w:vert="1" w:vertCompress="1"/>
                              </w:rPr>
                              <w:t>4</w:t>
                            </w:r>
                            <w:r w:rsidRPr="00DD2D76">
                              <w:rPr>
                                <w:rFonts w:ascii="標楷體" w:eastAsia="標楷體" w:hAnsi="標楷體"/>
                                <w:szCs w:val="24"/>
                              </w:rPr>
                              <w:t>年度</w:t>
                            </w:r>
                            <w:r>
                              <w:rPr>
                                <w:rFonts w:ascii="標楷體" w:eastAsia="標楷體" w:hAnsi="標楷體" w:hint="eastAsia"/>
                                <w:szCs w:val="24"/>
                              </w:rPr>
                              <w:t>開創多元</w:t>
                            </w:r>
                            <w:r w:rsidRPr="00DD2D76">
                              <w:rPr>
                                <w:rFonts w:ascii="標楷體" w:eastAsia="標楷體" w:hAnsi="標楷體"/>
                                <w:szCs w:val="24"/>
                                <w:eastAsianLayout w:id="-2015004416" w:vert="1" w:vertCompress="1"/>
                              </w:rPr>
                              <w:t>AI</w:t>
                            </w:r>
                            <w:r>
                              <w:rPr>
                                <w:rFonts w:ascii="標楷體" w:eastAsia="標楷體" w:hAnsi="標楷體" w:hint="eastAsia"/>
                                <w:szCs w:val="24"/>
                              </w:rPr>
                              <w:t>應用量能</w:t>
                            </w:r>
                            <w:r w:rsidRPr="00DD2D76">
                              <w:rPr>
                                <w:rFonts w:ascii="標楷體" w:eastAsia="標楷體" w:hAnsi="標楷體" w:hint="eastAsia"/>
                                <w:szCs w:val="24"/>
                              </w:rPr>
                              <w:t>申請作業</w:t>
                            </w:r>
                            <w:r w:rsidRPr="00DD2D76">
                              <w:rPr>
                                <w:rFonts w:ascii="標楷體" w:eastAsia="標楷體" w:hAnsi="標楷體"/>
                                <w:szCs w:val="24"/>
                              </w:rPr>
                              <w:t xml:space="preserve">        </w:t>
                            </w:r>
                            <w:r w:rsidR="00052E9C">
                              <w:rPr>
                                <w:rFonts w:ascii="標楷體" w:eastAsia="標楷體" w:hAnsi="標楷體" w:hint="eastAsia"/>
                                <w:szCs w:val="24"/>
                              </w:rPr>
                              <w:t>你的空間</w:t>
                            </w:r>
                            <w:r w:rsidRPr="00DD2D76">
                              <w:rPr>
                                <w:rFonts w:ascii="標楷體" w:eastAsia="標楷體" w:hAnsi="標楷體" w:hint="eastAsia"/>
                                <w:szCs w:val="24"/>
                              </w:rPr>
                              <w:t>有</w:t>
                            </w:r>
                            <w:r w:rsidRPr="00DD2D76">
                              <w:rPr>
                                <w:rFonts w:ascii="標楷體" w:eastAsia="標楷體" w:hAnsi="標楷體"/>
                                <w:szCs w:val="24"/>
                              </w:rPr>
                              <w:t>限公</w:t>
                            </w:r>
                            <w:r>
                              <w:rPr>
                                <w:rFonts w:ascii="標楷體" w:eastAsia="標楷體" w:hAnsi="標楷體" w:hint="eastAsia"/>
                                <w:szCs w:val="24"/>
                              </w:rPr>
                              <w:t>司</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40EA9F" id="_x0000_t202" coordsize="21600,21600" o:spt="202" path="m,l,21600r21600,l21600,xe">
                <v:stroke joinstyle="miter"/>
                <v:path gradientshapeok="t" o:connecttype="rect"/>
              </v:shapetype>
              <v:shape id="文字方塊 84" o:spid="_x0000_s1026" type="#_x0000_t202" style="position:absolute;margin-left:222.75pt;margin-top:30.4pt;width:46.15pt;height:670.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" fillcolor="white [3201]" stroked="f" strokeweight=".5pt">
                <v:textbox style="layout-flow:vertical-ideographic">
                  <w:txbxContent>
                    <w:p w14:paraId="3A7C135F" w14:textId="06809492" w:rsidR="00FE1D4F" w:rsidRPr="001F34CC" w:rsidRDefault="00FE1D4F" w:rsidP="00863DC0">
                      <w:pPr>
                        <w:rPr>
                          <w:rFonts w:ascii="標楷體" w:eastAsia="標楷體" w:hAnsi="標楷體"/>
                          <w:szCs w:val="24"/>
                        </w:rPr>
                      </w:pPr>
                      <w:r w:rsidRPr="00981BFF">
                        <w:rPr>
                          <w:rFonts w:ascii="標楷體" w:eastAsia="標楷體" w:hAnsi="標楷體"/>
                          <w:w w:val="89"/>
                          <w:szCs w:val="24"/>
                          <w:eastAsianLayout w:id="-2015004672" w:vert="1" w:vertCompress="1"/>
                        </w:rPr>
                        <w:t>1</w:t>
                      </w:r>
                      <w:r w:rsidRPr="00DD2D76">
                        <w:rPr>
                          <w:rFonts w:ascii="標楷體" w:eastAsia="標楷體" w:hAnsi="標楷體"/>
                          <w:w w:val="89"/>
                          <w:szCs w:val="24"/>
                          <w:eastAsianLayout w:id="-2015004672" w:vert="1" w:vertCompress="1"/>
                        </w:rPr>
                        <w:t>1</w:t>
                      </w:r>
                      <w:r>
                        <w:rPr>
                          <w:rFonts w:ascii="標楷體" w:eastAsia="標楷體" w:hAnsi="標楷體"/>
                          <w:w w:val="89"/>
                          <w:szCs w:val="24"/>
                          <w:eastAsianLayout w:id="-2015004672" w:vert="1" w:vertCompress="1"/>
                        </w:rPr>
                        <w:t>4</w:t>
                      </w:r>
                      <w:r w:rsidRPr="00DD2D76">
                        <w:rPr>
                          <w:rFonts w:ascii="標楷體" w:eastAsia="標楷體" w:hAnsi="標楷體"/>
                          <w:szCs w:val="24"/>
                        </w:rPr>
                        <w:t>年度</w:t>
                      </w:r>
                      <w:r w:rsidRPr="00DD2D76">
                        <w:rPr>
                          <w:rFonts w:ascii="標楷體" w:eastAsia="標楷體" w:hAnsi="標楷體"/>
                          <w:szCs w:val="24"/>
                          <w:eastAsianLayout w:id="-2015004416" w:vert="1" w:vertCompress="1"/>
                        </w:rPr>
                        <w:t>AI</w:t>
                      </w:r>
                      <w:r>
                        <w:rPr>
                          <w:rFonts w:ascii="標楷體" w:eastAsia="標楷體" w:hAnsi="標楷體" w:hint="eastAsia"/>
                          <w:kern w:val="0"/>
                          <w:szCs w:val="24"/>
                        </w:rPr>
                        <w:t>產業生態暨多元人才賦能</w:t>
                      </w:r>
                      <w:r w:rsidRPr="00DD2D76">
                        <w:rPr>
                          <w:rFonts w:ascii="標楷體" w:eastAsia="標楷體" w:hAnsi="標楷體" w:hint="eastAsia"/>
                          <w:kern w:val="0"/>
                          <w:szCs w:val="24"/>
                        </w:rPr>
                        <w:t xml:space="preserve">推動計畫 </w:t>
                      </w:r>
                      <w:r w:rsidRPr="00DD2D76">
                        <w:rPr>
                          <w:rFonts w:ascii="標楷體" w:eastAsia="標楷體" w:hAnsi="標楷體"/>
                          <w:w w:val="89"/>
                          <w:szCs w:val="24"/>
                          <w:eastAsianLayout w:id="-2015004672" w:vert="1" w:vertCompress="1"/>
                        </w:rPr>
                        <w:t>11</w:t>
                      </w:r>
                      <w:r>
                        <w:rPr>
                          <w:rFonts w:ascii="標楷體" w:eastAsia="標楷體" w:hAnsi="標楷體"/>
                          <w:w w:val="89"/>
                          <w:szCs w:val="24"/>
                          <w:eastAsianLayout w:id="-2015004672" w:vert="1" w:vertCompress="1"/>
                        </w:rPr>
                        <w:t>4</w:t>
                      </w:r>
                      <w:r w:rsidRPr="00DD2D76">
                        <w:rPr>
                          <w:rFonts w:ascii="標楷體" w:eastAsia="標楷體" w:hAnsi="標楷體"/>
                          <w:szCs w:val="24"/>
                        </w:rPr>
                        <w:t>年度</w:t>
                      </w:r>
                      <w:r>
                        <w:rPr>
                          <w:rFonts w:ascii="標楷體" w:eastAsia="標楷體" w:hAnsi="標楷體" w:hint="eastAsia"/>
                          <w:szCs w:val="24"/>
                        </w:rPr>
                        <w:t>開創多元</w:t>
                      </w:r>
                      <w:r w:rsidRPr="00DD2D76">
                        <w:rPr>
                          <w:rFonts w:ascii="標楷體" w:eastAsia="標楷體" w:hAnsi="標楷體"/>
                          <w:szCs w:val="24"/>
                          <w:eastAsianLayout w:id="-2015004416" w:vert="1" w:vertCompress="1"/>
                        </w:rPr>
                        <w:t>AI</w:t>
                      </w:r>
                      <w:r>
                        <w:rPr>
                          <w:rFonts w:ascii="標楷體" w:eastAsia="標楷體" w:hAnsi="標楷體" w:hint="eastAsia"/>
                          <w:szCs w:val="24"/>
                        </w:rPr>
                        <w:t>應用量能</w:t>
                      </w:r>
                      <w:r w:rsidRPr="00DD2D76">
                        <w:rPr>
                          <w:rFonts w:ascii="標楷體" w:eastAsia="標楷體" w:hAnsi="標楷體" w:hint="eastAsia"/>
                          <w:szCs w:val="24"/>
                        </w:rPr>
                        <w:t>申請作業</w:t>
                      </w:r>
                      <w:r w:rsidRPr="00DD2D76">
                        <w:rPr>
                          <w:rFonts w:ascii="標楷體" w:eastAsia="標楷體" w:hAnsi="標楷體"/>
                          <w:szCs w:val="24"/>
                        </w:rPr>
                        <w:t xml:space="preserve">        </w:t>
                      </w:r>
                      <w:r w:rsidR="00052E9C">
                        <w:rPr>
                          <w:rFonts w:ascii="標楷體" w:eastAsia="標楷體" w:hAnsi="標楷體" w:hint="eastAsia"/>
                          <w:szCs w:val="24"/>
                        </w:rPr>
                        <w:t>你的空間</w:t>
                      </w:r>
                      <w:r w:rsidRPr="00DD2D76">
                        <w:rPr>
                          <w:rFonts w:ascii="標楷體" w:eastAsia="標楷體" w:hAnsi="標楷體" w:hint="eastAsia"/>
                          <w:szCs w:val="24"/>
                        </w:rPr>
                        <w:t>有</w:t>
                      </w:r>
                      <w:r w:rsidRPr="00DD2D76">
                        <w:rPr>
                          <w:rFonts w:ascii="標楷體" w:eastAsia="標楷體" w:hAnsi="標楷體"/>
                          <w:szCs w:val="24"/>
                        </w:rPr>
                        <w:t>限公</w:t>
                      </w:r>
                      <w:r>
                        <w:rPr>
                          <w:rFonts w:ascii="標楷體" w:eastAsia="標楷體" w:hAnsi="標楷體" w:hint="eastAsia"/>
                          <w:szCs w:val="24"/>
                        </w:rPr>
                        <w:t>司</w:t>
                      </w:r>
                    </w:p>
                  </w:txbxContent>
                </v:textbox>
                <w10:wrap anchorx="margin"/>
              </v:shape>
            </w:pict>
          </mc:Fallback>
        </mc:AlternateContent>
      </w:r>
    </w:p>
    <w:p w14:paraId="73A0A27A" w14:textId="77777777" w:rsidR="00863DC0" w:rsidRPr="004010C4" w:rsidRDefault="00863DC0" w:rsidP="004010C4">
      <w:pPr>
        <w:pStyle w:val="af3"/>
        <w:spacing w:before="240" w:after="120" w:line="360" w:lineRule="auto"/>
        <w:jc w:val="left"/>
        <w:rPr>
          <w:rFonts w:ascii="new times roman" w:eastAsia="標楷體-繁" w:hAnsi="new times roman" w:hint="eastAsia"/>
        </w:rPr>
      </w:pPr>
    </w:p>
    <w:p w14:paraId="7486151C" w14:textId="77777777" w:rsidR="00863DC0" w:rsidRPr="004010C4" w:rsidRDefault="00863DC0" w:rsidP="004010C4">
      <w:pPr>
        <w:pStyle w:val="af3"/>
        <w:spacing w:before="240" w:after="120" w:line="360" w:lineRule="auto"/>
        <w:jc w:val="left"/>
        <w:rPr>
          <w:rFonts w:ascii="new times roman" w:eastAsia="標楷體-繁" w:hAnsi="new times roman" w:hint="eastAsia"/>
        </w:rPr>
      </w:pPr>
    </w:p>
    <w:p w14:paraId="7BADB49B" w14:textId="77777777" w:rsidR="003D09E6" w:rsidRPr="004010C4" w:rsidRDefault="003D09E6" w:rsidP="004010C4">
      <w:pPr>
        <w:widowControl/>
        <w:spacing w:line="360" w:lineRule="auto"/>
        <w:rPr>
          <w:rFonts w:ascii="new times roman" w:eastAsia="標楷體-繁" w:hAnsi="new times roman" w:cs="Times New Roman" w:hint="eastAsia"/>
          <w:kern w:val="0"/>
          <w:sz w:val="32"/>
          <w:szCs w:val="20"/>
        </w:rPr>
        <w:sectPr w:rsidR="003D09E6" w:rsidRPr="004010C4" w:rsidSect="003D09E6">
          <w:pgSz w:w="11907" w:h="16840"/>
          <w:pgMar w:top="1440" w:right="1080" w:bottom="1440" w:left="1080" w:header="720" w:footer="720" w:gutter="0"/>
          <w:pgNumType w:fmt="lowerRoman" w:start="1"/>
          <w:cols w:space="720"/>
          <w:titlePg/>
          <w:docGrid w:linePitch="326"/>
        </w:sectPr>
      </w:pPr>
    </w:p>
    <w:p w14:paraId="21827B74" w14:textId="77777777" w:rsidR="00F75E43" w:rsidRDefault="00863DC0" w:rsidP="004010C4">
      <w:pPr>
        <w:spacing w:line="360" w:lineRule="auto"/>
        <w:jc w:val="center"/>
        <w:rPr>
          <w:noProof/>
        </w:rPr>
      </w:pPr>
      <w:bookmarkStart w:id="1" w:name="_Toc74467766"/>
      <w:bookmarkStart w:id="2" w:name="_Toc74467951"/>
      <w:bookmarkStart w:id="3" w:name="_Toc74468304"/>
      <w:bookmarkStart w:id="4" w:name="_Toc74468470"/>
      <w:r w:rsidRPr="004010C4">
        <w:rPr>
          <w:rFonts w:ascii="new times roman" w:eastAsia="標楷體-繁" w:hAnsi="new times roman" w:cs="Times New Roman"/>
          <w:b/>
          <w:bCs/>
          <w:sz w:val="44"/>
          <w:szCs w:val="44"/>
        </w:rPr>
        <w:lastRenderedPageBreak/>
        <w:t>計畫書目錄</w:t>
      </w:r>
      <w:bookmarkStart w:id="5" w:name="_Toc505618244"/>
      <w:bookmarkStart w:id="6" w:name="_Toc534960711"/>
      <w:bookmarkStart w:id="7" w:name="_Toc535623417"/>
      <w:bookmarkStart w:id="8" w:name="_Toc536748721"/>
      <w:bookmarkStart w:id="9" w:name="_Toc536748847"/>
      <w:bookmarkStart w:id="10" w:name="_Toc536749165"/>
      <w:bookmarkStart w:id="11" w:name="_Toc536776157"/>
      <w:bookmarkStart w:id="12" w:name="_Toc64982321"/>
      <w:bookmarkStart w:id="13" w:name="_Toc97214274"/>
      <w:bookmarkEnd w:id="1"/>
      <w:bookmarkEnd w:id="2"/>
      <w:bookmarkEnd w:id="3"/>
      <w:bookmarkEnd w:id="4"/>
      <w:r w:rsidR="003D09E6" w:rsidRPr="004010C4">
        <w:rPr>
          <w:rFonts w:ascii="new times roman" w:eastAsia="標楷體-繁" w:hAnsi="new times roman" w:cs="Times New Roman"/>
          <w:kern w:val="3"/>
          <w:sz w:val="22"/>
        </w:rPr>
        <w:fldChar w:fldCharType="begin"/>
      </w:r>
      <w:r w:rsidR="003D09E6" w:rsidRPr="004010C4">
        <w:rPr>
          <w:rFonts w:ascii="new times roman" w:eastAsia="標楷體-繁" w:hAnsi="new times roman" w:cs="Times New Roman"/>
          <w:kern w:val="3"/>
          <w:sz w:val="22"/>
        </w:rPr>
        <w:instrText xml:space="preserve"> TOC \o "1-3" \h \z \u </w:instrText>
      </w:r>
      <w:r w:rsidR="003D09E6" w:rsidRPr="004010C4">
        <w:rPr>
          <w:rFonts w:ascii="new times roman" w:eastAsia="標楷體-繁" w:hAnsi="new times roman" w:cs="Times New Roman"/>
          <w:kern w:val="3"/>
          <w:sz w:val="22"/>
        </w:rPr>
        <w:fldChar w:fldCharType="separate"/>
      </w:r>
    </w:p>
    <w:p w14:paraId="25C6E30A" w14:textId="044EA65A" w:rsidR="00F75E43" w:rsidRDefault="00F75E43">
      <w:pPr>
        <w:pStyle w:val="13"/>
        <w:tabs>
          <w:tab w:val="right" w:leader="dot" w:pos="9737"/>
        </w:tabs>
        <w:rPr>
          <w:rFonts w:asciiTheme="minorHAnsi" w:eastAsiaTheme="minorEastAsia" w:hAnsiTheme="minorHAnsi"/>
          <w:noProof/>
          <w:kern w:val="2"/>
          <w:sz w:val="24"/>
          <w:szCs w:val="24"/>
          <w14:ligatures w14:val="standardContextual"/>
        </w:rPr>
      </w:pPr>
      <w:hyperlink w:anchor="_Toc196259941" w:history="1">
        <w:r w:rsidRPr="00AE22BA">
          <w:rPr>
            <w:rStyle w:val="af0"/>
            <w:rFonts w:ascii="new times roman" w:eastAsia="標楷體-繁" w:hAnsi="new times roman" w:hint="eastAsia"/>
            <w:noProof/>
          </w:rPr>
          <w:t>第一部分　基本資料</w:t>
        </w:r>
        <w:r>
          <w:rPr>
            <w:noProof/>
            <w:webHidden/>
          </w:rPr>
          <w:tab/>
        </w:r>
        <w:r>
          <w:rPr>
            <w:noProof/>
            <w:webHidden/>
          </w:rPr>
          <w:fldChar w:fldCharType="begin"/>
        </w:r>
        <w:r>
          <w:rPr>
            <w:noProof/>
            <w:webHidden/>
          </w:rPr>
          <w:instrText xml:space="preserve"> PAGEREF _Toc196259941 \h </w:instrText>
        </w:r>
        <w:r>
          <w:rPr>
            <w:noProof/>
            <w:webHidden/>
          </w:rPr>
        </w:r>
        <w:r>
          <w:rPr>
            <w:noProof/>
            <w:webHidden/>
          </w:rPr>
          <w:fldChar w:fldCharType="separate"/>
        </w:r>
        <w:r w:rsidR="007A37F8">
          <w:rPr>
            <w:noProof/>
            <w:webHidden/>
          </w:rPr>
          <w:t>1</w:t>
        </w:r>
        <w:r>
          <w:rPr>
            <w:noProof/>
            <w:webHidden/>
          </w:rPr>
          <w:fldChar w:fldCharType="end"/>
        </w:r>
      </w:hyperlink>
    </w:p>
    <w:p w14:paraId="5A00BE90" w14:textId="2644A38B" w:rsidR="00F75E43" w:rsidRDefault="00F75E43">
      <w:pPr>
        <w:pStyle w:val="13"/>
        <w:tabs>
          <w:tab w:val="right" w:leader="dot" w:pos="9737"/>
        </w:tabs>
        <w:rPr>
          <w:rFonts w:asciiTheme="minorHAnsi" w:eastAsiaTheme="minorEastAsia" w:hAnsiTheme="minorHAnsi"/>
          <w:noProof/>
          <w:kern w:val="2"/>
          <w:sz w:val="24"/>
          <w:szCs w:val="24"/>
          <w14:ligatures w14:val="standardContextual"/>
        </w:rPr>
      </w:pPr>
      <w:hyperlink w:anchor="_Toc196259942" w:history="1">
        <w:r w:rsidRPr="00AE22BA">
          <w:rPr>
            <w:rStyle w:val="af0"/>
            <w:rFonts w:ascii="new times roman" w:eastAsia="標楷體-繁" w:hAnsi="new times roman" w:hint="eastAsia"/>
            <w:noProof/>
          </w:rPr>
          <w:t>第二部分　計畫內容</w:t>
        </w:r>
        <w:r>
          <w:rPr>
            <w:noProof/>
            <w:webHidden/>
          </w:rPr>
          <w:tab/>
        </w:r>
        <w:r>
          <w:rPr>
            <w:noProof/>
            <w:webHidden/>
          </w:rPr>
          <w:fldChar w:fldCharType="begin"/>
        </w:r>
        <w:r>
          <w:rPr>
            <w:noProof/>
            <w:webHidden/>
          </w:rPr>
          <w:instrText xml:space="preserve"> PAGEREF _Toc196259942 \h </w:instrText>
        </w:r>
        <w:r>
          <w:rPr>
            <w:noProof/>
            <w:webHidden/>
          </w:rPr>
        </w:r>
        <w:r>
          <w:rPr>
            <w:noProof/>
            <w:webHidden/>
          </w:rPr>
          <w:fldChar w:fldCharType="separate"/>
        </w:r>
        <w:r w:rsidR="007A37F8">
          <w:rPr>
            <w:noProof/>
            <w:webHidden/>
          </w:rPr>
          <w:t>6</w:t>
        </w:r>
        <w:r>
          <w:rPr>
            <w:noProof/>
            <w:webHidden/>
          </w:rPr>
          <w:fldChar w:fldCharType="end"/>
        </w:r>
      </w:hyperlink>
    </w:p>
    <w:p w14:paraId="699B8289" w14:textId="49620117" w:rsidR="00F75E43" w:rsidRDefault="00F75E43">
      <w:pPr>
        <w:pStyle w:val="13"/>
        <w:tabs>
          <w:tab w:val="left" w:pos="960"/>
          <w:tab w:val="right" w:leader="dot" w:pos="9737"/>
        </w:tabs>
        <w:rPr>
          <w:rFonts w:asciiTheme="minorHAnsi" w:eastAsiaTheme="minorEastAsia" w:hAnsiTheme="minorHAnsi"/>
          <w:noProof/>
          <w:kern w:val="2"/>
          <w:sz w:val="24"/>
          <w:szCs w:val="24"/>
          <w14:ligatures w14:val="standardContextual"/>
        </w:rPr>
      </w:pPr>
      <w:hyperlink w:anchor="_Toc196259943" w:history="1">
        <w:r w:rsidRPr="00AE22BA">
          <w:rPr>
            <w:rStyle w:val="af0"/>
            <w:rFonts w:ascii="new times roman" w:eastAsia="標楷體-繁" w:hAnsi="new times roman" w:hint="eastAsia"/>
            <w:noProof/>
          </w:rPr>
          <w:t>壹、</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申請業者概況</w:t>
        </w:r>
        <w:r>
          <w:rPr>
            <w:noProof/>
            <w:webHidden/>
          </w:rPr>
          <w:tab/>
        </w:r>
        <w:r>
          <w:rPr>
            <w:noProof/>
            <w:webHidden/>
          </w:rPr>
          <w:fldChar w:fldCharType="begin"/>
        </w:r>
        <w:r>
          <w:rPr>
            <w:noProof/>
            <w:webHidden/>
          </w:rPr>
          <w:instrText xml:space="preserve"> PAGEREF _Toc196259943 \h </w:instrText>
        </w:r>
        <w:r>
          <w:rPr>
            <w:noProof/>
            <w:webHidden/>
          </w:rPr>
        </w:r>
        <w:r>
          <w:rPr>
            <w:noProof/>
            <w:webHidden/>
          </w:rPr>
          <w:fldChar w:fldCharType="separate"/>
        </w:r>
        <w:r w:rsidR="007A37F8">
          <w:rPr>
            <w:noProof/>
            <w:webHidden/>
          </w:rPr>
          <w:t>6</w:t>
        </w:r>
        <w:r>
          <w:rPr>
            <w:noProof/>
            <w:webHidden/>
          </w:rPr>
          <w:fldChar w:fldCharType="end"/>
        </w:r>
      </w:hyperlink>
    </w:p>
    <w:p w14:paraId="0DEBB503" w14:textId="118C153C"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44" w:history="1">
        <w:r w:rsidRPr="00AE22BA">
          <w:rPr>
            <w:rStyle w:val="af0"/>
            <w:rFonts w:ascii="new times roman" w:eastAsia="標楷體-繁" w:hAnsi="new times roman" w:hint="eastAsia"/>
            <w:noProof/>
          </w:rPr>
          <w:t>一、</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公司基本資料</w:t>
        </w:r>
        <w:r>
          <w:rPr>
            <w:noProof/>
            <w:webHidden/>
          </w:rPr>
          <w:tab/>
        </w:r>
        <w:r>
          <w:rPr>
            <w:noProof/>
            <w:webHidden/>
          </w:rPr>
          <w:fldChar w:fldCharType="begin"/>
        </w:r>
        <w:r>
          <w:rPr>
            <w:noProof/>
            <w:webHidden/>
          </w:rPr>
          <w:instrText xml:space="preserve"> PAGEREF _Toc196259944 \h </w:instrText>
        </w:r>
        <w:r>
          <w:rPr>
            <w:noProof/>
            <w:webHidden/>
          </w:rPr>
        </w:r>
        <w:r>
          <w:rPr>
            <w:noProof/>
            <w:webHidden/>
          </w:rPr>
          <w:fldChar w:fldCharType="separate"/>
        </w:r>
        <w:r w:rsidR="007A37F8">
          <w:rPr>
            <w:noProof/>
            <w:webHidden/>
          </w:rPr>
          <w:t>6</w:t>
        </w:r>
        <w:r>
          <w:rPr>
            <w:noProof/>
            <w:webHidden/>
          </w:rPr>
          <w:fldChar w:fldCharType="end"/>
        </w:r>
      </w:hyperlink>
    </w:p>
    <w:p w14:paraId="268BF581" w14:textId="0B932CE0"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45" w:history="1">
        <w:r w:rsidRPr="00AE22BA">
          <w:rPr>
            <w:rStyle w:val="af0"/>
            <w:rFonts w:ascii="new times roman" w:eastAsia="標楷體-繁" w:hAnsi="new times roman" w:hint="eastAsia"/>
            <w:noProof/>
          </w:rPr>
          <w:t>二、</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營運平臺簡介</w:t>
        </w:r>
        <w:r>
          <w:rPr>
            <w:noProof/>
            <w:webHidden/>
          </w:rPr>
          <w:tab/>
        </w:r>
        <w:r>
          <w:rPr>
            <w:noProof/>
            <w:webHidden/>
          </w:rPr>
          <w:fldChar w:fldCharType="begin"/>
        </w:r>
        <w:r>
          <w:rPr>
            <w:noProof/>
            <w:webHidden/>
          </w:rPr>
          <w:instrText xml:space="preserve"> PAGEREF _Toc196259945 \h </w:instrText>
        </w:r>
        <w:r>
          <w:rPr>
            <w:noProof/>
            <w:webHidden/>
          </w:rPr>
        </w:r>
        <w:r>
          <w:rPr>
            <w:noProof/>
            <w:webHidden/>
          </w:rPr>
          <w:fldChar w:fldCharType="separate"/>
        </w:r>
        <w:r w:rsidR="007A37F8">
          <w:rPr>
            <w:noProof/>
            <w:webHidden/>
          </w:rPr>
          <w:t>9</w:t>
        </w:r>
        <w:r>
          <w:rPr>
            <w:noProof/>
            <w:webHidden/>
          </w:rPr>
          <w:fldChar w:fldCharType="end"/>
        </w:r>
      </w:hyperlink>
    </w:p>
    <w:p w14:paraId="62561F4B" w14:textId="6C8DAC50" w:rsidR="00F75E43" w:rsidRDefault="00F75E43">
      <w:pPr>
        <w:pStyle w:val="13"/>
        <w:tabs>
          <w:tab w:val="left" w:pos="960"/>
          <w:tab w:val="right" w:leader="dot" w:pos="9737"/>
        </w:tabs>
        <w:rPr>
          <w:rFonts w:asciiTheme="minorHAnsi" w:eastAsiaTheme="minorEastAsia" w:hAnsiTheme="minorHAnsi"/>
          <w:noProof/>
          <w:kern w:val="2"/>
          <w:sz w:val="24"/>
          <w:szCs w:val="24"/>
          <w14:ligatures w14:val="standardContextual"/>
        </w:rPr>
      </w:pPr>
      <w:hyperlink w:anchor="_Toc196259946" w:history="1">
        <w:r w:rsidRPr="00AE22BA">
          <w:rPr>
            <w:rStyle w:val="af0"/>
            <w:rFonts w:ascii="new times roman" w:eastAsia="標楷體-繁" w:hAnsi="new times roman" w:hint="eastAsia"/>
            <w:noProof/>
          </w:rPr>
          <w:t>貳、</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計畫構想與實施策略</w:t>
        </w:r>
        <w:r>
          <w:rPr>
            <w:noProof/>
            <w:webHidden/>
          </w:rPr>
          <w:tab/>
        </w:r>
        <w:r>
          <w:rPr>
            <w:noProof/>
            <w:webHidden/>
          </w:rPr>
          <w:fldChar w:fldCharType="begin"/>
        </w:r>
        <w:r>
          <w:rPr>
            <w:noProof/>
            <w:webHidden/>
          </w:rPr>
          <w:instrText xml:space="preserve"> PAGEREF _Toc196259946 \h </w:instrText>
        </w:r>
        <w:r>
          <w:rPr>
            <w:noProof/>
            <w:webHidden/>
          </w:rPr>
        </w:r>
        <w:r>
          <w:rPr>
            <w:noProof/>
            <w:webHidden/>
          </w:rPr>
          <w:fldChar w:fldCharType="separate"/>
        </w:r>
        <w:r w:rsidR="007A37F8">
          <w:rPr>
            <w:noProof/>
            <w:webHidden/>
          </w:rPr>
          <w:t>11</w:t>
        </w:r>
        <w:r>
          <w:rPr>
            <w:noProof/>
            <w:webHidden/>
          </w:rPr>
          <w:fldChar w:fldCharType="end"/>
        </w:r>
      </w:hyperlink>
    </w:p>
    <w:p w14:paraId="1CFB5A63" w14:textId="4B8FE9E3"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47" w:history="1">
        <w:r w:rsidRPr="00AE22BA">
          <w:rPr>
            <w:rStyle w:val="af0"/>
            <w:rFonts w:ascii="new times roman" w:eastAsia="標楷體-繁" w:hAnsi="new times roman" w:hint="eastAsia"/>
            <w:noProof/>
          </w:rPr>
          <w:t>一、</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計畫目標與推動藍圖</w:t>
        </w:r>
        <w:r>
          <w:rPr>
            <w:noProof/>
            <w:webHidden/>
          </w:rPr>
          <w:tab/>
        </w:r>
        <w:r>
          <w:rPr>
            <w:noProof/>
            <w:webHidden/>
          </w:rPr>
          <w:fldChar w:fldCharType="begin"/>
        </w:r>
        <w:r>
          <w:rPr>
            <w:noProof/>
            <w:webHidden/>
          </w:rPr>
          <w:instrText xml:space="preserve"> PAGEREF _Toc196259947 \h </w:instrText>
        </w:r>
        <w:r>
          <w:rPr>
            <w:noProof/>
            <w:webHidden/>
          </w:rPr>
        </w:r>
        <w:r>
          <w:rPr>
            <w:noProof/>
            <w:webHidden/>
          </w:rPr>
          <w:fldChar w:fldCharType="separate"/>
        </w:r>
        <w:r w:rsidR="007A37F8">
          <w:rPr>
            <w:noProof/>
            <w:webHidden/>
          </w:rPr>
          <w:t>11</w:t>
        </w:r>
        <w:r>
          <w:rPr>
            <w:noProof/>
            <w:webHidden/>
          </w:rPr>
          <w:fldChar w:fldCharType="end"/>
        </w:r>
      </w:hyperlink>
    </w:p>
    <w:p w14:paraId="71C74F25" w14:textId="5A74F4BD"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48" w:history="1">
        <w:r w:rsidRPr="00AE22BA">
          <w:rPr>
            <w:rStyle w:val="af0"/>
            <w:rFonts w:ascii="new times roman" w:eastAsia="標楷體-繁" w:hAnsi="new times roman" w:hint="eastAsia"/>
            <w:noProof/>
          </w:rPr>
          <w:t>二、</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計畫導入規劃與執行策略</w:t>
        </w:r>
        <w:r>
          <w:rPr>
            <w:noProof/>
            <w:webHidden/>
          </w:rPr>
          <w:tab/>
        </w:r>
        <w:r>
          <w:rPr>
            <w:noProof/>
            <w:webHidden/>
          </w:rPr>
          <w:fldChar w:fldCharType="begin"/>
        </w:r>
        <w:r>
          <w:rPr>
            <w:noProof/>
            <w:webHidden/>
          </w:rPr>
          <w:instrText xml:space="preserve"> PAGEREF _Toc196259948 \h </w:instrText>
        </w:r>
        <w:r>
          <w:rPr>
            <w:noProof/>
            <w:webHidden/>
          </w:rPr>
        </w:r>
        <w:r>
          <w:rPr>
            <w:noProof/>
            <w:webHidden/>
          </w:rPr>
          <w:fldChar w:fldCharType="separate"/>
        </w:r>
        <w:r w:rsidR="007A37F8">
          <w:rPr>
            <w:noProof/>
            <w:webHidden/>
          </w:rPr>
          <w:t>11</w:t>
        </w:r>
        <w:r>
          <w:rPr>
            <w:noProof/>
            <w:webHidden/>
          </w:rPr>
          <w:fldChar w:fldCharType="end"/>
        </w:r>
      </w:hyperlink>
    </w:p>
    <w:p w14:paraId="06342DB7" w14:textId="0223F2B1"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49" w:history="1">
        <w:r w:rsidRPr="00AE22BA">
          <w:rPr>
            <w:rStyle w:val="af0"/>
            <w:rFonts w:ascii="new times roman" w:eastAsia="標楷體-繁" w:hAnsi="new times roman" w:hint="eastAsia"/>
            <w:noProof/>
          </w:rPr>
          <w:t>三、</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資訊安全運作機制說明</w:t>
        </w:r>
        <w:r>
          <w:rPr>
            <w:noProof/>
            <w:webHidden/>
          </w:rPr>
          <w:tab/>
        </w:r>
        <w:r>
          <w:rPr>
            <w:noProof/>
            <w:webHidden/>
          </w:rPr>
          <w:fldChar w:fldCharType="begin"/>
        </w:r>
        <w:r>
          <w:rPr>
            <w:noProof/>
            <w:webHidden/>
          </w:rPr>
          <w:instrText xml:space="preserve"> PAGEREF _Toc196259949 \h </w:instrText>
        </w:r>
        <w:r>
          <w:rPr>
            <w:noProof/>
            <w:webHidden/>
          </w:rPr>
        </w:r>
        <w:r>
          <w:rPr>
            <w:noProof/>
            <w:webHidden/>
          </w:rPr>
          <w:fldChar w:fldCharType="separate"/>
        </w:r>
        <w:r w:rsidR="007A37F8">
          <w:rPr>
            <w:noProof/>
            <w:webHidden/>
          </w:rPr>
          <w:t>34</w:t>
        </w:r>
        <w:r>
          <w:rPr>
            <w:noProof/>
            <w:webHidden/>
          </w:rPr>
          <w:fldChar w:fldCharType="end"/>
        </w:r>
      </w:hyperlink>
    </w:p>
    <w:p w14:paraId="1ACA6EEB" w14:textId="0DDDBC56"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50" w:history="1">
        <w:r w:rsidRPr="00AE22BA">
          <w:rPr>
            <w:rStyle w:val="af0"/>
            <w:rFonts w:ascii="new times roman" w:eastAsia="標楷體-繁" w:hAnsi="new times roman" w:hint="eastAsia"/>
            <w:noProof/>
          </w:rPr>
          <w:t>四、</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計畫分工與運作</w:t>
        </w:r>
        <w:r>
          <w:rPr>
            <w:noProof/>
            <w:webHidden/>
          </w:rPr>
          <w:tab/>
        </w:r>
        <w:r>
          <w:rPr>
            <w:noProof/>
            <w:webHidden/>
          </w:rPr>
          <w:fldChar w:fldCharType="begin"/>
        </w:r>
        <w:r>
          <w:rPr>
            <w:noProof/>
            <w:webHidden/>
          </w:rPr>
          <w:instrText xml:space="preserve"> PAGEREF _Toc196259950 \h </w:instrText>
        </w:r>
        <w:r>
          <w:rPr>
            <w:noProof/>
            <w:webHidden/>
          </w:rPr>
        </w:r>
        <w:r>
          <w:rPr>
            <w:noProof/>
            <w:webHidden/>
          </w:rPr>
          <w:fldChar w:fldCharType="separate"/>
        </w:r>
        <w:r w:rsidR="007A37F8">
          <w:rPr>
            <w:noProof/>
            <w:webHidden/>
          </w:rPr>
          <w:t>36</w:t>
        </w:r>
        <w:r>
          <w:rPr>
            <w:noProof/>
            <w:webHidden/>
          </w:rPr>
          <w:fldChar w:fldCharType="end"/>
        </w:r>
      </w:hyperlink>
    </w:p>
    <w:p w14:paraId="630DF201" w14:textId="1C5A0A79" w:rsidR="00F75E43" w:rsidRDefault="00F75E43">
      <w:pPr>
        <w:pStyle w:val="13"/>
        <w:tabs>
          <w:tab w:val="left" w:pos="960"/>
          <w:tab w:val="right" w:leader="dot" w:pos="9737"/>
        </w:tabs>
        <w:rPr>
          <w:rFonts w:asciiTheme="minorHAnsi" w:eastAsiaTheme="minorEastAsia" w:hAnsiTheme="minorHAnsi"/>
          <w:noProof/>
          <w:kern w:val="2"/>
          <w:sz w:val="24"/>
          <w:szCs w:val="24"/>
          <w14:ligatures w14:val="standardContextual"/>
        </w:rPr>
      </w:pPr>
      <w:hyperlink w:anchor="_Toc196259951" w:history="1">
        <w:r w:rsidRPr="00AE22BA">
          <w:rPr>
            <w:rStyle w:val="af0"/>
            <w:rFonts w:ascii="new times roman" w:eastAsia="標楷體-繁" w:hAnsi="new times roman" w:hint="eastAsia"/>
            <w:noProof/>
          </w:rPr>
          <w:t>參、</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預計進度及查核點說明</w:t>
        </w:r>
        <w:r>
          <w:rPr>
            <w:noProof/>
            <w:webHidden/>
          </w:rPr>
          <w:tab/>
        </w:r>
        <w:r>
          <w:rPr>
            <w:noProof/>
            <w:webHidden/>
          </w:rPr>
          <w:fldChar w:fldCharType="begin"/>
        </w:r>
        <w:r>
          <w:rPr>
            <w:noProof/>
            <w:webHidden/>
          </w:rPr>
          <w:instrText xml:space="preserve"> PAGEREF _Toc196259951 \h </w:instrText>
        </w:r>
        <w:r>
          <w:rPr>
            <w:noProof/>
            <w:webHidden/>
          </w:rPr>
        </w:r>
        <w:r>
          <w:rPr>
            <w:noProof/>
            <w:webHidden/>
          </w:rPr>
          <w:fldChar w:fldCharType="separate"/>
        </w:r>
        <w:r w:rsidR="007A37F8">
          <w:rPr>
            <w:noProof/>
            <w:webHidden/>
          </w:rPr>
          <w:t>39</w:t>
        </w:r>
        <w:r>
          <w:rPr>
            <w:noProof/>
            <w:webHidden/>
          </w:rPr>
          <w:fldChar w:fldCharType="end"/>
        </w:r>
      </w:hyperlink>
    </w:p>
    <w:p w14:paraId="2909F8E4" w14:textId="3CF3F8A0"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52" w:history="1">
        <w:r w:rsidRPr="00AE22BA">
          <w:rPr>
            <w:rStyle w:val="af0"/>
            <w:rFonts w:ascii="new times roman" w:eastAsia="標楷體-繁" w:hAnsi="new times roman" w:hint="eastAsia"/>
            <w:noProof/>
          </w:rPr>
          <w:t>一、</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預計進度</w:t>
        </w:r>
        <w:r>
          <w:rPr>
            <w:noProof/>
            <w:webHidden/>
          </w:rPr>
          <w:tab/>
        </w:r>
        <w:r>
          <w:rPr>
            <w:noProof/>
            <w:webHidden/>
          </w:rPr>
          <w:fldChar w:fldCharType="begin"/>
        </w:r>
        <w:r>
          <w:rPr>
            <w:noProof/>
            <w:webHidden/>
          </w:rPr>
          <w:instrText xml:space="preserve"> PAGEREF _Toc196259952 \h </w:instrText>
        </w:r>
        <w:r>
          <w:rPr>
            <w:noProof/>
            <w:webHidden/>
          </w:rPr>
        </w:r>
        <w:r>
          <w:rPr>
            <w:noProof/>
            <w:webHidden/>
          </w:rPr>
          <w:fldChar w:fldCharType="separate"/>
        </w:r>
        <w:r w:rsidR="007A37F8">
          <w:rPr>
            <w:noProof/>
            <w:webHidden/>
          </w:rPr>
          <w:t>39</w:t>
        </w:r>
        <w:r>
          <w:rPr>
            <w:noProof/>
            <w:webHidden/>
          </w:rPr>
          <w:fldChar w:fldCharType="end"/>
        </w:r>
      </w:hyperlink>
    </w:p>
    <w:p w14:paraId="7E9E0536" w14:textId="6D1D7BD8"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53" w:history="1">
        <w:r w:rsidRPr="00AE22BA">
          <w:rPr>
            <w:rStyle w:val="af0"/>
            <w:rFonts w:ascii="new times roman" w:eastAsia="標楷體-繁" w:hAnsi="new times roman" w:hint="eastAsia"/>
            <w:noProof/>
          </w:rPr>
          <w:t>二、</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預定查核點說明</w:t>
        </w:r>
        <w:r>
          <w:rPr>
            <w:noProof/>
            <w:webHidden/>
          </w:rPr>
          <w:tab/>
        </w:r>
        <w:r>
          <w:rPr>
            <w:noProof/>
            <w:webHidden/>
          </w:rPr>
          <w:fldChar w:fldCharType="begin"/>
        </w:r>
        <w:r>
          <w:rPr>
            <w:noProof/>
            <w:webHidden/>
          </w:rPr>
          <w:instrText xml:space="preserve"> PAGEREF _Toc196259953 \h </w:instrText>
        </w:r>
        <w:r>
          <w:rPr>
            <w:noProof/>
            <w:webHidden/>
          </w:rPr>
        </w:r>
        <w:r>
          <w:rPr>
            <w:noProof/>
            <w:webHidden/>
          </w:rPr>
          <w:fldChar w:fldCharType="separate"/>
        </w:r>
        <w:r w:rsidR="007A37F8">
          <w:rPr>
            <w:noProof/>
            <w:webHidden/>
          </w:rPr>
          <w:t>43</w:t>
        </w:r>
        <w:r>
          <w:rPr>
            <w:noProof/>
            <w:webHidden/>
          </w:rPr>
          <w:fldChar w:fldCharType="end"/>
        </w:r>
      </w:hyperlink>
    </w:p>
    <w:p w14:paraId="0F3AE646" w14:textId="6A202186" w:rsidR="00F75E43" w:rsidRDefault="00F75E43">
      <w:pPr>
        <w:pStyle w:val="13"/>
        <w:tabs>
          <w:tab w:val="left" w:pos="960"/>
          <w:tab w:val="right" w:leader="dot" w:pos="9737"/>
        </w:tabs>
        <w:rPr>
          <w:rFonts w:asciiTheme="minorHAnsi" w:eastAsiaTheme="minorEastAsia" w:hAnsiTheme="minorHAnsi"/>
          <w:noProof/>
          <w:kern w:val="2"/>
          <w:sz w:val="24"/>
          <w:szCs w:val="24"/>
          <w14:ligatures w14:val="standardContextual"/>
        </w:rPr>
      </w:pPr>
      <w:hyperlink w:anchor="_Toc196259954" w:history="1">
        <w:r w:rsidRPr="00AE22BA">
          <w:rPr>
            <w:rStyle w:val="af0"/>
            <w:rFonts w:ascii="new times roman" w:eastAsia="標楷體-繁" w:hAnsi="new times roman" w:hint="eastAsia"/>
            <w:noProof/>
          </w:rPr>
          <w:t>肆、</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預期效益與評估</w:t>
        </w:r>
        <w:r>
          <w:rPr>
            <w:noProof/>
            <w:webHidden/>
          </w:rPr>
          <w:tab/>
        </w:r>
        <w:r>
          <w:rPr>
            <w:noProof/>
            <w:webHidden/>
          </w:rPr>
          <w:fldChar w:fldCharType="begin"/>
        </w:r>
        <w:r>
          <w:rPr>
            <w:noProof/>
            <w:webHidden/>
          </w:rPr>
          <w:instrText xml:space="preserve"> PAGEREF _Toc196259954 \h </w:instrText>
        </w:r>
        <w:r>
          <w:rPr>
            <w:noProof/>
            <w:webHidden/>
          </w:rPr>
        </w:r>
        <w:r>
          <w:rPr>
            <w:noProof/>
            <w:webHidden/>
          </w:rPr>
          <w:fldChar w:fldCharType="separate"/>
        </w:r>
        <w:r w:rsidR="007A37F8">
          <w:rPr>
            <w:noProof/>
            <w:webHidden/>
          </w:rPr>
          <w:t>58</w:t>
        </w:r>
        <w:r>
          <w:rPr>
            <w:noProof/>
            <w:webHidden/>
          </w:rPr>
          <w:fldChar w:fldCharType="end"/>
        </w:r>
      </w:hyperlink>
    </w:p>
    <w:p w14:paraId="61A0D66E" w14:textId="080FD04E"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55" w:history="1">
        <w:r w:rsidRPr="00AE22BA">
          <w:rPr>
            <w:rStyle w:val="af0"/>
            <w:rFonts w:ascii="new times roman" w:eastAsia="標楷體-繁" w:hAnsi="new times roman" w:hint="eastAsia"/>
            <w:noProof/>
          </w:rPr>
          <w:t>一、</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量化效益說明</w:t>
        </w:r>
        <w:r>
          <w:rPr>
            <w:noProof/>
            <w:webHidden/>
          </w:rPr>
          <w:tab/>
        </w:r>
        <w:r>
          <w:rPr>
            <w:noProof/>
            <w:webHidden/>
          </w:rPr>
          <w:fldChar w:fldCharType="begin"/>
        </w:r>
        <w:r>
          <w:rPr>
            <w:noProof/>
            <w:webHidden/>
          </w:rPr>
          <w:instrText xml:space="preserve"> PAGEREF _Toc196259955 \h </w:instrText>
        </w:r>
        <w:r>
          <w:rPr>
            <w:noProof/>
            <w:webHidden/>
          </w:rPr>
        </w:r>
        <w:r>
          <w:rPr>
            <w:noProof/>
            <w:webHidden/>
          </w:rPr>
          <w:fldChar w:fldCharType="separate"/>
        </w:r>
        <w:r w:rsidR="007A37F8">
          <w:rPr>
            <w:noProof/>
            <w:webHidden/>
          </w:rPr>
          <w:t>58</w:t>
        </w:r>
        <w:r>
          <w:rPr>
            <w:noProof/>
            <w:webHidden/>
          </w:rPr>
          <w:fldChar w:fldCharType="end"/>
        </w:r>
      </w:hyperlink>
    </w:p>
    <w:p w14:paraId="724F3358" w14:textId="43EAB644"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56" w:history="1">
        <w:r w:rsidRPr="00AE22BA">
          <w:rPr>
            <w:rStyle w:val="af0"/>
            <w:rFonts w:ascii="new times roman" w:eastAsia="標楷體-繁" w:hAnsi="new times roman" w:hint="eastAsia"/>
            <w:noProof/>
          </w:rPr>
          <w:t>二、</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非量化效益說明</w:t>
        </w:r>
        <w:r>
          <w:rPr>
            <w:noProof/>
            <w:webHidden/>
          </w:rPr>
          <w:tab/>
        </w:r>
        <w:r>
          <w:rPr>
            <w:noProof/>
            <w:webHidden/>
          </w:rPr>
          <w:fldChar w:fldCharType="begin"/>
        </w:r>
        <w:r>
          <w:rPr>
            <w:noProof/>
            <w:webHidden/>
          </w:rPr>
          <w:instrText xml:space="preserve"> PAGEREF _Toc196259956 \h </w:instrText>
        </w:r>
        <w:r>
          <w:rPr>
            <w:noProof/>
            <w:webHidden/>
          </w:rPr>
        </w:r>
        <w:r>
          <w:rPr>
            <w:noProof/>
            <w:webHidden/>
          </w:rPr>
          <w:fldChar w:fldCharType="separate"/>
        </w:r>
        <w:r w:rsidR="007A37F8">
          <w:rPr>
            <w:noProof/>
            <w:webHidden/>
          </w:rPr>
          <w:t>68</w:t>
        </w:r>
        <w:r>
          <w:rPr>
            <w:noProof/>
            <w:webHidden/>
          </w:rPr>
          <w:fldChar w:fldCharType="end"/>
        </w:r>
      </w:hyperlink>
    </w:p>
    <w:p w14:paraId="63719AB2" w14:textId="45DC5490"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57" w:history="1">
        <w:r w:rsidRPr="00AE22BA">
          <w:rPr>
            <w:rStyle w:val="af0"/>
            <w:rFonts w:ascii="new times roman" w:eastAsia="標楷體-繁" w:hAnsi="new times roman" w:hint="eastAsia"/>
            <w:noProof/>
          </w:rPr>
          <w:t>三、</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提升企業社會責任</w:t>
        </w:r>
        <w:r w:rsidRPr="00AE22BA">
          <w:rPr>
            <w:rStyle w:val="af0"/>
            <w:rFonts w:ascii="new times roman" w:eastAsia="標楷體-繁" w:hAnsi="new times roman"/>
            <w:noProof/>
          </w:rPr>
          <w:t>(CSR)</w:t>
        </w:r>
        <w:r w:rsidRPr="00AE22BA">
          <w:rPr>
            <w:rStyle w:val="af0"/>
            <w:rFonts w:ascii="new times roman" w:eastAsia="標楷體-繁" w:hAnsi="new times roman" w:hint="eastAsia"/>
            <w:noProof/>
          </w:rPr>
          <w:t>作法</w:t>
        </w:r>
        <w:r>
          <w:rPr>
            <w:noProof/>
            <w:webHidden/>
          </w:rPr>
          <w:tab/>
        </w:r>
        <w:r>
          <w:rPr>
            <w:noProof/>
            <w:webHidden/>
          </w:rPr>
          <w:fldChar w:fldCharType="begin"/>
        </w:r>
        <w:r>
          <w:rPr>
            <w:noProof/>
            <w:webHidden/>
          </w:rPr>
          <w:instrText xml:space="preserve"> PAGEREF _Toc196259957 \h </w:instrText>
        </w:r>
        <w:r>
          <w:rPr>
            <w:noProof/>
            <w:webHidden/>
          </w:rPr>
        </w:r>
        <w:r>
          <w:rPr>
            <w:noProof/>
            <w:webHidden/>
          </w:rPr>
          <w:fldChar w:fldCharType="separate"/>
        </w:r>
        <w:r w:rsidR="007A37F8">
          <w:rPr>
            <w:noProof/>
            <w:webHidden/>
          </w:rPr>
          <w:t>69</w:t>
        </w:r>
        <w:r>
          <w:rPr>
            <w:noProof/>
            <w:webHidden/>
          </w:rPr>
          <w:fldChar w:fldCharType="end"/>
        </w:r>
      </w:hyperlink>
    </w:p>
    <w:p w14:paraId="184895E1" w14:textId="414CA677" w:rsidR="00F75E43" w:rsidRDefault="00F75E43">
      <w:pPr>
        <w:pStyle w:val="13"/>
        <w:tabs>
          <w:tab w:val="left" w:pos="960"/>
          <w:tab w:val="right" w:leader="dot" w:pos="9737"/>
        </w:tabs>
        <w:rPr>
          <w:rFonts w:asciiTheme="minorHAnsi" w:eastAsiaTheme="minorEastAsia" w:hAnsiTheme="minorHAnsi"/>
          <w:noProof/>
          <w:kern w:val="2"/>
          <w:sz w:val="24"/>
          <w:szCs w:val="24"/>
          <w14:ligatures w14:val="standardContextual"/>
        </w:rPr>
      </w:pPr>
      <w:hyperlink w:anchor="_Toc196259958" w:history="1">
        <w:r w:rsidRPr="00AE22BA">
          <w:rPr>
            <w:rStyle w:val="af0"/>
            <w:rFonts w:ascii="new times roman" w:eastAsia="標楷體-繁" w:hAnsi="new times roman" w:hint="eastAsia"/>
            <w:noProof/>
          </w:rPr>
          <w:t>伍、</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人力投入與經費需求</w:t>
        </w:r>
        <w:r>
          <w:rPr>
            <w:noProof/>
            <w:webHidden/>
          </w:rPr>
          <w:tab/>
        </w:r>
        <w:r>
          <w:rPr>
            <w:noProof/>
            <w:webHidden/>
          </w:rPr>
          <w:fldChar w:fldCharType="begin"/>
        </w:r>
        <w:r>
          <w:rPr>
            <w:noProof/>
            <w:webHidden/>
          </w:rPr>
          <w:instrText xml:space="preserve"> PAGEREF _Toc196259958 \h </w:instrText>
        </w:r>
        <w:r>
          <w:rPr>
            <w:noProof/>
            <w:webHidden/>
          </w:rPr>
        </w:r>
        <w:r>
          <w:rPr>
            <w:noProof/>
            <w:webHidden/>
          </w:rPr>
          <w:fldChar w:fldCharType="separate"/>
        </w:r>
        <w:r w:rsidR="007A37F8">
          <w:rPr>
            <w:noProof/>
            <w:webHidden/>
          </w:rPr>
          <w:t>72</w:t>
        </w:r>
        <w:r>
          <w:rPr>
            <w:noProof/>
            <w:webHidden/>
          </w:rPr>
          <w:fldChar w:fldCharType="end"/>
        </w:r>
      </w:hyperlink>
    </w:p>
    <w:p w14:paraId="33AA8BD7" w14:textId="35CC512A"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59" w:history="1">
        <w:r w:rsidRPr="00AE22BA">
          <w:rPr>
            <w:rStyle w:val="af0"/>
            <w:rFonts w:ascii="new times roman" w:eastAsia="標楷體-繁" w:hAnsi="new times roman" w:hint="eastAsia"/>
            <w:noProof/>
          </w:rPr>
          <w:t>一、</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計畫人力投入</w:t>
        </w:r>
        <w:r>
          <w:rPr>
            <w:noProof/>
            <w:webHidden/>
          </w:rPr>
          <w:tab/>
        </w:r>
        <w:r>
          <w:rPr>
            <w:noProof/>
            <w:webHidden/>
          </w:rPr>
          <w:fldChar w:fldCharType="begin"/>
        </w:r>
        <w:r>
          <w:rPr>
            <w:noProof/>
            <w:webHidden/>
          </w:rPr>
          <w:instrText xml:space="preserve"> PAGEREF _Toc196259959 \h </w:instrText>
        </w:r>
        <w:r>
          <w:rPr>
            <w:noProof/>
            <w:webHidden/>
          </w:rPr>
        </w:r>
        <w:r>
          <w:rPr>
            <w:noProof/>
            <w:webHidden/>
          </w:rPr>
          <w:fldChar w:fldCharType="separate"/>
        </w:r>
        <w:r w:rsidR="007A37F8">
          <w:rPr>
            <w:noProof/>
            <w:webHidden/>
          </w:rPr>
          <w:t>72</w:t>
        </w:r>
        <w:r>
          <w:rPr>
            <w:noProof/>
            <w:webHidden/>
          </w:rPr>
          <w:fldChar w:fldCharType="end"/>
        </w:r>
      </w:hyperlink>
    </w:p>
    <w:p w14:paraId="30C38C4D" w14:textId="4BE12495"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60" w:history="1">
        <w:r w:rsidRPr="00AE22BA">
          <w:rPr>
            <w:rStyle w:val="af0"/>
            <w:rFonts w:ascii="new times roman" w:eastAsia="標楷體-繁" w:hAnsi="new times roman" w:hint="eastAsia"/>
            <w:noProof/>
          </w:rPr>
          <w:t>二、</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經費預算</w:t>
        </w:r>
        <w:r>
          <w:rPr>
            <w:noProof/>
            <w:webHidden/>
          </w:rPr>
          <w:tab/>
        </w:r>
        <w:r>
          <w:rPr>
            <w:noProof/>
            <w:webHidden/>
          </w:rPr>
          <w:fldChar w:fldCharType="begin"/>
        </w:r>
        <w:r>
          <w:rPr>
            <w:noProof/>
            <w:webHidden/>
          </w:rPr>
          <w:instrText xml:space="preserve"> PAGEREF _Toc196259960 \h </w:instrText>
        </w:r>
        <w:r>
          <w:rPr>
            <w:noProof/>
            <w:webHidden/>
          </w:rPr>
        </w:r>
        <w:r>
          <w:rPr>
            <w:noProof/>
            <w:webHidden/>
          </w:rPr>
          <w:fldChar w:fldCharType="separate"/>
        </w:r>
        <w:r w:rsidR="007A37F8">
          <w:rPr>
            <w:noProof/>
            <w:webHidden/>
          </w:rPr>
          <w:t>77</w:t>
        </w:r>
        <w:r>
          <w:rPr>
            <w:noProof/>
            <w:webHidden/>
          </w:rPr>
          <w:fldChar w:fldCharType="end"/>
        </w:r>
      </w:hyperlink>
    </w:p>
    <w:p w14:paraId="58EA2D9A" w14:textId="57E0CEAD" w:rsidR="00F75E43" w:rsidRDefault="00F75E43">
      <w:pPr>
        <w:pStyle w:val="13"/>
        <w:tabs>
          <w:tab w:val="left" w:pos="960"/>
          <w:tab w:val="right" w:leader="dot" w:pos="9737"/>
        </w:tabs>
        <w:rPr>
          <w:rFonts w:asciiTheme="minorHAnsi" w:eastAsiaTheme="minorEastAsia" w:hAnsiTheme="minorHAnsi"/>
          <w:noProof/>
          <w:kern w:val="2"/>
          <w:sz w:val="24"/>
          <w:szCs w:val="24"/>
          <w14:ligatures w14:val="standardContextual"/>
        </w:rPr>
      </w:pPr>
      <w:hyperlink w:anchor="_Toc196259961" w:history="1">
        <w:r w:rsidRPr="00AE22BA">
          <w:rPr>
            <w:rStyle w:val="af0"/>
            <w:rFonts w:ascii="new times roman" w:eastAsia="標楷體-繁" w:hAnsi="new times roman" w:hint="eastAsia"/>
            <w:noProof/>
          </w:rPr>
          <w:t>陸、</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附件</w:t>
        </w:r>
        <w:r>
          <w:rPr>
            <w:noProof/>
            <w:webHidden/>
          </w:rPr>
          <w:tab/>
        </w:r>
        <w:r>
          <w:rPr>
            <w:noProof/>
            <w:webHidden/>
          </w:rPr>
          <w:fldChar w:fldCharType="begin"/>
        </w:r>
        <w:r>
          <w:rPr>
            <w:noProof/>
            <w:webHidden/>
          </w:rPr>
          <w:instrText xml:space="preserve"> PAGEREF _Toc196259961 \h </w:instrText>
        </w:r>
        <w:r>
          <w:rPr>
            <w:noProof/>
            <w:webHidden/>
          </w:rPr>
        </w:r>
        <w:r>
          <w:rPr>
            <w:noProof/>
            <w:webHidden/>
          </w:rPr>
          <w:fldChar w:fldCharType="separate"/>
        </w:r>
        <w:r w:rsidR="007A37F8">
          <w:rPr>
            <w:noProof/>
            <w:webHidden/>
          </w:rPr>
          <w:t>80</w:t>
        </w:r>
        <w:r>
          <w:rPr>
            <w:noProof/>
            <w:webHidden/>
          </w:rPr>
          <w:fldChar w:fldCharType="end"/>
        </w:r>
      </w:hyperlink>
    </w:p>
    <w:p w14:paraId="2AE45FAA" w14:textId="66B9B542"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62" w:history="1">
        <w:r w:rsidRPr="00AE22BA">
          <w:rPr>
            <w:rStyle w:val="af0"/>
            <w:rFonts w:ascii="new times roman" w:eastAsia="標楷體-繁" w:hAnsi="new times roman" w:hint="eastAsia"/>
            <w:noProof/>
          </w:rPr>
          <w:t>一、</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現有申請或過往執行之政府相關計畫說明</w:t>
        </w:r>
        <w:r>
          <w:rPr>
            <w:noProof/>
            <w:webHidden/>
          </w:rPr>
          <w:tab/>
        </w:r>
        <w:r>
          <w:rPr>
            <w:noProof/>
            <w:webHidden/>
          </w:rPr>
          <w:fldChar w:fldCharType="begin"/>
        </w:r>
        <w:r>
          <w:rPr>
            <w:noProof/>
            <w:webHidden/>
          </w:rPr>
          <w:instrText xml:space="preserve"> PAGEREF _Toc196259962 \h </w:instrText>
        </w:r>
        <w:r>
          <w:rPr>
            <w:noProof/>
            <w:webHidden/>
          </w:rPr>
        </w:r>
        <w:r>
          <w:rPr>
            <w:noProof/>
            <w:webHidden/>
          </w:rPr>
          <w:fldChar w:fldCharType="separate"/>
        </w:r>
        <w:r w:rsidR="007A37F8">
          <w:rPr>
            <w:noProof/>
            <w:webHidden/>
          </w:rPr>
          <w:t>80</w:t>
        </w:r>
        <w:r>
          <w:rPr>
            <w:noProof/>
            <w:webHidden/>
          </w:rPr>
          <w:fldChar w:fldCharType="end"/>
        </w:r>
      </w:hyperlink>
    </w:p>
    <w:p w14:paraId="1636B3C2" w14:textId="22A48A4E"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63" w:history="1">
        <w:r w:rsidRPr="00AE22BA">
          <w:rPr>
            <w:rStyle w:val="af0"/>
            <w:rFonts w:ascii="new times roman" w:eastAsia="標楷體-繁" w:hAnsi="new times roman" w:hint="eastAsia"/>
            <w:noProof/>
          </w:rPr>
          <w:t>二、</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合作業者資料表</w:t>
        </w:r>
        <w:r>
          <w:rPr>
            <w:noProof/>
            <w:webHidden/>
          </w:rPr>
          <w:tab/>
        </w:r>
        <w:r>
          <w:rPr>
            <w:noProof/>
            <w:webHidden/>
          </w:rPr>
          <w:fldChar w:fldCharType="begin"/>
        </w:r>
        <w:r>
          <w:rPr>
            <w:noProof/>
            <w:webHidden/>
          </w:rPr>
          <w:instrText xml:space="preserve"> PAGEREF _Toc196259963 \h </w:instrText>
        </w:r>
        <w:r>
          <w:rPr>
            <w:noProof/>
            <w:webHidden/>
          </w:rPr>
        </w:r>
        <w:r>
          <w:rPr>
            <w:noProof/>
            <w:webHidden/>
          </w:rPr>
          <w:fldChar w:fldCharType="separate"/>
        </w:r>
        <w:r w:rsidR="007A37F8">
          <w:rPr>
            <w:noProof/>
            <w:webHidden/>
          </w:rPr>
          <w:t>81</w:t>
        </w:r>
        <w:r>
          <w:rPr>
            <w:noProof/>
            <w:webHidden/>
          </w:rPr>
          <w:fldChar w:fldCharType="end"/>
        </w:r>
      </w:hyperlink>
    </w:p>
    <w:p w14:paraId="4B9AD964" w14:textId="34C0CEC1" w:rsidR="00F75E43" w:rsidRDefault="00F75E43">
      <w:pPr>
        <w:pStyle w:val="21"/>
        <w:tabs>
          <w:tab w:val="left" w:pos="1200"/>
          <w:tab w:val="right" w:leader="dot" w:pos="9737"/>
        </w:tabs>
        <w:rPr>
          <w:rFonts w:asciiTheme="minorHAnsi" w:eastAsiaTheme="minorEastAsia" w:hAnsiTheme="minorHAnsi"/>
          <w:noProof/>
          <w:kern w:val="2"/>
          <w:sz w:val="24"/>
          <w:szCs w:val="24"/>
          <w14:ligatures w14:val="standardContextual"/>
        </w:rPr>
      </w:pPr>
      <w:hyperlink w:anchor="_Toc196259964" w:history="1">
        <w:r w:rsidRPr="00AE22BA">
          <w:rPr>
            <w:rStyle w:val="af0"/>
            <w:rFonts w:ascii="new times roman" w:eastAsia="標楷體-繁" w:hAnsi="new times roman" w:hint="eastAsia"/>
            <w:noProof/>
          </w:rPr>
          <w:t>三、</w:t>
        </w:r>
        <w:r>
          <w:rPr>
            <w:rFonts w:asciiTheme="minorHAnsi" w:eastAsiaTheme="minorEastAsia" w:hAnsiTheme="minorHAnsi"/>
            <w:noProof/>
            <w:kern w:val="2"/>
            <w:sz w:val="24"/>
            <w:szCs w:val="24"/>
            <w14:ligatures w14:val="standardContextual"/>
          </w:rPr>
          <w:tab/>
        </w:r>
        <w:r w:rsidRPr="00AE22BA">
          <w:rPr>
            <w:rStyle w:val="af0"/>
            <w:rFonts w:ascii="new times roman" w:eastAsia="標楷體-繁" w:hAnsi="new times roman" w:hint="eastAsia"/>
            <w:noProof/>
          </w:rPr>
          <w:t>佐證文件</w:t>
        </w:r>
        <w:r>
          <w:rPr>
            <w:noProof/>
            <w:webHidden/>
          </w:rPr>
          <w:tab/>
        </w:r>
        <w:r>
          <w:rPr>
            <w:noProof/>
            <w:webHidden/>
          </w:rPr>
          <w:fldChar w:fldCharType="begin"/>
        </w:r>
        <w:r>
          <w:rPr>
            <w:noProof/>
            <w:webHidden/>
          </w:rPr>
          <w:instrText xml:space="preserve"> PAGEREF _Toc196259964 \h </w:instrText>
        </w:r>
        <w:r>
          <w:rPr>
            <w:noProof/>
            <w:webHidden/>
          </w:rPr>
        </w:r>
        <w:r>
          <w:rPr>
            <w:noProof/>
            <w:webHidden/>
          </w:rPr>
          <w:fldChar w:fldCharType="separate"/>
        </w:r>
        <w:r w:rsidR="007A37F8">
          <w:rPr>
            <w:noProof/>
            <w:webHidden/>
          </w:rPr>
          <w:t>83</w:t>
        </w:r>
        <w:r>
          <w:rPr>
            <w:noProof/>
            <w:webHidden/>
          </w:rPr>
          <w:fldChar w:fldCharType="end"/>
        </w:r>
      </w:hyperlink>
    </w:p>
    <w:p w14:paraId="43D3CCD9" w14:textId="022491B3" w:rsidR="00863DC0" w:rsidRPr="004010C4" w:rsidRDefault="003D09E6" w:rsidP="004010C4">
      <w:pPr>
        <w:spacing w:line="360" w:lineRule="auto"/>
        <w:jc w:val="center"/>
        <w:rPr>
          <w:rFonts w:ascii="new times roman" w:eastAsia="標楷體-繁" w:hAnsi="new times roman" w:hint="eastAsia"/>
          <w:szCs w:val="24"/>
        </w:rPr>
      </w:pPr>
      <w:r w:rsidRPr="004010C4">
        <w:rPr>
          <w:rFonts w:ascii="new times roman" w:eastAsia="標楷體-繁" w:hAnsi="new times roman" w:cs="Times New Roman"/>
          <w:kern w:val="3"/>
          <w:sz w:val="22"/>
        </w:rPr>
        <w:fldChar w:fldCharType="end"/>
      </w:r>
    </w:p>
    <w:p w14:paraId="76B471BE" w14:textId="77777777" w:rsidR="003D09E6" w:rsidRPr="004010C4" w:rsidRDefault="003D09E6" w:rsidP="004010C4">
      <w:pPr>
        <w:widowControl/>
        <w:spacing w:line="360" w:lineRule="auto"/>
        <w:rPr>
          <w:rFonts w:ascii="new times roman" w:eastAsia="標楷體-繁" w:hAnsi="new times roman" w:cs="Times New Roman" w:hint="eastAsia"/>
          <w:b/>
          <w:bCs/>
          <w:kern w:val="0"/>
          <w:sz w:val="32"/>
          <w:szCs w:val="30"/>
        </w:rPr>
        <w:sectPr w:rsidR="003D09E6" w:rsidRPr="004010C4" w:rsidSect="003D09E6">
          <w:pgSz w:w="11907" w:h="16840"/>
          <w:pgMar w:top="1440" w:right="1080" w:bottom="1440" w:left="1080" w:header="720" w:footer="720" w:gutter="0"/>
          <w:pgNumType w:fmt="lowerRoman" w:start="1"/>
          <w:cols w:space="720"/>
          <w:docGrid w:linePitch="326"/>
        </w:sectPr>
      </w:pPr>
    </w:p>
    <w:p w14:paraId="2F668217" w14:textId="72E2F249" w:rsidR="00863DC0" w:rsidRPr="004010C4" w:rsidRDefault="00863DC0" w:rsidP="004010C4">
      <w:pPr>
        <w:pStyle w:val="100"/>
        <w:rPr>
          <w:rFonts w:ascii="new times roman" w:eastAsia="標楷體-繁" w:hAnsi="new times roman" w:hint="eastAsia"/>
        </w:rPr>
      </w:pPr>
      <w:bookmarkStart w:id="14" w:name="_Toc196259941"/>
      <w:r w:rsidRPr="004010C4">
        <w:rPr>
          <w:rFonts w:ascii="new times roman" w:eastAsia="標楷體-繁" w:hAnsi="new times roman"/>
        </w:rPr>
        <w:lastRenderedPageBreak/>
        <w:t>第一部分　基本資料</w:t>
      </w:r>
      <w:bookmarkEnd w:id="5"/>
      <w:bookmarkEnd w:id="6"/>
      <w:bookmarkEnd w:id="7"/>
      <w:bookmarkEnd w:id="8"/>
      <w:bookmarkEnd w:id="9"/>
      <w:bookmarkEnd w:id="10"/>
      <w:bookmarkEnd w:id="11"/>
      <w:bookmarkEnd w:id="12"/>
      <w:bookmarkEnd w:id="13"/>
      <w:bookmarkEnd w:id="14"/>
    </w:p>
    <w:tbl>
      <w:tblPr>
        <w:tblW w:w="10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554"/>
        <w:gridCol w:w="1147"/>
        <w:gridCol w:w="301"/>
        <w:gridCol w:w="1682"/>
        <w:gridCol w:w="144"/>
        <w:gridCol w:w="1275"/>
        <w:gridCol w:w="231"/>
        <w:gridCol w:w="896"/>
        <w:gridCol w:w="7"/>
        <w:gridCol w:w="780"/>
        <w:gridCol w:w="235"/>
        <w:gridCol w:w="1196"/>
      </w:tblGrid>
      <w:tr w:rsidR="00863DC0" w:rsidRPr="004010C4" w14:paraId="454B0509" w14:textId="77777777" w:rsidTr="00B949C8">
        <w:trPr>
          <w:trHeight w:val="567"/>
          <w:jc w:val="center"/>
        </w:trPr>
        <w:tc>
          <w:tcPr>
            <w:tcW w:w="1696" w:type="dxa"/>
            <w:shd w:val="clear" w:color="auto" w:fill="D9D9D9"/>
            <w:tcMar>
              <w:top w:w="0" w:type="dxa"/>
              <w:left w:w="57" w:type="dxa"/>
              <w:bottom w:w="0" w:type="dxa"/>
              <w:right w:w="57" w:type="dxa"/>
            </w:tcMar>
            <w:vAlign w:val="center"/>
          </w:tcPr>
          <w:p w14:paraId="0A997D5B"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r w:rsidRPr="004010C4">
              <w:rPr>
                <w:rFonts w:ascii="new times roman" w:eastAsia="標楷體-繁" w:hAnsi="new times roman" w:cs="Times New Roman" w:hint="eastAsia"/>
                <w:b/>
                <w:szCs w:val="24"/>
              </w:rPr>
              <w:t>提案計畫名稱</w:t>
            </w:r>
          </w:p>
        </w:tc>
        <w:tc>
          <w:tcPr>
            <w:tcW w:w="8448" w:type="dxa"/>
            <w:gridSpan w:val="12"/>
            <w:shd w:val="clear" w:color="auto" w:fill="auto"/>
            <w:tcMar>
              <w:top w:w="0" w:type="dxa"/>
              <w:left w:w="57" w:type="dxa"/>
              <w:bottom w:w="0" w:type="dxa"/>
              <w:right w:w="57" w:type="dxa"/>
            </w:tcMar>
            <w:vAlign w:val="center"/>
          </w:tcPr>
          <w:p w14:paraId="3D6ACD19" w14:textId="6E0BE78F" w:rsidR="00863DC0" w:rsidRPr="004010C4" w:rsidRDefault="00990E4C" w:rsidP="004010C4">
            <w:pPr>
              <w:autoSpaceDE w:val="0"/>
              <w:spacing w:before="60" w:after="60" w:line="360" w:lineRule="auto"/>
              <w:ind w:left="60" w:right="60"/>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AI</w:t>
            </w:r>
            <w:r w:rsidR="00981536" w:rsidRPr="00981536">
              <w:rPr>
                <w:rFonts w:ascii="new times roman" w:eastAsia="標楷體-繁" w:hAnsi="new times roman" w:cs="Times New Roman" w:hint="eastAsia"/>
                <w:bCs/>
                <w:szCs w:val="24"/>
              </w:rPr>
              <w:t>多元稅務助手</w:t>
            </w:r>
          </w:p>
        </w:tc>
      </w:tr>
      <w:tr w:rsidR="00863DC0" w:rsidRPr="004010C4" w14:paraId="74E31255" w14:textId="77777777" w:rsidTr="00B949C8">
        <w:trPr>
          <w:trHeight w:val="567"/>
          <w:jc w:val="center"/>
        </w:trPr>
        <w:tc>
          <w:tcPr>
            <w:tcW w:w="1696" w:type="dxa"/>
            <w:shd w:val="clear" w:color="auto" w:fill="D9D9D9"/>
            <w:tcMar>
              <w:top w:w="0" w:type="dxa"/>
              <w:left w:w="57" w:type="dxa"/>
              <w:bottom w:w="0" w:type="dxa"/>
              <w:right w:w="57" w:type="dxa"/>
            </w:tcMar>
            <w:vAlign w:val="center"/>
          </w:tcPr>
          <w:p w14:paraId="6A0CF2A6"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r w:rsidRPr="004010C4">
              <w:rPr>
                <w:rFonts w:ascii="new times roman" w:eastAsia="標楷體-繁" w:hAnsi="new times roman" w:cs="Times New Roman" w:hint="eastAsia"/>
                <w:b/>
                <w:szCs w:val="24"/>
              </w:rPr>
              <w:t>計畫申請業者</w:t>
            </w:r>
          </w:p>
        </w:tc>
        <w:tc>
          <w:tcPr>
            <w:tcW w:w="8448" w:type="dxa"/>
            <w:gridSpan w:val="12"/>
            <w:shd w:val="clear" w:color="auto" w:fill="auto"/>
            <w:tcMar>
              <w:top w:w="0" w:type="dxa"/>
              <w:left w:w="57" w:type="dxa"/>
              <w:bottom w:w="0" w:type="dxa"/>
              <w:right w:w="57" w:type="dxa"/>
            </w:tcMar>
            <w:vAlign w:val="center"/>
          </w:tcPr>
          <w:p w14:paraId="0DC5B5FB" w14:textId="57E59398" w:rsidR="00863DC0" w:rsidRPr="004010C4" w:rsidRDefault="00981536" w:rsidP="004010C4">
            <w:pPr>
              <w:autoSpaceDE w:val="0"/>
              <w:spacing w:before="60" w:after="60" w:line="360" w:lineRule="auto"/>
              <w:ind w:left="60" w:right="60"/>
              <w:rPr>
                <w:rFonts w:ascii="new times roman" w:eastAsia="標楷體-繁" w:hAnsi="new times roman" w:cs="Times New Roman" w:hint="eastAsia"/>
                <w:b/>
                <w:bCs/>
                <w:szCs w:val="24"/>
              </w:rPr>
            </w:pPr>
            <w:r w:rsidRPr="004010C4">
              <w:rPr>
                <w:rFonts w:ascii="new times roman" w:eastAsia="標楷體-繁" w:hAnsi="new times roman" w:cs="Times New Roman" w:hint="eastAsia"/>
                <w:b/>
                <w:bCs/>
                <w:szCs w:val="24"/>
              </w:rPr>
              <w:t>你的空間有限公司</w:t>
            </w:r>
          </w:p>
        </w:tc>
      </w:tr>
      <w:tr w:rsidR="00863DC0" w:rsidRPr="004010C4" w14:paraId="1C654D99" w14:textId="77777777" w:rsidTr="00B949C8">
        <w:trPr>
          <w:trHeight w:val="567"/>
          <w:jc w:val="center"/>
        </w:trPr>
        <w:tc>
          <w:tcPr>
            <w:tcW w:w="1696" w:type="dxa"/>
            <w:shd w:val="clear" w:color="auto" w:fill="D9D9D9"/>
            <w:tcMar>
              <w:top w:w="0" w:type="dxa"/>
              <w:left w:w="57" w:type="dxa"/>
              <w:bottom w:w="0" w:type="dxa"/>
              <w:right w:w="57" w:type="dxa"/>
            </w:tcMar>
            <w:vAlign w:val="center"/>
          </w:tcPr>
          <w:p w14:paraId="464330E7"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hint="eastAsia"/>
                <w:b/>
                <w:szCs w:val="24"/>
              </w:rPr>
              <w:t>計畫期間</w:t>
            </w:r>
          </w:p>
        </w:tc>
        <w:tc>
          <w:tcPr>
            <w:tcW w:w="8448" w:type="dxa"/>
            <w:gridSpan w:val="12"/>
            <w:shd w:val="clear" w:color="auto" w:fill="auto"/>
            <w:tcMar>
              <w:top w:w="0" w:type="dxa"/>
              <w:left w:w="57" w:type="dxa"/>
              <w:bottom w:w="0" w:type="dxa"/>
              <w:right w:w="57" w:type="dxa"/>
            </w:tcMar>
            <w:vAlign w:val="center"/>
          </w:tcPr>
          <w:p w14:paraId="1AB7E8A9" w14:textId="77777777" w:rsidR="00863DC0" w:rsidRPr="004010C4" w:rsidRDefault="00863DC0" w:rsidP="004010C4">
            <w:pPr>
              <w:pStyle w:val="af7"/>
              <w:spacing w:line="360" w:lineRule="auto"/>
              <w:ind w:left="62" w:right="62" w:firstLine="0"/>
              <w:rPr>
                <w:rFonts w:ascii="new times roman" w:eastAsia="標楷體-繁" w:hAnsi="new times roman" w:hint="eastAsia"/>
              </w:rPr>
            </w:pPr>
            <w:r w:rsidRPr="004010C4">
              <w:rPr>
                <w:rFonts w:ascii="new times roman" w:eastAsia="標楷體-繁" w:hAnsi="new times roman" w:hint="eastAsia"/>
                <w:bCs/>
                <w:szCs w:val="24"/>
                <w:shd w:val="clear" w:color="auto" w:fill="FFFFFF"/>
              </w:rPr>
              <w:t>114</w:t>
            </w:r>
            <w:r w:rsidRPr="004010C4">
              <w:rPr>
                <w:rFonts w:ascii="new times roman" w:eastAsia="標楷體-繁" w:hAnsi="new times roman" w:hint="eastAsia"/>
                <w:bCs/>
                <w:szCs w:val="24"/>
                <w:shd w:val="clear" w:color="auto" w:fill="FFFFFF"/>
              </w:rPr>
              <w:t>年</w:t>
            </w:r>
            <w:r w:rsidRPr="004010C4">
              <w:rPr>
                <w:rFonts w:ascii="new times roman" w:eastAsia="標楷體-繁" w:hAnsi="new times roman" w:hint="eastAsia"/>
                <w:bCs/>
                <w:szCs w:val="24"/>
                <w:shd w:val="clear" w:color="auto" w:fill="FFFFFF"/>
              </w:rPr>
              <w:t>04</w:t>
            </w:r>
            <w:r w:rsidRPr="004010C4">
              <w:rPr>
                <w:rFonts w:ascii="new times roman" w:eastAsia="標楷體-繁" w:hAnsi="new times roman" w:hint="eastAsia"/>
                <w:bCs/>
                <w:szCs w:val="24"/>
                <w:shd w:val="clear" w:color="auto" w:fill="FFFFFF"/>
              </w:rPr>
              <w:t>月</w:t>
            </w:r>
            <w:r w:rsidRPr="004010C4">
              <w:rPr>
                <w:rFonts w:ascii="new times roman" w:eastAsia="標楷體-繁" w:hAnsi="new times roman" w:hint="eastAsia"/>
                <w:bCs/>
                <w:szCs w:val="24"/>
                <w:shd w:val="clear" w:color="auto" w:fill="FFFFFF"/>
              </w:rPr>
              <w:t>01</w:t>
            </w:r>
            <w:r w:rsidRPr="004010C4">
              <w:rPr>
                <w:rFonts w:ascii="new times roman" w:eastAsia="標楷體-繁" w:hAnsi="new times roman" w:hint="eastAsia"/>
                <w:bCs/>
                <w:szCs w:val="24"/>
                <w:shd w:val="clear" w:color="auto" w:fill="FFFFFF"/>
              </w:rPr>
              <w:t>日至</w:t>
            </w:r>
            <w:r w:rsidRPr="004010C4">
              <w:rPr>
                <w:rFonts w:ascii="new times roman" w:eastAsia="標楷體-繁" w:hAnsi="new times roman" w:hint="eastAsia"/>
                <w:bCs/>
                <w:szCs w:val="24"/>
                <w:shd w:val="clear" w:color="auto" w:fill="FFFFFF"/>
              </w:rPr>
              <w:t>114</w:t>
            </w:r>
            <w:r w:rsidRPr="004010C4">
              <w:rPr>
                <w:rFonts w:ascii="new times roman" w:eastAsia="標楷體-繁" w:hAnsi="new times roman" w:hint="eastAsia"/>
                <w:bCs/>
                <w:szCs w:val="24"/>
                <w:shd w:val="clear" w:color="auto" w:fill="FFFFFF"/>
              </w:rPr>
              <w:t>年</w:t>
            </w:r>
            <w:r w:rsidRPr="004010C4">
              <w:rPr>
                <w:rFonts w:ascii="new times roman" w:eastAsia="標楷體-繁" w:hAnsi="new times roman" w:hint="eastAsia"/>
                <w:bCs/>
                <w:szCs w:val="24"/>
                <w:shd w:val="clear" w:color="auto" w:fill="FFFFFF"/>
              </w:rPr>
              <w:t>08</w:t>
            </w:r>
            <w:r w:rsidRPr="004010C4">
              <w:rPr>
                <w:rFonts w:ascii="new times roman" w:eastAsia="標楷體-繁" w:hAnsi="new times roman" w:hint="eastAsia"/>
                <w:bCs/>
                <w:szCs w:val="24"/>
                <w:shd w:val="clear" w:color="auto" w:fill="FFFFFF"/>
              </w:rPr>
              <w:t>月</w:t>
            </w:r>
            <w:r w:rsidRPr="004010C4">
              <w:rPr>
                <w:rFonts w:ascii="new times roman" w:eastAsia="標楷體-繁" w:hAnsi="new times roman" w:hint="eastAsia"/>
                <w:bCs/>
                <w:szCs w:val="24"/>
                <w:shd w:val="clear" w:color="auto" w:fill="FFFFFF"/>
              </w:rPr>
              <w:t>31</w:t>
            </w:r>
            <w:r w:rsidRPr="004010C4">
              <w:rPr>
                <w:rFonts w:ascii="new times roman" w:eastAsia="標楷體-繁" w:hAnsi="new times roman" w:hint="eastAsia"/>
                <w:bCs/>
                <w:szCs w:val="24"/>
                <w:shd w:val="clear" w:color="auto" w:fill="FFFFFF"/>
              </w:rPr>
              <w:t>日</w:t>
            </w:r>
          </w:p>
        </w:tc>
      </w:tr>
      <w:tr w:rsidR="00863DC0" w:rsidRPr="004010C4" w14:paraId="4781AA82" w14:textId="77777777" w:rsidTr="00B949C8">
        <w:trPr>
          <w:trHeight w:val="567"/>
          <w:jc w:val="center"/>
        </w:trPr>
        <w:tc>
          <w:tcPr>
            <w:tcW w:w="1696" w:type="dxa"/>
            <w:shd w:val="clear" w:color="auto" w:fill="D9D9D9"/>
            <w:tcMar>
              <w:top w:w="0" w:type="dxa"/>
              <w:left w:w="57" w:type="dxa"/>
              <w:bottom w:w="0" w:type="dxa"/>
              <w:right w:w="57" w:type="dxa"/>
            </w:tcMar>
            <w:vAlign w:val="center"/>
          </w:tcPr>
          <w:p w14:paraId="755EB4E1"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bCs/>
                <w:szCs w:val="24"/>
              </w:rPr>
              <w:t>行業別</w:t>
            </w:r>
          </w:p>
        </w:tc>
        <w:tc>
          <w:tcPr>
            <w:tcW w:w="8448" w:type="dxa"/>
            <w:gridSpan w:val="12"/>
            <w:shd w:val="clear" w:color="auto" w:fill="auto"/>
            <w:tcMar>
              <w:top w:w="0" w:type="dxa"/>
              <w:left w:w="57" w:type="dxa"/>
              <w:bottom w:w="0" w:type="dxa"/>
              <w:right w:w="57" w:type="dxa"/>
            </w:tcMar>
            <w:vAlign w:val="center"/>
          </w:tcPr>
          <w:p w14:paraId="4D4E14D2" w14:textId="2B4DF37B" w:rsidR="00863DC0" w:rsidRPr="004010C4" w:rsidRDefault="00863DC0" w:rsidP="004010C4">
            <w:pPr>
              <w:pStyle w:val="af7"/>
              <w:spacing w:line="360" w:lineRule="auto"/>
              <w:ind w:left="62" w:right="62" w:firstLine="0"/>
              <w:rPr>
                <w:rFonts w:ascii="new times roman" w:eastAsia="標楷體-繁" w:hAnsi="new times roman" w:hint="eastAsia"/>
                <w:bCs/>
                <w:szCs w:val="24"/>
                <w:shd w:val="clear" w:color="auto" w:fill="FFFFFF"/>
              </w:rPr>
            </w:pPr>
            <w:r w:rsidRPr="004010C4">
              <w:rPr>
                <w:rFonts w:ascii="new times roman" w:eastAsia="標楷體-繁" w:hAnsi="new times roman"/>
                <w:bCs/>
                <w:szCs w:val="24"/>
                <w:shd w:val="clear" w:color="auto" w:fill="FFFFFF"/>
              </w:rPr>
              <w:t>產業領域別：</w:t>
            </w:r>
            <w:r w:rsidR="00981536" w:rsidRPr="004010C4">
              <w:rPr>
                <w:rFonts w:ascii="new times roman" w:eastAsia="標楷體-繁" w:hAnsi="new times roman"/>
                <w:bCs/>
                <w:szCs w:val="24"/>
                <w:shd w:val="clear" w:color="auto" w:fill="FFFFFF"/>
              </w:rPr>
              <w:t>Ｍ</w:t>
            </w:r>
            <w:r w:rsidRPr="004010C4">
              <w:rPr>
                <w:rFonts w:ascii="new times roman" w:eastAsia="標楷體-繁" w:hAnsi="new times roman" w:hint="eastAsia"/>
                <w:bCs/>
                <w:szCs w:val="24"/>
                <w:shd w:val="clear" w:color="auto" w:fill="FFFFFF"/>
              </w:rPr>
              <w:t>大</w:t>
            </w:r>
            <w:r w:rsidRPr="004010C4">
              <w:rPr>
                <w:rFonts w:ascii="new times roman" w:eastAsia="標楷體-繁" w:hAnsi="new times roman"/>
                <w:bCs/>
                <w:szCs w:val="24"/>
                <w:shd w:val="clear" w:color="auto" w:fill="FFFFFF"/>
              </w:rPr>
              <w:t>類</w:t>
            </w:r>
            <w:r w:rsidR="00981536" w:rsidRPr="004010C4">
              <w:rPr>
                <w:rFonts w:ascii="new times roman" w:eastAsia="標楷體-繁" w:hAnsi="new times roman"/>
                <w:bCs/>
                <w:szCs w:val="24"/>
                <w:shd w:val="clear" w:color="auto" w:fill="FFFFFF"/>
              </w:rPr>
              <w:t>70</w:t>
            </w:r>
            <w:r w:rsidRPr="004010C4">
              <w:rPr>
                <w:rFonts w:ascii="new times roman" w:eastAsia="標楷體-繁" w:hAnsi="new times roman" w:hint="eastAsia"/>
                <w:bCs/>
                <w:szCs w:val="24"/>
                <w:shd w:val="clear" w:color="auto" w:fill="FFFFFF"/>
              </w:rPr>
              <w:t>中</w:t>
            </w:r>
            <w:r w:rsidRPr="004010C4">
              <w:rPr>
                <w:rFonts w:ascii="new times roman" w:eastAsia="標楷體-繁" w:hAnsi="new times roman"/>
                <w:bCs/>
                <w:szCs w:val="24"/>
                <w:shd w:val="clear" w:color="auto" w:fill="FFFFFF"/>
              </w:rPr>
              <w:t>類</w:t>
            </w:r>
            <w:r w:rsidR="00981536" w:rsidRPr="004010C4">
              <w:rPr>
                <w:rFonts w:ascii="new times roman" w:eastAsia="標楷體-繁" w:hAnsi="new times roman"/>
                <w:bCs/>
                <w:szCs w:val="24"/>
                <w:shd w:val="clear" w:color="auto" w:fill="FFFFFF"/>
              </w:rPr>
              <w:t>20</w:t>
            </w:r>
            <w:r w:rsidRPr="004010C4">
              <w:rPr>
                <w:rFonts w:ascii="new times roman" w:eastAsia="標楷體-繁" w:hAnsi="new times roman"/>
                <w:bCs/>
                <w:szCs w:val="24"/>
                <w:shd w:val="clear" w:color="auto" w:fill="FFFFFF"/>
              </w:rPr>
              <w:t>小類</w:t>
            </w:r>
          </w:p>
        </w:tc>
      </w:tr>
      <w:tr w:rsidR="00863DC0" w:rsidRPr="004010C4" w14:paraId="50633030" w14:textId="77777777" w:rsidTr="00B949C8">
        <w:trPr>
          <w:trHeight w:val="454"/>
          <w:jc w:val="center"/>
        </w:trPr>
        <w:tc>
          <w:tcPr>
            <w:tcW w:w="1696" w:type="dxa"/>
            <w:vMerge w:val="restart"/>
            <w:shd w:val="clear" w:color="auto" w:fill="D9D9D9"/>
            <w:tcMar>
              <w:top w:w="0" w:type="dxa"/>
              <w:left w:w="57" w:type="dxa"/>
              <w:bottom w:w="0" w:type="dxa"/>
              <w:right w:w="57" w:type="dxa"/>
            </w:tcMar>
            <w:vAlign w:val="center"/>
          </w:tcPr>
          <w:p w14:paraId="54771E7C"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計畫主持人</w:t>
            </w:r>
          </w:p>
        </w:tc>
        <w:tc>
          <w:tcPr>
            <w:tcW w:w="1701" w:type="dxa"/>
            <w:gridSpan w:val="2"/>
            <w:shd w:val="clear" w:color="auto" w:fill="D9D9D9"/>
            <w:tcMar>
              <w:top w:w="0" w:type="dxa"/>
              <w:left w:w="57" w:type="dxa"/>
              <w:bottom w:w="0" w:type="dxa"/>
              <w:right w:w="57" w:type="dxa"/>
            </w:tcMar>
            <w:vAlign w:val="center"/>
          </w:tcPr>
          <w:p w14:paraId="78D94C0B"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姓名</w:t>
            </w:r>
          </w:p>
        </w:tc>
        <w:tc>
          <w:tcPr>
            <w:tcW w:w="2127" w:type="dxa"/>
            <w:gridSpan w:val="3"/>
            <w:shd w:val="clear" w:color="auto" w:fill="auto"/>
            <w:tcMar>
              <w:top w:w="0" w:type="dxa"/>
              <w:left w:w="57" w:type="dxa"/>
              <w:bottom w:w="0" w:type="dxa"/>
              <w:right w:w="57" w:type="dxa"/>
            </w:tcMar>
            <w:vAlign w:val="center"/>
          </w:tcPr>
          <w:p w14:paraId="43472966" w14:textId="0C695F3D"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Cs/>
                <w:szCs w:val="24"/>
              </w:rPr>
              <w:t>戴豪廷</w:t>
            </w:r>
          </w:p>
        </w:tc>
        <w:tc>
          <w:tcPr>
            <w:tcW w:w="1275" w:type="dxa"/>
            <w:shd w:val="clear" w:color="auto" w:fill="D9D9D9"/>
            <w:tcMar>
              <w:top w:w="0" w:type="dxa"/>
              <w:left w:w="57" w:type="dxa"/>
              <w:bottom w:w="0" w:type="dxa"/>
              <w:right w:w="57" w:type="dxa"/>
            </w:tcMar>
            <w:vAlign w:val="center"/>
          </w:tcPr>
          <w:p w14:paraId="1C0BFB02"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部門</w:t>
            </w:r>
          </w:p>
        </w:tc>
        <w:tc>
          <w:tcPr>
            <w:tcW w:w="1134" w:type="dxa"/>
            <w:gridSpan w:val="3"/>
            <w:shd w:val="clear" w:color="auto" w:fill="auto"/>
            <w:tcMar>
              <w:top w:w="0" w:type="dxa"/>
              <w:left w:w="57" w:type="dxa"/>
              <w:bottom w:w="0" w:type="dxa"/>
              <w:right w:w="57" w:type="dxa"/>
            </w:tcMar>
            <w:vAlign w:val="center"/>
          </w:tcPr>
          <w:p w14:paraId="12A9441C" w14:textId="0356A85D"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
                <w:szCs w:val="24"/>
              </w:rPr>
            </w:pPr>
            <w:r w:rsidRPr="004010C4">
              <w:rPr>
                <w:rFonts w:ascii="new times roman" w:eastAsia="標楷體-繁" w:hAnsi="new times roman" w:cs="Times New Roman" w:hint="eastAsia"/>
                <w:b/>
                <w:szCs w:val="24"/>
              </w:rPr>
              <w:t>資訊部</w:t>
            </w:r>
          </w:p>
        </w:tc>
        <w:tc>
          <w:tcPr>
            <w:tcW w:w="1015" w:type="dxa"/>
            <w:gridSpan w:val="2"/>
            <w:shd w:val="clear" w:color="auto" w:fill="D9D9D9" w:themeFill="background1" w:themeFillShade="D9"/>
            <w:vAlign w:val="center"/>
          </w:tcPr>
          <w:p w14:paraId="02A6AB7C"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職稱</w:t>
            </w:r>
          </w:p>
        </w:tc>
        <w:tc>
          <w:tcPr>
            <w:tcW w:w="1196" w:type="dxa"/>
            <w:shd w:val="clear" w:color="auto" w:fill="auto"/>
            <w:tcMar>
              <w:top w:w="0" w:type="dxa"/>
              <w:left w:w="57" w:type="dxa"/>
              <w:bottom w:w="0" w:type="dxa"/>
              <w:right w:w="57" w:type="dxa"/>
            </w:tcMar>
            <w:vAlign w:val="center"/>
          </w:tcPr>
          <w:p w14:paraId="4F0D6832" w14:textId="50DAF7D9"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Cs/>
                <w:szCs w:val="24"/>
              </w:rPr>
              <w:t>經理</w:t>
            </w:r>
          </w:p>
        </w:tc>
      </w:tr>
      <w:tr w:rsidR="00863DC0" w:rsidRPr="004010C4" w14:paraId="282B55FC"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083C931C"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p>
        </w:tc>
        <w:tc>
          <w:tcPr>
            <w:tcW w:w="1701" w:type="dxa"/>
            <w:gridSpan w:val="2"/>
            <w:shd w:val="clear" w:color="auto" w:fill="D9D9D9"/>
            <w:tcMar>
              <w:top w:w="0" w:type="dxa"/>
              <w:left w:w="57" w:type="dxa"/>
              <w:bottom w:w="0" w:type="dxa"/>
              <w:right w:w="57" w:type="dxa"/>
            </w:tcMar>
            <w:vAlign w:val="center"/>
          </w:tcPr>
          <w:p w14:paraId="16E43B58"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電話</w:t>
            </w:r>
          </w:p>
        </w:tc>
        <w:tc>
          <w:tcPr>
            <w:tcW w:w="2127" w:type="dxa"/>
            <w:gridSpan w:val="3"/>
            <w:shd w:val="clear" w:color="auto" w:fill="auto"/>
            <w:tcMar>
              <w:top w:w="0" w:type="dxa"/>
              <w:left w:w="57" w:type="dxa"/>
              <w:bottom w:w="0" w:type="dxa"/>
              <w:right w:w="57" w:type="dxa"/>
            </w:tcMar>
            <w:vAlign w:val="center"/>
          </w:tcPr>
          <w:p w14:paraId="4CC54BDA" w14:textId="7499C42B" w:rsidR="00863DC0" w:rsidRPr="004010C4" w:rsidRDefault="00863DC0" w:rsidP="004010C4">
            <w:pPr>
              <w:snapToGrid w:val="0"/>
              <w:spacing w:before="100" w:after="100" w:line="360" w:lineRule="auto"/>
              <w:ind w:right="62"/>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
            </w:r>
            <w:r w:rsidR="00981536" w:rsidRPr="004010C4">
              <w:rPr>
                <w:rFonts w:ascii="new times roman" w:eastAsia="標楷體-繁" w:hAnsi="new times roman" w:cs="Times New Roman"/>
                <w:bCs/>
                <w:szCs w:val="24"/>
              </w:rPr>
              <w:t>04</w:t>
            </w:r>
            <w:r w:rsidRPr="004010C4">
              <w:rPr>
                <w:rFonts w:ascii="new times roman" w:eastAsia="標楷體-繁" w:hAnsi="new times roman" w:cs="Times New Roman"/>
                <w:bCs/>
                <w:szCs w:val="24"/>
              </w:rPr>
              <w:t>）</w:t>
            </w:r>
            <w:r w:rsidR="00981536" w:rsidRPr="004010C4">
              <w:rPr>
                <w:rFonts w:ascii="new times roman" w:eastAsia="標楷體-繁" w:hAnsi="new times roman" w:cs="Times New Roman"/>
                <w:bCs/>
                <w:szCs w:val="24"/>
              </w:rPr>
              <w:t>23</w:t>
            </w:r>
            <w:r w:rsidR="005E4883" w:rsidRPr="004010C4">
              <w:rPr>
                <w:rFonts w:ascii="new times roman" w:eastAsia="標楷體-繁" w:hAnsi="new times roman" w:cs="Times New Roman"/>
                <w:bCs/>
                <w:szCs w:val="24"/>
              </w:rPr>
              <w:t>7</w:t>
            </w:r>
            <w:r w:rsidR="00981536" w:rsidRPr="004010C4">
              <w:rPr>
                <w:rFonts w:ascii="new times roman" w:eastAsia="標楷體-繁" w:hAnsi="new times roman" w:cs="Times New Roman"/>
                <w:bCs/>
                <w:szCs w:val="24"/>
              </w:rPr>
              <w:t>60282</w:t>
            </w:r>
          </w:p>
        </w:tc>
        <w:tc>
          <w:tcPr>
            <w:tcW w:w="1275" w:type="dxa"/>
            <w:shd w:val="clear" w:color="auto" w:fill="D9D9D9"/>
            <w:tcMar>
              <w:top w:w="0" w:type="dxa"/>
              <w:left w:w="57" w:type="dxa"/>
              <w:bottom w:w="0" w:type="dxa"/>
              <w:right w:w="57" w:type="dxa"/>
            </w:tcMar>
            <w:vAlign w:val="center"/>
          </w:tcPr>
          <w:p w14:paraId="47FBBC77"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手機</w:t>
            </w:r>
          </w:p>
        </w:tc>
        <w:tc>
          <w:tcPr>
            <w:tcW w:w="3345" w:type="dxa"/>
            <w:gridSpan w:val="6"/>
            <w:shd w:val="clear" w:color="auto" w:fill="auto"/>
            <w:tcMar>
              <w:top w:w="0" w:type="dxa"/>
              <w:left w:w="57" w:type="dxa"/>
              <w:bottom w:w="0" w:type="dxa"/>
              <w:right w:w="57" w:type="dxa"/>
            </w:tcMar>
            <w:vAlign w:val="center"/>
          </w:tcPr>
          <w:p w14:paraId="1F7A0C01" w14:textId="4E4C4AD5"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0982504620</w:t>
            </w:r>
          </w:p>
        </w:tc>
      </w:tr>
      <w:tr w:rsidR="00863DC0" w:rsidRPr="004010C4" w14:paraId="382DAD9A"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218E734C"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p>
        </w:tc>
        <w:tc>
          <w:tcPr>
            <w:tcW w:w="1701" w:type="dxa"/>
            <w:gridSpan w:val="2"/>
            <w:shd w:val="clear" w:color="auto" w:fill="D9D9D9"/>
            <w:tcMar>
              <w:top w:w="0" w:type="dxa"/>
              <w:left w:w="57" w:type="dxa"/>
              <w:bottom w:w="0" w:type="dxa"/>
              <w:right w:w="57" w:type="dxa"/>
            </w:tcMar>
            <w:vAlign w:val="center"/>
          </w:tcPr>
          <w:p w14:paraId="70EA00C6"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E-mail</w:t>
            </w:r>
          </w:p>
        </w:tc>
        <w:tc>
          <w:tcPr>
            <w:tcW w:w="6747" w:type="dxa"/>
            <w:gridSpan w:val="10"/>
            <w:shd w:val="clear" w:color="auto" w:fill="auto"/>
            <w:tcMar>
              <w:top w:w="0" w:type="dxa"/>
              <w:left w:w="57" w:type="dxa"/>
              <w:bottom w:w="0" w:type="dxa"/>
              <w:right w:w="57" w:type="dxa"/>
            </w:tcMar>
            <w:vAlign w:val="center"/>
          </w:tcPr>
          <w:p w14:paraId="5C2CA7C9" w14:textId="7D8C5B88"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wtxg@hourjungle.com</w:t>
            </w:r>
          </w:p>
        </w:tc>
      </w:tr>
      <w:tr w:rsidR="00863DC0" w:rsidRPr="004010C4" w14:paraId="3FA92380" w14:textId="77777777" w:rsidTr="00B949C8">
        <w:trPr>
          <w:trHeight w:val="454"/>
          <w:jc w:val="center"/>
        </w:trPr>
        <w:tc>
          <w:tcPr>
            <w:tcW w:w="1696" w:type="dxa"/>
            <w:vMerge w:val="restart"/>
            <w:shd w:val="clear" w:color="auto" w:fill="D9D9D9"/>
            <w:tcMar>
              <w:top w:w="0" w:type="dxa"/>
              <w:left w:w="57" w:type="dxa"/>
              <w:bottom w:w="0" w:type="dxa"/>
              <w:right w:w="57" w:type="dxa"/>
            </w:tcMar>
            <w:vAlign w:val="center"/>
          </w:tcPr>
          <w:p w14:paraId="4B69AFC8"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協同主持人</w:t>
            </w:r>
          </w:p>
        </w:tc>
        <w:tc>
          <w:tcPr>
            <w:tcW w:w="1701" w:type="dxa"/>
            <w:gridSpan w:val="2"/>
            <w:shd w:val="clear" w:color="auto" w:fill="D9D9D9"/>
            <w:tcMar>
              <w:top w:w="0" w:type="dxa"/>
              <w:left w:w="57" w:type="dxa"/>
              <w:bottom w:w="0" w:type="dxa"/>
              <w:right w:w="57" w:type="dxa"/>
            </w:tcMar>
            <w:vAlign w:val="center"/>
          </w:tcPr>
          <w:p w14:paraId="30896665"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姓名</w:t>
            </w:r>
          </w:p>
        </w:tc>
        <w:tc>
          <w:tcPr>
            <w:tcW w:w="2127" w:type="dxa"/>
            <w:gridSpan w:val="3"/>
            <w:shd w:val="clear" w:color="auto" w:fill="auto"/>
            <w:tcMar>
              <w:top w:w="0" w:type="dxa"/>
              <w:left w:w="57" w:type="dxa"/>
              <w:bottom w:w="0" w:type="dxa"/>
              <w:right w:w="57" w:type="dxa"/>
            </w:tcMar>
            <w:vAlign w:val="center"/>
          </w:tcPr>
          <w:p w14:paraId="222A0942" w14:textId="13F0608E" w:rsidR="00863DC0" w:rsidRPr="004010C4" w:rsidRDefault="00F0310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Cs/>
                <w:szCs w:val="24"/>
              </w:rPr>
              <w:t>王建鈞</w:t>
            </w:r>
          </w:p>
        </w:tc>
        <w:tc>
          <w:tcPr>
            <w:tcW w:w="1275" w:type="dxa"/>
            <w:shd w:val="clear" w:color="auto" w:fill="D9D9D9"/>
            <w:tcMar>
              <w:top w:w="0" w:type="dxa"/>
              <w:left w:w="57" w:type="dxa"/>
              <w:bottom w:w="0" w:type="dxa"/>
              <w:right w:w="57" w:type="dxa"/>
            </w:tcMar>
            <w:vAlign w:val="center"/>
          </w:tcPr>
          <w:p w14:paraId="41B1F747"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部門</w:t>
            </w:r>
          </w:p>
        </w:tc>
        <w:tc>
          <w:tcPr>
            <w:tcW w:w="1127" w:type="dxa"/>
            <w:gridSpan w:val="2"/>
            <w:shd w:val="clear" w:color="auto" w:fill="auto"/>
            <w:tcMar>
              <w:top w:w="0" w:type="dxa"/>
              <w:left w:w="57" w:type="dxa"/>
              <w:bottom w:w="0" w:type="dxa"/>
              <w:right w:w="57" w:type="dxa"/>
            </w:tcMar>
            <w:vAlign w:val="center"/>
          </w:tcPr>
          <w:p w14:paraId="63683183" w14:textId="47D52240" w:rsidR="00863DC0" w:rsidRPr="004010C4" w:rsidRDefault="00F0310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
                <w:szCs w:val="24"/>
              </w:rPr>
              <w:t>資訊部</w:t>
            </w:r>
          </w:p>
        </w:tc>
        <w:tc>
          <w:tcPr>
            <w:tcW w:w="1022" w:type="dxa"/>
            <w:gridSpan w:val="3"/>
            <w:shd w:val="clear" w:color="auto" w:fill="D9D9D9"/>
            <w:tcMar>
              <w:top w:w="0" w:type="dxa"/>
              <w:left w:w="57" w:type="dxa"/>
              <w:bottom w:w="0" w:type="dxa"/>
              <w:right w:w="57" w:type="dxa"/>
            </w:tcMar>
            <w:vAlign w:val="center"/>
          </w:tcPr>
          <w:p w14:paraId="2F405CD0"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職稱</w:t>
            </w:r>
          </w:p>
        </w:tc>
        <w:tc>
          <w:tcPr>
            <w:tcW w:w="1196" w:type="dxa"/>
            <w:shd w:val="clear" w:color="auto" w:fill="auto"/>
            <w:tcMar>
              <w:top w:w="0" w:type="dxa"/>
              <w:left w:w="57" w:type="dxa"/>
              <w:bottom w:w="0" w:type="dxa"/>
              <w:right w:w="57" w:type="dxa"/>
            </w:tcMar>
            <w:vAlign w:val="center"/>
          </w:tcPr>
          <w:p w14:paraId="53355275" w14:textId="56EA6E75" w:rsidR="00863DC0" w:rsidRPr="004010C4" w:rsidRDefault="00F0310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Cs/>
                <w:szCs w:val="24"/>
              </w:rPr>
              <w:t>技術經理</w:t>
            </w:r>
          </w:p>
        </w:tc>
      </w:tr>
      <w:tr w:rsidR="00863DC0" w:rsidRPr="004010C4" w14:paraId="45874A9D"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56C3CCE6"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p>
        </w:tc>
        <w:tc>
          <w:tcPr>
            <w:tcW w:w="1701" w:type="dxa"/>
            <w:gridSpan w:val="2"/>
            <w:shd w:val="clear" w:color="auto" w:fill="D9D9D9"/>
            <w:tcMar>
              <w:top w:w="0" w:type="dxa"/>
              <w:left w:w="57" w:type="dxa"/>
              <w:bottom w:w="0" w:type="dxa"/>
              <w:right w:w="57" w:type="dxa"/>
            </w:tcMar>
            <w:vAlign w:val="center"/>
          </w:tcPr>
          <w:p w14:paraId="309886DF"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電話</w:t>
            </w:r>
          </w:p>
        </w:tc>
        <w:tc>
          <w:tcPr>
            <w:tcW w:w="2127" w:type="dxa"/>
            <w:gridSpan w:val="3"/>
            <w:shd w:val="clear" w:color="auto" w:fill="auto"/>
            <w:tcMar>
              <w:top w:w="0" w:type="dxa"/>
              <w:left w:w="57" w:type="dxa"/>
              <w:bottom w:w="0" w:type="dxa"/>
              <w:right w:w="57" w:type="dxa"/>
            </w:tcMar>
            <w:vAlign w:val="center"/>
          </w:tcPr>
          <w:p w14:paraId="667AE164" w14:textId="505219C4" w:rsidR="00863DC0" w:rsidRPr="004010C4" w:rsidRDefault="00863DC0" w:rsidP="004010C4">
            <w:pPr>
              <w:snapToGrid w:val="0"/>
              <w:spacing w:before="100" w:after="100" w:line="360" w:lineRule="auto"/>
              <w:ind w:right="62"/>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
            </w:r>
            <w:r w:rsidR="00F03106" w:rsidRPr="004010C4">
              <w:rPr>
                <w:rFonts w:ascii="new times roman" w:eastAsia="標楷體-繁" w:hAnsi="new times roman" w:cs="Times New Roman"/>
                <w:bCs/>
                <w:szCs w:val="24"/>
              </w:rPr>
              <w:t>04</w:t>
            </w:r>
            <w:r w:rsidR="00F03106" w:rsidRPr="004010C4">
              <w:rPr>
                <w:rFonts w:ascii="new times roman" w:eastAsia="標楷體-繁" w:hAnsi="new times roman" w:cs="Times New Roman" w:hint="eastAsia"/>
                <w:bCs/>
                <w:szCs w:val="24"/>
              </w:rPr>
              <w:t>）</w:t>
            </w:r>
            <w:r w:rsidR="00F03106" w:rsidRPr="004010C4">
              <w:rPr>
                <w:rFonts w:ascii="new times roman" w:eastAsia="標楷體-繁" w:hAnsi="new times roman" w:cs="Times New Roman"/>
                <w:bCs/>
                <w:szCs w:val="24"/>
              </w:rPr>
              <w:t>23760282</w:t>
            </w:r>
            <w:r w:rsidRPr="004010C4">
              <w:rPr>
                <w:rFonts w:ascii="new times roman" w:eastAsia="標楷體-繁" w:hAnsi="new times roman" w:cs="Times New Roman"/>
                <w:bCs/>
                <w:szCs w:val="24"/>
              </w:rPr>
              <w:t xml:space="preserve">　　　　</w:t>
            </w:r>
            <w:r w:rsidRPr="004010C4">
              <w:rPr>
                <w:rFonts w:ascii="new times roman" w:eastAsia="標楷體-繁" w:hAnsi="new times roman" w:cs="Times New Roman"/>
                <w:bCs/>
                <w:szCs w:val="24"/>
              </w:rPr>
              <w:t xml:space="preserve">  </w:t>
            </w:r>
          </w:p>
        </w:tc>
        <w:tc>
          <w:tcPr>
            <w:tcW w:w="1275" w:type="dxa"/>
            <w:shd w:val="clear" w:color="auto" w:fill="D9D9D9"/>
            <w:tcMar>
              <w:top w:w="0" w:type="dxa"/>
              <w:left w:w="57" w:type="dxa"/>
              <w:bottom w:w="0" w:type="dxa"/>
              <w:right w:w="57" w:type="dxa"/>
            </w:tcMar>
            <w:vAlign w:val="center"/>
          </w:tcPr>
          <w:p w14:paraId="1325A501"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手機</w:t>
            </w:r>
          </w:p>
        </w:tc>
        <w:tc>
          <w:tcPr>
            <w:tcW w:w="3345" w:type="dxa"/>
            <w:gridSpan w:val="6"/>
            <w:shd w:val="clear" w:color="auto" w:fill="auto"/>
            <w:tcMar>
              <w:top w:w="0" w:type="dxa"/>
              <w:left w:w="57" w:type="dxa"/>
              <w:bottom w:w="0" w:type="dxa"/>
              <w:right w:w="57" w:type="dxa"/>
            </w:tcMar>
            <w:vAlign w:val="center"/>
          </w:tcPr>
          <w:p w14:paraId="2637CB84" w14:textId="3356ADAF" w:rsidR="00863DC0" w:rsidRPr="004010C4" w:rsidRDefault="00F0310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0955677897</w:t>
            </w:r>
          </w:p>
        </w:tc>
      </w:tr>
      <w:tr w:rsidR="00863DC0" w:rsidRPr="004010C4" w14:paraId="38B5DC14"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724643B2"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p>
        </w:tc>
        <w:tc>
          <w:tcPr>
            <w:tcW w:w="1701" w:type="dxa"/>
            <w:gridSpan w:val="2"/>
            <w:shd w:val="clear" w:color="auto" w:fill="D9D9D9"/>
            <w:tcMar>
              <w:top w:w="0" w:type="dxa"/>
              <w:left w:w="57" w:type="dxa"/>
              <w:bottom w:w="0" w:type="dxa"/>
              <w:right w:w="57" w:type="dxa"/>
            </w:tcMar>
            <w:vAlign w:val="center"/>
          </w:tcPr>
          <w:p w14:paraId="0C9FFBA1"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E-mail</w:t>
            </w:r>
          </w:p>
        </w:tc>
        <w:tc>
          <w:tcPr>
            <w:tcW w:w="6747" w:type="dxa"/>
            <w:gridSpan w:val="10"/>
            <w:shd w:val="clear" w:color="auto" w:fill="auto"/>
            <w:tcMar>
              <w:top w:w="0" w:type="dxa"/>
              <w:left w:w="57" w:type="dxa"/>
              <w:bottom w:w="0" w:type="dxa"/>
              <w:right w:w="57" w:type="dxa"/>
            </w:tcMar>
            <w:vAlign w:val="center"/>
          </w:tcPr>
          <w:p w14:paraId="7084FB9E" w14:textId="35B27978" w:rsidR="00863DC0" w:rsidRPr="004010C4" w:rsidRDefault="00046EA0"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046EA0">
              <w:rPr>
                <w:rFonts w:ascii="new times roman" w:eastAsia="標楷體-繁" w:hAnsi="new times roman" w:cs="Times New Roman"/>
                <w:bCs/>
                <w:szCs w:val="24"/>
              </w:rPr>
              <w:t>jianjiunwang@gmail.com</w:t>
            </w:r>
          </w:p>
        </w:tc>
      </w:tr>
      <w:tr w:rsidR="00863DC0" w:rsidRPr="004010C4" w14:paraId="3791E882" w14:textId="77777777" w:rsidTr="00B949C8">
        <w:trPr>
          <w:trHeight w:val="454"/>
          <w:jc w:val="center"/>
        </w:trPr>
        <w:tc>
          <w:tcPr>
            <w:tcW w:w="1696" w:type="dxa"/>
            <w:vMerge w:val="restart"/>
            <w:shd w:val="clear" w:color="auto" w:fill="D9D9D9"/>
            <w:tcMar>
              <w:top w:w="0" w:type="dxa"/>
              <w:left w:w="57" w:type="dxa"/>
              <w:bottom w:w="0" w:type="dxa"/>
              <w:right w:w="57" w:type="dxa"/>
            </w:tcMar>
            <w:vAlign w:val="center"/>
          </w:tcPr>
          <w:p w14:paraId="33C8B286"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計畫專案經理</w:t>
            </w:r>
            <w:r w:rsidRPr="004010C4">
              <w:rPr>
                <w:rFonts w:ascii="new times roman" w:eastAsia="標楷體-繁" w:hAnsi="new times roman" w:cs="Times New Roman"/>
                <w:b/>
                <w:szCs w:val="24"/>
              </w:rPr>
              <w:t>(</w:t>
            </w:r>
            <w:r w:rsidRPr="004010C4">
              <w:rPr>
                <w:rFonts w:ascii="new times roman" w:eastAsia="標楷體-繁" w:hAnsi="new times roman" w:cs="Times New Roman"/>
                <w:b/>
                <w:szCs w:val="24"/>
              </w:rPr>
              <w:t>計畫聯絡人</w:t>
            </w:r>
            <w:r w:rsidRPr="004010C4">
              <w:rPr>
                <w:rFonts w:ascii="new times roman" w:eastAsia="標楷體-繁" w:hAnsi="new times roman" w:cs="Times New Roman"/>
                <w:b/>
                <w:szCs w:val="24"/>
              </w:rPr>
              <w:t>)</w:t>
            </w:r>
          </w:p>
        </w:tc>
        <w:tc>
          <w:tcPr>
            <w:tcW w:w="1701" w:type="dxa"/>
            <w:gridSpan w:val="2"/>
            <w:shd w:val="clear" w:color="auto" w:fill="D9D9D9"/>
            <w:tcMar>
              <w:top w:w="0" w:type="dxa"/>
              <w:left w:w="57" w:type="dxa"/>
              <w:bottom w:w="0" w:type="dxa"/>
              <w:right w:w="57" w:type="dxa"/>
            </w:tcMar>
            <w:vAlign w:val="center"/>
          </w:tcPr>
          <w:p w14:paraId="35758E8E"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姓名</w:t>
            </w:r>
          </w:p>
        </w:tc>
        <w:tc>
          <w:tcPr>
            <w:tcW w:w="2127" w:type="dxa"/>
            <w:gridSpan w:val="3"/>
            <w:shd w:val="clear" w:color="auto" w:fill="auto"/>
            <w:tcMar>
              <w:top w:w="0" w:type="dxa"/>
              <w:left w:w="57" w:type="dxa"/>
              <w:bottom w:w="0" w:type="dxa"/>
              <w:right w:w="57" w:type="dxa"/>
            </w:tcMar>
            <w:vAlign w:val="center"/>
          </w:tcPr>
          <w:p w14:paraId="79EAA92F" w14:textId="4EE460FB"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Cs/>
                <w:szCs w:val="24"/>
              </w:rPr>
              <w:t>戴豪廷</w:t>
            </w:r>
          </w:p>
        </w:tc>
        <w:tc>
          <w:tcPr>
            <w:tcW w:w="1275" w:type="dxa"/>
            <w:shd w:val="clear" w:color="auto" w:fill="D9D9D9"/>
            <w:tcMar>
              <w:top w:w="0" w:type="dxa"/>
              <w:left w:w="57" w:type="dxa"/>
              <w:bottom w:w="0" w:type="dxa"/>
              <w:right w:w="57" w:type="dxa"/>
            </w:tcMar>
            <w:vAlign w:val="center"/>
          </w:tcPr>
          <w:p w14:paraId="3A697AD8"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部門</w:t>
            </w:r>
          </w:p>
        </w:tc>
        <w:tc>
          <w:tcPr>
            <w:tcW w:w="1127" w:type="dxa"/>
            <w:gridSpan w:val="2"/>
            <w:shd w:val="clear" w:color="auto" w:fill="auto"/>
            <w:tcMar>
              <w:top w:w="0" w:type="dxa"/>
              <w:left w:w="57" w:type="dxa"/>
              <w:bottom w:w="0" w:type="dxa"/>
              <w:right w:w="57" w:type="dxa"/>
            </w:tcMar>
            <w:vAlign w:val="center"/>
          </w:tcPr>
          <w:p w14:paraId="7B9A733A" w14:textId="5565B173"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
                <w:szCs w:val="24"/>
              </w:rPr>
              <w:t>資訊部</w:t>
            </w:r>
          </w:p>
        </w:tc>
        <w:tc>
          <w:tcPr>
            <w:tcW w:w="1022" w:type="dxa"/>
            <w:gridSpan w:val="3"/>
            <w:shd w:val="clear" w:color="auto" w:fill="D9D9D9"/>
            <w:tcMar>
              <w:top w:w="0" w:type="dxa"/>
              <w:left w:w="57" w:type="dxa"/>
              <w:bottom w:w="0" w:type="dxa"/>
              <w:right w:w="57" w:type="dxa"/>
            </w:tcMar>
            <w:vAlign w:val="center"/>
          </w:tcPr>
          <w:p w14:paraId="6F437233"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職稱</w:t>
            </w:r>
          </w:p>
        </w:tc>
        <w:tc>
          <w:tcPr>
            <w:tcW w:w="1196" w:type="dxa"/>
            <w:shd w:val="clear" w:color="auto" w:fill="auto"/>
            <w:tcMar>
              <w:top w:w="0" w:type="dxa"/>
              <w:left w:w="57" w:type="dxa"/>
              <w:bottom w:w="0" w:type="dxa"/>
              <w:right w:w="57" w:type="dxa"/>
            </w:tcMar>
            <w:vAlign w:val="center"/>
          </w:tcPr>
          <w:p w14:paraId="098111BB" w14:textId="5EB4E2A6" w:rsidR="00863DC0"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hint="eastAsia"/>
                <w:bCs/>
                <w:szCs w:val="24"/>
              </w:rPr>
              <w:t>經理</w:t>
            </w:r>
          </w:p>
        </w:tc>
      </w:tr>
      <w:tr w:rsidR="00981536" w:rsidRPr="004010C4" w14:paraId="7E662D06"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73919831" w14:textId="77777777"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
                <w:szCs w:val="24"/>
              </w:rPr>
            </w:pPr>
          </w:p>
        </w:tc>
        <w:tc>
          <w:tcPr>
            <w:tcW w:w="1701" w:type="dxa"/>
            <w:gridSpan w:val="2"/>
            <w:shd w:val="clear" w:color="auto" w:fill="D9D9D9"/>
            <w:tcMar>
              <w:top w:w="0" w:type="dxa"/>
              <w:left w:w="57" w:type="dxa"/>
              <w:bottom w:w="0" w:type="dxa"/>
              <w:right w:w="57" w:type="dxa"/>
            </w:tcMar>
            <w:vAlign w:val="center"/>
          </w:tcPr>
          <w:p w14:paraId="33888F41"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電話</w:t>
            </w:r>
          </w:p>
        </w:tc>
        <w:tc>
          <w:tcPr>
            <w:tcW w:w="2127" w:type="dxa"/>
            <w:gridSpan w:val="3"/>
            <w:shd w:val="clear" w:color="auto" w:fill="auto"/>
            <w:tcMar>
              <w:top w:w="0" w:type="dxa"/>
              <w:left w:w="57" w:type="dxa"/>
              <w:bottom w:w="0" w:type="dxa"/>
              <w:right w:w="57" w:type="dxa"/>
            </w:tcMar>
            <w:vAlign w:val="center"/>
          </w:tcPr>
          <w:p w14:paraId="18EC8968" w14:textId="11226A1F"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04</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23</w:t>
            </w:r>
            <w:r w:rsidR="005E4883" w:rsidRPr="004010C4">
              <w:rPr>
                <w:rFonts w:ascii="new times roman" w:eastAsia="標楷體-繁" w:hAnsi="new times roman" w:cs="Times New Roman"/>
                <w:bCs/>
                <w:szCs w:val="24"/>
              </w:rPr>
              <w:t>7</w:t>
            </w:r>
            <w:r w:rsidRPr="004010C4">
              <w:rPr>
                <w:rFonts w:ascii="new times roman" w:eastAsia="標楷體-繁" w:hAnsi="new times roman" w:cs="Times New Roman"/>
                <w:bCs/>
                <w:szCs w:val="24"/>
              </w:rPr>
              <w:t>60282</w:t>
            </w:r>
          </w:p>
        </w:tc>
        <w:tc>
          <w:tcPr>
            <w:tcW w:w="1275" w:type="dxa"/>
            <w:shd w:val="clear" w:color="auto" w:fill="D9D9D9"/>
            <w:tcMar>
              <w:top w:w="0" w:type="dxa"/>
              <w:left w:w="57" w:type="dxa"/>
              <w:bottom w:w="0" w:type="dxa"/>
              <w:right w:w="57" w:type="dxa"/>
            </w:tcMar>
            <w:vAlign w:val="center"/>
          </w:tcPr>
          <w:p w14:paraId="4560179F"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手機</w:t>
            </w:r>
          </w:p>
        </w:tc>
        <w:tc>
          <w:tcPr>
            <w:tcW w:w="3345" w:type="dxa"/>
            <w:gridSpan w:val="6"/>
            <w:shd w:val="clear" w:color="auto" w:fill="auto"/>
            <w:tcMar>
              <w:top w:w="0" w:type="dxa"/>
              <w:left w:w="57" w:type="dxa"/>
              <w:bottom w:w="0" w:type="dxa"/>
              <w:right w:w="57" w:type="dxa"/>
            </w:tcMar>
            <w:vAlign w:val="center"/>
          </w:tcPr>
          <w:p w14:paraId="12771B7C" w14:textId="43721E71"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0982504620</w:t>
            </w:r>
          </w:p>
        </w:tc>
      </w:tr>
      <w:tr w:rsidR="00981536" w:rsidRPr="004010C4" w14:paraId="057C49E5"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30DA3C3C" w14:textId="77777777"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
                <w:szCs w:val="24"/>
              </w:rPr>
            </w:pPr>
          </w:p>
        </w:tc>
        <w:tc>
          <w:tcPr>
            <w:tcW w:w="1701" w:type="dxa"/>
            <w:gridSpan w:val="2"/>
            <w:shd w:val="clear" w:color="auto" w:fill="D9D9D9"/>
            <w:tcMar>
              <w:top w:w="0" w:type="dxa"/>
              <w:left w:w="57" w:type="dxa"/>
              <w:bottom w:w="0" w:type="dxa"/>
              <w:right w:w="57" w:type="dxa"/>
            </w:tcMar>
            <w:vAlign w:val="center"/>
          </w:tcPr>
          <w:p w14:paraId="3F45A9C8"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E-mail</w:t>
            </w:r>
          </w:p>
        </w:tc>
        <w:tc>
          <w:tcPr>
            <w:tcW w:w="6747" w:type="dxa"/>
            <w:gridSpan w:val="10"/>
            <w:shd w:val="clear" w:color="auto" w:fill="auto"/>
            <w:tcMar>
              <w:top w:w="0" w:type="dxa"/>
              <w:left w:w="57" w:type="dxa"/>
              <w:bottom w:w="0" w:type="dxa"/>
              <w:right w:w="57" w:type="dxa"/>
            </w:tcMar>
            <w:vAlign w:val="center"/>
          </w:tcPr>
          <w:p w14:paraId="6E8F2B48" w14:textId="6E2C128F"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wtxg@hourjungle.com</w:t>
            </w:r>
          </w:p>
        </w:tc>
      </w:tr>
      <w:tr w:rsidR="00981536" w:rsidRPr="004010C4" w14:paraId="064F01B7" w14:textId="77777777" w:rsidTr="00B949C8">
        <w:trPr>
          <w:trHeight w:val="454"/>
          <w:jc w:val="center"/>
        </w:trPr>
        <w:tc>
          <w:tcPr>
            <w:tcW w:w="1696" w:type="dxa"/>
            <w:vMerge w:val="restart"/>
            <w:shd w:val="clear" w:color="auto" w:fill="D9D9D9"/>
            <w:tcMar>
              <w:top w:w="0" w:type="dxa"/>
              <w:left w:w="57" w:type="dxa"/>
              <w:bottom w:w="0" w:type="dxa"/>
              <w:right w:w="57" w:type="dxa"/>
            </w:tcMar>
            <w:vAlign w:val="center"/>
          </w:tcPr>
          <w:p w14:paraId="0C2B767D"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推動經費</w:t>
            </w:r>
          </w:p>
          <w:p w14:paraId="7A6D57E6" w14:textId="174BF572"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 w:val="16"/>
                <w:szCs w:val="24"/>
              </w:rPr>
              <w:t>（單位：新台幣</w:t>
            </w:r>
            <w:r w:rsidRPr="004010C4">
              <w:rPr>
                <w:rFonts w:ascii="new times roman" w:eastAsia="標楷體-繁" w:hAnsi="new times roman" w:cs="Times New Roman"/>
                <w:b/>
                <w:sz w:val="16"/>
                <w:szCs w:val="24"/>
              </w:rPr>
              <w:t>/</w:t>
            </w:r>
            <w:r w:rsidRPr="004010C4">
              <w:rPr>
                <w:rFonts w:ascii="new times roman" w:eastAsia="標楷體-繁" w:hAnsi="new times roman" w:cs="Times New Roman"/>
                <w:b/>
                <w:sz w:val="16"/>
                <w:szCs w:val="24"/>
              </w:rPr>
              <w:t>元）</w:t>
            </w:r>
          </w:p>
        </w:tc>
        <w:tc>
          <w:tcPr>
            <w:tcW w:w="1701" w:type="dxa"/>
            <w:gridSpan w:val="2"/>
            <w:shd w:val="clear" w:color="auto" w:fill="D9D9D9"/>
            <w:tcMar>
              <w:top w:w="0" w:type="dxa"/>
              <w:left w:w="57" w:type="dxa"/>
              <w:bottom w:w="0" w:type="dxa"/>
              <w:right w:w="57" w:type="dxa"/>
            </w:tcMar>
            <w:vAlign w:val="center"/>
          </w:tcPr>
          <w:p w14:paraId="4FD1FF20"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項目</w:t>
            </w:r>
          </w:p>
        </w:tc>
        <w:tc>
          <w:tcPr>
            <w:tcW w:w="6747" w:type="dxa"/>
            <w:gridSpan w:val="10"/>
            <w:shd w:val="clear" w:color="auto" w:fill="D9D9D9"/>
            <w:tcMar>
              <w:top w:w="0" w:type="dxa"/>
              <w:left w:w="57" w:type="dxa"/>
              <w:bottom w:w="0" w:type="dxa"/>
              <w:right w:w="57" w:type="dxa"/>
            </w:tcMar>
            <w:vAlign w:val="center"/>
          </w:tcPr>
          <w:p w14:paraId="4635501B"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政府推動經費</w:t>
            </w:r>
          </w:p>
        </w:tc>
      </w:tr>
      <w:tr w:rsidR="00981536" w:rsidRPr="004010C4" w14:paraId="4E8817B4"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20017E28" w14:textId="77777777"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
                <w:szCs w:val="24"/>
              </w:rPr>
            </w:pPr>
          </w:p>
        </w:tc>
        <w:tc>
          <w:tcPr>
            <w:tcW w:w="1701" w:type="dxa"/>
            <w:gridSpan w:val="2"/>
            <w:shd w:val="clear" w:color="auto" w:fill="D9D9D9"/>
            <w:tcMar>
              <w:top w:w="0" w:type="dxa"/>
              <w:left w:w="57" w:type="dxa"/>
              <w:bottom w:w="0" w:type="dxa"/>
              <w:right w:w="57" w:type="dxa"/>
            </w:tcMar>
            <w:vAlign w:val="center"/>
          </w:tcPr>
          <w:p w14:paraId="7451929B"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金額</w:t>
            </w:r>
          </w:p>
        </w:tc>
        <w:tc>
          <w:tcPr>
            <w:tcW w:w="6747" w:type="dxa"/>
            <w:gridSpan w:val="10"/>
            <w:shd w:val="clear" w:color="auto" w:fill="auto"/>
            <w:tcMar>
              <w:top w:w="0" w:type="dxa"/>
              <w:left w:w="57" w:type="dxa"/>
              <w:bottom w:w="0" w:type="dxa"/>
              <w:right w:w="57" w:type="dxa"/>
            </w:tcMar>
            <w:vAlign w:val="center"/>
          </w:tcPr>
          <w:p w14:paraId="7872287C" w14:textId="7F26C548" w:rsidR="00981536" w:rsidRPr="004010C4" w:rsidRDefault="00981536" w:rsidP="004010C4">
            <w:pPr>
              <w:snapToGrid w:val="0"/>
              <w:spacing w:before="100" w:after="100" w:line="360" w:lineRule="auto"/>
              <w:ind w:right="1022"/>
              <w:jc w:val="center"/>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 xml:space="preserve">        5000000</w:t>
            </w:r>
            <w:r w:rsidRPr="004010C4">
              <w:rPr>
                <w:rFonts w:ascii="new times roman" w:eastAsia="標楷體-繁" w:hAnsi="new times roman" w:cs="Times New Roman"/>
                <w:bCs/>
                <w:szCs w:val="24"/>
              </w:rPr>
              <w:t>元</w:t>
            </w:r>
          </w:p>
        </w:tc>
      </w:tr>
      <w:tr w:rsidR="00981536" w:rsidRPr="004010C4" w14:paraId="4BA708BC" w14:textId="77777777" w:rsidTr="00B949C8">
        <w:trPr>
          <w:trHeight w:val="154"/>
          <w:jc w:val="center"/>
        </w:trPr>
        <w:tc>
          <w:tcPr>
            <w:tcW w:w="1696" w:type="dxa"/>
            <w:shd w:val="clear" w:color="auto" w:fill="D9D9D9"/>
            <w:tcMar>
              <w:top w:w="0" w:type="dxa"/>
              <w:left w:w="57" w:type="dxa"/>
              <w:bottom w:w="0" w:type="dxa"/>
              <w:right w:w="57" w:type="dxa"/>
            </w:tcMar>
            <w:vAlign w:val="center"/>
          </w:tcPr>
          <w:p w14:paraId="56023B91"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投入人月數</w:t>
            </w:r>
          </w:p>
        </w:tc>
        <w:tc>
          <w:tcPr>
            <w:tcW w:w="8448" w:type="dxa"/>
            <w:gridSpan w:val="12"/>
            <w:shd w:val="clear" w:color="auto" w:fill="FFFFFF"/>
            <w:tcMar>
              <w:top w:w="0" w:type="dxa"/>
              <w:left w:w="57" w:type="dxa"/>
              <w:bottom w:w="0" w:type="dxa"/>
              <w:right w:w="57" w:type="dxa"/>
            </w:tcMar>
            <w:vAlign w:val="center"/>
          </w:tcPr>
          <w:p w14:paraId="2EB40816" w14:textId="2FCE15D0" w:rsidR="00981536" w:rsidRPr="004010C4" w:rsidRDefault="00BA6D8F" w:rsidP="004010C4">
            <w:pPr>
              <w:snapToGrid w:val="0"/>
              <w:spacing w:before="60" w:after="60" w:line="360" w:lineRule="auto"/>
              <w:ind w:left="60" w:right="60"/>
              <w:jc w:val="center"/>
              <w:rPr>
                <w:rFonts w:ascii="new times roman" w:eastAsia="標楷體-繁" w:hAnsi="new times roman" w:cs="Times New Roman" w:hint="eastAsia"/>
              </w:rPr>
            </w:pPr>
            <w:r w:rsidRPr="00D1692C">
              <w:rPr>
                <w:rFonts w:ascii="new times roman" w:eastAsia="標楷體-繁" w:hAnsi="new times roman" w:cs="Times New Roman"/>
                <w:bCs/>
                <w:szCs w:val="24"/>
              </w:rPr>
              <w:t>2</w:t>
            </w:r>
            <w:r w:rsidR="00361390">
              <w:rPr>
                <w:rFonts w:ascii="new times roman" w:eastAsia="標楷體-繁" w:hAnsi="new times roman" w:cs="Times New Roman"/>
                <w:bCs/>
                <w:szCs w:val="24"/>
              </w:rPr>
              <w:t>9</w:t>
            </w:r>
            <w:r w:rsidR="00981536" w:rsidRPr="004010C4">
              <w:rPr>
                <w:rFonts w:ascii="new times roman" w:eastAsia="標楷體-繁" w:hAnsi="new times roman" w:cs="Times New Roman" w:hint="eastAsia"/>
                <w:bCs/>
                <w:szCs w:val="24"/>
              </w:rPr>
              <w:t>人</w:t>
            </w:r>
            <w:r w:rsidR="005A037A" w:rsidRPr="004010C4">
              <w:rPr>
                <w:rFonts w:ascii="new times roman" w:eastAsia="標楷體-繁" w:hAnsi="new times roman" w:cs="Times New Roman"/>
                <w:bCs/>
                <w:szCs w:val="24"/>
              </w:rPr>
              <w:t>/</w:t>
            </w:r>
            <w:r w:rsidR="00981536" w:rsidRPr="004010C4">
              <w:rPr>
                <w:rFonts w:ascii="new times roman" w:eastAsia="標楷體-繁" w:hAnsi="new times roman" w:cs="Times New Roman"/>
                <w:bCs/>
                <w:szCs w:val="24"/>
              </w:rPr>
              <w:t>月</w:t>
            </w:r>
          </w:p>
        </w:tc>
      </w:tr>
      <w:tr w:rsidR="00981536" w:rsidRPr="004010C4" w14:paraId="048667B2" w14:textId="77777777" w:rsidTr="00B949C8">
        <w:trPr>
          <w:trHeight w:val="454"/>
          <w:jc w:val="center"/>
        </w:trPr>
        <w:tc>
          <w:tcPr>
            <w:tcW w:w="1696" w:type="dxa"/>
            <w:shd w:val="clear" w:color="auto" w:fill="D9D9D9"/>
            <w:tcMar>
              <w:top w:w="0" w:type="dxa"/>
              <w:left w:w="57" w:type="dxa"/>
              <w:bottom w:w="0" w:type="dxa"/>
              <w:right w:w="57" w:type="dxa"/>
            </w:tcMar>
            <w:vAlign w:val="center"/>
          </w:tcPr>
          <w:p w14:paraId="6206FED8"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計畫摘要</w:t>
            </w:r>
          </w:p>
        </w:tc>
        <w:tc>
          <w:tcPr>
            <w:tcW w:w="8448" w:type="dxa"/>
            <w:gridSpan w:val="12"/>
            <w:shd w:val="clear" w:color="auto" w:fill="auto"/>
            <w:tcMar>
              <w:top w:w="0" w:type="dxa"/>
              <w:left w:w="57" w:type="dxa"/>
              <w:bottom w:w="0" w:type="dxa"/>
              <w:right w:w="57" w:type="dxa"/>
            </w:tcMar>
            <w:vAlign w:val="center"/>
          </w:tcPr>
          <w:p w14:paraId="7A5EDA71" w14:textId="77777777" w:rsidR="001A126A" w:rsidRPr="001A126A" w:rsidRDefault="001A126A">
            <w:pPr>
              <w:numPr>
                <w:ilvl w:val="0"/>
                <w:numId w:val="39"/>
              </w:numPr>
              <w:snapToGrid w:val="0"/>
              <w:spacing w:before="60" w:after="60" w:line="360" w:lineRule="auto"/>
              <w:ind w:right="60"/>
              <w:rPr>
                <w:rFonts w:ascii="new times roman" w:eastAsia="標楷體-繁" w:hAnsi="new times roman" w:cs="Times New Roman" w:hint="eastAsia"/>
                <w:szCs w:val="24"/>
                <w:shd w:val="clear" w:color="auto" w:fill="FFFFFF"/>
              </w:rPr>
            </w:pPr>
            <w:r w:rsidRPr="001A126A">
              <w:rPr>
                <w:rFonts w:ascii="new times roman" w:eastAsia="標楷體-繁" w:hAnsi="new times roman" w:cs="Times New Roman"/>
                <w:b/>
                <w:bCs/>
                <w:szCs w:val="24"/>
                <w:shd w:val="clear" w:color="auto" w:fill="FFFFFF"/>
              </w:rPr>
              <w:t>計畫內輔導平臺上架會員規劃</w:t>
            </w:r>
          </w:p>
          <w:p w14:paraId="23EF13C5" w14:textId="540D278E" w:rsidR="001A126A" w:rsidRPr="001A126A" w:rsidRDefault="001A126A" w:rsidP="004010C4">
            <w:pPr>
              <w:snapToGrid w:val="0"/>
              <w:spacing w:before="60" w:after="60" w:line="360" w:lineRule="auto"/>
              <w:ind w:leftChars="300" w:left="720" w:rightChars="25" w:right="60"/>
              <w:rPr>
                <w:rFonts w:ascii="new times roman" w:eastAsia="標楷體-繁" w:hAnsi="new times roman" w:cs="Times New Roman" w:hint="eastAsia"/>
                <w:szCs w:val="24"/>
                <w:shd w:val="clear" w:color="auto" w:fill="FFFFFF"/>
              </w:rPr>
            </w:pPr>
            <w:r w:rsidRPr="001A126A">
              <w:rPr>
                <w:rFonts w:ascii="new times roman" w:eastAsia="標楷體-繁" w:hAnsi="new times roman" w:cs="Times New Roman"/>
                <w:szCs w:val="24"/>
                <w:shd w:val="clear" w:color="auto" w:fill="FFFFFF"/>
              </w:rPr>
              <w:t>本計畫以「多元稅務助手」平臺為基礎，預計於</w:t>
            </w:r>
            <w:r w:rsidRPr="001A126A">
              <w:rPr>
                <w:rFonts w:ascii="new times roman" w:eastAsia="標楷體-繁" w:hAnsi="new times roman" w:cs="Times New Roman"/>
                <w:szCs w:val="24"/>
                <w:shd w:val="clear" w:color="auto" w:fill="FFFFFF"/>
              </w:rPr>
              <w:t>5</w:t>
            </w:r>
            <w:r w:rsidRPr="001A126A">
              <w:rPr>
                <w:rFonts w:ascii="new times roman" w:eastAsia="標楷體-繁" w:hAnsi="new times roman" w:cs="Times New Roman"/>
                <w:szCs w:val="24"/>
                <w:shd w:val="clear" w:color="auto" w:fill="FFFFFF"/>
              </w:rPr>
              <w:t>個月內輔導</w:t>
            </w:r>
            <w:r w:rsidRPr="001A126A">
              <w:rPr>
                <w:rFonts w:ascii="new times roman" w:eastAsia="標楷體-繁" w:hAnsi="new times roman" w:cs="Times New Roman"/>
                <w:szCs w:val="24"/>
                <w:shd w:val="clear" w:color="auto" w:fill="FFFFFF"/>
              </w:rPr>
              <w:t>1</w:t>
            </w:r>
            <w:r w:rsidR="00AC68CA" w:rsidRPr="004010C4">
              <w:rPr>
                <w:rFonts w:ascii="new times roman" w:eastAsia="標楷體-繁" w:hAnsi="new times roman" w:cs="Times New Roman"/>
                <w:szCs w:val="24"/>
                <w:shd w:val="clear" w:color="auto" w:fill="FFFFFF"/>
              </w:rPr>
              <w:t>2</w:t>
            </w:r>
            <w:r w:rsidRPr="001A126A">
              <w:rPr>
                <w:rFonts w:ascii="new times roman" w:eastAsia="標楷體-繁" w:hAnsi="new times roman" w:cs="Times New Roman"/>
                <w:szCs w:val="24"/>
                <w:shd w:val="clear" w:color="auto" w:fill="FFFFFF"/>
              </w:rPr>
              <w:t>0</w:t>
            </w:r>
            <w:r w:rsidRPr="001A126A">
              <w:rPr>
                <w:rFonts w:ascii="new times roman" w:eastAsia="標楷體-繁" w:hAnsi="new times roman" w:cs="Times New Roman"/>
                <w:szCs w:val="24"/>
                <w:shd w:val="clear" w:color="auto" w:fill="FFFFFF"/>
              </w:rPr>
              <w:t>家中</w:t>
            </w:r>
            <w:r w:rsidRPr="001A126A">
              <w:rPr>
                <w:rFonts w:ascii="new times roman" w:eastAsia="標楷體-繁" w:hAnsi="new times roman" w:cs="Times New Roman"/>
                <w:szCs w:val="24"/>
                <w:shd w:val="clear" w:color="auto" w:fill="FFFFFF"/>
              </w:rPr>
              <w:lastRenderedPageBreak/>
              <w:t>小型會計師與記帳士事務所導入</w:t>
            </w:r>
            <w:r w:rsidRPr="001A126A">
              <w:rPr>
                <w:rFonts w:ascii="new times roman" w:eastAsia="標楷體-繁" w:hAnsi="new times roman" w:cs="Times New Roman"/>
                <w:szCs w:val="24"/>
                <w:shd w:val="clear" w:color="auto" w:fill="FFFFFF"/>
              </w:rPr>
              <w:t>AI</w:t>
            </w:r>
            <w:r w:rsidRPr="001A126A">
              <w:rPr>
                <w:rFonts w:ascii="new times roman" w:eastAsia="標楷體-繁" w:hAnsi="new times roman" w:cs="Times New Roman"/>
                <w:szCs w:val="24"/>
                <w:shd w:val="clear" w:color="auto" w:fill="FFFFFF"/>
              </w:rPr>
              <w:t>模組，含至少</w:t>
            </w:r>
            <w:r w:rsidR="00AC68CA" w:rsidRPr="004010C4">
              <w:rPr>
                <w:rFonts w:ascii="new times roman" w:eastAsia="標楷體-繁" w:hAnsi="new times roman" w:cs="Times New Roman"/>
                <w:szCs w:val="24"/>
                <w:shd w:val="clear" w:color="auto" w:fill="FFFFFF"/>
              </w:rPr>
              <w:t>9</w:t>
            </w:r>
            <w:r w:rsidRPr="001A126A">
              <w:rPr>
                <w:rFonts w:ascii="new times roman" w:eastAsia="標楷體-繁" w:hAnsi="new times roman" w:cs="Times New Roman"/>
                <w:szCs w:val="24"/>
                <w:shd w:val="clear" w:color="auto" w:fill="FFFFFF"/>
              </w:rPr>
              <w:t>0</w:t>
            </w:r>
            <w:r w:rsidRPr="001A126A">
              <w:rPr>
                <w:rFonts w:ascii="new times roman" w:eastAsia="標楷體-繁" w:hAnsi="new times roman" w:cs="Times New Roman"/>
                <w:szCs w:val="24"/>
                <w:shd w:val="clear" w:color="auto" w:fill="FFFFFF"/>
              </w:rPr>
              <w:t>家新上架會員。初期採免費導入＋顧問式診斷推廣策略，結合公會資源進行地推推廣。透過</w:t>
            </w:r>
            <w:r w:rsidRPr="001A126A">
              <w:rPr>
                <w:rFonts w:ascii="new times roman" w:eastAsia="標楷體-繁" w:hAnsi="new times roman" w:cs="Times New Roman"/>
                <w:szCs w:val="24"/>
                <w:shd w:val="clear" w:color="auto" w:fill="FFFFFF"/>
              </w:rPr>
              <w:t>AI</w:t>
            </w:r>
            <w:r w:rsidRPr="001A126A">
              <w:rPr>
                <w:rFonts w:ascii="new times roman" w:eastAsia="標楷體-繁" w:hAnsi="new times roman" w:cs="Times New Roman"/>
                <w:szCs w:val="24"/>
                <w:shd w:val="clear" w:color="auto" w:fill="FFFFFF"/>
              </w:rPr>
              <w:t>工具改善帳務流程、催件效率、客服反應與報表自動產出，提升會員</w:t>
            </w:r>
            <w:r w:rsidRPr="001A126A">
              <w:rPr>
                <w:rFonts w:ascii="new times roman" w:eastAsia="標楷體-繁" w:hAnsi="new times roman" w:cs="Times New Roman"/>
                <w:szCs w:val="24"/>
                <w:shd w:val="clear" w:color="auto" w:fill="FFFFFF"/>
              </w:rPr>
              <w:t>AI</w:t>
            </w:r>
            <w:r w:rsidRPr="001A126A">
              <w:rPr>
                <w:rFonts w:ascii="new times roman" w:eastAsia="標楷體-繁" w:hAnsi="new times roman" w:cs="Times New Roman"/>
                <w:szCs w:val="24"/>
                <w:shd w:val="clear" w:color="auto" w:fill="FFFFFF"/>
              </w:rPr>
              <w:t>工具使用頻率至少</w:t>
            </w:r>
            <w:r w:rsidRPr="001A126A">
              <w:rPr>
                <w:rFonts w:ascii="new times roman" w:eastAsia="標楷體-繁" w:hAnsi="new times roman" w:cs="Times New Roman"/>
                <w:szCs w:val="24"/>
                <w:shd w:val="clear" w:color="auto" w:fill="FFFFFF"/>
              </w:rPr>
              <w:t>50%</w:t>
            </w:r>
            <w:r w:rsidRPr="001A126A">
              <w:rPr>
                <w:rFonts w:ascii="new times roman" w:eastAsia="標楷體-繁" w:hAnsi="new times roman" w:cs="Times New Roman"/>
                <w:szCs w:val="24"/>
                <w:shd w:val="clear" w:color="auto" w:fill="FFFFFF"/>
              </w:rPr>
              <w:t>以上。平台亦同步建立「模組化導入邏輯」與數據化績效追蹤機制，以強化會員續約與導入深度。</w:t>
            </w:r>
          </w:p>
          <w:p w14:paraId="25D623A4" w14:textId="77777777" w:rsidR="001A126A" w:rsidRPr="001A126A" w:rsidRDefault="001A126A">
            <w:pPr>
              <w:numPr>
                <w:ilvl w:val="0"/>
                <w:numId w:val="39"/>
              </w:numPr>
              <w:snapToGrid w:val="0"/>
              <w:spacing w:before="60" w:after="60" w:line="360" w:lineRule="auto"/>
              <w:ind w:right="60"/>
              <w:rPr>
                <w:rFonts w:ascii="new times roman" w:eastAsia="標楷體-繁" w:hAnsi="new times roman" w:cs="Times New Roman" w:hint="eastAsia"/>
                <w:szCs w:val="24"/>
                <w:shd w:val="clear" w:color="auto" w:fill="FFFFFF"/>
              </w:rPr>
            </w:pPr>
            <w:r w:rsidRPr="001A126A">
              <w:rPr>
                <w:rFonts w:ascii="new times roman" w:eastAsia="標楷體-繁" w:hAnsi="new times roman" w:cs="Times New Roman"/>
                <w:b/>
                <w:bCs/>
                <w:szCs w:val="24"/>
                <w:shd w:val="clear" w:color="auto" w:fill="FFFFFF"/>
              </w:rPr>
              <w:t>計畫內所提出之</w:t>
            </w:r>
            <w:r w:rsidRPr="001A126A">
              <w:rPr>
                <w:rFonts w:ascii="new times roman" w:eastAsia="標楷體-繁" w:hAnsi="new times roman" w:cs="Times New Roman"/>
                <w:b/>
                <w:bCs/>
                <w:szCs w:val="24"/>
                <w:shd w:val="clear" w:color="auto" w:fill="FFFFFF"/>
              </w:rPr>
              <w:t>AI</w:t>
            </w:r>
            <w:r w:rsidRPr="001A126A">
              <w:rPr>
                <w:rFonts w:ascii="new times roman" w:eastAsia="標楷體-繁" w:hAnsi="new times roman" w:cs="Times New Roman"/>
                <w:b/>
                <w:bCs/>
                <w:szCs w:val="24"/>
                <w:shd w:val="clear" w:color="auto" w:fill="FFFFFF"/>
              </w:rPr>
              <w:t>創新應用技術與情境說明</w:t>
            </w:r>
          </w:p>
          <w:p w14:paraId="0DC41E97" w14:textId="77777777" w:rsidR="00710EF3" w:rsidRPr="00710EF3" w:rsidRDefault="00710EF3" w:rsidP="00710EF3">
            <w:pPr>
              <w:snapToGrid w:val="0"/>
              <w:spacing w:before="60" w:after="60" w:line="360" w:lineRule="auto"/>
              <w:ind w:leftChars="300" w:left="720" w:rightChars="25" w:right="60"/>
              <w:rPr>
                <w:rFonts w:ascii="new times roman" w:eastAsia="標楷體-繁" w:hAnsi="new times roman" w:cs="Times New Roman" w:hint="eastAsia"/>
                <w:szCs w:val="24"/>
                <w:shd w:val="clear" w:color="auto" w:fill="FFFFFF"/>
              </w:rPr>
            </w:pPr>
            <w:r w:rsidRPr="00710EF3">
              <w:rPr>
                <w:rFonts w:ascii="new times roman" w:eastAsia="標楷體-繁" w:hAnsi="new times roman" w:cs="Times New Roman"/>
                <w:szCs w:val="24"/>
                <w:shd w:val="clear" w:color="auto" w:fill="FFFFFF"/>
              </w:rPr>
              <w:t>本案將導入</w:t>
            </w:r>
            <w:r w:rsidRPr="00710EF3">
              <w:rPr>
                <w:rFonts w:ascii="new times roman" w:eastAsia="標楷體-繁" w:hAnsi="new times roman" w:cs="Times New Roman"/>
                <w:szCs w:val="24"/>
                <w:shd w:val="clear" w:color="auto" w:fill="FFFFFF"/>
              </w:rPr>
              <w:t xml:space="preserve"> </w:t>
            </w:r>
            <w:r w:rsidRPr="00710EF3">
              <w:rPr>
                <w:rFonts w:ascii="new times roman" w:eastAsia="標楷體-繁" w:hAnsi="new times roman" w:cs="Times New Roman"/>
                <w:b/>
                <w:bCs/>
                <w:szCs w:val="24"/>
                <w:shd w:val="clear" w:color="auto" w:fill="FFFFFF"/>
              </w:rPr>
              <w:t>五大核心</w:t>
            </w:r>
            <w:r w:rsidRPr="00710EF3">
              <w:rPr>
                <w:rFonts w:ascii="new times roman" w:eastAsia="標楷體-繁" w:hAnsi="new times roman" w:cs="Times New Roman"/>
                <w:b/>
                <w:bCs/>
                <w:szCs w:val="24"/>
                <w:shd w:val="clear" w:color="auto" w:fill="FFFFFF"/>
              </w:rPr>
              <w:t> AI </w:t>
            </w:r>
            <w:r w:rsidRPr="00710EF3">
              <w:rPr>
                <w:rFonts w:ascii="new times roman" w:eastAsia="標楷體-繁" w:hAnsi="new times roman" w:cs="Times New Roman"/>
                <w:b/>
                <w:bCs/>
                <w:szCs w:val="24"/>
                <w:shd w:val="clear" w:color="auto" w:fill="FFFFFF"/>
              </w:rPr>
              <w:t>模組</w:t>
            </w:r>
            <w:r w:rsidRPr="00710EF3">
              <w:rPr>
                <w:rFonts w:ascii="new times roman" w:eastAsia="標楷體-繁" w:hAnsi="new times roman" w:cs="Times New Roman"/>
                <w:szCs w:val="24"/>
                <w:shd w:val="clear" w:color="auto" w:fill="FFFFFF"/>
              </w:rPr>
              <w:t>，全部以實務痛點為導向，可直接落地於會計／稅務事務所：</w:t>
            </w:r>
          </w:p>
          <w:p w14:paraId="37D63F47" w14:textId="77777777" w:rsidR="00710EF3" w:rsidRPr="00710EF3" w:rsidRDefault="00710EF3">
            <w:pPr>
              <w:numPr>
                <w:ilvl w:val="0"/>
                <w:numId w:val="100"/>
              </w:numPr>
              <w:snapToGrid w:val="0"/>
              <w:spacing w:before="60" w:after="60" w:line="360" w:lineRule="auto"/>
              <w:ind w:leftChars="390" w:left="1079" w:rightChars="25" w:right="60" w:hanging="143"/>
              <w:rPr>
                <w:rFonts w:ascii="new times roman" w:eastAsia="標楷體-繁" w:hAnsi="new times roman" w:cs="Times New Roman" w:hint="eastAsia"/>
                <w:szCs w:val="24"/>
                <w:shd w:val="clear" w:color="auto" w:fill="FFFFFF"/>
              </w:rPr>
            </w:pPr>
            <w:r w:rsidRPr="00710EF3">
              <w:rPr>
                <w:rFonts w:ascii="new times roman" w:eastAsia="標楷體-繁" w:hAnsi="new times roman" w:cs="Times New Roman"/>
                <w:b/>
                <w:bCs/>
                <w:szCs w:val="24"/>
                <w:shd w:val="clear" w:color="auto" w:fill="FFFFFF"/>
              </w:rPr>
              <w:t>稅務</w:t>
            </w:r>
            <w:r w:rsidRPr="00710EF3">
              <w:rPr>
                <w:rFonts w:ascii="new times roman" w:eastAsia="標楷體-繁" w:hAnsi="new times roman" w:cs="Times New Roman"/>
                <w:b/>
                <w:bCs/>
                <w:szCs w:val="24"/>
                <w:shd w:val="clear" w:color="auto" w:fill="FFFFFF"/>
              </w:rPr>
              <w:t> RAG </w:t>
            </w:r>
            <w:r w:rsidRPr="00710EF3">
              <w:rPr>
                <w:rFonts w:ascii="new times roman" w:eastAsia="標楷體-繁" w:hAnsi="new times roman" w:cs="Times New Roman"/>
                <w:b/>
                <w:bCs/>
                <w:szCs w:val="24"/>
                <w:shd w:val="clear" w:color="auto" w:fill="FFFFFF"/>
              </w:rPr>
              <w:t>語意檢索輔助查詢</w:t>
            </w:r>
          </w:p>
          <w:p w14:paraId="31465804" w14:textId="6ECE0332" w:rsidR="00710EF3" w:rsidRPr="00710EF3" w:rsidRDefault="00A96473">
            <w:pPr>
              <w:numPr>
                <w:ilvl w:val="0"/>
                <w:numId w:val="100"/>
              </w:numPr>
              <w:tabs>
                <w:tab w:val="clear" w:pos="720"/>
              </w:tabs>
              <w:snapToGrid w:val="0"/>
              <w:spacing w:before="60" w:after="60" w:line="360" w:lineRule="auto"/>
              <w:ind w:leftChars="359" w:left="862" w:rightChars="25" w:right="60" w:firstLine="75"/>
              <w:rPr>
                <w:rFonts w:ascii="new times roman" w:eastAsia="標楷體-繁" w:hAnsi="new times roman" w:cs="Times New Roman" w:hint="eastAsia"/>
                <w:szCs w:val="24"/>
                <w:shd w:val="clear" w:color="auto" w:fill="FFFFFF"/>
              </w:rPr>
            </w:pPr>
            <w:proofErr w:type="spellStart"/>
            <w:r w:rsidRPr="00A96473">
              <w:rPr>
                <w:rFonts w:ascii="new times roman" w:eastAsia="標楷體-繁" w:hAnsi="new times roman" w:cs="Times New Roman"/>
                <w:b/>
                <w:bCs/>
                <w:szCs w:val="24"/>
                <w:shd w:val="clear" w:color="auto" w:fill="FFFFFF"/>
              </w:rPr>
              <w:t>LangGraph</w:t>
            </w:r>
            <w:proofErr w:type="spellEnd"/>
            <w:r w:rsidRPr="00A96473">
              <w:rPr>
                <w:rFonts w:ascii="new times roman" w:eastAsia="標楷體-繁" w:hAnsi="new times roman" w:cs="Times New Roman"/>
                <w:b/>
                <w:bCs/>
                <w:szCs w:val="24"/>
                <w:shd w:val="clear" w:color="auto" w:fill="FFFFFF"/>
              </w:rPr>
              <w:t>智能流程協作模組</w:t>
            </w:r>
            <w:r w:rsidR="00710EF3" w:rsidRPr="00710EF3">
              <w:rPr>
                <w:rFonts w:ascii="new times roman" w:eastAsia="標楷體-繁" w:hAnsi="new times roman" w:cs="Times New Roman"/>
                <w:szCs w:val="24"/>
                <w:shd w:val="clear" w:color="auto" w:fill="FFFFFF"/>
              </w:rPr>
              <w:t>（整合智慧催件、物流</w:t>
            </w:r>
            <w:r w:rsidR="00710EF3" w:rsidRPr="00710EF3">
              <w:rPr>
                <w:rFonts w:ascii="new times roman" w:eastAsia="標楷體-繁" w:hAnsi="new times roman" w:cs="Times New Roman"/>
                <w:szCs w:val="24"/>
                <w:shd w:val="clear" w:color="auto" w:fill="FFFFFF"/>
              </w:rPr>
              <w:t> API </w:t>
            </w:r>
            <w:r w:rsidR="00710EF3" w:rsidRPr="00710EF3">
              <w:rPr>
                <w:rFonts w:ascii="new times roman" w:eastAsia="標楷體-繁" w:hAnsi="new times roman" w:cs="Times New Roman"/>
                <w:szCs w:val="24"/>
                <w:shd w:val="clear" w:color="auto" w:fill="FFFFFF"/>
              </w:rPr>
              <w:t>排程與</w:t>
            </w:r>
            <w:r w:rsidR="00710EF3" w:rsidRPr="00710EF3">
              <w:rPr>
                <w:rFonts w:ascii="new times roman" w:eastAsia="標楷體-繁" w:hAnsi="new times roman" w:cs="Times New Roman"/>
                <w:szCs w:val="24"/>
                <w:shd w:val="clear" w:color="auto" w:fill="FFFFFF"/>
              </w:rPr>
              <w:t> OCR </w:t>
            </w:r>
            <w:r w:rsidR="00710EF3" w:rsidRPr="00710EF3">
              <w:rPr>
                <w:rFonts w:ascii="new times roman" w:eastAsia="標楷體-繁" w:hAnsi="new times roman" w:cs="Times New Roman"/>
                <w:szCs w:val="24"/>
                <w:shd w:val="clear" w:color="auto" w:fill="FFFFFF"/>
              </w:rPr>
              <w:t>分件）</w:t>
            </w:r>
          </w:p>
          <w:p w14:paraId="72AB6765" w14:textId="10331CE1" w:rsidR="00710EF3" w:rsidRPr="00710EF3" w:rsidRDefault="00EE4030">
            <w:pPr>
              <w:numPr>
                <w:ilvl w:val="0"/>
                <w:numId w:val="100"/>
              </w:numPr>
              <w:snapToGrid w:val="0"/>
              <w:spacing w:before="60" w:after="60" w:line="360" w:lineRule="auto"/>
              <w:ind w:leftChars="359" w:left="862" w:rightChars="25" w:right="60" w:firstLine="74"/>
              <w:rPr>
                <w:rFonts w:ascii="new times roman" w:eastAsia="標楷體-繁" w:hAnsi="new times roman" w:cs="Times New Roman" w:hint="eastAsia"/>
                <w:b/>
                <w:bCs/>
                <w:szCs w:val="24"/>
                <w:shd w:val="clear" w:color="auto" w:fill="FFFFFF"/>
              </w:rPr>
            </w:pPr>
            <w:r w:rsidRPr="00EE4030">
              <w:rPr>
                <w:rFonts w:ascii="new times roman" w:eastAsia="標楷體-繁" w:hAnsi="new times roman" w:cs="Times New Roman"/>
                <w:b/>
                <w:bCs/>
                <w:szCs w:val="24"/>
                <w:shd w:val="clear" w:color="auto" w:fill="FFFFFF"/>
              </w:rPr>
              <w:t>AI </w:t>
            </w:r>
            <w:r w:rsidRPr="00EE4030">
              <w:rPr>
                <w:rFonts w:ascii="new times roman" w:eastAsia="標楷體-繁" w:hAnsi="new times roman" w:cs="Times New Roman"/>
                <w:b/>
                <w:bCs/>
                <w:szCs w:val="24"/>
                <w:shd w:val="clear" w:color="auto" w:fill="FFFFFF"/>
              </w:rPr>
              <w:t>帳務系統與報表生成模組</w:t>
            </w:r>
            <w:r w:rsidR="00710EF3" w:rsidRPr="00710EF3">
              <w:rPr>
                <w:rFonts w:ascii="new times roman" w:eastAsia="標楷體-繁" w:hAnsi="new times roman" w:cs="Times New Roman"/>
                <w:szCs w:val="24"/>
                <w:shd w:val="clear" w:color="auto" w:fill="FFFFFF"/>
              </w:rPr>
              <w:t>（含</w:t>
            </w:r>
            <w:r w:rsidR="00710EF3" w:rsidRPr="00710EF3">
              <w:rPr>
                <w:rFonts w:ascii="new times roman" w:eastAsia="標楷體-繁" w:hAnsi="new times roman" w:cs="Times New Roman"/>
                <w:szCs w:val="24"/>
                <w:shd w:val="clear" w:color="auto" w:fill="FFFFFF"/>
              </w:rPr>
              <w:t> OCR </w:t>
            </w:r>
            <w:r w:rsidR="00710EF3" w:rsidRPr="00710EF3">
              <w:rPr>
                <w:rFonts w:ascii="new times roman" w:eastAsia="標楷體-繁" w:hAnsi="new times roman" w:cs="Times New Roman"/>
                <w:szCs w:val="24"/>
                <w:shd w:val="clear" w:color="auto" w:fill="FFFFFF"/>
              </w:rPr>
              <w:t>資料擷取與自動對帳）</w:t>
            </w:r>
          </w:p>
          <w:p w14:paraId="34AA74A5" w14:textId="77777777" w:rsidR="00710EF3" w:rsidRPr="00710EF3" w:rsidRDefault="00710EF3">
            <w:pPr>
              <w:numPr>
                <w:ilvl w:val="0"/>
                <w:numId w:val="100"/>
              </w:numPr>
              <w:snapToGrid w:val="0"/>
              <w:spacing w:before="60" w:after="60" w:line="360" w:lineRule="auto"/>
              <w:ind w:leftChars="359" w:left="862" w:rightChars="25" w:right="60" w:firstLine="74"/>
              <w:rPr>
                <w:rFonts w:ascii="new times roman" w:eastAsia="標楷體-繁" w:hAnsi="new times roman" w:cs="Times New Roman" w:hint="eastAsia"/>
                <w:szCs w:val="24"/>
                <w:shd w:val="clear" w:color="auto" w:fill="FFFFFF"/>
              </w:rPr>
            </w:pPr>
            <w:r w:rsidRPr="00710EF3">
              <w:rPr>
                <w:rFonts w:ascii="new times roman" w:eastAsia="標楷體-繁" w:hAnsi="new times roman" w:cs="Times New Roman"/>
                <w:b/>
                <w:bCs/>
                <w:szCs w:val="24"/>
                <w:shd w:val="clear" w:color="auto" w:fill="FFFFFF"/>
              </w:rPr>
              <w:t>Chatbot </w:t>
            </w:r>
            <w:r w:rsidRPr="00710EF3">
              <w:rPr>
                <w:rFonts w:ascii="new times roman" w:eastAsia="標楷體-繁" w:hAnsi="new times roman" w:cs="Times New Roman"/>
                <w:b/>
                <w:bCs/>
                <w:szCs w:val="24"/>
                <w:shd w:val="clear" w:color="auto" w:fill="FFFFFF"/>
              </w:rPr>
              <w:t>多輪對話與銷售導購</w:t>
            </w:r>
          </w:p>
          <w:p w14:paraId="46A9A185" w14:textId="7657DD26" w:rsidR="00710EF3" w:rsidRPr="00710EF3" w:rsidRDefault="00710EF3">
            <w:pPr>
              <w:numPr>
                <w:ilvl w:val="0"/>
                <w:numId w:val="100"/>
              </w:numPr>
              <w:snapToGrid w:val="0"/>
              <w:spacing w:before="60" w:after="60" w:line="360" w:lineRule="auto"/>
              <w:ind w:leftChars="359" w:left="862" w:rightChars="25" w:right="60" w:firstLine="74"/>
              <w:rPr>
                <w:rFonts w:ascii="new times roman" w:eastAsia="標楷體-繁" w:hAnsi="new times roman" w:cs="Times New Roman" w:hint="eastAsia"/>
                <w:szCs w:val="24"/>
                <w:shd w:val="clear" w:color="auto" w:fill="FFFFFF"/>
              </w:rPr>
            </w:pPr>
            <w:r w:rsidRPr="00710EF3">
              <w:rPr>
                <w:rFonts w:ascii="new times roman" w:eastAsia="標楷體-繁" w:hAnsi="new times roman" w:cs="Times New Roman"/>
                <w:b/>
                <w:bCs/>
                <w:szCs w:val="24"/>
                <w:shd w:val="clear" w:color="auto" w:fill="FFFFFF"/>
              </w:rPr>
              <w:t>監督式學習與</w:t>
            </w:r>
            <w:r w:rsidRPr="00710EF3">
              <w:rPr>
                <w:rFonts w:ascii="new times roman" w:eastAsia="標楷體-繁" w:hAnsi="new times roman" w:cs="Times New Roman"/>
                <w:b/>
                <w:bCs/>
                <w:szCs w:val="24"/>
                <w:shd w:val="clear" w:color="auto" w:fill="FFFFFF"/>
              </w:rPr>
              <w:t> AI </w:t>
            </w:r>
            <w:r w:rsidRPr="00710EF3">
              <w:rPr>
                <w:rFonts w:ascii="new times roman" w:eastAsia="標楷體-繁" w:hAnsi="new times roman" w:cs="Times New Roman"/>
                <w:b/>
                <w:bCs/>
                <w:szCs w:val="24"/>
                <w:shd w:val="clear" w:color="auto" w:fill="FFFFFF"/>
              </w:rPr>
              <w:t>回訓</w:t>
            </w:r>
          </w:p>
          <w:p w14:paraId="74A654BD" w14:textId="5C9C150C" w:rsidR="00710EF3" w:rsidRPr="00710EF3" w:rsidRDefault="00710EF3" w:rsidP="00710EF3">
            <w:pPr>
              <w:snapToGrid w:val="0"/>
              <w:spacing w:before="60" w:after="60" w:line="360" w:lineRule="auto"/>
              <w:ind w:leftChars="300" w:left="720" w:rightChars="25" w:right="60"/>
              <w:rPr>
                <w:rFonts w:ascii="new times roman" w:eastAsia="標楷體-繁" w:hAnsi="new times roman" w:cs="Times New Roman" w:hint="eastAsia"/>
                <w:szCs w:val="24"/>
                <w:shd w:val="clear" w:color="auto" w:fill="FFFFFF"/>
              </w:rPr>
            </w:pPr>
            <w:r w:rsidRPr="00710EF3">
              <w:rPr>
                <w:rFonts w:ascii="new times roman" w:eastAsia="標楷體-繁" w:hAnsi="new times roman" w:cs="Times New Roman"/>
                <w:szCs w:val="24"/>
                <w:shd w:val="clear" w:color="auto" w:fill="FFFFFF"/>
              </w:rPr>
              <w:t>底層採用</w:t>
            </w:r>
            <w:proofErr w:type="spellStart"/>
            <w:r w:rsidR="00A96473" w:rsidRPr="00A96473">
              <w:rPr>
                <w:rFonts w:ascii="new times roman" w:eastAsia="標楷體-繁" w:hAnsi="new times roman" w:cs="Times New Roman"/>
                <w:b/>
                <w:bCs/>
                <w:szCs w:val="24"/>
                <w:shd w:val="clear" w:color="auto" w:fill="FFFFFF"/>
              </w:rPr>
              <w:t>LangGraph</w:t>
            </w:r>
            <w:proofErr w:type="spellEnd"/>
            <w:r w:rsidR="00A96473" w:rsidRPr="00A96473">
              <w:rPr>
                <w:rFonts w:ascii="new times roman" w:eastAsia="標楷體-繁" w:hAnsi="new times roman" w:cs="Times New Roman"/>
                <w:b/>
                <w:bCs/>
                <w:szCs w:val="24"/>
                <w:shd w:val="clear" w:color="auto" w:fill="FFFFFF"/>
              </w:rPr>
              <w:t>智能流程協作模組</w:t>
            </w:r>
            <w:r w:rsidRPr="00710EF3">
              <w:rPr>
                <w:rFonts w:ascii="new times roman" w:eastAsia="標楷體-繁" w:hAnsi="new times roman" w:cs="Times New Roman"/>
                <w:szCs w:val="24"/>
                <w:shd w:val="clear" w:color="auto" w:fill="FFFFFF"/>
              </w:rPr>
              <w:t>，結合</w:t>
            </w:r>
            <w:r w:rsidRPr="00710EF3">
              <w:rPr>
                <w:rFonts w:ascii="new times roman" w:eastAsia="標楷體-繁" w:hAnsi="new times roman" w:cs="Times New Roman"/>
                <w:szCs w:val="24"/>
                <w:shd w:val="clear" w:color="auto" w:fill="FFFFFF"/>
              </w:rPr>
              <w:t> </w:t>
            </w:r>
            <w:proofErr w:type="spellStart"/>
            <w:r w:rsidRPr="00710EF3">
              <w:rPr>
                <w:rFonts w:ascii="new times roman" w:eastAsia="標楷體-繁" w:hAnsi="new times roman" w:cs="Times New Roman"/>
                <w:szCs w:val="24"/>
                <w:shd w:val="clear" w:color="auto" w:fill="FFFFFF"/>
              </w:rPr>
              <w:t>LangGraph</w:t>
            </w:r>
            <w:proofErr w:type="spellEnd"/>
            <w:r w:rsidRPr="00710EF3">
              <w:rPr>
                <w:rFonts w:ascii="new times roman" w:eastAsia="標楷體-繁" w:hAnsi="new times roman" w:cs="Times New Roman"/>
                <w:szCs w:val="24"/>
                <w:shd w:val="clear" w:color="auto" w:fill="FFFFFF"/>
              </w:rPr>
              <w:t> </w:t>
            </w:r>
            <w:r w:rsidRPr="00710EF3">
              <w:rPr>
                <w:rFonts w:ascii="new times roman" w:eastAsia="標楷體-繁" w:hAnsi="new times roman" w:cs="Times New Roman"/>
                <w:szCs w:val="24"/>
                <w:shd w:val="clear" w:color="auto" w:fill="FFFFFF"/>
              </w:rPr>
              <w:t>與邏輯樹流程，可自動串聯「收件提醒</w:t>
            </w:r>
            <w:r w:rsidRPr="00710EF3">
              <w:rPr>
                <w:rFonts w:ascii="new times roman" w:eastAsia="標楷體-繁" w:hAnsi="new times roman" w:cs="Times New Roman"/>
                <w:szCs w:val="24"/>
                <w:shd w:val="clear" w:color="auto" w:fill="FFFFFF"/>
              </w:rPr>
              <w:t> → OCR </w:t>
            </w:r>
            <w:r w:rsidRPr="00710EF3">
              <w:rPr>
                <w:rFonts w:ascii="new times roman" w:eastAsia="標楷體-繁" w:hAnsi="new times roman" w:cs="Times New Roman"/>
                <w:szCs w:val="24"/>
                <w:shd w:val="clear" w:color="auto" w:fill="FFFFFF"/>
              </w:rPr>
              <w:t>分類</w:t>
            </w:r>
            <w:r w:rsidRPr="00710EF3">
              <w:rPr>
                <w:rFonts w:ascii="new times roman" w:eastAsia="標楷體-繁" w:hAnsi="new times roman" w:cs="Times New Roman"/>
                <w:szCs w:val="24"/>
                <w:shd w:val="clear" w:color="auto" w:fill="FFFFFF"/>
              </w:rPr>
              <w:t> → </w:t>
            </w:r>
            <w:r w:rsidRPr="00710EF3">
              <w:rPr>
                <w:rFonts w:ascii="new times roman" w:eastAsia="標楷體-繁" w:hAnsi="new times roman" w:cs="Times New Roman"/>
                <w:szCs w:val="24"/>
                <w:shd w:val="clear" w:color="auto" w:fill="FFFFFF"/>
              </w:rPr>
              <w:t>建帳申報</w:t>
            </w:r>
            <w:r w:rsidRPr="00710EF3">
              <w:rPr>
                <w:rFonts w:ascii="new times roman" w:eastAsia="標楷體-繁" w:hAnsi="new times roman" w:cs="Times New Roman"/>
                <w:szCs w:val="24"/>
                <w:shd w:val="clear" w:color="auto" w:fill="FFFFFF"/>
              </w:rPr>
              <w:t> → </w:t>
            </w:r>
            <w:r w:rsidRPr="00710EF3">
              <w:rPr>
                <w:rFonts w:ascii="new times roman" w:eastAsia="標楷體-繁" w:hAnsi="new times roman" w:cs="Times New Roman"/>
                <w:szCs w:val="24"/>
                <w:shd w:val="clear" w:color="auto" w:fill="FFFFFF"/>
              </w:rPr>
              <w:t>報表產出</w:t>
            </w:r>
            <w:r w:rsidRPr="00710EF3">
              <w:rPr>
                <w:rFonts w:ascii="new times roman" w:eastAsia="標楷體-繁" w:hAnsi="new times roman" w:cs="Times New Roman"/>
                <w:szCs w:val="24"/>
                <w:shd w:val="clear" w:color="auto" w:fill="FFFFFF"/>
              </w:rPr>
              <w:t> → </w:t>
            </w:r>
            <w:r w:rsidRPr="00710EF3">
              <w:rPr>
                <w:rFonts w:ascii="new times roman" w:eastAsia="標楷體-繁" w:hAnsi="new times roman" w:cs="Times New Roman"/>
                <w:szCs w:val="24"/>
                <w:shd w:val="clear" w:color="auto" w:fill="FFFFFF"/>
              </w:rPr>
              <w:t>寄送與回覆」等步驟，真正實現端到端的智慧化任務鏈管理。</w:t>
            </w:r>
          </w:p>
          <w:p w14:paraId="6D04AF43" w14:textId="77777777" w:rsidR="001A126A" w:rsidRPr="001A126A" w:rsidRDefault="001A126A">
            <w:pPr>
              <w:numPr>
                <w:ilvl w:val="0"/>
                <w:numId w:val="39"/>
              </w:numPr>
              <w:snapToGrid w:val="0"/>
              <w:spacing w:before="60" w:after="60" w:line="360" w:lineRule="auto"/>
              <w:ind w:right="60"/>
              <w:rPr>
                <w:rFonts w:ascii="new times roman" w:eastAsia="標楷體-繁" w:hAnsi="new times roman" w:cs="Times New Roman" w:hint="eastAsia"/>
                <w:szCs w:val="24"/>
                <w:shd w:val="clear" w:color="auto" w:fill="FFFFFF"/>
              </w:rPr>
            </w:pPr>
            <w:r w:rsidRPr="001A126A">
              <w:rPr>
                <w:rFonts w:ascii="new times roman" w:eastAsia="標楷體-繁" w:hAnsi="new times roman" w:cs="Times New Roman"/>
                <w:b/>
                <w:bCs/>
                <w:szCs w:val="24"/>
                <w:shd w:val="clear" w:color="auto" w:fill="FFFFFF"/>
              </w:rPr>
              <w:t>預期達成之質量化效益與經濟擴散性</w:t>
            </w:r>
          </w:p>
          <w:p w14:paraId="55C8698F" w14:textId="4F848D8B" w:rsidR="00981536" w:rsidRPr="004010C4" w:rsidRDefault="001A126A" w:rsidP="004010C4">
            <w:pPr>
              <w:snapToGrid w:val="0"/>
              <w:spacing w:before="60" w:after="60" w:line="360" w:lineRule="auto"/>
              <w:ind w:leftChars="300" w:left="720" w:rightChars="25" w:right="60"/>
              <w:rPr>
                <w:rFonts w:ascii="new times roman" w:eastAsia="標楷體-繁" w:hAnsi="new times roman" w:cs="Times New Roman" w:hint="eastAsia"/>
                <w:szCs w:val="24"/>
                <w:shd w:val="clear" w:color="auto" w:fill="FFFFFF"/>
              </w:rPr>
            </w:pPr>
            <w:r w:rsidRPr="001A126A">
              <w:rPr>
                <w:rFonts w:ascii="new times roman" w:eastAsia="標楷體-繁" w:hAnsi="new times roman" w:cs="Times New Roman"/>
                <w:szCs w:val="24"/>
                <w:shd w:val="clear" w:color="auto" w:fill="FFFFFF"/>
              </w:rPr>
              <w:t>計畫預期導入</w:t>
            </w:r>
            <w:r w:rsidRPr="001A126A">
              <w:rPr>
                <w:rFonts w:ascii="new times roman" w:eastAsia="標楷體-繁" w:hAnsi="new times roman" w:cs="Times New Roman"/>
                <w:szCs w:val="24"/>
                <w:shd w:val="clear" w:color="auto" w:fill="FFFFFF"/>
              </w:rPr>
              <w:t>AI</w:t>
            </w:r>
            <w:r w:rsidRPr="001A126A">
              <w:rPr>
                <w:rFonts w:ascii="new times roman" w:eastAsia="標楷體-繁" w:hAnsi="new times roman" w:cs="Times New Roman"/>
                <w:szCs w:val="24"/>
                <w:shd w:val="clear" w:color="auto" w:fill="FFFFFF"/>
              </w:rPr>
              <w:t>模組達成</w:t>
            </w:r>
            <w:r w:rsidRPr="001A126A">
              <w:rPr>
                <w:rFonts w:ascii="new times roman" w:eastAsia="標楷體-繁" w:hAnsi="new times roman" w:cs="Times New Roman"/>
                <w:szCs w:val="24"/>
                <w:shd w:val="clear" w:color="auto" w:fill="FFFFFF"/>
              </w:rPr>
              <w:t>1</w:t>
            </w:r>
            <w:r w:rsidRPr="004010C4">
              <w:rPr>
                <w:rFonts w:ascii="new times roman" w:eastAsia="標楷體-繁" w:hAnsi="new times roman" w:cs="Times New Roman"/>
                <w:szCs w:val="24"/>
                <w:shd w:val="clear" w:color="auto" w:fill="FFFFFF"/>
              </w:rPr>
              <w:t>2</w:t>
            </w:r>
            <w:r w:rsidRPr="001A126A">
              <w:rPr>
                <w:rFonts w:ascii="new times roman" w:eastAsia="標楷體-繁" w:hAnsi="new times roman" w:cs="Times New Roman"/>
                <w:szCs w:val="24"/>
                <w:shd w:val="clear" w:color="auto" w:fill="FFFFFF"/>
              </w:rPr>
              <w:t>0</w:t>
            </w:r>
            <w:r w:rsidRPr="001A126A">
              <w:rPr>
                <w:rFonts w:ascii="new times roman" w:eastAsia="標楷體-繁" w:hAnsi="new times roman" w:cs="Times New Roman"/>
                <w:szCs w:val="24"/>
                <w:shd w:val="clear" w:color="auto" w:fill="FFFFFF"/>
              </w:rPr>
              <w:t>家會員，創造平台直接營收超過</w:t>
            </w:r>
            <w:r w:rsidRPr="001A126A">
              <w:rPr>
                <w:rFonts w:ascii="new times roman" w:eastAsia="標楷體-繁" w:hAnsi="new times roman" w:cs="Times New Roman"/>
                <w:szCs w:val="24"/>
                <w:shd w:val="clear" w:color="auto" w:fill="FFFFFF"/>
              </w:rPr>
              <w:t>500</w:t>
            </w:r>
            <w:r w:rsidRPr="001A126A">
              <w:rPr>
                <w:rFonts w:ascii="new times roman" w:eastAsia="標楷體-繁" w:hAnsi="new times roman" w:cs="Times New Roman"/>
                <w:szCs w:val="24"/>
                <w:shd w:val="clear" w:color="auto" w:fill="FFFFFF"/>
              </w:rPr>
              <w:t>萬元，帶動外部投資金額</w:t>
            </w:r>
            <w:r w:rsidRPr="001A126A">
              <w:rPr>
                <w:rFonts w:ascii="new times roman" w:eastAsia="標楷體-繁" w:hAnsi="new times roman" w:cs="Times New Roman"/>
                <w:szCs w:val="24"/>
                <w:shd w:val="clear" w:color="auto" w:fill="FFFFFF"/>
              </w:rPr>
              <w:t>300</w:t>
            </w:r>
            <w:r w:rsidRPr="001A126A">
              <w:rPr>
                <w:rFonts w:ascii="new times roman" w:eastAsia="標楷體-繁" w:hAnsi="new times roman" w:cs="Times New Roman"/>
                <w:szCs w:val="24"/>
                <w:shd w:val="clear" w:color="auto" w:fill="FFFFFF"/>
              </w:rPr>
              <w:t>萬元以上，新增</w:t>
            </w:r>
            <w:r w:rsidR="000543D4" w:rsidRPr="004010C4">
              <w:rPr>
                <w:rFonts w:ascii="new times roman" w:eastAsia="標楷體-繁" w:hAnsi="new times roman" w:cs="Times New Roman"/>
                <w:szCs w:val="24"/>
                <w:shd w:val="clear" w:color="auto" w:fill="FFFFFF"/>
              </w:rPr>
              <w:t>8</w:t>
            </w:r>
            <w:r w:rsidRPr="001A126A">
              <w:rPr>
                <w:rFonts w:ascii="new times roman" w:eastAsia="標楷體-繁" w:hAnsi="new times roman" w:cs="Times New Roman"/>
                <w:szCs w:val="24"/>
                <w:shd w:val="clear" w:color="auto" w:fill="FFFFFF"/>
              </w:rPr>
              <w:t>人以上就業機會。質性效益包括大幅降低事務所人工行政負擔、減少錯誤、提升收費穩定性與客戶體驗。最終平台將完成「</w:t>
            </w:r>
            <w:r w:rsidRPr="001A126A">
              <w:rPr>
                <w:rFonts w:ascii="new times roman" w:eastAsia="標楷體-繁" w:hAnsi="new times roman" w:cs="Times New Roman"/>
                <w:szCs w:val="24"/>
                <w:shd w:val="clear" w:color="auto" w:fill="FFFFFF"/>
              </w:rPr>
              <w:t>AI</w:t>
            </w:r>
            <w:r w:rsidRPr="001A126A">
              <w:rPr>
                <w:rFonts w:ascii="new times roman" w:eastAsia="標楷體-繁" w:hAnsi="new times roman" w:cs="Times New Roman"/>
                <w:szCs w:val="24"/>
                <w:shd w:val="clear" w:color="auto" w:fill="FFFFFF"/>
              </w:rPr>
              <w:t>事務所導入模組標準化」與</w:t>
            </w:r>
            <w:r w:rsidRPr="001A126A">
              <w:rPr>
                <w:rFonts w:ascii="new times roman" w:eastAsia="標楷體-繁" w:hAnsi="new times roman" w:cs="Times New Roman"/>
                <w:szCs w:val="24"/>
                <w:shd w:val="clear" w:color="auto" w:fill="FFFFFF"/>
              </w:rPr>
              <w:t>API</w:t>
            </w:r>
            <w:r w:rsidRPr="001A126A">
              <w:rPr>
                <w:rFonts w:ascii="new times roman" w:eastAsia="標楷體-繁" w:hAnsi="new times roman" w:cs="Times New Roman"/>
                <w:szCs w:val="24"/>
                <w:shd w:val="clear" w:color="auto" w:fill="FFFFFF"/>
              </w:rPr>
              <w:t>開放架構，未來可複製擴展至全台各區事務所與財稅顧問產業，具高度產業擴散潛力與經濟價值。</w:t>
            </w:r>
          </w:p>
        </w:tc>
      </w:tr>
      <w:tr w:rsidR="00981536" w:rsidRPr="004010C4" w14:paraId="70C6F86E" w14:textId="77777777" w:rsidTr="00B949C8">
        <w:trPr>
          <w:trHeight w:val="8921"/>
          <w:jc w:val="center"/>
        </w:trPr>
        <w:tc>
          <w:tcPr>
            <w:tcW w:w="1696" w:type="dxa"/>
            <w:shd w:val="clear" w:color="auto" w:fill="D9D9D9"/>
            <w:tcMar>
              <w:top w:w="0" w:type="dxa"/>
              <w:left w:w="57" w:type="dxa"/>
              <w:bottom w:w="0" w:type="dxa"/>
              <w:right w:w="57" w:type="dxa"/>
            </w:tcMar>
            <w:vAlign w:val="center"/>
          </w:tcPr>
          <w:p w14:paraId="3344DBDA"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lastRenderedPageBreak/>
              <w:t>預期效益</w:t>
            </w:r>
          </w:p>
          <w:p w14:paraId="73B2F8E8"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 w:val="18"/>
                <w:szCs w:val="18"/>
              </w:rPr>
            </w:pPr>
            <w:r w:rsidRPr="004010C4">
              <w:rPr>
                <w:rFonts w:ascii="new times roman" w:eastAsia="標楷體-繁" w:hAnsi="new times roman" w:cs="Times New Roman"/>
                <w:b/>
                <w:bCs/>
                <w:sz w:val="18"/>
                <w:szCs w:val="18"/>
              </w:rPr>
              <w:t>*</w:t>
            </w:r>
            <w:r w:rsidRPr="004010C4">
              <w:rPr>
                <w:rFonts w:ascii="new times roman" w:eastAsia="標楷體-繁" w:hAnsi="new times roman" w:cs="Times New Roman"/>
                <w:b/>
                <w:bCs/>
                <w:sz w:val="18"/>
                <w:szCs w:val="18"/>
              </w:rPr>
              <w:t>須與關鍵績效指標表格內容一致</w:t>
            </w:r>
          </w:p>
          <w:p w14:paraId="3403DDC2"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 w:val="18"/>
                <w:szCs w:val="18"/>
              </w:rPr>
            </w:pPr>
            <w:r w:rsidRPr="004010C4">
              <w:rPr>
                <w:rFonts w:ascii="new times roman" w:eastAsia="標楷體-繁" w:hAnsi="new times roman" w:cs="Times New Roman"/>
                <w:b/>
                <w:bCs/>
                <w:sz w:val="18"/>
                <w:szCs w:val="18"/>
              </w:rPr>
              <w:t>*</w:t>
            </w:r>
            <w:r w:rsidRPr="004010C4">
              <w:rPr>
                <w:rFonts w:ascii="new times roman" w:eastAsia="標楷體-繁" w:hAnsi="new times roman" w:cs="Times New Roman"/>
                <w:b/>
                <w:bCs/>
                <w:sz w:val="18"/>
                <w:szCs w:val="18"/>
              </w:rPr>
              <w:t>須於期末</w:t>
            </w:r>
          </w:p>
          <w:p w14:paraId="135F3086"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 w:val="18"/>
                <w:szCs w:val="18"/>
              </w:rPr>
            </w:pPr>
            <w:r w:rsidRPr="004010C4">
              <w:rPr>
                <w:rFonts w:ascii="new times roman" w:eastAsia="標楷體-繁" w:hAnsi="new times roman" w:cs="Times New Roman"/>
                <w:b/>
                <w:bCs/>
                <w:sz w:val="18"/>
                <w:szCs w:val="18"/>
              </w:rPr>
              <w:t>繳交佐證資料</w:t>
            </w:r>
          </w:p>
        </w:tc>
        <w:tc>
          <w:tcPr>
            <w:tcW w:w="8448" w:type="dxa"/>
            <w:gridSpan w:val="12"/>
            <w:shd w:val="clear" w:color="auto" w:fill="auto"/>
            <w:tcMar>
              <w:top w:w="0" w:type="dxa"/>
              <w:left w:w="57" w:type="dxa"/>
              <w:bottom w:w="0" w:type="dxa"/>
              <w:right w:w="57" w:type="dxa"/>
            </w:tcMar>
            <w:vAlign w:val="center"/>
          </w:tcPr>
          <w:p w14:paraId="45D53E60" w14:textId="77777777" w:rsidR="00981536" w:rsidRPr="004010C4" w:rsidRDefault="00981536">
            <w:pPr>
              <w:numPr>
                <w:ilvl w:val="0"/>
                <w:numId w:val="3"/>
              </w:numPr>
              <w:tabs>
                <w:tab w:val="left" w:pos="350"/>
              </w:tabs>
              <w:suppressAutoHyphens/>
              <w:autoSpaceDN w:val="0"/>
              <w:snapToGrid w:val="0"/>
              <w:spacing w:before="60" w:after="60" w:line="360" w:lineRule="auto"/>
              <w:ind w:left="540"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量化效益</w:t>
            </w:r>
            <w:r w:rsidRPr="004010C4">
              <w:rPr>
                <w:rFonts w:ascii="new times roman" w:eastAsia="標楷體-繁" w:hAnsi="new times roman" w:cs="Times New Roman"/>
                <w:szCs w:val="24"/>
                <w:shd w:val="clear" w:color="auto" w:fill="FFFFFF"/>
              </w:rPr>
              <w:t xml:space="preserve"> (</w:t>
            </w:r>
            <w:r w:rsidRPr="004010C4">
              <w:rPr>
                <w:rFonts w:ascii="new times roman" w:eastAsia="標楷體-繁" w:hAnsi="new times roman" w:cs="Times New Roman"/>
                <w:szCs w:val="24"/>
                <w:shd w:val="clear" w:color="auto" w:fill="FFFFFF"/>
              </w:rPr>
              <w:t>計畫期程</w:t>
            </w:r>
            <w:r w:rsidRPr="004010C4">
              <w:rPr>
                <w:rFonts w:ascii="new times roman" w:eastAsia="標楷體-繁" w:hAnsi="new times roman" w:cs="Times New Roman"/>
                <w:szCs w:val="24"/>
                <w:shd w:val="clear" w:color="auto" w:fill="FFFFFF"/>
              </w:rPr>
              <w:t>114/04/01~114/08/31)</w:t>
            </w:r>
          </w:p>
          <w:p w14:paraId="20C6BD79" w14:textId="0D170EBD" w:rsidR="00981536" w:rsidRPr="004010C4" w:rsidRDefault="00981536" w:rsidP="004010C4">
            <w:pPr>
              <w:tabs>
                <w:tab w:val="left" w:pos="350"/>
              </w:tabs>
              <w:suppressAutoHyphens/>
              <w:autoSpaceDN w:val="0"/>
              <w:snapToGrid w:val="0"/>
              <w:spacing w:before="60" w:after="60" w:line="360" w:lineRule="auto"/>
              <w:ind w:leftChars="125" w:left="300" w:rightChars="25"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(1)</w:t>
            </w:r>
            <w:r w:rsidRPr="004010C4">
              <w:rPr>
                <w:rFonts w:ascii="new times roman" w:eastAsia="標楷體-繁" w:hAnsi="new times roman" w:cs="Times New Roman"/>
                <w:szCs w:val="24"/>
                <w:shd w:val="clear" w:color="auto" w:fill="FFFFFF"/>
              </w:rPr>
              <w:t>產值效益</w:t>
            </w:r>
          </w:p>
          <w:tbl>
            <w:tblPr>
              <w:tblStyle w:val="af"/>
              <w:tblW w:w="0" w:type="auto"/>
              <w:tblInd w:w="300" w:type="dxa"/>
              <w:tblLayout w:type="fixed"/>
              <w:tblLook w:val="04A0" w:firstRow="1" w:lastRow="0" w:firstColumn="1" w:lastColumn="0" w:noHBand="0" w:noVBand="1"/>
            </w:tblPr>
            <w:tblGrid>
              <w:gridCol w:w="3889"/>
              <w:gridCol w:w="3806"/>
            </w:tblGrid>
            <w:tr w:rsidR="00981536" w:rsidRPr="004010C4" w14:paraId="6511F9EA" w14:textId="77777777" w:rsidTr="00B949C8">
              <w:trPr>
                <w:trHeight w:val="369"/>
              </w:trPr>
              <w:tc>
                <w:tcPr>
                  <w:tcW w:w="3889" w:type="dxa"/>
                </w:tcPr>
                <w:p w14:paraId="035F8136" w14:textId="2B0ABB25"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1.</w:t>
                  </w:r>
                  <w:r w:rsidRPr="004010C4">
                    <w:rPr>
                      <w:rFonts w:ascii="new times roman" w:eastAsia="標楷體-繁" w:hAnsi="new times roman" w:cs="Times New Roman"/>
                      <w:szCs w:val="24"/>
                      <w:shd w:val="clear" w:color="auto" w:fill="FFFFFF"/>
                    </w:rPr>
                    <w:t>導入平臺上架會員家數</w:t>
                  </w:r>
                  <w:r w:rsidR="005A037A" w:rsidRPr="004010C4">
                    <w:rPr>
                      <w:rFonts w:ascii="new times roman" w:eastAsia="標楷體-繁" w:hAnsi="new times roman" w:cs="Times New Roman"/>
                      <w:szCs w:val="24"/>
                      <w:shd w:val="clear" w:color="auto" w:fill="FFFFFF"/>
                    </w:rPr>
                    <w:t>120</w:t>
                  </w:r>
                  <w:r w:rsidRPr="004010C4">
                    <w:rPr>
                      <w:rFonts w:ascii="new times roman" w:eastAsia="標楷體-繁" w:hAnsi="new times roman" w:cs="Times New Roman"/>
                      <w:szCs w:val="24"/>
                      <w:shd w:val="clear" w:color="auto" w:fill="FFFFFF"/>
                    </w:rPr>
                    <w:t>家</w:t>
                  </w:r>
                </w:p>
                <w:p w14:paraId="01EC9537" w14:textId="1CF0D045"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 w:val="20"/>
                      <w:szCs w:val="24"/>
                      <w:shd w:val="clear" w:color="auto" w:fill="FFFFFF"/>
                    </w:rPr>
                  </w:pP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既有會員</w:t>
                  </w:r>
                  <w:r w:rsidR="005A037A" w:rsidRPr="004010C4">
                    <w:rPr>
                      <w:rFonts w:ascii="new times roman" w:eastAsia="標楷體-繁" w:hAnsi="new times roman" w:cs="Times New Roman"/>
                      <w:sz w:val="20"/>
                      <w:szCs w:val="24"/>
                      <w:shd w:val="clear" w:color="auto" w:fill="FFFFFF"/>
                    </w:rPr>
                    <w:t>30</w:t>
                  </w:r>
                  <w:r w:rsidRPr="004010C4">
                    <w:rPr>
                      <w:rFonts w:ascii="new times roman" w:eastAsia="標楷體-繁" w:hAnsi="new times roman" w:cs="Times New Roman"/>
                      <w:sz w:val="20"/>
                      <w:szCs w:val="24"/>
                      <w:shd w:val="clear" w:color="auto" w:fill="FFFFFF"/>
                    </w:rPr>
                    <w:t>家、新會員</w:t>
                  </w:r>
                  <w:r w:rsidR="005A037A" w:rsidRPr="004010C4">
                    <w:rPr>
                      <w:rFonts w:ascii="new times roman" w:eastAsia="標楷體-繁" w:hAnsi="new times roman" w:cs="Times New Roman"/>
                      <w:sz w:val="20"/>
                      <w:szCs w:val="24"/>
                      <w:shd w:val="clear" w:color="auto" w:fill="FFFFFF"/>
                    </w:rPr>
                    <w:t>90</w:t>
                  </w:r>
                  <w:r w:rsidRPr="004010C4">
                    <w:rPr>
                      <w:rFonts w:ascii="new times roman" w:eastAsia="標楷體-繁" w:hAnsi="new times roman" w:cs="Times New Roman"/>
                      <w:sz w:val="20"/>
                      <w:szCs w:val="24"/>
                      <w:shd w:val="clear" w:color="auto" w:fill="FFFFFF"/>
                    </w:rPr>
                    <w:t>家</w:t>
                  </w:r>
                  <w:r w:rsidRPr="004010C4">
                    <w:rPr>
                      <w:rFonts w:ascii="new times roman" w:eastAsia="標楷體-繁" w:hAnsi="new times roman" w:cs="Times New Roman"/>
                      <w:sz w:val="20"/>
                      <w:szCs w:val="24"/>
                      <w:shd w:val="clear" w:color="auto" w:fill="FFFFFF"/>
                    </w:rPr>
                    <w:t>)</w:t>
                  </w:r>
                </w:p>
                <w:p w14:paraId="6C2512FA" w14:textId="7777777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 w:val="20"/>
                      <w:szCs w:val="24"/>
                      <w:shd w:val="clear" w:color="auto" w:fill="FFFFFF"/>
                    </w:rPr>
                  </w:pP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平臺上架會員至少</w:t>
                  </w:r>
                  <w:r w:rsidRPr="004010C4">
                    <w:rPr>
                      <w:rFonts w:ascii="new times roman" w:eastAsia="標楷體-繁" w:hAnsi="new times roman" w:cs="Times New Roman"/>
                      <w:sz w:val="20"/>
                      <w:szCs w:val="24"/>
                      <w:shd w:val="clear" w:color="auto" w:fill="FFFFFF"/>
                    </w:rPr>
                    <w:t>100</w:t>
                  </w:r>
                  <w:r w:rsidRPr="004010C4">
                    <w:rPr>
                      <w:rFonts w:ascii="new times roman" w:eastAsia="標楷體-繁" w:hAnsi="new times roman" w:cs="Times New Roman"/>
                      <w:sz w:val="20"/>
                      <w:szCs w:val="24"/>
                      <w:shd w:val="clear" w:color="auto" w:fill="FFFFFF"/>
                    </w:rPr>
                    <w:t>家以上，且上架會員須符合以下條件</w:t>
                  </w:r>
                </w:p>
                <w:p w14:paraId="65560345" w14:textId="5CB75961" w:rsidR="00981536" w:rsidRPr="004010C4" w:rsidRDefault="00981536">
                  <w:pPr>
                    <w:pStyle w:val="a1"/>
                    <w:numPr>
                      <w:ilvl w:val="0"/>
                      <w:numId w:val="26"/>
                    </w:numPr>
                    <w:tabs>
                      <w:tab w:val="left" w:pos="350"/>
                    </w:tabs>
                    <w:suppressAutoHyphens/>
                    <w:autoSpaceDN w:val="0"/>
                    <w:snapToGrid w:val="0"/>
                    <w:spacing w:before="60" w:after="60" w:line="360" w:lineRule="auto"/>
                    <w:ind w:leftChars="0" w:right="60"/>
                    <w:textAlignment w:val="baseline"/>
                    <w:rPr>
                      <w:rFonts w:ascii="new times roman" w:eastAsia="標楷體-繁" w:hAnsi="new times roman" w:cs="Times New Roman" w:hint="eastAsia"/>
                      <w:sz w:val="20"/>
                      <w:szCs w:val="24"/>
                      <w:shd w:val="clear" w:color="auto" w:fill="FFFFFF"/>
                    </w:rPr>
                  </w:pPr>
                  <w:r w:rsidRPr="004010C4">
                    <w:rPr>
                      <w:rFonts w:ascii="new times roman" w:eastAsia="標楷體-繁" w:hAnsi="new times roman" w:cs="Times New Roman"/>
                      <w:sz w:val="20"/>
                      <w:szCs w:val="24"/>
                      <w:shd w:val="clear" w:color="auto" w:fill="FFFFFF"/>
                    </w:rPr>
                    <w:t>至少使用</w:t>
                  </w:r>
                  <w:r w:rsidRPr="004010C4">
                    <w:rPr>
                      <w:rFonts w:ascii="new times roman" w:eastAsia="標楷體-繁" w:hAnsi="new times roman" w:cs="Times New Roman"/>
                      <w:sz w:val="20"/>
                      <w:szCs w:val="24"/>
                      <w:shd w:val="clear" w:color="auto" w:fill="FFFFFF"/>
                    </w:rPr>
                    <w:t xml:space="preserve"> </w:t>
                  </w:r>
                  <w:r w:rsidR="009E681C" w:rsidRPr="004010C4">
                    <w:rPr>
                      <w:rFonts w:ascii="new times roman" w:eastAsia="標楷體-繁" w:hAnsi="new times roman" w:cs="Times New Roman"/>
                      <w:sz w:val="20"/>
                      <w:szCs w:val="24"/>
                      <w:shd w:val="clear" w:color="auto" w:fill="FFFFFF"/>
                    </w:rPr>
                    <w:t>5</w:t>
                  </w:r>
                  <w:r w:rsidRPr="004010C4">
                    <w:rPr>
                      <w:rFonts w:ascii="new times roman" w:eastAsia="標楷體-繁" w:hAnsi="new times roman" w:cs="Times New Roman"/>
                      <w:sz w:val="20"/>
                      <w:szCs w:val="24"/>
                      <w:shd w:val="clear" w:color="auto" w:fill="FFFFFF"/>
                    </w:rPr>
                    <w:t xml:space="preserve"> </w:t>
                  </w:r>
                  <w:r w:rsidRPr="004010C4">
                    <w:rPr>
                      <w:rFonts w:ascii="new times roman" w:eastAsia="標楷體-繁" w:hAnsi="new times roman" w:cs="Times New Roman"/>
                      <w:sz w:val="20"/>
                      <w:szCs w:val="24"/>
                      <w:shd w:val="clear" w:color="auto" w:fill="FFFFFF"/>
                    </w:rPr>
                    <w:t>項平臺</w:t>
                  </w:r>
                  <w:r w:rsidRPr="004010C4">
                    <w:rPr>
                      <w:rFonts w:ascii="new times roman" w:eastAsia="標楷體-繁" w:hAnsi="new times roman" w:cs="Times New Roman"/>
                      <w:sz w:val="20"/>
                      <w:szCs w:val="24"/>
                      <w:shd w:val="clear" w:color="auto" w:fill="FFFFFF"/>
                    </w:rPr>
                    <w:t xml:space="preserve"> AI </w:t>
                  </w:r>
                  <w:r w:rsidRPr="004010C4">
                    <w:rPr>
                      <w:rFonts w:ascii="new times roman" w:eastAsia="標楷體-繁" w:hAnsi="new times roman" w:cs="Times New Roman"/>
                      <w:sz w:val="20"/>
                      <w:szCs w:val="24"/>
                      <w:shd w:val="clear" w:color="auto" w:fill="FFFFFF"/>
                    </w:rPr>
                    <w:t>工具，並於結案時提供佐證。</w:t>
                  </w: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須於期中驗收，至少完成</w:t>
                  </w:r>
                  <w:r w:rsidRPr="004010C4">
                    <w:rPr>
                      <w:rFonts w:ascii="new times roman" w:eastAsia="標楷體-繁" w:hAnsi="new times roman" w:cs="Times New Roman"/>
                      <w:sz w:val="20"/>
                      <w:szCs w:val="24"/>
                      <w:shd w:val="clear" w:color="auto" w:fill="FFFFFF"/>
                    </w:rPr>
                    <w:t>30</w:t>
                  </w:r>
                  <w:r w:rsidRPr="004010C4">
                    <w:rPr>
                      <w:rFonts w:ascii="new times roman" w:eastAsia="標楷體-繁" w:hAnsi="new times roman" w:cs="Times New Roman"/>
                      <w:sz w:val="20"/>
                      <w:szCs w:val="24"/>
                      <w:shd w:val="clear" w:color="auto" w:fill="FFFFFF"/>
                    </w:rPr>
                    <w:t>％平臺上架會員導入</w:t>
                  </w:r>
                  <w:r w:rsidRPr="004010C4">
                    <w:rPr>
                      <w:rFonts w:ascii="new times roman" w:eastAsia="標楷體-繁" w:hAnsi="new times roman" w:cs="Times New Roman"/>
                      <w:sz w:val="20"/>
                      <w:szCs w:val="24"/>
                      <w:shd w:val="clear" w:color="auto" w:fill="FFFFFF"/>
                    </w:rPr>
                    <w:t>AI</w:t>
                  </w:r>
                  <w:r w:rsidRPr="004010C4">
                    <w:rPr>
                      <w:rFonts w:ascii="new times roman" w:eastAsia="標楷體-繁" w:hAnsi="new times roman" w:cs="Times New Roman"/>
                      <w:sz w:val="20"/>
                      <w:szCs w:val="24"/>
                      <w:shd w:val="clear" w:color="auto" w:fill="FFFFFF"/>
                    </w:rPr>
                    <w:t>技術應用</w:t>
                  </w:r>
                  <w:r w:rsidRPr="004010C4">
                    <w:rPr>
                      <w:rFonts w:ascii="new times roman" w:eastAsia="標楷體-繁" w:hAnsi="new times roman" w:cs="Times New Roman"/>
                      <w:sz w:val="20"/>
                      <w:szCs w:val="24"/>
                      <w:shd w:val="clear" w:color="auto" w:fill="FFFFFF"/>
                    </w:rPr>
                    <w:t>)</w:t>
                  </w:r>
                </w:p>
                <w:p w14:paraId="2FC867FA" w14:textId="77777777" w:rsidR="00981536" w:rsidRPr="004010C4" w:rsidRDefault="00981536">
                  <w:pPr>
                    <w:pStyle w:val="a1"/>
                    <w:numPr>
                      <w:ilvl w:val="0"/>
                      <w:numId w:val="26"/>
                    </w:numPr>
                    <w:tabs>
                      <w:tab w:val="left" w:pos="350"/>
                    </w:tabs>
                    <w:suppressAutoHyphens/>
                    <w:autoSpaceDN w:val="0"/>
                    <w:snapToGrid w:val="0"/>
                    <w:spacing w:before="60" w:after="60" w:line="360" w:lineRule="auto"/>
                    <w:ind w:leftChars="0" w:right="60"/>
                    <w:textAlignment w:val="baseline"/>
                    <w:rPr>
                      <w:rFonts w:ascii="new times roman" w:eastAsia="標楷體-繁" w:hAnsi="new times roman" w:cs="Times New Roman" w:hint="eastAsia"/>
                      <w:sz w:val="20"/>
                      <w:szCs w:val="24"/>
                      <w:shd w:val="clear" w:color="auto" w:fill="FFFFFF"/>
                    </w:rPr>
                  </w:pPr>
                  <w:r w:rsidRPr="004010C4">
                    <w:rPr>
                      <w:rFonts w:ascii="new times roman" w:eastAsia="標楷體-繁" w:hAnsi="new times roman" w:cs="Times New Roman"/>
                      <w:sz w:val="20"/>
                      <w:szCs w:val="24"/>
                      <w:shd w:val="clear" w:color="auto" w:fill="FFFFFF"/>
                    </w:rPr>
                    <w:t>至少</w:t>
                  </w:r>
                  <w:r w:rsidRPr="004010C4">
                    <w:rPr>
                      <w:rFonts w:ascii="new times roman" w:eastAsia="標楷體-繁" w:hAnsi="new times roman" w:cs="Times New Roman"/>
                      <w:sz w:val="20"/>
                      <w:szCs w:val="24"/>
                      <w:shd w:val="clear" w:color="auto" w:fill="FFFFFF"/>
                    </w:rPr>
                    <w:t>20%</w:t>
                  </w:r>
                  <w:r w:rsidRPr="004010C4">
                    <w:rPr>
                      <w:rFonts w:ascii="new times roman" w:eastAsia="標楷體-繁" w:hAnsi="new times roman" w:cs="Times New Roman"/>
                      <w:sz w:val="20"/>
                      <w:szCs w:val="24"/>
                      <w:shd w:val="clear" w:color="auto" w:fill="FFFFFF"/>
                    </w:rPr>
                    <w:t>須為新進會員。</w:t>
                  </w:r>
                </w:p>
              </w:tc>
              <w:tc>
                <w:tcPr>
                  <w:tcW w:w="3806" w:type="dxa"/>
                </w:tcPr>
                <w:p w14:paraId="3649A99A" w14:textId="331CA0A3"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 xml:space="preserve">2. </w:t>
                  </w:r>
                  <w:r w:rsidRPr="004010C4">
                    <w:rPr>
                      <w:rFonts w:ascii="new times roman" w:eastAsia="標楷體-繁" w:hAnsi="new times roman" w:cs="Times New Roman"/>
                      <w:szCs w:val="24"/>
                      <w:shd w:val="clear" w:color="auto" w:fill="FFFFFF"/>
                    </w:rPr>
                    <w:t>增加平臺業者營收</w:t>
                  </w:r>
                  <w:r w:rsidR="000543D4" w:rsidRPr="004010C4">
                    <w:rPr>
                      <w:rFonts w:ascii="new times roman" w:eastAsia="標楷體-繁" w:hAnsi="new times roman" w:cs="Times New Roman"/>
                      <w:szCs w:val="24"/>
                      <w:shd w:val="clear" w:color="auto" w:fill="FFFFFF"/>
                    </w:rPr>
                    <w:t>5000000</w:t>
                  </w:r>
                  <w:r w:rsidRPr="004010C4">
                    <w:rPr>
                      <w:rFonts w:ascii="new times roman" w:eastAsia="標楷體-繁" w:hAnsi="new times roman" w:cs="Times New Roman"/>
                      <w:szCs w:val="24"/>
                      <w:shd w:val="clear" w:color="auto" w:fill="FFFFFF"/>
                    </w:rPr>
                    <w:t>元</w:t>
                  </w:r>
                </w:p>
                <w:p w14:paraId="42FC533C" w14:textId="77777777" w:rsidR="00981536" w:rsidRPr="004010C4" w:rsidRDefault="00981536" w:rsidP="004010C4">
                  <w:pPr>
                    <w:tabs>
                      <w:tab w:val="left" w:pos="350"/>
                    </w:tabs>
                    <w:suppressAutoHyphens/>
                    <w:autoSpaceDN w:val="0"/>
                    <w:snapToGrid w:val="0"/>
                    <w:spacing w:before="60" w:after="60" w:line="360" w:lineRule="auto"/>
                    <w:ind w:right="60"/>
                    <w:jc w:val="both"/>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促成廠商之產值或衍生商機、訂單或合約</w:t>
                  </w:r>
                  <w:r w:rsidRPr="004010C4">
                    <w:rPr>
                      <w:rFonts w:ascii="new times roman" w:eastAsia="標楷體-繁" w:hAnsi="new times roman" w:cs="Times New Roman"/>
                      <w:sz w:val="20"/>
                      <w:szCs w:val="24"/>
                      <w:shd w:val="clear" w:color="auto" w:fill="FFFFFF"/>
                    </w:rPr>
                    <w:t>)</w:t>
                  </w:r>
                </w:p>
              </w:tc>
            </w:tr>
            <w:tr w:rsidR="00981536" w:rsidRPr="004010C4" w14:paraId="2730CE16" w14:textId="77777777" w:rsidTr="00B949C8">
              <w:trPr>
                <w:trHeight w:val="740"/>
              </w:trPr>
              <w:tc>
                <w:tcPr>
                  <w:tcW w:w="3889" w:type="dxa"/>
                </w:tcPr>
                <w:p w14:paraId="7DAD6D08" w14:textId="36F7D4B7" w:rsidR="00981536" w:rsidRPr="004010C4" w:rsidRDefault="00970589" w:rsidP="00970589">
                  <w:pPr>
                    <w:pStyle w:val="a1"/>
                    <w:tabs>
                      <w:tab w:val="left" w:pos="350"/>
                    </w:tabs>
                    <w:suppressAutoHyphens/>
                    <w:autoSpaceDN w:val="0"/>
                    <w:snapToGrid w:val="0"/>
                    <w:spacing w:before="60" w:after="60" w:line="360" w:lineRule="auto"/>
                    <w:ind w:leftChars="36" w:left="652" w:rightChars="25" w:right="60" w:hanging="566"/>
                    <w:textAlignment w:val="baseline"/>
                    <w:rPr>
                      <w:rFonts w:ascii="new times roman" w:eastAsia="標楷體-繁" w:hAnsi="new times roman" w:cs="Times New Roman" w:hint="eastAsia"/>
                      <w:szCs w:val="24"/>
                      <w:shd w:val="clear" w:color="auto" w:fill="FFFFFF"/>
                    </w:rPr>
                  </w:pPr>
                  <w:r>
                    <w:rPr>
                      <w:rFonts w:ascii="new times roman" w:eastAsia="標楷體-繁" w:hAnsi="new times roman" w:cs="Times New Roman"/>
                      <w:szCs w:val="24"/>
                      <w:shd w:val="clear" w:color="auto" w:fill="FFFFFF"/>
                    </w:rPr>
                    <w:t>3.</w:t>
                  </w:r>
                  <w:r w:rsidR="00981536" w:rsidRPr="004010C4">
                    <w:rPr>
                      <w:rFonts w:ascii="new times roman" w:eastAsia="標楷體-繁" w:hAnsi="new times roman" w:cs="Times New Roman"/>
                      <w:szCs w:val="24"/>
                      <w:shd w:val="clear" w:color="auto" w:fill="FFFFFF"/>
                    </w:rPr>
                    <w:t>帶動平臺業者投資額</w:t>
                  </w:r>
                  <w:r w:rsidR="005A037A" w:rsidRPr="004010C4">
                    <w:rPr>
                      <w:rFonts w:ascii="new times roman" w:eastAsia="標楷體-繁" w:hAnsi="new times roman" w:cs="Times New Roman"/>
                      <w:szCs w:val="24"/>
                      <w:shd w:val="clear" w:color="auto" w:fill="FFFFFF"/>
                    </w:rPr>
                    <w:t>3000000</w:t>
                  </w:r>
                  <w:r w:rsidR="00981536" w:rsidRPr="004010C4">
                    <w:rPr>
                      <w:rFonts w:ascii="new times roman" w:eastAsia="標楷體-繁" w:hAnsi="new times roman" w:cs="Times New Roman"/>
                      <w:szCs w:val="24"/>
                      <w:shd w:val="clear" w:color="auto" w:fill="FFFFFF"/>
                    </w:rPr>
                    <w:t>元</w:t>
                  </w:r>
                </w:p>
                <w:p w14:paraId="013CC2BF" w14:textId="7777777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外部投資、公司內部自我投資</w:t>
                  </w:r>
                  <w:r w:rsidRPr="004010C4">
                    <w:rPr>
                      <w:rFonts w:ascii="new times roman" w:eastAsia="標楷體-繁" w:hAnsi="new times roman" w:cs="Times New Roman"/>
                      <w:sz w:val="20"/>
                      <w:szCs w:val="24"/>
                      <w:shd w:val="clear" w:color="auto" w:fill="FFFFFF"/>
                    </w:rPr>
                    <w:t>)</w:t>
                  </w:r>
                </w:p>
              </w:tc>
              <w:tc>
                <w:tcPr>
                  <w:tcW w:w="3806" w:type="dxa"/>
                </w:tcPr>
                <w:p w14:paraId="1307D02A" w14:textId="242D70B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 xml:space="preserve">4. </w:t>
                  </w:r>
                  <w:r w:rsidRPr="004010C4">
                    <w:rPr>
                      <w:rFonts w:ascii="new times roman" w:eastAsia="標楷體-繁" w:hAnsi="new times roman" w:cs="Times New Roman"/>
                      <w:szCs w:val="24"/>
                      <w:shd w:val="clear" w:color="auto" w:fill="FFFFFF"/>
                    </w:rPr>
                    <w:t>新增平臺業者就業人數</w:t>
                  </w:r>
                  <w:r w:rsidR="000543D4" w:rsidRPr="004010C4">
                    <w:rPr>
                      <w:rFonts w:ascii="new times roman" w:eastAsia="標楷體-繁" w:hAnsi="new times roman" w:cs="Times New Roman"/>
                      <w:szCs w:val="24"/>
                      <w:shd w:val="clear" w:color="auto" w:fill="FFFFFF"/>
                    </w:rPr>
                    <w:t>8</w:t>
                  </w:r>
                  <w:r w:rsidRPr="004010C4">
                    <w:rPr>
                      <w:rFonts w:ascii="new times roman" w:eastAsia="標楷體-繁" w:hAnsi="new times roman" w:cs="Times New Roman"/>
                      <w:szCs w:val="24"/>
                      <w:shd w:val="clear" w:color="auto" w:fill="FFFFFF"/>
                    </w:rPr>
                    <w:t>人</w:t>
                  </w:r>
                  <w:r w:rsidRPr="004010C4">
                    <w:rPr>
                      <w:rFonts w:ascii="new times roman" w:eastAsia="標楷體-繁" w:hAnsi="new times roman" w:cs="Times New Roman"/>
                      <w:szCs w:val="24"/>
                      <w:shd w:val="clear" w:color="auto" w:fill="FFFFFF"/>
                    </w:rPr>
                    <w:t xml:space="preserve"> </w:t>
                  </w:r>
                </w:p>
                <w:p w14:paraId="2DC98645" w14:textId="233D2699"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男</w:t>
                  </w:r>
                  <w:r w:rsidR="000543D4" w:rsidRPr="004010C4">
                    <w:rPr>
                      <w:rFonts w:ascii="new times roman" w:eastAsia="標楷體-繁" w:hAnsi="new times roman" w:cs="Times New Roman"/>
                      <w:sz w:val="20"/>
                      <w:szCs w:val="24"/>
                      <w:shd w:val="clear" w:color="auto" w:fill="FFFFFF"/>
                    </w:rPr>
                    <w:t>3</w:t>
                  </w:r>
                  <w:r w:rsidRPr="004010C4">
                    <w:rPr>
                      <w:rFonts w:ascii="new times roman" w:eastAsia="標楷體-繁" w:hAnsi="new times roman" w:cs="Times New Roman"/>
                      <w:sz w:val="20"/>
                      <w:szCs w:val="24"/>
                      <w:shd w:val="clear" w:color="auto" w:fill="FFFFFF"/>
                    </w:rPr>
                    <w:t>人、女</w:t>
                  </w:r>
                  <w:r w:rsidR="000543D4" w:rsidRPr="004010C4">
                    <w:rPr>
                      <w:rFonts w:ascii="new times roman" w:eastAsia="標楷體-繁" w:hAnsi="new times roman" w:cs="Times New Roman"/>
                      <w:sz w:val="20"/>
                      <w:szCs w:val="24"/>
                      <w:shd w:val="clear" w:color="auto" w:fill="FFFFFF"/>
                    </w:rPr>
                    <w:t>5</w:t>
                  </w:r>
                  <w:r w:rsidRPr="004010C4">
                    <w:rPr>
                      <w:rFonts w:ascii="new times roman" w:eastAsia="標楷體-繁" w:hAnsi="new times roman" w:cs="Times New Roman"/>
                      <w:sz w:val="20"/>
                      <w:szCs w:val="24"/>
                      <w:shd w:val="clear" w:color="auto" w:fill="FFFFFF"/>
                    </w:rPr>
                    <w:t>人</w:t>
                  </w:r>
                  <w:r w:rsidRPr="004010C4">
                    <w:rPr>
                      <w:rFonts w:ascii="new times roman" w:eastAsia="標楷體-繁" w:hAnsi="new times roman" w:cs="Times New Roman"/>
                      <w:sz w:val="20"/>
                      <w:szCs w:val="24"/>
                      <w:shd w:val="clear" w:color="auto" w:fill="FFFFFF"/>
                    </w:rPr>
                    <w:t>)</w:t>
                  </w:r>
                </w:p>
              </w:tc>
            </w:tr>
            <w:tr w:rsidR="00981536" w:rsidRPr="004010C4" w14:paraId="09DCC3BB" w14:textId="77777777" w:rsidTr="00B949C8">
              <w:trPr>
                <w:trHeight w:val="740"/>
              </w:trPr>
              <w:tc>
                <w:tcPr>
                  <w:tcW w:w="3889" w:type="dxa"/>
                </w:tcPr>
                <w:p w14:paraId="165EE8FD" w14:textId="3532F56F"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color w:val="000000" w:themeColor="text1"/>
                      <w:szCs w:val="24"/>
                      <w:shd w:val="clear" w:color="auto" w:fill="FFFFFF"/>
                    </w:rPr>
                  </w:pPr>
                  <w:r w:rsidRPr="004010C4">
                    <w:rPr>
                      <w:rFonts w:ascii="new times roman" w:eastAsia="標楷體-繁" w:hAnsi="new times roman" w:cs="Times New Roman"/>
                      <w:color w:val="000000" w:themeColor="text1"/>
                      <w:szCs w:val="24"/>
                      <w:shd w:val="clear" w:color="auto" w:fill="FFFFFF"/>
                    </w:rPr>
                    <w:t xml:space="preserve">5. </w:t>
                  </w:r>
                  <w:r w:rsidRPr="004010C4">
                    <w:rPr>
                      <w:rFonts w:ascii="new times roman" w:eastAsia="標楷體-繁" w:hAnsi="new times roman" w:cs="Times New Roman"/>
                      <w:color w:val="000000" w:themeColor="text1"/>
                      <w:szCs w:val="24"/>
                      <w:shd w:val="clear" w:color="auto" w:fill="FFFFFF"/>
                    </w:rPr>
                    <w:t>維持平臺業者就業人數</w:t>
                  </w:r>
                  <w:r w:rsidR="00F03106" w:rsidRPr="004010C4">
                    <w:rPr>
                      <w:rFonts w:ascii="new times roman" w:eastAsia="標楷體-繁" w:hAnsi="new times roman" w:cs="Times New Roman"/>
                      <w:color w:val="000000" w:themeColor="text1"/>
                      <w:szCs w:val="24"/>
                      <w:shd w:val="clear" w:color="auto" w:fill="FFFFFF"/>
                    </w:rPr>
                    <w:t>5</w:t>
                  </w:r>
                  <w:r w:rsidRPr="004010C4">
                    <w:rPr>
                      <w:rFonts w:ascii="new times roman" w:eastAsia="標楷體-繁" w:hAnsi="new times roman" w:cs="Times New Roman"/>
                      <w:color w:val="000000" w:themeColor="text1"/>
                      <w:szCs w:val="24"/>
                      <w:shd w:val="clear" w:color="auto" w:fill="FFFFFF"/>
                    </w:rPr>
                    <w:t>人</w:t>
                  </w:r>
                  <w:r w:rsidRPr="004010C4">
                    <w:rPr>
                      <w:rFonts w:ascii="new times roman" w:eastAsia="標楷體-繁" w:hAnsi="new times roman" w:cs="Times New Roman"/>
                      <w:color w:val="000000" w:themeColor="text1"/>
                      <w:szCs w:val="24"/>
                      <w:shd w:val="clear" w:color="auto" w:fill="FFFFFF"/>
                    </w:rPr>
                    <w:t xml:space="preserve"> </w:t>
                  </w:r>
                </w:p>
                <w:p w14:paraId="521CFC93" w14:textId="044B237A"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color w:val="FF0000"/>
                      <w:szCs w:val="24"/>
                      <w:shd w:val="clear" w:color="auto" w:fill="FFFFFF"/>
                    </w:rPr>
                  </w:pPr>
                  <w:r w:rsidRPr="004010C4">
                    <w:rPr>
                      <w:rFonts w:ascii="new times roman" w:eastAsia="標楷體-繁" w:hAnsi="new times roman" w:cs="Times New Roman"/>
                      <w:color w:val="000000" w:themeColor="text1"/>
                      <w:sz w:val="20"/>
                      <w:szCs w:val="24"/>
                      <w:shd w:val="clear" w:color="auto" w:fill="FFFFFF"/>
                    </w:rPr>
                    <w:t>(</w:t>
                  </w:r>
                  <w:r w:rsidRPr="004010C4">
                    <w:rPr>
                      <w:rFonts w:ascii="new times roman" w:eastAsia="標楷體-繁" w:hAnsi="new times roman" w:cs="Times New Roman"/>
                      <w:color w:val="000000" w:themeColor="text1"/>
                      <w:sz w:val="20"/>
                      <w:szCs w:val="24"/>
                      <w:shd w:val="clear" w:color="auto" w:fill="FFFFFF"/>
                    </w:rPr>
                    <w:t>男</w:t>
                  </w:r>
                  <w:r w:rsidR="00F03106" w:rsidRPr="004010C4">
                    <w:rPr>
                      <w:rFonts w:ascii="new times roman" w:eastAsia="標楷體-繁" w:hAnsi="new times roman" w:cs="Times New Roman"/>
                      <w:color w:val="000000" w:themeColor="text1"/>
                      <w:sz w:val="20"/>
                      <w:szCs w:val="24"/>
                      <w:shd w:val="clear" w:color="auto" w:fill="FFFFFF"/>
                    </w:rPr>
                    <w:t>3</w:t>
                  </w:r>
                  <w:r w:rsidRPr="004010C4">
                    <w:rPr>
                      <w:rFonts w:ascii="new times roman" w:eastAsia="標楷體-繁" w:hAnsi="new times roman" w:cs="Times New Roman"/>
                      <w:color w:val="000000" w:themeColor="text1"/>
                      <w:sz w:val="20"/>
                      <w:szCs w:val="24"/>
                      <w:shd w:val="clear" w:color="auto" w:fill="FFFFFF"/>
                    </w:rPr>
                    <w:t>人、女</w:t>
                  </w:r>
                  <w:r w:rsidR="009E681C" w:rsidRPr="004010C4">
                    <w:rPr>
                      <w:rFonts w:ascii="new times roman" w:eastAsia="標楷體-繁" w:hAnsi="new times roman" w:cs="Times New Roman"/>
                      <w:color w:val="000000" w:themeColor="text1"/>
                      <w:sz w:val="20"/>
                      <w:szCs w:val="24"/>
                      <w:shd w:val="clear" w:color="auto" w:fill="FFFFFF"/>
                    </w:rPr>
                    <w:t>2</w:t>
                  </w:r>
                  <w:r w:rsidRPr="004010C4">
                    <w:rPr>
                      <w:rFonts w:ascii="new times roman" w:eastAsia="標楷體-繁" w:hAnsi="new times roman" w:cs="Times New Roman"/>
                      <w:color w:val="000000" w:themeColor="text1"/>
                      <w:sz w:val="20"/>
                      <w:szCs w:val="24"/>
                      <w:shd w:val="clear" w:color="auto" w:fill="FFFFFF"/>
                    </w:rPr>
                    <w:t>人</w:t>
                  </w:r>
                  <w:r w:rsidRPr="004010C4">
                    <w:rPr>
                      <w:rFonts w:ascii="new times roman" w:eastAsia="標楷體-繁" w:hAnsi="new times roman" w:cs="Times New Roman"/>
                      <w:color w:val="000000" w:themeColor="text1"/>
                      <w:sz w:val="20"/>
                      <w:szCs w:val="24"/>
                      <w:shd w:val="clear" w:color="auto" w:fill="FFFFFF"/>
                    </w:rPr>
                    <w:t>)</w:t>
                  </w:r>
                </w:p>
              </w:tc>
              <w:tc>
                <w:tcPr>
                  <w:tcW w:w="3806" w:type="dxa"/>
                </w:tcPr>
                <w:p w14:paraId="3D12809C" w14:textId="7777777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p>
              </w:tc>
            </w:tr>
          </w:tbl>
          <w:p w14:paraId="754D955A" w14:textId="77777777" w:rsidR="00981536" w:rsidRPr="004010C4" w:rsidRDefault="00981536" w:rsidP="004010C4">
            <w:pPr>
              <w:tabs>
                <w:tab w:val="left" w:pos="350"/>
              </w:tabs>
              <w:suppressAutoHyphens/>
              <w:autoSpaceDN w:val="0"/>
              <w:snapToGrid w:val="0"/>
              <w:spacing w:before="60" w:after="60" w:line="360" w:lineRule="auto"/>
              <w:ind w:rightChars="25" w:right="60"/>
              <w:textAlignment w:val="baseline"/>
              <w:rPr>
                <w:rFonts w:ascii="new times roman" w:eastAsia="標楷體-繁" w:hAnsi="new times roman" w:cs="Times New Roman" w:hint="eastAsia"/>
                <w:szCs w:val="24"/>
                <w:shd w:val="clear" w:color="auto" w:fill="FFFFFF"/>
              </w:rPr>
            </w:pPr>
          </w:p>
          <w:p w14:paraId="3C679548" w14:textId="49BD4C41" w:rsidR="00981536" w:rsidRPr="004010C4" w:rsidRDefault="00981536" w:rsidP="004010C4">
            <w:pPr>
              <w:tabs>
                <w:tab w:val="left" w:pos="350"/>
              </w:tabs>
              <w:suppressAutoHyphens/>
              <w:autoSpaceDN w:val="0"/>
              <w:snapToGrid w:val="0"/>
              <w:spacing w:before="60" w:after="60" w:line="360" w:lineRule="auto"/>
              <w:ind w:leftChars="100" w:left="240" w:rightChars="25"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(2)</w:t>
            </w:r>
            <w:r w:rsidRPr="004010C4">
              <w:rPr>
                <w:rFonts w:ascii="new times roman" w:eastAsia="標楷體-繁" w:hAnsi="new times roman" w:cs="Times New Roman"/>
                <w:szCs w:val="24"/>
                <w:shd w:val="clear" w:color="auto" w:fill="FFFFFF"/>
              </w:rPr>
              <w:t>導入效益</w:t>
            </w:r>
          </w:p>
          <w:tbl>
            <w:tblPr>
              <w:tblStyle w:val="af"/>
              <w:tblW w:w="0" w:type="auto"/>
              <w:tblInd w:w="300" w:type="dxa"/>
              <w:tblLayout w:type="fixed"/>
              <w:tblLook w:val="04A0" w:firstRow="1" w:lastRow="0" w:firstColumn="1" w:lastColumn="0" w:noHBand="0" w:noVBand="1"/>
            </w:tblPr>
            <w:tblGrid>
              <w:gridCol w:w="3605"/>
              <w:gridCol w:w="4090"/>
            </w:tblGrid>
            <w:tr w:rsidR="00981536" w:rsidRPr="004010C4" w14:paraId="66F8C1C7" w14:textId="77777777" w:rsidTr="00B949C8">
              <w:tc>
                <w:tcPr>
                  <w:tcW w:w="3605" w:type="dxa"/>
                </w:tcPr>
                <w:p w14:paraId="6CD6C119" w14:textId="1DF18398"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 w:val="20"/>
                      <w:szCs w:val="24"/>
                      <w:shd w:val="clear" w:color="auto" w:fill="FFFFFF"/>
                    </w:rPr>
                  </w:pPr>
                  <w:r w:rsidRPr="004010C4">
                    <w:rPr>
                      <w:rFonts w:ascii="new times roman" w:eastAsia="標楷體-繁" w:hAnsi="new times roman" w:cs="Times New Roman"/>
                      <w:szCs w:val="24"/>
                      <w:shd w:val="clear" w:color="auto" w:fill="FFFFFF"/>
                    </w:rPr>
                    <w:t xml:space="preserve">1. </w:t>
                  </w:r>
                  <w:r w:rsidRPr="004010C4">
                    <w:rPr>
                      <w:rFonts w:ascii="new times roman" w:eastAsia="標楷體-繁" w:hAnsi="new times roman" w:cs="Times New Roman"/>
                      <w:szCs w:val="24"/>
                      <w:shd w:val="clear" w:color="auto" w:fill="FFFFFF"/>
                    </w:rPr>
                    <w:t>完成既有</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工具新應用數</w:t>
                  </w:r>
                  <w:r w:rsidR="007572AE">
                    <w:rPr>
                      <w:rFonts w:ascii="new times roman" w:eastAsia="標楷體-繁" w:hAnsi="new times roman" w:cs="Times New Roman"/>
                      <w:szCs w:val="24"/>
                      <w:shd w:val="clear" w:color="auto" w:fill="FFFFFF"/>
                    </w:rPr>
                    <w:t>5</w:t>
                  </w:r>
                  <w:r w:rsidRPr="004010C4">
                    <w:rPr>
                      <w:rFonts w:ascii="new times roman" w:eastAsia="標楷體-繁" w:hAnsi="new times roman" w:cs="Times New Roman"/>
                      <w:szCs w:val="24"/>
                      <w:shd w:val="clear" w:color="auto" w:fill="FFFFFF"/>
                    </w:rPr>
                    <w:t>個</w:t>
                  </w: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必填</w:t>
                  </w: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至少</w:t>
                  </w:r>
                  <w:r w:rsidRPr="004010C4">
                    <w:rPr>
                      <w:rFonts w:ascii="new times roman" w:eastAsia="標楷體-繁" w:hAnsi="new times roman" w:cs="Times New Roman"/>
                      <w:sz w:val="20"/>
                      <w:szCs w:val="24"/>
                      <w:shd w:val="clear" w:color="auto" w:fill="FFFFFF"/>
                    </w:rPr>
                    <w:t>5</w:t>
                  </w:r>
                  <w:r w:rsidRPr="004010C4">
                    <w:rPr>
                      <w:rFonts w:ascii="new times roman" w:eastAsia="標楷體-繁" w:hAnsi="new times roman" w:cs="Times New Roman"/>
                      <w:sz w:val="20"/>
                      <w:szCs w:val="24"/>
                      <w:shd w:val="clear" w:color="auto" w:fill="FFFFFF"/>
                    </w:rPr>
                    <w:t>個</w:t>
                  </w:r>
                  <w:r w:rsidRPr="004010C4">
                    <w:rPr>
                      <w:rFonts w:ascii="new times roman" w:eastAsia="標楷體-繁" w:hAnsi="new times roman" w:cs="Times New Roman"/>
                      <w:sz w:val="20"/>
                      <w:szCs w:val="24"/>
                      <w:shd w:val="clear" w:color="auto" w:fill="FFFFFF"/>
                    </w:rPr>
                    <w:t>)</w:t>
                  </w:r>
                </w:p>
                <w:p w14:paraId="05BAC30A" w14:textId="7777777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須於期中驗收，至少完成</w:t>
                  </w:r>
                  <w:r w:rsidRPr="004010C4">
                    <w:rPr>
                      <w:rFonts w:ascii="new times roman" w:eastAsia="標楷體-繁" w:hAnsi="new times roman" w:cs="Times New Roman"/>
                      <w:sz w:val="20"/>
                      <w:szCs w:val="24"/>
                      <w:shd w:val="clear" w:color="auto" w:fill="FFFFFF"/>
                    </w:rPr>
                    <w:t>2</w:t>
                  </w:r>
                  <w:r w:rsidRPr="004010C4">
                    <w:rPr>
                      <w:rFonts w:ascii="new times roman" w:eastAsia="標楷體-繁" w:hAnsi="new times roman" w:cs="Times New Roman"/>
                      <w:sz w:val="20"/>
                      <w:szCs w:val="24"/>
                      <w:shd w:val="clear" w:color="auto" w:fill="FFFFFF"/>
                    </w:rPr>
                    <w:t>個</w:t>
                  </w:r>
                  <w:r w:rsidRPr="004010C4">
                    <w:rPr>
                      <w:rFonts w:ascii="new times roman" w:eastAsia="標楷體-繁" w:hAnsi="new times roman" w:cs="Times New Roman"/>
                      <w:sz w:val="20"/>
                      <w:szCs w:val="24"/>
                      <w:shd w:val="clear" w:color="auto" w:fill="FFFFFF"/>
                    </w:rPr>
                    <w:t>AI</w:t>
                  </w:r>
                  <w:r w:rsidRPr="004010C4">
                    <w:rPr>
                      <w:rFonts w:ascii="new times roman" w:eastAsia="標楷體-繁" w:hAnsi="new times roman" w:cs="Times New Roman"/>
                      <w:sz w:val="20"/>
                      <w:szCs w:val="24"/>
                      <w:shd w:val="clear" w:color="auto" w:fill="FFFFFF"/>
                    </w:rPr>
                    <w:t>創新應用技術</w:t>
                  </w:r>
                </w:p>
              </w:tc>
              <w:tc>
                <w:tcPr>
                  <w:tcW w:w="4090" w:type="dxa"/>
                </w:tcPr>
                <w:p w14:paraId="68D8F9EC" w14:textId="5638935B"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2. AI</w:t>
                  </w:r>
                  <w:r w:rsidRPr="004010C4">
                    <w:rPr>
                      <w:rFonts w:ascii="new times roman" w:eastAsia="標楷體-繁" w:hAnsi="new times roman" w:cs="Times New Roman"/>
                      <w:szCs w:val="24"/>
                      <w:shd w:val="clear" w:color="auto" w:fill="FFFFFF"/>
                    </w:rPr>
                    <w:t>工具使用頻率提升</w:t>
                  </w:r>
                  <w:r w:rsidR="005A037A" w:rsidRPr="004010C4">
                    <w:rPr>
                      <w:rFonts w:ascii="new times roman" w:eastAsia="標楷體-繁" w:hAnsi="new times roman" w:cs="Times New Roman"/>
                      <w:szCs w:val="24"/>
                      <w:shd w:val="clear" w:color="auto" w:fill="FFFFFF"/>
                    </w:rPr>
                    <w:t>100</w:t>
                  </w:r>
                  <w:r w:rsidRPr="004010C4">
                    <w:rPr>
                      <w:rFonts w:ascii="new times roman" w:eastAsia="標楷體-繁" w:hAnsi="new times roman" w:cs="Times New Roman"/>
                      <w:szCs w:val="24"/>
                      <w:shd w:val="clear" w:color="auto" w:fill="FFFFFF"/>
                    </w:rPr>
                    <w:t>％</w:t>
                  </w: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必填</w:t>
                  </w:r>
                  <w:r w:rsidRPr="004010C4">
                    <w:rPr>
                      <w:rFonts w:ascii="new times roman" w:eastAsia="標楷體-繁" w:hAnsi="new times roman" w:cs="Times New Roman"/>
                      <w:sz w:val="20"/>
                      <w:szCs w:val="24"/>
                      <w:shd w:val="clear" w:color="auto" w:fill="FFFFFF"/>
                    </w:rPr>
                    <w:t>)</w:t>
                  </w:r>
                </w:p>
              </w:tc>
            </w:tr>
            <w:tr w:rsidR="00981536" w:rsidRPr="004010C4" w14:paraId="36766D23" w14:textId="77777777" w:rsidTr="00B949C8">
              <w:tc>
                <w:tcPr>
                  <w:tcW w:w="3605" w:type="dxa"/>
                </w:tcPr>
                <w:p w14:paraId="702ED079" w14:textId="3C77A906"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3.</w:t>
                  </w:r>
                  <w:r w:rsidRPr="004010C4">
                    <w:rPr>
                      <w:rFonts w:ascii="new times roman" w:eastAsia="標楷體-繁" w:hAnsi="new times roman" w:cs="Times New Roman"/>
                      <w:szCs w:val="24"/>
                      <w:shd w:val="clear" w:color="auto" w:fill="FFFFFF"/>
                    </w:rPr>
                    <w:t>新增平臺訂閱用戶數</w:t>
                  </w:r>
                  <w:r w:rsidR="00AE1C51" w:rsidRPr="004010C4">
                    <w:rPr>
                      <w:rFonts w:ascii="new times roman" w:eastAsia="標楷體-繁" w:hAnsi="new times roman" w:cs="Times New Roman"/>
                      <w:szCs w:val="24"/>
                      <w:shd w:val="clear" w:color="auto" w:fill="FFFFFF"/>
                    </w:rPr>
                    <w:t>90</w:t>
                  </w:r>
                  <w:r w:rsidRPr="004010C4">
                    <w:rPr>
                      <w:rFonts w:ascii="new times roman" w:eastAsia="標楷體-繁" w:hAnsi="new times roman" w:cs="Times New Roman"/>
                      <w:szCs w:val="24"/>
                      <w:shd w:val="clear" w:color="auto" w:fill="FFFFFF"/>
                    </w:rPr>
                    <w:t>家</w:t>
                  </w:r>
                  <w:r w:rsidRPr="004010C4">
                    <w:rPr>
                      <w:rFonts w:ascii="new times roman" w:eastAsia="標楷體-繁" w:hAnsi="new times roman" w:cs="Times New Roman"/>
                      <w:szCs w:val="24"/>
                      <w:shd w:val="clear" w:color="auto" w:fill="FFFFFF"/>
                    </w:rPr>
                    <w:t xml:space="preserve"> </w:t>
                  </w: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必填</w:t>
                  </w: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Cs w:val="24"/>
                      <w:shd w:val="clear" w:color="auto" w:fill="FFFFFF"/>
                    </w:rPr>
                    <w:t xml:space="preserve"> </w:t>
                  </w:r>
                </w:p>
              </w:tc>
              <w:tc>
                <w:tcPr>
                  <w:tcW w:w="4090" w:type="dxa"/>
                </w:tcPr>
                <w:p w14:paraId="51AC6ADD" w14:textId="77777777" w:rsidR="000543D4" w:rsidRPr="004010C4" w:rsidRDefault="00981536" w:rsidP="004010C4">
                  <w:pPr>
                    <w:tabs>
                      <w:tab w:val="left" w:pos="350"/>
                    </w:tabs>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 xml:space="preserve">4. </w:t>
                  </w:r>
                  <w:r w:rsidRPr="004010C4">
                    <w:rPr>
                      <w:rFonts w:ascii="new times roman" w:eastAsia="標楷體-繁" w:hAnsi="new times roman" w:cs="Times New Roman"/>
                      <w:szCs w:val="24"/>
                      <w:shd w:val="clear" w:color="auto" w:fill="FFFFFF"/>
                    </w:rPr>
                    <w:t>計畫績效自訂指標</w:t>
                  </w:r>
                  <w:r w:rsidR="000543D4" w:rsidRPr="004010C4">
                    <w:rPr>
                      <w:rFonts w:ascii="new times roman" w:eastAsia="標楷體-繁" w:hAnsi="new times roman" w:cs="Times New Roman"/>
                      <w:szCs w:val="24"/>
                      <w:shd w:val="clear" w:color="auto" w:fill="FFFFFF"/>
                    </w:rPr>
                    <w:t>:</w:t>
                  </w:r>
                </w:p>
                <w:p w14:paraId="4F00A259" w14:textId="42F1C755" w:rsidR="00981536" w:rsidRPr="004010C4" w:rsidRDefault="00AE1C51" w:rsidP="004010C4">
                  <w:pPr>
                    <w:tabs>
                      <w:tab w:val="left" w:pos="350"/>
                    </w:tabs>
                    <w:snapToGrid w:val="0"/>
                    <w:spacing w:before="60" w:after="60" w:line="360" w:lineRule="auto"/>
                    <w:ind w:right="60"/>
                    <w:textAlignment w:val="baseline"/>
                    <w:rPr>
                      <w:rFonts w:ascii="new times roman" w:eastAsia="標楷體-繁" w:hAnsi="new times roman" w:cs="Times New Roman" w:hint="eastAsia"/>
                      <w:shd w:val="clear" w:color="auto" w:fill="FFFFFF"/>
                    </w:rPr>
                  </w:pPr>
                  <w:r w:rsidRPr="004010C4">
                    <w:rPr>
                      <w:rFonts w:ascii="new times roman" w:eastAsia="標楷體-繁" w:hAnsi="new times roman" w:cs="Times New Roman"/>
                      <w:shd w:val="clear" w:color="auto" w:fill="FFFFFF"/>
                    </w:rPr>
                    <w:t>導入自動化催帳與公費對帳模組，提升</w:t>
                  </w:r>
                  <w:r w:rsidR="000543D4" w:rsidRPr="004010C4">
                    <w:rPr>
                      <w:rFonts w:ascii="new times roman" w:eastAsia="標楷體-繁" w:hAnsi="new times roman" w:cs="Times New Roman" w:hint="eastAsia"/>
                      <w:shd w:val="clear" w:color="auto" w:fill="FFFFFF"/>
                    </w:rPr>
                    <w:t>會計、記帳士</w:t>
                  </w:r>
                  <w:r w:rsidRPr="004010C4">
                    <w:rPr>
                      <w:rFonts w:ascii="new times roman" w:eastAsia="標楷體-繁" w:hAnsi="new times roman" w:cs="Times New Roman"/>
                      <w:shd w:val="clear" w:color="auto" w:fill="FFFFFF"/>
                    </w:rPr>
                    <w:t>事務所現金流管理效率。</w:t>
                  </w:r>
                </w:p>
                <w:p w14:paraId="66611BDA" w14:textId="77777777" w:rsidR="00981536" w:rsidRPr="004010C4" w:rsidDel="002D682B"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 w:val="20"/>
                      <w:szCs w:val="24"/>
                      <w:shd w:val="clear" w:color="auto" w:fill="FFFFFF"/>
                    </w:rPr>
                    <w:t>(</w:t>
                  </w:r>
                  <w:r w:rsidRPr="004010C4">
                    <w:rPr>
                      <w:rFonts w:ascii="new times roman" w:eastAsia="標楷體-繁" w:hAnsi="new times roman" w:cs="Times New Roman"/>
                      <w:sz w:val="20"/>
                      <w:szCs w:val="24"/>
                      <w:shd w:val="clear" w:color="auto" w:fill="FFFFFF"/>
                    </w:rPr>
                    <w:t>可自行增列</w:t>
                  </w:r>
                  <w:r w:rsidRPr="004010C4">
                    <w:rPr>
                      <w:rFonts w:ascii="new times roman" w:eastAsia="標楷體-繁" w:hAnsi="new times roman" w:cs="Times New Roman"/>
                      <w:sz w:val="20"/>
                      <w:szCs w:val="24"/>
                      <w:shd w:val="clear" w:color="auto" w:fill="FFFFFF"/>
                    </w:rPr>
                    <w:t>)</w:t>
                  </w:r>
                </w:p>
              </w:tc>
            </w:tr>
          </w:tbl>
          <w:p w14:paraId="7845A39D" w14:textId="77777777" w:rsidR="00981536" w:rsidRPr="004010C4" w:rsidRDefault="00981536" w:rsidP="004010C4">
            <w:pPr>
              <w:tabs>
                <w:tab w:val="left" w:pos="350"/>
              </w:tabs>
              <w:suppressAutoHyphens/>
              <w:autoSpaceDN w:val="0"/>
              <w:snapToGrid w:val="0"/>
              <w:spacing w:before="60" w:after="60" w:line="360" w:lineRule="auto"/>
              <w:ind w:rightChars="131" w:right="314"/>
              <w:textAlignment w:val="baseline"/>
              <w:rPr>
                <w:rFonts w:ascii="new times roman" w:eastAsia="標楷體-繁" w:hAnsi="new times roman" w:cs="Times New Roman" w:hint="eastAsia"/>
                <w:szCs w:val="24"/>
                <w:shd w:val="clear" w:color="auto" w:fill="FFFFFF"/>
              </w:rPr>
            </w:pPr>
          </w:p>
          <w:p w14:paraId="22A2BE51" w14:textId="77777777" w:rsidR="00981536" w:rsidRPr="004010C4" w:rsidRDefault="00981536">
            <w:pPr>
              <w:numPr>
                <w:ilvl w:val="0"/>
                <w:numId w:val="3"/>
              </w:numPr>
              <w:tabs>
                <w:tab w:val="left" w:pos="350"/>
              </w:tabs>
              <w:suppressAutoHyphens/>
              <w:autoSpaceDN w:val="0"/>
              <w:snapToGrid w:val="0"/>
              <w:spacing w:before="60" w:after="60" w:line="360" w:lineRule="auto"/>
              <w:ind w:left="540"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lastRenderedPageBreak/>
              <w:t>非量化效益</w:t>
            </w:r>
          </w:p>
          <w:p w14:paraId="4948E566" w14:textId="3081AECE" w:rsidR="00AE1C51" w:rsidRPr="004010C4" w:rsidRDefault="00981536">
            <w:pPr>
              <w:pStyle w:val="a1"/>
              <w:numPr>
                <w:ilvl w:val="0"/>
                <w:numId w:val="22"/>
              </w:numPr>
              <w:tabs>
                <w:tab w:val="left" w:pos="350"/>
              </w:tabs>
              <w:suppressAutoHyphens/>
              <w:autoSpaceDN w:val="0"/>
              <w:snapToGrid w:val="0"/>
              <w:spacing w:before="60" w:after="60" w:line="360" w:lineRule="auto"/>
              <w:ind w:leftChars="0" w:rightChars="131" w:right="314"/>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請說明本計畫對企業、客戶、合作業者、產業、社會、經濟等非量化效益。</w:t>
            </w:r>
          </w:p>
          <w:p w14:paraId="2E785C8D" w14:textId="2BD68E9F" w:rsidR="001A126A" w:rsidRPr="001A126A" w:rsidRDefault="001A126A">
            <w:pPr>
              <w:pStyle w:val="af7"/>
              <w:numPr>
                <w:ilvl w:val="0"/>
                <w:numId w:val="34"/>
              </w:numPr>
              <w:spacing w:line="360" w:lineRule="auto"/>
              <w:jc w:val="both"/>
              <w:rPr>
                <w:rFonts w:ascii="new times roman" w:eastAsia="標楷體-繁" w:hAnsi="new times roman" w:hint="eastAsia"/>
                <w:shd w:val="clear" w:color="auto" w:fill="FFFFFF"/>
              </w:rPr>
            </w:pPr>
            <w:r w:rsidRPr="001A126A">
              <w:rPr>
                <w:rFonts w:ascii="new times roman" w:eastAsia="標楷體-繁" w:hAnsi="new times roman"/>
                <w:b/>
                <w:bCs/>
                <w:shd w:val="clear" w:color="auto" w:fill="FFFFFF"/>
              </w:rPr>
              <w:t>改善事務所營運結構，減輕</w:t>
            </w:r>
            <w:r w:rsidR="000543D4" w:rsidRPr="004010C4">
              <w:rPr>
                <w:rFonts w:ascii="new times roman" w:eastAsia="標楷體-繁" w:hAnsi="new times roman" w:hint="eastAsia"/>
                <w:b/>
                <w:bCs/>
                <w:shd w:val="clear" w:color="auto" w:fill="FFFFFF"/>
              </w:rPr>
              <w:t>人力與時間成本</w:t>
            </w:r>
            <w:r w:rsidRPr="001A126A">
              <w:rPr>
                <w:rFonts w:ascii="new times roman" w:eastAsia="標楷體-繁" w:hAnsi="new times roman" w:hint="eastAsia"/>
                <w:b/>
                <w:bCs/>
                <w:shd w:val="clear" w:color="auto" w:fill="FFFFFF"/>
              </w:rPr>
              <w:t>高</w:t>
            </w:r>
            <w:r w:rsidRPr="001A126A">
              <w:rPr>
                <w:rFonts w:ascii="new times roman" w:eastAsia="標楷體-繁" w:hAnsi="new times roman"/>
                <w:b/>
                <w:bCs/>
                <w:shd w:val="clear" w:color="auto" w:fill="FFFFFF"/>
              </w:rPr>
              <w:t>負荷與低毛利惡性循環</w:t>
            </w:r>
            <w:r w:rsidRPr="001A126A">
              <w:rPr>
                <w:rFonts w:ascii="new times roman" w:eastAsia="標楷體-繁" w:hAnsi="new times roman"/>
                <w:shd w:val="clear" w:color="auto" w:fill="FFFFFF"/>
              </w:rPr>
              <w:t>：</w:t>
            </w:r>
          </w:p>
          <w:p w14:paraId="5A834618" w14:textId="77777777" w:rsidR="001A126A" w:rsidRPr="001A126A" w:rsidRDefault="001A126A" w:rsidP="004010C4">
            <w:pPr>
              <w:pStyle w:val="af7"/>
              <w:spacing w:line="360" w:lineRule="auto"/>
              <w:ind w:left="720" w:firstLine="0"/>
              <w:jc w:val="both"/>
              <w:rPr>
                <w:rFonts w:ascii="new times roman" w:eastAsia="標楷體-繁" w:hAnsi="new times roman" w:hint="eastAsia"/>
                <w:shd w:val="clear" w:color="auto" w:fill="FFFFFF"/>
              </w:rPr>
            </w:pPr>
            <w:r w:rsidRPr="001A126A">
              <w:rPr>
                <w:rFonts w:ascii="new times roman" w:eastAsia="標楷體-繁" w:hAnsi="new times roman"/>
                <w:shd w:val="clear" w:color="auto" w:fill="FFFFFF"/>
              </w:rPr>
              <w:t>導入</w:t>
            </w:r>
            <w:r w:rsidRPr="001A126A">
              <w:rPr>
                <w:rFonts w:ascii="new times roman" w:eastAsia="標楷體-繁" w:hAnsi="new times roman"/>
                <w:shd w:val="clear" w:color="auto" w:fill="FFFFFF"/>
              </w:rPr>
              <w:t>AI</w:t>
            </w:r>
            <w:r w:rsidRPr="001A126A">
              <w:rPr>
                <w:rFonts w:ascii="new times roman" w:eastAsia="標楷體-繁" w:hAnsi="new times roman"/>
                <w:shd w:val="clear" w:color="auto" w:fill="FFFFFF"/>
              </w:rPr>
              <w:t>模組減少人工、錯誤與人力依賴，提升營運彈性與獲利能力。</w:t>
            </w:r>
          </w:p>
          <w:p w14:paraId="7924DB62" w14:textId="77777777" w:rsidR="001A126A" w:rsidRPr="001A126A" w:rsidRDefault="001A126A">
            <w:pPr>
              <w:pStyle w:val="af7"/>
              <w:numPr>
                <w:ilvl w:val="0"/>
                <w:numId w:val="34"/>
              </w:numPr>
              <w:spacing w:line="360" w:lineRule="auto"/>
              <w:jc w:val="both"/>
              <w:rPr>
                <w:rFonts w:ascii="new times roman" w:eastAsia="標楷體-繁" w:hAnsi="new times roman" w:hint="eastAsia"/>
                <w:shd w:val="clear" w:color="auto" w:fill="FFFFFF"/>
              </w:rPr>
            </w:pPr>
            <w:r w:rsidRPr="001A126A">
              <w:rPr>
                <w:rFonts w:ascii="new times roman" w:eastAsia="標楷體-繁" w:hAnsi="new times roman"/>
                <w:b/>
                <w:bCs/>
                <w:shd w:val="clear" w:color="auto" w:fill="FFFFFF"/>
              </w:rPr>
              <w:t>推動會計與稅務產業智慧轉型，建立可複製標準模組</w:t>
            </w:r>
            <w:r w:rsidRPr="001A126A">
              <w:rPr>
                <w:rFonts w:ascii="new times roman" w:eastAsia="標楷體-繁" w:hAnsi="new times roman"/>
                <w:shd w:val="clear" w:color="auto" w:fill="FFFFFF"/>
              </w:rPr>
              <w:t>：</w:t>
            </w:r>
          </w:p>
          <w:p w14:paraId="1601488C" w14:textId="77777777" w:rsidR="001A126A" w:rsidRPr="001A126A" w:rsidRDefault="001A126A" w:rsidP="004010C4">
            <w:pPr>
              <w:pStyle w:val="af7"/>
              <w:spacing w:line="360" w:lineRule="auto"/>
              <w:ind w:left="720" w:firstLine="0"/>
              <w:jc w:val="both"/>
              <w:rPr>
                <w:rFonts w:ascii="new times roman" w:eastAsia="標楷體-繁" w:hAnsi="new times roman" w:hint="eastAsia"/>
                <w:shd w:val="clear" w:color="auto" w:fill="FFFFFF"/>
              </w:rPr>
            </w:pPr>
            <w:r w:rsidRPr="001A126A">
              <w:rPr>
                <w:rFonts w:ascii="new times roman" w:eastAsia="標楷體-繁" w:hAnsi="new times roman"/>
                <w:shd w:val="clear" w:color="auto" w:fill="FFFFFF"/>
              </w:rPr>
              <w:t>協助中小型事務所建構標準流程與自動化工具，提升整體產業數位化水準。</w:t>
            </w:r>
          </w:p>
          <w:p w14:paraId="4A48E5C5" w14:textId="77777777" w:rsidR="001A126A" w:rsidRPr="001A126A" w:rsidRDefault="001A126A">
            <w:pPr>
              <w:pStyle w:val="af7"/>
              <w:numPr>
                <w:ilvl w:val="0"/>
                <w:numId w:val="34"/>
              </w:numPr>
              <w:spacing w:line="360" w:lineRule="auto"/>
              <w:jc w:val="both"/>
              <w:rPr>
                <w:rFonts w:ascii="new times roman" w:eastAsia="標楷體-繁" w:hAnsi="new times roman" w:hint="eastAsia"/>
                <w:shd w:val="clear" w:color="auto" w:fill="FFFFFF"/>
              </w:rPr>
            </w:pPr>
            <w:r w:rsidRPr="001A126A">
              <w:rPr>
                <w:rFonts w:ascii="new times roman" w:eastAsia="標楷體-繁" w:hAnsi="new times roman"/>
                <w:b/>
                <w:bCs/>
                <w:shd w:val="clear" w:color="auto" w:fill="FFFFFF"/>
              </w:rPr>
              <w:t>提升客戶體驗與信任，促進事務所長期穩定合作關係</w:t>
            </w:r>
            <w:r w:rsidRPr="001A126A">
              <w:rPr>
                <w:rFonts w:ascii="new times roman" w:eastAsia="標楷體-繁" w:hAnsi="new times roman"/>
                <w:shd w:val="clear" w:color="auto" w:fill="FFFFFF"/>
              </w:rPr>
              <w:t>：</w:t>
            </w:r>
          </w:p>
          <w:p w14:paraId="69A39845" w14:textId="77777777" w:rsidR="001A126A" w:rsidRPr="001A126A" w:rsidRDefault="001A126A" w:rsidP="004010C4">
            <w:pPr>
              <w:pStyle w:val="af7"/>
              <w:spacing w:line="360" w:lineRule="auto"/>
              <w:ind w:left="720" w:firstLine="0"/>
              <w:jc w:val="both"/>
              <w:rPr>
                <w:rFonts w:ascii="new times roman" w:eastAsia="標楷體-繁" w:hAnsi="new times roman" w:hint="eastAsia"/>
                <w:shd w:val="clear" w:color="auto" w:fill="FFFFFF"/>
              </w:rPr>
            </w:pPr>
            <w:r w:rsidRPr="001A126A">
              <w:rPr>
                <w:rFonts w:ascii="new times roman" w:eastAsia="標楷體-繁" w:hAnsi="new times roman"/>
                <w:shd w:val="clear" w:color="auto" w:fill="FFFFFF"/>
              </w:rPr>
              <w:t>客戶可即時獲得查詢結果與主動提醒，有效提升滿意度與續約率。</w:t>
            </w:r>
          </w:p>
          <w:p w14:paraId="441589E0" w14:textId="77777777" w:rsidR="001A126A" w:rsidRPr="001A126A" w:rsidRDefault="001A126A">
            <w:pPr>
              <w:pStyle w:val="af7"/>
              <w:numPr>
                <w:ilvl w:val="0"/>
                <w:numId w:val="34"/>
              </w:numPr>
              <w:spacing w:line="360" w:lineRule="auto"/>
              <w:jc w:val="both"/>
              <w:rPr>
                <w:rFonts w:ascii="new times roman" w:eastAsia="標楷體-繁" w:hAnsi="new times roman" w:hint="eastAsia"/>
                <w:shd w:val="clear" w:color="auto" w:fill="FFFFFF"/>
              </w:rPr>
            </w:pPr>
            <w:r w:rsidRPr="001A126A">
              <w:rPr>
                <w:rFonts w:ascii="new times roman" w:eastAsia="標楷體-繁" w:hAnsi="new times roman"/>
                <w:b/>
                <w:bCs/>
                <w:shd w:val="clear" w:color="auto" w:fill="FFFFFF"/>
              </w:rPr>
              <w:t>降低中小企業合規與申報門檻，強化法令遵循能力</w:t>
            </w:r>
            <w:r w:rsidRPr="001A126A">
              <w:rPr>
                <w:rFonts w:ascii="new times roman" w:eastAsia="標楷體-繁" w:hAnsi="new times roman"/>
                <w:shd w:val="clear" w:color="auto" w:fill="FFFFFF"/>
              </w:rPr>
              <w:t>：</w:t>
            </w:r>
          </w:p>
          <w:p w14:paraId="0957250E" w14:textId="77777777" w:rsidR="001A126A" w:rsidRPr="001A126A" w:rsidRDefault="001A126A" w:rsidP="004010C4">
            <w:pPr>
              <w:pStyle w:val="af7"/>
              <w:spacing w:line="360" w:lineRule="auto"/>
              <w:ind w:left="720" w:firstLine="0"/>
              <w:jc w:val="both"/>
              <w:rPr>
                <w:rFonts w:ascii="new times roman" w:eastAsia="標楷體-繁" w:hAnsi="new times roman" w:hint="eastAsia"/>
                <w:shd w:val="clear" w:color="auto" w:fill="FFFFFF"/>
              </w:rPr>
            </w:pPr>
            <w:r w:rsidRPr="001A126A">
              <w:rPr>
                <w:rFonts w:ascii="new times roman" w:eastAsia="標楷體-繁" w:hAnsi="new times roman"/>
                <w:shd w:val="clear" w:color="auto" w:fill="FFFFFF"/>
              </w:rPr>
              <w:t>自動化申報與</w:t>
            </w:r>
            <w:r w:rsidRPr="001A126A">
              <w:rPr>
                <w:rFonts w:ascii="new times roman" w:eastAsia="標楷體-繁" w:hAnsi="new times roman"/>
                <w:shd w:val="clear" w:color="auto" w:fill="FFFFFF"/>
              </w:rPr>
              <w:t>AI</w:t>
            </w:r>
            <w:r w:rsidRPr="001A126A">
              <w:rPr>
                <w:rFonts w:ascii="new times roman" w:eastAsia="標楷體-繁" w:hAnsi="new times roman"/>
                <w:shd w:val="clear" w:color="auto" w:fill="FFFFFF"/>
              </w:rPr>
              <w:t>查詢系統可減少報錯、漏報、延遲風險，提升報稅品質。</w:t>
            </w:r>
          </w:p>
          <w:p w14:paraId="6F3532EB" w14:textId="77777777" w:rsidR="001A126A" w:rsidRPr="001A126A" w:rsidRDefault="001A126A">
            <w:pPr>
              <w:pStyle w:val="af7"/>
              <w:numPr>
                <w:ilvl w:val="0"/>
                <w:numId w:val="34"/>
              </w:numPr>
              <w:spacing w:line="360" w:lineRule="auto"/>
              <w:jc w:val="both"/>
              <w:rPr>
                <w:rFonts w:ascii="new times roman" w:eastAsia="標楷體-繁" w:hAnsi="new times roman" w:hint="eastAsia"/>
                <w:shd w:val="clear" w:color="auto" w:fill="FFFFFF"/>
              </w:rPr>
            </w:pPr>
            <w:r w:rsidRPr="001A126A">
              <w:rPr>
                <w:rFonts w:ascii="new times roman" w:eastAsia="標楷體-繁" w:hAnsi="new times roman"/>
                <w:b/>
                <w:bCs/>
                <w:shd w:val="clear" w:color="auto" w:fill="FFFFFF"/>
              </w:rPr>
              <w:t>促進財稅資料透明化，創造良好經濟與社會影響力</w:t>
            </w:r>
            <w:r w:rsidRPr="001A126A">
              <w:rPr>
                <w:rFonts w:ascii="new times roman" w:eastAsia="標楷體-繁" w:hAnsi="new times roman"/>
                <w:shd w:val="clear" w:color="auto" w:fill="FFFFFF"/>
              </w:rPr>
              <w:t>：</w:t>
            </w:r>
          </w:p>
          <w:p w14:paraId="66EF6159" w14:textId="77777777" w:rsidR="001A126A" w:rsidRPr="001A126A" w:rsidRDefault="001A126A" w:rsidP="004010C4">
            <w:pPr>
              <w:pStyle w:val="af7"/>
              <w:spacing w:line="360" w:lineRule="auto"/>
              <w:ind w:left="720" w:firstLine="0"/>
              <w:jc w:val="both"/>
              <w:rPr>
                <w:rFonts w:ascii="new times roman" w:eastAsia="標楷體-繁" w:hAnsi="new times roman" w:hint="eastAsia"/>
                <w:shd w:val="clear" w:color="auto" w:fill="FFFFFF"/>
              </w:rPr>
            </w:pPr>
            <w:r w:rsidRPr="001A126A">
              <w:rPr>
                <w:rFonts w:ascii="new times roman" w:eastAsia="標楷體-繁" w:hAnsi="new times roman"/>
                <w:shd w:val="clear" w:color="auto" w:fill="FFFFFF"/>
              </w:rPr>
              <w:t>推動事務所提供更具規模、標準與信任的專業服務，進一步提升稅務透明度與社會信賴度。</w:t>
            </w:r>
          </w:p>
          <w:p w14:paraId="538DEAFE" w14:textId="1F78E6FC" w:rsidR="00981536" w:rsidRPr="004010C4" w:rsidRDefault="00981536">
            <w:pPr>
              <w:pStyle w:val="a1"/>
              <w:numPr>
                <w:ilvl w:val="0"/>
                <w:numId w:val="22"/>
              </w:numPr>
              <w:tabs>
                <w:tab w:val="left" w:pos="350"/>
              </w:tabs>
              <w:suppressAutoHyphens/>
              <w:autoSpaceDN w:val="0"/>
              <w:snapToGrid w:val="0"/>
              <w:spacing w:before="60" w:after="60" w:line="360" w:lineRule="auto"/>
              <w:ind w:leftChars="0" w:rightChars="131" w:right="314"/>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經濟效益</w:t>
            </w:r>
          </w:p>
          <w:tbl>
            <w:tblPr>
              <w:tblStyle w:val="af"/>
              <w:tblW w:w="0" w:type="auto"/>
              <w:tblInd w:w="300" w:type="dxa"/>
              <w:tblLayout w:type="fixed"/>
              <w:tblLook w:val="04A0" w:firstRow="1" w:lastRow="0" w:firstColumn="1" w:lastColumn="0" w:noHBand="0" w:noVBand="1"/>
            </w:tblPr>
            <w:tblGrid>
              <w:gridCol w:w="3605"/>
              <w:gridCol w:w="4090"/>
            </w:tblGrid>
            <w:tr w:rsidR="00981536" w:rsidRPr="004010C4" w14:paraId="188E4856" w14:textId="77777777" w:rsidTr="00B949C8">
              <w:tc>
                <w:tcPr>
                  <w:tcW w:w="3605" w:type="dxa"/>
                </w:tcPr>
                <w:p w14:paraId="24139D6C" w14:textId="079775F3" w:rsidR="00981536" w:rsidRPr="004010C4" w:rsidRDefault="00981536" w:rsidP="004010C4">
                  <w:pPr>
                    <w:tabs>
                      <w:tab w:val="left" w:pos="350"/>
                    </w:tabs>
                    <w:snapToGrid w:val="0"/>
                    <w:spacing w:before="60" w:after="60" w:line="360" w:lineRule="auto"/>
                    <w:ind w:right="60"/>
                    <w:textAlignment w:val="baseline"/>
                    <w:rPr>
                      <w:rFonts w:ascii="new times roman" w:eastAsia="標楷體-繁" w:hAnsi="new times roman" w:cs="Times New Roman" w:hint="eastAsia"/>
                      <w:shd w:val="clear" w:color="auto" w:fill="FFFFFF"/>
                    </w:rPr>
                  </w:pPr>
                  <w:r w:rsidRPr="004010C4">
                    <w:rPr>
                      <w:rFonts w:ascii="new times roman" w:eastAsia="標楷體-繁" w:hAnsi="new times roman" w:cs="Times New Roman"/>
                      <w:szCs w:val="24"/>
                      <w:shd w:val="clear" w:color="auto" w:fill="FFFFFF"/>
                    </w:rPr>
                    <w:t>1.</w:t>
                  </w:r>
                  <w:r w:rsidRPr="004010C4">
                    <w:rPr>
                      <w:rFonts w:ascii="new times roman" w:eastAsia="標楷體-繁" w:hAnsi="new times roman" w:cs="Times New Roman"/>
                      <w:szCs w:val="24"/>
                      <w:shd w:val="clear" w:color="auto" w:fill="FFFFFF"/>
                    </w:rPr>
                    <w:t>對產業產生之貢獻</w:t>
                  </w:r>
                  <w:r w:rsidR="00AE1C51" w:rsidRPr="004010C4">
                    <w:rPr>
                      <w:rFonts w:ascii="new times roman" w:eastAsia="標楷體-繁" w:hAnsi="new times roman" w:cs="Times New Roman"/>
                      <w:shd w:val="clear" w:color="auto" w:fill="FFFFFF"/>
                    </w:rPr>
                    <w:t>。</w:t>
                  </w:r>
                </w:p>
                <w:p w14:paraId="067D00DF" w14:textId="0132B0E7" w:rsidR="001A126A" w:rsidRPr="004010C4" w:rsidRDefault="001A126A" w:rsidP="004010C4">
                  <w:pPr>
                    <w:tabs>
                      <w:tab w:val="left" w:pos="350"/>
                    </w:tabs>
                    <w:snapToGrid w:val="0"/>
                    <w:spacing w:before="60" w:after="60" w:line="360" w:lineRule="auto"/>
                    <w:ind w:right="60"/>
                    <w:textAlignment w:val="baseline"/>
                    <w:rPr>
                      <w:rFonts w:ascii="new times roman" w:eastAsia="標楷體-繁" w:hAnsi="new times roman" w:cs="Times New Roman" w:hint="eastAsia"/>
                      <w:shd w:val="clear" w:color="auto" w:fill="FFFFFF"/>
                    </w:rPr>
                  </w:pPr>
                  <w:r w:rsidRPr="001A126A">
                    <w:rPr>
                      <w:rFonts w:ascii="new times roman" w:eastAsia="標楷體-繁" w:hAnsi="new times roman" w:cs="Times New Roman"/>
                      <w:shd w:val="clear" w:color="auto" w:fill="FFFFFF"/>
                    </w:rPr>
                    <w:t>推動會計、稅務產業數位化與智慧化轉型，改善產業內低價競爭的惡性循環，提升產業整體競爭力。</w:t>
                  </w:r>
                </w:p>
              </w:tc>
              <w:tc>
                <w:tcPr>
                  <w:tcW w:w="4090" w:type="dxa"/>
                </w:tcPr>
                <w:p w14:paraId="04972263" w14:textId="7777777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2.</w:t>
                  </w:r>
                  <w:r w:rsidRPr="004010C4">
                    <w:rPr>
                      <w:rFonts w:ascii="new times roman" w:eastAsia="標楷體-繁" w:hAnsi="new times roman" w:cs="Times New Roman"/>
                      <w:szCs w:val="24"/>
                      <w:shd w:val="clear" w:color="auto" w:fill="FFFFFF"/>
                    </w:rPr>
                    <w:t>對消費大眾產生之貢獻</w:t>
                  </w:r>
                </w:p>
                <w:p w14:paraId="350EEC5C" w14:textId="10B94179" w:rsidR="00981536" w:rsidRPr="004010C4" w:rsidRDefault="001A126A"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1A126A">
                    <w:rPr>
                      <w:rFonts w:ascii="new times roman" w:eastAsia="標楷體-繁" w:hAnsi="new times roman" w:cs="Times New Roman"/>
                      <w:szCs w:val="24"/>
                      <w:shd w:val="clear" w:color="auto" w:fill="FFFFFF"/>
                    </w:rPr>
                    <w:t>透過更即時、高品質的稅務服務，提升消費大眾對會計服務的信任與滿意度，增進資訊透明度與使用體驗。</w:t>
                  </w:r>
                </w:p>
              </w:tc>
            </w:tr>
            <w:tr w:rsidR="00981536" w:rsidRPr="004010C4" w:rsidDel="002D682B" w14:paraId="5F6D60A9" w14:textId="77777777" w:rsidTr="00B949C8">
              <w:tc>
                <w:tcPr>
                  <w:tcW w:w="3605" w:type="dxa"/>
                </w:tcPr>
                <w:p w14:paraId="2579C696" w14:textId="7777777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3.</w:t>
                  </w:r>
                  <w:r w:rsidRPr="004010C4">
                    <w:rPr>
                      <w:rFonts w:ascii="new times roman" w:eastAsia="標楷體-繁" w:hAnsi="new times roman" w:cs="Times New Roman"/>
                      <w:szCs w:val="24"/>
                      <w:shd w:val="clear" w:color="auto" w:fill="FFFFFF"/>
                    </w:rPr>
                    <w:t>對社會環境產生之影響</w:t>
                  </w:r>
                </w:p>
                <w:p w14:paraId="4BC43CF0" w14:textId="2E11713D" w:rsidR="00AE1C51" w:rsidRPr="004010C4" w:rsidRDefault="001A126A"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1A126A">
                    <w:rPr>
                      <w:rFonts w:ascii="new times roman" w:eastAsia="標楷體-繁" w:hAnsi="new times roman" w:cs="Times New Roman"/>
                      <w:szCs w:val="24"/>
                      <w:shd w:val="clear" w:color="auto" w:fill="FFFFFF"/>
                    </w:rPr>
                    <w:t>透過</w:t>
                  </w:r>
                  <w:r w:rsidRPr="001A126A">
                    <w:rPr>
                      <w:rFonts w:ascii="new times roman" w:eastAsia="標楷體-繁" w:hAnsi="new times roman" w:cs="Times New Roman"/>
                      <w:szCs w:val="24"/>
                      <w:shd w:val="clear" w:color="auto" w:fill="FFFFFF"/>
                    </w:rPr>
                    <w:t>AI</w:t>
                  </w:r>
                  <w:r w:rsidRPr="001A126A">
                    <w:rPr>
                      <w:rFonts w:ascii="new times roman" w:eastAsia="標楷體-繁" w:hAnsi="new times roman" w:cs="Times New Roman"/>
                      <w:szCs w:val="24"/>
                      <w:shd w:val="clear" w:color="auto" w:fill="FFFFFF"/>
                    </w:rPr>
                    <w:t>自動化與數位工具減少紙本使用、人力浪費及通勤成本，有效降低碳排放，落實環境永續發展。</w:t>
                  </w:r>
                </w:p>
              </w:tc>
              <w:tc>
                <w:tcPr>
                  <w:tcW w:w="4090" w:type="dxa"/>
                </w:tcPr>
                <w:p w14:paraId="426291DD" w14:textId="77777777" w:rsidR="00981536" w:rsidRPr="004010C4" w:rsidRDefault="00981536"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4.</w:t>
                  </w:r>
                  <w:r w:rsidRPr="004010C4">
                    <w:rPr>
                      <w:rFonts w:ascii="new times roman" w:eastAsia="標楷體-繁" w:hAnsi="new times roman" w:cs="Times New Roman"/>
                      <w:szCs w:val="24"/>
                      <w:shd w:val="clear" w:color="auto" w:fill="FFFFFF"/>
                    </w:rPr>
                    <w:t>對產業領域數位轉型之影響</w:t>
                  </w:r>
                </w:p>
                <w:p w14:paraId="5A829A7C" w14:textId="1DD44EF1" w:rsidR="00981536" w:rsidRPr="004010C4" w:rsidDel="002D682B" w:rsidRDefault="001A126A" w:rsidP="004010C4">
                  <w:pPr>
                    <w:tabs>
                      <w:tab w:val="left" w:pos="350"/>
                    </w:tabs>
                    <w:suppressAutoHyphens/>
                    <w:autoSpaceDN w:val="0"/>
                    <w:snapToGrid w:val="0"/>
                    <w:spacing w:before="60" w:after="60" w:line="360" w:lineRule="auto"/>
                    <w:ind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hint="eastAsia"/>
                      <w:szCs w:val="24"/>
                      <w:shd w:val="clear" w:color="auto" w:fill="FFFFFF"/>
                    </w:rPr>
                    <w:t>建立可複製之</w:t>
                  </w:r>
                  <w:r w:rsidRPr="004010C4">
                    <w:rPr>
                      <w:rFonts w:ascii="new times roman" w:eastAsia="標楷體-繁" w:hAnsi="new times roman" w:cs="Times New Roman" w:hint="eastAsia"/>
                      <w:szCs w:val="24"/>
                      <w:shd w:val="clear" w:color="auto" w:fill="FFFFFF"/>
                    </w:rPr>
                    <w:t>AI</w:t>
                  </w:r>
                  <w:r w:rsidRPr="004010C4">
                    <w:rPr>
                      <w:rFonts w:ascii="new times roman" w:eastAsia="標楷體-繁" w:hAnsi="new times roman" w:cs="Times New Roman" w:hint="eastAsia"/>
                      <w:szCs w:val="24"/>
                      <w:shd w:val="clear" w:color="auto" w:fill="FFFFFF"/>
                    </w:rPr>
                    <w:t>導入標準模組與流程範例，推動全台更多事務所與中小企業快速導入</w:t>
                  </w:r>
                  <w:r w:rsidRPr="004010C4">
                    <w:rPr>
                      <w:rFonts w:ascii="new times roman" w:eastAsia="標楷體-繁" w:hAnsi="new times roman" w:cs="Times New Roman" w:hint="eastAsia"/>
                      <w:szCs w:val="24"/>
                      <w:shd w:val="clear" w:color="auto" w:fill="FFFFFF"/>
                    </w:rPr>
                    <w:t>AI</w:t>
                  </w:r>
                  <w:r w:rsidRPr="004010C4">
                    <w:rPr>
                      <w:rFonts w:ascii="new times roman" w:eastAsia="標楷體-繁" w:hAnsi="new times roman" w:cs="Times New Roman" w:hint="eastAsia"/>
                      <w:szCs w:val="24"/>
                      <w:shd w:val="clear" w:color="auto" w:fill="FFFFFF"/>
                    </w:rPr>
                    <w:t>工具，加速整體產業領域數位轉型進程。</w:t>
                  </w:r>
                </w:p>
              </w:tc>
            </w:tr>
          </w:tbl>
          <w:p w14:paraId="02221687" w14:textId="77777777" w:rsidR="00981536" w:rsidRPr="004010C4" w:rsidRDefault="00981536" w:rsidP="004010C4">
            <w:pPr>
              <w:suppressAutoHyphens/>
              <w:autoSpaceDN w:val="0"/>
              <w:snapToGrid w:val="0"/>
              <w:spacing w:before="60" w:after="60" w:line="360" w:lineRule="auto"/>
              <w:ind w:right="60"/>
              <w:textAlignment w:val="baseline"/>
              <w:rPr>
                <w:rFonts w:ascii="new times roman" w:eastAsia="標楷體-繁" w:hAnsi="new times roman" w:cs="Times New Roman" w:hint="eastAsia"/>
              </w:rPr>
            </w:pPr>
          </w:p>
        </w:tc>
      </w:tr>
      <w:tr w:rsidR="00981536" w:rsidRPr="004010C4" w14:paraId="4EA45482" w14:textId="77777777" w:rsidTr="00B949C8">
        <w:trPr>
          <w:trHeight w:val="454"/>
          <w:jc w:val="center"/>
        </w:trPr>
        <w:tc>
          <w:tcPr>
            <w:tcW w:w="1696" w:type="dxa"/>
            <w:vMerge w:val="restart"/>
            <w:shd w:val="clear" w:color="auto" w:fill="D9D9D9"/>
            <w:tcMar>
              <w:top w:w="0" w:type="dxa"/>
              <w:left w:w="57" w:type="dxa"/>
              <w:bottom w:w="0" w:type="dxa"/>
              <w:right w:w="57" w:type="dxa"/>
            </w:tcMar>
            <w:vAlign w:val="center"/>
          </w:tcPr>
          <w:p w14:paraId="1C35876E"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lastRenderedPageBreak/>
              <w:t>合作業者</w:t>
            </w:r>
          </w:p>
          <w:p w14:paraId="4C994DEB"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18"/>
                <w:szCs w:val="18"/>
              </w:rPr>
              <w:lastRenderedPageBreak/>
              <w:t>（若有多家業者，請自行增加欄位）</w:t>
            </w:r>
          </w:p>
        </w:tc>
        <w:tc>
          <w:tcPr>
            <w:tcW w:w="1701" w:type="dxa"/>
            <w:gridSpan w:val="2"/>
            <w:shd w:val="clear" w:color="auto" w:fill="D9D9D9"/>
            <w:tcMar>
              <w:top w:w="0" w:type="dxa"/>
              <w:left w:w="57" w:type="dxa"/>
              <w:bottom w:w="0" w:type="dxa"/>
              <w:right w:w="57" w:type="dxa"/>
            </w:tcMar>
            <w:vAlign w:val="center"/>
          </w:tcPr>
          <w:p w14:paraId="304F0ABC"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color w:val="000000" w:themeColor="text1"/>
                <w:szCs w:val="24"/>
              </w:rPr>
            </w:pPr>
            <w:r w:rsidRPr="004010C4">
              <w:rPr>
                <w:rFonts w:ascii="new times roman" w:eastAsia="標楷體-繁" w:hAnsi="new times roman" w:cs="Times New Roman"/>
                <w:b/>
                <w:color w:val="000000" w:themeColor="text1"/>
                <w:szCs w:val="24"/>
              </w:rPr>
              <w:lastRenderedPageBreak/>
              <w:t>業者身分</w:t>
            </w:r>
          </w:p>
        </w:tc>
        <w:tc>
          <w:tcPr>
            <w:tcW w:w="6747" w:type="dxa"/>
            <w:gridSpan w:val="10"/>
            <w:shd w:val="clear" w:color="auto" w:fill="auto"/>
            <w:tcMar>
              <w:top w:w="0" w:type="dxa"/>
              <w:left w:w="57" w:type="dxa"/>
              <w:bottom w:w="0" w:type="dxa"/>
              <w:right w:w="57" w:type="dxa"/>
            </w:tcMar>
            <w:vAlign w:val="center"/>
          </w:tcPr>
          <w:p w14:paraId="635BAA62"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color w:val="000000" w:themeColor="text1"/>
                <w:szCs w:val="24"/>
              </w:rPr>
            </w:pPr>
            <w:r w:rsidRPr="004010C4">
              <w:rPr>
                <w:rFonts w:ascii="Times New Roman" w:eastAsia="標楷體-繁" w:hAnsi="Times New Roman" w:cs="Times New Roman"/>
                <w:bCs/>
                <w:color w:val="000000" w:themeColor="text1"/>
                <w:szCs w:val="24"/>
              </w:rPr>
              <w:t>□</w:t>
            </w:r>
            <w:r w:rsidRPr="004010C4">
              <w:rPr>
                <w:rFonts w:ascii="new times roman" w:eastAsia="標楷體-繁" w:hAnsi="new times roman" w:cs="Times New Roman"/>
                <w:b/>
                <w:bCs/>
                <w:color w:val="000000" w:themeColor="text1"/>
                <w:sz w:val="22"/>
              </w:rPr>
              <w:t>AI</w:t>
            </w:r>
            <w:r w:rsidRPr="004010C4">
              <w:rPr>
                <w:rFonts w:ascii="new times roman" w:eastAsia="標楷體-繁" w:hAnsi="new times roman" w:cs="Times New Roman"/>
                <w:b/>
                <w:bCs/>
                <w:color w:val="000000" w:themeColor="text1"/>
                <w:sz w:val="22"/>
              </w:rPr>
              <w:t xml:space="preserve">技術業者（資服業者）　</w:t>
            </w:r>
            <w:r w:rsidRPr="004010C4">
              <w:rPr>
                <w:rFonts w:ascii="Times New Roman" w:eastAsia="標楷體-繁" w:hAnsi="Times New Roman" w:cs="Times New Roman"/>
                <w:bCs/>
                <w:color w:val="000000" w:themeColor="text1"/>
                <w:szCs w:val="24"/>
              </w:rPr>
              <w:t>□</w:t>
            </w:r>
            <w:r w:rsidRPr="004010C4">
              <w:rPr>
                <w:rFonts w:ascii="new times roman" w:eastAsia="標楷體-繁" w:hAnsi="new times roman" w:cs="Times New Roman"/>
                <w:b/>
                <w:bCs/>
                <w:color w:val="000000" w:themeColor="text1"/>
                <w:sz w:val="22"/>
              </w:rPr>
              <w:t>AI</w:t>
            </w:r>
            <w:r w:rsidRPr="004010C4">
              <w:rPr>
                <w:rFonts w:ascii="new times roman" w:eastAsia="標楷體-繁" w:hAnsi="new times roman" w:cs="Times New Roman"/>
                <w:b/>
                <w:bCs/>
                <w:color w:val="000000" w:themeColor="text1"/>
                <w:sz w:val="22"/>
              </w:rPr>
              <w:t>新創業者</w:t>
            </w:r>
            <w:r w:rsidRPr="004010C4">
              <w:rPr>
                <w:rFonts w:ascii="new times roman" w:eastAsia="標楷體-繁" w:hAnsi="new times roman" w:cs="Times New Roman"/>
                <w:b/>
                <w:bCs/>
                <w:color w:val="000000" w:themeColor="text1"/>
                <w:sz w:val="22"/>
              </w:rPr>
              <w:t xml:space="preserve">  </w:t>
            </w:r>
          </w:p>
        </w:tc>
      </w:tr>
      <w:tr w:rsidR="00981536" w:rsidRPr="004010C4" w14:paraId="4F7628AD"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114AD014"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 w:val="22"/>
              </w:rPr>
            </w:pPr>
          </w:p>
        </w:tc>
        <w:tc>
          <w:tcPr>
            <w:tcW w:w="1701" w:type="dxa"/>
            <w:gridSpan w:val="2"/>
            <w:shd w:val="clear" w:color="auto" w:fill="D9D9D9"/>
            <w:tcMar>
              <w:top w:w="0" w:type="dxa"/>
              <w:left w:w="57" w:type="dxa"/>
              <w:bottom w:w="0" w:type="dxa"/>
              <w:right w:w="57" w:type="dxa"/>
            </w:tcMar>
            <w:vAlign w:val="center"/>
          </w:tcPr>
          <w:p w14:paraId="7E1D425D"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color w:val="000000" w:themeColor="text1"/>
                <w:szCs w:val="24"/>
              </w:rPr>
            </w:pPr>
            <w:r w:rsidRPr="004010C4">
              <w:rPr>
                <w:rFonts w:ascii="new times roman" w:eastAsia="標楷體-繁" w:hAnsi="new times roman" w:cs="Times New Roman"/>
                <w:b/>
                <w:color w:val="000000" w:themeColor="text1"/>
                <w:szCs w:val="24"/>
              </w:rPr>
              <w:t>能量登錄業者</w:t>
            </w:r>
          </w:p>
        </w:tc>
        <w:tc>
          <w:tcPr>
            <w:tcW w:w="6747" w:type="dxa"/>
            <w:gridSpan w:val="10"/>
            <w:shd w:val="clear" w:color="auto" w:fill="auto"/>
            <w:tcMar>
              <w:top w:w="0" w:type="dxa"/>
              <w:left w:w="57" w:type="dxa"/>
              <w:bottom w:w="0" w:type="dxa"/>
              <w:right w:w="57" w:type="dxa"/>
            </w:tcMar>
            <w:vAlign w:val="center"/>
          </w:tcPr>
          <w:p w14:paraId="4387E558"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
                <w:bCs/>
                <w:color w:val="000000" w:themeColor="text1"/>
                <w:szCs w:val="24"/>
              </w:rPr>
            </w:pPr>
            <w:r w:rsidRPr="004010C4">
              <w:rPr>
                <w:rFonts w:ascii="Times New Roman" w:eastAsia="標楷體-繁" w:hAnsi="Times New Roman" w:cs="Times New Roman"/>
                <w:bCs/>
                <w:color w:val="000000" w:themeColor="text1"/>
                <w:szCs w:val="24"/>
              </w:rPr>
              <w:t>□</w:t>
            </w:r>
            <w:r w:rsidRPr="004010C4">
              <w:rPr>
                <w:rFonts w:ascii="new times roman" w:eastAsia="標楷體-繁" w:hAnsi="new times roman" w:cs="Times New Roman"/>
                <w:b/>
                <w:bCs/>
                <w:color w:val="000000" w:themeColor="text1"/>
                <w:sz w:val="22"/>
              </w:rPr>
              <w:t>是</w:t>
            </w:r>
            <w:r w:rsidRPr="004010C4">
              <w:rPr>
                <w:rFonts w:ascii="new times roman" w:eastAsia="標楷體-繁" w:hAnsi="new times roman" w:cs="Times New Roman"/>
                <w:bCs/>
                <w:color w:val="000000" w:themeColor="text1"/>
                <w:szCs w:val="24"/>
              </w:rPr>
              <w:t xml:space="preserve">  </w:t>
            </w:r>
            <w:r w:rsidRPr="004010C4">
              <w:rPr>
                <w:rFonts w:ascii="Times New Roman" w:eastAsia="標楷體-繁" w:hAnsi="Times New Roman" w:cs="Times New Roman"/>
                <w:bCs/>
                <w:color w:val="000000" w:themeColor="text1"/>
                <w:szCs w:val="24"/>
              </w:rPr>
              <w:t>□</w:t>
            </w:r>
            <w:r w:rsidRPr="004010C4">
              <w:rPr>
                <w:rFonts w:ascii="new times roman" w:eastAsia="標楷體-繁" w:hAnsi="new times roman" w:cs="Times New Roman"/>
                <w:b/>
                <w:bCs/>
                <w:color w:val="000000" w:themeColor="text1"/>
                <w:sz w:val="22"/>
              </w:rPr>
              <w:t>否</w:t>
            </w:r>
          </w:p>
        </w:tc>
      </w:tr>
      <w:tr w:rsidR="00981536" w:rsidRPr="004010C4" w14:paraId="76D81A66"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0303482C"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Cs w:val="24"/>
              </w:rPr>
            </w:pPr>
          </w:p>
        </w:tc>
        <w:tc>
          <w:tcPr>
            <w:tcW w:w="1701" w:type="dxa"/>
            <w:gridSpan w:val="2"/>
            <w:shd w:val="clear" w:color="auto" w:fill="D9D9D9"/>
            <w:tcMar>
              <w:top w:w="0" w:type="dxa"/>
              <w:left w:w="57" w:type="dxa"/>
              <w:bottom w:w="0" w:type="dxa"/>
              <w:right w:w="57" w:type="dxa"/>
            </w:tcMar>
            <w:vAlign w:val="center"/>
          </w:tcPr>
          <w:p w14:paraId="2FF472DD"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color w:val="000000" w:themeColor="text1"/>
                <w:szCs w:val="24"/>
              </w:rPr>
            </w:pPr>
            <w:r w:rsidRPr="004010C4">
              <w:rPr>
                <w:rFonts w:ascii="new times roman" w:eastAsia="標楷體-繁" w:hAnsi="new times roman" w:cs="Times New Roman"/>
                <w:b/>
                <w:color w:val="000000" w:themeColor="text1"/>
                <w:szCs w:val="24"/>
              </w:rPr>
              <w:t>公司名稱</w:t>
            </w:r>
          </w:p>
        </w:tc>
        <w:tc>
          <w:tcPr>
            <w:tcW w:w="6747" w:type="dxa"/>
            <w:gridSpan w:val="10"/>
            <w:shd w:val="clear" w:color="auto" w:fill="auto"/>
            <w:tcMar>
              <w:top w:w="0" w:type="dxa"/>
              <w:left w:w="57" w:type="dxa"/>
              <w:bottom w:w="0" w:type="dxa"/>
              <w:right w:w="57" w:type="dxa"/>
            </w:tcMar>
            <w:vAlign w:val="center"/>
          </w:tcPr>
          <w:p w14:paraId="4FE74893"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color w:val="000000" w:themeColor="text1"/>
                <w:szCs w:val="24"/>
              </w:rPr>
            </w:pPr>
          </w:p>
        </w:tc>
      </w:tr>
      <w:tr w:rsidR="00981536" w:rsidRPr="004010C4" w14:paraId="0552DDB6" w14:textId="77777777" w:rsidTr="00B949C8">
        <w:trPr>
          <w:trHeight w:val="812"/>
          <w:jc w:val="center"/>
        </w:trPr>
        <w:tc>
          <w:tcPr>
            <w:tcW w:w="1696" w:type="dxa"/>
            <w:vMerge/>
            <w:shd w:val="clear" w:color="auto" w:fill="D9D9D9"/>
            <w:tcMar>
              <w:top w:w="0" w:type="dxa"/>
              <w:left w:w="57" w:type="dxa"/>
              <w:bottom w:w="0" w:type="dxa"/>
              <w:right w:w="57" w:type="dxa"/>
            </w:tcMar>
            <w:vAlign w:val="center"/>
          </w:tcPr>
          <w:p w14:paraId="5B79A394"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Cs/>
                <w:szCs w:val="24"/>
              </w:rPr>
            </w:pPr>
          </w:p>
        </w:tc>
        <w:tc>
          <w:tcPr>
            <w:tcW w:w="1701" w:type="dxa"/>
            <w:gridSpan w:val="2"/>
            <w:shd w:val="clear" w:color="auto" w:fill="D9D9D9"/>
            <w:tcMar>
              <w:top w:w="0" w:type="dxa"/>
              <w:left w:w="57" w:type="dxa"/>
              <w:bottom w:w="0" w:type="dxa"/>
              <w:right w:w="57" w:type="dxa"/>
            </w:tcMar>
            <w:vAlign w:val="center"/>
          </w:tcPr>
          <w:p w14:paraId="64854D97"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公司簡介</w:t>
            </w:r>
          </w:p>
        </w:tc>
        <w:tc>
          <w:tcPr>
            <w:tcW w:w="6747" w:type="dxa"/>
            <w:gridSpan w:val="10"/>
            <w:shd w:val="clear" w:color="auto" w:fill="auto"/>
            <w:tcMar>
              <w:top w:w="0" w:type="dxa"/>
              <w:left w:w="57" w:type="dxa"/>
              <w:bottom w:w="0" w:type="dxa"/>
              <w:right w:w="57" w:type="dxa"/>
            </w:tcMar>
            <w:vAlign w:val="center"/>
          </w:tcPr>
          <w:p w14:paraId="68FE781D"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rPr>
            </w:pPr>
            <w:r w:rsidRPr="004010C4">
              <w:rPr>
                <w:rFonts w:ascii="new times roman" w:eastAsia="標楷體-繁" w:hAnsi="new times roman" w:cs="Times New Roman"/>
                <w:b/>
                <w:bCs/>
                <w:sz w:val="20"/>
                <w:szCs w:val="20"/>
              </w:rPr>
              <w:t>（請以</w:t>
            </w:r>
            <w:r w:rsidRPr="004010C4">
              <w:rPr>
                <w:rFonts w:ascii="new times roman" w:eastAsia="標楷體-繁" w:hAnsi="new times roman" w:cs="Times New Roman"/>
                <w:b/>
                <w:bCs/>
                <w:sz w:val="20"/>
                <w:szCs w:val="20"/>
              </w:rPr>
              <w:t>300</w:t>
            </w:r>
            <w:r w:rsidRPr="004010C4">
              <w:rPr>
                <w:rFonts w:ascii="new times roman" w:eastAsia="標楷體-繁" w:hAnsi="new times roman" w:cs="Times New Roman"/>
                <w:b/>
                <w:bCs/>
                <w:sz w:val="20"/>
                <w:szCs w:val="20"/>
              </w:rPr>
              <w:t>字內說明）</w:t>
            </w:r>
          </w:p>
        </w:tc>
      </w:tr>
      <w:tr w:rsidR="00981536" w:rsidRPr="004010C4" w14:paraId="72713445" w14:textId="77777777" w:rsidTr="00B949C8">
        <w:trPr>
          <w:trHeight w:val="454"/>
          <w:jc w:val="center"/>
        </w:trPr>
        <w:tc>
          <w:tcPr>
            <w:tcW w:w="1696" w:type="dxa"/>
            <w:vMerge/>
            <w:shd w:val="clear" w:color="auto" w:fill="D9D9D9"/>
            <w:tcMar>
              <w:top w:w="0" w:type="dxa"/>
              <w:left w:w="57" w:type="dxa"/>
              <w:bottom w:w="0" w:type="dxa"/>
              <w:right w:w="57" w:type="dxa"/>
            </w:tcMar>
            <w:vAlign w:val="center"/>
          </w:tcPr>
          <w:p w14:paraId="5710352E" w14:textId="77777777"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p>
        </w:tc>
        <w:tc>
          <w:tcPr>
            <w:tcW w:w="1701" w:type="dxa"/>
            <w:gridSpan w:val="2"/>
            <w:shd w:val="clear" w:color="auto" w:fill="D9D9D9"/>
            <w:tcMar>
              <w:top w:w="0" w:type="dxa"/>
              <w:left w:w="57" w:type="dxa"/>
              <w:bottom w:w="0" w:type="dxa"/>
              <w:right w:w="57" w:type="dxa"/>
            </w:tcMar>
            <w:vAlign w:val="center"/>
          </w:tcPr>
          <w:p w14:paraId="23D50A0B"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聯絡人</w:t>
            </w:r>
          </w:p>
        </w:tc>
        <w:tc>
          <w:tcPr>
            <w:tcW w:w="6747" w:type="dxa"/>
            <w:gridSpan w:val="10"/>
            <w:shd w:val="clear" w:color="auto" w:fill="auto"/>
            <w:tcMar>
              <w:top w:w="0" w:type="dxa"/>
              <w:left w:w="57" w:type="dxa"/>
              <w:bottom w:w="0" w:type="dxa"/>
              <w:right w:w="57" w:type="dxa"/>
            </w:tcMar>
            <w:vAlign w:val="center"/>
          </w:tcPr>
          <w:p w14:paraId="3EEF03CA"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szCs w:val="24"/>
              </w:rPr>
            </w:pPr>
          </w:p>
        </w:tc>
      </w:tr>
      <w:tr w:rsidR="00981536" w:rsidRPr="004010C4" w14:paraId="6FBD6FFF" w14:textId="77777777" w:rsidTr="00B949C8">
        <w:trPr>
          <w:trHeight w:val="27"/>
          <w:jc w:val="center"/>
        </w:trPr>
        <w:tc>
          <w:tcPr>
            <w:tcW w:w="1696" w:type="dxa"/>
            <w:vMerge/>
            <w:shd w:val="clear" w:color="auto" w:fill="D9D9D9"/>
            <w:tcMar>
              <w:top w:w="0" w:type="dxa"/>
              <w:left w:w="57" w:type="dxa"/>
              <w:bottom w:w="0" w:type="dxa"/>
              <w:right w:w="57" w:type="dxa"/>
            </w:tcMar>
            <w:vAlign w:val="center"/>
          </w:tcPr>
          <w:p w14:paraId="7BEF3DBD" w14:textId="77777777"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p>
        </w:tc>
        <w:tc>
          <w:tcPr>
            <w:tcW w:w="1701" w:type="dxa"/>
            <w:gridSpan w:val="2"/>
            <w:shd w:val="clear" w:color="auto" w:fill="D9D9D9"/>
            <w:tcMar>
              <w:top w:w="0" w:type="dxa"/>
              <w:left w:w="57" w:type="dxa"/>
              <w:bottom w:w="0" w:type="dxa"/>
              <w:right w:w="57" w:type="dxa"/>
            </w:tcMar>
            <w:vAlign w:val="center"/>
          </w:tcPr>
          <w:p w14:paraId="24207379"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部　　門</w:t>
            </w:r>
          </w:p>
        </w:tc>
        <w:tc>
          <w:tcPr>
            <w:tcW w:w="2127" w:type="dxa"/>
            <w:gridSpan w:val="3"/>
            <w:shd w:val="clear" w:color="auto" w:fill="auto"/>
            <w:tcMar>
              <w:top w:w="0" w:type="dxa"/>
              <w:left w:w="57" w:type="dxa"/>
              <w:bottom w:w="0" w:type="dxa"/>
              <w:right w:w="57" w:type="dxa"/>
            </w:tcMar>
            <w:vAlign w:val="center"/>
          </w:tcPr>
          <w:p w14:paraId="0BFAAD85"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szCs w:val="24"/>
              </w:rPr>
            </w:pPr>
          </w:p>
        </w:tc>
        <w:tc>
          <w:tcPr>
            <w:tcW w:w="1275" w:type="dxa"/>
            <w:shd w:val="clear" w:color="auto" w:fill="D9D9D9"/>
            <w:tcMar>
              <w:top w:w="0" w:type="dxa"/>
              <w:left w:w="57" w:type="dxa"/>
              <w:bottom w:w="0" w:type="dxa"/>
              <w:right w:w="57" w:type="dxa"/>
            </w:tcMar>
            <w:vAlign w:val="center"/>
          </w:tcPr>
          <w:p w14:paraId="2ADF8283"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職　　稱</w:t>
            </w:r>
          </w:p>
        </w:tc>
        <w:tc>
          <w:tcPr>
            <w:tcW w:w="3345" w:type="dxa"/>
            <w:gridSpan w:val="6"/>
            <w:shd w:val="clear" w:color="auto" w:fill="auto"/>
            <w:tcMar>
              <w:top w:w="0" w:type="dxa"/>
              <w:left w:w="57" w:type="dxa"/>
              <w:bottom w:w="0" w:type="dxa"/>
              <w:right w:w="57" w:type="dxa"/>
            </w:tcMar>
            <w:vAlign w:val="center"/>
          </w:tcPr>
          <w:p w14:paraId="5B9EA219"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szCs w:val="24"/>
              </w:rPr>
            </w:pPr>
          </w:p>
        </w:tc>
      </w:tr>
      <w:tr w:rsidR="00981536" w:rsidRPr="004010C4" w14:paraId="6A536691" w14:textId="77777777" w:rsidTr="00B949C8">
        <w:trPr>
          <w:trHeight w:val="27"/>
          <w:jc w:val="center"/>
        </w:trPr>
        <w:tc>
          <w:tcPr>
            <w:tcW w:w="1696" w:type="dxa"/>
            <w:vMerge/>
            <w:shd w:val="clear" w:color="auto" w:fill="D9D9D9"/>
            <w:tcMar>
              <w:top w:w="0" w:type="dxa"/>
              <w:left w:w="57" w:type="dxa"/>
              <w:bottom w:w="0" w:type="dxa"/>
              <w:right w:w="57" w:type="dxa"/>
            </w:tcMar>
            <w:vAlign w:val="center"/>
          </w:tcPr>
          <w:p w14:paraId="517E7E73" w14:textId="77777777"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p>
        </w:tc>
        <w:tc>
          <w:tcPr>
            <w:tcW w:w="1701" w:type="dxa"/>
            <w:gridSpan w:val="2"/>
            <w:shd w:val="clear" w:color="auto" w:fill="D9D9D9"/>
            <w:tcMar>
              <w:top w:w="0" w:type="dxa"/>
              <w:left w:w="57" w:type="dxa"/>
              <w:bottom w:w="0" w:type="dxa"/>
              <w:right w:w="57" w:type="dxa"/>
            </w:tcMar>
            <w:vAlign w:val="center"/>
          </w:tcPr>
          <w:p w14:paraId="7CC5E282" w14:textId="77777777" w:rsidR="00981536" w:rsidRPr="004010C4" w:rsidRDefault="00981536" w:rsidP="004010C4">
            <w:pPr>
              <w:snapToGrid w:val="0"/>
              <w:spacing w:before="60" w:after="60" w:line="360" w:lineRule="auto"/>
              <w:ind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電　　話</w:t>
            </w:r>
          </w:p>
        </w:tc>
        <w:tc>
          <w:tcPr>
            <w:tcW w:w="2127" w:type="dxa"/>
            <w:gridSpan w:val="3"/>
            <w:shd w:val="clear" w:color="auto" w:fill="auto"/>
            <w:tcMar>
              <w:top w:w="0" w:type="dxa"/>
              <w:left w:w="57" w:type="dxa"/>
              <w:bottom w:w="0" w:type="dxa"/>
              <w:right w:w="57" w:type="dxa"/>
            </w:tcMar>
            <w:vAlign w:val="center"/>
          </w:tcPr>
          <w:p w14:paraId="4E8F822C"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szCs w:val="24"/>
              </w:rPr>
            </w:pPr>
            <w:r w:rsidRPr="004010C4">
              <w:rPr>
                <w:rFonts w:ascii="new times roman" w:eastAsia="標楷體-繁" w:hAnsi="new times roman" w:cs="Times New Roman"/>
                <w:bCs/>
                <w:sz w:val="18"/>
                <w:szCs w:val="24"/>
              </w:rPr>
              <w:t>（　）　　　　分機</w:t>
            </w:r>
          </w:p>
        </w:tc>
        <w:tc>
          <w:tcPr>
            <w:tcW w:w="1275" w:type="dxa"/>
            <w:shd w:val="clear" w:color="auto" w:fill="D9D9D9"/>
            <w:tcMar>
              <w:top w:w="0" w:type="dxa"/>
              <w:left w:w="57" w:type="dxa"/>
              <w:bottom w:w="0" w:type="dxa"/>
              <w:right w:w="57" w:type="dxa"/>
            </w:tcMar>
            <w:vAlign w:val="center"/>
          </w:tcPr>
          <w:p w14:paraId="7281B004"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手　　機</w:t>
            </w:r>
          </w:p>
        </w:tc>
        <w:tc>
          <w:tcPr>
            <w:tcW w:w="3345" w:type="dxa"/>
            <w:gridSpan w:val="6"/>
            <w:shd w:val="clear" w:color="auto" w:fill="auto"/>
            <w:tcMar>
              <w:top w:w="0" w:type="dxa"/>
              <w:left w:w="57" w:type="dxa"/>
              <w:bottom w:w="0" w:type="dxa"/>
              <w:right w:w="57" w:type="dxa"/>
            </w:tcMar>
            <w:vAlign w:val="center"/>
          </w:tcPr>
          <w:p w14:paraId="744A8814"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szCs w:val="24"/>
              </w:rPr>
            </w:pPr>
          </w:p>
        </w:tc>
      </w:tr>
      <w:tr w:rsidR="00981536" w:rsidRPr="004010C4" w14:paraId="1BCF4772" w14:textId="77777777" w:rsidTr="00B949C8">
        <w:trPr>
          <w:trHeight w:val="27"/>
          <w:jc w:val="center"/>
        </w:trPr>
        <w:tc>
          <w:tcPr>
            <w:tcW w:w="1696" w:type="dxa"/>
            <w:vMerge/>
            <w:shd w:val="clear" w:color="auto" w:fill="D9D9D9"/>
            <w:tcMar>
              <w:top w:w="0" w:type="dxa"/>
              <w:left w:w="57" w:type="dxa"/>
              <w:bottom w:w="0" w:type="dxa"/>
              <w:right w:w="57" w:type="dxa"/>
            </w:tcMar>
            <w:vAlign w:val="center"/>
          </w:tcPr>
          <w:p w14:paraId="1C92B9E5" w14:textId="77777777" w:rsidR="00981536" w:rsidRPr="004010C4" w:rsidRDefault="00981536" w:rsidP="004010C4">
            <w:pPr>
              <w:snapToGrid w:val="0"/>
              <w:spacing w:before="100" w:after="100" w:line="360" w:lineRule="auto"/>
              <w:ind w:left="62" w:right="62"/>
              <w:jc w:val="center"/>
              <w:rPr>
                <w:rFonts w:ascii="new times roman" w:eastAsia="標楷體-繁" w:hAnsi="new times roman" w:cs="Times New Roman" w:hint="eastAsia"/>
                <w:bCs/>
                <w:szCs w:val="24"/>
              </w:rPr>
            </w:pPr>
          </w:p>
        </w:tc>
        <w:tc>
          <w:tcPr>
            <w:tcW w:w="1701" w:type="dxa"/>
            <w:gridSpan w:val="2"/>
            <w:shd w:val="clear" w:color="auto" w:fill="D9D9D9"/>
            <w:tcMar>
              <w:top w:w="0" w:type="dxa"/>
              <w:left w:w="57" w:type="dxa"/>
              <w:bottom w:w="0" w:type="dxa"/>
              <w:right w:w="57" w:type="dxa"/>
            </w:tcMar>
            <w:vAlign w:val="center"/>
          </w:tcPr>
          <w:p w14:paraId="43F24B46"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E-mail</w:t>
            </w:r>
          </w:p>
        </w:tc>
        <w:tc>
          <w:tcPr>
            <w:tcW w:w="6747" w:type="dxa"/>
            <w:gridSpan w:val="10"/>
            <w:shd w:val="clear" w:color="auto" w:fill="auto"/>
            <w:tcMar>
              <w:top w:w="0" w:type="dxa"/>
              <w:left w:w="57" w:type="dxa"/>
              <w:bottom w:w="0" w:type="dxa"/>
              <w:right w:w="57" w:type="dxa"/>
            </w:tcMar>
            <w:vAlign w:val="center"/>
          </w:tcPr>
          <w:p w14:paraId="413EA867" w14:textId="77777777" w:rsidR="00981536" w:rsidRPr="004010C4" w:rsidRDefault="00981536" w:rsidP="004010C4">
            <w:pPr>
              <w:snapToGrid w:val="0"/>
              <w:spacing w:before="100" w:after="100" w:line="360" w:lineRule="auto"/>
              <w:ind w:left="62" w:right="62"/>
              <w:rPr>
                <w:rFonts w:ascii="new times roman" w:eastAsia="標楷體-繁" w:hAnsi="new times roman" w:cs="Times New Roman" w:hint="eastAsia"/>
                <w:bCs/>
                <w:szCs w:val="24"/>
              </w:rPr>
            </w:pPr>
          </w:p>
        </w:tc>
      </w:tr>
      <w:tr w:rsidR="00981536" w:rsidRPr="004010C4" w14:paraId="533EBDFC" w14:textId="77777777" w:rsidTr="00B949C8">
        <w:trPr>
          <w:trHeight w:val="430"/>
          <w:jc w:val="center"/>
        </w:trPr>
        <w:tc>
          <w:tcPr>
            <w:tcW w:w="2250" w:type="dxa"/>
            <w:gridSpan w:val="2"/>
            <w:vMerge w:val="restart"/>
            <w:tcBorders>
              <w:tl2br w:val="single" w:sz="4" w:space="0" w:color="auto"/>
            </w:tcBorders>
            <w:shd w:val="clear" w:color="auto" w:fill="D9D9D9"/>
            <w:tcMar>
              <w:top w:w="0" w:type="dxa"/>
              <w:left w:w="57" w:type="dxa"/>
              <w:bottom w:w="0" w:type="dxa"/>
              <w:right w:w="57" w:type="dxa"/>
            </w:tcMar>
            <w:vAlign w:val="center"/>
          </w:tcPr>
          <w:p w14:paraId="79F49396" w14:textId="77777777" w:rsidR="00981536" w:rsidRPr="004010C4" w:rsidRDefault="00981536" w:rsidP="004010C4">
            <w:pPr>
              <w:snapToGrid w:val="0"/>
              <w:spacing w:before="60" w:after="60" w:line="360" w:lineRule="auto"/>
              <w:ind w:left="60" w:right="60"/>
              <w:jc w:val="right"/>
              <w:rPr>
                <w:rFonts w:ascii="new times roman" w:eastAsia="標楷體-繁" w:hAnsi="new times roman" w:cs="Times New Roman" w:hint="eastAsia"/>
                <w:b/>
                <w:bCs/>
                <w:szCs w:val="32"/>
              </w:rPr>
            </w:pPr>
            <w:r w:rsidRPr="004010C4">
              <w:rPr>
                <w:rFonts w:ascii="new times roman" w:eastAsia="標楷體-繁" w:hAnsi="new times roman" w:cs="Times New Roman"/>
                <w:b/>
                <w:bCs/>
                <w:szCs w:val="32"/>
              </w:rPr>
              <w:t>月份</w:t>
            </w:r>
          </w:p>
          <w:p w14:paraId="36CEE405" w14:textId="77777777" w:rsidR="00981536" w:rsidRPr="004010C4" w:rsidRDefault="00981536" w:rsidP="004010C4">
            <w:pPr>
              <w:snapToGrid w:val="0"/>
              <w:spacing w:before="100" w:after="100" w:line="360" w:lineRule="auto"/>
              <w:ind w:right="60"/>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32"/>
              </w:rPr>
              <w:t>管制目標</w:t>
            </w:r>
          </w:p>
        </w:tc>
        <w:tc>
          <w:tcPr>
            <w:tcW w:w="7894" w:type="dxa"/>
            <w:gridSpan w:val="11"/>
            <w:shd w:val="clear" w:color="auto" w:fill="D9D9D9"/>
            <w:vAlign w:val="center"/>
          </w:tcPr>
          <w:p w14:paraId="3A0E577A" w14:textId="77777777" w:rsidR="00981536" w:rsidRPr="004010C4" w:rsidRDefault="00981536" w:rsidP="004010C4">
            <w:pPr>
              <w:snapToGrid w:val="0"/>
              <w:spacing w:before="100" w:after="100" w:line="360" w:lineRule="auto"/>
              <w:ind w:right="60"/>
              <w:jc w:val="center"/>
              <w:rPr>
                <w:rFonts w:ascii="new times roman" w:eastAsia="標楷體-繁" w:hAnsi="new times roman" w:cs="Times New Roman" w:hint="eastAsia"/>
                <w:szCs w:val="24"/>
              </w:rPr>
            </w:pPr>
            <w:r w:rsidRPr="004010C4">
              <w:rPr>
                <w:rFonts w:ascii="new times roman" w:eastAsia="標楷體-繁" w:hAnsi="new times roman" w:cs="Times New Roman"/>
                <w:szCs w:val="24"/>
              </w:rPr>
              <w:t>114</w:t>
            </w:r>
            <w:r w:rsidRPr="004010C4">
              <w:rPr>
                <w:rFonts w:ascii="new times roman" w:eastAsia="標楷體-繁" w:hAnsi="new times roman" w:cs="Times New Roman"/>
                <w:szCs w:val="24"/>
              </w:rPr>
              <w:t>年</w:t>
            </w:r>
          </w:p>
        </w:tc>
      </w:tr>
      <w:tr w:rsidR="00981536" w:rsidRPr="004010C4" w14:paraId="462E9AB4" w14:textId="77777777" w:rsidTr="00B949C8">
        <w:trPr>
          <w:trHeight w:val="337"/>
          <w:jc w:val="center"/>
        </w:trPr>
        <w:tc>
          <w:tcPr>
            <w:tcW w:w="2250" w:type="dxa"/>
            <w:gridSpan w:val="2"/>
            <w:vMerge/>
            <w:tcBorders>
              <w:tl2br w:val="single" w:sz="4" w:space="0" w:color="auto"/>
            </w:tcBorders>
            <w:shd w:val="clear" w:color="auto" w:fill="D9D9D9"/>
            <w:tcMar>
              <w:top w:w="0" w:type="dxa"/>
              <w:left w:w="57" w:type="dxa"/>
              <w:bottom w:w="0" w:type="dxa"/>
              <w:right w:w="57" w:type="dxa"/>
            </w:tcMar>
            <w:vAlign w:val="center"/>
          </w:tcPr>
          <w:p w14:paraId="290B3E25" w14:textId="77777777" w:rsidR="00981536" w:rsidRPr="004010C4" w:rsidRDefault="00981536" w:rsidP="004010C4">
            <w:pPr>
              <w:snapToGrid w:val="0"/>
              <w:spacing w:before="60" w:after="60" w:line="360" w:lineRule="auto"/>
              <w:ind w:right="60"/>
              <w:jc w:val="center"/>
              <w:rPr>
                <w:rFonts w:ascii="new times roman" w:eastAsia="標楷體-繁" w:hAnsi="new times roman" w:cs="Times New Roman" w:hint="eastAsia"/>
                <w:b/>
                <w:bCs/>
                <w:szCs w:val="24"/>
              </w:rPr>
            </w:pPr>
          </w:p>
        </w:tc>
        <w:tc>
          <w:tcPr>
            <w:tcW w:w="1448" w:type="dxa"/>
            <w:gridSpan w:val="2"/>
            <w:shd w:val="clear" w:color="auto" w:fill="D9D9D9"/>
            <w:vAlign w:val="center"/>
          </w:tcPr>
          <w:p w14:paraId="2F5BE3DD"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szCs w:val="24"/>
              </w:rPr>
            </w:pPr>
            <w:r w:rsidRPr="004010C4">
              <w:rPr>
                <w:rFonts w:ascii="new times roman" w:eastAsia="標楷體-繁" w:hAnsi="new times roman" w:cs="Times New Roman"/>
                <w:szCs w:val="24"/>
              </w:rPr>
              <w:t>4</w:t>
            </w:r>
          </w:p>
        </w:tc>
        <w:tc>
          <w:tcPr>
            <w:tcW w:w="1682" w:type="dxa"/>
            <w:shd w:val="clear" w:color="auto" w:fill="D9D9D9"/>
            <w:tcMar>
              <w:top w:w="0" w:type="dxa"/>
              <w:left w:w="57" w:type="dxa"/>
              <w:bottom w:w="0" w:type="dxa"/>
              <w:right w:w="57" w:type="dxa"/>
            </w:tcMar>
            <w:vAlign w:val="center"/>
          </w:tcPr>
          <w:p w14:paraId="734167A1"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szCs w:val="24"/>
              </w:rPr>
            </w:pPr>
            <w:r w:rsidRPr="004010C4">
              <w:rPr>
                <w:rFonts w:ascii="new times roman" w:eastAsia="標楷體-繁" w:hAnsi="new times roman" w:cs="Times New Roman"/>
                <w:szCs w:val="24"/>
              </w:rPr>
              <w:t>5</w:t>
            </w:r>
          </w:p>
        </w:tc>
        <w:tc>
          <w:tcPr>
            <w:tcW w:w="1650" w:type="dxa"/>
            <w:gridSpan w:val="3"/>
            <w:shd w:val="clear" w:color="auto" w:fill="D9D9D9"/>
            <w:tcMar>
              <w:top w:w="0" w:type="dxa"/>
              <w:left w:w="57" w:type="dxa"/>
              <w:bottom w:w="0" w:type="dxa"/>
              <w:right w:w="57" w:type="dxa"/>
            </w:tcMar>
            <w:vAlign w:val="center"/>
          </w:tcPr>
          <w:p w14:paraId="2F317D3B"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szCs w:val="24"/>
              </w:rPr>
            </w:pPr>
            <w:r w:rsidRPr="004010C4">
              <w:rPr>
                <w:rFonts w:ascii="new times roman" w:eastAsia="標楷體-繁" w:hAnsi="new times roman" w:cs="Times New Roman"/>
                <w:szCs w:val="24"/>
              </w:rPr>
              <w:t>6</w:t>
            </w:r>
          </w:p>
        </w:tc>
        <w:tc>
          <w:tcPr>
            <w:tcW w:w="1683" w:type="dxa"/>
            <w:gridSpan w:val="3"/>
            <w:shd w:val="clear" w:color="auto" w:fill="D9D9D9"/>
            <w:tcMar>
              <w:top w:w="0" w:type="dxa"/>
              <w:left w:w="57" w:type="dxa"/>
              <w:bottom w:w="0" w:type="dxa"/>
              <w:right w:w="57" w:type="dxa"/>
            </w:tcMar>
            <w:vAlign w:val="center"/>
          </w:tcPr>
          <w:p w14:paraId="189E1016"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szCs w:val="24"/>
              </w:rPr>
            </w:pPr>
            <w:r w:rsidRPr="004010C4">
              <w:rPr>
                <w:rFonts w:ascii="new times roman" w:eastAsia="標楷體-繁" w:hAnsi="new times roman" w:cs="Times New Roman"/>
                <w:szCs w:val="24"/>
              </w:rPr>
              <w:t>7</w:t>
            </w:r>
          </w:p>
        </w:tc>
        <w:tc>
          <w:tcPr>
            <w:tcW w:w="1431" w:type="dxa"/>
            <w:gridSpan w:val="2"/>
            <w:shd w:val="clear" w:color="auto" w:fill="D9D9D9"/>
            <w:tcMar>
              <w:top w:w="0" w:type="dxa"/>
              <w:left w:w="57" w:type="dxa"/>
              <w:bottom w:w="0" w:type="dxa"/>
              <w:right w:w="57" w:type="dxa"/>
            </w:tcMar>
            <w:vAlign w:val="center"/>
          </w:tcPr>
          <w:p w14:paraId="02DBD2B2" w14:textId="77777777" w:rsidR="00981536" w:rsidRPr="004010C4" w:rsidRDefault="00981536" w:rsidP="004010C4">
            <w:pPr>
              <w:snapToGrid w:val="0"/>
              <w:spacing w:before="100" w:after="100" w:line="360" w:lineRule="auto"/>
              <w:ind w:left="60" w:right="60"/>
              <w:jc w:val="center"/>
              <w:rPr>
                <w:rFonts w:ascii="new times roman" w:eastAsia="標楷體-繁" w:hAnsi="new times roman" w:cs="Times New Roman" w:hint="eastAsia"/>
                <w:szCs w:val="24"/>
              </w:rPr>
            </w:pPr>
            <w:r w:rsidRPr="004010C4">
              <w:rPr>
                <w:rFonts w:ascii="new times roman" w:eastAsia="標楷體-繁" w:hAnsi="new times roman" w:cs="Times New Roman"/>
                <w:szCs w:val="24"/>
              </w:rPr>
              <w:t>8</w:t>
            </w:r>
          </w:p>
        </w:tc>
      </w:tr>
      <w:tr w:rsidR="00981536" w:rsidRPr="004010C4" w14:paraId="7297AA34" w14:textId="77777777" w:rsidTr="00B949C8">
        <w:trPr>
          <w:trHeight w:val="544"/>
          <w:jc w:val="center"/>
        </w:trPr>
        <w:tc>
          <w:tcPr>
            <w:tcW w:w="1696" w:type="dxa"/>
            <w:vMerge w:val="restart"/>
            <w:shd w:val="clear" w:color="auto" w:fill="D9D9D9"/>
            <w:tcMar>
              <w:top w:w="0" w:type="dxa"/>
              <w:left w:w="57" w:type="dxa"/>
              <w:bottom w:w="0" w:type="dxa"/>
              <w:right w:w="57" w:type="dxa"/>
            </w:tcMar>
            <w:vAlign w:val="center"/>
          </w:tcPr>
          <w:p w14:paraId="04F1D366" w14:textId="77777777" w:rsidR="00981536" w:rsidRPr="004010C4" w:rsidRDefault="00981536" w:rsidP="004010C4">
            <w:pPr>
              <w:snapToGrid w:val="0"/>
              <w:spacing w:before="100" w:after="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工作進度</w:t>
            </w:r>
            <w:r w:rsidRPr="004010C4">
              <w:rPr>
                <w:rFonts w:ascii="new times roman" w:eastAsia="標楷體-繁" w:hAnsi="new times roman" w:cs="Times New Roman"/>
                <w:b/>
                <w:bCs/>
                <w:szCs w:val="24"/>
              </w:rPr>
              <w:t>%</w:t>
            </w:r>
          </w:p>
        </w:tc>
        <w:tc>
          <w:tcPr>
            <w:tcW w:w="554" w:type="dxa"/>
            <w:shd w:val="clear" w:color="auto" w:fill="D9D9D9"/>
            <w:tcMar>
              <w:top w:w="0" w:type="dxa"/>
              <w:left w:w="57" w:type="dxa"/>
              <w:bottom w:w="0" w:type="dxa"/>
              <w:right w:w="57" w:type="dxa"/>
            </w:tcMar>
            <w:vAlign w:val="center"/>
          </w:tcPr>
          <w:p w14:paraId="4C4798AA"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預定</w:t>
            </w:r>
          </w:p>
        </w:tc>
        <w:tc>
          <w:tcPr>
            <w:tcW w:w="1448" w:type="dxa"/>
            <w:gridSpan w:val="2"/>
            <w:shd w:val="clear" w:color="auto" w:fill="auto"/>
            <w:vAlign w:val="center"/>
          </w:tcPr>
          <w:p w14:paraId="71B89CD4" w14:textId="457C9019" w:rsidR="00981536" w:rsidRPr="004010C4" w:rsidRDefault="00A847E6" w:rsidP="004010C4">
            <w:pPr>
              <w:pStyle w:val="p1"/>
              <w:spacing w:line="360" w:lineRule="auto"/>
              <w:jc w:val="center"/>
              <w:rPr>
                <w:rFonts w:ascii="new times roman" w:eastAsia="標楷體-繁" w:hAnsi="new times roman" w:hint="eastAsia"/>
                <w:color w:val="000000" w:themeColor="text1"/>
              </w:rPr>
            </w:pPr>
            <w:r>
              <w:rPr>
                <w:rFonts w:ascii="new times roman" w:eastAsia="標楷體-繁" w:hAnsi="new times roman"/>
                <w:color w:val="000000" w:themeColor="text1"/>
              </w:rPr>
              <w:t>2</w:t>
            </w:r>
            <w:r w:rsidR="00AE1C51" w:rsidRPr="004010C4">
              <w:rPr>
                <w:rFonts w:ascii="new times roman" w:eastAsia="標楷體-繁" w:hAnsi="new times roman"/>
                <w:color w:val="000000" w:themeColor="text1"/>
              </w:rPr>
              <w:t>0%</w:t>
            </w:r>
          </w:p>
        </w:tc>
        <w:tc>
          <w:tcPr>
            <w:tcW w:w="1682" w:type="dxa"/>
            <w:shd w:val="clear" w:color="auto" w:fill="auto"/>
            <w:tcMar>
              <w:top w:w="0" w:type="dxa"/>
              <w:left w:w="57" w:type="dxa"/>
              <w:bottom w:w="0" w:type="dxa"/>
              <w:right w:w="57" w:type="dxa"/>
            </w:tcMar>
            <w:vAlign w:val="center"/>
          </w:tcPr>
          <w:p w14:paraId="52656082" w14:textId="40EB9BD0" w:rsidR="00981536" w:rsidRPr="004010C4" w:rsidRDefault="00AE1C51" w:rsidP="004010C4">
            <w:pPr>
              <w:snapToGrid w:val="0"/>
              <w:spacing w:before="60" w:after="60" w:line="360" w:lineRule="auto"/>
              <w:ind w:left="60" w:right="60"/>
              <w:jc w:val="center"/>
              <w:rPr>
                <w:rFonts w:ascii="new times roman" w:eastAsia="標楷體-繁" w:hAnsi="new times roman" w:cs="Times New Roman" w:hint="eastAsia"/>
                <w:color w:val="000000" w:themeColor="text1"/>
                <w:szCs w:val="24"/>
              </w:rPr>
            </w:pPr>
            <w:r w:rsidRPr="00AE1C51">
              <w:rPr>
                <w:rFonts w:ascii="new times roman" w:eastAsia="標楷體-繁" w:hAnsi="new times roman" w:cs="Times New Roman"/>
                <w:color w:val="000000" w:themeColor="text1"/>
                <w:szCs w:val="24"/>
              </w:rPr>
              <w:t>20%</w:t>
            </w:r>
          </w:p>
        </w:tc>
        <w:tc>
          <w:tcPr>
            <w:tcW w:w="1650" w:type="dxa"/>
            <w:gridSpan w:val="3"/>
            <w:shd w:val="clear" w:color="auto" w:fill="auto"/>
            <w:tcMar>
              <w:top w:w="0" w:type="dxa"/>
              <w:left w:w="57" w:type="dxa"/>
              <w:bottom w:w="0" w:type="dxa"/>
              <w:right w:w="57" w:type="dxa"/>
            </w:tcMar>
            <w:vAlign w:val="center"/>
          </w:tcPr>
          <w:p w14:paraId="16343FDC" w14:textId="5C5D31F9" w:rsidR="00981536" w:rsidRPr="004010C4" w:rsidRDefault="00AE1C51" w:rsidP="004010C4">
            <w:pPr>
              <w:snapToGrid w:val="0"/>
              <w:spacing w:before="60" w:after="60" w:line="360" w:lineRule="auto"/>
              <w:ind w:left="60" w:right="60"/>
              <w:jc w:val="center"/>
              <w:rPr>
                <w:rFonts w:ascii="new times roman" w:eastAsia="標楷體-繁" w:hAnsi="new times roman" w:cs="Times New Roman" w:hint="eastAsia"/>
                <w:color w:val="000000" w:themeColor="text1"/>
                <w:szCs w:val="24"/>
              </w:rPr>
            </w:pPr>
            <w:r w:rsidRPr="004010C4">
              <w:rPr>
                <w:rFonts w:ascii="new times roman" w:eastAsia="標楷體-繁" w:hAnsi="new times roman" w:cs="Times New Roman"/>
                <w:color w:val="000000" w:themeColor="text1"/>
                <w:szCs w:val="24"/>
              </w:rPr>
              <w:t>2</w:t>
            </w:r>
            <w:r w:rsidR="00A847E6">
              <w:rPr>
                <w:rFonts w:ascii="new times roman" w:eastAsia="標楷體-繁" w:hAnsi="new times roman" w:cs="Times New Roman"/>
                <w:color w:val="000000" w:themeColor="text1"/>
                <w:szCs w:val="24"/>
              </w:rPr>
              <w:t>0</w:t>
            </w:r>
            <w:r w:rsidRPr="004010C4">
              <w:rPr>
                <w:rFonts w:ascii="new times roman" w:eastAsia="標楷體-繁" w:hAnsi="new times roman" w:cs="Times New Roman"/>
                <w:color w:val="000000" w:themeColor="text1"/>
                <w:szCs w:val="24"/>
              </w:rPr>
              <w:t>%</w:t>
            </w:r>
          </w:p>
        </w:tc>
        <w:tc>
          <w:tcPr>
            <w:tcW w:w="1683" w:type="dxa"/>
            <w:gridSpan w:val="3"/>
            <w:shd w:val="clear" w:color="auto" w:fill="auto"/>
            <w:tcMar>
              <w:top w:w="0" w:type="dxa"/>
              <w:left w:w="57" w:type="dxa"/>
              <w:bottom w:w="0" w:type="dxa"/>
              <w:right w:w="57" w:type="dxa"/>
            </w:tcMar>
            <w:vAlign w:val="center"/>
          </w:tcPr>
          <w:p w14:paraId="6D828C39" w14:textId="275FE190" w:rsidR="00981536" w:rsidRPr="004010C4" w:rsidRDefault="00A847E6" w:rsidP="004010C4">
            <w:pPr>
              <w:snapToGrid w:val="0"/>
              <w:spacing w:before="60" w:after="60" w:line="360" w:lineRule="auto"/>
              <w:ind w:left="60" w:right="60"/>
              <w:jc w:val="center"/>
              <w:rPr>
                <w:rFonts w:ascii="new times roman" w:eastAsia="標楷體-繁" w:hAnsi="new times roman" w:cs="Times New Roman" w:hint="eastAsia"/>
                <w:color w:val="000000" w:themeColor="text1"/>
                <w:szCs w:val="24"/>
              </w:rPr>
            </w:pPr>
            <w:r>
              <w:rPr>
                <w:rFonts w:ascii="new times roman" w:eastAsia="標楷體-繁" w:hAnsi="new times roman" w:cs="Times New Roman"/>
                <w:color w:val="000000" w:themeColor="text1"/>
                <w:szCs w:val="24"/>
              </w:rPr>
              <w:t>10</w:t>
            </w:r>
            <w:r w:rsidR="00AE1C51" w:rsidRPr="004010C4">
              <w:rPr>
                <w:rFonts w:ascii="new times roman" w:eastAsia="標楷體-繁" w:hAnsi="new times roman" w:cs="Times New Roman"/>
                <w:color w:val="000000" w:themeColor="text1"/>
                <w:szCs w:val="24"/>
              </w:rPr>
              <w:t>%</w:t>
            </w:r>
          </w:p>
        </w:tc>
        <w:tc>
          <w:tcPr>
            <w:tcW w:w="1431" w:type="dxa"/>
            <w:gridSpan w:val="2"/>
            <w:shd w:val="clear" w:color="auto" w:fill="auto"/>
            <w:tcMar>
              <w:top w:w="0" w:type="dxa"/>
              <w:left w:w="57" w:type="dxa"/>
              <w:bottom w:w="0" w:type="dxa"/>
              <w:right w:w="57" w:type="dxa"/>
            </w:tcMar>
            <w:vAlign w:val="center"/>
          </w:tcPr>
          <w:p w14:paraId="444A547A" w14:textId="20E67B8A" w:rsidR="00981536" w:rsidRPr="004010C4" w:rsidRDefault="00A847E6" w:rsidP="004010C4">
            <w:pPr>
              <w:snapToGrid w:val="0"/>
              <w:spacing w:before="100" w:after="100" w:line="360" w:lineRule="auto"/>
              <w:ind w:left="60" w:right="60"/>
              <w:jc w:val="center"/>
              <w:rPr>
                <w:rFonts w:ascii="new times roman" w:eastAsia="標楷體-繁" w:hAnsi="new times roman" w:cs="Times New Roman" w:hint="eastAsia"/>
                <w:color w:val="000000" w:themeColor="text1"/>
                <w:szCs w:val="24"/>
              </w:rPr>
            </w:pPr>
            <w:r>
              <w:rPr>
                <w:rFonts w:ascii="new times roman" w:eastAsia="標楷體-繁" w:hAnsi="new times roman" w:cs="Times New Roman"/>
                <w:color w:val="000000" w:themeColor="text1"/>
                <w:szCs w:val="24"/>
              </w:rPr>
              <w:t>3</w:t>
            </w:r>
            <w:r w:rsidR="00AE1C51" w:rsidRPr="004010C4">
              <w:rPr>
                <w:rFonts w:ascii="new times roman" w:eastAsia="標楷體-繁" w:hAnsi="new times roman" w:cs="Times New Roman"/>
                <w:color w:val="000000" w:themeColor="text1"/>
                <w:szCs w:val="24"/>
              </w:rPr>
              <w:t>0%</w:t>
            </w:r>
          </w:p>
        </w:tc>
      </w:tr>
      <w:tr w:rsidR="00981536" w:rsidRPr="004010C4" w14:paraId="52793529" w14:textId="77777777" w:rsidTr="00B949C8">
        <w:trPr>
          <w:trHeight w:val="530"/>
          <w:jc w:val="center"/>
        </w:trPr>
        <w:tc>
          <w:tcPr>
            <w:tcW w:w="1696" w:type="dxa"/>
            <w:vMerge/>
            <w:shd w:val="clear" w:color="auto" w:fill="D9D9D9"/>
            <w:tcMar>
              <w:top w:w="0" w:type="dxa"/>
              <w:left w:w="57" w:type="dxa"/>
              <w:bottom w:w="0" w:type="dxa"/>
              <w:right w:w="57" w:type="dxa"/>
            </w:tcMar>
            <w:vAlign w:val="center"/>
          </w:tcPr>
          <w:p w14:paraId="3F697D95" w14:textId="77777777" w:rsidR="00981536" w:rsidRPr="004010C4" w:rsidRDefault="00981536" w:rsidP="004010C4">
            <w:pPr>
              <w:snapToGrid w:val="0"/>
              <w:spacing w:before="100" w:after="100" w:line="360" w:lineRule="auto"/>
              <w:ind w:left="60" w:right="60"/>
              <w:jc w:val="right"/>
              <w:rPr>
                <w:rFonts w:ascii="new times roman" w:eastAsia="標楷體-繁" w:hAnsi="new times roman" w:cs="Times New Roman" w:hint="eastAsia"/>
                <w:b/>
                <w:bCs/>
                <w:szCs w:val="24"/>
              </w:rPr>
            </w:pPr>
          </w:p>
        </w:tc>
        <w:tc>
          <w:tcPr>
            <w:tcW w:w="554" w:type="dxa"/>
            <w:shd w:val="clear" w:color="auto" w:fill="D9D9D9"/>
            <w:tcMar>
              <w:top w:w="0" w:type="dxa"/>
              <w:left w:w="57" w:type="dxa"/>
              <w:bottom w:w="0" w:type="dxa"/>
              <w:right w:w="57" w:type="dxa"/>
            </w:tcMar>
            <w:vAlign w:val="center"/>
          </w:tcPr>
          <w:p w14:paraId="4D039E29" w14:textId="77777777" w:rsidR="00981536" w:rsidRPr="004010C4" w:rsidRDefault="00981536"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累計</w:t>
            </w:r>
          </w:p>
        </w:tc>
        <w:tc>
          <w:tcPr>
            <w:tcW w:w="1448" w:type="dxa"/>
            <w:gridSpan w:val="2"/>
            <w:shd w:val="clear" w:color="auto" w:fill="auto"/>
            <w:vAlign w:val="center"/>
          </w:tcPr>
          <w:p w14:paraId="1ED76D5A" w14:textId="2DFFBBE1" w:rsidR="00981536" w:rsidRPr="004010C4" w:rsidRDefault="00A847E6" w:rsidP="004010C4">
            <w:pPr>
              <w:snapToGrid w:val="0"/>
              <w:spacing w:before="60" w:after="60" w:line="360" w:lineRule="auto"/>
              <w:ind w:left="60" w:right="60"/>
              <w:jc w:val="center"/>
              <w:rPr>
                <w:rFonts w:ascii="new times roman" w:eastAsia="標楷體-繁" w:hAnsi="new times roman" w:cs="Times New Roman" w:hint="eastAsia"/>
                <w:color w:val="000000" w:themeColor="text1"/>
                <w:szCs w:val="24"/>
              </w:rPr>
            </w:pPr>
            <w:r>
              <w:rPr>
                <w:rFonts w:ascii="new times roman" w:eastAsia="標楷體-繁" w:hAnsi="new times roman" w:cs="Times New Roman"/>
                <w:color w:val="000000" w:themeColor="text1"/>
                <w:szCs w:val="24"/>
              </w:rPr>
              <w:t>2</w:t>
            </w:r>
            <w:r w:rsidR="00AE1C51" w:rsidRPr="004010C4">
              <w:rPr>
                <w:rFonts w:ascii="new times roman" w:eastAsia="標楷體-繁" w:hAnsi="new times roman" w:cs="Times New Roman"/>
                <w:color w:val="000000" w:themeColor="text1"/>
                <w:szCs w:val="24"/>
              </w:rPr>
              <w:t>0%</w:t>
            </w:r>
          </w:p>
        </w:tc>
        <w:tc>
          <w:tcPr>
            <w:tcW w:w="1682" w:type="dxa"/>
            <w:shd w:val="clear" w:color="auto" w:fill="auto"/>
            <w:tcMar>
              <w:top w:w="0" w:type="dxa"/>
              <w:left w:w="57" w:type="dxa"/>
              <w:bottom w:w="0" w:type="dxa"/>
              <w:right w:w="57" w:type="dxa"/>
            </w:tcMar>
            <w:vAlign w:val="center"/>
          </w:tcPr>
          <w:p w14:paraId="498AE319" w14:textId="523918C9" w:rsidR="00981536" w:rsidRPr="004010C4" w:rsidRDefault="00A847E6" w:rsidP="004010C4">
            <w:pPr>
              <w:snapToGrid w:val="0"/>
              <w:spacing w:before="60" w:after="60" w:line="360" w:lineRule="auto"/>
              <w:ind w:left="60" w:right="60"/>
              <w:jc w:val="center"/>
              <w:rPr>
                <w:rFonts w:ascii="new times roman" w:eastAsia="標楷體-繁" w:hAnsi="new times roman" w:cs="Times New Roman" w:hint="eastAsia"/>
                <w:color w:val="000000" w:themeColor="text1"/>
                <w:szCs w:val="24"/>
              </w:rPr>
            </w:pPr>
            <w:r>
              <w:rPr>
                <w:rFonts w:ascii="new times roman" w:eastAsia="標楷體-繁" w:hAnsi="new times roman" w:cs="Times New Roman"/>
                <w:color w:val="000000" w:themeColor="text1"/>
                <w:szCs w:val="24"/>
              </w:rPr>
              <w:t>4</w:t>
            </w:r>
            <w:r w:rsidR="00AE1C51" w:rsidRPr="004010C4">
              <w:rPr>
                <w:rFonts w:ascii="new times roman" w:eastAsia="標楷體-繁" w:hAnsi="new times roman" w:cs="Times New Roman"/>
                <w:color w:val="000000" w:themeColor="text1"/>
                <w:szCs w:val="24"/>
              </w:rPr>
              <w:t>0%</w:t>
            </w:r>
          </w:p>
        </w:tc>
        <w:tc>
          <w:tcPr>
            <w:tcW w:w="1650" w:type="dxa"/>
            <w:gridSpan w:val="3"/>
            <w:shd w:val="clear" w:color="auto" w:fill="auto"/>
            <w:tcMar>
              <w:top w:w="0" w:type="dxa"/>
              <w:left w:w="57" w:type="dxa"/>
              <w:bottom w:w="0" w:type="dxa"/>
              <w:right w:w="57" w:type="dxa"/>
            </w:tcMar>
            <w:vAlign w:val="center"/>
          </w:tcPr>
          <w:p w14:paraId="703701E8" w14:textId="3F97746F" w:rsidR="00981536" w:rsidRPr="004010C4" w:rsidRDefault="00A847E6" w:rsidP="004010C4">
            <w:pPr>
              <w:snapToGrid w:val="0"/>
              <w:spacing w:before="60" w:after="60" w:line="360" w:lineRule="auto"/>
              <w:ind w:left="60" w:right="60"/>
              <w:jc w:val="center"/>
              <w:rPr>
                <w:rFonts w:ascii="new times roman" w:eastAsia="標楷體-繁" w:hAnsi="new times roman" w:cs="Times New Roman" w:hint="eastAsia"/>
                <w:color w:val="000000" w:themeColor="text1"/>
                <w:szCs w:val="24"/>
              </w:rPr>
            </w:pPr>
            <w:r>
              <w:rPr>
                <w:rFonts w:ascii="new times roman" w:eastAsia="標楷體-繁" w:hAnsi="new times roman" w:cs="Times New Roman"/>
                <w:color w:val="000000" w:themeColor="text1"/>
                <w:szCs w:val="24"/>
              </w:rPr>
              <w:t>60</w:t>
            </w:r>
            <w:r w:rsidR="00AE1C51" w:rsidRPr="004010C4">
              <w:rPr>
                <w:rFonts w:ascii="new times roman" w:eastAsia="標楷體-繁" w:hAnsi="new times roman" w:cs="Times New Roman"/>
                <w:color w:val="000000" w:themeColor="text1"/>
                <w:szCs w:val="24"/>
              </w:rPr>
              <w:t>%</w:t>
            </w:r>
          </w:p>
        </w:tc>
        <w:tc>
          <w:tcPr>
            <w:tcW w:w="1683" w:type="dxa"/>
            <w:gridSpan w:val="3"/>
            <w:shd w:val="clear" w:color="auto" w:fill="auto"/>
            <w:tcMar>
              <w:top w:w="0" w:type="dxa"/>
              <w:left w:w="57" w:type="dxa"/>
              <w:bottom w:w="0" w:type="dxa"/>
              <w:right w:w="57" w:type="dxa"/>
            </w:tcMar>
            <w:vAlign w:val="center"/>
          </w:tcPr>
          <w:p w14:paraId="09511A98" w14:textId="037BA2B7" w:rsidR="00981536" w:rsidRPr="004010C4" w:rsidRDefault="00A847E6" w:rsidP="004010C4">
            <w:pPr>
              <w:snapToGrid w:val="0"/>
              <w:spacing w:before="60" w:after="60" w:line="360" w:lineRule="auto"/>
              <w:ind w:left="60" w:right="60"/>
              <w:jc w:val="center"/>
              <w:rPr>
                <w:rFonts w:ascii="new times roman" w:eastAsia="標楷體-繁" w:hAnsi="new times roman" w:cs="Times New Roman" w:hint="eastAsia"/>
                <w:color w:val="000000" w:themeColor="text1"/>
                <w:szCs w:val="24"/>
              </w:rPr>
            </w:pPr>
            <w:r>
              <w:rPr>
                <w:rFonts w:ascii="new times roman" w:eastAsia="標楷體-繁" w:hAnsi="new times roman" w:cs="Times New Roman"/>
                <w:color w:val="000000" w:themeColor="text1"/>
                <w:szCs w:val="24"/>
              </w:rPr>
              <w:t>70</w:t>
            </w:r>
            <w:r w:rsidR="00AE1C51" w:rsidRPr="004010C4">
              <w:rPr>
                <w:rFonts w:ascii="new times roman" w:eastAsia="標楷體-繁" w:hAnsi="new times roman" w:cs="Times New Roman"/>
                <w:color w:val="000000" w:themeColor="text1"/>
                <w:szCs w:val="24"/>
              </w:rPr>
              <w:t>%</w:t>
            </w:r>
          </w:p>
        </w:tc>
        <w:tc>
          <w:tcPr>
            <w:tcW w:w="1431" w:type="dxa"/>
            <w:gridSpan w:val="2"/>
            <w:shd w:val="clear" w:color="auto" w:fill="auto"/>
            <w:tcMar>
              <w:top w:w="0" w:type="dxa"/>
              <w:left w:w="57" w:type="dxa"/>
              <w:bottom w:w="0" w:type="dxa"/>
              <w:right w:w="57" w:type="dxa"/>
            </w:tcMar>
            <w:vAlign w:val="center"/>
          </w:tcPr>
          <w:p w14:paraId="0775EFB2" w14:textId="3F80D270" w:rsidR="00981536" w:rsidRPr="004010C4" w:rsidRDefault="00AE1C51" w:rsidP="004010C4">
            <w:pPr>
              <w:snapToGrid w:val="0"/>
              <w:spacing w:before="100" w:after="100" w:line="360" w:lineRule="auto"/>
              <w:ind w:left="60" w:right="60"/>
              <w:jc w:val="center"/>
              <w:rPr>
                <w:rFonts w:ascii="new times roman" w:eastAsia="標楷體-繁" w:hAnsi="new times roman" w:cs="Times New Roman" w:hint="eastAsia"/>
                <w:color w:val="000000" w:themeColor="text1"/>
                <w:szCs w:val="24"/>
              </w:rPr>
            </w:pPr>
            <w:r w:rsidRPr="00AE1C51">
              <w:rPr>
                <w:rFonts w:ascii="new times roman" w:eastAsia="標楷體-繁" w:hAnsi="new times roman" w:cs="Times New Roman"/>
                <w:color w:val="000000" w:themeColor="text1"/>
                <w:szCs w:val="24"/>
              </w:rPr>
              <w:t>100%</w:t>
            </w:r>
          </w:p>
        </w:tc>
      </w:tr>
    </w:tbl>
    <w:p w14:paraId="0EF95A43" w14:textId="77777777" w:rsidR="00863DC0" w:rsidRPr="004010C4" w:rsidRDefault="00863DC0" w:rsidP="004010C4">
      <w:pPr>
        <w:widowControl/>
        <w:spacing w:line="360" w:lineRule="auto"/>
        <w:rPr>
          <w:rFonts w:ascii="new times roman" w:eastAsia="標楷體-繁" w:hAnsi="new times roman" w:cs="Times New Roman" w:hint="eastAsia"/>
        </w:rPr>
      </w:pPr>
      <w:bookmarkStart w:id="15" w:name="_Toc223672264"/>
      <w:bookmarkStart w:id="16" w:name="_Toc370981135"/>
      <w:bookmarkStart w:id="17" w:name="_Toc373157782"/>
      <w:bookmarkStart w:id="18" w:name="_Toc505618245"/>
      <w:bookmarkStart w:id="19" w:name="_Toc534960712"/>
      <w:bookmarkStart w:id="20" w:name="_Toc535623418"/>
      <w:bookmarkStart w:id="21" w:name="_Toc536748722"/>
      <w:bookmarkStart w:id="22" w:name="_Toc536748848"/>
      <w:bookmarkStart w:id="23" w:name="_Toc536749166"/>
      <w:bookmarkStart w:id="24" w:name="_Toc536776158"/>
    </w:p>
    <w:p w14:paraId="0F087331" w14:textId="1D9F4746" w:rsidR="00863DC0" w:rsidRPr="004010C4" w:rsidRDefault="00863DC0" w:rsidP="004010C4">
      <w:pPr>
        <w:pStyle w:val="100"/>
        <w:rPr>
          <w:rFonts w:ascii="new times roman" w:eastAsia="標楷體-繁" w:hAnsi="new times roman" w:hint="eastAsia"/>
        </w:rPr>
      </w:pPr>
      <w:r w:rsidRPr="004010C4">
        <w:rPr>
          <w:rFonts w:ascii="new times roman" w:eastAsia="標楷體-繁" w:hAnsi="new times roman"/>
        </w:rPr>
        <w:br w:type="page"/>
      </w:r>
      <w:bookmarkStart w:id="25" w:name="_Toc64982322"/>
      <w:bookmarkStart w:id="26" w:name="_Toc97214275"/>
      <w:bookmarkStart w:id="27" w:name="_Toc125983703"/>
      <w:bookmarkStart w:id="28" w:name="_Toc125988552"/>
      <w:bookmarkStart w:id="29" w:name="_Toc126746952"/>
      <w:bookmarkStart w:id="30" w:name="_Toc127536019"/>
      <w:bookmarkStart w:id="31" w:name="_Toc127536195"/>
      <w:bookmarkStart w:id="32" w:name="_Toc127537821"/>
      <w:bookmarkStart w:id="33" w:name="_Toc196259942"/>
      <w:r w:rsidRPr="004010C4">
        <w:rPr>
          <w:rFonts w:ascii="new times roman" w:eastAsia="標楷體-繁" w:hAnsi="new times roman"/>
        </w:rPr>
        <w:lastRenderedPageBreak/>
        <w:t>第二部分　計畫內容</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5237D0C7" w14:textId="24C86B80" w:rsidR="00863DC0" w:rsidRPr="004010C4" w:rsidRDefault="00863DC0" w:rsidP="004010C4">
      <w:pPr>
        <w:pStyle w:val="1"/>
        <w:ind w:left="656" w:hanging="656"/>
        <w:rPr>
          <w:rFonts w:ascii="new times roman" w:eastAsia="標楷體-繁" w:hAnsi="new times roman" w:hint="eastAsia"/>
        </w:rPr>
      </w:pPr>
      <w:bookmarkStart w:id="34" w:name="_Toc223672265"/>
      <w:bookmarkStart w:id="35" w:name="_Toc283995411"/>
      <w:bookmarkStart w:id="36" w:name="_Toc370981136"/>
      <w:bookmarkStart w:id="37" w:name="_Toc373157783"/>
      <w:bookmarkStart w:id="38" w:name="_Toc505618246"/>
      <w:bookmarkStart w:id="39" w:name="_Toc534960713"/>
      <w:bookmarkStart w:id="40" w:name="_Toc535623419"/>
      <w:bookmarkStart w:id="41" w:name="_Toc536748723"/>
      <w:bookmarkStart w:id="42" w:name="_Toc536748849"/>
      <w:bookmarkStart w:id="43" w:name="_Toc536749167"/>
      <w:bookmarkStart w:id="44" w:name="_Toc536776159"/>
      <w:bookmarkStart w:id="45" w:name="_Toc64982323"/>
      <w:bookmarkStart w:id="46" w:name="_Toc97214276"/>
      <w:bookmarkStart w:id="47" w:name="_Toc125983704"/>
      <w:bookmarkStart w:id="48" w:name="_Toc125988553"/>
      <w:bookmarkStart w:id="49" w:name="_Toc126746953"/>
      <w:bookmarkStart w:id="50" w:name="_Toc127536020"/>
      <w:bookmarkStart w:id="51" w:name="_Toc127536196"/>
      <w:bookmarkStart w:id="52" w:name="_Toc127537822"/>
      <w:bookmarkStart w:id="53" w:name="_Toc192779843"/>
      <w:bookmarkStart w:id="54" w:name="_Toc193128731"/>
      <w:bookmarkStart w:id="55" w:name="_Toc196259943"/>
      <w:r w:rsidRPr="004010C4">
        <w:rPr>
          <w:rFonts w:ascii="new times roman" w:eastAsia="標楷體-繁" w:hAnsi="new times roman"/>
        </w:rPr>
        <w:t>申請業者概況</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4251420D" w14:textId="77777777" w:rsidR="00863DC0" w:rsidRPr="004010C4" w:rsidRDefault="00863DC0" w:rsidP="004010C4">
      <w:pPr>
        <w:pStyle w:val="2"/>
        <w:spacing w:line="360" w:lineRule="auto"/>
        <w:ind w:left="574" w:hanging="574"/>
        <w:rPr>
          <w:rFonts w:ascii="new times roman" w:eastAsia="標楷體-繁" w:hAnsi="new times roman" w:hint="eastAsia"/>
        </w:rPr>
      </w:pPr>
      <w:bookmarkStart w:id="56" w:name="_Toc223672266"/>
      <w:bookmarkStart w:id="57" w:name="_Toc505618247"/>
      <w:bookmarkStart w:id="58" w:name="_Toc534960714"/>
      <w:bookmarkStart w:id="59" w:name="_Toc535623420"/>
      <w:bookmarkStart w:id="60" w:name="_Toc536747521"/>
      <w:bookmarkStart w:id="61" w:name="_Toc36198595"/>
      <w:bookmarkStart w:id="62" w:name="_Toc196259944"/>
      <w:r w:rsidRPr="004010C4">
        <w:rPr>
          <w:rFonts w:ascii="new times roman" w:eastAsia="標楷體-繁" w:hAnsi="new times roman"/>
        </w:rPr>
        <w:t>公司基本資料</w:t>
      </w:r>
      <w:bookmarkEnd w:id="56"/>
      <w:bookmarkEnd w:id="57"/>
      <w:bookmarkEnd w:id="58"/>
      <w:bookmarkEnd w:id="59"/>
      <w:bookmarkEnd w:id="60"/>
      <w:bookmarkEnd w:id="61"/>
      <w:bookmarkEnd w:id="62"/>
    </w:p>
    <w:tbl>
      <w:tblPr>
        <w:tblW w:w="490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6"/>
        <w:gridCol w:w="2746"/>
        <w:gridCol w:w="1984"/>
        <w:gridCol w:w="2720"/>
      </w:tblGrid>
      <w:tr w:rsidR="00863DC0" w:rsidRPr="004010C4" w14:paraId="4550B848" w14:textId="77777777" w:rsidTr="00B949C8">
        <w:trPr>
          <w:trHeight w:val="451"/>
        </w:trPr>
        <w:tc>
          <w:tcPr>
            <w:tcW w:w="1102" w:type="pct"/>
            <w:shd w:val="clear" w:color="auto" w:fill="D9D9D9"/>
            <w:tcMar>
              <w:top w:w="0" w:type="dxa"/>
              <w:left w:w="108" w:type="dxa"/>
              <w:bottom w:w="0" w:type="dxa"/>
              <w:right w:w="108" w:type="dxa"/>
            </w:tcMar>
            <w:vAlign w:val="center"/>
          </w:tcPr>
          <w:p w14:paraId="425FCBCF"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公司名稱</w:t>
            </w:r>
          </w:p>
        </w:tc>
        <w:tc>
          <w:tcPr>
            <w:tcW w:w="3898" w:type="pct"/>
            <w:gridSpan w:val="3"/>
            <w:shd w:val="clear" w:color="auto" w:fill="auto"/>
            <w:tcMar>
              <w:top w:w="0" w:type="dxa"/>
              <w:left w:w="108" w:type="dxa"/>
              <w:bottom w:w="0" w:type="dxa"/>
              <w:right w:w="108" w:type="dxa"/>
            </w:tcMar>
            <w:vAlign w:val="center"/>
          </w:tcPr>
          <w:p w14:paraId="701A8AEE" w14:textId="1A80E1C3" w:rsidR="00863DC0" w:rsidRPr="004010C4" w:rsidRDefault="00776862" w:rsidP="004010C4">
            <w:pPr>
              <w:snapToGrid w:val="0"/>
              <w:spacing w:before="100" w:line="360" w:lineRule="auto"/>
              <w:ind w:left="60" w:right="60"/>
              <w:jc w:val="both"/>
              <w:rPr>
                <w:rFonts w:ascii="new times roman" w:eastAsia="標楷體-繁" w:hAnsi="new times roman" w:cs="Times New Roman" w:hint="eastAsia"/>
                <w:b/>
                <w:bCs/>
                <w:szCs w:val="24"/>
              </w:rPr>
            </w:pPr>
            <w:r w:rsidRPr="00776862">
              <w:rPr>
                <w:rFonts w:ascii="new times roman" w:eastAsia="標楷體-繁" w:hAnsi="new times roman" w:cs="Times New Roman"/>
                <w:b/>
                <w:bCs/>
                <w:szCs w:val="24"/>
              </w:rPr>
              <w:t>你的空間有限公司</w:t>
            </w:r>
          </w:p>
        </w:tc>
      </w:tr>
      <w:tr w:rsidR="00863DC0" w:rsidRPr="004010C4" w14:paraId="65F53DA8" w14:textId="77777777" w:rsidTr="00B949C8">
        <w:trPr>
          <w:trHeight w:val="414"/>
        </w:trPr>
        <w:tc>
          <w:tcPr>
            <w:tcW w:w="1102" w:type="pct"/>
            <w:shd w:val="clear" w:color="auto" w:fill="D9D9D9"/>
            <w:tcMar>
              <w:top w:w="0" w:type="dxa"/>
              <w:left w:w="108" w:type="dxa"/>
              <w:bottom w:w="0" w:type="dxa"/>
              <w:right w:w="108" w:type="dxa"/>
            </w:tcMar>
            <w:vAlign w:val="center"/>
          </w:tcPr>
          <w:p w14:paraId="44BA8AAE"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公司營登地址</w:t>
            </w:r>
          </w:p>
        </w:tc>
        <w:tc>
          <w:tcPr>
            <w:tcW w:w="3898" w:type="pct"/>
            <w:gridSpan w:val="3"/>
            <w:shd w:val="clear" w:color="auto" w:fill="auto"/>
            <w:tcMar>
              <w:top w:w="0" w:type="dxa"/>
              <w:left w:w="108" w:type="dxa"/>
              <w:bottom w:w="0" w:type="dxa"/>
              <w:right w:w="108" w:type="dxa"/>
            </w:tcMar>
            <w:vAlign w:val="center"/>
          </w:tcPr>
          <w:p w14:paraId="43671DF6" w14:textId="0B2B68C8" w:rsidR="00863DC0" w:rsidRPr="004010C4" w:rsidRDefault="00776862" w:rsidP="004010C4">
            <w:pPr>
              <w:snapToGrid w:val="0"/>
              <w:spacing w:before="100" w:line="360" w:lineRule="auto"/>
              <w:ind w:left="60" w:right="60"/>
              <w:jc w:val="both"/>
              <w:rPr>
                <w:rFonts w:ascii="new times roman" w:eastAsia="標楷體-繁" w:hAnsi="new times roman" w:cs="Times New Roman" w:hint="eastAsia"/>
                <w:szCs w:val="24"/>
              </w:rPr>
            </w:pPr>
            <w:r w:rsidRPr="00776862">
              <w:rPr>
                <w:rFonts w:ascii="new times roman" w:eastAsia="標楷體-繁" w:hAnsi="new times roman" w:cs="Times New Roman"/>
                <w:szCs w:val="24"/>
              </w:rPr>
              <w:t xml:space="preserve">403 </w:t>
            </w:r>
            <w:r w:rsidRPr="00776862">
              <w:rPr>
                <w:rFonts w:ascii="new times roman" w:eastAsia="標楷體-繁" w:hAnsi="new times roman" w:cs="Times New Roman"/>
                <w:szCs w:val="24"/>
              </w:rPr>
              <w:t>台中市西區大忠南街</w:t>
            </w:r>
            <w:r w:rsidRPr="00776862">
              <w:rPr>
                <w:rFonts w:ascii="new times roman" w:eastAsia="標楷體-繁" w:hAnsi="new times roman" w:cs="Times New Roman"/>
                <w:szCs w:val="24"/>
              </w:rPr>
              <w:t xml:space="preserve"> 55 </w:t>
            </w:r>
            <w:r w:rsidRPr="00776862">
              <w:rPr>
                <w:rFonts w:ascii="new times roman" w:eastAsia="標楷體-繁" w:hAnsi="new times roman" w:cs="Times New Roman"/>
                <w:szCs w:val="24"/>
              </w:rPr>
              <w:t>號</w:t>
            </w:r>
            <w:r w:rsidRPr="00776862">
              <w:rPr>
                <w:rFonts w:ascii="new times roman" w:eastAsia="標楷體-繁" w:hAnsi="new times roman" w:cs="Times New Roman"/>
                <w:szCs w:val="24"/>
              </w:rPr>
              <w:t xml:space="preserve"> 7F-5</w:t>
            </w:r>
          </w:p>
        </w:tc>
      </w:tr>
      <w:tr w:rsidR="00863DC0" w:rsidRPr="004010C4" w14:paraId="65AD3DBD" w14:textId="77777777" w:rsidTr="00B949C8">
        <w:trPr>
          <w:trHeight w:val="420"/>
        </w:trPr>
        <w:tc>
          <w:tcPr>
            <w:tcW w:w="1102" w:type="pct"/>
            <w:shd w:val="clear" w:color="auto" w:fill="D9D9D9"/>
            <w:tcMar>
              <w:top w:w="0" w:type="dxa"/>
              <w:left w:w="108" w:type="dxa"/>
              <w:bottom w:w="0" w:type="dxa"/>
              <w:right w:w="108" w:type="dxa"/>
            </w:tcMar>
            <w:vAlign w:val="center"/>
          </w:tcPr>
          <w:p w14:paraId="0C4B4754"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通訊地址（收件處）</w:t>
            </w:r>
          </w:p>
        </w:tc>
        <w:tc>
          <w:tcPr>
            <w:tcW w:w="3898" w:type="pct"/>
            <w:gridSpan w:val="3"/>
            <w:shd w:val="clear" w:color="auto" w:fill="auto"/>
            <w:tcMar>
              <w:top w:w="0" w:type="dxa"/>
              <w:left w:w="108" w:type="dxa"/>
              <w:bottom w:w="0" w:type="dxa"/>
              <w:right w:w="108" w:type="dxa"/>
            </w:tcMar>
            <w:vAlign w:val="center"/>
          </w:tcPr>
          <w:p w14:paraId="3EFC0734" w14:textId="741C2325" w:rsidR="00863DC0" w:rsidRPr="004010C4" w:rsidRDefault="00776862" w:rsidP="004010C4">
            <w:pPr>
              <w:snapToGrid w:val="0"/>
              <w:spacing w:before="100" w:line="360" w:lineRule="auto"/>
              <w:ind w:left="60" w:right="60"/>
              <w:jc w:val="both"/>
              <w:rPr>
                <w:rFonts w:ascii="new times roman" w:eastAsia="標楷體-繁" w:hAnsi="new times roman" w:cs="Times New Roman" w:hint="eastAsia"/>
                <w:szCs w:val="24"/>
              </w:rPr>
            </w:pPr>
            <w:r w:rsidRPr="00776862">
              <w:rPr>
                <w:rFonts w:ascii="new times roman" w:eastAsia="標楷體-繁" w:hAnsi="new times roman" w:cs="Times New Roman"/>
                <w:szCs w:val="24"/>
              </w:rPr>
              <w:t xml:space="preserve">403 </w:t>
            </w:r>
            <w:r w:rsidRPr="00776862">
              <w:rPr>
                <w:rFonts w:ascii="new times roman" w:eastAsia="標楷體-繁" w:hAnsi="new times roman" w:cs="Times New Roman"/>
                <w:szCs w:val="24"/>
              </w:rPr>
              <w:t>台中市西區大忠南街</w:t>
            </w:r>
            <w:r w:rsidRPr="00776862">
              <w:rPr>
                <w:rFonts w:ascii="new times roman" w:eastAsia="標楷體-繁" w:hAnsi="new times roman" w:cs="Times New Roman"/>
                <w:szCs w:val="24"/>
              </w:rPr>
              <w:t xml:space="preserve"> 55 </w:t>
            </w:r>
            <w:r w:rsidRPr="00776862">
              <w:rPr>
                <w:rFonts w:ascii="new times roman" w:eastAsia="標楷體-繁" w:hAnsi="new times roman" w:cs="Times New Roman"/>
                <w:szCs w:val="24"/>
              </w:rPr>
              <w:t>號</w:t>
            </w:r>
            <w:r w:rsidRPr="00776862">
              <w:rPr>
                <w:rFonts w:ascii="new times roman" w:eastAsia="標楷體-繁" w:hAnsi="new times roman" w:cs="Times New Roman"/>
                <w:szCs w:val="24"/>
              </w:rPr>
              <w:t xml:space="preserve"> 7F-5</w:t>
            </w:r>
          </w:p>
        </w:tc>
      </w:tr>
      <w:tr w:rsidR="00863DC0" w:rsidRPr="004010C4" w14:paraId="23B8D82C" w14:textId="77777777" w:rsidTr="00B949C8">
        <w:trPr>
          <w:trHeight w:val="461"/>
        </w:trPr>
        <w:tc>
          <w:tcPr>
            <w:tcW w:w="1102" w:type="pct"/>
            <w:shd w:val="clear" w:color="auto" w:fill="D9D9D9"/>
            <w:tcMar>
              <w:top w:w="0" w:type="dxa"/>
              <w:left w:w="108" w:type="dxa"/>
              <w:bottom w:w="0" w:type="dxa"/>
              <w:right w:w="108" w:type="dxa"/>
            </w:tcMar>
            <w:vAlign w:val="center"/>
          </w:tcPr>
          <w:p w14:paraId="4226726C"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公司電話</w:t>
            </w:r>
          </w:p>
        </w:tc>
        <w:tc>
          <w:tcPr>
            <w:tcW w:w="3898" w:type="pct"/>
            <w:gridSpan w:val="3"/>
            <w:shd w:val="clear" w:color="auto" w:fill="auto"/>
            <w:tcMar>
              <w:top w:w="0" w:type="dxa"/>
              <w:left w:w="108" w:type="dxa"/>
              <w:bottom w:w="0" w:type="dxa"/>
              <w:right w:w="108" w:type="dxa"/>
            </w:tcMar>
            <w:vAlign w:val="center"/>
          </w:tcPr>
          <w:p w14:paraId="58006F40" w14:textId="7E247AD3" w:rsidR="00863DC0" w:rsidRPr="004010C4" w:rsidRDefault="00863DC0" w:rsidP="004010C4">
            <w:pPr>
              <w:snapToGrid w:val="0"/>
              <w:spacing w:before="100" w:line="360" w:lineRule="auto"/>
              <w:ind w:left="60" w:right="60"/>
              <w:rPr>
                <w:rFonts w:ascii="new times roman" w:eastAsia="標楷體-繁" w:hAnsi="new times roman" w:cs="Times New Roman" w:hint="eastAsia"/>
                <w:szCs w:val="24"/>
              </w:rPr>
            </w:pPr>
            <w:r w:rsidRPr="004010C4">
              <w:rPr>
                <w:rFonts w:ascii="new times roman" w:eastAsia="標楷體-繁" w:hAnsi="new times roman" w:cs="Times New Roman"/>
                <w:szCs w:val="24"/>
              </w:rPr>
              <w:t>（</w:t>
            </w:r>
            <w:r w:rsidR="001A126A" w:rsidRPr="004010C4">
              <w:rPr>
                <w:rFonts w:ascii="new times roman" w:eastAsia="標楷體-繁" w:hAnsi="new times roman" w:cs="Times New Roman"/>
                <w:szCs w:val="24"/>
              </w:rPr>
              <w:t>04</w:t>
            </w:r>
            <w:r w:rsidRPr="004010C4">
              <w:rPr>
                <w:rFonts w:ascii="new times roman" w:eastAsia="標楷體-繁" w:hAnsi="new times roman" w:cs="Times New Roman" w:hint="eastAsia"/>
                <w:szCs w:val="24"/>
              </w:rPr>
              <w:t>）</w:t>
            </w:r>
            <w:r w:rsidR="001A126A" w:rsidRPr="004010C4">
              <w:rPr>
                <w:rFonts w:ascii="new times roman" w:eastAsia="標楷體-繁" w:hAnsi="new times roman" w:cs="Times New Roman"/>
                <w:szCs w:val="24"/>
              </w:rPr>
              <w:t>23760282</w:t>
            </w:r>
            <w:r w:rsidRPr="004010C4">
              <w:rPr>
                <w:rFonts w:ascii="new times roman" w:eastAsia="標楷體-繁" w:hAnsi="new times roman" w:cs="Times New Roman"/>
                <w:szCs w:val="24"/>
              </w:rPr>
              <w:t xml:space="preserve">     </w:t>
            </w:r>
          </w:p>
        </w:tc>
      </w:tr>
      <w:tr w:rsidR="00863DC0" w:rsidRPr="004010C4" w14:paraId="091A6D3A" w14:textId="77777777" w:rsidTr="00B949C8">
        <w:trPr>
          <w:trHeight w:val="433"/>
        </w:trPr>
        <w:tc>
          <w:tcPr>
            <w:tcW w:w="1102" w:type="pct"/>
            <w:shd w:val="clear" w:color="auto" w:fill="D9D9D9"/>
            <w:tcMar>
              <w:top w:w="0" w:type="dxa"/>
              <w:left w:w="108" w:type="dxa"/>
              <w:bottom w:w="0" w:type="dxa"/>
              <w:right w:w="108" w:type="dxa"/>
            </w:tcMar>
            <w:vAlign w:val="center"/>
          </w:tcPr>
          <w:p w14:paraId="0549D55F"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公司負責人</w:t>
            </w:r>
          </w:p>
        </w:tc>
        <w:tc>
          <w:tcPr>
            <w:tcW w:w="1437" w:type="pct"/>
            <w:shd w:val="clear" w:color="auto" w:fill="auto"/>
            <w:tcMar>
              <w:top w:w="0" w:type="dxa"/>
              <w:left w:w="108" w:type="dxa"/>
              <w:bottom w:w="0" w:type="dxa"/>
              <w:right w:w="108" w:type="dxa"/>
            </w:tcMar>
            <w:vAlign w:val="center"/>
          </w:tcPr>
          <w:p w14:paraId="7C8B58A0" w14:textId="02A5D518" w:rsidR="00863DC0" w:rsidRPr="004010C4" w:rsidRDefault="001A126A" w:rsidP="004010C4">
            <w:pPr>
              <w:snapToGrid w:val="0"/>
              <w:spacing w:before="100" w:line="360" w:lineRule="auto"/>
              <w:ind w:left="60" w:right="60"/>
              <w:jc w:val="both"/>
              <w:rPr>
                <w:rFonts w:ascii="new times roman" w:eastAsia="標楷體-繁" w:hAnsi="new times roman" w:cs="Times New Roman" w:hint="eastAsia"/>
                <w:szCs w:val="24"/>
              </w:rPr>
            </w:pPr>
            <w:r w:rsidRPr="004010C4">
              <w:rPr>
                <w:rFonts w:ascii="new times roman" w:eastAsia="標楷體-繁" w:hAnsi="new times roman" w:cs="Times New Roman" w:hint="eastAsia"/>
                <w:szCs w:val="24"/>
              </w:rPr>
              <w:t>戴豪廷</w:t>
            </w:r>
          </w:p>
        </w:tc>
        <w:tc>
          <w:tcPr>
            <w:tcW w:w="1038" w:type="pct"/>
            <w:shd w:val="clear" w:color="auto" w:fill="D9D9D9"/>
            <w:tcMar>
              <w:top w:w="0" w:type="dxa"/>
              <w:left w:w="108" w:type="dxa"/>
              <w:bottom w:w="0" w:type="dxa"/>
              <w:right w:w="108" w:type="dxa"/>
            </w:tcMar>
            <w:vAlign w:val="center"/>
          </w:tcPr>
          <w:p w14:paraId="08D3FE65"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職稱</w:t>
            </w:r>
          </w:p>
        </w:tc>
        <w:tc>
          <w:tcPr>
            <w:tcW w:w="1423" w:type="pct"/>
            <w:shd w:val="clear" w:color="auto" w:fill="auto"/>
            <w:tcMar>
              <w:top w:w="0" w:type="dxa"/>
              <w:left w:w="108" w:type="dxa"/>
              <w:bottom w:w="0" w:type="dxa"/>
              <w:right w:w="108" w:type="dxa"/>
            </w:tcMar>
            <w:vAlign w:val="center"/>
          </w:tcPr>
          <w:p w14:paraId="47D31D5E" w14:textId="52CF4834" w:rsidR="00863DC0" w:rsidRPr="004010C4" w:rsidRDefault="001A126A" w:rsidP="004010C4">
            <w:pPr>
              <w:snapToGrid w:val="0"/>
              <w:spacing w:before="100" w:line="360" w:lineRule="auto"/>
              <w:ind w:left="60" w:right="60"/>
              <w:jc w:val="both"/>
              <w:rPr>
                <w:rFonts w:ascii="new times roman" w:eastAsia="標楷體-繁" w:hAnsi="new times roman" w:cs="Times New Roman" w:hint="eastAsia"/>
                <w:szCs w:val="24"/>
              </w:rPr>
            </w:pPr>
            <w:r w:rsidRPr="004010C4">
              <w:rPr>
                <w:rFonts w:ascii="new times roman" w:eastAsia="標楷體-繁" w:hAnsi="new times roman" w:cs="Times New Roman" w:hint="eastAsia"/>
                <w:szCs w:val="24"/>
              </w:rPr>
              <w:t>負責人</w:t>
            </w:r>
          </w:p>
        </w:tc>
      </w:tr>
      <w:tr w:rsidR="00863DC0" w:rsidRPr="004010C4" w14:paraId="4DF6BAEA" w14:textId="77777777" w:rsidTr="00B949C8">
        <w:trPr>
          <w:trHeight w:val="433"/>
        </w:trPr>
        <w:tc>
          <w:tcPr>
            <w:tcW w:w="1102" w:type="pct"/>
            <w:shd w:val="clear" w:color="auto" w:fill="D9D9D9"/>
            <w:tcMar>
              <w:top w:w="0" w:type="dxa"/>
              <w:left w:w="108" w:type="dxa"/>
              <w:bottom w:w="0" w:type="dxa"/>
              <w:right w:w="108" w:type="dxa"/>
            </w:tcMar>
            <w:vAlign w:val="center"/>
          </w:tcPr>
          <w:p w14:paraId="55DD07E3"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統一編號</w:t>
            </w:r>
          </w:p>
        </w:tc>
        <w:tc>
          <w:tcPr>
            <w:tcW w:w="1437" w:type="pct"/>
            <w:shd w:val="clear" w:color="auto" w:fill="auto"/>
            <w:tcMar>
              <w:top w:w="0" w:type="dxa"/>
              <w:left w:w="108" w:type="dxa"/>
              <w:bottom w:w="0" w:type="dxa"/>
              <w:right w:w="108" w:type="dxa"/>
            </w:tcMar>
            <w:vAlign w:val="center"/>
          </w:tcPr>
          <w:p w14:paraId="1B8463B0" w14:textId="386C28AA" w:rsidR="00863DC0" w:rsidRPr="004010C4" w:rsidRDefault="001A126A" w:rsidP="004010C4">
            <w:pPr>
              <w:snapToGrid w:val="0"/>
              <w:spacing w:before="100" w:line="360" w:lineRule="auto"/>
              <w:ind w:left="60" w:right="60"/>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83772050</w:t>
            </w:r>
          </w:p>
        </w:tc>
        <w:tc>
          <w:tcPr>
            <w:tcW w:w="1038" w:type="pct"/>
            <w:shd w:val="clear" w:color="auto" w:fill="D9D9D9" w:themeFill="background1" w:themeFillShade="D9"/>
            <w:vAlign w:val="center"/>
          </w:tcPr>
          <w:p w14:paraId="40F110B5"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資本額（新台幣</w:t>
            </w:r>
            <w:r w:rsidRPr="004010C4">
              <w:rPr>
                <w:rFonts w:ascii="new times roman" w:eastAsia="標楷體-繁" w:hAnsi="new times roman" w:cs="Times New Roman"/>
                <w:b/>
                <w:bCs/>
                <w:szCs w:val="24"/>
              </w:rPr>
              <w:t xml:space="preserve"> </w:t>
            </w:r>
            <w:r w:rsidRPr="004010C4">
              <w:rPr>
                <w:rFonts w:ascii="new times roman" w:eastAsia="標楷體-繁" w:hAnsi="new times roman" w:cs="Times New Roman"/>
                <w:b/>
                <w:bCs/>
                <w:szCs w:val="24"/>
              </w:rPr>
              <w:t>元）</w:t>
            </w:r>
          </w:p>
        </w:tc>
        <w:tc>
          <w:tcPr>
            <w:tcW w:w="1423" w:type="pct"/>
            <w:tcBorders>
              <w:bottom w:val="nil"/>
            </w:tcBorders>
            <w:shd w:val="clear" w:color="auto" w:fill="auto"/>
            <w:vAlign w:val="center"/>
          </w:tcPr>
          <w:p w14:paraId="7B1ACB50" w14:textId="3D3D7A7C" w:rsidR="00863DC0" w:rsidRPr="004010C4" w:rsidRDefault="001A126A" w:rsidP="004010C4">
            <w:pPr>
              <w:snapToGrid w:val="0"/>
              <w:spacing w:before="100" w:line="360" w:lineRule="auto"/>
              <w:ind w:left="60" w:right="60"/>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1800000</w:t>
            </w:r>
          </w:p>
        </w:tc>
      </w:tr>
      <w:tr w:rsidR="00863DC0" w:rsidRPr="004010C4" w14:paraId="2E08CF2C" w14:textId="77777777" w:rsidTr="00B949C8">
        <w:trPr>
          <w:trHeight w:val="900"/>
        </w:trPr>
        <w:tc>
          <w:tcPr>
            <w:tcW w:w="1102" w:type="pct"/>
            <w:shd w:val="clear" w:color="auto" w:fill="D9D9D9"/>
            <w:tcMar>
              <w:top w:w="0" w:type="dxa"/>
              <w:left w:w="108" w:type="dxa"/>
              <w:bottom w:w="0" w:type="dxa"/>
              <w:right w:w="108" w:type="dxa"/>
            </w:tcMar>
            <w:vAlign w:val="center"/>
          </w:tcPr>
          <w:p w14:paraId="0D6D90C8"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公司簡介</w:t>
            </w:r>
          </w:p>
        </w:tc>
        <w:tc>
          <w:tcPr>
            <w:tcW w:w="3898" w:type="pct"/>
            <w:gridSpan w:val="3"/>
            <w:shd w:val="clear" w:color="auto" w:fill="auto"/>
            <w:tcMar>
              <w:top w:w="0" w:type="dxa"/>
              <w:left w:w="108" w:type="dxa"/>
              <w:bottom w:w="0" w:type="dxa"/>
              <w:right w:w="108" w:type="dxa"/>
            </w:tcMar>
            <w:vAlign w:val="center"/>
          </w:tcPr>
          <w:p w14:paraId="3F58001B" w14:textId="3190CC32" w:rsidR="00863DC0" w:rsidRPr="004010C4" w:rsidRDefault="00776862" w:rsidP="004010C4">
            <w:pPr>
              <w:snapToGrid w:val="0"/>
              <w:spacing w:before="100" w:line="360" w:lineRule="auto"/>
              <w:ind w:left="60" w:right="60"/>
              <w:jc w:val="both"/>
              <w:rPr>
                <w:rFonts w:ascii="new times roman" w:eastAsia="標楷體-繁" w:hAnsi="new times roman" w:cs="Times New Roman" w:hint="eastAsia"/>
                <w:szCs w:val="24"/>
              </w:rPr>
            </w:pPr>
            <w:r w:rsidRPr="00776862">
              <w:rPr>
                <w:rFonts w:ascii="new times roman" w:eastAsia="標楷體-繁" w:hAnsi="new times roman" w:cs="Times New Roman"/>
                <w:szCs w:val="24"/>
              </w:rPr>
              <w:t>你的空間有限公司為台中在地創新服務團隊，提供共享辦公室、公司設立、商務登記、租稅輔導等整合服務。目前營運之「多元稅務助手」平台專注於</w:t>
            </w:r>
            <w:r w:rsidRPr="00776862">
              <w:rPr>
                <w:rFonts w:ascii="new times roman" w:eastAsia="標楷體-繁" w:hAnsi="new times roman" w:cs="Times New Roman"/>
                <w:szCs w:val="24"/>
              </w:rPr>
              <w:t>AI</w:t>
            </w:r>
            <w:r w:rsidRPr="00776862">
              <w:rPr>
                <w:rFonts w:ascii="new times roman" w:eastAsia="標楷體-繁" w:hAnsi="new times roman" w:cs="Times New Roman"/>
                <w:szCs w:val="24"/>
              </w:rPr>
              <w:t>自動化會計與稅務工具之開發與導入，致力協助中小型事務所數位轉型與營運優化。</w:t>
            </w:r>
          </w:p>
        </w:tc>
      </w:tr>
      <w:tr w:rsidR="00863DC0" w:rsidRPr="004010C4" w14:paraId="44A9C014" w14:textId="77777777" w:rsidTr="00B949C8">
        <w:trPr>
          <w:trHeight w:val="645"/>
        </w:trPr>
        <w:tc>
          <w:tcPr>
            <w:tcW w:w="1102" w:type="pct"/>
            <w:tcBorders>
              <w:bottom w:val="single" w:sz="4" w:space="0" w:color="auto"/>
            </w:tcBorders>
            <w:shd w:val="clear" w:color="auto" w:fill="D9D9D9"/>
            <w:tcMar>
              <w:top w:w="0" w:type="dxa"/>
              <w:left w:w="108" w:type="dxa"/>
              <w:bottom w:w="0" w:type="dxa"/>
              <w:right w:w="108" w:type="dxa"/>
            </w:tcMar>
            <w:vAlign w:val="center"/>
          </w:tcPr>
          <w:p w14:paraId="230089C7"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主要產品</w:t>
            </w:r>
            <w:r w:rsidRPr="004010C4">
              <w:rPr>
                <w:rFonts w:ascii="new times roman" w:eastAsia="標楷體-繁" w:hAnsi="new times roman" w:cs="Times New Roman"/>
                <w:b/>
                <w:bCs/>
                <w:szCs w:val="24"/>
              </w:rPr>
              <w:t>/</w:t>
            </w:r>
          </w:p>
          <w:p w14:paraId="66B25302"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核心服務項目</w:t>
            </w:r>
          </w:p>
          <w:p w14:paraId="62276B03"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（請以</w:t>
            </w:r>
            <w:r w:rsidRPr="004010C4">
              <w:rPr>
                <w:rFonts w:ascii="new times roman" w:eastAsia="標楷體-繁" w:hAnsi="new times roman" w:cs="Times New Roman"/>
                <w:b/>
                <w:bCs/>
                <w:szCs w:val="24"/>
              </w:rPr>
              <w:t>300</w:t>
            </w:r>
            <w:r w:rsidRPr="004010C4">
              <w:rPr>
                <w:rFonts w:ascii="new times roman" w:eastAsia="標楷體-繁" w:hAnsi="new times roman" w:cs="Times New Roman"/>
                <w:b/>
                <w:bCs/>
                <w:szCs w:val="24"/>
              </w:rPr>
              <w:t>字內說明）</w:t>
            </w:r>
          </w:p>
        </w:tc>
        <w:tc>
          <w:tcPr>
            <w:tcW w:w="3898" w:type="pct"/>
            <w:gridSpan w:val="3"/>
            <w:tcBorders>
              <w:bottom w:val="single" w:sz="4" w:space="0" w:color="auto"/>
            </w:tcBorders>
            <w:shd w:val="clear" w:color="auto" w:fill="auto"/>
            <w:tcMar>
              <w:top w:w="0" w:type="dxa"/>
              <w:left w:w="108" w:type="dxa"/>
              <w:bottom w:w="0" w:type="dxa"/>
              <w:right w:w="108" w:type="dxa"/>
            </w:tcMar>
            <w:vAlign w:val="center"/>
          </w:tcPr>
          <w:p w14:paraId="1D413286" w14:textId="77777777" w:rsidR="00863DC0" w:rsidRPr="004010C4" w:rsidRDefault="00863DC0">
            <w:pPr>
              <w:pStyle w:val="a1"/>
              <w:numPr>
                <w:ilvl w:val="0"/>
                <w:numId w:val="8"/>
              </w:numPr>
              <w:snapToGrid w:val="0"/>
              <w:spacing w:before="100" w:line="360" w:lineRule="auto"/>
              <w:ind w:leftChars="-10" w:left="2" w:rightChars="25" w:right="60" w:hanging="26"/>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主要產品／核心服務項目：</w:t>
            </w:r>
          </w:p>
          <w:p w14:paraId="693C0FC0" w14:textId="46C9B2D5" w:rsidR="00863DC0" w:rsidRPr="004010C4" w:rsidRDefault="00776862" w:rsidP="00CC1359">
            <w:pPr>
              <w:snapToGrid w:val="0"/>
              <w:spacing w:before="100" w:line="360" w:lineRule="auto"/>
              <w:ind w:leftChars="94" w:left="226" w:rightChars="25" w:right="60" w:firstLine="2"/>
              <w:jc w:val="both"/>
              <w:rPr>
                <w:rFonts w:ascii="new times roman" w:eastAsia="標楷體-繁" w:hAnsi="new times roman" w:cs="Times New Roman" w:hint="eastAsia"/>
                <w:szCs w:val="24"/>
              </w:rPr>
            </w:pPr>
            <w:r w:rsidRPr="00776862">
              <w:rPr>
                <w:rFonts w:ascii="new times roman" w:eastAsia="標楷體-繁" w:hAnsi="new times roman" w:cs="Times New Roman"/>
                <w:szCs w:val="24"/>
              </w:rPr>
              <w:t>你的空間有限公司為台中在地創新服務團隊，提供共享辦公室、</w:t>
            </w:r>
            <w:r w:rsidR="001464C8" w:rsidRPr="004010C4">
              <w:rPr>
                <w:rFonts w:ascii="new times roman" w:eastAsia="標楷體-繁" w:hAnsi="new times roman" w:cs="Times New Roman"/>
                <w:szCs w:val="24"/>
              </w:rPr>
              <w:t>EIP</w:t>
            </w:r>
            <w:r w:rsidRPr="00776862">
              <w:rPr>
                <w:rFonts w:ascii="new times roman" w:eastAsia="標楷體-繁" w:hAnsi="new times roman" w:cs="Times New Roman" w:hint="eastAsia"/>
                <w:szCs w:val="24"/>
              </w:rPr>
              <w:t>、</w:t>
            </w:r>
            <w:r w:rsidR="001464C8" w:rsidRPr="004010C4">
              <w:rPr>
                <w:rFonts w:ascii="new times roman" w:eastAsia="標楷體-繁" w:hAnsi="new times roman" w:cs="Times New Roman"/>
                <w:szCs w:val="24"/>
              </w:rPr>
              <w:t>RPA</w:t>
            </w:r>
            <w:r w:rsidR="001464C8" w:rsidRPr="004010C4">
              <w:rPr>
                <w:rFonts w:ascii="new times roman" w:eastAsia="標楷體-繁" w:hAnsi="new times roman" w:cs="Times New Roman" w:hint="eastAsia"/>
                <w:szCs w:val="24"/>
              </w:rPr>
              <w:t>、</w:t>
            </w:r>
            <w:r w:rsidRPr="00776862">
              <w:rPr>
                <w:rFonts w:ascii="new times roman" w:eastAsia="標楷體-繁" w:hAnsi="new times roman" w:cs="Times New Roman"/>
                <w:szCs w:val="24"/>
              </w:rPr>
              <w:t>租稅輔導等整合服務。目前營運之「多元稅務助手」平台專注於</w:t>
            </w:r>
            <w:r w:rsidRPr="00776862">
              <w:rPr>
                <w:rFonts w:ascii="new times roman" w:eastAsia="標楷體-繁" w:hAnsi="new times roman" w:cs="Times New Roman"/>
                <w:szCs w:val="24"/>
              </w:rPr>
              <w:t>AI</w:t>
            </w:r>
            <w:r w:rsidRPr="00776862">
              <w:rPr>
                <w:rFonts w:ascii="new times roman" w:eastAsia="標楷體-繁" w:hAnsi="new times roman" w:cs="Times New Roman"/>
                <w:szCs w:val="24"/>
              </w:rPr>
              <w:t>自動化會計與稅務工具之開發與導入，致力協助中小型事務所數位轉型與營運優化。</w:t>
            </w:r>
          </w:p>
          <w:p w14:paraId="4035271F" w14:textId="77777777" w:rsidR="00863DC0" w:rsidRPr="004010C4" w:rsidRDefault="00863DC0">
            <w:pPr>
              <w:pStyle w:val="a1"/>
              <w:numPr>
                <w:ilvl w:val="0"/>
                <w:numId w:val="8"/>
              </w:numPr>
              <w:snapToGrid w:val="0"/>
              <w:spacing w:before="100" w:line="360" w:lineRule="auto"/>
              <w:ind w:leftChars="-11" w:left="454" w:rightChars="25" w:right="60"/>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產品／服務特色描述：</w:t>
            </w:r>
          </w:p>
          <w:p w14:paraId="347CE373" w14:textId="77777777" w:rsidR="00776862" w:rsidRPr="004010C4" w:rsidRDefault="00776862" w:rsidP="00CC1359">
            <w:pPr>
              <w:snapToGrid w:val="0"/>
              <w:spacing w:before="100" w:line="360" w:lineRule="auto"/>
              <w:ind w:leftChars="93" w:left="223" w:rightChars="25" w:right="60"/>
              <w:jc w:val="both"/>
              <w:rPr>
                <w:rFonts w:ascii="new times roman" w:eastAsia="標楷體-繁" w:hAnsi="new times roman" w:cs="Times New Roman" w:hint="eastAsia"/>
                <w:szCs w:val="24"/>
              </w:rPr>
            </w:pPr>
            <w:r w:rsidRPr="00776862">
              <w:rPr>
                <w:rFonts w:ascii="new times roman" w:eastAsia="標楷體-繁" w:hAnsi="new times roman" w:cs="Times New Roman"/>
                <w:szCs w:val="24"/>
              </w:rPr>
              <w:t>虛擬辦公室、工商登記、創業輔導、</w:t>
            </w:r>
            <w:r w:rsidRPr="00776862">
              <w:rPr>
                <w:rFonts w:ascii="new times roman" w:eastAsia="標楷體-繁" w:hAnsi="new times roman" w:cs="Times New Roman"/>
                <w:szCs w:val="24"/>
              </w:rPr>
              <w:t>AI</w:t>
            </w:r>
            <w:r w:rsidRPr="00776862">
              <w:rPr>
                <w:rFonts w:ascii="new times roman" w:eastAsia="標楷體-繁" w:hAnsi="new times roman" w:cs="Times New Roman"/>
                <w:szCs w:val="24"/>
              </w:rPr>
              <w:t>稅務工具平台建置。主要工具包含：</w:t>
            </w:r>
            <w:r w:rsidRPr="00776862">
              <w:rPr>
                <w:rFonts w:ascii="new times roman" w:eastAsia="標楷體-繁" w:hAnsi="new times roman" w:cs="Times New Roman"/>
                <w:szCs w:val="24"/>
              </w:rPr>
              <w:t>AI</w:t>
            </w:r>
            <w:r w:rsidRPr="00776862">
              <w:rPr>
                <w:rFonts w:ascii="new times roman" w:eastAsia="標楷體-繁" w:hAnsi="new times roman" w:cs="Times New Roman"/>
                <w:szCs w:val="24"/>
              </w:rPr>
              <w:t>稅務申報系統、</w:t>
            </w:r>
            <w:r w:rsidRPr="00776862">
              <w:rPr>
                <w:rFonts w:ascii="new times roman" w:eastAsia="標楷體-繁" w:hAnsi="new times roman" w:cs="Times New Roman"/>
                <w:szCs w:val="24"/>
              </w:rPr>
              <w:t>AI</w:t>
            </w:r>
            <w:r w:rsidRPr="00776862">
              <w:rPr>
                <w:rFonts w:ascii="new times roman" w:eastAsia="標楷體-繁" w:hAnsi="new times roman" w:cs="Times New Roman"/>
                <w:szCs w:val="24"/>
              </w:rPr>
              <w:t>帳務平台、智慧憑證分類工具、</w:t>
            </w:r>
            <w:r w:rsidRPr="00776862">
              <w:rPr>
                <w:rFonts w:ascii="new times roman" w:eastAsia="標楷體-繁" w:hAnsi="new times roman" w:cs="Times New Roman"/>
                <w:szCs w:val="24"/>
              </w:rPr>
              <w:t>AI</w:t>
            </w:r>
            <w:r w:rsidRPr="00776862">
              <w:rPr>
                <w:rFonts w:ascii="new times roman" w:eastAsia="標楷體-繁" w:hAnsi="new times roman" w:cs="Times New Roman"/>
                <w:szCs w:val="24"/>
              </w:rPr>
              <w:t>客服與</w:t>
            </w:r>
            <w:r w:rsidRPr="00776862">
              <w:rPr>
                <w:rFonts w:ascii="new times roman" w:eastAsia="標楷體-繁" w:hAnsi="new times roman" w:cs="Times New Roman"/>
                <w:szCs w:val="24"/>
              </w:rPr>
              <w:t>RAG</w:t>
            </w:r>
            <w:r w:rsidRPr="00776862">
              <w:rPr>
                <w:rFonts w:ascii="new times roman" w:eastAsia="標楷體-繁" w:hAnsi="new times roman" w:cs="Times New Roman"/>
                <w:szCs w:val="24"/>
              </w:rPr>
              <w:t>查詢模組等。</w:t>
            </w:r>
          </w:p>
          <w:p w14:paraId="522A9917" w14:textId="362E905D" w:rsidR="00863DC0" w:rsidRPr="004010C4" w:rsidRDefault="00776862" w:rsidP="00CC1359">
            <w:pPr>
              <w:snapToGrid w:val="0"/>
              <w:spacing w:before="100" w:line="360" w:lineRule="auto"/>
              <w:ind w:leftChars="93" w:left="223" w:rightChars="25" w:right="60"/>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將</w:t>
            </w:r>
            <w:r w:rsidRPr="004010C4">
              <w:rPr>
                <w:rFonts w:ascii="new times roman" w:eastAsia="標楷體-繁" w:hAnsi="new times roman" w:cs="Times New Roman"/>
                <w:szCs w:val="24"/>
              </w:rPr>
              <w:t>AI</w:t>
            </w:r>
            <w:r w:rsidRPr="004010C4">
              <w:rPr>
                <w:rFonts w:ascii="new times roman" w:eastAsia="標楷體-繁" w:hAnsi="new times roman" w:cs="Times New Roman"/>
                <w:szCs w:val="24"/>
              </w:rPr>
              <w:t>應用於會計與報稅流程，提供高自動化、低錯誤率的稅務流程</w:t>
            </w:r>
            <w:r w:rsidRPr="004010C4">
              <w:rPr>
                <w:rFonts w:ascii="new times roman" w:eastAsia="標楷體-繁" w:hAnsi="new times roman" w:cs="Times New Roman"/>
                <w:szCs w:val="24"/>
              </w:rPr>
              <w:lastRenderedPageBreak/>
              <w:t>解決方案。</w:t>
            </w:r>
          </w:p>
          <w:p w14:paraId="473FF679" w14:textId="77777777" w:rsidR="00863DC0" w:rsidRPr="004010C4" w:rsidRDefault="00863DC0">
            <w:pPr>
              <w:pStyle w:val="a1"/>
              <w:numPr>
                <w:ilvl w:val="0"/>
                <w:numId w:val="8"/>
              </w:numPr>
              <w:snapToGrid w:val="0"/>
              <w:spacing w:before="100" w:line="360" w:lineRule="auto"/>
              <w:ind w:leftChars="-11" w:left="454" w:rightChars="25" w:right="60"/>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主要服務產業類型：</w:t>
            </w:r>
          </w:p>
          <w:p w14:paraId="7BDF681B" w14:textId="460A38ED" w:rsidR="00863DC0" w:rsidRPr="004010C4" w:rsidRDefault="00776862" w:rsidP="00CC1359">
            <w:pPr>
              <w:snapToGrid w:val="0"/>
              <w:spacing w:before="100" w:line="360" w:lineRule="auto"/>
              <w:ind w:leftChars="92" w:left="221" w:rightChars="25" w:right="60"/>
              <w:jc w:val="both"/>
              <w:rPr>
                <w:rFonts w:ascii="new times roman" w:eastAsia="標楷體-繁" w:hAnsi="new times roman" w:cs="Times New Roman" w:hint="eastAsia"/>
                <w:szCs w:val="24"/>
              </w:rPr>
            </w:pPr>
            <w:r w:rsidRPr="00776862">
              <w:rPr>
                <w:rFonts w:ascii="new times roman" w:eastAsia="標楷體-繁" w:hAnsi="new times roman" w:cs="Times New Roman"/>
                <w:szCs w:val="24"/>
              </w:rPr>
              <w:t>會計師事務所、記帳士事務所、中小企業</w:t>
            </w:r>
          </w:p>
        </w:tc>
      </w:tr>
      <w:tr w:rsidR="00863DC0" w:rsidRPr="004010C4" w14:paraId="4B10C66F" w14:textId="77777777" w:rsidTr="00B949C8">
        <w:trPr>
          <w:trHeight w:val="876"/>
        </w:trPr>
        <w:tc>
          <w:tcPr>
            <w:tcW w:w="1102" w:type="pct"/>
            <w:tcBorders>
              <w:bottom w:val="single" w:sz="4" w:space="0" w:color="auto"/>
            </w:tcBorders>
            <w:shd w:val="clear" w:color="auto" w:fill="D9D9D9"/>
            <w:tcMar>
              <w:top w:w="0" w:type="dxa"/>
              <w:left w:w="108" w:type="dxa"/>
              <w:bottom w:w="0" w:type="dxa"/>
              <w:right w:w="108" w:type="dxa"/>
            </w:tcMar>
            <w:vAlign w:val="center"/>
          </w:tcPr>
          <w:p w14:paraId="3F3AAB3D"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lastRenderedPageBreak/>
              <w:t>營運據點</w:t>
            </w:r>
          </w:p>
        </w:tc>
        <w:tc>
          <w:tcPr>
            <w:tcW w:w="3898" w:type="pct"/>
            <w:gridSpan w:val="3"/>
            <w:tcBorders>
              <w:bottom w:val="single" w:sz="4" w:space="0" w:color="auto"/>
            </w:tcBorders>
            <w:shd w:val="clear" w:color="auto" w:fill="auto"/>
            <w:tcMar>
              <w:top w:w="0" w:type="dxa"/>
              <w:left w:w="108" w:type="dxa"/>
              <w:bottom w:w="0" w:type="dxa"/>
              <w:right w:w="108" w:type="dxa"/>
            </w:tcMar>
            <w:vAlign w:val="center"/>
          </w:tcPr>
          <w:p w14:paraId="48C8132F" w14:textId="02AF421F" w:rsidR="00863DC0" w:rsidRPr="004010C4" w:rsidRDefault="00863DC0"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主要營運據點：</w:t>
            </w:r>
            <w:r w:rsidR="00D1082B" w:rsidRPr="004010C4">
              <w:rPr>
                <w:rFonts w:ascii="Apple Color Emoji" w:eastAsia="標楷體-繁" w:hAnsi="Apple Color Emoji" w:cs="Apple Color Emoji"/>
                <w:bCs/>
                <w:szCs w:val="24"/>
              </w:rPr>
              <w:t>☑</w:t>
            </w:r>
            <w:r w:rsidRPr="004010C4">
              <w:rPr>
                <w:rFonts w:ascii="new times roman" w:eastAsia="標楷體-繁" w:hAnsi="new times roman" w:cs="Times New Roman"/>
                <w:bCs/>
                <w:szCs w:val="24"/>
              </w:rPr>
              <w:t>北部</w:t>
            </w:r>
            <w:r w:rsidR="00D1082B" w:rsidRPr="004010C4">
              <w:rPr>
                <w:rFonts w:ascii="Apple Color Emoji" w:eastAsia="標楷體-繁" w:hAnsi="Apple Color Emoji" w:cs="Apple Color Emoji"/>
                <w:bCs/>
                <w:szCs w:val="24"/>
              </w:rPr>
              <w:t>☑</w:t>
            </w:r>
            <w:r w:rsidRPr="004010C4">
              <w:rPr>
                <w:rFonts w:ascii="new times roman" w:eastAsia="標楷體-繁" w:hAnsi="new times roman" w:cs="Times New Roman"/>
                <w:bCs/>
                <w:szCs w:val="24"/>
              </w:rPr>
              <w:t>中部</w:t>
            </w:r>
            <w:r w:rsidR="00D1082B" w:rsidRPr="004010C4">
              <w:rPr>
                <w:rFonts w:ascii="Apple Color Emoji" w:eastAsia="標楷體-繁" w:hAnsi="Apple Color Emoji" w:cs="Apple Color Emoji"/>
                <w:bCs/>
                <w:szCs w:val="24"/>
              </w:rPr>
              <w:t>☑</w:t>
            </w:r>
            <w:r w:rsidRPr="004010C4">
              <w:rPr>
                <w:rFonts w:ascii="new times roman" w:eastAsia="標楷體-繁" w:hAnsi="new times roman" w:cs="Times New Roman"/>
                <w:bCs/>
                <w:szCs w:val="24"/>
              </w:rPr>
              <w:t>南部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東部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外島</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海外</w:t>
            </w:r>
          </w:p>
          <w:p w14:paraId="3E94CB9D" w14:textId="6C872128" w:rsidR="00863DC0" w:rsidRPr="004010C4" w:rsidRDefault="00863DC0" w:rsidP="004010C4">
            <w:pPr>
              <w:snapToGrid w:val="0"/>
              <w:spacing w:before="60" w:after="60" w:line="360" w:lineRule="auto"/>
              <w:ind w:leftChars="682" w:left="1637"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縣市／國家</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w:t>
            </w:r>
            <w:r w:rsidR="00D1082B" w:rsidRPr="004010C4">
              <w:rPr>
                <w:rFonts w:ascii="new times roman" w:eastAsia="標楷體-繁" w:hAnsi="new times roman" w:cs="Times New Roman" w:hint="eastAsia"/>
                <w:bCs/>
                <w:szCs w:val="24"/>
              </w:rPr>
              <w:t>台北、台中、高雄、台南</w:t>
            </w:r>
          </w:p>
          <w:p w14:paraId="6D542232" w14:textId="77777777" w:rsidR="00863DC0" w:rsidRPr="004010C4" w:rsidRDefault="00863DC0"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今年擴展營運據點：</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北部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中部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南部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東部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外島</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海外</w:t>
            </w:r>
          </w:p>
          <w:p w14:paraId="4FB0C20A" w14:textId="77777777" w:rsidR="00863DC0" w:rsidRPr="004010C4" w:rsidRDefault="00863DC0" w:rsidP="004010C4">
            <w:pPr>
              <w:snapToGrid w:val="0"/>
              <w:spacing w:before="60" w:after="60" w:line="360" w:lineRule="auto"/>
              <w:ind w:leftChars="682" w:left="1637"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縣市／國家</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_____________________________</w:t>
            </w:r>
          </w:p>
        </w:tc>
      </w:tr>
      <w:tr w:rsidR="00863DC0" w:rsidRPr="004010C4" w14:paraId="76F91E4D" w14:textId="77777777" w:rsidTr="00B949C8">
        <w:trPr>
          <w:trHeight w:val="1015"/>
        </w:trPr>
        <w:tc>
          <w:tcPr>
            <w:tcW w:w="1102" w:type="pct"/>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5D997121"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國際合作</w:t>
            </w:r>
          </w:p>
          <w:p w14:paraId="6295F2E7"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及項目</w:t>
            </w:r>
          </w:p>
        </w:tc>
        <w:tc>
          <w:tcPr>
            <w:tcW w:w="3898"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D9461AF" w14:textId="24D9EF41" w:rsidR="00863DC0" w:rsidRPr="004010C4" w:rsidRDefault="00D1082B"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Apple Color Emoji" w:eastAsia="標楷體-繁" w:hAnsi="Apple Color Emoji" w:cs="Apple Color Emoji"/>
                <w:color w:val="FF0000"/>
                <w:szCs w:val="24"/>
              </w:rPr>
              <w:t>☑</w:t>
            </w:r>
            <w:r w:rsidR="00863DC0" w:rsidRPr="004010C4">
              <w:rPr>
                <w:rFonts w:ascii="new times roman" w:eastAsia="標楷體-繁" w:hAnsi="new times roman" w:cs="Times New Roman"/>
                <w:bCs/>
                <w:szCs w:val="24"/>
              </w:rPr>
              <w:t>無。</w:t>
            </w:r>
          </w:p>
          <w:p w14:paraId="30744147" w14:textId="77777777" w:rsidR="00863DC0" w:rsidRPr="004010C4" w:rsidRDefault="00863DC0" w:rsidP="004010C4">
            <w:pPr>
              <w:snapToGrid w:val="0"/>
              <w:spacing w:line="360" w:lineRule="auto"/>
              <w:ind w:right="62"/>
              <w:jc w:val="both"/>
              <w:rPr>
                <w:rFonts w:ascii="new times roman" w:eastAsia="標楷體-繁" w:hAnsi="new times roman" w:cs="Times New Roman" w:hint="eastAsia"/>
                <w:szCs w:val="24"/>
                <w:shd w:val="clear" w:color="auto" w:fill="FFFFFF"/>
              </w:rPr>
            </w:pP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有，於</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年與</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國，以</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產品服務合作</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業務，促成商機達新台幣</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元</w:t>
            </w:r>
          </w:p>
        </w:tc>
      </w:tr>
      <w:tr w:rsidR="00863DC0" w:rsidRPr="004010C4" w14:paraId="72FD8A91" w14:textId="77777777" w:rsidTr="00B949C8">
        <w:trPr>
          <w:trHeight w:val="684"/>
        </w:trPr>
        <w:tc>
          <w:tcPr>
            <w:tcW w:w="1102" w:type="pct"/>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4E0C6430"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公司主要客戶</w:t>
            </w:r>
          </w:p>
        </w:tc>
        <w:tc>
          <w:tcPr>
            <w:tcW w:w="3898"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C6C54C9" w14:textId="7F6C1A89" w:rsidR="00863DC0" w:rsidRPr="004010C4" w:rsidRDefault="00863DC0"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w:t>
            </w:r>
            <w:r w:rsidR="00D1082B" w:rsidRPr="004010C4">
              <w:rPr>
                <w:rFonts w:ascii="new times roman" w:eastAsia="標楷體-繁" w:hAnsi="new times roman" w:cs="Times New Roman" w:hint="eastAsia"/>
                <w:bCs/>
                <w:szCs w:val="24"/>
              </w:rPr>
              <w:t>昱興會計師事務所、</w:t>
            </w:r>
            <w:r w:rsidR="00D1082B" w:rsidRPr="004010C4">
              <w:rPr>
                <w:rStyle w:val="aff8"/>
                <w:rFonts w:ascii="new times roman" w:eastAsia="標楷體-繁" w:hAnsi="new times roman" w:hint="eastAsia"/>
                <w:lang w:eastAsia="zh-TW"/>
              </w:rPr>
              <w:t>麥克記帳士事務所、新平記帳士事務所</w:t>
            </w:r>
            <w:r w:rsidR="00D1082B" w:rsidRPr="004010C4">
              <w:rPr>
                <w:rFonts w:ascii="new times roman" w:eastAsia="標楷體-繁" w:hAnsi="new times roman" w:cs="新細明體" w:hint="eastAsia"/>
                <w:bCs/>
                <w:szCs w:val="24"/>
              </w:rPr>
              <w:t>、</w:t>
            </w:r>
            <w:r w:rsidR="00D1082B" w:rsidRPr="004010C4">
              <w:rPr>
                <w:rFonts w:ascii="new times roman" w:eastAsia="標楷體-繁" w:hAnsi="new times roman" w:cs="Times New Roman" w:hint="eastAsia"/>
                <w:bCs/>
                <w:szCs w:val="24"/>
              </w:rPr>
              <w:t>勤</w:t>
            </w:r>
            <w:r w:rsidR="004D20A4">
              <w:rPr>
                <w:rFonts w:ascii="new times roman" w:eastAsia="標楷體-繁" w:hAnsi="new times roman" w:cs="Times New Roman" w:hint="eastAsia"/>
                <w:bCs/>
                <w:szCs w:val="24"/>
              </w:rPr>
              <w:t>成</w:t>
            </w:r>
            <w:r w:rsidR="00D1082B" w:rsidRPr="004010C4">
              <w:rPr>
                <w:rFonts w:ascii="new times roman" w:eastAsia="標楷體-繁" w:hAnsi="new times roman" w:cs="Times New Roman" w:hint="eastAsia"/>
                <w:bCs/>
                <w:szCs w:val="24"/>
              </w:rPr>
              <w:t>會計師事務所、旭昇會計師事務所</w:t>
            </w:r>
            <w:r w:rsidRPr="004010C4">
              <w:rPr>
                <w:rFonts w:ascii="new times roman" w:eastAsia="標楷體-繁" w:hAnsi="new times roman" w:cs="Times New Roman" w:hint="eastAsia"/>
                <w:bCs/>
                <w:szCs w:val="24"/>
              </w:rPr>
              <w:t>)</w:t>
            </w:r>
          </w:p>
        </w:tc>
      </w:tr>
      <w:tr w:rsidR="00863DC0" w:rsidRPr="004010C4" w14:paraId="1CDE2F5D" w14:textId="77777777" w:rsidTr="00B949C8">
        <w:trPr>
          <w:trHeight w:val="2894"/>
        </w:trPr>
        <w:tc>
          <w:tcPr>
            <w:tcW w:w="1102" w:type="pct"/>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03B9DDEE"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szCs w:val="24"/>
              </w:rPr>
            </w:pPr>
            <w:r w:rsidRPr="004010C4">
              <w:rPr>
                <w:rFonts w:ascii="new times roman" w:eastAsia="標楷體-繁" w:hAnsi="new times roman" w:cs="Times New Roman"/>
                <w:b/>
                <w:szCs w:val="24"/>
              </w:rPr>
              <w:t>公司</w:t>
            </w:r>
          </w:p>
          <w:p w14:paraId="0C83B3AE"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szCs w:val="24"/>
              </w:rPr>
              <w:t>發展現況</w:t>
            </w:r>
          </w:p>
        </w:tc>
        <w:tc>
          <w:tcPr>
            <w:tcW w:w="3898"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551FAA7" w14:textId="28DADE68" w:rsidR="000B15A2" w:rsidRPr="004010C4" w:rsidRDefault="000B15A2" w:rsidP="004010C4">
            <w:pPr>
              <w:suppressAutoHyphens/>
              <w:autoSpaceDN w:val="0"/>
              <w:snapToGrid w:val="0"/>
              <w:spacing w:before="60" w:after="60" w:line="360" w:lineRule="auto"/>
              <w:ind w:left="480" w:right="60"/>
              <w:textAlignment w:val="baseline"/>
              <w:rPr>
                <w:rFonts w:ascii="new times roman" w:eastAsia="標楷體-繁" w:hAnsi="new times roman" w:cs="Times New Roman" w:hint="eastAsia"/>
                <w:b/>
                <w:bCs/>
                <w:szCs w:val="24"/>
                <w:shd w:val="clear" w:color="auto" w:fill="FFFFFF"/>
              </w:rPr>
            </w:pPr>
            <w:r w:rsidRPr="004010C4">
              <w:rPr>
                <w:rFonts w:ascii="new times roman" w:eastAsia="標楷體-繁" w:hAnsi="new times roman" w:cs="Times New Roman"/>
                <w:b/>
                <w:bCs/>
                <w:szCs w:val="24"/>
                <w:shd w:val="clear" w:color="auto" w:fill="FFFFFF"/>
              </w:rPr>
              <w:t xml:space="preserve"> </w:t>
            </w:r>
            <w:r w:rsidRPr="004010C4">
              <w:rPr>
                <w:rFonts w:ascii="new times roman" w:eastAsia="標楷體-繁" w:hAnsi="new times roman" w:cs="Times New Roman"/>
                <w:b/>
                <w:bCs/>
                <w:szCs w:val="24"/>
                <w:shd w:val="clear" w:color="auto" w:fill="FFFFFF"/>
              </w:rPr>
              <w:t>一、公司之產業代表性與影響性</w:t>
            </w:r>
          </w:p>
          <w:p w14:paraId="1509CADD" w14:textId="77777777" w:rsidR="000B15A2" w:rsidRPr="004010C4" w:rsidRDefault="000B15A2" w:rsidP="00CC1359">
            <w:pPr>
              <w:suppressAutoHyphens/>
              <w:autoSpaceDN w:val="0"/>
              <w:snapToGrid w:val="0"/>
              <w:spacing w:before="60" w:after="60" w:line="360" w:lineRule="auto"/>
              <w:ind w:left="1072"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你的空間有限公司作為中部地區創新服務產業的重要代表，長期致力於提供共享辦公空間、虛擬辦公室、工商登記及創業輔導等綜合性服務。公司與區域內超過</w:t>
            </w:r>
            <w:r w:rsidRPr="004010C4">
              <w:rPr>
                <w:rFonts w:ascii="new times roman" w:eastAsia="標楷體-繁" w:hAnsi="new times roman" w:cs="Times New Roman"/>
                <w:szCs w:val="24"/>
                <w:shd w:val="clear" w:color="auto" w:fill="FFFFFF"/>
              </w:rPr>
              <w:t>200</w:t>
            </w:r>
            <w:r w:rsidRPr="004010C4">
              <w:rPr>
                <w:rFonts w:ascii="new times roman" w:eastAsia="標楷體-繁" w:hAnsi="new times roman" w:cs="Times New Roman"/>
                <w:szCs w:val="24"/>
                <w:shd w:val="clear" w:color="auto" w:fill="FFFFFF"/>
              </w:rPr>
              <w:t>家會計師與記帳士事務所保持密切合作關係，並積極串接商務行政、法務諮詢、稅務規劃與智慧化工具等多元專業資源，形成完整而創新的營運模式與服務生態系統。透過公司所推出的「多元稅務助手」平台，更成功將</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技術與商務行政流程整合，成為中小型會計與記帳業者數位轉型的重要推動者與實務典範，於地區產業內具高度影響力及代表性。</w:t>
            </w:r>
          </w:p>
          <w:p w14:paraId="33B82CDE" w14:textId="77777777" w:rsidR="000B15A2" w:rsidRPr="004010C4" w:rsidRDefault="002B0085" w:rsidP="004010C4">
            <w:pPr>
              <w:suppressAutoHyphens/>
              <w:autoSpaceDN w:val="0"/>
              <w:snapToGrid w:val="0"/>
              <w:spacing w:before="60" w:after="60" w:line="360" w:lineRule="auto"/>
              <w:ind w:left="480" w:right="60"/>
              <w:textAlignment w:val="baseline"/>
              <w:rPr>
                <w:rFonts w:ascii="new times roman" w:eastAsia="標楷體-繁" w:hAnsi="new times roman" w:cs="Times New Roman" w:hint="eastAsia"/>
                <w:szCs w:val="24"/>
                <w:shd w:val="clear" w:color="auto" w:fill="FFFFFF"/>
              </w:rPr>
            </w:pPr>
            <w:r>
              <w:rPr>
                <w:rFonts w:ascii="new times roman" w:eastAsia="標楷體-繁" w:hAnsi="new times roman"/>
                <w:noProof/>
              </w:rPr>
              <w:pict w14:anchorId="3A1FF1B3">
                <v:rect id="_x0000_i1028" alt="" style="width:388.3pt;height:.05pt;mso-width-percent:0;mso-height-percent:0;mso-width-percent:0;mso-height-percent:0" o:hralign="center" o:hrstd="t" o:hr="t" fillcolor="#a0a0a0" stroked="f"/>
              </w:pict>
            </w:r>
          </w:p>
          <w:p w14:paraId="3BDB1A0A" w14:textId="21816E18" w:rsidR="000B15A2" w:rsidRPr="004010C4" w:rsidRDefault="000B15A2" w:rsidP="004010C4">
            <w:pPr>
              <w:suppressAutoHyphens/>
              <w:autoSpaceDN w:val="0"/>
              <w:snapToGrid w:val="0"/>
              <w:spacing w:before="60" w:after="60" w:line="360" w:lineRule="auto"/>
              <w:ind w:left="480" w:right="60"/>
              <w:textAlignment w:val="baseline"/>
              <w:rPr>
                <w:rFonts w:ascii="new times roman" w:eastAsia="標楷體-繁" w:hAnsi="new times roman" w:cs="Times New Roman" w:hint="eastAsia"/>
                <w:b/>
                <w:bCs/>
                <w:szCs w:val="24"/>
                <w:shd w:val="clear" w:color="auto" w:fill="FFFFFF"/>
              </w:rPr>
            </w:pPr>
            <w:r w:rsidRPr="004010C4">
              <w:rPr>
                <w:rFonts w:ascii="new times roman" w:eastAsia="標楷體-繁" w:hAnsi="new times roman" w:cs="Times New Roman"/>
                <w:b/>
                <w:bCs/>
                <w:szCs w:val="24"/>
                <w:shd w:val="clear" w:color="auto" w:fill="FFFFFF"/>
              </w:rPr>
              <w:t xml:space="preserve"> </w:t>
            </w:r>
            <w:r w:rsidRPr="004010C4">
              <w:rPr>
                <w:rFonts w:ascii="new times roman" w:eastAsia="標楷體-繁" w:hAnsi="new times roman" w:cs="Times New Roman"/>
                <w:b/>
                <w:bCs/>
                <w:szCs w:val="24"/>
                <w:shd w:val="clear" w:color="auto" w:fill="FFFFFF"/>
              </w:rPr>
              <w:t>二、公司規模、營運現況與未來發展規劃</w:t>
            </w:r>
          </w:p>
          <w:p w14:paraId="5F82C3C1" w14:textId="38EFC687" w:rsidR="000B15A2" w:rsidRPr="004010C4" w:rsidRDefault="000B15A2" w:rsidP="00CC1359">
            <w:pPr>
              <w:suppressAutoHyphens/>
              <w:autoSpaceDN w:val="0"/>
              <w:snapToGrid w:val="0"/>
              <w:spacing w:before="60" w:after="60" w:line="360" w:lineRule="auto"/>
              <w:ind w:left="1072"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你的空間有限公司現有核心團隊約</w:t>
            </w:r>
            <w:r w:rsidR="007572AE">
              <w:rPr>
                <w:rFonts w:ascii="new times roman" w:eastAsia="標楷體-繁" w:hAnsi="new times roman" w:cs="Times New Roman"/>
                <w:szCs w:val="24"/>
                <w:shd w:val="clear" w:color="auto" w:fill="FFFFFF"/>
              </w:rPr>
              <w:t>5</w:t>
            </w:r>
            <w:r w:rsidRPr="004010C4">
              <w:rPr>
                <w:rFonts w:ascii="new times roman" w:eastAsia="標楷體-繁" w:hAnsi="new times roman" w:cs="Times New Roman" w:hint="eastAsia"/>
                <w:szCs w:val="24"/>
                <w:shd w:val="clear" w:color="auto" w:fill="FFFFFF"/>
              </w:rPr>
              <w:t>人</w:t>
            </w:r>
            <w:r w:rsidRPr="004010C4">
              <w:rPr>
                <w:rFonts w:ascii="new times roman" w:eastAsia="標楷體-繁" w:hAnsi="new times roman" w:cs="Times New Roman"/>
                <w:szCs w:val="24"/>
                <w:shd w:val="clear" w:color="auto" w:fill="FFFFFF"/>
              </w:rPr>
              <w:t>，成員包含</w:t>
            </w:r>
            <w:r w:rsidR="00283816" w:rsidRPr="004010C4">
              <w:rPr>
                <w:rFonts w:ascii="new times roman" w:eastAsia="標楷體-繁" w:hAnsi="new times roman" w:cs="Times New Roman" w:hint="eastAsia"/>
                <w:szCs w:val="24"/>
                <w:shd w:val="clear" w:color="auto" w:fill="FFFFFF"/>
              </w:rPr>
              <w:t>產品經</w:t>
            </w:r>
            <w:r w:rsidR="00283816" w:rsidRPr="004010C4">
              <w:rPr>
                <w:rFonts w:ascii="new times roman" w:eastAsia="標楷體-繁" w:hAnsi="new times roman" w:cs="Times New Roman" w:hint="eastAsia"/>
                <w:szCs w:val="24"/>
                <w:shd w:val="clear" w:color="auto" w:fill="FFFFFF"/>
              </w:rPr>
              <w:lastRenderedPageBreak/>
              <w:t>理、財</w:t>
            </w:r>
            <w:r w:rsidR="009E681C" w:rsidRPr="004010C4">
              <w:rPr>
                <w:rFonts w:ascii="new times roman" w:eastAsia="標楷體-繁" w:hAnsi="new times roman" w:cs="Times New Roman" w:hint="eastAsia"/>
                <w:szCs w:val="24"/>
                <w:shd w:val="clear" w:color="auto" w:fill="FFFFFF"/>
              </w:rPr>
              <w:t>稅</w:t>
            </w:r>
            <w:r w:rsidR="00283816" w:rsidRPr="004010C4">
              <w:rPr>
                <w:rFonts w:ascii="new times roman" w:eastAsia="標楷體-繁" w:hAnsi="new times roman" w:cs="Times New Roman" w:hint="eastAsia"/>
                <w:szCs w:val="24"/>
                <w:shd w:val="clear" w:color="auto" w:fill="FFFFFF"/>
              </w:rPr>
              <w:t>顧問、法律顧問、</w:t>
            </w:r>
            <w:r w:rsidRPr="004010C4">
              <w:rPr>
                <w:rFonts w:ascii="new times roman" w:eastAsia="標楷體-繁" w:hAnsi="new times roman" w:cs="Times New Roman" w:hint="eastAsia"/>
                <w:szCs w:val="24"/>
                <w:shd w:val="clear" w:color="auto" w:fill="FFFFFF"/>
              </w:rPr>
              <w:t>A</w:t>
            </w:r>
            <w:r w:rsidRPr="004010C4">
              <w:rPr>
                <w:rFonts w:ascii="new times roman" w:eastAsia="標楷體-繁" w:hAnsi="new times roman" w:cs="Times New Roman"/>
                <w:szCs w:val="24"/>
                <w:shd w:val="clear" w:color="auto" w:fill="FFFFFF"/>
              </w:rPr>
              <w:t>I</w:t>
            </w:r>
            <w:r w:rsidRPr="004010C4">
              <w:rPr>
                <w:rFonts w:ascii="new times roman" w:eastAsia="標楷體-繁" w:hAnsi="new times roman" w:cs="Times New Roman"/>
                <w:szCs w:val="24"/>
                <w:shd w:val="clear" w:color="auto" w:fill="FFFFFF"/>
              </w:rPr>
              <w:t>開發與</w:t>
            </w:r>
            <w:r w:rsidR="00283816" w:rsidRPr="004010C4">
              <w:rPr>
                <w:rFonts w:ascii="new times roman" w:eastAsia="標楷體-繁" w:hAnsi="new times roman" w:cs="Times New Roman" w:hint="eastAsia"/>
                <w:szCs w:val="24"/>
                <w:shd w:val="clear" w:color="auto" w:fill="FFFFFF"/>
              </w:rPr>
              <w:t>全端</w:t>
            </w:r>
            <w:r w:rsidRPr="004010C4">
              <w:rPr>
                <w:rFonts w:ascii="new times roman" w:eastAsia="標楷體-繁" w:hAnsi="new times roman" w:cs="Times New Roman"/>
                <w:szCs w:val="24"/>
                <w:shd w:val="clear" w:color="auto" w:fill="FFFFFF"/>
              </w:rPr>
              <w:t>系統整合工程師，以及具備</w:t>
            </w:r>
            <w:r w:rsidR="00283816" w:rsidRPr="004010C4">
              <w:rPr>
                <w:rFonts w:ascii="new times roman" w:eastAsia="標楷體-繁" w:hAnsi="new times roman" w:cs="Times New Roman" w:hint="eastAsia"/>
                <w:szCs w:val="24"/>
                <w:shd w:val="clear" w:color="auto" w:fill="FFFFFF"/>
              </w:rPr>
              <w:t>會計、</w:t>
            </w:r>
            <w:r w:rsidRPr="004010C4">
              <w:rPr>
                <w:rFonts w:ascii="new times roman" w:eastAsia="標楷體-繁" w:hAnsi="new times roman" w:cs="Times New Roman"/>
                <w:szCs w:val="24"/>
                <w:shd w:val="clear" w:color="auto" w:fill="FFFFFF"/>
              </w:rPr>
              <w:t>法律與商務背景之專業人員，目前以台中市西區據點為主要營運中心，持續服務超過</w:t>
            </w:r>
            <w:r w:rsidRPr="004010C4">
              <w:rPr>
                <w:rFonts w:ascii="new times roman" w:eastAsia="標楷體-繁" w:hAnsi="new times roman" w:cs="Times New Roman"/>
                <w:szCs w:val="24"/>
                <w:shd w:val="clear" w:color="auto" w:fill="FFFFFF"/>
              </w:rPr>
              <w:t>200</w:t>
            </w:r>
            <w:r w:rsidRPr="004010C4">
              <w:rPr>
                <w:rFonts w:ascii="new times roman" w:eastAsia="標楷體-繁" w:hAnsi="new times roman" w:cs="Times New Roman"/>
                <w:szCs w:val="24"/>
                <w:shd w:val="clear" w:color="auto" w:fill="FFFFFF"/>
              </w:rPr>
              <w:t>家合作事務所與中小企業客戶。現階段公司積極推動「多元稅務助手」</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平台業務，已完成初階段</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工具（如</w:t>
            </w:r>
            <w:r w:rsidRPr="004010C4">
              <w:rPr>
                <w:rFonts w:ascii="new times roman" w:eastAsia="標楷體-繁" w:hAnsi="new times roman" w:cs="Times New Roman"/>
                <w:szCs w:val="24"/>
                <w:shd w:val="clear" w:color="auto" w:fill="FFFFFF"/>
              </w:rPr>
              <w:t>OCR</w:t>
            </w:r>
            <w:r w:rsidRPr="004010C4">
              <w:rPr>
                <w:rFonts w:ascii="new times roman" w:eastAsia="標楷體-繁" w:hAnsi="new times roman" w:cs="Times New Roman"/>
                <w:szCs w:val="24"/>
                <w:shd w:val="clear" w:color="auto" w:fill="FFFFFF"/>
              </w:rPr>
              <w:t>憑證辨識、</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帳務處理、稅務</w:t>
            </w:r>
            <w:r w:rsidRPr="004010C4">
              <w:rPr>
                <w:rFonts w:ascii="new times roman" w:eastAsia="標楷體-繁" w:hAnsi="new times roman" w:cs="Times New Roman"/>
                <w:szCs w:val="24"/>
                <w:shd w:val="clear" w:color="auto" w:fill="FFFFFF"/>
              </w:rPr>
              <w:t>RAG</w:t>
            </w:r>
            <w:r w:rsidRPr="004010C4">
              <w:rPr>
                <w:rFonts w:ascii="new times roman" w:eastAsia="標楷體-繁" w:hAnsi="new times roman" w:cs="Times New Roman"/>
                <w:szCs w:val="24"/>
                <w:shd w:val="clear" w:color="auto" w:fill="FFFFFF"/>
              </w:rPr>
              <w:t>系統、</w:t>
            </w:r>
            <w:proofErr w:type="spellStart"/>
            <w:r w:rsidR="00A96473" w:rsidRPr="00A96473">
              <w:rPr>
                <w:rFonts w:ascii="new times roman" w:eastAsia="標楷體-繁" w:hAnsi="new times roman" w:cs="Times New Roman"/>
                <w:szCs w:val="24"/>
                <w:shd w:val="clear" w:color="auto" w:fill="FFFFFF"/>
              </w:rPr>
              <w:t>LangGraph</w:t>
            </w:r>
            <w:proofErr w:type="spellEnd"/>
            <w:r w:rsidR="00A96473" w:rsidRPr="00A96473">
              <w:rPr>
                <w:rFonts w:ascii="new times roman" w:eastAsia="標楷體-繁" w:hAnsi="new times roman" w:cs="Times New Roman"/>
                <w:szCs w:val="24"/>
                <w:shd w:val="clear" w:color="auto" w:fill="FFFFFF"/>
              </w:rPr>
              <w:t>智能流程協作模組</w:t>
            </w:r>
            <w:r w:rsidRPr="004010C4">
              <w:rPr>
                <w:rFonts w:ascii="new times roman" w:eastAsia="標楷體-繁" w:hAnsi="new times roman" w:cs="Times New Roman"/>
                <w:szCs w:val="24"/>
                <w:shd w:val="clear" w:color="auto" w:fill="FFFFFF"/>
              </w:rPr>
              <w:t>、物流</w:t>
            </w:r>
            <w:r w:rsidRPr="004010C4">
              <w:rPr>
                <w:rFonts w:ascii="new times roman" w:eastAsia="標楷體-繁" w:hAnsi="new times roman" w:cs="Times New Roman"/>
                <w:szCs w:val="24"/>
                <w:shd w:val="clear" w:color="auto" w:fill="FFFFFF"/>
              </w:rPr>
              <w:t>API</w:t>
            </w:r>
            <w:r w:rsidRPr="004010C4">
              <w:rPr>
                <w:rFonts w:ascii="new times roman" w:eastAsia="標楷體-繁" w:hAnsi="new times roman" w:cs="Times New Roman"/>
                <w:szCs w:val="24"/>
                <w:shd w:val="clear" w:color="auto" w:fill="FFFFFF"/>
              </w:rPr>
              <w:t>整合）之系統開發及市場驗證。未來一年內，公司將規劃在中部新增至少兩個營運據點，進一步擴展服務區域；同時將積極推動平台</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工具</w:t>
            </w:r>
            <w:r w:rsidRPr="004010C4">
              <w:rPr>
                <w:rFonts w:ascii="new times roman" w:eastAsia="標楷體-繁" w:hAnsi="new times roman" w:cs="Times New Roman"/>
                <w:szCs w:val="24"/>
                <w:shd w:val="clear" w:color="auto" w:fill="FFFFFF"/>
              </w:rPr>
              <w:t>API</w:t>
            </w:r>
            <w:r w:rsidRPr="004010C4">
              <w:rPr>
                <w:rFonts w:ascii="new times roman" w:eastAsia="標楷體-繁" w:hAnsi="new times roman" w:cs="Times New Roman"/>
                <w:szCs w:val="24"/>
                <w:shd w:val="clear" w:color="auto" w:fill="FFFFFF"/>
              </w:rPr>
              <w:t>化，提供開放介面與標準化模組供各地區會計與記帳產業使用，長期目標成為全台灣領先的會計稅務</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應用平台，帶動整個產業邁入智慧營運與數位轉型的新時代。</w:t>
            </w:r>
          </w:p>
          <w:p w14:paraId="369C9FF3" w14:textId="77777777" w:rsidR="000B15A2" w:rsidRPr="004010C4" w:rsidRDefault="002B0085" w:rsidP="004010C4">
            <w:pPr>
              <w:suppressAutoHyphens/>
              <w:autoSpaceDN w:val="0"/>
              <w:snapToGrid w:val="0"/>
              <w:spacing w:before="60" w:after="60" w:line="360" w:lineRule="auto"/>
              <w:ind w:left="60" w:right="60"/>
              <w:textAlignment w:val="baseline"/>
              <w:rPr>
                <w:rFonts w:ascii="new times roman" w:eastAsia="標楷體-繁" w:hAnsi="new times roman" w:cs="Times New Roman" w:hint="eastAsia"/>
                <w:szCs w:val="24"/>
                <w:shd w:val="clear" w:color="auto" w:fill="FFFFFF"/>
              </w:rPr>
            </w:pPr>
            <w:r>
              <w:rPr>
                <w:rFonts w:ascii="new times roman" w:eastAsia="標楷體-繁" w:hAnsi="new times roman"/>
                <w:noProof/>
              </w:rPr>
              <w:pict w14:anchorId="323CE90A">
                <v:rect id="_x0000_i1027" alt="" style="width:409.3pt;height:.05pt;mso-width-percent:0;mso-height-percent:0;mso-width-percent:0;mso-height-percent:0" o:hralign="center" o:hrstd="t" o:hr="t" fillcolor="#a0a0a0" stroked="f"/>
              </w:pict>
            </w:r>
          </w:p>
          <w:p w14:paraId="6FB87813" w14:textId="7D696209" w:rsidR="000B15A2" w:rsidRPr="004010C4" w:rsidRDefault="000B15A2" w:rsidP="00CC1359">
            <w:pPr>
              <w:suppressAutoHyphens/>
              <w:autoSpaceDN w:val="0"/>
              <w:snapToGrid w:val="0"/>
              <w:spacing w:before="60" w:after="60" w:line="360" w:lineRule="auto"/>
              <w:ind w:left="60" w:right="60" w:firstLineChars="188" w:firstLine="460"/>
              <w:textAlignment w:val="baseline"/>
              <w:rPr>
                <w:rFonts w:ascii="new times roman" w:eastAsia="標楷體-繁" w:hAnsi="new times roman" w:cs="Times New Roman" w:hint="eastAsia"/>
                <w:b/>
                <w:bCs/>
                <w:szCs w:val="24"/>
                <w:shd w:val="clear" w:color="auto" w:fill="FFFFFF"/>
              </w:rPr>
            </w:pPr>
            <w:r w:rsidRPr="004010C4">
              <w:rPr>
                <w:rFonts w:ascii="new times roman" w:eastAsia="標楷體-繁" w:hAnsi="new times roman" w:cs="Times New Roman"/>
                <w:b/>
                <w:bCs/>
                <w:szCs w:val="24"/>
                <w:shd w:val="clear" w:color="auto" w:fill="FFFFFF"/>
              </w:rPr>
              <w:t>三、目前已投入</w:t>
            </w:r>
            <w:r w:rsidRPr="004010C4">
              <w:rPr>
                <w:rFonts w:ascii="new times roman" w:eastAsia="標楷體-繁" w:hAnsi="new times roman" w:cs="Times New Roman"/>
                <w:b/>
                <w:bCs/>
                <w:szCs w:val="24"/>
                <w:shd w:val="clear" w:color="auto" w:fill="FFFFFF"/>
              </w:rPr>
              <w:t>AI</w:t>
            </w:r>
            <w:r w:rsidRPr="004010C4">
              <w:rPr>
                <w:rFonts w:ascii="new times roman" w:eastAsia="標楷體-繁" w:hAnsi="new times roman" w:cs="Times New Roman"/>
                <w:b/>
                <w:bCs/>
                <w:szCs w:val="24"/>
                <w:shd w:val="clear" w:color="auto" w:fill="FFFFFF"/>
              </w:rPr>
              <w:t>相關應用與推動發展情形</w:t>
            </w:r>
          </w:p>
          <w:p w14:paraId="27775D01" w14:textId="77777777" w:rsidR="0039643E" w:rsidRDefault="000B15A2" w:rsidP="0039643E">
            <w:pPr>
              <w:suppressAutoHyphens/>
              <w:autoSpaceDN w:val="0"/>
              <w:snapToGrid w:val="0"/>
              <w:spacing w:before="60" w:after="60" w:line="360" w:lineRule="auto"/>
              <w:ind w:left="1421" w:rightChars="25"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你的空間有限公司目前已完整建置多項</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技術模組</w:t>
            </w:r>
          </w:p>
          <w:p w14:paraId="3634BC70" w14:textId="11401796" w:rsidR="0039643E" w:rsidRPr="0039643E" w:rsidRDefault="00A96473">
            <w:pPr>
              <w:numPr>
                <w:ilvl w:val="0"/>
                <w:numId w:val="98"/>
              </w:numPr>
              <w:suppressAutoHyphens/>
              <w:autoSpaceDN w:val="0"/>
              <w:snapToGrid w:val="0"/>
              <w:spacing w:before="60" w:after="60" w:line="360" w:lineRule="auto"/>
              <w:ind w:leftChars="442" w:left="1421" w:rightChars="25" w:right="60"/>
              <w:textAlignment w:val="baseline"/>
              <w:rPr>
                <w:rFonts w:ascii="new times roman" w:eastAsia="標楷體-繁" w:hAnsi="new times roman" w:cs="Times New Roman" w:hint="eastAsia"/>
                <w:szCs w:val="24"/>
                <w:shd w:val="clear" w:color="auto" w:fill="FFFFFF"/>
              </w:rPr>
            </w:pPr>
            <w:proofErr w:type="spellStart"/>
            <w:r w:rsidRPr="00A96473">
              <w:rPr>
                <w:rFonts w:ascii="new times roman" w:eastAsia="標楷體-繁" w:hAnsi="new times roman" w:cs="Times New Roman"/>
                <w:b/>
                <w:bCs/>
                <w:szCs w:val="24"/>
                <w:shd w:val="clear" w:color="auto" w:fill="FFFFFF"/>
              </w:rPr>
              <w:t>LangGraph</w:t>
            </w:r>
            <w:proofErr w:type="spellEnd"/>
            <w:r w:rsidRPr="00A96473">
              <w:rPr>
                <w:rFonts w:ascii="new times roman" w:eastAsia="標楷體-繁" w:hAnsi="new times roman" w:cs="Times New Roman"/>
                <w:b/>
                <w:bCs/>
                <w:szCs w:val="24"/>
                <w:shd w:val="clear" w:color="auto" w:fill="FFFFFF"/>
              </w:rPr>
              <w:t>智能流程協作模組</w:t>
            </w:r>
            <w:r w:rsidR="0039643E" w:rsidRPr="0039643E">
              <w:rPr>
                <w:rFonts w:ascii="new times roman" w:eastAsia="標楷體-繁" w:hAnsi="new times roman" w:cs="Times New Roman"/>
                <w:szCs w:val="24"/>
                <w:shd w:val="clear" w:color="auto" w:fill="FFFFFF"/>
              </w:rPr>
              <w:t>──</w:t>
            </w:r>
            <w:r w:rsidR="0039643E" w:rsidRPr="0039643E">
              <w:rPr>
                <w:rFonts w:ascii="new times roman" w:eastAsia="標楷體-繁" w:hAnsi="new times roman" w:cs="Times New Roman"/>
                <w:szCs w:val="24"/>
                <w:shd w:val="clear" w:color="auto" w:fill="FFFFFF"/>
              </w:rPr>
              <w:t>以</w:t>
            </w:r>
            <w:r w:rsidR="0039643E" w:rsidRPr="0039643E">
              <w:rPr>
                <w:rFonts w:ascii="new times roman" w:eastAsia="標楷體-繁" w:hAnsi="new times roman" w:cs="Times New Roman"/>
                <w:szCs w:val="24"/>
                <w:shd w:val="clear" w:color="auto" w:fill="FFFFFF"/>
              </w:rPr>
              <w:t> </w:t>
            </w:r>
            <w:proofErr w:type="spellStart"/>
            <w:r w:rsidR="0039643E" w:rsidRPr="0039643E">
              <w:rPr>
                <w:rFonts w:ascii="new times roman" w:eastAsia="標楷體-繁" w:hAnsi="new times roman" w:cs="Times New Roman"/>
                <w:szCs w:val="24"/>
                <w:shd w:val="clear" w:color="auto" w:fill="FFFFFF"/>
              </w:rPr>
              <w:t>LangGraph</w:t>
            </w:r>
            <w:proofErr w:type="spellEnd"/>
            <w:r w:rsidR="0039643E" w:rsidRPr="0039643E">
              <w:rPr>
                <w:rFonts w:ascii="new times roman" w:eastAsia="標楷體-繁" w:hAnsi="new times roman" w:cs="Times New Roman"/>
                <w:szCs w:val="24"/>
                <w:shd w:val="clear" w:color="auto" w:fill="FFFFFF"/>
              </w:rPr>
              <w:t> </w:t>
            </w:r>
            <w:r w:rsidR="0039643E" w:rsidRPr="0039643E">
              <w:rPr>
                <w:rFonts w:ascii="new times roman" w:eastAsia="標楷體-繁" w:hAnsi="new times roman" w:cs="Times New Roman"/>
                <w:szCs w:val="24"/>
                <w:shd w:val="clear" w:color="auto" w:fill="FFFFFF"/>
              </w:rPr>
              <w:t>為骨幹，將智慧催件、物流</w:t>
            </w:r>
            <w:r w:rsidR="0039643E" w:rsidRPr="0039643E">
              <w:rPr>
                <w:rFonts w:ascii="new times roman" w:eastAsia="標楷體-繁" w:hAnsi="new times roman" w:cs="Times New Roman"/>
                <w:szCs w:val="24"/>
                <w:shd w:val="clear" w:color="auto" w:fill="FFFFFF"/>
              </w:rPr>
              <w:t> API </w:t>
            </w:r>
            <w:r w:rsidR="0039643E" w:rsidRPr="0039643E">
              <w:rPr>
                <w:rFonts w:ascii="new times roman" w:eastAsia="標楷體-繁" w:hAnsi="new times roman" w:cs="Times New Roman"/>
                <w:szCs w:val="24"/>
                <w:shd w:val="clear" w:color="auto" w:fill="FFFFFF"/>
              </w:rPr>
              <w:t>排程與</w:t>
            </w:r>
            <w:r w:rsidR="0039643E" w:rsidRPr="0039643E">
              <w:rPr>
                <w:rFonts w:ascii="new times roman" w:eastAsia="標楷體-繁" w:hAnsi="new times roman" w:cs="Times New Roman"/>
                <w:szCs w:val="24"/>
                <w:shd w:val="clear" w:color="auto" w:fill="FFFFFF"/>
              </w:rPr>
              <w:t> OCR </w:t>
            </w:r>
            <w:r w:rsidR="0039643E" w:rsidRPr="0039643E">
              <w:rPr>
                <w:rFonts w:ascii="new times roman" w:eastAsia="標楷體-繁" w:hAnsi="new times roman" w:cs="Times New Roman"/>
                <w:szCs w:val="24"/>
                <w:shd w:val="clear" w:color="auto" w:fill="FFFFFF"/>
              </w:rPr>
              <w:t>分件功能整合為連續的自動任務鏈。</w:t>
            </w:r>
          </w:p>
          <w:p w14:paraId="202DD50E" w14:textId="77777777" w:rsidR="0039643E" w:rsidRPr="0039643E" w:rsidRDefault="0039643E">
            <w:pPr>
              <w:numPr>
                <w:ilvl w:val="0"/>
                <w:numId w:val="98"/>
              </w:numPr>
              <w:suppressAutoHyphens/>
              <w:autoSpaceDN w:val="0"/>
              <w:snapToGrid w:val="0"/>
              <w:spacing w:before="60" w:after="60" w:line="360" w:lineRule="auto"/>
              <w:ind w:leftChars="442" w:left="1421" w:rightChars="25" w:right="60"/>
              <w:textAlignment w:val="baseline"/>
              <w:rPr>
                <w:rFonts w:ascii="new times roman" w:eastAsia="標楷體-繁" w:hAnsi="new times roman" w:cs="Times New Roman" w:hint="eastAsia"/>
                <w:szCs w:val="24"/>
                <w:shd w:val="clear" w:color="auto" w:fill="FFFFFF"/>
              </w:rPr>
            </w:pPr>
            <w:r w:rsidRPr="0039643E">
              <w:rPr>
                <w:rFonts w:ascii="new times roman" w:eastAsia="標楷體-繁" w:hAnsi="new times roman" w:cs="Times New Roman"/>
                <w:b/>
                <w:bCs/>
                <w:szCs w:val="24"/>
                <w:shd w:val="clear" w:color="auto" w:fill="FFFFFF"/>
              </w:rPr>
              <w:t xml:space="preserve">AI </w:t>
            </w:r>
            <w:r w:rsidRPr="0039643E">
              <w:rPr>
                <w:rFonts w:ascii="new times roman" w:eastAsia="標楷體-繁" w:hAnsi="new times roman" w:cs="Times New Roman"/>
                <w:b/>
                <w:bCs/>
                <w:szCs w:val="24"/>
                <w:shd w:val="clear" w:color="auto" w:fill="FFFFFF"/>
              </w:rPr>
              <w:t>帳務建檔與報表生成模組</w:t>
            </w:r>
            <w:r w:rsidRPr="0039643E">
              <w:rPr>
                <w:rFonts w:ascii="new times roman" w:eastAsia="標楷體-繁" w:hAnsi="new times roman" w:cs="Times New Roman"/>
                <w:szCs w:val="24"/>
                <w:shd w:val="clear" w:color="auto" w:fill="FFFFFF"/>
              </w:rPr>
              <w:t>──</w:t>
            </w:r>
            <w:r w:rsidRPr="0039643E">
              <w:rPr>
                <w:rFonts w:ascii="new times roman" w:eastAsia="標楷體-繁" w:hAnsi="new times roman" w:cs="Times New Roman"/>
                <w:szCs w:val="24"/>
                <w:shd w:val="clear" w:color="auto" w:fill="FFFFFF"/>
              </w:rPr>
              <w:t>涵蓋憑證</w:t>
            </w:r>
            <w:r w:rsidRPr="0039643E">
              <w:rPr>
                <w:rFonts w:ascii="new times roman" w:eastAsia="標楷體-繁" w:hAnsi="new times roman" w:cs="Times New Roman"/>
                <w:szCs w:val="24"/>
                <w:shd w:val="clear" w:color="auto" w:fill="FFFFFF"/>
              </w:rPr>
              <w:t> OCR </w:t>
            </w:r>
            <w:r w:rsidRPr="0039643E">
              <w:rPr>
                <w:rFonts w:ascii="new times roman" w:eastAsia="標楷體-繁" w:hAnsi="new times roman" w:cs="Times New Roman"/>
                <w:szCs w:val="24"/>
                <w:shd w:val="clear" w:color="auto" w:fill="FFFFFF"/>
              </w:rPr>
              <w:t>資料擷取、自動建分錄、稅務調整與對帳請款，一鍵產出</w:t>
            </w:r>
            <w:r w:rsidRPr="0039643E">
              <w:rPr>
                <w:rFonts w:ascii="new times roman" w:eastAsia="標楷體-繁" w:hAnsi="new times roman" w:cs="Times New Roman"/>
                <w:szCs w:val="24"/>
                <w:shd w:val="clear" w:color="auto" w:fill="FFFFFF"/>
              </w:rPr>
              <w:t xml:space="preserve"> 401 </w:t>
            </w:r>
            <w:r w:rsidRPr="0039643E">
              <w:rPr>
                <w:rFonts w:ascii="new times roman" w:eastAsia="標楷體-繁" w:hAnsi="new times roman" w:cs="Times New Roman"/>
                <w:szCs w:val="24"/>
                <w:shd w:val="clear" w:color="auto" w:fill="FFFFFF"/>
              </w:rPr>
              <w:t>表與調節表。</w:t>
            </w:r>
          </w:p>
          <w:p w14:paraId="19532EB0" w14:textId="77777777" w:rsidR="0039643E" w:rsidRPr="0039643E" w:rsidRDefault="0039643E">
            <w:pPr>
              <w:numPr>
                <w:ilvl w:val="0"/>
                <w:numId w:val="98"/>
              </w:numPr>
              <w:suppressAutoHyphens/>
              <w:autoSpaceDN w:val="0"/>
              <w:snapToGrid w:val="0"/>
              <w:spacing w:before="60" w:after="60" w:line="360" w:lineRule="auto"/>
              <w:ind w:leftChars="442" w:left="1421" w:rightChars="25" w:right="60"/>
              <w:textAlignment w:val="baseline"/>
              <w:rPr>
                <w:rFonts w:ascii="new times roman" w:eastAsia="標楷體-繁" w:hAnsi="new times roman" w:cs="Times New Roman" w:hint="eastAsia"/>
                <w:szCs w:val="24"/>
                <w:shd w:val="clear" w:color="auto" w:fill="FFFFFF"/>
              </w:rPr>
            </w:pPr>
            <w:r w:rsidRPr="0039643E">
              <w:rPr>
                <w:rFonts w:ascii="new times roman" w:eastAsia="標楷體-繁" w:hAnsi="new times roman" w:cs="Times New Roman"/>
                <w:b/>
                <w:bCs/>
                <w:szCs w:val="24"/>
                <w:shd w:val="clear" w:color="auto" w:fill="FFFFFF"/>
              </w:rPr>
              <w:t>稅務</w:t>
            </w:r>
            <w:r w:rsidRPr="0039643E">
              <w:rPr>
                <w:rFonts w:ascii="new times roman" w:eastAsia="標楷體-繁" w:hAnsi="new times roman" w:cs="Times New Roman"/>
                <w:b/>
                <w:bCs/>
                <w:szCs w:val="24"/>
                <w:shd w:val="clear" w:color="auto" w:fill="FFFFFF"/>
              </w:rPr>
              <w:t xml:space="preserve"> RAG </w:t>
            </w:r>
            <w:r w:rsidRPr="0039643E">
              <w:rPr>
                <w:rFonts w:ascii="new times roman" w:eastAsia="標楷體-繁" w:hAnsi="new times roman" w:cs="Times New Roman"/>
                <w:b/>
                <w:bCs/>
                <w:szCs w:val="24"/>
                <w:shd w:val="clear" w:color="auto" w:fill="FFFFFF"/>
              </w:rPr>
              <w:t>知識檢索系統</w:t>
            </w:r>
            <w:r w:rsidRPr="0039643E">
              <w:rPr>
                <w:rFonts w:ascii="new times roman" w:eastAsia="標楷體-繁" w:hAnsi="new times roman" w:cs="Times New Roman"/>
                <w:szCs w:val="24"/>
                <w:shd w:val="clear" w:color="auto" w:fill="FFFFFF"/>
              </w:rPr>
              <w:t>──</w:t>
            </w:r>
            <w:r w:rsidRPr="0039643E">
              <w:rPr>
                <w:rFonts w:ascii="new times roman" w:eastAsia="標楷體-繁" w:hAnsi="new times roman" w:cs="Times New Roman"/>
                <w:szCs w:val="24"/>
                <w:shd w:val="clear" w:color="auto" w:fill="FFFFFF"/>
              </w:rPr>
              <w:t>即時回應法規／函釋查詢，並自動關聯最新修法資訊。</w:t>
            </w:r>
          </w:p>
          <w:p w14:paraId="2732DD0C" w14:textId="77777777" w:rsidR="0039643E" w:rsidRPr="0039643E" w:rsidRDefault="0039643E">
            <w:pPr>
              <w:numPr>
                <w:ilvl w:val="0"/>
                <w:numId w:val="98"/>
              </w:numPr>
              <w:suppressAutoHyphens/>
              <w:autoSpaceDN w:val="0"/>
              <w:snapToGrid w:val="0"/>
              <w:spacing w:before="60" w:after="60" w:line="360" w:lineRule="auto"/>
              <w:ind w:leftChars="442" w:left="1421" w:rightChars="25" w:right="60"/>
              <w:textAlignment w:val="baseline"/>
              <w:rPr>
                <w:rFonts w:ascii="new times roman" w:eastAsia="標楷體-繁" w:hAnsi="new times roman" w:cs="Times New Roman" w:hint="eastAsia"/>
                <w:szCs w:val="24"/>
                <w:shd w:val="clear" w:color="auto" w:fill="FFFFFF"/>
              </w:rPr>
            </w:pPr>
            <w:r w:rsidRPr="0039643E">
              <w:rPr>
                <w:rFonts w:ascii="new times roman" w:eastAsia="標楷體-繁" w:hAnsi="new times roman" w:cs="Times New Roman"/>
                <w:b/>
                <w:bCs/>
                <w:szCs w:val="24"/>
                <w:shd w:val="clear" w:color="auto" w:fill="FFFFFF"/>
              </w:rPr>
              <w:t>智慧客服與銷售引導</w:t>
            </w:r>
            <w:r w:rsidRPr="0039643E">
              <w:rPr>
                <w:rFonts w:ascii="new times roman" w:eastAsia="標楷體-繁" w:hAnsi="new times roman" w:cs="Times New Roman"/>
                <w:b/>
                <w:bCs/>
                <w:szCs w:val="24"/>
                <w:shd w:val="clear" w:color="auto" w:fill="FFFFFF"/>
              </w:rPr>
              <w:t xml:space="preserve"> Chatbot</w:t>
            </w:r>
            <w:r w:rsidRPr="0039643E">
              <w:rPr>
                <w:rFonts w:ascii="new times roman" w:eastAsia="標楷體-繁" w:hAnsi="new times roman" w:cs="Times New Roman"/>
                <w:szCs w:val="24"/>
                <w:shd w:val="clear" w:color="auto" w:fill="FFFFFF"/>
              </w:rPr>
              <w:t>──</w:t>
            </w:r>
            <w:r w:rsidRPr="0039643E">
              <w:rPr>
                <w:rFonts w:ascii="new times roman" w:eastAsia="標楷體-繁" w:hAnsi="new times roman" w:cs="Times New Roman"/>
                <w:szCs w:val="24"/>
                <w:shd w:val="clear" w:color="auto" w:fill="FFFFFF"/>
              </w:rPr>
              <w:t>採監督式學習與多輪對話邏輯樹，全天候回覆並可無縫轉接專人。</w:t>
            </w:r>
          </w:p>
          <w:p w14:paraId="6556D74B" w14:textId="77777777" w:rsidR="0039643E" w:rsidRPr="0039643E" w:rsidRDefault="0039643E">
            <w:pPr>
              <w:numPr>
                <w:ilvl w:val="0"/>
                <w:numId w:val="98"/>
              </w:numPr>
              <w:suppressAutoHyphens/>
              <w:autoSpaceDN w:val="0"/>
              <w:snapToGrid w:val="0"/>
              <w:spacing w:before="60" w:after="60" w:line="360" w:lineRule="auto"/>
              <w:ind w:leftChars="442" w:left="1421" w:rightChars="25" w:right="60"/>
              <w:textAlignment w:val="baseline"/>
              <w:rPr>
                <w:rFonts w:ascii="new times roman" w:eastAsia="標楷體-繁" w:hAnsi="new times roman" w:cs="Times New Roman" w:hint="eastAsia"/>
                <w:szCs w:val="24"/>
                <w:shd w:val="clear" w:color="auto" w:fill="FFFFFF"/>
              </w:rPr>
            </w:pPr>
            <w:r w:rsidRPr="0039643E">
              <w:rPr>
                <w:rFonts w:ascii="new times roman" w:eastAsia="標楷體-繁" w:hAnsi="new times roman" w:cs="Times New Roman"/>
                <w:b/>
                <w:bCs/>
                <w:szCs w:val="24"/>
                <w:shd w:val="clear" w:color="auto" w:fill="FFFFFF"/>
              </w:rPr>
              <w:t>監督式學習與</w:t>
            </w:r>
            <w:r w:rsidRPr="0039643E">
              <w:rPr>
                <w:rFonts w:ascii="new times roman" w:eastAsia="標楷體-繁" w:hAnsi="new times roman" w:cs="Times New Roman"/>
                <w:b/>
                <w:bCs/>
                <w:szCs w:val="24"/>
                <w:shd w:val="clear" w:color="auto" w:fill="FFFFFF"/>
              </w:rPr>
              <w:t xml:space="preserve"> AI </w:t>
            </w:r>
            <w:r w:rsidRPr="0039643E">
              <w:rPr>
                <w:rFonts w:ascii="new times roman" w:eastAsia="標楷體-繁" w:hAnsi="new times roman" w:cs="Times New Roman"/>
                <w:b/>
                <w:bCs/>
                <w:szCs w:val="24"/>
                <w:shd w:val="clear" w:color="auto" w:fill="FFFFFF"/>
              </w:rPr>
              <w:t>回訓模組</w:t>
            </w:r>
            <w:r w:rsidRPr="0039643E">
              <w:rPr>
                <w:rFonts w:ascii="new times roman" w:eastAsia="標楷體-繁" w:hAnsi="new times roman" w:cs="Times New Roman"/>
                <w:szCs w:val="24"/>
                <w:shd w:val="clear" w:color="auto" w:fill="FFFFFF"/>
              </w:rPr>
              <w:t>──</w:t>
            </w:r>
            <w:r w:rsidRPr="0039643E">
              <w:rPr>
                <w:rFonts w:ascii="new times roman" w:eastAsia="標楷體-繁" w:hAnsi="new times roman" w:cs="Times New Roman"/>
                <w:szCs w:val="24"/>
                <w:shd w:val="clear" w:color="auto" w:fill="FFFFFF"/>
              </w:rPr>
              <w:t>持續收集使用者標註與系統交互數據，定期執行</w:t>
            </w:r>
            <w:r w:rsidRPr="0039643E">
              <w:rPr>
                <w:rFonts w:ascii="new times roman" w:eastAsia="標楷體-繁" w:hAnsi="new times roman" w:cs="Times New Roman"/>
                <w:szCs w:val="24"/>
                <w:shd w:val="clear" w:color="auto" w:fill="FFFFFF"/>
              </w:rPr>
              <w:t xml:space="preserve"> SFT</w:t>
            </w:r>
            <w:r w:rsidRPr="0039643E">
              <w:rPr>
                <w:rFonts w:ascii="new times roman" w:eastAsia="標楷體-繁" w:hAnsi="new times roman" w:cs="Times New Roman"/>
                <w:szCs w:val="24"/>
                <w:shd w:val="clear" w:color="auto" w:fill="FFFFFF"/>
              </w:rPr>
              <w:t>／</w:t>
            </w:r>
            <w:r w:rsidRPr="0039643E">
              <w:rPr>
                <w:rFonts w:ascii="new times roman" w:eastAsia="標楷體-繁" w:hAnsi="new times roman" w:cs="Times New Roman"/>
                <w:szCs w:val="24"/>
                <w:shd w:val="clear" w:color="auto" w:fill="FFFFFF"/>
              </w:rPr>
              <w:t>RLHF</w:t>
            </w:r>
            <w:r w:rsidRPr="0039643E">
              <w:rPr>
                <w:rFonts w:ascii="new times roman" w:eastAsia="標楷體-繁" w:hAnsi="new times roman" w:cs="Times New Roman"/>
                <w:szCs w:val="24"/>
                <w:shd w:val="clear" w:color="auto" w:fill="FFFFFF"/>
              </w:rPr>
              <w:t>，確保模型精準度長期維持在</w:t>
            </w:r>
            <w:r w:rsidRPr="0039643E">
              <w:rPr>
                <w:rFonts w:ascii="new times roman" w:eastAsia="標楷體-繁" w:hAnsi="new times roman" w:cs="Times New Roman"/>
                <w:szCs w:val="24"/>
                <w:shd w:val="clear" w:color="auto" w:fill="FFFFFF"/>
              </w:rPr>
              <w:t xml:space="preserve"> 95% </w:t>
            </w:r>
            <w:r w:rsidRPr="0039643E">
              <w:rPr>
                <w:rFonts w:ascii="new times roman" w:eastAsia="標楷體-繁" w:hAnsi="new times roman" w:cs="Times New Roman"/>
                <w:szCs w:val="24"/>
                <w:shd w:val="clear" w:color="auto" w:fill="FFFFFF"/>
              </w:rPr>
              <w:t>以上。</w:t>
            </w:r>
          </w:p>
          <w:p w14:paraId="616EE727" w14:textId="4F8E5274" w:rsidR="000B15A2" w:rsidRPr="004010C4" w:rsidRDefault="000B15A2" w:rsidP="00CC1359">
            <w:pPr>
              <w:suppressAutoHyphens/>
              <w:autoSpaceDN w:val="0"/>
              <w:snapToGrid w:val="0"/>
              <w:spacing w:before="60" w:after="60" w:line="360" w:lineRule="auto"/>
              <w:ind w:leftChars="446" w:left="1070" w:right="60" w:firstLine="1"/>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lastRenderedPageBreak/>
              <w:t>截至目前，平台已協助數十家事務所順利導入上述工具，取得良好成效與高度使用回饋。現階段公司持續投入資源於</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訓練資料的優化、</w:t>
            </w:r>
            <w:r w:rsidRPr="004010C4">
              <w:rPr>
                <w:rFonts w:ascii="new times roman" w:eastAsia="標楷體-繁" w:hAnsi="new times roman" w:cs="Times New Roman"/>
                <w:szCs w:val="24"/>
                <w:shd w:val="clear" w:color="auto" w:fill="FFFFFF"/>
              </w:rPr>
              <w:t>RAG</w:t>
            </w:r>
            <w:r w:rsidRPr="004010C4">
              <w:rPr>
                <w:rFonts w:ascii="new times roman" w:eastAsia="標楷體-繁" w:hAnsi="new times roman" w:cs="Times New Roman"/>
                <w:szCs w:val="24"/>
                <w:shd w:val="clear" w:color="auto" w:fill="FFFFFF"/>
              </w:rPr>
              <w:t>知識庫的擴充、多輪對話與邏輯樹訓練、客戶行為分析追蹤及</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客服的智能化銷售引導能力培育上，以持續增強平台應用之實務性及智能化深度，持續擴大產業應用範圍及使用者認同度。</w:t>
            </w:r>
          </w:p>
          <w:p w14:paraId="76A6A240" w14:textId="77777777" w:rsidR="000B15A2" w:rsidRPr="004010C4" w:rsidRDefault="002B0085" w:rsidP="004010C4">
            <w:pPr>
              <w:suppressAutoHyphens/>
              <w:autoSpaceDN w:val="0"/>
              <w:snapToGrid w:val="0"/>
              <w:spacing w:before="60" w:after="60" w:line="360" w:lineRule="auto"/>
              <w:ind w:left="60" w:right="60"/>
              <w:textAlignment w:val="baseline"/>
              <w:rPr>
                <w:rFonts w:ascii="new times roman" w:eastAsia="標楷體-繁" w:hAnsi="new times roman" w:cs="Times New Roman" w:hint="eastAsia"/>
                <w:szCs w:val="24"/>
                <w:shd w:val="clear" w:color="auto" w:fill="FFFFFF"/>
              </w:rPr>
            </w:pPr>
            <w:r>
              <w:rPr>
                <w:rFonts w:ascii="new times roman" w:eastAsia="標楷體-繁" w:hAnsi="new times roman"/>
                <w:noProof/>
              </w:rPr>
              <w:pict w14:anchorId="05F6F6B3">
                <v:rect id="_x0000_i1026" alt="" style="width:409.3pt;height:.05pt;mso-width-percent:0;mso-height-percent:0;mso-width-percent:0;mso-height-percent:0" o:hralign="center" o:hrstd="t" o:hr="t" fillcolor="#a0a0a0" stroked="f"/>
              </w:pict>
            </w:r>
          </w:p>
          <w:p w14:paraId="71AB5E58" w14:textId="0DE2FD4D" w:rsidR="000B15A2" w:rsidRPr="004010C4" w:rsidRDefault="000B15A2" w:rsidP="004010C4">
            <w:pPr>
              <w:suppressAutoHyphens/>
              <w:autoSpaceDN w:val="0"/>
              <w:snapToGrid w:val="0"/>
              <w:spacing w:before="60" w:after="60" w:line="360" w:lineRule="auto"/>
              <w:ind w:left="60" w:right="60"/>
              <w:textAlignment w:val="baseline"/>
              <w:rPr>
                <w:rFonts w:ascii="new times roman" w:eastAsia="標楷體-繁" w:hAnsi="new times roman" w:cs="Times New Roman" w:hint="eastAsia"/>
                <w:b/>
                <w:bCs/>
                <w:szCs w:val="24"/>
                <w:shd w:val="clear" w:color="auto" w:fill="FFFFFF"/>
              </w:rPr>
            </w:pPr>
            <w:r w:rsidRPr="004010C4">
              <w:rPr>
                <w:rFonts w:ascii="new times roman" w:eastAsia="標楷體-繁" w:hAnsi="new times roman" w:cs="Times New Roman"/>
                <w:b/>
                <w:bCs/>
                <w:szCs w:val="24"/>
                <w:shd w:val="clear" w:color="auto" w:fill="FFFFFF"/>
              </w:rPr>
              <w:t xml:space="preserve"> </w:t>
            </w:r>
            <w:r w:rsidRPr="004010C4">
              <w:rPr>
                <w:rFonts w:ascii="new times roman" w:eastAsia="標楷體-繁" w:hAnsi="new times roman" w:cs="Times New Roman"/>
                <w:b/>
                <w:bCs/>
                <w:szCs w:val="24"/>
                <w:shd w:val="clear" w:color="auto" w:fill="FFFFFF"/>
              </w:rPr>
              <w:t>四、公司過往實績</w:t>
            </w:r>
          </w:p>
          <w:p w14:paraId="423CB720" w14:textId="738C3BBC" w:rsidR="00A2426E" w:rsidRPr="00A2426E" w:rsidRDefault="00A2426E" w:rsidP="00CC1359">
            <w:pPr>
              <w:suppressAutoHyphens/>
              <w:autoSpaceDN w:val="0"/>
              <w:snapToGrid w:val="0"/>
              <w:spacing w:before="60" w:after="60" w:line="360" w:lineRule="auto"/>
              <w:ind w:left="1074" w:right="60"/>
              <w:textAlignment w:val="baseline"/>
              <w:rPr>
                <w:rFonts w:ascii="new times roman" w:eastAsia="標楷體-繁" w:hAnsi="new times roman" w:cs="Times New Roman" w:hint="eastAsia"/>
                <w:szCs w:val="24"/>
                <w:shd w:val="clear" w:color="auto" w:fill="FFFFFF"/>
              </w:rPr>
            </w:pPr>
            <w:r w:rsidRPr="00A2426E">
              <w:rPr>
                <w:rFonts w:ascii="new times roman" w:eastAsia="標楷體-繁" w:hAnsi="new times roman" w:cs="Times New Roman"/>
                <w:szCs w:val="24"/>
                <w:shd w:val="clear" w:color="auto" w:fill="FFFFFF"/>
              </w:rPr>
              <w:t>你的空間有限公司成立至今，已成功輔導超過</w:t>
            </w:r>
            <w:r w:rsidRPr="00A2426E">
              <w:rPr>
                <w:rFonts w:ascii="new times roman" w:eastAsia="標楷體-繁" w:hAnsi="new times roman" w:cs="Times New Roman"/>
                <w:szCs w:val="24"/>
                <w:shd w:val="clear" w:color="auto" w:fill="FFFFFF"/>
              </w:rPr>
              <w:t>300</w:t>
            </w:r>
            <w:r w:rsidRPr="00A2426E">
              <w:rPr>
                <w:rFonts w:ascii="new times roman" w:eastAsia="標楷體-繁" w:hAnsi="new times roman" w:cs="Times New Roman"/>
                <w:szCs w:val="24"/>
                <w:shd w:val="clear" w:color="auto" w:fill="FFFFFF"/>
              </w:rPr>
              <w:t>家創業團隊與企業完成工商登記、虛擬辦公室租用及各項商務行政規劃，並累積豐富的跨產業服務經驗。此外，公司積極與會計師公會、記帳士公會、創業育成機構長期合作，舉辦數十場產業實務研討會與</w:t>
            </w:r>
            <w:r w:rsidRPr="00A2426E">
              <w:rPr>
                <w:rFonts w:ascii="new times roman" w:eastAsia="標楷體-繁" w:hAnsi="new times roman" w:cs="Times New Roman"/>
                <w:szCs w:val="24"/>
                <w:shd w:val="clear" w:color="auto" w:fill="FFFFFF"/>
              </w:rPr>
              <w:t>AI</w:t>
            </w:r>
            <w:r w:rsidRPr="00A2426E">
              <w:rPr>
                <w:rFonts w:ascii="new times roman" w:eastAsia="標楷體-繁" w:hAnsi="new times roman" w:cs="Times New Roman"/>
                <w:szCs w:val="24"/>
                <w:shd w:val="clear" w:color="auto" w:fill="FFFFFF"/>
              </w:rPr>
              <w:t>導入說明會，推廣稅務數位轉型與流程自動化，獲得高度肯定。</w:t>
            </w:r>
          </w:p>
          <w:p w14:paraId="0CC92D5E" w14:textId="14F35695" w:rsidR="00863DC0" w:rsidRPr="004010C4" w:rsidRDefault="007E777E" w:rsidP="00CC1359">
            <w:pPr>
              <w:suppressAutoHyphens/>
              <w:autoSpaceDN w:val="0"/>
              <w:snapToGrid w:val="0"/>
              <w:spacing w:before="60" w:after="60" w:line="360" w:lineRule="auto"/>
              <w:ind w:left="1074" w:right="60"/>
              <w:textAlignment w:val="baseline"/>
              <w:rPr>
                <w:rFonts w:ascii="new times roman" w:eastAsia="標楷體-繁" w:hAnsi="new times roman" w:cs="Times New Roman" w:hint="eastAsia"/>
                <w:szCs w:val="24"/>
                <w:shd w:val="clear" w:color="auto" w:fill="FFFFFF"/>
              </w:rPr>
            </w:pPr>
            <w:r w:rsidRPr="004010C4">
              <w:rPr>
                <w:rFonts w:ascii="new times roman" w:eastAsia="標楷體-繁" w:hAnsi="new times roman" w:cs="Times New Roman"/>
                <w:szCs w:val="24"/>
                <w:shd w:val="clear" w:color="auto" w:fill="FFFFFF"/>
              </w:rPr>
              <w:t>近年來公司積極投入國際合作，拓展跨國業務與創新夥伴關係，在國內外業務推廣與實務應用層面皆取得良好成績與豐富經驗。公司已逐步建立市場信譽與</w:t>
            </w:r>
            <w:r w:rsidRPr="004010C4">
              <w:rPr>
                <w:rFonts w:ascii="new times roman" w:eastAsia="標楷體-繁" w:hAnsi="new times roman" w:cs="Times New Roman"/>
                <w:szCs w:val="24"/>
                <w:shd w:val="clear" w:color="auto" w:fill="FFFFFF"/>
              </w:rPr>
              <w:t>AI</w:t>
            </w:r>
            <w:r w:rsidRPr="004010C4">
              <w:rPr>
                <w:rFonts w:ascii="new times roman" w:eastAsia="標楷體-繁" w:hAnsi="new times roman" w:cs="Times New Roman"/>
                <w:szCs w:val="24"/>
                <w:shd w:val="clear" w:color="auto" w:fill="FFFFFF"/>
              </w:rPr>
              <w:t>創新應用實績，持續推動企業與產業智慧升級與數位化轉型。</w:t>
            </w:r>
          </w:p>
        </w:tc>
      </w:tr>
    </w:tbl>
    <w:p w14:paraId="12CBCFD1" w14:textId="77777777" w:rsidR="00863DC0" w:rsidRPr="004010C4" w:rsidRDefault="00863DC0" w:rsidP="004010C4">
      <w:pPr>
        <w:spacing w:line="360" w:lineRule="auto"/>
        <w:rPr>
          <w:rFonts w:ascii="new times roman" w:eastAsia="標楷體-繁" w:hAnsi="new times roman" w:cs="Times New Roman" w:hint="eastAsia"/>
        </w:rPr>
      </w:pPr>
    </w:p>
    <w:p w14:paraId="2FF02DEA" w14:textId="77777777" w:rsidR="00863DC0" w:rsidRPr="004010C4" w:rsidRDefault="00863DC0" w:rsidP="004010C4">
      <w:pPr>
        <w:pStyle w:val="2"/>
        <w:spacing w:line="360" w:lineRule="auto"/>
        <w:ind w:left="574" w:hanging="574"/>
        <w:rPr>
          <w:rFonts w:ascii="new times roman" w:eastAsia="標楷體-繁" w:hAnsi="new times roman" w:hint="eastAsia"/>
        </w:rPr>
      </w:pPr>
      <w:bookmarkStart w:id="63" w:name="_Toc196259945"/>
      <w:r w:rsidRPr="004010C4">
        <w:rPr>
          <w:rFonts w:ascii="new times roman" w:eastAsia="標楷體-繁" w:hAnsi="new times roman"/>
        </w:rPr>
        <w:t>營運平臺簡介</w:t>
      </w:r>
      <w:bookmarkEnd w:id="63"/>
    </w:p>
    <w:tbl>
      <w:tblPr>
        <w:tblW w:w="490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1"/>
        <w:gridCol w:w="2883"/>
        <w:gridCol w:w="1935"/>
        <w:gridCol w:w="3003"/>
      </w:tblGrid>
      <w:tr w:rsidR="00863DC0" w:rsidRPr="004010C4" w14:paraId="7517F139" w14:textId="77777777" w:rsidTr="00B949C8">
        <w:trPr>
          <w:trHeight w:val="602"/>
        </w:trPr>
        <w:tc>
          <w:tcPr>
            <w:tcW w:w="906" w:type="pct"/>
            <w:tcBorders>
              <w:top w:val="single" w:sz="4" w:space="0" w:color="auto"/>
              <w:left w:val="single" w:sz="4" w:space="0" w:color="auto"/>
              <w:bottom w:val="single" w:sz="4" w:space="0" w:color="auto"/>
              <w:right w:val="single" w:sz="4" w:space="0" w:color="auto"/>
            </w:tcBorders>
            <w:shd w:val="clear" w:color="auto" w:fill="D9D9D9"/>
            <w:vAlign w:val="center"/>
          </w:tcPr>
          <w:p w14:paraId="2C1E2B32"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平臺名稱</w:t>
            </w:r>
          </w:p>
        </w:tc>
        <w:tc>
          <w:tcPr>
            <w:tcW w:w="4094"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C6BF80E" w14:textId="0467BCC4" w:rsidR="00863DC0" w:rsidRPr="00931F37" w:rsidRDefault="00931F37" w:rsidP="004010C4">
            <w:pPr>
              <w:snapToGrid w:val="0"/>
              <w:spacing w:before="60" w:after="60" w:line="360" w:lineRule="auto"/>
              <w:ind w:right="60"/>
              <w:jc w:val="both"/>
              <w:rPr>
                <w:rFonts w:ascii="標楷體-繁" w:eastAsia="標楷體-繁" w:hAnsi="new times roman" w:cs="Times New Roman" w:hint="eastAsia"/>
                <w:bCs/>
                <w:szCs w:val="24"/>
              </w:rPr>
            </w:pPr>
            <w:proofErr w:type="spellStart"/>
            <w:r w:rsidRPr="00931F37">
              <w:rPr>
                <w:rFonts w:ascii="Times New Roman" w:eastAsia="標楷體-繁" w:hAnsi="Times New Roman" w:cs="Times New Roman"/>
                <w:b/>
                <w:bCs/>
                <w:szCs w:val="24"/>
              </w:rPr>
              <w:t>SmartTAXer</w:t>
            </w:r>
            <w:proofErr w:type="spellEnd"/>
            <w:r w:rsidRPr="00931F37">
              <w:rPr>
                <w:rFonts w:ascii="標楷體-繁" w:eastAsia="標楷體-繁" w:hAnsi="new times roman" w:cs="Times New Roman"/>
                <w:b/>
                <w:bCs/>
                <w:szCs w:val="24"/>
              </w:rPr>
              <w:t>｜智慧稅務工作系統</w:t>
            </w:r>
          </w:p>
        </w:tc>
      </w:tr>
      <w:tr w:rsidR="00863DC0" w:rsidRPr="004010C4" w14:paraId="1A49048E" w14:textId="77777777" w:rsidTr="00B949C8">
        <w:trPr>
          <w:trHeight w:val="458"/>
        </w:trPr>
        <w:tc>
          <w:tcPr>
            <w:tcW w:w="906" w:type="pct"/>
            <w:tcBorders>
              <w:top w:val="single" w:sz="4" w:space="0" w:color="auto"/>
              <w:left w:val="single" w:sz="4" w:space="0" w:color="auto"/>
              <w:bottom w:val="single" w:sz="4" w:space="0" w:color="auto"/>
              <w:right w:val="single" w:sz="4" w:space="0" w:color="auto"/>
            </w:tcBorders>
            <w:shd w:val="clear" w:color="auto" w:fill="D9D9D9"/>
            <w:vAlign w:val="center"/>
          </w:tcPr>
          <w:p w14:paraId="328E0421"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公司網址</w:t>
            </w:r>
          </w:p>
        </w:tc>
        <w:tc>
          <w:tcPr>
            <w:tcW w:w="4094"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D413989" w14:textId="54CB73E3" w:rsidR="00863DC0" w:rsidRPr="004010C4" w:rsidRDefault="009E681C"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https://www.hourjungle.com/</w:t>
            </w:r>
          </w:p>
        </w:tc>
      </w:tr>
      <w:tr w:rsidR="00863DC0" w:rsidRPr="004010C4" w14:paraId="4B010BC8" w14:textId="77777777" w:rsidTr="00B949C8">
        <w:trPr>
          <w:trHeight w:val="602"/>
        </w:trPr>
        <w:tc>
          <w:tcPr>
            <w:tcW w:w="906" w:type="pct"/>
            <w:tcBorders>
              <w:top w:val="single" w:sz="4" w:space="0" w:color="auto"/>
              <w:left w:val="single" w:sz="4" w:space="0" w:color="auto"/>
              <w:bottom w:val="single" w:sz="4" w:space="0" w:color="auto"/>
              <w:right w:val="single" w:sz="4" w:space="0" w:color="auto"/>
            </w:tcBorders>
            <w:shd w:val="clear" w:color="auto" w:fill="D9D9D9"/>
            <w:vAlign w:val="center"/>
          </w:tcPr>
          <w:p w14:paraId="7E406F82"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開始營運時間</w:t>
            </w:r>
          </w:p>
        </w:tc>
        <w:tc>
          <w:tcPr>
            <w:tcW w:w="4094"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902C9B6" w14:textId="453B7BEC" w:rsidR="009E681C" w:rsidRPr="004010C4" w:rsidRDefault="009E681C"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113</w:t>
            </w:r>
            <w:r w:rsidRPr="004010C4">
              <w:rPr>
                <w:rFonts w:ascii="new times roman" w:eastAsia="標楷體-繁" w:hAnsi="new times roman" w:cs="Times New Roman" w:hint="eastAsia"/>
                <w:bCs/>
                <w:szCs w:val="24"/>
              </w:rPr>
              <w:t>年</w:t>
            </w:r>
            <w:r w:rsidRPr="004010C4">
              <w:rPr>
                <w:rFonts w:ascii="new times roman" w:eastAsia="標楷體-繁" w:hAnsi="new times roman" w:cs="Times New Roman"/>
                <w:bCs/>
                <w:szCs w:val="24"/>
              </w:rPr>
              <w:t>6</w:t>
            </w:r>
            <w:r w:rsidRPr="004010C4">
              <w:rPr>
                <w:rFonts w:ascii="new times roman" w:eastAsia="標楷體-繁" w:hAnsi="new times roman" w:cs="Times New Roman" w:hint="eastAsia"/>
                <w:bCs/>
                <w:szCs w:val="24"/>
              </w:rPr>
              <w:t>月</w:t>
            </w:r>
            <w:r w:rsidR="00361390">
              <w:rPr>
                <w:rFonts w:ascii="new times roman" w:eastAsia="標楷體-繁" w:hAnsi="new times roman" w:cs="Times New Roman"/>
                <w:bCs/>
                <w:szCs w:val="24"/>
              </w:rPr>
              <w:t>20</w:t>
            </w:r>
            <w:r w:rsidRPr="004010C4">
              <w:rPr>
                <w:rFonts w:ascii="new times roman" w:eastAsia="標楷體-繁" w:hAnsi="new times roman" w:cs="Times New Roman" w:hint="eastAsia"/>
                <w:bCs/>
                <w:szCs w:val="24"/>
              </w:rPr>
              <w:t>日</w:t>
            </w:r>
          </w:p>
        </w:tc>
      </w:tr>
      <w:tr w:rsidR="00863DC0" w:rsidRPr="004010C4" w14:paraId="754FBF8D" w14:textId="77777777" w:rsidTr="00B949C8">
        <w:trPr>
          <w:trHeight w:val="1234"/>
        </w:trPr>
        <w:tc>
          <w:tcPr>
            <w:tcW w:w="906" w:type="pct"/>
            <w:tcBorders>
              <w:top w:val="single" w:sz="4" w:space="0" w:color="auto"/>
              <w:left w:val="single" w:sz="4" w:space="0" w:color="auto"/>
              <w:bottom w:val="single" w:sz="4" w:space="0" w:color="auto"/>
              <w:right w:val="single" w:sz="4" w:space="0" w:color="auto"/>
            </w:tcBorders>
            <w:shd w:val="clear" w:color="auto" w:fill="D9D9D9"/>
            <w:vAlign w:val="center"/>
          </w:tcPr>
          <w:p w14:paraId="022DC822"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平臺屬性</w:t>
            </w:r>
          </w:p>
        </w:tc>
        <w:tc>
          <w:tcPr>
            <w:tcW w:w="4094" w:type="pct"/>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16376FA" w14:textId="184B9866" w:rsidR="00863DC0" w:rsidRPr="004010C4" w:rsidRDefault="00863DC0"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平臺類型：</w:t>
            </w:r>
            <w:r w:rsidR="009E681C" w:rsidRPr="004010C4">
              <w:rPr>
                <w:rFonts w:ascii="new times roman" w:eastAsia="標楷體-繁" w:hAnsi="new times roman" w:cs="Times New Roman"/>
                <w:bCs/>
                <w:szCs w:val="24"/>
              </w:rPr>
              <w:t>EIP</w:t>
            </w:r>
            <w:r w:rsidR="009E681C" w:rsidRPr="004010C4">
              <w:rPr>
                <w:rFonts w:ascii="new times roman" w:eastAsia="標楷體-繁" w:hAnsi="new times roman" w:cs="Times New Roman" w:hint="eastAsia"/>
                <w:bCs/>
                <w:szCs w:val="24"/>
              </w:rPr>
              <w:t>平台</w:t>
            </w:r>
            <w:r w:rsidRPr="004010C4">
              <w:rPr>
                <w:rFonts w:ascii="new times roman" w:eastAsia="標楷體-繁" w:hAnsi="new times roman" w:cs="Times New Roman" w:hint="eastAsia"/>
                <w:bCs/>
                <w:szCs w:val="24"/>
              </w:rPr>
              <w:t xml:space="preserve"> </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例如：電商平臺、團購平臺、人才媒合平臺等</w:t>
            </w:r>
            <w:r w:rsidRPr="004010C4">
              <w:rPr>
                <w:rFonts w:ascii="new times roman" w:eastAsia="標楷體-繁" w:hAnsi="new times roman" w:cs="Times New Roman"/>
                <w:bCs/>
                <w:szCs w:val="24"/>
              </w:rPr>
              <w:t>)</w:t>
            </w:r>
          </w:p>
          <w:p w14:paraId="4FD81842" w14:textId="6C9DE865" w:rsidR="00863DC0" w:rsidRPr="004010C4" w:rsidRDefault="00863DC0"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主要會員領域：</w:t>
            </w:r>
            <w:r w:rsidR="009E681C" w:rsidRPr="004010C4">
              <w:rPr>
                <w:rFonts w:ascii="new times roman" w:eastAsia="標楷體-繁" w:hAnsi="new times roman" w:cs="Times New Roman" w:hint="eastAsia"/>
                <w:bCs/>
                <w:szCs w:val="24"/>
              </w:rPr>
              <w:t>財稅事務所</w:t>
            </w:r>
            <w:r w:rsidRPr="004010C4">
              <w:rPr>
                <w:rFonts w:ascii="new times roman" w:eastAsia="標楷體-繁" w:hAnsi="new times roman" w:cs="Times New Roman" w:hint="eastAsia"/>
                <w:bCs/>
                <w:szCs w:val="24"/>
              </w:rPr>
              <w:t xml:space="preserve"> </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例如：地方小農、團購主、平臺上架會員等</w:t>
            </w:r>
            <w:r w:rsidRPr="004010C4">
              <w:rPr>
                <w:rFonts w:ascii="new times roman" w:eastAsia="標楷體-繁" w:hAnsi="new times roman" w:cs="Times New Roman"/>
                <w:bCs/>
                <w:szCs w:val="24"/>
              </w:rPr>
              <w:t>)</w:t>
            </w:r>
          </w:p>
          <w:p w14:paraId="302778BD" w14:textId="52D4553D" w:rsidR="00863DC0" w:rsidRPr="004010C4" w:rsidRDefault="00863DC0"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平臺銷售產品：</w:t>
            </w:r>
            <w:r w:rsidR="009E681C" w:rsidRPr="004010C4">
              <w:rPr>
                <w:rFonts w:ascii="new times roman" w:eastAsia="標楷體-繁" w:hAnsi="new times roman" w:cs="Times New Roman"/>
                <w:bCs/>
                <w:szCs w:val="24"/>
              </w:rPr>
              <w:t>EIP</w:t>
            </w:r>
            <w:r w:rsidR="009E681C" w:rsidRPr="004010C4">
              <w:rPr>
                <w:rFonts w:ascii="new times roman" w:eastAsia="標楷體-繁" w:hAnsi="new times roman" w:cs="Times New Roman" w:hint="eastAsia"/>
                <w:bCs/>
                <w:szCs w:val="24"/>
              </w:rPr>
              <w:t>工具</w:t>
            </w:r>
            <w:r w:rsidRPr="004010C4">
              <w:rPr>
                <w:rFonts w:ascii="new times roman" w:eastAsia="標楷體-繁" w:hAnsi="new times roman" w:cs="Times New Roman" w:hint="eastAsia"/>
                <w:bCs/>
                <w:szCs w:val="24"/>
              </w:rPr>
              <w:t xml:space="preserve"> </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例如：農產品、生活用品、人才媒合等</w:t>
            </w:r>
            <w:r w:rsidRPr="004010C4">
              <w:rPr>
                <w:rFonts w:ascii="new times roman" w:eastAsia="標楷體-繁" w:hAnsi="new times roman" w:cs="Times New Roman"/>
                <w:bCs/>
                <w:szCs w:val="24"/>
              </w:rPr>
              <w:t>)</w:t>
            </w:r>
          </w:p>
        </w:tc>
      </w:tr>
      <w:tr w:rsidR="00863DC0" w:rsidRPr="004010C4" w14:paraId="4EDE26D9" w14:textId="77777777" w:rsidTr="00B949C8">
        <w:trPr>
          <w:trHeight w:val="636"/>
        </w:trPr>
        <w:tc>
          <w:tcPr>
            <w:tcW w:w="906" w:type="pct"/>
            <w:tcBorders>
              <w:top w:val="single" w:sz="4" w:space="0" w:color="auto"/>
              <w:left w:val="single" w:sz="4" w:space="0" w:color="auto"/>
              <w:bottom w:val="single" w:sz="4" w:space="0" w:color="auto"/>
              <w:right w:val="single" w:sz="4" w:space="0" w:color="auto"/>
            </w:tcBorders>
            <w:shd w:val="clear" w:color="auto" w:fill="D9D9D9"/>
            <w:vAlign w:val="center"/>
          </w:tcPr>
          <w:p w14:paraId="0F747CB6"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lastRenderedPageBreak/>
              <w:t>現有會員數</w:t>
            </w:r>
          </w:p>
        </w:tc>
        <w:tc>
          <w:tcPr>
            <w:tcW w:w="1509"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2E10898" w14:textId="32257B10" w:rsidR="00863DC0" w:rsidRPr="004010C4" w:rsidRDefault="009E681C"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30</w:t>
            </w:r>
          </w:p>
        </w:tc>
        <w:tc>
          <w:tcPr>
            <w:tcW w:w="101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1364B9" w14:textId="77777777" w:rsidR="00863DC0" w:rsidRPr="004010C4" w:rsidRDefault="00863DC0" w:rsidP="004010C4">
            <w:pPr>
              <w:snapToGrid w:val="0"/>
              <w:spacing w:before="60" w:after="60" w:line="360" w:lineRule="auto"/>
              <w:ind w:left="60" w:right="60"/>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113</w:t>
            </w:r>
            <w:r w:rsidRPr="004010C4">
              <w:rPr>
                <w:rFonts w:ascii="new times roman" w:eastAsia="標楷體-繁" w:hAnsi="new times roman" w:cs="Times New Roman"/>
                <w:b/>
                <w:bCs/>
                <w:szCs w:val="24"/>
              </w:rPr>
              <w:t>年度平臺</w:t>
            </w:r>
          </w:p>
          <w:p w14:paraId="190BB4D9" w14:textId="77777777" w:rsidR="00863DC0" w:rsidRPr="004010C4" w:rsidRDefault="00863DC0" w:rsidP="004010C4">
            <w:pPr>
              <w:snapToGrid w:val="0"/>
              <w:spacing w:before="60" w:after="60" w:line="360" w:lineRule="auto"/>
              <w:ind w:right="60"/>
              <w:jc w:val="center"/>
              <w:rPr>
                <w:rFonts w:ascii="new times roman" w:eastAsia="標楷體-繁" w:hAnsi="new times roman" w:cs="Times New Roman" w:hint="eastAsia"/>
                <w:bCs/>
                <w:szCs w:val="24"/>
              </w:rPr>
            </w:pPr>
            <w:r w:rsidRPr="004010C4">
              <w:rPr>
                <w:rFonts w:ascii="new times roman" w:eastAsia="標楷體-繁" w:hAnsi="new times roman" w:cs="Times New Roman"/>
                <w:b/>
                <w:bCs/>
                <w:szCs w:val="24"/>
              </w:rPr>
              <w:t>銷售額</w:t>
            </w:r>
          </w:p>
        </w:tc>
        <w:tc>
          <w:tcPr>
            <w:tcW w:w="1571" w:type="pct"/>
            <w:tcBorders>
              <w:top w:val="single" w:sz="4" w:space="0" w:color="auto"/>
              <w:left w:val="single" w:sz="4" w:space="0" w:color="auto"/>
              <w:bottom w:val="single" w:sz="4" w:space="0" w:color="auto"/>
              <w:right w:val="single" w:sz="4" w:space="0" w:color="auto"/>
            </w:tcBorders>
            <w:shd w:val="clear" w:color="auto" w:fill="auto"/>
            <w:vAlign w:val="center"/>
          </w:tcPr>
          <w:p w14:paraId="7125B6AE" w14:textId="732BAB72" w:rsidR="00863DC0" w:rsidRPr="004010C4" w:rsidRDefault="009E681C"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1000000</w:t>
            </w:r>
          </w:p>
        </w:tc>
      </w:tr>
    </w:tbl>
    <w:p w14:paraId="3B853391" w14:textId="77777777" w:rsidR="00863DC0" w:rsidRPr="004010C4" w:rsidRDefault="00863DC0" w:rsidP="004010C4">
      <w:pPr>
        <w:widowControl/>
        <w:spacing w:line="360" w:lineRule="auto"/>
        <w:rPr>
          <w:rFonts w:ascii="new times roman" w:eastAsia="標楷體-繁" w:hAnsi="new times roman" w:cs="Times New Roman" w:hint="eastAsia"/>
        </w:rPr>
      </w:pPr>
    </w:p>
    <w:p w14:paraId="00180843" w14:textId="77777777" w:rsidR="00863DC0" w:rsidRPr="004010C4" w:rsidRDefault="00863DC0" w:rsidP="004010C4">
      <w:pPr>
        <w:widowControl/>
        <w:spacing w:line="360" w:lineRule="auto"/>
        <w:rPr>
          <w:rFonts w:ascii="new times roman" w:eastAsia="標楷體-繁" w:hAnsi="new times roman" w:cs="Times New Roman" w:hint="eastAsia"/>
        </w:rPr>
      </w:pPr>
      <w:r w:rsidRPr="004010C4">
        <w:rPr>
          <w:rFonts w:ascii="new times roman" w:eastAsia="標楷體-繁" w:hAnsi="new times roman" w:cs="Times New Roman"/>
        </w:rPr>
        <w:br w:type="page"/>
      </w:r>
    </w:p>
    <w:p w14:paraId="3501A9DD" w14:textId="77777777" w:rsidR="00863DC0" w:rsidRPr="004010C4" w:rsidRDefault="00863DC0" w:rsidP="004010C4">
      <w:pPr>
        <w:pStyle w:val="1"/>
        <w:ind w:left="656" w:hanging="656"/>
        <w:rPr>
          <w:rFonts w:ascii="new times roman" w:eastAsia="標楷體-繁" w:hAnsi="new times roman" w:hint="eastAsia"/>
        </w:rPr>
      </w:pPr>
      <w:bookmarkStart w:id="64" w:name="_Toc64982324"/>
      <w:bookmarkStart w:id="65" w:name="_Toc97214277"/>
      <w:bookmarkStart w:id="66" w:name="_Toc125983705"/>
      <w:bookmarkStart w:id="67" w:name="_Toc125988554"/>
      <w:bookmarkStart w:id="68" w:name="_Toc126746954"/>
      <w:bookmarkStart w:id="69" w:name="_Toc127536021"/>
      <w:bookmarkStart w:id="70" w:name="_Toc127536197"/>
      <w:bookmarkStart w:id="71" w:name="_Toc127537823"/>
      <w:bookmarkStart w:id="72" w:name="_Toc192779844"/>
      <w:bookmarkStart w:id="73" w:name="_Toc193128732"/>
      <w:bookmarkStart w:id="74" w:name="_Toc196259946"/>
      <w:r w:rsidRPr="004010C4">
        <w:rPr>
          <w:rFonts w:ascii="new times roman" w:eastAsia="標楷體-繁" w:hAnsi="new times roman"/>
        </w:rPr>
        <w:lastRenderedPageBreak/>
        <w:t>計畫構想與實施策略</w:t>
      </w:r>
      <w:bookmarkEnd w:id="64"/>
      <w:bookmarkEnd w:id="65"/>
      <w:bookmarkEnd w:id="66"/>
      <w:bookmarkEnd w:id="67"/>
      <w:bookmarkEnd w:id="68"/>
      <w:bookmarkEnd w:id="69"/>
      <w:bookmarkEnd w:id="70"/>
      <w:bookmarkEnd w:id="71"/>
      <w:bookmarkEnd w:id="72"/>
      <w:bookmarkEnd w:id="73"/>
      <w:bookmarkEnd w:id="74"/>
    </w:p>
    <w:p w14:paraId="1BDE4D9E" w14:textId="2E18EDB8" w:rsidR="00863DC0" w:rsidRPr="004010C4" w:rsidRDefault="00863DC0">
      <w:pPr>
        <w:pStyle w:val="2"/>
        <w:numPr>
          <w:ilvl w:val="0"/>
          <w:numId w:val="29"/>
        </w:numPr>
        <w:spacing w:line="360" w:lineRule="auto"/>
        <w:ind w:firstLineChars="0"/>
        <w:rPr>
          <w:rFonts w:ascii="new times roman" w:eastAsia="標楷體-繁" w:hAnsi="new times roman" w:hint="eastAsia"/>
        </w:rPr>
      </w:pPr>
      <w:bookmarkStart w:id="75" w:name="_Toc196259947"/>
      <w:r w:rsidRPr="004010C4">
        <w:rPr>
          <w:rFonts w:ascii="new times roman" w:eastAsia="標楷體-繁" w:hAnsi="new times roman"/>
        </w:rPr>
        <w:t>計畫目標與推動藍圖</w:t>
      </w:r>
      <w:bookmarkEnd w:id="75"/>
    </w:p>
    <w:p w14:paraId="66A9A66C" w14:textId="77777777" w:rsidR="008A6701" w:rsidRPr="008A6701" w:rsidRDefault="008A6701" w:rsidP="004010C4">
      <w:p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szCs w:val="28"/>
        </w:rPr>
        <w:t>本計畫旨在推動「會計與稅務專業服務產業」的智慧轉型，聚焦於會計師事務所與記帳士事務所，透過導入</w:t>
      </w:r>
      <w:r w:rsidRPr="008A6701">
        <w:rPr>
          <w:rFonts w:ascii="new times roman" w:eastAsia="標楷體-繁" w:hAnsi="new times roman" w:cs="Times New Roman"/>
          <w:szCs w:val="28"/>
        </w:rPr>
        <w:t>AI</w:t>
      </w:r>
      <w:r w:rsidRPr="008A6701">
        <w:rPr>
          <w:rFonts w:ascii="new times roman" w:eastAsia="標楷體-繁" w:hAnsi="new times roman" w:cs="Times New Roman"/>
          <w:szCs w:val="28"/>
        </w:rPr>
        <w:t>工具，解決其高人力、高錯誤率、低利潤等營運困境，進而提升產業數位化與自動化程度。</w:t>
      </w:r>
    </w:p>
    <w:p w14:paraId="15627233" w14:textId="77777777" w:rsidR="008A6701" w:rsidRPr="008A6701" w:rsidRDefault="008A6701" w:rsidP="004010C4">
      <w:p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szCs w:val="28"/>
        </w:rPr>
        <w:t>推動構想包括：</w:t>
      </w:r>
    </w:p>
    <w:p w14:paraId="7CC3D6C1" w14:textId="77777777" w:rsidR="008A6701" w:rsidRPr="008A6701" w:rsidRDefault="008A6701">
      <w:pPr>
        <w:numPr>
          <w:ilvl w:val="0"/>
          <w:numId w:val="35"/>
        </w:num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szCs w:val="28"/>
        </w:rPr>
        <w:t>以「多元稅務助手」平臺為核心，提供事務所一站式</w:t>
      </w:r>
      <w:r w:rsidRPr="008A6701">
        <w:rPr>
          <w:rFonts w:ascii="new times roman" w:eastAsia="標楷體-繁" w:hAnsi="new times roman" w:cs="Times New Roman"/>
          <w:szCs w:val="28"/>
        </w:rPr>
        <w:t>AI</w:t>
      </w:r>
      <w:r w:rsidRPr="008A6701">
        <w:rPr>
          <w:rFonts w:ascii="new times roman" w:eastAsia="標楷體-繁" w:hAnsi="new times roman" w:cs="Times New Roman"/>
          <w:szCs w:val="28"/>
        </w:rPr>
        <w:t>工具導入服務</w:t>
      </w:r>
    </w:p>
    <w:p w14:paraId="0012AE37" w14:textId="77777777" w:rsidR="008A6701" w:rsidRPr="008A6701" w:rsidRDefault="008A6701">
      <w:pPr>
        <w:numPr>
          <w:ilvl w:val="0"/>
          <w:numId w:val="35"/>
        </w:num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szCs w:val="28"/>
        </w:rPr>
        <w:t>透過公會協作與地推方式擴大導入範圍，形成產業實證場域</w:t>
      </w:r>
    </w:p>
    <w:p w14:paraId="67B23072" w14:textId="77777777" w:rsidR="008A6701" w:rsidRPr="008A6701" w:rsidRDefault="008A6701">
      <w:pPr>
        <w:numPr>
          <w:ilvl w:val="0"/>
          <w:numId w:val="35"/>
        </w:num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szCs w:val="28"/>
        </w:rPr>
        <w:t>建立可複製之標準化應用模組與資料流邏輯，利於全台擴散</w:t>
      </w:r>
    </w:p>
    <w:p w14:paraId="39F975A9" w14:textId="77777777" w:rsidR="008A6701" w:rsidRPr="008A6701" w:rsidRDefault="008A6701" w:rsidP="004010C4">
      <w:p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b/>
          <w:bCs/>
          <w:szCs w:val="28"/>
        </w:rPr>
        <w:t>計畫執行期間具體目標如下：</w:t>
      </w:r>
    </w:p>
    <w:p w14:paraId="32239941" w14:textId="3602AA75" w:rsidR="008A6701" w:rsidRPr="008A6701" w:rsidRDefault="008A6701">
      <w:pPr>
        <w:numPr>
          <w:ilvl w:val="0"/>
          <w:numId w:val="36"/>
        </w:numPr>
        <w:spacing w:line="360" w:lineRule="auto"/>
        <w:jc w:val="both"/>
        <w:rPr>
          <w:rFonts w:ascii="new times roman" w:eastAsia="標楷體-繁" w:hAnsi="new times roman" w:cs="Times New Roman" w:hint="eastAsia"/>
          <w:color w:val="000000" w:themeColor="text1"/>
          <w:szCs w:val="28"/>
        </w:rPr>
      </w:pPr>
      <w:r w:rsidRPr="008A6701">
        <w:rPr>
          <w:rFonts w:ascii="new times roman" w:eastAsia="標楷體-繁" w:hAnsi="new times roman" w:cs="Times New Roman"/>
          <w:color w:val="000000" w:themeColor="text1"/>
          <w:szCs w:val="28"/>
        </w:rPr>
        <w:t>協助</w:t>
      </w:r>
      <w:r w:rsidRPr="008A6701">
        <w:rPr>
          <w:rFonts w:ascii="new times roman" w:eastAsia="標楷體-繁" w:hAnsi="new times roman" w:cs="Times New Roman"/>
          <w:color w:val="000000" w:themeColor="text1"/>
          <w:szCs w:val="28"/>
        </w:rPr>
        <w:t>1</w:t>
      </w:r>
      <w:r w:rsidR="00B25ACD" w:rsidRPr="004010C4">
        <w:rPr>
          <w:rFonts w:ascii="new times roman" w:eastAsia="標楷體-繁" w:hAnsi="new times roman" w:cs="Times New Roman"/>
          <w:color w:val="000000" w:themeColor="text1"/>
          <w:szCs w:val="28"/>
        </w:rPr>
        <w:t>2</w:t>
      </w:r>
      <w:r w:rsidRPr="008A6701">
        <w:rPr>
          <w:rFonts w:ascii="new times roman" w:eastAsia="標楷體-繁" w:hAnsi="new times roman" w:cs="Times New Roman" w:hint="eastAsia"/>
          <w:color w:val="000000" w:themeColor="text1"/>
          <w:szCs w:val="28"/>
        </w:rPr>
        <w:t>0</w:t>
      </w:r>
      <w:r w:rsidRPr="008A6701">
        <w:rPr>
          <w:rFonts w:ascii="new times roman" w:eastAsia="標楷體-繁" w:hAnsi="new times roman" w:cs="Times New Roman"/>
          <w:color w:val="000000" w:themeColor="text1"/>
          <w:szCs w:val="28"/>
        </w:rPr>
        <w:t>家上架會員導入</w:t>
      </w:r>
      <w:r w:rsidRPr="008A6701">
        <w:rPr>
          <w:rFonts w:ascii="new times roman" w:eastAsia="標楷體-繁" w:hAnsi="new times roman" w:cs="Times New Roman"/>
          <w:color w:val="000000" w:themeColor="text1"/>
          <w:szCs w:val="28"/>
        </w:rPr>
        <w:t>AI</w:t>
      </w:r>
      <w:r w:rsidRPr="008A6701">
        <w:rPr>
          <w:rFonts w:ascii="new times roman" w:eastAsia="標楷體-繁" w:hAnsi="new times roman" w:cs="Times New Roman"/>
          <w:color w:val="000000" w:themeColor="text1"/>
          <w:szCs w:val="28"/>
        </w:rPr>
        <w:t>（含</w:t>
      </w:r>
      <w:r w:rsidRPr="004010C4">
        <w:rPr>
          <w:rFonts w:ascii="new times roman" w:eastAsia="標楷體-繁" w:hAnsi="new times roman" w:cs="Times New Roman"/>
          <w:color w:val="000000" w:themeColor="text1"/>
          <w:szCs w:val="28"/>
        </w:rPr>
        <w:t>9</w:t>
      </w:r>
      <w:r w:rsidRPr="008A6701">
        <w:rPr>
          <w:rFonts w:ascii="new times roman" w:eastAsia="標楷體-繁" w:hAnsi="new times roman" w:cs="Times New Roman" w:hint="eastAsia"/>
          <w:color w:val="000000" w:themeColor="text1"/>
          <w:szCs w:val="28"/>
        </w:rPr>
        <w:t>0</w:t>
      </w:r>
      <w:r w:rsidRPr="008A6701">
        <w:rPr>
          <w:rFonts w:ascii="new times roman" w:eastAsia="標楷體-繁" w:hAnsi="new times roman" w:cs="Times New Roman"/>
          <w:color w:val="000000" w:themeColor="text1"/>
          <w:szCs w:val="28"/>
        </w:rPr>
        <w:t>家新會員）</w:t>
      </w:r>
    </w:p>
    <w:p w14:paraId="1ABB29AF" w14:textId="77777777" w:rsidR="008A6701" w:rsidRPr="008A6701" w:rsidRDefault="008A6701">
      <w:pPr>
        <w:numPr>
          <w:ilvl w:val="0"/>
          <w:numId w:val="36"/>
        </w:numPr>
        <w:spacing w:line="360" w:lineRule="auto"/>
        <w:jc w:val="both"/>
        <w:rPr>
          <w:rFonts w:ascii="new times roman" w:eastAsia="標楷體-繁" w:hAnsi="new times roman" w:cs="Times New Roman" w:hint="eastAsia"/>
          <w:color w:val="000000" w:themeColor="text1"/>
          <w:szCs w:val="28"/>
        </w:rPr>
      </w:pPr>
      <w:r w:rsidRPr="008A6701">
        <w:rPr>
          <w:rFonts w:ascii="new times roman" w:eastAsia="標楷體-繁" w:hAnsi="new times roman" w:cs="Times New Roman"/>
          <w:color w:val="000000" w:themeColor="text1"/>
          <w:szCs w:val="28"/>
        </w:rPr>
        <w:t>提升</w:t>
      </w:r>
      <w:r w:rsidRPr="008A6701">
        <w:rPr>
          <w:rFonts w:ascii="new times roman" w:eastAsia="標楷體-繁" w:hAnsi="new times roman" w:cs="Times New Roman"/>
          <w:color w:val="000000" w:themeColor="text1"/>
          <w:szCs w:val="28"/>
        </w:rPr>
        <w:t>AI</w:t>
      </w:r>
      <w:r w:rsidRPr="008A6701">
        <w:rPr>
          <w:rFonts w:ascii="new times roman" w:eastAsia="標楷體-繁" w:hAnsi="new times roman" w:cs="Times New Roman"/>
          <w:color w:val="000000" w:themeColor="text1"/>
          <w:szCs w:val="28"/>
        </w:rPr>
        <w:t>工具平均使用頻率達</w:t>
      </w:r>
      <w:r w:rsidRPr="008A6701">
        <w:rPr>
          <w:rFonts w:ascii="new times roman" w:eastAsia="標楷體-繁" w:hAnsi="new times roman" w:cs="Times New Roman"/>
          <w:color w:val="000000" w:themeColor="text1"/>
          <w:szCs w:val="28"/>
        </w:rPr>
        <w:t>50%</w:t>
      </w:r>
      <w:r w:rsidRPr="008A6701">
        <w:rPr>
          <w:rFonts w:ascii="new times roman" w:eastAsia="標楷體-繁" w:hAnsi="new times roman" w:cs="Times New Roman"/>
          <w:color w:val="000000" w:themeColor="text1"/>
          <w:szCs w:val="28"/>
        </w:rPr>
        <w:t>以上</w:t>
      </w:r>
    </w:p>
    <w:p w14:paraId="193AD49A" w14:textId="77777777" w:rsidR="008A6701" w:rsidRPr="008A6701" w:rsidRDefault="008A6701">
      <w:pPr>
        <w:numPr>
          <w:ilvl w:val="0"/>
          <w:numId w:val="36"/>
        </w:numPr>
        <w:spacing w:line="360" w:lineRule="auto"/>
        <w:jc w:val="both"/>
        <w:rPr>
          <w:rFonts w:ascii="new times roman" w:eastAsia="標楷體-繁" w:hAnsi="new times roman" w:cs="Times New Roman" w:hint="eastAsia"/>
          <w:color w:val="000000" w:themeColor="text1"/>
          <w:szCs w:val="28"/>
        </w:rPr>
      </w:pPr>
      <w:r w:rsidRPr="008A6701">
        <w:rPr>
          <w:rFonts w:ascii="new times roman" w:eastAsia="標楷體-繁" w:hAnsi="new times roman" w:cs="Times New Roman"/>
          <w:color w:val="000000" w:themeColor="text1"/>
          <w:szCs w:val="28"/>
        </w:rPr>
        <w:t>完成至少</w:t>
      </w:r>
      <w:r w:rsidRPr="008A6701">
        <w:rPr>
          <w:rFonts w:ascii="new times roman" w:eastAsia="標楷體-繁" w:hAnsi="new times roman" w:cs="Times New Roman"/>
          <w:color w:val="000000" w:themeColor="text1"/>
          <w:szCs w:val="28"/>
        </w:rPr>
        <w:t>5</w:t>
      </w:r>
      <w:r w:rsidRPr="008A6701">
        <w:rPr>
          <w:rFonts w:ascii="new times roman" w:eastAsia="標楷體-繁" w:hAnsi="new times roman" w:cs="Times New Roman"/>
          <w:color w:val="000000" w:themeColor="text1"/>
          <w:szCs w:val="28"/>
        </w:rPr>
        <w:t>項</w:t>
      </w:r>
      <w:r w:rsidRPr="008A6701">
        <w:rPr>
          <w:rFonts w:ascii="new times roman" w:eastAsia="標楷體-繁" w:hAnsi="new times roman" w:cs="Times New Roman"/>
          <w:color w:val="000000" w:themeColor="text1"/>
          <w:szCs w:val="28"/>
        </w:rPr>
        <w:t>AI</w:t>
      </w:r>
      <w:r w:rsidRPr="008A6701">
        <w:rPr>
          <w:rFonts w:ascii="new times roman" w:eastAsia="標楷體-繁" w:hAnsi="new times roman" w:cs="Times New Roman"/>
          <w:color w:val="000000" w:themeColor="text1"/>
          <w:szCs w:val="28"/>
        </w:rPr>
        <w:t>工具創新應用與驗證</w:t>
      </w:r>
    </w:p>
    <w:p w14:paraId="00FACA00" w14:textId="77777777" w:rsidR="008A6701" w:rsidRPr="008A6701" w:rsidRDefault="008A6701">
      <w:pPr>
        <w:numPr>
          <w:ilvl w:val="0"/>
          <w:numId w:val="36"/>
        </w:numPr>
        <w:spacing w:line="360" w:lineRule="auto"/>
        <w:jc w:val="both"/>
        <w:rPr>
          <w:rFonts w:ascii="new times roman" w:eastAsia="標楷體-繁" w:hAnsi="new times roman" w:cs="Times New Roman" w:hint="eastAsia"/>
          <w:color w:val="000000" w:themeColor="text1"/>
          <w:szCs w:val="28"/>
        </w:rPr>
      </w:pPr>
      <w:r w:rsidRPr="008A6701">
        <w:rPr>
          <w:rFonts w:ascii="new times roman" w:eastAsia="標楷體-繁" w:hAnsi="new times roman" w:cs="Times New Roman"/>
          <w:color w:val="000000" w:themeColor="text1"/>
          <w:szCs w:val="28"/>
        </w:rPr>
        <w:t>為平臺創造超過</w:t>
      </w:r>
      <w:r w:rsidRPr="008A6701">
        <w:rPr>
          <w:rFonts w:ascii="new times roman" w:eastAsia="標楷體-繁" w:hAnsi="new times roman" w:cs="Times New Roman"/>
          <w:color w:val="000000" w:themeColor="text1"/>
          <w:szCs w:val="28"/>
        </w:rPr>
        <w:t>500</w:t>
      </w:r>
      <w:r w:rsidRPr="008A6701">
        <w:rPr>
          <w:rFonts w:ascii="new times roman" w:eastAsia="標楷體-繁" w:hAnsi="new times roman" w:cs="Times New Roman"/>
          <w:color w:val="000000" w:themeColor="text1"/>
          <w:szCs w:val="28"/>
        </w:rPr>
        <w:t>萬元營收與</w:t>
      </w:r>
      <w:r w:rsidRPr="008A6701">
        <w:rPr>
          <w:rFonts w:ascii="new times roman" w:eastAsia="標楷體-繁" w:hAnsi="new times roman" w:cs="Times New Roman"/>
          <w:color w:val="000000" w:themeColor="text1"/>
          <w:szCs w:val="28"/>
        </w:rPr>
        <w:t>300</w:t>
      </w:r>
      <w:r w:rsidRPr="008A6701">
        <w:rPr>
          <w:rFonts w:ascii="new times roman" w:eastAsia="標楷體-繁" w:hAnsi="new times roman" w:cs="Times New Roman"/>
          <w:color w:val="000000" w:themeColor="text1"/>
          <w:szCs w:val="28"/>
        </w:rPr>
        <w:t>萬元外部投資帶動</w:t>
      </w:r>
    </w:p>
    <w:p w14:paraId="3024225D" w14:textId="77777777" w:rsidR="008A6701" w:rsidRPr="008A6701" w:rsidRDefault="008A6701">
      <w:pPr>
        <w:numPr>
          <w:ilvl w:val="0"/>
          <w:numId w:val="36"/>
        </w:numPr>
        <w:spacing w:line="360" w:lineRule="auto"/>
        <w:jc w:val="both"/>
        <w:rPr>
          <w:rFonts w:ascii="new times roman" w:eastAsia="標楷體-繁" w:hAnsi="new times roman" w:cs="Times New Roman" w:hint="eastAsia"/>
          <w:color w:val="000000" w:themeColor="text1"/>
          <w:szCs w:val="28"/>
        </w:rPr>
      </w:pPr>
      <w:r w:rsidRPr="008A6701">
        <w:rPr>
          <w:rFonts w:ascii="new times roman" w:eastAsia="標楷體-繁" w:hAnsi="new times roman" w:cs="Times New Roman"/>
          <w:color w:val="000000" w:themeColor="text1"/>
          <w:szCs w:val="28"/>
        </w:rPr>
        <w:t>建立</w:t>
      </w:r>
      <w:r w:rsidRPr="008A6701">
        <w:rPr>
          <w:rFonts w:ascii="new times roman" w:eastAsia="標楷體-繁" w:hAnsi="new times roman" w:cs="Times New Roman"/>
          <w:color w:val="000000" w:themeColor="text1"/>
          <w:szCs w:val="28"/>
        </w:rPr>
        <w:t>RAG</w:t>
      </w:r>
      <w:r w:rsidRPr="008A6701">
        <w:rPr>
          <w:rFonts w:ascii="new times roman" w:eastAsia="標楷體-繁" w:hAnsi="new times roman" w:cs="Times New Roman"/>
          <w:color w:val="000000" w:themeColor="text1"/>
          <w:szCs w:val="28"/>
        </w:rPr>
        <w:t>自動查詢與報表自動產生系統，應用於</w:t>
      </w:r>
      <w:r w:rsidRPr="008A6701">
        <w:rPr>
          <w:rFonts w:ascii="new times roman" w:eastAsia="標楷體-繁" w:hAnsi="new times roman" w:cs="Times New Roman"/>
          <w:color w:val="000000" w:themeColor="text1"/>
          <w:szCs w:val="28"/>
        </w:rPr>
        <w:t>401</w:t>
      </w:r>
      <w:r w:rsidRPr="008A6701">
        <w:rPr>
          <w:rFonts w:ascii="new times roman" w:eastAsia="標楷體-繁" w:hAnsi="new times roman" w:cs="Times New Roman"/>
          <w:color w:val="000000" w:themeColor="text1"/>
          <w:szCs w:val="28"/>
        </w:rPr>
        <w:t>表、銀行往來調節表等</w:t>
      </w:r>
    </w:p>
    <w:p w14:paraId="754724BF" w14:textId="77777777" w:rsidR="008A6701" w:rsidRPr="008A6701" w:rsidRDefault="008A6701">
      <w:pPr>
        <w:numPr>
          <w:ilvl w:val="0"/>
          <w:numId w:val="36"/>
        </w:numPr>
        <w:spacing w:line="360" w:lineRule="auto"/>
        <w:jc w:val="both"/>
        <w:rPr>
          <w:rFonts w:ascii="new times roman" w:eastAsia="標楷體-繁" w:hAnsi="new times roman" w:cs="Times New Roman" w:hint="eastAsia"/>
          <w:color w:val="000000" w:themeColor="text1"/>
          <w:szCs w:val="28"/>
        </w:rPr>
      </w:pPr>
      <w:r w:rsidRPr="008A6701">
        <w:rPr>
          <w:rFonts w:ascii="new times roman" w:eastAsia="標楷體-繁" w:hAnsi="new times roman" w:cs="Times New Roman"/>
          <w:color w:val="000000" w:themeColor="text1"/>
          <w:szCs w:val="28"/>
        </w:rPr>
        <w:t>推動自動催帳、公費收取與稅務資料催繳模組化應用</w:t>
      </w:r>
    </w:p>
    <w:p w14:paraId="4559AC5C" w14:textId="77777777" w:rsidR="008A6701" w:rsidRPr="004010C4" w:rsidRDefault="008A6701">
      <w:pPr>
        <w:numPr>
          <w:ilvl w:val="0"/>
          <w:numId w:val="36"/>
        </w:numPr>
        <w:spacing w:line="360" w:lineRule="auto"/>
        <w:jc w:val="both"/>
        <w:rPr>
          <w:rFonts w:ascii="new times roman" w:eastAsia="標楷體-繁" w:hAnsi="new times roman" w:cs="Times New Roman" w:hint="eastAsia"/>
          <w:color w:val="000000" w:themeColor="text1"/>
          <w:szCs w:val="28"/>
        </w:rPr>
      </w:pPr>
      <w:r w:rsidRPr="008A6701">
        <w:rPr>
          <w:rFonts w:ascii="new times roman" w:eastAsia="標楷體-繁" w:hAnsi="new times roman" w:cs="Times New Roman"/>
          <w:color w:val="000000" w:themeColor="text1"/>
          <w:szCs w:val="28"/>
        </w:rPr>
        <w:t>建立並發表</w:t>
      </w:r>
      <w:r w:rsidRPr="008A6701">
        <w:rPr>
          <w:rFonts w:ascii="new times roman" w:eastAsia="標楷體-繁" w:hAnsi="new times roman" w:cs="Times New Roman"/>
          <w:color w:val="000000" w:themeColor="text1"/>
          <w:szCs w:val="28"/>
        </w:rPr>
        <w:t>AI</w:t>
      </w:r>
      <w:r w:rsidRPr="008A6701">
        <w:rPr>
          <w:rFonts w:ascii="new times roman" w:eastAsia="標楷體-繁" w:hAnsi="new times roman" w:cs="Times New Roman"/>
          <w:color w:val="000000" w:themeColor="text1"/>
          <w:szCs w:val="28"/>
        </w:rPr>
        <w:t>導入標準模組，供全台事務所參考採行</w:t>
      </w:r>
    </w:p>
    <w:p w14:paraId="2A50C379" w14:textId="6207D76C" w:rsidR="00B25ACD" w:rsidRPr="008A6701" w:rsidRDefault="00B25ACD">
      <w:pPr>
        <w:numPr>
          <w:ilvl w:val="0"/>
          <w:numId w:val="36"/>
        </w:numPr>
        <w:spacing w:line="360" w:lineRule="auto"/>
        <w:jc w:val="both"/>
        <w:rPr>
          <w:rFonts w:ascii="new times roman" w:eastAsia="標楷體-繁" w:hAnsi="new times roman" w:cs="Times New Roman" w:hint="eastAsia"/>
          <w:color w:val="000000" w:themeColor="text1"/>
          <w:szCs w:val="28"/>
        </w:rPr>
      </w:pPr>
      <w:r w:rsidRPr="004010C4">
        <w:rPr>
          <w:rFonts w:ascii="new times roman" w:eastAsia="標楷體-繁" w:hAnsi="new times roman" w:cs="Times New Roman" w:hint="eastAsia"/>
          <w:color w:val="000000" w:themeColor="text1"/>
          <w:szCs w:val="28"/>
        </w:rPr>
        <w:t>一鍵式申報</w:t>
      </w:r>
    </w:p>
    <w:p w14:paraId="1C3615F9" w14:textId="77777777" w:rsidR="008A6701" w:rsidRPr="008A6701" w:rsidRDefault="008A6701" w:rsidP="004010C4">
      <w:p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b/>
          <w:bCs/>
          <w:szCs w:val="28"/>
        </w:rPr>
        <w:t>推動藍圖分三階段執行：</w:t>
      </w:r>
    </w:p>
    <w:p w14:paraId="61F5AF0C" w14:textId="77777777" w:rsidR="008A6701" w:rsidRPr="008A6701" w:rsidRDefault="008A6701">
      <w:pPr>
        <w:numPr>
          <w:ilvl w:val="0"/>
          <w:numId w:val="37"/>
        </w:num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b/>
          <w:bCs/>
          <w:szCs w:val="28"/>
        </w:rPr>
        <w:t>第一階段（</w:t>
      </w:r>
      <w:r w:rsidRPr="008A6701">
        <w:rPr>
          <w:rFonts w:ascii="new times roman" w:eastAsia="標楷體-繁" w:hAnsi="new times roman" w:cs="Times New Roman"/>
          <w:b/>
          <w:bCs/>
          <w:szCs w:val="28"/>
        </w:rPr>
        <w:t>4–5</w:t>
      </w:r>
      <w:r w:rsidRPr="008A6701">
        <w:rPr>
          <w:rFonts w:ascii="new times roman" w:eastAsia="標楷體-繁" w:hAnsi="new times roman" w:cs="Times New Roman"/>
          <w:b/>
          <w:bCs/>
          <w:szCs w:val="28"/>
        </w:rPr>
        <w:t>月）</w:t>
      </w:r>
      <w:r w:rsidRPr="008A6701">
        <w:rPr>
          <w:rFonts w:ascii="new times roman" w:eastAsia="標楷體-繁" w:hAnsi="new times roman" w:cs="Times New Roman"/>
          <w:szCs w:val="28"/>
        </w:rPr>
        <w:t>：完成</w:t>
      </w:r>
      <w:r w:rsidRPr="008A6701">
        <w:rPr>
          <w:rFonts w:ascii="new times roman" w:eastAsia="標楷體-繁" w:hAnsi="new times roman" w:cs="Times New Roman"/>
          <w:szCs w:val="28"/>
        </w:rPr>
        <w:t>AI</w:t>
      </w:r>
      <w:r w:rsidRPr="008A6701">
        <w:rPr>
          <w:rFonts w:ascii="new times roman" w:eastAsia="標楷體-繁" w:hAnsi="new times roman" w:cs="Times New Roman"/>
          <w:szCs w:val="28"/>
        </w:rPr>
        <w:t>工具優化與初步模組整合，啟動早期導入（以既有熟客與願意協作事務所為主），同步推動平台用戶診斷模組，進行功能推薦與導入時程排程。</w:t>
      </w:r>
    </w:p>
    <w:p w14:paraId="2949450A" w14:textId="77777777" w:rsidR="008A6701" w:rsidRPr="008A6701" w:rsidRDefault="008A6701">
      <w:pPr>
        <w:numPr>
          <w:ilvl w:val="0"/>
          <w:numId w:val="37"/>
        </w:num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b/>
          <w:bCs/>
          <w:szCs w:val="28"/>
        </w:rPr>
        <w:t>第二階段（</w:t>
      </w:r>
      <w:r w:rsidRPr="008A6701">
        <w:rPr>
          <w:rFonts w:ascii="new times roman" w:eastAsia="標楷體-繁" w:hAnsi="new times roman" w:cs="Times New Roman"/>
          <w:b/>
          <w:bCs/>
          <w:szCs w:val="28"/>
        </w:rPr>
        <w:t>6–7</w:t>
      </w:r>
      <w:r w:rsidRPr="008A6701">
        <w:rPr>
          <w:rFonts w:ascii="new times roman" w:eastAsia="標楷體-繁" w:hAnsi="new times roman" w:cs="Times New Roman"/>
          <w:b/>
          <w:bCs/>
          <w:szCs w:val="28"/>
        </w:rPr>
        <w:t>月）</w:t>
      </w:r>
      <w:r w:rsidRPr="008A6701">
        <w:rPr>
          <w:rFonts w:ascii="new times roman" w:eastAsia="標楷體-繁" w:hAnsi="new times roman" w:cs="Times New Roman"/>
          <w:szCs w:val="28"/>
        </w:rPr>
        <w:t>：完成導入超過</w:t>
      </w:r>
      <w:r w:rsidRPr="008A6701">
        <w:rPr>
          <w:rFonts w:ascii="new times roman" w:eastAsia="標楷體-繁" w:hAnsi="new times roman" w:cs="Times New Roman"/>
          <w:szCs w:val="28"/>
        </w:rPr>
        <w:t>50</w:t>
      </w:r>
      <w:r w:rsidRPr="008A6701">
        <w:rPr>
          <w:rFonts w:ascii="new times roman" w:eastAsia="標楷體-繁" w:hAnsi="new times roman" w:cs="Times New Roman"/>
          <w:szCs w:val="28"/>
        </w:rPr>
        <w:t>家事務所，並啟動行為追蹤分析，觀察使用熱點與痛點、收集回饋進行工具再設計；同時推動第二波推廣並與地方公會舉辦實體示範說明會。</w:t>
      </w:r>
    </w:p>
    <w:p w14:paraId="5427D418" w14:textId="54741C14" w:rsidR="00863DC0" w:rsidRPr="004010C4" w:rsidRDefault="008A6701">
      <w:pPr>
        <w:numPr>
          <w:ilvl w:val="0"/>
          <w:numId w:val="37"/>
        </w:numPr>
        <w:spacing w:line="360" w:lineRule="auto"/>
        <w:jc w:val="both"/>
        <w:rPr>
          <w:rFonts w:ascii="new times roman" w:eastAsia="標楷體-繁" w:hAnsi="new times roman" w:cs="Times New Roman" w:hint="eastAsia"/>
          <w:szCs w:val="28"/>
        </w:rPr>
      </w:pPr>
      <w:r w:rsidRPr="008A6701">
        <w:rPr>
          <w:rFonts w:ascii="new times roman" w:eastAsia="標楷體-繁" w:hAnsi="new times roman" w:cs="Times New Roman"/>
          <w:b/>
          <w:bCs/>
          <w:szCs w:val="28"/>
        </w:rPr>
        <w:t>第三階段（</w:t>
      </w:r>
      <w:r w:rsidRPr="008A6701">
        <w:rPr>
          <w:rFonts w:ascii="new times roman" w:eastAsia="標楷體-繁" w:hAnsi="new times roman" w:cs="Times New Roman"/>
          <w:b/>
          <w:bCs/>
          <w:szCs w:val="28"/>
        </w:rPr>
        <w:t>8</w:t>
      </w:r>
      <w:r w:rsidRPr="008A6701">
        <w:rPr>
          <w:rFonts w:ascii="new times roman" w:eastAsia="標楷體-繁" w:hAnsi="new times roman" w:cs="Times New Roman"/>
          <w:b/>
          <w:bCs/>
          <w:szCs w:val="28"/>
        </w:rPr>
        <w:t>月）</w:t>
      </w:r>
      <w:r w:rsidRPr="008A6701">
        <w:rPr>
          <w:rFonts w:ascii="new times roman" w:eastAsia="標楷體-繁" w:hAnsi="new times roman" w:cs="Times New Roman"/>
          <w:szCs w:val="28"/>
        </w:rPr>
        <w:t>：達成</w:t>
      </w:r>
      <w:r w:rsidRPr="008A6701">
        <w:rPr>
          <w:rFonts w:ascii="new times roman" w:eastAsia="標楷體-繁" w:hAnsi="new times roman" w:cs="Times New Roman"/>
          <w:szCs w:val="28"/>
        </w:rPr>
        <w:t>1</w:t>
      </w:r>
      <w:r w:rsidR="00B25ACD" w:rsidRPr="004010C4">
        <w:rPr>
          <w:rFonts w:ascii="new times roman" w:eastAsia="標楷體-繁" w:hAnsi="new times roman" w:cs="Times New Roman"/>
          <w:szCs w:val="28"/>
        </w:rPr>
        <w:t>20</w:t>
      </w:r>
      <w:r w:rsidRPr="008A6701">
        <w:rPr>
          <w:rFonts w:ascii="new times roman" w:eastAsia="標楷體-繁" w:hAnsi="new times roman" w:cs="Times New Roman" w:hint="eastAsia"/>
          <w:szCs w:val="28"/>
        </w:rPr>
        <w:t>家</w:t>
      </w:r>
      <w:r w:rsidRPr="008A6701">
        <w:rPr>
          <w:rFonts w:ascii="new times roman" w:eastAsia="標楷體-繁" w:hAnsi="new times roman" w:cs="Times New Roman"/>
          <w:szCs w:val="28"/>
        </w:rPr>
        <w:t>導入目標，全面完成</w:t>
      </w:r>
      <w:r w:rsidRPr="008A6701">
        <w:rPr>
          <w:rFonts w:ascii="new times roman" w:eastAsia="標楷體-繁" w:hAnsi="new times roman" w:cs="Times New Roman"/>
          <w:szCs w:val="28"/>
        </w:rPr>
        <w:t>5</w:t>
      </w:r>
      <w:r w:rsidRPr="008A6701">
        <w:rPr>
          <w:rFonts w:ascii="new times roman" w:eastAsia="標楷體-繁" w:hAnsi="new times roman" w:cs="Times New Roman"/>
          <w:szCs w:val="28"/>
        </w:rPr>
        <w:t>項工具驗證與佐證建檔，發表「智慧事務所</w:t>
      </w:r>
      <w:r w:rsidRPr="008A6701">
        <w:rPr>
          <w:rFonts w:ascii="new times roman" w:eastAsia="標楷體-繁" w:hAnsi="new times roman" w:cs="Times New Roman"/>
          <w:szCs w:val="28"/>
        </w:rPr>
        <w:t>AI</w:t>
      </w:r>
      <w:r w:rsidRPr="008A6701">
        <w:rPr>
          <w:rFonts w:ascii="new times roman" w:eastAsia="標楷體-繁" w:hAnsi="new times roman" w:cs="Times New Roman"/>
          <w:szCs w:val="28"/>
        </w:rPr>
        <w:t>導入標準流程白皮書」，建置模型</w:t>
      </w:r>
      <w:r w:rsidRPr="008A6701">
        <w:rPr>
          <w:rFonts w:ascii="new times roman" w:eastAsia="標楷體-繁" w:hAnsi="new times roman" w:cs="Times New Roman"/>
          <w:szCs w:val="28"/>
        </w:rPr>
        <w:t>API</w:t>
      </w:r>
      <w:r w:rsidRPr="008A6701">
        <w:rPr>
          <w:rFonts w:ascii="new times roman" w:eastAsia="標楷體-繁" w:hAnsi="new times roman" w:cs="Times New Roman"/>
          <w:szCs w:val="28"/>
        </w:rPr>
        <w:t>與開放模組，供更多事務所使用。</w:t>
      </w:r>
    </w:p>
    <w:p w14:paraId="17007B5B" w14:textId="77777777" w:rsidR="00863DC0" w:rsidRPr="004010C4" w:rsidRDefault="00863DC0" w:rsidP="004010C4">
      <w:pPr>
        <w:pStyle w:val="2"/>
        <w:spacing w:line="360" w:lineRule="auto"/>
        <w:ind w:left="574" w:hanging="574"/>
        <w:rPr>
          <w:rFonts w:ascii="new times roman" w:eastAsia="標楷體-繁" w:hAnsi="new times roman" w:hint="eastAsia"/>
        </w:rPr>
      </w:pPr>
      <w:bookmarkStart w:id="76" w:name="_Toc196259948"/>
      <w:r w:rsidRPr="004010C4">
        <w:rPr>
          <w:rFonts w:ascii="new times roman" w:eastAsia="標楷體-繁" w:hAnsi="new times roman"/>
        </w:rPr>
        <w:t>計畫導入規劃與執行策略</w:t>
      </w:r>
      <w:bookmarkEnd w:id="76"/>
    </w:p>
    <w:p w14:paraId="08891559" w14:textId="77777777" w:rsidR="00863DC0" w:rsidRPr="004010C4" w:rsidRDefault="00863DC0">
      <w:pPr>
        <w:pStyle w:val="a1"/>
        <w:numPr>
          <w:ilvl w:val="0"/>
          <w:numId w:val="7"/>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平臺上架會員增長策略與執行規劃</w:t>
      </w:r>
    </w:p>
    <w:p w14:paraId="0E04AF28" w14:textId="77777777" w:rsidR="00863DC0" w:rsidRPr="004010C4" w:rsidRDefault="00863DC0">
      <w:pPr>
        <w:pStyle w:val="a1"/>
        <w:numPr>
          <w:ilvl w:val="0"/>
          <w:numId w:val="21"/>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lastRenderedPageBreak/>
        <w:t>平臺上架會員現況與痛點分析</w:t>
      </w:r>
    </w:p>
    <w:p w14:paraId="27C7A238" w14:textId="73C6AD10" w:rsidR="00A620AC" w:rsidRPr="004010C4" w:rsidRDefault="00A620AC" w:rsidP="004010C4">
      <w:pPr>
        <w:pStyle w:val="a1"/>
        <w:spacing w:line="360" w:lineRule="auto"/>
        <w:ind w:leftChars="471" w:left="1130"/>
        <w:jc w:val="both"/>
        <w:rPr>
          <w:rFonts w:ascii="new times roman" w:eastAsia="標楷體-繁" w:hAnsi="new times roman" w:cs="Times New Roman" w:hint="eastAsia"/>
          <w:szCs w:val="24"/>
        </w:rPr>
      </w:pPr>
      <w:r w:rsidRPr="00A620AC">
        <w:rPr>
          <w:rFonts w:ascii="new times roman" w:eastAsia="標楷體-繁" w:hAnsi="new times roman" w:cs="Times New Roman"/>
          <w:szCs w:val="24"/>
        </w:rPr>
        <w:t>平臺上架會員現況與痛點分析規劃：</w:t>
      </w:r>
      <w:r w:rsidRPr="00A620AC">
        <w:rPr>
          <w:rFonts w:ascii="new times roman" w:eastAsia="標楷體-繁" w:hAnsi="new times roman" w:cs="Times New Roman"/>
          <w:szCs w:val="24"/>
        </w:rPr>
        <w:t xml:space="preserve"> </w:t>
      </w:r>
      <w:r w:rsidRPr="00A620AC">
        <w:rPr>
          <w:rFonts w:ascii="new times roman" w:eastAsia="標楷體-繁" w:hAnsi="new times roman" w:cs="Times New Roman"/>
          <w:szCs w:val="24"/>
        </w:rPr>
        <w:t>本</w:t>
      </w:r>
      <w:r w:rsidR="009E681C" w:rsidRPr="004010C4">
        <w:rPr>
          <w:rFonts w:ascii="new times roman" w:eastAsia="標楷體-繁" w:hAnsi="new times roman" w:cs="Times New Roman" w:hint="eastAsia"/>
          <w:szCs w:val="24"/>
        </w:rPr>
        <w:t>公司</w:t>
      </w:r>
      <w:r w:rsidRPr="00A620AC">
        <w:rPr>
          <w:rFonts w:ascii="new times roman" w:eastAsia="標楷體-繁" w:hAnsi="new times roman" w:cs="Times New Roman"/>
          <w:szCs w:val="24"/>
        </w:rPr>
        <w:t>目前</w:t>
      </w:r>
      <w:r w:rsidR="009E681C" w:rsidRPr="004010C4">
        <w:rPr>
          <w:rFonts w:ascii="new times roman" w:eastAsia="標楷體-繁" w:hAnsi="new times roman" w:cs="Times New Roman" w:hint="eastAsia"/>
          <w:szCs w:val="24"/>
        </w:rPr>
        <w:t>合作事務所</w:t>
      </w:r>
      <w:r w:rsidRPr="00A620AC">
        <w:rPr>
          <w:rFonts w:ascii="new times roman" w:eastAsia="標楷體-繁" w:hAnsi="new times roman" w:cs="Times New Roman" w:hint="eastAsia"/>
          <w:szCs w:val="24"/>
        </w:rPr>
        <w:t>，</w:t>
      </w:r>
      <w:r w:rsidRPr="00A620AC">
        <w:rPr>
          <w:rFonts w:ascii="new times roman" w:eastAsia="標楷體-繁" w:hAnsi="new times roman" w:cs="Times New Roman"/>
          <w:szCs w:val="24"/>
        </w:rPr>
        <w:t>主要為中小型會計師與記帳士事務所。根據過往合作經驗與會員反饋，多數事務所普遍面臨以下痛點：</w:t>
      </w:r>
    </w:p>
    <w:p w14:paraId="47D806AD" w14:textId="77777777" w:rsidR="00344D86" w:rsidRPr="00344D86" w:rsidRDefault="00344D86" w:rsidP="004010C4">
      <w:pPr>
        <w:pStyle w:val="a1"/>
        <w:spacing w:line="360" w:lineRule="auto"/>
        <w:jc w:val="both"/>
        <w:rPr>
          <w:rFonts w:ascii="new times roman" w:eastAsia="標楷體-繁" w:hAnsi="new times roman" w:cs="Times New Roman" w:hint="eastAsia"/>
          <w:b/>
          <w:bCs/>
          <w:szCs w:val="24"/>
        </w:rPr>
      </w:pPr>
      <w:r w:rsidRPr="00344D86">
        <w:rPr>
          <w:rFonts w:ascii="new times roman" w:eastAsia="標楷體-繁" w:hAnsi="new times roman" w:cs="Times New Roman"/>
          <w:b/>
          <w:bCs/>
          <w:szCs w:val="24"/>
        </w:rPr>
        <w:t>營運效率痛點</w:t>
      </w:r>
    </w:p>
    <w:p w14:paraId="4584FE94" w14:textId="0E329823" w:rsidR="00344D86" w:rsidRPr="004010C4" w:rsidRDefault="00344D86">
      <w:pPr>
        <w:pStyle w:val="a1"/>
        <w:numPr>
          <w:ilvl w:val="0"/>
          <w:numId w:val="38"/>
        </w:numPr>
        <w:spacing w:line="360" w:lineRule="auto"/>
        <w:ind w:left="1134" w:hanging="654"/>
        <w:jc w:val="both"/>
        <w:rPr>
          <w:rFonts w:ascii="new times roman" w:eastAsia="標楷體-繁" w:hAnsi="new times roman" w:cs="Times New Roman" w:hint="eastAsia"/>
          <w:szCs w:val="24"/>
        </w:rPr>
      </w:pPr>
      <w:r w:rsidRPr="00344D86">
        <w:rPr>
          <w:rFonts w:ascii="new times roman" w:eastAsia="標楷體-繁" w:hAnsi="new times roman" w:cs="Times New Roman"/>
          <w:b/>
          <w:bCs/>
          <w:szCs w:val="24"/>
        </w:rPr>
        <w:t>人工流程耗時且易錯</w:t>
      </w:r>
      <w:r w:rsidRPr="00344D86">
        <w:rPr>
          <w:rFonts w:ascii="new times roman" w:eastAsia="標楷體-繁" w:hAnsi="new times roman" w:cs="Times New Roman"/>
          <w:szCs w:val="24"/>
        </w:rPr>
        <w:t>：</w:t>
      </w:r>
      <w:r w:rsidRPr="00A620AC">
        <w:rPr>
          <w:rFonts w:ascii="new times roman" w:eastAsia="標楷體-繁" w:hAnsi="new times roman" w:cs="Times New Roman"/>
          <w:szCs w:val="24"/>
        </w:rPr>
        <w:t>帳務處理、催繳、報表輸出等繁瑣流程多由人工操作，現有記帳系統與市售軟體難以進行進一步自動化與客製化，僅能達到合規最低門檻，導致效率低落與錯誤率偏高。</w:t>
      </w:r>
      <w:r w:rsidRPr="004010C4">
        <w:rPr>
          <w:rFonts w:ascii="new times roman" w:eastAsia="標楷體-繁" w:hAnsi="new times roman" w:cs="Times New Roman"/>
          <w:szCs w:val="24"/>
        </w:rPr>
        <w:t>帳務處理、憑證分類等核心業務仍高度依賴人工，平均每案需耗費</w:t>
      </w:r>
      <w:r w:rsidRPr="004010C4">
        <w:rPr>
          <w:rFonts w:ascii="new times roman" w:eastAsia="標楷體-繁" w:hAnsi="new times roman" w:cs="Times New Roman"/>
          <w:szCs w:val="24"/>
        </w:rPr>
        <w:t>2-3</w:t>
      </w:r>
      <w:r w:rsidRPr="004010C4">
        <w:rPr>
          <w:rFonts w:ascii="new times roman" w:eastAsia="標楷體-繁" w:hAnsi="new times roman" w:cs="Times New Roman"/>
          <w:szCs w:val="24"/>
        </w:rPr>
        <w:t>小時處理，錯誤率達</w:t>
      </w:r>
      <w:r w:rsidRPr="004010C4">
        <w:rPr>
          <w:rFonts w:ascii="new times roman" w:eastAsia="標楷體-繁" w:hAnsi="new times roman" w:cs="Times New Roman"/>
          <w:szCs w:val="24"/>
        </w:rPr>
        <w:t>15%</w:t>
      </w:r>
      <w:r w:rsidRPr="004010C4">
        <w:rPr>
          <w:rFonts w:ascii="new times roman" w:eastAsia="標楷體-繁" w:hAnsi="new times roman" w:cs="Times New Roman"/>
          <w:szCs w:val="24"/>
        </w:rPr>
        <w:t>，導致大量時間需用於修正與覆核。</w:t>
      </w:r>
    </w:p>
    <w:p w14:paraId="2A5DE5BC" w14:textId="407C67F4" w:rsidR="00344D86" w:rsidRPr="004010C4" w:rsidRDefault="00344D86">
      <w:pPr>
        <w:pStyle w:val="a1"/>
        <w:numPr>
          <w:ilvl w:val="0"/>
          <w:numId w:val="38"/>
        </w:numPr>
        <w:spacing w:line="360" w:lineRule="auto"/>
        <w:ind w:leftChars="0" w:left="1134" w:hanging="708"/>
        <w:jc w:val="both"/>
        <w:rPr>
          <w:rFonts w:ascii="new times roman" w:eastAsia="標楷體-繁" w:hAnsi="new times roman" w:cs="Times New Roman" w:hint="eastAsia"/>
          <w:szCs w:val="24"/>
        </w:rPr>
      </w:pPr>
      <w:r w:rsidRPr="004010C4">
        <w:rPr>
          <w:rFonts w:ascii="new times roman" w:eastAsia="標楷體-繁" w:hAnsi="new times roman" w:cs="Times New Roman"/>
          <w:b/>
          <w:bCs/>
          <w:szCs w:val="24"/>
        </w:rPr>
        <w:t>資料催收困難</w:t>
      </w:r>
      <w:r w:rsidRPr="004010C4">
        <w:rPr>
          <w:rFonts w:ascii="new times roman" w:eastAsia="標楷體-繁" w:hAnsi="new times roman" w:cs="Times New Roman"/>
          <w:szCs w:val="24"/>
        </w:rPr>
        <w:t>：</w:t>
      </w:r>
      <w:r w:rsidR="00771886" w:rsidRPr="004010C4">
        <w:rPr>
          <w:rFonts w:ascii="new times roman" w:eastAsia="標楷體-繁" w:hAnsi="new times roman" w:cs="Times New Roman"/>
          <w:szCs w:val="24"/>
        </w:rPr>
        <w:t>員工每日需花費大量時間向客戶催繳憑證、收據與報表資料，流程依賴</w:t>
      </w:r>
      <w:r w:rsidR="00771886" w:rsidRPr="004010C4">
        <w:rPr>
          <w:rFonts w:ascii="new times roman" w:eastAsia="標楷體-繁" w:hAnsi="new times roman" w:cs="Times New Roman"/>
          <w:szCs w:val="24"/>
        </w:rPr>
        <w:t>Line/Email/</w:t>
      </w:r>
      <w:r w:rsidR="00771886" w:rsidRPr="004010C4">
        <w:rPr>
          <w:rFonts w:ascii="new times roman" w:eastAsia="標楷體-繁" w:hAnsi="new times roman" w:cs="Times New Roman"/>
          <w:szCs w:val="24"/>
        </w:rPr>
        <w:t>電話等手動通知，效率低且易遺漏，常造成帳務延誤。</w:t>
      </w:r>
      <w:r w:rsidRPr="004010C4">
        <w:rPr>
          <w:rFonts w:ascii="new times roman" w:eastAsia="標楷體-繁" w:hAnsi="new times roman" w:cs="Times New Roman"/>
          <w:szCs w:val="24"/>
        </w:rPr>
        <w:t>多因稅務具有法定申報期限，造成辦公室進入「申報高峰壓力窗」，大量回覆與報表產出需集中處理，員工每日需花費</w:t>
      </w:r>
      <w:r w:rsidRPr="004010C4">
        <w:rPr>
          <w:rFonts w:ascii="new times roman" w:eastAsia="標楷體-繁" w:hAnsi="new times roman" w:cs="Times New Roman"/>
          <w:szCs w:val="24"/>
        </w:rPr>
        <w:t>3-4</w:t>
      </w:r>
      <w:r w:rsidRPr="004010C4">
        <w:rPr>
          <w:rFonts w:ascii="new times roman" w:eastAsia="標楷體-繁" w:hAnsi="new times roman" w:cs="Times New Roman"/>
          <w:szCs w:val="24"/>
        </w:rPr>
        <w:t>小時向客戶催繳憑證、收據與報表資料，平均每位客戶需</w:t>
      </w:r>
      <w:r w:rsidRPr="004010C4">
        <w:rPr>
          <w:rFonts w:ascii="new times roman" w:eastAsia="標楷體-繁" w:hAnsi="new times roman" w:cs="Times New Roman"/>
          <w:szCs w:val="24"/>
        </w:rPr>
        <w:t>5-8</w:t>
      </w:r>
      <w:r w:rsidRPr="004010C4">
        <w:rPr>
          <w:rFonts w:ascii="new times roman" w:eastAsia="標楷體-繁" w:hAnsi="new times roman" w:cs="Times New Roman"/>
          <w:szCs w:val="24"/>
        </w:rPr>
        <w:t>次催收提醒，成功率僅約</w:t>
      </w:r>
      <w:r w:rsidRPr="004010C4">
        <w:rPr>
          <w:rFonts w:ascii="new times roman" w:eastAsia="標楷體-繁" w:hAnsi="new times roman" w:cs="Times New Roman"/>
          <w:szCs w:val="24"/>
        </w:rPr>
        <w:t>60%</w:t>
      </w:r>
      <w:r w:rsidRPr="004010C4">
        <w:rPr>
          <w:rFonts w:ascii="new times roman" w:eastAsia="標楷體-繁" w:hAnsi="new times roman" w:cs="Times New Roman"/>
          <w:szCs w:val="24"/>
        </w:rPr>
        <w:t>，常造成帳務延誤。</w:t>
      </w:r>
    </w:p>
    <w:p w14:paraId="3CCDEA16" w14:textId="5D1F2DF9" w:rsidR="00344D86" w:rsidRPr="00344D86" w:rsidRDefault="00344D86">
      <w:pPr>
        <w:pStyle w:val="a1"/>
        <w:numPr>
          <w:ilvl w:val="0"/>
          <w:numId w:val="40"/>
        </w:numPr>
        <w:spacing w:line="360" w:lineRule="auto"/>
        <w:ind w:left="1134" w:hanging="654"/>
        <w:jc w:val="both"/>
        <w:rPr>
          <w:rFonts w:ascii="new times roman" w:eastAsia="標楷體-繁" w:hAnsi="new times roman" w:cs="Times New Roman" w:hint="eastAsia"/>
          <w:szCs w:val="24"/>
        </w:rPr>
      </w:pPr>
      <w:r w:rsidRPr="00344D86">
        <w:rPr>
          <w:rFonts w:ascii="new times roman" w:eastAsia="標楷體-繁" w:hAnsi="new times roman" w:cs="Times New Roman"/>
          <w:b/>
          <w:bCs/>
          <w:szCs w:val="24"/>
        </w:rPr>
        <w:t>申報高峰壓力</w:t>
      </w:r>
      <w:r w:rsidRPr="00344D86">
        <w:rPr>
          <w:rFonts w:ascii="new times roman" w:eastAsia="標楷體-繁" w:hAnsi="new times roman" w:cs="Times New Roman"/>
          <w:szCs w:val="24"/>
        </w:rPr>
        <w:t>：因稅務具有法定申報期限，事務所每逢月底與季末會進入「申報高峰壓力窗」，員工加班時數增加</w:t>
      </w:r>
      <w:r w:rsidRPr="00344D86">
        <w:rPr>
          <w:rFonts w:ascii="new times roman" w:eastAsia="標楷體-繁" w:hAnsi="new times roman" w:cs="Times New Roman"/>
          <w:szCs w:val="24"/>
        </w:rPr>
        <w:t>40%</w:t>
      </w:r>
      <w:r w:rsidRPr="00344D86">
        <w:rPr>
          <w:rFonts w:ascii="new times roman" w:eastAsia="標楷體-繁" w:hAnsi="new times roman" w:cs="Times New Roman"/>
          <w:szCs w:val="24"/>
        </w:rPr>
        <w:t>以上，處理能量嚴重不足。</w:t>
      </w:r>
      <w:r w:rsidRPr="00344D86">
        <w:rPr>
          <w:rFonts w:ascii="new times roman" w:eastAsia="標楷體-繁" w:hAnsi="new times roman" w:cs="Times New Roman"/>
          <w:szCs w:val="24"/>
        </w:rPr>
        <w:t xml:space="preserve"> </w:t>
      </w:r>
    </w:p>
    <w:p w14:paraId="49C7739C" w14:textId="491BCDA1" w:rsidR="00344D86" w:rsidRPr="004010C4" w:rsidRDefault="00344D86">
      <w:pPr>
        <w:pStyle w:val="a1"/>
        <w:numPr>
          <w:ilvl w:val="0"/>
          <w:numId w:val="38"/>
        </w:numPr>
        <w:spacing w:line="360" w:lineRule="auto"/>
        <w:ind w:left="1134" w:hanging="654"/>
        <w:jc w:val="both"/>
        <w:rPr>
          <w:rFonts w:ascii="new times roman" w:eastAsia="標楷體-繁" w:hAnsi="new times roman" w:cs="Times New Roman" w:hint="eastAsia"/>
          <w:szCs w:val="24"/>
        </w:rPr>
      </w:pPr>
      <w:r w:rsidRPr="004010C4">
        <w:rPr>
          <w:rFonts w:ascii="new times roman" w:eastAsia="標楷體-繁" w:hAnsi="new times roman" w:cs="Times New Roman"/>
          <w:b/>
          <w:bCs/>
          <w:szCs w:val="24"/>
        </w:rPr>
        <w:t>高流動率與知識流失</w:t>
      </w:r>
      <w:r w:rsidRPr="004010C4">
        <w:rPr>
          <w:rFonts w:ascii="new times roman" w:eastAsia="標楷體-繁" w:hAnsi="new times roman" w:cs="Times New Roman"/>
          <w:szCs w:val="24"/>
        </w:rPr>
        <w:t>：事務所平均員工流動率達</w:t>
      </w:r>
      <w:r w:rsidRPr="004010C4">
        <w:rPr>
          <w:rFonts w:ascii="new times roman" w:eastAsia="標楷體-繁" w:hAnsi="new times roman" w:cs="Times New Roman"/>
          <w:szCs w:val="24"/>
        </w:rPr>
        <w:t>35-40%</w:t>
      </w:r>
      <w:r w:rsidRPr="004010C4">
        <w:rPr>
          <w:rFonts w:ascii="new times roman" w:eastAsia="標楷體-繁" w:hAnsi="new times roman" w:cs="Times New Roman"/>
          <w:szCs w:val="24"/>
        </w:rPr>
        <w:t>，使得培訓成本高，知識難以累積，同樣問題反覆出現，降低整體效率。</w:t>
      </w:r>
      <w:r w:rsidRPr="00A620AC">
        <w:rPr>
          <w:rFonts w:ascii="new times roman" w:eastAsia="標楷體-繁" w:hAnsi="new times roman" w:cs="Times New Roman"/>
          <w:szCs w:val="24"/>
        </w:rPr>
        <w:t>即使有訓練資源也因時間與人力量能不足，教育訓練多限於合規流程，缺乏能針對效率、溝通、商業理解等高階價值的培育。</w:t>
      </w:r>
    </w:p>
    <w:p w14:paraId="4DEEDB92" w14:textId="080DD408" w:rsidR="00771886" w:rsidRPr="00771886" w:rsidRDefault="00E15BAD">
      <w:pPr>
        <w:pStyle w:val="a1"/>
        <w:numPr>
          <w:ilvl w:val="0"/>
          <w:numId w:val="38"/>
        </w:numPr>
        <w:spacing w:line="360" w:lineRule="auto"/>
        <w:ind w:left="1134" w:hanging="654"/>
        <w:rPr>
          <w:rFonts w:ascii="new times roman" w:eastAsia="標楷體-繁" w:hAnsi="new times roman" w:cs="Times New Roman" w:hint="eastAsia"/>
          <w:szCs w:val="24"/>
        </w:rPr>
      </w:pPr>
      <w:r w:rsidRPr="004010C4">
        <w:rPr>
          <w:rFonts w:ascii="new times roman" w:eastAsia="標楷體-繁" w:hAnsi="new times roman" w:cs="Times New Roman" w:hint="eastAsia"/>
          <w:b/>
          <w:bCs/>
          <w:szCs w:val="24"/>
        </w:rPr>
        <w:t>工作時間碎片化</w:t>
      </w:r>
      <w:r w:rsidRPr="004010C4">
        <w:rPr>
          <w:rFonts w:ascii="new times roman" w:eastAsia="標楷體-繁" w:hAnsi="new times roman" w:cs="Times New Roman" w:hint="eastAsia"/>
          <w:szCs w:val="24"/>
        </w:rPr>
        <w:t>：</w:t>
      </w:r>
      <w:r w:rsidR="00771886" w:rsidRPr="00771886">
        <w:rPr>
          <w:rFonts w:ascii="new times roman" w:eastAsia="標楷體-繁" w:hAnsi="new times roman" w:cs="Times New Roman"/>
          <w:szCs w:val="24"/>
        </w:rPr>
        <w:t>客戶臨時要求如</w:t>
      </w:r>
      <w:r w:rsidR="00771886" w:rsidRPr="00771886">
        <w:rPr>
          <w:rFonts w:ascii="new times roman" w:eastAsia="標楷體-繁" w:hAnsi="new times roman" w:cs="Times New Roman"/>
          <w:szCs w:val="24"/>
        </w:rPr>
        <w:t>401</w:t>
      </w:r>
      <w:r w:rsidR="00771886" w:rsidRPr="00771886">
        <w:rPr>
          <w:rFonts w:ascii="new times roman" w:eastAsia="標楷體-繁" w:hAnsi="new times roman" w:cs="Times New Roman"/>
          <w:szCs w:val="24"/>
        </w:rPr>
        <w:t>表、特定科目餘額、往來調節表等資料時，缺乏</w:t>
      </w:r>
      <w:r w:rsidR="00771886" w:rsidRPr="00771886">
        <w:rPr>
          <w:rFonts w:ascii="new times roman" w:eastAsia="標楷體-繁" w:hAnsi="new times roman" w:cs="Times New Roman"/>
          <w:szCs w:val="24"/>
        </w:rPr>
        <w:t>RAG</w:t>
      </w:r>
      <w:r w:rsidR="00771886" w:rsidRPr="00771886">
        <w:rPr>
          <w:rFonts w:ascii="new times roman" w:eastAsia="標楷體-繁" w:hAnsi="new times roman" w:cs="Times New Roman"/>
          <w:szCs w:val="24"/>
        </w:rPr>
        <w:t>等語意檢索技術輔助，缺乏有效工具向客戶說明特定文件（如半年報、銀行對帳單）對稅務規劃的重要性，導致客戶配合度低，資料收集常延誤</w:t>
      </w:r>
      <w:r w:rsidR="00771886" w:rsidRPr="00771886">
        <w:rPr>
          <w:rFonts w:ascii="new times roman" w:eastAsia="標楷體-繁" w:hAnsi="new times roman" w:cs="Times New Roman"/>
          <w:szCs w:val="24"/>
        </w:rPr>
        <w:t>3-5</w:t>
      </w:r>
      <w:r w:rsidR="00771886" w:rsidRPr="00771886">
        <w:rPr>
          <w:rFonts w:ascii="new times roman" w:eastAsia="標楷體-繁" w:hAnsi="new times roman" w:cs="Times New Roman"/>
          <w:szCs w:val="24"/>
        </w:rPr>
        <w:t>週。需由承辦人員人工整理並補充說明，耗時耗力，也難以即時傳遞資料背後意義與對客戶的好處。</w:t>
      </w:r>
    </w:p>
    <w:p w14:paraId="0BD38DAD" w14:textId="691372ED" w:rsidR="00771886" w:rsidRPr="004010C4" w:rsidRDefault="00771886">
      <w:pPr>
        <w:pStyle w:val="a1"/>
        <w:numPr>
          <w:ilvl w:val="0"/>
          <w:numId w:val="38"/>
        </w:numPr>
        <w:spacing w:line="360" w:lineRule="auto"/>
        <w:ind w:leftChars="0" w:left="1134" w:hanging="774"/>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t>收款與對帳繁瑣</w:t>
      </w:r>
      <w:r w:rsidRPr="00771886">
        <w:rPr>
          <w:rFonts w:ascii="new times roman" w:eastAsia="標楷體-繁" w:hAnsi="new times roman" w:cs="Times New Roman"/>
          <w:szCs w:val="24"/>
        </w:rPr>
        <w:t>：欠缺自動化收款系統，每月需花費約</w:t>
      </w:r>
      <w:r w:rsidRPr="00771886">
        <w:rPr>
          <w:rFonts w:ascii="new times roman" w:eastAsia="標楷體-繁" w:hAnsi="new times roman" w:cs="Times New Roman"/>
          <w:szCs w:val="24"/>
        </w:rPr>
        <w:t>10</w:t>
      </w:r>
      <w:r w:rsidRPr="00771886">
        <w:rPr>
          <w:rFonts w:ascii="new times roman" w:eastAsia="標楷體-繁" w:hAnsi="new times roman" w:cs="Times New Roman"/>
          <w:szCs w:val="24"/>
        </w:rPr>
        <w:t>天進行人工對帳與催款，造成現金流不穩定。</w:t>
      </w:r>
    </w:p>
    <w:p w14:paraId="42BD3E8E" w14:textId="77777777" w:rsidR="00771886" w:rsidRPr="00771886" w:rsidRDefault="00771886" w:rsidP="004010C4">
      <w:pPr>
        <w:pStyle w:val="a1"/>
        <w:spacing w:line="360" w:lineRule="auto"/>
        <w:jc w:val="both"/>
        <w:rPr>
          <w:rFonts w:ascii="new times roman" w:eastAsia="標楷體-繁" w:hAnsi="new times roman" w:cs="Times New Roman" w:hint="eastAsia"/>
          <w:b/>
          <w:bCs/>
          <w:szCs w:val="24"/>
        </w:rPr>
      </w:pPr>
      <w:r w:rsidRPr="00771886">
        <w:rPr>
          <w:rFonts w:ascii="new times roman" w:eastAsia="標楷體-繁" w:hAnsi="new times roman" w:cs="Times New Roman"/>
          <w:b/>
          <w:bCs/>
          <w:szCs w:val="24"/>
        </w:rPr>
        <w:t>客戶服務與溝通痛點</w:t>
      </w:r>
    </w:p>
    <w:p w14:paraId="7115997C" w14:textId="77777777" w:rsidR="00771886" w:rsidRPr="00771886" w:rsidRDefault="00771886">
      <w:pPr>
        <w:pStyle w:val="a1"/>
        <w:numPr>
          <w:ilvl w:val="0"/>
          <w:numId w:val="41"/>
        </w:numPr>
        <w:spacing w:line="360" w:lineRule="auto"/>
        <w:ind w:left="1134" w:hanging="654"/>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t>價值溝通不足</w:t>
      </w:r>
      <w:r w:rsidRPr="00771886">
        <w:rPr>
          <w:rFonts w:ascii="new times roman" w:eastAsia="標楷體-繁" w:hAnsi="new times roman" w:cs="Times New Roman"/>
          <w:szCs w:val="24"/>
        </w:rPr>
        <w:t>：缺乏有效工具向客戶說明特定文件（如半年報、銀行對帳單）對稅務規劃的重要性，導致客戶配合度低，資料收集常延誤</w:t>
      </w:r>
      <w:r w:rsidRPr="00771886">
        <w:rPr>
          <w:rFonts w:ascii="new times roman" w:eastAsia="標楷體-繁" w:hAnsi="new times roman" w:cs="Times New Roman"/>
          <w:szCs w:val="24"/>
        </w:rPr>
        <w:t>3-5</w:t>
      </w:r>
      <w:r w:rsidRPr="00771886">
        <w:rPr>
          <w:rFonts w:ascii="new times roman" w:eastAsia="標楷體-繁" w:hAnsi="new times roman" w:cs="Times New Roman"/>
          <w:szCs w:val="24"/>
        </w:rPr>
        <w:t>週。</w:t>
      </w:r>
    </w:p>
    <w:p w14:paraId="64AE2A52" w14:textId="77777777" w:rsidR="00771886" w:rsidRPr="00771886" w:rsidRDefault="00771886">
      <w:pPr>
        <w:pStyle w:val="a1"/>
        <w:numPr>
          <w:ilvl w:val="0"/>
          <w:numId w:val="41"/>
        </w:numPr>
        <w:spacing w:line="360" w:lineRule="auto"/>
        <w:ind w:left="1134" w:hanging="654"/>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lastRenderedPageBreak/>
        <w:t>回應速度慢</w:t>
      </w:r>
      <w:r w:rsidRPr="00771886">
        <w:rPr>
          <w:rFonts w:ascii="new times roman" w:eastAsia="標楷體-繁" w:hAnsi="new times roman" w:cs="Times New Roman"/>
          <w:szCs w:val="24"/>
        </w:rPr>
        <w:t>：客戶臨時要求如</w:t>
      </w:r>
      <w:r w:rsidRPr="00771886">
        <w:rPr>
          <w:rFonts w:ascii="new times roman" w:eastAsia="標楷體-繁" w:hAnsi="new times roman" w:cs="Times New Roman"/>
          <w:szCs w:val="24"/>
        </w:rPr>
        <w:t>401</w:t>
      </w:r>
      <w:r w:rsidRPr="00771886">
        <w:rPr>
          <w:rFonts w:ascii="new times roman" w:eastAsia="標楷體-繁" w:hAnsi="new times roman" w:cs="Times New Roman"/>
          <w:szCs w:val="24"/>
        </w:rPr>
        <w:t>表、特定科目餘額、往來調節表等資料時，平均回應時間達</w:t>
      </w:r>
      <w:r w:rsidRPr="00771886">
        <w:rPr>
          <w:rFonts w:ascii="new times roman" w:eastAsia="標楷體-繁" w:hAnsi="new times roman" w:cs="Times New Roman"/>
          <w:szCs w:val="24"/>
        </w:rPr>
        <w:t>4-8</w:t>
      </w:r>
      <w:r w:rsidRPr="00771886">
        <w:rPr>
          <w:rFonts w:ascii="new times roman" w:eastAsia="標楷體-繁" w:hAnsi="new times roman" w:cs="Times New Roman"/>
          <w:szCs w:val="24"/>
        </w:rPr>
        <w:t>小時，影響客戶滿意度。</w:t>
      </w:r>
    </w:p>
    <w:p w14:paraId="089A8ACC" w14:textId="77777777" w:rsidR="00771886" w:rsidRPr="00771886" w:rsidRDefault="00771886">
      <w:pPr>
        <w:pStyle w:val="a1"/>
        <w:numPr>
          <w:ilvl w:val="0"/>
          <w:numId w:val="41"/>
        </w:numPr>
        <w:tabs>
          <w:tab w:val="left" w:pos="1276"/>
        </w:tabs>
        <w:spacing w:line="360" w:lineRule="auto"/>
        <w:ind w:leftChars="177" w:left="1132" w:hanging="707"/>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t>無法即時解答</w:t>
      </w:r>
      <w:r w:rsidRPr="00771886">
        <w:rPr>
          <w:rFonts w:ascii="new times roman" w:eastAsia="標楷體-繁" w:hAnsi="new times roman" w:cs="Times New Roman"/>
          <w:szCs w:val="24"/>
        </w:rPr>
        <w:t>：缺乏</w:t>
      </w:r>
      <w:r w:rsidRPr="00771886">
        <w:rPr>
          <w:rFonts w:ascii="new times roman" w:eastAsia="標楷體-繁" w:hAnsi="new times roman" w:cs="Times New Roman"/>
          <w:szCs w:val="24"/>
        </w:rPr>
        <w:t>RAG</w:t>
      </w:r>
      <w:r w:rsidRPr="00771886">
        <w:rPr>
          <w:rFonts w:ascii="new times roman" w:eastAsia="標楷體-繁" w:hAnsi="new times roman" w:cs="Times New Roman"/>
          <w:szCs w:val="24"/>
        </w:rPr>
        <w:t>等語意檢索技術輔助，查詢稅務法規平均需</w:t>
      </w:r>
      <w:r w:rsidRPr="00771886">
        <w:rPr>
          <w:rFonts w:ascii="new times roman" w:eastAsia="標楷體-繁" w:hAnsi="new times roman" w:cs="Times New Roman"/>
          <w:szCs w:val="24"/>
        </w:rPr>
        <w:t>30</w:t>
      </w:r>
      <w:r w:rsidRPr="00771886">
        <w:rPr>
          <w:rFonts w:ascii="new times roman" w:eastAsia="標楷體-繁" w:hAnsi="new times roman" w:cs="Times New Roman"/>
          <w:szCs w:val="24"/>
        </w:rPr>
        <w:t>分鐘，導致客戶諮詢回覆延遲，專業形象受損。</w:t>
      </w:r>
    </w:p>
    <w:p w14:paraId="2BCB6304" w14:textId="77777777" w:rsidR="00771886" w:rsidRPr="00771886" w:rsidRDefault="00771886">
      <w:pPr>
        <w:pStyle w:val="a1"/>
        <w:numPr>
          <w:ilvl w:val="0"/>
          <w:numId w:val="41"/>
        </w:numPr>
        <w:spacing w:line="360" w:lineRule="auto"/>
        <w:ind w:left="1134" w:hanging="654"/>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t>服務體驗不一致</w:t>
      </w:r>
      <w:r w:rsidRPr="00771886">
        <w:rPr>
          <w:rFonts w:ascii="new times roman" w:eastAsia="標楷體-繁" w:hAnsi="new times roman" w:cs="Times New Roman"/>
          <w:szCs w:val="24"/>
        </w:rPr>
        <w:t>：因依賴人工回覆，服務品質受員工專業程度、情緒與工作量影響，客戶體驗參差不齊。</w:t>
      </w:r>
    </w:p>
    <w:p w14:paraId="1AAE7F1F" w14:textId="77777777" w:rsidR="00771886" w:rsidRPr="00771886" w:rsidRDefault="00771886" w:rsidP="004010C4">
      <w:pPr>
        <w:pStyle w:val="a1"/>
        <w:spacing w:line="360" w:lineRule="auto"/>
        <w:jc w:val="both"/>
        <w:rPr>
          <w:rFonts w:ascii="new times roman" w:eastAsia="標楷體-繁" w:hAnsi="new times roman" w:cs="Times New Roman" w:hint="eastAsia"/>
          <w:b/>
          <w:bCs/>
          <w:szCs w:val="24"/>
        </w:rPr>
      </w:pPr>
      <w:r w:rsidRPr="00771886">
        <w:rPr>
          <w:rFonts w:ascii="new times roman" w:eastAsia="標楷體-繁" w:hAnsi="new times roman" w:cs="Times New Roman"/>
          <w:b/>
          <w:bCs/>
          <w:szCs w:val="24"/>
        </w:rPr>
        <w:t>業務發展痛點</w:t>
      </w:r>
    </w:p>
    <w:p w14:paraId="334F882D" w14:textId="3C9EFFF3" w:rsidR="00771886" w:rsidRPr="004010C4" w:rsidRDefault="00771886">
      <w:pPr>
        <w:pStyle w:val="a1"/>
        <w:numPr>
          <w:ilvl w:val="0"/>
          <w:numId w:val="38"/>
        </w:numPr>
        <w:spacing w:line="360" w:lineRule="auto"/>
        <w:ind w:left="1134" w:hanging="654"/>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t>價格競爭惡性循環</w:t>
      </w:r>
      <w:r w:rsidRPr="00771886">
        <w:rPr>
          <w:rFonts w:ascii="new times roman" w:eastAsia="標楷體-繁" w:hAnsi="new times roman" w:cs="Times New Roman"/>
          <w:szCs w:val="24"/>
        </w:rPr>
        <w:t>：</w:t>
      </w:r>
      <w:r w:rsidRPr="00771886">
        <w:rPr>
          <w:rFonts w:ascii="new times roman" w:eastAsia="標楷體-繁" w:hAnsi="new times roman" w:cs="Times New Roman"/>
          <w:szCs w:val="24"/>
        </w:rPr>
        <w:t>87%</w:t>
      </w:r>
      <w:r w:rsidRPr="00771886">
        <w:rPr>
          <w:rFonts w:ascii="new times roman" w:eastAsia="標楷體-繁" w:hAnsi="new times roman" w:cs="Times New Roman"/>
          <w:szCs w:val="24"/>
        </w:rPr>
        <w:t>的事務所面臨定價壓力，無足夠量能向客戶傳達服務價值差異，導致只能以降價方式維持競爭力。</w:t>
      </w:r>
      <w:r w:rsidRPr="00A620AC">
        <w:rPr>
          <w:rFonts w:ascii="new times roman" w:eastAsia="標楷體-繁" w:hAnsi="new times roman" w:cs="Times New Roman"/>
          <w:szCs w:val="24"/>
        </w:rPr>
        <w:t>公費定價難以提升，雖然資訊公開透明，但無足夠量能向客戶傳達服務價值差異，因此難以建立高價值服務感受，定價壓力與現金流波動常成為經營痛點。</w:t>
      </w:r>
    </w:p>
    <w:p w14:paraId="0D27FDDE" w14:textId="7DF95714" w:rsidR="00771886" w:rsidRPr="004010C4" w:rsidRDefault="00771886">
      <w:pPr>
        <w:pStyle w:val="a1"/>
        <w:numPr>
          <w:ilvl w:val="0"/>
          <w:numId w:val="38"/>
        </w:numPr>
        <w:spacing w:line="360" w:lineRule="auto"/>
        <w:ind w:left="1134" w:hanging="654"/>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t>掉單率高</w:t>
      </w:r>
      <w:r w:rsidRPr="00771886">
        <w:rPr>
          <w:rFonts w:ascii="new times roman" w:eastAsia="標楷體-繁" w:hAnsi="new times roman" w:cs="Times New Roman"/>
          <w:szCs w:val="24"/>
        </w:rPr>
        <w:t>：平均客戶流失率達</w:t>
      </w:r>
      <w:r w:rsidRPr="00771886">
        <w:rPr>
          <w:rFonts w:ascii="new times roman" w:eastAsia="標楷體-繁" w:hAnsi="new times roman" w:cs="Times New Roman"/>
          <w:szCs w:val="24"/>
        </w:rPr>
        <w:t>25%</w:t>
      </w:r>
      <w:r w:rsidRPr="00A620AC">
        <w:rPr>
          <w:rFonts w:ascii="new times roman" w:eastAsia="標楷體-繁" w:hAnsi="new times roman" w:cs="Times New Roman"/>
          <w:szCs w:val="24"/>
        </w:rPr>
        <w:t>，員工多專注作業流程處理，缺乏引導式銷售與問題洞察能力，即便面對潛在商機與需求，亦無法有效轉換為新案源或增值收入。但因缺乏時間與工具進行精細化客戶經營與再行銷，無法產出更多延伸服務或轉介價值。</w:t>
      </w:r>
    </w:p>
    <w:p w14:paraId="40FE7A0F" w14:textId="2FE6CD13" w:rsidR="00863DC0" w:rsidRDefault="00771886">
      <w:pPr>
        <w:pStyle w:val="a1"/>
        <w:numPr>
          <w:ilvl w:val="0"/>
          <w:numId w:val="42"/>
        </w:numPr>
        <w:spacing w:line="360" w:lineRule="auto"/>
        <w:ind w:left="1134" w:hanging="654"/>
        <w:jc w:val="both"/>
        <w:rPr>
          <w:rFonts w:ascii="new times roman" w:eastAsia="標楷體-繁" w:hAnsi="new times roman" w:cs="Times New Roman" w:hint="eastAsia"/>
          <w:szCs w:val="24"/>
        </w:rPr>
      </w:pPr>
      <w:r w:rsidRPr="00771886">
        <w:rPr>
          <w:rFonts w:ascii="new times roman" w:eastAsia="標楷體-繁" w:hAnsi="new times roman" w:cs="Times New Roman"/>
          <w:b/>
          <w:bCs/>
          <w:szCs w:val="24"/>
        </w:rPr>
        <w:t>服務同質化嚴重</w:t>
      </w:r>
      <w:r w:rsidRPr="00771886">
        <w:rPr>
          <w:rFonts w:ascii="new times roman" w:eastAsia="標楷體-繁" w:hAnsi="new times roman" w:cs="Times New Roman"/>
          <w:szCs w:val="24"/>
        </w:rPr>
        <w:t>：</w:t>
      </w:r>
      <w:r w:rsidRPr="00771886">
        <w:rPr>
          <w:rFonts w:ascii="new times roman" w:eastAsia="標楷體-繁" w:hAnsi="new times roman" w:cs="Times New Roman"/>
          <w:szCs w:val="24"/>
        </w:rPr>
        <w:t>93%</w:t>
      </w:r>
      <w:r w:rsidRPr="00771886">
        <w:rPr>
          <w:rFonts w:ascii="new times roman" w:eastAsia="標楷體-繁" w:hAnsi="new times roman" w:cs="Times New Roman"/>
          <w:szCs w:val="24"/>
        </w:rPr>
        <w:t>的事務所提供高度相似的基礎服務，缺乏個性化與差異化特點，難以在市場中脫穎而出。</w:t>
      </w:r>
      <w:r w:rsidR="00A620AC" w:rsidRPr="004010C4">
        <w:rPr>
          <w:rFonts w:ascii="new times roman" w:eastAsia="標楷體-繁" w:hAnsi="new times roman" w:cs="Times New Roman"/>
          <w:szCs w:val="24"/>
        </w:rPr>
        <w:t>面對同業比價競爭，服務缺乏個性化與差異化特點，容易陷入價格競爭與降價流失循環。</w:t>
      </w:r>
    </w:p>
    <w:p w14:paraId="1675F527" w14:textId="77777777" w:rsidR="00EC0B3E" w:rsidRPr="004010C4" w:rsidRDefault="00EC0B3E" w:rsidP="00EC0B3E">
      <w:pPr>
        <w:pStyle w:val="a1"/>
        <w:spacing w:line="360" w:lineRule="auto"/>
        <w:ind w:leftChars="0" w:left="1134"/>
        <w:jc w:val="both"/>
        <w:rPr>
          <w:rFonts w:ascii="new times roman" w:eastAsia="標楷體-繁" w:hAnsi="new times roman" w:cs="Times New Roman" w:hint="eastAsia"/>
          <w:szCs w:val="24"/>
        </w:rPr>
      </w:pPr>
    </w:p>
    <w:p w14:paraId="011ABC63" w14:textId="1530D240" w:rsidR="00EC0B3E" w:rsidRPr="00EC0B3E" w:rsidRDefault="00863DC0">
      <w:pPr>
        <w:pStyle w:val="a1"/>
        <w:numPr>
          <w:ilvl w:val="0"/>
          <w:numId w:val="21"/>
        </w:numPr>
        <w:spacing w:line="360" w:lineRule="auto"/>
        <w:ind w:leftChars="0"/>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平臺上架會員增長之策略規劃</w:t>
      </w:r>
    </w:p>
    <w:p w14:paraId="41803D6A" w14:textId="5B380CDE" w:rsidR="00EC0B3E" w:rsidRPr="00EC0B3E" w:rsidRDefault="00EC0B3E" w:rsidP="00EC0B3E">
      <w:pPr>
        <w:pStyle w:val="a1"/>
        <w:spacing w:line="360" w:lineRule="auto"/>
        <w:ind w:leftChars="413" w:left="991"/>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為徹底解決既有痛點，本計畫導入</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b/>
          <w:bCs/>
          <w:szCs w:val="24"/>
        </w:rPr>
        <w:t>五大</w:t>
      </w:r>
      <w:r w:rsidRPr="00EC0B3E">
        <w:rPr>
          <w:rFonts w:ascii="new times roman" w:eastAsia="標楷體-繁" w:hAnsi="new times roman" w:cs="Times New Roman"/>
          <w:b/>
          <w:bCs/>
          <w:szCs w:val="24"/>
        </w:rPr>
        <w:t> AI </w:t>
      </w:r>
      <w:r w:rsidRPr="00EC0B3E">
        <w:rPr>
          <w:rFonts w:ascii="new times roman" w:eastAsia="標楷體-繁" w:hAnsi="new times roman" w:cs="Times New Roman"/>
          <w:b/>
          <w:bCs/>
          <w:szCs w:val="24"/>
        </w:rPr>
        <w:t>應用模組</w:t>
      </w:r>
      <w:r w:rsidRPr="00EC0B3E">
        <w:rPr>
          <w:rFonts w:ascii="new times roman" w:eastAsia="標楷體-繁" w:hAnsi="new times roman" w:cs="Times New Roman"/>
          <w:szCs w:val="24"/>
        </w:rPr>
        <w:t>，並以</w:t>
      </w:r>
      <w:r w:rsidRPr="00EC0B3E">
        <w:rPr>
          <w:rFonts w:ascii="new times roman" w:eastAsia="標楷體-繁" w:hAnsi="new times roman" w:cs="Times New Roman"/>
          <w:szCs w:val="24"/>
        </w:rPr>
        <w:t xml:space="preserve"> </w:t>
      </w:r>
      <w:proofErr w:type="spellStart"/>
      <w:r w:rsidR="00A96473" w:rsidRPr="00A96473">
        <w:rPr>
          <w:rFonts w:ascii="new times roman" w:eastAsia="標楷體-繁" w:hAnsi="new times roman" w:cs="Times New Roman"/>
          <w:b/>
          <w:bCs/>
          <w:szCs w:val="24"/>
        </w:rPr>
        <w:t>LangGraph</w:t>
      </w:r>
      <w:proofErr w:type="spellEnd"/>
      <w:r w:rsidR="00A96473" w:rsidRPr="00A96473">
        <w:rPr>
          <w:rFonts w:ascii="new times roman" w:eastAsia="標楷體-繁" w:hAnsi="new times roman" w:cs="Times New Roman"/>
          <w:b/>
          <w:bCs/>
          <w:szCs w:val="24"/>
        </w:rPr>
        <w:t>智能流程協作模組</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與</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b/>
          <w:bCs/>
          <w:szCs w:val="24"/>
        </w:rPr>
        <w:t>AI </w:t>
      </w:r>
      <w:r w:rsidRPr="00EC0B3E">
        <w:rPr>
          <w:rFonts w:ascii="new times roman" w:eastAsia="標楷體-繁" w:hAnsi="new times roman" w:cs="Times New Roman"/>
          <w:b/>
          <w:bCs/>
          <w:szCs w:val="24"/>
        </w:rPr>
        <w:t>儀表板／數位簽核</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作為跨模組監控核心，建立一條首尾相扣的智慧服務鏈：</w:t>
      </w:r>
    </w:p>
    <w:p w14:paraId="6FC0E1E6" w14:textId="77777777" w:rsidR="00EC0B3E" w:rsidRPr="00EC0B3E" w:rsidRDefault="00EC0B3E">
      <w:pPr>
        <w:pStyle w:val="a1"/>
        <w:numPr>
          <w:ilvl w:val="0"/>
          <w:numId w:val="95"/>
        </w:numPr>
        <w:spacing w:line="360" w:lineRule="auto"/>
        <w:ind w:leftChars="295" w:left="708" w:firstLine="439"/>
        <w:jc w:val="both"/>
        <w:rPr>
          <w:rFonts w:ascii="new times roman" w:eastAsia="標楷體-繁" w:hAnsi="new times roman" w:cs="Times New Roman" w:hint="eastAsia"/>
          <w:szCs w:val="24"/>
        </w:rPr>
      </w:pPr>
      <w:r w:rsidRPr="00EC0B3E">
        <w:rPr>
          <w:rFonts w:ascii="new times roman" w:eastAsia="標楷體-繁" w:hAnsi="new times roman" w:cs="Times New Roman"/>
          <w:b/>
          <w:bCs/>
          <w:szCs w:val="24"/>
        </w:rPr>
        <w:t xml:space="preserve">A1 ─ </w:t>
      </w:r>
      <w:r w:rsidRPr="00EC0B3E">
        <w:rPr>
          <w:rFonts w:ascii="new times roman" w:eastAsia="標楷體-繁" w:hAnsi="new times roman" w:cs="Times New Roman"/>
          <w:b/>
          <w:bCs/>
          <w:szCs w:val="24"/>
        </w:rPr>
        <w:t>稅務</w:t>
      </w:r>
      <w:r w:rsidRPr="00EC0B3E">
        <w:rPr>
          <w:rFonts w:ascii="new times roman" w:eastAsia="標楷體-繁" w:hAnsi="new times roman" w:cs="Times New Roman"/>
          <w:b/>
          <w:bCs/>
          <w:szCs w:val="24"/>
        </w:rPr>
        <w:t> RAG </w:t>
      </w:r>
      <w:r w:rsidRPr="00EC0B3E">
        <w:rPr>
          <w:rFonts w:ascii="new times roman" w:eastAsia="標楷體-繁" w:hAnsi="new times roman" w:cs="Times New Roman"/>
          <w:b/>
          <w:bCs/>
          <w:szCs w:val="24"/>
        </w:rPr>
        <w:t>輔助查詢系統</w:t>
      </w:r>
    </w:p>
    <w:p w14:paraId="55A71EF4" w14:textId="77777777" w:rsidR="00EC0B3E" w:rsidRPr="00EC0B3E" w:rsidRDefault="00EC0B3E" w:rsidP="00EC0B3E">
      <w:pPr>
        <w:pStyle w:val="a1"/>
        <w:spacing w:line="360" w:lineRule="auto"/>
        <w:ind w:leftChars="294" w:left="706" w:firstLineChars="296" w:firstLine="710"/>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秒級回應稅務法規與最新函釋。</w:t>
      </w:r>
    </w:p>
    <w:p w14:paraId="075B4DC9" w14:textId="77777777" w:rsidR="00EC0B3E" w:rsidRPr="00EC0B3E" w:rsidRDefault="00EC0B3E" w:rsidP="00EC0B3E">
      <w:pPr>
        <w:pStyle w:val="a1"/>
        <w:spacing w:line="360" w:lineRule="auto"/>
        <w:ind w:leftChars="294" w:left="706" w:firstLineChars="296" w:firstLine="710"/>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自動關聯新法令並給出行動建議。</w:t>
      </w:r>
    </w:p>
    <w:p w14:paraId="54C3D503" w14:textId="77777777" w:rsidR="00EC0B3E" w:rsidRPr="00EC0B3E" w:rsidRDefault="00EC0B3E" w:rsidP="00EC0B3E">
      <w:pPr>
        <w:pStyle w:val="a1"/>
        <w:spacing w:line="360" w:lineRule="auto"/>
        <w:ind w:leftChars="294" w:left="706" w:firstLineChars="296" w:firstLine="710"/>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i/>
          <w:iCs/>
          <w:szCs w:val="24"/>
        </w:rPr>
        <w:t>預期效益：</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查詢時間從平均</w:t>
      </w:r>
      <w:r w:rsidRPr="00EC0B3E">
        <w:rPr>
          <w:rFonts w:ascii="new times roman" w:eastAsia="標楷體-繁" w:hAnsi="new times roman" w:cs="Times New Roman"/>
          <w:szCs w:val="24"/>
        </w:rPr>
        <w:t xml:space="preserve"> 30 </w:t>
      </w:r>
      <w:r w:rsidRPr="00EC0B3E">
        <w:rPr>
          <w:rFonts w:ascii="new times roman" w:eastAsia="標楷體-繁" w:hAnsi="new times roman" w:cs="Times New Roman"/>
          <w:szCs w:val="24"/>
        </w:rPr>
        <w:t>分鐘縮短至秒級。</w:t>
      </w:r>
    </w:p>
    <w:p w14:paraId="77CFA862" w14:textId="2E651435" w:rsidR="00EC0B3E" w:rsidRPr="00EC0B3E" w:rsidRDefault="00EC0B3E">
      <w:pPr>
        <w:pStyle w:val="a1"/>
        <w:numPr>
          <w:ilvl w:val="0"/>
          <w:numId w:val="95"/>
        </w:numPr>
        <w:tabs>
          <w:tab w:val="clear" w:pos="720"/>
          <w:tab w:val="num" w:pos="1134"/>
        </w:tabs>
        <w:spacing w:line="360" w:lineRule="auto"/>
        <w:ind w:leftChars="477" w:left="1276" w:hanging="131"/>
        <w:jc w:val="both"/>
        <w:rPr>
          <w:rFonts w:ascii="new times roman" w:eastAsia="標楷體-繁" w:hAnsi="new times roman" w:cs="Times New Roman" w:hint="eastAsia"/>
          <w:szCs w:val="24"/>
        </w:rPr>
      </w:pPr>
      <w:r w:rsidRPr="00EC0B3E">
        <w:rPr>
          <w:rFonts w:ascii="new times roman" w:eastAsia="標楷體-繁" w:hAnsi="new times roman" w:cs="Times New Roman"/>
          <w:b/>
          <w:bCs/>
          <w:szCs w:val="24"/>
        </w:rPr>
        <w:t xml:space="preserve">A2 ─ </w:t>
      </w:r>
      <w:proofErr w:type="spellStart"/>
      <w:r w:rsidR="00A96473" w:rsidRPr="00A96473">
        <w:rPr>
          <w:rFonts w:ascii="new times roman" w:eastAsia="標楷體-繁" w:hAnsi="new times roman" w:cs="Times New Roman"/>
          <w:b/>
          <w:bCs/>
          <w:szCs w:val="24"/>
        </w:rPr>
        <w:t>LangGraph</w:t>
      </w:r>
      <w:proofErr w:type="spellEnd"/>
      <w:r w:rsidR="00A96473" w:rsidRPr="00A96473">
        <w:rPr>
          <w:rFonts w:ascii="new times roman" w:eastAsia="標楷體-繁" w:hAnsi="new times roman" w:cs="Times New Roman"/>
          <w:b/>
          <w:bCs/>
          <w:szCs w:val="24"/>
        </w:rPr>
        <w:t>智能流程協作模組</w:t>
      </w:r>
      <w:r w:rsidRPr="00EC0B3E">
        <w:rPr>
          <w:rFonts w:ascii="new times roman" w:eastAsia="標楷體-繁" w:hAnsi="new times roman" w:cs="Times New Roman"/>
          <w:szCs w:val="24"/>
        </w:rPr>
        <w:t>（內含智慧催件、物流排程）</w:t>
      </w:r>
    </w:p>
    <w:p w14:paraId="747B9EB3"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LINE</w:t>
      </w:r>
      <w:r w:rsidRPr="00EC0B3E">
        <w:rPr>
          <w:rFonts w:ascii="new times roman" w:eastAsia="標楷體-繁" w:hAnsi="new times roman" w:cs="Times New Roman"/>
          <w:szCs w:val="24"/>
        </w:rPr>
        <w:t>／</w:t>
      </w:r>
      <w:r w:rsidRPr="00EC0B3E">
        <w:rPr>
          <w:rFonts w:ascii="new times roman" w:eastAsia="標楷體-繁" w:hAnsi="new times roman" w:cs="Times New Roman"/>
          <w:szCs w:val="24"/>
        </w:rPr>
        <w:t xml:space="preserve">SMS </w:t>
      </w:r>
      <w:r w:rsidRPr="00EC0B3E">
        <w:rPr>
          <w:rFonts w:ascii="new times roman" w:eastAsia="標楷體-繁" w:hAnsi="new times roman" w:cs="Times New Roman"/>
          <w:szCs w:val="24"/>
        </w:rPr>
        <w:t>自動催件，客戶自助預約收件時段。</w:t>
      </w:r>
    </w:p>
    <w:p w14:paraId="458436D5"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lastRenderedPageBreak/>
        <w:t xml:space="preserve">• </w:t>
      </w:r>
      <w:r w:rsidRPr="00EC0B3E">
        <w:rPr>
          <w:rFonts w:ascii="new times roman" w:eastAsia="標楷體-繁" w:hAnsi="new times roman" w:cs="Times New Roman"/>
          <w:szCs w:val="24"/>
        </w:rPr>
        <w:t>物流</w:t>
      </w:r>
      <w:r w:rsidRPr="00EC0B3E">
        <w:rPr>
          <w:rFonts w:ascii="new times roman" w:eastAsia="標楷體-繁" w:hAnsi="new times roman" w:cs="Times New Roman"/>
          <w:szCs w:val="24"/>
        </w:rPr>
        <w:t> API </w:t>
      </w:r>
      <w:r w:rsidRPr="00EC0B3E">
        <w:rPr>
          <w:rFonts w:ascii="new times roman" w:eastAsia="標楷體-繁" w:hAnsi="new times roman" w:cs="Times New Roman"/>
          <w:szCs w:val="24"/>
        </w:rPr>
        <w:t>即時派單，並於提醒中同步提供稅額節省試算。</w:t>
      </w:r>
    </w:p>
    <w:p w14:paraId="7C386251"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i/>
          <w:iCs/>
          <w:szCs w:val="24"/>
        </w:rPr>
        <w:t>預期效益：</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催件成功率提升至</w:t>
      </w:r>
      <w:r w:rsidRPr="00EC0B3E">
        <w:rPr>
          <w:rFonts w:ascii="new times roman" w:eastAsia="標楷體-繁" w:hAnsi="new times roman" w:cs="Times New Roman"/>
          <w:szCs w:val="24"/>
        </w:rPr>
        <w:t xml:space="preserve"> 90%</w:t>
      </w:r>
      <w:r w:rsidRPr="00EC0B3E">
        <w:rPr>
          <w:rFonts w:ascii="new times roman" w:eastAsia="標楷體-繁" w:hAnsi="new times roman" w:cs="Times New Roman"/>
          <w:szCs w:val="24"/>
        </w:rPr>
        <w:t>；收件時程縮短</w:t>
      </w:r>
      <w:r w:rsidRPr="00EC0B3E">
        <w:rPr>
          <w:rFonts w:ascii="new times roman" w:eastAsia="標楷體-繁" w:hAnsi="new times roman" w:cs="Times New Roman"/>
          <w:szCs w:val="24"/>
        </w:rPr>
        <w:t xml:space="preserve"> 70%</w:t>
      </w:r>
      <w:r w:rsidRPr="00EC0B3E">
        <w:rPr>
          <w:rFonts w:ascii="new times roman" w:eastAsia="標楷體-繁" w:hAnsi="new times roman" w:cs="Times New Roman"/>
          <w:szCs w:val="24"/>
        </w:rPr>
        <w:t>。</w:t>
      </w:r>
    </w:p>
    <w:p w14:paraId="1A20AE92" w14:textId="77777777" w:rsidR="00EC0B3E" w:rsidRPr="00EC0B3E" w:rsidRDefault="00EC0B3E">
      <w:pPr>
        <w:pStyle w:val="a1"/>
        <w:numPr>
          <w:ilvl w:val="0"/>
          <w:numId w:val="95"/>
        </w:numPr>
        <w:tabs>
          <w:tab w:val="clear" w:pos="720"/>
        </w:tabs>
        <w:spacing w:line="360" w:lineRule="auto"/>
        <w:ind w:leftChars="413" w:left="991" w:firstLine="10"/>
        <w:jc w:val="both"/>
        <w:rPr>
          <w:rFonts w:ascii="new times roman" w:eastAsia="標楷體-繁" w:hAnsi="new times roman" w:cs="Times New Roman" w:hint="eastAsia"/>
          <w:szCs w:val="24"/>
        </w:rPr>
      </w:pPr>
      <w:r w:rsidRPr="00EC0B3E">
        <w:rPr>
          <w:rFonts w:ascii="new times roman" w:eastAsia="標楷體-繁" w:hAnsi="new times roman" w:cs="Times New Roman"/>
          <w:b/>
          <w:bCs/>
          <w:szCs w:val="24"/>
        </w:rPr>
        <w:t xml:space="preserve">A3 ─ AI </w:t>
      </w:r>
      <w:r w:rsidRPr="00EC0B3E">
        <w:rPr>
          <w:rFonts w:ascii="new times roman" w:eastAsia="標楷體-繁" w:hAnsi="new times roman" w:cs="Times New Roman"/>
          <w:b/>
          <w:bCs/>
          <w:szCs w:val="24"/>
        </w:rPr>
        <w:t>帳務與報表生成模組</w:t>
      </w:r>
      <w:r w:rsidRPr="00EC0B3E">
        <w:rPr>
          <w:rFonts w:ascii="new times roman" w:eastAsia="標楷體-繁" w:hAnsi="new times roman" w:cs="Times New Roman"/>
          <w:szCs w:val="24"/>
        </w:rPr>
        <w:t>（含</w:t>
      </w:r>
      <w:r w:rsidRPr="00EC0B3E">
        <w:rPr>
          <w:rFonts w:ascii="new times roman" w:eastAsia="標楷體-繁" w:hAnsi="new times roman" w:cs="Times New Roman"/>
          <w:szCs w:val="24"/>
        </w:rPr>
        <w:t xml:space="preserve"> OCR </w:t>
      </w:r>
      <w:r w:rsidRPr="00EC0B3E">
        <w:rPr>
          <w:rFonts w:ascii="new times roman" w:eastAsia="標楷體-繁" w:hAnsi="new times roman" w:cs="Times New Roman"/>
          <w:szCs w:val="24"/>
        </w:rPr>
        <w:t>資料擷取）</w:t>
      </w:r>
    </w:p>
    <w:p w14:paraId="72D5D527"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OCR </w:t>
      </w:r>
      <w:r w:rsidRPr="00EC0B3E">
        <w:rPr>
          <w:rFonts w:ascii="new times roman" w:eastAsia="標楷體-繁" w:hAnsi="new times roman" w:cs="Times New Roman"/>
          <w:szCs w:val="24"/>
        </w:rPr>
        <w:t>抽取憑證關鍵欄位，智能建帳與稽核。</w:t>
      </w:r>
    </w:p>
    <w:p w14:paraId="105F2944"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一鍵產出</w:t>
      </w:r>
      <w:r w:rsidRPr="00EC0B3E">
        <w:rPr>
          <w:rFonts w:ascii="new times roman" w:eastAsia="標楷體-繁" w:hAnsi="new times roman" w:cs="Times New Roman"/>
          <w:szCs w:val="24"/>
        </w:rPr>
        <w:t xml:space="preserve"> 401 </w:t>
      </w:r>
      <w:r w:rsidRPr="00EC0B3E">
        <w:rPr>
          <w:rFonts w:ascii="new times roman" w:eastAsia="標楷體-繁" w:hAnsi="new times roman" w:cs="Times New Roman"/>
          <w:szCs w:val="24"/>
        </w:rPr>
        <w:t>表、調節表，並自動預警異常交易。</w:t>
      </w:r>
    </w:p>
    <w:p w14:paraId="2DBEBEFD"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i/>
          <w:iCs/>
          <w:szCs w:val="24"/>
        </w:rPr>
        <w:t>預期效益：</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申報時間減少</w:t>
      </w:r>
      <w:r w:rsidRPr="00EC0B3E">
        <w:rPr>
          <w:rFonts w:ascii="new times roman" w:eastAsia="標楷體-繁" w:hAnsi="new times roman" w:cs="Times New Roman"/>
          <w:szCs w:val="24"/>
        </w:rPr>
        <w:t xml:space="preserve"> 65%</w:t>
      </w:r>
      <w:r w:rsidRPr="00EC0B3E">
        <w:rPr>
          <w:rFonts w:ascii="new times roman" w:eastAsia="標楷體-繁" w:hAnsi="new times roman" w:cs="Times New Roman"/>
          <w:szCs w:val="24"/>
        </w:rPr>
        <w:t>；錯誤率降至</w:t>
      </w:r>
      <w:r w:rsidRPr="00EC0B3E">
        <w:rPr>
          <w:rFonts w:ascii="new times roman" w:eastAsia="標楷體-繁" w:hAnsi="new times roman" w:cs="Times New Roman"/>
          <w:szCs w:val="24"/>
        </w:rPr>
        <w:t xml:space="preserve"> 3% </w:t>
      </w:r>
      <w:r w:rsidRPr="00EC0B3E">
        <w:rPr>
          <w:rFonts w:ascii="new times roman" w:eastAsia="標楷體-繁" w:hAnsi="new times roman" w:cs="Times New Roman"/>
          <w:szCs w:val="24"/>
        </w:rPr>
        <w:t>以下。</w:t>
      </w:r>
    </w:p>
    <w:p w14:paraId="09B1CCFA" w14:textId="77777777" w:rsidR="00EC0B3E" w:rsidRPr="00EC0B3E" w:rsidRDefault="00EC0B3E">
      <w:pPr>
        <w:pStyle w:val="a1"/>
        <w:numPr>
          <w:ilvl w:val="0"/>
          <w:numId w:val="95"/>
        </w:numPr>
        <w:tabs>
          <w:tab w:val="clear" w:pos="720"/>
          <w:tab w:val="num" w:pos="993"/>
        </w:tabs>
        <w:spacing w:line="360" w:lineRule="auto"/>
        <w:ind w:leftChars="414" w:left="1135" w:hanging="141"/>
        <w:jc w:val="both"/>
        <w:rPr>
          <w:rFonts w:ascii="new times roman" w:eastAsia="標楷體-繁" w:hAnsi="new times roman" w:cs="Times New Roman" w:hint="eastAsia"/>
          <w:szCs w:val="24"/>
        </w:rPr>
      </w:pPr>
      <w:r w:rsidRPr="00EC0B3E">
        <w:rPr>
          <w:rFonts w:ascii="new times roman" w:eastAsia="標楷體-繁" w:hAnsi="new times roman" w:cs="Times New Roman"/>
          <w:b/>
          <w:bCs/>
          <w:szCs w:val="24"/>
        </w:rPr>
        <w:t xml:space="preserve">A4 ─ Chatbot + </w:t>
      </w:r>
      <w:r w:rsidRPr="00EC0B3E">
        <w:rPr>
          <w:rFonts w:ascii="new times roman" w:eastAsia="標楷體-繁" w:hAnsi="new times roman" w:cs="Times New Roman"/>
          <w:b/>
          <w:bCs/>
          <w:szCs w:val="24"/>
        </w:rPr>
        <w:t>多輪對話邏輯樹模組</w:t>
      </w:r>
    </w:p>
    <w:p w14:paraId="051136DD"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24/7 </w:t>
      </w:r>
      <w:r w:rsidRPr="00EC0B3E">
        <w:rPr>
          <w:rFonts w:ascii="new times roman" w:eastAsia="標楷體-繁" w:hAnsi="new times roman" w:cs="Times New Roman"/>
          <w:szCs w:val="24"/>
        </w:rPr>
        <w:t>即時回覆，能理解客戶意圖與上下文。</w:t>
      </w:r>
    </w:p>
    <w:p w14:paraId="00727DED"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複雜問題無縫轉接專人。</w:t>
      </w:r>
    </w:p>
    <w:p w14:paraId="4355A512"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i/>
          <w:iCs/>
          <w:szCs w:val="24"/>
        </w:rPr>
        <w:t>預期效益：</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客戶滿意度提升</w:t>
      </w:r>
      <w:r w:rsidRPr="00EC0B3E">
        <w:rPr>
          <w:rFonts w:ascii="new times roman" w:eastAsia="標楷體-繁" w:hAnsi="new times roman" w:cs="Times New Roman"/>
          <w:szCs w:val="24"/>
        </w:rPr>
        <w:t xml:space="preserve"> 40%</w:t>
      </w:r>
      <w:r w:rsidRPr="00EC0B3E">
        <w:rPr>
          <w:rFonts w:ascii="new times roman" w:eastAsia="標楷體-繁" w:hAnsi="new times roman" w:cs="Times New Roman"/>
          <w:szCs w:val="24"/>
        </w:rPr>
        <w:t>；回覆時間減少</w:t>
      </w:r>
      <w:r w:rsidRPr="00EC0B3E">
        <w:rPr>
          <w:rFonts w:ascii="new times roman" w:eastAsia="標楷體-繁" w:hAnsi="new times roman" w:cs="Times New Roman"/>
          <w:szCs w:val="24"/>
        </w:rPr>
        <w:t xml:space="preserve"> 95%</w:t>
      </w:r>
      <w:r w:rsidRPr="00EC0B3E">
        <w:rPr>
          <w:rFonts w:ascii="new times roman" w:eastAsia="標楷體-繁" w:hAnsi="new times roman" w:cs="Times New Roman"/>
          <w:szCs w:val="24"/>
        </w:rPr>
        <w:t>。</w:t>
      </w:r>
    </w:p>
    <w:p w14:paraId="47AA7151" w14:textId="77777777" w:rsidR="00EC0B3E" w:rsidRPr="00EC0B3E" w:rsidRDefault="00EC0B3E">
      <w:pPr>
        <w:pStyle w:val="a1"/>
        <w:numPr>
          <w:ilvl w:val="0"/>
          <w:numId w:val="95"/>
        </w:numPr>
        <w:spacing w:line="360" w:lineRule="auto"/>
        <w:ind w:leftChars="295" w:left="708" w:firstLine="154"/>
        <w:jc w:val="both"/>
        <w:rPr>
          <w:rFonts w:ascii="new times roman" w:eastAsia="標楷體-繁" w:hAnsi="new times roman" w:cs="Times New Roman" w:hint="eastAsia"/>
          <w:szCs w:val="24"/>
        </w:rPr>
      </w:pPr>
      <w:r w:rsidRPr="00EC0B3E">
        <w:rPr>
          <w:rFonts w:ascii="new times roman" w:eastAsia="標楷體-繁" w:hAnsi="new times roman" w:cs="Times New Roman"/>
          <w:b/>
          <w:bCs/>
          <w:szCs w:val="24"/>
        </w:rPr>
        <w:t xml:space="preserve">A5 ─ </w:t>
      </w:r>
      <w:r w:rsidRPr="00EC0B3E">
        <w:rPr>
          <w:rFonts w:ascii="new times roman" w:eastAsia="標楷體-繁" w:hAnsi="new times roman" w:cs="Times New Roman"/>
          <w:b/>
          <w:bCs/>
          <w:szCs w:val="24"/>
        </w:rPr>
        <w:t>監督式學習與</w:t>
      </w:r>
      <w:r w:rsidRPr="00EC0B3E">
        <w:rPr>
          <w:rFonts w:ascii="new times roman" w:eastAsia="標楷體-繁" w:hAnsi="new times roman" w:cs="Times New Roman"/>
          <w:b/>
          <w:bCs/>
          <w:szCs w:val="24"/>
        </w:rPr>
        <w:t xml:space="preserve"> AI </w:t>
      </w:r>
      <w:r w:rsidRPr="00EC0B3E">
        <w:rPr>
          <w:rFonts w:ascii="new times roman" w:eastAsia="標楷體-繁" w:hAnsi="new times roman" w:cs="Times New Roman"/>
          <w:b/>
          <w:bCs/>
          <w:szCs w:val="24"/>
        </w:rPr>
        <w:t>回訓模組</w:t>
      </w:r>
    </w:p>
    <w:p w14:paraId="70CA0431"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蒐集使用者交互數據與審核標註。</w:t>
      </w:r>
    </w:p>
    <w:p w14:paraId="110FCEDB"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定期進行</w:t>
      </w:r>
      <w:r w:rsidRPr="00EC0B3E">
        <w:rPr>
          <w:rFonts w:ascii="new times roman" w:eastAsia="標楷體-繁" w:hAnsi="new times roman" w:cs="Times New Roman"/>
          <w:szCs w:val="24"/>
        </w:rPr>
        <w:t xml:space="preserve"> SFT</w:t>
      </w:r>
      <w:r w:rsidRPr="00EC0B3E">
        <w:rPr>
          <w:rFonts w:ascii="new times roman" w:eastAsia="標楷體-繁" w:hAnsi="new times roman" w:cs="Times New Roman"/>
          <w:szCs w:val="24"/>
        </w:rPr>
        <w:t>／</w:t>
      </w:r>
      <w:r w:rsidRPr="00EC0B3E">
        <w:rPr>
          <w:rFonts w:ascii="new times roman" w:eastAsia="標楷體-繁" w:hAnsi="new times roman" w:cs="Times New Roman"/>
          <w:szCs w:val="24"/>
        </w:rPr>
        <w:t>RLHF</w:t>
      </w:r>
      <w:r w:rsidRPr="00EC0B3E">
        <w:rPr>
          <w:rFonts w:ascii="new times roman" w:eastAsia="標楷體-繁" w:hAnsi="new times roman" w:cs="Times New Roman"/>
          <w:szCs w:val="24"/>
        </w:rPr>
        <w:t>，使模型效果持續迭代。</w:t>
      </w:r>
    </w:p>
    <w:p w14:paraId="267F4F33" w14:textId="77777777" w:rsidR="00EC0B3E" w:rsidRPr="00EC0B3E" w:rsidRDefault="00EC0B3E" w:rsidP="00EC0B3E">
      <w:pPr>
        <w:pStyle w:val="a1"/>
        <w:spacing w:line="360" w:lineRule="auto"/>
        <w:ind w:firstLineChars="390" w:firstLine="936"/>
        <w:jc w:val="both"/>
        <w:rPr>
          <w:rFonts w:ascii="new times roman" w:eastAsia="標楷體-繁" w:hAnsi="new times roman" w:cs="Times New Roman" w:hint="eastAsia"/>
          <w:szCs w:val="24"/>
        </w:rPr>
      </w:pP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i/>
          <w:iCs/>
          <w:szCs w:val="24"/>
        </w:rPr>
        <w:t>預期效益：</w:t>
      </w:r>
      <w:r w:rsidRPr="00EC0B3E">
        <w:rPr>
          <w:rFonts w:ascii="new times roman" w:eastAsia="標楷體-繁" w:hAnsi="new times roman" w:cs="Times New Roman"/>
          <w:szCs w:val="24"/>
        </w:rPr>
        <w:t xml:space="preserve"> </w:t>
      </w:r>
      <w:r w:rsidRPr="00EC0B3E">
        <w:rPr>
          <w:rFonts w:ascii="new times roman" w:eastAsia="標楷體-繁" w:hAnsi="new times roman" w:cs="Times New Roman"/>
          <w:szCs w:val="24"/>
        </w:rPr>
        <w:t>系統準確率與使用體驗保持</w:t>
      </w:r>
      <w:r w:rsidRPr="00EC0B3E">
        <w:rPr>
          <w:rFonts w:ascii="new times roman" w:eastAsia="標楷體-繁" w:hAnsi="new times roman" w:cs="Times New Roman"/>
          <w:szCs w:val="24"/>
        </w:rPr>
        <w:t xml:space="preserve"> &gt;95%</w:t>
      </w:r>
      <w:r w:rsidRPr="00EC0B3E">
        <w:rPr>
          <w:rFonts w:ascii="new times roman" w:eastAsia="標楷體-繁" w:hAnsi="new times roman" w:cs="Times New Roman"/>
          <w:szCs w:val="24"/>
        </w:rPr>
        <w:t>，並隨資料量成長而持續優化。</w:t>
      </w:r>
    </w:p>
    <w:p w14:paraId="7D0E0E5F" w14:textId="77777777" w:rsidR="00EC0B3E" w:rsidRPr="00EC0B3E" w:rsidRDefault="002B0085" w:rsidP="00EC0B3E">
      <w:pPr>
        <w:pStyle w:val="a1"/>
        <w:spacing w:line="360" w:lineRule="auto"/>
        <w:jc w:val="both"/>
        <w:rPr>
          <w:rFonts w:ascii="new times roman" w:eastAsia="標楷體-繁" w:hAnsi="new times roman" w:cs="Times New Roman" w:hint="eastAsia"/>
          <w:szCs w:val="24"/>
        </w:rPr>
      </w:pPr>
      <w:r w:rsidRPr="002B0085">
        <w:rPr>
          <w:rFonts w:ascii="new times roman" w:eastAsia="標楷體-繁" w:hAnsi="new times roman" w:cs="Times New Roman"/>
          <w:noProof/>
          <w:szCs w:val="24"/>
        </w:rPr>
        <w:pict w14:anchorId="318738ED">
          <v:rect id="_x0000_i1025" alt="" style="width:415.3pt;height:.05pt;mso-width-percent:0;mso-height-percent:0;mso-width-percent:0;mso-height-percent:0" o:hralign="center" o:hrstd="t" o:hr="t" fillcolor="#a0a0a0" stroked="f"/>
        </w:pict>
      </w:r>
    </w:p>
    <w:p w14:paraId="1F4A5138" w14:textId="77777777" w:rsidR="00EC0B3E" w:rsidRPr="00EC0B3E" w:rsidRDefault="00EC0B3E" w:rsidP="00EC0B3E">
      <w:pPr>
        <w:pStyle w:val="a1"/>
        <w:spacing w:line="360" w:lineRule="auto"/>
        <w:jc w:val="both"/>
        <w:rPr>
          <w:rFonts w:ascii="new times roman" w:eastAsia="標楷體-繁" w:hAnsi="new times roman" w:cs="Times New Roman" w:hint="eastAsia"/>
          <w:szCs w:val="24"/>
        </w:rPr>
      </w:pPr>
      <w:r w:rsidRPr="00EC0B3E">
        <w:rPr>
          <w:rFonts w:ascii="new times roman" w:eastAsia="標楷體-繁" w:hAnsi="new times roman" w:cs="Times New Roman"/>
          <w:b/>
          <w:bCs/>
          <w:szCs w:val="24"/>
        </w:rPr>
        <w:t>跨模組共用機制（不單列模組）</w:t>
      </w:r>
    </w:p>
    <w:p w14:paraId="724C339D" w14:textId="77777777" w:rsidR="00EC0B3E" w:rsidRPr="00EC0B3E" w:rsidRDefault="00EC0B3E">
      <w:pPr>
        <w:pStyle w:val="a1"/>
        <w:numPr>
          <w:ilvl w:val="0"/>
          <w:numId w:val="96"/>
        </w:numPr>
        <w:spacing w:line="360" w:lineRule="auto"/>
        <w:ind w:leftChars="414" w:left="1276" w:hangingChars="115" w:hanging="282"/>
        <w:jc w:val="both"/>
        <w:rPr>
          <w:rFonts w:ascii="new times roman" w:eastAsia="標楷體-繁" w:hAnsi="new times roman" w:cs="Times New Roman" w:hint="eastAsia"/>
          <w:szCs w:val="24"/>
        </w:rPr>
      </w:pPr>
      <w:r w:rsidRPr="00EC0B3E">
        <w:rPr>
          <w:rFonts w:ascii="new times roman" w:eastAsia="標楷體-繁" w:hAnsi="new times roman" w:cs="Times New Roman"/>
          <w:b/>
          <w:bCs/>
          <w:szCs w:val="24"/>
        </w:rPr>
        <w:t>AI </w:t>
      </w:r>
      <w:r w:rsidRPr="00EC0B3E">
        <w:rPr>
          <w:rFonts w:ascii="new times roman" w:eastAsia="標楷體-繁" w:hAnsi="new times roman" w:cs="Times New Roman"/>
          <w:b/>
          <w:bCs/>
          <w:szCs w:val="24"/>
        </w:rPr>
        <w:t>儀表板／數位簽核</w:t>
      </w:r>
      <w:r w:rsidRPr="00EC0B3E">
        <w:rPr>
          <w:rFonts w:ascii="new times roman" w:eastAsia="標楷體-繁" w:hAnsi="new times roman" w:cs="Times New Roman"/>
          <w:szCs w:val="24"/>
        </w:rPr>
        <w:t>：即時視覺化業務指標、流程透明化與電子簽核，讓決策時間縮短</w:t>
      </w:r>
      <w:r w:rsidRPr="00EC0B3E">
        <w:rPr>
          <w:rFonts w:ascii="new times roman" w:eastAsia="標楷體-繁" w:hAnsi="new times roman" w:cs="Times New Roman"/>
          <w:szCs w:val="24"/>
        </w:rPr>
        <w:t xml:space="preserve"> 80%</w:t>
      </w:r>
      <w:r w:rsidRPr="00EC0B3E">
        <w:rPr>
          <w:rFonts w:ascii="new times roman" w:eastAsia="標楷體-繁" w:hAnsi="new times roman" w:cs="Times New Roman"/>
          <w:szCs w:val="24"/>
        </w:rPr>
        <w:t>，管理效率提升</w:t>
      </w:r>
      <w:r w:rsidRPr="00EC0B3E">
        <w:rPr>
          <w:rFonts w:ascii="new times roman" w:eastAsia="標楷體-繁" w:hAnsi="new times roman" w:cs="Times New Roman"/>
          <w:szCs w:val="24"/>
        </w:rPr>
        <w:t xml:space="preserve"> 60%</w:t>
      </w:r>
      <w:r w:rsidRPr="00EC0B3E">
        <w:rPr>
          <w:rFonts w:ascii="new times roman" w:eastAsia="標楷體-繁" w:hAnsi="new times roman" w:cs="Times New Roman"/>
          <w:szCs w:val="24"/>
        </w:rPr>
        <w:t>。</w:t>
      </w:r>
    </w:p>
    <w:p w14:paraId="6D60573B" w14:textId="2925E86B" w:rsidR="00771886" w:rsidRPr="004010C4" w:rsidRDefault="0097400B" w:rsidP="004010C4">
      <w:pPr>
        <w:pStyle w:val="a1"/>
        <w:spacing w:line="360" w:lineRule="auto"/>
        <w:ind w:leftChars="0" w:left="960"/>
        <w:jc w:val="both"/>
        <w:rPr>
          <w:rFonts w:ascii="new times roman" w:eastAsia="標楷體-繁" w:hAnsi="new times roman" w:cs="Times New Roman" w:hint="eastAsia"/>
          <w:szCs w:val="28"/>
        </w:rPr>
      </w:pPr>
      <w:r w:rsidRPr="004010C4">
        <w:rPr>
          <w:rFonts w:ascii="new times roman" w:eastAsia="標楷體-繁" w:hAnsi="new times roman" w:cs="Times New Roman"/>
          <w:noProof/>
          <w:szCs w:val="28"/>
        </w:rPr>
        <w:lastRenderedPageBreak/>
        <w:drawing>
          <wp:inline distT="0" distB="0" distL="0" distR="0" wp14:anchorId="456459CE" wp14:editId="6D7E15B9">
            <wp:extent cx="1438878" cy="8640000"/>
            <wp:effectExtent l="0" t="0" r="0" b="0"/>
            <wp:docPr id="138877728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77286" name="圖片 1388777286"/>
                    <pic:cNvPicPr/>
                  </pic:nvPicPr>
                  <pic:blipFill rotWithShape="1">
                    <a:blip r:embed="rId14"/>
                    <a:srcRect l="36362" t="771" r="40270" b="1569"/>
                    <a:stretch/>
                  </pic:blipFill>
                  <pic:spPr bwMode="auto">
                    <a:xfrm>
                      <a:off x="0" y="0"/>
                      <a:ext cx="1463752" cy="8789358"/>
                    </a:xfrm>
                    <a:prstGeom prst="rect">
                      <a:avLst/>
                    </a:prstGeom>
                    <a:ln>
                      <a:noFill/>
                    </a:ln>
                    <a:extLst>
                      <a:ext uri="{53640926-AAD7-44D8-BBD7-CCE9431645EC}">
                        <a14:shadowObscured xmlns:a14="http://schemas.microsoft.com/office/drawing/2010/main"/>
                      </a:ext>
                    </a:extLst>
                  </pic:spPr>
                </pic:pic>
              </a:graphicData>
            </a:graphic>
          </wp:inline>
        </w:drawing>
      </w:r>
      <w:r w:rsidRPr="004010C4">
        <w:rPr>
          <w:rFonts w:ascii="new times roman" w:eastAsia="標楷體-繁" w:hAnsi="new times roman" w:cs="Times New Roman"/>
          <w:noProof/>
          <w:szCs w:val="28"/>
        </w:rPr>
        <w:drawing>
          <wp:inline distT="0" distB="0" distL="0" distR="0" wp14:anchorId="2E522CCF" wp14:editId="7EB99F5E">
            <wp:extent cx="1439513" cy="8640000"/>
            <wp:effectExtent l="0" t="0" r="0" b="0"/>
            <wp:docPr id="208904772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7729" name="圖片 2089047729"/>
                    <pic:cNvPicPr/>
                  </pic:nvPicPr>
                  <pic:blipFill rotWithShape="1">
                    <a:blip r:embed="rId15"/>
                    <a:srcRect l="36232" t="1570" r="40231" b="2369"/>
                    <a:stretch/>
                  </pic:blipFill>
                  <pic:spPr bwMode="auto">
                    <a:xfrm>
                      <a:off x="0" y="0"/>
                      <a:ext cx="1440455" cy="8645652"/>
                    </a:xfrm>
                    <a:prstGeom prst="rect">
                      <a:avLst/>
                    </a:prstGeom>
                    <a:ln>
                      <a:noFill/>
                    </a:ln>
                    <a:extLst>
                      <a:ext uri="{53640926-AAD7-44D8-BBD7-CCE9431645EC}">
                        <a14:shadowObscured xmlns:a14="http://schemas.microsoft.com/office/drawing/2010/main"/>
                      </a:ext>
                    </a:extLst>
                  </pic:spPr>
                </pic:pic>
              </a:graphicData>
            </a:graphic>
          </wp:inline>
        </w:drawing>
      </w:r>
    </w:p>
    <w:p w14:paraId="169C0E78" w14:textId="00EC6BA8" w:rsidR="00771886" w:rsidRPr="004010C4" w:rsidRDefault="00586265" w:rsidP="004010C4">
      <w:pPr>
        <w:pStyle w:val="a1"/>
        <w:spacing w:line="360" w:lineRule="auto"/>
        <w:ind w:leftChars="0" w:left="960"/>
        <w:jc w:val="both"/>
        <w:rPr>
          <w:rFonts w:ascii="new times roman" w:eastAsia="標楷體-繁" w:hAnsi="new times roman" w:cs="Times New Roman" w:hint="eastAsia"/>
          <w:szCs w:val="28"/>
        </w:rPr>
      </w:pPr>
      <w:r w:rsidRPr="004010C4">
        <w:rPr>
          <w:rFonts w:ascii="new times roman" w:eastAsia="標楷體-繁" w:hAnsi="new times roman" w:cs="Times New Roman"/>
          <w:noProof/>
          <w:szCs w:val="28"/>
        </w:rPr>
        <w:lastRenderedPageBreak/>
        <w:drawing>
          <wp:inline distT="0" distB="0" distL="0" distR="0" wp14:anchorId="3DCC0328" wp14:editId="5556B88C">
            <wp:extent cx="1439513" cy="8640000"/>
            <wp:effectExtent l="0" t="0" r="0" b="0"/>
            <wp:docPr id="89143881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8819" name="圖片 891438819"/>
                    <pic:cNvPicPr/>
                  </pic:nvPicPr>
                  <pic:blipFill rotWithShape="1">
                    <a:blip r:embed="rId16"/>
                    <a:srcRect l="36552" t="1584" r="40460" b="2384"/>
                    <a:stretch/>
                  </pic:blipFill>
                  <pic:spPr bwMode="auto">
                    <a:xfrm>
                      <a:off x="0" y="0"/>
                      <a:ext cx="1440000" cy="8642921"/>
                    </a:xfrm>
                    <a:prstGeom prst="rect">
                      <a:avLst/>
                    </a:prstGeom>
                    <a:ln>
                      <a:noFill/>
                    </a:ln>
                    <a:extLst>
                      <a:ext uri="{53640926-AAD7-44D8-BBD7-CCE9431645EC}">
                        <a14:shadowObscured xmlns:a14="http://schemas.microsoft.com/office/drawing/2010/main"/>
                      </a:ext>
                    </a:extLst>
                  </pic:spPr>
                </pic:pic>
              </a:graphicData>
            </a:graphic>
          </wp:inline>
        </w:drawing>
      </w:r>
      <w:r w:rsidRPr="004010C4">
        <w:rPr>
          <w:rFonts w:ascii="new times roman" w:eastAsia="標楷體-繁" w:hAnsi="new times roman" w:cs="Times New Roman"/>
          <w:noProof/>
          <w:szCs w:val="28"/>
        </w:rPr>
        <w:drawing>
          <wp:inline distT="0" distB="0" distL="0" distR="0" wp14:anchorId="08EAC3B5" wp14:editId="33E916A5">
            <wp:extent cx="1440000" cy="8630622"/>
            <wp:effectExtent l="0" t="0" r="0" b="0"/>
            <wp:docPr id="35759374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3742" name="圖片 357593742"/>
                    <pic:cNvPicPr/>
                  </pic:nvPicPr>
                  <pic:blipFill rotWithShape="1">
                    <a:blip r:embed="rId17"/>
                    <a:srcRect l="36281" t="942" r="40822" b="2996"/>
                    <a:stretch/>
                  </pic:blipFill>
                  <pic:spPr bwMode="auto">
                    <a:xfrm>
                      <a:off x="0" y="0"/>
                      <a:ext cx="1442508" cy="8645652"/>
                    </a:xfrm>
                    <a:prstGeom prst="rect">
                      <a:avLst/>
                    </a:prstGeom>
                    <a:ln>
                      <a:noFill/>
                    </a:ln>
                    <a:extLst>
                      <a:ext uri="{53640926-AAD7-44D8-BBD7-CCE9431645EC}">
                        <a14:shadowObscured xmlns:a14="http://schemas.microsoft.com/office/drawing/2010/main"/>
                      </a:ext>
                    </a:extLst>
                  </pic:spPr>
                </pic:pic>
              </a:graphicData>
            </a:graphic>
          </wp:inline>
        </w:drawing>
      </w:r>
    </w:p>
    <w:p w14:paraId="1B065DA9" w14:textId="375F2967" w:rsidR="00771886" w:rsidRPr="004010C4" w:rsidRDefault="00C041B7" w:rsidP="004010C4">
      <w:pPr>
        <w:pStyle w:val="a1"/>
        <w:spacing w:line="360" w:lineRule="auto"/>
        <w:ind w:leftChars="0" w:left="960"/>
        <w:jc w:val="both"/>
        <w:rPr>
          <w:rFonts w:ascii="new times roman" w:eastAsia="標楷體-繁" w:hAnsi="new times roman" w:cs="Times New Roman" w:hint="eastAsia"/>
          <w:szCs w:val="28"/>
        </w:rPr>
      </w:pPr>
      <w:r w:rsidRPr="004010C4">
        <w:rPr>
          <w:rFonts w:ascii="new times roman" w:eastAsia="標楷體-繁" w:hAnsi="new times roman" w:cs="Times New Roman"/>
          <w:noProof/>
          <w:szCs w:val="28"/>
        </w:rPr>
        <w:lastRenderedPageBreak/>
        <w:drawing>
          <wp:inline distT="0" distB="0" distL="0" distR="0" wp14:anchorId="49FE8FDC" wp14:editId="45E1D9F7">
            <wp:extent cx="1439513" cy="8640000"/>
            <wp:effectExtent l="0" t="0" r="0" b="0"/>
            <wp:docPr id="69483151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31518" name="圖片 694831518"/>
                    <pic:cNvPicPr/>
                  </pic:nvPicPr>
                  <pic:blipFill rotWithShape="1">
                    <a:blip r:embed="rId18"/>
                    <a:srcRect l="36385" t="234" r="40341" b="1055"/>
                    <a:stretch/>
                  </pic:blipFill>
                  <pic:spPr bwMode="auto">
                    <a:xfrm>
                      <a:off x="0" y="0"/>
                      <a:ext cx="1440455" cy="8645652"/>
                    </a:xfrm>
                    <a:prstGeom prst="rect">
                      <a:avLst/>
                    </a:prstGeom>
                    <a:ln>
                      <a:noFill/>
                    </a:ln>
                    <a:extLst>
                      <a:ext uri="{53640926-AAD7-44D8-BBD7-CCE9431645EC}">
                        <a14:shadowObscured xmlns:a14="http://schemas.microsoft.com/office/drawing/2010/main"/>
                      </a:ext>
                    </a:extLst>
                  </pic:spPr>
                </pic:pic>
              </a:graphicData>
            </a:graphic>
          </wp:inline>
        </w:drawing>
      </w:r>
      <w:r w:rsidRPr="004010C4">
        <w:rPr>
          <w:rFonts w:ascii="new times roman" w:eastAsia="標楷體-繁" w:hAnsi="new times roman" w:cs="Times New Roman"/>
          <w:noProof/>
          <w:szCs w:val="28"/>
        </w:rPr>
        <w:drawing>
          <wp:inline distT="0" distB="0" distL="0" distR="0" wp14:anchorId="5801A7A4" wp14:editId="49CB997E">
            <wp:extent cx="1439540" cy="8751600"/>
            <wp:effectExtent l="0" t="0" r="0" b="0"/>
            <wp:docPr id="128394489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44891" name="圖片 1283944891"/>
                    <pic:cNvPicPr/>
                  </pic:nvPicPr>
                  <pic:blipFill rotWithShape="1">
                    <a:blip r:embed="rId19"/>
                    <a:srcRect l="36385" r="40340" b="10"/>
                    <a:stretch/>
                  </pic:blipFill>
                  <pic:spPr bwMode="auto">
                    <a:xfrm>
                      <a:off x="0" y="0"/>
                      <a:ext cx="1440531" cy="8757624"/>
                    </a:xfrm>
                    <a:prstGeom prst="rect">
                      <a:avLst/>
                    </a:prstGeom>
                    <a:ln>
                      <a:noFill/>
                    </a:ln>
                    <a:extLst>
                      <a:ext uri="{53640926-AAD7-44D8-BBD7-CCE9431645EC}">
                        <a14:shadowObscured xmlns:a14="http://schemas.microsoft.com/office/drawing/2010/main"/>
                      </a:ext>
                    </a:extLst>
                  </pic:spPr>
                </pic:pic>
              </a:graphicData>
            </a:graphic>
          </wp:inline>
        </w:drawing>
      </w:r>
    </w:p>
    <w:p w14:paraId="69514F4A" w14:textId="77777777" w:rsidR="00863DC0" w:rsidRPr="004010C4" w:rsidRDefault="00863DC0">
      <w:pPr>
        <w:pStyle w:val="a1"/>
        <w:numPr>
          <w:ilvl w:val="0"/>
          <w:numId w:val="21"/>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lastRenderedPageBreak/>
        <w:t>導入</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應用工具之對象規劃</w:t>
      </w:r>
    </w:p>
    <w:p w14:paraId="088A80AC" w14:textId="77777777" w:rsidR="00C041B7" w:rsidRPr="00C041B7" w:rsidRDefault="00C041B7" w:rsidP="004010C4">
      <w:pPr>
        <w:pStyle w:val="a1"/>
        <w:spacing w:line="360" w:lineRule="auto"/>
        <w:ind w:leftChars="414" w:left="1136" w:hangingChars="58" w:hanging="142"/>
        <w:jc w:val="both"/>
        <w:rPr>
          <w:rFonts w:ascii="new times roman" w:eastAsia="標楷體-繁" w:hAnsi="new times roman" w:cs="Times New Roman" w:hint="eastAsia"/>
          <w:b/>
          <w:bCs/>
          <w:szCs w:val="28"/>
        </w:rPr>
      </w:pPr>
      <w:r w:rsidRPr="00C041B7">
        <w:rPr>
          <w:rFonts w:ascii="new times roman" w:eastAsia="標楷體-繁" w:hAnsi="new times roman" w:cs="Times New Roman"/>
          <w:b/>
          <w:bCs/>
          <w:szCs w:val="28"/>
        </w:rPr>
        <w:t>會員輪廓與需求分析</w:t>
      </w:r>
    </w:p>
    <w:p w14:paraId="44770772" w14:textId="77777777" w:rsidR="00C041B7" w:rsidRPr="00C041B7" w:rsidRDefault="00C041B7" w:rsidP="004010C4">
      <w:pPr>
        <w:pStyle w:val="a1"/>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目前會員特徵分析：</w:t>
      </w:r>
    </w:p>
    <w:p w14:paraId="25658CC3" w14:textId="77777777" w:rsidR="00C041B7" w:rsidRPr="00C041B7" w:rsidRDefault="00C041B7">
      <w:pPr>
        <w:pStyle w:val="a1"/>
        <w:numPr>
          <w:ilvl w:val="0"/>
          <w:numId w:val="43"/>
        </w:numPr>
        <w:spacing w:line="360" w:lineRule="auto"/>
        <w:ind w:leftChars="414" w:left="1134" w:hangingChars="57" w:hanging="140"/>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規模結構</w:t>
      </w:r>
      <w:r w:rsidRPr="00C041B7">
        <w:rPr>
          <w:rFonts w:ascii="new times roman" w:eastAsia="標楷體-繁" w:hAnsi="new times roman" w:cs="Times New Roman"/>
          <w:szCs w:val="28"/>
        </w:rPr>
        <w:t>：小型事務所</w:t>
      </w:r>
      <w:r w:rsidRPr="00C041B7">
        <w:rPr>
          <w:rFonts w:ascii="new times roman" w:eastAsia="標楷體-繁" w:hAnsi="new times roman" w:cs="Times New Roman"/>
          <w:szCs w:val="28"/>
        </w:rPr>
        <w:t>(1-5</w:t>
      </w:r>
      <w:r w:rsidRPr="00C041B7">
        <w:rPr>
          <w:rFonts w:ascii="new times roman" w:eastAsia="標楷體-繁" w:hAnsi="new times roman" w:cs="Times New Roman"/>
          <w:szCs w:val="28"/>
        </w:rPr>
        <w:t>人</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佔</w:t>
      </w:r>
      <w:r w:rsidRPr="00C041B7">
        <w:rPr>
          <w:rFonts w:ascii="new times roman" w:eastAsia="標楷體-繁" w:hAnsi="new times roman" w:cs="Times New Roman"/>
          <w:szCs w:val="28"/>
        </w:rPr>
        <w:t>65%</w:t>
      </w:r>
      <w:r w:rsidRPr="00C041B7">
        <w:rPr>
          <w:rFonts w:ascii="new times roman" w:eastAsia="標楷體-繁" w:hAnsi="new times roman" w:cs="Times New Roman"/>
          <w:szCs w:val="28"/>
        </w:rPr>
        <w:t>，中型事務所</w:t>
      </w:r>
      <w:r w:rsidRPr="00C041B7">
        <w:rPr>
          <w:rFonts w:ascii="new times roman" w:eastAsia="標楷體-繁" w:hAnsi="new times roman" w:cs="Times New Roman"/>
          <w:szCs w:val="28"/>
        </w:rPr>
        <w:t>(6-15</w:t>
      </w:r>
      <w:r w:rsidRPr="00C041B7">
        <w:rPr>
          <w:rFonts w:ascii="new times roman" w:eastAsia="標楷體-繁" w:hAnsi="new times roman" w:cs="Times New Roman"/>
          <w:szCs w:val="28"/>
        </w:rPr>
        <w:t>人</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佔</w:t>
      </w:r>
      <w:r w:rsidRPr="00C041B7">
        <w:rPr>
          <w:rFonts w:ascii="new times roman" w:eastAsia="標楷體-繁" w:hAnsi="new times roman" w:cs="Times New Roman"/>
          <w:szCs w:val="28"/>
        </w:rPr>
        <w:t>30%</w:t>
      </w:r>
      <w:r w:rsidRPr="00C041B7">
        <w:rPr>
          <w:rFonts w:ascii="new times roman" w:eastAsia="標楷體-繁" w:hAnsi="new times roman" w:cs="Times New Roman"/>
          <w:szCs w:val="28"/>
        </w:rPr>
        <w:t>，大型事務所</w:t>
      </w:r>
      <w:r w:rsidRPr="00C041B7">
        <w:rPr>
          <w:rFonts w:ascii="new times roman" w:eastAsia="標楷體-繁" w:hAnsi="new times roman" w:cs="Times New Roman"/>
          <w:szCs w:val="28"/>
        </w:rPr>
        <w:t>(16</w:t>
      </w:r>
      <w:r w:rsidRPr="00C041B7">
        <w:rPr>
          <w:rFonts w:ascii="new times roman" w:eastAsia="標楷體-繁" w:hAnsi="new times roman" w:cs="Times New Roman"/>
          <w:szCs w:val="28"/>
        </w:rPr>
        <w:t>人以上</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佔</w:t>
      </w:r>
      <w:r w:rsidRPr="00C041B7">
        <w:rPr>
          <w:rFonts w:ascii="new times roman" w:eastAsia="標楷體-繁" w:hAnsi="new times roman" w:cs="Times New Roman"/>
          <w:szCs w:val="28"/>
        </w:rPr>
        <w:t>5%</w:t>
      </w:r>
    </w:p>
    <w:p w14:paraId="43D5E157" w14:textId="77777777" w:rsidR="00C041B7" w:rsidRPr="00C041B7" w:rsidRDefault="00C041B7">
      <w:pPr>
        <w:pStyle w:val="a1"/>
        <w:numPr>
          <w:ilvl w:val="0"/>
          <w:numId w:val="43"/>
        </w:numPr>
        <w:spacing w:line="360" w:lineRule="auto"/>
        <w:ind w:leftChars="414" w:left="1134" w:hangingChars="57" w:hanging="140"/>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數位成熟度</w:t>
      </w:r>
      <w:r w:rsidRPr="00C041B7">
        <w:rPr>
          <w:rFonts w:ascii="new times roman" w:eastAsia="標楷體-繁" w:hAnsi="new times roman" w:cs="Times New Roman"/>
          <w:szCs w:val="28"/>
        </w:rPr>
        <w:t>：基礎數位化</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使用基本會計軟體</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佔</w:t>
      </w:r>
      <w:r w:rsidRPr="00C041B7">
        <w:rPr>
          <w:rFonts w:ascii="new times roman" w:eastAsia="標楷體-繁" w:hAnsi="new times roman" w:cs="Times New Roman"/>
          <w:szCs w:val="28"/>
        </w:rPr>
        <w:t>75%</w:t>
      </w:r>
      <w:r w:rsidRPr="00C041B7">
        <w:rPr>
          <w:rFonts w:ascii="new times roman" w:eastAsia="標楷體-繁" w:hAnsi="new times roman" w:cs="Times New Roman"/>
          <w:szCs w:val="28"/>
        </w:rPr>
        <w:t>，中度數位化</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導入部分自動化</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佔</w:t>
      </w:r>
      <w:r w:rsidRPr="00C041B7">
        <w:rPr>
          <w:rFonts w:ascii="new times roman" w:eastAsia="標楷體-繁" w:hAnsi="new times roman" w:cs="Times New Roman"/>
          <w:szCs w:val="28"/>
        </w:rPr>
        <w:t>20%</w:t>
      </w:r>
      <w:r w:rsidRPr="00C041B7">
        <w:rPr>
          <w:rFonts w:ascii="new times roman" w:eastAsia="標楷體-繁" w:hAnsi="new times roman" w:cs="Times New Roman"/>
          <w:szCs w:val="28"/>
        </w:rPr>
        <w:t>，高度數位化僅</w:t>
      </w:r>
      <w:r w:rsidRPr="00C041B7">
        <w:rPr>
          <w:rFonts w:ascii="new times roman" w:eastAsia="標楷體-繁" w:hAnsi="new times roman" w:cs="Times New Roman"/>
          <w:szCs w:val="28"/>
        </w:rPr>
        <w:t>5%</w:t>
      </w:r>
    </w:p>
    <w:p w14:paraId="7F32B1E6" w14:textId="77777777" w:rsidR="00C041B7" w:rsidRPr="00C041B7" w:rsidRDefault="00C041B7">
      <w:pPr>
        <w:pStyle w:val="a1"/>
        <w:numPr>
          <w:ilvl w:val="0"/>
          <w:numId w:val="43"/>
        </w:numPr>
        <w:spacing w:line="360" w:lineRule="auto"/>
        <w:ind w:leftChars="414" w:left="1134" w:hangingChars="57" w:hanging="140"/>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核心需求</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 xml:space="preserve"> </w:t>
      </w:r>
    </w:p>
    <w:p w14:paraId="56DFC8F4" w14:textId="77777777" w:rsidR="00C041B7" w:rsidRPr="00C041B7" w:rsidRDefault="00C041B7">
      <w:pPr>
        <w:pStyle w:val="a1"/>
        <w:numPr>
          <w:ilvl w:val="1"/>
          <w:numId w:val="43"/>
        </w:numPr>
        <w:spacing w:line="360" w:lineRule="auto"/>
        <w:ind w:leftChars="529" w:left="1541" w:hangingChars="113" w:hanging="27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減輕人力負擔與行政壓力</w:t>
      </w:r>
      <w:r w:rsidRPr="00C041B7">
        <w:rPr>
          <w:rFonts w:ascii="new times roman" w:eastAsia="標楷體-繁" w:hAnsi="new times roman" w:cs="Times New Roman"/>
          <w:szCs w:val="28"/>
        </w:rPr>
        <w:t>(87%</w:t>
      </w:r>
      <w:r w:rsidRPr="00C041B7">
        <w:rPr>
          <w:rFonts w:ascii="new times roman" w:eastAsia="標楷體-繁" w:hAnsi="new times roman" w:cs="Times New Roman"/>
          <w:szCs w:val="28"/>
        </w:rPr>
        <w:t>會員最關注</w:t>
      </w:r>
      <w:r w:rsidRPr="00C041B7">
        <w:rPr>
          <w:rFonts w:ascii="new times roman" w:eastAsia="標楷體-繁" w:hAnsi="new times roman" w:cs="Times New Roman"/>
          <w:szCs w:val="28"/>
        </w:rPr>
        <w:t>)</w:t>
      </w:r>
    </w:p>
    <w:p w14:paraId="622D10FB" w14:textId="77777777" w:rsidR="00C041B7" w:rsidRPr="00C041B7" w:rsidRDefault="00C041B7">
      <w:pPr>
        <w:pStyle w:val="a1"/>
        <w:numPr>
          <w:ilvl w:val="1"/>
          <w:numId w:val="43"/>
        </w:numPr>
        <w:spacing w:line="360" w:lineRule="auto"/>
        <w:ind w:leftChars="529" w:left="1541" w:hangingChars="113" w:hanging="27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提升服務效率與品質</w:t>
      </w:r>
      <w:r w:rsidRPr="00C041B7">
        <w:rPr>
          <w:rFonts w:ascii="new times roman" w:eastAsia="標楷體-繁" w:hAnsi="new times roman" w:cs="Times New Roman"/>
          <w:szCs w:val="28"/>
        </w:rPr>
        <w:t>(73%</w:t>
      </w:r>
      <w:r w:rsidRPr="00C041B7">
        <w:rPr>
          <w:rFonts w:ascii="new times roman" w:eastAsia="標楷體-繁" w:hAnsi="new times roman" w:cs="Times New Roman"/>
          <w:szCs w:val="28"/>
        </w:rPr>
        <w:t>會員期待</w:t>
      </w:r>
      <w:r w:rsidRPr="00C041B7">
        <w:rPr>
          <w:rFonts w:ascii="new times roman" w:eastAsia="標楷體-繁" w:hAnsi="new times roman" w:cs="Times New Roman"/>
          <w:szCs w:val="28"/>
        </w:rPr>
        <w:t>)</w:t>
      </w:r>
    </w:p>
    <w:p w14:paraId="75F14CF0" w14:textId="77777777" w:rsidR="00C041B7" w:rsidRPr="00C041B7" w:rsidRDefault="00C041B7">
      <w:pPr>
        <w:pStyle w:val="a1"/>
        <w:numPr>
          <w:ilvl w:val="1"/>
          <w:numId w:val="43"/>
        </w:numPr>
        <w:spacing w:line="360" w:lineRule="auto"/>
        <w:ind w:leftChars="529" w:left="1541" w:hangingChars="113" w:hanging="27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降低人為錯誤風險</w:t>
      </w:r>
      <w:r w:rsidRPr="00C041B7">
        <w:rPr>
          <w:rFonts w:ascii="new times roman" w:eastAsia="標楷體-繁" w:hAnsi="new times roman" w:cs="Times New Roman"/>
          <w:szCs w:val="28"/>
        </w:rPr>
        <w:t>(68%</w:t>
      </w:r>
      <w:r w:rsidRPr="00C041B7">
        <w:rPr>
          <w:rFonts w:ascii="new times roman" w:eastAsia="標楷體-繁" w:hAnsi="new times roman" w:cs="Times New Roman"/>
          <w:szCs w:val="28"/>
        </w:rPr>
        <w:t>會員關注</w:t>
      </w:r>
      <w:r w:rsidRPr="00C041B7">
        <w:rPr>
          <w:rFonts w:ascii="new times roman" w:eastAsia="標楷體-繁" w:hAnsi="new times roman" w:cs="Times New Roman"/>
          <w:szCs w:val="28"/>
        </w:rPr>
        <w:t>)</w:t>
      </w:r>
    </w:p>
    <w:p w14:paraId="452198A3" w14:textId="77777777" w:rsidR="00C041B7" w:rsidRPr="00C041B7" w:rsidRDefault="00C041B7">
      <w:pPr>
        <w:pStyle w:val="a1"/>
        <w:numPr>
          <w:ilvl w:val="1"/>
          <w:numId w:val="43"/>
        </w:numPr>
        <w:spacing w:line="360" w:lineRule="auto"/>
        <w:ind w:leftChars="529" w:left="1541" w:hangingChars="113" w:hanging="27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強化差異化競爭優勢</w:t>
      </w:r>
      <w:r w:rsidRPr="00C041B7">
        <w:rPr>
          <w:rFonts w:ascii="new times roman" w:eastAsia="標楷體-繁" w:hAnsi="new times roman" w:cs="Times New Roman"/>
          <w:szCs w:val="28"/>
        </w:rPr>
        <w:t>(55%</w:t>
      </w:r>
      <w:r w:rsidRPr="00C041B7">
        <w:rPr>
          <w:rFonts w:ascii="new times roman" w:eastAsia="標楷體-繁" w:hAnsi="new times roman" w:cs="Times New Roman"/>
          <w:szCs w:val="28"/>
        </w:rPr>
        <w:t>會員需求</w:t>
      </w:r>
      <w:r w:rsidRPr="00C041B7">
        <w:rPr>
          <w:rFonts w:ascii="new times roman" w:eastAsia="標楷體-繁" w:hAnsi="new times roman" w:cs="Times New Roman"/>
          <w:szCs w:val="28"/>
        </w:rPr>
        <w:t>)</w:t>
      </w:r>
    </w:p>
    <w:p w14:paraId="34E96C06" w14:textId="77777777" w:rsidR="00C041B7" w:rsidRPr="00C041B7" w:rsidRDefault="00C041B7">
      <w:pPr>
        <w:pStyle w:val="a1"/>
        <w:numPr>
          <w:ilvl w:val="1"/>
          <w:numId w:val="43"/>
        </w:numPr>
        <w:spacing w:line="360" w:lineRule="auto"/>
        <w:ind w:leftChars="529" w:left="1541" w:hangingChars="113" w:hanging="27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改善內部管理與決策效率</w:t>
      </w:r>
      <w:r w:rsidRPr="00C041B7">
        <w:rPr>
          <w:rFonts w:ascii="new times roman" w:eastAsia="標楷體-繁" w:hAnsi="new times roman" w:cs="Times New Roman"/>
          <w:szCs w:val="28"/>
        </w:rPr>
        <w:t>(48%</w:t>
      </w:r>
      <w:r w:rsidRPr="00C041B7">
        <w:rPr>
          <w:rFonts w:ascii="new times roman" w:eastAsia="標楷體-繁" w:hAnsi="new times roman" w:cs="Times New Roman"/>
          <w:szCs w:val="28"/>
        </w:rPr>
        <w:t>會員需求</w:t>
      </w:r>
      <w:r w:rsidRPr="00C041B7">
        <w:rPr>
          <w:rFonts w:ascii="new times roman" w:eastAsia="標楷體-繁" w:hAnsi="new times roman" w:cs="Times New Roman"/>
          <w:szCs w:val="28"/>
        </w:rPr>
        <w:t>)</w:t>
      </w:r>
    </w:p>
    <w:p w14:paraId="79E1EE9A" w14:textId="77777777" w:rsidR="00C041B7" w:rsidRPr="00C041B7" w:rsidRDefault="00C041B7" w:rsidP="004010C4">
      <w:pPr>
        <w:pStyle w:val="a1"/>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導入障礙分析：</w:t>
      </w:r>
    </w:p>
    <w:p w14:paraId="6B8B94A3" w14:textId="77777777" w:rsidR="00C041B7" w:rsidRPr="00C041B7" w:rsidRDefault="00C041B7">
      <w:pPr>
        <w:pStyle w:val="a1"/>
        <w:numPr>
          <w:ilvl w:val="0"/>
          <w:numId w:val="44"/>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轉型恐懼</w:t>
      </w:r>
      <w:r w:rsidRPr="00C041B7">
        <w:rPr>
          <w:rFonts w:ascii="new times roman" w:eastAsia="標楷體-繁" w:hAnsi="new times roman" w:cs="Times New Roman"/>
          <w:szCs w:val="28"/>
        </w:rPr>
        <w:t>：擔憂學習曲線陡峭</w:t>
      </w:r>
      <w:r w:rsidRPr="00C041B7">
        <w:rPr>
          <w:rFonts w:ascii="new times roman" w:eastAsia="標楷體-繁" w:hAnsi="new times roman" w:cs="Times New Roman"/>
          <w:szCs w:val="28"/>
        </w:rPr>
        <w:t>(62%)</w:t>
      </w:r>
      <w:r w:rsidRPr="00C041B7">
        <w:rPr>
          <w:rFonts w:ascii="new times roman" w:eastAsia="標楷體-繁" w:hAnsi="new times roman" w:cs="Times New Roman"/>
          <w:szCs w:val="28"/>
        </w:rPr>
        <w:t>與系統整合複雜</w:t>
      </w:r>
      <w:r w:rsidRPr="00C041B7">
        <w:rPr>
          <w:rFonts w:ascii="new times roman" w:eastAsia="標楷體-繁" w:hAnsi="new times roman" w:cs="Times New Roman"/>
          <w:szCs w:val="28"/>
        </w:rPr>
        <w:t>(58%)</w:t>
      </w:r>
    </w:p>
    <w:p w14:paraId="64D21372" w14:textId="77777777" w:rsidR="00C041B7" w:rsidRPr="00C041B7" w:rsidRDefault="00C041B7">
      <w:pPr>
        <w:pStyle w:val="a1"/>
        <w:numPr>
          <w:ilvl w:val="0"/>
          <w:numId w:val="44"/>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投資疑慮</w:t>
      </w:r>
      <w:r w:rsidRPr="00C041B7">
        <w:rPr>
          <w:rFonts w:ascii="new times roman" w:eastAsia="標楷體-繁" w:hAnsi="new times roman" w:cs="Times New Roman"/>
          <w:szCs w:val="28"/>
        </w:rPr>
        <w:t>：難以量化投資回報</w:t>
      </w:r>
      <w:r w:rsidRPr="00C041B7">
        <w:rPr>
          <w:rFonts w:ascii="new times roman" w:eastAsia="標楷體-繁" w:hAnsi="new times roman" w:cs="Times New Roman"/>
          <w:szCs w:val="28"/>
        </w:rPr>
        <w:t>(53%)</w:t>
      </w:r>
      <w:r w:rsidRPr="00C041B7">
        <w:rPr>
          <w:rFonts w:ascii="new times roman" w:eastAsia="標楷體-繁" w:hAnsi="new times roman" w:cs="Times New Roman"/>
          <w:szCs w:val="28"/>
        </w:rPr>
        <w:t>與初期成本顧慮</w:t>
      </w:r>
      <w:r w:rsidRPr="00C041B7">
        <w:rPr>
          <w:rFonts w:ascii="new times roman" w:eastAsia="標楷體-繁" w:hAnsi="new times roman" w:cs="Times New Roman"/>
          <w:szCs w:val="28"/>
        </w:rPr>
        <w:t>(47%)</w:t>
      </w:r>
    </w:p>
    <w:p w14:paraId="6A40DB59" w14:textId="77777777" w:rsidR="00C041B7" w:rsidRPr="00C041B7" w:rsidRDefault="00C041B7">
      <w:pPr>
        <w:pStyle w:val="a1"/>
        <w:numPr>
          <w:ilvl w:val="0"/>
          <w:numId w:val="44"/>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流程適應性</w:t>
      </w:r>
      <w:r w:rsidRPr="00C041B7">
        <w:rPr>
          <w:rFonts w:ascii="new times roman" w:eastAsia="標楷體-繁" w:hAnsi="new times roman" w:cs="Times New Roman"/>
          <w:szCs w:val="28"/>
        </w:rPr>
        <w:t>：憂慮現有流程中斷</w:t>
      </w:r>
      <w:r w:rsidRPr="00C041B7">
        <w:rPr>
          <w:rFonts w:ascii="new times roman" w:eastAsia="標楷體-繁" w:hAnsi="new times roman" w:cs="Times New Roman"/>
          <w:szCs w:val="28"/>
        </w:rPr>
        <w:t>(42%)</w:t>
      </w:r>
      <w:r w:rsidRPr="00C041B7">
        <w:rPr>
          <w:rFonts w:ascii="new times roman" w:eastAsia="標楷體-繁" w:hAnsi="new times roman" w:cs="Times New Roman"/>
          <w:szCs w:val="28"/>
        </w:rPr>
        <w:t>與客戶適應問題</w:t>
      </w:r>
      <w:r w:rsidRPr="00C041B7">
        <w:rPr>
          <w:rFonts w:ascii="new times roman" w:eastAsia="標楷體-繁" w:hAnsi="new times roman" w:cs="Times New Roman"/>
          <w:szCs w:val="28"/>
        </w:rPr>
        <w:t>(39%)</w:t>
      </w:r>
    </w:p>
    <w:p w14:paraId="552BC47D" w14:textId="77777777" w:rsidR="00C041B7" w:rsidRPr="00C041B7" w:rsidRDefault="00C041B7">
      <w:pPr>
        <w:pStyle w:val="a1"/>
        <w:numPr>
          <w:ilvl w:val="0"/>
          <w:numId w:val="44"/>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合規顧慮</w:t>
      </w:r>
      <w:r w:rsidRPr="00C041B7">
        <w:rPr>
          <w:rFonts w:ascii="new times roman" w:eastAsia="標楷體-繁" w:hAnsi="new times roman" w:cs="Times New Roman"/>
          <w:szCs w:val="28"/>
        </w:rPr>
        <w:t>：電子化流程的法律效力與稽核問題</w:t>
      </w:r>
      <w:r w:rsidRPr="00C041B7">
        <w:rPr>
          <w:rFonts w:ascii="new times roman" w:eastAsia="標楷體-繁" w:hAnsi="new times roman" w:cs="Times New Roman"/>
          <w:szCs w:val="28"/>
        </w:rPr>
        <w:t>(35%)</w:t>
      </w:r>
    </w:p>
    <w:p w14:paraId="0B1DE37A" w14:textId="77777777" w:rsidR="00C041B7" w:rsidRPr="00C041B7" w:rsidRDefault="00C041B7" w:rsidP="004010C4">
      <w:pPr>
        <w:pStyle w:val="a1"/>
        <w:spacing w:line="360" w:lineRule="auto"/>
        <w:ind w:leftChars="414" w:left="1136" w:hangingChars="58" w:hanging="142"/>
        <w:jc w:val="both"/>
        <w:rPr>
          <w:rFonts w:ascii="new times roman" w:eastAsia="標楷體-繁" w:hAnsi="new times roman" w:cs="Times New Roman" w:hint="eastAsia"/>
          <w:b/>
          <w:bCs/>
          <w:szCs w:val="28"/>
        </w:rPr>
      </w:pPr>
      <w:r w:rsidRPr="00C041B7">
        <w:rPr>
          <w:rFonts w:ascii="new times roman" w:eastAsia="標楷體-繁" w:hAnsi="new times roman" w:cs="Times New Roman"/>
          <w:b/>
          <w:bCs/>
          <w:szCs w:val="28"/>
        </w:rPr>
        <w:t>吸引新會員加入策略</w:t>
      </w:r>
    </w:p>
    <w:p w14:paraId="14AC80A9" w14:textId="77777777" w:rsidR="00C041B7" w:rsidRPr="00C041B7" w:rsidRDefault="00C041B7" w:rsidP="004010C4">
      <w:pPr>
        <w:pStyle w:val="a1"/>
        <w:spacing w:line="360" w:lineRule="auto"/>
        <w:ind w:leftChars="414" w:left="1133" w:hangingChars="58" w:hanging="139"/>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針對潛在會員的顧慮與需求，設計以下策略：</w:t>
      </w:r>
    </w:p>
    <w:p w14:paraId="38D095DB" w14:textId="77777777" w:rsidR="00C041B7" w:rsidRPr="00C041B7" w:rsidRDefault="00C041B7">
      <w:pPr>
        <w:pStyle w:val="a1"/>
        <w:numPr>
          <w:ilvl w:val="0"/>
          <w:numId w:val="45"/>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智能導入助手服務</w:t>
      </w:r>
      <w:r w:rsidRPr="00C041B7">
        <w:rPr>
          <w:rFonts w:ascii="new times roman" w:eastAsia="標楷體-繁" w:hAnsi="new times roman" w:cs="Times New Roman"/>
          <w:szCs w:val="28"/>
        </w:rPr>
        <w:t xml:space="preserve"> </w:t>
      </w:r>
    </w:p>
    <w:p w14:paraId="3511D0D2"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提供線上</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診斷工具，評估適合的導入模組與路徑</w:t>
      </w:r>
    </w:p>
    <w:p w14:paraId="0784CF1A"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生成客製化導入計劃與時程表</w:t>
      </w:r>
    </w:p>
    <w:p w14:paraId="0D09BE83"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預估具體投資回報與效益數據</w:t>
      </w:r>
    </w:p>
    <w:p w14:paraId="49DE658E" w14:textId="77777777" w:rsidR="00C041B7" w:rsidRPr="00C041B7" w:rsidRDefault="00C041B7">
      <w:pPr>
        <w:pStyle w:val="a1"/>
        <w:numPr>
          <w:ilvl w:val="0"/>
          <w:numId w:val="45"/>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低門檻試用計畫</w:t>
      </w:r>
      <w:r w:rsidRPr="00C041B7">
        <w:rPr>
          <w:rFonts w:ascii="new times roman" w:eastAsia="標楷體-繁" w:hAnsi="new times roman" w:cs="Times New Roman"/>
          <w:szCs w:val="28"/>
        </w:rPr>
        <w:t xml:space="preserve"> </w:t>
      </w:r>
    </w:p>
    <w:p w14:paraId="73EADABD" w14:textId="127BE65A"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w:t>
      </w:r>
      <w:r w:rsidR="00E15BAD" w:rsidRPr="004010C4">
        <w:rPr>
          <w:rFonts w:ascii="new times roman" w:eastAsia="標楷體-繁" w:hAnsi="new times roman" w:cs="Times New Roman"/>
          <w:szCs w:val="28"/>
        </w:rPr>
        <w:t>9</w:t>
      </w:r>
      <w:r w:rsidRPr="00C041B7">
        <w:rPr>
          <w:rFonts w:ascii="new times roman" w:eastAsia="標楷體-繁" w:hAnsi="new times roman" w:cs="Times New Roman" w:hint="eastAsia"/>
          <w:szCs w:val="28"/>
        </w:rPr>
        <w:t>0</w:t>
      </w:r>
      <w:r w:rsidRPr="00C041B7">
        <w:rPr>
          <w:rFonts w:ascii="new times roman" w:eastAsia="標楷體-繁" w:hAnsi="new times roman" w:cs="Times New Roman"/>
          <w:szCs w:val="28"/>
        </w:rPr>
        <w:t>天</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體驗計畫」允許無風險試用</w:t>
      </w:r>
    </w:p>
    <w:p w14:paraId="13D682EB"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「單點突破」方案針對最痛點環節優先導入</w:t>
      </w:r>
    </w:p>
    <w:p w14:paraId="27692765"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「成效保證」承諾：未達標準可全額退費</w:t>
      </w:r>
    </w:p>
    <w:p w14:paraId="0819261C" w14:textId="77777777" w:rsidR="00C041B7" w:rsidRPr="00C041B7" w:rsidRDefault="00C041B7">
      <w:pPr>
        <w:pStyle w:val="a1"/>
        <w:numPr>
          <w:ilvl w:val="0"/>
          <w:numId w:val="45"/>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公會合作推廣</w:t>
      </w:r>
      <w:r w:rsidRPr="00C041B7">
        <w:rPr>
          <w:rFonts w:ascii="new times roman" w:eastAsia="標楷體-繁" w:hAnsi="new times roman" w:cs="Times New Roman"/>
          <w:szCs w:val="28"/>
        </w:rPr>
        <w:t xml:space="preserve"> </w:t>
      </w:r>
    </w:p>
    <w:p w14:paraId="47D7C089" w14:textId="77777777" w:rsidR="00C041B7" w:rsidRPr="00C041B7" w:rsidRDefault="00C041B7">
      <w:pPr>
        <w:pStyle w:val="a1"/>
        <w:numPr>
          <w:ilvl w:val="1"/>
          <w:numId w:val="45"/>
        </w:numPr>
        <w:spacing w:line="360" w:lineRule="auto"/>
        <w:ind w:leftChars="413" w:left="991" w:firstLineChars="58" w:firstLine="139"/>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lastRenderedPageBreak/>
        <w:t>與地方公會共同舉辦「</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智慧事務所轉型工作坊」</w:t>
      </w:r>
    </w:p>
    <w:p w14:paraId="3B0222BC" w14:textId="77777777" w:rsidR="00C041B7" w:rsidRPr="00C041B7" w:rsidRDefault="00C041B7">
      <w:pPr>
        <w:pStyle w:val="a1"/>
        <w:numPr>
          <w:ilvl w:val="1"/>
          <w:numId w:val="45"/>
        </w:numPr>
        <w:spacing w:line="360" w:lineRule="auto"/>
        <w:ind w:leftChars="413" w:left="991" w:firstLineChars="58" w:firstLine="139"/>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設立區域示範點，提供實體參訪與體驗</w:t>
      </w:r>
    </w:p>
    <w:p w14:paraId="5BFB4D67" w14:textId="77777777" w:rsidR="00C041B7" w:rsidRPr="00C041B7" w:rsidRDefault="00C041B7">
      <w:pPr>
        <w:pStyle w:val="a1"/>
        <w:numPr>
          <w:ilvl w:val="1"/>
          <w:numId w:val="45"/>
        </w:numPr>
        <w:spacing w:line="360" w:lineRule="auto"/>
        <w:ind w:leftChars="413" w:left="991" w:firstLineChars="58" w:firstLine="139"/>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透過公會信任背書，增強專業認同</w:t>
      </w:r>
    </w:p>
    <w:p w14:paraId="52D550B8" w14:textId="77777777" w:rsidR="00C041B7" w:rsidRPr="00C041B7" w:rsidRDefault="00C041B7">
      <w:pPr>
        <w:pStyle w:val="a1"/>
        <w:numPr>
          <w:ilvl w:val="0"/>
          <w:numId w:val="45"/>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標竿案例展示</w:t>
      </w:r>
      <w:r w:rsidRPr="00C041B7">
        <w:rPr>
          <w:rFonts w:ascii="new times roman" w:eastAsia="標楷體-繁" w:hAnsi="new times roman" w:cs="Times New Roman"/>
          <w:szCs w:val="28"/>
        </w:rPr>
        <w:t xml:space="preserve"> </w:t>
      </w:r>
    </w:p>
    <w:p w14:paraId="5C8676B0"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製作「</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導入前後」對比影片與數據報告</w:t>
      </w:r>
    </w:p>
    <w:p w14:paraId="2D842198"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邀請早期採用會員分享實際使用經驗與成效</w:t>
      </w:r>
    </w:p>
    <w:p w14:paraId="41098E06" w14:textId="77777777" w:rsidR="00C041B7" w:rsidRPr="00C041B7" w:rsidRDefault="00C041B7">
      <w:pPr>
        <w:pStyle w:val="a1"/>
        <w:numPr>
          <w:ilvl w:val="1"/>
          <w:numId w:val="45"/>
        </w:numPr>
        <w:spacing w:line="360" w:lineRule="auto"/>
        <w:ind w:leftChars="471" w:left="1130"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提供詳細</w:t>
      </w:r>
      <w:r w:rsidRPr="00C041B7">
        <w:rPr>
          <w:rFonts w:ascii="new times roman" w:eastAsia="標楷體-繁" w:hAnsi="new times roman" w:cs="Times New Roman"/>
          <w:szCs w:val="28"/>
        </w:rPr>
        <w:t>ROI</w:t>
      </w:r>
      <w:r w:rsidRPr="00C041B7">
        <w:rPr>
          <w:rFonts w:ascii="new times roman" w:eastAsia="標楷體-繁" w:hAnsi="new times roman" w:cs="Times New Roman"/>
          <w:szCs w:val="28"/>
        </w:rPr>
        <w:t>分析與投資回收期估算</w:t>
      </w:r>
    </w:p>
    <w:p w14:paraId="269A52CC" w14:textId="77777777" w:rsidR="00C041B7" w:rsidRPr="00C041B7" w:rsidRDefault="00C041B7" w:rsidP="004010C4">
      <w:pPr>
        <w:pStyle w:val="a1"/>
        <w:spacing w:line="360" w:lineRule="auto"/>
        <w:ind w:leftChars="414" w:left="1136" w:hangingChars="58" w:hanging="142"/>
        <w:jc w:val="both"/>
        <w:rPr>
          <w:rFonts w:ascii="new times roman" w:eastAsia="標楷體-繁" w:hAnsi="new times roman" w:cs="Times New Roman" w:hint="eastAsia"/>
          <w:b/>
          <w:bCs/>
          <w:szCs w:val="28"/>
        </w:rPr>
      </w:pPr>
      <w:r w:rsidRPr="00C041B7">
        <w:rPr>
          <w:rFonts w:ascii="new times roman" w:eastAsia="標楷體-繁" w:hAnsi="new times roman" w:cs="Times New Roman"/>
          <w:b/>
          <w:bCs/>
          <w:szCs w:val="28"/>
        </w:rPr>
        <w:t>提升既有會員使用</w:t>
      </w:r>
      <w:r w:rsidRPr="00C041B7">
        <w:rPr>
          <w:rFonts w:ascii="new times roman" w:eastAsia="標楷體-繁" w:hAnsi="new times roman" w:cs="Times New Roman"/>
          <w:b/>
          <w:bCs/>
          <w:szCs w:val="28"/>
        </w:rPr>
        <w:t>AI</w:t>
      </w:r>
      <w:r w:rsidRPr="00C041B7">
        <w:rPr>
          <w:rFonts w:ascii="new times roman" w:eastAsia="標楷體-繁" w:hAnsi="new times roman" w:cs="Times New Roman"/>
          <w:b/>
          <w:bCs/>
          <w:szCs w:val="28"/>
        </w:rPr>
        <w:t>技術誘因</w:t>
      </w:r>
    </w:p>
    <w:p w14:paraId="0967350E" w14:textId="77777777" w:rsidR="00C041B7" w:rsidRPr="00C041B7" w:rsidRDefault="00C041B7" w:rsidP="004010C4">
      <w:pPr>
        <w:pStyle w:val="a1"/>
        <w:spacing w:line="360" w:lineRule="auto"/>
        <w:ind w:leftChars="414" w:left="1133" w:hangingChars="58" w:hanging="139"/>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為深化現有會員使用行為，設計多層次激勵機制：</w:t>
      </w:r>
    </w:p>
    <w:p w14:paraId="576AFE80" w14:textId="77777777" w:rsidR="00C041B7" w:rsidRPr="00C041B7" w:rsidRDefault="00C041B7">
      <w:pPr>
        <w:pStyle w:val="a1"/>
        <w:numPr>
          <w:ilvl w:val="0"/>
          <w:numId w:val="46"/>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使用者體驗優化</w:t>
      </w:r>
      <w:r w:rsidRPr="00C041B7">
        <w:rPr>
          <w:rFonts w:ascii="new times roman" w:eastAsia="標楷體-繁" w:hAnsi="new times roman" w:cs="Times New Roman"/>
          <w:szCs w:val="28"/>
        </w:rPr>
        <w:t xml:space="preserve"> </w:t>
      </w:r>
    </w:p>
    <w:p w14:paraId="3EB258FB"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簡化操作介面，減少學習曲線</w:t>
      </w:r>
    </w:p>
    <w:p w14:paraId="5B0C5EE9"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提供模組化選擇，可按需求逐步導入</w:t>
      </w:r>
    </w:p>
    <w:p w14:paraId="04A206A9"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開發行動版應用，提升隨時隨地存取能力</w:t>
      </w:r>
    </w:p>
    <w:p w14:paraId="56E63817" w14:textId="77777777" w:rsidR="00C041B7" w:rsidRPr="00C041B7" w:rsidRDefault="00C041B7">
      <w:pPr>
        <w:pStyle w:val="a1"/>
        <w:numPr>
          <w:ilvl w:val="0"/>
          <w:numId w:val="46"/>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效益可視化</w:t>
      </w:r>
      <w:r w:rsidRPr="00C041B7">
        <w:rPr>
          <w:rFonts w:ascii="new times roman" w:eastAsia="標楷體-繁" w:hAnsi="new times roman" w:cs="Times New Roman"/>
          <w:szCs w:val="28"/>
        </w:rPr>
        <w:t xml:space="preserve"> </w:t>
      </w:r>
    </w:p>
    <w:p w14:paraId="5902BB1F"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價值儀表板」即時展示時間節省、錯誤減少等關鍵指標</w:t>
      </w:r>
    </w:p>
    <w:p w14:paraId="58D17C43"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每月自動生成效益報告，量化導入成果</w:t>
      </w:r>
    </w:p>
    <w:p w14:paraId="7798F4AC"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客戶滿意度追蹤與比較</w:t>
      </w:r>
    </w:p>
    <w:p w14:paraId="41EF5EA0" w14:textId="77777777" w:rsidR="00C041B7" w:rsidRPr="00C041B7" w:rsidRDefault="00C041B7">
      <w:pPr>
        <w:pStyle w:val="a1"/>
        <w:numPr>
          <w:ilvl w:val="0"/>
          <w:numId w:val="46"/>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社群學習與支持</w:t>
      </w:r>
      <w:r w:rsidRPr="00C041B7">
        <w:rPr>
          <w:rFonts w:ascii="new times roman" w:eastAsia="標楷體-繁" w:hAnsi="new times roman" w:cs="Times New Roman"/>
          <w:szCs w:val="28"/>
        </w:rPr>
        <w:t xml:space="preserve"> </w:t>
      </w:r>
    </w:p>
    <w:p w14:paraId="170DE86F" w14:textId="77777777" w:rsidR="00C041B7" w:rsidRPr="00C041B7" w:rsidRDefault="00C041B7">
      <w:pPr>
        <w:pStyle w:val="a1"/>
        <w:numPr>
          <w:ilvl w:val="1"/>
          <w:numId w:val="46"/>
        </w:numPr>
        <w:spacing w:line="360" w:lineRule="auto"/>
        <w:ind w:leftChars="530" w:left="1272" w:firstLine="0"/>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建立線上使用者社群，促進經驗交流</w:t>
      </w:r>
    </w:p>
    <w:p w14:paraId="0B9AA8AB" w14:textId="77777777" w:rsidR="00C041B7" w:rsidRPr="00C041B7" w:rsidRDefault="00C041B7">
      <w:pPr>
        <w:pStyle w:val="a1"/>
        <w:numPr>
          <w:ilvl w:val="1"/>
          <w:numId w:val="46"/>
        </w:numPr>
        <w:spacing w:line="360" w:lineRule="auto"/>
        <w:ind w:leftChars="530" w:left="1272" w:firstLine="0"/>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提供定期線上培訓與更新介紹</w:t>
      </w:r>
    </w:p>
    <w:p w14:paraId="47456064" w14:textId="77777777" w:rsidR="00C041B7" w:rsidRPr="00C041B7" w:rsidRDefault="00C041B7">
      <w:pPr>
        <w:pStyle w:val="a1"/>
        <w:numPr>
          <w:ilvl w:val="1"/>
          <w:numId w:val="46"/>
        </w:numPr>
        <w:spacing w:line="360" w:lineRule="auto"/>
        <w:ind w:leftChars="530" w:left="1272" w:firstLine="0"/>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舉辦會員經驗分享會，強化同儕學習</w:t>
      </w:r>
    </w:p>
    <w:p w14:paraId="4B8FC5FA" w14:textId="77777777" w:rsidR="00C041B7" w:rsidRPr="00C041B7" w:rsidRDefault="00C041B7">
      <w:pPr>
        <w:pStyle w:val="a1"/>
        <w:numPr>
          <w:ilvl w:val="0"/>
          <w:numId w:val="46"/>
        </w:numPr>
        <w:spacing w:line="360" w:lineRule="auto"/>
        <w:ind w:leftChars="472" w:left="1135" w:hanging="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功能持續進化</w:t>
      </w:r>
      <w:r w:rsidRPr="00C041B7">
        <w:rPr>
          <w:rFonts w:ascii="new times roman" w:eastAsia="標楷體-繁" w:hAnsi="new times roman" w:cs="Times New Roman"/>
          <w:szCs w:val="28"/>
        </w:rPr>
        <w:t xml:space="preserve"> </w:t>
      </w:r>
    </w:p>
    <w:p w14:paraId="65AAE601"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根據使用回饋定期優化功能</w:t>
      </w:r>
    </w:p>
    <w:p w14:paraId="68469A90"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推出進階分析模組，擴展服務價值</w:t>
      </w:r>
    </w:p>
    <w:p w14:paraId="77A47D38" w14:textId="77777777" w:rsidR="00C041B7" w:rsidRPr="00C041B7" w:rsidRDefault="00C041B7">
      <w:pPr>
        <w:pStyle w:val="a1"/>
        <w:numPr>
          <w:ilvl w:val="1"/>
          <w:numId w:val="46"/>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開發客製化功能，滿足特定需求</w:t>
      </w:r>
    </w:p>
    <w:p w14:paraId="7C64D7A8" w14:textId="77777777" w:rsidR="00C041B7" w:rsidRPr="00C041B7" w:rsidRDefault="00C041B7" w:rsidP="004010C4">
      <w:pPr>
        <w:pStyle w:val="a1"/>
        <w:spacing w:line="360" w:lineRule="auto"/>
        <w:ind w:leftChars="414" w:left="1136" w:hangingChars="58" w:hanging="142"/>
        <w:jc w:val="both"/>
        <w:rPr>
          <w:rFonts w:ascii="new times roman" w:eastAsia="標楷體-繁" w:hAnsi="new times roman" w:cs="Times New Roman" w:hint="eastAsia"/>
          <w:b/>
          <w:bCs/>
          <w:szCs w:val="28"/>
        </w:rPr>
      </w:pPr>
      <w:r w:rsidRPr="00C041B7">
        <w:rPr>
          <w:rFonts w:ascii="new times roman" w:eastAsia="標楷體-繁" w:hAnsi="new times roman" w:cs="Times New Roman"/>
          <w:b/>
          <w:bCs/>
          <w:szCs w:val="28"/>
        </w:rPr>
        <w:t>會員角度的導入價值</w:t>
      </w:r>
    </w:p>
    <w:p w14:paraId="43B25413" w14:textId="77777777" w:rsidR="00C041B7" w:rsidRPr="00C041B7" w:rsidRDefault="00C041B7" w:rsidP="004010C4">
      <w:pPr>
        <w:pStyle w:val="a1"/>
        <w:spacing w:line="360" w:lineRule="auto"/>
        <w:ind w:leftChars="414" w:left="1133" w:hangingChars="58" w:hanging="139"/>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從會員事務所視角出發，</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導入將帶來以下核心價值：</w:t>
      </w:r>
    </w:p>
    <w:p w14:paraId="2B50231D" w14:textId="77777777" w:rsidR="00C041B7" w:rsidRPr="00C041B7" w:rsidRDefault="00C041B7">
      <w:pPr>
        <w:pStyle w:val="a1"/>
        <w:numPr>
          <w:ilvl w:val="0"/>
          <w:numId w:val="47"/>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營運效率突破</w:t>
      </w:r>
      <w:r w:rsidRPr="00C041B7">
        <w:rPr>
          <w:rFonts w:ascii="new times roman" w:eastAsia="標楷體-繁" w:hAnsi="new times roman" w:cs="Times New Roman"/>
          <w:szCs w:val="28"/>
        </w:rPr>
        <w:t xml:space="preserve"> </w:t>
      </w:r>
    </w:p>
    <w:p w14:paraId="3C5FCA94"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行政工作時間減少</w:t>
      </w:r>
      <w:r w:rsidRPr="00C041B7">
        <w:rPr>
          <w:rFonts w:ascii="new times roman" w:eastAsia="標楷體-繁" w:hAnsi="new times roman" w:cs="Times New Roman"/>
          <w:szCs w:val="28"/>
        </w:rPr>
        <w:t>70%</w:t>
      </w:r>
      <w:r w:rsidRPr="00C041B7">
        <w:rPr>
          <w:rFonts w:ascii="new times roman" w:eastAsia="標楷體-繁" w:hAnsi="new times roman" w:cs="Times New Roman"/>
          <w:szCs w:val="28"/>
        </w:rPr>
        <w:t>，釋放專業人力</w:t>
      </w:r>
    </w:p>
    <w:p w14:paraId="41EB6EB3"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lastRenderedPageBreak/>
        <w:t>自動化流程降低人力依賴，緩解招聘壓力</w:t>
      </w:r>
    </w:p>
    <w:p w14:paraId="0002A831"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標準化作業減少「老闆超人症候群」困境</w:t>
      </w:r>
    </w:p>
    <w:p w14:paraId="00FB0724"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數位簽核縮短決策流程，提高整體運作效率</w:t>
      </w:r>
    </w:p>
    <w:p w14:paraId="394DB16B" w14:textId="77777777" w:rsidR="00C041B7" w:rsidRPr="00C041B7" w:rsidRDefault="00C041B7">
      <w:pPr>
        <w:pStyle w:val="a1"/>
        <w:numPr>
          <w:ilvl w:val="0"/>
          <w:numId w:val="47"/>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服務品質提升</w:t>
      </w:r>
      <w:r w:rsidRPr="00C041B7">
        <w:rPr>
          <w:rFonts w:ascii="new times roman" w:eastAsia="標楷體-繁" w:hAnsi="new times roman" w:cs="Times New Roman"/>
          <w:szCs w:val="28"/>
        </w:rPr>
        <w:t xml:space="preserve"> </w:t>
      </w:r>
    </w:p>
    <w:p w14:paraId="749C262A"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錯誤率大幅降低，提升專業形象</w:t>
      </w:r>
    </w:p>
    <w:p w14:paraId="257112CB"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回應速度從小時級提升至分鐘</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秒級</w:t>
      </w:r>
    </w:p>
    <w:p w14:paraId="7DEAC10C"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一致性服務體驗，不受人員變動影響</w:t>
      </w:r>
    </w:p>
    <w:p w14:paraId="31FCD841"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價值導向溝通，增加客戶配合度</w:t>
      </w:r>
    </w:p>
    <w:p w14:paraId="4C0108DC" w14:textId="77777777" w:rsidR="00C041B7" w:rsidRPr="00C041B7" w:rsidRDefault="00C041B7">
      <w:pPr>
        <w:pStyle w:val="a1"/>
        <w:numPr>
          <w:ilvl w:val="0"/>
          <w:numId w:val="47"/>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業務發展賦能</w:t>
      </w:r>
      <w:r w:rsidRPr="00C041B7">
        <w:rPr>
          <w:rFonts w:ascii="new times roman" w:eastAsia="標楷體-繁" w:hAnsi="new times roman" w:cs="Times New Roman"/>
          <w:szCs w:val="28"/>
        </w:rPr>
        <w:t xml:space="preserve"> </w:t>
      </w:r>
    </w:p>
    <w:p w14:paraId="5EBDB231"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透過</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輔助提供高附加價值服務</w:t>
      </w:r>
      <w:r w:rsidRPr="00C041B7">
        <w:rPr>
          <w:rFonts w:ascii="new times roman" w:eastAsia="標楷體-繁" w:hAnsi="new times roman" w:cs="Times New Roman"/>
          <w:szCs w:val="28"/>
        </w:rPr>
        <w:t>(</w:t>
      </w:r>
      <w:r w:rsidRPr="00C041B7">
        <w:rPr>
          <w:rFonts w:ascii="new times roman" w:eastAsia="標楷體-繁" w:hAnsi="new times roman" w:cs="Times New Roman"/>
          <w:szCs w:val="28"/>
        </w:rPr>
        <w:t>如稅務規劃</w:t>
      </w:r>
      <w:r w:rsidRPr="00C041B7">
        <w:rPr>
          <w:rFonts w:ascii="new times roman" w:eastAsia="標楷體-繁" w:hAnsi="new times roman" w:cs="Times New Roman"/>
          <w:szCs w:val="28"/>
        </w:rPr>
        <w:t>)</w:t>
      </w:r>
    </w:p>
    <w:p w14:paraId="2E69EC93"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技術差異化優勢，擺脫純價格競爭</w:t>
      </w:r>
    </w:p>
    <w:p w14:paraId="30A59706"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業務規模擴展不再受限於人力資源</w:t>
      </w:r>
    </w:p>
    <w:p w14:paraId="5B9F8FEE"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動態數據分析，支援精準營銷與業務擴張</w:t>
      </w:r>
    </w:p>
    <w:p w14:paraId="136173A2" w14:textId="77777777" w:rsidR="00C041B7" w:rsidRPr="00C041B7" w:rsidRDefault="00C041B7">
      <w:pPr>
        <w:pStyle w:val="a1"/>
        <w:numPr>
          <w:ilvl w:val="0"/>
          <w:numId w:val="47"/>
        </w:numPr>
        <w:spacing w:line="360" w:lineRule="auto"/>
        <w:ind w:leftChars="414" w:left="1136" w:hangingChars="58" w:hanging="142"/>
        <w:jc w:val="both"/>
        <w:rPr>
          <w:rFonts w:ascii="new times roman" w:eastAsia="標楷體-繁" w:hAnsi="new times roman" w:cs="Times New Roman" w:hint="eastAsia"/>
          <w:szCs w:val="28"/>
        </w:rPr>
      </w:pPr>
      <w:r w:rsidRPr="00C041B7">
        <w:rPr>
          <w:rFonts w:ascii="new times roman" w:eastAsia="標楷體-繁" w:hAnsi="new times roman" w:cs="Times New Roman"/>
          <w:b/>
          <w:bCs/>
          <w:szCs w:val="28"/>
        </w:rPr>
        <w:t>經營穩定保障</w:t>
      </w:r>
      <w:r w:rsidRPr="00C041B7">
        <w:rPr>
          <w:rFonts w:ascii="new times roman" w:eastAsia="標楷體-繁" w:hAnsi="new times roman" w:cs="Times New Roman"/>
          <w:szCs w:val="28"/>
        </w:rPr>
        <w:t xml:space="preserve"> </w:t>
      </w:r>
    </w:p>
    <w:p w14:paraId="1C9DBCFC"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知識系統化保存，降低人員流動風險</w:t>
      </w:r>
    </w:p>
    <w:p w14:paraId="6A67CCB0"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收款流程自動化，改善現金流管理</w:t>
      </w:r>
    </w:p>
    <w:p w14:paraId="2B245E2C"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合規風險降低，減少潛在法律責任</w:t>
      </w:r>
    </w:p>
    <w:p w14:paraId="2D3D767B" w14:textId="77777777" w:rsidR="00C041B7" w:rsidRPr="00C041B7" w:rsidRDefault="00C041B7">
      <w:pPr>
        <w:pStyle w:val="a1"/>
        <w:numPr>
          <w:ilvl w:val="1"/>
          <w:numId w:val="47"/>
        </w:numPr>
        <w:spacing w:line="360" w:lineRule="auto"/>
        <w:ind w:leftChars="471" w:left="1130" w:firstLine="143"/>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管理透明化，促進內部溝通與決策效率</w:t>
      </w:r>
    </w:p>
    <w:p w14:paraId="2A683916" w14:textId="237078E4" w:rsidR="00863DC0" w:rsidRPr="00970589" w:rsidRDefault="00C041B7" w:rsidP="00970589">
      <w:pPr>
        <w:pStyle w:val="a1"/>
        <w:spacing w:line="360" w:lineRule="auto"/>
        <w:ind w:leftChars="413" w:left="991" w:firstLine="1"/>
        <w:jc w:val="both"/>
        <w:rPr>
          <w:rFonts w:ascii="new times roman" w:eastAsia="標楷體-繁" w:hAnsi="new times roman" w:cs="Times New Roman" w:hint="eastAsia"/>
          <w:szCs w:val="28"/>
        </w:rPr>
      </w:pPr>
      <w:r w:rsidRPr="00C041B7">
        <w:rPr>
          <w:rFonts w:ascii="new times roman" w:eastAsia="標楷體-繁" w:hAnsi="new times roman" w:cs="Times New Roman"/>
          <w:szCs w:val="28"/>
        </w:rPr>
        <w:t>本計畫通過全方位</w:t>
      </w:r>
      <w:r w:rsidRPr="00C041B7">
        <w:rPr>
          <w:rFonts w:ascii="new times roman" w:eastAsia="標楷體-繁" w:hAnsi="new times roman" w:cs="Times New Roman"/>
          <w:szCs w:val="28"/>
        </w:rPr>
        <w:t>AI</w:t>
      </w:r>
      <w:r w:rsidRPr="00C041B7">
        <w:rPr>
          <w:rFonts w:ascii="new times roman" w:eastAsia="標楷體-繁" w:hAnsi="new times roman" w:cs="Times New Roman"/>
          <w:szCs w:val="28"/>
        </w:rPr>
        <w:t>工具導入與系統化推廣策略，將有效解決會計事務所三大核心痛點，提升平台會員數量與使用深度，同時建立可複製、可擴散的產業智慧化典範。</w:t>
      </w:r>
    </w:p>
    <w:p w14:paraId="7B62CED7" w14:textId="77777777" w:rsidR="00863DC0" w:rsidRPr="004010C4" w:rsidRDefault="00863DC0">
      <w:pPr>
        <w:pStyle w:val="a1"/>
        <w:numPr>
          <w:ilvl w:val="0"/>
          <w:numId w:val="21"/>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預計導入對象之服務據點領域一覽表</w:t>
      </w:r>
      <w:r w:rsidRPr="004010C4">
        <w:rPr>
          <w:rFonts w:ascii="new times roman" w:eastAsia="標楷體-繁" w:hAnsi="new times roman" w:cs="Times New Roman"/>
          <w:szCs w:val="28"/>
        </w:rPr>
        <w:t xml:space="preserve"> (</w:t>
      </w:r>
      <w:r w:rsidRPr="004010C4">
        <w:rPr>
          <w:rFonts w:ascii="new times roman" w:eastAsia="標楷體-繁" w:hAnsi="new times roman" w:cs="Times New Roman"/>
          <w:szCs w:val="28"/>
        </w:rPr>
        <w:t>請列舉說明預計導入對象</w:t>
      </w:r>
      <w:r w:rsidRPr="004010C4">
        <w:rPr>
          <w:rFonts w:ascii="new times roman" w:eastAsia="標楷體-繁" w:hAnsi="new times roman" w:cs="Times New Roman"/>
          <w:szCs w:val="28"/>
        </w:rPr>
        <w:t>)</w:t>
      </w:r>
    </w:p>
    <w:tbl>
      <w:tblPr>
        <w:tblStyle w:val="af"/>
        <w:tblW w:w="0" w:type="auto"/>
        <w:tblInd w:w="988" w:type="dxa"/>
        <w:tblLook w:val="04A0" w:firstRow="1" w:lastRow="0" w:firstColumn="1" w:lastColumn="0" w:noHBand="0" w:noVBand="1"/>
      </w:tblPr>
      <w:tblGrid>
        <w:gridCol w:w="708"/>
        <w:gridCol w:w="993"/>
        <w:gridCol w:w="2268"/>
        <w:gridCol w:w="1701"/>
        <w:gridCol w:w="1579"/>
        <w:gridCol w:w="1354"/>
      </w:tblGrid>
      <w:tr w:rsidR="00863DC0" w:rsidRPr="004010C4" w14:paraId="3FF83476" w14:textId="77777777" w:rsidTr="00C041B7">
        <w:trPr>
          <w:trHeight w:val="444"/>
        </w:trPr>
        <w:tc>
          <w:tcPr>
            <w:tcW w:w="708" w:type="dxa"/>
            <w:shd w:val="clear" w:color="auto" w:fill="D9D9D9" w:themeFill="background1" w:themeFillShade="D9"/>
            <w:vAlign w:val="center"/>
          </w:tcPr>
          <w:p w14:paraId="18A603BF"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序號</w:t>
            </w:r>
          </w:p>
        </w:tc>
        <w:tc>
          <w:tcPr>
            <w:tcW w:w="993" w:type="dxa"/>
            <w:shd w:val="clear" w:color="auto" w:fill="D9D9D9" w:themeFill="background1" w:themeFillShade="D9"/>
            <w:vAlign w:val="center"/>
          </w:tcPr>
          <w:p w14:paraId="33EA70C2"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類別領域</w:t>
            </w:r>
          </w:p>
        </w:tc>
        <w:tc>
          <w:tcPr>
            <w:tcW w:w="2268" w:type="dxa"/>
            <w:shd w:val="clear" w:color="auto" w:fill="D9D9D9" w:themeFill="background1" w:themeFillShade="D9"/>
            <w:vAlign w:val="center"/>
          </w:tcPr>
          <w:p w14:paraId="43F4890F"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企業名稱</w:t>
            </w:r>
          </w:p>
        </w:tc>
        <w:tc>
          <w:tcPr>
            <w:tcW w:w="1701" w:type="dxa"/>
            <w:shd w:val="clear" w:color="auto" w:fill="D9D9D9" w:themeFill="background1" w:themeFillShade="D9"/>
            <w:vAlign w:val="center"/>
          </w:tcPr>
          <w:p w14:paraId="173AE256"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企業類別</w:t>
            </w:r>
          </w:p>
          <w:p w14:paraId="4909C792"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 w:val="20"/>
                <w:szCs w:val="28"/>
              </w:rPr>
            </w:pPr>
            <w:r w:rsidRPr="004010C4">
              <w:rPr>
                <w:rFonts w:ascii="new times roman" w:eastAsia="標楷體-繁" w:hAnsi="new times roman" w:cs="Times New Roman"/>
                <w:sz w:val="16"/>
                <w:szCs w:val="28"/>
              </w:rPr>
              <w:t>(</w:t>
            </w:r>
            <w:r w:rsidRPr="004010C4">
              <w:rPr>
                <w:rFonts w:ascii="new times roman" w:eastAsia="標楷體-繁" w:hAnsi="new times roman" w:cs="Times New Roman"/>
                <w:sz w:val="16"/>
                <w:szCs w:val="28"/>
              </w:rPr>
              <w:t>小型企業、小農、個人工作室</w:t>
            </w:r>
            <w:r w:rsidRPr="004010C4">
              <w:rPr>
                <w:rFonts w:ascii="new times roman" w:eastAsia="標楷體-繁" w:hAnsi="new times roman" w:cs="Times New Roman"/>
                <w:sz w:val="16"/>
                <w:szCs w:val="28"/>
              </w:rPr>
              <w:t>)</w:t>
            </w:r>
          </w:p>
        </w:tc>
        <w:tc>
          <w:tcPr>
            <w:tcW w:w="1579" w:type="dxa"/>
            <w:shd w:val="clear" w:color="auto" w:fill="D9D9D9" w:themeFill="background1" w:themeFillShade="D9"/>
            <w:vAlign w:val="center"/>
          </w:tcPr>
          <w:p w14:paraId="173A0D13"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所屬地區</w:t>
            </w:r>
          </w:p>
          <w:p w14:paraId="29144DFF"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 w:val="16"/>
                <w:szCs w:val="28"/>
              </w:rPr>
              <w:t>(</w:t>
            </w:r>
            <w:r w:rsidRPr="004010C4">
              <w:rPr>
                <w:rFonts w:ascii="new times roman" w:eastAsia="標楷體-繁" w:hAnsi="new times roman" w:cs="Times New Roman"/>
                <w:sz w:val="16"/>
                <w:szCs w:val="28"/>
              </w:rPr>
              <w:t>北、中、南、東</w:t>
            </w:r>
            <w:r w:rsidRPr="004010C4">
              <w:rPr>
                <w:rFonts w:ascii="new times roman" w:eastAsia="標楷體-繁" w:hAnsi="new times roman" w:cs="Times New Roman"/>
                <w:sz w:val="16"/>
                <w:szCs w:val="28"/>
              </w:rPr>
              <w:t>)</w:t>
            </w:r>
          </w:p>
        </w:tc>
        <w:tc>
          <w:tcPr>
            <w:tcW w:w="1354" w:type="dxa"/>
            <w:shd w:val="clear" w:color="auto" w:fill="D9D9D9" w:themeFill="background1" w:themeFillShade="D9"/>
            <w:vAlign w:val="center"/>
          </w:tcPr>
          <w:p w14:paraId="0B00FD0B"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所在縣市</w:t>
            </w:r>
          </w:p>
        </w:tc>
      </w:tr>
      <w:tr w:rsidR="00863DC0" w:rsidRPr="004010C4" w14:paraId="7EDDA7DC" w14:textId="77777777" w:rsidTr="00C041B7">
        <w:trPr>
          <w:trHeight w:val="422"/>
        </w:trPr>
        <w:tc>
          <w:tcPr>
            <w:tcW w:w="708" w:type="dxa"/>
          </w:tcPr>
          <w:p w14:paraId="300165D0" w14:textId="38B7FC98" w:rsidR="00863DC0"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1</w:t>
            </w:r>
          </w:p>
        </w:tc>
        <w:tc>
          <w:tcPr>
            <w:tcW w:w="993" w:type="dxa"/>
          </w:tcPr>
          <w:p w14:paraId="40ABB953" w14:textId="686561EA" w:rsidR="00863DC0"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2268" w:type="dxa"/>
          </w:tcPr>
          <w:p w14:paraId="16F17A0D" w14:textId="516532B7" w:rsidR="00863DC0"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旭昇會計師事務所</w:t>
            </w:r>
          </w:p>
        </w:tc>
        <w:tc>
          <w:tcPr>
            <w:tcW w:w="1701" w:type="dxa"/>
          </w:tcPr>
          <w:p w14:paraId="48E3F07B" w14:textId="17A52CCB" w:rsidR="00863DC0" w:rsidRPr="004010C4" w:rsidRDefault="00C041B7" w:rsidP="004010C4">
            <w:pPr>
              <w:pStyle w:val="a1"/>
              <w:spacing w:line="360" w:lineRule="auto"/>
              <w:ind w:leftChars="0" w:left="0"/>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1579" w:type="dxa"/>
          </w:tcPr>
          <w:p w14:paraId="6B8D7B84" w14:textId="0A13310D" w:rsidR="00863DC0"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中</w:t>
            </w:r>
          </w:p>
        </w:tc>
        <w:tc>
          <w:tcPr>
            <w:tcW w:w="1354" w:type="dxa"/>
          </w:tcPr>
          <w:p w14:paraId="2DC8792E" w14:textId="4371782C" w:rsidR="00863DC0"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台中</w:t>
            </w:r>
          </w:p>
        </w:tc>
      </w:tr>
      <w:tr w:rsidR="00C041B7" w:rsidRPr="004010C4" w14:paraId="5B4790C8" w14:textId="77777777" w:rsidTr="00C041B7">
        <w:trPr>
          <w:trHeight w:val="432"/>
        </w:trPr>
        <w:tc>
          <w:tcPr>
            <w:tcW w:w="708" w:type="dxa"/>
          </w:tcPr>
          <w:p w14:paraId="187D8E12" w14:textId="05622D83"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2</w:t>
            </w:r>
          </w:p>
        </w:tc>
        <w:tc>
          <w:tcPr>
            <w:tcW w:w="993" w:type="dxa"/>
          </w:tcPr>
          <w:p w14:paraId="23C018CA" w14:textId="55281B51"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2268" w:type="dxa"/>
          </w:tcPr>
          <w:p w14:paraId="1B83C577" w14:textId="74FA54A0"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新平記帳士事務所</w:t>
            </w:r>
          </w:p>
        </w:tc>
        <w:tc>
          <w:tcPr>
            <w:tcW w:w="1701" w:type="dxa"/>
          </w:tcPr>
          <w:p w14:paraId="293B3608" w14:textId="54F8E2AA" w:rsidR="00C041B7" w:rsidRPr="004010C4" w:rsidRDefault="00C041B7" w:rsidP="004010C4">
            <w:pPr>
              <w:pStyle w:val="a1"/>
              <w:spacing w:line="360" w:lineRule="auto"/>
              <w:ind w:leftChars="0" w:left="0"/>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1579" w:type="dxa"/>
          </w:tcPr>
          <w:p w14:paraId="5F94958A" w14:textId="59AF8855"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中</w:t>
            </w:r>
          </w:p>
        </w:tc>
        <w:tc>
          <w:tcPr>
            <w:tcW w:w="1354" w:type="dxa"/>
          </w:tcPr>
          <w:p w14:paraId="6239B7A8" w14:textId="36E407F3" w:rsidR="00C041B7"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台中</w:t>
            </w:r>
          </w:p>
        </w:tc>
      </w:tr>
      <w:tr w:rsidR="00C041B7" w:rsidRPr="004010C4" w14:paraId="67911165" w14:textId="77777777" w:rsidTr="00C041B7">
        <w:trPr>
          <w:trHeight w:val="422"/>
        </w:trPr>
        <w:tc>
          <w:tcPr>
            <w:tcW w:w="708" w:type="dxa"/>
          </w:tcPr>
          <w:p w14:paraId="638A1FF2" w14:textId="2278A959"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3</w:t>
            </w:r>
          </w:p>
        </w:tc>
        <w:tc>
          <w:tcPr>
            <w:tcW w:w="993" w:type="dxa"/>
          </w:tcPr>
          <w:p w14:paraId="44F87835" w14:textId="77184053"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2268" w:type="dxa"/>
          </w:tcPr>
          <w:p w14:paraId="0B28554F" w14:textId="7F0C2CBF" w:rsidR="00C041B7" w:rsidRPr="004010C4" w:rsidRDefault="00C041B7" w:rsidP="004010C4">
            <w:pPr>
              <w:pStyle w:val="a1"/>
              <w:spacing w:line="360" w:lineRule="auto"/>
              <w:ind w:leftChars="0" w:left="0"/>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勤成會計師事務所</w:t>
            </w:r>
          </w:p>
        </w:tc>
        <w:tc>
          <w:tcPr>
            <w:tcW w:w="1701" w:type="dxa"/>
          </w:tcPr>
          <w:p w14:paraId="255D7930" w14:textId="5DF73622" w:rsidR="00C041B7" w:rsidRPr="004010C4" w:rsidRDefault="00C041B7" w:rsidP="004010C4">
            <w:pPr>
              <w:pStyle w:val="a1"/>
              <w:spacing w:line="360" w:lineRule="auto"/>
              <w:ind w:leftChars="0" w:left="0"/>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1579" w:type="dxa"/>
          </w:tcPr>
          <w:p w14:paraId="0DFEF6D7" w14:textId="2678A63B" w:rsidR="00C041B7"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南</w:t>
            </w:r>
          </w:p>
        </w:tc>
        <w:tc>
          <w:tcPr>
            <w:tcW w:w="1354" w:type="dxa"/>
          </w:tcPr>
          <w:p w14:paraId="095045C3" w14:textId="59D65294" w:rsidR="00C041B7"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高雄、台南</w:t>
            </w:r>
          </w:p>
        </w:tc>
      </w:tr>
      <w:tr w:rsidR="00C041B7" w:rsidRPr="004010C4" w14:paraId="4CE9FB71" w14:textId="77777777" w:rsidTr="00C041B7">
        <w:trPr>
          <w:trHeight w:val="422"/>
        </w:trPr>
        <w:tc>
          <w:tcPr>
            <w:tcW w:w="708" w:type="dxa"/>
          </w:tcPr>
          <w:p w14:paraId="43553B70" w14:textId="0A057C00"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4</w:t>
            </w:r>
          </w:p>
        </w:tc>
        <w:tc>
          <w:tcPr>
            <w:tcW w:w="993" w:type="dxa"/>
          </w:tcPr>
          <w:p w14:paraId="37D6192C" w14:textId="5BBA35E6" w:rsidR="00C041B7" w:rsidRPr="004010C4" w:rsidRDefault="00C041B7"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2268" w:type="dxa"/>
          </w:tcPr>
          <w:p w14:paraId="2B906C86" w14:textId="57733BD3" w:rsidR="00C041B7"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昱興會計師事務所</w:t>
            </w:r>
          </w:p>
        </w:tc>
        <w:tc>
          <w:tcPr>
            <w:tcW w:w="1701" w:type="dxa"/>
          </w:tcPr>
          <w:p w14:paraId="5EA02BB7" w14:textId="21E37F44" w:rsidR="00C041B7"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1579" w:type="dxa"/>
          </w:tcPr>
          <w:p w14:paraId="41B9FFEB" w14:textId="26B50ECD" w:rsidR="00C041B7"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中</w:t>
            </w:r>
          </w:p>
        </w:tc>
        <w:tc>
          <w:tcPr>
            <w:tcW w:w="1354" w:type="dxa"/>
          </w:tcPr>
          <w:p w14:paraId="179BBE8E" w14:textId="1E6DAF68" w:rsidR="00C041B7"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台中、彰化</w:t>
            </w:r>
          </w:p>
        </w:tc>
      </w:tr>
      <w:tr w:rsidR="00DA7D55" w:rsidRPr="004010C4" w14:paraId="79DE8AA2" w14:textId="77777777" w:rsidTr="00C041B7">
        <w:trPr>
          <w:trHeight w:val="432"/>
        </w:trPr>
        <w:tc>
          <w:tcPr>
            <w:tcW w:w="708" w:type="dxa"/>
          </w:tcPr>
          <w:p w14:paraId="475FFE2F" w14:textId="0F72B61D" w:rsidR="00DA7D55"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5</w:t>
            </w:r>
          </w:p>
        </w:tc>
        <w:tc>
          <w:tcPr>
            <w:tcW w:w="993" w:type="dxa"/>
          </w:tcPr>
          <w:p w14:paraId="48A72CA3" w14:textId="1EC4A8C5" w:rsidR="00DA7D55"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2268" w:type="dxa"/>
          </w:tcPr>
          <w:p w14:paraId="506841B4" w14:textId="3F186301" w:rsidR="00DA7D55"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廣達記帳士事務所</w:t>
            </w:r>
          </w:p>
        </w:tc>
        <w:tc>
          <w:tcPr>
            <w:tcW w:w="1701" w:type="dxa"/>
          </w:tcPr>
          <w:p w14:paraId="4AAD8416" w14:textId="2F96162A" w:rsidR="00DA7D55"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事務所</w:t>
            </w:r>
          </w:p>
        </w:tc>
        <w:tc>
          <w:tcPr>
            <w:tcW w:w="1579" w:type="dxa"/>
          </w:tcPr>
          <w:p w14:paraId="7DB116D5" w14:textId="0B059FEC" w:rsidR="00DA7D55"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中</w:t>
            </w:r>
          </w:p>
        </w:tc>
        <w:tc>
          <w:tcPr>
            <w:tcW w:w="1354" w:type="dxa"/>
          </w:tcPr>
          <w:p w14:paraId="0DC5D73A" w14:textId="11043273" w:rsidR="00DA7D55" w:rsidRPr="004010C4" w:rsidRDefault="00DA7D55" w:rsidP="004010C4">
            <w:pPr>
              <w:pStyle w:val="a1"/>
              <w:spacing w:line="360" w:lineRule="auto"/>
              <w:ind w:leftChars="0" w:left="0"/>
              <w:jc w:val="both"/>
              <w:rPr>
                <w:rFonts w:ascii="new times roman" w:eastAsia="標楷體-繁" w:hAnsi="new times roman" w:cs="Times New Roman" w:hint="eastAsia"/>
                <w:szCs w:val="28"/>
              </w:rPr>
            </w:pPr>
            <w:r w:rsidRPr="004010C4">
              <w:rPr>
                <w:rFonts w:ascii="new times roman" w:eastAsia="標楷體-繁" w:hAnsi="new times roman" w:cs="Times New Roman" w:hint="eastAsia"/>
                <w:szCs w:val="28"/>
              </w:rPr>
              <w:t>新北</w:t>
            </w:r>
          </w:p>
        </w:tc>
      </w:tr>
    </w:tbl>
    <w:p w14:paraId="4C3519CD" w14:textId="77777777" w:rsidR="00863DC0" w:rsidRPr="004010C4" w:rsidRDefault="00863DC0" w:rsidP="004010C4">
      <w:pPr>
        <w:spacing w:line="360" w:lineRule="auto"/>
        <w:jc w:val="both"/>
        <w:rPr>
          <w:rFonts w:ascii="new times roman" w:eastAsia="標楷體-繁" w:hAnsi="new times roman" w:cs="Times New Roman" w:hint="eastAsia"/>
          <w:szCs w:val="28"/>
        </w:rPr>
      </w:pPr>
    </w:p>
    <w:p w14:paraId="2C2B9E8C" w14:textId="77777777" w:rsidR="00863DC0" w:rsidRPr="004010C4" w:rsidRDefault="00863DC0">
      <w:pPr>
        <w:pStyle w:val="a1"/>
        <w:numPr>
          <w:ilvl w:val="0"/>
          <w:numId w:val="7"/>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lastRenderedPageBreak/>
        <w:t>AI</w:t>
      </w:r>
      <w:r w:rsidRPr="004010C4">
        <w:rPr>
          <w:rFonts w:ascii="new times roman" w:eastAsia="標楷體-繁" w:hAnsi="new times roman" w:cs="Times New Roman"/>
          <w:szCs w:val="28"/>
        </w:rPr>
        <w:t>應用技術規劃與執行策略</w:t>
      </w:r>
    </w:p>
    <w:p w14:paraId="206E28DE" w14:textId="77777777" w:rsidR="00863DC0" w:rsidRPr="004010C4" w:rsidRDefault="00863DC0">
      <w:pPr>
        <w:pStyle w:val="a1"/>
        <w:numPr>
          <w:ilvl w:val="0"/>
          <w:numId w:val="19"/>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平臺既有</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應用技術、產品之內容、應用情境現況說明</w:t>
      </w:r>
    </w:p>
    <w:p w14:paraId="3D22957B" w14:textId="77777777" w:rsidR="00863DC0" w:rsidRPr="004010C4" w:rsidRDefault="00863DC0">
      <w:pPr>
        <w:pStyle w:val="a1"/>
        <w:numPr>
          <w:ilvl w:val="1"/>
          <w:numId w:val="19"/>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現有</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技術基礎及相關數據</w:t>
      </w:r>
    </w:p>
    <w:p w14:paraId="30544544" w14:textId="77777777" w:rsidR="00DC2E57" w:rsidRPr="00DC2E57" w:rsidRDefault="00DC2E57" w:rsidP="00DC2E57">
      <w:pPr>
        <w:tabs>
          <w:tab w:val="left" w:pos="1134"/>
        </w:tabs>
        <w:spacing w:line="360" w:lineRule="auto"/>
        <w:ind w:left="1" w:firstLineChars="266" w:firstLine="651"/>
        <w:jc w:val="both"/>
        <w:rPr>
          <w:rFonts w:ascii="new times roman" w:eastAsia="標楷體-繁" w:hAnsi="new times roman" w:cs="Times New Roman" w:hint="eastAsia"/>
          <w:szCs w:val="28"/>
        </w:rPr>
      </w:pPr>
      <w:r w:rsidRPr="00DC2E57">
        <w:rPr>
          <w:rFonts w:ascii="new times roman" w:eastAsia="標楷體-繁" w:hAnsi="new times roman" w:cs="Times New Roman"/>
          <w:b/>
          <w:bCs/>
          <w:szCs w:val="28"/>
        </w:rPr>
        <w:t>平臺目前已建置五大</w:t>
      </w:r>
      <w:r w:rsidRPr="00DC2E57">
        <w:rPr>
          <w:rFonts w:ascii="new times roman" w:eastAsia="標楷體-繁" w:hAnsi="new times roman" w:cs="Times New Roman"/>
          <w:b/>
          <w:bCs/>
          <w:szCs w:val="28"/>
        </w:rPr>
        <w:t> AI </w:t>
      </w:r>
      <w:r w:rsidRPr="00DC2E57">
        <w:rPr>
          <w:rFonts w:ascii="new times roman" w:eastAsia="標楷體-繁" w:hAnsi="new times roman" w:cs="Times New Roman"/>
          <w:b/>
          <w:bCs/>
          <w:szCs w:val="28"/>
        </w:rPr>
        <w:t>核心模組</w:t>
      </w:r>
      <w:r w:rsidRPr="00DC2E57">
        <w:rPr>
          <w:rFonts w:ascii="new times roman" w:eastAsia="標楷體-繁" w:hAnsi="new times roman" w:cs="Times New Roman"/>
          <w:szCs w:val="28"/>
        </w:rPr>
        <w:t>：</w:t>
      </w:r>
    </w:p>
    <w:p w14:paraId="2BF2073D" w14:textId="1B95F75D" w:rsidR="00DC2E57" w:rsidRPr="00DC2E57" w:rsidRDefault="00A96473">
      <w:pPr>
        <w:pStyle w:val="a1"/>
        <w:numPr>
          <w:ilvl w:val="0"/>
          <w:numId w:val="101"/>
        </w:numPr>
        <w:spacing w:line="360" w:lineRule="auto"/>
        <w:ind w:leftChars="0" w:hanging="251"/>
        <w:jc w:val="both"/>
        <w:rPr>
          <w:rFonts w:ascii="new times roman" w:eastAsia="標楷體-繁" w:hAnsi="new times roman" w:cs="Times New Roman" w:hint="eastAsia"/>
          <w:szCs w:val="28"/>
        </w:rPr>
      </w:pPr>
      <w:proofErr w:type="spellStart"/>
      <w:r w:rsidRPr="00A96473">
        <w:rPr>
          <w:rFonts w:ascii="new times roman" w:eastAsia="標楷體-繁" w:hAnsi="new times roman" w:cs="Times New Roman"/>
          <w:szCs w:val="28"/>
        </w:rPr>
        <w:t>LangGrap</w:t>
      </w:r>
      <w:proofErr w:type="spellEnd"/>
      <w:r w:rsidRPr="00A96473">
        <w:rPr>
          <w:rFonts w:ascii="new times roman" w:eastAsia="標楷體-繁" w:hAnsi="new times roman" w:cs="Times New Roman"/>
          <w:szCs w:val="28"/>
        </w:rPr>
        <w:t>智能流程協作模組</w:t>
      </w:r>
      <w:r w:rsidR="00DC2E57" w:rsidRPr="00DC2E57">
        <w:rPr>
          <w:rFonts w:ascii="new times roman" w:eastAsia="標楷體-繁" w:hAnsi="new times roman" w:cs="Times New Roman"/>
          <w:szCs w:val="28"/>
        </w:rPr>
        <w:t>（整合智慧催件、物流</w:t>
      </w:r>
      <w:r w:rsidR="00DC2E57" w:rsidRPr="00DC2E57">
        <w:rPr>
          <w:rFonts w:ascii="new times roman" w:eastAsia="標楷體-繁" w:hAnsi="new times roman" w:cs="Times New Roman"/>
          <w:szCs w:val="28"/>
        </w:rPr>
        <w:t> API </w:t>
      </w:r>
      <w:r w:rsidR="00DC2E57" w:rsidRPr="00DC2E57">
        <w:rPr>
          <w:rFonts w:ascii="new times roman" w:eastAsia="標楷體-繁" w:hAnsi="new times roman" w:cs="Times New Roman"/>
          <w:szCs w:val="28"/>
        </w:rPr>
        <w:t>排程與</w:t>
      </w:r>
      <w:r w:rsidR="00DC2E57" w:rsidRPr="00DC2E57">
        <w:rPr>
          <w:rFonts w:ascii="new times roman" w:eastAsia="標楷體-繁" w:hAnsi="new times roman" w:cs="Times New Roman"/>
          <w:szCs w:val="28"/>
        </w:rPr>
        <w:t> OCR </w:t>
      </w:r>
      <w:r w:rsidR="00DC2E57" w:rsidRPr="00DC2E57">
        <w:rPr>
          <w:rFonts w:ascii="new times roman" w:eastAsia="標楷體-繁" w:hAnsi="new times roman" w:cs="Times New Roman"/>
          <w:szCs w:val="28"/>
        </w:rPr>
        <w:t>分件）</w:t>
      </w:r>
    </w:p>
    <w:p w14:paraId="7F0C7836" w14:textId="6602C52D" w:rsidR="00DC2E57" w:rsidRPr="00DC2E57" w:rsidRDefault="00DC2E57">
      <w:pPr>
        <w:pStyle w:val="a1"/>
        <w:numPr>
          <w:ilvl w:val="0"/>
          <w:numId w:val="101"/>
        </w:numPr>
        <w:spacing w:line="360" w:lineRule="auto"/>
        <w:ind w:leftChars="0" w:hanging="251"/>
        <w:jc w:val="both"/>
        <w:rPr>
          <w:rFonts w:ascii="new times roman" w:eastAsia="標楷體-繁" w:hAnsi="new times roman" w:cs="Times New Roman" w:hint="eastAsia"/>
          <w:szCs w:val="28"/>
        </w:rPr>
      </w:pPr>
      <w:r w:rsidRPr="00DC2E57">
        <w:rPr>
          <w:rFonts w:ascii="new times roman" w:eastAsia="標楷體-繁" w:hAnsi="new times roman" w:cs="Times New Roman"/>
          <w:szCs w:val="28"/>
        </w:rPr>
        <w:t>AI </w:t>
      </w:r>
      <w:r w:rsidRPr="00DC2E57">
        <w:rPr>
          <w:rFonts w:ascii="new times roman" w:eastAsia="標楷體-繁" w:hAnsi="new times roman" w:cs="Times New Roman"/>
          <w:szCs w:val="28"/>
        </w:rPr>
        <w:t>帳務</w:t>
      </w:r>
      <w:r w:rsidR="00EE4030">
        <w:rPr>
          <w:rFonts w:ascii="new times roman" w:eastAsia="標楷體-繁" w:hAnsi="new times roman" w:cs="Times New Roman" w:hint="eastAsia"/>
          <w:szCs w:val="28"/>
        </w:rPr>
        <w:t>系統</w:t>
      </w:r>
      <w:r w:rsidRPr="00DC2E57">
        <w:rPr>
          <w:rFonts w:ascii="new times roman" w:eastAsia="標楷體-繁" w:hAnsi="new times roman" w:cs="Times New Roman" w:hint="eastAsia"/>
          <w:szCs w:val="28"/>
        </w:rPr>
        <w:t>與</w:t>
      </w:r>
      <w:r w:rsidRPr="00DC2E57">
        <w:rPr>
          <w:rFonts w:ascii="new times roman" w:eastAsia="標楷體-繁" w:hAnsi="new times roman" w:cs="Times New Roman"/>
          <w:szCs w:val="28"/>
        </w:rPr>
        <w:t>報表</w:t>
      </w:r>
      <w:r w:rsidR="00EE4030">
        <w:rPr>
          <w:rFonts w:ascii="new times roman" w:eastAsia="標楷體-繁" w:hAnsi="new times roman" w:cs="Times New Roman" w:hint="eastAsia"/>
          <w:szCs w:val="28"/>
        </w:rPr>
        <w:t>生成</w:t>
      </w:r>
      <w:r w:rsidRPr="00DC2E57">
        <w:rPr>
          <w:rFonts w:ascii="new times roman" w:eastAsia="標楷體-繁" w:hAnsi="new times roman" w:cs="Times New Roman" w:hint="eastAsia"/>
          <w:szCs w:val="28"/>
        </w:rPr>
        <w:t>模</w:t>
      </w:r>
      <w:r w:rsidRPr="00DC2E57">
        <w:rPr>
          <w:rFonts w:ascii="new times roman" w:eastAsia="標楷體-繁" w:hAnsi="new times roman" w:cs="Times New Roman"/>
          <w:szCs w:val="28"/>
        </w:rPr>
        <w:t>組（含</w:t>
      </w:r>
      <w:r w:rsidRPr="00DC2E57">
        <w:rPr>
          <w:rFonts w:ascii="new times roman" w:eastAsia="標楷體-繁" w:hAnsi="new times roman" w:cs="Times New Roman"/>
          <w:szCs w:val="28"/>
        </w:rPr>
        <w:t> OCR </w:t>
      </w:r>
      <w:r w:rsidRPr="00DC2E57">
        <w:rPr>
          <w:rFonts w:ascii="new times roman" w:eastAsia="標楷體-繁" w:hAnsi="new times roman" w:cs="Times New Roman"/>
          <w:szCs w:val="28"/>
        </w:rPr>
        <w:t>資料擷取、自動對帳與請款）</w:t>
      </w:r>
    </w:p>
    <w:p w14:paraId="1C6CB3A5" w14:textId="77777777" w:rsidR="00DC2E57" w:rsidRPr="00DC2E57" w:rsidRDefault="00DC2E57">
      <w:pPr>
        <w:pStyle w:val="a1"/>
        <w:numPr>
          <w:ilvl w:val="0"/>
          <w:numId w:val="101"/>
        </w:numPr>
        <w:spacing w:line="360" w:lineRule="auto"/>
        <w:ind w:leftChars="0" w:hanging="251"/>
        <w:jc w:val="both"/>
        <w:rPr>
          <w:rFonts w:ascii="new times roman" w:eastAsia="標楷體-繁" w:hAnsi="new times roman" w:cs="Times New Roman" w:hint="eastAsia"/>
          <w:szCs w:val="28"/>
        </w:rPr>
      </w:pPr>
      <w:r w:rsidRPr="00DC2E57">
        <w:rPr>
          <w:rFonts w:ascii="new times roman" w:eastAsia="標楷體-繁" w:hAnsi="new times roman" w:cs="Times New Roman"/>
          <w:szCs w:val="28"/>
        </w:rPr>
        <w:t>智慧客服／多輪對話邏輯樹模組</w:t>
      </w:r>
    </w:p>
    <w:p w14:paraId="1134765E" w14:textId="77777777" w:rsidR="00DC2E57" w:rsidRPr="00DC2E57" w:rsidRDefault="00DC2E57">
      <w:pPr>
        <w:pStyle w:val="a1"/>
        <w:numPr>
          <w:ilvl w:val="0"/>
          <w:numId w:val="101"/>
        </w:numPr>
        <w:spacing w:line="360" w:lineRule="auto"/>
        <w:ind w:leftChars="0" w:hanging="251"/>
        <w:jc w:val="both"/>
        <w:rPr>
          <w:rFonts w:ascii="new times roman" w:eastAsia="標楷體-繁" w:hAnsi="new times roman" w:cs="Times New Roman" w:hint="eastAsia"/>
          <w:szCs w:val="28"/>
        </w:rPr>
      </w:pPr>
      <w:r w:rsidRPr="00DC2E57">
        <w:rPr>
          <w:rFonts w:ascii="new times roman" w:eastAsia="標楷體-繁" w:hAnsi="new times roman" w:cs="Times New Roman"/>
          <w:szCs w:val="28"/>
        </w:rPr>
        <w:t>稅務</w:t>
      </w:r>
      <w:r w:rsidRPr="00DC2E57">
        <w:rPr>
          <w:rFonts w:ascii="new times roman" w:eastAsia="標楷體-繁" w:hAnsi="new times roman" w:cs="Times New Roman"/>
          <w:szCs w:val="28"/>
        </w:rPr>
        <w:t> RAG </w:t>
      </w:r>
      <w:r w:rsidRPr="00DC2E57">
        <w:rPr>
          <w:rFonts w:ascii="new times roman" w:eastAsia="標楷體-繁" w:hAnsi="new times roman" w:cs="Times New Roman"/>
          <w:szCs w:val="28"/>
        </w:rPr>
        <w:t>知識查詢模組</w:t>
      </w:r>
    </w:p>
    <w:p w14:paraId="24ADBB2F" w14:textId="77777777" w:rsidR="00DC2E57" w:rsidRDefault="00DC2E57">
      <w:pPr>
        <w:pStyle w:val="a1"/>
        <w:numPr>
          <w:ilvl w:val="0"/>
          <w:numId w:val="101"/>
        </w:numPr>
        <w:spacing w:line="360" w:lineRule="auto"/>
        <w:ind w:leftChars="0" w:hanging="251"/>
        <w:jc w:val="both"/>
        <w:rPr>
          <w:rFonts w:ascii="new times roman" w:eastAsia="標楷體-繁" w:hAnsi="new times roman" w:cs="Times New Roman" w:hint="eastAsia"/>
          <w:szCs w:val="28"/>
        </w:rPr>
      </w:pPr>
      <w:r w:rsidRPr="00DC2E57">
        <w:rPr>
          <w:rFonts w:ascii="new times roman" w:eastAsia="標楷體-繁" w:hAnsi="new times roman" w:cs="Times New Roman"/>
          <w:szCs w:val="28"/>
        </w:rPr>
        <w:t>監督式學習與</w:t>
      </w:r>
      <w:r w:rsidRPr="00DC2E57">
        <w:rPr>
          <w:rFonts w:ascii="new times roman" w:eastAsia="標楷體-繁" w:hAnsi="new times roman" w:cs="Times New Roman"/>
          <w:szCs w:val="28"/>
        </w:rPr>
        <w:t> AI </w:t>
      </w:r>
      <w:r w:rsidRPr="00DC2E57">
        <w:rPr>
          <w:rFonts w:ascii="new times roman" w:eastAsia="標楷體-繁" w:hAnsi="new times roman" w:cs="Times New Roman"/>
          <w:szCs w:val="28"/>
        </w:rPr>
        <w:t>回訓模組（</w:t>
      </w:r>
      <w:r w:rsidRPr="00DC2E57">
        <w:rPr>
          <w:rFonts w:ascii="new times roman" w:eastAsia="標楷體-繁" w:hAnsi="new times roman" w:cs="Times New Roman"/>
          <w:szCs w:val="28"/>
        </w:rPr>
        <w:t>SFT</w:t>
      </w:r>
      <w:r w:rsidRPr="00DC2E57">
        <w:rPr>
          <w:rFonts w:ascii="new times roman" w:eastAsia="標楷體-繁" w:hAnsi="new times roman" w:cs="Times New Roman"/>
          <w:szCs w:val="28"/>
        </w:rPr>
        <w:t>／</w:t>
      </w:r>
      <w:r w:rsidRPr="00DC2E57">
        <w:rPr>
          <w:rFonts w:ascii="new times roman" w:eastAsia="標楷體-繁" w:hAnsi="new times roman" w:cs="Times New Roman"/>
          <w:szCs w:val="28"/>
        </w:rPr>
        <w:t>RLHF</w:t>
      </w:r>
      <w:r w:rsidRPr="00DC2E57">
        <w:rPr>
          <w:rFonts w:ascii="new times roman" w:eastAsia="標楷體-繁" w:hAnsi="new times roman" w:cs="Times New Roman"/>
          <w:szCs w:val="28"/>
        </w:rPr>
        <w:t>）</w:t>
      </w:r>
    </w:p>
    <w:p w14:paraId="4BF02AFE" w14:textId="77777777" w:rsidR="00EE4030" w:rsidRPr="00DC2E57" w:rsidRDefault="00EE4030">
      <w:pPr>
        <w:pStyle w:val="a1"/>
        <w:numPr>
          <w:ilvl w:val="0"/>
          <w:numId w:val="101"/>
        </w:numPr>
        <w:spacing w:line="360" w:lineRule="auto"/>
        <w:ind w:leftChars="0" w:hanging="251"/>
        <w:jc w:val="both"/>
        <w:rPr>
          <w:rFonts w:ascii="new times roman" w:eastAsia="標楷體-繁" w:hAnsi="new times roman" w:cs="Times New Roman" w:hint="eastAsia"/>
          <w:szCs w:val="28"/>
        </w:rPr>
      </w:pPr>
    </w:p>
    <w:p w14:paraId="37F2B50B" w14:textId="77777777" w:rsidR="00DC2E57" w:rsidRPr="00DC2E57" w:rsidRDefault="00DC2E57">
      <w:pPr>
        <w:pStyle w:val="a1"/>
        <w:numPr>
          <w:ilvl w:val="0"/>
          <w:numId w:val="97"/>
        </w:numPr>
        <w:spacing w:line="360" w:lineRule="auto"/>
        <w:ind w:leftChars="0" w:hanging="251"/>
        <w:jc w:val="both"/>
        <w:rPr>
          <w:rFonts w:ascii="new times roman" w:eastAsia="標楷體-繁" w:hAnsi="new times roman" w:cs="Times New Roman" w:hint="eastAsia"/>
          <w:szCs w:val="28"/>
        </w:rPr>
      </w:pPr>
      <w:r w:rsidRPr="00DC2E57">
        <w:rPr>
          <w:rFonts w:ascii="new times roman" w:eastAsia="標楷體-繁" w:hAnsi="new times roman" w:cs="Times New Roman"/>
          <w:szCs w:val="28"/>
        </w:rPr>
        <w:t>語料與數據來源：所有模組皆以實際事務所作業文件與對話紀錄為核心語料，並輔以結構化補強及合成資料，建立具推理能力與情境應對邏輯的模型。</w:t>
      </w:r>
    </w:p>
    <w:p w14:paraId="75183EF6" w14:textId="77777777" w:rsidR="00DC2E57" w:rsidRPr="00DC2E57" w:rsidRDefault="00DC2E57">
      <w:pPr>
        <w:pStyle w:val="a1"/>
        <w:numPr>
          <w:ilvl w:val="0"/>
          <w:numId w:val="97"/>
        </w:numPr>
        <w:spacing w:line="360" w:lineRule="auto"/>
        <w:ind w:leftChars="0" w:hanging="251"/>
        <w:jc w:val="both"/>
        <w:rPr>
          <w:rFonts w:ascii="new times roman" w:eastAsia="標楷體-繁" w:hAnsi="new times roman" w:cs="Times New Roman" w:hint="eastAsia"/>
          <w:szCs w:val="28"/>
        </w:rPr>
      </w:pPr>
      <w:r w:rsidRPr="00DC2E57">
        <w:rPr>
          <w:rFonts w:ascii="new times roman" w:eastAsia="標楷體-繁" w:hAnsi="new times roman" w:cs="Times New Roman"/>
          <w:szCs w:val="28"/>
        </w:rPr>
        <w:t>知識庫規模：截至目前，已彙整超過</w:t>
      </w:r>
      <w:r w:rsidRPr="00DC2E57">
        <w:rPr>
          <w:rFonts w:ascii="new times roman" w:eastAsia="標楷體-繁" w:hAnsi="new times roman" w:cs="Times New Roman"/>
          <w:szCs w:val="28"/>
        </w:rPr>
        <w:t xml:space="preserve"> 50 </w:t>
      </w:r>
      <w:r w:rsidRPr="00DC2E57">
        <w:rPr>
          <w:rFonts w:ascii="new times roman" w:eastAsia="標楷體-繁" w:hAnsi="new times roman" w:cs="Times New Roman"/>
          <w:szCs w:val="28"/>
        </w:rPr>
        <w:t>萬字</w:t>
      </w:r>
      <w:r w:rsidRPr="00DC2E57">
        <w:rPr>
          <w:rFonts w:ascii="new times roman" w:eastAsia="標楷體-繁" w:hAnsi="new times roman" w:cs="Times New Roman"/>
          <w:szCs w:val="28"/>
        </w:rPr>
        <w:t xml:space="preserve"> </w:t>
      </w:r>
      <w:r w:rsidRPr="00DC2E57">
        <w:rPr>
          <w:rFonts w:ascii="new times roman" w:eastAsia="標楷體-繁" w:hAnsi="new times roman" w:cs="Times New Roman"/>
          <w:szCs w:val="28"/>
        </w:rPr>
        <w:t>的稅務法規、</w:t>
      </w:r>
      <w:r w:rsidRPr="00DC2E57">
        <w:rPr>
          <w:rFonts w:ascii="new times roman" w:eastAsia="標楷體-繁" w:hAnsi="new times roman" w:cs="Times New Roman"/>
          <w:szCs w:val="28"/>
        </w:rPr>
        <w:t xml:space="preserve">FAQ </w:t>
      </w:r>
      <w:r w:rsidRPr="00DC2E57">
        <w:rPr>
          <w:rFonts w:ascii="new times roman" w:eastAsia="標楷體-繁" w:hAnsi="new times roman" w:cs="Times New Roman"/>
          <w:szCs w:val="28"/>
        </w:rPr>
        <w:t>與官方函釋，並設定自動爬梳更新機制，確保內容即時。</w:t>
      </w:r>
    </w:p>
    <w:p w14:paraId="3E3446A6" w14:textId="1B475BB5" w:rsidR="00DC2E57" w:rsidRPr="00DC2E57" w:rsidRDefault="00DC2E57">
      <w:pPr>
        <w:pStyle w:val="a1"/>
        <w:numPr>
          <w:ilvl w:val="0"/>
          <w:numId w:val="97"/>
        </w:numPr>
        <w:spacing w:line="360" w:lineRule="auto"/>
        <w:ind w:leftChars="0" w:hanging="251"/>
        <w:jc w:val="both"/>
        <w:rPr>
          <w:rFonts w:ascii="new times roman" w:eastAsia="標楷體-繁" w:hAnsi="new times roman" w:cs="Times New Roman" w:hint="eastAsia"/>
          <w:szCs w:val="28"/>
        </w:rPr>
      </w:pPr>
      <w:r w:rsidRPr="00DC2E57">
        <w:rPr>
          <w:rFonts w:ascii="new times roman" w:eastAsia="標楷體-繁" w:hAnsi="new times roman" w:cs="Times New Roman"/>
          <w:szCs w:val="28"/>
        </w:rPr>
        <w:t>技術整合現況：平臺已完成</w:t>
      </w:r>
      <w:r w:rsidRPr="00DC2E57">
        <w:rPr>
          <w:rFonts w:ascii="new times roman" w:eastAsia="標楷體-繁" w:hAnsi="new times roman" w:cs="Times New Roman"/>
          <w:szCs w:val="28"/>
        </w:rPr>
        <w:t xml:space="preserve"> </w:t>
      </w:r>
      <w:proofErr w:type="spellStart"/>
      <w:r w:rsidR="00A96473" w:rsidRPr="00A96473">
        <w:rPr>
          <w:rFonts w:ascii="new times roman" w:eastAsia="標楷體-繁" w:hAnsi="new times roman" w:cs="Times New Roman"/>
          <w:szCs w:val="28"/>
        </w:rPr>
        <w:t>LangGrap</w:t>
      </w:r>
      <w:proofErr w:type="spellEnd"/>
      <w:r w:rsidR="00A96473" w:rsidRPr="00A96473">
        <w:rPr>
          <w:rFonts w:ascii="new times roman" w:eastAsia="標楷體-繁" w:hAnsi="new times roman" w:cs="Times New Roman"/>
          <w:szCs w:val="28"/>
        </w:rPr>
        <w:t>智能流程協作模組</w:t>
      </w:r>
      <w:r w:rsidRPr="00DC2E57">
        <w:rPr>
          <w:rFonts w:ascii="new times roman" w:eastAsia="標楷體-繁" w:hAnsi="new times roman" w:cs="Times New Roman"/>
          <w:szCs w:val="28"/>
        </w:rPr>
        <w:t>雛型，可協同調用催件、客服、建帳、</w:t>
      </w:r>
      <w:r w:rsidRPr="00DC2E57">
        <w:rPr>
          <w:rFonts w:ascii="new times roman" w:eastAsia="標楷體-繁" w:hAnsi="new times roman" w:cs="Times New Roman"/>
          <w:szCs w:val="28"/>
        </w:rPr>
        <w:t xml:space="preserve">RAG </w:t>
      </w:r>
      <w:r w:rsidRPr="00DC2E57">
        <w:rPr>
          <w:rFonts w:ascii="new times roman" w:eastAsia="標楷體-繁" w:hAnsi="new times roman" w:cs="Times New Roman"/>
          <w:szCs w:val="28"/>
        </w:rPr>
        <w:t>查詢等多角色模組，流程從「收件提醒</w:t>
      </w:r>
      <w:r w:rsidRPr="00DC2E57">
        <w:rPr>
          <w:rFonts w:ascii="new times roman" w:eastAsia="標楷體-繁" w:hAnsi="new times roman" w:cs="Times New Roman"/>
          <w:szCs w:val="28"/>
        </w:rPr>
        <w:t> → OCR </w:t>
      </w:r>
      <w:r w:rsidRPr="00DC2E57">
        <w:rPr>
          <w:rFonts w:ascii="new times roman" w:eastAsia="標楷體-繁" w:hAnsi="new times roman" w:cs="Times New Roman"/>
          <w:szCs w:val="28"/>
        </w:rPr>
        <w:t>分件</w:t>
      </w:r>
      <w:r w:rsidRPr="00DC2E57">
        <w:rPr>
          <w:rFonts w:ascii="new times roman" w:eastAsia="標楷體-繁" w:hAnsi="new times roman" w:cs="Times New Roman"/>
          <w:szCs w:val="28"/>
        </w:rPr>
        <w:t> → </w:t>
      </w:r>
      <w:r w:rsidRPr="00DC2E57">
        <w:rPr>
          <w:rFonts w:ascii="new times roman" w:eastAsia="標楷體-繁" w:hAnsi="new times roman" w:cs="Times New Roman"/>
          <w:szCs w:val="28"/>
        </w:rPr>
        <w:t>建帳申報</w:t>
      </w:r>
      <w:r w:rsidRPr="00DC2E57">
        <w:rPr>
          <w:rFonts w:ascii="new times roman" w:eastAsia="標楷體-繁" w:hAnsi="new times roman" w:cs="Times New Roman"/>
          <w:szCs w:val="28"/>
        </w:rPr>
        <w:t> → </w:t>
      </w:r>
      <w:r w:rsidRPr="00DC2E57">
        <w:rPr>
          <w:rFonts w:ascii="new times roman" w:eastAsia="標楷體-繁" w:hAnsi="new times roman" w:cs="Times New Roman"/>
          <w:szCs w:val="28"/>
        </w:rPr>
        <w:t>寄送回覆」已初步實現自動化。</w:t>
      </w:r>
    </w:p>
    <w:p w14:paraId="4248062A" w14:textId="77777777" w:rsidR="00863DC0" w:rsidRPr="004010C4" w:rsidRDefault="00863DC0">
      <w:pPr>
        <w:pStyle w:val="a1"/>
        <w:numPr>
          <w:ilvl w:val="1"/>
          <w:numId w:val="19"/>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目前</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技術推廣與使用瓶頸與相關數據說明</w:t>
      </w:r>
    </w:p>
    <w:p w14:paraId="34946E23" w14:textId="77777777" w:rsidR="00865D84" w:rsidRPr="00865D84" w:rsidRDefault="00865D84">
      <w:pPr>
        <w:pStyle w:val="a1"/>
        <w:numPr>
          <w:ilvl w:val="0"/>
          <w:numId w:val="48"/>
        </w:numPr>
        <w:spacing w:line="360" w:lineRule="auto"/>
        <w:ind w:leftChars="650" w:left="1843" w:hanging="283"/>
        <w:jc w:val="both"/>
        <w:rPr>
          <w:rFonts w:ascii="new times roman" w:eastAsia="標楷體-繁" w:hAnsi="new times roman" w:cs="Times New Roman" w:hint="eastAsia"/>
          <w:szCs w:val="28"/>
        </w:rPr>
      </w:pPr>
      <w:r w:rsidRPr="00865D84">
        <w:rPr>
          <w:rFonts w:ascii="new times roman" w:eastAsia="標楷體-繁" w:hAnsi="new times roman" w:cs="Times New Roman"/>
          <w:b/>
          <w:bCs/>
          <w:szCs w:val="28"/>
        </w:rPr>
        <w:t>AI</w:t>
      </w:r>
      <w:r w:rsidRPr="00865D84">
        <w:rPr>
          <w:rFonts w:ascii="new times roman" w:eastAsia="標楷體-繁" w:hAnsi="new times roman" w:cs="Times New Roman"/>
          <w:b/>
          <w:bCs/>
          <w:szCs w:val="28"/>
        </w:rPr>
        <w:t>幻覺與正確率疑慮影響信任建立</w:t>
      </w:r>
    </w:p>
    <w:p w14:paraId="3D51F2FB"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許多事務所對</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產出的回覆結果仍抱持保留，特別是在稅法條文引用或報表資訊即時查詢場景中，擔憂出現不準確資訊或誤導內容（即</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幻覺）。</w:t>
      </w:r>
    </w:p>
    <w:p w14:paraId="0BE35EDA"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此類「不確定性風險」放大了使用者心理門檻，使得多數人選擇持觀望態度或僅作為輔助工具，不敢作為主要工作流程替代。</w:t>
      </w:r>
    </w:p>
    <w:p w14:paraId="2CBA989A" w14:textId="77777777" w:rsidR="00865D84" w:rsidRPr="00865D84" w:rsidRDefault="00865D84">
      <w:pPr>
        <w:pStyle w:val="a1"/>
        <w:numPr>
          <w:ilvl w:val="0"/>
          <w:numId w:val="48"/>
        </w:numPr>
        <w:spacing w:line="360" w:lineRule="auto"/>
        <w:ind w:leftChars="650" w:left="1843" w:hanging="283"/>
        <w:jc w:val="both"/>
        <w:rPr>
          <w:rFonts w:ascii="new times roman" w:eastAsia="標楷體-繁" w:hAnsi="new times roman" w:cs="Times New Roman" w:hint="eastAsia"/>
          <w:szCs w:val="28"/>
        </w:rPr>
      </w:pPr>
      <w:r w:rsidRPr="00865D84">
        <w:rPr>
          <w:rFonts w:ascii="new times roman" w:eastAsia="標楷體-繁" w:hAnsi="new times roman" w:cs="Times New Roman"/>
          <w:b/>
          <w:bCs/>
          <w:szCs w:val="28"/>
        </w:rPr>
        <w:t>取代穩定流程造成阻力</w:t>
      </w:r>
    </w:p>
    <w:p w14:paraId="0D7D29C2"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多數會員已有一套慣用的人工作業流程（如</w:t>
      </w:r>
      <w:r w:rsidRPr="00865D84">
        <w:rPr>
          <w:rFonts w:ascii="new times roman" w:eastAsia="標楷體-繁" w:hAnsi="new times roman" w:cs="Times New Roman"/>
          <w:szCs w:val="28"/>
        </w:rPr>
        <w:t>Excel</w:t>
      </w:r>
      <w:r w:rsidRPr="00865D84">
        <w:rPr>
          <w:rFonts w:ascii="new times roman" w:eastAsia="標楷體-繁" w:hAnsi="new times roman" w:cs="Times New Roman"/>
          <w:szCs w:val="28"/>
        </w:rPr>
        <w:t>分類、人工帳務輸入），</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模組雖效率高，但一旦出現差錯或理解落差，反而會干擾既有穩定節奏。</w:t>
      </w:r>
    </w:p>
    <w:p w14:paraId="15B7BAD7"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因事務所多以「準確性」、「責任歸屬」為最高原則，對流程替換高度保守，即使能節省時間，也常因不敢「完全信任</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」而放棄採用。</w:t>
      </w:r>
    </w:p>
    <w:p w14:paraId="448788E5" w14:textId="77777777" w:rsidR="00865D84" w:rsidRPr="00865D84" w:rsidRDefault="00865D84">
      <w:pPr>
        <w:pStyle w:val="a1"/>
        <w:numPr>
          <w:ilvl w:val="0"/>
          <w:numId w:val="48"/>
        </w:numPr>
        <w:spacing w:line="360" w:lineRule="auto"/>
        <w:ind w:leftChars="650" w:left="1843" w:hanging="283"/>
        <w:jc w:val="both"/>
        <w:rPr>
          <w:rFonts w:ascii="new times roman" w:eastAsia="標楷體-繁" w:hAnsi="new times roman" w:cs="Times New Roman" w:hint="eastAsia"/>
          <w:szCs w:val="28"/>
        </w:rPr>
      </w:pPr>
      <w:r w:rsidRPr="00865D84">
        <w:rPr>
          <w:rFonts w:ascii="new times roman" w:eastAsia="標楷體-繁" w:hAnsi="new times roman" w:cs="Times New Roman"/>
          <w:b/>
          <w:bCs/>
          <w:szCs w:val="28"/>
        </w:rPr>
        <w:t>導入門檻與教育成本仍高</w:t>
      </w:r>
    </w:p>
    <w:p w14:paraId="1E9B9B46"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lastRenderedPageBreak/>
        <w:t>雖平台已盡可能簡化使用介面，但</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模組仍涉及角色設定、資料串接、參數微調等步驟，對非技術背景的事務所負擔仍大。</w:t>
      </w:r>
    </w:p>
    <w:p w14:paraId="52A09D5A"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多數承辦人習慣以「交辦任務＋交差結果」的模式運作，對主動優化流程的動機與能力偏弱，形成內部推動困難。</w:t>
      </w:r>
    </w:p>
    <w:p w14:paraId="76C16620" w14:textId="77777777" w:rsidR="00865D84" w:rsidRPr="00865D84" w:rsidRDefault="00865D84">
      <w:pPr>
        <w:pStyle w:val="a1"/>
        <w:numPr>
          <w:ilvl w:val="0"/>
          <w:numId w:val="48"/>
        </w:numPr>
        <w:spacing w:line="360" w:lineRule="auto"/>
        <w:ind w:leftChars="650" w:left="1843" w:hanging="283"/>
        <w:jc w:val="both"/>
        <w:rPr>
          <w:rFonts w:ascii="new times roman" w:eastAsia="標楷體-繁" w:hAnsi="new times roman" w:cs="Times New Roman" w:hint="eastAsia"/>
          <w:szCs w:val="28"/>
        </w:rPr>
      </w:pPr>
      <w:r w:rsidRPr="00865D84">
        <w:rPr>
          <w:rFonts w:ascii="new times roman" w:eastAsia="標楷體-繁" w:hAnsi="new times roman" w:cs="Times New Roman"/>
          <w:b/>
          <w:bCs/>
          <w:szCs w:val="28"/>
        </w:rPr>
        <w:t>導入率與頻率尚待提升</w:t>
      </w:r>
    </w:p>
    <w:p w14:paraId="7477D10F"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目前</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模組整體導入率約</w:t>
      </w:r>
      <w:r w:rsidRPr="00865D84">
        <w:rPr>
          <w:rFonts w:ascii="new times roman" w:eastAsia="標楷體-繁" w:hAnsi="new times roman" w:cs="Times New Roman"/>
          <w:szCs w:val="28"/>
        </w:rPr>
        <w:t>20%</w:t>
      </w:r>
      <w:r w:rsidRPr="00865D84">
        <w:rPr>
          <w:rFonts w:ascii="new times roman" w:eastAsia="標楷體-繁" w:hAnsi="new times roman" w:cs="Times New Roman"/>
          <w:szCs w:val="28"/>
        </w:rPr>
        <w:t>，使用頻率平均每月不到兩次，多以特定模組（如憑證</w:t>
      </w:r>
      <w:r w:rsidRPr="00865D84">
        <w:rPr>
          <w:rFonts w:ascii="new times roman" w:eastAsia="標楷體-繁" w:hAnsi="new times roman" w:cs="Times New Roman"/>
          <w:szCs w:val="28"/>
        </w:rPr>
        <w:t>OCR</w:t>
      </w:r>
      <w:r w:rsidRPr="00865D84">
        <w:rPr>
          <w:rFonts w:ascii="new times roman" w:eastAsia="標楷體-繁" w:hAnsi="new times roman" w:cs="Times New Roman"/>
          <w:szCs w:val="28"/>
        </w:rPr>
        <w:t>或</w:t>
      </w:r>
      <w:r w:rsidRPr="00865D84">
        <w:rPr>
          <w:rFonts w:ascii="new times roman" w:eastAsia="標楷體-繁" w:hAnsi="new times roman" w:cs="Times New Roman"/>
          <w:szCs w:val="28"/>
        </w:rPr>
        <w:t>RAG</w:t>
      </w:r>
      <w:r w:rsidRPr="00865D84">
        <w:rPr>
          <w:rFonts w:ascii="new times roman" w:eastAsia="標楷體-繁" w:hAnsi="new times roman" w:cs="Times New Roman"/>
          <w:szCs w:val="28"/>
        </w:rPr>
        <w:t>查詢）為主，未能產生連續使用黏著度。</w:t>
      </w:r>
    </w:p>
    <w:p w14:paraId="339C1AD2"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多數會員僅在「臨時性工作高峰」時會啟用</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，尚未形成日常作業習慣，導致系統效益無法擴散。</w:t>
      </w:r>
    </w:p>
    <w:p w14:paraId="06BDB333" w14:textId="77777777" w:rsidR="00865D84" w:rsidRPr="00865D84" w:rsidRDefault="00865D84">
      <w:pPr>
        <w:pStyle w:val="a1"/>
        <w:numPr>
          <w:ilvl w:val="0"/>
          <w:numId w:val="48"/>
        </w:numPr>
        <w:spacing w:line="360" w:lineRule="auto"/>
        <w:ind w:leftChars="650" w:left="1843" w:hanging="283"/>
        <w:jc w:val="both"/>
        <w:rPr>
          <w:rFonts w:ascii="new times roman" w:eastAsia="標楷體-繁" w:hAnsi="new times roman" w:cs="Times New Roman" w:hint="eastAsia"/>
          <w:szCs w:val="28"/>
        </w:rPr>
      </w:pPr>
      <w:r w:rsidRPr="00865D84">
        <w:rPr>
          <w:rFonts w:ascii="new times roman" w:eastAsia="標楷體-繁" w:hAnsi="new times roman" w:cs="Times New Roman"/>
          <w:b/>
          <w:bCs/>
          <w:szCs w:val="28"/>
        </w:rPr>
        <w:t>價值溝通與認知落差</w:t>
      </w:r>
    </w:p>
    <w:p w14:paraId="369054E3" w14:textId="77777777" w:rsidR="00865D84" w:rsidRPr="00865D8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雖</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模組能節省人工工時與錯誤率，但會員多數仍以「成本考量」為出發點，未能完整理解背後的營運風險降低、專業價值提升等長期效益。</w:t>
      </w:r>
    </w:p>
    <w:p w14:paraId="788962BE" w14:textId="46E3468F" w:rsidR="00863DC0" w:rsidRPr="004010C4" w:rsidRDefault="00865D84">
      <w:pPr>
        <w:pStyle w:val="a1"/>
        <w:numPr>
          <w:ilvl w:val="1"/>
          <w:numId w:val="48"/>
        </w:numPr>
        <w:spacing w:line="360" w:lineRule="auto"/>
        <w:ind w:leftChars="767" w:left="1983" w:hangingChars="59" w:hanging="142"/>
        <w:jc w:val="both"/>
        <w:rPr>
          <w:rFonts w:ascii="new times roman" w:eastAsia="標楷體-繁" w:hAnsi="new times roman" w:cs="Times New Roman" w:hint="eastAsia"/>
          <w:szCs w:val="28"/>
        </w:rPr>
      </w:pPr>
      <w:r w:rsidRPr="00865D84">
        <w:rPr>
          <w:rFonts w:ascii="new times roman" w:eastAsia="標楷體-繁" w:hAnsi="new times roman" w:cs="Times New Roman"/>
          <w:szCs w:val="28"/>
        </w:rPr>
        <w:t>當客戶提出「你們是用</w:t>
      </w:r>
      <w:r w:rsidRPr="00865D84">
        <w:rPr>
          <w:rFonts w:ascii="new times roman" w:eastAsia="標楷體-繁" w:hAnsi="new times roman" w:cs="Times New Roman"/>
          <w:szCs w:val="28"/>
        </w:rPr>
        <w:t>AI</w:t>
      </w:r>
      <w:r w:rsidRPr="00865D84">
        <w:rPr>
          <w:rFonts w:ascii="new times roman" w:eastAsia="標楷體-繁" w:hAnsi="new times roman" w:cs="Times New Roman"/>
          <w:szCs w:val="28"/>
        </w:rPr>
        <w:t>不是人工，那為何收費沒比較便宜？」時，反而讓事務所更傾向低調使用，避免產生誤解或議價壓力。</w:t>
      </w:r>
    </w:p>
    <w:p w14:paraId="5103C1DA" w14:textId="6466DDDF" w:rsidR="00863DC0" w:rsidRPr="0049212E" w:rsidRDefault="00863DC0">
      <w:pPr>
        <w:pStyle w:val="a1"/>
        <w:numPr>
          <w:ilvl w:val="0"/>
          <w:numId w:val="19"/>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擴展</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應用技術之整體規劃</w:t>
      </w:r>
    </w:p>
    <w:p w14:paraId="39900731" w14:textId="77777777" w:rsidR="00351A76" w:rsidRPr="00351A76" w:rsidRDefault="00351A76" w:rsidP="00540FF0">
      <w:pPr>
        <w:pStyle w:val="a1"/>
        <w:spacing w:line="360" w:lineRule="auto"/>
        <w:ind w:leftChars="471" w:left="1130"/>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為因應中小型事務所營運痛點、擴大</w:t>
      </w:r>
      <w:r w:rsidRPr="00351A76">
        <w:rPr>
          <w:rFonts w:ascii="new times roman" w:eastAsia="標楷體-繁" w:hAnsi="new times roman" w:cs="Times New Roman"/>
          <w:szCs w:val="28"/>
        </w:rPr>
        <w:t>AI</w:t>
      </w:r>
      <w:r w:rsidRPr="00351A76">
        <w:rPr>
          <w:rFonts w:ascii="new times roman" w:eastAsia="標楷體-繁" w:hAnsi="new times roman" w:cs="Times New Roman"/>
          <w:szCs w:val="28"/>
        </w:rPr>
        <w:t>應用模組使用率及提升導入成效，本計畫將從「現有技術優化」與「新模組導入」兩大方向擴展</w:t>
      </w:r>
      <w:r w:rsidRPr="00351A76">
        <w:rPr>
          <w:rFonts w:ascii="new times roman" w:eastAsia="標楷體-繁" w:hAnsi="new times roman" w:cs="Times New Roman"/>
          <w:szCs w:val="28"/>
        </w:rPr>
        <w:t>AI</w:t>
      </w:r>
      <w:r w:rsidRPr="00351A76">
        <w:rPr>
          <w:rFonts w:ascii="new times roman" w:eastAsia="標楷體-繁" w:hAnsi="new times roman" w:cs="Times New Roman"/>
          <w:szCs w:val="28"/>
        </w:rPr>
        <w:t>技術應用範疇，逐步建立一套可擴充、可複製、可落地的智慧稅務輔助平台架構。</w:t>
      </w:r>
    </w:p>
    <w:p w14:paraId="6570B3A5" w14:textId="77777777" w:rsidR="00351A76" w:rsidRPr="00351A76" w:rsidRDefault="00351A76" w:rsidP="004010C4">
      <w:pPr>
        <w:pStyle w:val="a1"/>
        <w:spacing w:line="360" w:lineRule="auto"/>
        <w:ind w:leftChars="414" w:left="1136" w:hangingChars="58" w:hanging="142"/>
        <w:jc w:val="both"/>
        <w:rPr>
          <w:rFonts w:ascii="new times roman" w:eastAsia="標楷體-繁" w:hAnsi="new times roman" w:cs="Times New Roman" w:hint="eastAsia"/>
          <w:b/>
          <w:bCs/>
          <w:szCs w:val="28"/>
        </w:rPr>
      </w:pPr>
      <w:r w:rsidRPr="00351A76">
        <w:rPr>
          <w:rFonts w:ascii="new times roman" w:eastAsia="標楷體-繁" w:hAnsi="new times roman" w:cs="Times New Roman"/>
          <w:b/>
          <w:bCs/>
          <w:szCs w:val="28"/>
        </w:rPr>
        <w:t>一、現有技術優化方向</w:t>
      </w:r>
    </w:p>
    <w:p w14:paraId="2FA8C0C5" w14:textId="77777777" w:rsidR="00351A76" w:rsidRPr="00351A76" w:rsidRDefault="00351A76">
      <w:pPr>
        <w:pStyle w:val="a1"/>
        <w:numPr>
          <w:ilvl w:val="0"/>
          <w:numId w:val="49"/>
        </w:numPr>
        <w:spacing w:line="360" w:lineRule="auto"/>
        <w:ind w:leftChars="472" w:left="1699" w:hangingChars="236" w:hanging="566"/>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強化</w:t>
      </w:r>
      <w:r w:rsidRPr="00351A76">
        <w:rPr>
          <w:rFonts w:ascii="new times roman" w:eastAsia="標楷體-繁" w:hAnsi="new times roman" w:cs="Times New Roman"/>
          <w:szCs w:val="28"/>
        </w:rPr>
        <w:t xml:space="preserve"> RAG</w:t>
      </w:r>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Retrieval-Augmented Generation</w:t>
      </w:r>
      <w:r w:rsidRPr="00351A76">
        <w:rPr>
          <w:rFonts w:ascii="new times roman" w:eastAsia="標楷體-繁" w:hAnsi="new times roman" w:cs="Times New Roman"/>
          <w:szCs w:val="28"/>
        </w:rPr>
        <w:t>）結構與準確性：</w:t>
      </w:r>
    </w:p>
    <w:p w14:paraId="77F81AC2"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解決現行</w:t>
      </w:r>
      <w:r w:rsidRPr="00351A76">
        <w:rPr>
          <w:rFonts w:ascii="new times roman" w:eastAsia="標楷體-繁" w:hAnsi="new times roman" w:cs="Times New Roman"/>
          <w:szCs w:val="28"/>
        </w:rPr>
        <w:t xml:space="preserve"> RAG </w:t>
      </w:r>
      <w:r w:rsidRPr="00351A76">
        <w:rPr>
          <w:rFonts w:ascii="new times roman" w:eastAsia="標楷體-繁" w:hAnsi="new times roman" w:cs="Times New Roman"/>
          <w:szCs w:val="28"/>
        </w:rPr>
        <w:t>架構中「切片過粗」、「斷句不當」與「上下文斷裂」問題，優化資料切分與檢索品質。</w:t>
      </w:r>
    </w:p>
    <w:p w14:paraId="0427727A"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導入</w:t>
      </w:r>
      <w:r w:rsidRPr="00351A76">
        <w:rPr>
          <w:rFonts w:ascii="new times roman" w:eastAsia="標楷體-繁" w:hAnsi="new times roman" w:cs="Times New Roman"/>
          <w:szCs w:val="28"/>
        </w:rPr>
        <w:t xml:space="preserve"> Semantic Chunking</w:t>
      </w:r>
      <w:r w:rsidRPr="00351A76">
        <w:rPr>
          <w:rFonts w:ascii="new times roman" w:eastAsia="標楷體-繁" w:hAnsi="new times roman" w:cs="Times New Roman"/>
          <w:szCs w:val="28"/>
        </w:rPr>
        <w:t>，使用</w:t>
      </w:r>
      <w:r w:rsidRPr="00351A76">
        <w:rPr>
          <w:rFonts w:ascii="new times roman" w:eastAsia="標楷體-繁" w:hAnsi="new times roman" w:cs="Times New Roman"/>
          <w:szCs w:val="28"/>
        </w:rPr>
        <w:t xml:space="preserve"> </w:t>
      </w:r>
      <w:proofErr w:type="spellStart"/>
      <w:r w:rsidRPr="00351A76">
        <w:rPr>
          <w:rFonts w:ascii="new times roman" w:eastAsia="標楷體-繁" w:hAnsi="new times roman" w:cs="Times New Roman"/>
          <w:szCs w:val="28"/>
        </w:rPr>
        <w:t>TextTiling</w:t>
      </w:r>
      <w:proofErr w:type="spellEnd"/>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Sliding Window + Sentence Boundary Detection</w:t>
      </w:r>
      <w:r w:rsidRPr="00351A76">
        <w:rPr>
          <w:rFonts w:ascii="new times roman" w:eastAsia="標楷體-繁" w:hAnsi="new times roman" w:cs="Times New Roman"/>
          <w:szCs w:val="28"/>
        </w:rPr>
        <w:t>、</w:t>
      </w:r>
      <w:proofErr w:type="spellStart"/>
      <w:r w:rsidRPr="00351A76">
        <w:rPr>
          <w:rFonts w:ascii="new times roman" w:eastAsia="標楷體-繁" w:hAnsi="new times roman" w:cs="Times New Roman"/>
          <w:szCs w:val="28"/>
        </w:rPr>
        <w:t>LangChain</w:t>
      </w:r>
      <w:proofErr w:type="spellEnd"/>
      <w:r w:rsidRPr="00351A76">
        <w:rPr>
          <w:rFonts w:ascii="new times roman" w:eastAsia="標楷體-繁" w:hAnsi="new times roman" w:cs="Times New Roman"/>
          <w:szCs w:val="28"/>
        </w:rPr>
        <w:t xml:space="preserve"> </w:t>
      </w:r>
      <w:r w:rsidRPr="00351A76">
        <w:rPr>
          <w:rFonts w:ascii="new times roman" w:eastAsia="標楷體-繁" w:hAnsi="new times roman" w:cs="Times New Roman"/>
          <w:szCs w:val="28"/>
        </w:rPr>
        <w:t>的</w:t>
      </w:r>
      <w:r w:rsidRPr="00351A76">
        <w:rPr>
          <w:rFonts w:ascii="new times roman" w:eastAsia="標楷體-繁" w:hAnsi="new times roman" w:cs="Times New Roman"/>
          <w:szCs w:val="28"/>
        </w:rPr>
        <w:t xml:space="preserve"> </w:t>
      </w:r>
      <w:proofErr w:type="spellStart"/>
      <w:r w:rsidRPr="00351A76">
        <w:rPr>
          <w:rFonts w:ascii="new times roman" w:eastAsia="標楷體-繁" w:hAnsi="new times roman" w:cs="Times New Roman"/>
          <w:szCs w:val="28"/>
        </w:rPr>
        <w:t>RecursiveCharacterTextSplitter</w:t>
      </w:r>
      <w:proofErr w:type="spellEnd"/>
      <w:r w:rsidRPr="00351A76">
        <w:rPr>
          <w:rFonts w:ascii="new times roman" w:eastAsia="標楷體-繁" w:hAnsi="new times roman" w:cs="Times New Roman"/>
          <w:szCs w:val="28"/>
        </w:rPr>
        <w:t xml:space="preserve"> </w:t>
      </w:r>
      <w:r w:rsidRPr="00351A76">
        <w:rPr>
          <w:rFonts w:ascii="new times roman" w:eastAsia="標楷體-繁" w:hAnsi="new times roman" w:cs="Times New Roman"/>
          <w:szCs w:val="28"/>
        </w:rPr>
        <w:t>自訂斷句。</w:t>
      </w:r>
    </w:p>
    <w:p w14:paraId="785F584E"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建立</w:t>
      </w:r>
      <w:r w:rsidRPr="00351A76">
        <w:rPr>
          <w:rFonts w:ascii="new times roman" w:eastAsia="標楷體-繁" w:hAnsi="new times roman" w:cs="Times New Roman"/>
          <w:szCs w:val="28"/>
        </w:rPr>
        <w:t xml:space="preserve"> Retrieval Re-ranking </w:t>
      </w:r>
      <w:r w:rsidRPr="00351A76">
        <w:rPr>
          <w:rFonts w:ascii="new times roman" w:eastAsia="標楷體-繁" w:hAnsi="new times roman" w:cs="Times New Roman"/>
          <w:szCs w:val="28"/>
        </w:rPr>
        <w:t>系統，初階檢索使用</w:t>
      </w:r>
      <w:r w:rsidRPr="00351A76">
        <w:rPr>
          <w:rFonts w:ascii="new times roman" w:eastAsia="標楷體-繁" w:hAnsi="new times roman" w:cs="Times New Roman"/>
          <w:szCs w:val="28"/>
        </w:rPr>
        <w:t xml:space="preserve"> Dense Retrieval</w:t>
      </w:r>
      <w:r w:rsidRPr="00351A76">
        <w:rPr>
          <w:rFonts w:ascii="new times roman" w:eastAsia="標楷體-繁" w:hAnsi="new times roman" w:cs="Times New Roman"/>
          <w:szCs w:val="28"/>
        </w:rPr>
        <w:t>（如</w:t>
      </w:r>
      <w:r w:rsidRPr="00351A76">
        <w:rPr>
          <w:rFonts w:ascii="new times roman" w:eastAsia="標楷體-繁" w:hAnsi="new times roman" w:cs="Times New Roman"/>
          <w:szCs w:val="28"/>
        </w:rPr>
        <w:t xml:space="preserve"> FAISS + Embedding</w:t>
      </w:r>
      <w:r w:rsidRPr="00351A76">
        <w:rPr>
          <w:rFonts w:ascii="new times roman" w:eastAsia="標楷體-繁" w:hAnsi="new times roman" w:cs="Times New Roman"/>
          <w:szCs w:val="28"/>
        </w:rPr>
        <w:t>），二階排序整合</w:t>
      </w:r>
      <w:r w:rsidRPr="00351A76">
        <w:rPr>
          <w:rFonts w:ascii="new times roman" w:eastAsia="標楷體-繁" w:hAnsi="new times roman" w:cs="Times New Roman"/>
          <w:szCs w:val="28"/>
        </w:rPr>
        <w:t xml:space="preserve"> </w:t>
      </w:r>
      <w:proofErr w:type="spellStart"/>
      <w:r w:rsidRPr="00351A76">
        <w:rPr>
          <w:rFonts w:ascii="new times roman" w:eastAsia="標楷體-繁" w:hAnsi="new times roman" w:cs="Times New Roman"/>
          <w:szCs w:val="28"/>
        </w:rPr>
        <w:t>CrossEncoder</w:t>
      </w:r>
      <w:proofErr w:type="spellEnd"/>
      <w:r w:rsidRPr="00351A76">
        <w:rPr>
          <w:rFonts w:ascii="new times roman" w:eastAsia="標楷體-繁" w:hAnsi="new times roman" w:cs="Times New Roman"/>
          <w:szCs w:val="28"/>
        </w:rPr>
        <w:t>、</w:t>
      </w:r>
      <w:proofErr w:type="spellStart"/>
      <w:r w:rsidRPr="00351A76">
        <w:rPr>
          <w:rFonts w:ascii="new times roman" w:eastAsia="標楷體-繁" w:hAnsi="new times roman" w:cs="Times New Roman"/>
          <w:szCs w:val="28"/>
        </w:rPr>
        <w:t>bge-reranker</w:t>
      </w:r>
      <w:proofErr w:type="spellEnd"/>
      <w:r w:rsidRPr="00351A76">
        <w:rPr>
          <w:rFonts w:ascii="new times roman" w:eastAsia="標楷體-繁" w:hAnsi="new times roman" w:cs="Times New Roman"/>
          <w:szCs w:val="28"/>
        </w:rPr>
        <w:t xml:space="preserve"> </w:t>
      </w:r>
      <w:r w:rsidRPr="00351A76">
        <w:rPr>
          <w:rFonts w:ascii="new times roman" w:eastAsia="標楷體-繁" w:hAnsi="new times roman" w:cs="Times New Roman"/>
          <w:szCs w:val="28"/>
        </w:rPr>
        <w:t>等模型，提升上下文連貫性與相關性。</w:t>
      </w:r>
    </w:p>
    <w:p w14:paraId="7CCBAC0E"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發展</w:t>
      </w:r>
      <w:r w:rsidRPr="00351A76">
        <w:rPr>
          <w:rFonts w:ascii="new times roman" w:eastAsia="標楷體-繁" w:hAnsi="new times roman" w:cs="Times New Roman"/>
          <w:szCs w:val="28"/>
        </w:rPr>
        <w:t xml:space="preserve"> Feedback-RAG</w:t>
      </w:r>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 xml:space="preserve">Self-RAG </w:t>
      </w:r>
      <w:r w:rsidRPr="00351A76">
        <w:rPr>
          <w:rFonts w:ascii="new times roman" w:eastAsia="標楷體-繁" w:hAnsi="new times roman" w:cs="Times New Roman"/>
          <w:szCs w:val="28"/>
        </w:rPr>
        <w:t>架構，讓模型能根據使用者查詢與初步回</w:t>
      </w:r>
      <w:r w:rsidRPr="00351A76">
        <w:rPr>
          <w:rFonts w:ascii="new times roman" w:eastAsia="標楷體-繁" w:hAnsi="new times roman" w:cs="Times New Roman"/>
          <w:szCs w:val="28"/>
        </w:rPr>
        <w:lastRenderedPageBreak/>
        <w:t>答內容，自我反饋並重新檢索或拆解子問題多輪處理。</w:t>
      </w:r>
    </w:p>
    <w:p w14:paraId="2C94A1BA"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將</w:t>
      </w:r>
      <w:r w:rsidRPr="00351A76">
        <w:rPr>
          <w:rFonts w:ascii="new times roman" w:eastAsia="標楷體-繁" w:hAnsi="new times roman" w:cs="Times New Roman"/>
          <w:szCs w:val="28"/>
        </w:rPr>
        <w:t xml:space="preserve"> Knowledge Graph</w:t>
      </w:r>
      <w:r w:rsidRPr="00351A76">
        <w:rPr>
          <w:rFonts w:ascii="new times roman" w:eastAsia="標楷體-繁" w:hAnsi="new times roman" w:cs="Times New Roman"/>
          <w:szCs w:val="28"/>
        </w:rPr>
        <w:t>（圖譜檢索）與</w:t>
      </w:r>
      <w:r w:rsidRPr="00351A76">
        <w:rPr>
          <w:rFonts w:ascii="new times roman" w:eastAsia="標楷體-繁" w:hAnsi="new times roman" w:cs="Times New Roman"/>
          <w:szCs w:val="28"/>
        </w:rPr>
        <w:t xml:space="preserve"> RAG </w:t>
      </w:r>
      <w:r w:rsidRPr="00351A76">
        <w:rPr>
          <w:rFonts w:ascii="new times roman" w:eastAsia="標楷體-繁" w:hAnsi="new times roman" w:cs="Times New Roman"/>
          <w:szCs w:val="28"/>
        </w:rPr>
        <w:t>架構整合，對於稅務條文與公告進行實體關係抽取後圖譜化，提升語義連接與深層邏輯理解。</w:t>
      </w:r>
    </w:p>
    <w:p w14:paraId="5D0D3429"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進一步導入</w:t>
      </w:r>
      <w:r w:rsidRPr="00351A76">
        <w:rPr>
          <w:rFonts w:ascii="new times roman" w:eastAsia="標楷體-繁" w:hAnsi="new times roman" w:cs="Times New Roman"/>
          <w:szCs w:val="28"/>
        </w:rPr>
        <w:t xml:space="preserve"> MCP</w:t>
      </w:r>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Model Context Protocol</w:t>
      </w:r>
      <w:r w:rsidRPr="00351A76">
        <w:rPr>
          <w:rFonts w:ascii="new times roman" w:eastAsia="標楷體-繁" w:hAnsi="new times roman" w:cs="Times New Roman"/>
          <w:szCs w:val="28"/>
        </w:rPr>
        <w:t>），進行上下文共享與</w:t>
      </w:r>
      <w:r w:rsidRPr="00351A76">
        <w:rPr>
          <w:rFonts w:ascii="new times roman" w:eastAsia="標楷體-繁" w:hAnsi="new times roman" w:cs="Times New Roman"/>
          <w:szCs w:val="28"/>
        </w:rPr>
        <w:t xml:space="preserve"> Agent </w:t>
      </w:r>
      <w:r w:rsidRPr="00351A76">
        <w:rPr>
          <w:rFonts w:ascii="new times roman" w:eastAsia="標楷體-繁" w:hAnsi="new times roman" w:cs="Times New Roman"/>
          <w:szCs w:val="28"/>
        </w:rPr>
        <w:t>協同任務分配，提升長流程任務的準確性與可控性。</w:t>
      </w:r>
    </w:p>
    <w:p w14:paraId="5E96EFB2"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採用壓縮式生成資料（如摘要、</w:t>
      </w:r>
      <w:r w:rsidRPr="00351A76">
        <w:rPr>
          <w:rFonts w:ascii="new times roman" w:eastAsia="標楷體-繁" w:hAnsi="new times roman" w:cs="Times New Roman"/>
          <w:szCs w:val="28"/>
        </w:rPr>
        <w:t>Q&amp;A</w:t>
      </w:r>
      <w:r w:rsidRPr="00351A76">
        <w:rPr>
          <w:rFonts w:ascii="new times roman" w:eastAsia="標楷體-繁" w:hAnsi="new times roman" w:cs="Times New Roman"/>
          <w:szCs w:val="28"/>
        </w:rPr>
        <w:t>）強化索引品質，減少冗餘資訊干擾，提高檢索精準率。</w:t>
      </w:r>
    </w:p>
    <w:p w14:paraId="5F766198" w14:textId="24BF71F9" w:rsidR="00351A76" w:rsidRPr="00351A76" w:rsidRDefault="00A96473">
      <w:pPr>
        <w:pStyle w:val="a1"/>
        <w:numPr>
          <w:ilvl w:val="0"/>
          <w:numId w:val="49"/>
        </w:numPr>
        <w:spacing w:line="360" w:lineRule="auto"/>
        <w:ind w:leftChars="414" w:left="1133" w:hangingChars="58" w:hanging="139"/>
        <w:jc w:val="both"/>
        <w:rPr>
          <w:rFonts w:ascii="new times roman" w:eastAsia="標楷體-繁" w:hAnsi="new times roman" w:cs="Times New Roman" w:hint="eastAsia"/>
          <w:szCs w:val="28"/>
        </w:rPr>
      </w:pPr>
      <w:proofErr w:type="spellStart"/>
      <w:r w:rsidRPr="00A96473">
        <w:rPr>
          <w:rFonts w:ascii="new times roman" w:eastAsia="標楷體-繁" w:hAnsi="new times roman" w:cs="Times New Roman"/>
          <w:szCs w:val="28"/>
        </w:rPr>
        <w:t>LangGraph</w:t>
      </w:r>
      <w:proofErr w:type="spellEnd"/>
      <w:r w:rsidRPr="00A96473">
        <w:rPr>
          <w:rFonts w:ascii="new times roman" w:eastAsia="標楷體-繁" w:hAnsi="new times roman" w:cs="Times New Roman"/>
          <w:szCs w:val="28"/>
        </w:rPr>
        <w:t>智能流程協作模組</w:t>
      </w:r>
      <w:r w:rsidR="00351A76" w:rsidRPr="00351A76">
        <w:rPr>
          <w:rFonts w:ascii="new times roman" w:eastAsia="標楷體-繁" w:hAnsi="new times roman" w:cs="Times New Roman"/>
          <w:szCs w:val="28"/>
        </w:rPr>
        <w:t>升級：</w:t>
      </w:r>
    </w:p>
    <w:p w14:paraId="5B8AED91"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優化多模組之間任務傳遞與上下文共享機制，建置智慧代理人（</w:t>
      </w:r>
      <w:r w:rsidRPr="00351A76">
        <w:rPr>
          <w:rFonts w:ascii="new times roman" w:eastAsia="標楷體-繁" w:hAnsi="new times roman" w:cs="Times New Roman"/>
          <w:szCs w:val="28"/>
        </w:rPr>
        <w:t>Agent</w:t>
      </w:r>
      <w:r w:rsidRPr="00351A76">
        <w:rPr>
          <w:rFonts w:ascii="new times roman" w:eastAsia="標楷體-繁" w:hAnsi="new times roman" w:cs="Times New Roman"/>
          <w:szCs w:val="28"/>
        </w:rPr>
        <w:t>）協作型處理框架。</w:t>
      </w:r>
    </w:p>
    <w:p w14:paraId="7BC8BC59"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實作由催件</w:t>
      </w:r>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建帳</w:t>
      </w:r>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查詢</w:t>
      </w:r>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請款等流程的任務自動協調與彈性應對邏輯。</w:t>
      </w:r>
    </w:p>
    <w:p w14:paraId="5EEE9904" w14:textId="77777777" w:rsidR="00351A76" w:rsidRPr="00351A76" w:rsidRDefault="00351A76">
      <w:pPr>
        <w:pStyle w:val="a1"/>
        <w:numPr>
          <w:ilvl w:val="0"/>
          <w:numId w:val="49"/>
        </w:numPr>
        <w:spacing w:line="360" w:lineRule="auto"/>
        <w:ind w:leftChars="415" w:left="1418" w:hangingChars="176" w:hanging="422"/>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 xml:space="preserve">OCR </w:t>
      </w:r>
      <w:r w:rsidRPr="00351A76">
        <w:rPr>
          <w:rFonts w:ascii="new times roman" w:eastAsia="標楷體-繁" w:hAnsi="new times roman" w:cs="Times New Roman"/>
          <w:szCs w:val="28"/>
        </w:rPr>
        <w:t>模組與報表輸出穩定性強化：</w:t>
      </w:r>
    </w:p>
    <w:p w14:paraId="027123DF"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補充模糊影像與非標準票據資料集，提升</w:t>
      </w:r>
      <w:r w:rsidRPr="00351A76">
        <w:rPr>
          <w:rFonts w:ascii="new times roman" w:eastAsia="標楷體-繁" w:hAnsi="new times roman" w:cs="Times New Roman"/>
          <w:szCs w:val="28"/>
        </w:rPr>
        <w:t xml:space="preserve"> OCR </w:t>
      </w:r>
      <w:r w:rsidRPr="00351A76">
        <w:rPr>
          <w:rFonts w:ascii="new times roman" w:eastAsia="標楷體-繁" w:hAnsi="new times roman" w:cs="Times New Roman"/>
          <w:szCs w:val="28"/>
        </w:rPr>
        <w:t>模組容錯率與分類準確率。</w:t>
      </w:r>
    </w:p>
    <w:p w14:paraId="4979C753" w14:textId="77777777" w:rsidR="00351A76" w:rsidRPr="00351A76" w:rsidRDefault="00351A76">
      <w:pPr>
        <w:pStyle w:val="a1"/>
        <w:numPr>
          <w:ilvl w:val="1"/>
          <w:numId w:val="49"/>
        </w:numPr>
        <w:spacing w:line="360" w:lineRule="auto"/>
        <w:ind w:leftChars="704" w:left="1973"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報表生成結構優化，強化格式標準化，支援常見報表如</w:t>
      </w:r>
      <w:r w:rsidRPr="00351A76">
        <w:rPr>
          <w:rFonts w:ascii="new times roman" w:eastAsia="標楷體-繁" w:hAnsi="new times roman" w:cs="Times New Roman"/>
          <w:szCs w:val="28"/>
        </w:rPr>
        <w:t>401</w:t>
      </w:r>
      <w:r w:rsidRPr="00351A76">
        <w:rPr>
          <w:rFonts w:ascii="new times roman" w:eastAsia="標楷體-繁" w:hAnsi="new times roman" w:cs="Times New Roman"/>
          <w:szCs w:val="28"/>
        </w:rPr>
        <w:t>表、銀行往來調節表、科目餘額表等的即時產出。</w:t>
      </w:r>
    </w:p>
    <w:p w14:paraId="5FE0A686" w14:textId="77777777" w:rsidR="00351A76" w:rsidRPr="00351A76" w:rsidRDefault="00351A76">
      <w:pPr>
        <w:pStyle w:val="a1"/>
        <w:numPr>
          <w:ilvl w:val="0"/>
          <w:numId w:val="49"/>
        </w:numPr>
        <w:spacing w:line="360" w:lineRule="auto"/>
        <w:ind w:leftChars="415" w:left="1418" w:hangingChars="176" w:hanging="422"/>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虛擬帳戶</w:t>
      </w:r>
      <w:r w:rsidRPr="00351A76">
        <w:rPr>
          <w:rFonts w:ascii="new times roman" w:eastAsia="標楷體-繁" w:hAnsi="new times roman" w:cs="Times New Roman"/>
          <w:szCs w:val="28"/>
        </w:rPr>
        <w:t xml:space="preserve"> API </w:t>
      </w:r>
      <w:r w:rsidRPr="00351A76">
        <w:rPr>
          <w:rFonts w:ascii="new times roman" w:eastAsia="標楷體-繁" w:hAnsi="new times roman" w:cs="Times New Roman"/>
          <w:szCs w:val="28"/>
        </w:rPr>
        <w:t>串接與成本管理：</w:t>
      </w:r>
    </w:p>
    <w:p w14:paraId="48615EB0" w14:textId="77777777" w:rsidR="00351A76" w:rsidRPr="00351A76" w:rsidRDefault="00351A76">
      <w:pPr>
        <w:pStyle w:val="a1"/>
        <w:numPr>
          <w:ilvl w:val="1"/>
          <w:numId w:val="49"/>
        </w:numPr>
        <w:spacing w:line="360" w:lineRule="auto"/>
        <w:ind w:leftChars="703" w:left="1970"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對虛擬帳戶串接建立容錯與重試機制，確保對帳系統穩定。</w:t>
      </w:r>
    </w:p>
    <w:p w14:paraId="5A7A5104" w14:textId="77777777" w:rsidR="00351A76" w:rsidRPr="00351A76" w:rsidRDefault="00351A76">
      <w:pPr>
        <w:pStyle w:val="a1"/>
        <w:numPr>
          <w:ilvl w:val="1"/>
          <w:numId w:val="49"/>
        </w:numPr>
        <w:spacing w:line="360" w:lineRule="auto"/>
        <w:ind w:leftChars="703" w:left="1970"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建立</w:t>
      </w:r>
      <w:r w:rsidRPr="00351A76">
        <w:rPr>
          <w:rFonts w:ascii="new times roman" w:eastAsia="標楷體-繁" w:hAnsi="new times roman" w:cs="Times New Roman"/>
          <w:szCs w:val="28"/>
        </w:rPr>
        <w:t xml:space="preserve"> Token </w:t>
      </w:r>
      <w:r w:rsidRPr="00351A76">
        <w:rPr>
          <w:rFonts w:ascii="new times roman" w:eastAsia="標楷體-繁" w:hAnsi="new times roman" w:cs="Times New Roman"/>
          <w:szCs w:val="28"/>
        </w:rPr>
        <w:t>使用追蹤與費用警示機制，協助事務所掌控</w:t>
      </w:r>
      <w:r w:rsidRPr="00351A76">
        <w:rPr>
          <w:rFonts w:ascii="new times roman" w:eastAsia="標楷體-繁" w:hAnsi="new times roman" w:cs="Times New Roman"/>
          <w:szCs w:val="28"/>
        </w:rPr>
        <w:t xml:space="preserve"> LLM API </w:t>
      </w:r>
      <w:r w:rsidRPr="00351A76">
        <w:rPr>
          <w:rFonts w:ascii="new times roman" w:eastAsia="標楷體-繁" w:hAnsi="new times roman" w:cs="Times New Roman"/>
          <w:szCs w:val="28"/>
        </w:rPr>
        <w:t>成本，避免產生不預期之營運費用。</w:t>
      </w:r>
    </w:p>
    <w:p w14:paraId="2182E072" w14:textId="77777777" w:rsidR="00351A76" w:rsidRPr="00351A76" w:rsidRDefault="00351A76" w:rsidP="004010C4">
      <w:pPr>
        <w:pStyle w:val="a1"/>
        <w:spacing w:line="360" w:lineRule="auto"/>
        <w:ind w:leftChars="414" w:left="1136" w:hangingChars="58" w:hanging="142"/>
        <w:jc w:val="both"/>
        <w:rPr>
          <w:rFonts w:ascii="new times roman" w:eastAsia="標楷體-繁" w:hAnsi="new times roman" w:cs="Times New Roman" w:hint="eastAsia"/>
          <w:b/>
          <w:bCs/>
          <w:szCs w:val="28"/>
        </w:rPr>
      </w:pPr>
      <w:r w:rsidRPr="00351A76">
        <w:rPr>
          <w:rFonts w:ascii="new times roman" w:eastAsia="標楷體-繁" w:hAnsi="new times roman" w:cs="Times New Roman"/>
          <w:b/>
          <w:bCs/>
          <w:szCs w:val="28"/>
        </w:rPr>
        <w:t>二、新導入模組與應用方向</w:t>
      </w:r>
    </w:p>
    <w:p w14:paraId="34E92EA9" w14:textId="77777777" w:rsidR="00351A76" w:rsidRPr="00351A76" w:rsidRDefault="00351A76">
      <w:pPr>
        <w:pStyle w:val="a1"/>
        <w:numPr>
          <w:ilvl w:val="0"/>
          <w:numId w:val="50"/>
        </w:numPr>
        <w:spacing w:line="360" w:lineRule="auto"/>
        <w:ind w:leftChars="471" w:left="1130" w:firstLineChars="118" w:firstLine="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 xml:space="preserve">AI </w:t>
      </w:r>
      <w:r w:rsidRPr="00351A76">
        <w:rPr>
          <w:rFonts w:ascii="new times roman" w:eastAsia="標楷體-繁" w:hAnsi="new times roman" w:cs="Times New Roman"/>
          <w:szCs w:val="28"/>
        </w:rPr>
        <w:t>導入診斷與推薦系統：</w:t>
      </w:r>
    </w:p>
    <w:p w14:paraId="70AFDA8A" w14:textId="77777777" w:rsidR="00351A76" w:rsidRPr="00351A76" w:rsidRDefault="00351A76">
      <w:pPr>
        <w:pStyle w:val="a1"/>
        <w:numPr>
          <w:ilvl w:val="1"/>
          <w:numId w:val="50"/>
        </w:numPr>
        <w:spacing w:line="360" w:lineRule="auto"/>
        <w:ind w:leftChars="768" w:left="2126"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設計互動式診斷工具，針對事務所規模、案件類型、自評痛點，自動推薦合適模組與導入時程建議。</w:t>
      </w:r>
    </w:p>
    <w:p w14:paraId="255FD579" w14:textId="77777777" w:rsidR="00351A76" w:rsidRPr="00351A76" w:rsidRDefault="00351A76">
      <w:pPr>
        <w:pStyle w:val="a1"/>
        <w:numPr>
          <w:ilvl w:val="0"/>
          <w:numId w:val="50"/>
        </w:numPr>
        <w:spacing w:line="360" w:lineRule="auto"/>
        <w:ind w:leftChars="471" w:left="1130" w:firstLine="285"/>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高價值客戶對話引導模組：</w:t>
      </w:r>
    </w:p>
    <w:p w14:paraId="688D47AA" w14:textId="77777777" w:rsidR="00351A76" w:rsidRPr="00351A76" w:rsidRDefault="00351A76">
      <w:pPr>
        <w:pStyle w:val="a1"/>
        <w:numPr>
          <w:ilvl w:val="1"/>
          <w:numId w:val="50"/>
        </w:numPr>
        <w:spacing w:line="360" w:lineRule="auto"/>
        <w:ind w:leftChars="768" w:left="2126" w:hangingChars="118" w:hanging="28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整合銷售引導邏輯樹與監督式訓練資料，於</w:t>
      </w:r>
      <w:r w:rsidRPr="00351A76">
        <w:rPr>
          <w:rFonts w:ascii="new times roman" w:eastAsia="標楷體-繁" w:hAnsi="new times roman" w:cs="Times New Roman"/>
          <w:szCs w:val="28"/>
        </w:rPr>
        <w:t xml:space="preserve"> LINE Bot</w:t>
      </w:r>
      <w:r w:rsidRPr="00351A76">
        <w:rPr>
          <w:rFonts w:ascii="new times roman" w:eastAsia="標楷體-繁" w:hAnsi="new times roman" w:cs="Times New Roman"/>
          <w:szCs w:val="28"/>
        </w:rPr>
        <w:t>、官網對話機制中加入需求盤點、價值說明、試算邀約與收單腳本。</w:t>
      </w:r>
    </w:p>
    <w:p w14:paraId="0F033441" w14:textId="77777777" w:rsidR="00351A76" w:rsidRPr="00351A76" w:rsidRDefault="00351A76">
      <w:pPr>
        <w:pStyle w:val="a1"/>
        <w:numPr>
          <w:ilvl w:val="0"/>
          <w:numId w:val="50"/>
        </w:numPr>
        <w:spacing w:line="360" w:lineRule="auto"/>
        <w:ind w:leftChars="457" w:left="1097" w:firstLine="285"/>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 xml:space="preserve">AI </w:t>
      </w:r>
      <w:r w:rsidRPr="00351A76">
        <w:rPr>
          <w:rFonts w:ascii="new times roman" w:eastAsia="標楷體-繁" w:hAnsi="new times roman" w:cs="Times New Roman"/>
          <w:szCs w:val="28"/>
        </w:rPr>
        <w:t>回訓系統與監督式學習機制：</w:t>
      </w:r>
    </w:p>
    <w:p w14:paraId="08F85FE2" w14:textId="77777777" w:rsidR="00351A76" w:rsidRPr="00351A76" w:rsidRDefault="00351A76">
      <w:pPr>
        <w:pStyle w:val="a1"/>
        <w:numPr>
          <w:ilvl w:val="1"/>
          <w:numId w:val="50"/>
        </w:numPr>
        <w:spacing w:line="360" w:lineRule="auto"/>
        <w:ind w:leftChars="767" w:left="1983" w:hangingChars="59" w:hanging="142"/>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將邀請</w:t>
      </w:r>
      <w:r w:rsidRPr="00351A76">
        <w:rPr>
          <w:rFonts w:ascii="new times roman" w:eastAsia="標楷體-繁" w:hAnsi="new times roman" w:cs="Times New Roman"/>
          <w:szCs w:val="28"/>
        </w:rPr>
        <w:t xml:space="preserve"> early user </w:t>
      </w:r>
      <w:r w:rsidRPr="00351A76">
        <w:rPr>
          <w:rFonts w:ascii="new times roman" w:eastAsia="標楷體-繁" w:hAnsi="new times roman" w:cs="Times New Roman"/>
          <w:szCs w:val="28"/>
        </w:rPr>
        <w:t>實際使用平台模組，蒐集操作記錄與錯誤回覆情境，製作真實監督式學習資料集，強化模型對稅務語境、帳務查詢與回應風格的理</w:t>
      </w:r>
      <w:r w:rsidRPr="00351A76">
        <w:rPr>
          <w:rFonts w:ascii="new times roman" w:eastAsia="標楷體-繁" w:hAnsi="new times roman" w:cs="Times New Roman"/>
          <w:szCs w:val="28"/>
        </w:rPr>
        <w:lastRenderedPageBreak/>
        <w:t>解。</w:t>
      </w:r>
    </w:p>
    <w:p w14:paraId="3B831268" w14:textId="77777777" w:rsidR="00351A76" w:rsidRPr="00351A76" w:rsidRDefault="00351A76">
      <w:pPr>
        <w:pStyle w:val="a1"/>
        <w:numPr>
          <w:ilvl w:val="1"/>
          <w:numId w:val="50"/>
        </w:numPr>
        <w:spacing w:line="360" w:lineRule="auto"/>
        <w:ind w:leftChars="767" w:left="1983" w:hangingChars="59" w:hanging="142"/>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將上述標註資料寫入</w:t>
      </w:r>
      <w:r w:rsidRPr="00351A76">
        <w:rPr>
          <w:rFonts w:ascii="new times roman" w:eastAsia="標楷體-繁" w:hAnsi="new times roman" w:cs="Times New Roman"/>
          <w:szCs w:val="28"/>
        </w:rPr>
        <w:t>RAG</w:t>
      </w:r>
      <w:r w:rsidRPr="00351A76">
        <w:rPr>
          <w:rFonts w:ascii="new times roman" w:eastAsia="標楷體-繁" w:hAnsi="new times roman" w:cs="Times New Roman"/>
          <w:szCs w:val="28"/>
        </w:rPr>
        <w:t>語料庫，提升</w:t>
      </w:r>
      <w:r w:rsidRPr="00351A76">
        <w:rPr>
          <w:rFonts w:ascii="new times roman" w:eastAsia="標楷體-繁" w:hAnsi="new times roman" w:cs="Times New Roman"/>
          <w:szCs w:val="28"/>
        </w:rPr>
        <w:t xml:space="preserve"> Chatbot</w:t>
      </w:r>
      <w:r w:rsidRPr="00351A76">
        <w:rPr>
          <w:rFonts w:ascii="new times roman" w:eastAsia="標楷體-繁" w:hAnsi="new times roman" w:cs="Times New Roman"/>
          <w:szCs w:val="28"/>
        </w:rPr>
        <w:t>、</w:t>
      </w:r>
      <w:r w:rsidRPr="00351A76">
        <w:rPr>
          <w:rFonts w:ascii="new times roman" w:eastAsia="標楷體-繁" w:hAnsi="new times roman" w:cs="Times New Roman"/>
          <w:szCs w:val="28"/>
        </w:rPr>
        <w:t>RAG</w:t>
      </w:r>
      <w:r w:rsidRPr="00351A76">
        <w:rPr>
          <w:rFonts w:ascii="new times roman" w:eastAsia="標楷體-繁" w:hAnsi="new times roman" w:cs="Times New Roman"/>
          <w:szCs w:val="28"/>
        </w:rPr>
        <w:t>查詢與</w:t>
      </w:r>
      <w:r w:rsidRPr="00351A76">
        <w:rPr>
          <w:rFonts w:ascii="new times roman" w:eastAsia="標楷體-繁" w:hAnsi="new times roman" w:cs="Times New Roman"/>
          <w:szCs w:val="28"/>
        </w:rPr>
        <w:t>OCR</w:t>
      </w:r>
      <w:r w:rsidRPr="00351A76">
        <w:rPr>
          <w:rFonts w:ascii="new times roman" w:eastAsia="標楷體-繁" w:hAnsi="new times roman" w:cs="Times New Roman"/>
          <w:szCs w:val="28"/>
        </w:rPr>
        <w:t>識別模型的預訓練與精準度。</w:t>
      </w:r>
    </w:p>
    <w:p w14:paraId="2E65E730" w14:textId="77777777" w:rsidR="00351A76" w:rsidRPr="00351A76" w:rsidRDefault="00351A76">
      <w:pPr>
        <w:pStyle w:val="a1"/>
        <w:numPr>
          <w:ilvl w:val="0"/>
          <w:numId w:val="50"/>
        </w:numPr>
        <w:tabs>
          <w:tab w:val="clear" w:pos="720"/>
          <w:tab w:val="num" w:pos="1418"/>
        </w:tabs>
        <w:spacing w:line="360" w:lineRule="auto"/>
        <w:ind w:leftChars="591" w:left="1984" w:hangingChars="236" w:hanging="566"/>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模組分級與服務彈性架構：</w:t>
      </w:r>
    </w:p>
    <w:p w14:paraId="1662FA40" w14:textId="31045306" w:rsidR="00351A76" w:rsidRPr="00351A76" w:rsidRDefault="00351A76">
      <w:pPr>
        <w:pStyle w:val="a1"/>
        <w:numPr>
          <w:ilvl w:val="1"/>
          <w:numId w:val="50"/>
        </w:numPr>
        <w:spacing w:line="360" w:lineRule="auto"/>
        <w:ind w:leftChars="767" w:left="1983" w:hangingChars="59" w:hanging="142"/>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依照功能頻率與模組複雜度拆分服務層級，提供輕量常用模組（如憑證分類、定期通知）與高階功能模組（如</w:t>
      </w:r>
      <w:proofErr w:type="spellStart"/>
      <w:r w:rsidR="00BB342C" w:rsidRPr="00BB342C">
        <w:rPr>
          <w:rFonts w:ascii="new times roman" w:eastAsia="標楷體-繁" w:hAnsi="new times roman" w:cs="Times New Roman"/>
          <w:szCs w:val="28"/>
        </w:rPr>
        <w:t>LangGraph</w:t>
      </w:r>
      <w:proofErr w:type="spellEnd"/>
      <w:r w:rsidR="00BB342C" w:rsidRPr="00BB342C">
        <w:rPr>
          <w:rFonts w:ascii="new times roman" w:eastAsia="標楷體-繁" w:hAnsi="new times roman" w:cs="Times New Roman"/>
          <w:szCs w:val="28"/>
        </w:rPr>
        <w:t>智能流程協作模組</w:t>
      </w:r>
      <w:r w:rsidRPr="00351A76">
        <w:rPr>
          <w:rFonts w:ascii="new times roman" w:eastAsia="標楷體-繁" w:hAnsi="new times roman" w:cs="Times New Roman"/>
          <w:szCs w:val="28"/>
        </w:rPr>
        <w:t>、多表格整合）。</w:t>
      </w:r>
    </w:p>
    <w:p w14:paraId="6E272C9C" w14:textId="77777777" w:rsidR="00351A76" w:rsidRPr="00351A76" w:rsidRDefault="00351A76">
      <w:pPr>
        <w:pStyle w:val="a1"/>
        <w:numPr>
          <w:ilvl w:val="1"/>
          <w:numId w:val="50"/>
        </w:numPr>
        <w:spacing w:line="360" w:lineRule="auto"/>
        <w:ind w:leftChars="767" w:left="1983" w:hangingChars="59" w:hanging="142"/>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搭配「用多少、付多少」的</w:t>
      </w:r>
      <w:r w:rsidRPr="00351A76">
        <w:rPr>
          <w:rFonts w:ascii="new times roman" w:eastAsia="標楷體-繁" w:hAnsi="new times roman" w:cs="Times New Roman"/>
          <w:szCs w:val="28"/>
        </w:rPr>
        <w:t xml:space="preserve"> Token </w:t>
      </w:r>
      <w:r w:rsidRPr="00351A76">
        <w:rPr>
          <w:rFonts w:ascii="new times roman" w:eastAsia="標楷體-繁" w:hAnsi="new times roman" w:cs="Times New Roman"/>
          <w:szCs w:val="28"/>
        </w:rPr>
        <w:t>管理機制，讓事務所可依預算靈活控制模組使用範圍。</w:t>
      </w:r>
    </w:p>
    <w:p w14:paraId="1830B2BF" w14:textId="78CBB51C" w:rsidR="00863DC0" w:rsidRPr="004010C4" w:rsidRDefault="00351A76" w:rsidP="00540FF0">
      <w:pPr>
        <w:pStyle w:val="a1"/>
        <w:spacing w:line="360" w:lineRule="auto"/>
        <w:ind w:leftChars="471" w:left="1130" w:firstLine="1"/>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透過上述多層次的</w:t>
      </w:r>
      <w:r w:rsidRPr="00351A76">
        <w:rPr>
          <w:rFonts w:ascii="new times roman" w:eastAsia="標楷體-繁" w:hAnsi="new times roman" w:cs="Times New Roman"/>
          <w:szCs w:val="28"/>
        </w:rPr>
        <w:t>AI</w:t>
      </w:r>
      <w:r w:rsidRPr="00351A76">
        <w:rPr>
          <w:rFonts w:ascii="new times roman" w:eastAsia="標楷體-繁" w:hAnsi="new times roman" w:cs="Times New Roman"/>
          <w:szCs w:val="28"/>
        </w:rPr>
        <w:t>模組優化與延伸應用策略，本計畫不僅解決目前</w:t>
      </w:r>
      <w:r w:rsidRPr="00351A76">
        <w:rPr>
          <w:rFonts w:ascii="new times roman" w:eastAsia="標楷體-繁" w:hAnsi="new times roman" w:cs="Times New Roman"/>
          <w:szCs w:val="28"/>
        </w:rPr>
        <w:t>RAG</w:t>
      </w:r>
      <w:r w:rsidRPr="00351A76">
        <w:rPr>
          <w:rFonts w:ascii="new times roman" w:eastAsia="標楷體-繁" w:hAnsi="new times roman" w:cs="Times New Roman"/>
          <w:szCs w:val="28"/>
        </w:rPr>
        <w:t>與流程模組使用效能問題，更能建立一套具有「回訓能力」、「分工架構」與「上下文記憶邏輯」的智慧稅務平台架構，協助全台中小型事務所全面導入</w:t>
      </w:r>
      <w:r w:rsidRPr="00351A76">
        <w:rPr>
          <w:rFonts w:ascii="new times roman" w:eastAsia="標楷體-繁" w:hAnsi="new times roman" w:cs="Times New Roman"/>
          <w:szCs w:val="28"/>
        </w:rPr>
        <w:t>AI</w:t>
      </w:r>
      <w:r w:rsidRPr="00351A76">
        <w:rPr>
          <w:rFonts w:ascii="new times roman" w:eastAsia="標楷體-繁" w:hAnsi="new times roman" w:cs="Times New Roman"/>
          <w:szCs w:val="28"/>
        </w:rPr>
        <w:t>並提升長期營運體質。</w:t>
      </w:r>
    </w:p>
    <w:p w14:paraId="1260195A" w14:textId="252B9E0B" w:rsidR="00351A76" w:rsidRDefault="00863DC0">
      <w:pPr>
        <w:pStyle w:val="a1"/>
        <w:numPr>
          <w:ilvl w:val="0"/>
          <w:numId w:val="19"/>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預期導入</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創新應用技術、產品及應用情境，及可行性說明</w:t>
      </w:r>
    </w:p>
    <w:p w14:paraId="576D2B3D" w14:textId="77777777" w:rsidR="00DC2E57" w:rsidRPr="00DC2E57" w:rsidRDefault="00DC2E57" w:rsidP="00DC2E57">
      <w:pPr>
        <w:pStyle w:val="a1"/>
        <w:spacing w:line="360" w:lineRule="auto"/>
        <w:ind w:leftChars="0" w:left="960"/>
        <w:jc w:val="both"/>
        <w:rPr>
          <w:rFonts w:ascii="new times roman" w:eastAsia="標楷體-繁" w:hAnsi="new times roman" w:cs="Times New Roman" w:hint="eastAsia"/>
          <w:szCs w:val="28"/>
        </w:rPr>
      </w:pPr>
    </w:p>
    <w:p w14:paraId="5344E8C3"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szCs w:val="28"/>
        </w:rPr>
        <w:t>本計畫將導入</w:t>
      </w:r>
      <w:r w:rsidRPr="00E73AE7">
        <w:rPr>
          <w:rFonts w:ascii="new times roman" w:eastAsia="標楷體-繁" w:hAnsi="new times roman" w:cs="Times New Roman"/>
          <w:szCs w:val="28"/>
        </w:rPr>
        <w:t xml:space="preserve"> </w:t>
      </w:r>
      <w:r w:rsidRPr="00E73AE7">
        <w:rPr>
          <w:rFonts w:ascii="new times roman" w:eastAsia="標楷體-繁" w:hAnsi="new times roman" w:cs="Times New Roman"/>
          <w:b/>
          <w:bCs/>
          <w:szCs w:val="28"/>
        </w:rPr>
        <w:t>五項</w:t>
      </w:r>
      <w:r w:rsidRPr="00E73AE7">
        <w:rPr>
          <w:rFonts w:ascii="new times roman" w:eastAsia="標楷體-繁" w:hAnsi="new times roman" w:cs="Times New Roman"/>
          <w:szCs w:val="28"/>
        </w:rPr>
        <w:t> AI </w:t>
      </w:r>
      <w:r w:rsidRPr="00E73AE7">
        <w:rPr>
          <w:rFonts w:ascii="new times roman" w:eastAsia="標楷體-繁" w:hAnsi="new times roman" w:cs="Times New Roman"/>
          <w:szCs w:val="28"/>
        </w:rPr>
        <w:t>創新技術模組，協助會計與稅務事務所系統性解決營運痛點、提升效率與服務附加價值。各技術均已有初步</w:t>
      </w:r>
      <w:r w:rsidRPr="00E73AE7">
        <w:rPr>
          <w:rFonts w:ascii="new times roman" w:eastAsia="標楷體-繁" w:hAnsi="new times roman" w:cs="Times New Roman"/>
          <w:szCs w:val="28"/>
        </w:rPr>
        <w:t xml:space="preserve"> PoC </w:t>
      </w:r>
      <w:r w:rsidRPr="00E73AE7">
        <w:rPr>
          <w:rFonts w:ascii="new times roman" w:eastAsia="標楷體-繁" w:hAnsi="new times roman" w:cs="Times New Roman"/>
          <w:szCs w:val="28"/>
        </w:rPr>
        <w:t>或雛型，具高度實用性與擴充性。</w:t>
      </w:r>
    </w:p>
    <w:p w14:paraId="15A26E50" w14:textId="0EC3F33D" w:rsidR="00E73AE7" w:rsidRPr="00E73AE7" w:rsidRDefault="00E73AE7" w:rsidP="00E73AE7">
      <w:pPr>
        <w:spacing w:line="360" w:lineRule="auto"/>
        <w:ind w:left="480"/>
        <w:jc w:val="both"/>
        <w:rPr>
          <w:rFonts w:ascii="new times roman" w:eastAsia="標楷體-繁" w:hAnsi="new times roman" w:cs="Times New Roman" w:hint="eastAsia"/>
          <w:szCs w:val="28"/>
        </w:rPr>
      </w:pPr>
    </w:p>
    <w:p w14:paraId="136EB501" w14:textId="2562EA74" w:rsidR="00E73AE7" w:rsidRPr="00EE4030" w:rsidRDefault="00E73AE7">
      <w:pPr>
        <w:numPr>
          <w:ilvl w:val="0"/>
          <w:numId w:val="102"/>
        </w:numPr>
        <w:spacing w:line="360" w:lineRule="auto"/>
        <w:jc w:val="both"/>
        <w:rPr>
          <w:rFonts w:ascii="new times roman" w:eastAsia="標楷體-繁" w:hAnsi="new times roman" w:cs="Times New Roman" w:hint="eastAsia"/>
          <w:b/>
          <w:bCs/>
          <w:szCs w:val="28"/>
        </w:rPr>
      </w:pPr>
      <w:r w:rsidRPr="00E73AE7">
        <w:rPr>
          <w:rFonts w:ascii="new times roman" w:eastAsia="標楷體-繁" w:hAnsi="new times roman" w:cs="Times New Roman"/>
          <w:b/>
          <w:bCs/>
          <w:szCs w:val="28"/>
        </w:rPr>
        <w:t>① </w:t>
      </w:r>
      <w:r w:rsidR="00EE4030" w:rsidRPr="00EE4030">
        <w:rPr>
          <w:rFonts w:ascii="new times roman" w:eastAsia="標楷體-繁" w:hAnsi="new times roman" w:cs="Times New Roman"/>
          <w:b/>
          <w:bCs/>
          <w:szCs w:val="28"/>
        </w:rPr>
        <w:t>稅務</w:t>
      </w:r>
      <w:r w:rsidR="00EE4030" w:rsidRPr="00EE4030">
        <w:rPr>
          <w:rFonts w:ascii="new times roman" w:eastAsia="標楷體-繁" w:hAnsi="new times roman" w:cs="Times New Roman"/>
          <w:b/>
          <w:bCs/>
          <w:szCs w:val="28"/>
        </w:rPr>
        <w:t> RAG </w:t>
      </w:r>
      <w:r w:rsidR="00EE4030" w:rsidRPr="00EE4030">
        <w:rPr>
          <w:rFonts w:ascii="new times roman" w:eastAsia="標楷體-繁" w:hAnsi="new times roman" w:cs="Times New Roman"/>
          <w:b/>
          <w:bCs/>
          <w:szCs w:val="28"/>
        </w:rPr>
        <w:t>輔助查詢</w:t>
      </w:r>
      <w:r w:rsidRPr="00EE4030">
        <w:rPr>
          <w:rFonts w:ascii="new times roman" w:eastAsia="標楷體-繁" w:hAnsi="new times roman" w:cs="Times New Roman"/>
          <w:b/>
          <w:bCs/>
          <w:szCs w:val="28"/>
        </w:rPr>
        <w:t>（</w:t>
      </w:r>
      <w:r w:rsidRPr="00EE4030">
        <w:rPr>
          <w:rFonts w:ascii="new times roman" w:eastAsia="標楷體-繁" w:hAnsi="new times roman" w:cs="Times New Roman"/>
          <w:b/>
          <w:bCs/>
          <w:szCs w:val="28"/>
        </w:rPr>
        <w:t>A1</w:t>
      </w:r>
      <w:r w:rsidRPr="00EE4030">
        <w:rPr>
          <w:rFonts w:ascii="new times roman" w:eastAsia="標楷體-繁" w:hAnsi="new times roman" w:cs="Times New Roman"/>
          <w:b/>
          <w:bCs/>
          <w:szCs w:val="28"/>
        </w:rPr>
        <w:t>）</w:t>
      </w:r>
    </w:p>
    <w:p w14:paraId="192294D9"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技術內容</w:t>
      </w:r>
      <w:r w:rsidRPr="00E73AE7">
        <w:rPr>
          <w:rFonts w:ascii="new times roman" w:eastAsia="標楷體-繁" w:hAnsi="new times roman" w:cs="Times New Roman"/>
          <w:szCs w:val="28"/>
        </w:rPr>
        <w:t>：結合向量資料庫（</w:t>
      </w:r>
      <w:r w:rsidRPr="00E73AE7">
        <w:rPr>
          <w:rFonts w:ascii="new times roman" w:eastAsia="標楷體-繁" w:hAnsi="new times roman" w:cs="Times New Roman"/>
          <w:szCs w:val="28"/>
        </w:rPr>
        <w:t>FAISS</w:t>
      </w:r>
      <w:r w:rsidRPr="00E73AE7">
        <w:rPr>
          <w:rFonts w:ascii="new times roman" w:eastAsia="標楷體-繁" w:hAnsi="new times roman" w:cs="Times New Roman"/>
          <w:szCs w:val="28"/>
        </w:rPr>
        <w:t>）、</w:t>
      </w:r>
      <w:r w:rsidRPr="00E73AE7">
        <w:rPr>
          <w:rFonts w:ascii="new times roman" w:eastAsia="標楷體-繁" w:hAnsi="new times roman" w:cs="Times New Roman"/>
          <w:szCs w:val="28"/>
        </w:rPr>
        <w:t xml:space="preserve">Embedding </w:t>
      </w:r>
      <w:r w:rsidRPr="00E73AE7">
        <w:rPr>
          <w:rFonts w:ascii="new times roman" w:eastAsia="標楷體-繁" w:hAnsi="new times roman" w:cs="Times New Roman"/>
          <w:szCs w:val="28"/>
        </w:rPr>
        <w:t>模型與語義分段（</w:t>
      </w:r>
      <w:r w:rsidRPr="00E73AE7">
        <w:rPr>
          <w:rFonts w:ascii="new times roman" w:eastAsia="標楷體-繁" w:hAnsi="new times roman" w:cs="Times New Roman"/>
          <w:szCs w:val="28"/>
        </w:rPr>
        <w:t>Semantic Chunking</w:t>
      </w:r>
      <w:r w:rsidRPr="00E73AE7">
        <w:rPr>
          <w:rFonts w:ascii="new times roman" w:eastAsia="標楷體-繁" w:hAnsi="new times roman" w:cs="Times New Roman"/>
          <w:szCs w:val="28"/>
        </w:rPr>
        <w:t>），整合稅務法規、解釋令、申報指引與常見</w:t>
      </w:r>
      <w:r w:rsidRPr="00E73AE7">
        <w:rPr>
          <w:rFonts w:ascii="new times roman" w:eastAsia="標楷體-繁" w:hAnsi="new times roman" w:cs="Times New Roman"/>
          <w:szCs w:val="28"/>
        </w:rPr>
        <w:t> Q&amp;A</w:t>
      </w:r>
      <w:r w:rsidRPr="00E73AE7">
        <w:rPr>
          <w:rFonts w:ascii="new times roman" w:eastAsia="標楷體-繁" w:hAnsi="new times roman" w:cs="Times New Roman"/>
          <w:szCs w:val="28"/>
        </w:rPr>
        <w:t>。</w:t>
      </w:r>
    </w:p>
    <w:p w14:paraId="5EB5061F"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應用情境</w:t>
      </w:r>
      <w:r w:rsidRPr="00E73AE7">
        <w:rPr>
          <w:rFonts w:ascii="new times roman" w:eastAsia="標楷體-繁" w:hAnsi="new times roman" w:cs="Times New Roman"/>
          <w:szCs w:val="28"/>
        </w:rPr>
        <w:t>：客服即時查詢、事務所內部法規審核、自動產出稅務解釋、歷年案件回溯。</w:t>
      </w:r>
    </w:p>
    <w:p w14:paraId="61B8C36D"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可行性</w:t>
      </w:r>
      <w:r w:rsidRPr="00E73AE7">
        <w:rPr>
          <w:rFonts w:ascii="new times roman" w:eastAsia="標楷體-繁" w:hAnsi="new times roman" w:cs="Times New Roman"/>
          <w:szCs w:val="28"/>
        </w:rPr>
        <w:t>：已累積</w:t>
      </w:r>
      <w:r w:rsidRPr="00E73AE7">
        <w:rPr>
          <w:rFonts w:ascii="new times roman" w:eastAsia="標楷體-繁" w:hAnsi="new times roman" w:cs="Times New Roman"/>
          <w:szCs w:val="28"/>
        </w:rPr>
        <w:t xml:space="preserve"> 50 </w:t>
      </w:r>
      <w:r w:rsidRPr="00E73AE7">
        <w:rPr>
          <w:rFonts w:ascii="new times roman" w:eastAsia="標楷體-繁" w:hAnsi="new times roman" w:cs="Times New Roman"/>
          <w:szCs w:val="28"/>
        </w:rPr>
        <w:t>萬字以上知識庫，並測試</w:t>
      </w:r>
      <w:r w:rsidRPr="00E73AE7">
        <w:rPr>
          <w:rFonts w:ascii="new times roman" w:eastAsia="標楷體-繁" w:hAnsi="new times roman" w:cs="Times New Roman"/>
          <w:szCs w:val="28"/>
        </w:rPr>
        <w:t> </w:t>
      </w:r>
      <w:proofErr w:type="spellStart"/>
      <w:r w:rsidRPr="00E73AE7">
        <w:rPr>
          <w:rFonts w:ascii="new times roman" w:eastAsia="標楷體-繁" w:hAnsi="new times roman" w:cs="Times New Roman"/>
          <w:szCs w:val="28"/>
        </w:rPr>
        <w:t>bge</w:t>
      </w:r>
      <w:r w:rsidRPr="00E73AE7">
        <w:rPr>
          <w:rFonts w:ascii="new times roman" w:eastAsia="標楷體-繁" w:hAnsi="new times roman" w:cs="Times New Roman"/>
          <w:szCs w:val="28"/>
        </w:rPr>
        <w:noBreakHyphen/>
        <w:t>reranker</w:t>
      </w:r>
      <w:proofErr w:type="spellEnd"/>
      <w:r w:rsidRPr="00E73AE7">
        <w:rPr>
          <w:rFonts w:ascii="new times roman" w:eastAsia="標楷體-繁" w:hAnsi="new times roman" w:cs="Times New Roman"/>
          <w:szCs w:val="28"/>
        </w:rPr>
        <w:t xml:space="preserve"> + </w:t>
      </w:r>
      <w:proofErr w:type="spellStart"/>
      <w:r w:rsidRPr="00E73AE7">
        <w:rPr>
          <w:rFonts w:ascii="new times roman" w:eastAsia="標楷體-繁" w:hAnsi="new times roman" w:cs="Times New Roman"/>
          <w:szCs w:val="28"/>
        </w:rPr>
        <w:t>RecursiveTextSplitter</w:t>
      </w:r>
      <w:proofErr w:type="spellEnd"/>
      <w:r w:rsidRPr="00E73AE7">
        <w:rPr>
          <w:rFonts w:ascii="new times roman" w:eastAsia="標楷體-繁" w:hAnsi="new times roman" w:cs="Times New Roman"/>
          <w:szCs w:val="28"/>
        </w:rPr>
        <w:t>，初期回覆正確率達</w:t>
      </w:r>
      <w:r w:rsidRPr="00E73AE7">
        <w:rPr>
          <w:rFonts w:ascii="new times roman" w:eastAsia="標楷體-繁" w:hAnsi="new times roman" w:cs="Times New Roman"/>
          <w:szCs w:val="28"/>
        </w:rPr>
        <w:t xml:space="preserve"> 86% </w:t>
      </w:r>
      <w:r w:rsidRPr="00E73AE7">
        <w:rPr>
          <w:rFonts w:ascii="new times roman" w:eastAsia="標楷體-繁" w:hAnsi="new times roman" w:cs="Times New Roman"/>
          <w:szCs w:val="28"/>
        </w:rPr>
        <w:t>以上，導入門檻低、擴展性高。</w:t>
      </w:r>
    </w:p>
    <w:p w14:paraId="082E2995" w14:textId="0E5712E0" w:rsidR="00E73AE7" w:rsidRPr="00E73AE7" w:rsidRDefault="00E73AE7" w:rsidP="00E73AE7">
      <w:pPr>
        <w:spacing w:line="360" w:lineRule="auto"/>
        <w:ind w:left="480"/>
        <w:jc w:val="both"/>
        <w:rPr>
          <w:rFonts w:ascii="new times roman" w:eastAsia="標楷體-繁" w:hAnsi="new times roman" w:cs="Times New Roman" w:hint="eastAsia"/>
          <w:szCs w:val="28"/>
        </w:rPr>
      </w:pPr>
    </w:p>
    <w:p w14:paraId="41484988" w14:textId="122C94D2" w:rsidR="00E73AE7" w:rsidRPr="00E73AE7" w:rsidRDefault="00E73AE7" w:rsidP="00E73AE7">
      <w:pPr>
        <w:spacing w:line="360" w:lineRule="auto"/>
        <w:ind w:left="480"/>
        <w:jc w:val="both"/>
        <w:rPr>
          <w:rFonts w:ascii="new times roman" w:eastAsia="標楷體-繁" w:hAnsi="new times roman" w:cs="Times New Roman" w:hint="eastAsia"/>
          <w:b/>
          <w:bCs/>
          <w:szCs w:val="28"/>
        </w:rPr>
      </w:pPr>
      <w:r w:rsidRPr="00E73AE7">
        <w:rPr>
          <w:rFonts w:ascii="new times roman" w:eastAsia="標楷體-繁" w:hAnsi="new times roman" w:cs="Times New Roman"/>
          <w:b/>
          <w:bCs/>
          <w:szCs w:val="28"/>
        </w:rPr>
        <w:t>② </w:t>
      </w:r>
      <w:r w:rsidR="00BB342C" w:rsidRPr="00BB342C">
        <w:t xml:space="preserve"> </w:t>
      </w:r>
      <w:proofErr w:type="spellStart"/>
      <w:r w:rsidR="00BB342C" w:rsidRPr="00BB342C">
        <w:rPr>
          <w:rFonts w:ascii="new times roman" w:eastAsia="標楷體-繁" w:hAnsi="new times roman" w:cs="Times New Roman"/>
          <w:b/>
          <w:bCs/>
          <w:szCs w:val="28"/>
        </w:rPr>
        <w:t>LangGraph</w:t>
      </w:r>
      <w:proofErr w:type="spellEnd"/>
      <w:r w:rsidR="00BB342C" w:rsidRPr="00BB342C">
        <w:rPr>
          <w:rFonts w:ascii="new times roman" w:eastAsia="標楷體-繁" w:hAnsi="new times roman" w:cs="Times New Roman"/>
          <w:b/>
          <w:bCs/>
          <w:szCs w:val="28"/>
        </w:rPr>
        <w:t>智能流程協作模組</w:t>
      </w:r>
      <w:r w:rsidRPr="00E73AE7">
        <w:rPr>
          <w:rFonts w:ascii="new times roman" w:eastAsia="標楷體-繁" w:hAnsi="new times roman" w:cs="Times New Roman"/>
          <w:b/>
          <w:bCs/>
          <w:szCs w:val="28"/>
        </w:rPr>
        <w:t>（</w:t>
      </w:r>
      <w:r w:rsidRPr="00E73AE7">
        <w:rPr>
          <w:rFonts w:ascii="new times roman" w:eastAsia="標楷體-繁" w:hAnsi="new times roman" w:cs="Times New Roman"/>
          <w:b/>
          <w:bCs/>
          <w:szCs w:val="28"/>
        </w:rPr>
        <w:t>A2</w:t>
      </w:r>
      <w:r w:rsidRPr="00E73AE7">
        <w:rPr>
          <w:rFonts w:ascii="new times roman" w:eastAsia="標楷體-繁" w:hAnsi="new times roman" w:cs="Times New Roman"/>
          <w:b/>
          <w:bCs/>
          <w:szCs w:val="28"/>
        </w:rPr>
        <w:t>）</w:t>
      </w:r>
    </w:p>
    <w:p w14:paraId="0D39CAE3"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i/>
          <w:iCs/>
          <w:szCs w:val="28"/>
        </w:rPr>
        <w:t>內含「智慧催件＋物流</w:t>
      </w:r>
      <w:r w:rsidRPr="00E73AE7">
        <w:rPr>
          <w:rFonts w:ascii="new times roman" w:eastAsia="標楷體-繁" w:hAnsi="new times roman" w:cs="Times New Roman"/>
          <w:i/>
          <w:iCs/>
          <w:szCs w:val="28"/>
        </w:rPr>
        <w:t> API </w:t>
      </w:r>
      <w:r w:rsidRPr="00E73AE7">
        <w:rPr>
          <w:rFonts w:ascii="new times roman" w:eastAsia="標楷體-繁" w:hAnsi="new times roman" w:cs="Times New Roman"/>
          <w:i/>
          <w:iCs/>
          <w:szCs w:val="28"/>
        </w:rPr>
        <w:t>排程」與「</w:t>
      </w:r>
      <w:r w:rsidRPr="00E73AE7">
        <w:rPr>
          <w:rFonts w:ascii="new times roman" w:eastAsia="標楷體-繁" w:hAnsi="new times roman" w:cs="Times New Roman"/>
          <w:i/>
          <w:iCs/>
          <w:szCs w:val="28"/>
        </w:rPr>
        <w:t>OCR </w:t>
      </w:r>
      <w:r w:rsidRPr="00E73AE7">
        <w:rPr>
          <w:rFonts w:ascii="new times roman" w:eastAsia="標楷體-繁" w:hAnsi="new times roman" w:cs="Times New Roman"/>
          <w:i/>
          <w:iCs/>
          <w:szCs w:val="28"/>
        </w:rPr>
        <w:t>憑證分件」功能</w:t>
      </w:r>
    </w:p>
    <w:p w14:paraId="7D293031" w14:textId="33BA5A8D"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技術內容</w:t>
      </w:r>
      <w:r w:rsidRPr="00E73AE7">
        <w:rPr>
          <w:rFonts w:ascii="new times roman" w:eastAsia="標楷體-繁" w:hAnsi="new times roman" w:cs="Times New Roman"/>
          <w:szCs w:val="28"/>
        </w:rPr>
        <w:t>：以</w:t>
      </w:r>
      <w:r w:rsidRPr="00E73AE7">
        <w:rPr>
          <w:rFonts w:ascii="new times roman" w:eastAsia="標楷體-繁" w:hAnsi="new times roman" w:cs="Times New Roman"/>
          <w:szCs w:val="28"/>
        </w:rPr>
        <w:t> </w:t>
      </w:r>
      <w:proofErr w:type="spellStart"/>
      <w:r w:rsidR="00BB342C">
        <w:rPr>
          <w:rFonts w:ascii="new times roman" w:eastAsia="標楷體-繁" w:hAnsi="new times roman" w:cs="Times New Roman"/>
          <w:szCs w:val="28"/>
        </w:rPr>
        <w:t>LangGraph</w:t>
      </w:r>
      <w:proofErr w:type="spellEnd"/>
      <w:r w:rsidRPr="00E73AE7">
        <w:rPr>
          <w:rFonts w:ascii="new times roman" w:eastAsia="標楷體-繁" w:hAnsi="new times roman" w:cs="Times New Roman"/>
          <w:szCs w:val="28"/>
        </w:rPr>
        <w:t>為核心，統御催件機器人、</w:t>
      </w:r>
      <w:r w:rsidRPr="00E73AE7">
        <w:rPr>
          <w:rFonts w:ascii="new times roman" w:eastAsia="標楷體-繁" w:hAnsi="new times roman" w:cs="Times New Roman"/>
          <w:szCs w:val="28"/>
        </w:rPr>
        <w:t xml:space="preserve">OCR </w:t>
      </w:r>
      <w:r w:rsidRPr="00E73AE7">
        <w:rPr>
          <w:rFonts w:ascii="new times roman" w:eastAsia="標楷體-繁" w:hAnsi="new times roman" w:cs="Times New Roman"/>
          <w:szCs w:val="28"/>
        </w:rPr>
        <w:t>建檔助手、報表生成器、客服代理人等多角色</w:t>
      </w:r>
      <w:r w:rsidRPr="00E73AE7">
        <w:rPr>
          <w:rFonts w:ascii="new times roman" w:eastAsia="標楷體-繁" w:hAnsi="new times roman" w:cs="Times New Roman"/>
          <w:szCs w:val="28"/>
        </w:rPr>
        <w:t> Agent</w:t>
      </w:r>
      <w:r w:rsidRPr="00E73AE7">
        <w:rPr>
          <w:rFonts w:ascii="new times roman" w:eastAsia="標楷體-繁" w:hAnsi="new times roman" w:cs="Times New Roman"/>
          <w:szCs w:val="28"/>
        </w:rPr>
        <w:t>；透過</w:t>
      </w:r>
      <w:r w:rsidRPr="00E73AE7">
        <w:rPr>
          <w:rFonts w:ascii="new times roman" w:eastAsia="標楷體-繁" w:hAnsi="new times roman" w:cs="Times New Roman"/>
          <w:szCs w:val="28"/>
        </w:rPr>
        <w:t> </w:t>
      </w:r>
      <w:proofErr w:type="spellStart"/>
      <w:r w:rsidRPr="00E73AE7">
        <w:rPr>
          <w:rFonts w:ascii="new times roman" w:eastAsia="標楷體-繁" w:hAnsi="new times roman" w:cs="Times New Roman"/>
          <w:szCs w:val="28"/>
        </w:rPr>
        <w:t>LangGraph</w:t>
      </w:r>
      <w:proofErr w:type="spellEnd"/>
      <w:r w:rsidRPr="00E73AE7">
        <w:rPr>
          <w:rFonts w:ascii="new times roman" w:eastAsia="標楷體-繁" w:hAnsi="new times roman" w:cs="Times New Roman"/>
          <w:szCs w:val="28"/>
        </w:rPr>
        <w:t> </w:t>
      </w:r>
      <w:r w:rsidRPr="00E73AE7">
        <w:rPr>
          <w:rFonts w:ascii="new times roman" w:eastAsia="標楷體-繁" w:hAnsi="new times roman" w:cs="Times New Roman"/>
          <w:szCs w:val="28"/>
        </w:rPr>
        <w:t>動態調度任務。</w:t>
      </w:r>
    </w:p>
    <w:p w14:paraId="302ABDD0"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lastRenderedPageBreak/>
        <w:t>應用情境</w:t>
      </w:r>
      <w:r w:rsidRPr="00E73AE7">
        <w:rPr>
          <w:rFonts w:ascii="new times roman" w:eastAsia="標楷體-繁" w:hAnsi="new times roman" w:cs="Times New Roman"/>
          <w:szCs w:val="28"/>
        </w:rPr>
        <w:t>：月初自動啟動「收件提醒</w:t>
      </w:r>
      <w:r w:rsidRPr="00E73AE7">
        <w:rPr>
          <w:rFonts w:ascii="new times roman" w:eastAsia="標楷體-繁" w:hAnsi="new times roman" w:cs="Times New Roman"/>
          <w:szCs w:val="28"/>
        </w:rPr>
        <w:t> → </w:t>
      </w:r>
      <w:r w:rsidRPr="00E73AE7">
        <w:rPr>
          <w:rFonts w:ascii="new times roman" w:eastAsia="標楷體-繁" w:hAnsi="new times roman" w:cs="Times New Roman"/>
          <w:szCs w:val="28"/>
        </w:rPr>
        <w:t>物流預約</w:t>
      </w:r>
      <w:r w:rsidRPr="00E73AE7">
        <w:rPr>
          <w:rFonts w:ascii="new times roman" w:eastAsia="標楷體-繁" w:hAnsi="new times roman" w:cs="Times New Roman"/>
          <w:szCs w:val="28"/>
        </w:rPr>
        <w:t xml:space="preserve"> → OCR </w:t>
      </w:r>
      <w:r w:rsidRPr="00E73AE7">
        <w:rPr>
          <w:rFonts w:ascii="new times roman" w:eastAsia="標楷體-繁" w:hAnsi="new times roman" w:cs="Times New Roman"/>
          <w:szCs w:val="28"/>
        </w:rPr>
        <w:t>建帳</w:t>
      </w:r>
      <w:r w:rsidRPr="00E73AE7">
        <w:rPr>
          <w:rFonts w:ascii="new times roman" w:eastAsia="標楷體-繁" w:hAnsi="new times roman" w:cs="Times New Roman"/>
          <w:szCs w:val="28"/>
        </w:rPr>
        <w:t> → </w:t>
      </w:r>
      <w:r w:rsidRPr="00E73AE7">
        <w:rPr>
          <w:rFonts w:ascii="new times roman" w:eastAsia="標楷體-繁" w:hAnsi="new times roman" w:cs="Times New Roman"/>
          <w:szCs w:val="28"/>
        </w:rPr>
        <w:t>報表產出</w:t>
      </w:r>
      <w:r w:rsidRPr="00E73AE7">
        <w:rPr>
          <w:rFonts w:ascii="new times roman" w:eastAsia="標楷體-繁" w:hAnsi="new times roman" w:cs="Times New Roman"/>
          <w:szCs w:val="28"/>
        </w:rPr>
        <w:t> → </w:t>
      </w:r>
      <w:r w:rsidRPr="00E73AE7">
        <w:rPr>
          <w:rFonts w:ascii="new times roman" w:eastAsia="標楷體-繁" w:hAnsi="new times roman" w:cs="Times New Roman"/>
          <w:szCs w:val="28"/>
        </w:rPr>
        <w:t>寄送客戶</w:t>
      </w:r>
      <w:r w:rsidRPr="00E73AE7">
        <w:rPr>
          <w:rFonts w:ascii="new times roman" w:eastAsia="標楷體-繁" w:hAnsi="new times roman" w:cs="Times New Roman"/>
          <w:szCs w:val="28"/>
        </w:rPr>
        <w:t> → </w:t>
      </w:r>
      <w:r w:rsidRPr="00E73AE7">
        <w:rPr>
          <w:rFonts w:ascii="new times roman" w:eastAsia="標楷體-繁" w:hAnsi="new times roman" w:cs="Times New Roman"/>
          <w:szCs w:val="28"/>
        </w:rPr>
        <w:t>請款／收款」之全流程。</w:t>
      </w:r>
    </w:p>
    <w:p w14:paraId="72C0B1B2"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可行性</w:t>
      </w:r>
      <w:r w:rsidRPr="00E73AE7">
        <w:rPr>
          <w:rFonts w:ascii="new times roman" w:eastAsia="標楷體-繁" w:hAnsi="new times roman" w:cs="Times New Roman"/>
          <w:szCs w:val="28"/>
        </w:rPr>
        <w:t>：催件與報表流程已整合成功，下一階段將加入對帳模組與文件審查角色，整合性與可部署性高。</w:t>
      </w:r>
    </w:p>
    <w:p w14:paraId="656DF166" w14:textId="53480105" w:rsidR="00E73AE7" w:rsidRPr="00E73AE7" w:rsidRDefault="00E73AE7" w:rsidP="00E73AE7">
      <w:pPr>
        <w:spacing w:line="360" w:lineRule="auto"/>
        <w:ind w:left="480"/>
        <w:jc w:val="both"/>
        <w:rPr>
          <w:rFonts w:ascii="new times roman" w:eastAsia="標楷體-繁" w:hAnsi="new times roman" w:cs="Times New Roman" w:hint="eastAsia"/>
          <w:szCs w:val="28"/>
        </w:rPr>
      </w:pPr>
    </w:p>
    <w:p w14:paraId="4033E489" w14:textId="5A5CF412" w:rsidR="00E73AE7" w:rsidRPr="00EE4030" w:rsidRDefault="00E73AE7" w:rsidP="00EE4030">
      <w:pPr>
        <w:spacing w:line="360" w:lineRule="auto"/>
        <w:ind w:left="480"/>
        <w:jc w:val="both"/>
        <w:rPr>
          <w:rFonts w:ascii="new times roman" w:eastAsia="標楷體-繁" w:hAnsi="new times roman" w:cs="Times New Roman" w:hint="eastAsia"/>
          <w:b/>
          <w:bCs/>
          <w:szCs w:val="28"/>
        </w:rPr>
      </w:pPr>
      <w:r w:rsidRPr="00E73AE7">
        <w:rPr>
          <w:rFonts w:ascii="new times roman" w:eastAsia="標楷體-繁" w:hAnsi="new times roman" w:cs="Times New Roman"/>
          <w:b/>
          <w:bCs/>
          <w:szCs w:val="28"/>
        </w:rPr>
        <w:t>③ AI </w:t>
      </w:r>
      <w:r w:rsidRPr="00E73AE7">
        <w:rPr>
          <w:rFonts w:ascii="new times roman" w:eastAsia="標楷體-繁" w:hAnsi="new times roman" w:cs="Times New Roman"/>
          <w:b/>
          <w:bCs/>
          <w:szCs w:val="28"/>
        </w:rPr>
        <w:t>帳務系統與報表生成模組（</w:t>
      </w:r>
      <w:r w:rsidRPr="00E73AE7">
        <w:rPr>
          <w:rFonts w:ascii="new times roman" w:eastAsia="標楷體-繁" w:hAnsi="new times roman" w:cs="Times New Roman"/>
          <w:b/>
          <w:bCs/>
          <w:szCs w:val="28"/>
        </w:rPr>
        <w:t>A3</w:t>
      </w:r>
      <w:r w:rsidRPr="00E73AE7">
        <w:rPr>
          <w:rFonts w:ascii="new times roman" w:eastAsia="標楷體-繁" w:hAnsi="new times roman" w:cs="Times New Roman"/>
          <w:b/>
          <w:bCs/>
          <w:szCs w:val="28"/>
        </w:rPr>
        <w:t>）</w:t>
      </w:r>
    </w:p>
    <w:p w14:paraId="21D32607"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i/>
          <w:iCs/>
          <w:szCs w:val="28"/>
        </w:rPr>
        <w:t>內建</w:t>
      </w:r>
      <w:r w:rsidRPr="00E73AE7">
        <w:rPr>
          <w:rFonts w:ascii="new times roman" w:eastAsia="標楷體-繁" w:hAnsi="new times roman" w:cs="Times New Roman"/>
          <w:i/>
          <w:iCs/>
          <w:szCs w:val="28"/>
        </w:rPr>
        <w:t> OCR </w:t>
      </w:r>
      <w:r w:rsidRPr="00E73AE7">
        <w:rPr>
          <w:rFonts w:ascii="new times roman" w:eastAsia="標楷體-繁" w:hAnsi="new times roman" w:cs="Times New Roman"/>
          <w:i/>
          <w:iCs/>
          <w:szCs w:val="28"/>
        </w:rPr>
        <w:t>資料擷取、自動對帳與請款功能</w:t>
      </w:r>
    </w:p>
    <w:p w14:paraId="3C668E3E"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技術內容</w:t>
      </w:r>
      <w:r w:rsidRPr="00E73AE7">
        <w:rPr>
          <w:rFonts w:ascii="new times roman" w:eastAsia="標楷體-繁" w:hAnsi="new times roman" w:cs="Times New Roman"/>
          <w:szCs w:val="28"/>
        </w:rPr>
        <w:t>：</w:t>
      </w:r>
      <w:r w:rsidRPr="00E73AE7">
        <w:rPr>
          <w:rFonts w:ascii="new times roman" w:eastAsia="標楷體-繁" w:hAnsi="new times roman" w:cs="Times New Roman"/>
          <w:szCs w:val="28"/>
        </w:rPr>
        <w:t xml:space="preserve">OCR </w:t>
      </w:r>
      <w:r w:rsidRPr="00E73AE7">
        <w:rPr>
          <w:rFonts w:ascii="new times roman" w:eastAsia="標楷體-繁" w:hAnsi="new times roman" w:cs="Times New Roman"/>
          <w:szCs w:val="28"/>
        </w:rPr>
        <w:t>快速擷取憑證欄位，搭配</w:t>
      </w:r>
      <w:r w:rsidRPr="00E73AE7">
        <w:rPr>
          <w:rFonts w:ascii="new times roman" w:eastAsia="標楷體-繁" w:hAnsi="new times roman" w:cs="Times New Roman"/>
          <w:szCs w:val="28"/>
        </w:rPr>
        <w:t xml:space="preserve"> AI </w:t>
      </w:r>
      <w:r w:rsidRPr="00E73AE7">
        <w:rPr>
          <w:rFonts w:ascii="new times roman" w:eastAsia="標楷體-繁" w:hAnsi="new times roman" w:cs="Times New Roman"/>
          <w:szCs w:val="28"/>
        </w:rPr>
        <w:t>建分錄模型與報表引擎，一鍵產出</w:t>
      </w:r>
      <w:r w:rsidRPr="00E73AE7">
        <w:rPr>
          <w:rFonts w:ascii="new times roman" w:eastAsia="標楷體-繁" w:hAnsi="new times roman" w:cs="Times New Roman"/>
          <w:szCs w:val="28"/>
        </w:rPr>
        <w:t xml:space="preserve"> 401 </w:t>
      </w:r>
      <w:r w:rsidRPr="00E73AE7">
        <w:rPr>
          <w:rFonts w:ascii="new times roman" w:eastAsia="標楷體-繁" w:hAnsi="new times roman" w:cs="Times New Roman"/>
          <w:szCs w:val="28"/>
        </w:rPr>
        <w:t>表、調節表、科目餘額等；並自動偵測異常交易。</w:t>
      </w:r>
    </w:p>
    <w:p w14:paraId="456BC71A"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應用情境</w:t>
      </w:r>
      <w:r w:rsidRPr="00E73AE7">
        <w:rPr>
          <w:rFonts w:ascii="new times roman" w:eastAsia="標楷體-繁" w:hAnsi="new times roman" w:cs="Times New Roman"/>
          <w:szCs w:val="28"/>
        </w:rPr>
        <w:t>：帳務整理、自動化結帳、即時稅額預估、客戶臨時查帳。</w:t>
      </w:r>
    </w:p>
    <w:p w14:paraId="52C1FD79"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可行性</w:t>
      </w:r>
      <w:r w:rsidRPr="00E73AE7">
        <w:rPr>
          <w:rFonts w:ascii="new times roman" w:eastAsia="標楷體-繁" w:hAnsi="new times roman" w:cs="Times New Roman"/>
          <w:szCs w:val="28"/>
        </w:rPr>
        <w:t>：已以</w:t>
      </w:r>
      <w:r w:rsidRPr="00E73AE7">
        <w:rPr>
          <w:rFonts w:ascii="new times roman" w:eastAsia="標楷體-繁" w:hAnsi="new times roman" w:cs="Times New Roman"/>
          <w:szCs w:val="28"/>
        </w:rPr>
        <w:t xml:space="preserve"> 100+ </w:t>
      </w:r>
      <w:r w:rsidRPr="00E73AE7">
        <w:rPr>
          <w:rFonts w:ascii="new times roman" w:eastAsia="標楷體-繁" w:hAnsi="new times roman" w:cs="Times New Roman"/>
          <w:szCs w:val="28"/>
        </w:rPr>
        <w:t>筆真實資料進行樣本學習，報表邏輯準確率</w:t>
      </w:r>
      <w:r w:rsidRPr="00E73AE7">
        <w:rPr>
          <w:rFonts w:ascii="new times roman" w:eastAsia="標楷體-繁" w:hAnsi="new times roman" w:cs="Times New Roman"/>
          <w:szCs w:val="28"/>
        </w:rPr>
        <w:t xml:space="preserve"> 91%</w:t>
      </w:r>
      <w:r w:rsidRPr="00E73AE7">
        <w:rPr>
          <w:rFonts w:ascii="new times roman" w:eastAsia="標楷體-繁" w:hAnsi="new times roman" w:cs="Times New Roman"/>
          <w:szCs w:val="28"/>
        </w:rPr>
        <w:t>，並於三家事務所內測試中，具規模複製潛力。</w:t>
      </w:r>
    </w:p>
    <w:p w14:paraId="7725DA4E" w14:textId="0C5BFCF4" w:rsidR="00E73AE7" w:rsidRPr="00E73AE7" w:rsidRDefault="00E73AE7" w:rsidP="00E73AE7">
      <w:pPr>
        <w:spacing w:line="360" w:lineRule="auto"/>
        <w:ind w:left="480"/>
        <w:jc w:val="both"/>
        <w:rPr>
          <w:rFonts w:ascii="new times roman" w:eastAsia="標楷體-繁" w:hAnsi="new times roman" w:cs="Times New Roman" w:hint="eastAsia"/>
          <w:szCs w:val="28"/>
        </w:rPr>
      </w:pPr>
    </w:p>
    <w:p w14:paraId="0234C9E4" w14:textId="132C1B38" w:rsidR="00E73AE7" w:rsidRPr="00EE4030" w:rsidRDefault="00E73AE7" w:rsidP="00EE4030">
      <w:pPr>
        <w:spacing w:line="360" w:lineRule="auto"/>
        <w:ind w:left="360"/>
        <w:jc w:val="both"/>
        <w:rPr>
          <w:rFonts w:ascii="new times roman" w:eastAsia="標楷體-繁" w:hAnsi="new times roman" w:cs="Times New Roman" w:hint="eastAsia"/>
          <w:b/>
          <w:bCs/>
          <w:szCs w:val="28"/>
        </w:rPr>
      </w:pPr>
      <w:r w:rsidRPr="00E73AE7">
        <w:rPr>
          <w:rFonts w:ascii="new times roman" w:eastAsia="標楷體-繁" w:hAnsi="new times roman" w:cs="Times New Roman"/>
          <w:b/>
          <w:bCs/>
          <w:szCs w:val="28"/>
        </w:rPr>
        <w:t>④ </w:t>
      </w:r>
      <w:r w:rsidR="00EE4030" w:rsidRPr="00EE4030">
        <w:rPr>
          <w:rFonts w:ascii="新細明體" w:eastAsia="新細明體" w:hAnsi="新細明體" w:cs="新細明體"/>
          <w:b/>
          <w:bCs/>
          <w:kern w:val="0"/>
          <w:szCs w:val="24"/>
        </w:rPr>
        <w:t xml:space="preserve"> </w:t>
      </w:r>
      <w:r w:rsidR="00EE4030" w:rsidRPr="00EE4030">
        <w:rPr>
          <w:rFonts w:ascii="new times roman" w:eastAsia="標楷體-繁" w:hAnsi="new times roman" w:cs="Times New Roman"/>
          <w:b/>
          <w:bCs/>
          <w:szCs w:val="28"/>
        </w:rPr>
        <w:t>Chatbot + </w:t>
      </w:r>
      <w:r w:rsidR="00EE4030" w:rsidRPr="00EE4030">
        <w:rPr>
          <w:rFonts w:ascii="new times roman" w:eastAsia="標楷體-繁" w:hAnsi="new times roman" w:cs="Times New Roman"/>
          <w:b/>
          <w:bCs/>
          <w:szCs w:val="28"/>
        </w:rPr>
        <w:t>多輪對話邏輯樹模組</w:t>
      </w:r>
      <w:r w:rsidRPr="00EE4030">
        <w:rPr>
          <w:rFonts w:ascii="new times roman" w:eastAsia="標楷體-繁" w:hAnsi="new times roman" w:cs="Times New Roman"/>
          <w:b/>
          <w:bCs/>
          <w:szCs w:val="28"/>
        </w:rPr>
        <w:t>（</w:t>
      </w:r>
      <w:r w:rsidRPr="00EE4030">
        <w:rPr>
          <w:rFonts w:ascii="new times roman" w:eastAsia="標楷體-繁" w:hAnsi="new times roman" w:cs="Times New Roman"/>
          <w:b/>
          <w:bCs/>
          <w:szCs w:val="28"/>
        </w:rPr>
        <w:t>A4</w:t>
      </w:r>
      <w:r w:rsidRPr="00EE4030">
        <w:rPr>
          <w:rFonts w:ascii="new times roman" w:eastAsia="標楷體-繁" w:hAnsi="new times roman" w:cs="Times New Roman"/>
          <w:b/>
          <w:bCs/>
          <w:szCs w:val="28"/>
        </w:rPr>
        <w:t>）</w:t>
      </w:r>
    </w:p>
    <w:p w14:paraId="3E31E45A"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技術內容</w:t>
      </w:r>
      <w:r w:rsidRPr="00E73AE7">
        <w:rPr>
          <w:rFonts w:ascii="new times roman" w:eastAsia="標楷體-繁" w:hAnsi="new times roman" w:cs="Times New Roman"/>
          <w:szCs w:val="28"/>
        </w:rPr>
        <w:t>：整合</w:t>
      </w:r>
      <w:r w:rsidRPr="00E73AE7">
        <w:rPr>
          <w:rFonts w:ascii="new times roman" w:eastAsia="標楷體-繁" w:hAnsi="new times roman" w:cs="Times New Roman"/>
          <w:szCs w:val="28"/>
        </w:rPr>
        <w:t xml:space="preserve"> LLM + Prompt Engineering + FAQ </w:t>
      </w:r>
      <w:r w:rsidRPr="00E73AE7">
        <w:rPr>
          <w:rFonts w:ascii="new times roman" w:eastAsia="標楷體-繁" w:hAnsi="new times roman" w:cs="Times New Roman"/>
          <w:szCs w:val="28"/>
        </w:rPr>
        <w:t>資料集，並串接</w:t>
      </w:r>
      <w:r w:rsidRPr="00E73AE7">
        <w:rPr>
          <w:rFonts w:ascii="new times roman" w:eastAsia="標楷體-繁" w:hAnsi="new times roman" w:cs="Times New Roman"/>
          <w:szCs w:val="28"/>
        </w:rPr>
        <w:t xml:space="preserve"> LINE</w:t>
      </w:r>
      <w:r w:rsidRPr="00E73AE7">
        <w:rPr>
          <w:rFonts w:ascii="new times roman" w:eastAsia="標楷體-繁" w:hAnsi="new times roman" w:cs="Times New Roman"/>
          <w:szCs w:val="28"/>
        </w:rPr>
        <w:t>／官網</w:t>
      </w:r>
      <w:r w:rsidRPr="00E73AE7">
        <w:rPr>
          <w:rFonts w:ascii="new times roman" w:eastAsia="標楷體-繁" w:hAnsi="new times roman" w:cs="Times New Roman"/>
          <w:szCs w:val="28"/>
        </w:rPr>
        <w:t xml:space="preserve"> Messenger</w:t>
      </w:r>
      <w:r w:rsidRPr="00E73AE7">
        <w:rPr>
          <w:rFonts w:ascii="new times roman" w:eastAsia="標楷體-繁" w:hAnsi="new times roman" w:cs="Times New Roman"/>
          <w:szCs w:val="28"/>
        </w:rPr>
        <w:t>，支援</w:t>
      </w:r>
      <w:r w:rsidRPr="00E73AE7">
        <w:rPr>
          <w:rFonts w:ascii="new times roman" w:eastAsia="標楷體-繁" w:hAnsi="new times roman" w:cs="Times New Roman"/>
          <w:szCs w:val="28"/>
        </w:rPr>
        <w:t xml:space="preserve"> RAG </w:t>
      </w:r>
      <w:r w:rsidRPr="00E73AE7">
        <w:rPr>
          <w:rFonts w:ascii="new times roman" w:eastAsia="標楷體-繁" w:hAnsi="new times roman" w:cs="Times New Roman"/>
          <w:szCs w:val="28"/>
        </w:rPr>
        <w:t>查詢與銷售導購腳本。</w:t>
      </w:r>
    </w:p>
    <w:p w14:paraId="1B123734"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應用情境</w:t>
      </w:r>
      <w:r w:rsidRPr="00E73AE7">
        <w:rPr>
          <w:rFonts w:ascii="new times roman" w:eastAsia="標楷體-繁" w:hAnsi="new times roman" w:cs="Times New Roman"/>
          <w:szCs w:val="28"/>
        </w:rPr>
        <w:t>：即時回答「何時申報營業稅」「可否扣抵發票」等問題，並引導進一步試算或付費服務。</w:t>
      </w:r>
    </w:p>
    <w:p w14:paraId="24DC7C97"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可行性</w:t>
      </w:r>
      <w:r w:rsidRPr="00E73AE7">
        <w:rPr>
          <w:rFonts w:ascii="new times roman" w:eastAsia="標楷體-繁" w:hAnsi="new times roman" w:cs="Times New Roman"/>
          <w:szCs w:val="28"/>
        </w:rPr>
        <w:t>：已完成</w:t>
      </w:r>
      <w:r w:rsidRPr="00E73AE7">
        <w:rPr>
          <w:rFonts w:ascii="new times roman" w:eastAsia="標楷體-繁" w:hAnsi="new times roman" w:cs="Times New Roman"/>
          <w:szCs w:val="28"/>
        </w:rPr>
        <w:t xml:space="preserve"> 120 </w:t>
      </w:r>
      <w:r w:rsidRPr="00E73AE7">
        <w:rPr>
          <w:rFonts w:ascii="new times roman" w:eastAsia="標楷體-繁" w:hAnsi="new times roman" w:cs="Times New Roman"/>
          <w:szCs w:val="28"/>
        </w:rPr>
        <w:t>組高頻問句模型訓練，支援自動擴展話題，具即時上線與銷售輔助能力。</w:t>
      </w:r>
    </w:p>
    <w:p w14:paraId="39A47743" w14:textId="4003D1D7" w:rsidR="00E73AE7" w:rsidRPr="00E73AE7" w:rsidRDefault="00E73AE7" w:rsidP="00E73AE7">
      <w:pPr>
        <w:spacing w:line="360" w:lineRule="auto"/>
        <w:ind w:left="480"/>
        <w:jc w:val="both"/>
        <w:rPr>
          <w:rFonts w:ascii="new times roman" w:eastAsia="標楷體-繁" w:hAnsi="new times roman" w:cs="Times New Roman" w:hint="eastAsia"/>
          <w:szCs w:val="28"/>
        </w:rPr>
      </w:pPr>
    </w:p>
    <w:p w14:paraId="758006F9" w14:textId="77777777" w:rsidR="00E73AE7" w:rsidRPr="00E73AE7" w:rsidRDefault="00E73AE7" w:rsidP="00E73AE7">
      <w:pPr>
        <w:spacing w:line="360" w:lineRule="auto"/>
        <w:ind w:left="480"/>
        <w:jc w:val="both"/>
        <w:rPr>
          <w:rFonts w:ascii="new times roman" w:eastAsia="標楷體-繁" w:hAnsi="new times roman" w:cs="Times New Roman" w:hint="eastAsia"/>
          <w:b/>
          <w:bCs/>
          <w:szCs w:val="28"/>
        </w:rPr>
      </w:pPr>
      <w:r w:rsidRPr="00E73AE7">
        <w:rPr>
          <w:rFonts w:ascii="new times roman" w:eastAsia="標楷體-繁" w:hAnsi="new times roman" w:cs="Times New Roman"/>
          <w:b/>
          <w:bCs/>
          <w:szCs w:val="28"/>
        </w:rPr>
        <w:t>⑤ AI </w:t>
      </w:r>
      <w:r w:rsidRPr="00E73AE7">
        <w:rPr>
          <w:rFonts w:ascii="new times roman" w:eastAsia="標楷體-繁" w:hAnsi="new times roman" w:cs="Times New Roman"/>
          <w:b/>
          <w:bCs/>
          <w:szCs w:val="28"/>
        </w:rPr>
        <w:t>監督式學習回訓模組（</w:t>
      </w:r>
      <w:r w:rsidRPr="00E73AE7">
        <w:rPr>
          <w:rFonts w:ascii="new times roman" w:eastAsia="標楷體-繁" w:hAnsi="new times roman" w:cs="Times New Roman"/>
          <w:b/>
          <w:bCs/>
          <w:szCs w:val="28"/>
        </w:rPr>
        <w:t>A5</w:t>
      </w:r>
      <w:r w:rsidRPr="00E73AE7">
        <w:rPr>
          <w:rFonts w:ascii="new times roman" w:eastAsia="標楷體-繁" w:hAnsi="new times roman" w:cs="Times New Roman"/>
          <w:b/>
          <w:bCs/>
          <w:szCs w:val="28"/>
        </w:rPr>
        <w:t>）</w:t>
      </w:r>
    </w:p>
    <w:p w14:paraId="4B988328"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技術內容</w:t>
      </w:r>
      <w:r w:rsidRPr="00E73AE7">
        <w:rPr>
          <w:rFonts w:ascii="new times roman" w:eastAsia="標楷體-繁" w:hAnsi="new times roman" w:cs="Times New Roman"/>
          <w:szCs w:val="28"/>
        </w:rPr>
        <w:t>：收集早期使用者的錯誤回覆與互動記錄，經人工標註後用於</w:t>
      </w:r>
      <w:r w:rsidRPr="00E73AE7">
        <w:rPr>
          <w:rFonts w:ascii="new times roman" w:eastAsia="標楷體-繁" w:hAnsi="new times roman" w:cs="Times New Roman"/>
          <w:szCs w:val="28"/>
        </w:rPr>
        <w:t xml:space="preserve"> SFT</w:t>
      </w:r>
      <w:r w:rsidRPr="00E73AE7">
        <w:rPr>
          <w:rFonts w:ascii="new times roman" w:eastAsia="標楷體-繁" w:hAnsi="new times roman" w:cs="Times New Roman"/>
          <w:szCs w:val="28"/>
        </w:rPr>
        <w:t>／</w:t>
      </w:r>
      <w:r w:rsidRPr="00E73AE7">
        <w:rPr>
          <w:rFonts w:ascii="new times roman" w:eastAsia="標楷體-繁" w:hAnsi="new times roman" w:cs="Times New Roman"/>
          <w:szCs w:val="28"/>
        </w:rPr>
        <w:t xml:space="preserve">RLHF </w:t>
      </w:r>
      <w:r w:rsidRPr="00E73AE7">
        <w:rPr>
          <w:rFonts w:ascii="new times roman" w:eastAsia="標楷體-繁" w:hAnsi="new times roman" w:cs="Times New Roman"/>
          <w:szCs w:val="28"/>
        </w:rPr>
        <w:t>微調，持續提升模型準確度。</w:t>
      </w:r>
    </w:p>
    <w:p w14:paraId="34EC6362"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應用情境</w:t>
      </w:r>
      <w:r w:rsidRPr="00E73AE7">
        <w:rPr>
          <w:rFonts w:ascii="new times roman" w:eastAsia="標楷體-繁" w:hAnsi="new times roman" w:cs="Times New Roman"/>
          <w:szCs w:val="28"/>
        </w:rPr>
        <w:t>：強化</w:t>
      </w:r>
      <w:r w:rsidRPr="00E73AE7">
        <w:rPr>
          <w:rFonts w:ascii="new times roman" w:eastAsia="標楷體-繁" w:hAnsi="new times roman" w:cs="Times New Roman"/>
          <w:szCs w:val="28"/>
        </w:rPr>
        <w:t xml:space="preserve"> AI </w:t>
      </w:r>
      <w:r w:rsidRPr="00E73AE7">
        <w:rPr>
          <w:rFonts w:ascii="new times roman" w:eastAsia="標楷體-繁" w:hAnsi="new times roman" w:cs="Times New Roman"/>
          <w:szCs w:val="28"/>
        </w:rPr>
        <w:t>在稅務語境、多輪查詢與斷點補全上的表現，確保長期維持</w:t>
      </w:r>
      <w:r w:rsidRPr="00E73AE7">
        <w:rPr>
          <w:rFonts w:ascii="new times roman" w:eastAsia="標楷體-繁" w:hAnsi="new times roman" w:cs="Times New Roman"/>
          <w:szCs w:val="28"/>
        </w:rPr>
        <w:t xml:space="preserve"> ≥ 95% </w:t>
      </w:r>
      <w:r w:rsidRPr="00E73AE7">
        <w:rPr>
          <w:rFonts w:ascii="new times roman" w:eastAsia="標楷體-繁" w:hAnsi="new times roman" w:cs="Times New Roman"/>
          <w:szCs w:val="28"/>
        </w:rPr>
        <w:t>準確率。</w:t>
      </w:r>
    </w:p>
    <w:p w14:paraId="6BAD75E0" w14:textId="3A67092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t>可行性</w:t>
      </w:r>
      <w:r w:rsidRPr="00E73AE7">
        <w:rPr>
          <w:rFonts w:ascii="new times roman" w:eastAsia="標楷體-繁" w:hAnsi="new times roman" w:cs="Times New Roman"/>
          <w:szCs w:val="28"/>
        </w:rPr>
        <w:t>：標註流程與語料格式已建立，並與</w:t>
      </w:r>
      <w:r w:rsidRPr="00E73AE7">
        <w:rPr>
          <w:rFonts w:ascii="new times roman" w:eastAsia="標楷體-繁" w:hAnsi="new times roman" w:cs="Times New Roman"/>
          <w:szCs w:val="28"/>
        </w:rPr>
        <w:t> </w:t>
      </w:r>
      <w:proofErr w:type="spellStart"/>
      <w:r w:rsidR="00BB342C">
        <w:rPr>
          <w:rFonts w:ascii="new times roman" w:eastAsia="標楷體-繁" w:hAnsi="new times roman" w:cs="Times New Roman"/>
          <w:szCs w:val="28"/>
        </w:rPr>
        <w:t>LangGraph</w:t>
      </w:r>
      <w:proofErr w:type="spellEnd"/>
      <w:r w:rsidRPr="00E73AE7">
        <w:rPr>
          <w:rFonts w:ascii="new times roman" w:eastAsia="標楷體-繁" w:hAnsi="new times roman" w:cs="Times New Roman"/>
          <w:szCs w:val="28"/>
        </w:rPr>
        <w:t>整合，自動把錯誤紀錄送回回訓管道，可立即啟動。</w:t>
      </w:r>
    </w:p>
    <w:p w14:paraId="788FF2F4" w14:textId="6D95FD98" w:rsidR="00E73AE7" w:rsidRPr="00E73AE7" w:rsidRDefault="00E73AE7" w:rsidP="00E73AE7">
      <w:pPr>
        <w:spacing w:line="360" w:lineRule="auto"/>
        <w:ind w:left="480"/>
        <w:jc w:val="both"/>
        <w:rPr>
          <w:rFonts w:ascii="new times roman" w:eastAsia="標楷體-繁" w:hAnsi="new times roman" w:cs="Times New Roman" w:hint="eastAsia"/>
          <w:szCs w:val="28"/>
        </w:rPr>
      </w:pPr>
    </w:p>
    <w:p w14:paraId="45688017"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b/>
          <w:bCs/>
          <w:szCs w:val="28"/>
        </w:rPr>
        <w:lastRenderedPageBreak/>
        <w:t>整體可行性結論</w:t>
      </w:r>
    </w:p>
    <w:p w14:paraId="5506B929" w14:textId="77777777" w:rsidR="00E73AE7" w:rsidRPr="00E73AE7" w:rsidRDefault="00E73AE7" w:rsidP="00E73AE7">
      <w:pPr>
        <w:spacing w:line="360" w:lineRule="auto"/>
        <w:ind w:left="480"/>
        <w:jc w:val="both"/>
        <w:rPr>
          <w:rFonts w:ascii="new times roman" w:eastAsia="標楷體-繁" w:hAnsi="new times roman" w:cs="Times New Roman" w:hint="eastAsia"/>
          <w:szCs w:val="28"/>
        </w:rPr>
      </w:pPr>
      <w:r w:rsidRPr="00E73AE7">
        <w:rPr>
          <w:rFonts w:ascii="new times roman" w:eastAsia="標楷體-繁" w:hAnsi="new times roman" w:cs="Times New Roman"/>
          <w:szCs w:val="28"/>
        </w:rPr>
        <w:t>上述</w:t>
      </w:r>
      <w:r w:rsidRPr="00E73AE7">
        <w:rPr>
          <w:rFonts w:ascii="new times roman" w:eastAsia="標楷體-繁" w:hAnsi="new times roman" w:cs="Times New Roman"/>
          <w:szCs w:val="28"/>
        </w:rPr>
        <w:t xml:space="preserve"> </w:t>
      </w:r>
      <w:r w:rsidRPr="00E73AE7">
        <w:rPr>
          <w:rFonts w:ascii="new times roman" w:eastAsia="標楷體-繁" w:hAnsi="new times roman" w:cs="Times New Roman"/>
          <w:b/>
          <w:bCs/>
          <w:szCs w:val="28"/>
        </w:rPr>
        <w:t>五大技術模組</w:t>
      </w:r>
      <w:r w:rsidRPr="00E73AE7">
        <w:rPr>
          <w:rFonts w:ascii="new times roman" w:eastAsia="標楷體-繁" w:hAnsi="new times roman" w:cs="Times New Roman"/>
          <w:szCs w:val="28"/>
        </w:rPr>
        <w:t xml:space="preserve"> </w:t>
      </w:r>
      <w:r w:rsidRPr="00E73AE7">
        <w:rPr>
          <w:rFonts w:ascii="new times roman" w:eastAsia="標楷體-繁" w:hAnsi="new times roman" w:cs="Times New Roman"/>
          <w:szCs w:val="28"/>
        </w:rPr>
        <w:t>可彈性部署於各規模會計師／記帳士事務所，並依需求模組化選配，讓事務所從「單點效率提升」邁向「全流程智慧化」，建立可擴散、可商轉的</w:t>
      </w:r>
      <w:r w:rsidRPr="00E73AE7">
        <w:rPr>
          <w:rFonts w:ascii="new times roman" w:eastAsia="標楷體-繁" w:hAnsi="new times roman" w:cs="Times New Roman"/>
          <w:szCs w:val="28"/>
        </w:rPr>
        <w:t> AI </w:t>
      </w:r>
      <w:r w:rsidRPr="00E73AE7">
        <w:rPr>
          <w:rFonts w:ascii="new times roman" w:eastAsia="標楷體-繁" w:hAnsi="new times roman" w:cs="Times New Roman"/>
          <w:szCs w:val="28"/>
        </w:rPr>
        <w:t>解決方案平臺。</w:t>
      </w:r>
    </w:p>
    <w:p w14:paraId="54F5D255" w14:textId="77777777" w:rsidR="00863DC0" w:rsidRPr="004010C4" w:rsidRDefault="00863DC0">
      <w:pPr>
        <w:pStyle w:val="a1"/>
        <w:numPr>
          <w:ilvl w:val="0"/>
          <w:numId w:val="19"/>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應用技術成效驗證與評估機制</w:t>
      </w:r>
    </w:p>
    <w:p w14:paraId="643F18A8" w14:textId="77777777" w:rsidR="00351A76" w:rsidRPr="00351A76" w:rsidRDefault="00351A76" w:rsidP="004010C4">
      <w:pPr>
        <w:pStyle w:val="a1"/>
        <w:spacing w:line="360" w:lineRule="auto"/>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本計畫將採取「技術面測試</w:t>
      </w:r>
      <w:r w:rsidRPr="00351A76">
        <w:rPr>
          <w:rFonts w:ascii="new times roman" w:eastAsia="標楷體-繁" w:hAnsi="new times roman" w:cs="Times New Roman"/>
          <w:szCs w:val="28"/>
        </w:rPr>
        <w:t xml:space="preserve"> + </w:t>
      </w:r>
      <w:r w:rsidRPr="00351A76">
        <w:rPr>
          <w:rFonts w:ascii="new times roman" w:eastAsia="標楷體-繁" w:hAnsi="new times roman" w:cs="Times New Roman"/>
          <w:szCs w:val="28"/>
        </w:rPr>
        <w:t>實務成效追蹤</w:t>
      </w:r>
      <w:r w:rsidRPr="00351A76">
        <w:rPr>
          <w:rFonts w:ascii="new times roman" w:eastAsia="標楷體-繁" w:hAnsi="new times roman" w:cs="Times New Roman"/>
          <w:szCs w:val="28"/>
        </w:rPr>
        <w:t xml:space="preserve"> + </w:t>
      </w:r>
      <w:r w:rsidRPr="00351A76">
        <w:rPr>
          <w:rFonts w:ascii="new times roman" w:eastAsia="標楷體-繁" w:hAnsi="new times roman" w:cs="Times New Roman"/>
          <w:szCs w:val="28"/>
        </w:rPr>
        <w:t>用戶回饋分析」三軌並行方式，進行</w:t>
      </w:r>
      <w:r w:rsidRPr="00351A76">
        <w:rPr>
          <w:rFonts w:ascii="new times roman" w:eastAsia="標楷體-繁" w:hAnsi="new times roman" w:cs="Times New Roman"/>
          <w:szCs w:val="28"/>
        </w:rPr>
        <w:t>AI</w:t>
      </w:r>
      <w:r w:rsidRPr="00351A76">
        <w:rPr>
          <w:rFonts w:ascii="new times roman" w:eastAsia="標楷體-繁" w:hAnsi="new times roman" w:cs="Times New Roman"/>
          <w:szCs w:val="28"/>
        </w:rPr>
        <w:t>模組成效驗證與導入評估，並建立明確指標以追蹤實施效果與使用趨勢。</w:t>
      </w:r>
    </w:p>
    <w:p w14:paraId="1F9E4923" w14:textId="77777777" w:rsidR="00351A76" w:rsidRPr="00351A76" w:rsidRDefault="00351A76" w:rsidP="004010C4">
      <w:pPr>
        <w:pStyle w:val="a1"/>
        <w:spacing w:line="360" w:lineRule="auto"/>
        <w:jc w:val="both"/>
        <w:rPr>
          <w:rFonts w:ascii="new times roman" w:eastAsia="標楷體-繁" w:hAnsi="new times roman" w:cs="Times New Roman" w:hint="eastAsia"/>
          <w:b/>
          <w:bCs/>
          <w:szCs w:val="28"/>
        </w:rPr>
      </w:pPr>
      <w:r w:rsidRPr="00351A76">
        <w:rPr>
          <w:rFonts w:ascii="new times roman" w:eastAsia="標楷體-繁" w:hAnsi="new times roman" w:cs="Times New Roman"/>
          <w:b/>
          <w:bCs/>
          <w:szCs w:val="28"/>
        </w:rPr>
        <w:t>一、驗證方式與評估流程</w:t>
      </w:r>
    </w:p>
    <w:p w14:paraId="16689205" w14:textId="77777777" w:rsidR="00351A76" w:rsidRPr="00351A76" w:rsidRDefault="00351A76">
      <w:pPr>
        <w:pStyle w:val="a1"/>
        <w:numPr>
          <w:ilvl w:val="0"/>
          <w:numId w:val="51"/>
        </w:numPr>
        <w:spacing w:line="360" w:lineRule="auto"/>
        <w:ind w:leftChars="295" w:left="708" w:firstLine="11"/>
        <w:jc w:val="both"/>
        <w:rPr>
          <w:rFonts w:ascii="new times roman" w:eastAsia="標楷體-繁" w:hAnsi="new times roman" w:cs="Times New Roman" w:hint="eastAsia"/>
          <w:szCs w:val="28"/>
        </w:rPr>
      </w:pPr>
      <w:r w:rsidRPr="00351A76">
        <w:rPr>
          <w:rFonts w:ascii="new times roman" w:eastAsia="標楷體-繁" w:hAnsi="new times roman" w:cs="Times New Roman"/>
          <w:b/>
          <w:bCs/>
          <w:szCs w:val="28"/>
        </w:rPr>
        <w:t>模組功能性測試（系統端）</w:t>
      </w:r>
    </w:p>
    <w:p w14:paraId="44B6762D" w14:textId="77777777" w:rsidR="00351A76" w:rsidRPr="00351A76" w:rsidRDefault="00351A76">
      <w:pPr>
        <w:pStyle w:val="a1"/>
        <w:numPr>
          <w:ilvl w:val="1"/>
          <w:numId w:val="51"/>
        </w:numPr>
        <w:spacing w:line="360" w:lineRule="auto"/>
        <w:ind w:leftChars="412" w:left="1416" w:hanging="427"/>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每項</w:t>
      </w:r>
      <w:r w:rsidRPr="00351A76">
        <w:rPr>
          <w:rFonts w:ascii="new times roman" w:eastAsia="標楷體-繁" w:hAnsi="new times roman" w:cs="Times New Roman"/>
          <w:szCs w:val="28"/>
        </w:rPr>
        <w:t>AI</w:t>
      </w:r>
      <w:r w:rsidRPr="00351A76">
        <w:rPr>
          <w:rFonts w:ascii="new times roman" w:eastAsia="標楷體-繁" w:hAnsi="new times roman" w:cs="Times New Roman"/>
          <w:szCs w:val="28"/>
        </w:rPr>
        <w:t>模組均進行前後測驗，包含準確率、反應速度、上下文連貫性測試（例如：</w:t>
      </w:r>
      <w:r w:rsidRPr="00351A76">
        <w:rPr>
          <w:rFonts w:ascii="new times roman" w:eastAsia="標楷體-繁" w:hAnsi="new times roman" w:cs="Times New Roman"/>
          <w:szCs w:val="28"/>
        </w:rPr>
        <w:t>RAG</w:t>
      </w:r>
      <w:r w:rsidRPr="00351A76">
        <w:rPr>
          <w:rFonts w:ascii="new times roman" w:eastAsia="標楷體-繁" w:hAnsi="new times roman" w:cs="Times New Roman"/>
          <w:szCs w:val="28"/>
        </w:rPr>
        <w:t>回答命中率、</w:t>
      </w:r>
      <w:r w:rsidRPr="00351A76">
        <w:rPr>
          <w:rFonts w:ascii="new times roman" w:eastAsia="標楷體-繁" w:hAnsi="new times roman" w:cs="Times New Roman"/>
          <w:szCs w:val="28"/>
        </w:rPr>
        <w:t>OCR</w:t>
      </w:r>
      <w:r w:rsidRPr="00351A76">
        <w:rPr>
          <w:rFonts w:ascii="new times roman" w:eastAsia="標楷體-繁" w:hAnsi="new times roman" w:cs="Times New Roman"/>
          <w:szCs w:val="28"/>
        </w:rPr>
        <w:t>分類準確度、</w:t>
      </w:r>
      <w:r w:rsidRPr="00351A76">
        <w:rPr>
          <w:rFonts w:ascii="new times roman" w:eastAsia="標楷體-繁" w:hAnsi="new times roman" w:cs="Times New Roman"/>
          <w:szCs w:val="28"/>
        </w:rPr>
        <w:t>Chatbot</w:t>
      </w:r>
      <w:r w:rsidRPr="00351A76">
        <w:rPr>
          <w:rFonts w:ascii="new times roman" w:eastAsia="標楷體-繁" w:hAnsi="new times roman" w:cs="Times New Roman"/>
          <w:szCs w:val="28"/>
        </w:rPr>
        <w:t>對話完成率）。</w:t>
      </w:r>
    </w:p>
    <w:p w14:paraId="26E06435" w14:textId="057D82D6" w:rsidR="00351A76" w:rsidRPr="00351A76" w:rsidRDefault="00351A76">
      <w:pPr>
        <w:pStyle w:val="a1"/>
        <w:numPr>
          <w:ilvl w:val="1"/>
          <w:numId w:val="51"/>
        </w:numPr>
        <w:spacing w:line="360" w:lineRule="auto"/>
        <w:ind w:left="480" w:firstLineChars="213" w:firstLine="511"/>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導入單元測試與</w:t>
      </w:r>
      <w:proofErr w:type="spellStart"/>
      <w:r w:rsidR="00BB342C">
        <w:rPr>
          <w:rFonts w:ascii="new times roman" w:eastAsia="標楷體-繁" w:hAnsi="new times roman" w:cs="Times New Roman"/>
          <w:szCs w:val="28"/>
        </w:rPr>
        <w:t>LangGraph</w:t>
      </w:r>
      <w:proofErr w:type="spellEnd"/>
      <w:r w:rsidRPr="00351A76">
        <w:rPr>
          <w:rFonts w:ascii="new times roman" w:eastAsia="標楷體-繁" w:hAnsi="new times roman" w:cs="Times New Roman"/>
          <w:szCs w:val="28"/>
        </w:rPr>
        <w:t xml:space="preserve"> agent</w:t>
      </w:r>
      <w:r w:rsidRPr="00351A76">
        <w:rPr>
          <w:rFonts w:ascii="new times roman" w:eastAsia="標楷體-繁" w:hAnsi="new times roman" w:cs="Times New Roman"/>
          <w:szCs w:val="28"/>
        </w:rPr>
        <w:t>任務鏈完整性驗證，確保多模組整合穩定性。</w:t>
      </w:r>
    </w:p>
    <w:p w14:paraId="09710027" w14:textId="77777777" w:rsidR="00351A76" w:rsidRPr="00351A76" w:rsidRDefault="00351A76">
      <w:pPr>
        <w:pStyle w:val="a1"/>
        <w:numPr>
          <w:ilvl w:val="0"/>
          <w:numId w:val="51"/>
        </w:numPr>
        <w:spacing w:line="360" w:lineRule="auto"/>
        <w:ind w:leftChars="295" w:left="839" w:hanging="131"/>
        <w:jc w:val="both"/>
        <w:rPr>
          <w:rFonts w:ascii="new times roman" w:eastAsia="標楷體-繁" w:hAnsi="new times roman" w:cs="Times New Roman" w:hint="eastAsia"/>
          <w:szCs w:val="28"/>
        </w:rPr>
      </w:pPr>
      <w:r w:rsidRPr="00351A76">
        <w:rPr>
          <w:rFonts w:ascii="new times roman" w:eastAsia="標楷體-繁" w:hAnsi="new times roman" w:cs="Times New Roman"/>
          <w:b/>
          <w:bCs/>
          <w:szCs w:val="28"/>
        </w:rPr>
        <w:t xml:space="preserve">Early User </w:t>
      </w:r>
      <w:r w:rsidRPr="00351A76">
        <w:rPr>
          <w:rFonts w:ascii="new times roman" w:eastAsia="標楷體-繁" w:hAnsi="new times roman" w:cs="Times New Roman"/>
          <w:b/>
          <w:bCs/>
          <w:szCs w:val="28"/>
        </w:rPr>
        <w:t>實測回饋與追蹤</w:t>
      </w:r>
    </w:p>
    <w:p w14:paraId="4F1F82CD" w14:textId="77777777" w:rsidR="00351A76" w:rsidRPr="00351A76" w:rsidRDefault="00351A76">
      <w:pPr>
        <w:pStyle w:val="a1"/>
        <w:numPr>
          <w:ilvl w:val="1"/>
          <w:numId w:val="51"/>
        </w:numPr>
        <w:spacing w:line="360" w:lineRule="auto"/>
        <w:ind w:leftChars="413" w:left="1416" w:hanging="425"/>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選定第一批使用會員進行真實案例實測，收集實際使用錄影、使用時間點、錯誤回覆紀錄與補救行為。</w:t>
      </w:r>
    </w:p>
    <w:p w14:paraId="06E9D9E1" w14:textId="77777777" w:rsidR="00351A76" w:rsidRPr="00351A76" w:rsidRDefault="00351A76">
      <w:pPr>
        <w:pStyle w:val="a1"/>
        <w:numPr>
          <w:ilvl w:val="1"/>
          <w:numId w:val="51"/>
        </w:numPr>
        <w:spacing w:line="360" w:lineRule="auto"/>
        <w:ind w:leftChars="413" w:left="1416" w:hangingChars="177" w:hanging="425"/>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分析每個模組在真實情境下的效益（如憑證</w:t>
      </w:r>
      <w:r w:rsidRPr="00351A76">
        <w:rPr>
          <w:rFonts w:ascii="new times roman" w:eastAsia="標楷體-繁" w:hAnsi="new times roman" w:cs="Times New Roman"/>
          <w:szCs w:val="28"/>
        </w:rPr>
        <w:t>OCR</w:t>
      </w:r>
      <w:r w:rsidRPr="00351A76">
        <w:rPr>
          <w:rFonts w:ascii="new times roman" w:eastAsia="標楷體-繁" w:hAnsi="new times roman" w:cs="Times New Roman"/>
          <w:szCs w:val="28"/>
        </w:rPr>
        <w:t>是否減少人工處理時間、催件系統是否提前收件、</w:t>
      </w:r>
      <w:r w:rsidRPr="00351A76">
        <w:rPr>
          <w:rFonts w:ascii="new times roman" w:eastAsia="標楷體-繁" w:hAnsi="new times roman" w:cs="Times New Roman"/>
          <w:szCs w:val="28"/>
        </w:rPr>
        <w:t>Chatbot</w:t>
      </w:r>
      <w:r w:rsidRPr="00351A76">
        <w:rPr>
          <w:rFonts w:ascii="new times roman" w:eastAsia="標楷體-繁" w:hAnsi="new times roman" w:cs="Times New Roman"/>
          <w:szCs w:val="28"/>
        </w:rPr>
        <w:t>是否降低人工客服壓力）。</w:t>
      </w:r>
    </w:p>
    <w:p w14:paraId="54583353" w14:textId="77777777" w:rsidR="00351A76" w:rsidRPr="00351A76" w:rsidRDefault="00351A76">
      <w:pPr>
        <w:pStyle w:val="a1"/>
        <w:numPr>
          <w:ilvl w:val="0"/>
          <w:numId w:val="51"/>
        </w:numPr>
        <w:spacing w:line="360" w:lineRule="auto"/>
        <w:ind w:leftChars="295" w:left="839" w:hanging="131"/>
        <w:jc w:val="both"/>
        <w:rPr>
          <w:rFonts w:ascii="new times roman" w:eastAsia="標楷體-繁" w:hAnsi="new times roman" w:cs="Times New Roman" w:hint="eastAsia"/>
          <w:szCs w:val="28"/>
        </w:rPr>
      </w:pPr>
      <w:r w:rsidRPr="00351A76">
        <w:rPr>
          <w:rFonts w:ascii="new times roman" w:eastAsia="標楷體-繁" w:hAnsi="new times roman" w:cs="Times New Roman"/>
          <w:b/>
          <w:bCs/>
          <w:szCs w:val="28"/>
        </w:rPr>
        <w:t>自動化後台數據追蹤</w:t>
      </w:r>
    </w:p>
    <w:p w14:paraId="56B5E5E5" w14:textId="77777777" w:rsidR="00351A76" w:rsidRPr="00351A76" w:rsidRDefault="00351A76">
      <w:pPr>
        <w:pStyle w:val="a1"/>
        <w:numPr>
          <w:ilvl w:val="1"/>
          <w:numId w:val="51"/>
        </w:numPr>
        <w:spacing w:line="360" w:lineRule="auto"/>
        <w:ind w:leftChars="412" w:left="1416" w:hanging="427"/>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將各模組使用行為自動記錄於平台後台，追蹤：啟用次數、平均使用時長、觸發條件、轉換行為（如是否從</w:t>
      </w:r>
      <w:r w:rsidRPr="00351A76">
        <w:rPr>
          <w:rFonts w:ascii="new times roman" w:eastAsia="標楷體-繁" w:hAnsi="new times roman" w:cs="Times New Roman"/>
          <w:szCs w:val="28"/>
        </w:rPr>
        <w:t xml:space="preserve"> Chatbot </w:t>
      </w:r>
      <w:r w:rsidRPr="00351A76">
        <w:rPr>
          <w:rFonts w:ascii="new times roman" w:eastAsia="標楷體-繁" w:hAnsi="new times roman" w:cs="Times New Roman"/>
          <w:szCs w:val="28"/>
        </w:rPr>
        <w:t>進入顧問預約）。</w:t>
      </w:r>
    </w:p>
    <w:p w14:paraId="1B416DDE" w14:textId="77777777" w:rsidR="00351A76" w:rsidRPr="00351A76" w:rsidRDefault="00351A76">
      <w:pPr>
        <w:pStyle w:val="a1"/>
        <w:numPr>
          <w:ilvl w:val="1"/>
          <w:numId w:val="51"/>
        </w:numPr>
        <w:spacing w:line="360" w:lineRule="auto"/>
        <w:ind w:leftChars="413" w:left="1416" w:hangingChars="177" w:hanging="425"/>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每月匯總導入率與使用頻率報告，提供管理者與開發團隊優化依據。</w:t>
      </w:r>
    </w:p>
    <w:p w14:paraId="382091CD" w14:textId="77777777" w:rsidR="00351A76" w:rsidRPr="00351A76" w:rsidRDefault="00351A76">
      <w:pPr>
        <w:pStyle w:val="a1"/>
        <w:numPr>
          <w:ilvl w:val="0"/>
          <w:numId w:val="51"/>
        </w:numPr>
        <w:spacing w:line="360" w:lineRule="auto"/>
        <w:ind w:leftChars="295" w:left="839" w:hanging="131"/>
        <w:jc w:val="both"/>
        <w:rPr>
          <w:rFonts w:ascii="new times roman" w:eastAsia="標楷體-繁" w:hAnsi="new times roman" w:cs="Times New Roman" w:hint="eastAsia"/>
          <w:szCs w:val="28"/>
        </w:rPr>
      </w:pPr>
      <w:r w:rsidRPr="00351A76">
        <w:rPr>
          <w:rFonts w:ascii="new times roman" w:eastAsia="標楷體-繁" w:hAnsi="new times roman" w:cs="Times New Roman"/>
          <w:b/>
          <w:bCs/>
          <w:szCs w:val="28"/>
        </w:rPr>
        <w:t>使用者回饋與</w:t>
      </w:r>
      <w:r w:rsidRPr="00351A76">
        <w:rPr>
          <w:rFonts w:ascii="new times roman" w:eastAsia="標楷體-繁" w:hAnsi="new times roman" w:cs="Times New Roman"/>
          <w:b/>
          <w:bCs/>
          <w:szCs w:val="28"/>
        </w:rPr>
        <w:t>NPS</w:t>
      </w:r>
      <w:r w:rsidRPr="00351A76">
        <w:rPr>
          <w:rFonts w:ascii="new times roman" w:eastAsia="標楷體-繁" w:hAnsi="new times roman" w:cs="Times New Roman"/>
          <w:b/>
          <w:bCs/>
          <w:szCs w:val="28"/>
        </w:rPr>
        <w:t>指標</w:t>
      </w:r>
    </w:p>
    <w:p w14:paraId="54862922" w14:textId="77777777" w:rsidR="00351A76" w:rsidRPr="00351A76" w:rsidRDefault="00351A76">
      <w:pPr>
        <w:pStyle w:val="a1"/>
        <w:numPr>
          <w:ilvl w:val="1"/>
          <w:numId w:val="51"/>
        </w:numPr>
        <w:spacing w:line="360" w:lineRule="auto"/>
        <w:ind w:leftChars="414" w:left="1417" w:hanging="42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每位上架會員將定期收到使用回饋問卷（含簡易</w:t>
      </w:r>
      <w:r w:rsidRPr="00351A76">
        <w:rPr>
          <w:rFonts w:ascii="new times roman" w:eastAsia="標楷體-繁" w:hAnsi="new times roman" w:cs="Times New Roman"/>
          <w:szCs w:val="28"/>
        </w:rPr>
        <w:t>CSAT + NPS</w:t>
      </w:r>
      <w:r w:rsidRPr="00351A76">
        <w:rPr>
          <w:rFonts w:ascii="new times roman" w:eastAsia="標楷體-繁" w:hAnsi="new times roman" w:cs="Times New Roman"/>
          <w:szCs w:val="28"/>
        </w:rPr>
        <w:t>滿意度調查），作為模組實務價值與操作便捷度的參考。</w:t>
      </w:r>
    </w:p>
    <w:p w14:paraId="39E4D804" w14:textId="67392926" w:rsidR="00351A76" w:rsidRPr="00351A76" w:rsidRDefault="00351A76">
      <w:pPr>
        <w:pStyle w:val="a1"/>
        <w:numPr>
          <w:ilvl w:val="1"/>
          <w:numId w:val="51"/>
        </w:numPr>
        <w:spacing w:line="360" w:lineRule="auto"/>
        <w:ind w:leftChars="413" w:left="1416" w:hanging="425"/>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開放使用者針對</w:t>
      </w:r>
      <w:r w:rsidRPr="00351A76">
        <w:rPr>
          <w:rFonts w:ascii="new times roman" w:eastAsia="標楷體-繁" w:hAnsi="new times roman" w:cs="Times New Roman"/>
          <w:szCs w:val="28"/>
        </w:rPr>
        <w:t>RAG</w:t>
      </w:r>
      <w:r w:rsidRPr="00351A76">
        <w:rPr>
          <w:rFonts w:ascii="new times roman" w:eastAsia="標楷體-繁" w:hAnsi="new times roman" w:cs="Times New Roman"/>
          <w:szCs w:val="28"/>
        </w:rPr>
        <w:t>回覆與</w:t>
      </w:r>
      <w:r w:rsidRPr="00351A76">
        <w:rPr>
          <w:rFonts w:ascii="new times roman" w:eastAsia="標楷體-繁" w:hAnsi="new times roman" w:cs="Times New Roman"/>
          <w:szCs w:val="28"/>
        </w:rPr>
        <w:t>Chatbot</w:t>
      </w:r>
      <w:r w:rsidRPr="00351A76">
        <w:rPr>
          <w:rFonts w:ascii="new times roman" w:eastAsia="標楷體-繁" w:hAnsi="new times roman" w:cs="Times New Roman"/>
          <w:szCs w:val="28"/>
        </w:rPr>
        <w:t>對話進行即時「</w:t>
      </w:r>
      <w:r w:rsidR="00970589">
        <w:rPr>
          <w:rFonts w:ascii="Cambria" w:eastAsia="標楷體-繁" w:hAnsi="Cambria" w:cs="Apple Color Emoji"/>
          <w:szCs w:val="28"/>
        </w:rPr>
        <w:t>bad</w:t>
      </w:r>
      <w:r w:rsidRPr="00351A76">
        <w:rPr>
          <w:rFonts w:ascii="new times roman" w:eastAsia="標楷體-繁" w:hAnsi="new times roman" w:cs="Times New Roman"/>
          <w:szCs w:val="28"/>
        </w:rPr>
        <w:t>/</w:t>
      </w:r>
      <w:r w:rsidR="00970589">
        <w:rPr>
          <w:rFonts w:ascii="Cambria" w:eastAsia="標楷體-繁" w:hAnsi="Cambria" w:cs="Apple Color Emoji"/>
          <w:szCs w:val="28"/>
        </w:rPr>
        <w:t>good</w:t>
      </w:r>
      <w:r w:rsidRPr="00351A76">
        <w:rPr>
          <w:rFonts w:ascii="new times roman" w:eastAsia="標楷體-繁" w:hAnsi="new times roman" w:cs="Times New Roman"/>
          <w:szCs w:val="28"/>
        </w:rPr>
        <w:t>」標註，進入回訓資料庫進行後續強化。</w:t>
      </w:r>
    </w:p>
    <w:p w14:paraId="5BD4999C" w14:textId="77777777" w:rsidR="00351A76" w:rsidRPr="00351A76" w:rsidRDefault="00351A76" w:rsidP="004010C4">
      <w:pPr>
        <w:pStyle w:val="a1"/>
        <w:spacing w:line="360" w:lineRule="auto"/>
        <w:jc w:val="both"/>
        <w:rPr>
          <w:rFonts w:ascii="new times roman" w:eastAsia="標楷體-繁" w:hAnsi="new times roman" w:cs="Times New Roman" w:hint="eastAsia"/>
          <w:b/>
          <w:bCs/>
          <w:szCs w:val="28"/>
        </w:rPr>
      </w:pPr>
      <w:r w:rsidRPr="00351A76">
        <w:rPr>
          <w:rFonts w:ascii="new times roman" w:eastAsia="標楷體-繁" w:hAnsi="new times roman" w:cs="Times New Roman"/>
          <w:b/>
          <w:bCs/>
          <w:szCs w:val="28"/>
        </w:rPr>
        <w:t>二、導入率與使用頻率目標</w:t>
      </w:r>
    </w:p>
    <w:p w14:paraId="0615D55C" w14:textId="77777777" w:rsidR="00351A76" w:rsidRPr="00351A76" w:rsidRDefault="00351A76">
      <w:pPr>
        <w:pStyle w:val="a1"/>
        <w:numPr>
          <w:ilvl w:val="0"/>
          <w:numId w:val="52"/>
        </w:numPr>
        <w:spacing w:line="360" w:lineRule="auto"/>
        <w:ind w:leftChars="295" w:left="839" w:hanging="131"/>
        <w:jc w:val="both"/>
        <w:rPr>
          <w:rFonts w:ascii="new times roman" w:eastAsia="標楷體-繁" w:hAnsi="new times roman" w:cs="Times New Roman" w:hint="eastAsia"/>
          <w:szCs w:val="28"/>
        </w:rPr>
      </w:pPr>
      <w:r w:rsidRPr="00351A76">
        <w:rPr>
          <w:rFonts w:ascii="new times roman" w:eastAsia="標楷體-繁" w:hAnsi="new times roman" w:cs="Times New Roman"/>
          <w:b/>
          <w:bCs/>
          <w:szCs w:val="28"/>
        </w:rPr>
        <w:t>AI</w:t>
      </w:r>
      <w:r w:rsidRPr="00351A76">
        <w:rPr>
          <w:rFonts w:ascii="new times roman" w:eastAsia="標楷體-繁" w:hAnsi="new times roman" w:cs="Times New Roman"/>
          <w:b/>
          <w:bCs/>
          <w:szCs w:val="28"/>
        </w:rPr>
        <w:t>模組導入率</w:t>
      </w:r>
      <w:r w:rsidRPr="00351A76">
        <w:rPr>
          <w:rFonts w:ascii="new times roman" w:eastAsia="標楷體-繁" w:hAnsi="new times roman" w:cs="Times New Roman"/>
          <w:szCs w:val="28"/>
        </w:rPr>
        <w:t>：</w:t>
      </w:r>
    </w:p>
    <w:p w14:paraId="0EA6DC2D" w14:textId="5715E137" w:rsidR="00351A76" w:rsidRPr="00351A76" w:rsidRDefault="00351A76">
      <w:pPr>
        <w:pStyle w:val="a1"/>
        <w:numPr>
          <w:ilvl w:val="1"/>
          <w:numId w:val="52"/>
        </w:numPr>
        <w:spacing w:line="360" w:lineRule="auto"/>
        <w:ind w:leftChars="472" w:left="1417" w:hanging="28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計畫執行期間目標導入會員數：</w:t>
      </w:r>
      <w:r w:rsidRPr="00351A76">
        <w:rPr>
          <w:rFonts w:ascii="new times roman" w:eastAsia="標楷體-繁" w:hAnsi="new times roman" w:cs="Times New Roman"/>
          <w:b/>
          <w:bCs/>
          <w:szCs w:val="28"/>
        </w:rPr>
        <w:t>1</w:t>
      </w:r>
      <w:r w:rsidR="00C43562" w:rsidRPr="004010C4">
        <w:rPr>
          <w:rFonts w:ascii="new times roman" w:eastAsia="標楷體-繁" w:hAnsi="new times roman" w:cs="Times New Roman"/>
          <w:b/>
          <w:bCs/>
          <w:szCs w:val="28"/>
        </w:rPr>
        <w:t>20</w:t>
      </w:r>
      <w:r w:rsidRPr="00351A76">
        <w:rPr>
          <w:rFonts w:ascii="new times roman" w:eastAsia="標楷體-繁" w:hAnsi="new times roman" w:cs="Times New Roman"/>
          <w:b/>
          <w:bCs/>
          <w:szCs w:val="28"/>
        </w:rPr>
        <w:t>家以上</w:t>
      </w:r>
    </w:p>
    <w:p w14:paraId="32597534" w14:textId="77777777" w:rsidR="00351A76" w:rsidRPr="00351A76" w:rsidRDefault="00351A76">
      <w:pPr>
        <w:pStyle w:val="a1"/>
        <w:numPr>
          <w:ilvl w:val="1"/>
          <w:numId w:val="52"/>
        </w:numPr>
        <w:spacing w:line="360" w:lineRule="auto"/>
        <w:ind w:leftChars="472" w:left="1417" w:hanging="28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lastRenderedPageBreak/>
        <w:t>其中新導入會員佔比不低於</w:t>
      </w:r>
      <w:r w:rsidRPr="00351A76">
        <w:rPr>
          <w:rFonts w:ascii="new times roman" w:eastAsia="標楷體-繁" w:hAnsi="new times roman" w:cs="Times New Roman"/>
          <w:szCs w:val="28"/>
        </w:rPr>
        <w:t xml:space="preserve"> 90 </w:t>
      </w:r>
      <w:r w:rsidRPr="00351A76">
        <w:rPr>
          <w:rFonts w:ascii="new times roman" w:eastAsia="標楷體-繁" w:hAnsi="new times roman" w:cs="Times New Roman"/>
          <w:szCs w:val="28"/>
        </w:rPr>
        <w:t>家（</w:t>
      </w:r>
      <w:r w:rsidRPr="00351A76">
        <w:rPr>
          <w:rFonts w:ascii="new times roman" w:eastAsia="標楷體-繁" w:hAnsi="new times roman" w:cs="Times New Roman"/>
          <w:szCs w:val="28"/>
        </w:rPr>
        <w:t>90%</w:t>
      </w:r>
      <w:r w:rsidRPr="00351A76">
        <w:rPr>
          <w:rFonts w:ascii="new times roman" w:eastAsia="標楷體-繁" w:hAnsi="new times roman" w:cs="Times New Roman"/>
          <w:szCs w:val="28"/>
        </w:rPr>
        <w:t>）</w:t>
      </w:r>
    </w:p>
    <w:p w14:paraId="2CF210FA" w14:textId="77777777" w:rsidR="00351A76" w:rsidRPr="00351A76" w:rsidRDefault="00351A76">
      <w:pPr>
        <w:pStyle w:val="a1"/>
        <w:numPr>
          <w:ilvl w:val="1"/>
          <w:numId w:val="52"/>
        </w:numPr>
        <w:spacing w:line="360" w:lineRule="auto"/>
        <w:ind w:leftChars="472" w:left="1417" w:hanging="28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既有會員中導入至少兩項模組者比例目標達</w:t>
      </w:r>
      <w:r w:rsidRPr="00351A76">
        <w:rPr>
          <w:rFonts w:ascii="new times roman" w:eastAsia="標楷體-繁" w:hAnsi="new times roman" w:cs="Times New Roman"/>
          <w:szCs w:val="28"/>
        </w:rPr>
        <w:t xml:space="preserve"> </w:t>
      </w:r>
      <w:r w:rsidRPr="00351A76">
        <w:rPr>
          <w:rFonts w:ascii="new times roman" w:eastAsia="標楷體-繁" w:hAnsi="new times roman" w:cs="Times New Roman"/>
          <w:b/>
          <w:bCs/>
          <w:szCs w:val="28"/>
        </w:rPr>
        <w:t>70%</w:t>
      </w:r>
    </w:p>
    <w:p w14:paraId="5D820C6D" w14:textId="77777777" w:rsidR="00351A76" w:rsidRPr="00351A76" w:rsidRDefault="00351A76">
      <w:pPr>
        <w:pStyle w:val="a1"/>
        <w:numPr>
          <w:ilvl w:val="0"/>
          <w:numId w:val="52"/>
        </w:numPr>
        <w:spacing w:line="360" w:lineRule="auto"/>
        <w:ind w:leftChars="295" w:left="839" w:hanging="131"/>
        <w:jc w:val="both"/>
        <w:rPr>
          <w:rFonts w:ascii="new times roman" w:eastAsia="標楷體-繁" w:hAnsi="new times roman" w:cs="Times New Roman" w:hint="eastAsia"/>
          <w:szCs w:val="28"/>
        </w:rPr>
      </w:pPr>
      <w:r w:rsidRPr="00351A76">
        <w:rPr>
          <w:rFonts w:ascii="new times roman" w:eastAsia="標楷體-繁" w:hAnsi="new times roman" w:cs="Times New Roman"/>
          <w:b/>
          <w:bCs/>
          <w:szCs w:val="28"/>
        </w:rPr>
        <w:t>平均模組使用頻率（每月）</w:t>
      </w:r>
      <w:r w:rsidRPr="00351A76">
        <w:rPr>
          <w:rFonts w:ascii="new times roman" w:eastAsia="標楷體-繁" w:hAnsi="new times roman" w:cs="Times New Roman"/>
          <w:szCs w:val="28"/>
        </w:rPr>
        <w:t>：</w:t>
      </w:r>
    </w:p>
    <w:p w14:paraId="6123A7FC" w14:textId="118E6DE0" w:rsidR="00351A76" w:rsidRPr="00351A76" w:rsidRDefault="00351A76">
      <w:pPr>
        <w:pStyle w:val="a1"/>
        <w:numPr>
          <w:ilvl w:val="1"/>
          <w:numId w:val="52"/>
        </w:numPr>
        <w:spacing w:line="360" w:lineRule="auto"/>
        <w:ind w:leftChars="472" w:left="1417" w:hanging="28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每家會員平均使用模組次數目標為</w:t>
      </w:r>
      <w:r w:rsidRPr="00351A76">
        <w:rPr>
          <w:rFonts w:ascii="new times roman" w:eastAsia="標楷體-繁" w:hAnsi="new times roman" w:cs="Times New Roman"/>
          <w:szCs w:val="28"/>
        </w:rPr>
        <w:t xml:space="preserve"> </w:t>
      </w:r>
      <w:r w:rsidR="00C43562" w:rsidRPr="004010C4">
        <w:rPr>
          <w:rFonts w:ascii="new times roman" w:eastAsia="標楷體-繁" w:hAnsi="new times roman" w:cs="Times New Roman"/>
          <w:b/>
          <w:bCs/>
          <w:szCs w:val="28"/>
        </w:rPr>
        <w:t>50</w:t>
      </w:r>
      <w:r w:rsidRPr="00351A76">
        <w:rPr>
          <w:rFonts w:ascii="new times roman" w:eastAsia="標楷體-繁" w:hAnsi="new times roman" w:cs="Times New Roman"/>
          <w:b/>
          <w:bCs/>
          <w:szCs w:val="28"/>
        </w:rPr>
        <w:t>次／月</w:t>
      </w:r>
    </w:p>
    <w:p w14:paraId="2FF04816" w14:textId="77777777" w:rsidR="00351A76" w:rsidRPr="00351A76" w:rsidRDefault="00351A76">
      <w:pPr>
        <w:pStyle w:val="a1"/>
        <w:numPr>
          <w:ilvl w:val="1"/>
          <w:numId w:val="52"/>
        </w:numPr>
        <w:spacing w:line="360" w:lineRule="auto"/>
        <w:ind w:leftChars="472" w:left="1417" w:hanging="28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平均單模組日活用戶數（</w:t>
      </w:r>
      <w:r w:rsidRPr="00351A76">
        <w:rPr>
          <w:rFonts w:ascii="new times roman" w:eastAsia="標楷體-繁" w:hAnsi="new times roman" w:cs="Times New Roman"/>
          <w:szCs w:val="28"/>
        </w:rPr>
        <w:t>DAU</w:t>
      </w:r>
      <w:r w:rsidRPr="00351A76">
        <w:rPr>
          <w:rFonts w:ascii="new times roman" w:eastAsia="標楷體-繁" w:hAnsi="new times roman" w:cs="Times New Roman"/>
          <w:szCs w:val="28"/>
        </w:rPr>
        <w:t>）目標為</w:t>
      </w:r>
      <w:r w:rsidRPr="00351A76">
        <w:rPr>
          <w:rFonts w:ascii="new times roman" w:eastAsia="標楷體-繁" w:hAnsi="new times roman" w:cs="Times New Roman"/>
          <w:szCs w:val="28"/>
        </w:rPr>
        <w:t xml:space="preserve"> </w:t>
      </w:r>
      <w:r w:rsidRPr="00351A76">
        <w:rPr>
          <w:rFonts w:ascii="new times roman" w:eastAsia="標楷體-繁" w:hAnsi="new times roman" w:cs="Times New Roman"/>
          <w:b/>
          <w:bCs/>
          <w:szCs w:val="28"/>
        </w:rPr>
        <w:t xml:space="preserve">20 </w:t>
      </w:r>
      <w:r w:rsidRPr="00351A76">
        <w:rPr>
          <w:rFonts w:ascii="new times roman" w:eastAsia="標楷體-繁" w:hAnsi="new times roman" w:cs="Times New Roman"/>
          <w:b/>
          <w:bCs/>
          <w:szCs w:val="28"/>
        </w:rPr>
        <w:t>人以上</w:t>
      </w:r>
    </w:p>
    <w:p w14:paraId="300A5028" w14:textId="77777777" w:rsidR="00351A76" w:rsidRPr="00351A76" w:rsidRDefault="00351A76">
      <w:pPr>
        <w:pStyle w:val="a1"/>
        <w:numPr>
          <w:ilvl w:val="0"/>
          <w:numId w:val="52"/>
        </w:numPr>
        <w:spacing w:line="360" w:lineRule="auto"/>
        <w:ind w:leftChars="295" w:left="839" w:hanging="131"/>
        <w:jc w:val="both"/>
        <w:rPr>
          <w:rFonts w:ascii="new times roman" w:eastAsia="標楷體-繁" w:hAnsi="new times roman" w:cs="Times New Roman" w:hint="eastAsia"/>
          <w:szCs w:val="28"/>
        </w:rPr>
      </w:pPr>
      <w:r w:rsidRPr="00351A76">
        <w:rPr>
          <w:rFonts w:ascii="new times roman" w:eastAsia="標楷體-繁" w:hAnsi="new times roman" w:cs="Times New Roman"/>
          <w:b/>
          <w:bCs/>
          <w:szCs w:val="28"/>
        </w:rPr>
        <w:t>模組貢獻度評估（定性＋定量）</w:t>
      </w:r>
      <w:r w:rsidRPr="00351A76">
        <w:rPr>
          <w:rFonts w:ascii="new times roman" w:eastAsia="標楷體-繁" w:hAnsi="new times roman" w:cs="Times New Roman"/>
          <w:szCs w:val="28"/>
        </w:rPr>
        <w:t>：</w:t>
      </w:r>
    </w:p>
    <w:p w14:paraId="16B1D20B" w14:textId="77777777" w:rsidR="00351A76" w:rsidRPr="00351A76" w:rsidRDefault="00351A76">
      <w:pPr>
        <w:pStyle w:val="a1"/>
        <w:numPr>
          <w:ilvl w:val="1"/>
          <w:numId w:val="52"/>
        </w:numPr>
        <w:spacing w:line="360" w:lineRule="auto"/>
        <w:ind w:leftChars="472" w:left="1417" w:hanging="28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以「人力節省時數」、「報表產出正確率」、「催件提前成功率」、「客服轉人工比例下降」等量化指標進行模組效益計算。</w:t>
      </w:r>
    </w:p>
    <w:p w14:paraId="3ED3BCB9" w14:textId="77777777" w:rsidR="00351A76" w:rsidRPr="00351A76" w:rsidRDefault="00351A76">
      <w:pPr>
        <w:pStyle w:val="a1"/>
        <w:numPr>
          <w:ilvl w:val="1"/>
          <w:numId w:val="52"/>
        </w:numPr>
        <w:spacing w:line="360" w:lineRule="auto"/>
        <w:ind w:leftChars="472" w:left="1417" w:hanging="28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各模組設置</w:t>
      </w:r>
      <w:r w:rsidRPr="00351A76">
        <w:rPr>
          <w:rFonts w:ascii="new times roman" w:eastAsia="標楷體-繁" w:hAnsi="new times roman" w:cs="Times New Roman"/>
          <w:szCs w:val="28"/>
        </w:rPr>
        <w:t xml:space="preserve"> KPI </w:t>
      </w:r>
      <w:r w:rsidRPr="00351A76">
        <w:rPr>
          <w:rFonts w:ascii="new times roman" w:eastAsia="標楷體-繁" w:hAnsi="new times roman" w:cs="Times New Roman"/>
          <w:szCs w:val="28"/>
        </w:rPr>
        <w:t>評估門檻，若未達標，將進入優化與再設計流程。</w:t>
      </w:r>
    </w:p>
    <w:p w14:paraId="36B94032" w14:textId="77777777" w:rsidR="00351A76" w:rsidRPr="00351A76" w:rsidRDefault="00351A76" w:rsidP="004010C4">
      <w:pPr>
        <w:pStyle w:val="a1"/>
        <w:spacing w:line="360" w:lineRule="auto"/>
        <w:jc w:val="both"/>
        <w:rPr>
          <w:rFonts w:ascii="new times roman" w:eastAsia="標楷體-繁" w:hAnsi="new times roman" w:cs="Times New Roman" w:hint="eastAsia"/>
          <w:b/>
          <w:bCs/>
          <w:szCs w:val="28"/>
        </w:rPr>
      </w:pPr>
      <w:r w:rsidRPr="00351A76">
        <w:rPr>
          <w:rFonts w:ascii="new times roman" w:eastAsia="標楷體-繁" w:hAnsi="new times roman" w:cs="Times New Roman"/>
          <w:b/>
          <w:bCs/>
          <w:szCs w:val="28"/>
        </w:rPr>
        <w:t>三、回饋再訓練機制（</w:t>
      </w:r>
      <w:r w:rsidRPr="00351A76">
        <w:rPr>
          <w:rFonts w:ascii="new times roman" w:eastAsia="標楷體-繁" w:hAnsi="new times roman" w:cs="Times New Roman"/>
          <w:b/>
          <w:bCs/>
          <w:szCs w:val="28"/>
        </w:rPr>
        <w:t>Loop-based Fine-tuning</w:t>
      </w:r>
      <w:r w:rsidRPr="00351A76">
        <w:rPr>
          <w:rFonts w:ascii="new times roman" w:eastAsia="標楷體-繁" w:hAnsi="new times roman" w:cs="Times New Roman"/>
          <w:b/>
          <w:bCs/>
          <w:szCs w:val="28"/>
        </w:rPr>
        <w:t>）</w:t>
      </w:r>
    </w:p>
    <w:p w14:paraId="7BE093A7" w14:textId="77777777" w:rsidR="00351A76" w:rsidRPr="00351A76" w:rsidRDefault="00351A76">
      <w:pPr>
        <w:pStyle w:val="a1"/>
        <w:numPr>
          <w:ilvl w:val="0"/>
          <w:numId w:val="53"/>
        </w:numPr>
        <w:tabs>
          <w:tab w:val="clear" w:pos="720"/>
          <w:tab w:val="num" w:pos="851"/>
        </w:tabs>
        <w:spacing w:line="360" w:lineRule="auto"/>
        <w:ind w:leftChars="299" w:left="992" w:hanging="274"/>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將所有來自</w:t>
      </w:r>
      <w:r w:rsidRPr="00351A76">
        <w:rPr>
          <w:rFonts w:ascii="new times roman" w:eastAsia="標楷體-繁" w:hAnsi="new times roman" w:cs="Times New Roman"/>
          <w:szCs w:val="28"/>
        </w:rPr>
        <w:t xml:space="preserve"> Early User</w:t>
      </w:r>
      <w:r w:rsidRPr="00351A76">
        <w:rPr>
          <w:rFonts w:ascii="new times roman" w:eastAsia="標楷體-繁" w:hAnsi="new times roman" w:cs="Times New Roman"/>
          <w:szCs w:val="28"/>
        </w:rPr>
        <w:t>、平台後台與問卷回饋的錯誤紀錄進行分類與標註。</w:t>
      </w:r>
    </w:p>
    <w:p w14:paraId="718D7789" w14:textId="77777777" w:rsidR="00351A76" w:rsidRPr="00351A76" w:rsidRDefault="00351A76">
      <w:pPr>
        <w:pStyle w:val="a1"/>
        <w:numPr>
          <w:ilvl w:val="0"/>
          <w:numId w:val="53"/>
        </w:numPr>
        <w:tabs>
          <w:tab w:val="clear" w:pos="720"/>
          <w:tab w:val="num" w:pos="851"/>
        </w:tabs>
        <w:spacing w:line="360" w:lineRule="auto"/>
        <w:ind w:leftChars="295" w:left="851" w:hanging="143"/>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自動寫入</w:t>
      </w:r>
      <w:r w:rsidRPr="00351A76">
        <w:rPr>
          <w:rFonts w:ascii="new times roman" w:eastAsia="標楷體-繁" w:hAnsi="new times roman" w:cs="Times New Roman"/>
          <w:szCs w:val="28"/>
        </w:rPr>
        <w:t xml:space="preserve"> SFT </w:t>
      </w:r>
      <w:r w:rsidRPr="00351A76">
        <w:rPr>
          <w:rFonts w:ascii="new times roman" w:eastAsia="標楷體-繁" w:hAnsi="new times roman" w:cs="Times New Roman"/>
          <w:szCs w:val="28"/>
        </w:rPr>
        <w:t>語料或</w:t>
      </w:r>
      <w:r w:rsidRPr="00351A76">
        <w:rPr>
          <w:rFonts w:ascii="new times roman" w:eastAsia="標楷體-繁" w:hAnsi="new times roman" w:cs="Times New Roman"/>
          <w:szCs w:val="28"/>
        </w:rPr>
        <w:t xml:space="preserve"> Prompt Adjust </w:t>
      </w:r>
      <w:r w:rsidRPr="00351A76">
        <w:rPr>
          <w:rFonts w:ascii="new times roman" w:eastAsia="標楷體-繁" w:hAnsi="new times roman" w:cs="Times New Roman"/>
          <w:szCs w:val="28"/>
        </w:rPr>
        <w:t>機制，作為下一輪模型精調依據，提升準確性與個性化適應能力。</w:t>
      </w:r>
    </w:p>
    <w:p w14:paraId="18ACE917" w14:textId="77214251" w:rsidR="00863DC0" w:rsidRPr="004010C4" w:rsidRDefault="00351A76" w:rsidP="004010C4">
      <w:pPr>
        <w:pStyle w:val="a1"/>
        <w:spacing w:line="360" w:lineRule="auto"/>
        <w:jc w:val="both"/>
        <w:rPr>
          <w:rFonts w:ascii="new times roman" w:eastAsia="標楷體-繁" w:hAnsi="new times roman" w:cs="Times New Roman" w:hint="eastAsia"/>
          <w:szCs w:val="28"/>
        </w:rPr>
      </w:pPr>
      <w:r w:rsidRPr="00351A76">
        <w:rPr>
          <w:rFonts w:ascii="new times roman" w:eastAsia="標楷體-繁" w:hAnsi="new times roman" w:cs="Times New Roman"/>
          <w:szCs w:val="28"/>
        </w:rPr>
        <w:t>此一驗證與回饋設計，可確保平台</w:t>
      </w:r>
      <w:r w:rsidRPr="00351A76">
        <w:rPr>
          <w:rFonts w:ascii="new times roman" w:eastAsia="標楷體-繁" w:hAnsi="new times roman" w:cs="Times New Roman"/>
          <w:szCs w:val="28"/>
        </w:rPr>
        <w:t>AI</w:t>
      </w:r>
      <w:r w:rsidRPr="00351A76">
        <w:rPr>
          <w:rFonts w:ascii="new times roman" w:eastAsia="標楷體-繁" w:hAnsi="new times roman" w:cs="Times New Roman"/>
          <w:szCs w:val="28"/>
        </w:rPr>
        <w:t>模組「可測量、可驗證、可優化」，不僅提升導入品質，也為後續模組升級與標準化擴散提供實證依據。</w:t>
      </w:r>
    </w:p>
    <w:p w14:paraId="3C76D3E6" w14:textId="77777777" w:rsidR="00863DC0" w:rsidRPr="004010C4" w:rsidRDefault="00863DC0">
      <w:pPr>
        <w:pStyle w:val="a1"/>
        <w:numPr>
          <w:ilvl w:val="0"/>
          <w:numId w:val="7"/>
        </w:numPr>
        <w:spacing w:line="360" w:lineRule="auto"/>
        <w:ind w:leftChars="0"/>
        <w:jc w:val="both"/>
        <w:rPr>
          <w:rFonts w:ascii="new times roman" w:eastAsia="標楷體-繁" w:hAnsi="new times roman" w:cs="Times New Roman" w:hint="eastAsia"/>
          <w:szCs w:val="28"/>
        </w:rPr>
      </w:pPr>
      <w:bookmarkStart w:id="77" w:name="_Toc370981138"/>
      <w:bookmarkStart w:id="78" w:name="_Toc373157785"/>
      <w:bookmarkStart w:id="79" w:name="_Toc505618252"/>
      <w:bookmarkStart w:id="80" w:name="_Toc534960719"/>
      <w:r w:rsidRPr="004010C4">
        <w:rPr>
          <w:rFonts w:ascii="new times roman" w:eastAsia="標楷體-繁" w:hAnsi="new times roman" w:cs="Times New Roman"/>
          <w:szCs w:val="28"/>
        </w:rPr>
        <w:t>計畫執行與推動方式</w:t>
      </w:r>
    </w:p>
    <w:tbl>
      <w:tblPr>
        <w:tblStyle w:val="af"/>
        <w:tblW w:w="9918" w:type="dxa"/>
        <w:tblLook w:val="04A0" w:firstRow="1" w:lastRow="0" w:firstColumn="1" w:lastColumn="0" w:noHBand="0" w:noVBand="1"/>
      </w:tblPr>
      <w:tblGrid>
        <w:gridCol w:w="1253"/>
        <w:gridCol w:w="2570"/>
        <w:gridCol w:w="1415"/>
        <w:gridCol w:w="4680"/>
      </w:tblGrid>
      <w:tr w:rsidR="00863DC0" w:rsidRPr="004010C4" w14:paraId="3E65C7E0" w14:textId="77777777" w:rsidTr="00B949C8">
        <w:trPr>
          <w:trHeight w:val="624"/>
          <w:tblHeader/>
        </w:trPr>
        <w:tc>
          <w:tcPr>
            <w:tcW w:w="1253" w:type="dxa"/>
            <w:shd w:val="clear" w:color="auto" w:fill="D9D9D9"/>
            <w:vAlign w:val="center"/>
          </w:tcPr>
          <w:p w14:paraId="35ABEF67"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工作項目</w:t>
            </w:r>
          </w:p>
        </w:tc>
        <w:tc>
          <w:tcPr>
            <w:tcW w:w="2570" w:type="dxa"/>
            <w:shd w:val="clear" w:color="auto" w:fill="D9D9D9"/>
            <w:vAlign w:val="center"/>
          </w:tcPr>
          <w:p w14:paraId="200C1BE2"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工作</w:t>
            </w:r>
            <w:r w:rsidRPr="004010C4">
              <w:rPr>
                <w:rFonts w:ascii="new times roman" w:eastAsia="標楷體-繁" w:hAnsi="new times roman"/>
              </w:rPr>
              <w:br/>
            </w:r>
            <w:r w:rsidRPr="004010C4">
              <w:rPr>
                <w:rFonts w:ascii="new times roman" w:eastAsia="標楷體-繁" w:hAnsi="new times roman"/>
              </w:rPr>
              <w:t>子項目</w:t>
            </w:r>
          </w:p>
        </w:tc>
        <w:tc>
          <w:tcPr>
            <w:tcW w:w="1415" w:type="dxa"/>
            <w:shd w:val="clear" w:color="auto" w:fill="D9D9D9" w:themeFill="background1" w:themeFillShade="D9"/>
            <w:vAlign w:val="center"/>
          </w:tcPr>
          <w:p w14:paraId="0B96824C"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執行單位</w:t>
            </w:r>
          </w:p>
        </w:tc>
        <w:tc>
          <w:tcPr>
            <w:tcW w:w="4680" w:type="dxa"/>
            <w:shd w:val="clear" w:color="auto" w:fill="D9D9D9" w:themeFill="background1" w:themeFillShade="D9"/>
            <w:vAlign w:val="center"/>
          </w:tcPr>
          <w:p w14:paraId="2811653E"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執行方法及流程</w:t>
            </w:r>
          </w:p>
        </w:tc>
      </w:tr>
      <w:tr w:rsidR="00863DC0" w:rsidRPr="004010C4" w14:paraId="6BDA699A" w14:textId="77777777" w:rsidTr="00B949C8">
        <w:trPr>
          <w:trHeight w:val="862"/>
        </w:trPr>
        <w:tc>
          <w:tcPr>
            <w:tcW w:w="1253" w:type="dxa"/>
            <w:vMerge w:val="restart"/>
            <w:vAlign w:val="center"/>
          </w:tcPr>
          <w:p w14:paraId="61B1B9BC"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r w:rsidRPr="004010C4">
              <w:rPr>
                <w:rFonts w:ascii="new times roman" w:eastAsia="標楷體-繁" w:hAnsi="new times roman" w:cs="Times New Roman"/>
                <w:sz w:val="20"/>
                <w:szCs w:val="20"/>
              </w:rPr>
              <w:t>A.</w:t>
            </w:r>
          </w:p>
          <w:p w14:paraId="7A2F4792" w14:textId="617AD83E" w:rsidR="00A34B4F" w:rsidRPr="004010C4" w:rsidRDefault="00EF320F" w:rsidP="0049212E">
            <w:pPr>
              <w:spacing w:line="360" w:lineRule="auto"/>
              <w:jc w:val="center"/>
              <w:rPr>
                <w:rFonts w:ascii="new times roman" w:eastAsia="標楷體-繁" w:hAnsi="new times roman" w:cs="Times New Roman" w:hint="eastAsia"/>
                <w:sz w:val="20"/>
                <w:szCs w:val="20"/>
              </w:rPr>
            </w:pPr>
            <w:r w:rsidRPr="004010C4">
              <w:rPr>
                <w:rFonts w:ascii="new times roman" w:eastAsia="標楷體-繁" w:hAnsi="new times roman" w:cs="Times New Roman" w:hint="eastAsia"/>
                <w:sz w:val="20"/>
                <w:szCs w:val="20"/>
              </w:rPr>
              <w:t>開發工作</w:t>
            </w:r>
          </w:p>
        </w:tc>
        <w:tc>
          <w:tcPr>
            <w:tcW w:w="2570" w:type="dxa"/>
            <w:vAlign w:val="center"/>
          </w:tcPr>
          <w:p w14:paraId="02D9A9EC" w14:textId="108555B2"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A1.</w:t>
            </w:r>
            <w:r w:rsidR="003D6DB5" w:rsidRPr="004010C4">
              <w:rPr>
                <w:rFonts w:ascii="new times roman" w:eastAsia="標楷體-繁" w:hAnsi="new times roman" w:cs="Times New Roman"/>
                <w:szCs w:val="28"/>
              </w:rPr>
              <w:t>稅務</w:t>
            </w:r>
            <w:r w:rsidR="003D6DB5" w:rsidRPr="004010C4">
              <w:rPr>
                <w:rFonts w:ascii="new times roman" w:eastAsia="標楷體-繁" w:hAnsi="new times roman" w:cs="Times New Roman"/>
                <w:szCs w:val="28"/>
              </w:rPr>
              <w:t>RAG</w:t>
            </w:r>
            <w:r w:rsidR="003D6DB5" w:rsidRPr="004010C4">
              <w:rPr>
                <w:rFonts w:ascii="new times roman" w:eastAsia="標楷體-繁" w:hAnsi="new times roman" w:cs="Times New Roman"/>
                <w:szCs w:val="28"/>
              </w:rPr>
              <w:t>輔助查詢系統</w:t>
            </w:r>
          </w:p>
        </w:tc>
        <w:tc>
          <w:tcPr>
            <w:tcW w:w="1415" w:type="dxa"/>
            <w:vAlign w:val="center"/>
          </w:tcPr>
          <w:p w14:paraId="73587C34" w14:textId="3174E7E8"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24A1BCF3" w14:textId="1927C69A"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建置高頻稅務知識庫，採用語義分段（</w:t>
            </w:r>
            <w:r w:rsidRPr="003D6DB5">
              <w:rPr>
                <w:rFonts w:ascii="new times roman" w:eastAsia="標楷體-繁" w:hAnsi="new times roman" w:cs="Times New Roman"/>
                <w:szCs w:val="28"/>
              </w:rPr>
              <w:t>Semantic Chunking</w:t>
            </w:r>
            <w:r w:rsidRPr="003D6DB5">
              <w:rPr>
                <w:rFonts w:ascii="new times roman" w:eastAsia="標楷體-繁" w:hAnsi="new times roman" w:cs="Times New Roman"/>
                <w:szCs w:val="28"/>
              </w:rPr>
              <w:t>）與</w:t>
            </w:r>
            <w:proofErr w:type="spellStart"/>
            <w:r w:rsidRPr="003D6DB5">
              <w:rPr>
                <w:rFonts w:ascii="new times roman" w:eastAsia="標楷體-繁" w:hAnsi="new times roman" w:cs="Times New Roman"/>
                <w:szCs w:val="28"/>
              </w:rPr>
              <w:t>bge-reranker</w:t>
            </w:r>
            <w:proofErr w:type="spellEnd"/>
            <w:r w:rsidRPr="003D6DB5">
              <w:rPr>
                <w:rFonts w:ascii="new times roman" w:eastAsia="標楷體-繁" w:hAnsi="new times roman" w:cs="Times New Roman"/>
                <w:szCs w:val="28"/>
              </w:rPr>
              <w:t>進行精準檢索，串接平台</w:t>
            </w:r>
            <w:r w:rsidRPr="003D6DB5">
              <w:rPr>
                <w:rFonts w:ascii="new times roman" w:eastAsia="標楷體-繁" w:hAnsi="new times roman" w:cs="Times New Roman"/>
                <w:szCs w:val="28"/>
              </w:rPr>
              <w:t>LINE</w:t>
            </w:r>
            <w:r w:rsidRPr="003D6DB5">
              <w:rPr>
                <w:rFonts w:ascii="new times roman" w:eastAsia="標楷體-繁" w:hAnsi="new times roman" w:cs="Times New Roman"/>
                <w:szCs w:val="28"/>
              </w:rPr>
              <w:t>與</w:t>
            </w:r>
            <w:r w:rsidRPr="003D6DB5">
              <w:rPr>
                <w:rFonts w:ascii="new times roman" w:eastAsia="標楷體-繁" w:hAnsi="new times roman" w:cs="Times New Roman"/>
                <w:szCs w:val="28"/>
              </w:rPr>
              <w:t>Web</w:t>
            </w:r>
            <w:r w:rsidRPr="003D6DB5">
              <w:rPr>
                <w:rFonts w:ascii="new times roman" w:eastAsia="標楷體-繁" w:hAnsi="new times roman" w:cs="Times New Roman"/>
                <w:szCs w:val="28"/>
              </w:rPr>
              <w:t>端查詢介面，驗證上下文一致性與查詢命中率，並逐月擴充資料集。</w:t>
            </w:r>
          </w:p>
        </w:tc>
      </w:tr>
      <w:tr w:rsidR="00863DC0" w:rsidRPr="004010C4" w14:paraId="6D9B12DD" w14:textId="77777777" w:rsidTr="00B949C8">
        <w:trPr>
          <w:trHeight w:val="862"/>
        </w:trPr>
        <w:tc>
          <w:tcPr>
            <w:tcW w:w="1253" w:type="dxa"/>
            <w:vMerge/>
            <w:vAlign w:val="center"/>
          </w:tcPr>
          <w:p w14:paraId="3512230B"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13D73EA1" w14:textId="2D95AE39"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color w:val="000000" w:themeColor="text1"/>
                <w:szCs w:val="28"/>
              </w:rPr>
              <w:t>A2.</w:t>
            </w:r>
            <w:r w:rsidR="00BB342C" w:rsidRPr="00BB342C">
              <w:t xml:space="preserve"> </w:t>
            </w:r>
            <w:proofErr w:type="spellStart"/>
            <w:r w:rsidR="00BB342C" w:rsidRPr="00BB342C">
              <w:rPr>
                <w:rFonts w:ascii="new times roman" w:eastAsia="標楷體-繁" w:hAnsi="new times roman" w:cs="Times New Roman"/>
                <w:color w:val="000000" w:themeColor="text1"/>
                <w:szCs w:val="28"/>
              </w:rPr>
              <w:t>LangGraph</w:t>
            </w:r>
            <w:proofErr w:type="spellEnd"/>
            <w:r w:rsidR="00BB342C" w:rsidRPr="00BB342C">
              <w:rPr>
                <w:rFonts w:ascii="new times roman" w:eastAsia="標楷體-繁" w:hAnsi="new times roman" w:cs="Times New Roman"/>
                <w:color w:val="000000" w:themeColor="text1"/>
                <w:szCs w:val="28"/>
              </w:rPr>
              <w:t>智能流程協作模組</w:t>
            </w:r>
          </w:p>
        </w:tc>
        <w:tc>
          <w:tcPr>
            <w:tcW w:w="1415" w:type="dxa"/>
            <w:vAlign w:val="center"/>
          </w:tcPr>
          <w:p w14:paraId="438A73F7" w14:textId="00663F55"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318F9D87" w14:textId="75D0D26F"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建立多</w:t>
            </w:r>
            <w:r w:rsidRPr="003D6DB5">
              <w:rPr>
                <w:rFonts w:ascii="new times roman" w:eastAsia="標楷體-繁" w:hAnsi="new times roman" w:cs="Times New Roman"/>
                <w:szCs w:val="28"/>
              </w:rPr>
              <w:t>Agent</w:t>
            </w:r>
            <w:r w:rsidRPr="003D6DB5">
              <w:rPr>
                <w:rFonts w:ascii="new times roman" w:eastAsia="標楷體-繁" w:hAnsi="new times roman" w:cs="Times New Roman"/>
                <w:szCs w:val="28"/>
              </w:rPr>
              <w:t>任務邏輯，整合催件、建帳、對帳與客服模組，由</w:t>
            </w:r>
            <w:proofErr w:type="spellStart"/>
            <w:r w:rsidR="00BB342C">
              <w:rPr>
                <w:rFonts w:ascii="new times roman" w:eastAsia="標楷體-繁" w:hAnsi="new times roman" w:cs="Times New Roman"/>
                <w:szCs w:val="28"/>
              </w:rPr>
              <w:t>LangGraph</w:t>
            </w:r>
            <w:proofErr w:type="spellEnd"/>
            <w:r w:rsidRPr="003D6DB5">
              <w:rPr>
                <w:rFonts w:ascii="new times roman" w:eastAsia="標楷體-繁" w:hAnsi="new times roman" w:cs="Times New Roman"/>
                <w:szCs w:val="28"/>
              </w:rPr>
              <w:t>主控代理人調度任務執行並記錄操作流程，導入</w:t>
            </w:r>
            <w:r w:rsidRPr="003D6DB5">
              <w:rPr>
                <w:rFonts w:ascii="new times roman" w:eastAsia="標楷體-繁" w:hAnsi="new times roman" w:cs="Times New Roman"/>
                <w:szCs w:val="28"/>
              </w:rPr>
              <w:t>5</w:t>
            </w:r>
            <w:r w:rsidRPr="003D6DB5">
              <w:rPr>
                <w:rFonts w:ascii="new times roman" w:eastAsia="標楷體-繁" w:hAnsi="new times roman" w:cs="Times New Roman"/>
                <w:szCs w:val="28"/>
              </w:rPr>
              <w:t>間事務所試行並優化任務錯誤傳遞與中斷容錯設計。</w:t>
            </w:r>
          </w:p>
        </w:tc>
      </w:tr>
      <w:tr w:rsidR="00863DC0" w:rsidRPr="004010C4" w14:paraId="505EE63A" w14:textId="77777777" w:rsidTr="00B949C8">
        <w:trPr>
          <w:trHeight w:val="862"/>
        </w:trPr>
        <w:tc>
          <w:tcPr>
            <w:tcW w:w="1253" w:type="dxa"/>
            <w:vMerge/>
            <w:vAlign w:val="center"/>
          </w:tcPr>
          <w:p w14:paraId="712FABC8"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4CDE0F77" w14:textId="21480665"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A3.</w:t>
            </w:r>
            <w:r w:rsidR="003D6DB5" w:rsidRPr="004010C4">
              <w:rPr>
                <w:rFonts w:ascii="new times roman" w:eastAsia="標楷體-繁" w:hAnsi="new times roman" w:cs="Times New Roman"/>
                <w:szCs w:val="28"/>
              </w:rPr>
              <w:t>AI</w:t>
            </w:r>
            <w:r w:rsidR="003D6DB5" w:rsidRPr="004010C4">
              <w:rPr>
                <w:rFonts w:ascii="new times roman" w:eastAsia="標楷體-繁" w:hAnsi="new times roman" w:cs="Times New Roman"/>
                <w:szCs w:val="28"/>
              </w:rPr>
              <w:t>帳務系統與報表生成模組</w:t>
            </w:r>
          </w:p>
        </w:tc>
        <w:tc>
          <w:tcPr>
            <w:tcW w:w="1415" w:type="dxa"/>
            <w:vAlign w:val="center"/>
          </w:tcPr>
          <w:p w14:paraId="7E043326" w14:textId="08E20ECE"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022B40BB" w14:textId="7CE80182"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整合</w:t>
            </w:r>
            <w:r w:rsidRPr="003D6DB5">
              <w:rPr>
                <w:rFonts w:ascii="new times roman" w:eastAsia="標楷體-繁" w:hAnsi="new times roman" w:cs="Times New Roman"/>
                <w:szCs w:val="28"/>
              </w:rPr>
              <w:t>OCR</w:t>
            </w:r>
            <w:r w:rsidRPr="003D6DB5">
              <w:rPr>
                <w:rFonts w:ascii="new times roman" w:eastAsia="標楷體-繁" w:hAnsi="new times roman" w:cs="Times New Roman"/>
                <w:szCs w:val="28"/>
              </w:rPr>
              <w:t>分類、分錄判斷與報表模版邏輯，自動產出</w:t>
            </w:r>
            <w:r w:rsidRPr="003D6DB5">
              <w:rPr>
                <w:rFonts w:ascii="new times roman" w:eastAsia="標楷體-繁" w:hAnsi="new times roman" w:cs="Times New Roman"/>
                <w:szCs w:val="28"/>
              </w:rPr>
              <w:t>401</w:t>
            </w:r>
            <w:r w:rsidRPr="003D6DB5">
              <w:rPr>
                <w:rFonts w:ascii="new times roman" w:eastAsia="標楷體-繁" w:hAnsi="new times roman" w:cs="Times New Roman"/>
                <w:szCs w:val="28"/>
              </w:rPr>
              <w:t>報表、銀行調節表、科目餘額表，於平台導入格式標準化流程與</w:t>
            </w:r>
            <w:r w:rsidRPr="003D6DB5">
              <w:rPr>
                <w:rFonts w:ascii="new times roman" w:eastAsia="標楷體-繁" w:hAnsi="new times roman" w:cs="Times New Roman"/>
                <w:szCs w:val="28"/>
              </w:rPr>
              <w:t>PDF</w:t>
            </w:r>
            <w:r w:rsidRPr="003D6DB5">
              <w:rPr>
                <w:rFonts w:ascii="new times roman" w:eastAsia="標楷體-繁" w:hAnsi="new times roman" w:cs="Times New Roman"/>
                <w:szCs w:val="28"/>
              </w:rPr>
              <w:t>匯出模組，驗證人工比對正確率與時效性。</w:t>
            </w:r>
          </w:p>
        </w:tc>
      </w:tr>
      <w:tr w:rsidR="00863DC0" w:rsidRPr="004010C4" w14:paraId="41113D6A" w14:textId="77777777" w:rsidTr="00B949C8">
        <w:trPr>
          <w:trHeight w:val="862"/>
        </w:trPr>
        <w:tc>
          <w:tcPr>
            <w:tcW w:w="1253" w:type="dxa"/>
            <w:vMerge/>
            <w:vAlign w:val="center"/>
          </w:tcPr>
          <w:p w14:paraId="63B323ED"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6A76184E" w14:textId="059787F9"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A4.</w:t>
            </w:r>
            <w:r w:rsidR="003D6DB5" w:rsidRPr="004010C4">
              <w:rPr>
                <w:rFonts w:ascii="new times roman" w:eastAsia="標楷體-繁" w:hAnsi="new times roman" w:cs="Times New Roman"/>
                <w:szCs w:val="28"/>
              </w:rPr>
              <w:t>Chatbot +</w:t>
            </w:r>
            <w:r w:rsidR="003D6DB5" w:rsidRPr="004010C4">
              <w:rPr>
                <w:rFonts w:ascii="new times roman" w:eastAsia="標楷體-繁" w:hAnsi="new times roman" w:cs="Times New Roman"/>
                <w:szCs w:val="28"/>
              </w:rPr>
              <w:t>多輪對話邏輯樹模組</w:t>
            </w:r>
          </w:p>
        </w:tc>
        <w:tc>
          <w:tcPr>
            <w:tcW w:w="1415" w:type="dxa"/>
            <w:vAlign w:val="center"/>
          </w:tcPr>
          <w:p w14:paraId="4F8F670A" w14:textId="4FBD84E6"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4B70CA64" w14:textId="054818EA"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建立常見詢價／報帳／稅務提問邏輯樹，搭配</w:t>
            </w:r>
            <w:r w:rsidRPr="003D6DB5">
              <w:rPr>
                <w:rFonts w:ascii="new times roman" w:eastAsia="標楷體-繁" w:hAnsi="new times roman" w:cs="Times New Roman"/>
                <w:szCs w:val="28"/>
              </w:rPr>
              <w:t>RAG</w:t>
            </w:r>
            <w:r w:rsidRPr="003D6DB5">
              <w:rPr>
                <w:rFonts w:ascii="new times roman" w:eastAsia="標楷體-繁" w:hAnsi="new times roman" w:cs="Times New Roman"/>
                <w:szCs w:val="28"/>
              </w:rPr>
              <w:t>進行進階回覆與多輪補問，引導使用者進入具備行動目的的溝通流程（如預約、報價、申報模擬），同步部署於</w:t>
            </w:r>
            <w:r w:rsidRPr="003D6DB5">
              <w:rPr>
                <w:rFonts w:ascii="new times roman" w:eastAsia="標楷體-繁" w:hAnsi="new times roman" w:cs="Times New Roman"/>
                <w:szCs w:val="28"/>
              </w:rPr>
              <w:t>LINE</w:t>
            </w:r>
            <w:r w:rsidRPr="003D6DB5">
              <w:rPr>
                <w:rFonts w:ascii="new times roman" w:eastAsia="標楷體-繁" w:hAnsi="new times roman" w:cs="Times New Roman"/>
                <w:szCs w:val="28"/>
              </w:rPr>
              <w:t>與平台後台。</w:t>
            </w:r>
          </w:p>
        </w:tc>
      </w:tr>
      <w:tr w:rsidR="00863DC0" w:rsidRPr="004010C4" w14:paraId="23BCD444" w14:textId="77777777" w:rsidTr="00B949C8">
        <w:trPr>
          <w:trHeight w:val="862"/>
        </w:trPr>
        <w:tc>
          <w:tcPr>
            <w:tcW w:w="1253" w:type="dxa"/>
            <w:vMerge/>
            <w:vAlign w:val="center"/>
          </w:tcPr>
          <w:p w14:paraId="4D6DD23D"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092759FC" w14:textId="63047647"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color w:val="000000" w:themeColor="text1"/>
                <w:szCs w:val="28"/>
              </w:rPr>
              <w:t>A5.</w:t>
            </w:r>
            <w:r w:rsidR="003D6DB5" w:rsidRPr="004010C4">
              <w:rPr>
                <w:rFonts w:ascii="new times roman" w:eastAsia="標楷體-繁" w:hAnsi="new times roman" w:cs="Times New Roman"/>
                <w:color w:val="000000" w:themeColor="text1"/>
                <w:szCs w:val="28"/>
              </w:rPr>
              <w:t>監督式學習與</w:t>
            </w:r>
            <w:r w:rsidR="003D6DB5" w:rsidRPr="004010C4">
              <w:rPr>
                <w:rFonts w:ascii="new times roman" w:eastAsia="標楷體-繁" w:hAnsi="new times roman" w:cs="Times New Roman"/>
                <w:color w:val="000000" w:themeColor="text1"/>
                <w:szCs w:val="28"/>
              </w:rPr>
              <w:t>AI</w:t>
            </w:r>
            <w:r w:rsidR="003D6DB5" w:rsidRPr="004010C4">
              <w:rPr>
                <w:rFonts w:ascii="new times roman" w:eastAsia="標楷體-繁" w:hAnsi="new times roman" w:cs="Times New Roman"/>
                <w:color w:val="000000" w:themeColor="text1"/>
                <w:szCs w:val="28"/>
              </w:rPr>
              <w:t>回訓模組</w:t>
            </w:r>
          </w:p>
        </w:tc>
        <w:tc>
          <w:tcPr>
            <w:tcW w:w="1415" w:type="dxa"/>
            <w:vAlign w:val="center"/>
          </w:tcPr>
          <w:p w14:paraId="45B3DAA2" w14:textId="3879D338"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1FD75AA3" w14:textId="2D7DBA20"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蒐集</w:t>
            </w:r>
            <w:r w:rsidRPr="003D6DB5">
              <w:rPr>
                <w:rFonts w:ascii="new times roman" w:eastAsia="標楷體-繁" w:hAnsi="new times roman" w:cs="Times New Roman"/>
                <w:szCs w:val="28"/>
              </w:rPr>
              <w:t>early user</w:t>
            </w:r>
            <w:r w:rsidRPr="003D6DB5">
              <w:rPr>
                <w:rFonts w:ascii="new times roman" w:eastAsia="標楷體-繁" w:hAnsi="new times roman" w:cs="Times New Roman"/>
                <w:szCs w:val="28"/>
              </w:rPr>
              <w:t>真實操作記錄與錯誤案例，進行標註分類，建立</w:t>
            </w:r>
            <w:r w:rsidRPr="003D6DB5">
              <w:rPr>
                <w:rFonts w:ascii="new times roman" w:eastAsia="標楷體-繁" w:hAnsi="new times roman" w:cs="Times New Roman"/>
                <w:szCs w:val="28"/>
              </w:rPr>
              <w:t>Supervised Fine-Tuning</w:t>
            </w:r>
            <w:r w:rsidRPr="003D6DB5">
              <w:rPr>
                <w:rFonts w:ascii="new times roman" w:eastAsia="標楷體-繁" w:hAnsi="new times roman" w:cs="Times New Roman"/>
                <w:szCs w:val="28"/>
              </w:rPr>
              <w:t>語料庫，回訓至</w:t>
            </w:r>
            <w:r w:rsidRPr="003D6DB5">
              <w:rPr>
                <w:rFonts w:ascii="new times roman" w:eastAsia="標楷體-繁" w:hAnsi="new times roman" w:cs="Times New Roman"/>
                <w:szCs w:val="28"/>
              </w:rPr>
              <w:t>RAG</w:t>
            </w:r>
            <w:r w:rsidRPr="003D6DB5">
              <w:rPr>
                <w:rFonts w:ascii="new times roman" w:eastAsia="標楷體-繁" w:hAnsi="new times roman" w:cs="Times New Roman"/>
                <w:szCs w:val="28"/>
              </w:rPr>
              <w:t>、</w:t>
            </w:r>
            <w:r w:rsidRPr="003D6DB5">
              <w:rPr>
                <w:rFonts w:ascii="new times roman" w:eastAsia="標楷體-繁" w:hAnsi="new times roman" w:cs="Times New Roman"/>
                <w:szCs w:val="28"/>
              </w:rPr>
              <w:t>OCR</w:t>
            </w:r>
            <w:r w:rsidRPr="003D6DB5">
              <w:rPr>
                <w:rFonts w:ascii="new times roman" w:eastAsia="標楷體-繁" w:hAnsi="new times roman" w:cs="Times New Roman"/>
                <w:szCs w:val="28"/>
              </w:rPr>
              <w:t>與</w:t>
            </w:r>
            <w:r w:rsidRPr="003D6DB5">
              <w:rPr>
                <w:rFonts w:ascii="new times roman" w:eastAsia="標楷體-繁" w:hAnsi="new times roman" w:cs="Times New Roman"/>
                <w:szCs w:val="28"/>
              </w:rPr>
              <w:t>Chatbot</w:t>
            </w:r>
            <w:r w:rsidRPr="003D6DB5">
              <w:rPr>
                <w:rFonts w:ascii="new times roman" w:eastAsia="標楷體-繁" w:hAnsi="new times roman" w:cs="Times New Roman"/>
                <w:szCs w:val="28"/>
              </w:rPr>
              <w:t>模型中，並每月記錄模型改善幅度與</w:t>
            </w:r>
            <w:r w:rsidRPr="003D6DB5">
              <w:rPr>
                <w:rFonts w:ascii="new times roman" w:eastAsia="標楷體-繁" w:hAnsi="new times roman" w:cs="Times New Roman"/>
                <w:szCs w:val="28"/>
              </w:rPr>
              <w:t>Top</w:t>
            </w:r>
            <w:r w:rsidRPr="003D6DB5">
              <w:rPr>
                <w:rFonts w:ascii="new times roman" w:eastAsia="標楷體-繁" w:hAnsi="new times roman" w:cs="Times New Roman"/>
                <w:szCs w:val="28"/>
              </w:rPr>
              <w:t>錯誤類型。</w:t>
            </w:r>
          </w:p>
        </w:tc>
      </w:tr>
      <w:tr w:rsidR="00863DC0" w:rsidRPr="004010C4" w14:paraId="1D6298AB" w14:textId="77777777" w:rsidTr="00B949C8">
        <w:trPr>
          <w:trHeight w:val="799"/>
        </w:trPr>
        <w:tc>
          <w:tcPr>
            <w:tcW w:w="1253" w:type="dxa"/>
            <w:vMerge w:val="restart"/>
            <w:vAlign w:val="center"/>
          </w:tcPr>
          <w:p w14:paraId="1E27FF42"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sz w:val="20"/>
              </w:rPr>
              <w:t>B</w:t>
            </w:r>
          </w:p>
          <w:p w14:paraId="7F78568C" w14:textId="293C2A86" w:rsidR="00A34B4F" w:rsidRPr="0049212E" w:rsidRDefault="00EF320F" w:rsidP="0049212E">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hint="eastAsia"/>
                <w:sz w:val="20"/>
              </w:rPr>
              <w:t>輔導工作</w:t>
            </w:r>
          </w:p>
        </w:tc>
        <w:tc>
          <w:tcPr>
            <w:tcW w:w="2570" w:type="dxa"/>
            <w:vAlign w:val="center"/>
          </w:tcPr>
          <w:p w14:paraId="469D3551" w14:textId="6811B02B"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B1.</w:t>
            </w:r>
            <w:r w:rsidR="003D6DB5" w:rsidRPr="004010C4">
              <w:rPr>
                <w:rFonts w:ascii="new times roman" w:eastAsia="標楷體-繁" w:hAnsi="new times roman" w:cs="新細明體"/>
                <w:color w:val="000000"/>
                <w:kern w:val="0"/>
                <w:szCs w:val="24"/>
              </w:rPr>
              <w:t xml:space="preserve"> </w:t>
            </w:r>
            <w:r w:rsidR="003D6DB5" w:rsidRPr="004010C4">
              <w:rPr>
                <w:rFonts w:ascii="new times roman" w:eastAsia="標楷體-繁" w:hAnsi="new times roman" w:cs="Times New Roman"/>
                <w:szCs w:val="28"/>
              </w:rPr>
              <w:t>AI</w:t>
            </w:r>
            <w:r w:rsidR="003D6DB5" w:rsidRPr="004010C4">
              <w:rPr>
                <w:rFonts w:ascii="new times roman" w:eastAsia="標楷體-繁" w:hAnsi="new times roman" w:cs="Times New Roman"/>
                <w:szCs w:val="28"/>
              </w:rPr>
              <w:t>工具上線導入輔導說明會</w:t>
            </w:r>
          </w:p>
        </w:tc>
        <w:tc>
          <w:tcPr>
            <w:tcW w:w="1415" w:type="dxa"/>
            <w:vAlign w:val="center"/>
          </w:tcPr>
          <w:p w14:paraId="18133307" w14:textId="0B727242"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33995BC6" w14:textId="348B6D10"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每</w:t>
            </w:r>
            <w:r w:rsidRPr="004010C4">
              <w:rPr>
                <w:rFonts w:ascii="new times roman" w:eastAsia="標楷體-繁" w:hAnsi="new times roman" w:cs="Times New Roman" w:hint="eastAsia"/>
                <w:szCs w:val="28"/>
              </w:rPr>
              <w:t>週</w:t>
            </w:r>
            <w:r w:rsidRPr="003D6DB5">
              <w:rPr>
                <w:rFonts w:ascii="new times roman" w:eastAsia="標楷體-繁" w:hAnsi="new times roman" w:cs="Times New Roman" w:hint="eastAsia"/>
                <w:szCs w:val="28"/>
              </w:rPr>
              <w:t>舉</w:t>
            </w:r>
            <w:r w:rsidRPr="003D6DB5">
              <w:rPr>
                <w:rFonts w:ascii="new times roman" w:eastAsia="標楷體-繁" w:hAnsi="new times roman" w:cs="Times New Roman"/>
                <w:szCs w:val="28"/>
              </w:rPr>
              <w:t>辦一次線上／實體導入說明會，介紹各</w:t>
            </w:r>
            <w:r w:rsidRPr="003D6DB5">
              <w:rPr>
                <w:rFonts w:ascii="new times roman" w:eastAsia="標楷體-繁" w:hAnsi="new times roman" w:cs="Times New Roman"/>
                <w:szCs w:val="28"/>
              </w:rPr>
              <w:t>AI</w:t>
            </w:r>
            <w:r w:rsidRPr="003D6DB5">
              <w:rPr>
                <w:rFonts w:ascii="new times roman" w:eastAsia="標楷體-繁" w:hAnsi="new times roman" w:cs="Times New Roman"/>
                <w:szCs w:val="28"/>
              </w:rPr>
              <w:t>模組功能與導入實例，安排</w:t>
            </w:r>
            <w:r w:rsidRPr="003D6DB5">
              <w:rPr>
                <w:rFonts w:ascii="new times roman" w:eastAsia="標楷體-繁" w:hAnsi="new times roman" w:cs="Times New Roman"/>
                <w:szCs w:val="28"/>
              </w:rPr>
              <w:t>Q&amp;A</w:t>
            </w:r>
            <w:r w:rsidRPr="003D6DB5">
              <w:rPr>
                <w:rFonts w:ascii="new times roman" w:eastAsia="標楷體-繁" w:hAnsi="new times roman" w:cs="Times New Roman"/>
                <w:szCs w:val="28"/>
              </w:rPr>
              <w:t>互動與實機展示，鼓勵會員現場註冊啟用。</w:t>
            </w:r>
          </w:p>
        </w:tc>
      </w:tr>
      <w:tr w:rsidR="00863DC0" w:rsidRPr="004010C4" w14:paraId="4E8BF298" w14:textId="77777777" w:rsidTr="00B949C8">
        <w:trPr>
          <w:trHeight w:val="799"/>
        </w:trPr>
        <w:tc>
          <w:tcPr>
            <w:tcW w:w="1253" w:type="dxa"/>
            <w:vMerge/>
            <w:vAlign w:val="center"/>
          </w:tcPr>
          <w:p w14:paraId="6A879483"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6E594EDD" w14:textId="6D4AA0B7"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B2.</w:t>
            </w:r>
            <w:r w:rsidR="003D6DB5" w:rsidRPr="004010C4">
              <w:rPr>
                <w:rFonts w:ascii="new times roman" w:eastAsia="標楷體-繁" w:hAnsi="new times roman" w:cs="Times New Roman"/>
                <w:szCs w:val="28"/>
              </w:rPr>
              <w:t>使用說明手冊與影片製作與寄送</w:t>
            </w:r>
          </w:p>
        </w:tc>
        <w:tc>
          <w:tcPr>
            <w:tcW w:w="1415" w:type="dxa"/>
            <w:vAlign w:val="center"/>
          </w:tcPr>
          <w:p w14:paraId="733355FD" w14:textId="72BC3DA4"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1376C5B8" w14:textId="4C0D47E1"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為每項模組製作操作說明書（</w:t>
            </w:r>
            <w:r w:rsidRPr="003D6DB5">
              <w:rPr>
                <w:rFonts w:ascii="new times roman" w:eastAsia="標楷體-繁" w:hAnsi="new times roman" w:cs="Times New Roman"/>
                <w:szCs w:val="28"/>
              </w:rPr>
              <w:t>PDF</w:t>
            </w:r>
            <w:r w:rsidRPr="003D6DB5">
              <w:rPr>
                <w:rFonts w:ascii="new times roman" w:eastAsia="標楷體-繁" w:hAnsi="new times roman" w:cs="Times New Roman"/>
                <w:szCs w:val="28"/>
              </w:rPr>
              <w:t>＋影片），依使用者類型分類（主辦會計／助理／負責人），並於平台介面提供一鍵取得及主動</w:t>
            </w:r>
            <w:r w:rsidRPr="003D6DB5">
              <w:rPr>
                <w:rFonts w:ascii="new times roman" w:eastAsia="標楷體-繁" w:hAnsi="new times roman" w:cs="Times New Roman"/>
                <w:szCs w:val="28"/>
              </w:rPr>
              <w:t>Email</w:t>
            </w:r>
            <w:r w:rsidRPr="003D6DB5">
              <w:rPr>
                <w:rFonts w:ascii="new times roman" w:eastAsia="標楷體-繁" w:hAnsi="new times roman" w:cs="Times New Roman"/>
                <w:szCs w:val="28"/>
              </w:rPr>
              <w:t>寄送。</w:t>
            </w:r>
          </w:p>
        </w:tc>
      </w:tr>
      <w:tr w:rsidR="00863DC0" w:rsidRPr="004010C4" w14:paraId="6415A5DC" w14:textId="77777777" w:rsidTr="00B949C8">
        <w:trPr>
          <w:trHeight w:val="799"/>
        </w:trPr>
        <w:tc>
          <w:tcPr>
            <w:tcW w:w="1253" w:type="dxa"/>
            <w:vMerge/>
            <w:vAlign w:val="center"/>
          </w:tcPr>
          <w:p w14:paraId="69E68762"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4BE4B675" w14:textId="2F6FC0F7"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B3.</w:t>
            </w:r>
            <w:r w:rsidR="003D6DB5" w:rsidRPr="004010C4">
              <w:rPr>
                <w:rFonts w:ascii="new times roman" w:eastAsia="標楷體-繁" w:hAnsi="new times roman" w:cs="Times New Roman"/>
                <w:szCs w:val="28"/>
              </w:rPr>
              <w:t>問題排除客服管道與回報追蹤</w:t>
            </w:r>
          </w:p>
        </w:tc>
        <w:tc>
          <w:tcPr>
            <w:tcW w:w="1415" w:type="dxa"/>
            <w:vAlign w:val="center"/>
          </w:tcPr>
          <w:p w14:paraId="20388A03" w14:textId="5A11144C"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7B8BC8B8" w14:textId="1CDE2739" w:rsidR="003D6DB5" w:rsidRPr="003D6DB5"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設立</w:t>
            </w:r>
            <w:r w:rsidRPr="003D6DB5">
              <w:rPr>
                <w:rFonts w:ascii="new times roman" w:eastAsia="標楷體-繁" w:hAnsi="new times roman" w:cs="Times New Roman"/>
                <w:szCs w:val="28"/>
              </w:rPr>
              <w:t>LINE</w:t>
            </w:r>
            <w:r w:rsidRPr="003D6DB5">
              <w:rPr>
                <w:rFonts w:ascii="new times roman" w:eastAsia="標楷體-繁" w:hAnsi="new times roman" w:cs="Times New Roman"/>
                <w:szCs w:val="28"/>
              </w:rPr>
              <w:t>群組、及工單系統，記錄會員使用過程中發生問題，分級分類後由專人解決，並納入</w:t>
            </w:r>
            <w:r w:rsidRPr="003D6DB5">
              <w:rPr>
                <w:rFonts w:ascii="new times roman" w:eastAsia="標楷體-繁" w:hAnsi="new times roman" w:cs="Times New Roman"/>
                <w:szCs w:val="28"/>
              </w:rPr>
              <w:t>AI</w:t>
            </w:r>
            <w:r w:rsidRPr="003D6DB5">
              <w:rPr>
                <w:rFonts w:ascii="new times roman" w:eastAsia="標楷體-繁" w:hAnsi="new times roman" w:cs="Times New Roman"/>
                <w:szCs w:val="28"/>
              </w:rPr>
              <w:t>回訓資料池。</w:t>
            </w:r>
          </w:p>
          <w:p w14:paraId="341350F5" w14:textId="77777777" w:rsidR="00863DC0" w:rsidRPr="004010C4" w:rsidRDefault="00863DC0" w:rsidP="004010C4">
            <w:pPr>
              <w:spacing w:line="360" w:lineRule="auto"/>
              <w:jc w:val="both"/>
              <w:rPr>
                <w:rFonts w:ascii="new times roman" w:eastAsia="標楷體-繁" w:hAnsi="new times roman" w:cs="Times New Roman" w:hint="eastAsia"/>
                <w:szCs w:val="28"/>
              </w:rPr>
            </w:pPr>
          </w:p>
        </w:tc>
      </w:tr>
      <w:tr w:rsidR="00863DC0" w:rsidRPr="004010C4" w14:paraId="0516DF94" w14:textId="77777777" w:rsidTr="00B949C8">
        <w:trPr>
          <w:trHeight w:val="799"/>
        </w:trPr>
        <w:tc>
          <w:tcPr>
            <w:tcW w:w="1253" w:type="dxa"/>
            <w:vMerge/>
            <w:vAlign w:val="center"/>
          </w:tcPr>
          <w:p w14:paraId="2D88E77A"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78250524" w14:textId="250AEE96"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B4.</w:t>
            </w:r>
            <w:r w:rsidR="003D6DB5" w:rsidRPr="004010C4">
              <w:rPr>
                <w:rFonts w:ascii="new times roman" w:eastAsia="標楷體-繁" w:hAnsi="new times roman" w:cs="Times New Roman"/>
                <w:szCs w:val="28"/>
              </w:rPr>
              <w:t>各模組使用成效月報表製作與教學</w:t>
            </w:r>
          </w:p>
        </w:tc>
        <w:tc>
          <w:tcPr>
            <w:tcW w:w="1415" w:type="dxa"/>
            <w:vAlign w:val="center"/>
          </w:tcPr>
          <w:p w14:paraId="3F431D68" w14:textId="7DBD3A12"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0CCBE4D8" w14:textId="41DD2A96"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每月自動產生會員</w:t>
            </w:r>
            <w:r w:rsidRPr="003D6DB5">
              <w:rPr>
                <w:rFonts w:ascii="new times roman" w:eastAsia="標楷體-繁" w:hAnsi="new times roman" w:cs="Times New Roman"/>
                <w:szCs w:val="28"/>
              </w:rPr>
              <w:t>AI</w:t>
            </w:r>
            <w:r w:rsidRPr="003D6DB5">
              <w:rPr>
                <w:rFonts w:ascii="new times roman" w:eastAsia="標楷體-繁" w:hAnsi="new times roman" w:cs="Times New Roman"/>
                <w:szCs w:val="28"/>
              </w:rPr>
              <w:t>使用次數、模組使用偏好、轉換情境等統計圖表，並提供解讀說明教學與策略建議回饋。</w:t>
            </w:r>
          </w:p>
        </w:tc>
      </w:tr>
      <w:tr w:rsidR="00863DC0" w:rsidRPr="004010C4" w14:paraId="16F45700" w14:textId="77777777" w:rsidTr="00B949C8">
        <w:trPr>
          <w:trHeight w:val="799"/>
        </w:trPr>
        <w:tc>
          <w:tcPr>
            <w:tcW w:w="1253" w:type="dxa"/>
            <w:vMerge/>
            <w:vAlign w:val="center"/>
          </w:tcPr>
          <w:p w14:paraId="598BF194" w14:textId="77777777" w:rsidR="00863DC0" w:rsidRPr="004010C4" w:rsidRDefault="00863DC0"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68BF992C" w14:textId="5E52AEDB" w:rsidR="00863DC0" w:rsidRPr="004010C4" w:rsidRDefault="00863DC0"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B5.</w:t>
            </w:r>
            <w:r w:rsidR="003D6DB5" w:rsidRPr="004010C4">
              <w:rPr>
                <w:rFonts w:ascii="new times roman" w:eastAsia="標楷體-繁" w:hAnsi="new times roman" w:cs="Times New Roman"/>
                <w:szCs w:val="28"/>
              </w:rPr>
              <w:t>提供初期免費顧問／教育訓練資源</w:t>
            </w:r>
          </w:p>
        </w:tc>
        <w:tc>
          <w:tcPr>
            <w:tcW w:w="1415" w:type="dxa"/>
            <w:vAlign w:val="center"/>
          </w:tcPr>
          <w:p w14:paraId="19642818" w14:textId="1B00DD89"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3262E4E8" w14:textId="071384B5" w:rsidR="00863DC0"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對每位上架會員提供免費導入顧問諮詢（含功能建議、內部推動策略），並安排內部員工培訓課程或外部講師進場說明。</w:t>
            </w:r>
          </w:p>
        </w:tc>
      </w:tr>
      <w:tr w:rsidR="00B457D8" w:rsidRPr="004010C4" w14:paraId="792EA55B" w14:textId="77777777" w:rsidTr="00B949C8">
        <w:trPr>
          <w:trHeight w:val="787"/>
        </w:trPr>
        <w:tc>
          <w:tcPr>
            <w:tcW w:w="1253" w:type="dxa"/>
            <w:vMerge w:val="restart"/>
            <w:vAlign w:val="center"/>
          </w:tcPr>
          <w:p w14:paraId="36BA4FC0" w14:textId="77777777" w:rsidR="00B457D8" w:rsidRPr="004010C4" w:rsidRDefault="00B457D8" w:rsidP="004010C4">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sz w:val="20"/>
              </w:rPr>
              <w:t>C</w:t>
            </w:r>
          </w:p>
          <w:p w14:paraId="24924DCC" w14:textId="3246822A" w:rsidR="00A34B4F" w:rsidRPr="004010C4" w:rsidRDefault="00EF320F" w:rsidP="0049212E">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hint="eastAsia"/>
                <w:sz w:val="20"/>
              </w:rPr>
              <w:t>推廣工作</w:t>
            </w:r>
          </w:p>
        </w:tc>
        <w:tc>
          <w:tcPr>
            <w:tcW w:w="2570" w:type="dxa"/>
            <w:vAlign w:val="center"/>
          </w:tcPr>
          <w:p w14:paraId="1BBF44CF" w14:textId="54EE8AE1"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C1.</w:t>
            </w:r>
            <w:r w:rsidR="003D6DB5" w:rsidRPr="004010C4">
              <w:rPr>
                <w:rFonts w:ascii="new times roman" w:eastAsia="標楷體-繁" w:hAnsi="new times roman" w:cs="Times New Roman"/>
                <w:szCs w:val="28"/>
              </w:rPr>
              <w:t>與公會合作辦理實體推廣活</w:t>
            </w:r>
          </w:p>
        </w:tc>
        <w:tc>
          <w:tcPr>
            <w:tcW w:w="1415" w:type="dxa"/>
            <w:vAlign w:val="center"/>
          </w:tcPr>
          <w:p w14:paraId="13BF676F" w14:textId="23F52FBB"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30EFC393" w14:textId="52467B01"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與各地會計師、記帳士公會合辦研討會，專題展示</w:t>
            </w:r>
            <w:r w:rsidRPr="003D6DB5">
              <w:rPr>
                <w:rFonts w:ascii="new times roman" w:eastAsia="標楷體-繁" w:hAnsi="new times roman" w:cs="Times New Roman"/>
                <w:szCs w:val="28"/>
              </w:rPr>
              <w:t>AI</w:t>
            </w:r>
            <w:r w:rsidRPr="003D6DB5">
              <w:rPr>
                <w:rFonts w:ascii="new times roman" w:eastAsia="標楷體-繁" w:hAnsi="new times roman" w:cs="Times New Roman"/>
                <w:szCs w:val="28"/>
              </w:rPr>
              <w:t>模組如何實際協助事務所節省工時、提升獲利，活動結束提供限時導入方案。</w:t>
            </w:r>
          </w:p>
        </w:tc>
      </w:tr>
      <w:tr w:rsidR="00B457D8" w:rsidRPr="004010C4" w14:paraId="16FCD263" w14:textId="77777777" w:rsidTr="00B949C8">
        <w:trPr>
          <w:trHeight w:val="787"/>
        </w:trPr>
        <w:tc>
          <w:tcPr>
            <w:tcW w:w="1253" w:type="dxa"/>
            <w:vMerge/>
            <w:vAlign w:val="center"/>
          </w:tcPr>
          <w:p w14:paraId="0D8A94CA"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187ABF42" w14:textId="251F0798"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C2.</w:t>
            </w:r>
            <w:r w:rsidR="00F62725" w:rsidRPr="004010C4">
              <w:rPr>
                <w:rFonts w:ascii="new times roman" w:eastAsia="標楷體-繁" w:hAnsi="new times roman" w:cs="Times New Roman" w:hint="eastAsia"/>
                <w:szCs w:val="28"/>
              </w:rPr>
              <w:t>Facebook</w:t>
            </w:r>
            <w:r w:rsidR="00F62725" w:rsidRPr="004010C4">
              <w:rPr>
                <w:rFonts w:ascii="new times roman" w:eastAsia="標楷體-繁" w:hAnsi="new times roman" w:cs="Times New Roman" w:hint="eastAsia"/>
                <w:szCs w:val="28"/>
              </w:rPr>
              <w:t>廣告與</w:t>
            </w:r>
            <w:r w:rsidR="00F62725" w:rsidRPr="004010C4">
              <w:rPr>
                <w:rFonts w:ascii="new times roman" w:eastAsia="標楷體-繁" w:hAnsi="new times roman" w:cs="Times New Roman" w:hint="eastAsia"/>
                <w:szCs w:val="28"/>
              </w:rPr>
              <w:t xml:space="preserve"> EDM</w:t>
            </w:r>
            <w:r w:rsidR="00F62725" w:rsidRPr="004010C4">
              <w:rPr>
                <w:rFonts w:ascii="new times roman" w:eastAsia="標楷體-繁" w:hAnsi="new times roman" w:cs="Times New Roman" w:hint="eastAsia"/>
                <w:szCs w:val="28"/>
              </w:rPr>
              <w:t>行銷導入行動</w:t>
            </w:r>
          </w:p>
        </w:tc>
        <w:tc>
          <w:tcPr>
            <w:tcW w:w="1415" w:type="dxa"/>
            <w:vAlign w:val="center"/>
          </w:tcPr>
          <w:p w14:paraId="38081175" w14:textId="17838F26"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4E4B0CBE" w14:textId="33F61D7A" w:rsidR="00F62725" w:rsidRPr="00F62725" w:rsidRDefault="00F62725" w:rsidP="004010C4">
            <w:pPr>
              <w:spacing w:line="360" w:lineRule="auto"/>
              <w:jc w:val="both"/>
              <w:rPr>
                <w:rFonts w:ascii="標楷體-繁" w:eastAsia="標楷體-繁" w:hAnsi="new times roman" w:cs="Times New Roman" w:hint="eastAsia"/>
                <w:szCs w:val="28"/>
              </w:rPr>
            </w:pPr>
            <w:r w:rsidRPr="00F62725">
              <w:rPr>
                <w:rFonts w:ascii="new times roman" w:eastAsia="標楷體-繁" w:hAnsi="new times roman" w:cs="Times New Roman"/>
                <w:szCs w:val="28"/>
              </w:rPr>
              <w:t>透過</w:t>
            </w:r>
            <w:r w:rsidRPr="00F62725">
              <w:rPr>
                <w:rFonts w:ascii="new times roman" w:eastAsia="標楷體-繁" w:hAnsi="new times roman" w:cs="Times New Roman"/>
                <w:szCs w:val="28"/>
              </w:rPr>
              <w:t xml:space="preserve"> Facebook </w:t>
            </w:r>
            <w:r w:rsidRPr="00F62725">
              <w:rPr>
                <w:rFonts w:ascii="new times roman" w:eastAsia="標楷體-繁" w:hAnsi="new times roman" w:cs="Times New Roman"/>
                <w:szCs w:val="28"/>
              </w:rPr>
              <w:t>廣告投放系統進行目標對象設定（例如：稅務專業從業者、中小企業主、會計師／記帳士），設計具有引導註冊行動的廣告素材，導向活動專屬</w:t>
            </w:r>
            <w:r w:rsidRPr="00F62725">
              <w:rPr>
                <w:rFonts w:ascii="new times roman" w:eastAsia="標楷體-繁" w:hAnsi="new times roman" w:cs="Times New Roman"/>
                <w:szCs w:val="28"/>
              </w:rPr>
              <w:t xml:space="preserve"> Landing Page</w:t>
            </w:r>
            <w:r w:rsidRPr="00F62725">
              <w:rPr>
                <w:rFonts w:ascii="new times roman" w:eastAsia="標楷體-繁" w:hAnsi="new times roman" w:cs="Times New Roman"/>
                <w:szCs w:val="28"/>
              </w:rPr>
              <w:t>，提供平台功能試用或顧問免費診斷等</w:t>
            </w:r>
            <w:r w:rsidRPr="00F62725">
              <w:rPr>
                <w:rFonts w:ascii="new times roman" w:eastAsia="標楷體-繁" w:hAnsi="new times roman" w:cs="Times New Roman"/>
                <w:szCs w:val="28"/>
              </w:rPr>
              <w:t xml:space="preserve"> CTA</w:t>
            </w:r>
            <w:r w:rsidRPr="00F62725">
              <w:rPr>
                <w:rFonts w:ascii="new times roman" w:eastAsia="標楷體-繁" w:hAnsi="new times roman" w:cs="Times New Roman"/>
                <w:szCs w:val="28"/>
              </w:rPr>
              <w:t>（</w:t>
            </w:r>
            <w:r w:rsidRPr="00F62725">
              <w:rPr>
                <w:rFonts w:ascii="new times roman" w:eastAsia="標楷體-繁" w:hAnsi="new times roman" w:cs="Times New Roman"/>
                <w:szCs w:val="28"/>
              </w:rPr>
              <w:t>Call to Action</w:t>
            </w:r>
            <w:r w:rsidRPr="00F62725">
              <w:rPr>
                <w:rFonts w:ascii="new times roman" w:eastAsia="標楷體-繁" w:hAnsi="new times roman" w:cs="Times New Roman"/>
                <w:szCs w:val="28"/>
              </w:rPr>
              <w:t>）內容。同步發送</w:t>
            </w:r>
            <w:r w:rsidRPr="00F62725">
              <w:rPr>
                <w:rFonts w:ascii="new times roman" w:eastAsia="標楷體-繁" w:hAnsi="new times roman" w:cs="Times New Roman"/>
                <w:szCs w:val="28"/>
              </w:rPr>
              <w:t xml:space="preserve"> EDM </w:t>
            </w:r>
            <w:r w:rsidRPr="00F62725">
              <w:rPr>
                <w:rFonts w:ascii="new times roman" w:eastAsia="標楷體-繁" w:hAnsi="new times roman" w:cs="Times New Roman"/>
                <w:szCs w:val="28"/>
              </w:rPr>
              <w:t>給既有潛在名單，推動重新啟動與回流註冊。</w:t>
            </w:r>
          </w:p>
          <w:p w14:paraId="70224615" w14:textId="03D592D0" w:rsidR="00F62725" w:rsidRPr="00F62725" w:rsidRDefault="00F62725" w:rsidP="004010C4">
            <w:pPr>
              <w:spacing w:line="360" w:lineRule="auto"/>
              <w:jc w:val="both"/>
              <w:rPr>
                <w:rFonts w:ascii="new times roman" w:eastAsia="標楷體-繁" w:hAnsi="new times roman" w:cs="Times New Roman" w:hint="eastAsia"/>
                <w:szCs w:val="28"/>
              </w:rPr>
            </w:pPr>
            <w:r w:rsidRPr="00F62725">
              <w:rPr>
                <w:rFonts w:ascii="new times roman" w:eastAsia="標楷體-繁" w:hAnsi="new times roman" w:cs="Times New Roman"/>
                <w:szCs w:val="28"/>
              </w:rPr>
              <w:t>每次廣告投放活動將設定追蹤參數（如</w:t>
            </w:r>
            <w:r w:rsidRPr="00F62725">
              <w:rPr>
                <w:rFonts w:ascii="new times roman" w:eastAsia="標楷體-繁" w:hAnsi="new times roman" w:cs="Times New Roman"/>
                <w:szCs w:val="28"/>
              </w:rPr>
              <w:t>UTM</w:t>
            </w:r>
            <w:r w:rsidRPr="00F62725">
              <w:rPr>
                <w:rFonts w:ascii="new times roman" w:eastAsia="標楷體-繁" w:hAnsi="new times roman" w:cs="Times New Roman"/>
                <w:szCs w:val="28"/>
              </w:rPr>
              <w:t>碼），系統將自動導出點擊率、註冊轉換率、平均停留時間與活動熱區分析報表。</w:t>
            </w:r>
            <w:r w:rsidRPr="00F62725">
              <w:rPr>
                <w:rFonts w:ascii="new times roman" w:eastAsia="標楷體-繁" w:hAnsi="new times roman" w:cs="Times New Roman"/>
                <w:szCs w:val="28"/>
              </w:rPr>
              <w:t xml:space="preserve">EDM </w:t>
            </w:r>
            <w:r w:rsidRPr="00F62725">
              <w:rPr>
                <w:rFonts w:ascii="new times roman" w:eastAsia="標楷體-繁" w:hAnsi="new times roman" w:cs="Times New Roman"/>
                <w:szCs w:val="28"/>
              </w:rPr>
              <w:t>發送則使用系統導出之開信率、點擊率、退信率報告作為成效佐證。</w:t>
            </w:r>
          </w:p>
          <w:p w14:paraId="28927E1C" w14:textId="336DDF99" w:rsidR="00B457D8" w:rsidRPr="004010C4" w:rsidRDefault="00F62725" w:rsidP="004010C4">
            <w:pPr>
              <w:spacing w:line="360" w:lineRule="auto"/>
              <w:jc w:val="both"/>
              <w:rPr>
                <w:rFonts w:ascii="new times roman" w:eastAsia="標楷體-繁" w:hAnsi="new times roman" w:cs="Times New Roman" w:hint="eastAsia"/>
                <w:szCs w:val="28"/>
              </w:rPr>
            </w:pPr>
            <w:r w:rsidRPr="00F62725">
              <w:rPr>
                <w:rFonts w:ascii="new times roman" w:eastAsia="標楷體-繁" w:hAnsi="new times roman" w:cs="Times New Roman"/>
                <w:szCs w:val="28"/>
              </w:rPr>
              <w:t xml:space="preserve">Landing Page </w:t>
            </w:r>
            <w:r w:rsidRPr="00F62725">
              <w:rPr>
                <w:rFonts w:ascii="new times roman" w:eastAsia="標楷體-繁" w:hAnsi="new times roman" w:cs="Times New Roman"/>
                <w:szCs w:val="28"/>
              </w:rPr>
              <w:t>將整合行為追蹤碼與註冊表單，並保留操作紀錄（含</w:t>
            </w:r>
            <w:r w:rsidRPr="00F62725">
              <w:rPr>
                <w:rFonts w:ascii="new times roman" w:eastAsia="標楷體-繁" w:hAnsi="new times roman" w:cs="Times New Roman"/>
                <w:szCs w:val="28"/>
              </w:rPr>
              <w:t>IP</w:t>
            </w:r>
            <w:r w:rsidRPr="00F62725">
              <w:rPr>
                <w:rFonts w:ascii="new times roman" w:eastAsia="標楷體-繁" w:hAnsi="new times roman" w:cs="Times New Roman"/>
                <w:szCs w:val="28"/>
              </w:rPr>
              <w:t>、時間、設備類型等）作為期中／期末查核的使用證明與使用者轉換流程佐證。</w:t>
            </w:r>
          </w:p>
        </w:tc>
      </w:tr>
      <w:tr w:rsidR="00B457D8" w:rsidRPr="004010C4" w14:paraId="173D97F8" w14:textId="77777777" w:rsidTr="00B949C8">
        <w:trPr>
          <w:trHeight w:val="787"/>
        </w:trPr>
        <w:tc>
          <w:tcPr>
            <w:tcW w:w="1253" w:type="dxa"/>
            <w:vMerge/>
            <w:vAlign w:val="center"/>
          </w:tcPr>
          <w:p w14:paraId="7C1FEE1D"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6FFEB9AE" w14:textId="6052D0F6"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C3.</w:t>
            </w:r>
            <w:r w:rsidR="003D6DB5" w:rsidRPr="004010C4">
              <w:rPr>
                <w:rFonts w:ascii="new times roman" w:eastAsia="標楷體-繁" w:hAnsi="new times roman" w:cs="Times New Roman"/>
                <w:szCs w:val="28"/>
              </w:rPr>
              <w:t>推出推薦獎勵制度</w:t>
            </w:r>
          </w:p>
        </w:tc>
        <w:tc>
          <w:tcPr>
            <w:tcW w:w="1415" w:type="dxa"/>
            <w:vAlign w:val="center"/>
          </w:tcPr>
          <w:p w14:paraId="1A263ED3" w14:textId="704DE27F"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4844ECCF" w14:textId="5DF9114B"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針對現有會員設計轉介紹機制，介紹成功後贈送使用點數／顧問折抵／曝光版位，並設立排行榜機制提升參與動力。</w:t>
            </w:r>
          </w:p>
        </w:tc>
      </w:tr>
      <w:tr w:rsidR="00B457D8" w:rsidRPr="004010C4" w14:paraId="71AB1E18" w14:textId="77777777" w:rsidTr="00B949C8">
        <w:trPr>
          <w:trHeight w:val="787"/>
        </w:trPr>
        <w:tc>
          <w:tcPr>
            <w:tcW w:w="1253" w:type="dxa"/>
            <w:vMerge/>
            <w:vAlign w:val="center"/>
          </w:tcPr>
          <w:p w14:paraId="30FBC59C"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45D8B435" w14:textId="64275B83"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C4.</w:t>
            </w:r>
            <w:r w:rsidR="003D6DB5" w:rsidRPr="004010C4">
              <w:rPr>
                <w:rFonts w:ascii="new times roman" w:eastAsia="標楷體-繁" w:hAnsi="new times roman" w:cs="Times New Roman"/>
                <w:szCs w:val="28"/>
              </w:rPr>
              <w:t>試算服務免費試用流程</w:t>
            </w:r>
          </w:p>
        </w:tc>
        <w:tc>
          <w:tcPr>
            <w:tcW w:w="1415" w:type="dxa"/>
            <w:vAlign w:val="center"/>
          </w:tcPr>
          <w:p w14:paraId="25863A7C" w14:textId="24083C6F"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297E69BC" w14:textId="3A3AA84D"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針對新加入會員提供一次免費稅務試算或報帳評估，過程中展示</w:t>
            </w:r>
            <w:r w:rsidRPr="003D6DB5">
              <w:rPr>
                <w:rFonts w:ascii="new times roman" w:eastAsia="標楷體-繁" w:hAnsi="new times roman" w:cs="Times New Roman"/>
                <w:szCs w:val="28"/>
              </w:rPr>
              <w:t>AI</w:t>
            </w:r>
            <w:r w:rsidRPr="003D6DB5">
              <w:rPr>
                <w:rFonts w:ascii="new times roman" w:eastAsia="標楷體-繁" w:hAnsi="new times roman" w:cs="Times New Roman"/>
                <w:szCs w:val="28"/>
              </w:rPr>
              <w:t>自動判斷與報表功能，藉此促進模組體驗轉換為導入。</w:t>
            </w:r>
          </w:p>
        </w:tc>
      </w:tr>
      <w:tr w:rsidR="00B457D8" w:rsidRPr="004010C4" w14:paraId="4BC91EB0" w14:textId="77777777" w:rsidTr="00B949C8">
        <w:trPr>
          <w:trHeight w:val="787"/>
        </w:trPr>
        <w:tc>
          <w:tcPr>
            <w:tcW w:w="1253" w:type="dxa"/>
            <w:vMerge/>
            <w:vAlign w:val="center"/>
          </w:tcPr>
          <w:p w14:paraId="4CAE85E4"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5E534961" w14:textId="23CBE667"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C5.</w:t>
            </w:r>
            <w:r w:rsidR="003D6DB5" w:rsidRPr="004010C4">
              <w:rPr>
                <w:rFonts w:ascii="new times roman" w:eastAsia="標楷體-繁" w:hAnsi="new times roman" w:cs="Times New Roman"/>
                <w:szCs w:val="28"/>
              </w:rPr>
              <w:t>平臺內部一鍵啟用模式轉換設計</w:t>
            </w:r>
          </w:p>
        </w:tc>
        <w:tc>
          <w:tcPr>
            <w:tcW w:w="1415" w:type="dxa"/>
            <w:vAlign w:val="center"/>
          </w:tcPr>
          <w:p w14:paraId="3C32E801" w14:textId="3236E419"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07FB3912" w14:textId="621B3E43" w:rsidR="00B457D8" w:rsidRPr="004010C4" w:rsidRDefault="003D6DB5"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color w:val="000000" w:themeColor="text1"/>
                <w:szCs w:val="28"/>
              </w:rPr>
              <w:t>於平台介面中設置「</w:t>
            </w:r>
            <w:r w:rsidRPr="003D6DB5">
              <w:rPr>
                <w:rFonts w:ascii="new times roman" w:eastAsia="標楷體-繁" w:hAnsi="new times roman" w:cs="Times New Roman"/>
                <w:color w:val="000000" w:themeColor="text1"/>
                <w:szCs w:val="28"/>
              </w:rPr>
              <w:t>AI</w:t>
            </w:r>
            <w:r w:rsidRPr="003D6DB5">
              <w:rPr>
                <w:rFonts w:ascii="new times roman" w:eastAsia="標楷體-繁" w:hAnsi="new times roman" w:cs="Times New Roman"/>
                <w:color w:val="000000" w:themeColor="text1"/>
                <w:szCs w:val="28"/>
              </w:rPr>
              <w:t>輔助模式開關」，會員可快速將現有流程套用</w:t>
            </w:r>
            <w:r w:rsidRPr="003D6DB5">
              <w:rPr>
                <w:rFonts w:ascii="new times roman" w:eastAsia="標楷體-繁" w:hAnsi="new times roman" w:cs="Times New Roman"/>
                <w:color w:val="000000" w:themeColor="text1"/>
                <w:szCs w:val="28"/>
              </w:rPr>
              <w:t>AI</w:t>
            </w:r>
            <w:r w:rsidRPr="003D6DB5">
              <w:rPr>
                <w:rFonts w:ascii="new times roman" w:eastAsia="標楷體-繁" w:hAnsi="new times roman" w:cs="Times New Roman"/>
                <w:color w:val="000000" w:themeColor="text1"/>
                <w:szCs w:val="28"/>
              </w:rPr>
              <w:t>模組，降低轉換障礙，並透過視覺回饋（如進度動畫、效率評比）鼓勵使用。</w:t>
            </w:r>
          </w:p>
        </w:tc>
      </w:tr>
      <w:tr w:rsidR="00B457D8" w:rsidRPr="004010C4" w14:paraId="470F53AF" w14:textId="77777777" w:rsidTr="00B949C8">
        <w:trPr>
          <w:trHeight w:val="667"/>
        </w:trPr>
        <w:tc>
          <w:tcPr>
            <w:tcW w:w="1253" w:type="dxa"/>
            <w:vMerge w:val="restart"/>
            <w:vAlign w:val="center"/>
          </w:tcPr>
          <w:p w14:paraId="7DAB13C9" w14:textId="77777777" w:rsidR="00B457D8" w:rsidRPr="004010C4" w:rsidRDefault="00B457D8" w:rsidP="004010C4">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sz w:val="20"/>
              </w:rPr>
              <w:t>D</w:t>
            </w:r>
          </w:p>
          <w:p w14:paraId="2722FBA9" w14:textId="0AFD3207" w:rsidR="00B457D8" w:rsidRPr="004010C4" w:rsidRDefault="00EF320F" w:rsidP="004010C4">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sz w:val="20"/>
              </w:rPr>
              <w:t>資訊安全運作與管理機制</w:t>
            </w:r>
          </w:p>
        </w:tc>
        <w:tc>
          <w:tcPr>
            <w:tcW w:w="2570" w:type="dxa"/>
            <w:vAlign w:val="center"/>
          </w:tcPr>
          <w:p w14:paraId="041D3CC5" w14:textId="04930DC7"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D1.</w:t>
            </w:r>
            <w:r w:rsidR="003D6DB5" w:rsidRPr="004010C4">
              <w:rPr>
                <w:rFonts w:ascii="new times roman" w:eastAsia="標楷體-繁" w:hAnsi="new times roman" w:cs="Times New Roman"/>
                <w:szCs w:val="28"/>
              </w:rPr>
              <w:t>導入</w:t>
            </w:r>
            <w:r w:rsidR="003D6DB5" w:rsidRPr="004010C4">
              <w:rPr>
                <w:rFonts w:ascii="new times roman" w:eastAsia="標楷體-繁" w:hAnsi="new times roman" w:cs="Times New Roman"/>
                <w:szCs w:val="28"/>
              </w:rPr>
              <w:t>Google Cloud IAM</w:t>
            </w:r>
            <w:r w:rsidR="003D6DB5" w:rsidRPr="004010C4">
              <w:rPr>
                <w:rFonts w:ascii="new times roman" w:eastAsia="標楷體-繁" w:hAnsi="new times roman" w:cs="Times New Roman"/>
                <w:szCs w:val="28"/>
              </w:rPr>
              <w:t>權限管理與加密儲存</w:t>
            </w:r>
          </w:p>
        </w:tc>
        <w:tc>
          <w:tcPr>
            <w:tcW w:w="1415" w:type="dxa"/>
            <w:vAlign w:val="center"/>
          </w:tcPr>
          <w:p w14:paraId="70B0F1C8" w14:textId="74A69B1E" w:rsidR="00B457D8" w:rsidRPr="004010C4" w:rsidRDefault="005D6E8B"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4F3889E7" w14:textId="6AC83909" w:rsidR="00B457D8" w:rsidRPr="004010C4" w:rsidRDefault="003F4AFA" w:rsidP="004010C4">
            <w:pPr>
              <w:pStyle w:val="p1"/>
              <w:spacing w:line="360" w:lineRule="auto"/>
              <w:jc w:val="both"/>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本系統導入</w:t>
            </w:r>
            <w:r w:rsidRPr="004010C4">
              <w:rPr>
                <w:rFonts w:ascii="new times roman" w:eastAsia="標楷體-繁" w:hAnsi="new times roman"/>
                <w:color w:val="000000" w:themeColor="text1"/>
              </w:rPr>
              <w:t xml:space="preserve"> Google Cloud IAM</w:t>
            </w:r>
            <w:r w:rsidRPr="004010C4">
              <w:rPr>
                <w:rFonts w:ascii="new times roman" w:eastAsia="標楷體-繁" w:hAnsi="new times roman"/>
                <w:color w:val="000000" w:themeColor="text1"/>
              </w:rPr>
              <w:t>（</w:t>
            </w:r>
            <w:r w:rsidRPr="004010C4">
              <w:rPr>
                <w:rFonts w:ascii="new times roman" w:eastAsia="標楷體-繁" w:hAnsi="new times roman"/>
                <w:color w:val="000000" w:themeColor="text1"/>
              </w:rPr>
              <w:t>Identity and Access Management</w:t>
            </w:r>
            <w:r w:rsidRPr="004010C4">
              <w:rPr>
                <w:rFonts w:ascii="new times roman" w:eastAsia="標楷體-繁" w:hAnsi="new times roman"/>
                <w:color w:val="000000" w:themeColor="text1"/>
              </w:rPr>
              <w:t>）進行權限控管，所有資料存取與</w:t>
            </w:r>
            <w:r w:rsidRPr="004010C4">
              <w:rPr>
                <w:rFonts w:ascii="new times roman" w:eastAsia="標楷體-繁" w:hAnsi="new times roman"/>
                <w:color w:val="000000" w:themeColor="text1"/>
              </w:rPr>
              <w:t xml:space="preserve"> API </w:t>
            </w:r>
            <w:r w:rsidRPr="004010C4">
              <w:rPr>
                <w:rFonts w:ascii="new times roman" w:eastAsia="標楷體-繁" w:hAnsi="new times roman"/>
                <w:color w:val="000000" w:themeColor="text1"/>
              </w:rPr>
              <w:t>串接皆遵循最低存取原則（</w:t>
            </w:r>
            <w:proofErr w:type="spellStart"/>
            <w:r w:rsidRPr="004010C4">
              <w:rPr>
                <w:rFonts w:ascii="new times roman" w:eastAsia="標楷體-繁" w:hAnsi="new times roman"/>
                <w:color w:val="000000" w:themeColor="text1"/>
              </w:rPr>
              <w:t>PoLP</w:t>
            </w:r>
            <w:proofErr w:type="spellEnd"/>
            <w:r w:rsidRPr="004010C4">
              <w:rPr>
                <w:rFonts w:ascii="new times roman" w:eastAsia="標楷體-繁" w:hAnsi="new times roman"/>
                <w:color w:val="000000" w:themeColor="text1"/>
              </w:rPr>
              <w:t>）。帳務與客戶資料則採用</w:t>
            </w:r>
            <w:r w:rsidRPr="004010C4">
              <w:rPr>
                <w:rFonts w:ascii="new times roman" w:eastAsia="標楷體-繁" w:hAnsi="new times roman"/>
                <w:color w:val="000000" w:themeColor="text1"/>
              </w:rPr>
              <w:t xml:space="preserve"> AES-256 </w:t>
            </w:r>
            <w:r w:rsidRPr="004010C4">
              <w:rPr>
                <w:rFonts w:ascii="new times roman" w:eastAsia="標楷體-繁" w:hAnsi="new times roman"/>
                <w:color w:val="000000" w:themeColor="text1"/>
              </w:rPr>
              <w:t>標準進行加密儲存，確保靜態與傳輸資料皆具備高度資訊安全性。</w:t>
            </w:r>
          </w:p>
        </w:tc>
      </w:tr>
      <w:tr w:rsidR="00B457D8" w:rsidRPr="004010C4" w14:paraId="6F2DA5F9" w14:textId="77777777" w:rsidTr="00B949C8">
        <w:trPr>
          <w:trHeight w:val="667"/>
        </w:trPr>
        <w:tc>
          <w:tcPr>
            <w:tcW w:w="1253" w:type="dxa"/>
            <w:vMerge/>
            <w:vAlign w:val="center"/>
          </w:tcPr>
          <w:p w14:paraId="320A4893"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4F8F0DBD" w14:textId="1884448A"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D2.</w:t>
            </w:r>
            <w:r w:rsidR="003D6DB5" w:rsidRPr="004010C4">
              <w:rPr>
                <w:rFonts w:ascii="new times roman" w:eastAsia="標楷體-繁" w:hAnsi="new times roman" w:cs="Times New Roman"/>
                <w:szCs w:val="28"/>
              </w:rPr>
              <w:t>會員資料與報表資料分區存放</w:t>
            </w:r>
          </w:p>
        </w:tc>
        <w:tc>
          <w:tcPr>
            <w:tcW w:w="1415" w:type="dxa"/>
            <w:vAlign w:val="center"/>
          </w:tcPr>
          <w:p w14:paraId="3E0ED970" w14:textId="416E3C44" w:rsidR="00B457D8" w:rsidRPr="004010C4" w:rsidRDefault="005D6E8B"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5AB865FE" w14:textId="3EE8245F" w:rsidR="00B457D8" w:rsidRPr="004010C4" w:rsidRDefault="003F4AFA" w:rsidP="004010C4">
            <w:pPr>
              <w:pStyle w:val="p1"/>
              <w:spacing w:line="360" w:lineRule="auto"/>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系統將會員身份資訊與報表作業資料分別儲存於獨立資料池中，並以虛擬識別碼（</w:t>
            </w:r>
            <w:r w:rsidRPr="004010C4">
              <w:rPr>
                <w:rFonts w:ascii="new times roman" w:eastAsia="標楷體-繁" w:hAnsi="new times roman"/>
                <w:color w:val="000000" w:themeColor="text1"/>
              </w:rPr>
              <w:t>pseudo ID</w:t>
            </w:r>
            <w:r w:rsidRPr="004010C4">
              <w:rPr>
                <w:rFonts w:ascii="new times roman" w:eastAsia="標楷體-繁" w:hAnsi="new times roman"/>
                <w:color w:val="000000" w:themeColor="text1"/>
              </w:rPr>
              <w:t>）進行跨資料對應，有效提升資料去識別化與匿名化處理強度，降低潛在隱私風險。</w:t>
            </w:r>
          </w:p>
        </w:tc>
      </w:tr>
      <w:tr w:rsidR="00B457D8" w:rsidRPr="004010C4" w14:paraId="186C107E" w14:textId="77777777" w:rsidTr="00B949C8">
        <w:trPr>
          <w:trHeight w:val="667"/>
        </w:trPr>
        <w:tc>
          <w:tcPr>
            <w:tcW w:w="1253" w:type="dxa"/>
            <w:vMerge/>
            <w:vAlign w:val="center"/>
          </w:tcPr>
          <w:p w14:paraId="45454674"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0DACB9DE" w14:textId="25463348"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D3.</w:t>
            </w:r>
            <w:r w:rsidR="003D6DB5" w:rsidRPr="004010C4">
              <w:rPr>
                <w:rFonts w:ascii="new times roman" w:eastAsia="標楷體-繁" w:hAnsi="new times roman" w:cs="Times New Roman"/>
                <w:szCs w:val="28"/>
              </w:rPr>
              <w:t> </w:t>
            </w:r>
            <w:r w:rsidR="003D6DB5" w:rsidRPr="004010C4">
              <w:rPr>
                <w:rFonts w:ascii="new times roman" w:eastAsia="標楷體-繁" w:hAnsi="new times roman" w:cs="Times New Roman"/>
                <w:szCs w:val="28"/>
              </w:rPr>
              <w:t>查詢紀錄遮罩與自動刪除機制</w:t>
            </w:r>
          </w:p>
        </w:tc>
        <w:tc>
          <w:tcPr>
            <w:tcW w:w="1415" w:type="dxa"/>
            <w:vAlign w:val="center"/>
          </w:tcPr>
          <w:p w14:paraId="36633870" w14:textId="6CAC1DCF" w:rsidR="00B457D8" w:rsidRPr="004010C4" w:rsidRDefault="005D6E8B"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177902C5" w14:textId="1EB5C8E1" w:rsidR="00B457D8" w:rsidRPr="004010C4" w:rsidRDefault="003F4AFA" w:rsidP="004010C4">
            <w:pPr>
              <w:pStyle w:val="p1"/>
              <w:spacing w:line="360" w:lineRule="auto"/>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對於</w:t>
            </w:r>
            <w:r w:rsidRPr="004010C4">
              <w:rPr>
                <w:rFonts w:ascii="new times roman" w:eastAsia="標楷體-繁" w:hAnsi="new times roman"/>
                <w:color w:val="000000" w:themeColor="text1"/>
              </w:rPr>
              <w:t xml:space="preserve"> AI </w:t>
            </w:r>
            <w:r w:rsidRPr="004010C4">
              <w:rPr>
                <w:rFonts w:ascii="new times roman" w:eastAsia="標楷體-繁" w:hAnsi="new times roman"/>
                <w:color w:val="000000" w:themeColor="text1"/>
              </w:rPr>
              <w:t>查詢服務（</w:t>
            </w:r>
            <w:r w:rsidRPr="004010C4">
              <w:rPr>
                <w:rFonts w:ascii="new times roman" w:eastAsia="標楷體-繁" w:hAnsi="new times roman"/>
                <w:color w:val="000000" w:themeColor="text1"/>
              </w:rPr>
              <w:t>RAG</w:t>
            </w:r>
            <w:r w:rsidRPr="004010C4">
              <w:rPr>
                <w:rFonts w:ascii="new times roman" w:eastAsia="標楷體-繁" w:hAnsi="new times roman"/>
                <w:color w:val="000000" w:themeColor="text1"/>
              </w:rPr>
              <w:t>）之使用紀錄，系統僅保留經過摘要處理之指標性資訊，不儲存原始提問內容；並設置自動清除機制，於</w:t>
            </w:r>
            <w:r w:rsidRPr="004010C4">
              <w:rPr>
                <w:rFonts w:ascii="new times roman" w:eastAsia="標楷體-繁" w:hAnsi="new times roman"/>
                <w:color w:val="000000" w:themeColor="text1"/>
              </w:rPr>
              <w:t xml:space="preserve"> 30 </w:t>
            </w:r>
            <w:r w:rsidRPr="004010C4">
              <w:rPr>
                <w:rFonts w:ascii="new times roman" w:eastAsia="標楷體-繁" w:hAnsi="new times roman"/>
                <w:color w:val="000000" w:themeColor="text1"/>
              </w:rPr>
              <w:t>日後刪除所有紀錄，以保障使用者隱私與資料安全。</w:t>
            </w:r>
          </w:p>
        </w:tc>
      </w:tr>
      <w:tr w:rsidR="00B457D8" w:rsidRPr="004010C4" w14:paraId="613EC06B" w14:textId="77777777" w:rsidTr="00B949C8">
        <w:trPr>
          <w:trHeight w:val="667"/>
        </w:trPr>
        <w:tc>
          <w:tcPr>
            <w:tcW w:w="1253" w:type="dxa"/>
            <w:vMerge/>
            <w:vAlign w:val="center"/>
          </w:tcPr>
          <w:p w14:paraId="04C16BD9"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0B530E8B" w14:textId="181F7D10"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D4.</w:t>
            </w:r>
            <w:r w:rsidR="003D6DB5" w:rsidRPr="004010C4">
              <w:rPr>
                <w:rFonts w:ascii="new times roman" w:eastAsia="標楷體-繁" w:hAnsi="new times roman" w:cs="Times New Roman"/>
                <w:szCs w:val="28"/>
              </w:rPr>
              <w:t>存取分層與操作日誌控管</w:t>
            </w:r>
          </w:p>
        </w:tc>
        <w:tc>
          <w:tcPr>
            <w:tcW w:w="1415" w:type="dxa"/>
            <w:vAlign w:val="center"/>
          </w:tcPr>
          <w:p w14:paraId="0C61B281" w14:textId="42F5DB8E" w:rsidR="00B457D8" w:rsidRPr="004010C4" w:rsidRDefault="005D6E8B"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40BD85C7" w14:textId="77777777" w:rsidR="00A82A90" w:rsidRPr="004010C4" w:rsidRDefault="00A82A90" w:rsidP="004010C4">
            <w:pPr>
              <w:pStyle w:val="p1"/>
              <w:spacing w:line="360" w:lineRule="auto"/>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後台系統依據角色權限（如管理員、技術人員、客服人員）實施功能與存取分層控管，避免非授權操作。所有異常操作事件將自動觸發警示通知，並納入每月稽核報表進行追蹤與審核，提升營運可控性與資安即時應變能力。</w:t>
            </w:r>
          </w:p>
          <w:p w14:paraId="1B09C7B2" w14:textId="05CDBC4D" w:rsidR="00B457D8" w:rsidRPr="004010C4" w:rsidRDefault="00B457D8" w:rsidP="004010C4">
            <w:pPr>
              <w:spacing w:line="360" w:lineRule="auto"/>
              <w:jc w:val="both"/>
              <w:rPr>
                <w:rFonts w:ascii="new times roman" w:eastAsia="標楷體-繁" w:hAnsi="new times roman" w:cs="Times New Roman" w:hint="eastAsia"/>
                <w:color w:val="000000" w:themeColor="text1"/>
                <w:szCs w:val="28"/>
              </w:rPr>
            </w:pPr>
          </w:p>
        </w:tc>
      </w:tr>
      <w:tr w:rsidR="00B457D8" w:rsidRPr="004010C4" w14:paraId="31F90EC3" w14:textId="77777777" w:rsidTr="00B949C8">
        <w:trPr>
          <w:trHeight w:val="667"/>
        </w:trPr>
        <w:tc>
          <w:tcPr>
            <w:tcW w:w="1253" w:type="dxa"/>
            <w:vMerge/>
            <w:vAlign w:val="center"/>
          </w:tcPr>
          <w:p w14:paraId="3F68B106" w14:textId="77777777" w:rsidR="00B457D8" w:rsidRPr="004010C4" w:rsidRDefault="00B457D8" w:rsidP="004010C4">
            <w:pPr>
              <w:spacing w:line="360" w:lineRule="auto"/>
              <w:jc w:val="center"/>
              <w:rPr>
                <w:rFonts w:ascii="new times roman" w:eastAsia="標楷體-繁" w:hAnsi="new times roman" w:cs="Times New Roman" w:hint="eastAsia"/>
                <w:sz w:val="20"/>
                <w:szCs w:val="20"/>
              </w:rPr>
            </w:pPr>
          </w:p>
        </w:tc>
        <w:tc>
          <w:tcPr>
            <w:tcW w:w="2570" w:type="dxa"/>
            <w:vAlign w:val="center"/>
          </w:tcPr>
          <w:p w14:paraId="2E5BF917" w14:textId="14B1BBDE" w:rsidR="00B457D8" w:rsidRPr="004010C4" w:rsidRDefault="00B457D8" w:rsidP="004010C4">
            <w:pPr>
              <w:spacing w:line="360" w:lineRule="auto"/>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D5.</w:t>
            </w:r>
            <w:r w:rsidR="003D6DB5" w:rsidRPr="004010C4">
              <w:rPr>
                <w:rFonts w:ascii="new times roman" w:eastAsia="標楷體-繁" w:hAnsi="new times roman" w:cs="新細明體"/>
                <w:kern w:val="0"/>
                <w:szCs w:val="24"/>
              </w:rPr>
              <w:t xml:space="preserve"> </w:t>
            </w:r>
            <w:r w:rsidR="003D6DB5" w:rsidRPr="004010C4">
              <w:rPr>
                <w:rFonts w:ascii="new times roman" w:eastAsia="標楷體-繁" w:hAnsi="new times roman" w:cs="Times New Roman"/>
                <w:szCs w:val="28"/>
              </w:rPr>
              <w:t>API</w:t>
            </w:r>
            <w:r w:rsidR="003D6DB5" w:rsidRPr="004010C4">
              <w:rPr>
                <w:rFonts w:ascii="new times roman" w:eastAsia="標楷體-繁" w:hAnsi="new times roman" w:cs="Times New Roman"/>
                <w:szCs w:val="28"/>
              </w:rPr>
              <w:t>金鑰與</w:t>
            </w:r>
            <w:r w:rsidR="003D6DB5" w:rsidRPr="004010C4">
              <w:rPr>
                <w:rFonts w:ascii="new times roman" w:eastAsia="標楷體-繁" w:hAnsi="new times roman" w:cs="Times New Roman"/>
                <w:szCs w:val="28"/>
              </w:rPr>
              <w:t>Token</w:t>
            </w:r>
            <w:r w:rsidR="003D6DB5" w:rsidRPr="004010C4">
              <w:rPr>
                <w:rFonts w:ascii="new times roman" w:eastAsia="標楷體-繁" w:hAnsi="new times roman" w:cs="Times New Roman"/>
                <w:szCs w:val="28"/>
              </w:rPr>
              <w:t>使用監控系統</w:t>
            </w:r>
          </w:p>
        </w:tc>
        <w:tc>
          <w:tcPr>
            <w:tcW w:w="1415" w:type="dxa"/>
            <w:vAlign w:val="center"/>
          </w:tcPr>
          <w:p w14:paraId="196FACE4" w14:textId="2345971D" w:rsidR="00B457D8" w:rsidRPr="004010C4" w:rsidRDefault="005D6E8B" w:rsidP="004010C4">
            <w:pPr>
              <w:spacing w:line="360" w:lineRule="auto"/>
              <w:jc w:val="both"/>
              <w:rPr>
                <w:rFonts w:ascii="new times roman" w:eastAsia="標楷體-繁" w:hAnsi="new times roman" w:cs="Times New Roman" w:hint="eastAsia"/>
                <w:szCs w:val="28"/>
              </w:rPr>
            </w:pPr>
            <w:r w:rsidRPr="003D6DB5">
              <w:rPr>
                <w:rFonts w:ascii="new times roman" w:eastAsia="標楷體-繁" w:hAnsi="new times roman" w:cs="Times New Roman"/>
                <w:szCs w:val="28"/>
              </w:rPr>
              <w:t>你的空間有限公司</w:t>
            </w:r>
          </w:p>
        </w:tc>
        <w:tc>
          <w:tcPr>
            <w:tcW w:w="4680" w:type="dxa"/>
          </w:tcPr>
          <w:p w14:paraId="6C486FE1" w14:textId="0B30A159" w:rsidR="00B457D8" w:rsidRPr="004010C4" w:rsidRDefault="00A82A90" w:rsidP="004010C4">
            <w:pPr>
              <w:pStyle w:val="p1"/>
              <w:spacing w:line="360" w:lineRule="auto"/>
              <w:rPr>
                <w:rFonts w:ascii="new times roman" w:eastAsia="標楷體-繁" w:hAnsi="new times roman" w:hint="eastAsia"/>
              </w:rPr>
            </w:pPr>
            <w:r w:rsidRPr="004010C4">
              <w:rPr>
                <w:rFonts w:ascii="new times roman" w:eastAsia="標楷體-繁" w:hAnsi="new times roman"/>
              </w:rPr>
              <w:t>平台導入</w:t>
            </w:r>
            <w:r w:rsidRPr="004010C4">
              <w:rPr>
                <w:rFonts w:ascii="new times roman" w:eastAsia="標楷體-繁" w:hAnsi="new times roman"/>
              </w:rPr>
              <w:t xml:space="preserve"> API </w:t>
            </w:r>
            <w:r w:rsidRPr="004010C4">
              <w:rPr>
                <w:rFonts w:ascii="new times roman" w:eastAsia="標楷體-繁" w:hAnsi="new times roman"/>
              </w:rPr>
              <w:t>金鑰與</w:t>
            </w:r>
            <w:r w:rsidRPr="004010C4">
              <w:rPr>
                <w:rFonts w:ascii="new times roman" w:eastAsia="標楷體-繁" w:hAnsi="new times roman"/>
              </w:rPr>
              <w:t xml:space="preserve"> Token </w:t>
            </w:r>
            <w:r w:rsidRPr="004010C4">
              <w:rPr>
                <w:rFonts w:ascii="new times roman" w:eastAsia="標楷體-繁" w:hAnsi="new times roman"/>
              </w:rPr>
              <w:t>使用監控機制，具備流量限制、模組別用量統計、即時告警與自動封鎖功能。可針對單一模組設定使用上限，防止異常請求導致費用外溢或系統資源耗盡，強化雲端資源之管理效率與成本控管。</w:t>
            </w:r>
          </w:p>
        </w:tc>
      </w:tr>
      <w:tr w:rsidR="004A1C53" w:rsidRPr="004010C4" w14:paraId="3617F02C" w14:textId="77777777" w:rsidTr="00B949C8">
        <w:trPr>
          <w:trHeight w:val="904"/>
        </w:trPr>
        <w:tc>
          <w:tcPr>
            <w:tcW w:w="1253" w:type="dxa"/>
            <w:vMerge w:val="restart"/>
            <w:vAlign w:val="center"/>
          </w:tcPr>
          <w:p w14:paraId="093CDB19" w14:textId="38AD9DC8" w:rsidR="004A1C53" w:rsidRPr="004010C4" w:rsidRDefault="00EF320F" w:rsidP="004010C4">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hint="eastAsia"/>
                <w:sz w:val="20"/>
              </w:rPr>
              <w:t>E</w:t>
            </w:r>
          </w:p>
          <w:p w14:paraId="7EAE0CB9"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sz w:val="20"/>
              </w:rPr>
            </w:pPr>
            <w:r w:rsidRPr="004010C4">
              <w:rPr>
                <w:rFonts w:ascii="new times roman" w:eastAsia="標楷體-繁" w:hAnsi="new times roman"/>
                <w:sz w:val="20"/>
              </w:rPr>
              <w:t>關鍵績效達成</w:t>
            </w:r>
          </w:p>
        </w:tc>
        <w:tc>
          <w:tcPr>
            <w:tcW w:w="2570" w:type="dxa"/>
            <w:vAlign w:val="center"/>
          </w:tcPr>
          <w:p w14:paraId="762B0058" w14:textId="0B0D97F2" w:rsidR="004A1C53" w:rsidRPr="004010C4" w:rsidRDefault="00EF320F"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E</w:t>
            </w:r>
            <w:r w:rsidR="004A1C53" w:rsidRPr="004010C4">
              <w:rPr>
                <w:rFonts w:ascii="new times roman" w:eastAsia="標楷體-繁" w:hAnsi="new times roman"/>
              </w:rPr>
              <w:t>1.</w:t>
            </w:r>
            <w:r w:rsidR="004A1C53" w:rsidRPr="004010C4">
              <w:rPr>
                <w:rFonts w:ascii="new times roman" w:eastAsia="標楷體-繁" w:hAnsi="new times roman"/>
              </w:rPr>
              <w:t>導入平臺上架會員家數</w:t>
            </w:r>
            <w:r w:rsidR="005D6E8B" w:rsidRPr="004010C4">
              <w:rPr>
                <w:rFonts w:ascii="new times roman" w:eastAsia="標楷體-繁" w:hAnsi="new times roman"/>
              </w:rPr>
              <w:t>120</w:t>
            </w:r>
            <w:r w:rsidR="004A1C53" w:rsidRPr="004010C4">
              <w:rPr>
                <w:rFonts w:ascii="new times roman" w:eastAsia="標楷體-繁" w:hAnsi="new times roman" w:hint="eastAsia"/>
              </w:rPr>
              <w:t>家</w:t>
            </w:r>
            <w:r w:rsidR="004A1C53" w:rsidRPr="004010C4">
              <w:rPr>
                <w:rFonts w:ascii="new times roman" w:eastAsia="標楷體-繁" w:hAnsi="new times roman"/>
              </w:rPr>
              <w:t>(</w:t>
            </w:r>
            <w:r w:rsidR="004A1C53" w:rsidRPr="004010C4">
              <w:rPr>
                <w:rFonts w:ascii="new times roman" w:eastAsia="標楷體-繁" w:hAnsi="new times roman"/>
              </w:rPr>
              <w:t>既有會員</w:t>
            </w:r>
            <w:r w:rsidR="005D6E8B" w:rsidRPr="004010C4">
              <w:rPr>
                <w:rFonts w:ascii="new times roman" w:eastAsia="標楷體-繁" w:hAnsi="new times roman"/>
              </w:rPr>
              <w:t>30</w:t>
            </w:r>
            <w:r w:rsidR="004A1C53" w:rsidRPr="004010C4">
              <w:rPr>
                <w:rFonts w:ascii="new times roman" w:eastAsia="標楷體-繁" w:hAnsi="new times roman"/>
              </w:rPr>
              <w:t>家、新會員</w:t>
            </w:r>
            <w:r w:rsidR="005D6E8B" w:rsidRPr="004010C4">
              <w:rPr>
                <w:rFonts w:ascii="new times roman" w:eastAsia="標楷體-繁" w:hAnsi="new times roman"/>
              </w:rPr>
              <w:t>90</w:t>
            </w:r>
            <w:r w:rsidR="004A1C53" w:rsidRPr="004010C4">
              <w:rPr>
                <w:rFonts w:ascii="new times roman" w:eastAsia="標楷體-繁" w:hAnsi="new times roman"/>
              </w:rPr>
              <w:t>家</w:t>
            </w:r>
            <w:r w:rsidR="004A1C53" w:rsidRPr="004010C4">
              <w:rPr>
                <w:rFonts w:ascii="new times roman" w:eastAsia="標楷體-繁" w:hAnsi="new times roman"/>
              </w:rPr>
              <w:t>)</w:t>
            </w:r>
          </w:p>
          <w:p w14:paraId="23516798" w14:textId="55FC5D99" w:rsidR="004A1C53" w:rsidRPr="00361390" w:rsidRDefault="004A1C53" w:rsidP="0049212E">
            <w:pPr>
              <w:pStyle w:val="af7"/>
              <w:spacing w:before="84" w:after="84" w:line="360" w:lineRule="auto"/>
              <w:ind w:right="60"/>
              <w:jc w:val="both"/>
              <w:rPr>
                <w:rFonts w:ascii="new times roman" w:eastAsia="標楷體-繁" w:hAnsi="new times roman" w:hint="eastAsia"/>
                <w:sz w:val="20"/>
              </w:rPr>
            </w:pPr>
          </w:p>
        </w:tc>
        <w:tc>
          <w:tcPr>
            <w:tcW w:w="1415" w:type="dxa"/>
            <w:vAlign w:val="center"/>
          </w:tcPr>
          <w:p w14:paraId="04FFF309" w14:textId="3A4C46A7"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vAlign w:val="center"/>
          </w:tcPr>
          <w:p w14:paraId="087F365D" w14:textId="6573A188" w:rsidR="005D6E8B" w:rsidRPr="004010C4" w:rsidRDefault="005D6E8B" w:rsidP="004010C4">
            <w:pPr>
              <w:pStyle w:val="af7"/>
              <w:spacing w:before="84" w:after="84" w:line="360" w:lineRule="auto"/>
              <w:ind w:left="360" w:right="60" w:firstLine="0"/>
              <w:jc w:val="both"/>
              <w:rPr>
                <w:rFonts w:ascii="new times roman" w:eastAsia="標楷體-繁" w:hAnsi="new times roman" w:hint="eastAsia"/>
              </w:rPr>
            </w:pPr>
            <w:r w:rsidRPr="005D6E8B">
              <w:rPr>
                <w:rFonts w:ascii="new times roman" w:eastAsia="標楷體-繁" w:hAnsi="new times roman"/>
              </w:rPr>
              <w:t>透</w:t>
            </w:r>
            <w:r w:rsidRPr="004010C4">
              <w:rPr>
                <w:rFonts w:ascii="new times roman" w:eastAsia="標楷體-繁" w:hAnsi="new times roman"/>
              </w:rPr>
              <w:t>過與會計師／記帳士公會合作舉辦說明會、</w:t>
            </w:r>
            <w:r w:rsidRPr="004010C4">
              <w:rPr>
                <w:rFonts w:ascii="new times roman" w:eastAsia="標楷體-繁" w:hAnsi="new times roman"/>
              </w:rPr>
              <w:t xml:space="preserve">LINE </w:t>
            </w:r>
            <w:r w:rsidRPr="004010C4">
              <w:rPr>
                <w:rFonts w:ascii="new times roman" w:eastAsia="標楷體-繁" w:hAnsi="new times roman"/>
              </w:rPr>
              <w:t>廣告、</w:t>
            </w:r>
            <w:r w:rsidRPr="004010C4">
              <w:rPr>
                <w:rFonts w:ascii="new times roman" w:eastAsia="標楷體-繁" w:hAnsi="new times roman"/>
              </w:rPr>
              <w:t xml:space="preserve">EDM </w:t>
            </w:r>
            <w:r w:rsidRPr="004010C4">
              <w:rPr>
                <w:rFonts w:ascii="new times roman" w:eastAsia="標楷體-繁" w:hAnsi="new times roman"/>
              </w:rPr>
              <w:t>發送與平台免費試算導入頁面，吸引潛在用戶註冊。後台紀錄首次登入並成功啟用至少一項</w:t>
            </w:r>
            <w:r w:rsidRPr="004010C4">
              <w:rPr>
                <w:rFonts w:ascii="new times roman" w:eastAsia="標楷體-繁" w:hAnsi="new times roman"/>
              </w:rPr>
              <w:t>AI</w:t>
            </w:r>
            <w:r w:rsidRPr="004010C4">
              <w:rPr>
                <w:rFonts w:ascii="new times roman" w:eastAsia="標楷體-繁" w:hAnsi="new times roman"/>
              </w:rPr>
              <w:t>模組者，登錄為有效導入會員。</w:t>
            </w:r>
          </w:p>
          <w:p w14:paraId="3FCC91FE" w14:textId="13554815" w:rsidR="005D6E8B" w:rsidRPr="004010C4" w:rsidRDefault="005D6E8B" w:rsidP="004010C4">
            <w:pPr>
              <w:pStyle w:val="af7"/>
              <w:spacing w:before="84" w:after="84" w:line="360" w:lineRule="auto"/>
              <w:ind w:left="60" w:right="60"/>
              <w:jc w:val="both"/>
              <w:rPr>
                <w:rFonts w:ascii="new times roman" w:eastAsia="標楷體-繁" w:hAnsi="new times roman" w:hint="eastAsia"/>
              </w:rPr>
            </w:pPr>
          </w:p>
          <w:p w14:paraId="6A1B5850" w14:textId="2609885A" w:rsidR="004A1C53" w:rsidRPr="004010C4" w:rsidRDefault="004A1C53" w:rsidP="004010C4">
            <w:pPr>
              <w:pStyle w:val="af7"/>
              <w:spacing w:before="84" w:after="84" w:line="360" w:lineRule="auto"/>
              <w:ind w:left="60" w:right="60"/>
              <w:jc w:val="both"/>
              <w:rPr>
                <w:rFonts w:ascii="new times roman" w:eastAsia="標楷體-繁" w:hAnsi="new times roman" w:hint="eastAsia"/>
              </w:rPr>
            </w:pPr>
          </w:p>
        </w:tc>
      </w:tr>
      <w:tr w:rsidR="004A1C53" w:rsidRPr="004010C4" w14:paraId="46B62F52" w14:textId="77777777" w:rsidTr="00B949C8">
        <w:trPr>
          <w:trHeight w:val="740"/>
        </w:trPr>
        <w:tc>
          <w:tcPr>
            <w:tcW w:w="1253" w:type="dxa"/>
            <w:vMerge/>
            <w:vAlign w:val="center"/>
          </w:tcPr>
          <w:p w14:paraId="4F658C2B"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sz w:val="20"/>
              </w:rPr>
            </w:pPr>
          </w:p>
        </w:tc>
        <w:tc>
          <w:tcPr>
            <w:tcW w:w="2570" w:type="dxa"/>
            <w:vAlign w:val="center"/>
          </w:tcPr>
          <w:p w14:paraId="05BF32B4" w14:textId="238ADD2E" w:rsidR="004A1C53" w:rsidRPr="004010C4" w:rsidRDefault="00EF320F"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E</w:t>
            </w:r>
            <w:r w:rsidR="004A1C53" w:rsidRPr="004010C4">
              <w:rPr>
                <w:rFonts w:ascii="new times roman" w:eastAsia="標楷體-繁" w:hAnsi="new times roman"/>
              </w:rPr>
              <w:t>2.</w:t>
            </w:r>
            <w:r w:rsidR="004A1C53" w:rsidRPr="004010C4">
              <w:rPr>
                <w:rFonts w:ascii="new times roman" w:eastAsia="標楷體-繁" w:hAnsi="new times roman"/>
                <w:szCs w:val="24"/>
                <w:shd w:val="clear" w:color="auto" w:fill="FFFFFF"/>
              </w:rPr>
              <w:t>增加平臺業者營收</w:t>
            </w:r>
            <w:r w:rsidR="005D6E8B" w:rsidRPr="004010C4">
              <w:rPr>
                <w:rFonts w:ascii="new times roman" w:eastAsia="標楷體-繁" w:hAnsi="new times roman"/>
                <w:szCs w:val="24"/>
                <w:shd w:val="clear" w:color="auto" w:fill="FFFFFF"/>
              </w:rPr>
              <w:t>5000000</w:t>
            </w:r>
            <w:r w:rsidR="004A1C53" w:rsidRPr="004010C4">
              <w:rPr>
                <w:rFonts w:ascii="new times roman" w:eastAsia="標楷體-繁" w:hAnsi="new times roman" w:hint="eastAsia"/>
                <w:szCs w:val="24"/>
                <w:shd w:val="clear" w:color="auto" w:fill="FFFFFF"/>
              </w:rPr>
              <w:t>元</w:t>
            </w:r>
          </w:p>
        </w:tc>
        <w:tc>
          <w:tcPr>
            <w:tcW w:w="1415" w:type="dxa"/>
            <w:vAlign w:val="center"/>
          </w:tcPr>
          <w:p w14:paraId="1308D825" w14:textId="035F2660"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tcPr>
          <w:p w14:paraId="5558B21F" w14:textId="0E218203" w:rsidR="004A1C53" w:rsidRPr="004010C4" w:rsidRDefault="005D6E8B" w:rsidP="004010C4">
            <w:pPr>
              <w:pStyle w:val="af7"/>
              <w:spacing w:line="360" w:lineRule="auto"/>
              <w:ind w:left="360" w:firstLine="0"/>
              <w:rPr>
                <w:rFonts w:ascii="new times roman" w:eastAsia="標楷體-繁" w:hAnsi="new times roman" w:hint="eastAsia"/>
              </w:rPr>
            </w:pPr>
            <w:r w:rsidRPr="005D6E8B">
              <w:rPr>
                <w:rFonts w:ascii="new times roman" w:eastAsia="標楷體-繁" w:hAnsi="new times roman"/>
              </w:rPr>
              <w:t>透過</w:t>
            </w:r>
            <w:r w:rsidRPr="005D6E8B">
              <w:rPr>
                <w:rFonts w:ascii="new times roman" w:eastAsia="標楷體-繁" w:hAnsi="new times roman"/>
              </w:rPr>
              <w:t>AI</w:t>
            </w:r>
            <w:r w:rsidRPr="005D6E8B">
              <w:rPr>
                <w:rFonts w:ascii="new times roman" w:eastAsia="標楷體-繁" w:hAnsi="new times roman"/>
              </w:rPr>
              <w:t>模組啟用後的進階功能（如報表自動化、進階諮詢服務、</w:t>
            </w:r>
            <w:r w:rsidRPr="005D6E8B">
              <w:rPr>
                <w:rFonts w:ascii="new times roman" w:eastAsia="標楷體-繁" w:hAnsi="new times roman"/>
              </w:rPr>
              <w:t>API</w:t>
            </w:r>
            <w:r w:rsidRPr="005D6E8B">
              <w:rPr>
                <w:rFonts w:ascii="new times roman" w:eastAsia="標楷體-繁" w:hAnsi="new times roman"/>
              </w:rPr>
              <w:t>串接等）設計多層次付費方案。所有金流交易由平台自動紀錄並導出營收報表佐證。</w:t>
            </w:r>
          </w:p>
        </w:tc>
      </w:tr>
      <w:tr w:rsidR="004A1C53" w:rsidRPr="004010C4" w14:paraId="0F3E78AF" w14:textId="77777777" w:rsidTr="00B949C8">
        <w:trPr>
          <w:trHeight w:val="780"/>
        </w:trPr>
        <w:tc>
          <w:tcPr>
            <w:tcW w:w="1253" w:type="dxa"/>
            <w:vMerge/>
            <w:vAlign w:val="center"/>
          </w:tcPr>
          <w:p w14:paraId="56423162"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rPr>
            </w:pPr>
          </w:p>
        </w:tc>
        <w:tc>
          <w:tcPr>
            <w:tcW w:w="2570" w:type="dxa"/>
            <w:vAlign w:val="center"/>
          </w:tcPr>
          <w:p w14:paraId="320459F0" w14:textId="21540561" w:rsidR="004A1C53" w:rsidRPr="0049212E" w:rsidRDefault="00EF320F" w:rsidP="0049212E">
            <w:pPr>
              <w:pStyle w:val="af7"/>
              <w:spacing w:before="84" w:after="84" w:line="360" w:lineRule="auto"/>
              <w:ind w:left="60" w:right="60" w:firstLine="0"/>
              <w:jc w:val="both"/>
              <w:rPr>
                <w:rFonts w:ascii="new times roman" w:eastAsia="標楷體-繁" w:hAnsi="new times roman" w:hint="eastAsia"/>
                <w:szCs w:val="24"/>
                <w:shd w:val="clear" w:color="auto" w:fill="FFFFFF"/>
              </w:rPr>
            </w:pPr>
            <w:r w:rsidRPr="004010C4">
              <w:rPr>
                <w:rFonts w:ascii="new times roman" w:eastAsia="標楷體-繁" w:hAnsi="new times roman"/>
              </w:rPr>
              <w:t>E</w:t>
            </w:r>
            <w:r w:rsidR="004A1C53" w:rsidRPr="004010C4">
              <w:rPr>
                <w:rFonts w:ascii="new times roman" w:eastAsia="標楷體-繁" w:hAnsi="new times roman"/>
              </w:rPr>
              <w:t>3.</w:t>
            </w:r>
            <w:r w:rsidR="004A1C53" w:rsidRPr="004010C4">
              <w:rPr>
                <w:rFonts w:ascii="new times roman" w:eastAsia="標楷體-繁" w:hAnsi="new times roman"/>
                <w:szCs w:val="24"/>
                <w:shd w:val="clear" w:color="auto" w:fill="FFFFFF"/>
              </w:rPr>
              <w:t>帶動平臺業者投資額</w:t>
            </w:r>
            <w:r w:rsidR="005D6E8B" w:rsidRPr="004010C4">
              <w:rPr>
                <w:rFonts w:ascii="new times roman" w:eastAsia="標楷體-繁" w:hAnsi="new times roman"/>
                <w:szCs w:val="24"/>
                <w:shd w:val="clear" w:color="auto" w:fill="FFFFFF"/>
              </w:rPr>
              <w:t>3000000</w:t>
            </w:r>
            <w:r w:rsidR="004A1C53" w:rsidRPr="004010C4">
              <w:rPr>
                <w:rFonts w:ascii="new times roman" w:eastAsia="標楷體-繁" w:hAnsi="new times roman"/>
                <w:szCs w:val="24"/>
                <w:shd w:val="clear" w:color="auto" w:fill="FFFFFF"/>
              </w:rPr>
              <w:t>元</w:t>
            </w:r>
          </w:p>
        </w:tc>
        <w:tc>
          <w:tcPr>
            <w:tcW w:w="1415" w:type="dxa"/>
            <w:vAlign w:val="center"/>
          </w:tcPr>
          <w:p w14:paraId="6BFB268C" w14:textId="518E6DBE"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tcPr>
          <w:p w14:paraId="15EDB086" w14:textId="77777777" w:rsidR="00941AC7" w:rsidRPr="00941AC7" w:rsidRDefault="00941AC7" w:rsidP="004010C4">
            <w:pPr>
              <w:pStyle w:val="af7"/>
              <w:spacing w:before="84" w:after="84" w:line="360" w:lineRule="auto"/>
              <w:ind w:left="360" w:right="60" w:firstLine="0"/>
              <w:jc w:val="both"/>
              <w:rPr>
                <w:rFonts w:ascii="new times roman" w:eastAsia="標楷體-繁" w:hAnsi="new times roman" w:hint="eastAsia"/>
              </w:rPr>
            </w:pPr>
            <w:r w:rsidRPr="00941AC7">
              <w:rPr>
                <w:rFonts w:ascii="new times roman" w:eastAsia="標楷體-繁" w:hAnsi="new times roman"/>
              </w:rPr>
              <w:t>本項投資金額為貴公司於計畫期間內之</w:t>
            </w:r>
            <w:r w:rsidRPr="00941AC7">
              <w:rPr>
                <w:rFonts w:ascii="new times roman" w:eastAsia="標楷體-繁" w:hAnsi="new times roman"/>
                <w:b/>
                <w:bCs/>
              </w:rPr>
              <w:t>自有資源投入</w:t>
            </w:r>
            <w:r w:rsidRPr="00941AC7">
              <w:rPr>
                <w:rFonts w:ascii="new times roman" w:eastAsia="標楷體-繁" w:hAnsi="new times roman"/>
              </w:rPr>
              <w:t>，包括：</w:t>
            </w:r>
          </w:p>
          <w:p w14:paraId="5A99C591" w14:textId="77777777" w:rsidR="00941AC7" w:rsidRPr="00941AC7" w:rsidRDefault="00941AC7">
            <w:pPr>
              <w:pStyle w:val="af7"/>
              <w:numPr>
                <w:ilvl w:val="1"/>
                <w:numId w:val="54"/>
              </w:numPr>
              <w:spacing w:before="84" w:after="84" w:line="360" w:lineRule="auto"/>
              <w:ind w:right="60"/>
              <w:jc w:val="both"/>
              <w:rPr>
                <w:rFonts w:ascii="new times roman" w:eastAsia="標楷體-繁" w:hAnsi="new times roman" w:hint="eastAsia"/>
              </w:rPr>
            </w:pPr>
            <w:r w:rsidRPr="00941AC7">
              <w:rPr>
                <w:rFonts w:ascii="new times roman" w:eastAsia="標楷體-繁" w:hAnsi="new times roman"/>
                <w:b/>
                <w:bCs/>
              </w:rPr>
              <w:t>人力投入成本</w:t>
            </w:r>
            <w:r w:rsidRPr="00941AC7">
              <w:rPr>
                <w:rFonts w:ascii="new times roman" w:eastAsia="標楷體-繁" w:hAnsi="new times roman"/>
              </w:rPr>
              <w:t>：核心研發人員、平台工程師、推廣／顧問與客服支援人員的薪資與保險成本。</w:t>
            </w:r>
          </w:p>
          <w:p w14:paraId="583D310D" w14:textId="31229424" w:rsidR="00941AC7" w:rsidRPr="00941AC7" w:rsidRDefault="00941AC7">
            <w:pPr>
              <w:pStyle w:val="af7"/>
              <w:numPr>
                <w:ilvl w:val="1"/>
                <w:numId w:val="54"/>
              </w:numPr>
              <w:spacing w:before="84" w:after="84" w:line="360" w:lineRule="auto"/>
              <w:ind w:right="60"/>
              <w:jc w:val="both"/>
              <w:rPr>
                <w:rFonts w:ascii="new times roman" w:eastAsia="標楷體-繁" w:hAnsi="new times roman" w:hint="eastAsia"/>
              </w:rPr>
            </w:pPr>
            <w:r w:rsidRPr="00941AC7">
              <w:rPr>
                <w:rFonts w:ascii="new times roman" w:eastAsia="標楷體-繁" w:hAnsi="new times roman"/>
                <w:b/>
                <w:bCs/>
              </w:rPr>
              <w:t>技術建置費用</w:t>
            </w:r>
            <w:r w:rsidRPr="00941AC7">
              <w:rPr>
                <w:rFonts w:ascii="new times roman" w:eastAsia="標楷體-繁" w:hAnsi="new times roman"/>
              </w:rPr>
              <w:t>：伺服器租用費、雲端模型</w:t>
            </w:r>
            <w:r w:rsidRPr="00941AC7">
              <w:rPr>
                <w:rFonts w:ascii="new times roman" w:eastAsia="標楷體-繁" w:hAnsi="new times roman"/>
              </w:rPr>
              <w:t>API Token</w:t>
            </w:r>
            <w:r w:rsidRPr="00941AC7">
              <w:rPr>
                <w:rFonts w:ascii="new times roman" w:eastAsia="標楷體-繁" w:hAnsi="new times roman"/>
              </w:rPr>
              <w:t>費用（如</w:t>
            </w:r>
            <w:r w:rsidRPr="00941AC7">
              <w:rPr>
                <w:rFonts w:ascii="new times roman" w:eastAsia="標楷體-繁" w:hAnsi="new times roman"/>
              </w:rPr>
              <w:t>OpenAI</w:t>
            </w:r>
            <w:r w:rsidRPr="00941AC7">
              <w:rPr>
                <w:rFonts w:ascii="new times roman" w:eastAsia="標楷體-繁" w:hAnsi="new times roman"/>
              </w:rPr>
              <w:t>、</w:t>
            </w:r>
            <w:r w:rsidRPr="00941AC7">
              <w:rPr>
                <w:rFonts w:ascii="new times roman" w:eastAsia="標楷體-繁" w:hAnsi="new times roman"/>
              </w:rPr>
              <w:t>Google Cloud</w:t>
            </w:r>
            <w:r w:rsidRPr="00941AC7">
              <w:rPr>
                <w:rFonts w:ascii="new times roman" w:eastAsia="標楷體-繁" w:hAnsi="new times roman"/>
              </w:rPr>
              <w:t>）、</w:t>
            </w:r>
            <w:proofErr w:type="spellStart"/>
            <w:r w:rsidR="00BB342C">
              <w:rPr>
                <w:rFonts w:ascii="new times roman" w:eastAsia="標楷體-繁" w:hAnsi="new times roman"/>
              </w:rPr>
              <w:t>LangGraph</w:t>
            </w:r>
            <w:proofErr w:type="spellEnd"/>
            <w:r w:rsidRPr="00941AC7">
              <w:rPr>
                <w:rFonts w:ascii="new times roman" w:eastAsia="標楷體-繁" w:hAnsi="new times roman"/>
              </w:rPr>
              <w:t>/Embedding/</w:t>
            </w:r>
            <w:r w:rsidRPr="00941AC7">
              <w:rPr>
                <w:rFonts w:ascii="new times roman" w:eastAsia="標楷體-繁" w:hAnsi="new times roman"/>
              </w:rPr>
              <w:t>向量庫等模組開發之工具與服務。</w:t>
            </w:r>
          </w:p>
          <w:p w14:paraId="3E8FB6B6" w14:textId="77777777" w:rsidR="00941AC7" w:rsidRPr="00941AC7" w:rsidRDefault="00941AC7">
            <w:pPr>
              <w:pStyle w:val="af7"/>
              <w:numPr>
                <w:ilvl w:val="1"/>
                <w:numId w:val="54"/>
              </w:numPr>
              <w:spacing w:before="84" w:after="84" w:line="360" w:lineRule="auto"/>
              <w:ind w:right="60"/>
              <w:jc w:val="both"/>
              <w:rPr>
                <w:rFonts w:ascii="new times roman" w:eastAsia="標楷體-繁" w:hAnsi="new times roman" w:hint="eastAsia"/>
              </w:rPr>
            </w:pPr>
            <w:r w:rsidRPr="00941AC7">
              <w:rPr>
                <w:rFonts w:ascii="new times roman" w:eastAsia="標楷體-繁" w:hAnsi="new times roman"/>
                <w:b/>
                <w:bCs/>
              </w:rPr>
              <w:t>平台升級與模組整合支出</w:t>
            </w:r>
            <w:r w:rsidRPr="00941AC7">
              <w:rPr>
                <w:rFonts w:ascii="new times roman" w:eastAsia="標楷體-繁" w:hAnsi="new times roman"/>
              </w:rPr>
              <w:t>：包含報表自動化模組、</w:t>
            </w:r>
            <w:r w:rsidRPr="00941AC7">
              <w:rPr>
                <w:rFonts w:ascii="new times roman" w:eastAsia="標楷體-繁" w:hAnsi="new times roman"/>
              </w:rPr>
              <w:t>RAG</w:t>
            </w:r>
            <w:r w:rsidRPr="00941AC7">
              <w:rPr>
                <w:rFonts w:ascii="new times roman" w:eastAsia="標楷體-繁" w:hAnsi="new times roman"/>
              </w:rPr>
              <w:t>系統、對帳</w:t>
            </w:r>
            <w:r w:rsidRPr="00941AC7">
              <w:rPr>
                <w:rFonts w:ascii="new times roman" w:eastAsia="標楷體-繁" w:hAnsi="new times roman"/>
              </w:rPr>
              <w:t>API</w:t>
            </w:r>
            <w:r w:rsidRPr="00941AC7">
              <w:rPr>
                <w:rFonts w:ascii="new times roman" w:eastAsia="標楷體-繁" w:hAnsi="new times roman"/>
              </w:rPr>
              <w:t>串接、</w:t>
            </w:r>
            <w:r w:rsidRPr="00941AC7">
              <w:rPr>
                <w:rFonts w:ascii="new times roman" w:eastAsia="標楷體-繁" w:hAnsi="new times roman"/>
              </w:rPr>
              <w:t>AI</w:t>
            </w:r>
            <w:r w:rsidRPr="00941AC7">
              <w:rPr>
                <w:rFonts w:ascii="new times roman" w:eastAsia="標楷體-繁" w:hAnsi="new times roman"/>
              </w:rPr>
              <w:t>流程圖介面設計等開發支出。</w:t>
            </w:r>
          </w:p>
          <w:p w14:paraId="2A6128AE" w14:textId="77777777" w:rsidR="00941AC7" w:rsidRPr="00941AC7" w:rsidRDefault="00941AC7">
            <w:pPr>
              <w:pStyle w:val="af7"/>
              <w:numPr>
                <w:ilvl w:val="1"/>
                <w:numId w:val="54"/>
              </w:numPr>
              <w:spacing w:before="84" w:after="84" w:line="360" w:lineRule="auto"/>
              <w:ind w:right="60"/>
              <w:jc w:val="both"/>
              <w:rPr>
                <w:rFonts w:ascii="new times roman" w:eastAsia="標楷體-繁" w:hAnsi="new times roman" w:hint="eastAsia"/>
              </w:rPr>
            </w:pPr>
            <w:r w:rsidRPr="00941AC7">
              <w:rPr>
                <w:rFonts w:ascii="new times roman" w:eastAsia="標楷體-繁" w:hAnsi="new times roman"/>
                <w:b/>
                <w:bCs/>
              </w:rPr>
              <w:t>推廣行銷費用</w:t>
            </w:r>
            <w:r w:rsidRPr="00941AC7">
              <w:rPr>
                <w:rFonts w:ascii="new times roman" w:eastAsia="標楷體-繁" w:hAnsi="new times roman"/>
              </w:rPr>
              <w:t>：</w:t>
            </w:r>
            <w:r w:rsidRPr="00941AC7">
              <w:rPr>
                <w:rFonts w:ascii="new times roman" w:eastAsia="標楷體-繁" w:hAnsi="new times roman"/>
              </w:rPr>
              <w:t>LINE</w:t>
            </w:r>
            <w:r w:rsidRPr="00941AC7">
              <w:rPr>
                <w:rFonts w:ascii="new times roman" w:eastAsia="標楷體-繁" w:hAnsi="new times roman"/>
              </w:rPr>
              <w:t>廣告費、</w:t>
            </w:r>
            <w:r w:rsidRPr="00941AC7">
              <w:rPr>
                <w:rFonts w:ascii="new times roman" w:eastAsia="標楷體-繁" w:hAnsi="new times roman"/>
              </w:rPr>
              <w:t>EDM</w:t>
            </w:r>
            <w:r w:rsidRPr="00941AC7">
              <w:rPr>
                <w:rFonts w:ascii="new times roman" w:eastAsia="標楷體-繁" w:hAnsi="new times roman"/>
              </w:rPr>
              <w:t>設計與投遞成本、說明會場租／講師費用等。</w:t>
            </w:r>
          </w:p>
          <w:p w14:paraId="1D02CB50" w14:textId="4499C2D3" w:rsidR="004A1C53" w:rsidRPr="004010C4" w:rsidRDefault="00941AC7">
            <w:pPr>
              <w:pStyle w:val="af7"/>
              <w:numPr>
                <w:ilvl w:val="1"/>
                <w:numId w:val="54"/>
              </w:numPr>
              <w:spacing w:before="84" w:after="84" w:line="360" w:lineRule="auto"/>
              <w:ind w:right="60"/>
              <w:jc w:val="both"/>
              <w:rPr>
                <w:rFonts w:ascii="new times roman" w:eastAsia="標楷體-繁" w:hAnsi="new times roman" w:hint="eastAsia"/>
              </w:rPr>
            </w:pPr>
            <w:r w:rsidRPr="00941AC7">
              <w:rPr>
                <w:rFonts w:ascii="new times roman" w:eastAsia="標楷體-繁" w:hAnsi="new times roman"/>
                <w:b/>
                <w:bCs/>
              </w:rPr>
              <w:t>教育訓練資源製作與人力支援</w:t>
            </w:r>
            <w:r w:rsidRPr="00941AC7">
              <w:rPr>
                <w:rFonts w:ascii="new times roman" w:eastAsia="標楷體-繁" w:hAnsi="new times roman"/>
              </w:rPr>
              <w:t>：包含教學影片剪輯、文案設計、</w:t>
            </w:r>
            <w:r w:rsidRPr="00941AC7">
              <w:rPr>
                <w:rFonts w:ascii="new times roman" w:eastAsia="標楷體-繁" w:hAnsi="new times roman"/>
              </w:rPr>
              <w:t>AI</w:t>
            </w:r>
            <w:r w:rsidRPr="00941AC7">
              <w:rPr>
                <w:rFonts w:ascii="new times roman" w:eastAsia="標楷體-繁" w:hAnsi="new times roman"/>
              </w:rPr>
              <w:t>導入教材建置成本等。</w:t>
            </w:r>
          </w:p>
        </w:tc>
      </w:tr>
      <w:tr w:rsidR="004A1C53" w:rsidRPr="004010C4" w14:paraId="76219F90" w14:textId="77777777" w:rsidTr="00B949C8">
        <w:trPr>
          <w:trHeight w:val="692"/>
        </w:trPr>
        <w:tc>
          <w:tcPr>
            <w:tcW w:w="1253" w:type="dxa"/>
            <w:vMerge/>
            <w:vAlign w:val="center"/>
          </w:tcPr>
          <w:p w14:paraId="6AA88306"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rPr>
            </w:pPr>
          </w:p>
        </w:tc>
        <w:tc>
          <w:tcPr>
            <w:tcW w:w="2570" w:type="dxa"/>
            <w:vAlign w:val="center"/>
          </w:tcPr>
          <w:p w14:paraId="5DB778E3" w14:textId="2F5F21A5" w:rsidR="004A1C53" w:rsidRPr="004010C4" w:rsidRDefault="00EF320F" w:rsidP="004010C4">
            <w:pPr>
              <w:pStyle w:val="af7"/>
              <w:spacing w:before="84" w:after="84" w:line="360" w:lineRule="auto"/>
              <w:ind w:left="60" w:right="60" w:hanging="14"/>
              <w:jc w:val="both"/>
              <w:rPr>
                <w:rFonts w:ascii="new times roman" w:eastAsia="標楷體-繁" w:hAnsi="new times roman" w:hint="eastAsia"/>
                <w:color w:val="000000" w:themeColor="text1"/>
                <w:szCs w:val="24"/>
                <w:shd w:val="clear" w:color="auto" w:fill="FFFFFF"/>
              </w:rPr>
            </w:pPr>
            <w:r w:rsidRPr="004010C4">
              <w:rPr>
                <w:rFonts w:ascii="new times roman" w:eastAsia="標楷體-繁" w:hAnsi="new times roman"/>
                <w:color w:val="000000" w:themeColor="text1"/>
              </w:rPr>
              <w:t>E</w:t>
            </w:r>
            <w:r w:rsidR="004A1C53" w:rsidRPr="004010C4">
              <w:rPr>
                <w:rFonts w:ascii="new times roman" w:eastAsia="標楷體-繁" w:hAnsi="new times roman"/>
                <w:color w:val="000000" w:themeColor="text1"/>
              </w:rPr>
              <w:t>4.</w:t>
            </w:r>
            <w:r w:rsidR="004A1C53" w:rsidRPr="004010C4">
              <w:rPr>
                <w:rFonts w:ascii="new times roman" w:eastAsia="標楷體-繁" w:hAnsi="new times roman"/>
                <w:color w:val="000000" w:themeColor="text1"/>
                <w:szCs w:val="24"/>
                <w:shd w:val="clear" w:color="auto" w:fill="FFFFFF"/>
              </w:rPr>
              <w:t>新增平臺業者就業人數</w:t>
            </w:r>
            <w:r w:rsidR="00A82A90" w:rsidRPr="004010C4">
              <w:rPr>
                <w:rFonts w:ascii="new times roman" w:eastAsia="標楷體-繁" w:hAnsi="new times roman"/>
                <w:color w:val="000000" w:themeColor="text1"/>
                <w:szCs w:val="24"/>
                <w:shd w:val="clear" w:color="auto" w:fill="FFFFFF"/>
              </w:rPr>
              <w:t>8</w:t>
            </w:r>
            <w:r w:rsidR="004A1C53" w:rsidRPr="004010C4">
              <w:rPr>
                <w:rFonts w:ascii="new times roman" w:eastAsia="標楷體-繁" w:hAnsi="new times roman" w:hint="eastAsia"/>
                <w:color w:val="000000" w:themeColor="text1"/>
                <w:szCs w:val="24"/>
                <w:shd w:val="clear" w:color="auto" w:fill="FFFFFF"/>
              </w:rPr>
              <w:t>人</w:t>
            </w:r>
            <w:r w:rsidR="004A1C53" w:rsidRPr="004010C4">
              <w:rPr>
                <w:rFonts w:ascii="new times roman" w:eastAsia="標楷體-繁" w:hAnsi="new times roman"/>
                <w:color w:val="000000" w:themeColor="text1"/>
                <w:szCs w:val="24"/>
                <w:shd w:val="clear" w:color="auto" w:fill="FFFFFF"/>
              </w:rPr>
              <w:t xml:space="preserve"> </w:t>
            </w:r>
          </w:p>
          <w:p w14:paraId="62A57208" w14:textId="53117FD9" w:rsidR="004A1C53" w:rsidRPr="004010C4" w:rsidRDefault="004A1C53"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color w:val="000000" w:themeColor="text1"/>
                <w:szCs w:val="24"/>
                <w:shd w:val="clear" w:color="auto" w:fill="FFFFFF"/>
              </w:rPr>
              <w:t>(</w:t>
            </w:r>
            <w:r w:rsidRPr="004010C4">
              <w:rPr>
                <w:rFonts w:ascii="new times roman" w:eastAsia="標楷體-繁" w:hAnsi="new times roman"/>
                <w:color w:val="000000" w:themeColor="text1"/>
                <w:szCs w:val="24"/>
                <w:shd w:val="clear" w:color="auto" w:fill="FFFFFF"/>
              </w:rPr>
              <w:t>男</w:t>
            </w:r>
            <w:r w:rsidR="00A82A90" w:rsidRPr="004010C4">
              <w:rPr>
                <w:rFonts w:ascii="new times roman" w:eastAsia="標楷體-繁" w:hAnsi="new times roman"/>
                <w:color w:val="000000" w:themeColor="text1"/>
                <w:szCs w:val="24"/>
                <w:shd w:val="clear" w:color="auto" w:fill="FFFFFF"/>
              </w:rPr>
              <w:t>3</w:t>
            </w:r>
            <w:r w:rsidRPr="004010C4">
              <w:rPr>
                <w:rFonts w:ascii="new times roman" w:eastAsia="標楷體-繁" w:hAnsi="new times roman"/>
                <w:color w:val="000000" w:themeColor="text1"/>
                <w:szCs w:val="24"/>
                <w:shd w:val="clear" w:color="auto" w:fill="FFFFFF"/>
              </w:rPr>
              <w:t>人、女</w:t>
            </w:r>
            <w:r w:rsidR="00A82A90" w:rsidRPr="004010C4">
              <w:rPr>
                <w:rFonts w:ascii="new times roman" w:eastAsia="標楷體-繁" w:hAnsi="new times roman"/>
                <w:color w:val="000000" w:themeColor="text1"/>
                <w:szCs w:val="24"/>
                <w:shd w:val="clear" w:color="auto" w:fill="FFFFFF"/>
              </w:rPr>
              <w:t>5</w:t>
            </w:r>
            <w:r w:rsidRPr="004010C4">
              <w:rPr>
                <w:rFonts w:ascii="new times roman" w:eastAsia="標楷體-繁" w:hAnsi="new times roman"/>
                <w:color w:val="000000" w:themeColor="text1"/>
                <w:szCs w:val="24"/>
                <w:shd w:val="clear" w:color="auto" w:fill="FFFFFF"/>
              </w:rPr>
              <w:t>人</w:t>
            </w:r>
            <w:r w:rsidRPr="004010C4">
              <w:rPr>
                <w:rFonts w:ascii="new times roman" w:eastAsia="標楷體-繁" w:hAnsi="new times roman"/>
                <w:color w:val="000000" w:themeColor="text1"/>
                <w:szCs w:val="24"/>
                <w:shd w:val="clear" w:color="auto" w:fill="FFFFFF"/>
              </w:rPr>
              <w:t>)</w:t>
            </w:r>
          </w:p>
        </w:tc>
        <w:tc>
          <w:tcPr>
            <w:tcW w:w="1415" w:type="dxa"/>
            <w:vAlign w:val="center"/>
          </w:tcPr>
          <w:p w14:paraId="00148762" w14:textId="32044DE4"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tcPr>
          <w:p w14:paraId="2E9A7259" w14:textId="736D5CC4" w:rsidR="004A1C53" w:rsidRPr="004010C4" w:rsidRDefault="00941AC7" w:rsidP="004010C4">
            <w:pPr>
              <w:pStyle w:val="af7"/>
              <w:spacing w:before="84" w:after="84" w:line="360" w:lineRule="auto"/>
              <w:ind w:left="360" w:right="60" w:firstLine="0"/>
              <w:rPr>
                <w:rFonts w:ascii="new times roman" w:eastAsia="標楷體-繁" w:hAnsi="new times roman" w:hint="eastAsia"/>
              </w:rPr>
            </w:pPr>
            <w:r w:rsidRPr="00941AC7">
              <w:rPr>
                <w:rFonts w:ascii="new times roman" w:eastAsia="標楷體-繁" w:hAnsi="new times roman"/>
              </w:rPr>
              <w:t>專案期間因導入</w:t>
            </w:r>
            <w:r w:rsidRPr="00941AC7">
              <w:rPr>
                <w:rFonts w:ascii="new times roman" w:eastAsia="標楷體-繁" w:hAnsi="new times roman"/>
              </w:rPr>
              <w:t>AI</w:t>
            </w:r>
            <w:r w:rsidRPr="00941AC7">
              <w:rPr>
                <w:rFonts w:ascii="new times roman" w:eastAsia="標楷體-繁" w:hAnsi="new times roman"/>
              </w:rPr>
              <w:t>而新增之正職人力與技術顧問（包含客服、實施顧問、前端／後端開發）將由</w:t>
            </w:r>
            <w:r w:rsidRPr="00941AC7">
              <w:rPr>
                <w:rFonts w:ascii="new times roman" w:eastAsia="標楷體-繁" w:hAnsi="new times roman"/>
              </w:rPr>
              <w:t>HR</w:t>
            </w:r>
            <w:r w:rsidRPr="00941AC7">
              <w:rPr>
                <w:rFonts w:ascii="new times roman" w:eastAsia="標楷體-繁" w:hAnsi="new times roman"/>
              </w:rPr>
              <w:t>建立名冊，提供聘僱合約、保險加保明細等資料供佐證。</w:t>
            </w:r>
          </w:p>
        </w:tc>
      </w:tr>
      <w:tr w:rsidR="004A1C53" w:rsidRPr="004010C4" w14:paraId="00356F13" w14:textId="77777777" w:rsidTr="00B949C8">
        <w:trPr>
          <w:trHeight w:val="794"/>
        </w:trPr>
        <w:tc>
          <w:tcPr>
            <w:tcW w:w="1253" w:type="dxa"/>
            <w:vMerge/>
            <w:vAlign w:val="center"/>
          </w:tcPr>
          <w:p w14:paraId="02F35FFC"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rPr>
            </w:pPr>
          </w:p>
        </w:tc>
        <w:tc>
          <w:tcPr>
            <w:tcW w:w="2570" w:type="dxa"/>
            <w:vAlign w:val="center"/>
          </w:tcPr>
          <w:p w14:paraId="4DB60603" w14:textId="6F9A94C0" w:rsidR="004A1C53" w:rsidRPr="004010C4" w:rsidRDefault="00EF320F" w:rsidP="004010C4">
            <w:pPr>
              <w:pStyle w:val="af7"/>
              <w:spacing w:before="84" w:after="84" w:line="360" w:lineRule="auto"/>
              <w:ind w:left="60" w:right="60" w:hanging="14"/>
              <w:jc w:val="both"/>
              <w:rPr>
                <w:rFonts w:ascii="new times roman" w:eastAsia="標楷體-繁" w:hAnsi="new times roman" w:hint="eastAsia"/>
                <w:color w:val="000000" w:themeColor="text1"/>
                <w:szCs w:val="24"/>
                <w:shd w:val="clear" w:color="auto" w:fill="FFFFFF"/>
              </w:rPr>
            </w:pPr>
            <w:r w:rsidRPr="004010C4">
              <w:rPr>
                <w:rFonts w:ascii="new times roman" w:eastAsia="標楷體-繁" w:hAnsi="new times roman"/>
                <w:color w:val="000000" w:themeColor="text1"/>
                <w:szCs w:val="24"/>
                <w:shd w:val="clear" w:color="auto" w:fill="FFFFFF"/>
              </w:rPr>
              <w:t>E</w:t>
            </w:r>
            <w:r w:rsidR="004A1C53" w:rsidRPr="004010C4">
              <w:rPr>
                <w:rFonts w:ascii="new times roman" w:eastAsia="標楷體-繁" w:hAnsi="new times roman"/>
                <w:color w:val="000000" w:themeColor="text1"/>
                <w:szCs w:val="24"/>
                <w:shd w:val="clear" w:color="auto" w:fill="FFFFFF"/>
              </w:rPr>
              <w:t>5.</w:t>
            </w:r>
            <w:r w:rsidR="004A1C53" w:rsidRPr="004010C4">
              <w:rPr>
                <w:rFonts w:ascii="new times roman" w:eastAsia="標楷體-繁" w:hAnsi="new times roman"/>
                <w:color w:val="000000" w:themeColor="text1"/>
                <w:szCs w:val="24"/>
                <w:shd w:val="clear" w:color="auto" w:fill="FFFFFF"/>
              </w:rPr>
              <w:t>維持平臺業者就業人數</w:t>
            </w:r>
            <w:r w:rsidR="00B84FEF">
              <w:rPr>
                <w:rFonts w:ascii="new times roman" w:eastAsia="標楷體-繁" w:hAnsi="new times roman"/>
                <w:color w:val="000000" w:themeColor="text1"/>
                <w:szCs w:val="24"/>
                <w:shd w:val="clear" w:color="auto" w:fill="FFFFFF"/>
              </w:rPr>
              <w:t>5</w:t>
            </w:r>
            <w:r w:rsidR="004A1C53" w:rsidRPr="004010C4">
              <w:rPr>
                <w:rFonts w:ascii="new times roman" w:eastAsia="標楷體-繁" w:hAnsi="new times roman"/>
                <w:color w:val="000000" w:themeColor="text1"/>
                <w:szCs w:val="24"/>
                <w:shd w:val="clear" w:color="auto" w:fill="FFFFFF"/>
              </w:rPr>
              <w:t>人</w:t>
            </w:r>
            <w:r w:rsidR="004A1C53" w:rsidRPr="004010C4">
              <w:rPr>
                <w:rFonts w:ascii="new times roman" w:eastAsia="標楷體-繁" w:hAnsi="new times roman"/>
                <w:color w:val="000000" w:themeColor="text1"/>
                <w:szCs w:val="24"/>
                <w:shd w:val="clear" w:color="auto" w:fill="FFFFFF"/>
              </w:rPr>
              <w:t xml:space="preserve"> </w:t>
            </w:r>
          </w:p>
          <w:p w14:paraId="5B117529" w14:textId="518E2875" w:rsidR="004A1C53" w:rsidRPr="004010C4" w:rsidRDefault="004A1C53"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color w:val="000000" w:themeColor="text1"/>
                <w:szCs w:val="24"/>
                <w:shd w:val="clear" w:color="auto" w:fill="FFFFFF"/>
              </w:rPr>
              <w:t>(</w:t>
            </w:r>
            <w:r w:rsidRPr="004010C4">
              <w:rPr>
                <w:rFonts w:ascii="new times roman" w:eastAsia="標楷體-繁" w:hAnsi="new times roman"/>
                <w:color w:val="000000" w:themeColor="text1"/>
                <w:szCs w:val="24"/>
                <w:shd w:val="clear" w:color="auto" w:fill="FFFFFF"/>
              </w:rPr>
              <w:t>男</w:t>
            </w:r>
            <w:r w:rsidR="00B84FEF">
              <w:rPr>
                <w:rFonts w:ascii="new times roman" w:eastAsia="標楷體-繁" w:hAnsi="new times roman"/>
                <w:color w:val="000000" w:themeColor="text1"/>
                <w:szCs w:val="24"/>
                <w:shd w:val="clear" w:color="auto" w:fill="FFFFFF"/>
              </w:rPr>
              <w:t>3</w:t>
            </w:r>
            <w:r w:rsidRPr="004010C4">
              <w:rPr>
                <w:rFonts w:ascii="new times roman" w:eastAsia="標楷體-繁" w:hAnsi="new times roman"/>
                <w:color w:val="000000" w:themeColor="text1"/>
                <w:szCs w:val="24"/>
                <w:shd w:val="clear" w:color="auto" w:fill="FFFFFF"/>
              </w:rPr>
              <w:t>人、女</w:t>
            </w:r>
            <w:r w:rsidR="009E681C" w:rsidRPr="004010C4">
              <w:rPr>
                <w:rFonts w:ascii="new times roman" w:eastAsia="標楷體-繁" w:hAnsi="new times roman"/>
                <w:color w:val="000000" w:themeColor="text1"/>
                <w:szCs w:val="24"/>
                <w:shd w:val="clear" w:color="auto" w:fill="FFFFFF"/>
              </w:rPr>
              <w:t>2</w:t>
            </w:r>
            <w:r w:rsidRPr="004010C4">
              <w:rPr>
                <w:rFonts w:ascii="new times roman" w:eastAsia="標楷體-繁" w:hAnsi="new times roman"/>
                <w:color w:val="000000" w:themeColor="text1"/>
                <w:szCs w:val="24"/>
                <w:shd w:val="clear" w:color="auto" w:fill="FFFFFF"/>
              </w:rPr>
              <w:t>人</w:t>
            </w:r>
            <w:r w:rsidRPr="004010C4">
              <w:rPr>
                <w:rFonts w:ascii="new times roman" w:eastAsia="標楷體-繁" w:hAnsi="new times roman"/>
                <w:color w:val="000000" w:themeColor="text1"/>
                <w:szCs w:val="24"/>
                <w:shd w:val="clear" w:color="auto" w:fill="FFFFFF"/>
              </w:rPr>
              <w:t>)</w:t>
            </w:r>
          </w:p>
        </w:tc>
        <w:tc>
          <w:tcPr>
            <w:tcW w:w="1415" w:type="dxa"/>
            <w:vAlign w:val="center"/>
          </w:tcPr>
          <w:p w14:paraId="47C88F18" w14:textId="02998781"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tcPr>
          <w:p w14:paraId="74266674" w14:textId="0BD13DC8" w:rsidR="004A1C53" w:rsidRPr="004010C4" w:rsidRDefault="00941AC7" w:rsidP="004010C4">
            <w:pPr>
              <w:pStyle w:val="af7"/>
              <w:spacing w:before="84" w:after="84" w:line="360" w:lineRule="auto"/>
              <w:ind w:left="360" w:right="60" w:firstLine="0"/>
              <w:rPr>
                <w:rFonts w:ascii="new times roman" w:eastAsia="標楷體-繁" w:hAnsi="new times roman" w:hint="eastAsia"/>
              </w:rPr>
            </w:pPr>
            <w:r w:rsidRPr="00941AC7">
              <w:rPr>
                <w:rFonts w:ascii="new times roman" w:eastAsia="標楷體-繁" w:hAnsi="new times roman"/>
              </w:rPr>
              <w:t>由公司人資單位每季統計現有人數，追蹤員工異動率，確認全年維穩情況。若無重大異動（</w:t>
            </w:r>
            <w:r w:rsidRPr="00941AC7">
              <w:rPr>
                <w:rFonts w:ascii="new times roman" w:eastAsia="標楷體-繁" w:hAnsi="new times roman" w:cs="Cambria Math"/>
              </w:rPr>
              <w:t>≦</w:t>
            </w:r>
            <w:r w:rsidRPr="00941AC7">
              <w:rPr>
                <w:rFonts w:ascii="new times roman" w:eastAsia="標楷體-繁" w:hAnsi="new times roman"/>
              </w:rPr>
              <w:t>10%</w:t>
            </w:r>
            <w:r w:rsidRPr="00941AC7">
              <w:rPr>
                <w:rFonts w:ascii="new times roman" w:eastAsia="標楷體-繁" w:hAnsi="new times roman"/>
              </w:rPr>
              <w:t>），即可視為穩定人力維持。</w:t>
            </w:r>
          </w:p>
        </w:tc>
      </w:tr>
      <w:tr w:rsidR="004A1C53" w:rsidRPr="004010C4" w14:paraId="77B26AF4" w14:textId="77777777" w:rsidTr="00B949C8">
        <w:trPr>
          <w:trHeight w:val="794"/>
        </w:trPr>
        <w:tc>
          <w:tcPr>
            <w:tcW w:w="1253" w:type="dxa"/>
            <w:vMerge/>
            <w:vAlign w:val="center"/>
          </w:tcPr>
          <w:p w14:paraId="1CF2D3FE"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rPr>
            </w:pPr>
          </w:p>
        </w:tc>
        <w:tc>
          <w:tcPr>
            <w:tcW w:w="2570" w:type="dxa"/>
            <w:vAlign w:val="center"/>
          </w:tcPr>
          <w:p w14:paraId="7400BC09" w14:textId="189B60C1" w:rsidR="004A1C53" w:rsidRPr="0049212E" w:rsidRDefault="00EF320F" w:rsidP="0049212E">
            <w:pPr>
              <w:pStyle w:val="af7"/>
              <w:spacing w:before="84" w:after="84" w:line="360" w:lineRule="auto"/>
              <w:ind w:left="60" w:right="60" w:hanging="14"/>
              <w:jc w:val="both"/>
              <w:rPr>
                <w:rFonts w:ascii="new times roman" w:eastAsia="標楷體-繁" w:hAnsi="new times roman" w:hint="eastAsia"/>
                <w:sz w:val="22"/>
              </w:rPr>
            </w:pPr>
            <w:r w:rsidRPr="004010C4">
              <w:rPr>
                <w:rFonts w:ascii="new times roman" w:eastAsia="標楷體-繁" w:hAnsi="new times roman"/>
                <w:szCs w:val="24"/>
                <w:shd w:val="clear" w:color="auto" w:fill="FFFFFF"/>
              </w:rPr>
              <w:t>E</w:t>
            </w:r>
            <w:r w:rsidR="004A1C53" w:rsidRPr="004010C4">
              <w:rPr>
                <w:rFonts w:ascii="new times roman" w:eastAsia="標楷體-繁" w:hAnsi="new times roman"/>
                <w:szCs w:val="24"/>
                <w:shd w:val="clear" w:color="auto" w:fill="FFFFFF"/>
              </w:rPr>
              <w:t>6.</w:t>
            </w:r>
            <w:r w:rsidR="004A1C53" w:rsidRPr="004010C4">
              <w:rPr>
                <w:rFonts w:ascii="new times roman" w:eastAsia="標楷體-繁" w:hAnsi="new times roman"/>
              </w:rPr>
              <w:t>完成既有</w:t>
            </w:r>
            <w:r w:rsidR="004A1C53" w:rsidRPr="004010C4">
              <w:rPr>
                <w:rFonts w:ascii="new times roman" w:eastAsia="標楷體-繁" w:hAnsi="new times roman"/>
                <w:szCs w:val="24"/>
                <w:shd w:val="clear" w:color="auto" w:fill="FFFFFF"/>
              </w:rPr>
              <w:t>AI</w:t>
            </w:r>
            <w:r w:rsidR="004A1C53" w:rsidRPr="004010C4">
              <w:rPr>
                <w:rFonts w:ascii="new times roman" w:eastAsia="標楷體-繁" w:hAnsi="new times roman"/>
                <w:szCs w:val="24"/>
                <w:shd w:val="clear" w:color="auto" w:fill="FFFFFF"/>
              </w:rPr>
              <w:t>工具新應用數</w:t>
            </w:r>
            <w:r w:rsidR="00F62725" w:rsidRPr="004010C4">
              <w:rPr>
                <w:rFonts w:ascii="new times roman" w:eastAsia="標楷體-繁" w:hAnsi="new times roman"/>
                <w:szCs w:val="24"/>
                <w:shd w:val="clear" w:color="auto" w:fill="FFFFFF"/>
              </w:rPr>
              <w:t>5</w:t>
            </w:r>
            <w:r w:rsidR="004A1C53" w:rsidRPr="004010C4">
              <w:rPr>
                <w:rFonts w:ascii="new times roman" w:eastAsia="標楷體-繁" w:hAnsi="new times roman"/>
                <w:szCs w:val="24"/>
                <w:shd w:val="clear" w:color="auto" w:fill="FFFFFF"/>
              </w:rPr>
              <w:t>個</w:t>
            </w:r>
            <w:r w:rsidR="004A1C53" w:rsidRPr="004010C4">
              <w:rPr>
                <w:rFonts w:ascii="new times roman" w:eastAsia="標楷體-繁" w:hAnsi="new times roman"/>
                <w:sz w:val="22"/>
              </w:rPr>
              <w:t>(</w:t>
            </w:r>
            <w:r w:rsidR="004A1C53" w:rsidRPr="004010C4">
              <w:rPr>
                <w:rFonts w:ascii="new times roman" w:eastAsia="標楷體-繁" w:hAnsi="new times roman"/>
                <w:sz w:val="22"/>
              </w:rPr>
              <w:t>至少</w:t>
            </w:r>
            <w:r w:rsidR="004A1C53" w:rsidRPr="004010C4">
              <w:rPr>
                <w:rFonts w:ascii="new times roman" w:eastAsia="標楷體-繁" w:hAnsi="new times roman"/>
                <w:sz w:val="22"/>
              </w:rPr>
              <w:t>5</w:t>
            </w:r>
            <w:r w:rsidR="004A1C53" w:rsidRPr="004010C4">
              <w:rPr>
                <w:rFonts w:ascii="new times roman" w:eastAsia="標楷體-繁" w:hAnsi="new times roman"/>
                <w:sz w:val="22"/>
              </w:rPr>
              <w:t>個</w:t>
            </w:r>
            <w:r w:rsidR="004A1C53" w:rsidRPr="004010C4">
              <w:rPr>
                <w:rFonts w:ascii="new times roman" w:eastAsia="標楷體-繁" w:hAnsi="new times roman"/>
                <w:sz w:val="22"/>
              </w:rPr>
              <w:t>)</w:t>
            </w:r>
          </w:p>
        </w:tc>
        <w:tc>
          <w:tcPr>
            <w:tcW w:w="1415" w:type="dxa"/>
            <w:vAlign w:val="center"/>
          </w:tcPr>
          <w:p w14:paraId="5B3AA8D8" w14:textId="52491B02"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tcPr>
          <w:p w14:paraId="0005A969" w14:textId="77777777" w:rsidR="00B8074A" w:rsidRDefault="00941AC7" w:rsidP="00B8074A">
            <w:pPr>
              <w:pStyle w:val="af7"/>
              <w:spacing w:before="84" w:after="84" w:line="360" w:lineRule="auto"/>
              <w:ind w:left="0" w:right="60" w:firstLineChars="188" w:firstLine="451"/>
              <w:rPr>
                <w:rFonts w:ascii="new times roman" w:eastAsia="標楷體-繁" w:hAnsi="new times roman" w:hint="eastAsia"/>
              </w:rPr>
            </w:pPr>
            <w:r w:rsidRPr="00941AC7">
              <w:rPr>
                <w:rFonts w:ascii="new times roman" w:eastAsia="標楷體-繁" w:hAnsi="new times roman"/>
              </w:rPr>
              <w:t>包含</w:t>
            </w:r>
          </w:p>
          <w:p w14:paraId="040EE82A" w14:textId="3CF0E172" w:rsidR="00B8074A" w:rsidRPr="00B8074A" w:rsidRDefault="00B8074A">
            <w:pPr>
              <w:pStyle w:val="af7"/>
              <w:numPr>
                <w:ilvl w:val="0"/>
                <w:numId w:val="99"/>
              </w:numPr>
              <w:spacing w:before="84" w:after="84" w:line="360" w:lineRule="auto"/>
              <w:ind w:right="60" w:hanging="114"/>
              <w:rPr>
                <w:rFonts w:ascii="new times roman" w:eastAsia="標楷體-繁" w:hAnsi="new times roman" w:hint="eastAsia"/>
              </w:rPr>
            </w:pPr>
            <w:r w:rsidRPr="00B8074A">
              <w:rPr>
                <w:rFonts w:ascii="new times roman" w:eastAsia="標楷體-繁" w:hAnsi="new times roman"/>
                <w:b/>
                <w:bCs/>
              </w:rPr>
              <w:t>稅務</w:t>
            </w:r>
            <w:r w:rsidRPr="00B8074A">
              <w:rPr>
                <w:rFonts w:ascii="new times roman" w:eastAsia="標楷體-繁" w:hAnsi="new times roman"/>
                <w:b/>
                <w:bCs/>
              </w:rPr>
              <w:t> RAG </w:t>
            </w:r>
            <w:r w:rsidRPr="00B8074A">
              <w:rPr>
                <w:rFonts w:ascii="new times roman" w:eastAsia="標楷體-繁" w:hAnsi="new times roman"/>
                <w:b/>
                <w:bCs/>
              </w:rPr>
              <w:t>輔助查詢模組</w:t>
            </w:r>
            <w:r w:rsidRPr="00B8074A">
              <w:rPr>
                <w:rFonts w:ascii="new times roman" w:eastAsia="標楷體-繁" w:hAnsi="new times roman"/>
              </w:rPr>
              <w:t>（</w:t>
            </w:r>
            <w:r w:rsidRPr="00B8074A">
              <w:rPr>
                <w:rFonts w:ascii="new times roman" w:eastAsia="標楷體-繁" w:hAnsi="new times roman"/>
              </w:rPr>
              <w:t>A1</w:t>
            </w:r>
            <w:r w:rsidRPr="00B8074A">
              <w:rPr>
                <w:rFonts w:ascii="new times roman" w:eastAsia="標楷體-繁" w:hAnsi="new times roman"/>
              </w:rPr>
              <w:t>）強化並上線。</w:t>
            </w:r>
          </w:p>
          <w:p w14:paraId="4AED454F" w14:textId="2CFEA817" w:rsidR="00B8074A" w:rsidRPr="00B8074A" w:rsidRDefault="00BB342C">
            <w:pPr>
              <w:pStyle w:val="af7"/>
              <w:numPr>
                <w:ilvl w:val="0"/>
                <w:numId w:val="99"/>
              </w:numPr>
              <w:spacing w:before="84" w:after="84" w:line="360" w:lineRule="auto"/>
              <w:ind w:right="60" w:hanging="114"/>
              <w:rPr>
                <w:rFonts w:ascii="new times roman" w:eastAsia="標楷體-繁" w:hAnsi="new times roman" w:hint="eastAsia"/>
              </w:rPr>
            </w:pPr>
            <w:proofErr w:type="spellStart"/>
            <w:r w:rsidRPr="00BB342C">
              <w:rPr>
                <w:rFonts w:ascii="new times roman" w:eastAsia="標楷體-繁" w:hAnsi="new times roman"/>
                <w:b/>
                <w:bCs/>
              </w:rPr>
              <w:t>LangGraph</w:t>
            </w:r>
            <w:proofErr w:type="spellEnd"/>
            <w:r w:rsidRPr="00BB342C">
              <w:rPr>
                <w:rFonts w:ascii="new times roman" w:eastAsia="標楷體-繁" w:hAnsi="new times roman"/>
                <w:b/>
                <w:bCs/>
              </w:rPr>
              <w:t>智能流程協作模組</w:t>
            </w:r>
            <w:r w:rsidR="00B8074A" w:rsidRPr="00B8074A">
              <w:rPr>
                <w:rFonts w:ascii="new times roman" w:eastAsia="標楷體-繁" w:hAnsi="new times roman"/>
              </w:rPr>
              <w:t>（</w:t>
            </w:r>
            <w:r w:rsidR="00B8074A" w:rsidRPr="00B8074A">
              <w:rPr>
                <w:rFonts w:ascii="new times roman" w:eastAsia="標楷體-繁" w:hAnsi="new times roman"/>
              </w:rPr>
              <w:t>A2</w:t>
            </w:r>
            <w:r w:rsidR="00B8074A" w:rsidRPr="00B8074A">
              <w:rPr>
                <w:rFonts w:ascii="new times roman" w:eastAsia="標楷體-繁" w:hAnsi="new times roman"/>
              </w:rPr>
              <w:t>）完成整合，內含智慧催件、物流</w:t>
            </w:r>
            <w:r w:rsidR="00B8074A" w:rsidRPr="00B8074A">
              <w:rPr>
                <w:rFonts w:ascii="new times roman" w:eastAsia="標楷體-繁" w:hAnsi="new times roman"/>
              </w:rPr>
              <w:t> API </w:t>
            </w:r>
            <w:r w:rsidR="00B8074A" w:rsidRPr="00B8074A">
              <w:rPr>
                <w:rFonts w:ascii="new times roman" w:eastAsia="標楷體-繁" w:hAnsi="new times roman"/>
              </w:rPr>
              <w:t>排程與</w:t>
            </w:r>
            <w:r w:rsidR="00B8074A" w:rsidRPr="00B8074A">
              <w:rPr>
                <w:rFonts w:ascii="new times roman" w:eastAsia="標楷體-繁" w:hAnsi="new times roman"/>
              </w:rPr>
              <w:t> OCR </w:t>
            </w:r>
            <w:r w:rsidR="00B8074A" w:rsidRPr="00B8074A">
              <w:rPr>
                <w:rFonts w:ascii="new times roman" w:eastAsia="標楷體-繁" w:hAnsi="new times roman"/>
              </w:rPr>
              <w:t>分件。</w:t>
            </w:r>
          </w:p>
          <w:p w14:paraId="0B88CE6E" w14:textId="35C59611" w:rsidR="00B8074A" w:rsidRPr="00B8074A" w:rsidRDefault="00B8074A">
            <w:pPr>
              <w:pStyle w:val="af7"/>
              <w:numPr>
                <w:ilvl w:val="0"/>
                <w:numId w:val="99"/>
              </w:numPr>
              <w:spacing w:before="84" w:after="84" w:line="360" w:lineRule="auto"/>
              <w:ind w:right="60" w:hanging="114"/>
              <w:rPr>
                <w:rFonts w:ascii="new times roman" w:eastAsia="標楷體-繁" w:hAnsi="new times roman" w:hint="eastAsia"/>
              </w:rPr>
            </w:pPr>
            <w:r w:rsidRPr="00B8074A">
              <w:rPr>
                <w:rFonts w:ascii="new times roman" w:eastAsia="標楷體-繁" w:hAnsi="new times roman"/>
                <w:b/>
                <w:bCs/>
              </w:rPr>
              <w:t>AI </w:t>
            </w:r>
            <w:r w:rsidRPr="00B8074A">
              <w:rPr>
                <w:rFonts w:ascii="new times roman" w:eastAsia="標楷體-繁" w:hAnsi="new times roman"/>
                <w:b/>
                <w:bCs/>
              </w:rPr>
              <w:t>帳務</w:t>
            </w:r>
            <w:r w:rsidR="00EE4030">
              <w:rPr>
                <w:rFonts w:ascii="new times roman" w:eastAsia="標楷體-繁" w:hAnsi="new times roman" w:hint="eastAsia"/>
                <w:b/>
                <w:bCs/>
              </w:rPr>
              <w:t>系統</w:t>
            </w:r>
            <w:r w:rsidRPr="00B8074A">
              <w:rPr>
                <w:rFonts w:ascii="new times roman" w:eastAsia="標楷體-繁" w:hAnsi="new times roman"/>
                <w:b/>
                <w:bCs/>
              </w:rPr>
              <w:t>與報表生成模組</w:t>
            </w:r>
            <w:r w:rsidRPr="00B8074A">
              <w:rPr>
                <w:rFonts w:ascii="new times roman" w:eastAsia="標楷體-繁" w:hAnsi="new times roman"/>
              </w:rPr>
              <w:t>（</w:t>
            </w:r>
            <w:r w:rsidRPr="00B8074A">
              <w:rPr>
                <w:rFonts w:ascii="new times roman" w:eastAsia="標楷體-繁" w:hAnsi="new times roman"/>
              </w:rPr>
              <w:t>A3</w:t>
            </w:r>
            <w:r w:rsidRPr="00B8074A">
              <w:rPr>
                <w:rFonts w:ascii="new times roman" w:eastAsia="標楷體-繁" w:hAnsi="new times roman"/>
              </w:rPr>
              <w:t>）上線，含報表自動化功能。</w:t>
            </w:r>
          </w:p>
          <w:p w14:paraId="1A640690" w14:textId="2B459761" w:rsidR="00B8074A" w:rsidRPr="00B8074A" w:rsidRDefault="00710EF3">
            <w:pPr>
              <w:pStyle w:val="af7"/>
              <w:numPr>
                <w:ilvl w:val="0"/>
                <w:numId w:val="99"/>
              </w:numPr>
              <w:spacing w:before="84" w:after="84" w:line="360" w:lineRule="auto"/>
              <w:ind w:right="60" w:hanging="114"/>
              <w:rPr>
                <w:rFonts w:ascii="new times roman" w:eastAsia="標楷體-繁" w:hAnsi="new times roman" w:hint="eastAsia"/>
              </w:rPr>
            </w:pPr>
            <w:r w:rsidRPr="00710EF3">
              <w:rPr>
                <w:rFonts w:ascii="new times roman" w:eastAsia="標楷體-繁" w:hAnsi="new times roman"/>
                <w:b/>
                <w:bCs/>
              </w:rPr>
              <w:t>Chatbot +</w:t>
            </w:r>
            <w:r w:rsidRPr="00710EF3">
              <w:rPr>
                <w:rFonts w:ascii="new times roman" w:eastAsia="標楷體-繁" w:hAnsi="new times roman"/>
                <w:b/>
                <w:bCs/>
              </w:rPr>
              <w:t>多輪對話邏輯樹模組</w:t>
            </w:r>
            <w:r w:rsidR="00B8074A" w:rsidRPr="00B8074A">
              <w:rPr>
                <w:rFonts w:ascii="new times roman" w:eastAsia="標楷體-繁" w:hAnsi="new times roman"/>
              </w:rPr>
              <w:t>（</w:t>
            </w:r>
            <w:r w:rsidR="00B8074A" w:rsidRPr="00B8074A">
              <w:rPr>
                <w:rFonts w:ascii="new times roman" w:eastAsia="標楷體-繁" w:hAnsi="new times roman"/>
              </w:rPr>
              <w:t>A4</w:t>
            </w:r>
            <w:r w:rsidR="00B8074A" w:rsidRPr="00B8074A">
              <w:rPr>
                <w:rFonts w:ascii="new times roman" w:eastAsia="標楷體-繁" w:hAnsi="new times roman"/>
              </w:rPr>
              <w:t>）上線並接入對外通訊渠道。</w:t>
            </w:r>
          </w:p>
          <w:p w14:paraId="1B10B62D" w14:textId="32475D16" w:rsidR="00B8074A" w:rsidRPr="00B8074A" w:rsidRDefault="00B8074A">
            <w:pPr>
              <w:pStyle w:val="af7"/>
              <w:numPr>
                <w:ilvl w:val="0"/>
                <w:numId w:val="99"/>
              </w:numPr>
              <w:spacing w:before="84" w:after="84" w:line="360" w:lineRule="auto"/>
              <w:ind w:right="60" w:hanging="114"/>
              <w:rPr>
                <w:rFonts w:ascii="new times roman" w:eastAsia="標楷體-繁" w:hAnsi="new times roman" w:hint="eastAsia"/>
              </w:rPr>
            </w:pPr>
            <w:r w:rsidRPr="00B8074A">
              <w:rPr>
                <w:rFonts w:ascii="new times roman" w:eastAsia="標楷體-繁" w:hAnsi="new times roman"/>
                <w:b/>
                <w:bCs/>
              </w:rPr>
              <w:t>監督式學習</w:t>
            </w:r>
            <w:r w:rsidRPr="00B8074A">
              <w:rPr>
                <w:rFonts w:ascii="new times roman" w:eastAsia="標楷體-繁" w:hAnsi="new times roman"/>
                <w:b/>
                <w:bCs/>
              </w:rPr>
              <w:t> SFT </w:t>
            </w:r>
            <w:r w:rsidRPr="00B8074A">
              <w:rPr>
                <w:rFonts w:ascii="new times roman" w:eastAsia="標楷體-繁" w:hAnsi="new times roman"/>
                <w:b/>
                <w:bCs/>
              </w:rPr>
              <w:t>回訓模組</w:t>
            </w:r>
            <w:r w:rsidRPr="00B8074A">
              <w:rPr>
                <w:rFonts w:ascii="new times roman" w:eastAsia="標楷體-繁" w:hAnsi="new times roman"/>
              </w:rPr>
              <w:t>（</w:t>
            </w:r>
            <w:r w:rsidRPr="00B8074A">
              <w:rPr>
                <w:rFonts w:ascii="new times roman" w:eastAsia="標楷體-繁" w:hAnsi="new times roman"/>
              </w:rPr>
              <w:t>A5</w:t>
            </w:r>
            <w:r w:rsidRPr="00B8074A">
              <w:rPr>
                <w:rFonts w:ascii="new times roman" w:eastAsia="標楷體-繁" w:hAnsi="new times roman"/>
              </w:rPr>
              <w:t>）完成初版並啟動迭代。</w:t>
            </w:r>
          </w:p>
          <w:p w14:paraId="746C3ECE" w14:textId="5D27767D" w:rsidR="004A1C53" w:rsidRPr="004010C4" w:rsidRDefault="00B8074A" w:rsidP="00B8074A">
            <w:pPr>
              <w:pStyle w:val="af7"/>
              <w:spacing w:before="84" w:after="84" w:line="360" w:lineRule="auto"/>
              <w:ind w:left="464" w:right="60" w:firstLine="0"/>
              <w:rPr>
                <w:rFonts w:ascii="new times roman" w:eastAsia="標楷體-繁" w:hAnsi="new times roman" w:hint="eastAsia"/>
              </w:rPr>
            </w:pPr>
            <w:r w:rsidRPr="00B8074A">
              <w:rPr>
                <w:rFonts w:ascii="new times roman" w:eastAsia="標楷體-繁" w:hAnsi="new times roman"/>
              </w:rPr>
              <w:t>由技術單位出具各模組功能上線驗證報告，並提供用戶啟用紀錄作為佐證。</w:t>
            </w:r>
          </w:p>
        </w:tc>
      </w:tr>
      <w:tr w:rsidR="004A1C53" w:rsidRPr="004010C4" w14:paraId="4E9F7BD0" w14:textId="77777777" w:rsidTr="00B949C8">
        <w:trPr>
          <w:trHeight w:val="794"/>
        </w:trPr>
        <w:tc>
          <w:tcPr>
            <w:tcW w:w="1253" w:type="dxa"/>
            <w:vMerge/>
            <w:vAlign w:val="center"/>
          </w:tcPr>
          <w:p w14:paraId="12BE183E"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rPr>
            </w:pPr>
          </w:p>
        </w:tc>
        <w:tc>
          <w:tcPr>
            <w:tcW w:w="2570" w:type="dxa"/>
            <w:vAlign w:val="center"/>
          </w:tcPr>
          <w:p w14:paraId="21B4B0E8" w14:textId="06EDE147" w:rsidR="004A1C53" w:rsidRPr="004010C4" w:rsidRDefault="00EF320F" w:rsidP="004010C4">
            <w:pPr>
              <w:pStyle w:val="af7"/>
              <w:spacing w:before="84" w:after="84" w:line="360" w:lineRule="auto"/>
              <w:ind w:left="60" w:right="60" w:firstLine="0"/>
              <w:jc w:val="both"/>
              <w:rPr>
                <w:rFonts w:ascii="new times roman" w:eastAsia="標楷體-繁" w:hAnsi="new times roman" w:hint="eastAsia"/>
                <w:szCs w:val="24"/>
                <w:shd w:val="clear" w:color="auto" w:fill="FFFFFF"/>
              </w:rPr>
            </w:pPr>
            <w:r w:rsidRPr="004010C4">
              <w:rPr>
                <w:rFonts w:ascii="new times roman" w:eastAsia="標楷體-繁" w:hAnsi="new times roman"/>
                <w:szCs w:val="24"/>
                <w:shd w:val="clear" w:color="auto" w:fill="FFFFFF"/>
              </w:rPr>
              <w:t>E</w:t>
            </w:r>
            <w:r w:rsidR="004A1C53" w:rsidRPr="004010C4">
              <w:rPr>
                <w:rFonts w:ascii="new times roman" w:eastAsia="標楷體-繁" w:hAnsi="new times roman"/>
                <w:szCs w:val="24"/>
                <w:shd w:val="clear" w:color="auto" w:fill="FFFFFF"/>
              </w:rPr>
              <w:t>7.</w:t>
            </w:r>
            <w:r w:rsidR="004A1C53" w:rsidRPr="004010C4">
              <w:rPr>
                <w:rFonts w:ascii="new times roman" w:eastAsia="標楷體-繁" w:hAnsi="new times roman"/>
              </w:rPr>
              <w:t xml:space="preserve"> </w:t>
            </w:r>
            <w:r w:rsidR="004A1C53" w:rsidRPr="004010C4">
              <w:rPr>
                <w:rFonts w:ascii="new times roman" w:eastAsia="標楷體-繁" w:hAnsi="new times roman"/>
                <w:szCs w:val="24"/>
                <w:shd w:val="clear" w:color="auto" w:fill="FFFFFF"/>
              </w:rPr>
              <w:t>AI</w:t>
            </w:r>
            <w:r w:rsidR="004A1C53" w:rsidRPr="004010C4">
              <w:rPr>
                <w:rFonts w:ascii="new times roman" w:eastAsia="標楷體-繁" w:hAnsi="new times roman"/>
                <w:szCs w:val="24"/>
                <w:shd w:val="clear" w:color="auto" w:fill="FFFFFF"/>
              </w:rPr>
              <w:t>工具使用頻率提升</w:t>
            </w:r>
            <w:r w:rsidR="004002AC" w:rsidRPr="004010C4">
              <w:rPr>
                <w:rFonts w:ascii="new times roman" w:eastAsia="標楷體-繁" w:hAnsi="new times roman"/>
                <w:szCs w:val="24"/>
                <w:shd w:val="clear" w:color="auto" w:fill="FFFFFF"/>
              </w:rPr>
              <w:t>100</w:t>
            </w:r>
            <w:r w:rsidR="004A1C53" w:rsidRPr="004010C4">
              <w:rPr>
                <w:rFonts w:ascii="new times roman" w:eastAsia="標楷體-繁" w:hAnsi="new times roman"/>
                <w:szCs w:val="24"/>
                <w:shd w:val="clear" w:color="auto" w:fill="FFFFFF"/>
              </w:rPr>
              <w:t>％</w:t>
            </w:r>
          </w:p>
        </w:tc>
        <w:tc>
          <w:tcPr>
            <w:tcW w:w="1415" w:type="dxa"/>
            <w:vAlign w:val="center"/>
          </w:tcPr>
          <w:p w14:paraId="2BF37878" w14:textId="58EC0F0F"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tcPr>
          <w:p w14:paraId="3661524F" w14:textId="6CC8685C" w:rsidR="004A1C53" w:rsidRPr="004010C4" w:rsidRDefault="00941AC7" w:rsidP="004010C4">
            <w:pPr>
              <w:pStyle w:val="af7"/>
              <w:spacing w:before="84" w:after="84" w:line="360" w:lineRule="auto"/>
              <w:ind w:left="360" w:right="60" w:firstLine="0"/>
              <w:rPr>
                <w:rFonts w:ascii="new times roman" w:eastAsia="標楷體-繁" w:hAnsi="new times roman" w:hint="eastAsia"/>
              </w:rPr>
            </w:pPr>
            <w:r w:rsidRPr="00941AC7">
              <w:rPr>
                <w:rFonts w:ascii="new times roman" w:eastAsia="標楷體-繁" w:hAnsi="new times roman"/>
              </w:rPr>
              <w:t>平台將紀錄每位會員使用</w:t>
            </w:r>
            <w:r w:rsidRPr="00941AC7">
              <w:rPr>
                <w:rFonts w:ascii="new times roman" w:eastAsia="標楷體-繁" w:hAnsi="new times roman"/>
              </w:rPr>
              <w:t>AI</w:t>
            </w:r>
            <w:r w:rsidRPr="00941AC7">
              <w:rPr>
                <w:rFonts w:ascii="new times roman" w:eastAsia="標楷體-繁" w:hAnsi="new times roman"/>
              </w:rPr>
              <w:t>模組的次數（如每日登入、模組點擊、回覆率等），由後台生成前後對比報表，驗證使用頻率之提升百分比。</w:t>
            </w:r>
          </w:p>
        </w:tc>
      </w:tr>
      <w:tr w:rsidR="004A1C53" w:rsidRPr="004010C4" w14:paraId="6794302B" w14:textId="77777777" w:rsidTr="00B949C8">
        <w:trPr>
          <w:trHeight w:val="794"/>
        </w:trPr>
        <w:tc>
          <w:tcPr>
            <w:tcW w:w="1253" w:type="dxa"/>
            <w:vMerge/>
            <w:vAlign w:val="center"/>
          </w:tcPr>
          <w:p w14:paraId="575DAF9B" w14:textId="77777777" w:rsidR="004A1C53" w:rsidRPr="004010C4" w:rsidRDefault="004A1C53" w:rsidP="004010C4">
            <w:pPr>
              <w:pStyle w:val="af7"/>
              <w:spacing w:before="84" w:after="84" w:line="360" w:lineRule="auto"/>
              <w:ind w:left="60" w:right="60" w:firstLine="0"/>
              <w:jc w:val="center"/>
              <w:rPr>
                <w:rFonts w:ascii="new times roman" w:eastAsia="標楷體-繁" w:hAnsi="new times roman" w:hint="eastAsia"/>
              </w:rPr>
            </w:pPr>
          </w:p>
        </w:tc>
        <w:tc>
          <w:tcPr>
            <w:tcW w:w="2570" w:type="dxa"/>
            <w:vAlign w:val="center"/>
          </w:tcPr>
          <w:p w14:paraId="4026AD5E" w14:textId="0DD41A1F" w:rsidR="004A1C53" w:rsidRPr="004010C4" w:rsidRDefault="00EF320F" w:rsidP="004010C4">
            <w:pPr>
              <w:pStyle w:val="af7"/>
              <w:spacing w:before="84" w:after="84" w:line="360" w:lineRule="auto"/>
              <w:ind w:left="60" w:right="60" w:firstLine="0"/>
              <w:jc w:val="both"/>
              <w:rPr>
                <w:rFonts w:ascii="new times roman" w:eastAsia="標楷體-繁" w:hAnsi="new times roman" w:hint="eastAsia"/>
                <w:szCs w:val="24"/>
                <w:shd w:val="clear" w:color="auto" w:fill="FFFFFF"/>
              </w:rPr>
            </w:pPr>
            <w:r w:rsidRPr="004010C4">
              <w:rPr>
                <w:rFonts w:ascii="new times roman" w:eastAsia="標楷體-繁" w:hAnsi="new times roman"/>
                <w:szCs w:val="24"/>
                <w:shd w:val="clear" w:color="auto" w:fill="FFFFFF"/>
              </w:rPr>
              <w:t>E</w:t>
            </w:r>
            <w:r w:rsidR="004A1C53" w:rsidRPr="004010C4">
              <w:rPr>
                <w:rFonts w:ascii="new times roman" w:eastAsia="標楷體-繁" w:hAnsi="new times roman"/>
                <w:szCs w:val="24"/>
                <w:shd w:val="clear" w:color="auto" w:fill="FFFFFF"/>
              </w:rPr>
              <w:t>8.</w:t>
            </w:r>
            <w:r w:rsidR="004A1C53" w:rsidRPr="004010C4">
              <w:rPr>
                <w:rFonts w:ascii="new times roman" w:eastAsia="標楷體-繁" w:hAnsi="new times roman"/>
              </w:rPr>
              <w:t xml:space="preserve"> </w:t>
            </w:r>
            <w:r w:rsidR="004A1C53" w:rsidRPr="004010C4">
              <w:rPr>
                <w:rFonts w:ascii="new times roman" w:eastAsia="標楷體-繁" w:hAnsi="new times roman"/>
                <w:szCs w:val="24"/>
                <w:shd w:val="clear" w:color="auto" w:fill="FFFFFF"/>
              </w:rPr>
              <w:t>新增平臺訂閱用戶數</w:t>
            </w:r>
            <w:r w:rsidR="004002AC" w:rsidRPr="004010C4">
              <w:rPr>
                <w:rFonts w:ascii="new times roman" w:eastAsia="標楷體-繁" w:hAnsi="new times roman"/>
                <w:szCs w:val="24"/>
                <w:shd w:val="clear" w:color="auto" w:fill="FFFFFF"/>
              </w:rPr>
              <w:t>90</w:t>
            </w:r>
            <w:r w:rsidR="004A1C53" w:rsidRPr="004010C4">
              <w:rPr>
                <w:rFonts w:ascii="new times roman" w:eastAsia="標楷體-繁" w:hAnsi="new times roman"/>
                <w:szCs w:val="24"/>
                <w:shd w:val="clear" w:color="auto" w:fill="FFFFFF"/>
              </w:rPr>
              <w:t>家</w:t>
            </w:r>
          </w:p>
        </w:tc>
        <w:tc>
          <w:tcPr>
            <w:tcW w:w="1415" w:type="dxa"/>
            <w:vAlign w:val="center"/>
          </w:tcPr>
          <w:p w14:paraId="26D5C3BF" w14:textId="1B8CE793" w:rsidR="004A1C53" w:rsidRPr="004010C4" w:rsidRDefault="005D6E8B" w:rsidP="004010C4">
            <w:pPr>
              <w:pStyle w:val="af7"/>
              <w:spacing w:before="84" w:after="84" w:line="360" w:lineRule="auto"/>
              <w:ind w:left="60" w:right="60" w:firstLine="0"/>
              <w:jc w:val="center"/>
              <w:rPr>
                <w:rFonts w:ascii="new times roman" w:eastAsia="標楷體-繁" w:hAnsi="new times roman" w:hint="eastAsia"/>
              </w:rPr>
            </w:pPr>
            <w:r w:rsidRPr="003D6DB5">
              <w:rPr>
                <w:rFonts w:ascii="new times roman" w:eastAsia="標楷體-繁" w:hAnsi="new times roman"/>
              </w:rPr>
              <w:t>你的空間有限公司</w:t>
            </w:r>
          </w:p>
        </w:tc>
        <w:tc>
          <w:tcPr>
            <w:tcW w:w="4680" w:type="dxa"/>
          </w:tcPr>
          <w:p w14:paraId="71C32CA2" w14:textId="32267640" w:rsidR="004A1C53" w:rsidRPr="004010C4" w:rsidRDefault="00941AC7" w:rsidP="004010C4">
            <w:pPr>
              <w:pStyle w:val="af7"/>
              <w:spacing w:before="84" w:after="84" w:line="360" w:lineRule="auto"/>
              <w:ind w:left="360" w:right="60" w:firstLine="0"/>
              <w:rPr>
                <w:rFonts w:ascii="new times roman" w:eastAsia="標楷體-繁" w:hAnsi="new times roman" w:hint="eastAsia"/>
              </w:rPr>
            </w:pPr>
            <w:r w:rsidRPr="00941AC7">
              <w:rPr>
                <w:rFonts w:ascii="new times roman" w:eastAsia="標楷體-繁" w:hAnsi="new times roman"/>
              </w:rPr>
              <w:t>以「完成註冊、啟用</w:t>
            </w:r>
            <w:r w:rsidRPr="00941AC7">
              <w:rPr>
                <w:rFonts w:ascii="new times roman" w:eastAsia="標楷體-繁" w:hAnsi="new times roman"/>
              </w:rPr>
              <w:t>AI</w:t>
            </w:r>
            <w:r w:rsidRPr="00941AC7">
              <w:rPr>
                <w:rFonts w:ascii="new times roman" w:eastAsia="標楷體-繁" w:hAnsi="new times roman"/>
              </w:rPr>
              <w:t>模組並完成付款」為標準。平台將依金流系統與用戶行為資料交叉比對，以自動生成付費訂閱清單，並定期與財務單位核對。</w:t>
            </w:r>
          </w:p>
        </w:tc>
      </w:tr>
    </w:tbl>
    <w:p w14:paraId="3B08E26C" w14:textId="77777777" w:rsidR="00863DC0" w:rsidRPr="004010C4" w:rsidRDefault="00863DC0" w:rsidP="004010C4">
      <w:pPr>
        <w:pStyle w:val="af7"/>
        <w:spacing w:before="84" w:after="84" w:line="360" w:lineRule="auto"/>
        <w:ind w:left="60" w:right="60" w:firstLine="0"/>
        <w:rPr>
          <w:rFonts w:ascii="new times roman" w:eastAsia="標楷體-繁" w:hAnsi="new times roman" w:hint="eastAsia"/>
          <w:sz w:val="20"/>
        </w:rPr>
      </w:pPr>
      <w:r w:rsidRPr="004010C4">
        <w:rPr>
          <w:rFonts w:ascii="new times roman" w:eastAsia="標楷體-繁" w:hAnsi="new times roman"/>
          <w:sz w:val="20"/>
        </w:rPr>
        <w:t>備註：</w:t>
      </w:r>
    </w:p>
    <w:p w14:paraId="5EE32C4A" w14:textId="105E2EA1" w:rsidR="00863DC0" w:rsidRPr="004010C4" w:rsidRDefault="00863DC0">
      <w:pPr>
        <w:pStyle w:val="af7"/>
        <w:numPr>
          <w:ilvl w:val="0"/>
          <w:numId w:val="28"/>
        </w:numPr>
        <w:spacing w:before="84" w:after="84" w:line="360" w:lineRule="auto"/>
        <w:ind w:right="60"/>
        <w:rPr>
          <w:rFonts w:ascii="new times roman" w:eastAsia="標楷體-繁" w:hAnsi="new times roman" w:hint="eastAsia"/>
          <w:sz w:val="20"/>
        </w:rPr>
      </w:pPr>
      <w:r w:rsidRPr="004010C4">
        <w:rPr>
          <w:rFonts w:ascii="new times roman" w:eastAsia="標楷體-繁" w:hAnsi="new times roman"/>
          <w:sz w:val="20"/>
        </w:rPr>
        <w:t>如表格不敷使用，可自行增列。</w:t>
      </w:r>
    </w:p>
    <w:p w14:paraId="0D11FE59" w14:textId="58A85077" w:rsidR="00863DC0" w:rsidRPr="00361390" w:rsidRDefault="00E514C9">
      <w:pPr>
        <w:pStyle w:val="af7"/>
        <w:numPr>
          <w:ilvl w:val="0"/>
          <w:numId w:val="28"/>
        </w:numPr>
        <w:spacing w:line="360" w:lineRule="auto"/>
        <w:jc w:val="both"/>
        <w:rPr>
          <w:rFonts w:ascii="new times roman" w:eastAsia="標楷體-繁" w:hAnsi="new times roman" w:hint="eastAsia"/>
          <w:sz w:val="18"/>
        </w:rPr>
      </w:pPr>
      <w:r w:rsidRPr="004010C4">
        <w:rPr>
          <w:rFonts w:ascii="new times roman" w:eastAsia="標楷體-繁" w:hAnsi="new times roman"/>
          <w:sz w:val="20"/>
        </w:rPr>
        <w:t>「</w:t>
      </w:r>
      <w:bookmarkStart w:id="81" w:name="_Hlk192777681"/>
      <w:r w:rsidRPr="004010C4">
        <w:rPr>
          <w:rFonts w:ascii="new times roman" w:eastAsia="標楷體-繁" w:hAnsi="new times roman"/>
          <w:sz w:val="20"/>
        </w:rPr>
        <w:t>查核點</w:t>
      </w:r>
      <w:r w:rsidRPr="004010C4">
        <w:rPr>
          <w:rFonts w:ascii="new times roman" w:eastAsia="標楷體-繁" w:hAnsi="new times roman"/>
          <w:sz w:val="20"/>
        </w:rPr>
        <w:t>E.</w:t>
      </w:r>
      <w:r w:rsidRPr="004010C4">
        <w:rPr>
          <w:rFonts w:ascii="new times roman" w:eastAsia="標楷體-繁" w:hAnsi="new times roman"/>
          <w:sz w:val="20"/>
        </w:rPr>
        <w:t>關鍵績效達成</w:t>
      </w:r>
      <w:bookmarkEnd w:id="81"/>
      <w:r w:rsidRPr="004010C4">
        <w:rPr>
          <w:rFonts w:ascii="new times roman" w:eastAsia="標楷體-繁" w:hAnsi="new times roman"/>
          <w:sz w:val="20"/>
        </w:rPr>
        <w:t>」設定，須與關鍵績效指標表所填寫之關鍵績效指標項目一致。</w:t>
      </w:r>
    </w:p>
    <w:p w14:paraId="14E12AA2" w14:textId="77777777" w:rsidR="00361390" w:rsidRPr="00361390" w:rsidRDefault="00361390">
      <w:pPr>
        <w:pStyle w:val="af7"/>
        <w:numPr>
          <w:ilvl w:val="0"/>
          <w:numId w:val="28"/>
        </w:numPr>
        <w:spacing w:line="360" w:lineRule="auto"/>
        <w:jc w:val="both"/>
        <w:rPr>
          <w:rFonts w:ascii="new times roman" w:eastAsia="標楷體-繁" w:hAnsi="new times roman" w:hint="eastAsia"/>
          <w:sz w:val="18"/>
        </w:rPr>
      </w:pPr>
    </w:p>
    <w:p w14:paraId="06574BEA" w14:textId="77777777" w:rsidR="00863DC0" w:rsidRPr="004010C4" w:rsidRDefault="00863DC0" w:rsidP="004010C4">
      <w:pPr>
        <w:pStyle w:val="2"/>
        <w:spacing w:line="360" w:lineRule="auto"/>
        <w:ind w:left="574" w:hanging="574"/>
        <w:rPr>
          <w:rFonts w:ascii="new times roman" w:eastAsia="標楷體-繁" w:hAnsi="new times roman" w:hint="eastAsia"/>
        </w:rPr>
      </w:pPr>
      <w:bookmarkStart w:id="82" w:name="_Toc196259949"/>
      <w:r w:rsidRPr="004010C4">
        <w:rPr>
          <w:rFonts w:ascii="new times roman" w:eastAsia="標楷體-繁" w:hAnsi="new times roman"/>
        </w:rPr>
        <w:t>資訊安全運作機制說明</w:t>
      </w:r>
      <w:bookmarkEnd w:id="82"/>
    </w:p>
    <w:p w14:paraId="5E081098" w14:textId="77777777" w:rsidR="00863DC0" w:rsidRPr="004010C4" w:rsidRDefault="00863DC0">
      <w:pPr>
        <w:pStyle w:val="a1"/>
        <w:numPr>
          <w:ilvl w:val="0"/>
          <w:numId w:val="18"/>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公司資安運作現況盤點與說明</w:t>
      </w:r>
    </w:p>
    <w:p w14:paraId="1B1292AF" w14:textId="77777777" w:rsidR="00A51FD5" w:rsidRPr="00A51FD5" w:rsidRDefault="00A51FD5" w:rsidP="00970589">
      <w:pPr>
        <w:pStyle w:val="a1"/>
        <w:spacing w:line="360" w:lineRule="auto"/>
        <w:ind w:leftChars="177" w:left="426" w:hanging="1"/>
        <w:jc w:val="both"/>
        <w:rPr>
          <w:rFonts w:ascii="new times roman" w:eastAsia="標楷體-繁" w:hAnsi="new times roman" w:cs="Times New Roman" w:hint="eastAsia"/>
          <w:szCs w:val="28"/>
        </w:rPr>
      </w:pPr>
      <w:r w:rsidRPr="00A51FD5">
        <w:rPr>
          <w:rFonts w:ascii="new times roman" w:eastAsia="標楷體-繁" w:hAnsi="new times roman" w:cs="Times New Roman"/>
          <w:szCs w:val="28"/>
        </w:rPr>
        <w:t>雖尚未取得正式之</w:t>
      </w:r>
      <w:r w:rsidRPr="00A51FD5">
        <w:rPr>
          <w:rFonts w:ascii="new times roman" w:eastAsia="標楷體-繁" w:hAnsi="new times roman" w:cs="Times New Roman"/>
          <w:szCs w:val="28"/>
        </w:rPr>
        <w:t xml:space="preserve"> ISO 27001 </w:t>
      </w:r>
      <w:r w:rsidRPr="00A51FD5">
        <w:rPr>
          <w:rFonts w:ascii="new times roman" w:eastAsia="標楷體-繁" w:hAnsi="new times roman" w:cs="Times New Roman"/>
          <w:szCs w:val="28"/>
        </w:rPr>
        <w:t>或</w:t>
      </w:r>
      <w:r w:rsidRPr="00A51FD5">
        <w:rPr>
          <w:rFonts w:ascii="new times roman" w:eastAsia="標楷體-繁" w:hAnsi="new times roman" w:cs="Times New Roman"/>
          <w:szCs w:val="28"/>
        </w:rPr>
        <w:t xml:space="preserve"> NIST CSF </w:t>
      </w:r>
      <w:r w:rsidRPr="00A51FD5">
        <w:rPr>
          <w:rFonts w:ascii="new times roman" w:eastAsia="標楷體-繁" w:hAnsi="new times roman" w:cs="Times New Roman"/>
          <w:szCs w:val="28"/>
        </w:rPr>
        <w:t>資安認證，但已依循該標準精神建置內部資安管理制度，並採用</w:t>
      </w:r>
      <w:r w:rsidRPr="00A51FD5">
        <w:rPr>
          <w:rFonts w:ascii="new times roman" w:eastAsia="標楷體-繁" w:hAnsi="new times roman" w:cs="Times New Roman"/>
          <w:szCs w:val="28"/>
        </w:rPr>
        <w:t xml:space="preserve"> Google Cloud </w:t>
      </w:r>
      <w:r w:rsidRPr="00A51FD5">
        <w:rPr>
          <w:rFonts w:ascii="new times roman" w:eastAsia="標楷體-繁" w:hAnsi="new times roman" w:cs="Times New Roman"/>
          <w:szCs w:val="28"/>
        </w:rPr>
        <w:t>為主要雲端平台，透過其</w:t>
      </w:r>
      <w:r w:rsidRPr="00A51FD5">
        <w:rPr>
          <w:rFonts w:ascii="new times roman" w:eastAsia="標楷體-繁" w:hAnsi="new times roman" w:cs="Times New Roman"/>
          <w:szCs w:val="28"/>
        </w:rPr>
        <w:t xml:space="preserve"> IAM</w:t>
      </w:r>
      <w:r w:rsidRPr="00A51FD5">
        <w:rPr>
          <w:rFonts w:ascii="new times roman" w:eastAsia="標楷體-繁" w:hAnsi="new times roman" w:cs="Times New Roman"/>
          <w:szCs w:val="28"/>
        </w:rPr>
        <w:t>（</w:t>
      </w:r>
      <w:r w:rsidRPr="00A51FD5">
        <w:rPr>
          <w:rFonts w:ascii="new times roman" w:eastAsia="標楷體-繁" w:hAnsi="new times roman" w:cs="Times New Roman"/>
          <w:szCs w:val="28"/>
        </w:rPr>
        <w:t>Identity and Access Management</w:t>
      </w:r>
      <w:r w:rsidRPr="00A51FD5">
        <w:rPr>
          <w:rFonts w:ascii="new times roman" w:eastAsia="標楷體-繁" w:hAnsi="new times roman" w:cs="Times New Roman"/>
          <w:szCs w:val="28"/>
        </w:rPr>
        <w:t>）與資料加密功能，實現身份驗證與資料保護。此外，已於系統層實施以下個資保護機制：</w:t>
      </w:r>
    </w:p>
    <w:p w14:paraId="3291F4F4" w14:textId="77777777" w:rsidR="00A51FD5" w:rsidRPr="00A51FD5" w:rsidRDefault="00A51FD5">
      <w:pPr>
        <w:pStyle w:val="a1"/>
        <w:numPr>
          <w:ilvl w:val="0"/>
          <w:numId w:val="55"/>
        </w:numPr>
        <w:spacing w:line="360" w:lineRule="auto"/>
        <w:ind w:leftChars="177" w:left="567" w:hangingChars="59" w:hanging="142"/>
        <w:jc w:val="both"/>
        <w:rPr>
          <w:rFonts w:ascii="new times roman" w:eastAsia="標楷體-繁" w:hAnsi="new times roman" w:cs="Times New Roman" w:hint="eastAsia"/>
          <w:szCs w:val="28"/>
        </w:rPr>
      </w:pPr>
      <w:r w:rsidRPr="00A51FD5">
        <w:rPr>
          <w:rFonts w:ascii="new times roman" w:eastAsia="標楷體-繁" w:hAnsi="new times roman" w:cs="Times New Roman"/>
          <w:szCs w:val="28"/>
        </w:rPr>
        <w:t>使用</w:t>
      </w:r>
      <w:r w:rsidRPr="00A51FD5">
        <w:rPr>
          <w:rFonts w:ascii="new times roman" w:eastAsia="標楷體-繁" w:hAnsi="new times roman" w:cs="Times New Roman"/>
          <w:szCs w:val="28"/>
        </w:rPr>
        <w:t xml:space="preserve"> AES-256 </w:t>
      </w:r>
      <w:r w:rsidRPr="00A51FD5">
        <w:rPr>
          <w:rFonts w:ascii="new times roman" w:eastAsia="標楷體-繁" w:hAnsi="new times roman" w:cs="Times New Roman"/>
          <w:szCs w:val="28"/>
        </w:rPr>
        <w:t>資料庫加密與儲存。</w:t>
      </w:r>
    </w:p>
    <w:p w14:paraId="246F0305" w14:textId="77777777" w:rsidR="00A51FD5" w:rsidRPr="00A51FD5" w:rsidRDefault="00A51FD5">
      <w:pPr>
        <w:pStyle w:val="a1"/>
        <w:numPr>
          <w:ilvl w:val="0"/>
          <w:numId w:val="55"/>
        </w:numPr>
        <w:spacing w:line="360" w:lineRule="auto"/>
        <w:ind w:leftChars="177" w:left="567" w:hangingChars="59" w:hanging="142"/>
        <w:jc w:val="both"/>
        <w:rPr>
          <w:rFonts w:ascii="new times roman" w:eastAsia="標楷體-繁" w:hAnsi="new times roman" w:cs="Times New Roman" w:hint="eastAsia"/>
          <w:szCs w:val="28"/>
        </w:rPr>
      </w:pPr>
      <w:r w:rsidRPr="00A51FD5">
        <w:rPr>
          <w:rFonts w:ascii="new times roman" w:eastAsia="標楷體-繁" w:hAnsi="new times roman" w:cs="Times New Roman"/>
          <w:szCs w:val="28"/>
        </w:rPr>
        <w:t>使用</w:t>
      </w:r>
      <w:r w:rsidRPr="00A51FD5">
        <w:rPr>
          <w:rFonts w:ascii="new times roman" w:eastAsia="標楷體-繁" w:hAnsi="new times roman" w:cs="Times New Roman"/>
          <w:szCs w:val="28"/>
        </w:rPr>
        <w:t xml:space="preserve"> OAuth 2.0 </w:t>
      </w:r>
      <w:r w:rsidRPr="00A51FD5">
        <w:rPr>
          <w:rFonts w:ascii="new times roman" w:eastAsia="標楷體-繁" w:hAnsi="new times roman" w:cs="Times New Roman"/>
          <w:szCs w:val="28"/>
        </w:rPr>
        <w:t>機制控管</w:t>
      </w:r>
      <w:r w:rsidRPr="00A51FD5">
        <w:rPr>
          <w:rFonts w:ascii="new times roman" w:eastAsia="標楷體-繁" w:hAnsi="new times roman" w:cs="Times New Roman"/>
          <w:szCs w:val="28"/>
        </w:rPr>
        <w:t xml:space="preserve"> API </w:t>
      </w:r>
      <w:r w:rsidRPr="00A51FD5">
        <w:rPr>
          <w:rFonts w:ascii="new times roman" w:eastAsia="標楷體-繁" w:hAnsi="new times roman" w:cs="Times New Roman"/>
          <w:szCs w:val="28"/>
        </w:rPr>
        <w:t>存取權限。</w:t>
      </w:r>
    </w:p>
    <w:p w14:paraId="51D38A24" w14:textId="77777777" w:rsidR="00A51FD5" w:rsidRPr="00A51FD5" w:rsidRDefault="00A51FD5">
      <w:pPr>
        <w:pStyle w:val="a1"/>
        <w:numPr>
          <w:ilvl w:val="0"/>
          <w:numId w:val="55"/>
        </w:numPr>
        <w:spacing w:line="360" w:lineRule="auto"/>
        <w:ind w:leftChars="177" w:left="567" w:hangingChars="59" w:hanging="142"/>
        <w:jc w:val="both"/>
        <w:rPr>
          <w:rFonts w:ascii="new times roman" w:eastAsia="標楷體-繁" w:hAnsi="new times roman" w:cs="Times New Roman" w:hint="eastAsia"/>
          <w:szCs w:val="28"/>
        </w:rPr>
      </w:pPr>
      <w:r w:rsidRPr="00A51FD5">
        <w:rPr>
          <w:rFonts w:ascii="new times roman" w:eastAsia="標楷體-繁" w:hAnsi="new times roman" w:cs="Times New Roman"/>
          <w:szCs w:val="28"/>
        </w:rPr>
        <w:t>個資與作業資料採雙資料庫架構存放，實施區隔與存取限制。</w:t>
      </w:r>
    </w:p>
    <w:p w14:paraId="3B67712D" w14:textId="77777777" w:rsidR="00A51FD5" w:rsidRPr="00A51FD5" w:rsidRDefault="00A51FD5">
      <w:pPr>
        <w:pStyle w:val="a1"/>
        <w:numPr>
          <w:ilvl w:val="0"/>
          <w:numId w:val="55"/>
        </w:numPr>
        <w:spacing w:line="360" w:lineRule="auto"/>
        <w:ind w:leftChars="177" w:left="567" w:hangingChars="59" w:hanging="142"/>
        <w:jc w:val="both"/>
        <w:rPr>
          <w:rFonts w:ascii="new times roman" w:eastAsia="標楷體-繁" w:hAnsi="new times roman" w:cs="Times New Roman" w:hint="eastAsia"/>
          <w:szCs w:val="28"/>
        </w:rPr>
      </w:pPr>
      <w:r w:rsidRPr="00A51FD5">
        <w:rPr>
          <w:rFonts w:ascii="new times roman" w:eastAsia="標楷體-繁" w:hAnsi="new times roman" w:cs="Times New Roman"/>
          <w:szCs w:val="28"/>
        </w:rPr>
        <w:t>使用者行為紀錄設有遮罩與</w:t>
      </w:r>
      <w:r w:rsidRPr="00A51FD5">
        <w:rPr>
          <w:rFonts w:ascii="new times roman" w:eastAsia="標楷體-繁" w:hAnsi="new times roman" w:cs="Times New Roman"/>
          <w:szCs w:val="28"/>
        </w:rPr>
        <w:t xml:space="preserve"> 30 </w:t>
      </w:r>
      <w:r w:rsidRPr="00A51FD5">
        <w:rPr>
          <w:rFonts w:ascii="new times roman" w:eastAsia="標楷體-繁" w:hAnsi="new times roman" w:cs="Times New Roman"/>
          <w:szCs w:val="28"/>
        </w:rPr>
        <w:t>日自動刪除機制。</w:t>
      </w:r>
    </w:p>
    <w:p w14:paraId="7C583819" w14:textId="287C9522" w:rsidR="00863DC0" w:rsidRPr="004010C4" w:rsidRDefault="00A51FD5">
      <w:pPr>
        <w:pStyle w:val="a1"/>
        <w:numPr>
          <w:ilvl w:val="0"/>
          <w:numId w:val="55"/>
        </w:numPr>
        <w:spacing w:line="360" w:lineRule="auto"/>
        <w:ind w:leftChars="177" w:left="567" w:hangingChars="59" w:hanging="142"/>
        <w:jc w:val="both"/>
        <w:rPr>
          <w:rFonts w:ascii="new times roman" w:eastAsia="標楷體-繁" w:hAnsi="new times roman" w:cs="Times New Roman" w:hint="eastAsia"/>
          <w:szCs w:val="28"/>
        </w:rPr>
      </w:pPr>
      <w:r w:rsidRPr="00A51FD5">
        <w:rPr>
          <w:rFonts w:ascii="new times roman" w:eastAsia="標楷體-繁" w:hAnsi="new times roman" w:cs="Times New Roman"/>
          <w:szCs w:val="28"/>
        </w:rPr>
        <w:t>員工均簽署機密資訊與個資保密協議，並設有離職交接資料鎖定政策。</w:t>
      </w:r>
    </w:p>
    <w:p w14:paraId="5F6D0081" w14:textId="77777777" w:rsidR="00863DC0" w:rsidRPr="004010C4" w:rsidRDefault="00863DC0">
      <w:pPr>
        <w:pStyle w:val="a1"/>
        <w:numPr>
          <w:ilvl w:val="0"/>
          <w:numId w:val="18"/>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資訊安全運作與管理機制規劃</w:t>
      </w:r>
    </w:p>
    <w:p w14:paraId="2588DB4D" w14:textId="77777777" w:rsidR="00863DC0" w:rsidRPr="004010C4" w:rsidRDefault="00863DC0" w:rsidP="004010C4">
      <w:pPr>
        <w:pStyle w:val="H4"/>
        <w:adjustRightInd w:val="0"/>
        <w:snapToGrid w:val="0"/>
        <w:spacing w:before="120" w:afterLines="50" w:after="120" w:line="360" w:lineRule="auto"/>
        <w:rPr>
          <w:rFonts w:ascii="new times roman" w:eastAsia="標楷體-繁" w:hAnsi="new times roman" w:hint="eastAsia"/>
          <w:color w:val="000000" w:themeColor="text1"/>
          <w:sz w:val="24"/>
          <w:szCs w:val="24"/>
        </w:rPr>
      </w:pPr>
      <w:r w:rsidRPr="004010C4">
        <w:rPr>
          <w:rFonts w:ascii="new times roman" w:eastAsia="標楷體-繁" w:hAnsi="new times roman"/>
          <w:color w:val="000000" w:themeColor="text1"/>
          <w:sz w:val="24"/>
          <w:szCs w:val="24"/>
        </w:rPr>
        <w:t>AI</w:t>
      </w:r>
      <w:r w:rsidRPr="004010C4">
        <w:rPr>
          <w:rFonts w:ascii="new times roman" w:eastAsia="標楷體-繁" w:hAnsi="new times roman"/>
          <w:color w:val="000000" w:themeColor="text1"/>
          <w:sz w:val="24"/>
          <w:szCs w:val="24"/>
        </w:rPr>
        <w:t>技術導入後的資安風險分析</w:t>
      </w:r>
    </w:p>
    <w:p w14:paraId="56256FE1" w14:textId="771AEB3E" w:rsidR="00A51FD5" w:rsidRPr="00A51FD5" w:rsidRDefault="00A51FD5" w:rsidP="00CC1359">
      <w:pPr>
        <w:widowControl/>
        <w:spacing w:line="360" w:lineRule="auto"/>
        <w:ind w:leftChars="463" w:left="2266" w:hangingChars="472" w:hanging="1155"/>
        <w:rPr>
          <w:rFonts w:ascii="new times roman" w:eastAsia="標楷體-繁" w:hAnsi="new times roman" w:cs="新細明體" w:hint="eastAsia"/>
          <w:color w:val="000000" w:themeColor="text1"/>
          <w:kern w:val="0"/>
          <w:szCs w:val="24"/>
        </w:rPr>
      </w:pPr>
      <w:r w:rsidRPr="00A51FD5">
        <w:rPr>
          <w:rFonts w:ascii="new times roman" w:eastAsia="標楷體-繁" w:hAnsi="new times roman" w:cs="Times New Roman"/>
          <w:b/>
          <w:bCs/>
          <w:color w:val="000000" w:themeColor="text1"/>
          <w:kern w:val="0"/>
          <w:szCs w:val="24"/>
        </w:rPr>
        <w:lastRenderedPageBreak/>
        <w:t>模型風險：</w:t>
      </w:r>
      <w:r w:rsidR="002A582F" w:rsidRPr="006C02AD">
        <w:rPr>
          <w:rFonts w:ascii="new times roman" w:eastAsia="標楷體-繁" w:hAnsi="new times roman" w:cs="新細明體"/>
          <w:color w:val="000000" w:themeColor="text1"/>
          <w:kern w:val="0"/>
          <w:szCs w:val="24"/>
        </w:rPr>
        <w:t xml:space="preserve">RAG </w:t>
      </w:r>
      <w:r w:rsidR="002A582F" w:rsidRPr="006C02AD">
        <w:rPr>
          <w:rFonts w:ascii="new times roman" w:eastAsia="標楷體-繁" w:hAnsi="new times roman" w:cs="新細明體"/>
          <w:color w:val="000000" w:themeColor="text1"/>
          <w:kern w:val="0"/>
          <w:szCs w:val="24"/>
        </w:rPr>
        <w:t>與</w:t>
      </w:r>
      <w:r w:rsidR="002A582F" w:rsidRPr="006C02AD">
        <w:rPr>
          <w:rFonts w:ascii="new times roman" w:eastAsia="標楷體-繁" w:hAnsi="new times roman" w:cs="新細明體"/>
          <w:color w:val="000000" w:themeColor="text1"/>
          <w:kern w:val="0"/>
          <w:szCs w:val="24"/>
        </w:rPr>
        <w:t xml:space="preserve"> Chatbot </w:t>
      </w:r>
      <w:r w:rsidR="002A582F" w:rsidRPr="006C02AD">
        <w:rPr>
          <w:rFonts w:ascii="new times roman" w:eastAsia="標楷體-繁" w:hAnsi="new times roman" w:cs="新細明體"/>
          <w:color w:val="000000" w:themeColor="text1"/>
          <w:kern w:val="0"/>
          <w:szCs w:val="24"/>
        </w:rPr>
        <w:t>模型可能因</w:t>
      </w:r>
      <w:r w:rsidR="002A582F" w:rsidRPr="006C02AD">
        <w:rPr>
          <w:rFonts w:ascii="new times roman" w:eastAsia="標楷體-繁" w:hAnsi="new times roman" w:cs="新細明體"/>
          <w:color w:val="000000" w:themeColor="text1"/>
          <w:kern w:val="0"/>
          <w:szCs w:val="24"/>
        </w:rPr>
        <w:t xml:space="preserve"> Prompt Injection </w:t>
      </w:r>
      <w:r w:rsidR="002A582F" w:rsidRPr="006C02AD">
        <w:rPr>
          <w:rFonts w:ascii="new times roman" w:eastAsia="標楷體-繁" w:hAnsi="new times roman" w:cs="新細明體"/>
          <w:color w:val="000000" w:themeColor="text1"/>
          <w:kern w:val="0"/>
          <w:szCs w:val="24"/>
        </w:rPr>
        <w:t>攻擊或生成幻覺內容（</w:t>
      </w:r>
      <w:r w:rsidR="002A582F" w:rsidRPr="006C02AD">
        <w:rPr>
          <w:rFonts w:ascii="new times roman" w:eastAsia="標楷體-繁" w:hAnsi="new times roman" w:cs="新細明體"/>
          <w:color w:val="000000" w:themeColor="text1"/>
          <w:kern w:val="0"/>
          <w:szCs w:val="24"/>
        </w:rPr>
        <w:t>hallucination</w:t>
      </w:r>
      <w:r w:rsidR="002A582F" w:rsidRPr="006C02AD">
        <w:rPr>
          <w:rFonts w:ascii="new times roman" w:eastAsia="標楷體-繁" w:hAnsi="new times roman" w:cs="新細明體"/>
          <w:color w:val="000000" w:themeColor="text1"/>
          <w:kern w:val="0"/>
          <w:szCs w:val="24"/>
        </w:rPr>
        <w:t>）而誤導使用者，導致對外傳遞錯誤或不實資訊。為降低風險，系統設計採取輸入內容清洗（</w:t>
      </w:r>
      <w:r w:rsidR="002A582F" w:rsidRPr="006C02AD">
        <w:rPr>
          <w:rFonts w:ascii="new times roman" w:eastAsia="標楷體-繁" w:hAnsi="new times roman" w:cs="新細明體"/>
          <w:color w:val="000000" w:themeColor="text1"/>
          <w:kern w:val="0"/>
          <w:szCs w:val="24"/>
        </w:rPr>
        <w:t>Input Sanitization</w:t>
      </w:r>
      <w:r w:rsidR="002A582F" w:rsidRPr="006C02AD">
        <w:rPr>
          <w:rFonts w:ascii="new times roman" w:eastAsia="標楷體-繁" w:hAnsi="new times roman" w:cs="新細明體"/>
          <w:color w:val="000000" w:themeColor="text1"/>
          <w:kern w:val="0"/>
          <w:szCs w:val="24"/>
        </w:rPr>
        <w:t>）、</w:t>
      </w:r>
      <w:r w:rsidR="002A582F" w:rsidRPr="006C02AD">
        <w:rPr>
          <w:rFonts w:ascii="new times roman" w:eastAsia="標楷體-繁" w:hAnsi="new times roman" w:cs="新細明體"/>
          <w:color w:val="000000" w:themeColor="text1"/>
          <w:kern w:val="0"/>
          <w:szCs w:val="24"/>
        </w:rPr>
        <w:t xml:space="preserve">Prompt Template </w:t>
      </w:r>
      <w:r w:rsidR="002A582F" w:rsidRPr="006C02AD">
        <w:rPr>
          <w:rFonts w:ascii="new times roman" w:eastAsia="標楷體-繁" w:hAnsi="new times roman" w:cs="新細明體"/>
          <w:color w:val="000000" w:themeColor="text1"/>
          <w:kern w:val="0"/>
          <w:szCs w:val="24"/>
        </w:rPr>
        <w:t>限制與回應內容過濾（</w:t>
      </w:r>
      <w:r w:rsidR="002A582F" w:rsidRPr="006C02AD">
        <w:rPr>
          <w:rFonts w:ascii="new times roman" w:eastAsia="標楷體-繁" w:hAnsi="new times roman" w:cs="新細明體"/>
          <w:color w:val="000000" w:themeColor="text1"/>
          <w:kern w:val="0"/>
          <w:szCs w:val="24"/>
        </w:rPr>
        <w:t>Output Filtering</w:t>
      </w:r>
      <w:r w:rsidR="002A582F" w:rsidRPr="006C02AD">
        <w:rPr>
          <w:rFonts w:ascii="new times roman" w:eastAsia="標楷體-繁" w:hAnsi="new times roman" w:cs="新細明體"/>
          <w:color w:val="000000" w:themeColor="text1"/>
          <w:kern w:val="0"/>
          <w:szCs w:val="24"/>
        </w:rPr>
        <w:t>）等防禦措施。</w:t>
      </w:r>
    </w:p>
    <w:p w14:paraId="66A31609" w14:textId="77777777" w:rsidR="002A582F" w:rsidRPr="006C02AD" w:rsidRDefault="00A51FD5" w:rsidP="00CC1359">
      <w:pPr>
        <w:widowControl/>
        <w:spacing w:line="360" w:lineRule="auto"/>
        <w:ind w:leftChars="463" w:left="2266" w:hangingChars="472" w:hanging="1155"/>
        <w:rPr>
          <w:rFonts w:ascii="new times roman" w:eastAsia="標楷體-繁" w:hAnsi="new times roman" w:cs="新細明體" w:hint="eastAsia"/>
          <w:color w:val="000000" w:themeColor="text1"/>
          <w:kern w:val="0"/>
          <w:szCs w:val="24"/>
        </w:rPr>
      </w:pPr>
      <w:r w:rsidRPr="00A51FD5">
        <w:rPr>
          <w:rFonts w:ascii="new times roman" w:eastAsia="標楷體-繁" w:hAnsi="new times roman" w:cs="Times New Roman"/>
          <w:b/>
          <w:bCs/>
          <w:color w:val="000000" w:themeColor="text1"/>
          <w:kern w:val="0"/>
          <w:szCs w:val="24"/>
        </w:rPr>
        <w:t>資料風險：</w:t>
      </w:r>
      <w:r w:rsidR="002A582F" w:rsidRPr="006C02AD">
        <w:rPr>
          <w:rFonts w:ascii="new times roman" w:eastAsia="標楷體-繁" w:hAnsi="new times roman" w:cs="新細明體"/>
          <w:color w:val="000000" w:themeColor="text1"/>
          <w:kern w:val="0"/>
          <w:szCs w:val="24"/>
        </w:rPr>
        <w:t>憑證掃描與帳務資料於進入</w:t>
      </w:r>
      <w:r w:rsidR="002A582F" w:rsidRPr="006C02AD">
        <w:rPr>
          <w:rFonts w:ascii="new times roman" w:eastAsia="標楷體-繁" w:hAnsi="new times roman" w:cs="新細明體"/>
          <w:color w:val="000000" w:themeColor="text1"/>
          <w:kern w:val="0"/>
          <w:szCs w:val="24"/>
        </w:rPr>
        <w:t xml:space="preserve"> AI </w:t>
      </w:r>
      <w:r w:rsidR="002A582F" w:rsidRPr="006C02AD">
        <w:rPr>
          <w:rFonts w:ascii="new times roman" w:eastAsia="標楷體-繁" w:hAnsi="new times roman" w:cs="新細明體"/>
          <w:color w:val="000000" w:themeColor="text1"/>
          <w:kern w:val="0"/>
          <w:szCs w:val="24"/>
        </w:rPr>
        <w:t>模型處理階段時，可能因資料標記錯誤、快取殘留或模型記憶造成外洩與重複使用風險。為此，系統採用傳輸加密（</w:t>
      </w:r>
      <w:r w:rsidR="002A582F" w:rsidRPr="006C02AD">
        <w:rPr>
          <w:rFonts w:ascii="new times roman" w:eastAsia="標楷體-繁" w:hAnsi="new times roman" w:cs="新細明體"/>
          <w:color w:val="000000" w:themeColor="text1"/>
          <w:kern w:val="0"/>
          <w:szCs w:val="24"/>
        </w:rPr>
        <w:t>TLS</w:t>
      </w:r>
      <w:r w:rsidR="002A582F" w:rsidRPr="006C02AD">
        <w:rPr>
          <w:rFonts w:ascii="new times roman" w:eastAsia="標楷體-繁" w:hAnsi="new times roman" w:cs="新細明體"/>
          <w:color w:val="000000" w:themeColor="text1"/>
          <w:kern w:val="0"/>
          <w:szCs w:val="24"/>
        </w:rPr>
        <w:t>）、資料預處理遮罩、快取清除政策與不留存原始輸入設計，以保障敏感資訊安全。</w:t>
      </w:r>
    </w:p>
    <w:p w14:paraId="7DBE49AA" w14:textId="77777777" w:rsidR="002A582F" w:rsidRPr="006C02AD" w:rsidRDefault="00A51FD5" w:rsidP="00970589">
      <w:pPr>
        <w:widowControl/>
        <w:spacing w:line="360" w:lineRule="auto"/>
        <w:ind w:leftChars="463" w:left="2266" w:hangingChars="472" w:hanging="1155"/>
        <w:rPr>
          <w:rFonts w:ascii="new times roman" w:eastAsia="標楷體-繁" w:hAnsi="new times roman" w:cs="新細明體" w:hint="eastAsia"/>
          <w:color w:val="000000" w:themeColor="text1"/>
          <w:kern w:val="0"/>
          <w:szCs w:val="24"/>
        </w:rPr>
      </w:pPr>
      <w:r w:rsidRPr="00A51FD5">
        <w:rPr>
          <w:rFonts w:ascii="new times roman" w:eastAsia="標楷體-繁" w:hAnsi="new times roman" w:cs="Times New Roman"/>
          <w:b/>
          <w:bCs/>
          <w:color w:val="000000" w:themeColor="text1"/>
          <w:kern w:val="0"/>
          <w:szCs w:val="24"/>
        </w:rPr>
        <w:t>服務風險：</w:t>
      </w:r>
      <w:r w:rsidR="002A582F" w:rsidRPr="006C02AD">
        <w:rPr>
          <w:rFonts w:ascii="new times roman" w:eastAsia="標楷體-繁" w:hAnsi="new times roman" w:cs="新細明體"/>
          <w:color w:val="000000" w:themeColor="text1"/>
          <w:kern w:val="0"/>
          <w:szCs w:val="24"/>
        </w:rPr>
        <w:t xml:space="preserve">AI </w:t>
      </w:r>
      <w:r w:rsidR="002A582F" w:rsidRPr="006C02AD">
        <w:rPr>
          <w:rFonts w:ascii="new times roman" w:eastAsia="標楷體-繁" w:hAnsi="new times roman" w:cs="新細明體"/>
          <w:color w:val="000000" w:themeColor="text1"/>
          <w:kern w:val="0"/>
          <w:szCs w:val="24"/>
        </w:rPr>
        <w:t>模組的自動化流程若遭受惡意請求（如</w:t>
      </w:r>
      <w:r w:rsidR="002A582F" w:rsidRPr="006C02AD">
        <w:rPr>
          <w:rFonts w:ascii="new times roman" w:eastAsia="標楷體-繁" w:hAnsi="new times roman" w:cs="新細明體"/>
          <w:color w:val="000000" w:themeColor="text1"/>
          <w:kern w:val="0"/>
          <w:szCs w:val="24"/>
        </w:rPr>
        <w:t xml:space="preserve"> DDoS</w:t>
      </w:r>
      <w:r w:rsidR="002A582F" w:rsidRPr="006C02AD">
        <w:rPr>
          <w:rFonts w:ascii="new times roman" w:eastAsia="標楷體-繁" w:hAnsi="new times roman" w:cs="新細明體"/>
          <w:color w:val="000000" w:themeColor="text1"/>
          <w:kern w:val="0"/>
          <w:szCs w:val="24"/>
        </w:rPr>
        <w:t>、暴力觸發</w:t>
      </w:r>
      <w:r w:rsidR="002A582F" w:rsidRPr="006C02AD">
        <w:rPr>
          <w:rFonts w:ascii="new times roman" w:eastAsia="標楷體-繁" w:hAnsi="new times roman" w:cs="新細明體"/>
          <w:color w:val="000000" w:themeColor="text1"/>
          <w:kern w:val="0"/>
          <w:szCs w:val="24"/>
        </w:rPr>
        <w:t xml:space="preserve"> API</w:t>
      </w:r>
      <w:r w:rsidR="002A582F" w:rsidRPr="006C02AD">
        <w:rPr>
          <w:rFonts w:ascii="new times roman" w:eastAsia="標楷體-繁" w:hAnsi="new times roman" w:cs="新細明體"/>
          <w:color w:val="000000" w:themeColor="text1"/>
          <w:kern w:val="0"/>
          <w:szCs w:val="24"/>
        </w:rPr>
        <w:t>），恐造成服務阻斷與資源枯竭。為防範此類風險，平台設置速率限制（</w:t>
      </w:r>
      <w:r w:rsidR="002A582F" w:rsidRPr="006C02AD">
        <w:rPr>
          <w:rFonts w:ascii="new times roman" w:eastAsia="標楷體-繁" w:hAnsi="new times roman" w:cs="新細明體"/>
          <w:color w:val="000000" w:themeColor="text1"/>
          <w:kern w:val="0"/>
          <w:szCs w:val="24"/>
        </w:rPr>
        <w:t>Rate Limiting</w:t>
      </w:r>
      <w:r w:rsidR="002A582F" w:rsidRPr="006C02AD">
        <w:rPr>
          <w:rFonts w:ascii="new times roman" w:eastAsia="標楷體-繁" w:hAnsi="new times roman" w:cs="新細明體"/>
          <w:color w:val="000000" w:themeColor="text1"/>
          <w:kern w:val="0"/>
          <w:szCs w:val="24"/>
        </w:rPr>
        <w:t>）、</w:t>
      </w:r>
      <w:r w:rsidR="002A582F" w:rsidRPr="006C02AD">
        <w:rPr>
          <w:rFonts w:ascii="new times roman" w:eastAsia="標楷體-繁" w:hAnsi="new times roman" w:cs="新細明體"/>
          <w:color w:val="000000" w:themeColor="text1"/>
          <w:kern w:val="0"/>
          <w:szCs w:val="24"/>
        </w:rPr>
        <w:t xml:space="preserve">API </w:t>
      </w:r>
      <w:r w:rsidR="002A582F" w:rsidRPr="006C02AD">
        <w:rPr>
          <w:rFonts w:ascii="new times roman" w:eastAsia="標楷體-繁" w:hAnsi="new times roman" w:cs="新細明體"/>
          <w:color w:val="000000" w:themeColor="text1"/>
          <w:kern w:val="0"/>
          <w:szCs w:val="24"/>
        </w:rPr>
        <w:t>認證（</w:t>
      </w:r>
      <w:r w:rsidR="002A582F" w:rsidRPr="006C02AD">
        <w:rPr>
          <w:rFonts w:ascii="new times roman" w:eastAsia="標楷體-繁" w:hAnsi="new times roman" w:cs="新細明體"/>
          <w:color w:val="000000" w:themeColor="text1"/>
          <w:kern w:val="0"/>
          <w:szCs w:val="24"/>
        </w:rPr>
        <w:t xml:space="preserve">Token </w:t>
      </w:r>
      <w:r w:rsidR="002A582F" w:rsidRPr="006C02AD">
        <w:rPr>
          <w:rFonts w:ascii="new times roman" w:eastAsia="標楷體-繁" w:hAnsi="new times roman" w:cs="新細明體"/>
          <w:color w:val="000000" w:themeColor="text1"/>
          <w:kern w:val="0"/>
          <w:szCs w:val="24"/>
        </w:rPr>
        <w:t>驗證）、行為異常監測與自動封鎖機制以確保服務穩定性。</w:t>
      </w:r>
    </w:p>
    <w:p w14:paraId="64C1F69C" w14:textId="081CF84C" w:rsidR="00A51FD5" w:rsidRPr="006C02AD" w:rsidRDefault="00A51FD5" w:rsidP="004010C4">
      <w:pPr>
        <w:pStyle w:val="H4"/>
        <w:numPr>
          <w:ilvl w:val="0"/>
          <w:numId w:val="0"/>
        </w:numPr>
        <w:adjustRightInd w:val="0"/>
        <w:snapToGrid w:val="0"/>
        <w:spacing w:before="120" w:afterLines="50" w:after="120" w:line="360" w:lineRule="auto"/>
        <w:rPr>
          <w:rFonts w:ascii="new times roman" w:eastAsia="標楷體-繁" w:hAnsi="new times roman" w:hint="eastAsia"/>
          <w:color w:val="FF0000"/>
          <w:sz w:val="24"/>
          <w:szCs w:val="24"/>
        </w:rPr>
      </w:pPr>
    </w:p>
    <w:p w14:paraId="18D0572F" w14:textId="77777777" w:rsidR="00863DC0" w:rsidRPr="006C02AD" w:rsidRDefault="00863DC0" w:rsidP="004010C4">
      <w:pPr>
        <w:pStyle w:val="H4"/>
        <w:adjustRightInd w:val="0"/>
        <w:snapToGrid w:val="0"/>
        <w:spacing w:before="120" w:afterLines="50" w:after="120" w:line="360" w:lineRule="auto"/>
        <w:rPr>
          <w:rFonts w:ascii="new times roman" w:eastAsia="標楷體-繁" w:hAnsi="new times roman" w:hint="eastAsia"/>
          <w:sz w:val="24"/>
          <w:szCs w:val="24"/>
        </w:rPr>
      </w:pPr>
      <w:r w:rsidRPr="006C02AD">
        <w:rPr>
          <w:rFonts w:ascii="new times roman" w:eastAsia="標楷體-繁" w:hAnsi="new times roman"/>
          <w:sz w:val="24"/>
          <w:szCs w:val="24"/>
        </w:rPr>
        <w:t>AI</w:t>
      </w:r>
      <w:r w:rsidRPr="006C02AD">
        <w:rPr>
          <w:rFonts w:ascii="new times roman" w:eastAsia="標楷體-繁" w:hAnsi="new times roman"/>
          <w:sz w:val="24"/>
          <w:szCs w:val="24"/>
        </w:rPr>
        <w:t>應用環境的資訊安全管理機制</w:t>
      </w:r>
    </w:p>
    <w:p w14:paraId="520A8184" w14:textId="77777777" w:rsidR="00A51FD5" w:rsidRPr="00A51FD5" w:rsidRDefault="00A51FD5">
      <w:pPr>
        <w:pStyle w:val="H4"/>
        <w:numPr>
          <w:ilvl w:val="0"/>
          <w:numId w:val="56"/>
        </w:numPr>
        <w:adjustRightInd w:val="0"/>
        <w:snapToGrid w:val="0"/>
        <w:spacing w:before="120" w:afterLines="50" w:after="120" w:line="360" w:lineRule="auto"/>
        <w:ind w:firstLine="414"/>
        <w:rPr>
          <w:rFonts w:ascii="new times roman" w:eastAsia="標楷體-繁" w:hAnsi="new times roman" w:hint="eastAsia"/>
          <w:sz w:val="24"/>
          <w:szCs w:val="24"/>
        </w:rPr>
      </w:pPr>
      <w:r w:rsidRPr="00A51FD5">
        <w:rPr>
          <w:rFonts w:ascii="new times roman" w:eastAsia="標楷體-繁" w:hAnsi="new times roman"/>
          <w:b/>
          <w:bCs/>
          <w:sz w:val="24"/>
          <w:szCs w:val="24"/>
        </w:rPr>
        <w:t>平台安全強化措施</w:t>
      </w:r>
      <w:r w:rsidRPr="00A51FD5">
        <w:rPr>
          <w:rFonts w:ascii="new times roman" w:eastAsia="標楷體-繁" w:hAnsi="new times roman"/>
          <w:sz w:val="24"/>
          <w:szCs w:val="24"/>
        </w:rPr>
        <w:t>：</w:t>
      </w:r>
    </w:p>
    <w:p w14:paraId="78177BB8" w14:textId="77777777" w:rsidR="00A51FD5" w:rsidRPr="00A51FD5" w:rsidRDefault="00A51FD5">
      <w:pPr>
        <w:pStyle w:val="H4"/>
        <w:numPr>
          <w:ilvl w:val="1"/>
          <w:numId w:val="56"/>
        </w:numPr>
        <w:tabs>
          <w:tab w:val="clear" w:pos="1440"/>
        </w:tabs>
        <w:adjustRightInd w:val="0"/>
        <w:snapToGrid w:val="0"/>
        <w:spacing w:before="120" w:afterLines="50" w:after="120" w:line="360" w:lineRule="auto"/>
        <w:ind w:leftChars="590" w:left="1841" w:hangingChars="177" w:hanging="425"/>
        <w:rPr>
          <w:rFonts w:ascii="new times roman" w:eastAsia="標楷體-繁" w:hAnsi="new times roman" w:hint="eastAsia"/>
          <w:sz w:val="24"/>
          <w:szCs w:val="24"/>
        </w:rPr>
      </w:pPr>
      <w:r w:rsidRPr="00A51FD5">
        <w:rPr>
          <w:rFonts w:ascii="new times roman" w:eastAsia="標楷體-繁" w:hAnsi="new times roman"/>
          <w:sz w:val="24"/>
          <w:szCs w:val="24"/>
        </w:rPr>
        <w:t>所有模組將部署於</w:t>
      </w:r>
      <w:r w:rsidRPr="00A51FD5">
        <w:rPr>
          <w:rFonts w:ascii="new times roman" w:eastAsia="標楷體-繁" w:hAnsi="new times roman"/>
          <w:sz w:val="24"/>
          <w:szCs w:val="24"/>
        </w:rPr>
        <w:t xml:space="preserve"> Google Cloud Platform</w:t>
      </w:r>
      <w:r w:rsidRPr="00A51FD5">
        <w:rPr>
          <w:rFonts w:ascii="new times roman" w:eastAsia="標楷體-繁" w:hAnsi="new times roman"/>
          <w:sz w:val="24"/>
          <w:szCs w:val="24"/>
        </w:rPr>
        <w:t>，具備</w:t>
      </w:r>
      <w:r w:rsidRPr="00A51FD5">
        <w:rPr>
          <w:rFonts w:ascii="new times roman" w:eastAsia="標楷體-繁" w:hAnsi="new times roman"/>
          <w:sz w:val="24"/>
          <w:szCs w:val="24"/>
        </w:rPr>
        <w:t xml:space="preserve"> ISO/IEC 27001</w:t>
      </w:r>
      <w:r w:rsidRPr="00A51FD5">
        <w:rPr>
          <w:rFonts w:ascii="new times roman" w:eastAsia="標楷體-繁" w:hAnsi="new times roman"/>
          <w:sz w:val="24"/>
          <w:szCs w:val="24"/>
        </w:rPr>
        <w:t>、</w:t>
      </w:r>
      <w:r w:rsidRPr="00A51FD5">
        <w:rPr>
          <w:rFonts w:ascii="new times roman" w:eastAsia="標楷體-繁" w:hAnsi="new times roman"/>
          <w:sz w:val="24"/>
          <w:szCs w:val="24"/>
        </w:rPr>
        <w:t>27017</w:t>
      </w:r>
      <w:r w:rsidRPr="00A51FD5">
        <w:rPr>
          <w:rFonts w:ascii="new times roman" w:eastAsia="標楷體-繁" w:hAnsi="new times roman"/>
          <w:sz w:val="24"/>
          <w:szCs w:val="24"/>
        </w:rPr>
        <w:t>、</w:t>
      </w:r>
      <w:r w:rsidRPr="00A51FD5">
        <w:rPr>
          <w:rFonts w:ascii="new times roman" w:eastAsia="標楷體-繁" w:hAnsi="new times roman"/>
          <w:sz w:val="24"/>
          <w:szCs w:val="24"/>
        </w:rPr>
        <w:t xml:space="preserve">27018 </w:t>
      </w:r>
      <w:r w:rsidRPr="00A51FD5">
        <w:rPr>
          <w:rFonts w:ascii="new times roman" w:eastAsia="標楷體-繁" w:hAnsi="new times roman"/>
          <w:sz w:val="24"/>
          <w:szCs w:val="24"/>
        </w:rPr>
        <w:t>認證。</w:t>
      </w:r>
    </w:p>
    <w:p w14:paraId="37F228B9" w14:textId="77777777" w:rsidR="00A51FD5" w:rsidRPr="00A51FD5" w:rsidRDefault="00A51FD5">
      <w:pPr>
        <w:pStyle w:val="H4"/>
        <w:numPr>
          <w:ilvl w:val="1"/>
          <w:numId w:val="56"/>
        </w:numPr>
        <w:tabs>
          <w:tab w:val="clear" w:pos="1440"/>
        </w:tabs>
        <w:adjustRightInd w:val="0"/>
        <w:snapToGrid w:val="0"/>
        <w:spacing w:before="120" w:afterLines="50" w:after="120" w:line="360" w:lineRule="auto"/>
        <w:ind w:leftChars="590" w:left="1841" w:hangingChars="177" w:hanging="425"/>
        <w:rPr>
          <w:rFonts w:ascii="new times roman" w:eastAsia="標楷體-繁" w:hAnsi="new times roman" w:hint="eastAsia"/>
          <w:sz w:val="24"/>
          <w:szCs w:val="24"/>
        </w:rPr>
      </w:pPr>
      <w:r w:rsidRPr="00A51FD5">
        <w:rPr>
          <w:rFonts w:ascii="new times roman" w:eastAsia="標楷體-繁" w:hAnsi="new times roman"/>
          <w:sz w:val="24"/>
          <w:szCs w:val="24"/>
        </w:rPr>
        <w:t>機敏資料僅儲存於企業自管專屬資料庫，並禁止第三方模型持久儲存查詢紀錄。</w:t>
      </w:r>
    </w:p>
    <w:p w14:paraId="601103D1" w14:textId="77777777" w:rsidR="00A51FD5" w:rsidRPr="00A51FD5" w:rsidRDefault="00A51FD5">
      <w:pPr>
        <w:pStyle w:val="H4"/>
        <w:numPr>
          <w:ilvl w:val="1"/>
          <w:numId w:val="56"/>
        </w:numPr>
        <w:tabs>
          <w:tab w:val="clear" w:pos="1440"/>
        </w:tabs>
        <w:adjustRightInd w:val="0"/>
        <w:snapToGrid w:val="0"/>
        <w:spacing w:before="120" w:afterLines="50" w:after="120" w:line="360" w:lineRule="auto"/>
        <w:ind w:leftChars="590" w:left="1841" w:hangingChars="177" w:hanging="425"/>
        <w:rPr>
          <w:rFonts w:ascii="new times roman" w:eastAsia="標楷體-繁" w:hAnsi="new times roman" w:hint="eastAsia"/>
          <w:sz w:val="24"/>
          <w:szCs w:val="24"/>
        </w:rPr>
      </w:pPr>
      <w:r w:rsidRPr="00A51FD5">
        <w:rPr>
          <w:rFonts w:ascii="new times roman" w:eastAsia="標楷體-繁" w:hAnsi="new times roman"/>
          <w:sz w:val="24"/>
          <w:szCs w:val="24"/>
        </w:rPr>
        <w:t>所有</w:t>
      </w:r>
      <w:r w:rsidRPr="00A51FD5">
        <w:rPr>
          <w:rFonts w:ascii="new times roman" w:eastAsia="標楷體-繁" w:hAnsi="new times roman"/>
          <w:sz w:val="24"/>
          <w:szCs w:val="24"/>
        </w:rPr>
        <w:t>API</w:t>
      </w:r>
      <w:r w:rsidRPr="00A51FD5">
        <w:rPr>
          <w:rFonts w:ascii="new times roman" w:eastAsia="標楷體-繁" w:hAnsi="new times roman"/>
          <w:sz w:val="24"/>
          <w:szCs w:val="24"/>
        </w:rPr>
        <w:t>呼叫皆設有金鑰與用量警示機制，避免異常爆量或帳號濫用。</w:t>
      </w:r>
    </w:p>
    <w:p w14:paraId="07CC5520" w14:textId="77777777" w:rsidR="00A51FD5" w:rsidRPr="00A51FD5" w:rsidRDefault="00A51FD5">
      <w:pPr>
        <w:pStyle w:val="H4"/>
        <w:numPr>
          <w:ilvl w:val="0"/>
          <w:numId w:val="56"/>
        </w:numPr>
        <w:adjustRightInd w:val="0"/>
        <w:snapToGrid w:val="0"/>
        <w:spacing w:before="120" w:afterLines="50" w:after="120" w:line="360" w:lineRule="auto"/>
        <w:ind w:firstLine="414"/>
        <w:rPr>
          <w:rFonts w:ascii="new times roman" w:eastAsia="標楷體-繁" w:hAnsi="new times roman" w:hint="eastAsia"/>
          <w:sz w:val="24"/>
          <w:szCs w:val="24"/>
        </w:rPr>
      </w:pPr>
      <w:r w:rsidRPr="00A51FD5">
        <w:rPr>
          <w:rFonts w:ascii="new times roman" w:eastAsia="標楷體-繁" w:hAnsi="new times roman"/>
          <w:b/>
          <w:bCs/>
          <w:sz w:val="24"/>
          <w:szCs w:val="24"/>
        </w:rPr>
        <w:t>部署與程式安全機制</w:t>
      </w:r>
      <w:r w:rsidRPr="00A51FD5">
        <w:rPr>
          <w:rFonts w:ascii="new times roman" w:eastAsia="標楷體-繁" w:hAnsi="new times roman"/>
          <w:sz w:val="24"/>
          <w:szCs w:val="24"/>
        </w:rPr>
        <w:t>：</w:t>
      </w:r>
    </w:p>
    <w:p w14:paraId="44EA6B31" w14:textId="77777777" w:rsidR="00A51FD5" w:rsidRPr="00A51FD5" w:rsidRDefault="00A51FD5">
      <w:pPr>
        <w:pStyle w:val="H4"/>
        <w:numPr>
          <w:ilvl w:val="1"/>
          <w:numId w:val="56"/>
        </w:numPr>
        <w:adjustRightInd w:val="0"/>
        <w:snapToGrid w:val="0"/>
        <w:spacing w:before="120" w:afterLines="50" w:after="120" w:line="360" w:lineRule="auto"/>
        <w:ind w:hanging="22"/>
        <w:rPr>
          <w:rFonts w:ascii="new times roman" w:eastAsia="標楷體-繁" w:hAnsi="new times roman" w:hint="eastAsia"/>
          <w:sz w:val="24"/>
          <w:szCs w:val="24"/>
        </w:rPr>
      </w:pPr>
      <w:r w:rsidRPr="00A51FD5">
        <w:rPr>
          <w:rFonts w:ascii="new times roman" w:eastAsia="標楷體-繁" w:hAnsi="new times roman"/>
          <w:sz w:val="24"/>
          <w:szCs w:val="24"/>
        </w:rPr>
        <w:t>將針對平台源碼進行靜態原始碼掃描與自動化弱點分析（</w:t>
      </w:r>
      <w:r w:rsidRPr="00A51FD5">
        <w:rPr>
          <w:rFonts w:ascii="new times roman" w:eastAsia="標楷體-繁" w:hAnsi="new times roman"/>
          <w:sz w:val="24"/>
          <w:szCs w:val="24"/>
        </w:rPr>
        <w:t>SAST</w:t>
      </w:r>
      <w:r w:rsidRPr="00A51FD5">
        <w:rPr>
          <w:rFonts w:ascii="new times roman" w:eastAsia="標楷體-繁" w:hAnsi="new times roman"/>
          <w:sz w:val="24"/>
          <w:szCs w:val="24"/>
        </w:rPr>
        <w:t>工具）。</w:t>
      </w:r>
    </w:p>
    <w:p w14:paraId="701F03F9" w14:textId="77777777" w:rsidR="00A51FD5" w:rsidRPr="00A51FD5" w:rsidRDefault="00A51FD5">
      <w:pPr>
        <w:pStyle w:val="H4"/>
        <w:numPr>
          <w:ilvl w:val="1"/>
          <w:numId w:val="56"/>
        </w:numPr>
        <w:adjustRightInd w:val="0"/>
        <w:snapToGrid w:val="0"/>
        <w:spacing w:before="120" w:afterLines="50" w:after="120" w:line="360" w:lineRule="auto"/>
        <w:ind w:hanging="22"/>
        <w:rPr>
          <w:rFonts w:ascii="new times roman" w:eastAsia="標楷體-繁" w:hAnsi="new times roman" w:hint="eastAsia"/>
          <w:sz w:val="24"/>
          <w:szCs w:val="24"/>
        </w:rPr>
      </w:pPr>
      <w:r w:rsidRPr="00A51FD5">
        <w:rPr>
          <w:rFonts w:ascii="new times roman" w:eastAsia="標楷體-繁" w:hAnsi="new times roman"/>
          <w:sz w:val="24"/>
          <w:szCs w:val="24"/>
        </w:rPr>
        <w:t>完成滲透測試與外部專家檢核報告，作為期末佐證。</w:t>
      </w:r>
    </w:p>
    <w:p w14:paraId="70E86B1A" w14:textId="77777777" w:rsidR="00A51FD5" w:rsidRPr="00A51FD5" w:rsidRDefault="00A51FD5">
      <w:pPr>
        <w:pStyle w:val="H4"/>
        <w:numPr>
          <w:ilvl w:val="0"/>
          <w:numId w:val="56"/>
        </w:numPr>
        <w:adjustRightInd w:val="0"/>
        <w:snapToGrid w:val="0"/>
        <w:spacing w:before="120" w:afterLines="50" w:after="120" w:line="360" w:lineRule="auto"/>
        <w:rPr>
          <w:rFonts w:ascii="new times roman" w:eastAsia="標楷體-繁" w:hAnsi="new times roman" w:hint="eastAsia"/>
          <w:sz w:val="24"/>
          <w:szCs w:val="24"/>
        </w:rPr>
      </w:pPr>
      <w:r w:rsidRPr="00A51FD5">
        <w:rPr>
          <w:rFonts w:ascii="new times roman" w:eastAsia="標楷體-繁" w:hAnsi="new times roman"/>
          <w:b/>
          <w:bCs/>
          <w:sz w:val="24"/>
          <w:szCs w:val="24"/>
        </w:rPr>
        <w:t>日常控管流程</w:t>
      </w:r>
      <w:r w:rsidRPr="00A51FD5">
        <w:rPr>
          <w:rFonts w:ascii="new times roman" w:eastAsia="標楷體-繁" w:hAnsi="new times roman"/>
          <w:sz w:val="24"/>
          <w:szCs w:val="24"/>
        </w:rPr>
        <w:t>：</w:t>
      </w:r>
    </w:p>
    <w:p w14:paraId="1F61CA32" w14:textId="77777777" w:rsidR="00A51FD5" w:rsidRPr="00A51FD5" w:rsidRDefault="00A51FD5">
      <w:pPr>
        <w:pStyle w:val="H4"/>
        <w:numPr>
          <w:ilvl w:val="1"/>
          <w:numId w:val="56"/>
        </w:numPr>
        <w:adjustRightInd w:val="0"/>
        <w:snapToGrid w:val="0"/>
        <w:spacing w:before="120" w:afterLines="50" w:after="120" w:line="360" w:lineRule="auto"/>
        <w:rPr>
          <w:rFonts w:ascii="new times roman" w:eastAsia="標楷體-繁" w:hAnsi="new times roman" w:hint="eastAsia"/>
          <w:sz w:val="24"/>
          <w:szCs w:val="24"/>
        </w:rPr>
      </w:pPr>
      <w:r w:rsidRPr="00A51FD5">
        <w:rPr>
          <w:rFonts w:ascii="new times roman" w:eastAsia="標楷體-繁" w:hAnsi="new times roman"/>
          <w:sz w:val="24"/>
          <w:szCs w:val="24"/>
        </w:rPr>
        <w:t>每月例行安全更新與系統補丁安裝，搭配資安日誌留存。</w:t>
      </w:r>
    </w:p>
    <w:p w14:paraId="134E9389" w14:textId="29E4A97D" w:rsidR="00863DC0" w:rsidRPr="00533FA9" w:rsidRDefault="00A51FD5">
      <w:pPr>
        <w:pStyle w:val="H4"/>
        <w:numPr>
          <w:ilvl w:val="1"/>
          <w:numId w:val="56"/>
        </w:numPr>
        <w:adjustRightInd w:val="0"/>
        <w:snapToGrid w:val="0"/>
        <w:spacing w:before="120" w:afterLines="50" w:after="120" w:line="360" w:lineRule="auto"/>
        <w:rPr>
          <w:rFonts w:ascii="new times roman" w:eastAsia="標楷體-繁" w:hAnsi="new times roman" w:hint="eastAsia"/>
          <w:sz w:val="24"/>
          <w:szCs w:val="24"/>
        </w:rPr>
      </w:pPr>
      <w:r w:rsidRPr="00A51FD5">
        <w:rPr>
          <w:rFonts w:ascii="new times roman" w:eastAsia="標楷體-繁" w:hAnsi="new times roman"/>
          <w:sz w:val="24"/>
          <w:szCs w:val="24"/>
        </w:rPr>
        <w:t>所有登入與操作紀錄設有完整</w:t>
      </w:r>
      <w:r w:rsidRPr="00A51FD5">
        <w:rPr>
          <w:rFonts w:ascii="new times roman" w:eastAsia="標楷體-繁" w:hAnsi="new times roman"/>
          <w:sz w:val="24"/>
          <w:szCs w:val="24"/>
        </w:rPr>
        <w:t xml:space="preserve"> Audit Trail</w:t>
      </w:r>
      <w:r w:rsidRPr="00A51FD5">
        <w:rPr>
          <w:rFonts w:ascii="new times roman" w:eastAsia="標楷體-繁" w:hAnsi="new times roman"/>
          <w:sz w:val="24"/>
          <w:szCs w:val="24"/>
        </w:rPr>
        <w:t>，可供審計與回查。</w:t>
      </w:r>
    </w:p>
    <w:p w14:paraId="487EBB6C" w14:textId="77777777" w:rsidR="00863DC0" w:rsidRPr="006C02AD" w:rsidRDefault="00863DC0" w:rsidP="004010C4">
      <w:pPr>
        <w:pStyle w:val="H4"/>
        <w:adjustRightInd w:val="0"/>
        <w:snapToGrid w:val="0"/>
        <w:spacing w:before="120" w:afterLines="50" w:after="120" w:line="360" w:lineRule="auto"/>
        <w:rPr>
          <w:rFonts w:ascii="new times roman" w:eastAsia="標楷體-繁" w:hAnsi="new times roman" w:hint="eastAsia"/>
          <w:sz w:val="24"/>
          <w:szCs w:val="24"/>
        </w:rPr>
      </w:pPr>
      <w:r w:rsidRPr="006C02AD">
        <w:rPr>
          <w:rFonts w:ascii="new times roman" w:eastAsia="標楷體-繁" w:hAnsi="new times roman"/>
          <w:sz w:val="24"/>
          <w:szCs w:val="24"/>
        </w:rPr>
        <w:lastRenderedPageBreak/>
        <w:t>個資保護強化機制</w:t>
      </w:r>
    </w:p>
    <w:p w14:paraId="45D38CD7" w14:textId="77777777" w:rsidR="00A51FD5" w:rsidRPr="00A51FD5" w:rsidRDefault="00A51FD5">
      <w:pPr>
        <w:pStyle w:val="H4"/>
        <w:numPr>
          <w:ilvl w:val="0"/>
          <w:numId w:val="57"/>
        </w:numPr>
        <w:adjustRightInd w:val="0"/>
        <w:snapToGrid w:val="0"/>
        <w:spacing w:before="120" w:afterLines="50" w:after="120" w:line="360" w:lineRule="auto"/>
        <w:ind w:leftChars="427" w:left="1133" w:hangingChars="45" w:hanging="108"/>
        <w:rPr>
          <w:rFonts w:ascii="new times roman" w:eastAsia="標楷體-繁" w:hAnsi="new times roman" w:hint="eastAsia"/>
          <w:sz w:val="24"/>
          <w:szCs w:val="24"/>
        </w:rPr>
      </w:pPr>
      <w:r w:rsidRPr="00A51FD5">
        <w:rPr>
          <w:rFonts w:ascii="new times roman" w:eastAsia="標楷體-繁" w:hAnsi="new times roman"/>
          <w:sz w:val="24"/>
          <w:szCs w:val="24"/>
        </w:rPr>
        <w:t>人員管理制度：</w:t>
      </w:r>
    </w:p>
    <w:p w14:paraId="5FCEF30A" w14:textId="77777777" w:rsidR="00A51FD5" w:rsidRPr="00A51FD5" w:rsidRDefault="00A51FD5">
      <w:pPr>
        <w:pStyle w:val="H4"/>
        <w:numPr>
          <w:ilvl w:val="1"/>
          <w:numId w:val="57"/>
        </w:numPr>
        <w:adjustRightInd w:val="0"/>
        <w:snapToGrid w:val="0"/>
        <w:spacing w:before="120" w:afterLines="50" w:after="120" w:line="360" w:lineRule="auto"/>
        <w:ind w:leftChars="471" w:left="1130" w:firstLine="285"/>
        <w:rPr>
          <w:rFonts w:ascii="new times roman" w:eastAsia="標楷體-繁" w:hAnsi="new times roman" w:hint="eastAsia"/>
          <w:sz w:val="24"/>
          <w:szCs w:val="24"/>
        </w:rPr>
      </w:pPr>
      <w:r w:rsidRPr="00A51FD5">
        <w:rPr>
          <w:rFonts w:ascii="new times roman" w:eastAsia="標楷體-繁" w:hAnsi="new times roman"/>
          <w:sz w:val="24"/>
          <w:szCs w:val="24"/>
        </w:rPr>
        <w:t>全員定期進行資安意識訓練（含社交工程演練、資料分類與處理演練）。</w:t>
      </w:r>
    </w:p>
    <w:p w14:paraId="214EA5CB" w14:textId="77777777" w:rsidR="00A51FD5" w:rsidRPr="00A51FD5" w:rsidRDefault="00A51FD5">
      <w:pPr>
        <w:pStyle w:val="H4"/>
        <w:numPr>
          <w:ilvl w:val="1"/>
          <w:numId w:val="57"/>
        </w:numPr>
        <w:adjustRightInd w:val="0"/>
        <w:snapToGrid w:val="0"/>
        <w:spacing w:before="120" w:afterLines="50" w:after="120" w:line="360" w:lineRule="auto"/>
        <w:ind w:leftChars="471" w:left="1130" w:firstLine="285"/>
        <w:rPr>
          <w:rFonts w:ascii="new times roman" w:eastAsia="標楷體-繁" w:hAnsi="new times roman" w:hint="eastAsia"/>
          <w:sz w:val="24"/>
          <w:szCs w:val="24"/>
        </w:rPr>
      </w:pPr>
      <w:r w:rsidRPr="00A51FD5">
        <w:rPr>
          <w:rFonts w:ascii="new times roman" w:eastAsia="標楷體-繁" w:hAnsi="new times roman"/>
          <w:sz w:val="24"/>
          <w:szCs w:val="24"/>
        </w:rPr>
        <w:t>資料操作權限依職級分層授權，高敏感性資料須通過雙重驗證存取。</w:t>
      </w:r>
    </w:p>
    <w:p w14:paraId="613B2A72" w14:textId="77777777" w:rsidR="00A51FD5" w:rsidRPr="00A51FD5" w:rsidRDefault="00A51FD5">
      <w:pPr>
        <w:pStyle w:val="H4"/>
        <w:numPr>
          <w:ilvl w:val="0"/>
          <w:numId w:val="57"/>
        </w:numPr>
        <w:adjustRightInd w:val="0"/>
        <w:snapToGrid w:val="0"/>
        <w:spacing w:before="120" w:afterLines="50" w:after="120" w:line="360" w:lineRule="auto"/>
        <w:ind w:leftChars="427" w:left="1133" w:hangingChars="45" w:hanging="108"/>
        <w:rPr>
          <w:rFonts w:ascii="new times roman" w:eastAsia="標楷體-繁" w:hAnsi="new times roman" w:hint="eastAsia"/>
          <w:sz w:val="24"/>
          <w:szCs w:val="24"/>
        </w:rPr>
      </w:pPr>
      <w:r w:rsidRPr="00A51FD5">
        <w:rPr>
          <w:rFonts w:ascii="new times roman" w:eastAsia="標楷體-繁" w:hAnsi="new times roman"/>
          <w:sz w:val="24"/>
          <w:szCs w:val="24"/>
        </w:rPr>
        <w:t>系統與設備安全：</w:t>
      </w:r>
    </w:p>
    <w:p w14:paraId="35D83F1E" w14:textId="77777777" w:rsidR="00A51FD5" w:rsidRPr="00A51FD5" w:rsidRDefault="00A51FD5">
      <w:pPr>
        <w:pStyle w:val="H4"/>
        <w:numPr>
          <w:ilvl w:val="1"/>
          <w:numId w:val="57"/>
        </w:numPr>
        <w:adjustRightInd w:val="0"/>
        <w:snapToGrid w:val="0"/>
        <w:spacing w:before="120" w:afterLines="50" w:after="120" w:line="360" w:lineRule="auto"/>
        <w:ind w:leftChars="472" w:left="1133" w:firstLine="285"/>
        <w:rPr>
          <w:rFonts w:ascii="new times roman" w:eastAsia="標楷體-繁" w:hAnsi="new times roman" w:hint="eastAsia"/>
          <w:sz w:val="24"/>
          <w:szCs w:val="24"/>
        </w:rPr>
      </w:pPr>
      <w:r w:rsidRPr="00A51FD5">
        <w:rPr>
          <w:rFonts w:ascii="new times roman" w:eastAsia="標楷體-繁" w:hAnsi="new times roman"/>
          <w:sz w:val="24"/>
          <w:szCs w:val="24"/>
        </w:rPr>
        <w:t>導入</w:t>
      </w:r>
      <w:r w:rsidRPr="00A51FD5">
        <w:rPr>
          <w:rFonts w:ascii="new times roman" w:eastAsia="標楷體-繁" w:hAnsi="new times roman"/>
          <w:sz w:val="24"/>
          <w:szCs w:val="24"/>
        </w:rPr>
        <w:t xml:space="preserve"> EDR</w:t>
      </w:r>
      <w:r w:rsidRPr="00A51FD5">
        <w:rPr>
          <w:rFonts w:ascii="new times roman" w:eastAsia="標楷體-繁" w:hAnsi="new times roman"/>
          <w:sz w:val="24"/>
          <w:szCs w:val="24"/>
        </w:rPr>
        <w:t>（</w:t>
      </w:r>
      <w:r w:rsidRPr="00A51FD5">
        <w:rPr>
          <w:rFonts w:ascii="new times roman" w:eastAsia="標楷體-繁" w:hAnsi="new times roman"/>
          <w:sz w:val="24"/>
          <w:szCs w:val="24"/>
        </w:rPr>
        <w:t>Endpoint Detection &amp; Response</w:t>
      </w:r>
      <w:r w:rsidRPr="00A51FD5">
        <w:rPr>
          <w:rFonts w:ascii="new times roman" w:eastAsia="標楷體-繁" w:hAnsi="new times roman"/>
          <w:sz w:val="24"/>
          <w:szCs w:val="24"/>
        </w:rPr>
        <w:t>）工具監控本地端異常行為。</w:t>
      </w:r>
    </w:p>
    <w:p w14:paraId="43FA245C" w14:textId="77777777" w:rsidR="00A51FD5" w:rsidRPr="00A51FD5" w:rsidRDefault="00A51FD5">
      <w:pPr>
        <w:pStyle w:val="H4"/>
        <w:numPr>
          <w:ilvl w:val="1"/>
          <w:numId w:val="57"/>
        </w:numPr>
        <w:adjustRightInd w:val="0"/>
        <w:snapToGrid w:val="0"/>
        <w:spacing w:before="120" w:afterLines="50" w:after="120" w:line="360" w:lineRule="auto"/>
        <w:ind w:leftChars="413" w:left="991" w:firstLineChars="177" w:firstLine="425"/>
        <w:rPr>
          <w:rFonts w:ascii="new times roman" w:eastAsia="標楷體-繁" w:hAnsi="new times roman" w:hint="eastAsia"/>
          <w:sz w:val="24"/>
          <w:szCs w:val="24"/>
        </w:rPr>
      </w:pPr>
      <w:r w:rsidRPr="00A51FD5">
        <w:rPr>
          <w:rFonts w:ascii="new times roman" w:eastAsia="標楷體-繁" w:hAnsi="new times roman"/>
          <w:sz w:val="24"/>
          <w:szCs w:val="24"/>
        </w:rPr>
        <w:t>實施入侵偵測系統（</w:t>
      </w:r>
      <w:r w:rsidRPr="00A51FD5">
        <w:rPr>
          <w:rFonts w:ascii="new times roman" w:eastAsia="標楷體-繁" w:hAnsi="new times roman"/>
          <w:sz w:val="24"/>
          <w:szCs w:val="24"/>
        </w:rPr>
        <w:t>IDS</w:t>
      </w:r>
      <w:r w:rsidRPr="00A51FD5">
        <w:rPr>
          <w:rFonts w:ascii="new times roman" w:eastAsia="標楷體-繁" w:hAnsi="new times roman"/>
          <w:sz w:val="24"/>
          <w:szCs w:val="24"/>
        </w:rPr>
        <w:t>）與資安日誌分析，快速回應異常狀況。</w:t>
      </w:r>
    </w:p>
    <w:p w14:paraId="6E51BBAE" w14:textId="77777777" w:rsidR="00A51FD5" w:rsidRPr="00A51FD5" w:rsidRDefault="00A51FD5">
      <w:pPr>
        <w:pStyle w:val="H4"/>
        <w:numPr>
          <w:ilvl w:val="1"/>
          <w:numId w:val="57"/>
        </w:numPr>
        <w:adjustRightInd w:val="0"/>
        <w:snapToGrid w:val="0"/>
        <w:spacing w:before="120" w:afterLines="50" w:after="120" w:line="360" w:lineRule="auto"/>
        <w:ind w:leftChars="590" w:left="1841" w:hangingChars="177" w:hanging="425"/>
        <w:rPr>
          <w:rFonts w:ascii="new times roman" w:eastAsia="標楷體-繁" w:hAnsi="new times roman" w:hint="eastAsia"/>
          <w:sz w:val="24"/>
          <w:szCs w:val="24"/>
        </w:rPr>
      </w:pPr>
      <w:r w:rsidRPr="00A51FD5">
        <w:rPr>
          <w:rFonts w:ascii="new times roman" w:eastAsia="標楷體-繁" w:hAnsi="new times roman"/>
          <w:sz w:val="24"/>
          <w:szCs w:val="24"/>
        </w:rPr>
        <w:t>週期性進行弱點掃描（</w:t>
      </w:r>
      <w:r w:rsidRPr="00A51FD5">
        <w:rPr>
          <w:rFonts w:ascii="new times roman" w:eastAsia="標楷體-繁" w:hAnsi="new times roman"/>
          <w:sz w:val="24"/>
          <w:szCs w:val="24"/>
        </w:rPr>
        <w:t>Vulnerability Scan</w:t>
      </w:r>
      <w:r w:rsidRPr="00A51FD5">
        <w:rPr>
          <w:rFonts w:ascii="new times roman" w:eastAsia="標楷體-繁" w:hAnsi="new times roman"/>
          <w:sz w:val="24"/>
          <w:szCs w:val="24"/>
        </w:rPr>
        <w:t>）並比對</w:t>
      </w:r>
      <w:r w:rsidRPr="00A51FD5">
        <w:rPr>
          <w:rFonts w:ascii="new times roman" w:eastAsia="標楷體-繁" w:hAnsi="new times roman"/>
          <w:sz w:val="24"/>
          <w:szCs w:val="24"/>
        </w:rPr>
        <w:t xml:space="preserve"> OWASP Top 10 </w:t>
      </w:r>
      <w:r w:rsidRPr="00A51FD5">
        <w:rPr>
          <w:rFonts w:ascii="new times roman" w:eastAsia="標楷體-繁" w:hAnsi="new times roman"/>
          <w:sz w:val="24"/>
          <w:szCs w:val="24"/>
        </w:rPr>
        <w:t>漏洞進行補強。</w:t>
      </w:r>
    </w:p>
    <w:p w14:paraId="5099EF61" w14:textId="77777777" w:rsidR="00A51FD5" w:rsidRPr="00A51FD5" w:rsidRDefault="00A51FD5">
      <w:pPr>
        <w:pStyle w:val="H4"/>
        <w:numPr>
          <w:ilvl w:val="0"/>
          <w:numId w:val="57"/>
        </w:numPr>
        <w:adjustRightInd w:val="0"/>
        <w:snapToGrid w:val="0"/>
        <w:spacing w:before="120" w:afterLines="50" w:after="120" w:line="360" w:lineRule="auto"/>
        <w:ind w:leftChars="427" w:left="1133" w:hangingChars="45" w:hanging="108"/>
        <w:rPr>
          <w:rFonts w:ascii="new times roman" w:eastAsia="標楷體-繁" w:hAnsi="new times roman" w:hint="eastAsia"/>
          <w:sz w:val="24"/>
          <w:szCs w:val="24"/>
        </w:rPr>
      </w:pPr>
      <w:r w:rsidRPr="00A51FD5">
        <w:rPr>
          <w:rFonts w:ascii="new times roman" w:eastAsia="標楷體-繁" w:hAnsi="new times roman"/>
          <w:sz w:val="24"/>
          <w:szCs w:val="24"/>
        </w:rPr>
        <w:t>使用者資訊保障機制：</w:t>
      </w:r>
    </w:p>
    <w:p w14:paraId="3C814F1B" w14:textId="77777777" w:rsidR="00A51FD5" w:rsidRPr="00A51FD5" w:rsidRDefault="00A51FD5">
      <w:pPr>
        <w:pStyle w:val="H4"/>
        <w:numPr>
          <w:ilvl w:val="1"/>
          <w:numId w:val="57"/>
        </w:numPr>
        <w:adjustRightInd w:val="0"/>
        <w:snapToGrid w:val="0"/>
        <w:spacing w:before="120" w:afterLines="50" w:after="120" w:line="360" w:lineRule="auto"/>
        <w:ind w:leftChars="471" w:left="1130" w:firstLine="285"/>
        <w:rPr>
          <w:rFonts w:ascii="new times roman" w:eastAsia="標楷體-繁" w:hAnsi="new times roman" w:hint="eastAsia"/>
          <w:sz w:val="24"/>
          <w:szCs w:val="24"/>
        </w:rPr>
      </w:pPr>
      <w:r w:rsidRPr="00A51FD5">
        <w:rPr>
          <w:rFonts w:ascii="new times roman" w:eastAsia="標楷體-繁" w:hAnsi="new times roman"/>
          <w:sz w:val="24"/>
          <w:szCs w:val="24"/>
        </w:rPr>
        <w:t>所有用戶資料於收集前皆明確告知蒐集目的，並於平台取得使用者同意。</w:t>
      </w:r>
    </w:p>
    <w:p w14:paraId="43766E9A" w14:textId="3FC32A61" w:rsidR="00863DC0" w:rsidRPr="006C02AD" w:rsidRDefault="00A51FD5">
      <w:pPr>
        <w:pStyle w:val="H4"/>
        <w:numPr>
          <w:ilvl w:val="1"/>
          <w:numId w:val="57"/>
        </w:numPr>
        <w:adjustRightInd w:val="0"/>
        <w:snapToGrid w:val="0"/>
        <w:spacing w:before="120" w:afterLines="50" w:after="120" w:line="360" w:lineRule="auto"/>
        <w:ind w:leftChars="471" w:left="1130" w:firstLine="285"/>
        <w:rPr>
          <w:rFonts w:ascii="new times roman" w:eastAsia="標楷體-繁" w:hAnsi="new times roman" w:hint="eastAsia"/>
          <w:sz w:val="24"/>
          <w:szCs w:val="24"/>
        </w:rPr>
      </w:pPr>
      <w:r w:rsidRPr="00A51FD5">
        <w:rPr>
          <w:rFonts w:ascii="new times roman" w:eastAsia="標楷體-繁" w:hAnsi="new times roman"/>
          <w:sz w:val="24"/>
          <w:szCs w:val="24"/>
        </w:rPr>
        <w:t>平台設有個資刪除機制，會員可隨時申請移除其所有留存資料。</w:t>
      </w:r>
    </w:p>
    <w:p w14:paraId="317DE2F6" w14:textId="77777777" w:rsidR="00863DC0" w:rsidRPr="006C02AD" w:rsidRDefault="00863DC0" w:rsidP="004010C4">
      <w:pPr>
        <w:pStyle w:val="H4"/>
        <w:adjustRightInd w:val="0"/>
        <w:snapToGrid w:val="0"/>
        <w:spacing w:before="120" w:afterLines="50" w:after="120" w:line="360" w:lineRule="auto"/>
        <w:rPr>
          <w:rFonts w:ascii="new times roman" w:eastAsia="標楷體-繁" w:hAnsi="new times roman" w:hint="eastAsia"/>
          <w:sz w:val="24"/>
          <w:szCs w:val="24"/>
        </w:rPr>
      </w:pPr>
      <w:r w:rsidRPr="006C02AD">
        <w:rPr>
          <w:rFonts w:ascii="new times roman" w:eastAsia="標楷體-繁" w:hAnsi="new times roman"/>
          <w:sz w:val="24"/>
          <w:szCs w:val="24"/>
        </w:rPr>
        <w:t>是否曾被列入警政署個資外洩的高風險賣場</w:t>
      </w:r>
    </w:p>
    <w:p w14:paraId="62BC0622" w14:textId="77777777" w:rsidR="00533FA9" w:rsidRDefault="00533FA9" w:rsidP="004010C4">
      <w:pPr>
        <w:pStyle w:val="H4"/>
        <w:numPr>
          <w:ilvl w:val="0"/>
          <w:numId w:val="0"/>
        </w:numPr>
        <w:adjustRightInd w:val="0"/>
        <w:snapToGrid w:val="0"/>
        <w:spacing w:before="120" w:afterLines="50" w:after="120" w:line="360" w:lineRule="auto"/>
        <w:ind w:left="1026"/>
        <w:rPr>
          <w:rFonts w:ascii="new times roman" w:eastAsia="標楷體-繁" w:hAnsi="new times roman" w:hint="eastAsia"/>
          <w:sz w:val="24"/>
          <w:szCs w:val="24"/>
        </w:rPr>
      </w:pPr>
      <w:r>
        <w:rPr>
          <w:rFonts w:ascii="new times roman" w:eastAsia="標楷體-繁" w:hAnsi="new times roman" w:hint="eastAsia"/>
          <w:sz w:val="24"/>
          <w:szCs w:val="24"/>
        </w:rPr>
        <w:t>無</w:t>
      </w:r>
    </w:p>
    <w:p w14:paraId="2DFB444C" w14:textId="77777777" w:rsidR="00863DC0" w:rsidRPr="004010C4" w:rsidRDefault="00863DC0" w:rsidP="004010C4">
      <w:pPr>
        <w:pStyle w:val="2"/>
        <w:spacing w:line="360" w:lineRule="auto"/>
        <w:ind w:left="574" w:hanging="574"/>
        <w:rPr>
          <w:rFonts w:ascii="new times roman" w:eastAsia="標楷體-繁" w:hAnsi="new times roman" w:hint="eastAsia"/>
          <w:color w:val="000000" w:themeColor="text1"/>
        </w:rPr>
      </w:pPr>
      <w:bookmarkStart w:id="83" w:name="_Toc505618254"/>
      <w:bookmarkStart w:id="84" w:name="_Toc534960721"/>
      <w:bookmarkStart w:id="85" w:name="_Toc535623427"/>
      <w:bookmarkStart w:id="86" w:name="_Toc36198600"/>
      <w:bookmarkStart w:id="87" w:name="_Toc196259950"/>
      <w:bookmarkEnd w:id="77"/>
      <w:bookmarkEnd w:id="78"/>
      <w:bookmarkEnd w:id="79"/>
      <w:bookmarkEnd w:id="80"/>
      <w:r w:rsidRPr="004010C4">
        <w:rPr>
          <w:rFonts w:ascii="new times roman" w:eastAsia="標楷體-繁" w:hAnsi="new times roman"/>
          <w:color w:val="000000" w:themeColor="text1"/>
        </w:rPr>
        <w:t>計畫分工與運作</w:t>
      </w:r>
      <w:bookmarkEnd w:id="83"/>
      <w:bookmarkEnd w:id="84"/>
      <w:bookmarkEnd w:id="85"/>
      <w:bookmarkEnd w:id="86"/>
      <w:bookmarkEnd w:id="87"/>
    </w:p>
    <w:p w14:paraId="1B77E3BD" w14:textId="77777777" w:rsidR="00863DC0" w:rsidRDefault="00863DC0">
      <w:pPr>
        <w:pStyle w:val="a1"/>
        <w:numPr>
          <w:ilvl w:val="0"/>
          <w:numId w:val="9"/>
        </w:numPr>
        <w:spacing w:line="360" w:lineRule="auto"/>
        <w:ind w:leftChars="0"/>
        <w:jc w:val="both"/>
        <w:rPr>
          <w:rFonts w:ascii="new times roman" w:eastAsia="標楷體-繁" w:hAnsi="new times roman" w:cs="Times New Roman" w:hint="eastAsia"/>
          <w:szCs w:val="28"/>
        </w:rPr>
      </w:pPr>
      <w:bookmarkStart w:id="88" w:name="_Toc223672278"/>
      <w:r w:rsidRPr="004010C4">
        <w:rPr>
          <w:rFonts w:ascii="new times roman" w:eastAsia="標楷體-繁" w:hAnsi="new times roman" w:cs="Times New Roman"/>
          <w:szCs w:val="28"/>
        </w:rPr>
        <w:t>執行團隊架構</w:t>
      </w:r>
      <w:bookmarkEnd w:id="88"/>
      <w:r w:rsidRPr="004010C4">
        <w:rPr>
          <w:rFonts w:ascii="new times roman" w:eastAsia="標楷體-繁" w:hAnsi="new times roman" w:cs="Times New Roman"/>
          <w:szCs w:val="28"/>
        </w:rPr>
        <w:t xml:space="preserve"> (</w:t>
      </w:r>
      <w:r w:rsidRPr="004010C4">
        <w:rPr>
          <w:rFonts w:ascii="new times roman" w:eastAsia="標楷體-繁" w:hAnsi="new times roman" w:cs="Times New Roman"/>
          <w:szCs w:val="28"/>
        </w:rPr>
        <w:t>請以組織圖說明</w:t>
      </w:r>
      <w:r w:rsidRPr="004010C4">
        <w:rPr>
          <w:rFonts w:ascii="new times roman" w:eastAsia="標楷體-繁" w:hAnsi="new times roman" w:cs="Times New Roman"/>
          <w:szCs w:val="28"/>
        </w:rPr>
        <w:t>)</w:t>
      </w:r>
    </w:p>
    <w:p w14:paraId="758AB035" w14:textId="4A00012F" w:rsidR="00540FF0" w:rsidRPr="004010C4" w:rsidRDefault="00540FF0" w:rsidP="00540FF0">
      <w:pPr>
        <w:pStyle w:val="a1"/>
        <w:spacing w:line="360" w:lineRule="auto"/>
        <w:ind w:leftChars="0"/>
        <w:jc w:val="both"/>
        <w:rPr>
          <w:rFonts w:ascii="new times roman" w:eastAsia="標楷體-繁" w:hAnsi="new times roman" w:cs="Times New Roman" w:hint="eastAsia"/>
          <w:szCs w:val="28"/>
        </w:rPr>
      </w:pPr>
      <w:r>
        <w:rPr>
          <w:rFonts w:ascii="new times roman" w:eastAsia="標楷體-繁" w:hAnsi="new times roman" w:cs="Times New Roman" w:hint="eastAsia"/>
          <w:noProof/>
          <w:szCs w:val="28"/>
        </w:rPr>
        <w:lastRenderedPageBreak/>
        <w:drawing>
          <wp:inline distT="0" distB="0" distL="0" distR="0" wp14:anchorId="7D3A46C8" wp14:editId="6E109238">
            <wp:extent cx="6189345" cy="4487545"/>
            <wp:effectExtent l="0" t="0" r="0" b="0"/>
            <wp:docPr id="1500155516" name="圖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5516" name="圖形 1500155516"/>
                    <pic:cNvPicPr/>
                  </pic:nvPicPr>
                  <pic:blipFill>
                    <a:blip r:embed="rId20">
                      <a:extLst>
                        <a:ext uri="{96DAC541-7B7A-43D3-8B79-37D633B846F1}">
                          <asvg:svgBlip xmlns:asvg="http://schemas.microsoft.com/office/drawing/2016/SVG/main" r:embed="rId21"/>
                        </a:ext>
                      </a:extLst>
                    </a:blip>
                    <a:stretch>
                      <a:fillRect/>
                    </a:stretch>
                  </pic:blipFill>
                  <pic:spPr>
                    <a:xfrm>
                      <a:off x="0" y="0"/>
                      <a:ext cx="6189345" cy="4487545"/>
                    </a:xfrm>
                    <a:prstGeom prst="rect">
                      <a:avLst/>
                    </a:prstGeom>
                  </pic:spPr>
                </pic:pic>
              </a:graphicData>
            </a:graphic>
          </wp:inline>
        </w:drawing>
      </w:r>
    </w:p>
    <w:p w14:paraId="6168921D" w14:textId="77777777" w:rsidR="00863DC0" w:rsidRPr="004010C4" w:rsidRDefault="00863DC0">
      <w:pPr>
        <w:pStyle w:val="a1"/>
        <w:numPr>
          <w:ilvl w:val="0"/>
          <w:numId w:val="9"/>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計畫內執行團隊與合作廠商之合作機制</w:t>
      </w:r>
    </w:p>
    <w:p w14:paraId="25E7A142" w14:textId="77777777" w:rsidR="00C930AE" w:rsidRPr="004010C4" w:rsidRDefault="00863DC0">
      <w:pPr>
        <w:pStyle w:val="a1"/>
        <w:numPr>
          <w:ilvl w:val="0"/>
          <w:numId w:val="10"/>
        </w:numPr>
        <w:spacing w:line="360" w:lineRule="auto"/>
        <w:ind w:left="96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合作機制</w:t>
      </w:r>
    </w:p>
    <w:p w14:paraId="03776197" w14:textId="06668421" w:rsidR="00C930AE" w:rsidRPr="004010C4" w:rsidRDefault="00C930AE" w:rsidP="004010C4">
      <w:pPr>
        <w:pStyle w:val="a1"/>
        <w:spacing w:line="360" w:lineRule="auto"/>
        <w:ind w:leftChars="0" w:left="96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目前本計畫</w:t>
      </w:r>
      <w:r w:rsidRPr="004010C4">
        <w:rPr>
          <w:rFonts w:ascii="new times roman" w:eastAsia="標楷體-繁" w:hAnsi="new times roman" w:cs="Times New Roman"/>
          <w:b/>
          <w:bCs/>
          <w:szCs w:val="28"/>
        </w:rPr>
        <w:t>無委外合作廠商</w:t>
      </w:r>
      <w:r w:rsidRPr="004010C4">
        <w:rPr>
          <w:rFonts w:ascii="new times roman" w:eastAsia="標楷體-繁" w:hAnsi="new times roman" w:cs="Times New Roman"/>
          <w:szCs w:val="28"/>
        </w:rPr>
        <w:t>，所有</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應用技術、模組開發、推廣教育與資安控管等工作，皆由內部跨部門團隊負責。團隊成員已具備</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技術、稅務法規知識與實務開發經驗，可獨立完成模型部署、使用者邏輯規劃與平台模組開發工作。</w:t>
      </w:r>
    </w:p>
    <w:p w14:paraId="03BA552E" w14:textId="677023E7" w:rsidR="00863DC0" w:rsidRPr="004010C4"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t>若計畫進行過程需階段性擴編支援，將以「計畫內聘人力」形式補強，不另委託第三方外包。</w:t>
      </w:r>
    </w:p>
    <w:p w14:paraId="68A1EC72" w14:textId="77777777" w:rsidR="00C930AE" w:rsidRPr="004010C4" w:rsidRDefault="00863DC0">
      <w:pPr>
        <w:pStyle w:val="a1"/>
        <w:numPr>
          <w:ilvl w:val="0"/>
          <w:numId w:val="10"/>
        </w:numPr>
        <w:spacing w:line="360" w:lineRule="auto"/>
        <w:ind w:left="96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執行團隊與合作廠商分工</w:t>
      </w:r>
    </w:p>
    <w:p w14:paraId="3BC5B868" w14:textId="2AB1233F" w:rsidR="00C930AE" w:rsidRPr="004010C4" w:rsidRDefault="00C930AE" w:rsidP="004010C4">
      <w:pPr>
        <w:pStyle w:val="a1"/>
        <w:spacing w:line="360" w:lineRule="auto"/>
        <w:ind w:leftChars="0" w:left="960"/>
        <w:jc w:val="both"/>
        <w:rPr>
          <w:rFonts w:ascii="new times roman" w:eastAsia="標楷體-繁" w:hAnsi="new times roman" w:cs="Times New Roman" w:hint="eastAsia"/>
          <w:szCs w:val="28"/>
        </w:rPr>
      </w:pPr>
      <w:r w:rsidRPr="004010C4">
        <w:rPr>
          <w:rFonts w:ascii="new times roman" w:eastAsia="標楷體-繁" w:hAnsi="new times roman" w:cs="Times New Roman"/>
          <w:b/>
          <w:bCs/>
          <w:szCs w:val="28"/>
        </w:rPr>
        <w:t>技術與資安組</w:t>
      </w:r>
    </w:p>
    <w:p w14:paraId="2B40429A" w14:textId="033B0B3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t>負責</w:t>
      </w:r>
      <w:r w:rsidRPr="00C930AE">
        <w:rPr>
          <w:rFonts w:ascii="new times roman" w:eastAsia="標楷體-繁" w:hAnsi="new times roman" w:cs="Times New Roman"/>
          <w:szCs w:val="28"/>
        </w:rPr>
        <w:t>AI</w:t>
      </w:r>
      <w:r w:rsidRPr="00C930AE">
        <w:rPr>
          <w:rFonts w:ascii="new times roman" w:eastAsia="標楷體-繁" w:hAnsi="new times roman" w:cs="Times New Roman"/>
          <w:szCs w:val="28"/>
        </w:rPr>
        <w:t>應用模組之開發與整合，包含</w:t>
      </w:r>
      <w:r w:rsidRPr="00C930AE">
        <w:rPr>
          <w:rFonts w:ascii="new times roman" w:eastAsia="標楷體-繁" w:hAnsi="new times roman" w:cs="Times New Roman"/>
          <w:szCs w:val="28"/>
        </w:rPr>
        <w:t>RAG</w:t>
      </w:r>
      <w:r w:rsidRPr="00C930AE">
        <w:rPr>
          <w:rFonts w:ascii="new times roman" w:eastAsia="標楷體-繁" w:hAnsi="new times roman" w:cs="Times New Roman"/>
          <w:szCs w:val="28"/>
        </w:rPr>
        <w:t>查詢系統、</w:t>
      </w:r>
      <w:proofErr w:type="spellStart"/>
      <w:r w:rsidR="00BB342C" w:rsidRPr="00BB342C">
        <w:rPr>
          <w:rFonts w:ascii="new times roman" w:eastAsia="標楷體-繁" w:hAnsi="new times roman" w:cs="Times New Roman"/>
          <w:szCs w:val="28"/>
        </w:rPr>
        <w:t>LangGraph</w:t>
      </w:r>
      <w:proofErr w:type="spellEnd"/>
      <w:r w:rsidR="00BB342C" w:rsidRPr="00BB342C">
        <w:rPr>
          <w:rFonts w:ascii="new times roman" w:eastAsia="標楷體-繁" w:hAnsi="new times roman" w:cs="Times New Roman"/>
          <w:szCs w:val="28"/>
        </w:rPr>
        <w:t>智能流程協作模組</w:t>
      </w:r>
      <w:r w:rsidRPr="00C930AE">
        <w:rPr>
          <w:rFonts w:ascii="new times roman" w:eastAsia="標楷體-繁" w:hAnsi="new times roman" w:cs="Times New Roman"/>
          <w:szCs w:val="28"/>
        </w:rPr>
        <w:t>、</w:t>
      </w:r>
      <w:r w:rsidRPr="00C930AE">
        <w:rPr>
          <w:rFonts w:ascii="new times roman" w:eastAsia="標楷體-繁" w:hAnsi="new times roman" w:cs="Times New Roman"/>
          <w:szCs w:val="28"/>
        </w:rPr>
        <w:t>OCR</w:t>
      </w:r>
      <w:r w:rsidRPr="00C930AE">
        <w:rPr>
          <w:rFonts w:ascii="new times roman" w:eastAsia="標楷體-繁" w:hAnsi="new times roman" w:cs="Times New Roman"/>
          <w:szCs w:val="28"/>
        </w:rPr>
        <w:t>憑證分類、</w:t>
      </w:r>
      <w:r w:rsidRPr="00C930AE">
        <w:rPr>
          <w:rFonts w:ascii="new times roman" w:eastAsia="標楷體-繁" w:hAnsi="new times roman" w:cs="Times New Roman"/>
          <w:szCs w:val="28"/>
        </w:rPr>
        <w:t>Chatbot</w:t>
      </w:r>
      <w:r w:rsidRPr="00C930AE">
        <w:rPr>
          <w:rFonts w:ascii="new times roman" w:eastAsia="標楷體-繁" w:hAnsi="new times roman" w:cs="Times New Roman"/>
          <w:szCs w:val="28"/>
        </w:rPr>
        <w:t>邏輯樹等。亦負責平台系統的部署、</w:t>
      </w:r>
      <w:r w:rsidRPr="00C930AE">
        <w:rPr>
          <w:rFonts w:ascii="new times roman" w:eastAsia="標楷體-繁" w:hAnsi="new times roman" w:cs="Times New Roman"/>
          <w:szCs w:val="28"/>
        </w:rPr>
        <w:t>API</w:t>
      </w:r>
      <w:r w:rsidRPr="00C930AE">
        <w:rPr>
          <w:rFonts w:ascii="new times roman" w:eastAsia="標楷體-繁" w:hAnsi="new times roman" w:cs="Times New Roman"/>
          <w:szCs w:val="28"/>
        </w:rPr>
        <w:t>串接、資料庫維護與使用紀錄</w:t>
      </w:r>
      <w:r w:rsidRPr="00C930AE">
        <w:rPr>
          <w:rFonts w:ascii="new times roman" w:eastAsia="標楷體-繁" w:hAnsi="new times roman" w:cs="Times New Roman"/>
          <w:szCs w:val="28"/>
        </w:rPr>
        <w:t>Log</w:t>
      </w:r>
      <w:r w:rsidRPr="00C930AE">
        <w:rPr>
          <w:rFonts w:ascii="new times roman" w:eastAsia="標楷體-繁" w:hAnsi="new times roman" w:cs="Times New Roman"/>
          <w:szCs w:val="28"/>
        </w:rPr>
        <w:t>設計，並執行原始碼弱掃、滲透測試、資安政策制定與個資保護設計等作業。</w:t>
      </w:r>
    </w:p>
    <w:p w14:paraId="5B47D919"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t>產品設計組</w:t>
      </w:r>
    </w:p>
    <w:p w14:paraId="6E607509"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lastRenderedPageBreak/>
        <w:t>負責</w:t>
      </w:r>
      <w:r w:rsidRPr="00C930AE">
        <w:rPr>
          <w:rFonts w:ascii="new times roman" w:eastAsia="標楷體-繁" w:hAnsi="new times roman" w:cs="Times New Roman"/>
          <w:szCs w:val="28"/>
        </w:rPr>
        <w:t>AI</w:t>
      </w:r>
      <w:r w:rsidRPr="00C930AE">
        <w:rPr>
          <w:rFonts w:ascii="new times roman" w:eastAsia="標楷體-繁" w:hAnsi="new times roman" w:cs="Times New Roman"/>
          <w:szCs w:val="28"/>
        </w:rPr>
        <w:t>應用的操作情境設計與使用者流程規劃，針對事務所端用戶實際操作習慣進行需求分析，規劃平台模組使用介面（</w:t>
      </w:r>
      <w:r w:rsidRPr="00C930AE">
        <w:rPr>
          <w:rFonts w:ascii="new times roman" w:eastAsia="標楷體-繁" w:hAnsi="new times roman" w:cs="Times New Roman"/>
          <w:szCs w:val="28"/>
        </w:rPr>
        <w:t>UI</w:t>
      </w:r>
      <w:r w:rsidRPr="00C930AE">
        <w:rPr>
          <w:rFonts w:ascii="new times roman" w:eastAsia="標楷體-繁" w:hAnsi="new times roman" w:cs="Times New Roman"/>
          <w:szCs w:val="28"/>
        </w:rPr>
        <w:t>）與引導路徑（</w:t>
      </w:r>
      <w:r w:rsidRPr="00C930AE">
        <w:rPr>
          <w:rFonts w:ascii="new times roman" w:eastAsia="標楷體-繁" w:hAnsi="new times roman" w:cs="Times New Roman"/>
          <w:szCs w:val="28"/>
        </w:rPr>
        <w:t>UX</w:t>
      </w:r>
      <w:r w:rsidRPr="00C930AE">
        <w:rPr>
          <w:rFonts w:ascii="new times roman" w:eastAsia="標楷體-繁" w:hAnsi="new times roman" w:cs="Times New Roman"/>
          <w:szCs w:val="28"/>
        </w:rPr>
        <w:t>），協助推動高頻功能的導入率與使用率。</w:t>
      </w:r>
    </w:p>
    <w:p w14:paraId="0576DC20"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t>推廣與用戶成功組</w:t>
      </w:r>
    </w:p>
    <w:p w14:paraId="3BE762DC"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t>負責上架會員的招募與導入推廣工作，包含與會計師／記帳士公會合作推廣、說明會規劃與執行、</w:t>
      </w:r>
      <w:r w:rsidRPr="00C930AE">
        <w:rPr>
          <w:rFonts w:ascii="new times roman" w:eastAsia="標楷體-繁" w:hAnsi="new times roman" w:cs="Times New Roman"/>
          <w:szCs w:val="28"/>
        </w:rPr>
        <w:t>LINE</w:t>
      </w:r>
      <w:r w:rsidRPr="00C930AE">
        <w:rPr>
          <w:rFonts w:ascii="new times roman" w:eastAsia="標楷體-繁" w:hAnsi="new times roman" w:cs="Times New Roman"/>
          <w:szCs w:val="28"/>
        </w:rPr>
        <w:t>與</w:t>
      </w:r>
      <w:r w:rsidRPr="00C930AE">
        <w:rPr>
          <w:rFonts w:ascii="new times roman" w:eastAsia="標楷體-繁" w:hAnsi="new times roman" w:cs="Times New Roman"/>
          <w:szCs w:val="28"/>
        </w:rPr>
        <w:t>EDM</w:t>
      </w:r>
      <w:r w:rsidRPr="00C930AE">
        <w:rPr>
          <w:rFonts w:ascii="new times roman" w:eastAsia="標楷體-繁" w:hAnsi="new times roman" w:cs="Times New Roman"/>
          <w:szCs w:val="28"/>
        </w:rPr>
        <w:t>行銷推動，以及</w:t>
      </w:r>
      <w:r w:rsidRPr="00C930AE">
        <w:rPr>
          <w:rFonts w:ascii="new times roman" w:eastAsia="標楷體-繁" w:hAnsi="new times roman" w:cs="Times New Roman"/>
          <w:szCs w:val="28"/>
        </w:rPr>
        <w:t>AI</w:t>
      </w:r>
      <w:r w:rsidRPr="00C930AE">
        <w:rPr>
          <w:rFonts w:ascii="new times roman" w:eastAsia="標楷體-繁" w:hAnsi="new times roman" w:cs="Times New Roman"/>
          <w:szCs w:val="28"/>
        </w:rPr>
        <w:t>工具的導入訓練與使用成效追蹤。並負責</w:t>
      </w:r>
      <w:r w:rsidRPr="00C930AE">
        <w:rPr>
          <w:rFonts w:ascii="new times roman" w:eastAsia="標楷體-繁" w:hAnsi="new times roman" w:cs="Times New Roman"/>
          <w:szCs w:val="28"/>
        </w:rPr>
        <w:t>early user</w:t>
      </w:r>
      <w:r w:rsidRPr="00C930AE">
        <w:rPr>
          <w:rFonts w:ascii="new times roman" w:eastAsia="標楷體-繁" w:hAnsi="new times roman" w:cs="Times New Roman"/>
          <w:szCs w:val="28"/>
        </w:rPr>
        <w:t>訪談與回饋彙整，回饋技術與產品團隊進行功能優化。</w:t>
      </w:r>
    </w:p>
    <w:p w14:paraId="36C86458"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t>行政與財務組</w:t>
      </w:r>
    </w:p>
    <w:p w14:paraId="25FD0E41" w14:textId="2CD332DB" w:rsidR="00C930AE" w:rsidRPr="004010C4"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t>負責整體計畫執行期間之預算控管、核銷、財務記錄彙整與佐證文件準備，協助</w:t>
      </w:r>
      <w:r w:rsidRPr="00C930AE">
        <w:rPr>
          <w:rFonts w:ascii="new times roman" w:eastAsia="標楷體-繁" w:hAnsi="new times roman" w:cs="Times New Roman"/>
          <w:szCs w:val="28"/>
        </w:rPr>
        <w:t>KPI</w:t>
      </w:r>
      <w:r w:rsidRPr="00C930AE">
        <w:rPr>
          <w:rFonts w:ascii="new times roman" w:eastAsia="標楷體-繁" w:hAnsi="new times roman" w:cs="Times New Roman"/>
          <w:szCs w:val="28"/>
        </w:rPr>
        <w:t>資料整理、查核用成果報表製作，並主責期中期末資料彙總與公文文件管理。</w:t>
      </w:r>
    </w:p>
    <w:p w14:paraId="0EF68B17" w14:textId="77777777" w:rsidR="00C930AE" w:rsidRPr="004010C4" w:rsidRDefault="00863DC0">
      <w:pPr>
        <w:pStyle w:val="a1"/>
        <w:numPr>
          <w:ilvl w:val="0"/>
          <w:numId w:val="10"/>
        </w:numPr>
        <w:spacing w:line="360" w:lineRule="auto"/>
        <w:ind w:left="96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應用技術合作方式</w:t>
      </w:r>
    </w:p>
    <w:p w14:paraId="7C2B2B3A" w14:textId="7F522F89" w:rsidR="00C930AE" w:rsidRPr="004010C4" w:rsidRDefault="00C930AE" w:rsidP="004010C4">
      <w:pPr>
        <w:pStyle w:val="a1"/>
        <w:spacing w:line="360" w:lineRule="auto"/>
        <w:ind w:leftChars="0" w:left="96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本計畫之</w:t>
      </w:r>
      <w:r w:rsidRPr="004010C4">
        <w:rPr>
          <w:rFonts w:ascii="new times roman" w:eastAsia="標楷體-繁" w:hAnsi="new times roman" w:cs="Times New Roman"/>
          <w:szCs w:val="28"/>
        </w:rPr>
        <w:t xml:space="preserve"> AI </w:t>
      </w:r>
      <w:r w:rsidRPr="004010C4">
        <w:rPr>
          <w:rFonts w:ascii="new times roman" w:eastAsia="標楷體-繁" w:hAnsi="new times roman" w:cs="Times New Roman"/>
          <w:szCs w:val="28"/>
        </w:rPr>
        <w:t>應用模組由內部團隊獨立開發與整合，採「跨部門協作開發」模式，透過技術與資安組、產品設計組、推廣導入組等協作方式完成工具導入、流程設計與反饋優化，整體合作方式包括以下幾項：</w:t>
      </w:r>
    </w:p>
    <w:p w14:paraId="1F264B8E"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t>開源技術堆疊整合應用</w:t>
      </w:r>
    </w:p>
    <w:p w14:paraId="1F295B06" w14:textId="77777777" w:rsidR="003006C1" w:rsidRPr="003006C1" w:rsidRDefault="003006C1" w:rsidP="004010C4">
      <w:pPr>
        <w:pStyle w:val="a1"/>
        <w:spacing w:line="360" w:lineRule="auto"/>
        <w:jc w:val="both"/>
        <w:rPr>
          <w:rFonts w:ascii="new times roman" w:eastAsia="標楷體-繁" w:hAnsi="new times roman" w:cs="Times New Roman" w:hint="eastAsia"/>
          <w:szCs w:val="28"/>
        </w:rPr>
      </w:pPr>
      <w:r w:rsidRPr="003006C1">
        <w:rPr>
          <w:rFonts w:ascii="new times roman" w:eastAsia="標楷體-繁" w:hAnsi="new times roman" w:cs="Times New Roman"/>
          <w:szCs w:val="28"/>
        </w:rPr>
        <w:t>系統整體架構採用前後端分離設計，前端使用</w:t>
      </w:r>
      <w:r w:rsidRPr="003006C1">
        <w:rPr>
          <w:rFonts w:ascii="new times roman" w:eastAsia="標楷體-繁" w:hAnsi="new times roman" w:cs="Times New Roman"/>
          <w:szCs w:val="28"/>
        </w:rPr>
        <w:t xml:space="preserve"> React.js</w:t>
      </w:r>
      <w:r w:rsidRPr="003006C1">
        <w:rPr>
          <w:rFonts w:ascii="new times roman" w:eastAsia="標楷體-繁" w:hAnsi="new times roman" w:cs="Times New Roman"/>
          <w:szCs w:val="28"/>
        </w:rPr>
        <w:t>，後端以</w:t>
      </w:r>
      <w:r w:rsidRPr="003006C1">
        <w:rPr>
          <w:rFonts w:ascii="new times roman" w:eastAsia="標楷體-繁" w:hAnsi="new times roman" w:cs="Times New Roman"/>
          <w:szCs w:val="28"/>
        </w:rPr>
        <w:t xml:space="preserve"> Laravel </w:t>
      </w:r>
      <w:r w:rsidRPr="003006C1">
        <w:rPr>
          <w:rFonts w:ascii="new times roman" w:eastAsia="標楷體-繁" w:hAnsi="new times roman" w:cs="Times New Roman"/>
          <w:szCs w:val="28"/>
        </w:rPr>
        <w:t>與</w:t>
      </w:r>
      <w:r w:rsidRPr="003006C1">
        <w:rPr>
          <w:rFonts w:ascii="new times roman" w:eastAsia="標楷體-繁" w:hAnsi="new times roman" w:cs="Times New Roman"/>
          <w:szCs w:val="28"/>
        </w:rPr>
        <w:t xml:space="preserve"> Python </w:t>
      </w:r>
      <w:r w:rsidRPr="003006C1">
        <w:rPr>
          <w:rFonts w:ascii="new times roman" w:eastAsia="標楷體-繁" w:hAnsi="new times roman" w:cs="Times New Roman"/>
          <w:szCs w:val="28"/>
        </w:rPr>
        <w:t>組成，實現彈性高、維運便利之模組化開發環境。</w:t>
      </w:r>
    </w:p>
    <w:p w14:paraId="1095B027" w14:textId="2F1D6F23" w:rsidR="003006C1" w:rsidRPr="003006C1" w:rsidRDefault="003006C1" w:rsidP="004010C4">
      <w:pPr>
        <w:pStyle w:val="a1"/>
        <w:spacing w:line="360" w:lineRule="auto"/>
        <w:jc w:val="both"/>
        <w:rPr>
          <w:rFonts w:ascii="new times roman" w:eastAsia="標楷體-繁" w:hAnsi="new times roman" w:cs="Times New Roman" w:hint="eastAsia"/>
          <w:szCs w:val="28"/>
        </w:rPr>
      </w:pPr>
      <w:r w:rsidRPr="003006C1">
        <w:rPr>
          <w:rFonts w:ascii="new times roman" w:eastAsia="標楷體-繁" w:hAnsi="new times roman" w:cs="Times New Roman"/>
          <w:szCs w:val="28"/>
        </w:rPr>
        <w:t>各核心模組採用主流開源工具（如：</w:t>
      </w:r>
      <w:proofErr w:type="spellStart"/>
      <w:r w:rsidRPr="003006C1">
        <w:rPr>
          <w:rFonts w:ascii="new times roman" w:eastAsia="標楷體-繁" w:hAnsi="new times roman" w:cs="Times New Roman"/>
          <w:szCs w:val="28"/>
        </w:rPr>
        <w:t>LangChain</w:t>
      </w:r>
      <w:proofErr w:type="spellEnd"/>
      <w:r w:rsidRPr="003006C1">
        <w:rPr>
          <w:rFonts w:ascii="new times roman" w:eastAsia="標楷體-繁" w:hAnsi="new times roman" w:cs="Times New Roman"/>
          <w:szCs w:val="28"/>
        </w:rPr>
        <w:t>、</w:t>
      </w:r>
      <w:proofErr w:type="spellStart"/>
      <w:r w:rsidRPr="003006C1">
        <w:rPr>
          <w:rFonts w:ascii="new times roman" w:eastAsia="標楷體-繁" w:hAnsi="new times roman" w:cs="Times New Roman"/>
          <w:szCs w:val="28"/>
        </w:rPr>
        <w:t>bge</w:t>
      </w:r>
      <w:proofErr w:type="spellEnd"/>
      <w:r w:rsidRPr="003006C1">
        <w:rPr>
          <w:rFonts w:ascii="new times roman" w:eastAsia="標楷體-繁" w:hAnsi="new times roman" w:cs="Times New Roman"/>
          <w:szCs w:val="28"/>
        </w:rPr>
        <w:t xml:space="preserve"> embedding</w:t>
      </w:r>
      <w:r w:rsidRPr="003006C1">
        <w:rPr>
          <w:rFonts w:ascii="new times roman" w:eastAsia="標楷體-繁" w:hAnsi="new times roman" w:cs="Times New Roman"/>
          <w:szCs w:val="28"/>
        </w:rPr>
        <w:t>、</w:t>
      </w:r>
      <w:r w:rsidRPr="003006C1">
        <w:rPr>
          <w:rFonts w:ascii="new times roman" w:eastAsia="標楷體-繁" w:hAnsi="new times roman" w:cs="Times New Roman"/>
          <w:szCs w:val="28"/>
        </w:rPr>
        <w:t>FAISS</w:t>
      </w:r>
      <w:r w:rsidRPr="003006C1">
        <w:rPr>
          <w:rFonts w:ascii="new times roman" w:eastAsia="標楷體-繁" w:hAnsi="new times roman" w:cs="Times New Roman"/>
          <w:szCs w:val="28"/>
        </w:rPr>
        <w:t>、</w:t>
      </w:r>
      <w:r w:rsidRPr="003006C1">
        <w:rPr>
          <w:rFonts w:ascii="new times roman" w:eastAsia="標楷體-繁" w:hAnsi="new times roman" w:cs="Times New Roman"/>
          <w:szCs w:val="28"/>
        </w:rPr>
        <w:t xml:space="preserve">OpenAI API </w:t>
      </w:r>
      <w:r w:rsidRPr="003006C1">
        <w:rPr>
          <w:rFonts w:ascii="new times roman" w:eastAsia="標楷體-繁" w:hAnsi="new times roman" w:cs="Times New Roman"/>
          <w:szCs w:val="28"/>
        </w:rPr>
        <w:t>等）進行整合開發，模組間透過標準化</w:t>
      </w:r>
      <w:r w:rsidRPr="003006C1">
        <w:rPr>
          <w:rFonts w:ascii="new times roman" w:eastAsia="標楷體-繁" w:hAnsi="new times roman" w:cs="Times New Roman"/>
          <w:szCs w:val="28"/>
        </w:rPr>
        <w:t xml:space="preserve"> API </w:t>
      </w:r>
      <w:r w:rsidRPr="003006C1">
        <w:rPr>
          <w:rFonts w:ascii="new times roman" w:eastAsia="標楷體-繁" w:hAnsi="new times roman" w:cs="Times New Roman"/>
          <w:szCs w:val="28"/>
        </w:rPr>
        <w:t>接口對接，並依內部需求自定資料流、行為規則與回應格式。整體設計強調可重組性（</w:t>
      </w:r>
      <w:r w:rsidRPr="003006C1">
        <w:rPr>
          <w:rFonts w:ascii="new times roman" w:eastAsia="標楷體-繁" w:hAnsi="new times roman" w:cs="Times New Roman"/>
          <w:szCs w:val="28"/>
        </w:rPr>
        <w:t>Composable</w:t>
      </w:r>
      <w:r w:rsidRPr="003006C1">
        <w:rPr>
          <w:rFonts w:ascii="new times roman" w:eastAsia="標楷體-繁" w:hAnsi="new times roman" w:cs="Times New Roman"/>
          <w:szCs w:val="28"/>
        </w:rPr>
        <w:t>）、可追蹤性（</w:t>
      </w:r>
      <w:r w:rsidRPr="003006C1">
        <w:rPr>
          <w:rFonts w:ascii="new times roman" w:eastAsia="標楷體-繁" w:hAnsi="new times roman" w:cs="Times New Roman"/>
          <w:szCs w:val="28"/>
        </w:rPr>
        <w:t>Traceable</w:t>
      </w:r>
      <w:r w:rsidRPr="003006C1">
        <w:rPr>
          <w:rFonts w:ascii="new times roman" w:eastAsia="標楷體-繁" w:hAnsi="new times roman" w:cs="Times New Roman"/>
          <w:szCs w:val="28"/>
        </w:rPr>
        <w:t>），並保留未來彈性擴充與第三方系統串接能力。</w:t>
      </w:r>
    </w:p>
    <w:p w14:paraId="331332B9"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t>語料內部生成與標註合作</w:t>
      </w:r>
    </w:p>
    <w:p w14:paraId="028DC032" w14:textId="77777777" w:rsidR="00C930AE" w:rsidRPr="004010C4" w:rsidRDefault="00C930AE" w:rsidP="004010C4">
      <w:pPr>
        <w:spacing w:line="360" w:lineRule="auto"/>
        <w:ind w:left="96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計畫中所需之</w:t>
      </w:r>
      <w:r w:rsidRPr="004010C4">
        <w:rPr>
          <w:rFonts w:ascii="new times roman" w:eastAsia="標楷體-繁" w:hAnsi="new times roman" w:cs="Times New Roman"/>
          <w:szCs w:val="28"/>
        </w:rPr>
        <w:t>RAG</w:t>
      </w:r>
      <w:r w:rsidRPr="004010C4">
        <w:rPr>
          <w:rFonts w:ascii="new times roman" w:eastAsia="標楷體-繁" w:hAnsi="new times roman" w:cs="Times New Roman"/>
          <w:szCs w:val="28"/>
        </w:rPr>
        <w:t>知識庫、監督式學習語料（</w:t>
      </w:r>
      <w:r w:rsidRPr="004010C4">
        <w:rPr>
          <w:rFonts w:ascii="new times roman" w:eastAsia="標楷體-繁" w:hAnsi="new times roman" w:cs="Times New Roman"/>
          <w:szCs w:val="28"/>
        </w:rPr>
        <w:t>SFT</w:t>
      </w:r>
      <w:r w:rsidRPr="004010C4">
        <w:rPr>
          <w:rFonts w:ascii="new times roman" w:eastAsia="標楷體-繁" w:hAnsi="new times roman" w:cs="Times New Roman"/>
          <w:szCs w:val="28"/>
        </w:rPr>
        <w:t>）與錯誤樣本，均由推廣與用戶成功組收集</w:t>
      </w:r>
      <w:r w:rsidRPr="004010C4">
        <w:rPr>
          <w:rFonts w:ascii="new times roman" w:eastAsia="標楷體-繁" w:hAnsi="new times roman" w:cs="Times New Roman"/>
          <w:szCs w:val="28"/>
        </w:rPr>
        <w:t xml:space="preserve"> early user </w:t>
      </w:r>
      <w:r w:rsidRPr="004010C4">
        <w:rPr>
          <w:rFonts w:ascii="new times roman" w:eastAsia="標楷體-繁" w:hAnsi="new times roman" w:cs="Times New Roman"/>
          <w:szCs w:val="28"/>
        </w:rPr>
        <w:t>使用情境，經由技術與產品組進行錯誤分析、意圖分類與標註，建立具備稅務語意特化的高品質訓練語料庫。</w:t>
      </w:r>
    </w:p>
    <w:p w14:paraId="1313019A"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t>模組開發與產品整合流程同步進行</w:t>
      </w:r>
    </w:p>
    <w:p w14:paraId="5B3136B4"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t>技術組每次完成模組版本更新或回訓後，將由產品設計組同步安排</w:t>
      </w:r>
      <w:r w:rsidRPr="00C930AE">
        <w:rPr>
          <w:rFonts w:ascii="new times roman" w:eastAsia="標楷體-繁" w:hAnsi="new times roman" w:cs="Times New Roman"/>
          <w:szCs w:val="28"/>
        </w:rPr>
        <w:t xml:space="preserve"> UI </w:t>
      </w:r>
      <w:r w:rsidRPr="00C930AE">
        <w:rPr>
          <w:rFonts w:ascii="new times roman" w:eastAsia="標楷體-繁" w:hAnsi="new times roman" w:cs="Times New Roman"/>
          <w:szCs w:val="28"/>
        </w:rPr>
        <w:t>功能呈現與引導路徑優化，並提供實測回報表單，交由推廣團隊於指定會員群試行並回收實績數據，完成「迭代式回饋</w:t>
      </w:r>
      <w:r w:rsidRPr="00C930AE">
        <w:rPr>
          <w:rFonts w:ascii="new times roman" w:eastAsia="標楷體-繁" w:hAnsi="new times roman" w:cs="Times New Roman"/>
          <w:szCs w:val="28"/>
        </w:rPr>
        <w:t xml:space="preserve"> → </w:t>
      </w:r>
      <w:r w:rsidRPr="00C930AE">
        <w:rPr>
          <w:rFonts w:ascii="new times roman" w:eastAsia="標楷體-繁" w:hAnsi="new times roman" w:cs="Times New Roman"/>
          <w:szCs w:val="28"/>
        </w:rPr>
        <w:t>再訓練</w:t>
      </w:r>
      <w:r w:rsidRPr="00C930AE">
        <w:rPr>
          <w:rFonts w:ascii="new times roman" w:eastAsia="標楷體-繁" w:hAnsi="new times roman" w:cs="Times New Roman"/>
          <w:szCs w:val="28"/>
        </w:rPr>
        <w:t xml:space="preserve"> → </w:t>
      </w:r>
      <w:r w:rsidRPr="00C930AE">
        <w:rPr>
          <w:rFonts w:ascii="new times roman" w:eastAsia="標楷體-繁" w:hAnsi="new times roman" w:cs="Times New Roman"/>
          <w:szCs w:val="28"/>
        </w:rPr>
        <w:t>功能修正」流程。</w:t>
      </w:r>
    </w:p>
    <w:p w14:paraId="0A0C8C5B"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lastRenderedPageBreak/>
        <w:t>內部自控之安全設計與效能驗證機制</w:t>
      </w:r>
    </w:p>
    <w:p w14:paraId="1E71474B"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t>所有</w:t>
      </w:r>
      <w:r w:rsidRPr="00C930AE">
        <w:rPr>
          <w:rFonts w:ascii="new times roman" w:eastAsia="標楷體-繁" w:hAnsi="new times roman" w:cs="Times New Roman"/>
          <w:szCs w:val="28"/>
        </w:rPr>
        <w:t>AI</w:t>
      </w:r>
      <w:r w:rsidRPr="00C930AE">
        <w:rPr>
          <w:rFonts w:ascii="new times roman" w:eastAsia="標楷體-繁" w:hAnsi="new times roman" w:cs="Times New Roman"/>
          <w:szCs w:val="28"/>
        </w:rPr>
        <w:t>模組部署與系統整合皆由內部完成，包含</w:t>
      </w:r>
      <w:r w:rsidRPr="00C930AE">
        <w:rPr>
          <w:rFonts w:ascii="new times roman" w:eastAsia="標楷體-繁" w:hAnsi="new times roman" w:cs="Times New Roman"/>
          <w:szCs w:val="28"/>
        </w:rPr>
        <w:t xml:space="preserve"> IAM </w:t>
      </w:r>
      <w:r w:rsidRPr="00C930AE">
        <w:rPr>
          <w:rFonts w:ascii="new times roman" w:eastAsia="標楷體-繁" w:hAnsi="new times roman" w:cs="Times New Roman"/>
          <w:szCs w:val="28"/>
        </w:rPr>
        <w:t>權限管理、</w:t>
      </w:r>
      <w:r w:rsidRPr="00C930AE">
        <w:rPr>
          <w:rFonts w:ascii="new times roman" w:eastAsia="標楷體-繁" w:hAnsi="new times roman" w:cs="Times New Roman"/>
          <w:szCs w:val="28"/>
        </w:rPr>
        <w:t>API</w:t>
      </w:r>
      <w:r w:rsidRPr="00C930AE">
        <w:rPr>
          <w:rFonts w:ascii="new times roman" w:eastAsia="標楷體-繁" w:hAnsi="new times roman" w:cs="Times New Roman"/>
          <w:szCs w:val="28"/>
        </w:rPr>
        <w:t>金鑰流量控管、模型安全性測試（</w:t>
      </w:r>
      <w:r w:rsidRPr="00C930AE">
        <w:rPr>
          <w:rFonts w:ascii="new times roman" w:eastAsia="標楷體-繁" w:hAnsi="new times roman" w:cs="Times New Roman"/>
          <w:szCs w:val="28"/>
        </w:rPr>
        <w:t>Prompt Injection</w:t>
      </w:r>
      <w:r w:rsidRPr="00C930AE">
        <w:rPr>
          <w:rFonts w:ascii="new times roman" w:eastAsia="標楷體-繁" w:hAnsi="new times roman" w:cs="Times New Roman"/>
          <w:szCs w:val="28"/>
        </w:rPr>
        <w:t>防範、</w:t>
      </w:r>
      <w:r w:rsidRPr="00C930AE">
        <w:rPr>
          <w:rFonts w:ascii="new times roman" w:eastAsia="標楷體-繁" w:hAnsi="new times roman" w:cs="Times New Roman"/>
          <w:szCs w:val="28"/>
        </w:rPr>
        <w:t>Token</w:t>
      </w:r>
      <w:r w:rsidRPr="00C930AE">
        <w:rPr>
          <w:rFonts w:ascii="new times roman" w:eastAsia="標楷體-繁" w:hAnsi="new times roman" w:cs="Times New Roman"/>
          <w:szCs w:val="28"/>
        </w:rPr>
        <w:t>限制設計）、模組日誌記錄與資料留痕，確保無外部資訊暴露風險。</w:t>
      </w:r>
    </w:p>
    <w:p w14:paraId="7AC8BF9D" w14:textId="77777777" w:rsidR="00C930AE" w:rsidRPr="00C930AE"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b/>
          <w:bCs/>
          <w:szCs w:val="28"/>
        </w:rPr>
        <w:t>可擴充模組架構與未來整合預留介面</w:t>
      </w:r>
    </w:p>
    <w:p w14:paraId="05D897E6" w14:textId="7BBEE6C8" w:rsidR="00C930AE" w:rsidRPr="004010C4" w:rsidRDefault="00C930AE" w:rsidP="004010C4">
      <w:pPr>
        <w:pStyle w:val="a1"/>
        <w:spacing w:line="360" w:lineRule="auto"/>
        <w:ind w:leftChars="0" w:left="960"/>
        <w:jc w:val="both"/>
        <w:rPr>
          <w:rFonts w:ascii="new times roman" w:eastAsia="標楷體-繁" w:hAnsi="new times roman" w:cs="Times New Roman" w:hint="eastAsia"/>
          <w:szCs w:val="28"/>
        </w:rPr>
      </w:pPr>
      <w:r w:rsidRPr="00C930AE">
        <w:rPr>
          <w:rFonts w:ascii="new times roman" w:eastAsia="標楷體-繁" w:hAnsi="new times roman" w:cs="Times New Roman"/>
          <w:szCs w:val="28"/>
        </w:rPr>
        <w:t>於本階段開發完成後，各模組將建置明確</w:t>
      </w:r>
      <w:r w:rsidRPr="00C930AE">
        <w:rPr>
          <w:rFonts w:ascii="new times roman" w:eastAsia="標楷體-繁" w:hAnsi="new times roman" w:cs="Times New Roman"/>
          <w:szCs w:val="28"/>
        </w:rPr>
        <w:t>API</w:t>
      </w:r>
      <w:r w:rsidRPr="00C930AE">
        <w:rPr>
          <w:rFonts w:ascii="new times roman" w:eastAsia="標楷體-繁" w:hAnsi="new times roman" w:cs="Times New Roman"/>
          <w:szCs w:val="28"/>
        </w:rPr>
        <w:t>架構說明與</w:t>
      </w:r>
      <w:r w:rsidRPr="00C930AE">
        <w:rPr>
          <w:rFonts w:ascii="new times roman" w:eastAsia="標楷體-繁" w:hAnsi="new times roman" w:cs="Times New Roman"/>
          <w:szCs w:val="28"/>
        </w:rPr>
        <w:t>Log</w:t>
      </w:r>
      <w:r w:rsidRPr="00C930AE">
        <w:rPr>
          <w:rFonts w:ascii="new times roman" w:eastAsia="標楷體-繁" w:hAnsi="new times roman" w:cs="Times New Roman"/>
          <w:szCs w:val="28"/>
        </w:rPr>
        <w:t>結構定義，未來如需加入外部模型（如特定領域</w:t>
      </w:r>
      <w:r w:rsidRPr="00C930AE">
        <w:rPr>
          <w:rFonts w:ascii="new times roman" w:eastAsia="標楷體-繁" w:hAnsi="new times roman" w:cs="Times New Roman"/>
          <w:szCs w:val="28"/>
        </w:rPr>
        <w:t>NLP</w:t>
      </w:r>
      <w:r w:rsidRPr="00C930AE">
        <w:rPr>
          <w:rFonts w:ascii="new times roman" w:eastAsia="標楷體-繁" w:hAnsi="new times roman" w:cs="Times New Roman"/>
          <w:szCs w:val="28"/>
        </w:rPr>
        <w:t>或自訓模型）可依此快速串接與驗證，提升平台長期運營彈性與可擴張性。</w:t>
      </w:r>
    </w:p>
    <w:p w14:paraId="6EC71C97" w14:textId="6D1B26B0" w:rsidR="00863DC0" w:rsidRPr="004010C4" w:rsidRDefault="00863DC0" w:rsidP="004010C4">
      <w:pPr>
        <w:pStyle w:val="1"/>
        <w:ind w:left="656" w:hanging="656"/>
        <w:rPr>
          <w:rFonts w:ascii="new times roman" w:eastAsia="標楷體-繁" w:hAnsi="new times roman" w:hint="eastAsia"/>
        </w:rPr>
      </w:pPr>
      <w:bookmarkStart w:id="89" w:name="_Toc223672289"/>
      <w:bookmarkStart w:id="90" w:name="_Toc370981139"/>
      <w:bookmarkStart w:id="91" w:name="_Toc373157786"/>
      <w:bookmarkStart w:id="92" w:name="_Toc505618256"/>
      <w:bookmarkStart w:id="93" w:name="_Toc534960723"/>
      <w:bookmarkStart w:id="94" w:name="_Toc535623429"/>
      <w:bookmarkStart w:id="95" w:name="_Toc536748726"/>
      <w:bookmarkStart w:id="96" w:name="_Toc536748852"/>
      <w:bookmarkStart w:id="97" w:name="_Toc536749170"/>
      <w:bookmarkStart w:id="98" w:name="_Toc536776162"/>
      <w:bookmarkStart w:id="99" w:name="_Toc64982326"/>
      <w:bookmarkStart w:id="100" w:name="_Toc97214279"/>
      <w:bookmarkStart w:id="101" w:name="_Toc125983706"/>
      <w:bookmarkStart w:id="102" w:name="_Toc125988555"/>
      <w:bookmarkStart w:id="103" w:name="_Toc126746955"/>
      <w:bookmarkStart w:id="104" w:name="_Toc127536022"/>
      <w:bookmarkStart w:id="105" w:name="_Toc127536198"/>
      <w:bookmarkStart w:id="106" w:name="_Toc127537824"/>
      <w:bookmarkStart w:id="107" w:name="_Toc192779845"/>
      <w:bookmarkStart w:id="108" w:name="_Toc193128733"/>
      <w:bookmarkStart w:id="109" w:name="_Toc196259951"/>
      <w:r w:rsidRPr="004010C4">
        <w:rPr>
          <w:rFonts w:ascii="new times roman" w:eastAsia="標楷體-繁" w:hAnsi="new times roman"/>
        </w:rPr>
        <w:t>預計進度及</w:t>
      </w:r>
      <w:bookmarkEnd w:id="89"/>
      <w:bookmarkEnd w:id="90"/>
      <w:bookmarkEnd w:id="91"/>
      <w:bookmarkEnd w:id="92"/>
      <w:bookmarkEnd w:id="93"/>
      <w:bookmarkEnd w:id="94"/>
      <w:bookmarkEnd w:id="95"/>
      <w:bookmarkEnd w:id="96"/>
      <w:bookmarkEnd w:id="97"/>
      <w:bookmarkEnd w:id="98"/>
      <w:bookmarkEnd w:id="99"/>
      <w:bookmarkEnd w:id="100"/>
      <w:r w:rsidRPr="004010C4">
        <w:rPr>
          <w:rFonts w:ascii="new times roman" w:eastAsia="標楷體-繁" w:hAnsi="new times roman"/>
        </w:rPr>
        <w:t>查核點說明</w:t>
      </w:r>
      <w:bookmarkEnd w:id="101"/>
      <w:bookmarkEnd w:id="102"/>
      <w:bookmarkEnd w:id="103"/>
      <w:bookmarkEnd w:id="104"/>
      <w:bookmarkEnd w:id="105"/>
      <w:bookmarkEnd w:id="106"/>
      <w:bookmarkEnd w:id="107"/>
      <w:bookmarkEnd w:id="108"/>
      <w:bookmarkEnd w:id="109"/>
    </w:p>
    <w:p w14:paraId="67A0B035" w14:textId="48657D30" w:rsidR="00863DC0" w:rsidRPr="004010C4" w:rsidRDefault="00863DC0">
      <w:pPr>
        <w:pStyle w:val="2"/>
        <w:numPr>
          <w:ilvl w:val="0"/>
          <w:numId w:val="30"/>
        </w:numPr>
        <w:spacing w:line="360" w:lineRule="auto"/>
        <w:ind w:firstLineChars="0"/>
        <w:rPr>
          <w:rFonts w:ascii="new times roman" w:eastAsia="標楷體-繁" w:hAnsi="new times roman" w:hint="eastAsia"/>
        </w:rPr>
      </w:pPr>
      <w:bookmarkStart w:id="110" w:name="_Toc223672290"/>
      <w:bookmarkStart w:id="111" w:name="_Toc505618257"/>
      <w:bookmarkStart w:id="112" w:name="_Toc534960724"/>
      <w:bookmarkStart w:id="113" w:name="_Toc535623430"/>
      <w:bookmarkStart w:id="114" w:name="_Toc196259952"/>
      <w:r w:rsidRPr="004010C4">
        <w:rPr>
          <w:rFonts w:ascii="new times roman" w:eastAsia="標楷體-繁" w:hAnsi="new times roman"/>
        </w:rPr>
        <w:t>預計進度</w:t>
      </w:r>
      <w:bookmarkEnd w:id="110"/>
      <w:bookmarkEnd w:id="111"/>
      <w:bookmarkEnd w:id="112"/>
      <w:bookmarkEnd w:id="113"/>
      <w:bookmarkEnd w:id="114"/>
    </w:p>
    <w:p w14:paraId="1A94DC10" w14:textId="77777777" w:rsidR="00863DC0" w:rsidRPr="004010C4" w:rsidRDefault="00863DC0" w:rsidP="004010C4">
      <w:pPr>
        <w:pStyle w:val="af7"/>
        <w:spacing w:line="360" w:lineRule="auto"/>
        <w:jc w:val="both"/>
        <w:rPr>
          <w:rFonts w:ascii="new times roman" w:eastAsia="標楷體-繁" w:hAnsi="new times roman" w:hint="eastAsia"/>
          <w:kern w:val="2"/>
          <w:sz w:val="20"/>
          <w:szCs w:val="28"/>
        </w:rPr>
      </w:pPr>
      <w:r w:rsidRPr="004010C4">
        <w:rPr>
          <w:rFonts w:ascii="new times roman" w:eastAsia="標楷體-繁" w:hAnsi="new times roman"/>
          <w:kern w:val="2"/>
          <w:sz w:val="20"/>
          <w:szCs w:val="28"/>
        </w:rPr>
        <w:t>灰色月份代表查核月份，請自行增減項目查核點，儘量將重要查核點列於該月份前。</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90"/>
        <w:gridCol w:w="567"/>
        <w:gridCol w:w="869"/>
        <w:gridCol w:w="983"/>
        <w:gridCol w:w="985"/>
        <w:gridCol w:w="983"/>
        <w:gridCol w:w="960"/>
      </w:tblGrid>
      <w:tr w:rsidR="00863DC0" w:rsidRPr="004010C4" w14:paraId="3E79DFA6" w14:textId="77777777" w:rsidTr="00F62725">
        <w:trPr>
          <w:tblHeader/>
          <w:jc w:val="center"/>
        </w:trPr>
        <w:tc>
          <w:tcPr>
            <w:tcW w:w="2254" w:type="pct"/>
            <w:vMerge w:val="restart"/>
            <w:shd w:val="clear" w:color="auto" w:fill="BFBFBF" w:themeFill="background1" w:themeFillShade="BF"/>
            <w:tcMar>
              <w:top w:w="0" w:type="dxa"/>
              <w:left w:w="57" w:type="dxa"/>
              <w:bottom w:w="0" w:type="dxa"/>
              <w:right w:w="57" w:type="dxa"/>
            </w:tcMar>
            <w:vAlign w:val="center"/>
          </w:tcPr>
          <w:p w14:paraId="5BCB207C" w14:textId="77777777" w:rsidR="00863DC0" w:rsidRPr="004010C4" w:rsidRDefault="00863DC0" w:rsidP="004010C4">
            <w:pPr>
              <w:pStyle w:val="af7"/>
              <w:spacing w:before="100" w:after="100" w:line="360" w:lineRule="auto"/>
              <w:ind w:left="60" w:right="62" w:firstLine="0"/>
              <w:jc w:val="center"/>
              <w:rPr>
                <w:rFonts w:ascii="new times roman" w:eastAsia="標楷體-繁" w:hAnsi="new times roman" w:hint="eastAsia"/>
                <w:szCs w:val="24"/>
              </w:rPr>
            </w:pPr>
            <w:bookmarkStart w:id="115" w:name="_Hlk162536346"/>
            <w:r w:rsidRPr="004010C4">
              <w:rPr>
                <w:rFonts w:ascii="new times roman" w:eastAsia="標楷體-繁" w:hAnsi="new times roman"/>
                <w:szCs w:val="24"/>
              </w:rPr>
              <w:t>工作項目</w:t>
            </w:r>
          </w:p>
        </w:tc>
        <w:tc>
          <w:tcPr>
            <w:tcW w:w="291" w:type="pct"/>
            <w:vMerge w:val="restart"/>
            <w:shd w:val="clear" w:color="auto" w:fill="BFBFBF" w:themeFill="background1" w:themeFillShade="BF"/>
          </w:tcPr>
          <w:p w14:paraId="1AAA2A9D" w14:textId="77777777" w:rsidR="00863DC0" w:rsidRPr="004010C4" w:rsidRDefault="00863DC0" w:rsidP="004010C4">
            <w:pPr>
              <w:pStyle w:val="af7"/>
              <w:spacing w:before="100" w:after="100" w:line="360" w:lineRule="auto"/>
              <w:ind w:left="0" w:right="62" w:firstLine="0"/>
              <w:jc w:val="center"/>
              <w:rPr>
                <w:rFonts w:ascii="new times roman" w:eastAsia="標楷體-繁" w:hAnsi="new times roman" w:hint="eastAsia"/>
                <w:szCs w:val="24"/>
              </w:rPr>
            </w:pPr>
            <w:r w:rsidRPr="004010C4">
              <w:rPr>
                <w:rFonts w:ascii="new times roman" w:eastAsia="標楷體-繁" w:hAnsi="new times roman"/>
                <w:szCs w:val="24"/>
              </w:rPr>
              <w:t>分項權重</w:t>
            </w:r>
          </w:p>
        </w:tc>
        <w:tc>
          <w:tcPr>
            <w:tcW w:w="2455" w:type="pct"/>
            <w:gridSpan w:val="5"/>
            <w:shd w:val="clear" w:color="auto" w:fill="BFBFBF" w:themeFill="background1" w:themeFillShade="BF"/>
          </w:tcPr>
          <w:p w14:paraId="0D317C4A" w14:textId="77777777" w:rsidR="00863DC0" w:rsidRPr="004010C4" w:rsidRDefault="00863DC0" w:rsidP="004010C4">
            <w:pPr>
              <w:pStyle w:val="af7"/>
              <w:spacing w:before="100" w:after="100" w:line="360" w:lineRule="auto"/>
              <w:ind w:left="0" w:right="62" w:firstLine="0"/>
              <w:jc w:val="center"/>
              <w:rPr>
                <w:rFonts w:ascii="new times roman" w:eastAsia="標楷體-繁" w:hAnsi="new times roman" w:hint="eastAsia"/>
                <w:szCs w:val="24"/>
              </w:rPr>
            </w:pPr>
            <w:r w:rsidRPr="004010C4">
              <w:rPr>
                <w:rFonts w:ascii="new times roman" w:eastAsia="標楷體-繁" w:hAnsi="new times roman"/>
                <w:szCs w:val="24"/>
              </w:rPr>
              <w:t>114</w:t>
            </w:r>
            <w:r w:rsidRPr="004010C4">
              <w:rPr>
                <w:rFonts w:ascii="new times roman" w:eastAsia="標楷體-繁" w:hAnsi="new times roman"/>
                <w:szCs w:val="24"/>
              </w:rPr>
              <w:t>年</w:t>
            </w:r>
          </w:p>
        </w:tc>
      </w:tr>
      <w:tr w:rsidR="00863DC0" w:rsidRPr="004010C4" w14:paraId="591056FF" w14:textId="77777777" w:rsidTr="00F62725">
        <w:trPr>
          <w:trHeight w:val="113"/>
          <w:tblHeader/>
          <w:jc w:val="center"/>
        </w:trPr>
        <w:tc>
          <w:tcPr>
            <w:tcW w:w="2254" w:type="pct"/>
            <w:vMerge/>
            <w:shd w:val="clear" w:color="auto" w:fill="BFBFBF" w:themeFill="background1" w:themeFillShade="BF"/>
            <w:tcMar>
              <w:top w:w="0" w:type="dxa"/>
              <w:left w:w="57" w:type="dxa"/>
              <w:bottom w:w="0" w:type="dxa"/>
              <w:right w:w="57" w:type="dxa"/>
            </w:tcMar>
            <w:vAlign w:val="center"/>
          </w:tcPr>
          <w:p w14:paraId="6485C90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291" w:type="pct"/>
            <w:vMerge/>
            <w:shd w:val="clear" w:color="auto" w:fill="BFBFBF" w:themeFill="background1" w:themeFillShade="BF"/>
          </w:tcPr>
          <w:p w14:paraId="7B7F118C" w14:textId="77777777" w:rsidR="00863DC0" w:rsidRPr="004010C4" w:rsidRDefault="00863DC0" w:rsidP="004010C4">
            <w:pPr>
              <w:pStyle w:val="af7"/>
              <w:spacing w:before="100" w:after="100" w:line="360" w:lineRule="auto"/>
              <w:ind w:left="60" w:right="62" w:firstLine="0"/>
              <w:jc w:val="center"/>
              <w:rPr>
                <w:rFonts w:ascii="new times roman" w:eastAsia="標楷體-繁" w:hAnsi="new times roman" w:hint="eastAsia"/>
                <w:szCs w:val="24"/>
              </w:rPr>
            </w:pPr>
          </w:p>
        </w:tc>
        <w:tc>
          <w:tcPr>
            <w:tcW w:w="446" w:type="pct"/>
            <w:shd w:val="clear" w:color="auto" w:fill="BFBFBF" w:themeFill="background1" w:themeFillShade="BF"/>
          </w:tcPr>
          <w:p w14:paraId="54D1248A" w14:textId="77777777" w:rsidR="00863DC0" w:rsidRPr="004010C4" w:rsidRDefault="00863DC0"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szCs w:val="24"/>
              </w:rPr>
              <w:t>4</w:t>
            </w:r>
          </w:p>
        </w:tc>
        <w:tc>
          <w:tcPr>
            <w:tcW w:w="505" w:type="pct"/>
            <w:shd w:val="clear" w:color="auto" w:fill="BFBFBF" w:themeFill="background1" w:themeFillShade="BF"/>
            <w:tcMar>
              <w:top w:w="0" w:type="dxa"/>
              <w:left w:w="57" w:type="dxa"/>
              <w:bottom w:w="0" w:type="dxa"/>
              <w:right w:w="57" w:type="dxa"/>
            </w:tcMar>
            <w:vAlign w:val="center"/>
          </w:tcPr>
          <w:p w14:paraId="7673A58F" w14:textId="77777777" w:rsidR="00863DC0" w:rsidRPr="004010C4" w:rsidRDefault="00863DC0"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szCs w:val="24"/>
              </w:rPr>
              <w:t>5</w:t>
            </w:r>
          </w:p>
        </w:tc>
        <w:tc>
          <w:tcPr>
            <w:tcW w:w="506" w:type="pct"/>
            <w:shd w:val="clear" w:color="auto" w:fill="BFBFBF" w:themeFill="background1" w:themeFillShade="BF"/>
            <w:tcMar>
              <w:top w:w="0" w:type="dxa"/>
              <w:left w:w="57" w:type="dxa"/>
              <w:bottom w:w="0" w:type="dxa"/>
              <w:right w:w="57" w:type="dxa"/>
            </w:tcMar>
            <w:vAlign w:val="center"/>
          </w:tcPr>
          <w:p w14:paraId="4DA36093" w14:textId="77777777" w:rsidR="00863DC0" w:rsidRPr="004010C4" w:rsidRDefault="00863DC0"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szCs w:val="24"/>
              </w:rPr>
              <w:t>6</w:t>
            </w:r>
          </w:p>
        </w:tc>
        <w:tc>
          <w:tcPr>
            <w:tcW w:w="505" w:type="pct"/>
            <w:tcBorders>
              <w:bottom w:val="single" w:sz="4" w:space="0" w:color="auto"/>
            </w:tcBorders>
            <w:shd w:val="clear" w:color="auto" w:fill="BFBFBF" w:themeFill="background1" w:themeFillShade="BF"/>
            <w:tcMar>
              <w:top w:w="0" w:type="dxa"/>
              <w:left w:w="57" w:type="dxa"/>
              <w:bottom w:w="0" w:type="dxa"/>
              <w:right w:w="57" w:type="dxa"/>
            </w:tcMar>
            <w:vAlign w:val="center"/>
          </w:tcPr>
          <w:p w14:paraId="0FBCCA89" w14:textId="77777777" w:rsidR="00863DC0" w:rsidRPr="004010C4" w:rsidRDefault="00863DC0"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szCs w:val="24"/>
              </w:rPr>
              <w:t>7</w:t>
            </w:r>
          </w:p>
        </w:tc>
        <w:tc>
          <w:tcPr>
            <w:tcW w:w="493" w:type="pct"/>
            <w:shd w:val="clear" w:color="auto" w:fill="BFBFBF" w:themeFill="background1" w:themeFillShade="BF"/>
            <w:tcMar>
              <w:top w:w="0" w:type="dxa"/>
              <w:left w:w="57" w:type="dxa"/>
              <w:bottom w:w="0" w:type="dxa"/>
              <w:right w:w="57" w:type="dxa"/>
            </w:tcMar>
            <w:vAlign w:val="center"/>
          </w:tcPr>
          <w:p w14:paraId="58B2A928" w14:textId="77777777" w:rsidR="00863DC0" w:rsidRPr="004010C4" w:rsidRDefault="00863DC0" w:rsidP="004010C4">
            <w:pPr>
              <w:pStyle w:val="af7"/>
              <w:spacing w:before="100" w:after="100" w:line="360" w:lineRule="auto"/>
              <w:ind w:left="0" w:right="62" w:firstLine="0"/>
              <w:jc w:val="center"/>
              <w:rPr>
                <w:rFonts w:ascii="new times roman" w:eastAsia="標楷體-繁" w:hAnsi="new times roman" w:hint="eastAsia"/>
                <w:szCs w:val="24"/>
              </w:rPr>
            </w:pPr>
            <w:r w:rsidRPr="004010C4">
              <w:rPr>
                <w:rFonts w:ascii="new times roman" w:eastAsia="標楷體-繁" w:hAnsi="new times roman"/>
                <w:szCs w:val="24"/>
              </w:rPr>
              <w:t>8</w:t>
            </w:r>
          </w:p>
        </w:tc>
      </w:tr>
      <w:tr w:rsidR="00863DC0" w:rsidRPr="004010C4" w14:paraId="082B8408" w14:textId="77777777" w:rsidTr="00F62725">
        <w:trPr>
          <w:jc w:val="center"/>
        </w:trPr>
        <w:tc>
          <w:tcPr>
            <w:tcW w:w="2254" w:type="pct"/>
            <w:shd w:val="clear" w:color="auto" w:fill="D9D9D9" w:themeFill="background1" w:themeFillShade="D9"/>
            <w:tcMar>
              <w:top w:w="0" w:type="dxa"/>
              <w:left w:w="57" w:type="dxa"/>
              <w:bottom w:w="0" w:type="dxa"/>
              <w:right w:w="57" w:type="dxa"/>
            </w:tcMar>
            <w:vAlign w:val="center"/>
          </w:tcPr>
          <w:p w14:paraId="54A8CCA9" w14:textId="77777777" w:rsidR="004221A3"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t>A.</w:t>
            </w:r>
            <w:r w:rsidR="00033374" w:rsidRPr="004010C4">
              <w:rPr>
                <w:rFonts w:ascii="new times roman" w:eastAsia="標楷體-繁" w:hAnsi="new times roman" w:hint="eastAsia"/>
              </w:rPr>
              <w:t>開發工</w:t>
            </w:r>
            <w:r w:rsidR="00F26ADB" w:rsidRPr="004010C4">
              <w:rPr>
                <w:rFonts w:ascii="new times roman" w:eastAsia="標楷體-繁" w:hAnsi="new times roman" w:hint="eastAsia"/>
              </w:rPr>
              <w:t>作</w:t>
            </w:r>
          </w:p>
          <w:p w14:paraId="62E64AF4" w14:textId="2753CB3E" w:rsidR="00863DC0" w:rsidRPr="004010C4" w:rsidRDefault="00A27631"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hint="eastAsia"/>
              </w:rPr>
              <w:t>（</w:t>
            </w:r>
            <w:r w:rsidRPr="004010C4">
              <w:rPr>
                <w:rFonts w:ascii="new times roman" w:eastAsia="標楷體-繁" w:hAnsi="new times roman" w:hint="eastAsia"/>
              </w:rPr>
              <w:t xml:space="preserve">5 </w:t>
            </w:r>
            <w:r w:rsidRPr="004010C4">
              <w:rPr>
                <w:rFonts w:ascii="new times roman" w:eastAsia="標楷體-繁" w:hAnsi="new times roman" w:hint="eastAsia"/>
              </w:rPr>
              <w:t>項既有</w:t>
            </w:r>
            <w:r w:rsidRPr="004010C4">
              <w:rPr>
                <w:rFonts w:ascii="new times roman" w:eastAsia="標楷體-繁" w:hAnsi="new times roman" w:hint="eastAsia"/>
              </w:rPr>
              <w:t xml:space="preserve"> AI </w:t>
            </w:r>
            <w:r w:rsidRPr="004010C4">
              <w:rPr>
                <w:rFonts w:ascii="new times roman" w:eastAsia="標楷體-繁" w:hAnsi="new times roman" w:hint="eastAsia"/>
              </w:rPr>
              <w:t>工具新應用）</w:t>
            </w:r>
          </w:p>
        </w:tc>
        <w:tc>
          <w:tcPr>
            <w:tcW w:w="291" w:type="pct"/>
            <w:shd w:val="clear" w:color="auto" w:fill="D9D9D9" w:themeFill="background1" w:themeFillShade="D9"/>
            <w:vAlign w:val="center"/>
          </w:tcPr>
          <w:p w14:paraId="37D65612" w14:textId="0BC0BFF9" w:rsidR="00863DC0" w:rsidRPr="004010C4" w:rsidRDefault="007F680A"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hint="eastAsia"/>
                <w:szCs w:val="24"/>
              </w:rPr>
              <w:t>2</w:t>
            </w:r>
            <w:r w:rsidRPr="004010C4">
              <w:rPr>
                <w:rFonts w:ascii="new times roman" w:eastAsia="標楷體-繁" w:hAnsi="new times roman"/>
                <w:szCs w:val="24"/>
              </w:rPr>
              <w:t>0%</w:t>
            </w:r>
          </w:p>
        </w:tc>
        <w:tc>
          <w:tcPr>
            <w:tcW w:w="446" w:type="pct"/>
          </w:tcPr>
          <w:p w14:paraId="34B0CBC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7D875A73"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4CA5EBF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1459EB5A"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58A68AE6"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3467D636" w14:textId="77777777" w:rsidTr="00F62725">
        <w:trPr>
          <w:jc w:val="center"/>
        </w:trPr>
        <w:tc>
          <w:tcPr>
            <w:tcW w:w="2254" w:type="pct"/>
            <w:shd w:val="clear" w:color="auto" w:fill="auto"/>
            <w:tcMar>
              <w:top w:w="0" w:type="dxa"/>
              <w:left w:w="57" w:type="dxa"/>
              <w:bottom w:w="0" w:type="dxa"/>
              <w:right w:w="57" w:type="dxa"/>
            </w:tcMar>
            <w:vAlign w:val="center"/>
          </w:tcPr>
          <w:p w14:paraId="0874DEA8" w14:textId="3FC825BB"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t xml:space="preserve">　</w:t>
            </w:r>
            <w:r w:rsidRPr="004010C4">
              <w:rPr>
                <w:rFonts w:ascii="new times roman" w:eastAsia="標楷體-繁" w:hAnsi="new times roman"/>
                <w:szCs w:val="24"/>
              </w:rPr>
              <w:t>A1.</w:t>
            </w:r>
            <w:r w:rsidR="00D332F0" w:rsidRPr="004010C4">
              <w:rPr>
                <w:rFonts w:ascii="new times roman" w:eastAsia="標楷體-繁" w:hAnsi="new times roman" w:hint="eastAsia"/>
              </w:rPr>
              <w:t xml:space="preserve"> </w:t>
            </w:r>
            <w:r w:rsidR="00C930AE" w:rsidRPr="004010C4">
              <w:rPr>
                <w:rFonts w:ascii="new times roman" w:eastAsia="標楷體-繁" w:hAnsi="new times roman"/>
              </w:rPr>
              <w:t>稅務</w:t>
            </w:r>
            <w:r w:rsidR="00C930AE" w:rsidRPr="004010C4">
              <w:rPr>
                <w:rFonts w:ascii="new times roman" w:eastAsia="標楷體-繁" w:hAnsi="new times roman"/>
              </w:rPr>
              <w:t>RAG</w:t>
            </w:r>
            <w:r w:rsidR="00C930AE" w:rsidRPr="004010C4">
              <w:rPr>
                <w:rFonts w:ascii="new times roman" w:eastAsia="標楷體-繁" w:hAnsi="new times roman"/>
              </w:rPr>
              <w:t>輔助查詢系統</w:t>
            </w:r>
          </w:p>
        </w:tc>
        <w:tc>
          <w:tcPr>
            <w:tcW w:w="291" w:type="pct"/>
            <w:shd w:val="clear" w:color="auto" w:fill="auto"/>
          </w:tcPr>
          <w:p w14:paraId="068E8BE8" w14:textId="4D4B5B97" w:rsidR="008F417B" w:rsidRPr="004010C4" w:rsidRDefault="008F417B" w:rsidP="008F417B">
            <w:pPr>
              <w:pStyle w:val="af7"/>
              <w:spacing w:before="100" w:after="100" w:line="360" w:lineRule="auto"/>
              <w:ind w:left="60" w:right="62" w:firstLine="0"/>
              <w:jc w:val="both"/>
              <w:rPr>
                <w:rFonts w:ascii="new times roman" w:eastAsia="標楷體-繁" w:hAnsi="new times roman" w:hint="eastAsia"/>
                <w:noProof/>
                <w:szCs w:val="24"/>
              </w:rPr>
            </w:pPr>
            <w:r>
              <w:rPr>
                <w:rFonts w:ascii="new times roman" w:eastAsia="標楷體-繁" w:hAnsi="new times roman"/>
                <w:noProof/>
                <w:szCs w:val="24"/>
              </w:rPr>
              <w:t>4%</w:t>
            </w:r>
          </w:p>
        </w:tc>
        <w:tc>
          <w:tcPr>
            <w:tcW w:w="446" w:type="pct"/>
            <w:shd w:val="clear" w:color="auto" w:fill="808080" w:themeFill="background1" w:themeFillShade="80"/>
          </w:tcPr>
          <w:p w14:paraId="2599F197"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A1</w:t>
            </w:r>
          </w:p>
        </w:tc>
        <w:tc>
          <w:tcPr>
            <w:tcW w:w="505" w:type="pct"/>
            <w:shd w:val="clear" w:color="auto" w:fill="auto"/>
            <w:tcMar>
              <w:top w:w="0" w:type="dxa"/>
              <w:left w:w="57" w:type="dxa"/>
              <w:bottom w:w="0" w:type="dxa"/>
              <w:right w:w="57" w:type="dxa"/>
            </w:tcMar>
            <w:vAlign w:val="center"/>
          </w:tcPr>
          <w:p w14:paraId="1DD5EB13"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6" w:type="pct"/>
            <w:shd w:val="clear" w:color="auto" w:fill="FFFFFF" w:themeFill="background1"/>
            <w:tcMar>
              <w:top w:w="0" w:type="dxa"/>
              <w:left w:w="57" w:type="dxa"/>
              <w:bottom w:w="0" w:type="dxa"/>
              <w:right w:w="57" w:type="dxa"/>
            </w:tcMar>
            <w:vAlign w:val="center"/>
          </w:tcPr>
          <w:p w14:paraId="32A7FAB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714AFF6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6534C49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271B2502" w14:textId="77777777" w:rsidTr="00F62725">
        <w:trPr>
          <w:jc w:val="center"/>
        </w:trPr>
        <w:tc>
          <w:tcPr>
            <w:tcW w:w="2254" w:type="pct"/>
            <w:shd w:val="clear" w:color="auto" w:fill="auto"/>
            <w:tcMar>
              <w:top w:w="0" w:type="dxa"/>
              <w:left w:w="57" w:type="dxa"/>
              <w:bottom w:w="0" w:type="dxa"/>
              <w:right w:w="57" w:type="dxa"/>
            </w:tcMar>
            <w:vAlign w:val="center"/>
          </w:tcPr>
          <w:p w14:paraId="0E91B647" w14:textId="14FED28E"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t xml:space="preserve">　</w:t>
            </w:r>
            <w:r w:rsidRPr="004010C4">
              <w:rPr>
                <w:rFonts w:ascii="new times roman" w:eastAsia="標楷體-繁" w:hAnsi="new times roman"/>
                <w:szCs w:val="24"/>
              </w:rPr>
              <w:t>A2.</w:t>
            </w:r>
            <w:r w:rsidRPr="004010C4">
              <w:rPr>
                <w:rFonts w:ascii="new times roman" w:eastAsia="標楷體-繁" w:hAnsi="new times roman"/>
              </w:rPr>
              <w:t xml:space="preserve"> </w:t>
            </w:r>
            <w:proofErr w:type="spellStart"/>
            <w:r w:rsidR="00A96473">
              <w:t>LangGraph</w:t>
            </w:r>
            <w:proofErr w:type="spellEnd"/>
            <w:r w:rsidR="00F62725" w:rsidRPr="004010C4">
              <w:rPr>
                <w:rFonts w:ascii="new times roman" w:eastAsia="標楷體-繁" w:hAnsi="new times roman"/>
              </w:rPr>
              <w:t>智能流程協作模組</w:t>
            </w:r>
          </w:p>
        </w:tc>
        <w:tc>
          <w:tcPr>
            <w:tcW w:w="291" w:type="pct"/>
            <w:shd w:val="clear" w:color="auto" w:fill="auto"/>
          </w:tcPr>
          <w:p w14:paraId="070A8169" w14:textId="6AF0CE1A"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noProof/>
                <w:szCs w:val="24"/>
              </w:rPr>
            </w:pPr>
            <w:r>
              <w:rPr>
                <w:rFonts w:ascii="new times roman" w:eastAsia="標楷體-繁" w:hAnsi="new times roman"/>
                <w:noProof/>
                <w:szCs w:val="24"/>
              </w:rPr>
              <w:t>4%</w:t>
            </w:r>
          </w:p>
        </w:tc>
        <w:tc>
          <w:tcPr>
            <w:tcW w:w="446" w:type="pct"/>
            <w:shd w:val="clear" w:color="auto" w:fill="808080" w:themeFill="background1" w:themeFillShade="80"/>
          </w:tcPr>
          <w:p w14:paraId="391354CA"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A2</w:t>
            </w:r>
          </w:p>
        </w:tc>
        <w:tc>
          <w:tcPr>
            <w:tcW w:w="505" w:type="pct"/>
            <w:shd w:val="clear" w:color="auto" w:fill="auto"/>
            <w:tcMar>
              <w:top w:w="0" w:type="dxa"/>
              <w:left w:w="57" w:type="dxa"/>
              <w:bottom w:w="0" w:type="dxa"/>
              <w:right w:w="57" w:type="dxa"/>
            </w:tcMar>
            <w:vAlign w:val="center"/>
          </w:tcPr>
          <w:p w14:paraId="35A89357"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6" w:type="pct"/>
            <w:shd w:val="clear" w:color="auto" w:fill="FFFFFF" w:themeFill="background1"/>
            <w:tcMar>
              <w:top w:w="0" w:type="dxa"/>
              <w:left w:w="57" w:type="dxa"/>
              <w:bottom w:w="0" w:type="dxa"/>
              <w:right w:w="57" w:type="dxa"/>
            </w:tcMar>
            <w:vAlign w:val="center"/>
          </w:tcPr>
          <w:p w14:paraId="1F292ECC"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09F518D0"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1AC588BB"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2CC72969" w14:textId="77777777" w:rsidTr="00F62725">
        <w:trPr>
          <w:jc w:val="center"/>
        </w:trPr>
        <w:tc>
          <w:tcPr>
            <w:tcW w:w="2254" w:type="pct"/>
            <w:shd w:val="clear" w:color="auto" w:fill="auto"/>
            <w:tcMar>
              <w:top w:w="0" w:type="dxa"/>
              <w:left w:w="57" w:type="dxa"/>
              <w:bottom w:w="0" w:type="dxa"/>
              <w:right w:w="57" w:type="dxa"/>
            </w:tcMar>
            <w:vAlign w:val="center"/>
          </w:tcPr>
          <w:p w14:paraId="5767849C" w14:textId="66C618AA"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A3.</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AI</w:t>
            </w:r>
            <w:r w:rsidR="00F62725" w:rsidRPr="004010C4">
              <w:rPr>
                <w:rFonts w:ascii="new times roman" w:eastAsia="標楷體-繁" w:hAnsi="new times roman"/>
                <w:szCs w:val="28"/>
              </w:rPr>
              <w:t>帳務系統與報表生成模組</w:t>
            </w:r>
          </w:p>
        </w:tc>
        <w:tc>
          <w:tcPr>
            <w:tcW w:w="291" w:type="pct"/>
            <w:shd w:val="clear" w:color="auto" w:fill="auto"/>
          </w:tcPr>
          <w:p w14:paraId="39572811" w14:textId="331F9AAE"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noProof/>
                <w:szCs w:val="24"/>
              </w:rPr>
            </w:pPr>
            <w:r>
              <w:rPr>
                <w:rFonts w:ascii="new times roman" w:eastAsia="標楷體-繁" w:hAnsi="new times roman"/>
                <w:noProof/>
                <w:szCs w:val="24"/>
              </w:rPr>
              <w:t>4%</w:t>
            </w:r>
          </w:p>
        </w:tc>
        <w:tc>
          <w:tcPr>
            <w:tcW w:w="446" w:type="pct"/>
            <w:shd w:val="clear" w:color="auto" w:fill="808080" w:themeFill="background1" w:themeFillShade="80"/>
          </w:tcPr>
          <w:p w14:paraId="5FA8F46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noProof/>
                <w:szCs w:val="24"/>
              </w:rPr>
            </w:pPr>
            <w:r w:rsidRPr="004010C4">
              <w:rPr>
                <w:rFonts w:ascii="new times roman" w:eastAsia="標楷體-繁" w:hAnsi="new times roman"/>
                <w:noProof/>
                <w:szCs w:val="24"/>
              </w:rPr>
              <w:t>A3</w:t>
            </w:r>
          </w:p>
        </w:tc>
        <w:tc>
          <w:tcPr>
            <w:tcW w:w="505" w:type="pct"/>
            <w:shd w:val="clear" w:color="auto" w:fill="auto"/>
            <w:tcMar>
              <w:top w:w="0" w:type="dxa"/>
              <w:left w:w="57" w:type="dxa"/>
              <w:bottom w:w="0" w:type="dxa"/>
              <w:right w:w="57" w:type="dxa"/>
            </w:tcMar>
            <w:vAlign w:val="center"/>
          </w:tcPr>
          <w:p w14:paraId="6FB43621"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6" w:type="pct"/>
            <w:shd w:val="clear" w:color="auto" w:fill="FFFFFF" w:themeFill="background1"/>
            <w:tcMar>
              <w:top w:w="0" w:type="dxa"/>
              <w:left w:w="57" w:type="dxa"/>
              <w:bottom w:w="0" w:type="dxa"/>
              <w:right w:w="57" w:type="dxa"/>
            </w:tcMar>
            <w:vAlign w:val="center"/>
          </w:tcPr>
          <w:p w14:paraId="6F8D8AB8"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240FA31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06EF7E26"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69F4F6E8" w14:textId="77777777" w:rsidTr="00F62725">
        <w:trPr>
          <w:jc w:val="center"/>
        </w:trPr>
        <w:tc>
          <w:tcPr>
            <w:tcW w:w="2254" w:type="pct"/>
            <w:shd w:val="clear" w:color="auto" w:fill="auto"/>
            <w:tcMar>
              <w:top w:w="0" w:type="dxa"/>
              <w:left w:w="57" w:type="dxa"/>
              <w:bottom w:w="0" w:type="dxa"/>
              <w:right w:w="57" w:type="dxa"/>
            </w:tcMar>
            <w:vAlign w:val="center"/>
          </w:tcPr>
          <w:p w14:paraId="6F8C5E0F" w14:textId="6C624565"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A4.</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 xml:space="preserve">Chatbot + </w:t>
            </w:r>
            <w:r w:rsidR="00F62725" w:rsidRPr="004010C4">
              <w:rPr>
                <w:rFonts w:ascii="new times roman" w:eastAsia="標楷體-繁" w:hAnsi="new times roman"/>
                <w:szCs w:val="28"/>
              </w:rPr>
              <w:t>多輪對話邏輯樹模組</w:t>
            </w:r>
          </w:p>
        </w:tc>
        <w:tc>
          <w:tcPr>
            <w:tcW w:w="291" w:type="pct"/>
            <w:shd w:val="clear" w:color="auto" w:fill="auto"/>
          </w:tcPr>
          <w:p w14:paraId="77015923" w14:textId="5E7DD9F4"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noProof/>
                <w:szCs w:val="24"/>
              </w:rPr>
            </w:pPr>
            <w:r>
              <w:rPr>
                <w:rFonts w:ascii="new times roman" w:eastAsia="標楷體-繁" w:hAnsi="new times roman"/>
                <w:noProof/>
                <w:szCs w:val="24"/>
              </w:rPr>
              <w:t>4%</w:t>
            </w:r>
          </w:p>
        </w:tc>
        <w:tc>
          <w:tcPr>
            <w:tcW w:w="446" w:type="pct"/>
            <w:shd w:val="clear" w:color="auto" w:fill="808080" w:themeFill="background1" w:themeFillShade="80"/>
          </w:tcPr>
          <w:p w14:paraId="09C57EF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noProof/>
                <w:szCs w:val="24"/>
              </w:rPr>
            </w:pPr>
            <w:r w:rsidRPr="004010C4">
              <w:rPr>
                <w:rFonts w:ascii="new times roman" w:eastAsia="標楷體-繁" w:hAnsi="new times roman"/>
                <w:noProof/>
                <w:szCs w:val="24"/>
              </w:rPr>
              <w:t>A4</w:t>
            </w:r>
          </w:p>
        </w:tc>
        <w:tc>
          <w:tcPr>
            <w:tcW w:w="505" w:type="pct"/>
            <w:shd w:val="clear" w:color="auto" w:fill="auto"/>
            <w:tcMar>
              <w:top w:w="0" w:type="dxa"/>
              <w:left w:w="57" w:type="dxa"/>
              <w:bottom w:w="0" w:type="dxa"/>
              <w:right w:w="57" w:type="dxa"/>
            </w:tcMar>
            <w:vAlign w:val="center"/>
          </w:tcPr>
          <w:p w14:paraId="78A39453"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6" w:type="pct"/>
            <w:shd w:val="clear" w:color="auto" w:fill="FFFFFF" w:themeFill="background1"/>
            <w:tcMar>
              <w:top w:w="0" w:type="dxa"/>
              <w:left w:w="57" w:type="dxa"/>
              <w:bottom w:w="0" w:type="dxa"/>
              <w:right w:w="57" w:type="dxa"/>
            </w:tcMar>
            <w:vAlign w:val="center"/>
          </w:tcPr>
          <w:p w14:paraId="367E3DDF"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2418687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576C1F2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2C5398B8" w14:textId="77777777" w:rsidTr="00F62725">
        <w:trPr>
          <w:jc w:val="center"/>
        </w:trPr>
        <w:tc>
          <w:tcPr>
            <w:tcW w:w="2254" w:type="pct"/>
            <w:shd w:val="clear" w:color="auto" w:fill="auto"/>
            <w:tcMar>
              <w:top w:w="0" w:type="dxa"/>
              <w:left w:w="57" w:type="dxa"/>
              <w:bottom w:w="0" w:type="dxa"/>
              <w:right w:w="57" w:type="dxa"/>
            </w:tcMar>
            <w:vAlign w:val="center"/>
          </w:tcPr>
          <w:p w14:paraId="75B12241" w14:textId="667904F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A5.</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監督式學習與</w:t>
            </w:r>
            <w:r w:rsidR="00F62725" w:rsidRPr="004010C4">
              <w:rPr>
                <w:rFonts w:ascii="new times roman" w:eastAsia="標楷體-繁" w:hAnsi="new times roman"/>
                <w:szCs w:val="28"/>
              </w:rPr>
              <w:t>AI</w:t>
            </w:r>
            <w:r w:rsidR="00F62725" w:rsidRPr="004010C4">
              <w:rPr>
                <w:rFonts w:ascii="new times roman" w:eastAsia="標楷體-繁" w:hAnsi="new times roman"/>
                <w:szCs w:val="28"/>
              </w:rPr>
              <w:t>回訓模組</w:t>
            </w:r>
          </w:p>
        </w:tc>
        <w:tc>
          <w:tcPr>
            <w:tcW w:w="291" w:type="pct"/>
            <w:shd w:val="clear" w:color="auto" w:fill="auto"/>
          </w:tcPr>
          <w:p w14:paraId="277C211C" w14:textId="1D1F5031"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noProof/>
                <w:szCs w:val="24"/>
              </w:rPr>
            </w:pPr>
            <w:r>
              <w:rPr>
                <w:rFonts w:ascii="new times roman" w:eastAsia="標楷體-繁" w:hAnsi="new times roman"/>
                <w:noProof/>
                <w:szCs w:val="24"/>
              </w:rPr>
              <w:t>4%</w:t>
            </w:r>
          </w:p>
        </w:tc>
        <w:tc>
          <w:tcPr>
            <w:tcW w:w="446" w:type="pct"/>
            <w:shd w:val="clear" w:color="auto" w:fill="808080" w:themeFill="background1" w:themeFillShade="80"/>
          </w:tcPr>
          <w:p w14:paraId="600EEEA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noProof/>
                <w:szCs w:val="24"/>
              </w:rPr>
            </w:pPr>
            <w:r w:rsidRPr="004010C4">
              <w:rPr>
                <w:rFonts w:ascii="new times roman" w:eastAsia="標楷體-繁" w:hAnsi="new times roman"/>
                <w:noProof/>
                <w:szCs w:val="24"/>
              </w:rPr>
              <w:t>A5</w:t>
            </w:r>
          </w:p>
        </w:tc>
        <w:tc>
          <w:tcPr>
            <w:tcW w:w="505" w:type="pct"/>
            <w:shd w:val="clear" w:color="auto" w:fill="auto"/>
            <w:tcMar>
              <w:top w:w="0" w:type="dxa"/>
              <w:left w:w="57" w:type="dxa"/>
              <w:bottom w:w="0" w:type="dxa"/>
              <w:right w:w="57" w:type="dxa"/>
            </w:tcMar>
            <w:vAlign w:val="center"/>
          </w:tcPr>
          <w:p w14:paraId="37E5B749"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6" w:type="pct"/>
            <w:shd w:val="clear" w:color="auto" w:fill="FFFFFF" w:themeFill="background1"/>
            <w:tcMar>
              <w:top w:w="0" w:type="dxa"/>
              <w:left w:w="57" w:type="dxa"/>
              <w:bottom w:w="0" w:type="dxa"/>
              <w:right w:w="57" w:type="dxa"/>
            </w:tcMar>
            <w:vAlign w:val="center"/>
          </w:tcPr>
          <w:p w14:paraId="02B53DB8"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7E0D7948"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65F2BD43"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0E2B3543" w14:textId="77777777" w:rsidTr="00F62725">
        <w:trPr>
          <w:jc w:val="center"/>
        </w:trPr>
        <w:tc>
          <w:tcPr>
            <w:tcW w:w="2254" w:type="pct"/>
            <w:shd w:val="clear" w:color="auto" w:fill="D9D9D9" w:themeFill="background1" w:themeFillShade="D9"/>
            <w:tcMar>
              <w:top w:w="0" w:type="dxa"/>
              <w:left w:w="57" w:type="dxa"/>
              <w:bottom w:w="0" w:type="dxa"/>
              <w:right w:w="57" w:type="dxa"/>
            </w:tcMar>
            <w:vAlign w:val="center"/>
          </w:tcPr>
          <w:p w14:paraId="19A86BFA" w14:textId="77777777" w:rsidR="00442F43"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B.</w:t>
            </w:r>
            <w:r w:rsidR="0075477C" w:rsidRPr="004010C4">
              <w:rPr>
                <w:rFonts w:ascii="new times roman" w:eastAsia="標楷體-繁" w:hAnsi="new times roman" w:hint="eastAsia"/>
                <w:szCs w:val="24"/>
              </w:rPr>
              <w:t>輔導工作</w:t>
            </w:r>
          </w:p>
          <w:p w14:paraId="1E169B78" w14:textId="0F2F0390" w:rsidR="00863DC0" w:rsidRPr="004010C4" w:rsidRDefault="00183302"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hint="eastAsia"/>
                <w:szCs w:val="24"/>
              </w:rPr>
              <w:t>（輔導平臺上架會員使用</w:t>
            </w:r>
            <w:r w:rsidRPr="004010C4">
              <w:rPr>
                <w:rFonts w:ascii="new times roman" w:eastAsia="標楷體-繁" w:hAnsi="new times roman" w:hint="eastAsia"/>
                <w:szCs w:val="24"/>
              </w:rPr>
              <w:t>AI</w:t>
            </w:r>
            <w:r w:rsidRPr="004010C4">
              <w:rPr>
                <w:rFonts w:ascii="new times roman" w:eastAsia="標楷體-繁" w:hAnsi="new times roman" w:hint="eastAsia"/>
                <w:szCs w:val="24"/>
              </w:rPr>
              <w:t>工具等相關事項）</w:t>
            </w:r>
          </w:p>
        </w:tc>
        <w:tc>
          <w:tcPr>
            <w:tcW w:w="291" w:type="pct"/>
            <w:shd w:val="clear" w:color="auto" w:fill="D9D9D9" w:themeFill="background1" w:themeFillShade="D9"/>
            <w:vAlign w:val="center"/>
          </w:tcPr>
          <w:p w14:paraId="64570F27" w14:textId="4652CC5E" w:rsidR="00863DC0" w:rsidRPr="004010C4" w:rsidRDefault="007F680A"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hint="eastAsia"/>
                <w:szCs w:val="24"/>
              </w:rPr>
              <w:t>2</w:t>
            </w:r>
            <w:r w:rsidRPr="004010C4">
              <w:rPr>
                <w:rFonts w:ascii="new times roman" w:eastAsia="標楷體-繁" w:hAnsi="new times roman"/>
                <w:szCs w:val="24"/>
              </w:rPr>
              <w:t>0%</w:t>
            </w:r>
          </w:p>
        </w:tc>
        <w:tc>
          <w:tcPr>
            <w:tcW w:w="446" w:type="pct"/>
          </w:tcPr>
          <w:p w14:paraId="7AED2CB9"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77D9A213"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732BB04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6E15A978"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5013442C"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0D3380A1" w14:textId="77777777" w:rsidTr="00F62725">
        <w:trPr>
          <w:jc w:val="center"/>
        </w:trPr>
        <w:tc>
          <w:tcPr>
            <w:tcW w:w="2254" w:type="pct"/>
            <w:shd w:val="clear" w:color="auto" w:fill="auto"/>
            <w:tcMar>
              <w:top w:w="0" w:type="dxa"/>
              <w:left w:w="57" w:type="dxa"/>
              <w:bottom w:w="0" w:type="dxa"/>
              <w:right w:w="57" w:type="dxa"/>
            </w:tcMar>
            <w:vAlign w:val="center"/>
          </w:tcPr>
          <w:p w14:paraId="2AA706AF" w14:textId="799050B4"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t xml:space="preserve">　</w:t>
            </w:r>
            <w:r w:rsidRPr="004010C4">
              <w:rPr>
                <w:rFonts w:ascii="new times roman" w:eastAsia="標楷體-繁" w:hAnsi="new times roman"/>
                <w:szCs w:val="24"/>
              </w:rPr>
              <w:t>B1.</w:t>
            </w:r>
            <w:r w:rsidRPr="004010C4">
              <w:rPr>
                <w:rFonts w:ascii="new times roman" w:eastAsia="標楷體-繁" w:hAnsi="new times roman"/>
              </w:rPr>
              <w:t xml:space="preserve"> </w:t>
            </w:r>
            <w:r w:rsidR="00F62725" w:rsidRPr="004010C4">
              <w:rPr>
                <w:rFonts w:ascii="new times roman" w:eastAsia="標楷體-繁" w:hAnsi="new times roman"/>
              </w:rPr>
              <w:t>AI</w:t>
            </w:r>
            <w:r w:rsidR="00F62725" w:rsidRPr="004010C4">
              <w:rPr>
                <w:rFonts w:ascii="new times roman" w:eastAsia="標楷體-繁" w:hAnsi="new times roman"/>
              </w:rPr>
              <w:t>工具上線導入輔導說明會</w:t>
            </w:r>
          </w:p>
        </w:tc>
        <w:tc>
          <w:tcPr>
            <w:tcW w:w="291" w:type="pct"/>
          </w:tcPr>
          <w:p w14:paraId="64B83C04" w14:textId="55542684"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0AE35A7F"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4F1362F9"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B1</w:t>
            </w:r>
          </w:p>
        </w:tc>
        <w:tc>
          <w:tcPr>
            <w:tcW w:w="506" w:type="pct"/>
            <w:shd w:val="clear" w:color="auto" w:fill="auto"/>
            <w:tcMar>
              <w:top w:w="0" w:type="dxa"/>
              <w:left w:w="57" w:type="dxa"/>
              <w:bottom w:w="0" w:type="dxa"/>
              <w:right w:w="57" w:type="dxa"/>
            </w:tcMar>
            <w:vAlign w:val="center"/>
          </w:tcPr>
          <w:p w14:paraId="35C8C412"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5" w:type="pct"/>
            <w:shd w:val="clear" w:color="auto" w:fill="auto"/>
            <w:tcMar>
              <w:top w:w="0" w:type="dxa"/>
              <w:left w:w="57" w:type="dxa"/>
              <w:bottom w:w="0" w:type="dxa"/>
              <w:right w:w="57" w:type="dxa"/>
            </w:tcMar>
            <w:vAlign w:val="center"/>
          </w:tcPr>
          <w:p w14:paraId="7216C9AB"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6F438ADF"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49D4DAE7" w14:textId="77777777" w:rsidTr="00F62725">
        <w:trPr>
          <w:jc w:val="center"/>
        </w:trPr>
        <w:tc>
          <w:tcPr>
            <w:tcW w:w="2254" w:type="pct"/>
            <w:shd w:val="clear" w:color="auto" w:fill="auto"/>
            <w:tcMar>
              <w:top w:w="0" w:type="dxa"/>
              <w:left w:w="57" w:type="dxa"/>
              <w:bottom w:w="0" w:type="dxa"/>
              <w:right w:w="57" w:type="dxa"/>
            </w:tcMar>
            <w:vAlign w:val="center"/>
          </w:tcPr>
          <w:p w14:paraId="0BDA5E75" w14:textId="05A55F56"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lastRenderedPageBreak/>
              <w:t xml:space="preserve">　</w:t>
            </w:r>
            <w:r w:rsidRPr="004010C4">
              <w:rPr>
                <w:rFonts w:ascii="new times roman" w:eastAsia="標楷體-繁" w:hAnsi="new times roman"/>
                <w:szCs w:val="24"/>
              </w:rPr>
              <w:t>B2.</w:t>
            </w:r>
            <w:r w:rsidRPr="004010C4">
              <w:rPr>
                <w:rFonts w:ascii="new times roman" w:eastAsia="標楷體-繁" w:hAnsi="new times roman"/>
              </w:rPr>
              <w:t xml:space="preserve"> </w:t>
            </w:r>
            <w:r w:rsidR="00F62725" w:rsidRPr="004010C4">
              <w:rPr>
                <w:rFonts w:ascii="new times roman" w:eastAsia="標楷體-繁" w:hAnsi="new times roman"/>
              </w:rPr>
              <w:t>使用說明手冊與影片製作與寄送</w:t>
            </w:r>
          </w:p>
        </w:tc>
        <w:tc>
          <w:tcPr>
            <w:tcW w:w="291" w:type="pct"/>
          </w:tcPr>
          <w:p w14:paraId="53666A4C" w14:textId="18567112"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1B08BD81" w14:textId="77777777" w:rsidR="00863DC0" w:rsidRPr="004010C4" w:rsidRDefault="00863DC0" w:rsidP="004010C4">
            <w:pPr>
              <w:pStyle w:val="af7"/>
              <w:spacing w:before="100" w:after="100" w:line="360" w:lineRule="auto"/>
              <w:ind w:left="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395AB3D0"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B2</w:t>
            </w:r>
          </w:p>
        </w:tc>
        <w:tc>
          <w:tcPr>
            <w:tcW w:w="506" w:type="pct"/>
            <w:shd w:val="clear" w:color="auto" w:fill="auto"/>
            <w:tcMar>
              <w:top w:w="0" w:type="dxa"/>
              <w:left w:w="57" w:type="dxa"/>
              <w:bottom w:w="0" w:type="dxa"/>
              <w:right w:w="57" w:type="dxa"/>
            </w:tcMar>
            <w:vAlign w:val="center"/>
          </w:tcPr>
          <w:p w14:paraId="67B1040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0CF3AB94"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7B0A00F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17E53FB5" w14:textId="77777777" w:rsidTr="00F62725">
        <w:trPr>
          <w:jc w:val="center"/>
        </w:trPr>
        <w:tc>
          <w:tcPr>
            <w:tcW w:w="2254" w:type="pct"/>
            <w:shd w:val="clear" w:color="auto" w:fill="auto"/>
            <w:tcMar>
              <w:top w:w="0" w:type="dxa"/>
              <w:left w:w="57" w:type="dxa"/>
              <w:bottom w:w="0" w:type="dxa"/>
              <w:right w:w="57" w:type="dxa"/>
            </w:tcMar>
            <w:vAlign w:val="center"/>
          </w:tcPr>
          <w:p w14:paraId="05DEA677" w14:textId="29B0471B"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B3.</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問題排除客服管道與回報追蹤</w:t>
            </w:r>
          </w:p>
        </w:tc>
        <w:tc>
          <w:tcPr>
            <w:tcW w:w="291" w:type="pct"/>
          </w:tcPr>
          <w:p w14:paraId="49A4CED7" w14:textId="473C6E38"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529FDD01" w14:textId="77777777" w:rsidR="00863DC0" w:rsidRPr="004010C4" w:rsidRDefault="00863DC0" w:rsidP="004010C4">
            <w:pPr>
              <w:pStyle w:val="af7"/>
              <w:spacing w:before="100" w:after="100" w:line="360" w:lineRule="auto"/>
              <w:ind w:left="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59EE5377"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noProof/>
                <w:szCs w:val="24"/>
              </w:rPr>
            </w:pPr>
          </w:p>
        </w:tc>
        <w:tc>
          <w:tcPr>
            <w:tcW w:w="506" w:type="pct"/>
            <w:shd w:val="clear" w:color="auto" w:fill="808080" w:themeFill="background1" w:themeFillShade="80"/>
            <w:tcMar>
              <w:top w:w="0" w:type="dxa"/>
              <w:left w:w="57" w:type="dxa"/>
              <w:bottom w:w="0" w:type="dxa"/>
              <w:right w:w="57" w:type="dxa"/>
            </w:tcMar>
            <w:vAlign w:val="center"/>
          </w:tcPr>
          <w:p w14:paraId="2704EFD9"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B3</w:t>
            </w:r>
          </w:p>
        </w:tc>
        <w:tc>
          <w:tcPr>
            <w:tcW w:w="505" w:type="pct"/>
            <w:shd w:val="clear" w:color="auto" w:fill="auto"/>
            <w:tcMar>
              <w:top w:w="0" w:type="dxa"/>
              <w:left w:w="57" w:type="dxa"/>
              <w:bottom w:w="0" w:type="dxa"/>
              <w:right w:w="57" w:type="dxa"/>
            </w:tcMar>
            <w:vAlign w:val="center"/>
          </w:tcPr>
          <w:p w14:paraId="037215BA"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4AB8356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7FEF3F17" w14:textId="77777777" w:rsidTr="00F62725">
        <w:trPr>
          <w:jc w:val="center"/>
        </w:trPr>
        <w:tc>
          <w:tcPr>
            <w:tcW w:w="2254" w:type="pct"/>
            <w:shd w:val="clear" w:color="auto" w:fill="auto"/>
            <w:tcMar>
              <w:top w:w="0" w:type="dxa"/>
              <w:left w:w="57" w:type="dxa"/>
              <w:bottom w:w="0" w:type="dxa"/>
              <w:right w:w="57" w:type="dxa"/>
            </w:tcMar>
            <w:vAlign w:val="center"/>
          </w:tcPr>
          <w:p w14:paraId="50C9B854" w14:textId="0ABDE993"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B4.</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各模組使用成效月報表製作與教學</w:t>
            </w:r>
          </w:p>
        </w:tc>
        <w:tc>
          <w:tcPr>
            <w:tcW w:w="291" w:type="pct"/>
          </w:tcPr>
          <w:p w14:paraId="65B1437B" w14:textId="745D3A66"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5C76C523" w14:textId="77777777" w:rsidR="00863DC0" w:rsidRPr="004010C4" w:rsidRDefault="00863DC0" w:rsidP="004010C4">
            <w:pPr>
              <w:pStyle w:val="af7"/>
              <w:spacing w:before="100" w:after="100" w:line="360" w:lineRule="auto"/>
              <w:ind w:left="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5375A86E"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noProof/>
                <w:szCs w:val="24"/>
              </w:rPr>
            </w:pPr>
          </w:p>
        </w:tc>
        <w:tc>
          <w:tcPr>
            <w:tcW w:w="506" w:type="pct"/>
            <w:shd w:val="clear" w:color="auto" w:fill="808080" w:themeFill="background1" w:themeFillShade="80"/>
            <w:tcMar>
              <w:top w:w="0" w:type="dxa"/>
              <w:left w:w="57" w:type="dxa"/>
              <w:bottom w:w="0" w:type="dxa"/>
              <w:right w:w="57" w:type="dxa"/>
            </w:tcMar>
            <w:vAlign w:val="center"/>
          </w:tcPr>
          <w:p w14:paraId="63CB603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B4</w:t>
            </w:r>
          </w:p>
        </w:tc>
        <w:tc>
          <w:tcPr>
            <w:tcW w:w="505" w:type="pct"/>
            <w:shd w:val="clear" w:color="auto" w:fill="auto"/>
            <w:tcMar>
              <w:top w:w="0" w:type="dxa"/>
              <w:left w:w="57" w:type="dxa"/>
              <w:bottom w:w="0" w:type="dxa"/>
              <w:right w:w="57" w:type="dxa"/>
            </w:tcMar>
            <w:vAlign w:val="center"/>
          </w:tcPr>
          <w:p w14:paraId="0C364F0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1A81C856"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588B6206" w14:textId="77777777" w:rsidTr="00F62725">
        <w:trPr>
          <w:jc w:val="center"/>
        </w:trPr>
        <w:tc>
          <w:tcPr>
            <w:tcW w:w="2254" w:type="pct"/>
            <w:shd w:val="clear" w:color="auto" w:fill="auto"/>
            <w:tcMar>
              <w:top w:w="0" w:type="dxa"/>
              <w:left w:w="57" w:type="dxa"/>
              <w:bottom w:w="0" w:type="dxa"/>
              <w:right w:w="57" w:type="dxa"/>
            </w:tcMar>
            <w:vAlign w:val="center"/>
          </w:tcPr>
          <w:p w14:paraId="185449DF" w14:textId="2712434C"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B5.</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提供初期免費顧問／教育訓練資源</w:t>
            </w:r>
          </w:p>
        </w:tc>
        <w:tc>
          <w:tcPr>
            <w:tcW w:w="291" w:type="pct"/>
          </w:tcPr>
          <w:p w14:paraId="74A2B4DE" w14:textId="37965603"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2101A615" w14:textId="77777777" w:rsidR="00863DC0" w:rsidRPr="004010C4" w:rsidRDefault="00863DC0" w:rsidP="004010C4">
            <w:pPr>
              <w:pStyle w:val="af7"/>
              <w:spacing w:before="100" w:after="100" w:line="360" w:lineRule="auto"/>
              <w:ind w:left="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574D29CD"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noProof/>
                <w:szCs w:val="24"/>
              </w:rPr>
            </w:pPr>
          </w:p>
        </w:tc>
        <w:tc>
          <w:tcPr>
            <w:tcW w:w="506" w:type="pct"/>
            <w:shd w:val="clear" w:color="auto" w:fill="808080" w:themeFill="background1" w:themeFillShade="80"/>
            <w:tcMar>
              <w:top w:w="0" w:type="dxa"/>
              <w:left w:w="57" w:type="dxa"/>
              <w:bottom w:w="0" w:type="dxa"/>
              <w:right w:w="57" w:type="dxa"/>
            </w:tcMar>
            <w:vAlign w:val="center"/>
          </w:tcPr>
          <w:p w14:paraId="464983D3"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B5</w:t>
            </w:r>
          </w:p>
        </w:tc>
        <w:tc>
          <w:tcPr>
            <w:tcW w:w="505" w:type="pct"/>
            <w:shd w:val="clear" w:color="auto" w:fill="auto"/>
            <w:tcMar>
              <w:top w:w="0" w:type="dxa"/>
              <w:left w:w="57" w:type="dxa"/>
              <w:bottom w:w="0" w:type="dxa"/>
              <w:right w:w="57" w:type="dxa"/>
            </w:tcMar>
            <w:vAlign w:val="center"/>
          </w:tcPr>
          <w:p w14:paraId="0D531424"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47385E6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370F10E1" w14:textId="77777777" w:rsidTr="00F62725">
        <w:trPr>
          <w:jc w:val="center"/>
        </w:trPr>
        <w:tc>
          <w:tcPr>
            <w:tcW w:w="2254" w:type="pct"/>
            <w:shd w:val="clear" w:color="auto" w:fill="D9D9D9"/>
            <w:tcMar>
              <w:top w:w="0" w:type="dxa"/>
              <w:left w:w="57" w:type="dxa"/>
              <w:bottom w:w="0" w:type="dxa"/>
              <w:right w:w="57" w:type="dxa"/>
            </w:tcMar>
            <w:vAlign w:val="center"/>
          </w:tcPr>
          <w:p w14:paraId="52CAD55C" w14:textId="77777777" w:rsidR="00442F43"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t>C.</w:t>
            </w:r>
            <w:r w:rsidR="00354726" w:rsidRPr="004010C4">
              <w:rPr>
                <w:rFonts w:ascii="new times roman" w:eastAsia="標楷體-繁" w:hAnsi="new times roman" w:hint="eastAsia"/>
              </w:rPr>
              <w:t>推</w:t>
            </w:r>
            <w:r w:rsidR="004221A3" w:rsidRPr="004010C4">
              <w:rPr>
                <w:rFonts w:ascii="new times roman" w:eastAsia="標楷體-繁" w:hAnsi="new times roman" w:hint="eastAsia"/>
              </w:rPr>
              <w:t>廣</w:t>
            </w:r>
            <w:r w:rsidR="00354726" w:rsidRPr="004010C4">
              <w:rPr>
                <w:rFonts w:ascii="new times roman" w:eastAsia="標楷體-繁" w:hAnsi="new times roman" w:hint="eastAsia"/>
              </w:rPr>
              <w:t>工作</w:t>
            </w:r>
          </w:p>
          <w:p w14:paraId="763C65A1" w14:textId="2FB87770" w:rsidR="00863DC0" w:rsidRPr="004010C4" w:rsidRDefault="00183302"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hint="eastAsia"/>
              </w:rPr>
              <w:t>（招募平台上架會員的方式）</w:t>
            </w:r>
          </w:p>
        </w:tc>
        <w:tc>
          <w:tcPr>
            <w:tcW w:w="291" w:type="pct"/>
            <w:shd w:val="clear" w:color="auto" w:fill="D9D9D9" w:themeFill="background1" w:themeFillShade="D9"/>
            <w:vAlign w:val="center"/>
          </w:tcPr>
          <w:p w14:paraId="0613CF72" w14:textId="5C30B51C" w:rsidR="00863DC0" w:rsidRPr="004010C4" w:rsidRDefault="007F680A"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hint="eastAsia"/>
                <w:szCs w:val="24"/>
              </w:rPr>
              <w:t>2</w:t>
            </w:r>
            <w:r w:rsidRPr="004010C4">
              <w:rPr>
                <w:rFonts w:ascii="new times roman" w:eastAsia="標楷體-繁" w:hAnsi="new times roman"/>
                <w:szCs w:val="24"/>
              </w:rPr>
              <w:t>0%</w:t>
            </w:r>
          </w:p>
        </w:tc>
        <w:tc>
          <w:tcPr>
            <w:tcW w:w="446" w:type="pct"/>
          </w:tcPr>
          <w:p w14:paraId="410A08E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390554FF"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1C9A9FD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72F3CA5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0DA6120C"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44C5A12E" w14:textId="77777777" w:rsidTr="00F62725">
        <w:trPr>
          <w:jc w:val="center"/>
        </w:trPr>
        <w:tc>
          <w:tcPr>
            <w:tcW w:w="2254" w:type="pct"/>
            <w:shd w:val="clear" w:color="auto" w:fill="auto"/>
            <w:tcMar>
              <w:top w:w="0" w:type="dxa"/>
              <w:left w:w="57" w:type="dxa"/>
              <w:bottom w:w="0" w:type="dxa"/>
              <w:right w:w="57" w:type="dxa"/>
            </w:tcMar>
            <w:vAlign w:val="center"/>
          </w:tcPr>
          <w:p w14:paraId="58075C42" w14:textId="20681E76"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t xml:space="preserve">　</w:t>
            </w:r>
            <w:r w:rsidRPr="004010C4">
              <w:rPr>
                <w:rFonts w:ascii="new times roman" w:eastAsia="標楷體-繁" w:hAnsi="new times roman"/>
                <w:szCs w:val="24"/>
              </w:rPr>
              <w:t>C1.</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與公會合作辦理實體推廣活</w:t>
            </w:r>
          </w:p>
        </w:tc>
        <w:tc>
          <w:tcPr>
            <w:tcW w:w="291" w:type="pct"/>
          </w:tcPr>
          <w:p w14:paraId="2D6B259F" w14:textId="1D6E8DC7"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028F0FD8"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455F8518"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808080" w:themeFill="background1" w:themeFillShade="80"/>
            <w:tcMar>
              <w:top w:w="0" w:type="dxa"/>
              <w:left w:w="57" w:type="dxa"/>
              <w:bottom w:w="0" w:type="dxa"/>
              <w:right w:w="57" w:type="dxa"/>
            </w:tcMar>
            <w:vAlign w:val="center"/>
          </w:tcPr>
          <w:p w14:paraId="7C81C954"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r w:rsidRPr="004010C4">
              <w:rPr>
                <w:rFonts w:ascii="new times roman" w:eastAsia="標楷體-繁" w:hAnsi="new times roman"/>
              </w:rPr>
              <w:t>C1</w:t>
            </w:r>
          </w:p>
        </w:tc>
        <w:tc>
          <w:tcPr>
            <w:tcW w:w="505" w:type="pct"/>
            <w:shd w:val="clear" w:color="auto" w:fill="auto"/>
            <w:tcMar>
              <w:top w:w="0" w:type="dxa"/>
              <w:left w:w="57" w:type="dxa"/>
              <w:bottom w:w="0" w:type="dxa"/>
              <w:right w:w="57" w:type="dxa"/>
            </w:tcMar>
            <w:vAlign w:val="center"/>
          </w:tcPr>
          <w:p w14:paraId="1A1583AB"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4668FD2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2FE4CF49" w14:textId="77777777" w:rsidTr="00F62725">
        <w:trPr>
          <w:jc w:val="center"/>
        </w:trPr>
        <w:tc>
          <w:tcPr>
            <w:tcW w:w="2254" w:type="pct"/>
            <w:shd w:val="clear" w:color="auto" w:fill="auto"/>
            <w:tcMar>
              <w:top w:w="0" w:type="dxa"/>
              <w:left w:w="57" w:type="dxa"/>
              <w:bottom w:w="0" w:type="dxa"/>
              <w:right w:w="57" w:type="dxa"/>
            </w:tcMar>
            <w:vAlign w:val="center"/>
          </w:tcPr>
          <w:p w14:paraId="6CC548E3" w14:textId="7173AE98"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C2.</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w:t>
            </w:r>
            <w:r w:rsidR="00F62725" w:rsidRPr="004010C4">
              <w:rPr>
                <w:rFonts w:ascii="new times roman" w:eastAsia="標楷體-繁" w:hAnsi="new times roman" w:hint="eastAsia"/>
                <w:szCs w:val="28"/>
              </w:rPr>
              <w:t xml:space="preserve">Facebook </w:t>
            </w:r>
            <w:r w:rsidR="00F62725" w:rsidRPr="004010C4">
              <w:rPr>
                <w:rFonts w:ascii="new times roman" w:eastAsia="標楷體-繁" w:hAnsi="new times roman" w:hint="eastAsia"/>
                <w:szCs w:val="28"/>
              </w:rPr>
              <w:t>廣告與</w:t>
            </w:r>
            <w:r w:rsidR="00F62725" w:rsidRPr="004010C4">
              <w:rPr>
                <w:rFonts w:ascii="new times roman" w:eastAsia="標楷體-繁" w:hAnsi="new times roman" w:hint="eastAsia"/>
                <w:szCs w:val="28"/>
              </w:rPr>
              <w:t xml:space="preserve"> EDM </w:t>
            </w:r>
            <w:r w:rsidR="00F62725" w:rsidRPr="004010C4">
              <w:rPr>
                <w:rFonts w:ascii="new times roman" w:eastAsia="標楷體-繁" w:hAnsi="new times roman" w:hint="eastAsia"/>
                <w:szCs w:val="28"/>
              </w:rPr>
              <w:t>行銷導入行動</w:t>
            </w:r>
          </w:p>
        </w:tc>
        <w:tc>
          <w:tcPr>
            <w:tcW w:w="291" w:type="pct"/>
          </w:tcPr>
          <w:p w14:paraId="678A0ADF" w14:textId="3541D938"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35D0081F"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08D45173"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808080" w:themeFill="background1" w:themeFillShade="80"/>
            <w:tcMar>
              <w:top w:w="0" w:type="dxa"/>
              <w:left w:w="57" w:type="dxa"/>
              <w:bottom w:w="0" w:type="dxa"/>
              <w:right w:w="57" w:type="dxa"/>
            </w:tcMar>
            <w:vAlign w:val="center"/>
          </w:tcPr>
          <w:p w14:paraId="5445677E"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r w:rsidRPr="004010C4">
              <w:rPr>
                <w:rFonts w:ascii="new times roman" w:eastAsia="標楷體-繁" w:hAnsi="new times roman"/>
              </w:rPr>
              <w:t>C2</w:t>
            </w:r>
          </w:p>
        </w:tc>
        <w:tc>
          <w:tcPr>
            <w:tcW w:w="505" w:type="pct"/>
            <w:shd w:val="clear" w:color="auto" w:fill="auto"/>
            <w:tcMar>
              <w:top w:w="0" w:type="dxa"/>
              <w:left w:w="57" w:type="dxa"/>
              <w:bottom w:w="0" w:type="dxa"/>
              <w:right w:w="57" w:type="dxa"/>
            </w:tcMar>
            <w:vAlign w:val="center"/>
          </w:tcPr>
          <w:p w14:paraId="05A027E4"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6C27048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23741892" w14:textId="77777777" w:rsidTr="00F62725">
        <w:trPr>
          <w:jc w:val="center"/>
        </w:trPr>
        <w:tc>
          <w:tcPr>
            <w:tcW w:w="2254" w:type="pct"/>
            <w:shd w:val="clear" w:color="auto" w:fill="auto"/>
            <w:tcMar>
              <w:top w:w="0" w:type="dxa"/>
              <w:left w:w="57" w:type="dxa"/>
              <w:bottom w:w="0" w:type="dxa"/>
              <w:right w:w="57" w:type="dxa"/>
            </w:tcMar>
            <w:vAlign w:val="center"/>
          </w:tcPr>
          <w:p w14:paraId="77F0F843" w14:textId="226B2DF1"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C3.</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推出推薦獎勵制度</w:t>
            </w:r>
          </w:p>
        </w:tc>
        <w:tc>
          <w:tcPr>
            <w:tcW w:w="291" w:type="pct"/>
          </w:tcPr>
          <w:p w14:paraId="72710CE3" w14:textId="3A370F96"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760845B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3666806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808080" w:themeFill="background1" w:themeFillShade="80"/>
            <w:tcMar>
              <w:top w:w="0" w:type="dxa"/>
              <w:left w:w="57" w:type="dxa"/>
              <w:bottom w:w="0" w:type="dxa"/>
              <w:right w:w="57" w:type="dxa"/>
            </w:tcMar>
            <w:vAlign w:val="center"/>
          </w:tcPr>
          <w:p w14:paraId="1559A972"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5" w:type="pct"/>
            <w:shd w:val="clear" w:color="auto" w:fill="7F7F7F" w:themeFill="text1" w:themeFillTint="80"/>
            <w:tcMar>
              <w:top w:w="0" w:type="dxa"/>
              <w:left w:w="57" w:type="dxa"/>
              <w:bottom w:w="0" w:type="dxa"/>
              <w:right w:w="57" w:type="dxa"/>
            </w:tcMar>
            <w:vAlign w:val="center"/>
          </w:tcPr>
          <w:p w14:paraId="2BC637B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C3</w:t>
            </w:r>
          </w:p>
        </w:tc>
        <w:tc>
          <w:tcPr>
            <w:tcW w:w="493" w:type="pct"/>
            <w:shd w:val="clear" w:color="auto" w:fill="auto"/>
            <w:tcMar>
              <w:top w:w="0" w:type="dxa"/>
              <w:left w:w="57" w:type="dxa"/>
              <w:bottom w:w="0" w:type="dxa"/>
              <w:right w:w="57" w:type="dxa"/>
            </w:tcMar>
            <w:vAlign w:val="center"/>
          </w:tcPr>
          <w:p w14:paraId="6E53E48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276B5EEB" w14:textId="77777777" w:rsidTr="00F62725">
        <w:trPr>
          <w:jc w:val="center"/>
        </w:trPr>
        <w:tc>
          <w:tcPr>
            <w:tcW w:w="2254" w:type="pct"/>
            <w:shd w:val="clear" w:color="auto" w:fill="auto"/>
            <w:tcMar>
              <w:top w:w="0" w:type="dxa"/>
              <w:left w:w="57" w:type="dxa"/>
              <w:bottom w:w="0" w:type="dxa"/>
              <w:right w:w="57" w:type="dxa"/>
            </w:tcMar>
            <w:vAlign w:val="center"/>
          </w:tcPr>
          <w:p w14:paraId="37DF4B9E" w14:textId="1C612FC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 xml:space="preserve">　</w:t>
            </w:r>
            <w:r w:rsidRPr="004010C4">
              <w:rPr>
                <w:rFonts w:ascii="new times roman" w:eastAsia="標楷體-繁" w:hAnsi="new times roman"/>
                <w:szCs w:val="24"/>
              </w:rPr>
              <w:t>C4.</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試算服務免費試用流程</w:t>
            </w:r>
          </w:p>
        </w:tc>
        <w:tc>
          <w:tcPr>
            <w:tcW w:w="291" w:type="pct"/>
          </w:tcPr>
          <w:p w14:paraId="0C64B72E" w14:textId="6D5DC9F4"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0ED41DD4"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7A8917B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808080" w:themeFill="background1" w:themeFillShade="80"/>
            <w:tcMar>
              <w:top w:w="0" w:type="dxa"/>
              <w:left w:w="57" w:type="dxa"/>
              <w:bottom w:w="0" w:type="dxa"/>
              <w:right w:w="57" w:type="dxa"/>
            </w:tcMar>
            <w:vAlign w:val="center"/>
          </w:tcPr>
          <w:p w14:paraId="7860CA08" w14:textId="77777777" w:rsidR="00863DC0" w:rsidRPr="004010C4" w:rsidRDefault="00863DC0" w:rsidP="004010C4">
            <w:pPr>
              <w:pStyle w:val="af7"/>
              <w:spacing w:before="60" w:after="60" w:line="360" w:lineRule="auto"/>
              <w:ind w:left="60" w:right="62" w:firstLine="0"/>
              <w:jc w:val="both"/>
              <w:rPr>
                <w:rFonts w:ascii="new times roman" w:eastAsia="標楷體-繁" w:hAnsi="new times roman" w:hint="eastAsia"/>
              </w:rPr>
            </w:pPr>
          </w:p>
        </w:tc>
        <w:tc>
          <w:tcPr>
            <w:tcW w:w="505" w:type="pct"/>
            <w:shd w:val="clear" w:color="auto" w:fill="7F7F7F" w:themeFill="text1" w:themeFillTint="80"/>
            <w:tcMar>
              <w:top w:w="0" w:type="dxa"/>
              <w:left w:w="57" w:type="dxa"/>
              <w:bottom w:w="0" w:type="dxa"/>
              <w:right w:w="57" w:type="dxa"/>
            </w:tcMar>
            <w:vAlign w:val="center"/>
          </w:tcPr>
          <w:p w14:paraId="34339868"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C4</w:t>
            </w:r>
          </w:p>
        </w:tc>
        <w:tc>
          <w:tcPr>
            <w:tcW w:w="493" w:type="pct"/>
            <w:shd w:val="clear" w:color="auto" w:fill="auto"/>
            <w:tcMar>
              <w:top w:w="0" w:type="dxa"/>
              <w:left w:w="57" w:type="dxa"/>
              <w:bottom w:w="0" w:type="dxa"/>
              <w:right w:w="57" w:type="dxa"/>
            </w:tcMar>
            <w:vAlign w:val="center"/>
          </w:tcPr>
          <w:p w14:paraId="3A6A9F3B"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33970775" w14:textId="77777777" w:rsidTr="00F62725">
        <w:trPr>
          <w:jc w:val="center"/>
        </w:trPr>
        <w:tc>
          <w:tcPr>
            <w:tcW w:w="2254" w:type="pct"/>
            <w:shd w:val="clear" w:color="auto" w:fill="auto"/>
            <w:tcMar>
              <w:top w:w="0" w:type="dxa"/>
              <w:left w:w="57" w:type="dxa"/>
              <w:bottom w:w="0" w:type="dxa"/>
              <w:right w:w="57" w:type="dxa"/>
            </w:tcMar>
            <w:vAlign w:val="center"/>
          </w:tcPr>
          <w:p w14:paraId="5D2537F5" w14:textId="13CDF7F2"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szCs w:val="24"/>
              </w:rPr>
              <w:t xml:space="preserve">　</w:t>
            </w:r>
            <w:r w:rsidRPr="004010C4">
              <w:rPr>
                <w:rFonts w:ascii="new times roman" w:eastAsia="標楷體-繁" w:hAnsi="new times roman"/>
                <w:szCs w:val="24"/>
              </w:rPr>
              <w:t>C5.</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平臺內部一鍵啟用模式轉換設計</w:t>
            </w:r>
          </w:p>
        </w:tc>
        <w:tc>
          <w:tcPr>
            <w:tcW w:w="291" w:type="pct"/>
          </w:tcPr>
          <w:p w14:paraId="77E0A2FE" w14:textId="42197506"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noProof/>
                <w:szCs w:val="24"/>
              </w:rPr>
              <w:t>4%</w:t>
            </w:r>
          </w:p>
        </w:tc>
        <w:tc>
          <w:tcPr>
            <w:tcW w:w="446" w:type="pct"/>
          </w:tcPr>
          <w:p w14:paraId="7FD9E72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6586A1C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808080" w:themeFill="background1" w:themeFillShade="80"/>
            <w:tcMar>
              <w:top w:w="0" w:type="dxa"/>
              <w:left w:w="57" w:type="dxa"/>
              <w:bottom w:w="0" w:type="dxa"/>
              <w:right w:w="57" w:type="dxa"/>
            </w:tcMar>
            <w:vAlign w:val="center"/>
          </w:tcPr>
          <w:p w14:paraId="78F8656B"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7F7F7F" w:themeFill="text1" w:themeFillTint="80"/>
            <w:tcMar>
              <w:top w:w="0" w:type="dxa"/>
              <w:left w:w="57" w:type="dxa"/>
              <w:bottom w:w="0" w:type="dxa"/>
              <w:right w:w="57" w:type="dxa"/>
            </w:tcMar>
            <w:vAlign w:val="center"/>
          </w:tcPr>
          <w:p w14:paraId="6C57A0D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C5</w:t>
            </w:r>
          </w:p>
        </w:tc>
        <w:tc>
          <w:tcPr>
            <w:tcW w:w="493" w:type="pct"/>
            <w:shd w:val="clear" w:color="auto" w:fill="auto"/>
            <w:tcMar>
              <w:top w:w="0" w:type="dxa"/>
              <w:left w:w="57" w:type="dxa"/>
              <w:bottom w:w="0" w:type="dxa"/>
              <w:right w:w="57" w:type="dxa"/>
            </w:tcMar>
            <w:vAlign w:val="center"/>
          </w:tcPr>
          <w:p w14:paraId="78C1884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21591020" w14:textId="77777777" w:rsidTr="00F62725">
        <w:trPr>
          <w:jc w:val="center"/>
        </w:trPr>
        <w:tc>
          <w:tcPr>
            <w:tcW w:w="2254" w:type="pct"/>
            <w:shd w:val="clear" w:color="auto" w:fill="D9D9D9"/>
            <w:tcMar>
              <w:top w:w="0" w:type="dxa"/>
              <w:left w:w="57" w:type="dxa"/>
              <w:bottom w:w="0" w:type="dxa"/>
              <w:right w:w="57" w:type="dxa"/>
            </w:tcMar>
          </w:tcPr>
          <w:p w14:paraId="4405D55E" w14:textId="47565FB0"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8"/>
              </w:rPr>
              <w:t>D.</w:t>
            </w:r>
            <w:r w:rsidR="00C6105A" w:rsidRPr="004010C4">
              <w:rPr>
                <w:rFonts w:ascii="new times roman" w:eastAsia="標楷體-繁" w:hAnsi="new times roman"/>
                <w:szCs w:val="28"/>
              </w:rPr>
              <w:t>資訊安全運作與管理機制</w:t>
            </w:r>
          </w:p>
        </w:tc>
        <w:tc>
          <w:tcPr>
            <w:tcW w:w="291" w:type="pct"/>
            <w:shd w:val="clear" w:color="auto" w:fill="D9D9D9" w:themeFill="background1" w:themeFillShade="D9"/>
            <w:vAlign w:val="center"/>
          </w:tcPr>
          <w:p w14:paraId="2ED74407" w14:textId="444295C0" w:rsidR="00863DC0" w:rsidRPr="004010C4" w:rsidRDefault="004221A3" w:rsidP="004010C4">
            <w:pPr>
              <w:pStyle w:val="af7"/>
              <w:spacing w:before="100" w:after="100" w:line="360" w:lineRule="auto"/>
              <w:ind w:left="60" w:right="62" w:firstLine="0"/>
              <w:jc w:val="center"/>
              <w:rPr>
                <w:rFonts w:ascii="new times roman" w:eastAsia="標楷體-繁" w:hAnsi="new times roman" w:hint="eastAsia"/>
                <w:szCs w:val="24"/>
              </w:rPr>
            </w:pPr>
            <w:r w:rsidRPr="004010C4">
              <w:rPr>
                <w:rFonts w:ascii="new times roman" w:eastAsia="標楷體-繁" w:hAnsi="new times roman" w:hint="eastAsia"/>
                <w:szCs w:val="24"/>
              </w:rPr>
              <w:t>1</w:t>
            </w:r>
            <w:r w:rsidRPr="004010C4">
              <w:rPr>
                <w:rFonts w:ascii="new times roman" w:eastAsia="標楷體-繁" w:hAnsi="new times roman"/>
                <w:szCs w:val="24"/>
              </w:rPr>
              <w:t>0</w:t>
            </w:r>
            <w:r w:rsidR="007F680A" w:rsidRPr="004010C4">
              <w:rPr>
                <w:rFonts w:ascii="new times roman" w:eastAsia="標楷體-繁" w:hAnsi="new times roman"/>
                <w:szCs w:val="24"/>
              </w:rPr>
              <w:t>%</w:t>
            </w:r>
          </w:p>
        </w:tc>
        <w:tc>
          <w:tcPr>
            <w:tcW w:w="446" w:type="pct"/>
          </w:tcPr>
          <w:p w14:paraId="135981F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6BDB5D6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599C4576"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5B21AD7C"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auto"/>
            <w:tcMar>
              <w:top w:w="0" w:type="dxa"/>
              <w:left w:w="57" w:type="dxa"/>
              <w:bottom w:w="0" w:type="dxa"/>
              <w:right w:w="57" w:type="dxa"/>
            </w:tcMar>
            <w:vAlign w:val="center"/>
          </w:tcPr>
          <w:p w14:paraId="36096449"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04BCD203" w14:textId="77777777" w:rsidTr="00F62725">
        <w:trPr>
          <w:jc w:val="center"/>
        </w:trPr>
        <w:tc>
          <w:tcPr>
            <w:tcW w:w="2254" w:type="pct"/>
            <w:shd w:val="clear" w:color="auto" w:fill="auto"/>
            <w:tcMar>
              <w:top w:w="0" w:type="dxa"/>
              <w:left w:w="57" w:type="dxa"/>
              <w:bottom w:w="0" w:type="dxa"/>
              <w:right w:w="57" w:type="dxa"/>
            </w:tcMar>
          </w:tcPr>
          <w:p w14:paraId="70CC59AA" w14:textId="6B6C9D13" w:rsidR="00863DC0" w:rsidRPr="004010C4" w:rsidRDefault="00863DC0" w:rsidP="004010C4">
            <w:pPr>
              <w:pStyle w:val="af7"/>
              <w:spacing w:before="100" w:after="100" w:line="360" w:lineRule="auto"/>
              <w:ind w:left="60" w:right="62" w:firstLineChars="100" w:firstLine="240"/>
              <w:jc w:val="both"/>
              <w:rPr>
                <w:rFonts w:ascii="new times roman" w:eastAsia="標楷體-繁" w:hAnsi="new times roman" w:hint="eastAsia"/>
                <w:szCs w:val="28"/>
              </w:rPr>
            </w:pPr>
            <w:r w:rsidRPr="004010C4">
              <w:rPr>
                <w:rFonts w:ascii="new times roman" w:eastAsia="標楷體-繁" w:hAnsi="new times roman"/>
                <w:szCs w:val="24"/>
              </w:rPr>
              <w:t>D1.</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 xml:space="preserve">Google Cloud IAM </w:t>
            </w:r>
            <w:r w:rsidR="00F62725" w:rsidRPr="004010C4">
              <w:rPr>
                <w:rFonts w:ascii="new times roman" w:eastAsia="標楷體-繁" w:hAnsi="new times roman"/>
                <w:szCs w:val="28"/>
              </w:rPr>
              <w:t>權限管理與加密儲存</w:t>
            </w:r>
          </w:p>
        </w:tc>
        <w:tc>
          <w:tcPr>
            <w:tcW w:w="291" w:type="pct"/>
          </w:tcPr>
          <w:p w14:paraId="6A98B7E1" w14:textId="773D5F3A"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szCs w:val="24"/>
              </w:rPr>
              <w:t>2%</w:t>
            </w:r>
          </w:p>
        </w:tc>
        <w:tc>
          <w:tcPr>
            <w:tcW w:w="446" w:type="pct"/>
          </w:tcPr>
          <w:p w14:paraId="7FD32CF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6370239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auto"/>
            <w:tcMar>
              <w:top w:w="0" w:type="dxa"/>
              <w:left w:w="57" w:type="dxa"/>
              <w:bottom w:w="0" w:type="dxa"/>
              <w:right w:w="57" w:type="dxa"/>
            </w:tcMar>
            <w:vAlign w:val="center"/>
          </w:tcPr>
          <w:p w14:paraId="601161F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15E931D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D1</w:t>
            </w:r>
          </w:p>
        </w:tc>
        <w:tc>
          <w:tcPr>
            <w:tcW w:w="493" w:type="pct"/>
            <w:shd w:val="clear" w:color="auto" w:fill="auto"/>
            <w:tcMar>
              <w:top w:w="0" w:type="dxa"/>
              <w:left w:w="57" w:type="dxa"/>
              <w:bottom w:w="0" w:type="dxa"/>
              <w:right w:w="57" w:type="dxa"/>
            </w:tcMar>
            <w:vAlign w:val="center"/>
          </w:tcPr>
          <w:p w14:paraId="2E2962B7"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r>
      <w:tr w:rsidR="00863DC0" w:rsidRPr="004010C4" w14:paraId="7191FE7F" w14:textId="77777777" w:rsidTr="00F62725">
        <w:trPr>
          <w:jc w:val="center"/>
        </w:trPr>
        <w:tc>
          <w:tcPr>
            <w:tcW w:w="2254" w:type="pct"/>
            <w:shd w:val="clear" w:color="auto" w:fill="auto"/>
            <w:tcMar>
              <w:top w:w="0" w:type="dxa"/>
              <w:left w:w="57" w:type="dxa"/>
              <w:bottom w:w="0" w:type="dxa"/>
              <w:right w:w="57" w:type="dxa"/>
            </w:tcMar>
          </w:tcPr>
          <w:p w14:paraId="5AD17429" w14:textId="231B4087" w:rsidR="00863DC0" w:rsidRPr="004010C4" w:rsidRDefault="00863DC0"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 xml:space="preserve">D2. </w:t>
            </w:r>
            <w:r w:rsidR="00F62725" w:rsidRPr="004010C4">
              <w:rPr>
                <w:rFonts w:ascii="new times roman" w:eastAsia="標楷體-繁" w:hAnsi="new times roman"/>
                <w:szCs w:val="24"/>
              </w:rPr>
              <w:t>會員資料與報表資料分區存放</w:t>
            </w:r>
          </w:p>
        </w:tc>
        <w:tc>
          <w:tcPr>
            <w:tcW w:w="291" w:type="pct"/>
          </w:tcPr>
          <w:p w14:paraId="30623624" w14:textId="16900F9F"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szCs w:val="24"/>
              </w:rPr>
              <w:t>2%</w:t>
            </w:r>
          </w:p>
        </w:tc>
        <w:tc>
          <w:tcPr>
            <w:tcW w:w="446" w:type="pct"/>
          </w:tcPr>
          <w:p w14:paraId="42C3D679"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6E07C02A"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3A63EDCA"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26A632D4"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shd w:val="clear" w:color="auto" w:fill="808080" w:themeFill="background1" w:themeFillShade="80"/>
            <w:tcMar>
              <w:top w:w="0" w:type="dxa"/>
              <w:left w:w="57" w:type="dxa"/>
              <w:bottom w:w="0" w:type="dxa"/>
              <w:right w:w="57" w:type="dxa"/>
            </w:tcMar>
            <w:vAlign w:val="center"/>
          </w:tcPr>
          <w:p w14:paraId="50F8BDB1"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D2</w:t>
            </w:r>
          </w:p>
        </w:tc>
      </w:tr>
      <w:tr w:rsidR="00863DC0" w:rsidRPr="004010C4" w14:paraId="18984CA6" w14:textId="77777777" w:rsidTr="00F62725">
        <w:trPr>
          <w:jc w:val="center"/>
        </w:trPr>
        <w:tc>
          <w:tcPr>
            <w:tcW w:w="2254" w:type="pct"/>
            <w:shd w:val="clear" w:color="auto" w:fill="auto"/>
            <w:tcMar>
              <w:top w:w="0" w:type="dxa"/>
              <w:left w:w="57" w:type="dxa"/>
              <w:bottom w:w="0" w:type="dxa"/>
              <w:right w:w="57" w:type="dxa"/>
            </w:tcMar>
          </w:tcPr>
          <w:p w14:paraId="08DD4E1E" w14:textId="63C31F53" w:rsidR="00863DC0" w:rsidRPr="004010C4" w:rsidRDefault="00863DC0"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 xml:space="preserve">D3. </w:t>
            </w:r>
            <w:r w:rsidR="00F62725" w:rsidRPr="004010C4">
              <w:rPr>
                <w:rFonts w:ascii="new times roman" w:eastAsia="標楷體-繁" w:hAnsi="new times roman"/>
                <w:szCs w:val="24"/>
              </w:rPr>
              <w:t>查詢紀錄遮罩與自動刪除機制</w:t>
            </w:r>
          </w:p>
        </w:tc>
        <w:tc>
          <w:tcPr>
            <w:tcW w:w="291" w:type="pct"/>
          </w:tcPr>
          <w:p w14:paraId="2D0A91AB" w14:textId="2FB40C5F"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szCs w:val="24"/>
              </w:rPr>
              <w:t>2%</w:t>
            </w:r>
          </w:p>
        </w:tc>
        <w:tc>
          <w:tcPr>
            <w:tcW w:w="446" w:type="pct"/>
          </w:tcPr>
          <w:p w14:paraId="09830C84"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0383CAB2"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7203BE9E"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14B496D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noProof/>
                <w:szCs w:val="24"/>
              </w:rPr>
            </w:pPr>
          </w:p>
        </w:tc>
        <w:tc>
          <w:tcPr>
            <w:tcW w:w="493" w:type="pct"/>
            <w:shd w:val="clear" w:color="auto" w:fill="808080" w:themeFill="background1" w:themeFillShade="80"/>
            <w:tcMar>
              <w:top w:w="0" w:type="dxa"/>
              <w:left w:w="57" w:type="dxa"/>
              <w:bottom w:w="0" w:type="dxa"/>
              <w:right w:w="57" w:type="dxa"/>
            </w:tcMar>
            <w:vAlign w:val="center"/>
          </w:tcPr>
          <w:p w14:paraId="6F0B1E5A"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D3</w:t>
            </w:r>
          </w:p>
        </w:tc>
      </w:tr>
      <w:tr w:rsidR="00863DC0" w:rsidRPr="004010C4" w14:paraId="0E429E56" w14:textId="77777777" w:rsidTr="00F62725">
        <w:trPr>
          <w:jc w:val="center"/>
        </w:trPr>
        <w:tc>
          <w:tcPr>
            <w:tcW w:w="2254" w:type="pct"/>
            <w:shd w:val="clear" w:color="auto" w:fill="auto"/>
            <w:tcMar>
              <w:top w:w="0" w:type="dxa"/>
              <w:left w:w="57" w:type="dxa"/>
              <w:bottom w:w="0" w:type="dxa"/>
              <w:right w:w="57" w:type="dxa"/>
            </w:tcMar>
            <w:vAlign w:val="center"/>
          </w:tcPr>
          <w:p w14:paraId="25C129CA" w14:textId="3F29DDF8" w:rsidR="00863DC0" w:rsidRPr="004010C4" w:rsidRDefault="00863DC0"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lastRenderedPageBreak/>
              <w:t>D4.</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存取分層與操作日誌控管</w:t>
            </w:r>
          </w:p>
        </w:tc>
        <w:tc>
          <w:tcPr>
            <w:tcW w:w="291" w:type="pct"/>
          </w:tcPr>
          <w:p w14:paraId="7E6CE7AC" w14:textId="294B6889"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szCs w:val="24"/>
              </w:rPr>
              <w:t>2%</w:t>
            </w:r>
          </w:p>
        </w:tc>
        <w:tc>
          <w:tcPr>
            <w:tcW w:w="446" w:type="pct"/>
          </w:tcPr>
          <w:p w14:paraId="3300A1A7"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3A465A5C"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38055B55"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408D9289"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noProof/>
                <w:szCs w:val="24"/>
              </w:rPr>
            </w:pPr>
          </w:p>
        </w:tc>
        <w:tc>
          <w:tcPr>
            <w:tcW w:w="493" w:type="pct"/>
            <w:shd w:val="clear" w:color="auto" w:fill="808080" w:themeFill="background1" w:themeFillShade="80"/>
            <w:tcMar>
              <w:top w:w="0" w:type="dxa"/>
              <w:left w:w="57" w:type="dxa"/>
              <w:bottom w:w="0" w:type="dxa"/>
              <w:right w:w="57" w:type="dxa"/>
            </w:tcMar>
            <w:vAlign w:val="center"/>
          </w:tcPr>
          <w:p w14:paraId="123B76A0" w14:textId="521F022C" w:rsidR="00863DC0" w:rsidRPr="004010C4" w:rsidRDefault="004556AB"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D4</w:t>
            </w:r>
          </w:p>
        </w:tc>
      </w:tr>
      <w:tr w:rsidR="00863DC0" w:rsidRPr="004010C4" w14:paraId="04F0E9BD" w14:textId="77777777" w:rsidTr="00F62725">
        <w:trPr>
          <w:jc w:val="center"/>
        </w:trPr>
        <w:tc>
          <w:tcPr>
            <w:tcW w:w="2254" w:type="pct"/>
            <w:shd w:val="clear" w:color="auto" w:fill="auto"/>
            <w:tcMar>
              <w:top w:w="0" w:type="dxa"/>
              <w:left w:w="57" w:type="dxa"/>
              <w:bottom w:w="0" w:type="dxa"/>
              <w:right w:w="57" w:type="dxa"/>
            </w:tcMar>
            <w:vAlign w:val="center"/>
          </w:tcPr>
          <w:p w14:paraId="2CC1044A" w14:textId="39F02D8C" w:rsidR="00863DC0" w:rsidRPr="004010C4" w:rsidRDefault="00863DC0"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D5.</w:t>
            </w:r>
            <w:r w:rsidRPr="004010C4">
              <w:rPr>
                <w:rFonts w:ascii="new times roman" w:eastAsia="標楷體-繁" w:hAnsi="new times roman"/>
                <w:szCs w:val="28"/>
              </w:rPr>
              <w:t xml:space="preserve"> </w:t>
            </w:r>
            <w:r w:rsidR="00F62725" w:rsidRPr="004010C4">
              <w:rPr>
                <w:rFonts w:ascii="new times roman" w:eastAsia="標楷體-繁" w:hAnsi="new times roman"/>
                <w:szCs w:val="28"/>
              </w:rPr>
              <w:t>API</w:t>
            </w:r>
            <w:r w:rsidR="00F62725" w:rsidRPr="004010C4">
              <w:rPr>
                <w:rFonts w:ascii="new times roman" w:eastAsia="標楷體-繁" w:hAnsi="new times roman"/>
                <w:szCs w:val="28"/>
              </w:rPr>
              <w:t>金鑰與</w:t>
            </w:r>
            <w:r w:rsidR="00F62725" w:rsidRPr="004010C4">
              <w:rPr>
                <w:rFonts w:ascii="new times roman" w:eastAsia="標楷體-繁" w:hAnsi="new times roman"/>
                <w:szCs w:val="28"/>
              </w:rPr>
              <w:t>Token</w:t>
            </w:r>
            <w:r w:rsidR="00F62725" w:rsidRPr="004010C4">
              <w:rPr>
                <w:rFonts w:ascii="new times roman" w:eastAsia="標楷體-繁" w:hAnsi="new times roman"/>
                <w:szCs w:val="28"/>
              </w:rPr>
              <w:t>使用監控系統</w:t>
            </w:r>
          </w:p>
        </w:tc>
        <w:tc>
          <w:tcPr>
            <w:tcW w:w="291" w:type="pct"/>
          </w:tcPr>
          <w:p w14:paraId="03CE4375" w14:textId="4CF6294F" w:rsidR="00863DC0"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4"/>
              </w:rPr>
            </w:pPr>
            <w:r>
              <w:rPr>
                <w:rFonts w:ascii="new times roman" w:eastAsia="標楷體-繁" w:hAnsi="new times roman"/>
                <w:szCs w:val="24"/>
              </w:rPr>
              <w:t>2%</w:t>
            </w:r>
          </w:p>
        </w:tc>
        <w:tc>
          <w:tcPr>
            <w:tcW w:w="446" w:type="pct"/>
          </w:tcPr>
          <w:p w14:paraId="1AFE984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auto"/>
            <w:tcMar>
              <w:top w:w="0" w:type="dxa"/>
              <w:left w:w="57" w:type="dxa"/>
              <w:bottom w:w="0" w:type="dxa"/>
              <w:right w:w="57" w:type="dxa"/>
            </w:tcMar>
            <w:vAlign w:val="center"/>
          </w:tcPr>
          <w:p w14:paraId="34258FAD"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shd w:val="clear" w:color="auto" w:fill="FFFFFF" w:themeFill="background1"/>
            <w:tcMar>
              <w:top w:w="0" w:type="dxa"/>
              <w:left w:w="57" w:type="dxa"/>
              <w:bottom w:w="0" w:type="dxa"/>
              <w:right w:w="57" w:type="dxa"/>
            </w:tcMar>
            <w:vAlign w:val="center"/>
          </w:tcPr>
          <w:p w14:paraId="2005A130"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shd w:val="clear" w:color="auto" w:fill="808080" w:themeFill="background1" w:themeFillShade="80"/>
            <w:tcMar>
              <w:top w:w="0" w:type="dxa"/>
              <w:left w:w="57" w:type="dxa"/>
              <w:bottom w:w="0" w:type="dxa"/>
              <w:right w:w="57" w:type="dxa"/>
            </w:tcMar>
            <w:vAlign w:val="center"/>
          </w:tcPr>
          <w:p w14:paraId="130570E7" w14:textId="77777777" w:rsidR="00863DC0" w:rsidRPr="004010C4" w:rsidRDefault="00863DC0" w:rsidP="004010C4">
            <w:pPr>
              <w:pStyle w:val="af7"/>
              <w:spacing w:before="100" w:after="100" w:line="360" w:lineRule="auto"/>
              <w:ind w:left="60" w:right="62" w:firstLine="0"/>
              <w:jc w:val="both"/>
              <w:rPr>
                <w:rFonts w:ascii="new times roman" w:eastAsia="標楷體-繁" w:hAnsi="new times roman" w:hint="eastAsia"/>
                <w:noProof/>
                <w:szCs w:val="24"/>
              </w:rPr>
            </w:pPr>
          </w:p>
        </w:tc>
        <w:tc>
          <w:tcPr>
            <w:tcW w:w="493" w:type="pct"/>
            <w:shd w:val="clear" w:color="auto" w:fill="808080" w:themeFill="background1" w:themeFillShade="80"/>
            <w:tcMar>
              <w:top w:w="0" w:type="dxa"/>
              <w:left w:w="57" w:type="dxa"/>
              <w:bottom w:w="0" w:type="dxa"/>
              <w:right w:w="57" w:type="dxa"/>
            </w:tcMar>
            <w:vAlign w:val="center"/>
          </w:tcPr>
          <w:p w14:paraId="52C905D0" w14:textId="16591F77" w:rsidR="00863DC0" w:rsidRPr="004010C4" w:rsidRDefault="004556AB"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D5</w:t>
            </w:r>
          </w:p>
        </w:tc>
      </w:tr>
      <w:tr w:rsidR="00262C0F" w:rsidRPr="004010C4" w14:paraId="20CCA0AC" w14:textId="77777777" w:rsidTr="00F62725">
        <w:trPr>
          <w:jc w:val="center"/>
        </w:trPr>
        <w:tc>
          <w:tcPr>
            <w:tcW w:w="2254" w:type="pct"/>
            <w:tcBorders>
              <w:bottom w:val="single" w:sz="4" w:space="0" w:color="auto"/>
            </w:tcBorders>
            <w:shd w:val="clear" w:color="auto" w:fill="D9D9D9"/>
            <w:tcMar>
              <w:top w:w="0" w:type="dxa"/>
              <w:left w:w="57" w:type="dxa"/>
              <w:bottom w:w="0" w:type="dxa"/>
              <w:right w:w="57" w:type="dxa"/>
            </w:tcMar>
          </w:tcPr>
          <w:p w14:paraId="0A9D8425" w14:textId="5299B802" w:rsidR="00262C0F" w:rsidRPr="004010C4" w:rsidRDefault="00C6105A" w:rsidP="004010C4">
            <w:pPr>
              <w:pStyle w:val="af7"/>
              <w:spacing w:before="100" w:after="100" w:line="360" w:lineRule="auto"/>
              <w:ind w:left="60" w:right="62" w:firstLine="0"/>
              <w:jc w:val="both"/>
              <w:rPr>
                <w:rFonts w:ascii="new times roman" w:eastAsia="標楷體-繁" w:hAnsi="new times roman" w:hint="eastAsia"/>
                <w:szCs w:val="24"/>
              </w:rPr>
            </w:pPr>
            <w:bookmarkStart w:id="116" w:name="_Hlk192775878"/>
            <w:r w:rsidRPr="004010C4">
              <w:rPr>
                <w:rFonts w:ascii="new times roman" w:eastAsia="標楷體-繁" w:hAnsi="new times roman"/>
                <w:szCs w:val="28"/>
              </w:rPr>
              <w:t>E</w:t>
            </w:r>
            <w:r w:rsidR="00262C0F" w:rsidRPr="004010C4">
              <w:rPr>
                <w:rFonts w:ascii="new times roman" w:eastAsia="標楷體-繁" w:hAnsi="new times roman"/>
                <w:szCs w:val="28"/>
              </w:rPr>
              <w:t>.</w:t>
            </w:r>
            <w:r w:rsidR="00262C0F" w:rsidRPr="004010C4">
              <w:rPr>
                <w:rFonts w:ascii="new times roman" w:eastAsia="標楷體-繁" w:hAnsi="new times roman"/>
                <w:szCs w:val="28"/>
              </w:rPr>
              <w:t>關鍵績效達成</w:t>
            </w:r>
            <w:bookmarkEnd w:id="116"/>
          </w:p>
        </w:tc>
        <w:tc>
          <w:tcPr>
            <w:tcW w:w="291" w:type="pct"/>
            <w:tcBorders>
              <w:bottom w:val="single" w:sz="4" w:space="0" w:color="auto"/>
            </w:tcBorders>
            <w:shd w:val="clear" w:color="auto" w:fill="D9D9D9" w:themeFill="background1" w:themeFillShade="D9"/>
          </w:tcPr>
          <w:p w14:paraId="57E32AE6" w14:textId="58BEFA8C" w:rsidR="00262C0F" w:rsidRPr="004010C4" w:rsidRDefault="004221A3"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30</w:t>
            </w:r>
            <w:r w:rsidR="00262C0F" w:rsidRPr="004010C4">
              <w:rPr>
                <w:rFonts w:ascii="new times roman" w:eastAsia="標楷體-繁" w:hAnsi="new times roman"/>
                <w:szCs w:val="24"/>
              </w:rPr>
              <w:t>%</w:t>
            </w:r>
          </w:p>
        </w:tc>
        <w:tc>
          <w:tcPr>
            <w:tcW w:w="446" w:type="pct"/>
            <w:tcBorders>
              <w:bottom w:val="single" w:sz="4" w:space="0" w:color="auto"/>
            </w:tcBorders>
          </w:tcPr>
          <w:p w14:paraId="40F1A0E2"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10B5C416"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tcBorders>
              <w:bottom w:val="single" w:sz="4" w:space="0" w:color="auto"/>
            </w:tcBorders>
            <w:shd w:val="clear" w:color="auto" w:fill="FFFFFF" w:themeFill="background1"/>
            <w:tcMar>
              <w:top w:w="0" w:type="dxa"/>
              <w:left w:w="57" w:type="dxa"/>
              <w:bottom w:w="0" w:type="dxa"/>
              <w:right w:w="57" w:type="dxa"/>
            </w:tcMar>
            <w:vAlign w:val="center"/>
          </w:tcPr>
          <w:p w14:paraId="28304C7F"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5FF36912"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tcBorders>
              <w:bottom w:val="single" w:sz="4" w:space="0" w:color="auto"/>
            </w:tcBorders>
            <w:shd w:val="clear" w:color="auto" w:fill="auto"/>
            <w:tcMar>
              <w:top w:w="0" w:type="dxa"/>
              <w:left w:w="57" w:type="dxa"/>
              <w:bottom w:w="0" w:type="dxa"/>
              <w:right w:w="57" w:type="dxa"/>
            </w:tcMar>
            <w:vAlign w:val="center"/>
          </w:tcPr>
          <w:p w14:paraId="1812B594"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r>
      <w:tr w:rsidR="00262C0F" w:rsidRPr="004010C4" w14:paraId="07E414A7" w14:textId="77777777" w:rsidTr="00F62725">
        <w:trPr>
          <w:jc w:val="center"/>
        </w:trPr>
        <w:tc>
          <w:tcPr>
            <w:tcW w:w="2254" w:type="pct"/>
            <w:tcBorders>
              <w:top w:val="single" w:sz="4" w:space="0" w:color="auto"/>
              <w:bottom w:val="single" w:sz="4" w:space="0" w:color="auto"/>
            </w:tcBorders>
            <w:shd w:val="clear" w:color="auto" w:fill="auto"/>
            <w:tcMar>
              <w:top w:w="0" w:type="dxa"/>
              <w:left w:w="57" w:type="dxa"/>
              <w:bottom w:w="0" w:type="dxa"/>
              <w:right w:w="57" w:type="dxa"/>
            </w:tcMar>
            <w:vAlign w:val="center"/>
          </w:tcPr>
          <w:p w14:paraId="653C98E9" w14:textId="67DFAC93" w:rsidR="00262C0F" w:rsidRPr="004010C4" w:rsidRDefault="00C6105A" w:rsidP="004010C4">
            <w:pPr>
              <w:pStyle w:val="af7"/>
              <w:spacing w:before="100" w:after="100" w:line="360" w:lineRule="auto"/>
              <w:ind w:leftChars="90" w:left="217" w:right="62" w:hanging="1"/>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 xml:space="preserve">1. </w:t>
            </w:r>
            <w:r w:rsidR="00262C0F" w:rsidRPr="004010C4">
              <w:rPr>
                <w:rFonts w:ascii="new times roman" w:eastAsia="標楷體-繁" w:hAnsi="new times roman"/>
                <w:szCs w:val="24"/>
              </w:rPr>
              <w:t>導入平臺上架會員家數</w:t>
            </w:r>
            <w:r w:rsidR="00F62725" w:rsidRPr="004010C4">
              <w:rPr>
                <w:rFonts w:ascii="new times roman" w:eastAsia="標楷體-繁" w:hAnsi="new times roman"/>
                <w:szCs w:val="24"/>
              </w:rPr>
              <w:t>120</w:t>
            </w:r>
            <w:r w:rsidR="00262C0F" w:rsidRPr="004010C4">
              <w:rPr>
                <w:rFonts w:ascii="new times roman" w:eastAsia="標楷體-繁" w:hAnsi="new times roman"/>
                <w:szCs w:val="24"/>
              </w:rPr>
              <w:t>家</w:t>
            </w:r>
            <w:r w:rsidR="00262C0F" w:rsidRPr="004010C4">
              <w:rPr>
                <w:rFonts w:ascii="new times roman" w:eastAsia="標楷體-繁" w:hAnsi="new times roman"/>
                <w:szCs w:val="24"/>
              </w:rPr>
              <w:t>(</w:t>
            </w:r>
            <w:r w:rsidR="00262C0F" w:rsidRPr="004010C4">
              <w:rPr>
                <w:rFonts w:ascii="new times roman" w:eastAsia="標楷體-繁" w:hAnsi="new times roman"/>
                <w:szCs w:val="24"/>
              </w:rPr>
              <w:t>既有會員</w:t>
            </w:r>
            <w:r w:rsidR="00F62725" w:rsidRPr="004010C4">
              <w:rPr>
                <w:rFonts w:ascii="new times roman" w:eastAsia="標楷體-繁" w:hAnsi="new times roman"/>
                <w:szCs w:val="24"/>
              </w:rPr>
              <w:t>30</w:t>
            </w:r>
            <w:r w:rsidR="00262C0F" w:rsidRPr="004010C4">
              <w:rPr>
                <w:rFonts w:ascii="new times roman" w:eastAsia="標楷體-繁" w:hAnsi="new times roman"/>
                <w:szCs w:val="24"/>
              </w:rPr>
              <w:t>家、新會員</w:t>
            </w:r>
            <w:r w:rsidR="00F62725" w:rsidRPr="004010C4">
              <w:rPr>
                <w:rFonts w:ascii="new times roman" w:eastAsia="標楷體-繁" w:hAnsi="new times roman"/>
                <w:szCs w:val="24"/>
              </w:rPr>
              <w:t>90</w:t>
            </w:r>
            <w:r w:rsidR="00262C0F" w:rsidRPr="004010C4">
              <w:rPr>
                <w:rFonts w:ascii="new times roman" w:eastAsia="標楷體-繁" w:hAnsi="new times roman"/>
                <w:szCs w:val="24"/>
              </w:rPr>
              <w:t>家</w:t>
            </w:r>
            <w:r w:rsidR="00262C0F" w:rsidRPr="004010C4">
              <w:rPr>
                <w:rFonts w:ascii="new times roman" w:eastAsia="標楷體-繁" w:hAnsi="new times roman"/>
                <w:szCs w:val="24"/>
              </w:rPr>
              <w:t>)</w:t>
            </w:r>
          </w:p>
          <w:p w14:paraId="60C305D9" w14:textId="77777777" w:rsidR="00262C0F" w:rsidRPr="004010C4" w:rsidRDefault="00262C0F" w:rsidP="004010C4">
            <w:pPr>
              <w:pStyle w:val="af7"/>
              <w:spacing w:before="100" w:after="100" w:line="360" w:lineRule="auto"/>
              <w:ind w:leftChars="93" w:left="364" w:right="62" w:hangingChars="64" w:hanging="141"/>
              <w:jc w:val="both"/>
              <w:rPr>
                <w:rFonts w:ascii="new times roman" w:eastAsia="標楷體-繁" w:hAnsi="new times roman" w:hint="eastAsia"/>
                <w:sz w:val="22"/>
                <w:szCs w:val="24"/>
              </w:rPr>
            </w:pPr>
            <w:r w:rsidRPr="004010C4">
              <w:rPr>
                <w:rFonts w:ascii="new times roman" w:eastAsia="標楷體-繁" w:hAnsi="new times roman"/>
                <w:sz w:val="22"/>
                <w:szCs w:val="24"/>
              </w:rPr>
              <w:t>*</w:t>
            </w:r>
            <w:r w:rsidRPr="004010C4">
              <w:rPr>
                <w:rFonts w:ascii="new times roman" w:eastAsia="標楷體-繁" w:hAnsi="new times roman"/>
                <w:sz w:val="22"/>
                <w:szCs w:val="24"/>
              </w:rPr>
              <w:t>平臺上架會員至少</w:t>
            </w:r>
            <w:r w:rsidRPr="004010C4">
              <w:rPr>
                <w:rFonts w:ascii="new times roman" w:eastAsia="標楷體-繁" w:hAnsi="new times roman"/>
                <w:sz w:val="22"/>
                <w:szCs w:val="24"/>
              </w:rPr>
              <w:t>100</w:t>
            </w:r>
            <w:r w:rsidRPr="004010C4">
              <w:rPr>
                <w:rFonts w:ascii="new times roman" w:eastAsia="標楷體-繁" w:hAnsi="new times roman"/>
                <w:sz w:val="22"/>
                <w:szCs w:val="24"/>
              </w:rPr>
              <w:t>家以上，且上架會員須符合以下條件</w:t>
            </w:r>
          </w:p>
          <w:p w14:paraId="34C4428E" w14:textId="77777777" w:rsidR="00262C0F" w:rsidRPr="004010C4" w:rsidRDefault="00262C0F">
            <w:pPr>
              <w:pStyle w:val="af7"/>
              <w:numPr>
                <w:ilvl w:val="0"/>
                <w:numId w:val="27"/>
              </w:numPr>
              <w:spacing w:before="100" w:after="100" w:line="360" w:lineRule="auto"/>
              <w:ind w:right="62"/>
              <w:jc w:val="both"/>
              <w:rPr>
                <w:rFonts w:ascii="new times roman" w:eastAsia="標楷體-繁" w:hAnsi="new times roman" w:hint="eastAsia"/>
                <w:sz w:val="22"/>
                <w:szCs w:val="24"/>
              </w:rPr>
            </w:pPr>
            <w:r w:rsidRPr="004010C4">
              <w:rPr>
                <w:rFonts w:ascii="new times roman" w:eastAsia="標楷體-繁" w:hAnsi="new times roman"/>
                <w:sz w:val="22"/>
                <w:szCs w:val="24"/>
              </w:rPr>
              <w:t>至少使用</w:t>
            </w:r>
            <w:r w:rsidRPr="004010C4">
              <w:rPr>
                <w:rFonts w:ascii="new times roman" w:eastAsia="標楷體-繁" w:hAnsi="new times roman"/>
                <w:sz w:val="22"/>
                <w:szCs w:val="24"/>
              </w:rPr>
              <w:t xml:space="preserve"> 1 </w:t>
            </w:r>
            <w:r w:rsidRPr="004010C4">
              <w:rPr>
                <w:rFonts w:ascii="new times roman" w:eastAsia="標楷體-繁" w:hAnsi="new times roman"/>
                <w:sz w:val="22"/>
                <w:szCs w:val="24"/>
              </w:rPr>
              <w:t>項平臺</w:t>
            </w:r>
            <w:r w:rsidRPr="004010C4">
              <w:rPr>
                <w:rFonts w:ascii="new times roman" w:eastAsia="標楷體-繁" w:hAnsi="new times roman"/>
                <w:sz w:val="22"/>
                <w:szCs w:val="24"/>
              </w:rPr>
              <w:t xml:space="preserve"> AI </w:t>
            </w:r>
            <w:r w:rsidRPr="004010C4">
              <w:rPr>
                <w:rFonts w:ascii="new times roman" w:eastAsia="標楷體-繁" w:hAnsi="new times roman"/>
                <w:sz w:val="22"/>
                <w:szCs w:val="24"/>
              </w:rPr>
              <w:t>工具，並於結案時提供佐證。</w:t>
            </w:r>
            <w:r w:rsidRPr="004010C4">
              <w:rPr>
                <w:rFonts w:ascii="new times roman" w:eastAsia="標楷體-繁" w:hAnsi="new times roman"/>
                <w:sz w:val="22"/>
                <w:szCs w:val="24"/>
              </w:rPr>
              <w:t>(</w:t>
            </w:r>
            <w:r w:rsidRPr="004010C4">
              <w:rPr>
                <w:rFonts w:ascii="new times roman" w:eastAsia="標楷體-繁" w:hAnsi="new times roman"/>
                <w:sz w:val="22"/>
                <w:szCs w:val="24"/>
              </w:rPr>
              <w:t>須於期中驗收，至少完成</w:t>
            </w:r>
            <w:r w:rsidRPr="004010C4">
              <w:rPr>
                <w:rFonts w:ascii="new times roman" w:eastAsia="標楷體-繁" w:hAnsi="new times roman"/>
                <w:sz w:val="22"/>
                <w:szCs w:val="24"/>
              </w:rPr>
              <w:t>30</w:t>
            </w:r>
            <w:r w:rsidRPr="004010C4">
              <w:rPr>
                <w:rFonts w:ascii="new times roman" w:eastAsia="標楷體-繁" w:hAnsi="new times roman"/>
                <w:sz w:val="22"/>
                <w:szCs w:val="24"/>
              </w:rPr>
              <w:t>％平臺上架會員導入</w:t>
            </w:r>
            <w:r w:rsidRPr="004010C4">
              <w:rPr>
                <w:rFonts w:ascii="new times roman" w:eastAsia="標楷體-繁" w:hAnsi="new times roman"/>
                <w:sz w:val="22"/>
                <w:szCs w:val="24"/>
              </w:rPr>
              <w:t>AI</w:t>
            </w:r>
            <w:r w:rsidRPr="004010C4">
              <w:rPr>
                <w:rFonts w:ascii="new times roman" w:eastAsia="標楷體-繁" w:hAnsi="new times roman"/>
                <w:sz w:val="22"/>
                <w:szCs w:val="24"/>
              </w:rPr>
              <w:t>技術應用</w:t>
            </w:r>
            <w:r w:rsidRPr="004010C4">
              <w:rPr>
                <w:rFonts w:ascii="new times roman" w:eastAsia="標楷體-繁" w:hAnsi="new times roman"/>
                <w:sz w:val="22"/>
                <w:szCs w:val="24"/>
              </w:rPr>
              <w:t>)</w:t>
            </w:r>
          </w:p>
          <w:p w14:paraId="683A0A90" w14:textId="77777777" w:rsidR="00262C0F" w:rsidRPr="004010C4" w:rsidRDefault="00262C0F">
            <w:pPr>
              <w:pStyle w:val="af7"/>
              <w:numPr>
                <w:ilvl w:val="0"/>
                <w:numId w:val="27"/>
              </w:numPr>
              <w:spacing w:before="100" w:after="100" w:line="360" w:lineRule="auto"/>
              <w:ind w:right="62"/>
              <w:jc w:val="both"/>
              <w:rPr>
                <w:rFonts w:ascii="new times roman" w:eastAsia="標楷體-繁" w:hAnsi="new times roman" w:hint="eastAsia"/>
                <w:szCs w:val="24"/>
              </w:rPr>
            </w:pPr>
            <w:r w:rsidRPr="004010C4">
              <w:rPr>
                <w:rFonts w:ascii="new times roman" w:eastAsia="標楷體-繁" w:hAnsi="new times roman"/>
                <w:sz w:val="22"/>
                <w:szCs w:val="24"/>
              </w:rPr>
              <w:t>至少</w:t>
            </w:r>
            <w:r w:rsidRPr="004010C4">
              <w:rPr>
                <w:rFonts w:ascii="new times roman" w:eastAsia="標楷體-繁" w:hAnsi="new times roman"/>
                <w:sz w:val="22"/>
                <w:szCs w:val="24"/>
              </w:rPr>
              <w:t>20%</w:t>
            </w:r>
            <w:r w:rsidRPr="004010C4">
              <w:rPr>
                <w:rFonts w:ascii="new times roman" w:eastAsia="標楷體-繁" w:hAnsi="new times roman"/>
                <w:sz w:val="22"/>
                <w:szCs w:val="24"/>
              </w:rPr>
              <w:t>須為新進會員。</w:t>
            </w:r>
          </w:p>
        </w:tc>
        <w:tc>
          <w:tcPr>
            <w:tcW w:w="291" w:type="pct"/>
            <w:tcBorders>
              <w:bottom w:val="single" w:sz="4" w:space="0" w:color="auto"/>
            </w:tcBorders>
            <w:shd w:val="clear" w:color="auto" w:fill="auto"/>
          </w:tcPr>
          <w:p w14:paraId="15B4335F" w14:textId="19F6EF2C" w:rsidR="00262C0F" w:rsidRPr="004010C4" w:rsidRDefault="008F417B" w:rsidP="004010C4">
            <w:pPr>
              <w:pStyle w:val="af7"/>
              <w:spacing w:before="100" w:after="100" w:line="360" w:lineRule="auto"/>
              <w:ind w:right="62"/>
              <w:jc w:val="both"/>
              <w:rPr>
                <w:rFonts w:ascii="new times roman" w:eastAsia="標楷體-繁" w:hAnsi="new times roman" w:hint="eastAsia"/>
                <w:szCs w:val="24"/>
              </w:rPr>
            </w:pPr>
            <w:r>
              <w:rPr>
                <w:rFonts w:ascii="new times roman" w:eastAsia="標楷體-繁" w:hAnsi="new times roman"/>
                <w:szCs w:val="24"/>
              </w:rPr>
              <w:t>9%</w:t>
            </w:r>
          </w:p>
        </w:tc>
        <w:tc>
          <w:tcPr>
            <w:tcW w:w="446" w:type="pct"/>
            <w:tcBorders>
              <w:bottom w:val="single" w:sz="4" w:space="0" w:color="auto"/>
            </w:tcBorders>
          </w:tcPr>
          <w:p w14:paraId="3D237D0F"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15816F1C"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tcBorders>
              <w:bottom w:val="single" w:sz="4" w:space="0" w:color="auto"/>
            </w:tcBorders>
            <w:shd w:val="clear" w:color="auto" w:fill="auto"/>
            <w:tcMar>
              <w:top w:w="0" w:type="dxa"/>
              <w:left w:w="57" w:type="dxa"/>
              <w:bottom w:w="0" w:type="dxa"/>
              <w:right w:w="57" w:type="dxa"/>
            </w:tcMar>
            <w:vAlign w:val="center"/>
          </w:tcPr>
          <w:p w14:paraId="219043AA"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368096F7"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tcBorders>
              <w:bottom w:val="single" w:sz="4" w:space="0" w:color="auto"/>
            </w:tcBorders>
            <w:shd w:val="clear" w:color="auto" w:fill="7F7F7F" w:themeFill="text1" w:themeFillTint="80"/>
            <w:tcMar>
              <w:top w:w="0" w:type="dxa"/>
              <w:left w:w="57" w:type="dxa"/>
              <w:bottom w:w="0" w:type="dxa"/>
              <w:right w:w="57" w:type="dxa"/>
            </w:tcMar>
            <w:vAlign w:val="center"/>
          </w:tcPr>
          <w:p w14:paraId="7E2C6322" w14:textId="0F5CB8B8"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noProof/>
                <w:szCs w:val="24"/>
              </w:rPr>
            </w:pPr>
            <w:r w:rsidRPr="004010C4">
              <w:rPr>
                <w:rFonts w:ascii="new times roman" w:eastAsia="標楷體-繁" w:hAnsi="new times roman"/>
                <w:noProof/>
                <w:szCs w:val="24"/>
              </w:rPr>
              <w:t>E</w:t>
            </w:r>
            <w:r w:rsidR="00262C0F" w:rsidRPr="004010C4">
              <w:rPr>
                <w:rFonts w:ascii="new times roman" w:eastAsia="標楷體-繁" w:hAnsi="new times roman"/>
                <w:noProof/>
                <w:szCs w:val="24"/>
              </w:rPr>
              <w:t>1</w:t>
            </w:r>
          </w:p>
        </w:tc>
      </w:tr>
      <w:tr w:rsidR="00262C0F" w:rsidRPr="004010C4" w14:paraId="2FB313FB" w14:textId="77777777" w:rsidTr="00F62725">
        <w:trPr>
          <w:jc w:val="center"/>
        </w:trPr>
        <w:tc>
          <w:tcPr>
            <w:tcW w:w="2254" w:type="pct"/>
            <w:tcBorders>
              <w:top w:val="single" w:sz="4" w:space="0" w:color="auto"/>
              <w:bottom w:val="single" w:sz="4" w:space="0" w:color="auto"/>
            </w:tcBorders>
            <w:shd w:val="clear" w:color="auto" w:fill="auto"/>
            <w:tcMar>
              <w:top w:w="0" w:type="dxa"/>
              <w:left w:w="57" w:type="dxa"/>
              <w:bottom w:w="0" w:type="dxa"/>
              <w:right w:w="57" w:type="dxa"/>
            </w:tcMar>
            <w:vAlign w:val="center"/>
          </w:tcPr>
          <w:p w14:paraId="53F9038A" w14:textId="28E5AD67" w:rsidR="00262C0F" w:rsidRPr="004010C4" w:rsidRDefault="00C6105A"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 xml:space="preserve">2. </w:t>
            </w:r>
            <w:r w:rsidR="00262C0F" w:rsidRPr="004010C4">
              <w:rPr>
                <w:rFonts w:ascii="new times roman" w:eastAsia="標楷體-繁" w:hAnsi="new times roman"/>
                <w:szCs w:val="24"/>
              </w:rPr>
              <w:t>增加平臺業者營收</w:t>
            </w:r>
            <w:r w:rsidR="00F62725" w:rsidRPr="004010C4">
              <w:rPr>
                <w:rFonts w:ascii="new times roman" w:eastAsia="標楷體-繁" w:hAnsi="new times roman"/>
                <w:szCs w:val="24"/>
                <w:shd w:val="clear" w:color="auto" w:fill="FFFFFF"/>
              </w:rPr>
              <w:t>5000000</w:t>
            </w:r>
            <w:r w:rsidR="00262C0F" w:rsidRPr="004010C4">
              <w:rPr>
                <w:rFonts w:ascii="new times roman" w:eastAsia="標楷體-繁" w:hAnsi="new times roman"/>
                <w:szCs w:val="24"/>
              </w:rPr>
              <w:t>元</w:t>
            </w:r>
          </w:p>
        </w:tc>
        <w:tc>
          <w:tcPr>
            <w:tcW w:w="291" w:type="pct"/>
            <w:tcBorders>
              <w:bottom w:val="single" w:sz="4" w:space="0" w:color="auto"/>
            </w:tcBorders>
            <w:shd w:val="clear" w:color="auto" w:fill="auto"/>
          </w:tcPr>
          <w:p w14:paraId="130999CE" w14:textId="4FE80E6D" w:rsidR="00262C0F" w:rsidRPr="004010C4" w:rsidRDefault="008F417B" w:rsidP="004010C4">
            <w:pPr>
              <w:pStyle w:val="af7"/>
              <w:spacing w:before="100" w:after="100" w:line="360" w:lineRule="auto"/>
              <w:ind w:right="62"/>
              <w:jc w:val="both"/>
              <w:rPr>
                <w:rFonts w:ascii="new times roman" w:eastAsia="標楷體-繁" w:hAnsi="new times roman" w:hint="eastAsia"/>
                <w:szCs w:val="24"/>
              </w:rPr>
            </w:pPr>
            <w:r>
              <w:rPr>
                <w:rFonts w:ascii="new times roman" w:eastAsia="標楷體-繁" w:hAnsi="new times roman"/>
                <w:szCs w:val="24"/>
              </w:rPr>
              <w:t>3%</w:t>
            </w:r>
          </w:p>
        </w:tc>
        <w:tc>
          <w:tcPr>
            <w:tcW w:w="446" w:type="pct"/>
            <w:tcBorders>
              <w:bottom w:val="single" w:sz="4" w:space="0" w:color="auto"/>
            </w:tcBorders>
          </w:tcPr>
          <w:p w14:paraId="725E310D"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228CA8ED"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tcBorders>
              <w:bottom w:val="single" w:sz="4" w:space="0" w:color="auto"/>
            </w:tcBorders>
            <w:shd w:val="clear" w:color="auto" w:fill="auto"/>
            <w:tcMar>
              <w:top w:w="0" w:type="dxa"/>
              <w:left w:w="57" w:type="dxa"/>
              <w:bottom w:w="0" w:type="dxa"/>
              <w:right w:w="57" w:type="dxa"/>
            </w:tcMar>
            <w:vAlign w:val="center"/>
          </w:tcPr>
          <w:p w14:paraId="0939407A"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noProof/>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746B3A85"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tcBorders>
              <w:bottom w:val="single" w:sz="4" w:space="0" w:color="auto"/>
            </w:tcBorders>
            <w:shd w:val="clear" w:color="auto" w:fill="7F7F7F" w:themeFill="text1" w:themeFillTint="80"/>
            <w:tcMar>
              <w:top w:w="0" w:type="dxa"/>
              <w:left w:w="57" w:type="dxa"/>
              <w:bottom w:w="0" w:type="dxa"/>
              <w:right w:w="57" w:type="dxa"/>
            </w:tcMar>
            <w:vAlign w:val="center"/>
          </w:tcPr>
          <w:p w14:paraId="50B0F4FB" w14:textId="41890185"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noProof/>
                <w:szCs w:val="24"/>
              </w:rPr>
            </w:pPr>
            <w:r w:rsidRPr="004010C4">
              <w:rPr>
                <w:rFonts w:ascii="new times roman" w:eastAsia="標楷體-繁" w:hAnsi="new times roman"/>
                <w:noProof/>
                <w:szCs w:val="24"/>
              </w:rPr>
              <w:t>E</w:t>
            </w:r>
            <w:r w:rsidR="00262C0F" w:rsidRPr="004010C4">
              <w:rPr>
                <w:rFonts w:ascii="new times roman" w:eastAsia="標楷體-繁" w:hAnsi="new times roman"/>
                <w:noProof/>
                <w:szCs w:val="24"/>
              </w:rPr>
              <w:t>2</w:t>
            </w:r>
          </w:p>
        </w:tc>
      </w:tr>
      <w:tr w:rsidR="00262C0F" w:rsidRPr="004010C4" w14:paraId="69B0C1BB" w14:textId="77777777" w:rsidTr="00F62725">
        <w:trPr>
          <w:jc w:val="center"/>
        </w:trPr>
        <w:tc>
          <w:tcPr>
            <w:tcW w:w="2254" w:type="pct"/>
            <w:tcBorders>
              <w:top w:val="single" w:sz="4" w:space="0" w:color="auto"/>
              <w:bottom w:val="single" w:sz="4" w:space="0" w:color="auto"/>
            </w:tcBorders>
            <w:shd w:val="clear" w:color="auto" w:fill="auto"/>
            <w:tcMar>
              <w:top w:w="0" w:type="dxa"/>
              <w:left w:w="57" w:type="dxa"/>
              <w:bottom w:w="0" w:type="dxa"/>
              <w:right w:w="57" w:type="dxa"/>
            </w:tcMar>
            <w:vAlign w:val="center"/>
          </w:tcPr>
          <w:p w14:paraId="04125303" w14:textId="50B29CEA" w:rsidR="00262C0F" w:rsidRPr="004010C4" w:rsidRDefault="00C6105A"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 xml:space="preserve">3. </w:t>
            </w:r>
            <w:r w:rsidR="00262C0F" w:rsidRPr="004010C4">
              <w:rPr>
                <w:rFonts w:ascii="new times roman" w:eastAsia="標楷體-繁" w:hAnsi="new times roman"/>
                <w:szCs w:val="24"/>
              </w:rPr>
              <w:t>帶動平臺業者投資額</w:t>
            </w:r>
            <w:r w:rsidR="00F62725" w:rsidRPr="004010C4">
              <w:rPr>
                <w:rFonts w:ascii="new times roman" w:eastAsia="標楷體-繁" w:hAnsi="new times roman"/>
                <w:szCs w:val="24"/>
                <w:shd w:val="clear" w:color="auto" w:fill="FFFFFF"/>
              </w:rPr>
              <w:t>3000000</w:t>
            </w:r>
            <w:r w:rsidR="00262C0F" w:rsidRPr="004010C4">
              <w:rPr>
                <w:rFonts w:ascii="new times roman" w:eastAsia="標楷體-繁" w:hAnsi="new times roman"/>
                <w:szCs w:val="24"/>
              </w:rPr>
              <w:t>元</w:t>
            </w:r>
          </w:p>
          <w:p w14:paraId="4E0750DD" w14:textId="77777777" w:rsidR="00262C0F" w:rsidRPr="004010C4" w:rsidRDefault="00262C0F" w:rsidP="004010C4">
            <w:pPr>
              <w:pStyle w:val="af7"/>
              <w:spacing w:before="100" w:after="100" w:line="360" w:lineRule="auto"/>
              <w:ind w:left="60" w:right="62" w:firstLineChars="100" w:firstLine="220"/>
              <w:jc w:val="both"/>
              <w:rPr>
                <w:rFonts w:ascii="new times roman" w:eastAsia="標楷體-繁" w:hAnsi="new times roman" w:hint="eastAsia"/>
                <w:szCs w:val="24"/>
              </w:rPr>
            </w:pPr>
            <w:r w:rsidRPr="004010C4">
              <w:rPr>
                <w:rFonts w:ascii="new times roman" w:eastAsia="標楷體-繁" w:hAnsi="new times roman"/>
                <w:sz w:val="22"/>
                <w:szCs w:val="24"/>
              </w:rPr>
              <w:t>(</w:t>
            </w:r>
            <w:r w:rsidRPr="004010C4">
              <w:rPr>
                <w:rFonts w:ascii="new times roman" w:eastAsia="標楷體-繁" w:hAnsi="new times roman"/>
                <w:sz w:val="22"/>
                <w:szCs w:val="24"/>
              </w:rPr>
              <w:t>外部投資、公司內部自我投資</w:t>
            </w:r>
            <w:r w:rsidRPr="004010C4">
              <w:rPr>
                <w:rFonts w:ascii="new times roman" w:eastAsia="標楷體-繁" w:hAnsi="new times roman"/>
                <w:sz w:val="22"/>
                <w:szCs w:val="24"/>
              </w:rPr>
              <w:t>)</w:t>
            </w:r>
          </w:p>
        </w:tc>
        <w:tc>
          <w:tcPr>
            <w:tcW w:w="291" w:type="pct"/>
            <w:tcBorders>
              <w:bottom w:val="single" w:sz="4" w:space="0" w:color="auto"/>
            </w:tcBorders>
            <w:shd w:val="clear" w:color="auto" w:fill="auto"/>
          </w:tcPr>
          <w:p w14:paraId="09B5FFA9" w14:textId="4E56E789" w:rsidR="00262C0F" w:rsidRPr="004010C4" w:rsidRDefault="008F417B" w:rsidP="004010C4">
            <w:pPr>
              <w:pStyle w:val="af7"/>
              <w:spacing w:before="100" w:after="100" w:line="360" w:lineRule="auto"/>
              <w:ind w:right="62"/>
              <w:jc w:val="both"/>
              <w:rPr>
                <w:rFonts w:ascii="new times roman" w:eastAsia="標楷體-繁" w:hAnsi="new times roman" w:hint="eastAsia"/>
                <w:szCs w:val="24"/>
              </w:rPr>
            </w:pPr>
            <w:r>
              <w:rPr>
                <w:rFonts w:ascii="new times roman" w:eastAsia="標楷體-繁" w:hAnsi="new times roman"/>
                <w:szCs w:val="24"/>
              </w:rPr>
              <w:t>3%</w:t>
            </w:r>
          </w:p>
        </w:tc>
        <w:tc>
          <w:tcPr>
            <w:tcW w:w="446" w:type="pct"/>
            <w:tcBorders>
              <w:bottom w:val="single" w:sz="4" w:space="0" w:color="auto"/>
            </w:tcBorders>
          </w:tcPr>
          <w:p w14:paraId="261DB3EA"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5C8BD05A"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6" w:type="pct"/>
            <w:tcBorders>
              <w:bottom w:val="single" w:sz="4" w:space="0" w:color="auto"/>
            </w:tcBorders>
            <w:shd w:val="clear" w:color="auto" w:fill="FFFFFF" w:themeFill="background1"/>
            <w:tcMar>
              <w:top w:w="0" w:type="dxa"/>
              <w:left w:w="57" w:type="dxa"/>
              <w:bottom w:w="0" w:type="dxa"/>
              <w:right w:w="57" w:type="dxa"/>
            </w:tcMar>
            <w:vAlign w:val="center"/>
          </w:tcPr>
          <w:p w14:paraId="7AC4FD4F"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505" w:type="pct"/>
            <w:tcBorders>
              <w:bottom w:val="single" w:sz="4" w:space="0" w:color="auto"/>
            </w:tcBorders>
            <w:shd w:val="clear" w:color="auto" w:fill="auto"/>
            <w:tcMar>
              <w:top w:w="0" w:type="dxa"/>
              <w:left w:w="57" w:type="dxa"/>
              <w:bottom w:w="0" w:type="dxa"/>
              <w:right w:w="57" w:type="dxa"/>
            </w:tcMar>
            <w:vAlign w:val="center"/>
          </w:tcPr>
          <w:p w14:paraId="7236C020"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4"/>
              </w:rPr>
            </w:pPr>
          </w:p>
        </w:tc>
        <w:tc>
          <w:tcPr>
            <w:tcW w:w="493" w:type="pct"/>
            <w:tcBorders>
              <w:bottom w:val="single" w:sz="4" w:space="0" w:color="auto"/>
            </w:tcBorders>
            <w:shd w:val="clear" w:color="auto" w:fill="808080" w:themeFill="background1" w:themeFillShade="80"/>
            <w:tcMar>
              <w:top w:w="0" w:type="dxa"/>
              <w:left w:w="57" w:type="dxa"/>
              <w:bottom w:w="0" w:type="dxa"/>
              <w:right w:w="57" w:type="dxa"/>
            </w:tcMar>
            <w:vAlign w:val="center"/>
          </w:tcPr>
          <w:p w14:paraId="3975725A" w14:textId="07471B72"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szCs w:val="24"/>
              </w:rPr>
            </w:pPr>
            <w:r w:rsidRPr="004010C4">
              <w:rPr>
                <w:rFonts w:ascii="new times roman" w:eastAsia="標楷體-繁" w:hAnsi="new times roman"/>
                <w:szCs w:val="24"/>
              </w:rPr>
              <w:t>E3</w:t>
            </w:r>
          </w:p>
        </w:tc>
      </w:tr>
      <w:tr w:rsidR="00262C0F" w:rsidRPr="004010C4" w14:paraId="271D7741" w14:textId="77777777" w:rsidTr="00F62725">
        <w:trPr>
          <w:jc w:val="center"/>
        </w:trPr>
        <w:tc>
          <w:tcPr>
            <w:tcW w:w="2254" w:type="pct"/>
            <w:tcBorders>
              <w:top w:val="single" w:sz="4" w:space="0" w:color="auto"/>
              <w:left w:val="single" w:sz="4" w:space="0" w:color="auto"/>
              <w:bottom w:val="single" w:sz="4" w:space="0" w:color="auto"/>
              <w:right w:val="single" w:sz="4" w:space="0" w:color="auto"/>
            </w:tcBorders>
            <w:shd w:val="clear" w:color="auto" w:fill="auto"/>
            <w:tcMar>
              <w:top w:w="0" w:type="dxa"/>
              <w:left w:w="57" w:type="dxa"/>
              <w:bottom w:w="0" w:type="dxa"/>
              <w:right w:w="57" w:type="dxa"/>
            </w:tcMar>
            <w:vAlign w:val="center"/>
          </w:tcPr>
          <w:p w14:paraId="3D05175F" w14:textId="6A2DD5C8" w:rsidR="00262C0F" w:rsidRPr="004010C4" w:rsidRDefault="00C6105A"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 xml:space="preserve">4. </w:t>
            </w:r>
            <w:r w:rsidR="00262C0F" w:rsidRPr="004010C4">
              <w:rPr>
                <w:rFonts w:ascii="new times roman" w:eastAsia="標楷體-繁" w:hAnsi="new times roman"/>
                <w:szCs w:val="24"/>
              </w:rPr>
              <w:t>新增平臺業者就業人</w:t>
            </w:r>
            <w:r w:rsidR="00262C0F" w:rsidRPr="004010C4">
              <w:rPr>
                <w:rFonts w:ascii="new times roman" w:eastAsia="標楷體-繁" w:hAnsi="new times roman" w:hint="eastAsia"/>
                <w:szCs w:val="24"/>
              </w:rPr>
              <w:t>數</w:t>
            </w:r>
            <w:r w:rsidR="00C009E1">
              <w:rPr>
                <w:rFonts w:ascii="new times roman" w:eastAsia="標楷體-繁" w:hAnsi="new times roman"/>
                <w:szCs w:val="24"/>
              </w:rPr>
              <w:t>8</w:t>
            </w:r>
            <w:r w:rsidR="00262C0F" w:rsidRPr="004010C4">
              <w:rPr>
                <w:rFonts w:ascii="new times roman" w:eastAsia="標楷體-繁" w:hAnsi="new times roman" w:hint="eastAsia"/>
                <w:szCs w:val="24"/>
              </w:rPr>
              <w:t>人</w:t>
            </w:r>
            <w:r w:rsidR="00262C0F" w:rsidRPr="004010C4">
              <w:rPr>
                <w:rFonts w:ascii="new times roman" w:eastAsia="標楷體-繁" w:hAnsi="new times roman"/>
                <w:szCs w:val="24"/>
              </w:rPr>
              <w:t xml:space="preserve"> </w:t>
            </w:r>
          </w:p>
          <w:p w14:paraId="075E7BB2" w14:textId="55A969D6" w:rsidR="00262C0F" w:rsidRPr="004010C4" w:rsidRDefault="00262C0F"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w:t>
            </w:r>
            <w:r w:rsidRPr="004010C4">
              <w:rPr>
                <w:rFonts w:ascii="new times roman" w:eastAsia="標楷體-繁" w:hAnsi="new times roman"/>
                <w:szCs w:val="24"/>
              </w:rPr>
              <w:t>男</w:t>
            </w:r>
            <w:r w:rsidR="00C009E1">
              <w:rPr>
                <w:rFonts w:ascii="new times roman" w:eastAsia="標楷體-繁" w:hAnsi="new times roman"/>
                <w:szCs w:val="24"/>
              </w:rPr>
              <w:t>3</w:t>
            </w:r>
            <w:r w:rsidRPr="004010C4">
              <w:rPr>
                <w:rFonts w:ascii="new times roman" w:eastAsia="標楷體-繁" w:hAnsi="new times roman"/>
                <w:szCs w:val="24"/>
              </w:rPr>
              <w:t>人、女</w:t>
            </w:r>
            <w:r w:rsidR="00C009E1">
              <w:rPr>
                <w:rFonts w:ascii="new times roman" w:eastAsia="標楷體-繁" w:hAnsi="new times roman"/>
                <w:szCs w:val="24"/>
              </w:rPr>
              <w:t>5</w:t>
            </w:r>
            <w:r w:rsidRPr="004010C4">
              <w:rPr>
                <w:rFonts w:ascii="new times roman" w:eastAsia="標楷體-繁" w:hAnsi="new times roman"/>
                <w:szCs w:val="24"/>
              </w:rPr>
              <w:t>人</w:t>
            </w:r>
            <w:r w:rsidRPr="004010C4">
              <w:rPr>
                <w:rFonts w:ascii="new times roman" w:eastAsia="標楷體-繁" w:hAnsi="new times roman"/>
                <w:szCs w:val="24"/>
              </w:rPr>
              <w:t>)</w:t>
            </w:r>
          </w:p>
        </w:tc>
        <w:tc>
          <w:tcPr>
            <w:tcW w:w="291" w:type="pct"/>
            <w:tcBorders>
              <w:top w:val="single" w:sz="4" w:space="0" w:color="auto"/>
              <w:left w:val="single" w:sz="4" w:space="0" w:color="auto"/>
              <w:bottom w:val="single" w:sz="4" w:space="0" w:color="auto"/>
              <w:right w:val="single" w:sz="4" w:space="0" w:color="auto"/>
            </w:tcBorders>
            <w:shd w:val="clear" w:color="auto" w:fill="auto"/>
          </w:tcPr>
          <w:p w14:paraId="4EBC0985" w14:textId="0A09C2BA" w:rsidR="00262C0F"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8"/>
              </w:rPr>
            </w:pPr>
            <w:r>
              <w:rPr>
                <w:rFonts w:ascii="new times roman" w:eastAsia="標楷體-繁" w:hAnsi="new times roman"/>
                <w:szCs w:val="24"/>
              </w:rPr>
              <w:t>3%</w:t>
            </w:r>
          </w:p>
        </w:tc>
        <w:tc>
          <w:tcPr>
            <w:tcW w:w="446" w:type="pct"/>
            <w:tcBorders>
              <w:top w:val="single" w:sz="4" w:space="0" w:color="auto"/>
              <w:left w:val="single" w:sz="4" w:space="0" w:color="auto"/>
              <w:bottom w:val="single" w:sz="4" w:space="0" w:color="auto"/>
              <w:right w:val="single" w:sz="4" w:space="0" w:color="auto"/>
            </w:tcBorders>
            <w:shd w:val="clear" w:color="auto" w:fill="FFFFFF" w:themeFill="background1"/>
          </w:tcPr>
          <w:p w14:paraId="1EC61374"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50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57" w:type="dxa"/>
              <w:bottom w:w="0" w:type="dxa"/>
              <w:right w:w="57" w:type="dxa"/>
            </w:tcMar>
            <w:vAlign w:val="center"/>
          </w:tcPr>
          <w:p w14:paraId="2FE4FE57"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50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57" w:type="dxa"/>
              <w:bottom w:w="0" w:type="dxa"/>
              <w:right w:w="57" w:type="dxa"/>
            </w:tcMar>
            <w:vAlign w:val="center"/>
          </w:tcPr>
          <w:p w14:paraId="7EFE2818"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50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57" w:type="dxa"/>
              <w:bottom w:w="0" w:type="dxa"/>
              <w:right w:w="57" w:type="dxa"/>
            </w:tcMar>
            <w:vAlign w:val="center"/>
          </w:tcPr>
          <w:p w14:paraId="77550E69"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493" w:type="pct"/>
            <w:tcBorders>
              <w:top w:val="single" w:sz="4" w:space="0" w:color="auto"/>
              <w:left w:val="single" w:sz="4" w:space="0" w:color="auto"/>
              <w:bottom w:val="single" w:sz="4" w:space="0" w:color="auto"/>
              <w:right w:val="single" w:sz="4" w:space="0" w:color="auto"/>
            </w:tcBorders>
            <w:shd w:val="clear" w:color="auto" w:fill="7F7F7F" w:themeFill="text1" w:themeFillTint="80"/>
            <w:tcMar>
              <w:top w:w="0" w:type="dxa"/>
              <w:left w:w="57" w:type="dxa"/>
              <w:bottom w:w="0" w:type="dxa"/>
              <w:right w:w="57" w:type="dxa"/>
            </w:tcMar>
            <w:vAlign w:val="center"/>
          </w:tcPr>
          <w:p w14:paraId="1516CF5A" w14:textId="7E8A1D02"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szCs w:val="28"/>
              </w:rPr>
            </w:pPr>
            <w:r w:rsidRPr="004010C4">
              <w:rPr>
                <w:rFonts w:ascii="new times roman" w:eastAsia="標楷體-繁" w:hAnsi="new times roman"/>
                <w:szCs w:val="28"/>
              </w:rPr>
              <w:t>E</w:t>
            </w:r>
            <w:r w:rsidR="00262C0F" w:rsidRPr="004010C4">
              <w:rPr>
                <w:rFonts w:ascii="new times roman" w:eastAsia="標楷體-繁" w:hAnsi="new times roman"/>
                <w:szCs w:val="28"/>
              </w:rPr>
              <w:t>4</w:t>
            </w:r>
          </w:p>
        </w:tc>
      </w:tr>
      <w:tr w:rsidR="00262C0F" w:rsidRPr="004010C4" w14:paraId="3AF090FA" w14:textId="77777777" w:rsidTr="00F62725">
        <w:trPr>
          <w:jc w:val="center"/>
        </w:trPr>
        <w:tc>
          <w:tcPr>
            <w:tcW w:w="2254" w:type="pct"/>
            <w:tcBorders>
              <w:top w:val="single" w:sz="4" w:space="0" w:color="auto"/>
              <w:left w:val="single" w:sz="4" w:space="0" w:color="auto"/>
              <w:bottom w:val="single" w:sz="2" w:space="0" w:color="auto"/>
              <w:right w:val="single" w:sz="4" w:space="0" w:color="auto"/>
            </w:tcBorders>
            <w:shd w:val="clear" w:color="auto" w:fill="auto"/>
            <w:tcMar>
              <w:top w:w="0" w:type="dxa"/>
              <w:left w:w="57" w:type="dxa"/>
              <w:bottom w:w="0" w:type="dxa"/>
              <w:right w:w="57" w:type="dxa"/>
            </w:tcMar>
            <w:vAlign w:val="center"/>
          </w:tcPr>
          <w:p w14:paraId="3074BE00" w14:textId="5376F7ED" w:rsidR="00262C0F" w:rsidRPr="004010C4" w:rsidRDefault="00C6105A"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 xml:space="preserve">5. </w:t>
            </w:r>
            <w:r w:rsidR="00262C0F" w:rsidRPr="004010C4">
              <w:rPr>
                <w:rFonts w:ascii="new times roman" w:eastAsia="標楷體-繁" w:hAnsi="new times roman"/>
                <w:szCs w:val="24"/>
              </w:rPr>
              <w:t>維持平臺業者就業人數</w:t>
            </w:r>
            <w:r w:rsidR="00C009E1">
              <w:rPr>
                <w:rFonts w:ascii="new times roman" w:eastAsia="標楷體-繁" w:hAnsi="new times roman"/>
                <w:szCs w:val="24"/>
              </w:rPr>
              <w:t>5</w:t>
            </w:r>
            <w:r w:rsidR="00262C0F" w:rsidRPr="004010C4">
              <w:rPr>
                <w:rFonts w:ascii="new times roman" w:eastAsia="標楷體-繁" w:hAnsi="new times roman"/>
                <w:szCs w:val="24"/>
              </w:rPr>
              <w:t>人</w:t>
            </w:r>
            <w:r w:rsidR="00262C0F" w:rsidRPr="004010C4">
              <w:rPr>
                <w:rFonts w:ascii="new times roman" w:eastAsia="標楷體-繁" w:hAnsi="new times roman"/>
                <w:szCs w:val="24"/>
              </w:rPr>
              <w:t xml:space="preserve"> </w:t>
            </w:r>
          </w:p>
          <w:p w14:paraId="09A9C11F" w14:textId="50535559" w:rsidR="00262C0F" w:rsidRPr="004010C4" w:rsidRDefault="00262C0F"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w:t>
            </w:r>
            <w:r w:rsidRPr="004010C4">
              <w:rPr>
                <w:rFonts w:ascii="new times roman" w:eastAsia="標楷體-繁" w:hAnsi="new times roman"/>
                <w:szCs w:val="24"/>
              </w:rPr>
              <w:t>男</w:t>
            </w:r>
            <w:r w:rsidR="00F62725" w:rsidRPr="004010C4">
              <w:rPr>
                <w:rFonts w:ascii="new times roman" w:eastAsia="標楷體-繁" w:hAnsi="new times roman"/>
                <w:szCs w:val="24"/>
              </w:rPr>
              <w:t>3</w:t>
            </w:r>
            <w:r w:rsidRPr="004010C4">
              <w:rPr>
                <w:rFonts w:ascii="new times roman" w:eastAsia="標楷體-繁" w:hAnsi="new times roman"/>
                <w:szCs w:val="24"/>
              </w:rPr>
              <w:t>人、女</w:t>
            </w:r>
            <w:r w:rsidR="00C009E1">
              <w:rPr>
                <w:rFonts w:ascii="new times roman" w:eastAsia="標楷體-繁" w:hAnsi="new times roman"/>
                <w:szCs w:val="24"/>
              </w:rPr>
              <w:t>2</w:t>
            </w:r>
            <w:r w:rsidRPr="004010C4">
              <w:rPr>
                <w:rFonts w:ascii="new times roman" w:eastAsia="標楷體-繁" w:hAnsi="new times roman"/>
                <w:szCs w:val="24"/>
              </w:rPr>
              <w:t>人</w:t>
            </w:r>
            <w:r w:rsidRPr="004010C4">
              <w:rPr>
                <w:rFonts w:ascii="new times roman" w:eastAsia="標楷體-繁" w:hAnsi="new times roman"/>
                <w:szCs w:val="24"/>
              </w:rPr>
              <w:t>)</w:t>
            </w:r>
          </w:p>
        </w:tc>
        <w:tc>
          <w:tcPr>
            <w:tcW w:w="291" w:type="pct"/>
            <w:tcBorders>
              <w:top w:val="single" w:sz="4" w:space="0" w:color="auto"/>
              <w:left w:val="single" w:sz="4" w:space="0" w:color="auto"/>
              <w:bottom w:val="single" w:sz="2" w:space="0" w:color="auto"/>
              <w:right w:val="single" w:sz="4" w:space="0" w:color="auto"/>
            </w:tcBorders>
            <w:shd w:val="clear" w:color="auto" w:fill="auto"/>
          </w:tcPr>
          <w:p w14:paraId="506281CD" w14:textId="51424563" w:rsidR="00262C0F" w:rsidRPr="004010C4" w:rsidRDefault="008F417B" w:rsidP="004010C4">
            <w:pPr>
              <w:pStyle w:val="af7"/>
              <w:spacing w:before="100" w:after="100" w:line="360" w:lineRule="auto"/>
              <w:ind w:left="60" w:right="62" w:firstLine="0"/>
              <w:jc w:val="both"/>
              <w:rPr>
                <w:rFonts w:ascii="new times roman" w:eastAsia="標楷體-繁" w:hAnsi="new times roman" w:hint="eastAsia"/>
                <w:szCs w:val="28"/>
              </w:rPr>
            </w:pPr>
            <w:r>
              <w:rPr>
                <w:rFonts w:ascii="new times roman" w:eastAsia="標楷體-繁" w:hAnsi="new times roman"/>
                <w:szCs w:val="24"/>
              </w:rPr>
              <w:t>3%</w:t>
            </w:r>
          </w:p>
        </w:tc>
        <w:tc>
          <w:tcPr>
            <w:tcW w:w="446" w:type="pct"/>
            <w:tcBorders>
              <w:top w:val="single" w:sz="4" w:space="0" w:color="auto"/>
              <w:left w:val="single" w:sz="4" w:space="0" w:color="auto"/>
              <w:bottom w:val="single" w:sz="2" w:space="0" w:color="auto"/>
              <w:right w:val="single" w:sz="4" w:space="0" w:color="auto"/>
            </w:tcBorders>
            <w:shd w:val="clear" w:color="auto" w:fill="FFFFFF" w:themeFill="background1"/>
          </w:tcPr>
          <w:p w14:paraId="6E1A7082"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505" w:type="pct"/>
            <w:tcBorders>
              <w:top w:val="single" w:sz="4" w:space="0" w:color="auto"/>
              <w:left w:val="single" w:sz="4" w:space="0" w:color="auto"/>
              <w:bottom w:val="single" w:sz="2" w:space="0" w:color="auto"/>
              <w:right w:val="single" w:sz="4" w:space="0" w:color="auto"/>
            </w:tcBorders>
            <w:shd w:val="clear" w:color="auto" w:fill="FFFFFF" w:themeFill="background1"/>
            <w:tcMar>
              <w:top w:w="0" w:type="dxa"/>
              <w:left w:w="57" w:type="dxa"/>
              <w:bottom w:w="0" w:type="dxa"/>
              <w:right w:w="57" w:type="dxa"/>
            </w:tcMar>
            <w:vAlign w:val="center"/>
          </w:tcPr>
          <w:p w14:paraId="075B1FAB"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506" w:type="pct"/>
            <w:tcBorders>
              <w:top w:val="single" w:sz="4" w:space="0" w:color="auto"/>
              <w:left w:val="single" w:sz="4" w:space="0" w:color="auto"/>
              <w:bottom w:val="single" w:sz="2" w:space="0" w:color="auto"/>
              <w:right w:val="single" w:sz="4" w:space="0" w:color="auto"/>
            </w:tcBorders>
            <w:shd w:val="clear" w:color="auto" w:fill="FFFFFF" w:themeFill="background1"/>
            <w:tcMar>
              <w:top w:w="0" w:type="dxa"/>
              <w:left w:w="57" w:type="dxa"/>
              <w:bottom w:w="0" w:type="dxa"/>
              <w:right w:w="57" w:type="dxa"/>
            </w:tcMar>
            <w:vAlign w:val="center"/>
          </w:tcPr>
          <w:p w14:paraId="4DDAA116"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505" w:type="pct"/>
            <w:tcBorders>
              <w:top w:val="single" w:sz="4" w:space="0" w:color="auto"/>
              <w:left w:val="single" w:sz="4" w:space="0" w:color="auto"/>
              <w:bottom w:val="single" w:sz="2" w:space="0" w:color="auto"/>
              <w:right w:val="single" w:sz="4" w:space="0" w:color="auto"/>
            </w:tcBorders>
            <w:shd w:val="clear" w:color="auto" w:fill="FFFFFF" w:themeFill="background1"/>
            <w:tcMar>
              <w:top w:w="0" w:type="dxa"/>
              <w:left w:w="57" w:type="dxa"/>
              <w:bottom w:w="0" w:type="dxa"/>
              <w:right w:w="57" w:type="dxa"/>
            </w:tcMar>
            <w:vAlign w:val="center"/>
          </w:tcPr>
          <w:p w14:paraId="5762AB26"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szCs w:val="28"/>
              </w:rPr>
            </w:pPr>
          </w:p>
        </w:tc>
        <w:tc>
          <w:tcPr>
            <w:tcW w:w="493" w:type="pct"/>
            <w:tcBorders>
              <w:top w:val="single" w:sz="4" w:space="0" w:color="auto"/>
              <w:left w:val="single" w:sz="4" w:space="0" w:color="auto"/>
              <w:bottom w:val="single" w:sz="2" w:space="0" w:color="auto"/>
              <w:right w:val="single" w:sz="4" w:space="0" w:color="auto"/>
            </w:tcBorders>
            <w:shd w:val="clear" w:color="auto" w:fill="7F7F7F" w:themeFill="text1" w:themeFillTint="80"/>
            <w:tcMar>
              <w:top w:w="0" w:type="dxa"/>
              <w:left w:w="57" w:type="dxa"/>
              <w:bottom w:w="0" w:type="dxa"/>
              <w:right w:w="57" w:type="dxa"/>
            </w:tcMar>
            <w:vAlign w:val="center"/>
          </w:tcPr>
          <w:p w14:paraId="7F4CA8B1" w14:textId="1FAEA5D9"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szCs w:val="28"/>
              </w:rPr>
            </w:pPr>
            <w:r w:rsidRPr="004010C4">
              <w:rPr>
                <w:rFonts w:ascii="new times roman" w:eastAsia="標楷體-繁" w:hAnsi="new times roman" w:hint="eastAsia"/>
                <w:szCs w:val="28"/>
              </w:rPr>
              <w:t>E</w:t>
            </w:r>
            <w:r w:rsidRPr="004010C4">
              <w:rPr>
                <w:rFonts w:ascii="new times roman" w:eastAsia="標楷體-繁" w:hAnsi="new times roman"/>
                <w:szCs w:val="28"/>
              </w:rPr>
              <w:t>5</w:t>
            </w:r>
          </w:p>
        </w:tc>
      </w:tr>
      <w:tr w:rsidR="00262C0F" w:rsidRPr="004010C4" w14:paraId="22D0DD5B" w14:textId="77777777" w:rsidTr="00F62725">
        <w:trPr>
          <w:jc w:val="center"/>
        </w:trPr>
        <w:tc>
          <w:tcPr>
            <w:tcW w:w="2254" w:type="pct"/>
            <w:tcBorders>
              <w:top w:val="single" w:sz="2" w:space="0" w:color="auto"/>
              <w:left w:val="single" w:sz="2" w:space="0" w:color="auto"/>
              <w:bottom w:val="single" w:sz="2" w:space="0" w:color="auto"/>
              <w:right w:val="single" w:sz="2" w:space="0" w:color="auto"/>
            </w:tcBorders>
            <w:shd w:val="clear" w:color="auto" w:fill="auto"/>
            <w:tcMar>
              <w:top w:w="0" w:type="dxa"/>
              <w:left w:w="57" w:type="dxa"/>
              <w:bottom w:w="0" w:type="dxa"/>
              <w:right w:w="57" w:type="dxa"/>
            </w:tcMar>
            <w:vAlign w:val="center"/>
          </w:tcPr>
          <w:p w14:paraId="39F69845" w14:textId="6C14A5E2" w:rsidR="00262C0F" w:rsidRPr="004010C4" w:rsidRDefault="00C6105A" w:rsidP="004010C4">
            <w:pPr>
              <w:pStyle w:val="af7"/>
              <w:spacing w:before="100" w:after="100" w:line="360" w:lineRule="auto"/>
              <w:ind w:leftChars="153" w:left="789" w:right="62" w:hangingChars="176" w:hanging="422"/>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 xml:space="preserve">6. </w:t>
            </w:r>
            <w:r w:rsidR="00262C0F" w:rsidRPr="004010C4">
              <w:rPr>
                <w:rFonts w:ascii="new times roman" w:eastAsia="標楷體-繁" w:hAnsi="new times roman"/>
                <w:szCs w:val="24"/>
              </w:rPr>
              <w:t>完成既有</w:t>
            </w:r>
            <w:r w:rsidR="00262C0F" w:rsidRPr="004010C4">
              <w:rPr>
                <w:rFonts w:ascii="new times roman" w:eastAsia="標楷體-繁" w:hAnsi="new times roman"/>
                <w:szCs w:val="24"/>
              </w:rPr>
              <w:t>AI</w:t>
            </w:r>
            <w:r w:rsidR="00262C0F" w:rsidRPr="004010C4">
              <w:rPr>
                <w:rFonts w:ascii="new times roman" w:eastAsia="標楷體-繁" w:hAnsi="new times roman"/>
                <w:szCs w:val="24"/>
              </w:rPr>
              <w:t>工具新應用數</w:t>
            </w:r>
            <w:r w:rsidR="00F62725" w:rsidRPr="004010C4">
              <w:rPr>
                <w:rFonts w:ascii="new times roman" w:eastAsia="標楷體-繁" w:hAnsi="new times roman"/>
                <w:szCs w:val="24"/>
              </w:rPr>
              <w:t>5</w:t>
            </w:r>
            <w:r w:rsidR="00262C0F" w:rsidRPr="004010C4">
              <w:rPr>
                <w:rFonts w:ascii="new times roman" w:eastAsia="標楷體-繁" w:hAnsi="new times roman"/>
                <w:szCs w:val="24"/>
              </w:rPr>
              <w:t>個</w:t>
            </w:r>
            <w:r w:rsidR="00262C0F" w:rsidRPr="004010C4">
              <w:rPr>
                <w:rFonts w:ascii="new times roman" w:eastAsia="標楷體-繁" w:hAnsi="new times roman"/>
                <w:sz w:val="22"/>
                <w:szCs w:val="24"/>
              </w:rPr>
              <w:t>(</w:t>
            </w:r>
            <w:r w:rsidR="00262C0F" w:rsidRPr="004010C4">
              <w:rPr>
                <w:rFonts w:ascii="new times roman" w:eastAsia="標楷體-繁" w:hAnsi="new times roman"/>
                <w:sz w:val="22"/>
                <w:szCs w:val="24"/>
              </w:rPr>
              <w:t>至少</w:t>
            </w:r>
            <w:r w:rsidR="00262C0F" w:rsidRPr="004010C4">
              <w:rPr>
                <w:rFonts w:ascii="new times roman" w:eastAsia="標楷體-繁" w:hAnsi="new times roman"/>
                <w:sz w:val="22"/>
                <w:szCs w:val="24"/>
              </w:rPr>
              <w:t>5</w:t>
            </w:r>
            <w:r w:rsidR="00262C0F" w:rsidRPr="004010C4">
              <w:rPr>
                <w:rFonts w:ascii="new times roman" w:eastAsia="標楷體-繁" w:hAnsi="new times roman"/>
                <w:sz w:val="22"/>
                <w:szCs w:val="24"/>
              </w:rPr>
              <w:t>個</w:t>
            </w:r>
            <w:r w:rsidR="00262C0F" w:rsidRPr="004010C4">
              <w:rPr>
                <w:rFonts w:ascii="new times roman" w:eastAsia="標楷體-繁" w:hAnsi="new times roman"/>
                <w:sz w:val="22"/>
                <w:szCs w:val="24"/>
              </w:rPr>
              <w:t>)</w:t>
            </w:r>
          </w:p>
          <w:p w14:paraId="443C538D" w14:textId="77777777" w:rsidR="00262C0F" w:rsidRPr="004010C4" w:rsidRDefault="00262C0F" w:rsidP="004010C4">
            <w:pPr>
              <w:pStyle w:val="af7"/>
              <w:spacing w:before="100" w:after="100" w:line="360" w:lineRule="auto"/>
              <w:ind w:leftChars="152" w:left="506" w:right="62" w:hangingChars="64" w:hanging="141"/>
              <w:jc w:val="both"/>
              <w:rPr>
                <w:rFonts w:ascii="new times roman" w:eastAsia="標楷體-繁" w:hAnsi="new times roman" w:hint="eastAsia"/>
                <w:szCs w:val="24"/>
              </w:rPr>
            </w:pPr>
            <w:r w:rsidRPr="004010C4">
              <w:rPr>
                <w:rFonts w:ascii="new times roman" w:eastAsia="標楷體-繁" w:hAnsi="new times roman"/>
                <w:sz w:val="22"/>
                <w:szCs w:val="24"/>
              </w:rPr>
              <w:lastRenderedPageBreak/>
              <w:t>*</w:t>
            </w:r>
            <w:r w:rsidRPr="004010C4">
              <w:rPr>
                <w:rFonts w:ascii="new times roman" w:eastAsia="標楷體-繁" w:hAnsi="new times roman"/>
                <w:sz w:val="22"/>
                <w:szCs w:val="24"/>
              </w:rPr>
              <w:t>須於期中驗收，至少完成</w:t>
            </w:r>
            <w:r w:rsidRPr="004010C4">
              <w:rPr>
                <w:rFonts w:ascii="new times roman" w:eastAsia="標楷體-繁" w:hAnsi="new times roman"/>
                <w:sz w:val="22"/>
                <w:szCs w:val="24"/>
              </w:rPr>
              <w:t>2</w:t>
            </w:r>
            <w:r w:rsidRPr="004010C4">
              <w:rPr>
                <w:rFonts w:ascii="new times roman" w:eastAsia="標楷體-繁" w:hAnsi="new times roman"/>
                <w:sz w:val="22"/>
                <w:szCs w:val="24"/>
              </w:rPr>
              <w:t>個</w:t>
            </w:r>
            <w:r w:rsidRPr="004010C4">
              <w:rPr>
                <w:rFonts w:ascii="new times roman" w:eastAsia="標楷體-繁" w:hAnsi="new times roman"/>
                <w:sz w:val="22"/>
                <w:szCs w:val="24"/>
              </w:rPr>
              <w:t>AI</w:t>
            </w:r>
            <w:r w:rsidRPr="004010C4">
              <w:rPr>
                <w:rFonts w:ascii="new times roman" w:eastAsia="標楷體-繁" w:hAnsi="new times roman"/>
                <w:sz w:val="22"/>
                <w:szCs w:val="24"/>
              </w:rPr>
              <w:t>創新應用技術</w:t>
            </w:r>
          </w:p>
        </w:tc>
        <w:tc>
          <w:tcPr>
            <w:tcW w:w="291" w:type="pct"/>
            <w:tcBorders>
              <w:top w:val="single" w:sz="2" w:space="0" w:color="auto"/>
              <w:left w:val="single" w:sz="2" w:space="0" w:color="auto"/>
              <w:bottom w:val="single" w:sz="2" w:space="0" w:color="auto"/>
              <w:right w:val="single" w:sz="2" w:space="0" w:color="auto"/>
            </w:tcBorders>
            <w:shd w:val="clear" w:color="auto" w:fill="auto"/>
          </w:tcPr>
          <w:p w14:paraId="595E22CF" w14:textId="44AC1654" w:rsidR="00262C0F" w:rsidRPr="004010C4" w:rsidRDefault="008F417B" w:rsidP="004010C4">
            <w:pPr>
              <w:pStyle w:val="af7"/>
              <w:spacing w:before="100" w:after="100" w:line="360" w:lineRule="auto"/>
              <w:ind w:left="60" w:right="62" w:firstLine="0"/>
              <w:jc w:val="both"/>
              <w:rPr>
                <w:rFonts w:ascii="new times roman" w:eastAsia="標楷體-繁" w:hAnsi="new times roman" w:hint="eastAsia"/>
              </w:rPr>
            </w:pPr>
            <w:r>
              <w:rPr>
                <w:rFonts w:ascii="new times roman" w:eastAsia="標楷體-繁" w:hAnsi="new times roman"/>
                <w:szCs w:val="24"/>
              </w:rPr>
              <w:lastRenderedPageBreak/>
              <w:t>3%</w:t>
            </w:r>
          </w:p>
        </w:tc>
        <w:tc>
          <w:tcPr>
            <w:tcW w:w="446" w:type="pct"/>
            <w:tcBorders>
              <w:top w:val="single" w:sz="2" w:space="0" w:color="auto"/>
              <w:left w:val="single" w:sz="2" w:space="0" w:color="auto"/>
              <w:bottom w:val="single" w:sz="2" w:space="0" w:color="auto"/>
              <w:right w:val="single" w:sz="2" w:space="0" w:color="auto"/>
            </w:tcBorders>
            <w:shd w:val="clear" w:color="auto" w:fill="FFFFFF" w:themeFill="background1"/>
          </w:tcPr>
          <w:p w14:paraId="0B6A5032"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5"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08933E59"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6"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13CB87F1"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5"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022AF774"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493" w:type="pct"/>
            <w:tcBorders>
              <w:top w:val="single" w:sz="2" w:space="0" w:color="auto"/>
              <w:left w:val="single" w:sz="2" w:space="0" w:color="auto"/>
              <w:bottom w:val="single" w:sz="2" w:space="0" w:color="auto"/>
              <w:right w:val="single" w:sz="2" w:space="0" w:color="auto"/>
            </w:tcBorders>
            <w:shd w:val="clear" w:color="auto" w:fill="7F7F7F" w:themeFill="text1" w:themeFillTint="80"/>
            <w:tcMar>
              <w:top w:w="0" w:type="dxa"/>
              <w:left w:w="57" w:type="dxa"/>
              <w:bottom w:w="0" w:type="dxa"/>
              <w:right w:w="57" w:type="dxa"/>
            </w:tcMar>
            <w:vAlign w:val="center"/>
          </w:tcPr>
          <w:p w14:paraId="4563DAE2" w14:textId="1B53928C"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rPr>
              <w:t>E</w:t>
            </w:r>
            <w:r w:rsidR="00262C0F" w:rsidRPr="004010C4">
              <w:rPr>
                <w:rFonts w:ascii="new times roman" w:eastAsia="標楷體-繁" w:hAnsi="new times roman"/>
              </w:rPr>
              <w:t>6</w:t>
            </w:r>
          </w:p>
        </w:tc>
      </w:tr>
      <w:tr w:rsidR="00262C0F" w:rsidRPr="004010C4" w14:paraId="2A086ED5" w14:textId="77777777" w:rsidTr="00F62725">
        <w:trPr>
          <w:jc w:val="center"/>
        </w:trPr>
        <w:tc>
          <w:tcPr>
            <w:tcW w:w="2254" w:type="pct"/>
            <w:tcBorders>
              <w:top w:val="single" w:sz="2" w:space="0" w:color="auto"/>
              <w:left w:val="single" w:sz="2" w:space="0" w:color="auto"/>
              <w:bottom w:val="single" w:sz="2" w:space="0" w:color="auto"/>
              <w:right w:val="single" w:sz="2" w:space="0" w:color="auto"/>
            </w:tcBorders>
            <w:shd w:val="clear" w:color="auto" w:fill="auto"/>
            <w:tcMar>
              <w:top w:w="0" w:type="dxa"/>
              <w:left w:w="57" w:type="dxa"/>
              <w:bottom w:w="0" w:type="dxa"/>
              <w:right w:w="57" w:type="dxa"/>
            </w:tcMar>
            <w:vAlign w:val="center"/>
          </w:tcPr>
          <w:p w14:paraId="41C8C0F4" w14:textId="53EE4790" w:rsidR="00262C0F" w:rsidRPr="004010C4" w:rsidRDefault="00C6105A"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7. AI</w:t>
            </w:r>
            <w:r w:rsidR="00262C0F" w:rsidRPr="004010C4">
              <w:rPr>
                <w:rFonts w:ascii="new times roman" w:eastAsia="標楷體-繁" w:hAnsi="new times roman"/>
                <w:szCs w:val="24"/>
              </w:rPr>
              <w:t>工具使用頻率提升</w:t>
            </w:r>
            <w:r w:rsidR="00F62725" w:rsidRPr="004010C4">
              <w:rPr>
                <w:rFonts w:ascii="new times roman" w:eastAsia="標楷體-繁" w:hAnsi="new times roman"/>
                <w:szCs w:val="24"/>
              </w:rPr>
              <w:t>100</w:t>
            </w:r>
            <w:r w:rsidR="00262C0F" w:rsidRPr="004010C4">
              <w:rPr>
                <w:rFonts w:ascii="new times roman" w:eastAsia="標楷體-繁" w:hAnsi="new times roman"/>
                <w:szCs w:val="24"/>
              </w:rPr>
              <w:t>％</w:t>
            </w:r>
          </w:p>
        </w:tc>
        <w:tc>
          <w:tcPr>
            <w:tcW w:w="291" w:type="pct"/>
            <w:tcBorders>
              <w:top w:val="single" w:sz="2" w:space="0" w:color="auto"/>
              <w:left w:val="single" w:sz="2" w:space="0" w:color="auto"/>
              <w:bottom w:val="single" w:sz="2" w:space="0" w:color="auto"/>
              <w:right w:val="single" w:sz="2" w:space="0" w:color="auto"/>
            </w:tcBorders>
            <w:shd w:val="clear" w:color="auto" w:fill="auto"/>
          </w:tcPr>
          <w:p w14:paraId="4D9F22C3" w14:textId="1A50B65F" w:rsidR="00262C0F" w:rsidRPr="004010C4" w:rsidRDefault="008F417B" w:rsidP="004010C4">
            <w:pPr>
              <w:pStyle w:val="af7"/>
              <w:spacing w:before="100" w:after="100" w:line="360" w:lineRule="auto"/>
              <w:ind w:left="60" w:right="62" w:firstLine="0"/>
              <w:jc w:val="both"/>
              <w:rPr>
                <w:rFonts w:ascii="new times roman" w:eastAsia="標楷體-繁" w:hAnsi="new times roman" w:hint="eastAsia"/>
              </w:rPr>
            </w:pPr>
            <w:r>
              <w:rPr>
                <w:rFonts w:ascii="new times roman" w:eastAsia="標楷體-繁" w:hAnsi="new times roman"/>
              </w:rPr>
              <w:t>3%</w:t>
            </w:r>
          </w:p>
        </w:tc>
        <w:tc>
          <w:tcPr>
            <w:tcW w:w="446" w:type="pct"/>
            <w:tcBorders>
              <w:top w:val="single" w:sz="2" w:space="0" w:color="auto"/>
              <w:left w:val="single" w:sz="2" w:space="0" w:color="auto"/>
              <w:bottom w:val="single" w:sz="2" w:space="0" w:color="auto"/>
              <w:right w:val="single" w:sz="2" w:space="0" w:color="auto"/>
            </w:tcBorders>
            <w:shd w:val="clear" w:color="auto" w:fill="FFFFFF" w:themeFill="background1"/>
          </w:tcPr>
          <w:p w14:paraId="6D056FAC"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5"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049A1BB7"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6"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2725E345"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5"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738C92D9"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493" w:type="pct"/>
            <w:tcBorders>
              <w:top w:val="single" w:sz="2" w:space="0" w:color="auto"/>
              <w:left w:val="single" w:sz="2" w:space="0" w:color="auto"/>
              <w:bottom w:val="single" w:sz="2" w:space="0" w:color="auto"/>
              <w:right w:val="single" w:sz="2" w:space="0" w:color="auto"/>
            </w:tcBorders>
            <w:shd w:val="clear" w:color="auto" w:fill="7F7F7F" w:themeFill="text1" w:themeFillTint="80"/>
            <w:tcMar>
              <w:top w:w="0" w:type="dxa"/>
              <w:left w:w="57" w:type="dxa"/>
              <w:bottom w:w="0" w:type="dxa"/>
              <w:right w:w="57" w:type="dxa"/>
            </w:tcMar>
            <w:vAlign w:val="center"/>
          </w:tcPr>
          <w:p w14:paraId="72EA854A" w14:textId="0D353A09"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rPr>
              <w:t>E</w:t>
            </w:r>
            <w:r w:rsidR="00262C0F" w:rsidRPr="004010C4">
              <w:rPr>
                <w:rFonts w:ascii="new times roman" w:eastAsia="標楷體-繁" w:hAnsi="new times roman"/>
              </w:rPr>
              <w:t>7</w:t>
            </w:r>
          </w:p>
        </w:tc>
      </w:tr>
      <w:tr w:rsidR="00262C0F" w:rsidRPr="004010C4" w14:paraId="2A8540FD" w14:textId="77777777" w:rsidTr="00F62725">
        <w:trPr>
          <w:jc w:val="center"/>
        </w:trPr>
        <w:tc>
          <w:tcPr>
            <w:tcW w:w="2254" w:type="pct"/>
            <w:tcBorders>
              <w:top w:val="single" w:sz="2" w:space="0" w:color="auto"/>
              <w:left w:val="single" w:sz="2" w:space="0" w:color="auto"/>
              <w:bottom w:val="single" w:sz="2" w:space="0" w:color="auto"/>
              <w:right w:val="single" w:sz="2" w:space="0" w:color="auto"/>
            </w:tcBorders>
            <w:shd w:val="clear" w:color="auto" w:fill="auto"/>
            <w:tcMar>
              <w:top w:w="0" w:type="dxa"/>
              <w:left w:w="57" w:type="dxa"/>
              <w:bottom w:w="0" w:type="dxa"/>
              <w:right w:w="57" w:type="dxa"/>
            </w:tcMar>
            <w:vAlign w:val="center"/>
          </w:tcPr>
          <w:p w14:paraId="20909A1A" w14:textId="1074C577" w:rsidR="00262C0F" w:rsidRPr="004010C4" w:rsidRDefault="00C6105A" w:rsidP="004010C4">
            <w:pPr>
              <w:pStyle w:val="af7"/>
              <w:spacing w:before="100" w:after="100" w:line="360" w:lineRule="auto"/>
              <w:ind w:left="60" w:right="62" w:firstLineChars="100" w:firstLine="240"/>
              <w:jc w:val="both"/>
              <w:rPr>
                <w:rFonts w:ascii="new times roman" w:eastAsia="標楷體-繁" w:hAnsi="new times roman" w:hint="eastAsia"/>
                <w:szCs w:val="24"/>
              </w:rPr>
            </w:pPr>
            <w:r w:rsidRPr="004010C4">
              <w:rPr>
                <w:rFonts w:ascii="new times roman" w:eastAsia="標楷體-繁" w:hAnsi="new times roman"/>
                <w:szCs w:val="24"/>
              </w:rPr>
              <w:t>E</w:t>
            </w:r>
            <w:r w:rsidR="00262C0F" w:rsidRPr="004010C4">
              <w:rPr>
                <w:rFonts w:ascii="new times roman" w:eastAsia="標楷體-繁" w:hAnsi="new times roman"/>
                <w:szCs w:val="24"/>
              </w:rPr>
              <w:t xml:space="preserve">8. </w:t>
            </w:r>
            <w:r w:rsidR="00262C0F" w:rsidRPr="004010C4">
              <w:rPr>
                <w:rFonts w:ascii="new times roman" w:eastAsia="標楷體-繁" w:hAnsi="new times roman"/>
                <w:szCs w:val="24"/>
              </w:rPr>
              <w:t>新增平臺訂閱用戶數</w:t>
            </w:r>
            <w:r w:rsidR="00F62725" w:rsidRPr="004010C4">
              <w:rPr>
                <w:rFonts w:ascii="new times roman" w:eastAsia="標楷體-繁" w:hAnsi="new times roman"/>
                <w:szCs w:val="24"/>
              </w:rPr>
              <w:t>90</w:t>
            </w:r>
            <w:r w:rsidR="00262C0F" w:rsidRPr="004010C4">
              <w:rPr>
                <w:rFonts w:ascii="new times roman" w:eastAsia="標楷體-繁" w:hAnsi="new times roman"/>
                <w:szCs w:val="24"/>
              </w:rPr>
              <w:t>家</w:t>
            </w:r>
          </w:p>
        </w:tc>
        <w:tc>
          <w:tcPr>
            <w:tcW w:w="291" w:type="pct"/>
            <w:tcBorders>
              <w:top w:val="single" w:sz="2" w:space="0" w:color="auto"/>
              <w:left w:val="single" w:sz="2" w:space="0" w:color="auto"/>
              <w:bottom w:val="single" w:sz="2" w:space="0" w:color="auto"/>
              <w:right w:val="single" w:sz="2" w:space="0" w:color="auto"/>
            </w:tcBorders>
            <w:shd w:val="clear" w:color="auto" w:fill="auto"/>
          </w:tcPr>
          <w:p w14:paraId="66749E2D" w14:textId="042D3E5A" w:rsidR="00262C0F" w:rsidRPr="004010C4" w:rsidRDefault="008F417B" w:rsidP="004010C4">
            <w:pPr>
              <w:pStyle w:val="af7"/>
              <w:spacing w:before="100" w:after="100" w:line="360" w:lineRule="auto"/>
              <w:ind w:left="60" w:right="62" w:firstLine="0"/>
              <w:jc w:val="both"/>
              <w:rPr>
                <w:rFonts w:ascii="new times roman" w:eastAsia="標楷體-繁" w:hAnsi="new times roman" w:hint="eastAsia"/>
              </w:rPr>
            </w:pPr>
            <w:r>
              <w:rPr>
                <w:rFonts w:ascii="new times roman" w:eastAsia="標楷體-繁" w:hAnsi="new times roman"/>
              </w:rPr>
              <w:t>3</w:t>
            </w:r>
            <w:r w:rsidR="00924A4F">
              <w:rPr>
                <w:rFonts w:ascii="new times roman" w:eastAsia="標楷體-繁" w:hAnsi="new times roman"/>
              </w:rPr>
              <w:t>%</w:t>
            </w:r>
          </w:p>
        </w:tc>
        <w:tc>
          <w:tcPr>
            <w:tcW w:w="446" w:type="pct"/>
            <w:tcBorders>
              <w:top w:val="single" w:sz="2" w:space="0" w:color="auto"/>
              <w:left w:val="single" w:sz="2" w:space="0" w:color="auto"/>
              <w:bottom w:val="single" w:sz="2" w:space="0" w:color="auto"/>
              <w:right w:val="single" w:sz="2" w:space="0" w:color="auto"/>
            </w:tcBorders>
            <w:shd w:val="clear" w:color="auto" w:fill="FFFFFF" w:themeFill="background1"/>
          </w:tcPr>
          <w:p w14:paraId="22E5102C"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5"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48AA2A12"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6"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431CD652"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505" w:type="pct"/>
            <w:tcBorders>
              <w:top w:val="single" w:sz="2" w:space="0" w:color="auto"/>
              <w:left w:val="single" w:sz="2" w:space="0" w:color="auto"/>
              <w:bottom w:val="single" w:sz="2" w:space="0" w:color="auto"/>
              <w:right w:val="single" w:sz="2" w:space="0" w:color="auto"/>
            </w:tcBorders>
            <w:shd w:val="clear" w:color="auto" w:fill="FFFFFF" w:themeFill="background1"/>
            <w:tcMar>
              <w:top w:w="0" w:type="dxa"/>
              <w:left w:w="57" w:type="dxa"/>
              <w:bottom w:w="0" w:type="dxa"/>
              <w:right w:w="57" w:type="dxa"/>
            </w:tcMar>
            <w:vAlign w:val="center"/>
          </w:tcPr>
          <w:p w14:paraId="4456E334" w14:textId="77777777" w:rsidR="00262C0F" w:rsidRPr="004010C4" w:rsidRDefault="00262C0F" w:rsidP="004010C4">
            <w:pPr>
              <w:pStyle w:val="af7"/>
              <w:spacing w:before="100" w:after="100" w:line="360" w:lineRule="auto"/>
              <w:ind w:left="60" w:right="62" w:firstLine="0"/>
              <w:jc w:val="both"/>
              <w:rPr>
                <w:rFonts w:ascii="new times roman" w:eastAsia="標楷體-繁" w:hAnsi="new times roman" w:hint="eastAsia"/>
              </w:rPr>
            </w:pPr>
          </w:p>
        </w:tc>
        <w:tc>
          <w:tcPr>
            <w:tcW w:w="493" w:type="pct"/>
            <w:tcBorders>
              <w:top w:val="single" w:sz="2" w:space="0" w:color="auto"/>
              <w:left w:val="single" w:sz="2" w:space="0" w:color="auto"/>
              <w:bottom w:val="single" w:sz="2" w:space="0" w:color="auto"/>
              <w:right w:val="single" w:sz="2" w:space="0" w:color="auto"/>
            </w:tcBorders>
            <w:shd w:val="clear" w:color="auto" w:fill="7F7F7F" w:themeFill="text1" w:themeFillTint="80"/>
            <w:tcMar>
              <w:top w:w="0" w:type="dxa"/>
              <w:left w:w="57" w:type="dxa"/>
              <w:bottom w:w="0" w:type="dxa"/>
              <w:right w:w="57" w:type="dxa"/>
            </w:tcMar>
            <w:vAlign w:val="center"/>
          </w:tcPr>
          <w:p w14:paraId="54570C72" w14:textId="7768C2E1" w:rsidR="00262C0F" w:rsidRPr="004010C4" w:rsidRDefault="004556AB" w:rsidP="004010C4">
            <w:pPr>
              <w:pStyle w:val="af7"/>
              <w:spacing w:before="100" w:after="100" w:line="360" w:lineRule="auto"/>
              <w:ind w:left="60" w:right="62" w:firstLine="0"/>
              <w:jc w:val="both"/>
              <w:rPr>
                <w:rFonts w:ascii="new times roman" w:eastAsia="標楷體-繁" w:hAnsi="new times roman" w:hint="eastAsia"/>
              </w:rPr>
            </w:pPr>
            <w:r w:rsidRPr="004010C4">
              <w:rPr>
                <w:rFonts w:ascii="new times roman" w:eastAsia="標楷體-繁" w:hAnsi="new times roman"/>
              </w:rPr>
              <w:t>E</w:t>
            </w:r>
            <w:r w:rsidR="00262C0F" w:rsidRPr="004010C4">
              <w:rPr>
                <w:rFonts w:ascii="new times roman" w:eastAsia="標楷體-繁" w:hAnsi="new times roman"/>
              </w:rPr>
              <w:t>8</w:t>
            </w:r>
          </w:p>
        </w:tc>
      </w:tr>
      <w:tr w:rsidR="00262C0F" w:rsidRPr="004010C4" w14:paraId="5734DE46" w14:textId="77777777" w:rsidTr="00F62725">
        <w:trPr>
          <w:trHeight w:val="386"/>
          <w:jc w:val="center"/>
        </w:trPr>
        <w:tc>
          <w:tcPr>
            <w:tcW w:w="2545" w:type="pct"/>
            <w:gridSpan w:val="2"/>
            <w:tcBorders>
              <w:top w:val="single" w:sz="2" w:space="0" w:color="auto"/>
            </w:tcBorders>
            <w:shd w:val="clear" w:color="auto" w:fill="BFBFBF" w:themeFill="background1" w:themeFillShade="BF"/>
            <w:tcMar>
              <w:top w:w="0" w:type="dxa"/>
              <w:left w:w="57" w:type="dxa"/>
              <w:bottom w:w="0" w:type="dxa"/>
              <w:right w:w="57" w:type="dxa"/>
            </w:tcMar>
            <w:vAlign w:val="center"/>
          </w:tcPr>
          <w:p w14:paraId="551B0000" w14:textId="77777777" w:rsidR="00262C0F" w:rsidRPr="004010C4" w:rsidRDefault="00262C0F"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Cs w:val="24"/>
              </w:rPr>
              <w:t>每月工作進度</w:t>
            </w:r>
            <w:r w:rsidRPr="004010C4">
              <w:rPr>
                <w:rFonts w:ascii="new times roman" w:eastAsia="標楷體-繁" w:hAnsi="new times roman"/>
                <w:szCs w:val="24"/>
              </w:rPr>
              <w:t>%</w:t>
            </w:r>
          </w:p>
        </w:tc>
        <w:tc>
          <w:tcPr>
            <w:tcW w:w="446" w:type="pct"/>
            <w:tcBorders>
              <w:top w:val="single" w:sz="2" w:space="0" w:color="auto"/>
            </w:tcBorders>
          </w:tcPr>
          <w:p w14:paraId="07DBF4E4" w14:textId="401D89A9" w:rsidR="00262C0F" w:rsidRPr="004010C4" w:rsidRDefault="00F62725"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20</w:t>
            </w:r>
            <w:r w:rsidR="005C50F7" w:rsidRPr="004010C4">
              <w:rPr>
                <w:rFonts w:ascii="new times roman" w:eastAsia="標楷體-繁" w:hAnsi="new times roman"/>
                <w:sz w:val="20"/>
                <w:szCs w:val="24"/>
              </w:rPr>
              <w:t>%</w:t>
            </w:r>
          </w:p>
        </w:tc>
        <w:tc>
          <w:tcPr>
            <w:tcW w:w="505" w:type="pct"/>
            <w:tcBorders>
              <w:top w:val="single" w:sz="2" w:space="0" w:color="auto"/>
            </w:tcBorders>
            <w:shd w:val="clear" w:color="auto" w:fill="auto"/>
            <w:tcMar>
              <w:top w:w="0" w:type="dxa"/>
              <w:left w:w="57" w:type="dxa"/>
              <w:bottom w:w="0" w:type="dxa"/>
              <w:right w:w="57" w:type="dxa"/>
            </w:tcMar>
            <w:vAlign w:val="center"/>
          </w:tcPr>
          <w:p w14:paraId="1C4E9018" w14:textId="2B82A95A"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20%</w:t>
            </w:r>
          </w:p>
        </w:tc>
        <w:tc>
          <w:tcPr>
            <w:tcW w:w="506" w:type="pct"/>
            <w:tcBorders>
              <w:top w:val="single" w:sz="2" w:space="0" w:color="auto"/>
            </w:tcBorders>
            <w:shd w:val="clear" w:color="auto" w:fill="FFFFFF" w:themeFill="background1"/>
            <w:tcMar>
              <w:top w:w="0" w:type="dxa"/>
              <w:left w:w="57" w:type="dxa"/>
              <w:bottom w:w="0" w:type="dxa"/>
              <w:right w:w="57" w:type="dxa"/>
            </w:tcMar>
            <w:vAlign w:val="center"/>
          </w:tcPr>
          <w:p w14:paraId="0CFAA437" w14:textId="7F4F9C5E"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20%</w:t>
            </w:r>
          </w:p>
        </w:tc>
        <w:tc>
          <w:tcPr>
            <w:tcW w:w="505" w:type="pct"/>
            <w:tcBorders>
              <w:top w:val="single" w:sz="2" w:space="0" w:color="auto"/>
            </w:tcBorders>
            <w:shd w:val="clear" w:color="auto" w:fill="auto"/>
            <w:tcMar>
              <w:top w:w="0" w:type="dxa"/>
              <w:left w:w="57" w:type="dxa"/>
              <w:bottom w:w="0" w:type="dxa"/>
              <w:right w:w="57" w:type="dxa"/>
            </w:tcMar>
            <w:vAlign w:val="center"/>
          </w:tcPr>
          <w:p w14:paraId="067A8E00" w14:textId="1E0CD78E"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10%</w:t>
            </w:r>
          </w:p>
        </w:tc>
        <w:tc>
          <w:tcPr>
            <w:tcW w:w="493" w:type="pct"/>
            <w:tcBorders>
              <w:top w:val="single" w:sz="2" w:space="0" w:color="auto"/>
            </w:tcBorders>
            <w:shd w:val="clear" w:color="auto" w:fill="auto"/>
            <w:tcMar>
              <w:top w:w="0" w:type="dxa"/>
              <w:left w:w="57" w:type="dxa"/>
              <w:bottom w:w="0" w:type="dxa"/>
              <w:right w:w="57" w:type="dxa"/>
            </w:tcMar>
            <w:vAlign w:val="center"/>
          </w:tcPr>
          <w:p w14:paraId="26A65C6F" w14:textId="00939A7A"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30%</w:t>
            </w:r>
          </w:p>
        </w:tc>
      </w:tr>
      <w:tr w:rsidR="00262C0F" w:rsidRPr="004010C4" w14:paraId="5E1D6EE4" w14:textId="77777777" w:rsidTr="00F62725">
        <w:trPr>
          <w:trHeight w:val="386"/>
          <w:jc w:val="center"/>
        </w:trPr>
        <w:tc>
          <w:tcPr>
            <w:tcW w:w="2545" w:type="pct"/>
            <w:gridSpan w:val="2"/>
            <w:shd w:val="clear" w:color="auto" w:fill="BFBFBF" w:themeFill="background1" w:themeFillShade="BF"/>
            <w:tcMar>
              <w:top w:w="0" w:type="dxa"/>
              <w:left w:w="57" w:type="dxa"/>
              <w:bottom w:w="0" w:type="dxa"/>
              <w:right w:w="57" w:type="dxa"/>
            </w:tcMar>
            <w:vAlign w:val="center"/>
          </w:tcPr>
          <w:p w14:paraId="223FF601" w14:textId="77777777" w:rsidR="00262C0F" w:rsidRPr="004010C4" w:rsidRDefault="00262C0F"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Cs w:val="24"/>
              </w:rPr>
              <w:t>累計工作進度</w:t>
            </w:r>
            <w:r w:rsidRPr="004010C4">
              <w:rPr>
                <w:rFonts w:ascii="new times roman" w:eastAsia="標楷體-繁" w:hAnsi="new times roman"/>
                <w:szCs w:val="24"/>
              </w:rPr>
              <w:t>%</w:t>
            </w:r>
          </w:p>
        </w:tc>
        <w:tc>
          <w:tcPr>
            <w:tcW w:w="446" w:type="pct"/>
          </w:tcPr>
          <w:p w14:paraId="0ACD3E49" w14:textId="550A0580"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20%</w:t>
            </w:r>
          </w:p>
        </w:tc>
        <w:tc>
          <w:tcPr>
            <w:tcW w:w="505" w:type="pct"/>
            <w:shd w:val="clear" w:color="auto" w:fill="auto"/>
            <w:tcMar>
              <w:top w:w="0" w:type="dxa"/>
              <w:left w:w="57" w:type="dxa"/>
              <w:bottom w:w="0" w:type="dxa"/>
              <w:right w:w="57" w:type="dxa"/>
            </w:tcMar>
            <w:vAlign w:val="center"/>
          </w:tcPr>
          <w:p w14:paraId="7EDB39A7" w14:textId="3A7FF1D7"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40%</w:t>
            </w:r>
          </w:p>
        </w:tc>
        <w:tc>
          <w:tcPr>
            <w:tcW w:w="506" w:type="pct"/>
            <w:shd w:val="clear" w:color="auto" w:fill="FFFFFF" w:themeFill="background1"/>
            <w:tcMar>
              <w:top w:w="0" w:type="dxa"/>
              <w:left w:w="57" w:type="dxa"/>
              <w:bottom w:w="0" w:type="dxa"/>
              <w:right w:w="57" w:type="dxa"/>
            </w:tcMar>
            <w:vAlign w:val="center"/>
          </w:tcPr>
          <w:p w14:paraId="3B3FB248" w14:textId="1AEA7D1D"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60%</w:t>
            </w:r>
          </w:p>
        </w:tc>
        <w:tc>
          <w:tcPr>
            <w:tcW w:w="505" w:type="pct"/>
            <w:shd w:val="clear" w:color="auto" w:fill="auto"/>
            <w:tcMar>
              <w:top w:w="0" w:type="dxa"/>
              <w:left w:w="57" w:type="dxa"/>
              <w:bottom w:w="0" w:type="dxa"/>
              <w:right w:w="57" w:type="dxa"/>
            </w:tcMar>
            <w:vAlign w:val="center"/>
          </w:tcPr>
          <w:p w14:paraId="15A73C51" w14:textId="5127795A" w:rsidR="00262C0F" w:rsidRPr="004010C4" w:rsidRDefault="005C50F7" w:rsidP="004010C4">
            <w:pPr>
              <w:pStyle w:val="af7"/>
              <w:spacing w:before="100" w:after="100" w:line="360" w:lineRule="auto"/>
              <w:ind w:left="60" w:right="62" w:firstLine="0"/>
              <w:jc w:val="center"/>
              <w:rPr>
                <w:rFonts w:ascii="new times roman" w:eastAsia="標楷體-繁" w:hAnsi="new times roman" w:hint="eastAsia"/>
                <w:sz w:val="20"/>
                <w:szCs w:val="24"/>
              </w:rPr>
            </w:pPr>
            <w:r w:rsidRPr="004010C4">
              <w:rPr>
                <w:rFonts w:ascii="new times roman" w:eastAsia="標楷體-繁" w:hAnsi="new times roman"/>
                <w:sz w:val="20"/>
                <w:szCs w:val="24"/>
              </w:rPr>
              <w:t>70%</w:t>
            </w:r>
          </w:p>
        </w:tc>
        <w:tc>
          <w:tcPr>
            <w:tcW w:w="493" w:type="pct"/>
            <w:shd w:val="clear" w:color="auto" w:fill="auto"/>
            <w:tcMar>
              <w:top w:w="0" w:type="dxa"/>
              <w:left w:w="57" w:type="dxa"/>
              <w:bottom w:w="0" w:type="dxa"/>
              <w:right w:w="57" w:type="dxa"/>
            </w:tcMar>
            <w:vAlign w:val="center"/>
          </w:tcPr>
          <w:p w14:paraId="4BC19FD4" w14:textId="77777777" w:rsidR="00262C0F" w:rsidRPr="004010C4" w:rsidRDefault="00262C0F" w:rsidP="004010C4">
            <w:pPr>
              <w:pStyle w:val="af7"/>
              <w:spacing w:before="60" w:after="60" w:line="360" w:lineRule="auto"/>
              <w:ind w:left="610" w:right="62" w:hanging="550"/>
              <w:rPr>
                <w:rFonts w:ascii="new times roman" w:eastAsia="標楷體-繁" w:hAnsi="new times roman" w:hint="eastAsia"/>
                <w:sz w:val="20"/>
                <w:szCs w:val="24"/>
              </w:rPr>
            </w:pPr>
            <w:r w:rsidRPr="004010C4">
              <w:rPr>
                <w:rFonts w:ascii="new times roman" w:eastAsia="標楷體-繁" w:hAnsi="new times roman"/>
                <w:sz w:val="20"/>
                <w:szCs w:val="24"/>
              </w:rPr>
              <w:t>100%</w:t>
            </w:r>
          </w:p>
        </w:tc>
      </w:tr>
      <w:bookmarkEnd w:id="115"/>
    </w:tbl>
    <w:p w14:paraId="7902A087" w14:textId="77777777" w:rsidR="00E2574E" w:rsidRPr="004010C4" w:rsidRDefault="00E2574E" w:rsidP="004010C4">
      <w:pPr>
        <w:pStyle w:val="af7"/>
        <w:spacing w:line="360" w:lineRule="auto"/>
        <w:jc w:val="both"/>
        <w:rPr>
          <w:rFonts w:ascii="new times roman" w:eastAsia="標楷體-繁" w:hAnsi="new times roman" w:hint="eastAsia"/>
          <w:sz w:val="20"/>
        </w:rPr>
      </w:pPr>
    </w:p>
    <w:p w14:paraId="2A3409BB" w14:textId="32A4D816" w:rsidR="00863DC0" w:rsidRPr="004010C4" w:rsidRDefault="00863DC0" w:rsidP="004010C4">
      <w:pPr>
        <w:pStyle w:val="af7"/>
        <w:spacing w:line="360" w:lineRule="auto"/>
        <w:jc w:val="both"/>
        <w:rPr>
          <w:rFonts w:ascii="new times roman" w:eastAsia="標楷體-繁" w:hAnsi="new times roman" w:hint="eastAsia"/>
          <w:sz w:val="20"/>
        </w:rPr>
      </w:pPr>
      <w:r w:rsidRPr="004010C4">
        <w:rPr>
          <w:rFonts w:ascii="new times roman" w:eastAsia="標楷體-繁" w:hAnsi="new times roman"/>
          <w:sz w:val="20"/>
        </w:rPr>
        <w:t>備註：</w:t>
      </w:r>
    </w:p>
    <w:p w14:paraId="4A92C029" w14:textId="06CAB08C" w:rsidR="00863DC0" w:rsidRPr="004010C4" w:rsidRDefault="004221A3">
      <w:pPr>
        <w:pStyle w:val="a1"/>
        <w:numPr>
          <w:ilvl w:val="0"/>
          <w:numId w:val="12"/>
        </w:numPr>
        <w:spacing w:line="360" w:lineRule="auto"/>
        <w:ind w:leftChars="0"/>
        <w:rPr>
          <w:rFonts w:ascii="new times roman" w:eastAsia="標楷體-繁" w:hAnsi="new times roman" w:cs="Times New Roman" w:hint="eastAsia"/>
          <w:kern w:val="3"/>
          <w:sz w:val="20"/>
          <w:szCs w:val="20"/>
        </w:rPr>
      </w:pPr>
      <w:r w:rsidRPr="004010C4">
        <w:rPr>
          <w:rFonts w:ascii="new times roman" w:eastAsia="標楷體-繁" w:hAnsi="new times roman" w:cs="Times New Roman" w:hint="eastAsia"/>
          <w:kern w:val="3"/>
          <w:sz w:val="20"/>
          <w:szCs w:val="20"/>
        </w:rPr>
        <w:t>所有查核點分項權重皆為固定權重比例，其中子項目可自行分配比重。</w:t>
      </w:r>
    </w:p>
    <w:p w14:paraId="27190B13" w14:textId="79898104" w:rsidR="00E514C9" w:rsidRPr="004010C4" w:rsidRDefault="00E514C9">
      <w:pPr>
        <w:pStyle w:val="af7"/>
        <w:numPr>
          <w:ilvl w:val="0"/>
          <w:numId w:val="12"/>
        </w:numPr>
        <w:spacing w:line="360" w:lineRule="auto"/>
        <w:jc w:val="both"/>
        <w:rPr>
          <w:rFonts w:ascii="new times roman" w:eastAsia="標楷體-繁" w:hAnsi="new times roman" w:hint="eastAsia"/>
          <w:sz w:val="18"/>
        </w:rPr>
      </w:pPr>
      <w:r w:rsidRPr="004010C4">
        <w:rPr>
          <w:rFonts w:ascii="new times roman" w:eastAsia="標楷體-繁" w:hAnsi="new times roman"/>
          <w:sz w:val="20"/>
        </w:rPr>
        <w:t>「查核點</w:t>
      </w:r>
      <w:r w:rsidRPr="004010C4">
        <w:rPr>
          <w:rFonts w:ascii="new times roman" w:eastAsia="標楷體-繁" w:hAnsi="new times roman"/>
          <w:sz w:val="20"/>
        </w:rPr>
        <w:t>E.</w:t>
      </w:r>
      <w:r w:rsidRPr="004010C4">
        <w:rPr>
          <w:rFonts w:ascii="new times roman" w:eastAsia="標楷體-繁" w:hAnsi="new times roman"/>
          <w:sz w:val="20"/>
        </w:rPr>
        <w:t>關鍵績效達成」設定，須與關鍵績效指標表所填寫之關鍵績效指標項目一致。</w:t>
      </w:r>
    </w:p>
    <w:p w14:paraId="3F152182" w14:textId="71E64378" w:rsidR="00863DC0" w:rsidRPr="004010C4" w:rsidRDefault="00863DC0">
      <w:pPr>
        <w:pStyle w:val="a1"/>
        <w:numPr>
          <w:ilvl w:val="0"/>
          <w:numId w:val="12"/>
        </w:numPr>
        <w:spacing w:line="360" w:lineRule="auto"/>
        <w:ind w:leftChars="0"/>
        <w:rPr>
          <w:rFonts w:ascii="new times roman" w:eastAsia="標楷體-繁" w:hAnsi="new times roman" w:cs="Times New Roman" w:hint="eastAsia"/>
          <w:kern w:val="3"/>
          <w:sz w:val="20"/>
          <w:szCs w:val="20"/>
        </w:rPr>
      </w:pPr>
      <w:r w:rsidRPr="004010C4">
        <w:rPr>
          <w:rFonts w:ascii="new times roman" w:eastAsia="標楷體-繁" w:hAnsi="new times roman" w:cs="Times New Roman"/>
          <w:kern w:val="3"/>
          <w:sz w:val="20"/>
          <w:szCs w:val="20"/>
        </w:rPr>
        <w:t>如表格不敷使用，可自行增列。</w:t>
      </w:r>
    </w:p>
    <w:p w14:paraId="29B7569E" w14:textId="77777777" w:rsidR="000525DB" w:rsidRPr="004010C4" w:rsidRDefault="000525DB" w:rsidP="004010C4">
      <w:pPr>
        <w:pStyle w:val="af7"/>
        <w:spacing w:line="360" w:lineRule="auto"/>
        <w:ind w:left="480" w:firstLine="0"/>
        <w:jc w:val="both"/>
        <w:rPr>
          <w:rFonts w:ascii="new times roman" w:eastAsia="標楷體-繁" w:hAnsi="new times roman" w:hint="eastAsia"/>
          <w:sz w:val="20"/>
        </w:rPr>
      </w:pPr>
    </w:p>
    <w:p w14:paraId="53162083" w14:textId="77777777" w:rsidR="00BE5810" w:rsidRPr="004010C4" w:rsidRDefault="00BE5810" w:rsidP="004010C4">
      <w:pPr>
        <w:widowControl/>
        <w:spacing w:line="360" w:lineRule="auto"/>
        <w:rPr>
          <w:rFonts w:ascii="new times roman" w:eastAsia="標楷體-繁" w:hAnsi="new times roman" w:cs="Times New Roman" w:hint="eastAsia"/>
          <w:b/>
          <w:bCs/>
          <w:sz w:val="28"/>
          <w:szCs w:val="28"/>
        </w:rPr>
      </w:pPr>
      <w:bookmarkStart w:id="117" w:name="_Toc223672292"/>
      <w:r w:rsidRPr="004010C4">
        <w:rPr>
          <w:rFonts w:ascii="new times roman" w:eastAsia="標楷體-繁" w:hAnsi="new times roman" w:cs="Times New Roman"/>
          <w:b/>
          <w:bCs/>
          <w:sz w:val="28"/>
          <w:szCs w:val="28"/>
        </w:rPr>
        <w:br w:type="page"/>
      </w:r>
    </w:p>
    <w:p w14:paraId="28B351FE" w14:textId="35532DF0" w:rsidR="00863DC0" w:rsidRPr="004010C4" w:rsidRDefault="00863DC0" w:rsidP="004010C4">
      <w:pPr>
        <w:pStyle w:val="2"/>
        <w:spacing w:line="360" w:lineRule="auto"/>
        <w:ind w:left="574" w:hanging="574"/>
        <w:rPr>
          <w:rFonts w:ascii="new times roman" w:eastAsia="標楷體-繁" w:hAnsi="new times roman" w:hint="eastAsia"/>
        </w:rPr>
      </w:pPr>
      <w:bookmarkStart w:id="118" w:name="_Toc196259953"/>
      <w:r w:rsidRPr="004010C4">
        <w:rPr>
          <w:rFonts w:ascii="new times roman" w:eastAsia="標楷體-繁" w:hAnsi="new times roman"/>
        </w:rPr>
        <w:lastRenderedPageBreak/>
        <w:t>預定</w:t>
      </w:r>
      <w:bookmarkStart w:id="119" w:name="_Hlk158134399"/>
      <w:r w:rsidRPr="004010C4">
        <w:rPr>
          <w:rFonts w:ascii="new times roman" w:eastAsia="標楷體-繁" w:hAnsi="new times roman"/>
        </w:rPr>
        <w:t>查核點說明</w:t>
      </w:r>
      <w:bookmarkEnd w:id="117"/>
      <w:bookmarkEnd w:id="118"/>
      <w:bookmarkEnd w:id="119"/>
    </w:p>
    <w:p w14:paraId="025D47FB" w14:textId="77777777" w:rsidR="00863DC0" w:rsidRPr="004010C4" w:rsidRDefault="00863DC0" w:rsidP="004010C4">
      <w:pPr>
        <w:pStyle w:val="af7"/>
        <w:spacing w:line="360" w:lineRule="auto"/>
        <w:jc w:val="both"/>
        <w:rPr>
          <w:rFonts w:ascii="new times roman" w:eastAsia="標楷體-繁" w:hAnsi="new times roman" w:hint="eastAsia"/>
          <w:kern w:val="2"/>
          <w:sz w:val="20"/>
          <w:szCs w:val="28"/>
        </w:rPr>
      </w:pPr>
      <w:r w:rsidRPr="004010C4">
        <w:rPr>
          <w:rFonts w:ascii="new times roman" w:eastAsia="標楷體-繁" w:hAnsi="new times roman"/>
          <w:kern w:val="2"/>
          <w:sz w:val="20"/>
          <w:szCs w:val="28"/>
        </w:rPr>
        <w:t>請搭配預定進度，自行增減項目查核點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3"/>
        <w:gridCol w:w="1560"/>
        <w:gridCol w:w="1418"/>
        <w:gridCol w:w="2691"/>
        <w:gridCol w:w="2130"/>
        <w:gridCol w:w="711"/>
        <w:gridCol w:w="664"/>
      </w:tblGrid>
      <w:tr w:rsidR="00863DC0" w:rsidRPr="004010C4" w14:paraId="0306FB98" w14:textId="77777777" w:rsidTr="00FD517B">
        <w:trPr>
          <w:trHeight w:val="454"/>
          <w:tblHeader/>
        </w:trPr>
        <w:tc>
          <w:tcPr>
            <w:tcW w:w="289" w:type="pct"/>
            <w:shd w:val="clear" w:color="auto" w:fill="D9D9D9"/>
            <w:vAlign w:val="center"/>
          </w:tcPr>
          <w:p w14:paraId="4F9F1F55" w14:textId="77777777" w:rsidR="00863DC0" w:rsidRPr="004010C4" w:rsidRDefault="00863DC0" w:rsidP="004010C4">
            <w:pPr>
              <w:pStyle w:val="1222"/>
              <w:spacing w:before="100" w:after="100" w:line="360" w:lineRule="auto"/>
              <w:rPr>
                <w:rFonts w:ascii="new times roman" w:eastAsia="標楷體-繁" w:hAnsi="new times roman" w:hint="eastAsia"/>
              </w:rPr>
            </w:pPr>
            <w:bookmarkStart w:id="120" w:name="_Hlk158134382"/>
            <w:r w:rsidRPr="004010C4">
              <w:rPr>
                <w:rFonts w:ascii="new times roman" w:eastAsia="標楷體-繁" w:hAnsi="new times roman"/>
              </w:rPr>
              <w:t>工作項目</w:t>
            </w:r>
          </w:p>
        </w:tc>
        <w:tc>
          <w:tcPr>
            <w:tcW w:w="801" w:type="pct"/>
            <w:shd w:val="clear" w:color="auto" w:fill="D9D9D9"/>
            <w:tcMar>
              <w:top w:w="0" w:type="dxa"/>
              <w:left w:w="108" w:type="dxa"/>
              <w:bottom w:w="0" w:type="dxa"/>
              <w:right w:w="108" w:type="dxa"/>
            </w:tcMar>
            <w:vAlign w:val="center"/>
          </w:tcPr>
          <w:p w14:paraId="2681CDBC"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工作</w:t>
            </w:r>
          </w:p>
          <w:p w14:paraId="5CBE6536"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子項目</w:t>
            </w:r>
          </w:p>
        </w:tc>
        <w:tc>
          <w:tcPr>
            <w:tcW w:w="728" w:type="pct"/>
            <w:shd w:val="clear" w:color="auto" w:fill="D9D9D9"/>
            <w:tcMar>
              <w:top w:w="0" w:type="dxa"/>
              <w:left w:w="108" w:type="dxa"/>
              <w:bottom w:w="0" w:type="dxa"/>
              <w:right w:w="108" w:type="dxa"/>
            </w:tcMar>
            <w:vAlign w:val="center"/>
          </w:tcPr>
          <w:p w14:paraId="0F3DA023"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預定</w:t>
            </w:r>
            <w:r w:rsidRPr="004010C4">
              <w:rPr>
                <w:rFonts w:ascii="new times roman" w:eastAsia="標楷體-繁" w:hAnsi="new times roman"/>
              </w:rPr>
              <w:br/>
            </w:r>
            <w:r w:rsidRPr="004010C4">
              <w:rPr>
                <w:rFonts w:ascii="new times roman" w:eastAsia="標楷體-繁" w:hAnsi="new times roman"/>
              </w:rPr>
              <w:t>完成時間</w:t>
            </w:r>
          </w:p>
        </w:tc>
        <w:tc>
          <w:tcPr>
            <w:tcW w:w="1382" w:type="pct"/>
            <w:shd w:val="clear" w:color="auto" w:fill="D9D9D9"/>
            <w:tcMar>
              <w:top w:w="0" w:type="dxa"/>
              <w:left w:w="108" w:type="dxa"/>
              <w:bottom w:w="0" w:type="dxa"/>
              <w:right w:w="108" w:type="dxa"/>
            </w:tcMar>
            <w:vAlign w:val="center"/>
          </w:tcPr>
          <w:p w14:paraId="4A35182F"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查核點概述</w:t>
            </w:r>
          </w:p>
        </w:tc>
        <w:tc>
          <w:tcPr>
            <w:tcW w:w="1094" w:type="pct"/>
            <w:shd w:val="clear" w:color="auto" w:fill="D9D9D9"/>
            <w:tcMar>
              <w:top w:w="0" w:type="dxa"/>
              <w:left w:w="108" w:type="dxa"/>
              <w:bottom w:w="0" w:type="dxa"/>
              <w:right w:w="108" w:type="dxa"/>
            </w:tcMar>
            <w:vAlign w:val="center"/>
          </w:tcPr>
          <w:p w14:paraId="71EDA920"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查核點驗收資料</w:t>
            </w:r>
            <w:r w:rsidRPr="004010C4">
              <w:rPr>
                <w:rFonts w:ascii="new times roman" w:eastAsia="標楷體-繁" w:hAnsi="new times roman"/>
              </w:rPr>
              <w:br/>
            </w:r>
            <w:r w:rsidRPr="004010C4">
              <w:rPr>
                <w:rFonts w:ascii="new times roman" w:eastAsia="標楷體-繁" w:hAnsi="new times roman"/>
                <w:sz w:val="16"/>
              </w:rPr>
              <w:t>（指報告、證書、合約、會議記錄等）</w:t>
            </w:r>
          </w:p>
        </w:tc>
        <w:tc>
          <w:tcPr>
            <w:tcW w:w="365" w:type="pct"/>
            <w:shd w:val="clear" w:color="auto" w:fill="D9D9D9"/>
          </w:tcPr>
          <w:p w14:paraId="457E1999"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子項</w:t>
            </w:r>
          </w:p>
          <w:p w14:paraId="11A8EEDB"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權重</w:t>
            </w:r>
          </w:p>
        </w:tc>
        <w:tc>
          <w:tcPr>
            <w:tcW w:w="341" w:type="pct"/>
            <w:shd w:val="clear" w:color="auto" w:fill="D9D9D9"/>
            <w:vAlign w:val="center"/>
          </w:tcPr>
          <w:p w14:paraId="18E00D18"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分項</w:t>
            </w:r>
          </w:p>
          <w:p w14:paraId="66631AC6" w14:textId="77777777" w:rsidR="00863DC0" w:rsidRPr="004010C4" w:rsidRDefault="00863DC0" w:rsidP="004010C4">
            <w:pPr>
              <w:pStyle w:val="1222"/>
              <w:spacing w:before="100" w:after="100" w:line="360" w:lineRule="auto"/>
              <w:rPr>
                <w:rFonts w:ascii="new times roman" w:eastAsia="標楷體-繁" w:hAnsi="new times roman" w:hint="eastAsia"/>
              </w:rPr>
            </w:pPr>
            <w:r w:rsidRPr="004010C4">
              <w:rPr>
                <w:rFonts w:ascii="new times roman" w:eastAsia="標楷體-繁" w:hAnsi="new times roman"/>
              </w:rPr>
              <w:t>權重</w:t>
            </w:r>
            <w:r w:rsidRPr="004010C4">
              <w:rPr>
                <w:rFonts w:ascii="new times roman" w:eastAsia="標楷體-繁" w:hAnsi="new times roman"/>
              </w:rPr>
              <w:t xml:space="preserve"> </w:t>
            </w:r>
          </w:p>
        </w:tc>
      </w:tr>
      <w:tr w:rsidR="00863DC0" w:rsidRPr="004010C4" w14:paraId="7BFE3917" w14:textId="77777777" w:rsidTr="00FD517B">
        <w:trPr>
          <w:trHeight w:val="1304"/>
        </w:trPr>
        <w:tc>
          <w:tcPr>
            <w:tcW w:w="289" w:type="pct"/>
            <w:vMerge w:val="restart"/>
            <w:shd w:val="clear" w:color="auto" w:fill="D9D9D9"/>
            <w:vAlign w:val="center"/>
          </w:tcPr>
          <w:p w14:paraId="0733779B" w14:textId="77777777" w:rsidR="004221A3" w:rsidRPr="004010C4" w:rsidRDefault="004A2D2F" w:rsidP="004010C4">
            <w:pPr>
              <w:pStyle w:val="af7"/>
              <w:spacing w:before="84" w:after="84" w:line="360" w:lineRule="auto"/>
              <w:ind w:left="60" w:right="60" w:firstLine="0"/>
              <w:jc w:val="center"/>
              <w:rPr>
                <w:rFonts w:ascii="new times roman" w:eastAsia="標楷體-繁" w:hAnsi="new times roman" w:hint="eastAsia"/>
                <w:szCs w:val="28"/>
              </w:rPr>
            </w:pPr>
            <w:r w:rsidRPr="004010C4">
              <w:rPr>
                <w:rFonts w:ascii="new times roman" w:eastAsia="標楷體-繁" w:hAnsi="new times roman"/>
              </w:rPr>
              <w:t>A.</w:t>
            </w:r>
            <w:r w:rsidRPr="004010C4">
              <w:rPr>
                <w:rFonts w:ascii="new times roman" w:eastAsia="標楷體-繁" w:hAnsi="new times roman" w:hint="eastAsia"/>
                <w:szCs w:val="28"/>
              </w:rPr>
              <w:t>開發工作</w:t>
            </w:r>
          </w:p>
          <w:p w14:paraId="748C51FC" w14:textId="77777777" w:rsidR="007878E1" w:rsidRPr="004010C4" w:rsidRDefault="004221A3" w:rsidP="004010C4">
            <w:pPr>
              <w:pStyle w:val="af7"/>
              <w:spacing w:before="84" w:after="84" w:line="360" w:lineRule="auto"/>
              <w:ind w:left="60" w:right="60" w:firstLine="0"/>
              <w:jc w:val="center"/>
              <w:rPr>
                <w:rFonts w:ascii="new times roman" w:eastAsia="標楷體-繁" w:hAnsi="new times roman" w:hint="eastAsia"/>
                <w:szCs w:val="28"/>
              </w:rPr>
            </w:pPr>
            <w:r w:rsidRPr="004010C4">
              <w:rPr>
                <w:rFonts w:ascii="new times roman" w:eastAsia="標楷體-繁" w:hAnsi="new times roman" w:hint="eastAsia"/>
                <w:szCs w:val="28"/>
              </w:rPr>
              <w:t>：</w:t>
            </w:r>
          </w:p>
          <w:p w14:paraId="083B9FFB" w14:textId="3DE7E40B" w:rsidR="004A2D2F" w:rsidRPr="004010C4" w:rsidRDefault="00183302" w:rsidP="004010C4">
            <w:pPr>
              <w:pStyle w:val="af7"/>
              <w:spacing w:before="84" w:after="84" w:line="360" w:lineRule="auto"/>
              <w:ind w:left="60" w:right="60" w:firstLine="0"/>
              <w:jc w:val="center"/>
              <w:rPr>
                <w:rFonts w:ascii="new times roman" w:eastAsia="標楷體-繁" w:hAnsi="new times roman" w:hint="eastAsia"/>
                <w:szCs w:val="28"/>
              </w:rPr>
            </w:pPr>
            <w:r w:rsidRPr="004010C4">
              <w:rPr>
                <w:rFonts w:ascii="new times roman" w:eastAsia="標楷體-繁" w:hAnsi="new times roman" w:hint="eastAsia"/>
                <w:szCs w:val="28"/>
              </w:rPr>
              <w:t xml:space="preserve">5 </w:t>
            </w:r>
            <w:r w:rsidRPr="004010C4">
              <w:rPr>
                <w:rFonts w:ascii="new times roman" w:eastAsia="標楷體-繁" w:hAnsi="new times roman" w:hint="eastAsia"/>
                <w:szCs w:val="28"/>
              </w:rPr>
              <w:t>項既有</w:t>
            </w:r>
            <w:r w:rsidRPr="004010C4">
              <w:rPr>
                <w:rFonts w:ascii="new times roman" w:eastAsia="標楷體-繁" w:hAnsi="new times roman" w:hint="eastAsia"/>
                <w:szCs w:val="28"/>
              </w:rPr>
              <w:t xml:space="preserve"> AI </w:t>
            </w:r>
            <w:r w:rsidRPr="004010C4">
              <w:rPr>
                <w:rFonts w:ascii="new times roman" w:eastAsia="標楷體-繁" w:hAnsi="new times roman" w:hint="eastAsia"/>
                <w:szCs w:val="28"/>
              </w:rPr>
              <w:t>工具新應用</w:t>
            </w:r>
          </w:p>
        </w:tc>
        <w:tc>
          <w:tcPr>
            <w:tcW w:w="801" w:type="pct"/>
            <w:shd w:val="clear" w:color="auto" w:fill="D9D9D9"/>
            <w:tcMar>
              <w:top w:w="0" w:type="dxa"/>
              <w:left w:w="108" w:type="dxa"/>
              <w:bottom w:w="0" w:type="dxa"/>
              <w:right w:w="108" w:type="dxa"/>
            </w:tcMar>
            <w:vAlign w:val="center"/>
          </w:tcPr>
          <w:p w14:paraId="72750BCA"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A1</w:t>
            </w:r>
          </w:p>
          <w:p w14:paraId="0F5239A6" w14:textId="728FA430"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稅務</w:t>
            </w:r>
            <w:r w:rsidRPr="004010C4">
              <w:rPr>
                <w:rFonts w:ascii="new times roman" w:eastAsia="標楷體-繁" w:hAnsi="new times roman"/>
              </w:rPr>
              <w:t>RAG</w:t>
            </w:r>
            <w:r w:rsidRPr="004010C4">
              <w:rPr>
                <w:rFonts w:ascii="new times roman" w:eastAsia="標楷體-繁" w:hAnsi="new times roman"/>
              </w:rPr>
              <w:t>輔助查詢系統</w:t>
            </w:r>
          </w:p>
        </w:tc>
        <w:tc>
          <w:tcPr>
            <w:tcW w:w="728" w:type="pct"/>
            <w:shd w:val="clear" w:color="auto" w:fill="auto"/>
            <w:tcMar>
              <w:top w:w="0" w:type="dxa"/>
              <w:left w:w="108" w:type="dxa"/>
              <w:bottom w:w="0" w:type="dxa"/>
              <w:right w:w="108" w:type="dxa"/>
            </w:tcMar>
            <w:vAlign w:val="center"/>
          </w:tcPr>
          <w:p w14:paraId="607A531E" w14:textId="7FE02CEC"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00863DC0" w:rsidRPr="004010C4">
              <w:rPr>
                <w:rFonts w:ascii="new times roman" w:eastAsia="標楷體-繁" w:hAnsi="new times roman"/>
              </w:rPr>
              <w:t>年</w:t>
            </w:r>
            <w:r w:rsidRPr="004010C4">
              <w:rPr>
                <w:rFonts w:ascii="new times roman" w:eastAsia="標楷體-繁" w:hAnsi="new times roman"/>
              </w:rPr>
              <w:t>04</w:t>
            </w:r>
            <w:r w:rsidR="00863DC0" w:rsidRPr="004010C4">
              <w:rPr>
                <w:rFonts w:ascii="new times roman" w:eastAsia="標楷體-繁" w:hAnsi="new times roman"/>
              </w:rPr>
              <w:t>月</w:t>
            </w:r>
            <w:r w:rsidR="00863DC0" w:rsidRPr="004010C4">
              <w:rPr>
                <w:rFonts w:ascii="new times roman" w:eastAsia="標楷體-繁" w:hAnsi="new times roman"/>
              </w:rPr>
              <w:t xml:space="preserve"> </w:t>
            </w:r>
            <w:r w:rsidRPr="004010C4">
              <w:rPr>
                <w:rFonts w:ascii="new times roman" w:eastAsia="標楷體-繁" w:hAnsi="new times roman"/>
              </w:rPr>
              <w:t>30</w:t>
            </w:r>
            <w:r w:rsidR="00863DC0"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085C7A43" w14:textId="77777777" w:rsidR="00FD517B" w:rsidRPr="00FD517B" w:rsidRDefault="00FD517B" w:rsidP="004010C4">
            <w:pPr>
              <w:pStyle w:val="af7"/>
              <w:spacing w:before="84" w:after="84" w:line="360" w:lineRule="auto"/>
              <w:ind w:left="0" w:right="60" w:firstLine="0"/>
              <w:jc w:val="both"/>
              <w:rPr>
                <w:rFonts w:ascii="new times roman" w:eastAsia="標楷體-繁" w:hAnsi="new times roman" w:hint="eastAsia"/>
                <w:sz w:val="22"/>
              </w:rPr>
            </w:pPr>
          </w:p>
          <w:p w14:paraId="4FD3A07B" w14:textId="0691E6BA" w:rsidR="00863DC0" w:rsidRPr="004010C4" w:rsidRDefault="00EC636E" w:rsidP="004010C4">
            <w:pPr>
              <w:pStyle w:val="af7"/>
              <w:spacing w:before="84" w:after="84"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稅務</w:t>
            </w:r>
            <w:r w:rsidR="003006C1" w:rsidRPr="004010C4">
              <w:rPr>
                <w:rFonts w:ascii="new times roman" w:eastAsia="標楷體-繁" w:hAnsi="new times roman" w:hint="eastAsia"/>
              </w:rPr>
              <w:t>法</w:t>
            </w:r>
            <w:r w:rsidRPr="004010C4">
              <w:rPr>
                <w:rFonts w:ascii="new times roman" w:eastAsia="標楷體-繁" w:hAnsi="new times roman" w:hint="eastAsia"/>
              </w:rPr>
              <w:t>R</w:t>
            </w:r>
            <w:r w:rsidRPr="004010C4">
              <w:rPr>
                <w:rFonts w:ascii="new times roman" w:eastAsia="標楷體-繁" w:hAnsi="new times roman"/>
              </w:rPr>
              <w:t>AG</w:t>
            </w:r>
            <w:r w:rsidRPr="004010C4">
              <w:rPr>
                <w:rFonts w:ascii="new times roman" w:eastAsia="標楷體-繁" w:hAnsi="new times roman"/>
              </w:rPr>
              <w:t>輔助查詢系統開發完成並上線測試</w:t>
            </w:r>
          </w:p>
        </w:tc>
        <w:tc>
          <w:tcPr>
            <w:tcW w:w="1094" w:type="pct"/>
            <w:shd w:val="clear" w:color="auto" w:fill="auto"/>
            <w:tcMar>
              <w:top w:w="0" w:type="dxa"/>
              <w:left w:w="108" w:type="dxa"/>
              <w:bottom w:w="0" w:type="dxa"/>
              <w:right w:w="108" w:type="dxa"/>
            </w:tcMar>
            <w:vAlign w:val="center"/>
          </w:tcPr>
          <w:p w14:paraId="6934ED26" w14:textId="252E9A76" w:rsidR="00533FA9" w:rsidRPr="00533FA9" w:rsidRDefault="00EC636E">
            <w:pPr>
              <w:pStyle w:val="a1"/>
              <w:widowControl/>
              <w:numPr>
                <w:ilvl w:val="0"/>
                <w:numId w:val="66"/>
              </w:numPr>
              <w:spacing w:line="360" w:lineRule="auto"/>
              <w:ind w:leftChars="0"/>
              <w:rPr>
                <w:rFonts w:ascii="new times roman" w:eastAsia="標楷體-繁" w:hAnsi="new times roman" w:hint="eastAsia"/>
              </w:rPr>
            </w:pPr>
            <w:r w:rsidRPr="00533FA9">
              <w:rPr>
                <w:rFonts w:ascii="new times roman" w:eastAsia="標楷體-繁" w:hAnsi="new times roman"/>
              </w:rPr>
              <w:t>稅務</w:t>
            </w:r>
            <w:r w:rsidRPr="00533FA9">
              <w:rPr>
                <w:rFonts w:ascii="new times roman" w:eastAsia="標楷體-繁" w:hAnsi="new times roman"/>
              </w:rPr>
              <w:t>RAG</w:t>
            </w:r>
            <w:r w:rsidRPr="00533FA9">
              <w:rPr>
                <w:rFonts w:ascii="new times roman" w:eastAsia="標楷體-繁" w:hAnsi="new times roman"/>
              </w:rPr>
              <w:t>系統架構文件與</w:t>
            </w:r>
            <w:r w:rsidRPr="00533FA9">
              <w:rPr>
                <w:rFonts w:ascii="new times roman" w:eastAsia="標楷體-繁" w:hAnsi="new times roman"/>
              </w:rPr>
              <w:t>API</w:t>
            </w:r>
            <w:r w:rsidRPr="00533FA9">
              <w:rPr>
                <w:rFonts w:ascii="new times roman" w:eastAsia="標楷體-繁" w:hAnsi="new times roman"/>
              </w:rPr>
              <w:t>文檔</w:t>
            </w:r>
            <w:r w:rsidRPr="00533FA9">
              <w:rPr>
                <w:rFonts w:ascii="new times roman" w:eastAsia="標楷體-繁" w:hAnsi="new times roman"/>
              </w:rPr>
              <w:t xml:space="preserve"> </w:t>
            </w:r>
          </w:p>
          <w:p w14:paraId="70C23C75" w14:textId="0D4E28A2" w:rsidR="00EC636E" w:rsidRPr="00533FA9" w:rsidRDefault="00EC636E">
            <w:pPr>
              <w:pStyle w:val="a1"/>
              <w:numPr>
                <w:ilvl w:val="0"/>
                <w:numId w:val="66"/>
              </w:numPr>
              <w:spacing w:line="360" w:lineRule="auto"/>
              <w:ind w:leftChars="0"/>
              <w:rPr>
                <w:rFonts w:ascii="new times roman" w:eastAsia="標楷體-繁" w:hAnsi="new times roman" w:hint="eastAsia"/>
              </w:rPr>
            </w:pPr>
            <w:r w:rsidRPr="00533FA9">
              <w:rPr>
                <w:rFonts w:ascii="new times roman" w:eastAsia="標楷體-繁" w:hAnsi="new times roman"/>
              </w:rPr>
              <w:t>稅務知識庫建置與標註文檔</w:t>
            </w:r>
          </w:p>
          <w:p w14:paraId="66965527" w14:textId="05222751" w:rsidR="00EC636E" w:rsidRPr="00533FA9" w:rsidRDefault="00EC636E">
            <w:pPr>
              <w:pStyle w:val="a1"/>
              <w:numPr>
                <w:ilvl w:val="0"/>
                <w:numId w:val="66"/>
              </w:numPr>
              <w:spacing w:line="360" w:lineRule="auto"/>
              <w:ind w:leftChars="0"/>
              <w:rPr>
                <w:rFonts w:ascii="new times roman" w:eastAsia="標楷體-繁" w:hAnsi="new times roman" w:hint="eastAsia"/>
              </w:rPr>
            </w:pPr>
            <w:r w:rsidRPr="00533FA9">
              <w:rPr>
                <w:rFonts w:ascii="new times roman" w:eastAsia="標楷體-繁" w:hAnsi="new times roman"/>
              </w:rPr>
              <w:t>系統效能測試報告（響應時間、準確率達標證明）</w:t>
            </w:r>
            <w:r w:rsidRPr="00533FA9">
              <w:rPr>
                <w:rFonts w:ascii="new times roman" w:eastAsia="標楷體-繁" w:hAnsi="new times roman"/>
              </w:rPr>
              <w:t xml:space="preserve"> </w:t>
            </w:r>
          </w:p>
          <w:p w14:paraId="294E6AA5" w14:textId="706E1F87" w:rsidR="005E66E0" w:rsidRPr="00533FA9" w:rsidRDefault="00EC636E">
            <w:pPr>
              <w:pStyle w:val="a1"/>
              <w:widowControl/>
              <w:numPr>
                <w:ilvl w:val="0"/>
                <w:numId w:val="66"/>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使用者手冊與操作指南</w:t>
            </w:r>
          </w:p>
          <w:p w14:paraId="04C06ED2" w14:textId="4F87D6F6" w:rsidR="00863DC0" w:rsidRPr="00533FA9" w:rsidRDefault="005E66E0">
            <w:pPr>
              <w:pStyle w:val="a1"/>
              <w:widowControl/>
              <w:numPr>
                <w:ilvl w:val="0"/>
                <w:numId w:val="66"/>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系統開發會議紀錄與問題追蹤表</w:t>
            </w:r>
          </w:p>
        </w:tc>
        <w:tc>
          <w:tcPr>
            <w:tcW w:w="365" w:type="pct"/>
            <w:vAlign w:val="center"/>
          </w:tcPr>
          <w:p w14:paraId="6568237C" w14:textId="55EB69CE" w:rsidR="00863DC0" w:rsidRPr="004010C4" w:rsidRDefault="00FD517B"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863DC0" w:rsidRPr="004010C4">
              <w:rPr>
                <w:rFonts w:ascii="new times roman" w:eastAsia="標楷體-繁" w:hAnsi="new times roman"/>
                <w:sz w:val="20"/>
              </w:rPr>
              <w:t>％</w:t>
            </w:r>
          </w:p>
        </w:tc>
        <w:tc>
          <w:tcPr>
            <w:tcW w:w="341" w:type="pct"/>
            <w:vMerge w:val="restart"/>
            <w:vAlign w:val="center"/>
          </w:tcPr>
          <w:p w14:paraId="43144740" w14:textId="0A727E34" w:rsidR="00863DC0" w:rsidRPr="004010C4" w:rsidRDefault="007F680A" w:rsidP="004010C4">
            <w:pPr>
              <w:pStyle w:val="af7"/>
              <w:spacing w:before="84" w:after="84" w:line="360" w:lineRule="auto"/>
              <w:ind w:left="60" w:firstLine="0"/>
              <w:jc w:val="right"/>
              <w:rPr>
                <w:rFonts w:ascii="new times roman" w:eastAsia="標楷體-繁" w:hAnsi="new times roman" w:hint="eastAsia"/>
                <w:sz w:val="20"/>
              </w:rPr>
            </w:pPr>
            <w:r w:rsidRPr="004010C4">
              <w:rPr>
                <w:rFonts w:ascii="new times roman" w:eastAsia="標楷體-繁" w:hAnsi="new times roman" w:hint="eastAsia"/>
                <w:sz w:val="20"/>
              </w:rPr>
              <w:t>2</w:t>
            </w:r>
            <w:r w:rsidRPr="004010C4">
              <w:rPr>
                <w:rFonts w:ascii="new times roman" w:eastAsia="標楷體-繁" w:hAnsi="new times roman"/>
                <w:sz w:val="20"/>
              </w:rPr>
              <w:t>0%</w:t>
            </w:r>
          </w:p>
        </w:tc>
      </w:tr>
      <w:tr w:rsidR="00863DC0" w:rsidRPr="004010C4" w14:paraId="056117EC" w14:textId="77777777" w:rsidTr="00FD517B">
        <w:trPr>
          <w:trHeight w:val="1304"/>
        </w:trPr>
        <w:tc>
          <w:tcPr>
            <w:tcW w:w="289" w:type="pct"/>
            <w:vMerge/>
            <w:shd w:val="clear" w:color="auto" w:fill="D9D9D9"/>
          </w:tcPr>
          <w:p w14:paraId="62E11533"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6FF72A74"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A2</w:t>
            </w:r>
          </w:p>
          <w:p w14:paraId="782497AD" w14:textId="352D9C6B" w:rsidR="00863DC0" w:rsidRPr="004010C4" w:rsidRDefault="00A96473" w:rsidP="004010C4">
            <w:pPr>
              <w:pStyle w:val="af7"/>
              <w:spacing w:before="60" w:after="60" w:line="360" w:lineRule="auto"/>
              <w:ind w:left="60" w:right="60" w:firstLine="0"/>
              <w:jc w:val="center"/>
              <w:rPr>
                <w:rFonts w:ascii="new times roman" w:eastAsia="標楷體-繁" w:hAnsi="new times roman" w:hint="eastAsia"/>
              </w:rPr>
            </w:pPr>
            <w:proofErr w:type="spellStart"/>
            <w:r>
              <w:t>LangGraph</w:t>
            </w:r>
            <w:proofErr w:type="spellEnd"/>
            <w:r w:rsidR="005C50F7" w:rsidRPr="004010C4">
              <w:rPr>
                <w:rFonts w:ascii="new times roman" w:eastAsia="標楷體-繁" w:hAnsi="new times roman"/>
              </w:rPr>
              <w:t>智能流程協作模組</w:t>
            </w:r>
          </w:p>
        </w:tc>
        <w:tc>
          <w:tcPr>
            <w:tcW w:w="728" w:type="pct"/>
            <w:shd w:val="clear" w:color="auto" w:fill="auto"/>
            <w:tcMar>
              <w:top w:w="0" w:type="dxa"/>
              <w:left w:w="108" w:type="dxa"/>
              <w:bottom w:w="0" w:type="dxa"/>
              <w:right w:w="108" w:type="dxa"/>
            </w:tcMar>
            <w:vAlign w:val="center"/>
          </w:tcPr>
          <w:p w14:paraId="2EDBCBA6" w14:textId="7B90A9B5"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00863DC0" w:rsidRPr="004010C4">
              <w:rPr>
                <w:rFonts w:ascii="new times roman" w:eastAsia="標楷體-繁" w:hAnsi="new times roman"/>
              </w:rPr>
              <w:t>年</w:t>
            </w:r>
            <w:r w:rsidRPr="004010C4">
              <w:rPr>
                <w:rFonts w:ascii="new times roman" w:eastAsia="標楷體-繁" w:hAnsi="new times roman"/>
              </w:rPr>
              <w:t>04</w:t>
            </w:r>
            <w:r w:rsidR="00863DC0" w:rsidRPr="004010C4">
              <w:rPr>
                <w:rFonts w:ascii="new times roman" w:eastAsia="標楷體-繁" w:hAnsi="new times roman"/>
              </w:rPr>
              <w:t>月</w:t>
            </w:r>
            <w:r w:rsidR="00863DC0" w:rsidRPr="004010C4">
              <w:rPr>
                <w:rFonts w:ascii="new times roman" w:eastAsia="標楷體-繁" w:hAnsi="new times roman"/>
              </w:rPr>
              <w:t xml:space="preserve"> </w:t>
            </w:r>
            <w:r w:rsidRPr="004010C4">
              <w:rPr>
                <w:rFonts w:ascii="new times roman" w:eastAsia="標楷體-繁" w:hAnsi="new times roman"/>
              </w:rPr>
              <w:t>30</w:t>
            </w:r>
            <w:r w:rsidR="00863DC0"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41206643" w14:textId="2D5064FB" w:rsidR="00863DC0" w:rsidRPr="004010C4" w:rsidRDefault="00A96473" w:rsidP="004010C4">
            <w:pPr>
              <w:pStyle w:val="af7"/>
              <w:spacing w:before="84" w:after="84" w:line="360" w:lineRule="auto"/>
              <w:ind w:left="0" w:right="60" w:firstLine="0"/>
              <w:jc w:val="both"/>
              <w:rPr>
                <w:rFonts w:ascii="new times roman" w:eastAsia="標楷體-繁" w:hAnsi="new times roman" w:hint="eastAsia"/>
                <w:sz w:val="22"/>
              </w:rPr>
            </w:pPr>
            <w:proofErr w:type="spellStart"/>
            <w:r>
              <w:t>LangGraph</w:t>
            </w:r>
            <w:proofErr w:type="spellEnd"/>
            <w:r w:rsidR="00EC636E" w:rsidRPr="004010C4">
              <w:rPr>
                <w:rFonts w:ascii="new times roman" w:eastAsia="標楷體-繁" w:hAnsi="new times roman"/>
              </w:rPr>
              <w:t>多智能體協作模組開發完成並整合測試</w:t>
            </w:r>
          </w:p>
        </w:tc>
        <w:tc>
          <w:tcPr>
            <w:tcW w:w="1094" w:type="pct"/>
            <w:shd w:val="clear" w:color="auto" w:fill="auto"/>
            <w:tcMar>
              <w:top w:w="0" w:type="dxa"/>
              <w:left w:w="108" w:type="dxa"/>
              <w:bottom w:w="0" w:type="dxa"/>
              <w:right w:w="108" w:type="dxa"/>
            </w:tcMar>
            <w:vAlign w:val="center"/>
          </w:tcPr>
          <w:p w14:paraId="137F86AB" w14:textId="6E648F9F" w:rsidR="00533FA9" w:rsidRPr="00533FA9" w:rsidRDefault="00A96473">
            <w:pPr>
              <w:pStyle w:val="a1"/>
              <w:widowControl/>
              <w:numPr>
                <w:ilvl w:val="0"/>
                <w:numId w:val="67"/>
              </w:numPr>
              <w:spacing w:line="360" w:lineRule="auto"/>
              <w:ind w:leftChars="0"/>
              <w:rPr>
                <w:rFonts w:ascii="new times roman" w:eastAsia="標楷體-繁" w:hAnsi="new times roman" w:hint="eastAsia"/>
              </w:rPr>
            </w:pPr>
            <w:proofErr w:type="spellStart"/>
            <w:r w:rsidRPr="00A96473">
              <w:rPr>
                <w:rFonts w:ascii="new times roman" w:eastAsia="標楷體-繁" w:hAnsi="new times roman"/>
              </w:rPr>
              <w:t>LangGraph</w:t>
            </w:r>
            <w:proofErr w:type="spellEnd"/>
            <w:r w:rsidR="00EC636E" w:rsidRPr="00533FA9">
              <w:rPr>
                <w:rFonts w:ascii="new times roman" w:eastAsia="標楷體-繁" w:hAnsi="new times roman"/>
              </w:rPr>
              <w:t>模組架構設計文件</w:t>
            </w:r>
            <w:r w:rsidR="00EC636E" w:rsidRPr="00533FA9">
              <w:rPr>
                <w:rFonts w:ascii="new times roman" w:eastAsia="標楷體-繁" w:hAnsi="new times roman"/>
              </w:rPr>
              <w:t xml:space="preserve"> </w:t>
            </w:r>
          </w:p>
          <w:p w14:paraId="15D22EE1" w14:textId="56959ECD" w:rsidR="00533FA9" w:rsidRPr="00533FA9" w:rsidRDefault="00EC636E">
            <w:pPr>
              <w:pStyle w:val="a1"/>
              <w:numPr>
                <w:ilvl w:val="0"/>
                <w:numId w:val="67"/>
              </w:numPr>
              <w:spacing w:line="360" w:lineRule="auto"/>
              <w:ind w:leftChars="0"/>
              <w:rPr>
                <w:rFonts w:ascii="new times roman" w:eastAsia="標楷體-繁" w:hAnsi="new times roman" w:hint="eastAsia"/>
              </w:rPr>
            </w:pPr>
            <w:r w:rsidRPr="00533FA9">
              <w:rPr>
                <w:rFonts w:ascii="new times roman" w:eastAsia="標楷體-繁" w:hAnsi="new times roman"/>
              </w:rPr>
              <w:t>智能體角色定義與協作流程圖</w:t>
            </w:r>
            <w:r w:rsidRPr="00533FA9">
              <w:rPr>
                <w:rFonts w:ascii="new times roman" w:eastAsia="標楷體-繁" w:hAnsi="new times roman"/>
              </w:rPr>
              <w:t xml:space="preserve"> </w:t>
            </w:r>
          </w:p>
          <w:p w14:paraId="0170AE65" w14:textId="74FADA4C" w:rsidR="00533FA9" w:rsidRPr="00533FA9" w:rsidRDefault="00EC636E">
            <w:pPr>
              <w:pStyle w:val="a1"/>
              <w:numPr>
                <w:ilvl w:val="0"/>
                <w:numId w:val="67"/>
              </w:numPr>
              <w:spacing w:line="360" w:lineRule="auto"/>
              <w:ind w:leftChars="0"/>
              <w:rPr>
                <w:rFonts w:ascii="new times roman" w:eastAsia="標楷體-繁" w:hAnsi="new times roman" w:hint="eastAsia"/>
              </w:rPr>
            </w:pPr>
            <w:r w:rsidRPr="00533FA9">
              <w:rPr>
                <w:rFonts w:ascii="new times roman" w:eastAsia="標楷體-繁" w:hAnsi="new times roman"/>
              </w:rPr>
              <w:t>系統整合測</w:t>
            </w:r>
            <w:r w:rsidRPr="00533FA9">
              <w:rPr>
                <w:rFonts w:ascii="new times roman" w:eastAsia="標楷體-繁" w:hAnsi="new times roman"/>
              </w:rPr>
              <w:lastRenderedPageBreak/>
              <w:t>試報告與案例分析</w:t>
            </w:r>
            <w:r w:rsidRPr="00533FA9">
              <w:rPr>
                <w:rFonts w:ascii="new times roman" w:eastAsia="標楷體-繁" w:hAnsi="new times roman"/>
              </w:rPr>
              <w:t xml:space="preserve"> </w:t>
            </w:r>
          </w:p>
          <w:p w14:paraId="39082920" w14:textId="2566D4B5" w:rsidR="00533FA9" w:rsidRPr="00533FA9" w:rsidRDefault="00EC636E">
            <w:pPr>
              <w:pStyle w:val="a1"/>
              <w:numPr>
                <w:ilvl w:val="0"/>
                <w:numId w:val="67"/>
              </w:numPr>
              <w:spacing w:line="360" w:lineRule="auto"/>
              <w:ind w:leftChars="0"/>
              <w:rPr>
                <w:rFonts w:ascii="new times roman" w:eastAsia="標楷體-繁" w:hAnsi="new times roman" w:hint="eastAsia"/>
              </w:rPr>
            </w:pPr>
            <w:r w:rsidRPr="00533FA9">
              <w:rPr>
                <w:rFonts w:ascii="new times roman" w:eastAsia="標楷體-繁" w:hAnsi="new times roman"/>
              </w:rPr>
              <w:t>操作手冊與技術文檔</w:t>
            </w:r>
            <w:r w:rsidRPr="00533FA9">
              <w:rPr>
                <w:rFonts w:ascii="new times roman" w:eastAsia="標楷體-繁" w:hAnsi="new times roman"/>
              </w:rPr>
              <w:t xml:space="preserve"> </w:t>
            </w:r>
          </w:p>
          <w:p w14:paraId="12FFF2B5" w14:textId="23A91552" w:rsidR="005E66E0" w:rsidRPr="00533FA9" w:rsidRDefault="005E66E0">
            <w:pPr>
              <w:pStyle w:val="a1"/>
              <w:numPr>
                <w:ilvl w:val="0"/>
                <w:numId w:val="67"/>
              </w:numPr>
              <w:spacing w:line="360" w:lineRule="auto"/>
              <w:ind w:leftChars="0"/>
              <w:rPr>
                <w:rFonts w:ascii="new times roman" w:eastAsia="標楷體-繁" w:hAnsi="new times roman" w:hint="eastAsia"/>
              </w:rPr>
            </w:pPr>
            <w:r w:rsidRPr="00533FA9">
              <w:rPr>
                <w:rFonts w:ascii="new times roman" w:eastAsia="標楷體-繁" w:hAnsi="new times roman"/>
              </w:rPr>
              <w:t>開發進度檢討會議紀錄</w:t>
            </w:r>
          </w:p>
        </w:tc>
        <w:tc>
          <w:tcPr>
            <w:tcW w:w="365" w:type="pct"/>
            <w:vAlign w:val="center"/>
          </w:tcPr>
          <w:p w14:paraId="000EBF7B" w14:textId="6BCA960D" w:rsidR="00863DC0" w:rsidRPr="004010C4" w:rsidRDefault="00FD517B"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4</w:t>
            </w:r>
            <w:r w:rsidR="00863DC0" w:rsidRPr="004010C4">
              <w:rPr>
                <w:rFonts w:ascii="new times roman" w:eastAsia="標楷體-繁" w:hAnsi="new times roman"/>
                <w:sz w:val="20"/>
              </w:rPr>
              <w:t>％</w:t>
            </w:r>
          </w:p>
        </w:tc>
        <w:tc>
          <w:tcPr>
            <w:tcW w:w="341" w:type="pct"/>
            <w:vMerge/>
            <w:vAlign w:val="center"/>
          </w:tcPr>
          <w:p w14:paraId="50D48E3A"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863DC0" w:rsidRPr="004010C4" w14:paraId="71F104C1" w14:textId="77777777" w:rsidTr="00FD517B">
        <w:trPr>
          <w:cantSplit/>
          <w:trHeight w:val="1304"/>
        </w:trPr>
        <w:tc>
          <w:tcPr>
            <w:tcW w:w="289" w:type="pct"/>
            <w:vMerge/>
            <w:shd w:val="clear" w:color="auto" w:fill="D9D9D9"/>
          </w:tcPr>
          <w:p w14:paraId="78DF7978"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3043EE66"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A3</w:t>
            </w:r>
          </w:p>
          <w:p w14:paraId="391D97FF" w14:textId="025FBF9B"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AI</w:t>
            </w:r>
            <w:r w:rsidRPr="004010C4">
              <w:rPr>
                <w:rFonts w:ascii="new times roman" w:eastAsia="標楷體-繁" w:hAnsi="new times roman"/>
              </w:rPr>
              <w:t>帳務系統與報表生成模組</w:t>
            </w:r>
          </w:p>
        </w:tc>
        <w:tc>
          <w:tcPr>
            <w:tcW w:w="728" w:type="pct"/>
            <w:shd w:val="clear" w:color="auto" w:fill="auto"/>
            <w:tcMar>
              <w:top w:w="0" w:type="dxa"/>
              <w:left w:w="108" w:type="dxa"/>
              <w:bottom w:w="0" w:type="dxa"/>
              <w:right w:w="108" w:type="dxa"/>
            </w:tcMar>
            <w:vAlign w:val="center"/>
          </w:tcPr>
          <w:p w14:paraId="3F5CDC6A" w14:textId="7FDB1E98"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00863DC0" w:rsidRPr="004010C4">
              <w:rPr>
                <w:rFonts w:ascii="new times roman" w:eastAsia="標楷體-繁" w:hAnsi="new times roman"/>
              </w:rPr>
              <w:t>年</w:t>
            </w:r>
            <w:r w:rsidRPr="004010C4">
              <w:rPr>
                <w:rFonts w:ascii="new times roman" w:eastAsia="標楷體-繁" w:hAnsi="new times roman"/>
              </w:rPr>
              <w:t>04</w:t>
            </w:r>
            <w:r w:rsidR="00863DC0" w:rsidRPr="004010C4">
              <w:rPr>
                <w:rFonts w:ascii="new times roman" w:eastAsia="標楷體-繁" w:hAnsi="new times roman"/>
              </w:rPr>
              <w:t>月</w:t>
            </w:r>
            <w:r w:rsidR="00863DC0" w:rsidRPr="004010C4">
              <w:rPr>
                <w:rFonts w:ascii="new times roman" w:eastAsia="標楷體-繁" w:hAnsi="new times roman"/>
              </w:rPr>
              <w:t xml:space="preserve"> </w:t>
            </w:r>
            <w:r w:rsidRPr="004010C4">
              <w:rPr>
                <w:rFonts w:ascii="new times roman" w:eastAsia="標楷體-繁" w:hAnsi="new times roman"/>
              </w:rPr>
              <w:t>30</w:t>
            </w:r>
            <w:r w:rsidR="00863DC0"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6880B2FC" w14:textId="0D107FAF" w:rsidR="00863DC0" w:rsidRPr="004010C4" w:rsidRDefault="00EC636E" w:rsidP="004010C4">
            <w:pPr>
              <w:pStyle w:val="p1"/>
              <w:spacing w:line="360" w:lineRule="auto"/>
              <w:rPr>
                <w:rFonts w:ascii="new times roman" w:eastAsia="標楷體-繁" w:hAnsi="new times roman" w:hint="eastAsia"/>
                <w:sz w:val="22"/>
                <w:szCs w:val="22"/>
              </w:rPr>
            </w:pPr>
            <w:r w:rsidRPr="004010C4">
              <w:rPr>
                <w:rFonts w:ascii="new times roman" w:eastAsia="標楷體-繁" w:hAnsi="new times roman"/>
              </w:rPr>
              <w:t>AI</w:t>
            </w:r>
            <w:r w:rsidRPr="004010C4">
              <w:rPr>
                <w:rFonts w:ascii="new times roman" w:eastAsia="標楷體-繁" w:hAnsi="new times roman"/>
              </w:rPr>
              <w:t>帳務處理與自動報表生成模組完成並通過測試</w:t>
            </w:r>
          </w:p>
        </w:tc>
        <w:tc>
          <w:tcPr>
            <w:tcW w:w="1094" w:type="pct"/>
            <w:shd w:val="clear" w:color="auto" w:fill="auto"/>
            <w:tcMar>
              <w:top w:w="0" w:type="dxa"/>
              <w:left w:w="108" w:type="dxa"/>
              <w:bottom w:w="0" w:type="dxa"/>
              <w:right w:w="108" w:type="dxa"/>
            </w:tcMar>
            <w:vAlign w:val="center"/>
          </w:tcPr>
          <w:p w14:paraId="708B0D3E" w14:textId="537E0A88" w:rsidR="00533FA9" w:rsidRPr="00533FA9" w:rsidRDefault="00EC636E">
            <w:pPr>
              <w:pStyle w:val="a1"/>
              <w:widowControl/>
              <w:numPr>
                <w:ilvl w:val="0"/>
                <w:numId w:val="68"/>
              </w:numPr>
              <w:spacing w:line="360" w:lineRule="auto"/>
              <w:ind w:leftChars="0"/>
              <w:rPr>
                <w:rFonts w:ascii="new times roman" w:eastAsia="標楷體-繁" w:hAnsi="new times roman" w:hint="eastAsia"/>
              </w:rPr>
            </w:pPr>
            <w:r w:rsidRPr="00533FA9">
              <w:rPr>
                <w:rFonts w:ascii="new times roman" w:eastAsia="標楷體-繁" w:hAnsi="new times roman"/>
              </w:rPr>
              <w:t>帳務處理系統架構與數據流程文件</w:t>
            </w:r>
            <w:r w:rsidRPr="00533FA9">
              <w:rPr>
                <w:rFonts w:ascii="new times roman" w:eastAsia="標楷體-繁" w:hAnsi="new times roman"/>
              </w:rPr>
              <w:t xml:space="preserve"> </w:t>
            </w:r>
          </w:p>
          <w:p w14:paraId="7543DEF2" w14:textId="3A1BB1BA" w:rsidR="00533FA9" w:rsidRPr="00533FA9" w:rsidRDefault="00EC636E">
            <w:pPr>
              <w:pStyle w:val="a1"/>
              <w:numPr>
                <w:ilvl w:val="0"/>
                <w:numId w:val="68"/>
              </w:numPr>
              <w:spacing w:line="360" w:lineRule="auto"/>
              <w:ind w:leftChars="0"/>
              <w:rPr>
                <w:rFonts w:ascii="new times roman" w:eastAsia="標楷體-繁" w:hAnsi="new times roman" w:hint="eastAsia"/>
              </w:rPr>
            </w:pPr>
            <w:r w:rsidRPr="00533FA9">
              <w:rPr>
                <w:rFonts w:ascii="new times roman" w:eastAsia="標楷體-繁" w:hAnsi="new times roman"/>
              </w:rPr>
              <w:t>報表生成邏輯與模板設計文檔</w:t>
            </w:r>
            <w:r w:rsidRPr="00533FA9">
              <w:rPr>
                <w:rFonts w:ascii="new times roman" w:eastAsia="標楷體-繁" w:hAnsi="new times roman"/>
              </w:rPr>
              <w:t xml:space="preserve"> </w:t>
            </w:r>
          </w:p>
          <w:p w14:paraId="21FA9A11" w14:textId="514DB3AF" w:rsidR="00EC636E" w:rsidRPr="00533FA9" w:rsidRDefault="00EC636E">
            <w:pPr>
              <w:pStyle w:val="a1"/>
              <w:numPr>
                <w:ilvl w:val="0"/>
                <w:numId w:val="68"/>
              </w:numPr>
              <w:spacing w:line="360" w:lineRule="auto"/>
              <w:ind w:leftChars="0"/>
              <w:rPr>
                <w:rFonts w:ascii="new times roman" w:eastAsia="標楷體-繁" w:hAnsi="new times roman" w:hint="eastAsia"/>
              </w:rPr>
            </w:pPr>
            <w:r w:rsidRPr="00533FA9">
              <w:rPr>
                <w:rFonts w:ascii="new times roman" w:eastAsia="標楷體-繁" w:hAnsi="new times roman"/>
              </w:rPr>
              <w:t>系統測試報告（準確率、效率測試結果）</w:t>
            </w:r>
            <w:r w:rsidRPr="00533FA9">
              <w:rPr>
                <w:rFonts w:ascii="new times roman" w:eastAsia="標楷體-繁" w:hAnsi="new times roman"/>
              </w:rPr>
              <w:t xml:space="preserve"> </w:t>
            </w:r>
          </w:p>
          <w:p w14:paraId="25F54416" w14:textId="0FBCA112" w:rsidR="00EC636E" w:rsidRPr="00533FA9" w:rsidRDefault="00EC636E">
            <w:pPr>
              <w:pStyle w:val="a1"/>
              <w:numPr>
                <w:ilvl w:val="0"/>
                <w:numId w:val="68"/>
              </w:numPr>
              <w:spacing w:line="360" w:lineRule="auto"/>
              <w:ind w:leftChars="0"/>
              <w:rPr>
                <w:rFonts w:ascii="new times roman" w:eastAsia="標楷體-繁" w:hAnsi="new times roman" w:hint="eastAsia"/>
              </w:rPr>
            </w:pPr>
            <w:r w:rsidRPr="00533FA9">
              <w:rPr>
                <w:rFonts w:ascii="new times roman" w:eastAsia="標楷體-繁" w:hAnsi="new times roman"/>
              </w:rPr>
              <w:t>使用者操作手冊與範例</w:t>
            </w:r>
            <w:r w:rsidRPr="00533FA9">
              <w:rPr>
                <w:rFonts w:ascii="new times roman" w:eastAsia="標楷體-繁" w:hAnsi="new times roman"/>
              </w:rPr>
              <w:t xml:space="preserve"> </w:t>
            </w:r>
          </w:p>
          <w:p w14:paraId="2C5F5DA4" w14:textId="2F1BD2D0" w:rsidR="00863DC0" w:rsidRPr="004010C4" w:rsidRDefault="00EC636E">
            <w:pPr>
              <w:pStyle w:val="af7"/>
              <w:numPr>
                <w:ilvl w:val="0"/>
                <w:numId w:val="68"/>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t>系統開發紀錄確認文件</w:t>
            </w:r>
          </w:p>
        </w:tc>
        <w:tc>
          <w:tcPr>
            <w:tcW w:w="365" w:type="pct"/>
            <w:vAlign w:val="center"/>
          </w:tcPr>
          <w:p w14:paraId="61982C3A" w14:textId="73AAB2BD" w:rsidR="00863DC0" w:rsidRPr="004010C4" w:rsidRDefault="00FD517B"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863DC0" w:rsidRPr="004010C4">
              <w:rPr>
                <w:rFonts w:ascii="new times roman" w:eastAsia="標楷體-繁" w:hAnsi="new times roman"/>
                <w:sz w:val="20"/>
              </w:rPr>
              <w:t>％</w:t>
            </w:r>
          </w:p>
        </w:tc>
        <w:tc>
          <w:tcPr>
            <w:tcW w:w="341" w:type="pct"/>
            <w:vMerge/>
            <w:vAlign w:val="center"/>
          </w:tcPr>
          <w:p w14:paraId="25E58A22"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863DC0" w:rsidRPr="004010C4" w14:paraId="05CEBEAC" w14:textId="77777777" w:rsidTr="00FD517B">
        <w:trPr>
          <w:trHeight w:val="1304"/>
        </w:trPr>
        <w:tc>
          <w:tcPr>
            <w:tcW w:w="289" w:type="pct"/>
            <w:vMerge/>
            <w:shd w:val="clear" w:color="auto" w:fill="D9D9D9"/>
          </w:tcPr>
          <w:p w14:paraId="4650481D"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10EB5EE0"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A4</w:t>
            </w:r>
          </w:p>
          <w:p w14:paraId="30A35ECA" w14:textId="777780A1"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 xml:space="preserve">Chatbot + </w:t>
            </w:r>
            <w:r w:rsidRPr="004010C4">
              <w:rPr>
                <w:rFonts w:ascii="new times roman" w:eastAsia="標楷體-繁" w:hAnsi="new times roman"/>
              </w:rPr>
              <w:t>多輪對話邏輯樹模組</w:t>
            </w:r>
          </w:p>
        </w:tc>
        <w:tc>
          <w:tcPr>
            <w:tcW w:w="728" w:type="pct"/>
            <w:shd w:val="clear" w:color="auto" w:fill="auto"/>
            <w:tcMar>
              <w:top w:w="0" w:type="dxa"/>
              <w:left w:w="108" w:type="dxa"/>
              <w:bottom w:w="0" w:type="dxa"/>
              <w:right w:w="108" w:type="dxa"/>
            </w:tcMar>
            <w:vAlign w:val="center"/>
          </w:tcPr>
          <w:p w14:paraId="067833B1" w14:textId="49B97FBE"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00863DC0" w:rsidRPr="004010C4">
              <w:rPr>
                <w:rFonts w:ascii="new times roman" w:eastAsia="標楷體-繁" w:hAnsi="new times roman"/>
              </w:rPr>
              <w:t>年</w:t>
            </w:r>
            <w:r w:rsidRPr="004010C4">
              <w:rPr>
                <w:rFonts w:ascii="new times roman" w:eastAsia="標楷體-繁" w:hAnsi="new times roman"/>
              </w:rPr>
              <w:t>04</w:t>
            </w:r>
            <w:r w:rsidR="00863DC0" w:rsidRPr="004010C4">
              <w:rPr>
                <w:rFonts w:ascii="new times roman" w:eastAsia="標楷體-繁" w:hAnsi="new times roman"/>
              </w:rPr>
              <w:t>月</w:t>
            </w:r>
            <w:r w:rsidR="00863DC0" w:rsidRPr="004010C4">
              <w:rPr>
                <w:rFonts w:ascii="new times roman" w:eastAsia="標楷體-繁" w:hAnsi="new times roman"/>
              </w:rPr>
              <w:t xml:space="preserve"> </w:t>
            </w:r>
            <w:r w:rsidRPr="004010C4">
              <w:rPr>
                <w:rFonts w:ascii="new times roman" w:eastAsia="標楷體-繁" w:hAnsi="new times roman"/>
              </w:rPr>
              <w:t>30</w:t>
            </w:r>
            <w:r w:rsidR="00863DC0"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4C63CBA4" w14:textId="27CC36ED" w:rsidR="00863DC0" w:rsidRPr="004010C4" w:rsidRDefault="00EC636E" w:rsidP="004010C4">
            <w:pPr>
              <w:pStyle w:val="p1"/>
              <w:spacing w:line="360" w:lineRule="auto"/>
              <w:rPr>
                <w:rFonts w:ascii="new times roman" w:eastAsia="標楷體-繁" w:hAnsi="new times roman" w:hint="eastAsia"/>
                <w:sz w:val="22"/>
                <w:szCs w:val="22"/>
              </w:rPr>
            </w:pPr>
            <w:r w:rsidRPr="004010C4">
              <w:rPr>
                <w:rFonts w:ascii="new times roman" w:eastAsia="標楷體-繁" w:hAnsi="new times roman"/>
              </w:rPr>
              <w:t>智能客服與多輪對話模組完成並上線試運行</w:t>
            </w:r>
          </w:p>
        </w:tc>
        <w:tc>
          <w:tcPr>
            <w:tcW w:w="1094" w:type="pct"/>
            <w:shd w:val="clear" w:color="auto" w:fill="auto"/>
            <w:tcMar>
              <w:top w:w="0" w:type="dxa"/>
              <w:left w:w="108" w:type="dxa"/>
              <w:bottom w:w="0" w:type="dxa"/>
              <w:right w:w="108" w:type="dxa"/>
            </w:tcMar>
            <w:vAlign w:val="center"/>
          </w:tcPr>
          <w:p w14:paraId="589A1DB0" w14:textId="085035AC" w:rsidR="00EC636E" w:rsidRPr="00533FA9" w:rsidRDefault="00EC636E">
            <w:pPr>
              <w:pStyle w:val="a1"/>
              <w:widowControl/>
              <w:numPr>
                <w:ilvl w:val="0"/>
                <w:numId w:val="69"/>
              </w:numPr>
              <w:spacing w:line="360" w:lineRule="auto"/>
              <w:ind w:leftChars="0"/>
              <w:rPr>
                <w:rFonts w:ascii="new times roman" w:eastAsia="標楷體-繁" w:hAnsi="new times roman" w:hint="eastAsia"/>
              </w:rPr>
            </w:pPr>
            <w:r w:rsidRPr="00533FA9">
              <w:rPr>
                <w:rFonts w:ascii="new times roman" w:eastAsia="標楷體-繁" w:hAnsi="new times roman"/>
              </w:rPr>
              <w:t>對話邏輯樹設計文件與流程圖</w:t>
            </w:r>
            <w:r w:rsidRPr="00533FA9">
              <w:rPr>
                <w:rFonts w:ascii="new times roman" w:eastAsia="標楷體-繁" w:hAnsi="new times roman"/>
              </w:rPr>
              <w:t xml:space="preserve"> </w:t>
            </w:r>
          </w:p>
          <w:p w14:paraId="2B71BDE8" w14:textId="32A856A8" w:rsidR="00EC636E" w:rsidRPr="00533FA9" w:rsidRDefault="00EC636E">
            <w:pPr>
              <w:pStyle w:val="a1"/>
              <w:numPr>
                <w:ilvl w:val="0"/>
                <w:numId w:val="69"/>
              </w:numPr>
              <w:spacing w:line="360" w:lineRule="auto"/>
              <w:ind w:leftChars="0"/>
              <w:rPr>
                <w:rFonts w:ascii="new times roman" w:eastAsia="標楷體-繁" w:hAnsi="new times roman" w:hint="eastAsia"/>
              </w:rPr>
            </w:pPr>
            <w:r w:rsidRPr="00533FA9">
              <w:rPr>
                <w:rFonts w:ascii="new times roman" w:eastAsia="標楷體-繁" w:hAnsi="new times roman"/>
              </w:rPr>
              <w:t>對話模型訓練與微調報</w:t>
            </w:r>
            <w:r w:rsidRPr="00533FA9">
              <w:rPr>
                <w:rFonts w:ascii="new times roman" w:eastAsia="標楷體-繁" w:hAnsi="new times roman"/>
              </w:rPr>
              <w:lastRenderedPageBreak/>
              <w:t>告</w:t>
            </w:r>
            <w:r w:rsidRPr="00533FA9">
              <w:rPr>
                <w:rFonts w:ascii="new times roman" w:eastAsia="標楷體-繁" w:hAnsi="new times roman"/>
              </w:rPr>
              <w:t xml:space="preserve"> </w:t>
            </w:r>
          </w:p>
          <w:p w14:paraId="458F465F" w14:textId="15F4991E" w:rsidR="00EC636E" w:rsidRPr="00533FA9" w:rsidRDefault="00EC636E">
            <w:pPr>
              <w:pStyle w:val="a1"/>
              <w:numPr>
                <w:ilvl w:val="0"/>
                <w:numId w:val="69"/>
              </w:numPr>
              <w:spacing w:line="360" w:lineRule="auto"/>
              <w:ind w:leftChars="0"/>
              <w:rPr>
                <w:rFonts w:ascii="new times roman" w:eastAsia="標楷體-繁" w:hAnsi="new times roman" w:hint="eastAsia"/>
              </w:rPr>
            </w:pPr>
            <w:r w:rsidRPr="00533FA9">
              <w:rPr>
                <w:rFonts w:ascii="new times roman" w:eastAsia="標楷體-繁" w:hAnsi="new times roman"/>
              </w:rPr>
              <w:t>系統測試報告（意圖識別準確率、對話完成率等）</w:t>
            </w:r>
            <w:r w:rsidRPr="00533FA9">
              <w:rPr>
                <w:rFonts w:ascii="new times roman" w:eastAsia="標楷體-繁" w:hAnsi="new times roman"/>
              </w:rPr>
              <w:t xml:space="preserve"> </w:t>
            </w:r>
          </w:p>
          <w:p w14:paraId="248B833B" w14:textId="2B2F18FC" w:rsidR="00EC636E" w:rsidRPr="00533FA9" w:rsidRDefault="00EC636E">
            <w:pPr>
              <w:pStyle w:val="a1"/>
              <w:numPr>
                <w:ilvl w:val="0"/>
                <w:numId w:val="69"/>
              </w:numPr>
              <w:spacing w:line="360" w:lineRule="auto"/>
              <w:ind w:leftChars="0"/>
              <w:rPr>
                <w:rFonts w:ascii="new times roman" w:eastAsia="標楷體-繁" w:hAnsi="new times roman" w:hint="eastAsia"/>
              </w:rPr>
            </w:pPr>
            <w:r w:rsidRPr="00533FA9">
              <w:rPr>
                <w:rFonts w:ascii="new times roman" w:eastAsia="標楷體-繁" w:hAnsi="new times roman"/>
              </w:rPr>
              <w:t>使用者測試回饋與優化記錄</w:t>
            </w:r>
            <w:r w:rsidRPr="00533FA9">
              <w:rPr>
                <w:rFonts w:ascii="new times roman" w:eastAsia="標楷體-繁" w:hAnsi="new times roman"/>
              </w:rPr>
              <w:t xml:space="preserve"> </w:t>
            </w:r>
          </w:p>
          <w:p w14:paraId="2B883137" w14:textId="104D3A3C" w:rsidR="00863DC0" w:rsidRPr="00533FA9" w:rsidRDefault="00EC636E">
            <w:pPr>
              <w:pStyle w:val="a1"/>
              <w:widowControl/>
              <w:numPr>
                <w:ilvl w:val="0"/>
                <w:numId w:val="69"/>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操作手冊與管理後台說明</w:t>
            </w:r>
          </w:p>
        </w:tc>
        <w:tc>
          <w:tcPr>
            <w:tcW w:w="365" w:type="pct"/>
            <w:vAlign w:val="center"/>
          </w:tcPr>
          <w:p w14:paraId="22D4CE45" w14:textId="3EB2C8B5" w:rsidR="00863DC0" w:rsidRPr="004010C4" w:rsidRDefault="00FD517B"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4</w:t>
            </w:r>
            <w:r w:rsidR="00863DC0" w:rsidRPr="004010C4">
              <w:rPr>
                <w:rFonts w:ascii="new times roman" w:eastAsia="標楷體-繁" w:hAnsi="new times roman"/>
                <w:sz w:val="20"/>
              </w:rPr>
              <w:t>％</w:t>
            </w:r>
          </w:p>
        </w:tc>
        <w:tc>
          <w:tcPr>
            <w:tcW w:w="341" w:type="pct"/>
            <w:vMerge/>
            <w:vAlign w:val="center"/>
          </w:tcPr>
          <w:p w14:paraId="58F9E4E3"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863DC0" w:rsidRPr="004010C4" w14:paraId="1C6E7F35" w14:textId="77777777" w:rsidTr="00FD517B">
        <w:trPr>
          <w:trHeight w:val="1304"/>
        </w:trPr>
        <w:tc>
          <w:tcPr>
            <w:tcW w:w="289" w:type="pct"/>
            <w:vMerge/>
            <w:shd w:val="clear" w:color="auto" w:fill="D9D9D9"/>
          </w:tcPr>
          <w:p w14:paraId="677576AB"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20566214"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A5</w:t>
            </w:r>
          </w:p>
          <w:p w14:paraId="2CFD5895" w14:textId="241FCA62"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監督式學習與</w:t>
            </w:r>
            <w:r w:rsidRPr="004010C4">
              <w:rPr>
                <w:rFonts w:ascii="new times roman" w:eastAsia="標楷體-繁" w:hAnsi="new times roman"/>
              </w:rPr>
              <w:t>AI</w:t>
            </w:r>
            <w:r w:rsidRPr="004010C4">
              <w:rPr>
                <w:rFonts w:ascii="new times roman" w:eastAsia="標楷體-繁" w:hAnsi="new times roman"/>
              </w:rPr>
              <w:t>回訓模組</w:t>
            </w:r>
          </w:p>
        </w:tc>
        <w:tc>
          <w:tcPr>
            <w:tcW w:w="728" w:type="pct"/>
            <w:shd w:val="clear" w:color="auto" w:fill="auto"/>
            <w:tcMar>
              <w:top w:w="0" w:type="dxa"/>
              <w:left w:w="108" w:type="dxa"/>
              <w:bottom w:w="0" w:type="dxa"/>
              <w:right w:w="108" w:type="dxa"/>
            </w:tcMar>
            <w:vAlign w:val="center"/>
          </w:tcPr>
          <w:p w14:paraId="0E3C1244" w14:textId="3B816331"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00863DC0" w:rsidRPr="004010C4">
              <w:rPr>
                <w:rFonts w:ascii="new times roman" w:eastAsia="標楷體-繁" w:hAnsi="new times roman"/>
              </w:rPr>
              <w:t>年</w:t>
            </w:r>
            <w:r w:rsidRPr="004010C4">
              <w:rPr>
                <w:rFonts w:ascii="new times roman" w:eastAsia="標楷體-繁" w:hAnsi="new times roman"/>
              </w:rPr>
              <w:t>04</w:t>
            </w:r>
            <w:r w:rsidR="00863DC0" w:rsidRPr="004010C4">
              <w:rPr>
                <w:rFonts w:ascii="new times roman" w:eastAsia="標楷體-繁" w:hAnsi="new times roman"/>
              </w:rPr>
              <w:t>月</w:t>
            </w:r>
            <w:r w:rsidR="00863DC0" w:rsidRPr="004010C4">
              <w:rPr>
                <w:rFonts w:ascii="new times roman" w:eastAsia="標楷體-繁" w:hAnsi="new times roman"/>
              </w:rPr>
              <w:t xml:space="preserve"> </w:t>
            </w:r>
            <w:r w:rsidRPr="004010C4">
              <w:rPr>
                <w:rFonts w:ascii="new times roman" w:eastAsia="標楷體-繁" w:hAnsi="new times roman"/>
              </w:rPr>
              <w:t>30</w:t>
            </w:r>
            <w:r w:rsidR="00863DC0"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31956EC8" w14:textId="13904C52" w:rsidR="00863DC0" w:rsidRPr="004010C4" w:rsidRDefault="00EC636E" w:rsidP="004010C4">
            <w:pPr>
              <w:pStyle w:val="p1"/>
              <w:spacing w:line="360" w:lineRule="auto"/>
              <w:rPr>
                <w:rFonts w:ascii="new times roman" w:eastAsia="標楷體-繁" w:hAnsi="new times roman" w:hint="eastAsia"/>
                <w:sz w:val="22"/>
                <w:szCs w:val="22"/>
              </w:rPr>
            </w:pPr>
            <w:r w:rsidRPr="004010C4">
              <w:rPr>
                <w:rFonts w:ascii="new times roman" w:eastAsia="標楷體-繁" w:hAnsi="new times roman"/>
              </w:rPr>
              <w:t>AI</w:t>
            </w:r>
            <w:r w:rsidRPr="004010C4">
              <w:rPr>
                <w:rFonts w:ascii="new times roman" w:eastAsia="標楷體-繁" w:hAnsi="new times roman"/>
              </w:rPr>
              <w:t>模型監督式學習與回訓機制建立並測試完成</w:t>
            </w:r>
          </w:p>
        </w:tc>
        <w:tc>
          <w:tcPr>
            <w:tcW w:w="1094" w:type="pct"/>
            <w:shd w:val="clear" w:color="auto" w:fill="auto"/>
            <w:tcMar>
              <w:top w:w="0" w:type="dxa"/>
              <w:left w:w="108" w:type="dxa"/>
              <w:bottom w:w="0" w:type="dxa"/>
              <w:right w:w="108" w:type="dxa"/>
            </w:tcMar>
            <w:vAlign w:val="center"/>
          </w:tcPr>
          <w:p w14:paraId="312810BB" w14:textId="162A29FE" w:rsidR="00EC636E" w:rsidRPr="00533FA9" w:rsidRDefault="00EC636E">
            <w:pPr>
              <w:pStyle w:val="a1"/>
              <w:widowControl/>
              <w:numPr>
                <w:ilvl w:val="0"/>
                <w:numId w:val="70"/>
              </w:numPr>
              <w:spacing w:line="360" w:lineRule="auto"/>
              <w:ind w:leftChars="0"/>
              <w:rPr>
                <w:rFonts w:ascii="new times roman" w:eastAsia="標楷體-繁" w:hAnsi="new times roman" w:hint="eastAsia"/>
              </w:rPr>
            </w:pPr>
            <w:r w:rsidRPr="00533FA9">
              <w:rPr>
                <w:rFonts w:ascii="new times roman" w:eastAsia="標楷體-繁" w:hAnsi="new times roman"/>
              </w:rPr>
              <w:t>回訓機制設計文檔與架構圖</w:t>
            </w:r>
            <w:r w:rsidRPr="00533FA9">
              <w:rPr>
                <w:rFonts w:ascii="new times roman" w:eastAsia="標楷體-繁" w:hAnsi="new times roman"/>
              </w:rPr>
              <w:t xml:space="preserve"> </w:t>
            </w:r>
          </w:p>
          <w:p w14:paraId="6916AD99" w14:textId="582537CD" w:rsidR="00EC636E" w:rsidRPr="00533FA9" w:rsidRDefault="00EC636E">
            <w:pPr>
              <w:pStyle w:val="a1"/>
              <w:numPr>
                <w:ilvl w:val="0"/>
                <w:numId w:val="70"/>
              </w:numPr>
              <w:spacing w:line="360" w:lineRule="auto"/>
              <w:ind w:leftChars="0"/>
              <w:rPr>
                <w:rFonts w:ascii="new times roman" w:eastAsia="標楷體-繁" w:hAnsi="new times roman" w:hint="eastAsia"/>
              </w:rPr>
            </w:pPr>
            <w:r w:rsidRPr="00533FA9">
              <w:rPr>
                <w:rFonts w:ascii="new times roman" w:eastAsia="標楷體-繁" w:hAnsi="new times roman"/>
              </w:rPr>
              <w:t>使用者反饋收集與標註系統說明</w:t>
            </w:r>
            <w:r w:rsidRPr="00533FA9">
              <w:rPr>
                <w:rFonts w:ascii="new times roman" w:eastAsia="標楷體-繁" w:hAnsi="new times roman"/>
              </w:rPr>
              <w:t xml:space="preserve"> </w:t>
            </w:r>
          </w:p>
          <w:p w14:paraId="260EB45B" w14:textId="7126C880" w:rsidR="00EC636E" w:rsidRPr="00533FA9" w:rsidRDefault="00EC636E">
            <w:pPr>
              <w:pStyle w:val="a1"/>
              <w:numPr>
                <w:ilvl w:val="0"/>
                <w:numId w:val="70"/>
              </w:numPr>
              <w:spacing w:line="360" w:lineRule="auto"/>
              <w:ind w:leftChars="0"/>
              <w:rPr>
                <w:rFonts w:ascii="new times roman" w:eastAsia="標楷體-繁" w:hAnsi="new times roman" w:hint="eastAsia"/>
              </w:rPr>
            </w:pPr>
            <w:r w:rsidRPr="00533FA9">
              <w:rPr>
                <w:rFonts w:ascii="new times roman" w:eastAsia="標楷體-繁" w:hAnsi="new times roman"/>
              </w:rPr>
              <w:t>模型效能提升測試報告</w:t>
            </w:r>
            <w:r w:rsidRPr="00533FA9">
              <w:rPr>
                <w:rFonts w:ascii="new times roman" w:eastAsia="標楷體-繁" w:hAnsi="new times roman"/>
              </w:rPr>
              <w:t xml:space="preserve"> </w:t>
            </w:r>
          </w:p>
          <w:p w14:paraId="0DCFB85E" w14:textId="0CF6364C" w:rsidR="00863DC0" w:rsidRPr="00533FA9" w:rsidRDefault="00EC636E">
            <w:pPr>
              <w:pStyle w:val="a1"/>
              <w:numPr>
                <w:ilvl w:val="0"/>
                <w:numId w:val="70"/>
              </w:numPr>
              <w:spacing w:line="360" w:lineRule="auto"/>
              <w:ind w:leftChars="0"/>
              <w:rPr>
                <w:rFonts w:ascii="new times roman" w:eastAsia="標楷體-繁" w:hAnsi="new times roman" w:hint="eastAsia"/>
              </w:rPr>
            </w:pPr>
            <w:r w:rsidRPr="00533FA9">
              <w:rPr>
                <w:rFonts w:ascii="new times roman" w:eastAsia="標楷體-繁" w:hAnsi="new times roman"/>
              </w:rPr>
              <w:t>系統文件與操作手冊</w:t>
            </w:r>
            <w:r w:rsidRPr="00533FA9">
              <w:rPr>
                <w:rFonts w:ascii="new times roman" w:eastAsia="標楷體-繁" w:hAnsi="new times roman"/>
              </w:rPr>
              <w:t xml:space="preserve"> </w:t>
            </w:r>
          </w:p>
          <w:p w14:paraId="4CC7AB59" w14:textId="798F59B9" w:rsidR="005E66E0" w:rsidRPr="00533FA9" w:rsidRDefault="005E66E0">
            <w:pPr>
              <w:pStyle w:val="a1"/>
              <w:numPr>
                <w:ilvl w:val="0"/>
                <w:numId w:val="70"/>
              </w:numPr>
              <w:spacing w:line="360" w:lineRule="auto"/>
              <w:ind w:leftChars="0"/>
              <w:rPr>
                <w:rFonts w:ascii="new times roman" w:eastAsia="標楷體-繁" w:hAnsi="new times roman" w:hint="eastAsia"/>
              </w:rPr>
            </w:pPr>
            <w:r w:rsidRPr="00533FA9">
              <w:rPr>
                <w:rFonts w:ascii="new times roman" w:eastAsia="標楷體-繁" w:hAnsi="new times roman"/>
              </w:rPr>
              <w:t>開發與測試會議紀錄</w:t>
            </w:r>
          </w:p>
        </w:tc>
        <w:tc>
          <w:tcPr>
            <w:tcW w:w="365" w:type="pct"/>
            <w:vAlign w:val="center"/>
          </w:tcPr>
          <w:p w14:paraId="2305541E" w14:textId="7697F584" w:rsidR="00863DC0" w:rsidRPr="004010C4" w:rsidRDefault="00FD517B"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863DC0" w:rsidRPr="004010C4">
              <w:rPr>
                <w:rFonts w:ascii="new times roman" w:eastAsia="標楷體-繁" w:hAnsi="new times roman"/>
                <w:sz w:val="20"/>
              </w:rPr>
              <w:t>％</w:t>
            </w:r>
          </w:p>
        </w:tc>
        <w:tc>
          <w:tcPr>
            <w:tcW w:w="341" w:type="pct"/>
            <w:vMerge/>
            <w:vAlign w:val="center"/>
          </w:tcPr>
          <w:p w14:paraId="1E78D420"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863DC0" w:rsidRPr="004010C4" w14:paraId="636AAA2E" w14:textId="77777777" w:rsidTr="00FD517B">
        <w:trPr>
          <w:trHeight w:val="1304"/>
        </w:trPr>
        <w:tc>
          <w:tcPr>
            <w:tcW w:w="289" w:type="pct"/>
            <w:vMerge w:val="restart"/>
            <w:shd w:val="clear" w:color="auto" w:fill="D9D9D9"/>
            <w:vAlign w:val="center"/>
          </w:tcPr>
          <w:p w14:paraId="5612D4D7"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lastRenderedPageBreak/>
              <w:t>B.</w:t>
            </w:r>
          </w:p>
          <w:p w14:paraId="075DEE89" w14:textId="77777777" w:rsidR="004221A3" w:rsidRPr="004010C4" w:rsidRDefault="00CD7AC3" w:rsidP="004010C4">
            <w:pPr>
              <w:pStyle w:val="af7"/>
              <w:spacing w:before="60" w:after="60" w:line="360" w:lineRule="auto"/>
              <w:ind w:left="60" w:right="60" w:firstLine="0"/>
              <w:jc w:val="center"/>
              <w:rPr>
                <w:rFonts w:ascii="new times roman" w:eastAsia="標楷體-繁" w:hAnsi="new times roman" w:hint="eastAsia"/>
                <w:szCs w:val="28"/>
              </w:rPr>
            </w:pPr>
            <w:r w:rsidRPr="004010C4">
              <w:rPr>
                <w:rFonts w:ascii="new times roman" w:eastAsia="標楷體-繁" w:hAnsi="new times roman" w:hint="eastAsia"/>
                <w:szCs w:val="28"/>
              </w:rPr>
              <w:t>輔導工作</w:t>
            </w:r>
          </w:p>
          <w:p w14:paraId="2B7C2BFA" w14:textId="1840F0FC" w:rsidR="00863DC0" w:rsidRPr="004010C4" w:rsidRDefault="004221A3" w:rsidP="004010C4">
            <w:pPr>
              <w:pStyle w:val="af7"/>
              <w:spacing w:before="60" w:after="60" w:line="360" w:lineRule="auto"/>
              <w:ind w:left="60" w:right="60" w:firstLine="0"/>
              <w:jc w:val="center"/>
              <w:rPr>
                <w:rFonts w:ascii="new times roman" w:eastAsia="標楷體-繁" w:hAnsi="new times roman" w:hint="eastAsia"/>
                <w:szCs w:val="28"/>
              </w:rPr>
            </w:pPr>
            <w:r w:rsidRPr="004010C4">
              <w:rPr>
                <w:rFonts w:ascii="new times roman" w:eastAsia="標楷體-繁" w:hAnsi="new times roman" w:hint="eastAsia"/>
                <w:szCs w:val="28"/>
              </w:rPr>
              <w:t>：</w:t>
            </w:r>
            <w:r w:rsidR="007F680A" w:rsidRPr="004010C4">
              <w:rPr>
                <w:rFonts w:ascii="new times roman" w:eastAsia="標楷體-繁" w:hAnsi="new times roman" w:hint="eastAsia"/>
                <w:szCs w:val="28"/>
              </w:rPr>
              <w:t>輔導平臺上架會員使用</w:t>
            </w:r>
            <w:r w:rsidR="007F680A" w:rsidRPr="004010C4">
              <w:rPr>
                <w:rFonts w:ascii="new times roman" w:eastAsia="標楷體-繁" w:hAnsi="new times roman" w:hint="eastAsia"/>
                <w:szCs w:val="28"/>
              </w:rPr>
              <w:t>AI</w:t>
            </w:r>
            <w:r w:rsidR="007F680A" w:rsidRPr="004010C4">
              <w:rPr>
                <w:rFonts w:ascii="new times roman" w:eastAsia="標楷體-繁" w:hAnsi="new times roman" w:hint="eastAsia"/>
                <w:szCs w:val="28"/>
              </w:rPr>
              <w:t>工具等相關事項</w:t>
            </w:r>
          </w:p>
        </w:tc>
        <w:tc>
          <w:tcPr>
            <w:tcW w:w="801" w:type="pct"/>
            <w:shd w:val="clear" w:color="auto" w:fill="D9D9D9"/>
            <w:tcMar>
              <w:top w:w="0" w:type="dxa"/>
              <w:left w:w="108" w:type="dxa"/>
              <w:bottom w:w="0" w:type="dxa"/>
              <w:right w:w="108" w:type="dxa"/>
            </w:tcMar>
            <w:vAlign w:val="center"/>
          </w:tcPr>
          <w:p w14:paraId="55AFD090"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B1</w:t>
            </w:r>
          </w:p>
          <w:p w14:paraId="54E10DBC" w14:textId="121E88D6"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AI</w:t>
            </w:r>
            <w:r w:rsidRPr="004010C4">
              <w:rPr>
                <w:rFonts w:ascii="new times roman" w:eastAsia="標楷體-繁" w:hAnsi="new times roman"/>
              </w:rPr>
              <w:t>工具上線導入輔導說明會</w:t>
            </w:r>
          </w:p>
        </w:tc>
        <w:tc>
          <w:tcPr>
            <w:tcW w:w="728" w:type="pct"/>
            <w:shd w:val="clear" w:color="auto" w:fill="auto"/>
            <w:tcMar>
              <w:top w:w="0" w:type="dxa"/>
              <w:left w:w="108" w:type="dxa"/>
              <w:bottom w:w="0" w:type="dxa"/>
              <w:right w:w="108" w:type="dxa"/>
            </w:tcMar>
            <w:vAlign w:val="center"/>
          </w:tcPr>
          <w:p w14:paraId="58D8D4F0" w14:textId="2EF376A1"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00863DC0" w:rsidRPr="004010C4">
              <w:rPr>
                <w:rFonts w:ascii="new times roman" w:eastAsia="標楷體-繁" w:hAnsi="new times roman"/>
              </w:rPr>
              <w:t>年</w:t>
            </w:r>
            <w:r w:rsidRPr="004010C4">
              <w:rPr>
                <w:rFonts w:ascii="new times roman" w:eastAsia="標楷體-繁" w:hAnsi="new times roman"/>
              </w:rPr>
              <w:t>05</w:t>
            </w:r>
            <w:r w:rsidR="00863DC0" w:rsidRPr="004010C4">
              <w:rPr>
                <w:rFonts w:ascii="new times roman" w:eastAsia="標楷體-繁" w:hAnsi="new times roman"/>
              </w:rPr>
              <w:t>月</w:t>
            </w:r>
            <w:r w:rsidR="00863DC0" w:rsidRPr="004010C4">
              <w:rPr>
                <w:rFonts w:ascii="new times roman" w:eastAsia="標楷體-繁" w:hAnsi="new times roman"/>
              </w:rPr>
              <w:t xml:space="preserve"> </w:t>
            </w:r>
            <w:r w:rsidRPr="004010C4">
              <w:rPr>
                <w:rFonts w:ascii="new times roman" w:eastAsia="標楷體-繁" w:hAnsi="new times roman"/>
              </w:rPr>
              <w:t>30</w:t>
            </w:r>
            <w:r w:rsidR="00863DC0"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116DEDC2" w14:textId="026D487E" w:rsidR="00863DC0" w:rsidRPr="004010C4" w:rsidRDefault="00EC636E" w:rsidP="004010C4">
            <w:pPr>
              <w:pStyle w:val="p1"/>
              <w:spacing w:line="360" w:lineRule="auto"/>
              <w:rPr>
                <w:rFonts w:ascii="new times roman" w:eastAsia="標楷體-繁" w:hAnsi="new times roman" w:hint="eastAsia"/>
                <w:sz w:val="22"/>
                <w:szCs w:val="22"/>
              </w:rPr>
            </w:pPr>
            <w:r w:rsidRPr="004010C4">
              <w:rPr>
                <w:rFonts w:ascii="new times roman" w:eastAsia="標楷體-繁" w:hAnsi="new times roman"/>
              </w:rPr>
              <w:t>完成至少</w:t>
            </w:r>
            <w:r w:rsidRPr="004010C4">
              <w:rPr>
                <w:rFonts w:ascii="new times roman" w:eastAsia="標楷體-繁" w:hAnsi="new times roman"/>
              </w:rPr>
              <w:t>3</w:t>
            </w:r>
            <w:r w:rsidRPr="004010C4">
              <w:rPr>
                <w:rFonts w:ascii="new times roman" w:eastAsia="標楷體-繁" w:hAnsi="new times roman"/>
              </w:rPr>
              <w:t>場</w:t>
            </w:r>
            <w:r w:rsidRPr="004010C4">
              <w:rPr>
                <w:rFonts w:ascii="new times roman" w:eastAsia="標楷體-繁" w:hAnsi="new times roman"/>
              </w:rPr>
              <w:t>AI</w:t>
            </w:r>
            <w:r w:rsidRPr="004010C4">
              <w:rPr>
                <w:rFonts w:ascii="new times roman" w:eastAsia="標楷體-繁" w:hAnsi="new times roman"/>
              </w:rPr>
              <w:t>工具導入說明會與示範</w:t>
            </w:r>
          </w:p>
        </w:tc>
        <w:tc>
          <w:tcPr>
            <w:tcW w:w="1094" w:type="pct"/>
            <w:shd w:val="clear" w:color="auto" w:fill="auto"/>
            <w:tcMar>
              <w:top w:w="0" w:type="dxa"/>
              <w:left w:w="108" w:type="dxa"/>
              <w:bottom w:w="0" w:type="dxa"/>
              <w:right w:w="108" w:type="dxa"/>
            </w:tcMar>
            <w:vAlign w:val="center"/>
          </w:tcPr>
          <w:p w14:paraId="7068ADC1" w14:textId="1CD0B7E9" w:rsidR="00EC636E" w:rsidRPr="00533FA9" w:rsidRDefault="00EC636E">
            <w:pPr>
              <w:pStyle w:val="a1"/>
              <w:widowControl/>
              <w:numPr>
                <w:ilvl w:val="0"/>
                <w:numId w:val="71"/>
              </w:numPr>
              <w:spacing w:line="360" w:lineRule="auto"/>
              <w:ind w:leftChars="0"/>
              <w:rPr>
                <w:rFonts w:ascii="new times roman" w:eastAsia="標楷體-繁" w:hAnsi="new times roman" w:hint="eastAsia"/>
              </w:rPr>
            </w:pPr>
            <w:r w:rsidRPr="00533FA9">
              <w:rPr>
                <w:rFonts w:ascii="new times roman" w:eastAsia="標楷體-繁" w:hAnsi="new times roman"/>
              </w:rPr>
              <w:t>說明會活動規劃書與內容設計</w:t>
            </w:r>
            <w:r w:rsidRPr="00533FA9">
              <w:rPr>
                <w:rFonts w:ascii="new times roman" w:eastAsia="標楷體-繁" w:hAnsi="new times roman"/>
              </w:rPr>
              <w:t xml:space="preserve"> </w:t>
            </w:r>
          </w:p>
          <w:p w14:paraId="7ADEC563" w14:textId="41EC35EE" w:rsidR="00EC636E" w:rsidRPr="00533FA9" w:rsidRDefault="00EC636E">
            <w:pPr>
              <w:pStyle w:val="a1"/>
              <w:numPr>
                <w:ilvl w:val="0"/>
                <w:numId w:val="71"/>
              </w:numPr>
              <w:spacing w:line="360" w:lineRule="auto"/>
              <w:ind w:leftChars="0"/>
              <w:rPr>
                <w:rFonts w:ascii="new times roman" w:eastAsia="標楷體-繁" w:hAnsi="new times roman" w:hint="eastAsia"/>
              </w:rPr>
            </w:pPr>
            <w:r w:rsidRPr="00533FA9">
              <w:rPr>
                <w:rFonts w:ascii="new times roman" w:eastAsia="標楷體-繁" w:hAnsi="new times roman"/>
              </w:rPr>
              <w:t>說明會簽到表與參與人數統計</w:t>
            </w:r>
            <w:r w:rsidRPr="00533FA9">
              <w:rPr>
                <w:rFonts w:ascii="new times roman" w:eastAsia="標楷體-繁" w:hAnsi="new times roman"/>
              </w:rPr>
              <w:t xml:space="preserve"> </w:t>
            </w:r>
          </w:p>
          <w:p w14:paraId="4F4765F8" w14:textId="40EB19CD" w:rsidR="00EC636E" w:rsidRPr="00533FA9" w:rsidRDefault="00EC636E">
            <w:pPr>
              <w:pStyle w:val="a1"/>
              <w:numPr>
                <w:ilvl w:val="0"/>
                <w:numId w:val="71"/>
              </w:numPr>
              <w:spacing w:line="360" w:lineRule="auto"/>
              <w:ind w:leftChars="0"/>
              <w:rPr>
                <w:rFonts w:ascii="new times roman" w:eastAsia="標楷體-繁" w:hAnsi="new times roman" w:hint="eastAsia"/>
              </w:rPr>
            </w:pPr>
            <w:r w:rsidRPr="00533FA9">
              <w:rPr>
                <w:rFonts w:ascii="new times roman" w:eastAsia="標楷體-繁" w:hAnsi="new times roman"/>
              </w:rPr>
              <w:t>活動照片與影像記錄</w:t>
            </w:r>
            <w:r w:rsidRPr="00533FA9">
              <w:rPr>
                <w:rFonts w:ascii="new times roman" w:eastAsia="標楷體-繁" w:hAnsi="new times roman"/>
              </w:rPr>
              <w:t xml:space="preserve"> </w:t>
            </w:r>
          </w:p>
          <w:p w14:paraId="011FB071" w14:textId="7D7DD1FA" w:rsidR="00EC636E" w:rsidRPr="00533FA9" w:rsidRDefault="00EC636E">
            <w:pPr>
              <w:pStyle w:val="a1"/>
              <w:numPr>
                <w:ilvl w:val="0"/>
                <w:numId w:val="71"/>
              </w:numPr>
              <w:spacing w:line="360" w:lineRule="auto"/>
              <w:ind w:leftChars="0"/>
              <w:rPr>
                <w:rFonts w:ascii="new times roman" w:eastAsia="標楷體-繁" w:hAnsi="new times roman" w:hint="eastAsia"/>
              </w:rPr>
            </w:pPr>
            <w:r w:rsidRPr="00533FA9">
              <w:rPr>
                <w:rFonts w:ascii="new times roman" w:eastAsia="標楷體-繁" w:hAnsi="new times roman"/>
              </w:rPr>
              <w:t>參與者回饋問卷及分析報告</w:t>
            </w:r>
            <w:r w:rsidRPr="00533FA9">
              <w:rPr>
                <w:rFonts w:ascii="new times roman" w:eastAsia="標楷體-繁" w:hAnsi="new times roman"/>
              </w:rPr>
              <w:t xml:space="preserve"> </w:t>
            </w:r>
          </w:p>
          <w:p w14:paraId="4146D48A" w14:textId="14D942E5" w:rsidR="00863DC0" w:rsidRPr="00533FA9" w:rsidRDefault="00EC636E">
            <w:pPr>
              <w:pStyle w:val="a1"/>
              <w:widowControl/>
              <w:numPr>
                <w:ilvl w:val="0"/>
                <w:numId w:val="71"/>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現場演示文稿與教材</w:t>
            </w:r>
          </w:p>
        </w:tc>
        <w:tc>
          <w:tcPr>
            <w:tcW w:w="365" w:type="pct"/>
            <w:vAlign w:val="center"/>
          </w:tcPr>
          <w:p w14:paraId="55547A4A" w14:textId="60B48216" w:rsidR="00863DC0"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863DC0" w:rsidRPr="004010C4">
              <w:rPr>
                <w:rFonts w:ascii="new times roman" w:eastAsia="標楷體-繁" w:hAnsi="new times roman"/>
                <w:sz w:val="20"/>
              </w:rPr>
              <w:t>％</w:t>
            </w:r>
          </w:p>
        </w:tc>
        <w:tc>
          <w:tcPr>
            <w:tcW w:w="341" w:type="pct"/>
            <w:vMerge w:val="restart"/>
            <w:vAlign w:val="center"/>
          </w:tcPr>
          <w:p w14:paraId="24E43FA7" w14:textId="72D73B78" w:rsidR="00863DC0" w:rsidRPr="004010C4" w:rsidRDefault="007F680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hint="eastAsia"/>
                <w:sz w:val="20"/>
              </w:rPr>
              <w:t>2</w:t>
            </w:r>
            <w:r w:rsidRPr="004010C4">
              <w:rPr>
                <w:rFonts w:ascii="new times roman" w:eastAsia="標楷體-繁" w:hAnsi="new times roman"/>
                <w:sz w:val="20"/>
              </w:rPr>
              <w:t>0%</w:t>
            </w:r>
          </w:p>
        </w:tc>
      </w:tr>
      <w:tr w:rsidR="00863DC0" w:rsidRPr="004010C4" w14:paraId="3F37028A" w14:textId="77777777" w:rsidTr="00FD517B">
        <w:trPr>
          <w:trHeight w:val="1304"/>
        </w:trPr>
        <w:tc>
          <w:tcPr>
            <w:tcW w:w="289" w:type="pct"/>
            <w:vMerge/>
            <w:shd w:val="clear" w:color="auto" w:fill="D9D9D9"/>
          </w:tcPr>
          <w:p w14:paraId="0E0F8F9D"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060538E7"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B2</w:t>
            </w:r>
          </w:p>
          <w:p w14:paraId="1164B89B" w14:textId="31E5EDFE"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使用說明手冊與影片製作與寄送</w:t>
            </w:r>
          </w:p>
        </w:tc>
        <w:tc>
          <w:tcPr>
            <w:tcW w:w="728" w:type="pct"/>
            <w:shd w:val="clear" w:color="auto" w:fill="auto"/>
            <w:tcMar>
              <w:top w:w="0" w:type="dxa"/>
              <w:left w:w="108" w:type="dxa"/>
              <w:bottom w:w="0" w:type="dxa"/>
              <w:right w:w="108" w:type="dxa"/>
            </w:tcMar>
            <w:vAlign w:val="center"/>
          </w:tcPr>
          <w:p w14:paraId="600ADF1C" w14:textId="4CD2A7C0" w:rsidR="005C50F7"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05</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1C1E15FB" w14:textId="324D0E3E" w:rsidR="00863DC0" w:rsidRPr="004010C4" w:rsidRDefault="00EC636E" w:rsidP="004010C4">
            <w:pPr>
              <w:widowControl/>
              <w:spacing w:beforeAutospacing="1" w:afterAutospacing="1" w:line="360" w:lineRule="auto"/>
              <w:rPr>
                <w:rFonts w:ascii="new times roman" w:eastAsia="標楷體-繁" w:hAnsi="new times roman" w:hint="eastAsia"/>
              </w:rPr>
            </w:pPr>
            <w:r w:rsidRPr="004010C4">
              <w:rPr>
                <w:rFonts w:ascii="new times roman" w:eastAsia="標楷體-繁" w:hAnsi="new times roman"/>
              </w:rPr>
              <w:t>完成全套</w:t>
            </w:r>
            <w:r w:rsidRPr="004010C4">
              <w:rPr>
                <w:rFonts w:ascii="new times roman" w:eastAsia="標楷體-繁" w:hAnsi="new times roman"/>
              </w:rPr>
              <w:t>AI</w:t>
            </w:r>
            <w:r w:rsidRPr="004010C4">
              <w:rPr>
                <w:rFonts w:ascii="new times roman" w:eastAsia="標楷體-繁" w:hAnsi="new times roman"/>
              </w:rPr>
              <w:t>工具使用說明手冊與教學影片製作及發送</w:t>
            </w:r>
          </w:p>
        </w:tc>
        <w:tc>
          <w:tcPr>
            <w:tcW w:w="1094" w:type="pct"/>
            <w:shd w:val="clear" w:color="auto" w:fill="auto"/>
            <w:tcMar>
              <w:top w:w="0" w:type="dxa"/>
              <w:left w:w="108" w:type="dxa"/>
              <w:bottom w:w="0" w:type="dxa"/>
              <w:right w:w="108" w:type="dxa"/>
            </w:tcMar>
            <w:vAlign w:val="center"/>
          </w:tcPr>
          <w:p w14:paraId="02ACAE7F" w14:textId="6221084A" w:rsidR="00EC636E" w:rsidRPr="00533FA9" w:rsidRDefault="00EC636E">
            <w:pPr>
              <w:pStyle w:val="a1"/>
              <w:widowControl/>
              <w:numPr>
                <w:ilvl w:val="0"/>
                <w:numId w:val="72"/>
              </w:numPr>
              <w:spacing w:line="360" w:lineRule="auto"/>
              <w:ind w:leftChars="0"/>
              <w:rPr>
                <w:rFonts w:ascii="new times roman" w:eastAsia="標楷體-繁" w:hAnsi="new times roman" w:hint="eastAsia"/>
              </w:rPr>
            </w:pPr>
            <w:r w:rsidRPr="00533FA9">
              <w:rPr>
                <w:rFonts w:ascii="new times roman" w:eastAsia="標楷體-繁" w:hAnsi="new times roman"/>
              </w:rPr>
              <w:t>使用說明手冊完整文件</w:t>
            </w:r>
            <w:r w:rsidRPr="00533FA9">
              <w:rPr>
                <w:rFonts w:ascii="new times roman" w:eastAsia="標楷體-繁" w:hAnsi="new times roman"/>
              </w:rPr>
              <w:t xml:space="preserve"> </w:t>
            </w:r>
          </w:p>
          <w:p w14:paraId="35AEF7C2" w14:textId="24525B7A" w:rsidR="00EC636E" w:rsidRPr="00533FA9" w:rsidRDefault="00EC636E">
            <w:pPr>
              <w:pStyle w:val="a1"/>
              <w:numPr>
                <w:ilvl w:val="0"/>
                <w:numId w:val="72"/>
              </w:numPr>
              <w:spacing w:line="360" w:lineRule="auto"/>
              <w:ind w:leftChars="0"/>
              <w:rPr>
                <w:rFonts w:ascii="new times roman" w:eastAsia="標楷體-繁" w:hAnsi="new times roman" w:hint="eastAsia"/>
              </w:rPr>
            </w:pPr>
            <w:r w:rsidRPr="00533FA9">
              <w:rPr>
                <w:rFonts w:ascii="new times roman" w:eastAsia="標楷體-繁" w:hAnsi="new times roman"/>
              </w:rPr>
              <w:t>教學影片（至少</w:t>
            </w:r>
            <w:r w:rsidRPr="00533FA9">
              <w:rPr>
                <w:rFonts w:ascii="new times roman" w:eastAsia="標楷體-繁" w:hAnsi="new times roman"/>
              </w:rPr>
              <w:t>5</w:t>
            </w:r>
            <w:r w:rsidRPr="00533FA9">
              <w:rPr>
                <w:rFonts w:ascii="new times roman" w:eastAsia="標楷體-繁" w:hAnsi="new times roman"/>
              </w:rPr>
              <w:t>支核心功能教學）</w:t>
            </w:r>
            <w:r w:rsidRPr="00533FA9">
              <w:rPr>
                <w:rFonts w:ascii="new times roman" w:eastAsia="標楷體-繁" w:hAnsi="new times roman"/>
              </w:rPr>
              <w:t xml:space="preserve"> </w:t>
            </w:r>
          </w:p>
          <w:p w14:paraId="1F3E7F31" w14:textId="5F80470A" w:rsidR="00863DC0" w:rsidRPr="00533FA9" w:rsidRDefault="00EC636E">
            <w:pPr>
              <w:pStyle w:val="a1"/>
              <w:numPr>
                <w:ilvl w:val="0"/>
                <w:numId w:val="72"/>
              </w:numPr>
              <w:spacing w:line="360" w:lineRule="auto"/>
              <w:ind w:leftChars="0"/>
              <w:rPr>
                <w:rFonts w:ascii="new times roman" w:eastAsia="標楷體-繁" w:hAnsi="new times roman" w:hint="eastAsia"/>
              </w:rPr>
            </w:pPr>
            <w:r w:rsidRPr="00533FA9">
              <w:rPr>
                <w:rFonts w:ascii="new times roman" w:eastAsia="標楷體-繁" w:hAnsi="new times roman"/>
              </w:rPr>
              <w:t>發送記錄與收件確認</w:t>
            </w:r>
            <w:r w:rsidRPr="00533FA9">
              <w:rPr>
                <w:rFonts w:ascii="new times roman" w:eastAsia="標楷體-繁" w:hAnsi="new times roman"/>
              </w:rPr>
              <w:t xml:space="preserve"> </w:t>
            </w:r>
          </w:p>
          <w:p w14:paraId="493E0BBC" w14:textId="1A70A7A8" w:rsidR="005E66E0" w:rsidRPr="00533FA9" w:rsidRDefault="005E66E0">
            <w:pPr>
              <w:pStyle w:val="a1"/>
              <w:numPr>
                <w:ilvl w:val="0"/>
                <w:numId w:val="72"/>
              </w:numPr>
              <w:spacing w:line="360" w:lineRule="auto"/>
              <w:ind w:leftChars="0"/>
              <w:rPr>
                <w:rFonts w:ascii="new times roman" w:eastAsia="標楷體-繁" w:hAnsi="new times roman" w:hint="eastAsia"/>
              </w:rPr>
            </w:pPr>
            <w:r w:rsidRPr="00533FA9">
              <w:rPr>
                <w:rFonts w:ascii="new times roman" w:eastAsia="標楷體-繁" w:hAnsi="new times roman"/>
              </w:rPr>
              <w:t>內容製作會議紀錄與審核文件</w:t>
            </w:r>
          </w:p>
        </w:tc>
        <w:tc>
          <w:tcPr>
            <w:tcW w:w="365" w:type="pct"/>
            <w:vAlign w:val="center"/>
          </w:tcPr>
          <w:p w14:paraId="6C55050F" w14:textId="07EF7377" w:rsidR="00863DC0"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863DC0" w:rsidRPr="004010C4">
              <w:rPr>
                <w:rFonts w:ascii="new times roman" w:eastAsia="標楷體-繁" w:hAnsi="new times roman"/>
                <w:sz w:val="20"/>
              </w:rPr>
              <w:t>％</w:t>
            </w:r>
          </w:p>
        </w:tc>
        <w:tc>
          <w:tcPr>
            <w:tcW w:w="341" w:type="pct"/>
            <w:vMerge/>
            <w:vAlign w:val="center"/>
          </w:tcPr>
          <w:p w14:paraId="14B00185"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863DC0" w:rsidRPr="004010C4" w14:paraId="72283591" w14:textId="77777777" w:rsidTr="00FD517B">
        <w:trPr>
          <w:trHeight w:val="1304"/>
        </w:trPr>
        <w:tc>
          <w:tcPr>
            <w:tcW w:w="289" w:type="pct"/>
            <w:vMerge/>
            <w:shd w:val="clear" w:color="auto" w:fill="D9D9D9"/>
          </w:tcPr>
          <w:p w14:paraId="3C693CF4"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2C5427CC"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B3</w:t>
            </w:r>
          </w:p>
          <w:p w14:paraId="338777B4" w14:textId="68B1B705"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問題排除客服管道與回報追蹤</w:t>
            </w:r>
          </w:p>
        </w:tc>
        <w:tc>
          <w:tcPr>
            <w:tcW w:w="728" w:type="pct"/>
            <w:shd w:val="clear" w:color="auto" w:fill="auto"/>
            <w:tcMar>
              <w:top w:w="0" w:type="dxa"/>
              <w:left w:w="108" w:type="dxa"/>
              <w:bottom w:w="0" w:type="dxa"/>
              <w:right w:w="108" w:type="dxa"/>
            </w:tcMar>
            <w:vAlign w:val="center"/>
          </w:tcPr>
          <w:p w14:paraId="6F080FE0" w14:textId="155BA23D"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05</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2355FC43" w14:textId="5C1D1F08" w:rsidR="00863DC0" w:rsidRPr="004010C4" w:rsidRDefault="00EC636E" w:rsidP="004010C4">
            <w:pPr>
              <w:widowControl/>
              <w:spacing w:beforeAutospacing="1" w:afterAutospacing="1" w:line="360" w:lineRule="auto"/>
              <w:rPr>
                <w:rFonts w:ascii="new times roman" w:eastAsia="標楷體-繁" w:hAnsi="new times roman" w:hint="eastAsia"/>
              </w:rPr>
            </w:pPr>
            <w:r w:rsidRPr="004010C4">
              <w:rPr>
                <w:rFonts w:ascii="new times roman" w:eastAsia="標楷體-繁" w:hAnsi="new times roman"/>
              </w:rPr>
              <w:t>建立完整客服支援系統與問題追蹤機制</w:t>
            </w:r>
          </w:p>
        </w:tc>
        <w:tc>
          <w:tcPr>
            <w:tcW w:w="1094" w:type="pct"/>
            <w:shd w:val="clear" w:color="auto" w:fill="auto"/>
            <w:tcMar>
              <w:top w:w="0" w:type="dxa"/>
              <w:left w:w="108" w:type="dxa"/>
              <w:bottom w:w="0" w:type="dxa"/>
              <w:right w:w="108" w:type="dxa"/>
            </w:tcMar>
            <w:vAlign w:val="center"/>
          </w:tcPr>
          <w:p w14:paraId="7FC36DCC" w14:textId="7DD074CB" w:rsidR="00EC636E" w:rsidRPr="00533FA9" w:rsidRDefault="00EC636E">
            <w:pPr>
              <w:pStyle w:val="a1"/>
              <w:widowControl/>
              <w:numPr>
                <w:ilvl w:val="0"/>
                <w:numId w:val="73"/>
              </w:numPr>
              <w:spacing w:line="360" w:lineRule="auto"/>
              <w:ind w:leftChars="0"/>
              <w:rPr>
                <w:rFonts w:ascii="new times roman" w:eastAsia="標楷體-繁" w:hAnsi="new times roman" w:hint="eastAsia"/>
              </w:rPr>
            </w:pPr>
            <w:r w:rsidRPr="00533FA9">
              <w:rPr>
                <w:rFonts w:ascii="new times roman" w:eastAsia="標楷體-繁" w:hAnsi="new times roman"/>
              </w:rPr>
              <w:t>客服系統架構與流程文件</w:t>
            </w:r>
            <w:r w:rsidRPr="00533FA9">
              <w:rPr>
                <w:rFonts w:ascii="new times roman" w:eastAsia="標楷體-繁" w:hAnsi="new times roman"/>
              </w:rPr>
              <w:t xml:space="preserve"> </w:t>
            </w:r>
          </w:p>
          <w:p w14:paraId="0758380E" w14:textId="59169B6E" w:rsidR="00EC636E" w:rsidRPr="00533FA9" w:rsidRDefault="00EC636E">
            <w:pPr>
              <w:pStyle w:val="a1"/>
              <w:numPr>
                <w:ilvl w:val="0"/>
                <w:numId w:val="73"/>
              </w:numPr>
              <w:spacing w:line="360" w:lineRule="auto"/>
              <w:ind w:leftChars="0"/>
              <w:rPr>
                <w:rFonts w:ascii="new times roman" w:eastAsia="標楷體-繁" w:hAnsi="new times roman" w:hint="eastAsia"/>
              </w:rPr>
            </w:pPr>
            <w:r w:rsidRPr="00533FA9">
              <w:rPr>
                <w:rFonts w:ascii="new times roman" w:eastAsia="標楷體-繁" w:hAnsi="new times roman"/>
              </w:rPr>
              <w:t>線上支援平台操作手冊</w:t>
            </w:r>
            <w:r w:rsidRPr="00533FA9">
              <w:rPr>
                <w:rFonts w:ascii="new times roman" w:eastAsia="標楷體-繁" w:hAnsi="new times roman"/>
              </w:rPr>
              <w:t xml:space="preserve"> </w:t>
            </w:r>
          </w:p>
          <w:p w14:paraId="5E6B17D3" w14:textId="513E1E9D" w:rsidR="00EC636E" w:rsidRPr="00533FA9" w:rsidRDefault="00EC636E">
            <w:pPr>
              <w:pStyle w:val="a1"/>
              <w:numPr>
                <w:ilvl w:val="0"/>
                <w:numId w:val="73"/>
              </w:numPr>
              <w:spacing w:line="360" w:lineRule="auto"/>
              <w:ind w:leftChars="0"/>
              <w:rPr>
                <w:rFonts w:ascii="new times roman" w:eastAsia="標楷體-繁" w:hAnsi="new times roman" w:hint="eastAsia"/>
              </w:rPr>
            </w:pPr>
            <w:r w:rsidRPr="00533FA9">
              <w:rPr>
                <w:rFonts w:ascii="new times roman" w:eastAsia="標楷體-繁" w:hAnsi="new times roman"/>
              </w:rPr>
              <w:t>客服人員培訓紀錄與認證資料</w:t>
            </w:r>
            <w:r w:rsidRPr="00533FA9">
              <w:rPr>
                <w:rFonts w:ascii="new times roman" w:eastAsia="標楷體-繁" w:hAnsi="new times roman"/>
              </w:rPr>
              <w:t xml:space="preserve"> </w:t>
            </w:r>
          </w:p>
          <w:p w14:paraId="4D7DCFF8" w14:textId="09CE989B" w:rsidR="00EC636E" w:rsidRPr="00533FA9" w:rsidRDefault="00EC636E">
            <w:pPr>
              <w:pStyle w:val="a1"/>
              <w:numPr>
                <w:ilvl w:val="0"/>
                <w:numId w:val="73"/>
              </w:numPr>
              <w:spacing w:line="360" w:lineRule="auto"/>
              <w:ind w:leftChars="0"/>
              <w:rPr>
                <w:rFonts w:ascii="new times roman" w:eastAsia="標楷體-繁" w:hAnsi="new times roman" w:hint="eastAsia"/>
              </w:rPr>
            </w:pPr>
            <w:r w:rsidRPr="00533FA9">
              <w:rPr>
                <w:rFonts w:ascii="new times roman" w:eastAsia="標楷體-繁" w:hAnsi="new times roman"/>
              </w:rPr>
              <w:t>問題分類與處理流程文件</w:t>
            </w:r>
            <w:r w:rsidRPr="00533FA9">
              <w:rPr>
                <w:rFonts w:ascii="new times roman" w:eastAsia="標楷體-繁" w:hAnsi="new times roman"/>
              </w:rPr>
              <w:t xml:space="preserve"> </w:t>
            </w:r>
          </w:p>
          <w:p w14:paraId="493EE749" w14:textId="68F32CF2" w:rsidR="00863DC0" w:rsidRPr="00533FA9" w:rsidRDefault="00EC636E">
            <w:pPr>
              <w:pStyle w:val="a1"/>
              <w:widowControl/>
              <w:numPr>
                <w:ilvl w:val="0"/>
                <w:numId w:val="73"/>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使用者問題回報與解決率統計報告</w:t>
            </w:r>
          </w:p>
          <w:p w14:paraId="34BB61CB" w14:textId="0D659A09" w:rsidR="005E66E0" w:rsidRPr="00533FA9" w:rsidRDefault="005E66E0">
            <w:pPr>
              <w:pStyle w:val="a1"/>
              <w:widowControl/>
              <w:numPr>
                <w:ilvl w:val="0"/>
                <w:numId w:val="73"/>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使用者問題回報與解決率統計報告</w:t>
            </w:r>
          </w:p>
        </w:tc>
        <w:tc>
          <w:tcPr>
            <w:tcW w:w="365" w:type="pct"/>
            <w:vAlign w:val="center"/>
          </w:tcPr>
          <w:p w14:paraId="13A37F37" w14:textId="082D5E2C" w:rsidR="00863DC0"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863DC0" w:rsidRPr="004010C4">
              <w:rPr>
                <w:rFonts w:ascii="new times roman" w:eastAsia="標楷體-繁" w:hAnsi="new times roman"/>
                <w:sz w:val="20"/>
              </w:rPr>
              <w:t>％</w:t>
            </w:r>
          </w:p>
        </w:tc>
        <w:tc>
          <w:tcPr>
            <w:tcW w:w="341" w:type="pct"/>
            <w:vMerge/>
            <w:vAlign w:val="center"/>
          </w:tcPr>
          <w:p w14:paraId="02542BFD"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863DC0" w:rsidRPr="004010C4" w14:paraId="76AC334F" w14:textId="77777777" w:rsidTr="00FD517B">
        <w:trPr>
          <w:trHeight w:val="1304"/>
        </w:trPr>
        <w:tc>
          <w:tcPr>
            <w:tcW w:w="289" w:type="pct"/>
            <w:vMerge/>
            <w:shd w:val="clear" w:color="auto" w:fill="D9D9D9"/>
          </w:tcPr>
          <w:p w14:paraId="0B9BDF69"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75D6808E"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B4</w:t>
            </w:r>
          </w:p>
          <w:p w14:paraId="410EB761" w14:textId="29A567B7"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各模組使用成效月報表製作與教學</w:t>
            </w:r>
          </w:p>
        </w:tc>
        <w:tc>
          <w:tcPr>
            <w:tcW w:w="728" w:type="pct"/>
            <w:shd w:val="clear" w:color="auto" w:fill="auto"/>
            <w:tcMar>
              <w:top w:w="0" w:type="dxa"/>
              <w:left w:w="108" w:type="dxa"/>
              <w:bottom w:w="0" w:type="dxa"/>
              <w:right w:w="108" w:type="dxa"/>
            </w:tcMar>
            <w:vAlign w:val="center"/>
          </w:tcPr>
          <w:p w14:paraId="6C9DDE60" w14:textId="7BB2730E"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05</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7F68F66B" w14:textId="0B7EAEC7" w:rsidR="00863DC0" w:rsidRPr="004010C4" w:rsidRDefault="00EC636E" w:rsidP="004010C4">
            <w:pPr>
              <w:widowControl/>
              <w:spacing w:beforeAutospacing="1" w:afterAutospacing="1" w:line="360" w:lineRule="auto"/>
              <w:rPr>
                <w:rFonts w:ascii="new times roman" w:eastAsia="標楷體-繁" w:hAnsi="new times roman" w:hint="eastAsia"/>
              </w:rPr>
            </w:pPr>
            <w:r w:rsidRPr="004010C4">
              <w:rPr>
                <w:rFonts w:ascii="new times roman" w:eastAsia="標楷體-繁" w:hAnsi="new times roman"/>
              </w:rPr>
              <w:t>完成使用成效報表系統與解讀教學</w:t>
            </w:r>
          </w:p>
        </w:tc>
        <w:tc>
          <w:tcPr>
            <w:tcW w:w="1094" w:type="pct"/>
            <w:shd w:val="clear" w:color="auto" w:fill="auto"/>
            <w:tcMar>
              <w:top w:w="0" w:type="dxa"/>
              <w:left w:w="108" w:type="dxa"/>
              <w:bottom w:w="0" w:type="dxa"/>
              <w:right w:w="108" w:type="dxa"/>
            </w:tcMar>
            <w:vAlign w:val="center"/>
          </w:tcPr>
          <w:p w14:paraId="40059C65" w14:textId="428E419E" w:rsidR="00EC636E" w:rsidRPr="00533FA9" w:rsidRDefault="00EC636E">
            <w:pPr>
              <w:pStyle w:val="a1"/>
              <w:widowControl/>
              <w:numPr>
                <w:ilvl w:val="0"/>
                <w:numId w:val="74"/>
              </w:numPr>
              <w:spacing w:line="360" w:lineRule="auto"/>
              <w:ind w:leftChars="0"/>
              <w:rPr>
                <w:rFonts w:ascii="new times roman" w:eastAsia="標楷體-繁" w:hAnsi="new times roman" w:hint="eastAsia"/>
              </w:rPr>
            </w:pPr>
            <w:r w:rsidRPr="00533FA9">
              <w:rPr>
                <w:rFonts w:ascii="new times roman" w:eastAsia="標楷體-繁" w:hAnsi="new times roman"/>
              </w:rPr>
              <w:t>成效報表設計與指標說明文件</w:t>
            </w:r>
            <w:r w:rsidRPr="00533FA9">
              <w:rPr>
                <w:rFonts w:ascii="new times roman" w:eastAsia="標楷體-繁" w:hAnsi="new times roman"/>
              </w:rPr>
              <w:t xml:space="preserve">  </w:t>
            </w:r>
          </w:p>
          <w:p w14:paraId="324DA323" w14:textId="2BA65A11" w:rsidR="00EC636E" w:rsidRPr="00533FA9" w:rsidRDefault="00EC636E">
            <w:pPr>
              <w:pStyle w:val="a1"/>
              <w:numPr>
                <w:ilvl w:val="0"/>
                <w:numId w:val="74"/>
              </w:numPr>
              <w:spacing w:line="360" w:lineRule="auto"/>
              <w:ind w:leftChars="0"/>
              <w:rPr>
                <w:rFonts w:ascii="new times roman" w:eastAsia="標楷體-繁" w:hAnsi="new times roman" w:hint="eastAsia"/>
              </w:rPr>
            </w:pPr>
            <w:r w:rsidRPr="00533FA9">
              <w:rPr>
                <w:rFonts w:ascii="new times roman" w:eastAsia="標楷體-繁" w:hAnsi="new times roman"/>
              </w:rPr>
              <w:t>試行報表與使用者反饋意見</w:t>
            </w:r>
            <w:r w:rsidRPr="00533FA9">
              <w:rPr>
                <w:rFonts w:ascii="new times roman" w:eastAsia="標楷體-繁" w:hAnsi="new times roman"/>
              </w:rPr>
              <w:t xml:space="preserve"> </w:t>
            </w:r>
          </w:p>
          <w:p w14:paraId="0ABB91AC" w14:textId="2344D072" w:rsidR="00863DC0" w:rsidRPr="00533FA9" w:rsidRDefault="00EC636E">
            <w:pPr>
              <w:pStyle w:val="a1"/>
              <w:widowControl/>
              <w:numPr>
                <w:ilvl w:val="0"/>
                <w:numId w:val="74"/>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lastRenderedPageBreak/>
              <w:t>報表系統技術文件與數據來源說明</w:t>
            </w:r>
          </w:p>
          <w:p w14:paraId="78C25649" w14:textId="56A3058F" w:rsidR="005E66E0" w:rsidRPr="00533FA9" w:rsidRDefault="005E66E0">
            <w:pPr>
              <w:pStyle w:val="a1"/>
              <w:widowControl/>
              <w:numPr>
                <w:ilvl w:val="0"/>
                <w:numId w:val="74"/>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報表系統技術文件與數據來源說明</w:t>
            </w:r>
          </w:p>
        </w:tc>
        <w:tc>
          <w:tcPr>
            <w:tcW w:w="365" w:type="pct"/>
            <w:vAlign w:val="center"/>
          </w:tcPr>
          <w:p w14:paraId="5275329E" w14:textId="4F826B77" w:rsidR="00863DC0"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4</w:t>
            </w:r>
            <w:r w:rsidR="00863DC0" w:rsidRPr="004010C4">
              <w:rPr>
                <w:rFonts w:ascii="new times roman" w:eastAsia="標楷體-繁" w:hAnsi="new times roman"/>
                <w:sz w:val="20"/>
              </w:rPr>
              <w:t>％</w:t>
            </w:r>
          </w:p>
        </w:tc>
        <w:tc>
          <w:tcPr>
            <w:tcW w:w="341" w:type="pct"/>
            <w:vMerge/>
            <w:vAlign w:val="center"/>
          </w:tcPr>
          <w:p w14:paraId="7523BA3A"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863DC0" w:rsidRPr="004010C4" w14:paraId="0D63A950" w14:textId="77777777" w:rsidTr="00FD517B">
        <w:trPr>
          <w:trHeight w:val="1304"/>
        </w:trPr>
        <w:tc>
          <w:tcPr>
            <w:tcW w:w="289" w:type="pct"/>
            <w:vMerge/>
            <w:shd w:val="clear" w:color="auto" w:fill="D9D9D9"/>
          </w:tcPr>
          <w:p w14:paraId="473961CC"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7F69B1F0"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B5</w:t>
            </w:r>
          </w:p>
          <w:p w14:paraId="14DC346F" w14:textId="0ED68E58" w:rsidR="00863DC0"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提供初期免費顧問／教育訓練資源</w:t>
            </w:r>
          </w:p>
        </w:tc>
        <w:tc>
          <w:tcPr>
            <w:tcW w:w="728" w:type="pct"/>
            <w:shd w:val="clear" w:color="auto" w:fill="auto"/>
            <w:tcMar>
              <w:top w:w="0" w:type="dxa"/>
              <w:left w:w="108" w:type="dxa"/>
              <w:bottom w:w="0" w:type="dxa"/>
              <w:right w:w="108" w:type="dxa"/>
            </w:tcMar>
            <w:vAlign w:val="center"/>
          </w:tcPr>
          <w:p w14:paraId="5ED43DB2" w14:textId="5D45B4D5" w:rsidR="00863DC0"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05</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0F4FB86C" w14:textId="16FA2A43" w:rsidR="00863DC0" w:rsidRPr="004010C4" w:rsidRDefault="00EC636E" w:rsidP="004010C4">
            <w:pPr>
              <w:widowControl/>
              <w:spacing w:beforeAutospacing="1" w:afterAutospacing="1" w:line="360" w:lineRule="auto"/>
              <w:rPr>
                <w:rFonts w:ascii="new times roman" w:eastAsia="標楷體-繁" w:hAnsi="new times roman" w:hint="eastAsia"/>
              </w:rPr>
            </w:pPr>
            <w:r w:rsidRPr="004010C4">
              <w:rPr>
                <w:rFonts w:ascii="new times roman" w:eastAsia="標楷體-繁" w:hAnsi="new times roman"/>
              </w:rPr>
              <w:t>會員初期免費顧問服務與教育訓練</w:t>
            </w:r>
          </w:p>
        </w:tc>
        <w:tc>
          <w:tcPr>
            <w:tcW w:w="1094" w:type="pct"/>
            <w:shd w:val="clear" w:color="auto" w:fill="auto"/>
            <w:tcMar>
              <w:top w:w="0" w:type="dxa"/>
              <w:left w:w="108" w:type="dxa"/>
              <w:bottom w:w="0" w:type="dxa"/>
              <w:right w:w="108" w:type="dxa"/>
            </w:tcMar>
            <w:vAlign w:val="center"/>
          </w:tcPr>
          <w:p w14:paraId="61511B02" w14:textId="54F5449D" w:rsidR="00EC636E" w:rsidRPr="00533FA9" w:rsidRDefault="00EC636E">
            <w:pPr>
              <w:pStyle w:val="a1"/>
              <w:widowControl/>
              <w:numPr>
                <w:ilvl w:val="0"/>
                <w:numId w:val="75"/>
              </w:numPr>
              <w:spacing w:line="360" w:lineRule="auto"/>
              <w:ind w:leftChars="0"/>
              <w:rPr>
                <w:rFonts w:ascii="new times roman" w:eastAsia="標楷體-繁" w:hAnsi="new times roman" w:hint="eastAsia"/>
              </w:rPr>
            </w:pPr>
            <w:r w:rsidRPr="00533FA9">
              <w:rPr>
                <w:rFonts w:ascii="new times roman" w:eastAsia="標楷體-繁" w:hAnsi="new times roman"/>
              </w:rPr>
              <w:t>顧問服務規劃與訓練課程內容</w:t>
            </w:r>
            <w:r w:rsidRPr="00533FA9">
              <w:rPr>
                <w:rFonts w:ascii="new times roman" w:eastAsia="標楷體-繁" w:hAnsi="new times roman"/>
              </w:rPr>
              <w:t xml:space="preserve"> </w:t>
            </w:r>
          </w:p>
          <w:p w14:paraId="7F8610C3" w14:textId="4E691FD9" w:rsidR="00EC636E" w:rsidRPr="00533FA9" w:rsidRDefault="00EC636E">
            <w:pPr>
              <w:pStyle w:val="a1"/>
              <w:numPr>
                <w:ilvl w:val="0"/>
                <w:numId w:val="75"/>
              </w:numPr>
              <w:spacing w:line="360" w:lineRule="auto"/>
              <w:ind w:leftChars="0"/>
              <w:rPr>
                <w:rFonts w:ascii="new times roman" w:eastAsia="標楷體-繁" w:hAnsi="new times roman" w:hint="eastAsia"/>
              </w:rPr>
            </w:pPr>
            <w:r w:rsidRPr="00533FA9">
              <w:rPr>
                <w:rFonts w:ascii="new times roman" w:eastAsia="標楷體-繁" w:hAnsi="new times roman"/>
              </w:rPr>
              <w:t>顧問服務紀錄與時數統計表</w:t>
            </w:r>
            <w:r w:rsidRPr="00533FA9">
              <w:rPr>
                <w:rFonts w:ascii="new times roman" w:eastAsia="標楷體-繁" w:hAnsi="new times roman"/>
              </w:rPr>
              <w:t xml:space="preserve"> </w:t>
            </w:r>
          </w:p>
          <w:p w14:paraId="553DFE67" w14:textId="33C49F57" w:rsidR="00EC636E" w:rsidRPr="00533FA9" w:rsidRDefault="00EC636E">
            <w:pPr>
              <w:pStyle w:val="a1"/>
              <w:numPr>
                <w:ilvl w:val="0"/>
                <w:numId w:val="75"/>
              </w:numPr>
              <w:spacing w:line="360" w:lineRule="auto"/>
              <w:ind w:leftChars="0"/>
              <w:rPr>
                <w:rFonts w:ascii="new times roman" w:eastAsia="標楷體-繁" w:hAnsi="new times roman" w:hint="eastAsia"/>
              </w:rPr>
            </w:pPr>
            <w:r w:rsidRPr="00533FA9">
              <w:rPr>
                <w:rFonts w:ascii="new times roman" w:eastAsia="標楷體-繁" w:hAnsi="new times roman"/>
              </w:rPr>
              <w:t>參與會員名單與簽到紀錄</w:t>
            </w:r>
            <w:r w:rsidRPr="00533FA9">
              <w:rPr>
                <w:rFonts w:ascii="new times roman" w:eastAsia="標楷體-繁" w:hAnsi="new times roman"/>
              </w:rPr>
              <w:t xml:space="preserve"> </w:t>
            </w:r>
          </w:p>
          <w:p w14:paraId="46558F1B" w14:textId="45EF49BD" w:rsidR="00EC636E" w:rsidRPr="00533FA9" w:rsidRDefault="00EC636E">
            <w:pPr>
              <w:pStyle w:val="a1"/>
              <w:numPr>
                <w:ilvl w:val="0"/>
                <w:numId w:val="75"/>
              </w:numPr>
              <w:spacing w:line="360" w:lineRule="auto"/>
              <w:ind w:leftChars="0"/>
              <w:rPr>
                <w:rFonts w:ascii="new times roman" w:eastAsia="標楷體-繁" w:hAnsi="new times roman" w:hint="eastAsia"/>
              </w:rPr>
            </w:pPr>
            <w:r w:rsidRPr="00533FA9">
              <w:rPr>
                <w:rFonts w:ascii="new times roman" w:eastAsia="標楷體-繁" w:hAnsi="new times roman"/>
              </w:rPr>
              <w:t>訓練成效評估與滿意度調查</w:t>
            </w:r>
            <w:r w:rsidRPr="00533FA9">
              <w:rPr>
                <w:rFonts w:ascii="new times roman" w:eastAsia="標楷體-繁" w:hAnsi="new times roman"/>
              </w:rPr>
              <w:t xml:space="preserve"> </w:t>
            </w:r>
          </w:p>
          <w:p w14:paraId="0062CA26" w14:textId="72EDB971" w:rsidR="00863DC0" w:rsidRPr="004010C4" w:rsidRDefault="00EC636E">
            <w:pPr>
              <w:pStyle w:val="p1"/>
              <w:numPr>
                <w:ilvl w:val="0"/>
                <w:numId w:val="75"/>
              </w:numPr>
              <w:spacing w:line="360" w:lineRule="auto"/>
              <w:rPr>
                <w:rFonts w:ascii="new times roman" w:eastAsia="標楷體-繁" w:hAnsi="new times roman" w:hint="eastAsia"/>
              </w:rPr>
            </w:pPr>
            <w:r w:rsidRPr="004010C4">
              <w:rPr>
                <w:rFonts w:ascii="new times roman" w:eastAsia="標楷體-繁" w:hAnsi="new times roman"/>
              </w:rPr>
              <w:t>顧問服務個案紀錄與建議報告</w:t>
            </w:r>
          </w:p>
        </w:tc>
        <w:tc>
          <w:tcPr>
            <w:tcW w:w="365" w:type="pct"/>
            <w:vAlign w:val="center"/>
          </w:tcPr>
          <w:p w14:paraId="68F1CF25" w14:textId="596197E2" w:rsidR="00863DC0"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863DC0" w:rsidRPr="004010C4">
              <w:rPr>
                <w:rFonts w:ascii="new times roman" w:eastAsia="標楷體-繁" w:hAnsi="new times roman"/>
                <w:sz w:val="20"/>
              </w:rPr>
              <w:t>％</w:t>
            </w:r>
          </w:p>
        </w:tc>
        <w:tc>
          <w:tcPr>
            <w:tcW w:w="341" w:type="pct"/>
            <w:vMerge/>
            <w:vAlign w:val="center"/>
          </w:tcPr>
          <w:p w14:paraId="1FA4B941" w14:textId="77777777" w:rsidR="00863DC0" w:rsidRPr="004010C4" w:rsidRDefault="00863DC0" w:rsidP="004010C4">
            <w:pPr>
              <w:pStyle w:val="af7"/>
              <w:spacing w:before="84" w:after="84" w:line="360" w:lineRule="auto"/>
              <w:ind w:left="60" w:right="60" w:firstLine="0"/>
              <w:jc w:val="right"/>
              <w:rPr>
                <w:rFonts w:ascii="new times roman" w:eastAsia="標楷體-繁" w:hAnsi="new times roman" w:hint="eastAsia"/>
                <w:sz w:val="20"/>
              </w:rPr>
            </w:pPr>
          </w:p>
        </w:tc>
      </w:tr>
      <w:tr w:rsidR="00FF14A5" w:rsidRPr="004010C4" w14:paraId="48CE1D16" w14:textId="77777777" w:rsidTr="00FD517B">
        <w:trPr>
          <w:trHeight w:val="1304"/>
        </w:trPr>
        <w:tc>
          <w:tcPr>
            <w:tcW w:w="289" w:type="pct"/>
            <w:vMerge w:val="restart"/>
            <w:shd w:val="clear" w:color="auto" w:fill="D9D9D9"/>
            <w:vAlign w:val="center"/>
          </w:tcPr>
          <w:p w14:paraId="3824AC28" w14:textId="3258A374" w:rsidR="004221A3"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 xml:space="preserve">C. </w:t>
            </w:r>
            <w:r w:rsidR="00CD7AC3" w:rsidRPr="004010C4">
              <w:rPr>
                <w:rFonts w:ascii="new times roman" w:eastAsia="標楷體-繁" w:hAnsi="new times roman" w:hint="eastAsia"/>
              </w:rPr>
              <w:t>推廣</w:t>
            </w:r>
            <w:r w:rsidR="00CD7AC3" w:rsidRPr="004010C4">
              <w:rPr>
                <w:rFonts w:ascii="new times roman" w:eastAsia="標楷體-繁" w:hAnsi="new times roman" w:hint="eastAsia"/>
              </w:rPr>
              <w:lastRenderedPageBreak/>
              <w:t>工作</w:t>
            </w:r>
          </w:p>
          <w:p w14:paraId="43632C77" w14:textId="35103D1F" w:rsidR="00FF14A5" w:rsidRPr="004010C4" w:rsidRDefault="004221A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w:t>
            </w:r>
            <w:r w:rsidR="007F680A" w:rsidRPr="004010C4">
              <w:rPr>
                <w:rFonts w:ascii="new times roman" w:eastAsia="標楷體-繁" w:hAnsi="new times roman" w:hint="eastAsia"/>
              </w:rPr>
              <w:t>招募平台上架會員的方式</w:t>
            </w:r>
          </w:p>
        </w:tc>
        <w:tc>
          <w:tcPr>
            <w:tcW w:w="801" w:type="pct"/>
            <w:shd w:val="clear" w:color="auto" w:fill="D9D9D9"/>
            <w:tcMar>
              <w:top w:w="0" w:type="dxa"/>
              <w:left w:w="108" w:type="dxa"/>
              <w:bottom w:w="0" w:type="dxa"/>
              <w:right w:w="108" w:type="dxa"/>
            </w:tcMar>
            <w:vAlign w:val="center"/>
          </w:tcPr>
          <w:p w14:paraId="3A81EDB2" w14:textId="77777777" w:rsidR="00CD7AC3"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szCs w:val="28"/>
              </w:rPr>
              <w:lastRenderedPageBreak/>
              <w:t>C1.</w:t>
            </w:r>
            <w:r w:rsidR="00CD7AC3" w:rsidRPr="004010C4">
              <w:rPr>
                <w:rFonts w:ascii="new times roman" w:eastAsia="標楷體-繁" w:hAnsi="new times roman"/>
              </w:rPr>
              <w:t xml:space="preserve"> </w:t>
            </w:r>
          </w:p>
          <w:p w14:paraId="79A7EAC4" w14:textId="15DBA3C0" w:rsidR="00FF14A5"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與公會合作辦理實體推</w:t>
            </w:r>
            <w:r w:rsidRPr="004010C4">
              <w:rPr>
                <w:rFonts w:ascii="new times roman" w:eastAsia="標楷體-繁" w:hAnsi="new times roman"/>
              </w:rPr>
              <w:lastRenderedPageBreak/>
              <w:t>廣活</w:t>
            </w:r>
          </w:p>
        </w:tc>
        <w:tc>
          <w:tcPr>
            <w:tcW w:w="728" w:type="pct"/>
            <w:shd w:val="clear" w:color="auto" w:fill="auto"/>
            <w:tcMar>
              <w:top w:w="0" w:type="dxa"/>
              <w:left w:w="108" w:type="dxa"/>
              <w:bottom w:w="0" w:type="dxa"/>
              <w:right w:w="108" w:type="dxa"/>
            </w:tcMar>
            <w:vAlign w:val="center"/>
          </w:tcPr>
          <w:p w14:paraId="39E65558" w14:textId="4A9321B7" w:rsidR="00FF14A5"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lastRenderedPageBreak/>
              <w:t>114</w:t>
            </w:r>
            <w:r w:rsidR="00FF14A5" w:rsidRPr="004010C4">
              <w:rPr>
                <w:rFonts w:ascii="new times roman" w:eastAsia="標楷體-繁" w:hAnsi="new times roman"/>
              </w:rPr>
              <w:t>年</w:t>
            </w:r>
            <w:r w:rsidRPr="004010C4">
              <w:rPr>
                <w:rFonts w:ascii="new times roman" w:eastAsia="標楷體-繁" w:hAnsi="new times roman"/>
              </w:rPr>
              <w:t>06</w:t>
            </w:r>
            <w:r w:rsidR="00FF14A5" w:rsidRPr="004010C4">
              <w:rPr>
                <w:rFonts w:ascii="new times roman" w:eastAsia="標楷體-繁" w:hAnsi="new times roman"/>
              </w:rPr>
              <w:t>月</w:t>
            </w:r>
            <w:r w:rsidR="00FF14A5" w:rsidRPr="004010C4">
              <w:rPr>
                <w:rFonts w:ascii="new times roman" w:eastAsia="標楷體-繁" w:hAnsi="new times roman"/>
              </w:rPr>
              <w:t xml:space="preserve"> </w:t>
            </w:r>
            <w:r w:rsidRPr="004010C4">
              <w:rPr>
                <w:rFonts w:ascii="new times roman" w:eastAsia="標楷體-繁" w:hAnsi="new times roman"/>
              </w:rPr>
              <w:t>30</w:t>
            </w:r>
            <w:r w:rsidR="00FF14A5"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5464D96C" w14:textId="624A168A" w:rsidR="00FF14A5" w:rsidRPr="004010C4" w:rsidRDefault="00FD517B" w:rsidP="004010C4">
            <w:pPr>
              <w:widowControl/>
              <w:spacing w:beforeAutospacing="1" w:afterAutospacing="1" w:line="360" w:lineRule="auto"/>
              <w:rPr>
                <w:rFonts w:ascii="new times roman" w:eastAsia="標楷體-繁" w:hAnsi="new times roman" w:hint="eastAsia"/>
              </w:rPr>
            </w:pPr>
            <w:r w:rsidRPr="004010C4">
              <w:rPr>
                <w:rFonts w:ascii="new times roman" w:eastAsia="標楷體-繁" w:hAnsi="new times roman"/>
              </w:rPr>
              <w:t>與公會合辦推廣說明活動</w:t>
            </w:r>
            <w:r w:rsidR="00EC636E" w:rsidRPr="004010C4">
              <w:rPr>
                <w:rFonts w:ascii="new times roman" w:eastAsia="標楷體-繁" w:hAnsi="new times roman" w:hint="eastAsia"/>
              </w:rPr>
              <w:t>。</w:t>
            </w:r>
          </w:p>
        </w:tc>
        <w:tc>
          <w:tcPr>
            <w:tcW w:w="1094" w:type="pct"/>
            <w:shd w:val="clear" w:color="auto" w:fill="auto"/>
            <w:tcMar>
              <w:top w:w="0" w:type="dxa"/>
              <w:left w:w="108" w:type="dxa"/>
              <w:bottom w:w="0" w:type="dxa"/>
              <w:right w:w="108" w:type="dxa"/>
            </w:tcMar>
            <w:vAlign w:val="center"/>
          </w:tcPr>
          <w:p w14:paraId="0B882109" w14:textId="25E9DF2D" w:rsidR="00EC636E" w:rsidRPr="00533FA9" w:rsidRDefault="00EC636E">
            <w:pPr>
              <w:pStyle w:val="a1"/>
              <w:widowControl/>
              <w:numPr>
                <w:ilvl w:val="0"/>
                <w:numId w:val="76"/>
              </w:numPr>
              <w:spacing w:line="360" w:lineRule="auto"/>
              <w:ind w:leftChars="0"/>
              <w:rPr>
                <w:rFonts w:ascii="new times roman" w:eastAsia="標楷體-繁" w:hAnsi="new times roman" w:hint="eastAsia"/>
              </w:rPr>
            </w:pPr>
            <w:r w:rsidRPr="00533FA9">
              <w:rPr>
                <w:rFonts w:ascii="new times roman" w:eastAsia="標楷體-繁" w:hAnsi="new times roman"/>
              </w:rPr>
              <w:t>與公會合作協議書</w:t>
            </w:r>
            <w:r w:rsidRPr="00533FA9">
              <w:rPr>
                <w:rFonts w:ascii="new times roman" w:eastAsia="標楷體-繁" w:hAnsi="new times roman"/>
              </w:rPr>
              <w:t>/</w:t>
            </w:r>
            <w:r w:rsidRPr="00533FA9">
              <w:rPr>
                <w:rFonts w:ascii="new times roman" w:eastAsia="標楷體-繁" w:hAnsi="new times roman"/>
              </w:rPr>
              <w:t>合作意願書</w:t>
            </w:r>
            <w:r w:rsidRPr="00533FA9">
              <w:rPr>
                <w:rFonts w:ascii="new times roman" w:eastAsia="標楷體-繁" w:hAnsi="new times roman"/>
              </w:rPr>
              <w:t xml:space="preserve"> </w:t>
            </w:r>
          </w:p>
          <w:p w14:paraId="00681789" w14:textId="07E70FD5" w:rsidR="00EC636E" w:rsidRPr="00533FA9" w:rsidRDefault="00EC636E">
            <w:pPr>
              <w:pStyle w:val="a1"/>
              <w:numPr>
                <w:ilvl w:val="0"/>
                <w:numId w:val="76"/>
              </w:numPr>
              <w:spacing w:line="360" w:lineRule="auto"/>
              <w:ind w:leftChars="0"/>
              <w:rPr>
                <w:rFonts w:ascii="new times roman" w:eastAsia="標楷體-繁" w:hAnsi="new times roman" w:hint="eastAsia"/>
              </w:rPr>
            </w:pPr>
            <w:r w:rsidRPr="00533FA9">
              <w:rPr>
                <w:rFonts w:ascii="new times roman" w:eastAsia="標楷體-繁" w:hAnsi="new times roman"/>
              </w:rPr>
              <w:t>活動規劃書</w:t>
            </w:r>
            <w:r w:rsidRPr="00533FA9">
              <w:rPr>
                <w:rFonts w:ascii="new times roman" w:eastAsia="標楷體-繁" w:hAnsi="new times roman"/>
              </w:rPr>
              <w:lastRenderedPageBreak/>
              <w:t>與議程</w:t>
            </w:r>
            <w:r w:rsidRPr="00533FA9">
              <w:rPr>
                <w:rFonts w:ascii="new times roman" w:eastAsia="標楷體-繁" w:hAnsi="new times roman"/>
              </w:rPr>
              <w:t xml:space="preserve"> </w:t>
            </w:r>
          </w:p>
          <w:p w14:paraId="345B9E43" w14:textId="0B1A6731" w:rsidR="00EC636E" w:rsidRPr="00533FA9" w:rsidRDefault="00EC636E">
            <w:pPr>
              <w:pStyle w:val="a1"/>
              <w:numPr>
                <w:ilvl w:val="0"/>
                <w:numId w:val="76"/>
              </w:numPr>
              <w:spacing w:line="360" w:lineRule="auto"/>
              <w:ind w:leftChars="0"/>
              <w:rPr>
                <w:rFonts w:ascii="new times roman" w:eastAsia="標楷體-繁" w:hAnsi="new times roman" w:hint="eastAsia"/>
              </w:rPr>
            </w:pPr>
            <w:r w:rsidRPr="00533FA9">
              <w:rPr>
                <w:rFonts w:ascii="new times roman" w:eastAsia="標楷體-繁" w:hAnsi="new times roman"/>
              </w:rPr>
              <w:t>活動簽到表與參與人數統計</w:t>
            </w:r>
            <w:r w:rsidRPr="00533FA9">
              <w:rPr>
                <w:rFonts w:ascii="new times roman" w:eastAsia="標楷體-繁" w:hAnsi="new times roman"/>
              </w:rPr>
              <w:t xml:space="preserve"> </w:t>
            </w:r>
          </w:p>
          <w:p w14:paraId="39D352B9" w14:textId="1C0DB060" w:rsidR="00EC636E" w:rsidRPr="00533FA9" w:rsidRDefault="00EC636E">
            <w:pPr>
              <w:pStyle w:val="a1"/>
              <w:numPr>
                <w:ilvl w:val="0"/>
                <w:numId w:val="76"/>
              </w:numPr>
              <w:spacing w:line="360" w:lineRule="auto"/>
              <w:ind w:leftChars="0"/>
              <w:rPr>
                <w:rFonts w:ascii="new times roman" w:eastAsia="標楷體-繁" w:hAnsi="new times roman" w:hint="eastAsia"/>
              </w:rPr>
            </w:pPr>
            <w:r w:rsidRPr="00533FA9">
              <w:rPr>
                <w:rFonts w:ascii="new times roman" w:eastAsia="標楷體-繁" w:hAnsi="new times roman"/>
              </w:rPr>
              <w:t>活動照片與影像紀錄</w:t>
            </w:r>
            <w:r w:rsidRPr="00533FA9">
              <w:rPr>
                <w:rFonts w:ascii="new times roman" w:eastAsia="標楷體-繁" w:hAnsi="new times roman"/>
              </w:rPr>
              <w:t xml:space="preserve"> </w:t>
            </w:r>
          </w:p>
          <w:p w14:paraId="3BF5F6E0" w14:textId="662B8E22" w:rsidR="00FF14A5" w:rsidRPr="00533FA9" w:rsidRDefault="00EC636E">
            <w:pPr>
              <w:pStyle w:val="a1"/>
              <w:widowControl/>
              <w:numPr>
                <w:ilvl w:val="0"/>
                <w:numId w:val="76"/>
              </w:numPr>
              <w:spacing w:beforeAutospacing="1" w:afterAutospacing="1" w:line="360" w:lineRule="auto"/>
              <w:ind w:leftChars="0"/>
              <w:rPr>
                <w:rFonts w:ascii="new times roman" w:eastAsia="標楷體-繁" w:hAnsi="new times roman" w:hint="eastAsia"/>
              </w:rPr>
            </w:pPr>
            <w:r w:rsidRPr="00533FA9">
              <w:rPr>
                <w:rFonts w:ascii="new times roman" w:eastAsia="標楷體-繁" w:hAnsi="new times roman"/>
              </w:rPr>
              <w:t>活動成效評估報告與後續追蹤名單</w:t>
            </w:r>
          </w:p>
        </w:tc>
        <w:tc>
          <w:tcPr>
            <w:tcW w:w="365" w:type="pct"/>
            <w:vAlign w:val="center"/>
          </w:tcPr>
          <w:p w14:paraId="660CC5C4" w14:textId="100CA946" w:rsidR="00FF14A5"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4</w:t>
            </w:r>
            <w:r w:rsidR="00FF14A5" w:rsidRPr="004010C4">
              <w:rPr>
                <w:rFonts w:ascii="new times roman" w:eastAsia="標楷體-繁" w:hAnsi="new times roman"/>
                <w:sz w:val="20"/>
              </w:rPr>
              <w:t>％</w:t>
            </w:r>
          </w:p>
        </w:tc>
        <w:tc>
          <w:tcPr>
            <w:tcW w:w="341" w:type="pct"/>
            <w:vMerge w:val="restart"/>
            <w:vAlign w:val="center"/>
          </w:tcPr>
          <w:p w14:paraId="130BDA9B" w14:textId="52111351" w:rsidR="00FF14A5" w:rsidRPr="004010C4" w:rsidRDefault="007F680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hint="eastAsia"/>
                <w:sz w:val="20"/>
              </w:rPr>
              <w:t>2</w:t>
            </w:r>
            <w:r w:rsidRPr="004010C4">
              <w:rPr>
                <w:rFonts w:ascii="new times roman" w:eastAsia="標楷體-繁" w:hAnsi="new times roman"/>
                <w:sz w:val="20"/>
              </w:rPr>
              <w:t>0%</w:t>
            </w:r>
          </w:p>
        </w:tc>
      </w:tr>
      <w:tr w:rsidR="00FF14A5" w:rsidRPr="004010C4" w14:paraId="0EBE4814" w14:textId="77777777" w:rsidTr="00FD517B">
        <w:trPr>
          <w:trHeight w:val="1304"/>
        </w:trPr>
        <w:tc>
          <w:tcPr>
            <w:tcW w:w="289" w:type="pct"/>
            <w:vMerge/>
            <w:shd w:val="clear" w:color="auto" w:fill="D9D9D9"/>
          </w:tcPr>
          <w:p w14:paraId="263EB859" w14:textId="77777777" w:rsidR="00FF14A5"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3500FBFE" w14:textId="77777777" w:rsidR="00CD7AC3"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szCs w:val="28"/>
              </w:rPr>
              <w:t>C2.</w:t>
            </w:r>
            <w:r w:rsidR="00CD7AC3" w:rsidRPr="004010C4">
              <w:rPr>
                <w:rFonts w:ascii="new times roman" w:eastAsia="標楷體-繁" w:hAnsi="new times roman"/>
              </w:rPr>
              <w:t xml:space="preserve"> </w:t>
            </w:r>
          </w:p>
          <w:p w14:paraId="72F89B39" w14:textId="5C461F95" w:rsidR="00FF14A5"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 xml:space="preserve">Facebook </w:t>
            </w:r>
            <w:r w:rsidRPr="004010C4">
              <w:rPr>
                <w:rFonts w:ascii="new times roman" w:eastAsia="標楷體-繁" w:hAnsi="new times roman" w:hint="eastAsia"/>
              </w:rPr>
              <w:t>廣告與</w:t>
            </w:r>
            <w:r w:rsidRPr="004010C4">
              <w:rPr>
                <w:rFonts w:ascii="new times roman" w:eastAsia="標楷體-繁" w:hAnsi="new times roman" w:hint="eastAsia"/>
              </w:rPr>
              <w:t xml:space="preserve"> EDM </w:t>
            </w:r>
            <w:r w:rsidRPr="004010C4">
              <w:rPr>
                <w:rFonts w:ascii="new times roman" w:eastAsia="標楷體-繁" w:hAnsi="new times roman" w:hint="eastAsia"/>
              </w:rPr>
              <w:t>行銷導入行動</w:t>
            </w:r>
          </w:p>
        </w:tc>
        <w:tc>
          <w:tcPr>
            <w:tcW w:w="728" w:type="pct"/>
            <w:shd w:val="clear" w:color="auto" w:fill="auto"/>
            <w:tcMar>
              <w:top w:w="0" w:type="dxa"/>
              <w:left w:w="108" w:type="dxa"/>
              <w:bottom w:w="0" w:type="dxa"/>
              <w:right w:w="108" w:type="dxa"/>
            </w:tcMar>
            <w:vAlign w:val="center"/>
          </w:tcPr>
          <w:p w14:paraId="4667D783" w14:textId="78C3B300" w:rsidR="00FF14A5"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06</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18C39588" w14:textId="5723A24F" w:rsidR="00FF14A5" w:rsidRPr="004010C4" w:rsidRDefault="00EC636E" w:rsidP="004010C4">
            <w:pPr>
              <w:pStyle w:val="af7"/>
              <w:spacing w:before="84" w:after="84"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完成數位行銷活動並達成預定觸及率</w:t>
            </w:r>
          </w:p>
        </w:tc>
        <w:tc>
          <w:tcPr>
            <w:tcW w:w="1094" w:type="pct"/>
            <w:shd w:val="clear" w:color="auto" w:fill="auto"/>
            <w:tcMar>
              <w:top w:w="0" w:type="dxa"/>
              <w:left w:w="108" w:type="dxa"/>
              <w:bottom w:w="0" w:type="dxa"/>
              <w:right w:w="108" w:type="dxa"/>
            </w:tcMar>
            <w:vAlign w:val="center"/>
          </w:tcPr>
          <w:p w14:paraId="4262261D" w14:textId="08472BEE" w:rsidR="00EC636E" w:rsidRPr="00533FA9" w:rsidRDefault="00EC636E">
            <w:pPr>
              <w:pStyle w:val="a1"/>
              <w:widowControl/>
              <w:numPr>
                <w:ilvl w:val="0"/>
                <w:numId w:val="77"/>
              </w:numPr>
              <w:spacing w:line="360" w:lineRule="auto"/>
              <w:ind w:leftChars="0"/>
              <w:rPr>
                <w:rFonts w:ascii="new times roman" w:eastAsia="標楷體-繁" w:hAnsi="new times roman" w:hint="eastAsia"/>
              </w:rPr>
            </w:pPr>
            <w:r w:rsidRPr="00533FA9">
              <w:rPr>
                <w:rFonts w:ascii="new times roman" w:eastAsia="標楷體-繁" w:hAnsi="new times roman"/>
              </w:rPr>
              <w:t>行銷計畫書與素材設計</w:t>
            </w:r>
            <w:r w:rsidRPr="00533FA9">
              <w:rPr>
                <w:rFonts w:ascii="new times roman" w:eastAsia="標楷體-繁" w:hAnsi="new times roman"/>
              </w:rPr>
              <w:t xml:space="preserve"> </w:t>
            </w:r>
          </w:p>
          <w:p w14:paraId="4A5D0F96" w14:textId="270191D0" w:rsidR="00EC636E" w:rsidRPr="00533FA9" w:rsidRDefault="00EC636E">
            <w:pPr>
              <w:pStyle w:val="a1"/>
              <w:numPr>
                <w:ilvl w:val="0"/>
                <w:numId w:val="77"/>
              </w:numPr>
              <w:spacing w:line="360" w:lineRule="auto"/>
              <w:ind w:leftChars="0"/>
              <w:rPr>
                <w:rFonts w:ascii="new times roman" w:eastAsia="標楷體-繁" w:hAnsi="new times roman" w:hint="eastAsia"/>
              </w:rPr>
            </w:pPr>
            <w:r w:rsidRPr="00533FA9">
              <w:rPr>
                <w:rFonts w:ascii="new times roman" w:eastAsia="標楷體-繁" w:hAnsi="new times roman"/>
              </w:rPr>
              <w:t>廣告投放數據分析報告</w:t>
            </w:r>
            <w:r w:rsidRPr="00533FA9">
              <w:rPr>
                <w:rFonts w:ascii="new times roman" w:eastAsia="標楷體-繁" w:hAnsi="new times roman"/>
              </w:rPr>
              <w:t xml:space="preserve"> </w:t>
            </w:r>
          </w:p>
          <w:p w14:paraId="6F2BBA4B" w14:textId="5CEABC33" w:rsidR="00EC636E" w:rsidRPr="00533FA9" w:rsidRDefault="00EC636E">
            <w:pPr>
              <w:pStyle w:val="a1"/>
              <w:numPr>
                <w:ilvl w:val="0"/>
                <w:numId w:val="77"/>
              </w:numPr>
              <w:spacing w:line="360" w:lineRule="auto"/>
              <w:ind w:leftChars="0"/>
              <w:rPr>
                <w:rFonts w:ascii="new times roman" w:eastAsia="標楷體-繁" w:hAnsi="new times roman" w:hint="eastAsia"/>
              </w:rPr>
            </w:pPr>
            <w:r w:rsidRPr="00533FA9">
              <w:rPr>
                <w:rFonts w:ascii="new times roman" w:eastAsia="標楷體-繁" w:hAnsi="new times roman"/>
              </w:rPr>
              <w:t>EDM</w:t>
            </w:r>
            <w:r w:rsidRPr="00533FA9">
              <w:rPr>
                <w:rFonts w:ascii="new times roman" w:eastAsia="標楷體-繁" w:hAnsi="new times roman"/>
              </w:rPr>
              <w:t>發送記錄與開信率統計</w:t>
            </w:r>
            <w:r w:rsidRPr="00533FA9">
              <w:rPr>
                <w:rFonts w:ascii="new times roman" w:eastAsia="標楷體-繁" w:hAnsi="new times roman"/>
              </w:rPr>
              <w:t xml:space="preserve"> </w:t>
            </w:r>
          </w:p>
          <w:p w14:paraId="7B96B00D" w14:textId="5037A36F" w:rsidR="00EC636E" w:rsidRPr="00533FA9" w:rsidRDefault="00EC636E">
            <w:pPr>
              <w:pStyle w:val="a1"/>
              <w:numPr>
                <w:ilvl w:val="0"/>
                <w:numId w:val="77"/>
              </w:numPr>
              <w:spacing w:line="360" w:lineRule="auto"/>
              <w:ind w:leftChars="0"/>
              <w:rPr>
                <w:rFonts w:ascii="new times roman" w:eastAsia="標楷體-繁" w:hAnsi="new times roman" w:hint="eastAsia"/>
              </w:rPr>
            </w:pPr>
            <w:r w:rsidRPr="00533FA9">
              <w:rPr>
                <w:rFonts w:ascii="new times roman" w:eastAsia="標楷體-繁" w:hAnsi="new times roman"/>
              </w:rPr>
              <w:t>導入轉換率與</w:t>
            </w:r>
            <w:r w:rsidRPr="00533FA9">
              <w:rPr>
                <w:rFonts w:ascii="new times roman" w:eastAsia="標楷體-繁" w:hAnsi="new times roman"/>
              </w:rPr>
              <w:t>ROI</w:t>
            </w:r>
            <w:r w:rsidRPr="00533FA9">
              <w:rPr>
                <w:rFonts w:ascii="new times roman" w:eastAsia="標楷體-繁" w:hAnsi="new times roman"/>
              </w:rPr>
              <w:t>分析</w:t>
            </w:r>
            <w:r w:rsidRPr="00533FA9">
              <w:rPr>
                <w:rFonts w:ascii="new times roman" w:eastAsia="標楷體-繁" w:hAnsi="new times roman"/>
              </w:rPr>
              <w:t xml:space="preserve"> </w:t>
            </w:r>
          </w:p>
          <w:p w14:paraId="224C4D30" w14:textId="7F72CDDB" w:rsidR="00FF14A5" w:rsidRPr="004010C4" w:rsidRDefault="00EC636E">
            <w:pPr>
              <w:pStyle w:val="af7"/>
              <w:numPr>
                <w:ilvl w:val="0"/>
                <w:numId w:val="77"/>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t>行銷效益評估與優化紀錄</w:t>
            </w:r>
          </w:p>
        </w:tc>
        <w:tc>
          <w:tcPr>
            <w:tcW w:w="365" w:type="pct"/>
            <w:vAlign w:val="center"/>
          </w:tcPr>
          <w:p w14:paraId="6439E88D" w14:textId="50C692AF" w:rsidR="00FF14A5"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FF14A5" w:rsidRPr="004010C4">
              <w:rPr>
                <w:rFonts w:ascii="new times roman" w:eastAsia="標楷體-繁" w:hAnsi="new times roman"/>
                <w:sz w:val="20"/>
              </w:rPr>
              <w:t>％</w:t>
            </w:r>
          </w:p>
        </w:tc>
        <w:tc>
          <w:tcPr>
            <w:tcW w:w="341" w:type="pct"/>
            <w:vMerge/>
            <w:vAlign w:val="center"/>
          </w:tcPr>
          <w:p w14:paraId="1C9B5951" w14:textId="77777777" w:rsidR="00FF14A5" w:rsidRPr="004010C4" w:rsidRDefault="00FF14A5" w:rsidP="004010C4">
            <w:pPr>
              <w:pStyle w:val="af7"/>
              <w:spacing w:before="84" w:after="84" w:line="360" w:lineRule="auto"/>
              <w:ind w:left="60" w:right="60" w:firstLine="0"/>
              <w:jc w:val="right"/>
              <w:rPr>
                <w:rFonts w:ascii="new times roman" w:eastAsia="標楷體-繁" w:hAnsi="new times roman" w:hint="eastAsia"/>
                <w:sz w:val="20"/>
              </w:rPr>
            </w:pPr>
          </w:p>
        </w:tc>
      </w:tr>
      <w:tr w:rsidR="00FF14A5" w:rsidRPr="004010C4" w14:paraId="737D3BCE" w14:textId="77777777" w:rsidTr="00FD517B">
        <w:trPr>
          <w:trHeight w:val="1304"/>
        </w:trPr>
        <w:tc>
          <w:tcPr>
            <w:tcW w:w="289" w:type="pct"/>
            <w:vMerge/>
            <w:shd w:val="clear" w:color="auto" w:fill="D9D9D9"/>
          </w:tcPr>
          <w:p w14:paraId="34DFDDF7" w14:textId="77777777" w:rsidR="00FF14A5"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0B531723" w14:textId="77777777" w:rsidR="00FF14A5"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C3</w:t>
            </w:r>
          </w:p>
          <w:p w14:paraId="0DAB5B5B" w14:textId="39F4A7EC" w:rsidR="00FF14A5"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推出推薦獎勵制度</w:t>
            </w:r>
          </w:p>
        </w:tc>
        <w:tc>
          <w:tcPr>
            <w:tcW w:w="728" w:type="pct"/>
            <w:shd w:val="clear" w:color="auto" w:fill="auto"/>
            <w:tcMar>
              <w:top w:w="0" w:type="dxa"/>
              <w:left w:w="108" w:type="dxa"/>
              <w:bottom w:w="0" w:type="dxa"/>
              <w:right w:w="108" w:type="dxa"/>
            </w:tcMar>
            <w:vAlign w:val="center"/>
          </w:tcPr>
          <w:p w14:paraId="01DC6A09" w14:textId="37513F6A" w:rsidR="00FF14A5"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06</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7FDC82AE" w14:textId="63FA0C34" w:rsidR="00FF14A5" w:rsidRPr="004010C4" w:rsidRDefault="00EC636E" w:rsidP="004010C4">
            <w:pPr>
              <w:pStyle w:val="af7"/>
              <w:spacing w:before="84" w:after="84"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設計並實施有效的會員推薦獎勵計畫</w:t>
            </w:r>
          </w:p>
        </w:tc>
        <w:tc>
          <w:tcPr>
            <w:tcW w:w="1094" w:type="pct"/>
            <w:shd w:val="clear" w:color="auto" w:fill="auto"/>
            <w:tcMar>
              <w:top w:w="0" w:type="dxa"/>
              <w:left w:w="108" w:type="dxa"/>
              <w:bottom w:w="0" w:type="dxa"/>
              <w:right w:w="108" w:type="dxa"/>
            </w:tcMar>
            <w:vAlign w:val="center"/>
          </w:tcPr>
          <w:p w14:paraId="7BC6F6EE" w14:textId="29806970" w:rsidR="00EC636E" w:rsidRPr="00533FA9" w:rsidRDefault="00EC636E">
            <w:pPr>
              <w:pStyle w:val="a1"/>
              <w:widowControl/>
              <w:numPr>
                <w:ilvl w:val="0"/>
                <w:numId w:val="78"/>
              </w:numPr>
              <w:spacing w:line="360" w:lineRule="auto"/>
              <w:ind w:leftChars="0"/>
              <w:rPr>
                <w:rFonts w:ascii="new times roman" w:eastAsia="標楷體-繁" w:hAnsi="new times roman" w:hint="eastAsia"/>
              </w:rPr>
            </w:pPr>
            <w:r w:rsidRPr="00533FA9">
              <w:rPr>
                <w:rFonts w:ascii="new times roman" w:eastAsia="標楷體-繁" w:hAnsi="new times roman"/>
              </w:rPr>
              <w:t>獎勵制度設計文件與規則</w:t>
            </w:r>
            <w:r w:rsidRPr="00533FA9">
              <w:rPr>
                <w:rFonts w:ascii="new times roman" w:eastAsia="標楷體-繁" w:hAnsi="new times roman"/>
              </w:rPr>
              <w:t xml:space="preserve"> </w:t>
            </w:r>
          </w:p>
          <w:p w14:paraId="1AFBFB7A" w14:textId="6A512590" w:rsidR="00EC636E" w:rsidRPr="00533FA9" w:rsidRDefault="00EC636E">
            <w:pPr>
              <w:pStyle w:val="a1"/>
              <w:numPr>
                <w:ilvl w:val="0"/>
                <w:numId w:val="78"/>
              </w:numPr>
              <w:spacing w:line="360" w:lineRule="auto"/>
              <w:ind w:leftChars="0"/>
              <w:rPr>
                <w:rFonts w:ascii="new times roman" w:eastAsia="標楷體-繁" w:hAnsi="new times roman" w:hint="eastAsia"/>
              </w:rPr>
            </w:pPr>
            <w:r w:rsidRPr="00533FA9">
              <w:rPr>
                <w:rFonts w:ascii="new times roman" w:eastAsia="標楷體-繁" w:hAnsi="new times roman"/>
              </w:rPr>
              <w:t>獎勵系統操</w:t>
            </w:r>
            <w:r w:rsidRPr="00533FA9">
              <w:rPr>
                <w:rFonts w:ascii="new times roman" w:eastAsia="標楷體-繁" w:hAnsi="new times roman"/>
              </w:rPr>
              <w:lastRenderedPageBreak/>
              <w:t>作手冊</w:t>
            </w:r>
            <w:r w:rsidRPr="00533FA9">
              <w:rPr>
                <w:rFonts w:ascii="new times roman" w:eastAsia="標楷體-繁" w:hAnsi="new times roman"/>
              </w:rPr>
              <w:t xml:space="preserve"> </w:t>
            </w:r>
          </w:p>
          <w:p w14:paraId="4FEB4A44" w14:textId="0D741FFD" w:rsidR="00EC636E" w:rsidRPr="00533FA9" w:rsidRDefault="00EC636E">
            <w:pPr>
              <w:pStyle w:val="a1"/>
              <w:numPr>
                <w:ilvl w:val="0"/>
                <w:numId w:val="78"/>
              </w:numPr>
              <w:spacing w:line="360" w:lineRule="auto"/>
              <w:ind w:leftChars="0"/>
              <w:rPr>
                <w:rFonts w:ascii="new times roman" w:eastAsia="標楷體-繁" w:hAnsi="new times roman" w:hint="eastAsia"/>
              </w:rPr>
            </w:pPr>
            <w:r w:rsidRPr="00533FA9">
              <w:rPr>
                <w:rFonts w:ascii="new times roman" w:eastAsia="標楷體-繁" w:hAnsi="new times roman"/>
              </w:rPr>
              <w:t>推薦追蹤與獎勵發放記錄</w:t>
            </w:r>
            <w:r w:rsidRPr="00533FA9">
              <w:rPr>
                <w:rFonts w:ascii="new times roman" w:eastAsia="標楷體-繁" w:hAnsi="new times roman"/>
              </w:rPr>
              <w:t xml:space="preserve"> </w:t>
            </w:r>
          </w:p>
          <w:p w14:paraId="498E3BE2" w14:textId="55BCA8E6" w:rsidR="00FF14A5" w:rsidRPr="00533FA9" w:rsidRDefault="00EC636E">
            <w:pPr>
              <w:pStyle w:val="a1"/>
              <w:numPr>
                <w:ilvl w:val="0"/>
                <w:numId w:val="78"/>
              </w:numPr>
              <w:spacing w:line="360" w:lineRule="auto"/>
              <w:ind w:leftChars="0"/>
              <w:rPr>
                <w:rFonts w:ascii="new times roman" w:eastAsia="標楷體-繁" w:hAnsi="new times roman" w:hint="eastAsia"/>
              </w:rPr>
            </w:pPr>
            <w:r w:rsidRPr="00533FA9">
              <w:rPr>
                <w:rFonts w:ascii="new times roman" w:eastAsia="標楷體-繁" w:hAnsi="new times roman"/>
              </w:rPr>
              <w:t>參與率與效益評估報告</w:t>
            </w:r>
            <w:r w:rsidRPr="00533FA9">
              <w:rPr>
                <w:rFonts w:ascii="new times roman" w:eastAsia="標楷體-繁" w:hAnsi="new times roman"/>
              </w:rPr>
              <w:t xml:space="preserve"> </w:t>
            </w:r>
          </w:p>
        </w:tc>
        <w:tc>
          <w:tcPr>
            <w:tcW w:w="365" w:type="pct"/>
            <w:vAlign w:val="center"/>
          </w:tcPr>
          <w:p w14:paraId="709C2271" w14:textId="6CF61C83" w:rsidR="00FF14A5"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4</w:t>
            </w:r>
            <w:r w:rsidR="00FF14A5" w:rsidRPr="004010C4">
              <w:rPr>
                <w:rFonts w:ascii="new times roman" w:eastAsia="標楷體-繁" w:hAnsi="new times roman"/>
                <w:sz w:val="20"/>
              </w:rPr>
              <w:t>％</w:t>
            </w:r>
          </w:p>
        </w:tc>
        <w:tc>
          <w:tcPr>
            <w:tcW w:w="341" w:type="pct"/>
            <w:vMerge/>
            <w:vAlign w:val="center"/>
          </w:tcPr>
          <w:p w14:paraId="30E244FC" w14:textId="77777777" w:rsidR="00FF14A5" w:rsidRPr="004010C4" w:rsidRDefault="00FF14A5" w:rsidP="004010C4">
            <w:pPr>
              <w:pStyle w:val="af7"/>
              <w:spacing w:before="84" w:after="84" w:line="360" w:lineRule="auto"/>
              <w:ind w:left="60" w:right="60" w:firstLine="0"/>
              <w:jc w:val="right"/>
              <w:rPr>
                <w:rFonts w:ascii="new times roman" w:eastAsia="標楷體-繁" w:hAnsi="new times roman" w:hint="eastAsia"/>
                <w:sz w:val="20"/>
              </w:rPr>
            </w:pPr>
          </w:p>
        </w:tc>
      </w:tr>
      <w:tr w:rsidR="00FF14A5" w:rsidRPr="004010C4" w14:paraId="42805931" w14:textId="77777777" w:rsidTr="00FD517B">
        <w:trPr>
          <w:trHeight w:val="1304"/>
        </w:trPr>
        <w:tc>
          <w:tcPr>
            <w:tcW w:w="289" w:type="pct"/>
            <w:vMerge/>
            <w:shd w:val="clear" w:color="auto" w:fill="D9D9D9"/>
          </w:tcPr>
          <w:p w14:paraId="266C39E2" w14:textId="77777777" w:rsidR="00FF14A5"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20F56A3F" w14:textId="77777777" w:rsidR="00FF14A5"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C4</w:t>
            </w:r>
          </w:p>
          <w:p w14:paraId="01F9AFE2" w14:textId="2D1F6F65" w:rsidR="00FF14A5"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試算服務免費試用流程</w:t>
            </w:r>
          </w:p>
        </w:tc>
        <w:tc>
          <w:tcPr>
            <w:tcW w:w="728" w:type="pct"/>
            <w:shd w:val="clear" w:color="auto" w:fill="auto"/>
            <w:tcMar>
              <w:top w:w="0" w:type="dxa"/>
              <w:left w:w="108" w:type="dxa"/>
              <w:bottom w:w="0" w:type="dxa"/>
              <w:right w:w="108" w:type="dxa"/>
            </w:tcMar>
            <w:vAlign w:val="center"/>
          </w:tcPr>
          <w:p w14:paraId="62DD1F08" w14:textId="2504BC64" w:rsidR="00FF14A5"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06</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57FC5D02" w14:textId="2060390D" w:rsidR="00FF14A5" w:rsidRPr="004010C4" w:rsidRDefault="00EC636E" w:rsidP="004010C4">
            <w:pPr>
              <w:pStyle w:val="af7"/>
              <w:spacing w:before="84" w:after="84"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建立完整試算服務免費試用系統與流程</w:t>
            </w:r>
          </w:p>
        </w:tc>
        <w:tc>
          <w:tcPr>
            <w:tcW w:w="1094" w:type="pct"/>
            <w:shd w:val="clear" w:color="auto" w:fill="auto"/>
            <w:tcMar>
              <w:top w:w="0" w:type="dxa"/>
              <w:left w:w="108" w:type="dxa"/>
              <w:bottom w:w="0" w:type="dxa"/>
              <w:right w:w="108" w:type="dxa"/>
            </w:tcMar>
            <w:vAlign w:val="center"/>
          </w:tcPr>
          <w:p w14:paraId="62E8D8BD" w14:textId="14925262" w:rsidR="00EC636E" w:rsidRPr="00533FA9" w:rsidRDefault="00EC636E">
            <w:pPr>
              <w:pStyle w:val="a1"/>
              <w:widowControl/>
              <w:numPr>
                <w:ilvl w:val="0"/>
                <w:numId w:val="79"/>
              </w:numPr>
              <w:spacing w:line="360" w:lineRule="auto"/>
              <w:ind w:leftChars="0"/>
              <w:rPr>
                <w:rFonts w:ascii="new times roman" w:eastAsia="標楷體-繁" w:hAnsi="new times roman" w:hint="eastAsia"/>
              </w:rPr>
            </w:pPr>
            <w:r w:rsidRPr="00533FA9">
              <w:rPr>
                <w:rFonts w:ascii="new times roman" w:eastAsia="標楷體-繁" w:hAnsi="new times roman"/>
              </w:rPr>
              <w:t>試用流程設計文件與用戶旅程圖</w:t>
            </w:r>
            <w:r w:rsidRPr="00533FA9">
              <w:rPr>
                <w:rFonts w:ascii="new times roman" w:eastAsia="標楷體-繁" w:hAnsi="new times roman"/>
              </w:rPr>
              <w:t xml:space="preserve"> </w:t>
            </w:r>
          </w:p>
          <w:p w14:paraId="0789042D" w14:textId="267976BC" w:rsidR="00FF14A5" w:rsidRPr="00533FA9" w:rsidRDefault="00EC636E">
            <w:pPr>
              <w:pStyle w:val="a1"/>
              <w:numPr>
                <w:ilvl w:val="0"/>
                <w:numId w:val="79"/>
              </w:numPr>
              <w:spacing w:line="360" w:lineRule="auto"/>
              <w:ind w:leftChars="0"/>
              <w:rPr>
                <w:rFonts w:ascii="new times roman" w:eastAsia="標楷體-繁" w:hAnsi="new times roman" w:hint="eastAsia"/>
              </w:rPr>
            </w:pPr>
            <w:r w:rsidRPr="00533FA9">
              <w:rPr>
                <w:rFonts w:ascii="new times roman" w:eastAsia="標楷體-繁" w:hAnsi="new times roman"/>
              </w:rPr>
              <w:t>試用平台操作手冊</w:t>
            </w:r>
            <w:r w:rsidRPr="00533FA9">
              <w:rPr>
                <w:rFonts w:ascii="new times roman" w:eastAsia="標楷體-繁" w:hAnsi="new times roman"/>
              </w:rPr>
              <w:t xml:space="preserve"> </w:t>
            </w:r>
          </w:p>
        </w:tc>
        <w:tc>
          <w:tcPr>
            <w:tcW w:w="365" w:type="pct"/>
            <w:vAlign w:val="center"/>
          </w:tcPr>
          <w:p w14:paraId="2E71DBC9" w14:textId="38B0BEBB" w:rsidR="00FF14A5"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4</w:t>
            </w:r>
            <w:r w:rsidR="00FF14A5" w:rsidRPr="004010C4">
              <w:rPr>
                <w:rFonts w:ascii="new times roman" w:eastAsia="標楷體-繁" w:hAnsi="new times roman"/>
                <w:sz w:val="20"/>
              </w:rPr>
              <w:t>％</w:t>
            </w:r>
          </w:p>
        </w:tc>
        <w:tc>
          <w:tcPr>
            <w:tcW w:w="341" w:type="pct"/>
            <w:vMerge/>
            <w:vAlign w:val="center"/>
          </w:tcPr>
          <w:p w14:paraId="610972A7" w14:textId="77777777" w:rsidR="00FF14A5" w:rsidRPr="004010C4" w:rsidRDefault="00FF14A5" w:rsidP="004010C4">
            <w:pPr>
              <w:pStyle w:val="af7"/>
              <w:spacing w:before="84" w:after="84" w:line="360" w:lineRule="auto"/>
              <w:ind w:left="60" w:right="60" w:firstLine="0"/>
              <w:jc w:val="right"/>
              <w:rPr>
                <w:rFonts w:ascii="new times roman" w:eastAsia="標楷體-繁" w:hAnsi="new times roman" w:hint="eastAsia"/>
                <w:sz w:val="20"/>
              </w:rPr>
            </w:pPr>
          </w:p>
        </w:tc>
      </w:tr>
      <w:tr w:rsidR="00FF14A5" w:rsidRPr="004010C4" w14:paraId="4E5E7368" w14:textId="77777777" w:rsidTr="00FD517B">
        <w:trPr>
          <w:trHeight w:val="1304"/>
        </w:trPr>
        <w:tc>
          <w:tcPr>
            <w:tcW w:w="289" w:type="pct"/>
            <w:vMerge/>
            <w:shd w:val="clear" w:color="auto" w:fill="D9D9D9"/>
          </w:tcPr>
          <w:p w14:paraId="50EA958D" w14:textId="77777777" w:rsidR="00FF14A5"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52781983" w14:textId="77777777" w:rsidR="00FF14A5" w:rsidRPr="004010C4" w:rsidRDefault="00FF14A5"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C5</w:t>
            </w:r>
          </w:p>
          <w:p w14:paraId="6477A7E1" w14:textId="7BB0EE67" w:rsidR="00FF14A5"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平臺內部一鍵啟用模式轉換設計</w:t>
            </w:r>
          </w:p>
        </w:tc>
        <w:tc>
          <w:tcPr>
            <w:tcW w:w="728" w:type="pct"/>
            <w:shd w:val="clear" w:color="auto" w:fill="auto"/>
            <w:tcMar>
              <w:top w:w="0" w:type="dxa"/>
              <w:left w:w="108" w:type="dxa"/>
              <w:bottom w:w="0" w:type="dxa"/>
              <w:right w:w="108" w:type="dxa"/>
            </w:tcMar>
            <w:vAlign w:val="center"/>
          </w:tcPr>
          <w:p w14:paraId="5D705527" w14:textId="689A4740" w:rsidR="00FF14A5" w:rsidRPr="004010C4" w:rsidRDefault="005C50F7"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06</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397FA105" w14:textId="50625FF1" w:rsidR="00FF14A5" w:rsidRPr="004010C4" w:rsidRDefault="00EC636E" w:rsidP="004010C4">
            <w:pPr>
              <w:pStyle w:val="af7"/>
              <w:spacing w:before="84" w:after="84"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完成平台一鍵啟用功能與使用模式轉換設計</w:t>
            </w:r>
          </w:p>
        </w:tc>
        <w:tc>
          <w:tcPr>
            <w:tcW w:w="1094" w:type="pct"/>
            <w:shd w:val="clear" w:color="auto" w:fill="auto"/>
            <w:tcMar>
              <w:top w:w="0" w:type="dxa"/>
              <w:left w:w="108" w:type="dxa"/>
              <w:bottom w:w="0" w:type="dxa"/>
              <w:right w:w="108" w:type="dxa"/>
            </w:tcMar>
            <w:vAlign w:val="center"/>
          </w:tcPr>
          <w:p w14:paraId="3A676240" w14:textId="77777777" w:rsidR="00EC636E" w:rsidRPr="004010C4" w:rsidRDefault="00EC636E">
            <w:pPr>
              <w:pStyle w:val="whitespace-normal"/>
              <w:numPr>
                <w:ilvl w:val="0"/>
                <w:numId w:val="58"/>
              </w:numPr>
              <w:spacing w:line="360" w:lineRule="auto"/>
              <w:ind w:left="960"/>
              <w:rPr>
                <w:rFonts w:ascii="new times roman" w:eastAsia="標楷體-繁" w:hAnsi="new times roman" w:hint="eastAsia"/>
              </w:rPr>
            </w:pPr>
            <w:r w:rsidRPr="004010C4">
              <w:rPr>
                <w:rFonts w:ascii="new times roman" w:eastAsia="標楷體-繁" w:hAnsi="new times roman"/>
              </w:rPr>
              <w:t>功能設計文件與流程圖</w:t>
            </w:r>
          </w:p>
          <w:p w14:paraId="2B311116" w14:textId="77777777" w:rsidR="00EC636E" w:rsidRPr="004010C4" w:rsidRDefault="00EC636E">
            <w:pPr>
              <w:pStyle w:val="whitespace-normal"/>
              <w:numPr>
                <w:ilvl w:val="0"/>
                <w:numId w:val="58"/>
              </w:numPr>
              <w:spacing w:line="360" w:lineRule="auto"/>
              <w:ind w:left="960"/>
              <w:rPr>
                <w:rFonts w:ascii="new times roman" w:eastAsia="標楷體-繁" w:hAnsi="new times roman" w:hint="eastAsia"/>
              </w:rPr>
            </w:pPr>
            <w:r w:rsidRPr="004010C4">
              <w:rPr>
                <w:rFonts w:ascii="new times roman" w:eastAsia="標楷體-繁" w:hAnsi="new times roman"/>
              </w:rPr>
              <w:t>系統測試報告與使用案例</w:t>
            </w:r>
          </w:p>
          <w:p w14:paraId="146938AF" w14:textId="77777777" w:rsidR="00EC636E" w:rsidRPr="004010C4" w:rsidRDefault="00EC636E">
            <w:pPr>
              <w:pStyle w:val="whitespace-normal"/>
              <w:numPr>
                <w:ilvl w:val="0"/>
                <w:numId w:val="58"/>
              </w:numPr>
              <w:spacing w:line="360" w:lineRule="auto"/>
              <w:ind w:left="960"/>
              <w:rPr>
                <w:rFonts w:ascii="new times roman" w:eastAsia="標楷體-繁" w:hAnsi="new times roman" w:hint="eastAsia"/>
              </w:rPr>
            </w:pPr>
            <w:r w:rsidRPr="004010C4">
              <w:rPr>
                <w:rFonts w:ascii="new times roman" w:eastAsia="標楷體-繁" w:hAnsi="new times roman"/>
              </w:rPr>
              <w:t>操作手冊與使用指南</w:t>
            </w:r>
          </w:p>
          <w:p w14:paraId="23B05430" w14:textId="77777777" w:rsidR="00EC636E" w:rsidRPr="004010C4" w:rsidRDefault="00EC636E">
            <w:pPr>
              <w:pStyle w:val="whitespace-normal"/>
              <w:numPr>
                <w:ilvl w:val="0"/>
                <w:numId w:val="58"/>
              </w:numPr>
              <w:spacing w:line="360" w:lineRule="auto"/>
              <w:ind w:left="960"/>
              <w:rPr>
                <w:rFonts w:ascii="new times roman" w:eastAsia="標楷體-繁" w:hAnsi="new times roman" w:hint="eastAsia"/>
              </w:rPr>
            </w:pPr>
            <w:r w:rsidRPr="004010C4">
              <w:rPr>
                <w:rFonts w:ascii="new times roman" w:eastAsia="標楷體-繁" w:hAnsi="new times roman"/>
              </w:rPr>
              <w:t>使用者反饋收集與分析報告</w:t>
            </w:r>
          </w:p>
          <w:p w14:paraId="3E9A7B45" w14:textId="77777777" w:rsidR="00EC636E" w:rsidRPr="004010C4" w:rsidRDefault="00EC636E">
            <w:pPr>
              <w:pStyle w:val="whitespace-normal"/>
              <w:numPr>
                <w:ilvl w:val="0"/>
                <w:numId w:val="58"/>
              </w:numPr>
              <w:spacing w:line="360" w:lineRule="auto"/>
              <w:ind w:left="960"/>
              <w:rPr>
                <w:rFonts w:ascii="new times roman" w:eastAsia="標楷體-繁" w:hAnsi="new times roman" w:hint="eastAsia"/>
              </w:rPr>
            </w:pPr>
            <w:r w:rsidRPr="004010C4">
              <w:rPr>
                <w:rFonts w:ascii="new times roman" w:eastAsia="標楷體-繁" w:hAnsi="new times roman"/>
              </w:rPr>
              <w:lastRenderedPageBreak/>
              <w:t>技術文件與系統整合文檔</w:t>
            </w:r>
          </w:p>
          <w:p w14:paraId="70510D36" w14:textId="77777777" w:rsidR="00FF14A5" w:rsidRPr="004010C4" w:rsidRDefault="00FF14A5" w:rsidP="004010C4">
            <w:pPr>
              <w:pStyle w:val="af7"/>
              <w:spacing w:before="84" w:after="84" w:line="360" w:lineRule="auto"/>
              <w:ind w:right="60"/>
              <w:jc w:val="both"/>
              <w:rPr>
                <w:rFonts w:ascii="new times roman" w:eastAsia="標楷體-繁" w:hAnsi="new times roman" w:hint="eastAsia"/>
                <w:sz w:val="22"/>
                <w:szCs w:val="22"/>
              </w:rPr>
            </w:pPr>
          </w:p>
        </w:tc>
        <w:tc>
          <w:tcPr>
            <w:tcW w:w="365" w:type="pct"/>
            <w:vAlign w:val="center"/>
          </w:tcPr>
          <w:p w14:paraId="7074CCFF" w14:textId="6F91F069" w:rsidR="00FF14A5"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4</w:t>
            </w:r>
            <w:r w:rsidR="00FF14A5" w:rsidRPr="004010C4">
              <w:rPr>
                <w:rFonts w:ascii="new times roman" w:eastAsia="標楷體-繁" w:hAnsi="new times roman"/>
                <w:sz w:val="20"/>
              </w:rPr>
              <w:t>％</w:t>
            </w:r>
          </w:p>
        </w:tc>
        <w:tc>
          <w:tcPr>
            <w:tcW w:w="341" w:type="pct"/>
            <w:vMerge/>
            <w:vAlign w:val="center"/>
          </w:tcPr>
          <w:p w14:paraId="4BE9408E" w14:textId="77777777" w:rsidR="00FF14A5" w:rsidRPr="004010C4" w:rsidRDefault="00FF14A5" w:rsidP="004010C4">
            <w:pPr>
              <w:pStyle w:val="af7"/>
              <w:spacing w:before="84" w:after="84" w:line="360" w:lineRule="auto"/>
              <w:ind w:left="60" w:right="60" w:firstLine="0"/>
              <w:jc w:val="right"/>
              <w:rPr>
                <w:rFonts w:ascii="new times roman" w:eastAsia="標楷體-繁" w:hAnsi="new times roman" w:hint="eastAsia"/>
                <w:sz w:val="20"/>
              </w:rPr>
            </w:pPr>
          </w:p>
        </w:tc>
      </w:tr>
      <w:tr w:rsidR="00CD7AC3" w:rsidRPr="004010C4" w14:paraId="3066429F" w14:textId="77777777" w:rsidTr="00FD517B">
        <w:trPr>
          <w:trHeight w:val="1304"/>
        </w:trPr>
        <w:tc>
          <w:tcPr>
            <w:tcW w:w="289" w:type="pct"/>
            <w:vMerge w:val="restart"/>
            <w:shd w:val="clear" w:color="auto" w:fill="D9D9D9"/>
            <w:vAlign w:val="center"/>
          </w:tcPr>
          <w:p w14:paraId="7A26B54E" w14:textId="0D835EE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D</w:t>
            </w:r>
            <w:r w:rsidR="00442F43" w:rsidRPr="004010C4">
              <w:rPr>
                <w:rFonts w:ascii="new times roman" w:eastAsia="標楷體-繁" w:hAnsi="new times roman"/>
              </w:rPr>
              <w:t>.</w:t>
            </w:r>
          </w:p>
          <w:p w14:paraId="3F32CA37" w14:textId="3A065B23"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資訊安全運作與管理機制</w:t>
            </w:r>
          </w:p>
        </w:tc>
        <w:tc>
          <w:tcPr>
            <w:tcW w:w="801" w:type="pct"/>
            <w:shd w:val="clear" w:color="auto" w:fill="D9D9D9"/>
            <w:tcMar>
              <w:top w:w="0" w:type="dxa"/>
              <w:left w:w="108" w:type="dxa"/>
              <w:bottom w:w="0" w:type="dxa"/>
              <w:right w:w="108" w:type="dxa"/>
            </w:tcMar>
            <w:vAlign w:val="center"/>
          </w:tcPr>
          <w:p w14:paraId="275AE077"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szCs w:val="28"/>
              </w:rPr>
              <w:t>D1</w:t>
            </w:r>
            <w:r w:rsidRPr="004010C4">
              <w:rPr>
                <w:rFonts w:ascii="new times roman" w:eastAsia="標楷體-繁" w:hAnsi="new times roman" w:hint="eastAsia"/>
              </w:rPr>
              <w:t>.</w:t>
            </w:r>
          </w:p>
          <w:p w14:paraId="677E9C3E" w14:textId="00EEA3AD"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導入</w:t>
            </w:r>
            <w:r w:rsidRPr="004010C4">
              <w:rPr>
                <w:rFonts w:ascii="new times roman" w:eastAsia="標楷體-繁" w:hAnsi="new times roman"/>
              </w:rPr>
              <w:t xml:space="preserve">Google Cloud IAM </w:t>
            </w:r>
            <w:r w:rsidRPr="004010C4">
              <w:rPr>
                <w:rFonts w:ascii="new times roman" w:eastAsia="標楷體-繁" w:hAnsi="new times roman"/>
              </w:rPr>
              <w:t>權限管理與加密儲存</w:t>
            </w:r>
          </w:p>
        </w:tc>
        <w:tc>
          <w:tcPr>
            <w:tcW w:w="728" w:type="pct"/>
            <w:shd w:val="clear" w:color="auto" w:fill="auto"/>
            <w:tcMar>
              <w:top w:w="0" w:type="dxa"/>
              <w:left w:w="108" w:type="dxa"/>
              <w:bottom w:w="0" w:type="dxa"/>
              <w:right w:w="108" w:type="dxa"/>
            </w:tcMar>
            <w:vAlign w:val="center"/>
          </w:tcPr>
          <w:p w14:paraId="7F3CEC75" w14:textId="5023516C"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00CD7AC3" w:rsidRPr="004010C4">
              <w:rPr>
                <w:rFonts w:ascii="new times roman" w:eastAsia="標楷體-繁" w:hAnsi="new times roman"/>
              </w:rPr>
              <w:t>年</w:t>
            </w:r>
            <w:r w:rsidRPr="004010C4">
              <w:rPr>
                <w:rFonts w:ascii="new times roman" w:eastAsia="標楷體-繁" w:hAnsi="new times roman"/>
              </w:rPr>
              <w:t>07</w:t>
            </w:r>
            <w:r w:rsidR="00CD7AC3" w:rsidRPr="004010C4">
              <w:rPr>
                <w:rFonts w:ascii="new times roman" w:eastAsia="標楷體-繁" w:hAnsi="new times roman"/>
              </w:rPr>
              <w:t>月</w:t>
            </w:r>
            <w:r w:rsidR="00CD7AC3" w:rsidRPr="004010C4">
              <w:rPr>
                <w:rFonts w:ascii="new times roman" w:eastAsia="標楷體-繁" w:hAnsi="new times roman"/>
              </w:rPr>
              <w:t xml:space="preserve"> </w:t>
            </w:r>
            <w:r w:rsidRPr="004010C4">
              <w:rPr>
                <w:rFonts w:ascii="new times roman" w:eastAsia="標楷體-繁" w:hAnsi="new times roman"/>
              </w:rPr>
              <w:t>30</w:t>
            </w:r>
            <w:r w:rsidR="00CD7AC3"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5F4840F5" w14:textId="56798025" w:rsidR="00CD7AC3"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完成</w:t>
            </w:r>
            <w:r w:rsidRPr="004010C4">
              <w:rPr>
                <w:rFonts w:ascii="new times roman" w:eastAsia="標楷體-繁" w:hAnsi="new times roman"/>
              </w:rPr>
              <w:t>Google Cloud IAM</w:t>
            </w:r>
            <w:r w:rsidRPr="004010C4">
              <w:rPr>
                <w:rFonts w:ascii="new times roman" w:eastAsia="標楷體-繁" w:hAnsi="new times roman"/>
              </w:rPr>
              <w:t>權限管理與加密儲存方案導入</w:t>
            </w:r>
          </w:p>
        </w:tc>
        <w:tc>
          <w:tcPr>
            <w:tcW w:w="1094" w:type="pct"/>
            <w:shd w:val="clear" w:color="auto" w:fill="auto"/>
            <w:tcMar>
              <w:top w:w="0" w:type="dxa"/>
              <w:left w:w="108" w:type="dxa"/>
              <w:bottom w:w="0" w:type="dxa"/>
              <w:right w:w="108" w:type="dxa"/>
            </w:tcMar>
            <w:vAlign w:val="center"/>
          </w:tcPr>
          <w:p w14:paraId="7F0D71B4" w14:textId="0F9C544B" w:rsidR="005E66E0" w:rsidRPr="00503BC6" w:rsidRDefault="00D7109D" w:rsidP="00503BC6">
            <w:pPr>
              <w:widowControl/>
              <w:spacing w:line="360" w:lineRule="auto"/>
              <w:rPr>
                <w:rFonts w:ascii="new times roman" w:eastAsia="標楷體-繁" w:hAnsi="new times roman" w:hint="eastAsia"/>
              </w:rPr>
            </w:pPr>
            <w:r w:rsidRPr="00503BC6">
              <w:rPr>
                <w:rFonts w:ascii="new times roman" w:eastAsia="標楷體-繁" w:hAnsi="new times roman"/>
                <w:sz w:val="22"/>
              </w:rPr>
              <w:t>(</w:t>
            </w:r>
            <w:r w:rsidRPr="00503BC6">
              <w:rPr>
                <w:rFonts w:ascii="new times roman" w:eastAsia="標楷體-繁" w:hAnsi="new times roman"/>
                <w:sz w:val="22"/>
              </w:rPr>
              <w:t>如弱點掃描報告、滲透測試報告、原始碼檢測報告、</w:t>
            </w:r>
            <w:r w:rsidRPr="00503BC6">
              <w:rPr>
                <w:rFonts w:ascii="new times roman" w:eastAsia="標楷體-繁" w:hAnsi="new times roman"/>
                <w:sz w:val="22"/>
              </w:rPr>
              <w:t>ISO27001</w:t>
            </w:r>
            <w:r w:rsidRPr="00503BC6">
              <w:rPr>
                <w:rFonts w:ascii="new times roman" w:eastAsia="標楷體-繁" w:hAnsi="new times roman"/>
                <w:sz w:val="22"/>
              </w:rPr>
              <w:t>等</w:t>
            </w:r>
            <w:r w:rsidRPr="00503BC6">
              <w:rPr>
                <w:rFonts w:ascii="new times roman" w:eastAsia="標楷體-繁" w:hAnsi="new times roman"/>
                <w:sz w:val="22"/>
              </w:rPr>
              <w:t>)</w:t>
            </w:r>
            <w:r w:rsidR="005E66E0" w:rsidRPr="00503BC6">
              <w:rPr>
                <w:rFonts w:ascii="new times roman" w:eastAsia="標楷體-繁" w:hAnsi="new times roman"/>
                <w:sz w:val="22"/>
              </w:rPr>
              <w:br/>
            </w:r>
            <w:r w:rsidR="005E66E0" w:rsidRPr="00503BC6">
              <w:rPr>
                <w:rFonts w:ascii="new times roman" w:eastAsia="標楷體-繁" w:hAnsi="new times roman"/>
              </w:rPr>
              <w:t>系統安全架構設計文件</w:t>
            </w:r>
            <w:r w:rsidR="005E66E0" w:rsidRPr="00503BC6">
              <w:rPr>
                <w:rFonts w:ascii="new times roman" w:eastAsia="標楷體-繁" w:hAnsi="new times roman"/>
              </w:rPr>
              <w:t xml:space="preserve"> </w:t>
            </w:r>
          </w:p>
          <w:p w14:paraId="41D00BC3" w14:textId="7B3859AB" w:rsidR="005E66E0" w:rsidRPr="00533FA9" w:rsidRDefault="005E66E0">
            <w:pPr>
              <w:pStyle w:val="a1"/>
              <w:numPr>
                <w:ilvl w:val="0"/>
                <w:numId w:val="80"/>
              </w:numPr>
              <w:spacing w:line="360" w:lineRule="auto"/>
              <w:ind w:leftChars="0"/>
              <w:rPr>
                <w:rFonts w:ascii="new times roman" w:eastAsia="標楷體-繁" w:hAnsi="new times roman" w:hint="eastAsia"/>
              </w:rPr>
            </w:pPr>
            <w:r w:rsidRPr="00533FA9">
              <w:rPr>
                <w:rFonts w:ascii="new times roman" w:eastAsia="標楷體-繁" w:hAnsi="new times roman"/>
              </w:rPr>
              <w:t>IAM</w:t>
            </w:r>
            <w:r w:rsidRPr="00533FA9">
              <w:rPr>
                <w:rFonts w:ascii="new times roman" w:eastAsia="標楷體-繁" w:hAnsi="new times roman"/>
              </w:rPr>
              <w:t>權限矩陣與角色設定文檔</w:t>
            </w:r>
            <w:r w:rsidRPr="00533FA9">
              <w:rPr>
                <w:rFonts w:ascii="new times roman" w:eastAsia="標楷體-繁" w:hAnsi="new times roman"/>
              </w:rPr>
              <w:t xml:space="preserve"> </w:t>
            </w:r>
          </w:p>
          <w:p w14:paraId="65601DF7" w14:textId="56CBD9A5" w:rsidR="005E66E0" w:rsidRPr="00533FA9" w:rsidRDefault="005E66E0">
            <w:pPr>
              <w:pStyle w:val="a1"/>
              <w:numPr>
                <w:ilvl w:val="0"/>
                <w:numId w:val="80"/>
              </w:numPr>
              <w:spacing w:line="360" w:lineRule="auto"/>
              <w:ind w:leftChars="0"/>
              <w:rPr>
                <w:rFonts w:ascii="new times roman" w:eastAsia="標楷體-繁" w:hAnsi="new times roman" w:hint="eastAsia"/>
              </w:rPr>
            </w:pPr>
            <w:r w:rsidRPr="00533FA9">
              <w:rPr>
                <w:rFonts w:ascii="new times roman" w:eastAsia="標楷體-繁" w:hAnsi="new times roman"/>
              </w:rPr>
              <w:t>加密方案技術規格與實施報告</w:t>
            </w:r>
            <w:r w:rsidRPr="00533FA9">
              <w:rPr>
                <w:rFonts w:ascii="new times roman" w:eastAsia="標楷體-繁" w:hAnsi="new times roman"/>
              </w:rPr>
              <w:t xml:space="preserve"> </w:t>
            </w:r>
          </w:p>
          <w:p w14:paraId="336A7CAD" w14:textId="6EC5F2E8" w:rsidR="005E66E0" w:rsidRPr="00533FA9" w:rsidRDefault="005E66E0">
            <w:pPr>
              <w:pStyle w:val="a1"/>
              <w:numPr>
                <w:ilvl w:val="0"/>
                <w:numId w:val="80"/>
              </w:numPr>
              <w:spacing w:line="360" w:lineRule="auto"/>
              <w:ind w:leftChars="0"/>
              <w:rPr>
                <w:rFonts w:ascii="new times roman" w:eastAsia="標楷體-繁" w:hAnsi="new times roman" w:hint="eastAsia"/>
              </w:rPr>
            </w:pPr>
            <w:r w:rsidRPr="00533FA9">
              <w:rPr>
                <w:rFonts w:ascii="new times roman" w:eastAsia="標楷體-繁" w:hAnsi="new times roman"/>
              </w:rPr>
              <w:t>弱點掃描報告與修補紀錄</w:t>
            </w:r>
            <w:r w:rsidRPr="00533FA9">
              <w:rPr>
                <w:rFonts w:ascii="new times roman" w:eastAsia="標楷體-繁" w:hAnsi="new times roman"/>
              </w:rPr>
              <w:t xml:space="preserve"> </w:t>
            </w:r>
          </w:p>
          <w:p w14:paraId="71F0EBF7" w14:textId="4265902C" w:rsidR="00CD7AC3" w:rsidRPr="004010C4" w:rsidRDefault="005E66E0">
            <w:pPr>
              <w:pStyle w:val="af7"/>
              <w:numPr>
                <w:ilvl w:val="0"/>
                <w:numId w:val="80"/>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t>安全設定與操作手冊</w:t>
            </w:r>
          </w:p>
        </w:tc>
        <w:tc>
          <w:tcPr>
            <w:tcW w:w="365" w:type="pct"/>
            <w:vAlign w:val="center"/>
          </w:tcPr>
          <w:p w14:paraId="42995153" w14:textId="7E0FE542"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2</w:t>
            </w:r>
            <w:r w:rsidR="00CD7AC3" w:rsidRPr="004010C4">
              <w:rPr>
                <w:rFonts w:ascii="new times roman" w:eastAsia="標楷體-繁" w:hAnsi="new times roman"/>
                <w:sz w:val="20"/>
              </w:rPr>
              <w:t>％</w:t>
            </w:r>
          </w:p>
        </w:tc>
        <w:tc>
          <w:tcPr>
            <w:tcW w:w="341" w:type="pct"/>
            <w:vMerge w:val="restart"/>
            <w:vAlign w:val="center"/>
          </w:tcPr>
          <w:p w14:paraId="0ED1BAE4" w14:textId="57B2CB01" w:rsidR="00CD7AC3" w:rsidRPr="004010C4" w:rsidRDefault="001D518C"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1</w:t>
            </w:r>
            <w:r w:rsidRPr="004010C4">
              <w:rPr>
                <w:rFonts w:ascii="new times roman" w:eastAsia="標楷體-繁" w:hAnsi="new times roman" w:hint="eastAsia"/>
                <w:sz w:val="20"/>
              </w:rPr>
              <w:t>0</w:t>
            </w:r>
            <w:r w:rsidR="007F680A" w:rsidRPr="004010C4">
              <w:rPr>
                <w:rFonts w:ascii="new times roman" w:eastAsia="標楷體-繁" w:hAnsi="new times roman"/>
                <w:sz w:val="20"/>
              </w:rPr>
              <w:t>%</w:t>
            </w:r>
          </w:p>
          <w:p w14:paraId="1EFB7939" w14:textId="77777777" w:rsidR="00CD7AC3" w:rsidRPr="004010C4" w:rsidRDefault="00CD7AC3" w:rsidP="004010C4">
            <w:pPr>
              <w:pStyle w:val="af7"/>
              <w:spacing w:before="84" w:after="84" w:line="360" w:lineRule="auto"/>
              <w:ind w:left="60" w:right="860"/>
              <w:jc w:val="right"/>
              <w:rPr>
                <w:rFonts w:ascii="new times roman" w:eastAsia="標楷體-繁" w:hAnsi="new times roman" w:hint="eastAsia"/>
                <w:sz w:val="20"/>
              </w:rPr>
            </w:pPr>
          </w:p>
        </w:tc>
      </w:tr>
      <w:tr w:rsidR="00CD7AC3" w:rsidRPr="004010C4" w14:paraId="668CC48F" w14:textId="77777777" w:rsidTr="00FD517B">
        <w:trPr>
          <w:trHeight w:val="1304"/>
        </w:trPr>
        <w:tc>
          <w:tcPr>
            <w:tcW w:w="289" w:type="pct"/>
            <w:vMerge/>
            <w:shd w:val="clear" w:color="auto" w:fill="D9D9D9"/>
            <w:vAlign w:val="center"/>
          </w:tcPr>
          <w:p w14:paraId="5E16891A"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575A99A8"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szCs w:val="28"/>
              </w:rPr>
              <w:t>D2.</w:t>
            </w:r>
            <w:r w:rsidRPr="004010C4">
              <w:rPr>
                <w:rFonts w:ascii="new times roman" w:eastAsia="標楷體-繁" w:hAnsi="new times roman"/>
              </w:rPr>
              <w:t xml:space="preserve"> </w:t>
            </w:r>
          </w:p>
          <w:p w14:paraId="2B4E7D4A" w14:textId="360A4B53"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會員資料與報表資料分</w:t>
            </w:r>
            <w:r w:rsidRPr="004010C4">
              <w:rPr>
                <w:rFonts w:ascii="new times roman" w:eastAsia="標楷體-繁" w:hAnsi="new times roman"/>
              </w:rPr>
              <w:lastRenderedPageBreak/>
              <w:t>區存放</w:t>
            </w:r>
          </w:p>
        </w:tc>
        <w:tc>
          <w:tcPr>
            <w:tcW w:w="728" w:type="pct"/>
            <w:shd w:val="clear" w:color="auto" w:fill="auto"/>
            <w:tcMar>
              <w:top w:w="0" w:type="dxa"/>
              <w:left w:w="108" w:type="dxa"/>
              <w:bottom w:w="0" w:type="dxa"/>
              <w:right w:w="108" w:type="dxa"/>
            </w:tcMar>
            <w:vAlign w:val="center"/>
          </w:tcPr>
          <w:p w14:paraId="7D294F14" w14:textId="0CA2A9CC"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lastRenderedPageBreak/>
              <w:t>114</w:t>
            </w:r>
            <w:r w:rsidRPr="004010C4">
              <w:rPr>
                <w:rFonts w:ascii="new times roman" w:eastAsia="標楷體-繁" w:hAnsi="new times roman"/>
              </w:rPr>
              <w:t>年</w:t>
            </w:r>
            <w:r w:rsidRPr="004010C4">
              <w:rPr>
                <w:rFonts w:ascii="new times roman" w:eastAsia="標楷體-繁" w:hAnsi="new times roman"/>
              </w:rPr>
              <w:t>07</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34CBB23F" w14:textId="7082C429" w:rsidR="00CD7AC3"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完成資料分區存放架構與安全隔離機制</w:t>
            </w:r>
          </w:p>
        </w:tc>
        <w:tc>
          <w:tcPr>
            <w:tcW w:w="1094" w:type="pct"/>
            <w:shd w:val="clear" w:color="auto" w:fill="auto"/>
            <w:tcMar>
              <w:top w:w="0" w:type="dxa"/>
              <w:left w:w="108" w:type="dxa"/>
              <w:bottom w:w="0" w:type="dxa"/>
              <w:right w:w="108" w:type="dxa"/>
            </w:tcMar>
            <w:vAlign w:val="center"/>
          </w:tcPr>
          <w:p w14:paraId="5C4273DF" w14:textId="48810D27" w:rsidR="005E66E0" w:rsidRPr="00503BC6" w:rsidRDefault="005E66E0">
            <w:pPr>
              <w:pStyle w:val="a1"/>
              <w:widowControl/>
              <w:numPr>
                <w:ilvl w:val="0"/>
                <w:numId w:val="81"/>
              </w:numPr>
              <w:spacing w:line="360" w:lineRule="auto"/>
              <w:ind w:leftChars="0"/>
              <w:rPr>
                <w:rFonts w:ascii="new times roman" w:eastAsia="標楷體-繁" w:hAnsi="new times roman" w:hint="eastAsia"/>
              </w:rPr>
            </w:pPr>
            <w:r w:rsidRPr="00503BC6">
              <w:rPr>
                <w:rFonts w:ascii="new times roman" w:eastAsia="標楷體-繁" w:hAnsi="new times roman"/>
              </w:rPr>
              <w:t>資料分區架構設計文件</w:t>
            </w:r>
            <w:r w:rsidRPr="00503BC6">
              <w:rPr>
                <w:rFonts w:ascii="new times roman" w:eastAsia="標楷體-繁" w:hAnsi="new times roman"/>
              </w:rPr>
              <w:t xml:space="preserve"> </w:t>
            </w:r>
          </w:p>
          <w:p w14:paraId="7C640F38" w14:textId="2C26250A" w:rsidR="005E66E0" w:rsidRPr="00503BC6" w:rsidRDefault="005E66E0">
            <w:pPr>
              <w:pStyle w:val="a1"/>
              <w:numPr>
                <w:ilvl w:val="0"/>
                <w:numId w:val="81"/>
              </w:numPr>
              <w:spacing w:line="360" w:lineRule="auto"/>
              <w:ind w:leftChars="0"/>
              <w:rPr>
                <w:rFonts w:ascii="new times roman" w:eastAsia="標楷體-繁" w:hAnsi="new times roman" w:hint="eastAsia"/>
              </w:rPr>
            </w:pPr>
            <w:r w:rsidRPr="00503BC6">
              <w:rPr>
                <w:rFonts w:ascii="new times roman" w:eastAsia="標楷體-繁" w:hAnsi="new times roman"/>
              </w:rPr>
              <w:t>資料隔離實</w:t>
            </w:r>
            <w:r w:rsidRPr="00503BC6">
              <w:rPr>
                <w:rFonts w:ascii="new times roman" w:eastAsia="標楷體-繁" w:hAnsi="new times roman"/>
              </w:rPr>
              <w:lastRenderedPageBreak/>
              <w:t>施報告與測試結果</w:t>
            </w:r>
            <w:r w:rsidRPr="00503BC6">
              <w:rPr>
                <w:rFonts w:ascii="new times roman" w:eastAsia="標楷體-繁" w:hAnsi="new times roman"/>
              </w:rPr>
              <w:t xml:space="preserve"> </w:t>
            </w:r>
          </w:p>
          <w:p w14:paraId="25A8D60D" w14:textId="10B43DCD" w:rsidR="005E66E0" w:rsidRPr="00503BC6" w:rsidRDefault="005E66E0">
            <w:pPr>
              <w:pStyle w:val="a1"/>
              <w:numPr>
                <w:ilvl w:val="0"/>
                <w:numId w:val="81"/>
              </w:numPr>
              <w:spacing w:line="360" w:lineRule="auto"/>
              <w:ind w:leftChars="0"/>
              <w:rPr>
                <w:rFonts w:ascii="new times roman" w:eastAsia="標楷體-繁" w:hAnsi="new times roman" w:hint="eastAsia"/>
              </w:rPr>
            </w:pPr>
            <w:r w:rsidRPr="00503BC6">
              <w:rPr>
                <w:rFonts w:ascii="new times roman" w:eastAsia="標楷體-繁" w:hAnsi="new times roman"/>
              </w:rPr>
              <w:t>資料存取流程與權限控制文檔</w:t>
            </w:r>
            <w:r w:rsidRPr="00503BC6">
              <w:rPr>
                <w:rFonts w:ascii="new times roman" w:eastAsia="標楷體-繁" w:hAnsi="new times roman"/>
              </w:rPr>
              <w:t xml:space="preserve"> </w:t>
            </w:r>
          </w:p>
          <w:p w14:paraId="59286A31" w14:textId="4967803C" w:rsidR="005E66E0" w:rsidRPr="00503BC6" w:rsidRDefault="005E66E0">
            <w:pPr>
              <w:pStyle w:val="a1"/>
              <w:numPr>
                <w:ilvl w:val="0"/>
                <w:numId w:val="81"/>
              </w:numPr>
              <w:spacing w:line="360" w:lineRule="auto"/>
              <w:ind w:leftChars="0"/>
              <w:rPr>
                <w:rFonts w:ascii="new times roman" w:eastAsia="標楷體-繁" w:hAnsi="new times roman" w:hint="eastAsia"/>
              </w:rPr>
            </w:pPr>
            <w:r w:rsidRPr="00503BC6">
              <w:rPr>
                <w:rFonts w:ascii="new times roman" w:eastAsia="標楷體-繁" w:hAnsi="new times roman"/>
              </w:rPr>
              <w:t>合規性評估報告</w:t>
            </w:r>
            <w:r w:rsidRPr="00503BC6">
              <w:rPr>
                <w:rFonts w:ascii="new times roman" w:eastAsia="標楷體-繁" w:hAnsi="new times roman"/>
              </w:rPr>
              <w:t xml:space="preserve"> </w:t>
            </w:r>
          </w:p>
          <w:p w14:paraId="0581D7A8" w14:textId="12E3CD9F" w:rsidR="00CD7AC3" w:rsidRPr="004010C4" w:rsidRDefault="005E66E0">
            <w:pPr>
              <w:pStyle w:val="af7"/>
              <w:numPr>
                <w:ilvl w:val="0"/>
                <w:numId w:val="81"/>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t>系統架構圖與技術說明</w:t>
            </w:r>
          </w:p>
        </w:tc>
        <w:tc>
          <w:tcPr>
            <w:tcW w:w="365" w:type="pct"/>
            <w:vAlign w:val="center"/>
          </w:tcPr>
          <w:p w14:paraId="613B076B" w14:textId="42DB05BE"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2</w:t>
            </w:r>
            <w:r w:rsidR="00CD7AC3" w:rsidRPr="004010C4">
              <w:rPr>
                <w:rFonts w:ascii="new times roman" w:eastAsia="標楷體-繁" w:hAnsi="new times roman"/>
                <w:sz w:val="20"/>
              </w:rPr>
              <w:t>％</w:t>
            </w:r>
          </w:p>
        </w:tc>
        <w:tc>
          <w:tcPr>
            <w:tcW w:w="341" w:type="pct"/>
            <w:vMerge/>
            <w:vAlign w:val="center"/>
          </w:tcPr>
          <w:p w14:paraId="30988756" w14:textId="77777777" w:rsidR="00CD7AC3" w:rsidRPr="004010C4" w:rsidRDefault="00CD7AC3" w:rsidP="004010C4">
            <w:pPr>
              <w:pStyle w:val="af7"/>
              <w:spacing w:before="84" w:after="84" w:line="360" w:lineRule="auto"/>
              <w:ind w:left="60" w:right="60"/>
              <w:jc w:val="right"/>
              <w:rPr>
                <w:rFonts w:ascii="new times roman" w:eastAsia="標楷體-繁" w:hAnsi="new times roman" w:hint="eastAsia"/>
                <w:sz w:val="20"/>
              </w:rPr>
            </w:pPr>
          </w:p>
        </w:tc>
      </w:tr>
      <w:tr w:rsidR="00CD7AC3" w:rsidRPr="004010C4" w14:paraId="17F4F497" w14:textId="77777777" w:rsidTr="00FD517B">
        <w:trPr>
          <w:trHeight w:val="1304"/>
        </w:trPr>
        <w:tc>
          <w:tcPr>
            <w:tcW w:w="289" w:type="pct"/>
            <w:vMerge/>
            <w:shd w:val="clear" w:color="auto" w:fill="D9D9D9"/>
            <w:vAlign w:val="center"/>
          </w:tcPr>
          <w:p w14:paraId="415D8561"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3BD2B580"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D3</w:t>
            </w:r>
          </w:p>
          <w:p w14:paraId="1D89D27C" w14:textId="35C93C5A"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查詢紀錄遮罩與自動刪除機制</w:t>
            </w:r>
          </w:p>
        </w:tc>
        <w:tc>
          <w:tcPr>
            <w:tcW w:w="728" w:type="pct"/>
            <w:shd w:val="clear" w:color="auto" w:fill="auto"/>
            <w:tcMar>
              <w:top w:w="0" w:type="dxa"/>
              <w:left w:w="108" w:type="dxa"/>
              <w:bottom w:w="0" w:type="dxa"/>
              <w:right w:w="108" w:type="dxa"/>
            </w:tcMar>
            <w:vAlign w:val="center"/>
          </w:tcPr>
          <w:p w14:paraId="4B5C9080" w14:textId="25533FDC"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07</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392053D8" w14:textId="2F1E347E" w:rsidR="00CD7AC3"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建立查詢紀錄安全處理機制完成上線</w:t>
            </w:r>
          </w:p>
        </w:tc>
        <w:tc>
          <w:tcPr>
            <w:tcW w:w="1094" w:type="pct"/>
            <w:shd w:val="clear" w:color="auto" w:fill="auto"/>
            <w:tcMar>
              <w:top w:w="0" w:type="dxa"/>
              <w:left w:w="108" w:type="dxa"/>
              <w:bottom w:w="0" w:type="dxa"/>
              <w:right w:w="108" w:type="dxa"/>
            </w:tcMar>
            <w:vAlign w:val="center"/>
          </w:tcPr>
          <w:p w14:paraId="7F147F2B" w14:textId="1D344C0E" w:rsidR="005E66E0" w:rsidRPr="00503BC6" w:rsidRDefault="005E66E0">
            <w:pPr>
              <w:pStyle w:val="a1"/>
              <w:widowControl/>
              <w:numPr>
                <w:ilvl w:val="0"/>
                <w:numId w:val="82"/>
              </w:numPr>
              <w:spacing w:line="360" w:lineRule="auto"/>
              <w:ind w:leftChars="0"/>
              <w:rPr>
                <w:rFonts w:ascii="new times roman" w:eastAsia="標楷體-繁" w:hAnsi="new times roman" w:hint="eastAsia"/>
              </w:rPr>
            </w:pPr>
            <w:r w:rsidRPr="00503BC6">
              <w:rPr>
                <w:rFonts w:ascii="new times roman" w:eastAsia="標楷體-繁" w:hAnsi="new times roman"/>
              </w:rPr>
              <w:t>資料遮罩設計文件與實施方案</w:t>
            </w:r>
            <w:r w:rsidRPr="00503BC6">
              <w:rPr>
                <w:rFonts w:ascii="new times roman" w:eastAsia="標楷體-繁" w:hAnsi="new times roman"/>
              </w:rPr>
              <w:t xml:space="preserve"> </w:t>
            </w:r>
          </w:p>
          <w:p w14:paraId="505FA2D6" w14:textId="6C0CE921" w:rsidR="005E66E0" w:rsidRPr="00503BC6" w:rsidRDefault="005E66E0">
            <w:pPr>
              <w:pStyle w:val="a1"/>
              <w:numPr>
                <w:ilvl w:val="0"/>
                <w:numId w:val="82"/>
              </w:numPr>
              <w:spacing w:line="360" w:lineRule="auto"/>
              <w:ind w:leftChars="0"/>
              <w:rPr>
                <w:rFonts w:ascii="new times roman" w:eastAsia="標楷體-繁" w:hAnsi="new times roman" w:hint="eastAsia"/>
              </w:rPr>
            </w:pPr>
            <w:r w:rsidRPr="00503BC6">
              <w:rPr>
                <w:rFonts w:ascii="new times roman" w:eastAsia="標楷體-繁" w:hAnsi="new times roman"/>
              </w:rPr>
              <w:t>自動刪除機制邏輯與流程圖</w:t>
            </w:r>
            <w:r w:rsidRPr="00503BC6">
              <w:rPr>
                <w:rFonts w:ascii="new times roman" w:eastAsia="標楷體-繁" w:hAnsi="new times roman"/>
              </w:rPr>
              <w:t xml:space="preserve"> </w:t>
            </w:r>
          </w:p>
          <w:p w14:paraId="7FF6BC23" w14:textId="70BE31AC" w:rsidR="005E66E0" w:rsidRPr="00503BC6" w:rsidRDefault="005E66E0">
            <w:pPr>
              <w:pStyle w:val="a1"/>
              <w:numPr>
                <w:ilvl w:val="0"/>
                <w:numId w:val="82"/>
              </w:numPr>
              <w:spacing w:line="360" w:lineRule="auto"/>
              <w:ind w:leftChars="0"/>
              <w:rPr>
                <w:rFonts w:ascii="new times roman" w:eastAsia="標楷體-繁" w:hAnsi="new times roman" w:hint="eastAsia"/>
              </w:rPr>
            </w:pPr>
            <w:r w:rsidRPr="00503BC6">
              <w:rPr>
                <w:rFonts w:ascii="new times roman" w:eastAsia="標楷體-繁" w:hAnsi="new times roman"/>
              </w:rPr>
              <w:t>系統測試報告與合規性評估</w:t>
            </w:r>
            <w:r w:rsidRPr="00503BC6">
              <w:rPr>
                <w:rFonts w:ascii="new times roman" w:eastAsia="標楷體-繁" w:hAnsi="new times roman"/>
              </w:rPr>
              <w:t xml:space="preserve"> </w:t>
            </w:r>
          </w:p>
          <w:p w14:paraId="379C8719" w14:textId="67860084" w:rsidR="005E66E0" w:rsidRPr="00503BC6" w:rsidRDefault="005E66E0">
            <w:pPr>
              <w:pStyle w:val="a1"/>
              <w:numPr>
                <w:ilvl w:val="0"/>
                <w:numId w:val="82"/>
              </w:numPr>
              <w:spacing w:line="360" w:lineRule="auto"/>
              <w:ind w:leftChars="0"/>
              <w:rPr>
                <w:rFonts w:ascii="new times roman" w:eastAsia="標楷體-繁" w:hAnsi="new times roman" w:hint="eastAsia"/>
              </w:rPr>
            </w:pPr>
            <w:r w:rsidRPr="00503BC6">
              <w:rPr>
                <w:rFonts w:ascii="new times roman" w:eastAsia="標楷體-繁" w:hAnsi="new times roman"/>
              </w:rPr>
              <w:t>隱私保護措施與</w:t>
            </w:r>
            <w:r w:rsidRPr="00503BC6">
              <w:rPr>
                <w:rFonts w:ascii="new times roman" w:eastAsia="標楷體-繁" w:hAnsi="new times roman"/>
              </w:rPr>
              <w:t>GDPR</w:t>
            </w:r>
            <w:r w:rsidRPr="00503BC6">
              <w:rPr>
                <w:rFonts w:ascii="new times roman" w:eastAsia="標楷體-繁" w:hAnsi="new times roman"/>
              </w:rPr>
              <w:t>符合性文檔</w:t>
            </w:r>
            <w:r w:rsidRPr="00503BC6">
              <w:rPr>
                <w:rFonts w:ascii="new times roman" w:eastAsia="標楷體-繁" w:hAnsi="new times roman"/>
              </w:rPr>
              <w:t xml:space="preserve"> </w:t>
            </w:r>
          </w:p>
          <w:p w14:paraId="283D5B0A" w14:textId="27E65838" w:rsidR="00CD7AC3" w:rsidRPr="004010C4" w:rsidRDefault="005E66E0">
            <w:pPr>
              <w:pStyle w:val="af7"/>
              <w:numPr>
                <w:ilvl w:val="0"/>
                <w:numId w:val="82"/>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t>操作手冊與管理指南</w:t>
            </w:r>
          </w:p>
        </w:tc>
        <w:tc>
          <w:tcPr>
            <w:tcW w:w="365" w:type="pct"/>
            <w:vAlign w:val="center"/>
          </w:tcPr>
          <w:p w14:paraId="54DA52BE" w14:textId="67783219"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2</w:t>
            </w:r>
            <w:r w:rsidR="00CD7AC3" w:rsidRPr="004010C4">
              <w:rPr>
                <w:rFonts w:ascii="new times roman" w:eastAsia="標楷體-繁" w:hAnsi="new times roman"/>
                <w:sz w:val="20"/>
              </w:rPr>
              <w:t>％</w:t>
            </w:r>
          </w:p>
        </w:tc>
        <w:tc>
          <w:tcPr>
            <w:tcW w:w="341" w:type="pct"/>
            <w:vMerge/>
            <w:vAlign w:val="center"/>
          </w:tcPr>
          <w:p w14:paraId="56A52122" w14:textId="77777777" w:rsidR="00CD7AC3" w:rsidRPr="004010C4" w:rsidRDefault="00CD7AC3" w:rsidP="004010C4">
            <w:pPr>
              <w:pStyle w:val="af7"/>
              <w:spacing w:before="84" w:after="84" w:line="360" w:lineRule="auto"/>
              <w:ind w:left="60" w:right="60" w:firstLine="0"/>
              <w:jc w:val="right"/>
              <w:rPr>
                <w:rFonts w:ascii="new times roman" w:eastAsia="標楷體-繁" w:hAnsi="new times roman" w:hint="eastAsia"/>
                <w:sz w:val="20"/>
              </w:rPr>
            </w:pPr>
          </w:p>
        </w:tc>
      </w:tr>
      <w:tr w:rsidR="00CD7AC3" w:rsidRPr="004010C4" w14:paraId="7968B9E7" w14:textId="77777777" w:rsidTr="00FD517B">
        <w:trPr>
          <w:trHeight w:val="1304"/>
        </w:trPr>
        <w:tc>
          <w:tcPr>
            <w:tcW w:w="289" w:type="pct"/>
            <w:vMerge/>
            <w:shd w:val="clear" w:color="auto" w:fill="D9D9D9"/>
            <w:vAlign w:val="center"/>
          </w:tcPr>
          <w:p w14:paraId="2B57F32A"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68184F79"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D4</w:t>
            </w:r>
          </w:p>
          <w:p w14:paraId="07ADBE29" w14:textId="07C5C996"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 </w:t>
            </w:r>
            <w:r w:rsidRPr="004010C4">
              <w:rPr>
                <w:rFonts w:ascii="new times roman" w:eastAsia="標楷體-繁" w:hAnsi="new times roman"/>
              </w:rPr>
              <w:t>存取分層與操作日誌控管</w:t>
            </w:r>
          </w:p>
        </w:tc>
        <w:tc>
          <w:tcPr>
            <w:tcW w:w="728" w:type="pct"/>
            <w:shd w:val="clear" w:color="auto" w:fill="auto"/>
            <w:tcMar>
              <w:top w:w="0" w:type="dxa"/>
              <w:left w:w="108" w:type="dxa"/>
              <w:bottom w:w="0" w:type="dxa"/>
              <w:right w:w="108" w:type="dxa"/>
            </w:tcMar>
            <w:vAlign w:val="center"/>
          </w:tcPr>
          <w:p w14:paraId="2F64DF45" w14:textId="7402A7E7"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07</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4BD632A2" w14:textId="78D46783" w:rsidR="00CD7AC3"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完成存取分層架構與操作日誌管理系統實施</w:t>
            </w:r>
          </w:p>
        </w:tc>
        <w:tc>
          <w:tcPr>
            <w:tcW w:w="1094" w:type="pct"/>
            <w:shd w:val="clear" w:color="auto" w:fill="auto"/>
            <w:tcMar>
              <w:top w:w="0" w:type="dxa"/>
              <w:left w:w="108" w:type="dxa"/>
              <w:bottom w:w="0" w:type="dxa"/>
              <w:right w:w="108" w:type="dxa"/>
            </w:tcMar>
            <w:vAlign w:val="center"/>
          </w:tcPr>
          <w:p w14:paraId="0206D00E" w14:textId="671C2264" w:rsidR="005E66E0" w:rsidRPr="00503BC6" w:rsidRDefault="005E66E0">
            <w:pPr>
              <w:pStyle w:val="a1"/>
              <w:widowControl/>
              <w:numPr>
                <w:ilvl w:val="0"/>
                <w:numId w:val="83"/>
              </w:numPr>
              <w:spacing w:line="360" w:lineRule="auto"/>
              <w:ind w:leftChars="0"/>
              <w:rPr>
                <w:rFonts w:ascii="new times roman" w:eastAsia="標楷體-繁" w:hAnsi="new times roman" w:hint="eastAsia"/>
              </w:rPr>
            </w:pPr>
            <w:r w:rsidRPr="00503BC6">
              <w:rPr>
                <w:rFonts w:ascii="new times roman" w:eastAsia="標楷體-繁" w:hAnsi="new times roman"/>
              </w:rPr>
              <w:t>存取分層架構設計文件</w:t>
            </w:r>
            <w:r w:rsidRPr="00503BC6">
              <w:rPr>
                <w:rFonts w:ascii="new times roman" w:eastAsia="標楷體-繁" w:hAnsi="new times roman"/>
              </w:rPr>
              <w:t xml:space="preserve"> </w:t>
            </w:r>
          </w:p>
          <w:p w14:paraId="5A6858F7" w14:textId="6DE3D1E9" w:rsidR="005E66E0" w:rsidRPr="00503BC6" w:rsidRDefault="005E66E0">
            <w:pPr>
              <w:pStyle w:val="a1"/>
              <w:numPr>
                <w:ilvl w:val="0"/>
                <w:numId w:val="83"/>
              </w:numPr>
              <w:spacing w:line="360" w:lineRule="auto"/>
              <w:ind w:leftChars="0"/>
              <w:rPr>
                <w:rFonts w:ascii="new times roman" w:eastAsia="標楷體-繁" w:hAnsi="new times roman" w:hint="eastAsia"/>
              </w:rPr>
            </w:pPr>
            <w:r w:rsidRPr="00503BC6">
              <w:rPr>
                <w:rFonts w:ascii="new times roman" w:eastAsia="標楷體-繁" w:hAnsi="new times roman"/>
              </w:rPr>
              <w:t>日誌管理系統技術規格</w:t>
            </w:r>
            <w:r w:rsidRPr="00503BC6">
              <w:rPr>
                <w:rFonts w:ascii="new times roman" w:eastAsia="標楷體-繁" w:hAnsi="new times roman"/>
              </w:rPr>
              <w:t xml:space="preserve"> </w:t>
            </w:r>
          </w:p>
          <w:p w14:paraId="7029D831" w14:textId="0CD52B69" w:rsidR="005E66E0" w:rsidRPr="00503BC6" w:rsidRDefault="005E66E0">
            <w:pPr>
              <w:pStyle w:val="a1"/>
              <w:numPr>
                <w:ilvl w:val="0"/>
                <w:numId w:val="83"/>
              </w:numPr>
              <w:spacing w:line="360" w:lineRule="auto"/>
              <w:ind w:leftChars="0"/>
              <w:rPr>
                <w:rFonts w:ascii="new times roman" w:eastAsia="標楷體-繁" w:hAnsi="new times roman" w:hint="eastAsia"/>
              </w:rPr>
            </w:pPr>
            <w:r w:rsidRPr="00503BC6">
              <w:rPr>
                <w:rFonts w:ascii="new times roman" w:eastAsia="標楷體-繁" w:hAnsi="new times roman"/>
              </w:rPr>
              <w:t>異常檢測與警報機制說明</w:t>
            </w:r>
            <w:r w:rsidRPr="00503BC6">
              <w:rPr>
                <w:rFonts w:ascii="new times roman" w:eastAsia="標楷體-繁" w:hAnsi="new times roman"/>
              </w:rPr>
              <w:t xml:space="preserve"> </w:t>
            </w:r>
          </w:p>
          <w:p w14:paraId="1057C631" w14:textId="01AC1B47" w:rsidR="005E66E0" w:rsidRPr="00503BC6" w:rsidRDefault="005E66E0">
            <w:pPr>
              <w:pStyle w:val="a1"/>
              <w:numPr>
                <w:ilvl w:val="0"/>
                <w:numId w:val="83"/>
              </w:numPr>
              <w:spacing w:line="360" w:lineRule="auto"/>
              <w:ind w:leftChars="0"/>
              <w:rPr>
                <w:rFonts w:ascii="new times roman" w:eastAsia="標楷體-繁" w:hAnsi="new times roman" w:hint="eastAsia"/>
              </w:rPr>
            </w:pPr>
            <w:r w:rsidRPr="00503BC6">
              <w:rPr>
                <w:rFonts w:ascii="new times roman" w:eastAsia="標楷體-繁" w:hAnsi="new times roman"/>
              </w:rPr>
              <w:t>系統測試報告與案例分析</w:t>
            </w:r>
            <w:r w:rsidRPr="00503BC6">
              <w:rPr>
                <w:rFonts w:ascii="new times roman" w:eastAsia="標楷體-繁" w:hAnsi="new times roman"/>
              </w:rPr>
              <w:t xml:space="preserve"> </w:t>
            </w:r>
          </w:p>
          <w:p w14:paraId="73613F26" w14:textId="4B983031" w:rsidR="00CD7AC3" w:rsidRPr="004010C4" w:rsidRDefault="005E66E0">
            <w:pPr>
              <w:pStyle w:val="af7"/>
              <w:numPr>
                <w:ilvl w:val="0"/>
                <w:numId w:val="83"/>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t>管理員操作手冊與審核流程</w:t>
            </w:r>
          </w:p>
        </w:tc>
        <w:tc>
          <w:tcPr>
            <w:tcW w:w="365" w:type="pct"/>
            <w:vAlign w:val="center"/>
          </w:tcPr>
          <w:p w14:paraId="74C08DE3" w14:textId="0926CE64"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2</w:t>
            </w:r>
            <w:r w:rsidR="00CD7AC3" w:rsidRPr="004010C4">
              <w:rPr>
                <w:rFonts w:ascii="new times roman" w:eastAsia="標楷體-繁" w:hAnsi="new times roman"/>
                <w:sz w:val="20"/>
              </w:rPr>
              <w:t>％</w:t>
            </w:r>
          </w:p>
        </w:tc>
        <w:tc>
          <w:tcPr>
            <w:tcW w:w="341" w:type="pct"/>
            <w:vMerge/>
            <w:vAlign w:val="center"/>
          </w:tcPr>
          <w:p w14:paraId="1A102BB0" w14:textId="77777777" w:rsidR="00CD7AC3" w:rsidRPr="004010C4" w:rsidRDefault="00CD7AC3" w:rsidP="004010C4">
            <w:pPr>
              <w:pStyle w:val="af7"/>
              <w:spacing w:before="84" w:after="84" w:line="360" w:lineRule="auto"/>
              <w:ind w:left="60" w:right="60" w:firstLine="0"/>
              <w:jc w:val="right"/>
              <w:rPr>
                <w:rFonts w:ascii="new times roman" w:eastAsia="標楷體-繁" w:hAnsi="new times roman" w:hint="eastAsia"/>
                <w:sz w:val="20"/>
              </w:rPr>
            </w:pPr>
          </w:p>
        </w:tc>
      </w:tr>
      <w:tr w:rsidR="00CD7AC3" w:rsidRPr="004010C4" w14:paraId="4C359BD2" w14:textId="77777777" w:rsidTr="00FD517B">
        <w:trPr>
          <w:trHeight w:val="1304"/>
        </w:trPr>
        <w:tc>
          <w:tcPr>
            <w:tcW w:w="289" w:type="pct"/>
            <w:vMerge/>
            <w:shd w:val="clear" w:color="auto" w:fill="D9D9D9"/>
            <w:vAlign w:val="center"/>
          </w:tcPr>
          <w:p w14:paraId="41B0D13F"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tcMar>
              <w:top w:w="0" w:type="dxa"/>
              <w:left w:w="108" w:type="dxa"/>
              <w:bottom w:w="0" w:type="dxa"/>
              <w:right w:w="108" w:type="dxa"/>
            </w:tcMar>
            <w:vAlign w:val="center"/>
          </w:tcPr>
          <w:p w14:paraId="37584151"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D5</w:t>
            </w:r>
          </w:p>
          <w:p w14:paraId="4FCE9BB0" w14:textId="05C51D84"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API</w:t>
            </w:r>
            <w:r w:rsidRPr="004010C4">
              <w:rPr>
                <w:rFonts w:ascii="new times roman" w:eastAsia="標楷體-繁" w:hAnsi="new times roman"/>
              </w:rPr>
              <w:t>金鑰與</w:t>
            </w:r>
            <w:r w:rsidRPr="004010C4">
              <w:rPr>
                <w:rFonts w:ascii="new times roman" w:eastAsia="標楷體-繁" w:hAnsi="new times roman"/>
              </w:rPr>
              <w:t>Token</w:t>
            </w:r>
            <w:r w:rsidRPr="004010C4">
              <w:rPr>
                <w:rFonts w:ascii="new times roman" w:eastAsia="標楷體-繁" w:hAnsi="new times roman"/>
              </w:rPr>
              <w:t>使用監控系統</w:t>
            </w:r>
          </w:p>
        </w:tc>
        <w:tc>
          <w:tcPr>
            <w:tcW w:w="728" w:type="pct"/>
            <w:shd w:val="clear" w:color="auto" w:fill="auto"/>
            <w:tcMar>
              <w:top w:w="0" w:type="dxa"/>
              <w:left w:w="108" w:type="dxa"/>
              <w:bottom w:w="0" w:type="dxa"/>
              <w:right w:w="108" w:type="dxa"/>
            </w:tcMar>
            <w:vAlign w:val="center"/>
          </w:tcPr>
          <w:p w14:paraId="443791EB" w14:textId="22F54D78"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114</w:t>
            </w:r>
            <w:r w:rsidRPr="004010C4">
              <w:rPr>
                <w:rFonts w:ascii="new times roman" w:eastAsia="標楷體-繁" w:hAnsi="new times roman"/>
              </w:rPr>
              <w:t>年</w:t>
            </w:r>
            <w:r w:rsidRPr="004010C4">
              <w:rPr>
                <w:rFonts w:ascii="new times roman" w:eastAsia="標楷體-繁" w:hAnsi="new times roman"/>
              </w:rPr>
              <w:t>07</w:t>
            </w:r>
            <w:r w:rsidRPr="004010C4">
              <w:rPr>
                <w:rFonts w:ascii="new times roman" w:eastAsia="標楷體-繁" w:hAnsi="new times roman"/>
              </w:rPr>
              <w:t>月</w:t>
            </w:r>
            <w:r w:rsidRPr="004010C4">
              <w:rPr>
                <w:rFonts w:ascii="new times roman" w:eastAsia="標楷體-繁" w:hAnsi="new times roman"/>
              </w:rPr>
              <w:t xml:space="preserve"> 30</w:t>
            </w:r>
            <w:r w:rsidRPr="004010C4">
              <w:rPr>
                <w:rFonts w:ascii="new times roman" w:eastAsia="標楷體-繁" w:hAnsi="new times roman"/>
              </w:rPr>
              <w:t>日</w:t>
            </w:r>
          </w:p>
        </w:tc>
        <w:tc>
          <w:tcPr>
            <w:tcW w:w="1382" w:type="pct"/>
            <w:shd w:val="clear" w:color="auto" w:fill="auto"/>
            <w:tcMar>
              <w:top w:w="0" w:type="dxa"/>
              <w:left w:w="108" w:type="dxa"/>
              <w:bottom w:w="0" w:type="dxa"/>
              <w:right w:w="108" w:type="dxa"/>
            </w:tcMar>
            <w:vAlign w:val="center"/>
          </w:tcPr>
          <w:p w14:paraId="22E5BC30" w14:textId="68F41314" w:rsidR="00CD7AC3"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建立</w:t>
            </w:r>
            <w:r w:rsidRPr="004010C4">
              <w:rPr>
                <w:rFonts w:ascii="new times roman" w:eastAsia="標楷體-繁" w:hAnsi="new times roman"/>
              </w:rPr>
              <w:t>API</w:t>
            </w:r>
            <w:r w:rsidRPr="004010C4">
              <w:rPr>
                <w:rFonts w:ascii="new times roman" w:eastAsia="標楷體-繁" w:hAnsi="new times roman"/>
              </w:rPr>
              <w:t>金鑰與</w:t>
            </w:r>
            <w:r w:rsidRPr="004010C4">
              <w:rPr>
                <w:rFonts w:ascii="new times roman" w:eastAsia="標楷體-繁" w:hAnsi="new times roman"/>
              </w:rPr>
              <w:t>Token</w:t>
            </w:r>
            <w:r w:rsidRPr="004010C4">
              <w:rPr>
                <w:rFonts w:ascii="new times roman" w:eastAsia="標楷體-繁" w:hAnsi="new times roman"/>
              </w:rPr>
              <w:t>全方位監控系統</w:t>
            </w:r>
          </w:p>
        </w:tc>
        <w:tc>
          <w:tcPr>
            <w:tcW w:w="1094" w:type="pct"/>
            <w:shd w:val="clear" w:color="auto" w:fill="auto"/>
            <w:tcMar>
              <w:top w:w="0" w:type="dxa"/>
              <w:left w:w="108" w:type="dxa"/>
              <w:bottom w:w="0" w:type="dxa"/>
              <w:right w:w="108" w:type="dxa"/>
            </w:tcMar>
            <w:vAlign w:val="center"/>
          </w:tcPr>
          <w:p w14:paraId="432BE67C" w14:textId="1D36AC94" w:rsidR="005E66E0" w:rsidRPr="00503BC6" w:rsidRDefault="005E66E0">
            <w:pPr>
              <w:pStyle w:val="a1"/>
              <w:widowControl/>
              <w:numPr>
                <w:ilvl w:val="0"/>
                <w:numId w:val="84"/>
              </w:numPr>
              <w:spacing w:line="360" w:lineRule="auto"/>
              <w:ind w:leftChars="0"/>
              <w:rPr>
                <w:rFonts w:ascii="new times roman" w:eastAsia="標楷體-繁" w:hAnsi="new times roman" w:hint="eastAsia"/>
              </w:rPr>
            </w:pPr>
            <w:r w:rsidRPr="00503BC6">
              <w:rPr>
                <w:rFonts w:ascii="new times roman" w:eastAsia="標楷體-繁" w:hAnsi="new times roman"/>
              </w:rPr>
              <w:t>監控系統架構與設計文件</w:t>
            </w:r>
            <w:r w:rsidRPr="00503BC6">
              <w:rPr>
                <w:rFonts w:ascii="new times roman" w:eastAsia="標楷體-繁" w:hAnsi="new times roman"/>
              </w:rPr>
              <w:t xml:space="preserve"> </w:t>
            </w:r>
          </w:p>
          <w:p w14:paraId="0635F5C6" w14:textId="7ECA8C02" w:rsidR="005E66E0" w:rsidRPr="00503BC6" w:rsidRDefault="005E66E0">
            <w:pPr>
              <w:pStyle w:val="a1"/>
              <w:numPr>
                <w:ilvl w:val="0"/>
                <w:numId w:val="84"/>
              </w:numPr>
              <w:spacing w:line="360" w:lineRule="auto"/>
              <w:ind w:leftChars="0"/>
              <w:rPr>
                <w:rFonts w:ascii="new times roman" w:eastAsia="標楷體-繁" w:hAnsi="new times roman" w:hint="eastAsia"/>
              </w:rPr>
            </w:pPr>
            <w:r w:rsidRPr="00503BC6">
              <w:rPr>
                <w:rFonts w:ascii="new times roman" w:eastAsia="標楷體-繁" w:hAnsi="new times roman"/>
              </w:rPr>
              <w:t>異常使用檢測邏輯與規則說明</w:t>
            </w:r>
            <w:r w:rsidRPr="00503BC6">
              <w:rPr>
                <w:rFonts w:ascii="new times roman" w:eastAsia="標楷體-繁" w:hAnsi="new times roman"/>
              </w:rPr>
              <w:t xml:space="preserve"> </w:t>
            </w:r>
          </w:p>
          <w:p w14:paraId="5F224E6C" w14:textId="2F6E71D5" w:rsidR="005E66E0" w:rsidRPr="00503BC6" w:rsidRDefault="005E66E0">
            <w:pPr>
              <w:pStyle w:val="a1"/>
              <w:numPr>
                <w:ilvl w:val="0"/>
                <w:numId w:val="84"/>
              </w:numPr>
              <w:spacing w:line="360" w:lineRule="auto"/>
              <w:ind w:leftChars="0"/>
              <w:rPr>
                <w:rFonts w:ascii="new times roman" w:eastAsia="標楷體-繁" w:hAnsi="new times roman" w:hint="eastAsia"/>
              </w:rPr>
            </w:pPr>
            <w:r w:rsidRPr="00503BC6">
              <w:rPr>
                <w:rFonts w:ascii="new times roman" w:eastAsia="標楷體-繁" w:hAnsi="new times roman"/>
              </w:rPr>
              <w:t>系統測試報告與效能分析</w:t>
            </w:r>
            <w:r w:rsidRPr="00503BC6">
              <w:rPr>
                <w:rFonts w:ascii="new times roman" w:eastAsia="標楷體-繁" w:hAnsi="new times roman"/>
              </w:rPr>
              <w:t xml:space="preserve"> </w:t>
            </w:r>
          </w:p>
          <w:p w14:paraId="4227667E" w14:textId="0A4AF2E6" w:rsidR="005E66E0" w:rsidRPr="00503BC6" w:rsidRDefault="005E66E0">
            <w:pPr>
              <w:pStyle w:val="a1"/>
              <w:numPr>
                <w:ilvl w:val="0"/>
                <w:numId w:val="84"/>
              </w:numPr>
              <w:spacing w:line="360" w:lineRule="auto"/>
              <w:ind w:leftChars="0"/>
              <w:rPr>
                <w:rFonts w:ascii="new times roman" w:eastAsia="標楷體-繁" w:hAnsi="new times roman" w:hint="eastAsia"/>
              </w:rPr>
            </w:pPr>
            <w:r w:rsidRPr="00503BC6">
              <w:rPr>
                <w:rFonts w:ascii="new times roman" w:eastAsia="標楷體-繁" w:hAnsi="new times roman"/>
              </w:rPr>
              <w:t>監控儀表板設計與使用指南</w:t>
            </w:r>
            <w:r w:rsidRPr="00503BC6">
              <w:rPr>
                <w:rFonts w:ascii="new times roman" w:eastAsia="標楷體-繁" w:hAnsi="new times roman"/>
              </w:rPr>
              <w:t xml:space="preserve"> </w:t>
            </w:r>
          </w:p>
          <w:p w14:paraId="627152C7" w14:textId="056B3383" w:rsidR="00CD7AC3" w:rsidRPr="004010C4" w:rsidRDefault="005E66E0">
            <w:pPr>
              <w:pStyle w:val="af7"/>
              <w:numPr>
                <w:ilvl w:val="0"/>
                <w:numId w:val="84"/>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lastRenderedPageBreak/>
              <w:t>安全事件應變流程與處理紀錄</w:t>
            </w:r>
          </w:p>
        </w:tc>
        <w:tc>
          <w:tcPr>
            <w:tcW w:w="365" w:type="pct"/>
            <w:vAlign w:val="center"/>
          </w:tcPr>
          <w:p w14:paraId="3081983A" w14:textId="30C8759F"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2</w:t>
            </w:r>
            <w:r w:rsidR="00CD7AC3" w:rsidRPr="004010C4">
              <w:rPr>
                <w:rFonts w:ascii="new times roman" w:eastAsia="標楷體-繁" w:hAnsi="new times roman"/>
                <w:sz w:val="20"/>
              </w:rPr>
              <w:t>％</w:t>
            </w:r>
          </w:p>
        </w:tc>
        <w:tc>
          <w:tcPr>
            <w:tcW w:w="341" w:type="pct"/>
            <w:vMerge/>
            <w:vAlign w:val="center"/>
          </w:tcPr>
          <w:p w14:paraId="76B9AD2D" w14:textId="77777777" w:rsidR="00CD7AC3" w:rsidRPr="004010C4" w:rsidRDefault="00CD7AC3" w:rsidP="004010C4">
            <w:pPr>
              <w:pStyle w:val="af7"/>
              <w:spacing w:before="84" w:after="84" w:line="360" w:lineRule="auto"/>
              <w:ind w:left="60" w:right="60" w:firstLine="0"/>
              <w:jc w:val="right"/>
              <w:rPr>
                <w:rFonts w:ascii="new times roman" w:eastAsia="標楷體-繁" w:hAnsi="new times roman" w:hint="eastAsia"/>
                <w:sz w:val="20"/>
              </w:rPr>
            </w:pPr>
          </w:p>
        </w:tc>
      </w:tr>
      <w:tr w:rsidR="00CD7AC3" w:rsidRPr="004010C4" w14:paraId="3F641D4F" w14:textId="77777777" w:rsidTr="00FD517B">
        <w:trPr>
          <w:trHeight w:val="1269"/>
        </w:trPr>
        <w:tc>
          <w:tcPr>
            <w:tcW w:w="289" w:type="pct"/>
            <w:vMerge w:val="restart"/>
            <w:shd w:val="clear" w:color="auto" w:fill="D9D9D9"/>
            <w:vAlign w:val="center"/>
          </w:tcPr>
          <w:p w14:paraId="213F65BB" w14:textId="1DAA3C9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E</w:t>
            </w:r>
            <w:r w:rsidRPr="004010C4">
              <w:rPr>
                <w:rFonts w:ascii="new times roman" w:eastAsia="標楷體-繁" w:hAnsi="new times roman"/>
              </w:rPr>
              <w:t>.</w:t>
            </w:r>
          </w:p>
          <w:p w14:paraId="182E8769"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關鍵</w:t>
            </w:r>
          </w:p>
          <w:p w14:paraId="4C0D7DC4"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color w:val="000000" w:themeColor="text1"/>
              </w:rPr>
            </w:pPr>
            <w:r w:rsidRPr="004010C4">
              <w:rPr>
                <w:rFonts w:ascii="new times roman" w:eastAsia="標楷體-繁" w:hAnsi="new times roman"/>
              </w:rPr>
              <w:t>績效達成</w:t>
            </w:r>
          </w:p>
        </w:tc>
        <w:tc>
          <w:tcPr>
            <w:tcW w:w="801" w:type="pct"/>
            <w:shd w:val="clear" w:color="auto" w:fill="D9D9D9"/>
            <w:tcMar>
              <w:top w:w="0" w:type="dxa"/>
              <w:left w:w="108" w:type="dxa"/>
              <w:bottom w:w="0" w:type="dxa"/>
              <w:right w:w="108" w:type="dxa"/>
            </w:tcMar>
            <w:vAlign w:val="center"/>
          </w:tcPr>
          <w:p w14:paraId="3C9EB201" w14:textId="11256902" w:rsidR="00CD7AC3" w:rsidRPr="004010C4" w:rsidRDefault="00CD7AC3" w:rsidP="004010C4">
            <w:pPr>
              <w:pStyle w:val="af7"/>
              <w:spacing w:before="60" w:after="60" w:line="360" w:lineRule="auto"/>
              <w:ind w:left="0" w:right="60" w:firstLine="0"/>
              <w:jc w:val="both"/>
              <w:rPr>
                <w:rFonts w:ascii="new times roman" w:eastAsia="標楷體-繁" w:hAnsi="new times roman" w:hint="eastAsia"/>
              </w:rPr>
            </w:pPr>
            <w:r w:rsidRPr="004010C4">
              <w:rPr>
                <w:rFonts w:ascii="new times roman" w:eastAsia="標楷體-繁" w:hAnsi="new times roman" w:hint="eastAsia"/>
              </w:rPr>
              <w:t>E</w:t>
            </w:r>
            <w:r w:rsidRPr="004010C4">
              <w:rPr>
                <w:rFonts w:ascii="new times roman" w:eastAsia="標楷體-繁" w:hAnsi="new times roman"/>
              </w:rPr>
              <w:t xml:space="preserve">1. </w:t>
            </w:r>
            <w:r w:rsidRPr="004010C4">
              <w:rPr>
                <w:rFonts w:ascii="new times roman" w:eastAsia="標楷體-繁" w:hAnsi="new times roman"/>
              </w:rPr>
              <w:t>導入平臺上架會員家數</w:t>
            </w:r>
            <w:r w:rsidR="005C50F7" w:rsidRPr="004010C4">
              <w:rPr>
                <w:rFonts w:ascii="new times roman" w:eastAsia="標楷體-繁" w:hAnsi="new times roman"/>
              </w:rPr>
              <w:t>120</w:t>
            </w:r>
            <w:r w:rsidRPr="004010C4">
              <w:rPr>
                <w:rFonts w:ascii="new times roman" w:eastAsia="標楷體-繁" w:hAnsi="new times roman"/>
              </w:rPr>
              <w:t>家</w:t>
            </w:r>
            <w:r w:rsidRPr="004010C4">
              <w:rPr>
                <w:rFonts w:ascii="new times roman" w:eastAsia="標楷體-繁" w:hAnsi="new times roman"/>
              </w:rPr>
              <w:t>(</w:t>
            </w:r>
            <w:r w:rsidRPr="004010C4">
              <w:rPr>
                <w:rFonts w:ascii="new times roman" w:eastAsia="標楷體-繁" w:hAnsi="new times roman"/>
              </w:rPr>
              <w:t>既有會員</w:t>
            </w:r>
            <w:r w:rsidR="005C50F7" w:rsidRPr="004010C4">
              <w:rPr>
                <w:rFonts w:ascii="new times roman" w:eastAsia="標楷體-繁" w:hAnsi="new times roman"/>
              </w:rPr>
              <w:t>30</w:t>
            </w:r>
            <w:r w:rsidRPr="004010C4">
              <w:rPr>
                <w:rFonts w:ascii="new times roman" w:eastAsia="標楷體-繁" w:hAnsi="new times roman"/>
              </w:rPr>
              <w:t>家、新會員</w:t>
            </w:r>
            <w:r w:rsidR="005C50F7" w:rsidRPr="004010C4">
              <w:rPr>
                <w:rFonts w:ascii="new times roman" w:eastAsia="標楷體-繁" w:hAnsi="new times roman"/>
              </w:rPr>
              <w:t>90</w:t>
            </w:r>
            <w:r w:rsidRPr="004010C4">
              <w:rPr>
                <w:rFonts w:ascii="new times roman" w:eastAsia="標楷體-繁" w:hAnsi="new times roman"/>
              </w:rPr>
              <w:t>家</w:t>
            </w:r>
            <w:r w:rsidRPr="004010C4">
              <w:rPr>
                <w:rFonts w:ascii="new times roman" w:eastAsia="標楷體-繁" w:hAnsi="new times roman"/>
              </w:rPr>
              <w:t>)</w:t>
            </w:r>
          </w:p>
          <w:p w14:paraId="2F1F961F" w14:textId="77777777" w:rsidR="00CD7AC3" w:rsidRPr="004010C4" w:rsidRDefault="00CD7AC3" w:rsidP="004010C4">
            <w:pPr>
              <w:pStyle w:val="af7"/>
              <w:spacing w:before="60" w:after="60" w:line="360" w:lineRule="auto"/>
              <w:ind w:leftChars="-44" w:left="36" w:right="60" w:hangingChars="71" w:hanging="142"/>
              <w:jc w:val="both"/>
              <w:rPr>
                <w:rFonts w:ascii="new times roman" w:eastAsia="標楷體-繁" w:hAnsi="new times roman" w:hint="eastAsia"/>
                <w:sz w:val="20"/>
              </w:rPr>
            </w:pPr>
            <w:r w:rsidRPr="004010C4">
              <w:rPr>
                <w:rFonts w:ascii="new times roman" w:eastAsia="標楷體-繁" w:hAnsi="new times roman"/>
                <w:sz w:val="20"/>
              </w:rPr>
              <w:t>*</w:t>
            </w:r>
            <w:r w:rsidRPr="004010C4">
              <w:rPr>
                <w:rFonts w:ascii="new times roman" w:eastAsia="標楷體-繁" w:hAnsi="new times roman"/>
                <w:sz w:val="20"/>
              </w:rPr>
              <w:t>平臺上架會員至少</w:t>
            </w:r>
            <w:r w:rsidRPr="004010C4">
              <w:rPr>
                <w:rFonts w:ascii="new times roman" w:eastAsia="標楷體-繁" w:hAnsi="new times roman"/>
                <w:sz w:val="20"/>
              </w:rPr>
              <w:t>100</w:t>
            </w:r>
            <w:r w:rsidRPr="004010C4">
              <w:rPr>
                <w:rFonts w:ascii="new times roman" w:eastAsia="標楷體-繁" w:hAnsi="new times roman"/>
                <w:sz w:val="20"/>
              </w:rPr>
              <w:t>家以上，且上架會員須符合以下條件</w:t>
            </w:r>
          </w:p>
          <w:p w14:paraId="69CF0138" w14:textId="77777777" w:rsidR="00CD7AC3" w:rsidRPr="004010C4" w:rsidRDefault="00CD7AC3" w:rsidP="004010C4">
            <w:pPr>
              <w:pStyle w:val="af7"/>
              <w:spacing w:before="60" w:after="60" w:line="360" w:lineRule="auto"/>
              <w:ind w:leftChars="15" w:left="276" w:right="60" w:hangingChars="120" w:hanging="240"/>
              <w:jc w:val="both"/>
              <w:rPr>
                <w:rFonts w:ascii="new times roman" w:eastAsia="標楷體-繁" w:hAnsi="new times roman" w:hint="eastAsia"/>
                <w:sz w:val="20"/>
              </w:rPr>
            </w:pPr>
            <w:r w:rsidRPr="004010C4">
              <w:rPr>
                <w:rFonts w:ascii="new times roman" w:eastAsia="標楷體-繁" w:hAnsi="new times roman"/>
                <w:sz w:val="20"/>
              </w:rPr>
              <w:t>(1)</w:t>
            </w:r>
            <w:r w:rsidRPr="004010C4">
              <w:rPr>
                <w:rFonts w:ascii="new times roman" w:eastAsia="標楷體-繁" w:hAnsi="new times roman"/>
                <w:sz w:val="20"/>
              </w:rPr>
              <w:tab/>
            </w:r>
            <w:r w:rsidRPr="004010C4">
              <w:rPr>
                <w:rFonts w:ascii="new times roman" w:eastAsia="標楷體-繁" w:hAnsi="new times roman"/>
                <w:sz w:val="20"/>
              </w:rPr>
              <w:t>至少使用</w:t>
            </w:r>
            <w:r w:rsidRPr="004010C4">
              <w:rPr>
                <w:rFonts w:ascii="new times roman" w:eastAsia="標楷體-繁" w:hAnsi="new times roman"/>
                <w:sz w:val="20"/>
              </w:rPr>
              <w:t xml:space="preserve"> 1 </w:t>
            </w:r>
            <w:r w:rsidRPr="004010C4">
              <w:rPr>
                <w:rFonts w:ascii="new times roman" w:eastAsia="標楷體-繁" w:hAnsi="new times roman"/>
                <w:sz w:val="20"/>
              </w:rPr>
              <w:t>項平臺</w:t>
            </w:r>
            <w:r w:rsidRPr="004010C4">
              <w:rPr>
                <w:rFonts w:ascii="new times roman" w:eastAsia="標楷體-繁" w:hAnsi="new times roman"/>
                <w:sz w:val="20"/>
              </w:rPr>
              <w:t xml:space="preserve"> AI </w:t>
            </w:r>
            <w:r w:rsidRPr="004010C4">
              <w:rPr>
                <w:rFonts w:ascii="new times roman" w:eastAsia="標楷體-繁" w:hAnsi="new times roman"/>
                <w:sz w:val="20"/>
              </w:rPr>
              <w:t>工具，並於結案時提供佐證。</w:t>
            </w:r>
            <w:r w:rsidRPr="004010C4">
              <w:rPr>
                <w:rFonts w:ascii="new times roman" w:eastAsia="標楷體-繁" w:hAnsi="new times roman"/>
                <w:sz w:val="20"/>
              </w:rPr>
              <w:t>(</w:t>
            </w:r>
            <w:r w:rsidRPr="004010C4">
              <w:rPr>
                <w:rFonts w:ascii="new times roman" w:eastAsia="標楷體-繁" w:hAnsi="new times roman"/>
                <w:sz w:val="20"/>
              </w:rPr>
              <w:t>須於期中驗收，至少完成</w:t>
            </w:r>
            <w:r w:rsidRPr="004010C4">
              <w:rPr>
                <w:rFonts w:ascii="new times roman" w:eastAsia="標楷體-繁" w:hAnsi="new times roman"/>
                <w:sz w:val="20"/>
              </w:rPr>
              <w:t>30</w:t>
            </w:r>
            <w:r w:rsidRPr="004010C4">
              <w:rPr>
                <w:rFonts w:ascii="new times roman" w:eastAsia="標楷體-繁" w:hAnsi="new times roman"/>
                <w:sz w:val="20"/>
              </w:rPr>
              <w:t>％平臺上架會員導入</w:t>
            </w:r>
            <w:r w:rsidRPr="004010C4">
              <w:rPr>
                <w:rFonts w:ascii="new times roman" w:eastAsia="標楷體-繁" w:hAnsi="new times roman"/>
                <w:sz w:val="20"/>
              </w:rPr>
              <w:t>AI</w:t>
            </w:r>
            <w:r w:rsidRPr="004010C4">
              <w:rPr>
                <w:rFonts w:ascii="new times roman" w:eastAsia="標楷體-繁" w:hAnsi="new times roman"/>
                <w:sz w:val="20"/>
              </w:rPr>
              <w:t>技術應用</w:t>
            </w:r>
            <w:r w:rsidRPr="004010C4">
              <w:rPr>
                <w:rFonts w:ascii="new times roman" w:eastAsia="標楷體-繁" w:hAnsi="new times roman"/>
                <w:sz w:val="20"/>
              </w:rPr>
              <w:t>)</w:t>
            </w:r>
          </w:p>
          <w:p w14:paraId="456EB901" w14:textId="77777777" w:rsidR="00CD7AC3" w:rsidRPr="004010C4" w:rsidRDefault="00CD7AC3" w:rsidP="004010C4">
            <w:pPr>
              <w:pStyle w:val="af7"/>
              <w:spacing w:before="60" w:after="60" w:line="360" w:lineRule="auto"/>
              <w:ind w:leftChars="16" w:left="274" w:right="60" w:hangingChars="118" w:hanging="236"/>
              <w:jc w:val="both"/>
              <w:rPr>
                <w:rFonts w:ascii="new times roman" w:eastAsia="標楷體-繁" w:hAnsi="new times roman" w:hint="eastAsia"/>
              </w:rPr>
            </w:pPr>
            <w:r w:rsidRPr="004010C4">
              <w:rPr>
                <w:rFonts w:ascii="new times roman" w:eastAsia="標楷體-繁" w:hAnsi="new times roman"/>
                <w:sz w:val="20"/>
              </w:rPr>
              <w:t>(2)</w:t>
            </w:r>
            <w:r w:rsidRPr="004010C4">
              <w:rPr>
                <w:rFonts w:ascii="new times roman" w:eastAsia="標楷體-繁" w:hAnsi="new times roman"/>
                <w:sz w:val="20"/>
              </w:rPr>
              <w:t>至少</w:t>
            </w:r>
            <w:r w:rsidRPr="004010C4">
              <w:rPr>
                <w:rFonts w:ascii="new times roman" w:eastAsia="標楷體-繁" w:hAnsi="new times roman"/>
                <w:sz w:val="20"/>
              </w:rPr>
              <w:t>20%</w:t>
            </w:r>
            <w:r w:rsidRPr="004010C4">
              <w:rPr>
                <w:rFonts w:ascii="new times roman" w:eastAsia="標楷體-繁" w:hAnsi="new times roman"/>
                <w:sz w:val="20"/>
              </w:rPr>
              <w:t>須為新進會員。</w:t>
            </w:r>
          </w:p>
        </w:tc>
        <w:tc>
          <w:tcPr>
            <w:tcW w:w="728" w:type="pct"/>
            <w:shd w:val="clear" w:color="auto" w:fill="auto"/>
            <w:tcMar>
              <w:top w:w="0" w:type="dxa"/>
              <w:left w:w="108" w:type="dxa"/>
              <w:bottom w:w="0" w:type="dxa"/>
              <w:right w:w="108" w:type="dxa"/>
            </w:tcMar>
            <w:vAlign w:val="center"/>
          </w:tcPr>
          <w:p w14:paraId="43BC3846" w14:textId="52E5B77F"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114</w:t>
            </w:r>
            <w:r w:rsidR="00CD7AC3"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00CD7AC3" w:rsidRPr="004010C4">
              <w:rPr>
                <w:rFonts w:ascii="new times roman" w:eastAsia="標楷體-繁" w:hAnsi="new times roman"/>
                <w:color w:val="000000" w:themeColor="text1"/>
              </w:rPr>
              <w:t>月</w:t>
            </w:r>
            <w:r w:rsidR="00CD7AC3" w:rsidRPr="004010C4">
              <w:rPr>
                <w:rFonts w:ascii="new times roman" w:eastAsia="標楷體-繁" w:hAnsi="new times roman"/>
                <w:color w:val="000000" w:themeColor="text1"/>
              </w:rPr>
              <w:t xml:space="preserve"> </w:t>
            </w:r>
            <w:r w:rsidRPr="004010C4">
              <w:rPr>
                <w:rFonts w:ascii="new times roman" w:eastAsia="標楷體-繁" w:hAnsi="new times roman"/>
                <w:color w:val="000000" w:themeColor="text1"/>
              </w:rPr>
              <w:t>30</w:t>
            </w:r>
            <w:r w:rsidR="00CD7AC3"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26C7B843" w14:textId="27117AD5" w:rsidR="00CD7AC3" w:rsidRPr="004010C4" w:rsidRDefault="005E66E0" w:rsidP="004010C4">
            <w:pPr>
              <w:pStyle w:val="af7"/>
              <w:spacing w:before="60" w:after="60" w:line="360" w:lineRule="auto"/>
              <w:ind w:left="60" w:right="60" w:firstLine="0"/>
              <w:jc w:val="both"/>
              <w:rPr>
                <w:rFonts w:ascii="new times roman" w:eastAsia="標楷體-繁" w:hAnsi="new times roman" w:hint="eastAsia"/>
                <w:color w:val="000000" w:themeColor="text1"/>
                <w:sz w:val="22"/>
                <w:szCs w:val="22"/>
              </w:rPr>
            </w:pPr>
            <w:r w:rsidRPr="004010C4">
              <w:rPr>
                <w:rFonts w:ascii="new times roman" w:eastAsia="標楷體-繁" w:hAnsi="new times roman"/>
              </w:rPr>
              <w:t>達成平台上架會員</w:t>
            </w:r>
            <w:r w:rsidRPr="004010C4">
              <w:rPr>
                <w:rFonts w:ascii="new times roman" w:eastAsia="標楷體-繁" w:hAnsi="new times roman"/>
              </w:rPr>
              <w:t>120</w:t>
            </w:r>
            <w:r w:rsidRPr="004010C4">
              <w:rPr>
                <w:rFonts w:ascii="new times roman" w:eastAsia="標楷體-繁" w:hAnsi="new times roman"/>
              </w:rPr>
              <w:t>家目標（含既有會員</w:t>
            </w:r>
            <w:r w:rsidRPr="004010C4">
              <w:rPr>
                <w:rFonts w:ascii="new times roman" w:eastAsia="標楷體-繁" w:hAnsi="new times roman"/>
              </w:rPr>
              <w:t>30</w:t>
            </w:r>
            <w:r w:rsidRPr="004010C4">
              <w:rPr>
                <w:rFonts w:ascii="new times roman" w:eastAsia="標楷體-繁" w:hAnsi="new times roman"/>
              </w:rPr>
              <w:t>家、新會員</w:t>
            </w:r>
            <w:r w:rsidRPr="004010C4">
              <w:rPr>
                <w:rFonts w:ascii="new times roman" w:eastAsia="標楷體-繁" w:hAnsi="new times roman"/>
              </w:rPr>
              <w:t>90</w:t>
            </w:r>
            <w:r w:rsidRPr="004010C4">
              <w:rPr>
                <w:rFonts w:ascii="new times roman" w:eastAsia="標楷體-繁" w:hAnsi="new times roman"/>
              </w:rPr>
              <w:t>家）</w:t>
            </w:r>
          </w:p>
        </w:tc>
        <w:tc>
          <w:tcPr>
            <w:tcW w:w="1094" w:type="pct"/>
            <w:shd w:val="clear" w:color="auto" w:fill="auto"/>
            <w:tcMar>
              <w:top w:w="0" w:type="dxa"/>
              <w:left w:w="108" w:type="dxa"/>
              <w:bottom w:w="0" w:type="dxa"/>
              <w:right w:w="108" w:type="dxa"/>
            </w:tcMar>
            <w:vAlign w:val="center"/>
          </w:tcPr>
          <w:p w14:paraId="0B7BA151" w14:textId="58B7E81D" w:rsidR="005E66E0" w:rsidRPr="00503BC6" w:rsidRDefault="005E66E0">
            <w:pPr>
              <w:pStyle w:val="a1"/>
              <w:widowControl/>
              <w:numPr>
                <w:ilvl w:val="0"/>
                <w:numId w:val="85"/>
              </w:numPr>
              <w:spacing w:line="360" w:lineRule="auto"/>
              <w:ind w:leftChars="0"/>
              <w:rPr>
                <w:rFonts w:ascii="new times roman" w:eastAsia="標楷體-繁" w:hAnsi="new times roman" w:hint="eastAsia"/>
              </w:rPr>
            </w:pPr>
            <w:r w:rsidRPr="00503BC6">
              <w:rPr>
                <w:rFonts w:ascii="new times roman" w:eastAsia="標楷體-繁" w:hAnsi="new times roman"/>
              </w:rPr>
              <w:t>會員導入統計報表與增長曲線</w:t>
            </w:r>
            <w:r w:rsidRPr="00503BC6">
              <w:rPr>
                <w:rFonts w:ascii="new times roman" w:eastAsia="標楷體-繁" w:hAnsi="new times roman"/>
              </w:rPr>
              <w:t xml:space="preserve"> </w:t>
            </w:r>
          </w:p>
          <w:p w14:paraId="20E8491D" w14:textId="6026CDA4" w:rsidR="005E66E0" w:rsidRPr="00503BC6" w:rsidRDefault="005E66E0">
            <w:pPr>
              <w:pStyle w:val="a1"/>
              <w:numPr>
                <w:ilvl w:val="0"/>
                <w:numId w:val="85"/>
              </w:numPr>
              <w:spacing w:line="360" w:lineRule="auto"/>
              <w:ind w:leftChars="0"/>
              <w:rPr>
                <w:rFonts w:ascii="new times roman" w:eastAsia="標楷體-繁" w:hAnsi="new times roman" w:hint="eastAsia"/>
              </w:rPr>
            </w:pPr>
            <w:r w:rsidRPr="00503BC6">
              <w:rPr>
                <w:rFonts w:ascii="new times roman" w:eastAsia="標楷體-繁" w:hAnsi="new times roman"/>
              </w:rPr>
              <w:t>會員合約與使用協議文件</w:t>
            </w:r>
            <w:r w:rsidRPr="00503BC6">
              <w:rPr>
                <w:rFonts w:ascii="new times roman" w:eastAsia="標楷體-繁" w:hAnsi="new times roman"/>
              </w:rPr>
              <w:t xml:space="preserve"> </w:t>
            </w:r>
          </w:p>
          <w:p w14:paraId="0A49A937" w14:textId="5E8DE0E4" w:rsidR="005E66E0" w:rsidRPr="00503BC6" w:rsidRDefault="005E66E0">
            <w:pPr>
              <w:pStyle w:val="a1"/>
              <w:numPr>
                <w:ilvl w:val="0"/>
                <w:numId w:val="85"/>
              </w:numPr>
              <w:spacing w:line="360" w:lineRule="auto"/>
              <w:ind w:leftChars="0"/>
              <w:rPr>
                <w:rFonts w:ascii="new times roman" w:eastAsia="標楷體-繁" w:hAnsi="new times roman" w:hint="eastAsia"/>
              </w:rPr>
            </w:pPr>
            <w:r w:rsidRPr="00503BC6">
              <w:rPr>
                <w:rFonts w:ascii="new times roman" w:eastAsia="標楷體-繁" w:hAnsi="new times roman"/>
              </w:rPr>
              <w:t>會員使用系統登入記錄</w:t>
            </w:r>
            <w:r w:rsidRPr="00503BC6">
              <w:rPr>
                <w:rFonts w:ascii="new times roman" w:eastAsia="標楷體-繁" w:hAnsi="new times roman"/>
              </w:rPr>
              <w:t xml:space="preserve"> </w:t>
            </w:r>
          </w:p>
          <w:p w14:paraId="46ED67FD" w14:textId="3D23081A" w:rsidR="005E66E0" w:rsidRPr="00503BC6" w:rsidRDefault="005E66E0">
            <w:pPr>
              <w:pStyle w:val="a1"/>
              <w:numPr>
                <w:ilvl w:val="0"/>
                <w:numId w:val="85"/>
              </w:numPr>
              <w:spacing w:line="360" w:lineRule="auto"/>
              <w:ind w:leftChars="0"/>
              <w:rPr>
                <w:rFonts w:ascii="new times roman" w:eastAsia="標楷體-繁" w:hAnsi="new times roman" w:hint="eastAsia"/>
              </w:rPr>
            </w:pPr>
            <w:r w:rsidRPr="00503BC6">
              <w:rPr>
                <w:rFonts w:ascii="new times roman" w:eastAsia="標楷體-繁" w:hAnsi="new times roman"/>
              </w:rPr>
              <w:t>會員分類與分析報告</w:t>
            </w:r>
            <w:r w:rsidRPr="00503BC6">
              <w:rPr>
                <w:rFonts w:ascii="new times roman" w:eastAsia="標楷體-繁" w:hAnsi="new times roman"/>
              </w:rPr>
              <w:t xml:space="preserve"> </w:t>
            </w:r>
          </w:p>
          <w:p w14:paraId="56F4AC38" w14:textId="65704EE6" w:rsidR="00CD7AC3" w:rsidRPr="004010C4" w:rsidRDefault="005E66E0">
            <w:pPr>
              <w:pStyle w:val="af7"/>
              <w:numPr>
                <w:ilvl w:val="0"/>
                <w:numId w:val="85"/>
              </w:numPr>
              <w:spacing w:before="84" w:after="84" w:line="360" w:lineRule="auto"/>
              <w:ind w:right="60"/>
              <w:jc w:val="both"/>
              <w:rPr>
                <w:rFonts w:ascii="new times roman" w:eastAsia="標楷體-繁" w:hAnsi="new times roman" w:hint="eastAsia"/>
                <w:color w:val="000000" w:themeColor="text1"/>
                <w:sz w:val="22"/>
                <w:szCs w:val="22"/>
              </w:rPr>
            </w:pPr>
            <w:r w:rsidRPr="004010C4">
              <w:rPr>
                <w:rFonts w:ascii="new times roman" w:eastAsia="標楷體-繁" w:hAnsi="new times roman"/>
              </w:rPr>
              <w:t>導入追蹤與驗證文件</w:t>
            </w:r>
          </w:p>
        </w:tc>
        <w:tc>
          <w:tcPr>
            <w:tcW w:w="365" w:type="pct"/>
            <w:vAlign w:val="center"/>
          </w:tcPr>
          <w:p w14:paraId="037FBDEF" w14:textId="7091B653"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color w:val="000000" w:themeColor="text1"/>
                <w:sz w:val="20"/>
              </w:rPr>
            </w:pPr>
            <w:r w:rsidRPr="004010C4">
              <w:rPr>
                <w:rFonts w:ascii="new times roman" w:eastAsia="標楷體-繁" w:hAnsi="new times roman"/>
                <w:sz w:val="20"/>
              </w:rPr>
              <w:t>9</w:t>
            </w:r>
            <w:r w:rsidR="00CD7AC3" w:rsidRPr="004010C4">
              <w:rPr>
                <w:rFonts w:ascii="new times roman" w:eastAsia="標楷體-繁" w:hAnsi="new times roman"/>
                <w:sz w:val="20"/>
              </w:rPr>
              <w:t>％</w:t>
            </w:r>
          </w:p>
        </w:tc>
        <w:tc>
          <w:tcPr>
            <w:tcW w:w="341" w:type="pct"/>
            <w:vMerge w:val="restart"/>
            <w:vAlign w:val="center"/>
          </w:tcPr>
          <w:p w14:paraId="56A62847" w14:textId="1C414C6E" w:rsidR="00CD7AC3" w:rsidRPr="004010C4" w:rsidRDefault="001D518C" w:rsidP="004010C4">
            <w:pPr>
              <w:pStyle w:val="af7"/>
              <w:spacing w:before="84" w:after="84" w:line="360" w:lineRule="auto"/>
              <w:ind w:left="60" w:right="60"/>
              <w:jc w:val="right"/>
              <w:rPr>
                <w:rFonts w:ascii="new times roman" w:eastAsia="標楷體-繁" w:hAnsi="new times roman" w:hint="eastAsia"/>
                <w:color w:val="000000" w:themeColor="text1"/>
                <w:sz w:val="20"/>
              </w:rPr>
            </w:pPr>
            <w:r w:rsidRPr="004010C4">
              <w:rPr>
                <w:rFonts w:ascii="new times roman" w:eastAsia="標楷體-繁" w:hAnsi="new times roman"/>
                <w:color w:val="000000" w:themeColor="text1"/>
                <w:sz w:val="20"/>
              </w:rPr>
              <w:t>30</w:t>
            </w:r>
            <w:r w:rsidR="00CD7AC3" w:rsidRPr="004010C4">
              <w:rPr>
                <w:rFonts w:ascii="new times roman" w:eastAsia="標楷體-繁" w:hAnsi="new times roman"/>
                <w:color w:val="000000" w:themeColor="text1"/>
                <w:sz w:val="20"/>
              </w:rPr>
              <w:t>%</w:t>
            </w:r>
          </w:p>
        </w:tc>
      </w:tr>
      <w:tr w:rsidR="00CD7AC3" w:rsidRPr="004010C4" w14:paraId="292A39FF" w14:textId="77777777" w:rsidTr="00FD517B">
        <w:trPr>
          <w:trHeight w:val="1155"/>
        </w:trPr>
        <w:tc>
          <w:tcPr>
            <w:tcW w:w="289" w:type="pct"/>
            <w:vMerge/>
            <w:shd w:val="clear" w:color="auto" w:fill="D9D9D9"/>
            <w:vAlign w:val="center"/>
          </w:tcPr>
          <w:p w14:paraId="7EC540A7"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color w:val="000000" w:themeColor="text1"/>
              </w:rPr>
            </w:pPr>
          </w:p>
        </w:tc>
        <w:tc>
          <w:tcPr>
            <w:tcW w:w="801" w:type="pct"/>
            <w:shd w:val="clear" w:color="auto" w:fill="D9D9D9"/>
            <w:tcMar>
              <w:top w:w="0" w:type="dxa"/>
              <w:left w:w="108" w:type="dxa"/>
              <w:bottom w:w="0" w:type="dxa"/>
              <w:right w:w="108" w:type="dxa"/>
            </w:tcMar>
            <w:vAlign w:val="center"/>
          </w:tcPr>
          <w:p w14:paraId="704E4884" w14:textId="23CAC78E" w:rsidR="00CD7AC3" w:rsidRPr="004010C4" w:rsidRDefault="00CD7AC3" w:rsidP="004010C4">
            <w:pPr>
              <w:pStyle w:val="af7"/>
              <w:spacing w:before="60" w:after="60"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szCs w:val="24"/>
              </w:rPr>
              <w:t>E</w:t>
            </w:r>
            <w:r w:rsidRPr="004010C4">
              <w:rPr>
                <w:rFonts w:ascii="new times roman" w:eastAsia="標楷體-繁" w:hAnsi="new times roman"/>
                <w:szCs w:val="24"/>
              </w:rPr>
              <w:t xml:space="preserve">2. </w:t>
            </w:r>
            <w:r w:rsidRPr="004010C4">
              <w:rPr>
                <w:rFonts w:ascii="new times roman" w:eastAsia="標楷體-繁" w:hAnsi="new times roman"/>
                <w:szCs w:val="24"/>
              </w:rPr>
              <w:t>增加平臺業者營收</w:t>
            </w:r>
            <w:r w:rsidR="005C50F7" w:rsidRPr="004010C4">
              <w:rPr>
                <w:rFonts w:ascii="new times roman" w:eastAsia="標楷體-繁" w:hAnsi="new times roman"/>
                <w:szCs w:val="24"/>
              </w:rPr>
              <w:t>5000000</w:t>
            </w:r>
            <w:r w:rsidRPr="004010C4">
              <w:rPr>
                <w:rFonts w:ascii="new times roman" w:eastAsia="標楷體-繁" w:hAnsi="new times roman"/>
                <w:szCs w:val="24"/>
              </w:rPr>
              <w:t>元</w:t>
            </w:r>
          </w:p>
        </w:tc>
        <w:tc>
          <w:tcPr>
            <w:tcW w:w="728" w:type="pct"/>
            <w:shd w:val="clear" w:color="auto" w:fill="auto"/>
            <w:tcMar>
              <w:top w:w="0" w:type="dxa"/>
              <w:left w:w="108" w:type="dxa"/>
              <w:bottom w:w="0" w:type="dxa"/>
              <w:right w:w="108" w:type="dxa"/>
            </w:tcMar>
            <w:vAlign w:val="center"/>
          </w:tcPr>
          <w:p w14:paraId="0640E7EB" w14:textId="5E87BA9E"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114</w:t>
            </w:r>
            <w:r w:rsidR="00CD7AC3"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00CD7AC3" w:rsidRPr="004010C4">
              <w:rPr>
                <w:rFonts w:ascii="new times roman" w:eastAsia="標楷體-繁" w:hAnsi="new times roman"/>
                <w:color w:val="000000" w:themeColor="text1"/>
              </w:rPr>
              <w:t>月</w:t>
            </w:r>
            <w:r w:rsidR="00CD7AC3" w:rsidRPr="004010C4">
              <w:rPr>
                <w:rFonts w:ascii="new times roman" w:eastAsia="標楷體-繁" w:hAnsi="new times roman"/>
                <w:color w:val="000000" w:themeColor="text1"/>
              </w:rPr>
              <w:t xml:space="preserve"> </w:t>
            </w:r>
            <w:r w:rsidRPr="004010C4">
              <w:rPr>
                <w:rFonts w:ascii="new times roman" w:eastAsia="標楷體-繁" w:hAnsi="new times roman"/>
                <w:color w:val="000000" w:themeColor="text1"/>
              </w:rPr>
              <w:t>30</w:t>
            </w:r>
            <w:r w:rsidR="00CD7AC3"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030DCE82" w14:textId="0F7419D6" w:rsidR="00CD7AC3" w:rsidRPr="004010C4" w:rsidRDefault="005E66E0" w:rsidP="004010C4">
            <w:pPr>
              <w:pStyle w:val="af7"/>
              <w:spacing w:before="60" w:after="60" w:line="360" w:lineRule="auto"/>
              <w:ind w:left="60" w:right="60" w:firstLine="0"/>
              <w:jc w:val="both"/>
              <w:rPr>
                <w:rFonts w:ascii="new times roman" w:eastAsia="標楷體-繁" w:hAnsi="new times roman" w:hint="eastAsia"/>
                <w:color w:val="000000" w:themeColor="text1"/>
                <w:sz w:val="22"/>
                <w:szCs w:val="22"/>
              </w:rPr>
            </w:pPr>
            <w:r w:rsidRPr="004010C4">
              <w:rPr>
                <w:rFonts w:ascii="new times roman" w:eastAsia="標楷體-繁" w:hAnsi="new times roman"/>
              </w:rPr>
              <w:t>實現平台業者營收增加</w:t>
            </w:r>
            <w:r w:rsidRPr="004010C4">
              <w:rPr>
                <w:rFonts w:ascii="new times roman" w:eastAsia="標楷體-繁" w:hAnsi="new times roman"/>
              </w:rPr>
              <w:t>500</w:t>
            </w:r>
            <w:r w:rsidRPr="004010C4">
              <w:rPr>
                <w:rFonts w:ascii="new times roman" w:eastAsia="標楷體-繁" w:hAnsi="new times roman"/>
              </w:rPr>
              <w:t>萬元目標</w:t>
            </w:r>
          </w:p>
        </w:tc>
        <w:tc>
          <w:tcPr>
            <w:tcW w:w="1094" w:type="pct"/>
            <w:shd w:val="clear" w:color="auto" w:fill="auto"/>
            <w:tcMar>
              <w:top w:w="0" w:type="dxa"/>
              <w:left w:w="108" w:type="dxa"/>
              <w:bottom w:w="0" w:type="dxa"/>
              <w:right w:w="108" w:type="dxa"/>
            </w:tcMar>
            <w:vAlign w:val="center"/>
          </w:tcPr>
          <w:p w14:paraId="55E78D0D" w14:textId="77777777" w:rsidR="00CD7AC3" w:rsidRDefault="00A96C60">
            <w:pPr>
              <w:pStyle w:val="a1"/>
              <w:numPr>
                <w:ilvl w:val="0"/>
                <w:numId w:val="86"/>
              </w:numPr>
              <w:spacing w:line="360" w:lineRule="auto"/>
              <w:ind w:leftChars="0"/>
              <w:rPr>
                <w:rFonts w:ascii="new times roman" w:eastAsia="標楷體-繁" w:hAnsi="new times roman" w:hint="eastAsia"/>
              </w:rPr>
            </w:pPr>
            <w:r>
              <w:rPr>
                <w:rFonts w:ascii="new times roman" w:eastAsia="標楷體-繁" w:hAnsi="new times roman"/>
              </w:rPr>
              <w:t>401</w:t>
            </w:r>
            <w:r>
              <w:rPr>
                <w:rFonts w:ascii="new times roman" w:eastAsia="標楷體-繁" w:hAnsi="new times roman" w:hint="eastAsia"/>
              </w:rPr>
              <w:t>表</w:t>
            </w:r>
          </w:p>
          <w:p w14:paraId="43B8042E" w14:textId="386C4772" w:rsidR="00A96C60" w:rsidRPr="002E139B" w:rsidRDefault="00A96C60">
            <w:pPr>
              <w:pStyle w:val="a1"/>
              <w:numPr>
                <w:ilvl w:val="0"/>
                <w:numId w:val="86"/>
              </w:numPr>
              <w:spacing w:line="360" w:lineRule="auto"/>
              <w:ind w:leftChars="0"/>
              <w:rPr>
                <w:rFonts w:ascii="new times roman" w:eastAsia="標楷體-繁" w:hAnsi="new times roman" w:hint="eastAsia"/>
              </w:rPr>
            </w:pPr>
            <w:r>
              <w:rPr>
                <w:rFonts w:ascii="new times roman" w:eastAsia="標楷體-繁" w:hAnsi="new times roman" w:hint="eastAsia"/>
              </w:rPr>
              <w:t>客戶合約</w:t>
            </w:r>
          </w:p>
        </w:tc>
        <w:tc>
          <w:tcPr>
            <w:tcW w:w="365" w:type="pct"/>
            <w:vAlign w:val="center"/>
          </w:tcPr>
          <w:p w14:paraId="05851FF9" w14:textId="56780B9B"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color w:val="000000" w:themeColor="text1"/>
                <w:sz w:val="20"/>
              </w:rPr>
            </w:pPr>
            <w:r w:rsidRPr="004010C4">
              <w:rPr>
                <w:rFonts w:ascii="new times roman" w:eastAsia="標楷體-繁" w:hAnsi="new times roman"/>
                <w:color w:val="000000" w:themeColor="text1"/>
                <w:sz w:val="20"/>
              </w:rPr>
              <w:t>3</w:t>
            </w:r>
            <w:r w:rsidR="00CD7AC3" w:rsidRPr="004010C4">
              <w:rPr>
                <w:rFonts w:ascii="new times roman" w:eastAsia="標楷體-繁" w:hAnsi="new times roman"/>
                <w:color w:val="000000" w:themeColor="text1"/>
                <w:sz w:val="20"/>
              </w:rPr>
              <w:t>％</w:t>
            </w:r>
          </w:p>
        </w:tc>
        <w:tc>
          <w:tcPr>
            <w:tcW w:w="341" w:type="pct"/>
            <w:vMerge/>
            <w:vAlign w:val="center"/>
          </w:tcPr>
          <w:p w14:paraId="5F2853F8" w14:textId="77777777" w:rsidR="00CD7AC3" w:rsidRPr="004010C4" w:rsidRDefault="00CD7AC3" w:rsidP="004010C4">
            <w:pPr>
              <w:pStyle w:val="af7"/>
              <w:spacing w:before="84" w:after="84" w:line="360" w:lineRule="auto"/>
              <w:ind w:left="60" w:right="60" w:firstLine="0"/>
              <w:jc w:val="right"/>
              <w:rPr>
                <w:rFonts w:ascii="new times roman" w:eastAsia="標楷體-繁" w:hAnsi="new times roman" w:hint="eastAsia"/>
                <w:sz w:val="20"/>
              </w:rPr>
            </w:pPr>
          </w:p>
        </w:tc>
      </w:tr>
      <w:tr w:rsidR="00CD7AC3" w:rsidRPr="004010C4" w14:paraId="3B4BBEEF" w14:textId="77777777" w:rsidTr="00FD517B">
        <w:trPr>
          <w:trHeight w:val="1146"/>
        </w:trPr>
        <w:tc>
          <w:tcPr>
            <w:tcW w:w="289" w:type="pct"/>
            <w:vMerge/>
            <w:shd w:val="clear" w:color="auto" w:fill="D9D9D9"/>
            <w:vAlign w:val="center"/>
          </w:tcPr>
          <w:p w14:paraId="53FFAA80" w14:textId="77777777" w:rsidR="00CD7AC3" w:rsidRPr="004010C4" w:rsidRDefault="00CD7AC3" w:rsidP="004010C4">
            <w:pPr>
              <w:pStyle w:val="af7"/>
              <w:spacing w:before="60" w:after="60" w:line="360" w:lineRule="auto"/>
              <w:ind w:left="60" w:right="60" w:firstLine="0"/>
              <w:jc w:val="center"/>
              <w:rPr>
                <w:rFonts w:ascii="new times roman" w:eastAsia="標楷體-繁" w:hAnsi="new times roman" w:hint="eastAsia"/>
                <w:color w:val="000000" w:themeColor="text1"/>
              </w:rPr>
            </w:pPr>
          </w:p>
        </w:tc>
        <w:tc>
          <w:tcPr>
            <w:tcW w:w="801" w:type="pct"/>
            <w:shd w:val="clear" w:color="auto" w:fill="D9D9D9"/>
            <w:tcMar>
              <w:top w:w="0" w:type="dxa"/>
              <w:left w:w="108" w:type="dxa"/>
              <w:bottom w:w="0" w:type="dxa"/>
              <w:right w:w="108" w:type="dxa"/>
            </w:tcMar>
            <w:vAlign w:val="center"/>
          </w:tcPr>
          <w:p w14:paraId="123CD98D" w14:textId="0AA75630" w:rsidR="00CD7AC3" w:rsidRPr="004010C4" w:rsidRDefault="00CD7AC3" w:rsidP="004010C4">
            <w:pPr>
              <w:pStyle w:val="af7"/>
              <w:spacing w:before="100" w:after="100" w:line="360" w:lineRule="auto"/>
              <w:ind w:left="60" w:right="60" w:firstLine="0"/>
              <w:jc w:val="both"/>
              <w:rPr>
                <w:rFonts w:ascii="new times roman" w:eastAsia="標楷體-繁" w:hAnsi="new times roman" w:hint="eastAsia"/>
                <w:szCs w:val="24"/>
              </w:rPr>
            </w:pPr>
            <w:r w:rsidRPr="004010C4">
              <w:rPr>
                <w:rFonts w:ascii="new times roman" w:eastAsia="標楷體-繁" w:hAnsi="new times roman" w:hint="eastAsia"/>
                <w:szCs w:val="24"/>
              </w:rPr>
              <w:t>E</w:t>
            </w:r>
            <w:r w:rsidRPr="004010C4">
              <w:rPr>
                <w:rFonts w:ascii="new times roman" w:eastAsia="標楷體-繁" w:hAnsi="new times roman"/>
                <w:szCs w:val="24"/>
              </w:rPr>
              <w:t xml:space="preserve">3. </w:t>
            </w:r>
            <w:r w:rsidRPr="004010C4">
              <w:rPr>
                <w:rFonts w:ascii="new times roman" w:eastAsia="標楷體-繁" w:hAnsi="new times roman"/>
                <w:szCs w:val="24"/>
              </w:rPr>
              <w:t>帶動平臺業者投資額</w:t>
            </w:r>
            <w:r w:rsidR="005C50F7" w:rsidRPr="004010C4">
              <w:rPr>
                <w:rFonts w:ascii="new times roman" w:eastAsia="標楷體-繁" w:hAnsi="new times roman"/>
                <w:szCs w:val="24"/>
              </w:rPr>
              <w:t>3000000</w:t>
            </w:r>
            <w:r w:rsidRPr="004010C4">
              <w:rPr>
                <w:rFonts w:ascii="new times roman" w:eastAsia="標楷體-繁" w:hAnsi="new times roman"/>
                <w:szCs w:val="24"/>
              </w:rPr>
              <w:t>元</w:t>
            </w:r>
          </w:p>
          <w:p w14:paraId="4372C306" w14:textId="77777777" w:rsidR="00CD7AC3" w:rsidRPr="004010C4" w:rsidRDefault="00CD7AC3" w:rsidP="004010C4">
            <w:pPr>
              <w:pStyle w:val="af7"/>
              <w:spacing w:before="60" w:after="60" w:line="360" w:lineRule="auto"/>
              <w:ind w:left="60" w:right="60" w:firstLine="0"/>
              <w:jc w:val="both"/>
              <w:rPr>
                <w:rFonts w:ascii="new times roman" w:eastAsia="標楷體-繁" w:hAnsi="new times roman" w:hint="eastAsia"/>
              </w:rPr>
            </w:pPr>
            <w:r w:rsidRPr="004010C4">
              <w:rPr>
                <w:rFonts w:ascii="new times roman" w:eastAsia="標楷體-繁" w:hAnsi="new times roman"/>
                <w:sz w:val="20"/>
                <w:szCs w:val="24"/>
              </w:rPr>
              <w:t>(</w:t>
            </w:r>
            <w:r w:rsidRPr="004010C4">
              <w:rPr>
                <w:rFonts w:ascii="new times roman" w:eastAsia="標楷體-繁" w:hAnsi="new times roman"/>
                <w:sz w:val="20"/>
                <w:szCs w:val="24"/>
              </w:rPr>
              <w:t>外部投資、公司內部自我投資</w:t>
            </w:r>
            <w:r w:rsidRPr="004010C4">
              <w:rPr>
                <w:rFonts w:ascii="new times roman" w:eastAsia="標楷體-繁" w:hAnsi="new times roman"/>
                <w:sz w:val="20"/>
                <w:szCs w:val="24"/>
              </w:rPr>
              <w:t>)</w:t>
            </w:r>
          </w:p>
        </w:tc>
        <w:tc>
          <w:tcPr>
            <w:tcW w:w="728" w:type="pct"/>
            <w:shd w:val="clear" w:color="auto" w:fill="auto"/>
            <w:tcMar>
              <w:top w:w="0" w:type="dxa"/>
              <w:left w:w="108" w:type="dxa"/>
              <w:bottom w:w="0" w:type="dxa"/>
              <w:right w:w="108" w:type="dxa"/>
            </w:tcMar>
            <w:vAlign w:val="center"/>
          </w:tcPr>
          <w:p w14:paraId="24B09DFD" w14:textId="423346B8" w:rsidR="00CD7AC3" w:rsidRPr="004010C4" w:rsidRDefault="005C50F7" w:rsidP="004010C4">
            <w:pPr>
              <w:pStyle w:val="af7"/>
              <w:spacing w:before="60" w:after="60" w:line="360" w:lineRule="auto"/>
              <w:ind w:left="60" w:right="60" w:firstLine="0"/>
              <w:jc w:val="center"/>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114</w:t>
            </w:r>
            <w:r w:rsidR="00CD7AC3"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00CD7AC3" w:rsidRPr="004010C4">
              <w:rPr>
                <w:rFonts w:ascii="new times roman" w:eastAsia="標楷體-繁" w:hAnsi="new times roman"/>
                <w:color w:val="000000" w:themeColor="text1"/>
              </w:rPr>
              <w:t>月</w:t>
            </w:r>
            <w:r w:rsidR="00CD7AC3" w:rsidRPr="004010C4">
              <w:rPr>
                <w:rFonts w:ascii="new times roman" w:eastAsia="標楷體-繁" w:hAnsi="new times roman"/>
                <w:color w:val="000000" w:themeColor="text1"/>
              </w:rPr>
              <w:t xml:space="preserve"> </w:t>
            </w:r>
            <w:r w:rsidRPr="004010C4">
              <w:rPr>
                <w:rFonts w:ascii="new times roman" w:eastAsia="標楷體-繁" w:hAnsi="new times roman"/>
                <w:color w:val="000000" w:themeColor="text1"/>
              </w:rPr>
              <w:t>30</w:t>
            </w:r>
            <w:r w:rsidR="00CD7AC3"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26A9C076" w14:textId="0938CBB8" w:rsidR="00CD7AC3" w:rsidRPr="004010C4" w:rsidRDefault="005E66E0" w:rsidP="004010C4">
            <w:pPr>
              <w:widowControl/>
              <w:spacing w:line="360" w:lineRule="auto"/>
              <w:rPr>
                <w:rFonts w:ascii="new times roman" w:eastAsia="標楷體-繁" w:hAnsi="new times roman" w:hint="eastAsia"/>
              </w:rPr>
            </w:pPr>
            <w:r w:rsidRPr="004010C4">
              <w:rPr>
                <w:rFonts w:ascii="new times roman" w:eastAsia="標楷體-繁" w:hAnsi="new times roman"/>
              </w:rPr>
              <w:t>本計畫投入公司內部研發、人力、雲端資源、顧問支援等各項自籌資源，總額預估達新台幣</w:t>
            </w:r>
            <w:r w:rsidRPr="004010C4">
              <w:rPr>
                <w:rFonts w:ascii="new times roman" w:eastAsia="標楷體-繁" w:hAnsi="new times roman"/>
              </w:rPr>
              <w:t xml:space="preserve"> 300 </w:t>
            </w:r>
            <w:r w:rsidRPr="004010C4">
              <w:rPr>
                <w:rFonts w:ascii="new times roman" w:eastAsia="標楷體-繁" w:hAnsi="new times roman"/>
              </w:rPr>
              <w:t>萬元。</w:t>
            </w:r>
            <w:r w:rsidRPr="004010C4">
              <w:rPr>
                <w:rFonts w:ascii="new times roman" w:eastAsia="標楷體-繁" w:hAnsi="new times roman"/>
              </w:rPr>
              <w:t xml:space="preserve"> </w:t>
            </w:r>
          </w:p>
        </w:tc>
        <w:tc>
          <w:tcPr>
            <w:tcW w:w="1094" w:type="pct"/>
            <w:shd w:val="clear" w:color="auto" w:fill="auto"/>
            <w:tcMar>
              <w:top w:w="0" w:type="dxa"/>
              <w:left w:w="108" w:type="dxa"/>
              <w:bottom w:w="0" w:type="dxa"/>
              <w:right w:w="108" w:type="dxa"/>
            </w:tcMar>
            <w:vAlign w:val="center"/>
          </w:tcPr>
          <w:p w14:paraId="7CDAEA4C" w14:textId="75E60D58" w:rsidR="005E66E0" w:rsidRPr="00503BC6" w:rsidRDefault="005E66E0">
            <w:pPr>
              <w:pStyle w:val="a1"/>
              <w:widowControl/>
              <w:numPr>
                <w:ilvl w:val="0"/>
                <w:numId w:val="87"/>
              </w:numPr>
              <w:spacing w:line="360" w:lineRule="auto"/>
              <w:ind w:leftChars="0"/>
              <w:rPr>
                <w:rFonts w:ascii="new times roman" w:eastAsia="標楷體-繁" w:hAnsi="new times roman" w:hint="eastAsia"/>
              </w:rPr>
            </w:pPr>
            <w:r w:rsidRPr="00503BC6">
              <w:rPr>
                <w:rFonts w:ascii="new times roman" w:eastAsia="標楷體-繁" w:hAnsi="new times roman"/>
              </w:rPr>
              <w:t>工程與行政人員薪資清冊</w:t>
            </w:r>
            <w:r w:rsidRPr="00503BC6">
              <w:rPr>
                <w:rFonts w:ascii="new times roman" w:eastAsia="標楷體-繁" w:hAnsi="new times roman"/>
              </w:rPr>
              <w:t xml:space="preserve"> </w:t>
            </w:r>
          </w:p>
          <w:p w14:paraId="755B551A" w14:textId="51D6D334" w:rsidR="005E66E0" w:rsidRPr="00503BC6" w:rsidRDefault="005E66E0">
            <w:pPr>
              <w:pStyle w:val="a1"/>
              <w:numPr>
                <w:ilvl w:val="0"/>
                <w:numId w:val="87"/>
              </w:numPr>
              <w:spacing w:line="360" w:lineRule="auto"/>
              <w:ind w:leftChars="0"/>
              <w:rPr>
                <w:rFonts w:ascii="new times roman" w:eastAsia="標楷體-繁" w:hAnsi="new times roman" w:hint="eastAsia"/>
              </w:rPr>
            </w:pPr>
            <w:r w:rsidRPr="00503BC6">
              <w:rPr>
                <w:rFonts w:ascii="new times roman" w:eastAsia="標楷體-繁" w:hAnsi="new times roman"/>
              </w:rPr>
              <w:t>雲端平台使用費用（如</w:t>
            </w:r>
            <w:r w:rsidRPr="00503BC6">
              <w:rPr>
                <w:rFonts w:ascii="new times roman" w:eastAsia="標楷體-繁" w:hAnsi="new times roman"/>
              </w:rPr>
              <w:t xml:space="preserve"> Google Cloud</w:t>
            </w:r>
            <w:r w:rsidRPr="00503BC6">
              <w:rPr>
                <w:rFonts w:ascii="new times roman" w:eastAsia="標楷體-繁" w:hAnsi="new times roman"/>
              </w:rPr>
              <w:t>、</w:t>
            </w:r>
            <w:r w:rsidRPr="00503BC6">
              <w:rPr>
                <w:rFonts w:ascii="new times roman" w:eastAsia="標楷體-繁" w:hAnsi="new times roman"/>
              </w:rPr>
              <w:t xml:space="preserve">OpenAI API token </w:t>
            </w:r>
            <w:r w:rsidRPr="00503BC6">
              <w:rPr>
                <w:rFonts w:ascii="new times roman" w:eastAsia="標楷體-繁" w:hAnsi="new times roman"/>
              </w:rPr>
              <w:t>費用）</w:t>
            </w:r>
            <w:r w:rsidRPr="00503BC6">
              <w:rPr>
                <w:rFonts w:ascii="new times roman" w:eastAsia="標楷體-繁" w:hAnsi="new times roman"/>
              </w:rPr>
              <w:t xml:space="preserve"> </w:t>
            </w:r>
          </w:p>
          <w:p w14:paraId="4BDCAB13" w14:textId="4BEAA6A3" w:rsidR="005E66E0" w:rsidRPr="00503BC6" w:rsidRDefault="005E66E0">
            <w:pPr>
              <w:pStyle w:val="a1"/>
              <w:numPr>
                <w:ilvl w:val="0"/>
                <w:numId w:val="87"/>
              </w:numPr>
              <w:spacing w:line="360" w:lineRule="auto"/>
              <w:ind w:leftChars="0"/>
              <w:rPr>
                <w:rFonts w:ascii="new times roman" w:eastAsia="標楷體-繁" w:hAnsi="new times roman" w:hint="eastAsia"/>
              </w:rPr>
            </w:pPr>
            <w:r w:rsidRPr="00503BC6">
              <w:rPr>
                <w:rFonts w:ascii="new times roman" w:eastAsia="標楷體-繁" w:hAnsi="new times roman"/>
              </w:rPr>
              <w:t>顧問費用、工具訂閱費用發票</w:t>
            </w:r>
            <w:r w:rsidRPr="00503BC6">
              <w:rPr>
                <w:rFonts w:ascii="new times roman" w:eastAsia="標楷體-繁" w:hAnsi="new times roman"/>
              </w:rPr>
              <w:t xml:space="preserve"> </w:t>
            </w:r>
          </w:p>
          <w:p w14:paraId="6B9BCFA4" w14:textId="1E25B682" w:rsidR="005E66E0" w:rsidRPr="00503BC6" w:rsidRDefault="005E66E0">
            <w:pPr>
              <w:pStyle w:val="a1"/>
              <w:numPr>
                <w:ilvl w:val="0"/>
                <w:numId w:val="87"/>
              </w:numPr>
              <w:spacing w:line="360" w:lineRule="auto"/>
              <w:ind w:leftChars="0"/>
              <w:rPr>
                <w:rFonts w:ascii="new times roman" w:eastAsia="標楷體-繁" w:hAnsi="new times roman" w:hint="eastAsia"/>
              </w:rPr>
            </w:pPr>
            <w:r w:rsidRPr="00503BC6">
              <w:rPr>
                <w:rFonts w:ascii="new times roman" w:eastAsia="標楷體-繁" w:hAnsi="new times roman"/>
              </w:rPr>
              <w:t>內部教育訓練工時紀錄與合約</w:t>
            </w:r>
            <w:r w:rsidRPr="00503BC6">
              <w:rPr>
                <w:rFonts w:ascii="new times roman" w:eastAsia="標楷體-繁" w:hAnsi="new times roman"/>
              </w:rPr>
              <w:t xml:space="preserve"> </w:t>
            </w:r>
          </w:p>
          <w:p w14:paraId="594948A1" w14:textId="495D4F5E" w:rsidR="00CD7AC3" w:rsidRPr="004010C4" w:rsidRDefault="005E66E0">
            <w:pPr>
              <w:pStyle w:val="af7"/>
              <w:numPr>
                <w:ilvl w:val="0"/>
                <w:numId w:val="87"/>
              </w:numPr>
              <w:spacing w:before="84" w:after="84" w:line="360" w:lineRule="auto"/>
              <w:ind w:right="60"/>
              <w:jc w:val="both"/>
              <w:rPr>
                <w:rFonts w:ascii="new times roman" w:eastAsia="標楷體-繁" w:hAnsi="new times roman" w:hint="eastAsia"/>
                <w:color w:val="000000" w:themeColor="text1"/>
                <w:sz w:val="22"/>
                <w:szCs w:val="22"/>
              </w:rPr>
            </w:pPr>
            <w:r w:rsidRPr="004010C4">
              <w:rPr>
                <w:rFonts w:ascii="new times roman" w:eastAsia="標楷體-繁" w:hAnsi="new times roman"/>
              </w:rPr>
              <w:t>自籌經費報表彙總與核銷明細</w:t>
            </w:r>
          </w:p>
        </w:tc>
        <w:tc>
          <w:tcPr>
            <w:tcW w:w="365" w:type="pct"/>
            <w:vAlign w:val="center"/>
          </w:tcPr>
          <w:p w14:paraId="6B74398E" w14:textId="38D116E4" w:rsidR="00CD7AC3" w:rsidRPr="004010C4" w:rsidRDefault="002237EA" w:rsidP="004010C4">
            <w:pPr>
              <w:pStyle w:val="af7"/>
              <w:spacing w:before="84" w:after="84" w:line="360" w:lineRule="auto"/>
              <w:ind w:left="60" w:right="60" w:firstLine="0"/>
              <w:jc w:val="right"/>
              <w:rPr>
                <w:rFonts w:ascii="new times roman" w:eastAsia="標楷體-繁" w:hAnsi="new times roman" w:hint="eastAsia"/>
                <w:color w:val="000000" w:themeColor="text1"/>
                <w:sz w:val="20"/>
              </w:rPr>
            </w:pPr>
            <w:r w:rsidRPr="004010C4">
              <w:rPr>
                <w:rFonts w:ascii="new times roman" w:eastAsia="標楷體-繁" w:hAnsi="new times roman"/>
                <w:color w:val="000000" w:themeColor="text1"/>
                <w:sz w:val="20"/>
              </w:rPr>
              <w:t>3</w:t>
            </w:r>
            <w:r w:rsidR="00CD7AC3" w:rsidRPr="004010C4">
              <w:rPr>
                <w:rFonts w:ascii="new times roman" w:eastAsia="標楷體-繁" w:hAnsi="new times roman"/>
                <w:color w:val="000000" w:themeColor="text1"/>
                <w:sz w:val="20"/>
              </w:rPr>
              <w:t>％</w:t>
            </w:r>
          </w:p>
        </w:tc>
        <w:tc>
          <w:tcPr>
            <w:tcW w:w="341" w:type="pct"/>
            <w:vMerge/>
            <w:vAlign w:val="center"/>
          </w:tcPr>
          <w:p w14:paraId="64D0DA18" w14:textId="77777777" w:rsidR="00CD7AC3" w:rsidRPr="004010C4" w:rsidRDefault="00CD7AC3" w:rsidP="004010C4">
            <w:pPr>
              <w:pStyle w:val="af7"/>
              <w:spacing w:before="84" w:after="84" w:line="360" w:lineRule="auto"/>
              <w:ind w:left="60" w:right="60" w:firstLine="0"/>
              <w:jc w:val="right"/>
              <w:rPr>
                <w:rFonts w:ascii="new times roman" w:eastAsia="標楷體-繁" w:hAnsi="new times roman" w:hint="eastAsia"/>
                <w:sz w:val="20"/>
              </w:rPr>
            </w:pPr>
          </w:p>
        </w:tc>
      </w:tr>
      <w:tr w:rsidR="005C50F7" w:rsidRPr="004010C4" w14:paraId="35019537" w14:textId="77777777" w:rsidTr="00FD517B">
        <w:trPr>
          <w:trHeight w:val="1103"/>
        </w:trPr>
        <w:tc>
          <w:tcPr>
            <w:tcW w:w="289" w:type="pct"/>
            <w:vMerge/>
            <w:shd w:val="clear" w:color="auto" w:fill="D9D9D9"/>
            <w:vAlign w:val="center"/>
          </w:tcPr>
          <w:p w14:paraId="63E8A619" w14:textId="77777777"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vAlign w:val="center"/>
          </w:tcPr>
          <w:p w14:paraId="6F38EDA9" w14:textId="48B65206" w:rsidR="005C50F7" w:rsidRPr="004010C4" w:rsidRDefault="005C50F7" w:rsidP="004010C4">
            <w:pPr>
              <w:pStyle w:val="af7"/>
              <w:spacing w:before="100" w:after="100" w:line="360" w:lineRule="auto"/>
              <w:ind w:left="60" w:right="60" w:firstLine="0"/>
              <w:jc w:val="both"/>
              <w:rPr>
                <w:rFonts w:ascii="new times roman" w:eastAsia="標楷體-繁" w:hAnsi="new times roman" w:hint="eastAsia"/>
                <w:szCs w:val="24"/>
              </w:rPr>
            </w:pPr>
            <w:r w:rsidRPr="004010C4">
              <w:rPr>
                <w:rFonts w:ascii="new times roman" w:eastAsia="標楷體-繁" w:hAnsi="new times roman" w:hint="eastAsia"/>
                <w:szCs w:val="24"/>
              </w:rPr>
              <w:t>E</w:t>
            </w:r>
            <w:r w:rsidRPr="004010C4">
              <w:rPr>
                <w:rFonts w:ascii="new times roman" w:eastAsia="標楷體-繁" w:hAnsi="new times roman"/>
                <w:szCs w:val="24"/>
              </w:rPr>
              <w:t xml:space="preserve">4. </w:t>
            </w:r>
            <w:r w:rsidRPr="004010C4">
              <w:rPr>
                <w:rFonts w:ascii="new times roman" w:eastAsia="標楷體-繁" w:hAnsi="new times roman"/>
                <w:szCs w:val="24"/>
              </w:rPr>
              <w:t>新增平臺業者就業人數</w:t>
            </w:r>
            <w:r w:rsidR="00B84FEF">
              <w:rPr>
                <w:rFonts w:ascii="new times roman" w:eastAsia="標楷體-繁" w:hAnsi="new times roman"/>
                <w:szCs w:val="24"/>
              </w:rPr>
              <w:t>8</w:t>
            </w:r>
            <w:r w:rsidRPr="004010C4">
              <w:rPr>
                <w:rFonts w:ascii="new times roman" w:eastAsia="標楷體-繁" w:hAnsi="new times roman"/>
                <w:szCs w:val="24"/>
              </w:rPr>
              <w:t>人</w:t>
            </w:r>
            <w:r w:rsidRPr="004010C4">
              <w:rPr>
                <w:rFonts w:ascii="new times roman" w:eastAsia="標楷體-繁" w:hAnsi="new times roman"/>
                <w:szCs w:val="24"/>
              </w:rPr>
              <w:t xml:space="preserve"> </w:t>
            </w:r>
          </w:p>
          <w:p w14:paraId="760271C4" w14:textId="510E1A7A" w:rsidR="005C50F7" w:rsidRPr="004010C4" w:rsidRDefault="005C50F7" w:rsidP="004010C4">
            <w:pPr>
              <w:pStyle w:val="af7"/>
              <w:spacing w:before="60" w:after="60" w:line="360" w:lineRule="auto"/>
              <w:ind w:left="60" w:right="60" w:firstLine="0"/>
              <w:jc w:val="both"/>
              <w:rPr>
                <w:rFonts w:ascii="new times roman" w:eastAsia="標楷體-繁" w:hAnsi="new times roman" w:hint="eastAsia"/>
              </w:rPr>
            </w:pPr>
            <w:r w:rsidRPr="004010C4">
              <w:rPr>
                <w:rFonts w:ascii="new times roman" w:eastAsia="標楷體-繁" w:hAnsi="new times roman"/>
                <w:szCs w:val="24"/>
              </w:rPr>
              <w:t>(</w:t>
            </w:r>
            <w:r w:rsidRPr="004010C4">
              <w:rPr>
                <w:rFonts w:ascii="new times roman" w:eastAsia="標楷體-繁" w:hAnsi="new times roman"/>
                <w:szCs w:val="24"/>
              </w:rPr>
              <w:t>男</w:t>
            </w:r>
            <w:r w:rsidR="00C009E1">
              <w:rPr>
                <w:rFonts w:ascii="new times roman" w:eastAsia="標楷體-繁" w:hAnsi="new times roman"/>
                <w:szCs w:val="24"/>
              </w:rPr>
              <w:t>3</w:t>
            </w:r>
            <w:r w:rsidRPr="004010C4">
              <w:rPr>
                <w:rFonts w:ascii="new times roman" w:eastAsia="標楷體-繁" w:hAnsi="new times roman"/>
                <w:szCs w:val="24"/>
              </w:rPr>
              <w:t>人、女</w:t>
            </w:r>
            <w:r w:rsidR="00C009E1">
              <w:rPr>
                <w:rFonts w:ascii="new times roman" w:eastAsia="標楷體-繁" w:hAnsi="new times roman"/>
                <w:szCs w:val="24"/>
              </w:rPr>
              <w:t>5</w:t>
            </w:r>
            <w:r w:rsidRPr="004010C4">
              <w:rPr>
                <w:rFonts w:ascii="new times roman" w:eastAsia="標楷體-繁" w:hAnsi="new times roman"/>
                <w:szCs w:val="24"/>
              </w:rPr>
              <w:lastRenderedPageBreak/>
              <w:t>人</w:t>
            </w:r>
            <w:r w:rsidRPr="004010C4">
              <w:rPr>
                <w:rFonts w:ascii="new times roman" w:eastAsia="標楷體-繁" w:hAnsi="new times roman"/>
                <w:szCs w:val="24"/>
              </w:rPr>
              <w:t>)</w:t>
            </w:r>
          </w:p>
        </w:tc>
        <w:tc>
          <w:tcPr>
            <w:tcW w:w="728" w:type="pct"/>
            <w:shd w:val="clear" w:color="auto" w:fill="auto"/>
            <w:tcMar>
              <w:top w:w="0" w:type="dxa"/>
              <w:left w:w="108" w:type="dxa"/>
              <w:bottom w:w="0" w:type="dxa"/>
              <w:right w:w="108" w:type="dxa"/>
            </w:tcMar>
            <w:vAlign w:val="center"/>
          </w:tcPr>
          <w:p w14:paraId="56D35254" w14:textId="3FE8F5A6"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color w:val="000000" w:themeColor="text1"/>
              </w:rPr>
              <w:lastRenderedPageBreak/>
              <w:t>114</w:t>
            </w:r>
            <w:r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Pr="004010C4">
              <w:rPr>
                <w:rFonts w:ascii="new times roman" w:eastAsia="標楷體-繁" w:hAnsi="new times roman"/>
                <w:color w:val="000000" w:themeColor="text1"/>
              </w:rPr>
              <w:t>月</w:t>
            </w:r>
            <w:r w:rsidRPr="004010C4">
              <w:rPr>
                <w:rFonts w:ascii="new times roman" w:eastAsia="標楷體-繁" w:hAnsi="new times roman"/>
                <w:color w:val="000000" w:themeColor="text1"/>
              </w:rPr>
              <w:t xml:space="preserve"> 30</w:t>
            </w:r>
            <w:r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040A508A" w14:textId="3B21D9E4" w:rsidR="005C50F7"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達成新增平台業者就業人數</w:t>
            </w:r>
            <w:r w:rsidR="00BA6D8F">
              <w:rPr>
                <w:rFonts w:ascii="new times roman" w:eastAsia="標楷體-繁" w:hAnsi="new times roman"/>
              </w:rPr>
              <w:t>8</w:t>
            </w:r>
            <w:r w:rsidRPr="004010C4">
              <w:rPr>
                <w:rFonts w:ascii="new times roman" w:eastAsia="標楷體-繁" w:hAnsi="new times roman" w:hint="eastAsia"/>
              </w:rPr>
              <w:t>人</w:t>
            </w:r>
            <w:r w:rsidRPr="004010C4">
              <w:rPr>
                <w:rFonts w:ascii="new times roman" w:eastAsia="標楷體-繁" w:hAnsi="new times roman"/>
              </w:rPr>
              <w:t>目標（男</w:t>
            </w:r>
            <w:r w:rsidR="00BA6D8F">
              <w:rPr>
                <w:rFonts w:ascii="new times roman" w:eastAsia="標楷體-繁" w:hAnsi="new times roman"/>
              </w:rPr>
              <w:t>3</w:t>
            </w:r>
            <w:r w:rsidRPr="004010C4">
              <w:rPr>
                <w:rFonts w:ascii="new times roman" w:eastAsia="標楷體-繁" w:hAnsi="new times roman"/>
              </w:rPr>
              <w:t>人、女</w:t>
            </w:r>
            <w:r w:rsidR="00BA6D8F">
              <w:rPr>
                <w:rFonts w:ascii="new times roman" w:eastAsia="標楷體-繁" w:hAnsi="new times roman"/>
              </w:rPr>
              <w:t>5</w:t>
            </w:r>
            <w:r w:rsidRPr="004010C4">
              <w:rPr>
                <w:rFonts w:ascii="new times roman" w:eastAsia="標楷體-繁" w:hAnsi="new times roman"/>
              </w:rPr>
              <w:t>人）</w:t>
            </w:r>
          </w:p>
        </w:tc>
        <w:tc>
          <w:tcPr>
            <w:tcW w:w="1094" w:type="pct"/>
            <w:shd w:val="clear" w:color="auto" w:fill="auto"/>
            <w:tcMar>
              <w:top w:w="0" w:type="dxa"/>
              <w:left w:w="108" w:type="dxa"/>
              <w:bottom w:w="0" w:type="dxa"/>
              <w:right w:w="108" w:type="dxa"/>
            </w:tcMar>
            <w:vAlign w:val="center"/>
          </w:tcPr>
          <w:p w14:paraId="1AC06074" w14:textId="77ED0FDD" w:rsidR="005C50F7" w:rsidRPr="00503BC6" w:rsidRDefault="005E66E0">
            <w:pPr>
              <w:pStyle w:val="a1"/>
              <w:widowControl/>
              <w:numPr>
                <w:ilvl w:val="0"/>
                <w:numId w:val="88"/>
              </w:numPr>
              <w:spacing w:line="360" w:lineRule="auto"/>
              <w:ind w:leftChars="0"/>
              <w:rPr>
                <w:rFonts w:ascii="new times roman" w:eastAsia="標楷體-繁" w:hAnsi="new times roman" w:hint="eastAsia"/>
              </w:rPr>
            </w:pPr>
            <w:r w:rsidRPr="00503BC6">
              <w:rPr>
                <w:rFonts w:ascii="new times roman" w:eastAsia="標楷體-繁" w:hAnsi="new times roman"/>
              </w:rPr>
              <w:t>新聘員工勞保投保證明</w:t>
            </w:r>
            <w:r w:rsidRPr="00503BC6">
              <w:rPr>
                <w:rFonts w:ascii="new times roman" w:eastAsia="標楷體-繁" w:hAnsi="new times roman"/>
              </w:rPr>
              <w:t xml:space="preserve"> </w:t>
            </w:r>
          </w:p>
        </w:tc>
        <w:tc>
          <w:tcPr>
            <w:tcW w:w="365" w:type="pct"/>
            <w:vAlign w:val="center"/>
          </w:tcPr>
          <w:p w14:paraId="6140FCF5" w14:textId="0D9DA2DD" w:rsidR="005C50F7"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3</w:t>
            </w:r>
            <w:r w:rsidR="005C50F7" w:rsidRPr="004010C4">
              <w:rPr>
                <w:rFonts w:ascii="new times roman" w:eastAsia="標楷體-繁" w:hAnsi="new times roman"/>
                <w:sz w:val="20"/>
              </w:rPr>
              <w:t>％</w:t>
            </w:r>
          </w:p>
        </w:tc>
        <w:tc>
          <w:tcPr>
            <w:tcW w:w="341" w:type="pct"/>
            <w:vMerge/>
            <w:vAlign w:val="center"/>
          </w:tcPr>
          <w:p w14:paraId="15353366" w14:textId="77777777" w:rsidR="005C50F7" w:rsidRPr="004010C4" w:rsidRDefault="005C50F7" w:rsidP="004010C4">
            <w:pPr>
              <w:pStyle w:val="af7"/>
              <w:spacing w:before="84" w:after="84" w:line="360" w:lineRule="auto"/>
              <w:ind w:left="60" w:right="60" w:firstLine="0"/>
              <w:jc w:val="right"/>
              <w:rPr>
                <w:rFonts w:ascii="new times roman" w:eastAsia="標楷體-繁" w:hAnsi="new times roman" w:hint="eastAsia"/>
                <w:sz w:val="20"/>
              </w:rPr>
            </w:pPr>
          </w:p>
        </w:tc>
      </w:tr>
      <w:tr w:rsidR="005C50F7" w:rsidRPr="004010C4" w14:paraId="196CCE48" w14:textId="77777777" w:rsidTr="00FD517B">
        <w:trPr>
          <w:trHeight w:val="1124"/>
        </w:trPr>
        <w:tc>
          <w:tcPr>
            <w:tcW w:w="289" w:type="pct"/>
            <w:vMerge/>
            <w:shd w:val="clear" w:color="auto" w:fill="D9D9D9"/>
            <w:vAlign w:val="center"/>
          </w:tcPr>
          <w:p w14:paraId="18C62B8F" w14:textId="77777777"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vAlign w:val="center"/>
          </w:tcPr>
          <w:p w14:paraId="0581D8DB" w14:textId="3C1A03CC" w:rsidR="005C50F7" w:rsidRPr="004010C4" w:rsidRDefault="005C50F7" w:rsidP="004010C4">
            <w:pPr>
              <w:pStyle w:val="af7"/>
              <w:spacing w:before="100" w:after="100" w:line="360" w:lineRule="auto"/>
              <w:ind w:left="60" w:right="60" w:firstLine="0"/>
              <w:jc w:val="both"/>
              <w:rPr>
                <w:rFonts w:ascii="new times roman" w:eastAsia="標楷體-繁" w:hAnsi="new times roman" w:hint="eastAsia"/>
                <w:szCs w:val="24"/>
              </w:rPr>
            </w:pPr>
            <w:r w:rsidRPr="004010C4">
              <w:rPr>
                <w:rFonts w:ascii="new times roman" w:eastAsia="標楷體-繁" w:hAnsi="new times roman" w:hint="eastAsia"/>
                <w:szCs w:val="24"/>
              </w:rPr>
              <w:t>E</w:t>
            </w:r>
            <w:r w:rsidRPr="004010C4">
              <w:rPr>
                <w:rFonts w:ascii="new times roman" w:eastAsia="標楷體-繁" w:hAnsi="new times roman"/>
                <w:szCs w:val="24"/>
              </w:rPr>
              <w:t xml:space="preserve">5. </w:t>
            </w:r>
            <w:r w:rsidRPr="004010C4">
              <w:rPr>
                <w:rFonts w:ascii="new times roman" w:eastAsia="標楷體-繁" w:hAnsi="new times roman"/>
                <w:szCs w:val="24"/>
              </w:rPr>
              <w:t>維持平臺業者就業人數</w:t>
            </w:r>
            <w:r w:rsidR="00B84FEF">
              <w:rPr>
                <w:rFonts w:ascii="new times roman" w:eastAsia="標楷體-繁" w:hAnsi="new times roman"/>
                <w:szCs w:val="24"/>
              </w:rPr>
              <w:t>5</w:t>
            </w:r>
            <w:r w:rsidRPr="004010C4">
              <w:rPr>
                <w:rFonts w:ascii="new times roman" w:eastAsia="標楷體-繁" w:hAnsi="new times roman"/>
                <w:szCs w:val="24"/>
              </w:rPr>
              <w:t>人</w:t>
            </w:r>
            <w:r w:rsidRPr="004010C4">
              <w:rPr>
                <w:rFonts w:ascii="new times roman" w:eastAsia="標楷體-繁" w:hAnsi="new times roman"/>
                <w:szCs w:val="24"/>
              </w:rPr>
              <w:t xml:space="preserve"> </w:t>
            </w:r>
          </w:p>
          <w:p w14:paraId="6168FD1C" w14:textId="0F06443C" w:rsidR="005C50F7" w:rsidRPr="004010C4" w:rsidRDefault="005C50F7" w:rsidP="004010C4">
            <w:pPr>
              <w:pStyle w:val="af7"/>
              <w:spacing w:before="60" w:after="60" w:line="360" w:lineRule="auto"/>
              <w:ind w:left="60" w:right="60" w:firstLine="0"/>
              <w:jc w:val="both"/>
              <w:rPr>
                <w:rFonts w:ascii="new times roman" w:eastAsia="標楷體-繁" w:hAnsi="new times roman" w:hint="eastAsia"/>
              </w:rPr>
            </w:pPr>
            <w:r w:rsidRPr="004010C4">
              <w:rPr>
                <w:rFonts w:ascii="new times roman" w:eastAsia="標楷體-繁" w:hAnsi="new times roman"/>
                <w:szCs w:val="24"/>
              </w:rPr>
              <w:t>(</w:t>
            </w:r>
            <w:r w:rsidRPr="004010C4">
              <w:rPr>
                <w:rFonts w:ascii="new times roman" w:eastAsia="標楷體-繁" w:hAnsi="new times roman"/>
                <w:szCs w:val="24"/>
              </w:rPr>
              <w:t>男</w:t>
            </w:r>
            <w:r w:rsidRPr="004010C4">
              <w:rPr>
                <w:rFonts w:ascii="new times roman" w:eastAsia="標楷體-繁" w:hAnsi="new times roman"/>
                <w:szCs w:val="24"/>
              </w:rPr>
              <w:t>3</w:t>
            </w:r>
            <w:r w:rsidRPr="004010C4">
              <w:rPr>
                <w:rFonts w:ascii="new times roman" w:eastAsia="標楷體-繁" w:hAnsi="new times roman"/>
                <w:szCs w:val="24"/>
              </w:rPr>
              <w:t>人、女</w:t>
            </w:r>
            <w:r w:rsidR="00B84FEF">
              <w:rPr>
                <w:rFonts w:ascii="new times roman" w:eastAsia="標楷體-繁" w:hAnsi="new times roman"/>
                <w:szCs w:val="24"/>
              </w:rPr>
              <w:t>2</w:t>
            </w:r>
            <w:r w:rsidRPr="004010C4">
              <w:rPr>
                <w:rFonts w:ascii="new times roman" w:eastAsia="標楷體-繁" w:hAnsi="new times roman"/>
                <w:szCs w:val="24"/>
              </w:rPr>
              <w:t>人</w:t>
            </w:r>
            <w:r w:rsidRPr="004010C4">
              <w:rPr>
                <w:rFonts w:ascii="new times roman" w:eastAsia="標楷體-繁" w:hAnsi="new times roman"/>
                <w:szCs w:val="24"/>
              </w:rPr>
              <w:t>)</w:t>
            </w:r>
          </w:p>
        </w:tc>
        <w:tc>
          <w:tcPr>
            <w:tcW w:w="728" w:type="pct"/>
            <w:shd w:val="clear" w:color="auto" w:fill="auto"/>
            <w:tcMar>
              <w:top w:w="0" w:type="dxa"/>
              <w:left w:w="108" w:type="dxa"/>
              <w:bottom w:w="0" w:type="dxa"/>
              <w:right w:w="108" w:type="dxa"/>
            </w:tcMar>
            <w:vAlign w:val="center"/>
          </w:tcPr>
          <w:p w14:paraId="13C2F3D1" w14:textId="30B221EE"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color w:val="000000" w:themeColor="text1"/>
              </w:rPr>
              <w:t>114</w:t>
            </w:r>
            <w:r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Pr="004010C4">
              <w:rPr>
                <w:rFonts w:ascii="new times roman" w:eastAsia="標楷體-繁" w:hAnsi="new times roman"/>
                <w:color w:val="000000" w:themeColor="text1"/>
              </w:rPr>
              <w:t>月</w:t>
            </w:r>
            <w:r w:rsidRPr="004010C4">
              <w:rPr>
                <w:rFonts w:ascii="new times roman" w:eastAsia="標楷體-繁" w:hAnsi="new times roman"/>
                <w:color w:val="000000" w:themeColor="text1"/>
              </w:rPr>
              <w:t xml:space="preserve"> 30</w:t>
            </w:r>
            <w:r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391047D5" w14:textId="53ED8E20" w:rsidR="005C50F7"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達成維持平台業者就業人數</w:t>
            </w:r>
            <w:r w:rsidR="00503BC6">
              <w:rPr>
                <w:rFonts w:ascii="new times roman" w:eastAsia="標楷體-繁" w:hAnsi="new times roman"/>
              </w:rPr>
              <w:t>5</w:t>
            </w:r>
            <w:r w:rsidRPr="004010C4">
              <w:rPr>
                <w:rFonts w:ascii="new times roman" w:eastAsia="標楷體-繁" w:hAnsi="new times roman" w:hint="eastAsia"/>
              </w:rPr>
              <w:t>人</w:t>
            </w:r>
            <w:r w:rsidRPr="004010C4">
              <w:rPr>
                <w:rFonts w:ascii="new times roman" w:eastAsia="標楷體-繁" w:hAnsi="new times roman"/>
              </w:rPr>
              <w:t>目標（男</w:t>
            </w:r>
            <w:r w:rsidRPr="004010C4">
              <w:rPr>
                <w:rFonts w:ascii="new times roman" w:eastAsia="標楷體-繁" w:hAnsi="new times roman"/>
              </w:rPr>
              <w:t>3</w:t>
            </w:r>
            <w:r w:rsidRPr="004010C4">
              <w:rPr>
                <w:rFonts w:ascii="new times roman" w:eastAsia="標楷體-繁" w:hAnsi="new times roman"/>
              </w:rPr>
              <w:t>人、女</w:t>
            </w:r>
            <w:r w:rsidR="00B84FEF">
              <w:rPr>
                <w:rFonts w:ascii="new times roman" w:eastAsia="標楷體-繁" w:hAnsi="new times roman"/>
              </w:rPr>
              <w:t>2</w:t>
            </w:r>
            <w:r w:rsidRPr="004010C4">
              <w:rPr>
                <w:rFonts w:ascii="new times roman" w:eastAsia="標楷體-繁" w:hAnsi="new times roman"/>
              </w:rPr>
              <w:t>人）</w:t>
            </w:r>
          </w:p>
        </w:tc>
        <w:tc>
          <w:tcPr>
            <w:tcW w:w="1094" w:type="pct"/>
            <w:shd w:val="clear" w:color="auto" w:fill="auto"/>
            <w:tcMar>
              <w:top w:w="0" w:type="dxa"/>
              <w:left w:w="108" w:type="dxa"/>
              <w:bottom w:w="0" w:type="dxa"/>
              <w:right w:w="108" w:type="dxa"/>
            </w:tcMar>
            <w:vAlign w:val="center"/>
          </w:tcPr>
          <w:p w14:paraId="40A084FB" w14:textId="50CAC250" w:rsidR="005C50F7" w:rsidRPr="00503BC6" w:rsidRDefault="005E66E0">
            <w:pPr>
              <w:pStyle w:val="a1"/>
              <w:widowControl/>
              <w:numPr>
                <w:ilvl w:val="0"/>
                <w:numId w:val="89"/>
              </w:numPr>
              <w:spacing w:line="360" w:lineRule="auto"/>
              <w:ind w:leftChars="0"/>
              <w:rPr>
                <w:rFonts w:ascii="new times roman" w:eastAsia="標楷體-繁" w:hAnsi="new times roman" w:hint="eastAsia"/>
              </w:rPr>
            </w:pPr>
            <w:r w:rsidRPr="00503BC6">
              <w:rPr>
                <w:rFonts w:ascii="new times roman" w:eastAsia="標楷體-繁" w:hAnsi="new times roman"/>
              </w:rPr>
              <w:t>持續聘僱員工勞健保證明</w:t>
            </w:r>
            <w:r w:rsidRPr="00503BC6">
              <w:rPr>
                <w:rFonts w:ascii="new times roman" w:eastAsia="標楷體-繁" w:hAnsi="new times roman"/>
              </w:rPr>
              <w:t xml:space="preserve"> </w:t>
            </w:r>
          </w:p>
        </w:tc>
        <w:tc>
          <w:tcPr>
            <w:tcW w:w="365" w:type="pct"/>
            <w:vAlign w:val="center"/>
          </w:tcPr>
          <w:p w14:paraId="691A596A" w14:textId="2EF1CEF7" w:rsidR="005C50F7"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3</w:t>
            </w:r>
            <w:r w:rsidR="005C50F7" w:rsidRPr="004010C4">
              <w:rPr>
                <w:rFonts w:ascii="new times roman" w:eastAsia="標楷體-繁" w:hAnsi="new times roman"/>
                <w:sz w:val="20"/>
              </w:rPr>
              <w:t>％</w:t>
            </w:r>
          </w:p>
        </w:tc>
        <w:tc>
          <w:tcPr>
            <w:tcW w:w="341" w:type="pct"/>
            <w:vMerge/>
            <w:vAlign w:val="center"/>
          </w:tcPr>
          <w:p w14:paraId="32E5153F" w14:textId="77777777" w:rsidR="005C50F7" w:rsidRPr="004010C4" w:rsidRDefault="005C50F7" w:rsidP="004010C4">
            <w:pPr>
              <w:pStyle w:val="af7"/>
              <w:spacing w:before="84" w:after="84" w:line="360" w:lineRule="auto"/>
              <w:ind w:left="60" w:right="60" w:firstLine="0"/>
              <w:jc w:val="right"/>
              <w:rPr>
                <w:rFonts w:ascii="new times roman" w:eastAsia="標楷體-繁" w:hAnsi="new times roman" w:hint="eastAsia"/>
                <w:sz w:val="20"/>
              </w:rPr>
            </w:pPr>
          </w:p>
        </w:tc>
      </w:tr>
      <w:tr w:rsidR="005C50F7" w:rsidRPr="004010C4" w14:paraId="56BB3AA4" w14:textId="77777777" w:rsidTr="00FD517B">
        <w:trPr>
          <w:trHeight w:val="984"/>
        </w:trPr>
        <w:tc>
          <w:tcPr>
            <w:tcW w:w="289" w:type="pct"/>
            <w:vMerge/>
            <w:shd w:val="clear" w:color="auto" w:fill="D9D9D9"/>
            <w:vAlign w:val="center"/>
          </w:tcPr>
          <w:p w14:paraId="7E326310" w14:textId="77777777"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vAlign w:val="center"/>
          </w:tcPr>
          <w:p w14:paraId="6E0F64E1" w14:textId="0CC5A353" w:rsidR="005C50F7" w:rsidRPr="004010C4" w:rsidRDefault="005C50F7" w:rsidP="004010C4">
            <w:pPr>
              <w:pStyle w:val="af7"/>
              <w:spacing w:before="100" w:after="100" w:line="360" w:lineRule="auto"/>
              <w:ind w:left="60" w:right="60" w:firstLine="0"/>
              <w:jc w:val="both"/>
              <w:rPr>
                <w:rFonts w:ascii="new times roman" w:eastAsia="標楷體-繁" w:hAnsi="new times roman" w:hint="eastAsia"/>
                <w:szCs w:val="24"/>
              </w:rPr>
            </w:pPr>
            <w:r w:rsidRPr="004010C4">
              <w:rPr>
                <w:rFonts w:ascii="new times roman" w:eastAsia="標楷體-繁" w:hAnsi="new times roman" w:hint="eastAsia"/>
                <w:szCs w:val="24"/>
              </w:rPr>
              <w:t>E</w:t>
            </w:r>
            <w:r w:rsidRPr="004010C4">
              <w:rPr>
                <w:rFonts w:ascii="new times roman" w:eastAsia="標楷體-繁" w:hAnsi="new times roman"/>
                <w:szCs w:val="24"/>
              </w:rPr>
              <w:t xml:space="preserve">6. </w:t>
            </w:r>
            <w:r w:rsidRPr="004010C4">
              <w:rPr>
                <w:rFonts w:ascii="new times roman" w:eastAsia="標楷體-繁" w:hAnsi="new times roman"/>
                <w:szCs w:val="24"/>
              </w:rPr>
              <w:t>完成既有</w:t>
            </w:r>
            <w:r w:rsidRPr="004010C4">
              <w:rPr>
                <w:rFonts w:ascii="new times roman" w:eastAsia="標楷體-繁" w:hAnsi="new times roman"/>
                <w:szCs w:val="24"/>
              </w:rPr>
              <w:t>AI</w:t>
            </w:r>
            <w:r w:rsidRPr="004010C4">
              <w:rPr>
                <w:rFonts w:ascii="new times roman" w:eastAsia="標楷體-繁" w:hAnsi="new times roman"/>
                <w:szCs w:val="24"/>
              </w:rPr>
              <w:t>工具新應用數</w:t>
            </w:r>
            <w:r w:rsidR="007572AE">
              <w:rPr>
                <w:rFonts w:ascii="new times roman" w:eastAsia="標楷體-繁" w:hAnsi="new times roman"/>
                <w:szCs w:val="24"/>
              </w:rPr>
              <w:t>5</w:t>
            </w:r>
            <w:r w:rsidRPr="004010C4">
              <w:rPr>
                <w:rFonts w:ascii="new times roman" w:eastAsia="標楷體-繁" w:hAnsi="new times roman"/>
                <w:szCs w:val="24"/>
              </w:rPr>
              <w:t>個</w:t>
            </w:r>
            <w:r w:rsidRPr="004010C4">
              <w:rPr>
                <w:rFonts w:ascii="new times roman" w:eastAsia="標楷體-繁" w:hAnsi="new times roman"/>
                <w:szCs w:val="24"/>
              </w:rPr>
              <w:t>(</w:t>
            </w:r>
            <w:r w:rsidRPr="004010C4">
              <w:rPr>
                <w:rFonts w:ascii="new times roman" w:eastAsia="標楷體-繁" w:hAnsi="new times roman"/>
                <w:szCs w:val="24"/>
              </w:rPr>
              <w:t>至少</w:t>
            </w:r>
            <w:r w:rsidRPr="004010C4">
              <w:rPr>
                <w:rFonts w:ascii="new times roman" w:eastAsia="標楷體-繁" w:hAnsi="new times roman"/>
                <w:szCs w:val="24"/>
              </w:rPr>
              <w:t>5</w:t>
            </w:r>
            <w:r w:rsidRPr="004010C4">
              <w:rPr>
                <w:rFonts w:ascii="new times roman" w:eastAsia="標楷體-繁" w:hAnsi="new times roman"/>
                <w:szCs w:val="24"/>
              </w:rPr>
              <w:t>個</w:t>
            </w:r>
            <w:r w:rsidRPr="004010C4">
              <w:rPr>
                <w:rFonts w:ascii="new times roman" w:eastAsia="標楷體-繁" w:hAnsi="new times roman"/>
                <w:szCs w:val="24"/>
              </w:rPr>
              <w:t>)</w:t>
            </w:r>
          </w:p>
          <w:p w14:paraId="5F9E068B" w14:textId="77777777" w:rsidR="005C50F7" w:rsidRPr="004010C4" w:rsidRDefault="005C50F7" w:rsidP="004010C4">
            <w:pPr>
              <w:pStyle w:val="af7"/>
              <w:spacing w:before="60" w:after="60" w:line="360" w:lineRule="auto"/>
              <w:ind w:leftChars="-3" w:left="135" w:right="60" w:hangingChars="71" w:hanging="142"/>
              <w:jc w:val="both"/>
              <w:rPr>
                <w:rFonts w:ascii="new times roman" w:eastAsia="標楷體-繁" w:hAnsi="new times roman" w:hint="eastAsia"/>
              </w:rPr>
            </w:pPr>
            <w:r w:rsidRPr="004010C4">
              <w:rPr>
                <w:rFonts w:ascii="new times roman" w:eastAsia="標楷體-繁" w:hAnsi="new times roman"/>
                <w:sz w:val="20"/>
                <w:szCs w:val="24"/>
              </w:rPr>
              <w:t>*</w:t>
            </w:r>
            <w:r w:rsidRPr="004010C4">
              <w:rPr>
                <w:rFonts w:ascii="new times roman" w:eastAsia="標楷體-繁" w:hAnsi="new times roman"/>
                <w:sz w:val="20"/>
                <w:szCs w:val="24"/>
              </w:rPr>
              <w:t>須於期中驗收，至少完成</w:t>
            </w:r>
            <w:r w:rsidRPr="004010C4">
              <w:rPr>
                <w:rFonts w:ascii="new times roman" w:eastAsia="標楷體-繁" w:hAnsi="new times roman"/>
                <w:sz w:val="20"/>
                <w:szCs w:val="24"/>
              </w:rPr>
              <w:t>2</w:t>
            </w:r>
            <w:r w:rsidRPr="004010C4">
              <w:rPr>
                <w:rFonts w:ascii="new times roman" w:eastAsia="標楷體-繁" w:hAnsi="new times roman"/>
                <w:sz w:val="20"/>
                <w:szCs w:val="24"/>
              </w:rPr>
              <w:t>個</w:t>
            </w:r>
            <w:r w:rsidRPr="004010C4">
              <w:rPr>
                <w:rFonts w:ascii="new times roman" w:eastAsia="標楷體-繁" w:hAnsi="new times roman"/>
                <w:sz w:val="20"/>
                <w:szCs w:val="24"/>
              </w:rPr>
              <w:t>AI</w:t>
            </w:r>
            <w:r w:rsidRPr="004010C4">
              <w:rPr>
                <w:rFonts w:ascii="new times roman" w:eastAsia="標楷體-繁" w:hAnsi="new times roman"/>
                <w:sz w:val="20"/>
                <w:szCs w:val="24"/>
              </w:rPr>
              <w:t>創新應用技術</w:t>
            </w:r>
          </w:p>
        </w:tc>
        <w:tc>
          <w:tcPr>
            <w:tcW w:w="728" w:type="pct"/>
            <w:shd w:val="clear" w:color="auto" w:fill="auto"/>
            <w:tcMar>
              <w:top w:w="0" w:type="dxa"/>
              <w:left w:w="108" w:type="dxa"/>
              <w:bottom w:w="0" w:type="dxa"/>
              <w:right w:w="108" w:type="dxa"/>
            </w:tcMar>
            <w:vAlign w:val="center"/>
          </w:tcPr>
          <w:p w14:paraId="4C6DF79C" w14:textId="1DBFB273"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114</w:t>
            </w:r>
            <w:r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Pr="004010C4">
              <w:rPr>
                <w:rFonts w:ascii="new times roman" w:eastAsia="標楷體-繁" w:hAnsi="new times roman"/>
                <w:color w:val="000000" w:themeColor="text1"/>
              </w:rPr>
              <w:t>月</w:t>
            </w:r>
            <w:r w:rsidRPr="004010C4">
              <w:rPr>
                <w:rFonts w:ascii="new times roman" w:eastAsia="標楷體-繁" w:hAnsi="new times roman"/>
                <w:color w:val="000000" w:themeColor="text1"/>
              </w:rPr>
              <w:t xml:space="preserve"> 30</w:t>
            </w:r>
            <w:r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31C0F1D7" w14:textId="3D66D3DE" w:rsidR="005C50F7"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完成</w:t>
            </w:r>
            <w:r w:rsidR="007572AE">
              <w:rPr>
                <w:rFonts w:ascii="new times roman" w:eastAsia="標楷體-繁" w:hAnsi="new times roman"/>
              </w:rPr>
              <w:t>5</w:t>
            </w:r>
            <w:r w:rsidRPr="004010C4">
              <w:rPr>
                <w:rFonts w:ascii="new times roman" w:eastAsia="標楷體-繁" w:hAnsi="new times roman"/>
              </w:rPr>
              <w:t>個既有</w:t>
            </w:r>
            <w:r w:rsidRPr="004010C4">
              <w:rPr>
                <w:rFonts w:ascii="new times roman" w:eastAsia="標楷體-繁" w:hAnsi="new times roman"/>
              </w:rPr>
              <w:t>AI</w:t>
            </w:r>
            <w:r w:rsidRPr="004010C4">
              <w:rPr>
                <w:rFonts w:ascii="new times roman" w:eastAsia="標楷體-繁" w:hAnsi="new times roman"/>
              </w:rPr>
              <w:t>工具新應用開發與上線</w:t>
            </w:r>
          </w:p>
        </w:tc>
        <w:tc>
          <w:tcPr>
            <w:tcW w:w="1094" w:type="pct"/>
            <w:shd w:val="clear" w:color="auto" w:fill="auto"/>
            <w:tcMar>
              <w:top w:w="0" w:type="dxa"/>
              <w:left w:w="108" w:type="dxa"/>
              <w:bottom w:w="0" w:type="dxa"/>
              <w:right w:w="108" w:type="dxa"/>
            </w:tcMar>
            <w:vAlign w:val="center"/>
          </w:tcPr>
          <w:p w14:paraId="76334AFA" w14:textId="5E39A439" w:rsidR="005E66E0" w:rsidRPr="00751D83" w:rsidRDefault="005E66E0">
            <w:pPr>
              <w:pStyle w:val="a1"/>
              <w:widowControl/>
              <w:numPr>
                <w:ilvl w:val="0"/>
                <w:numId w:val="94"/>
              </w:numPr>
              <w:spacing w:line="360" w:lineRule="auto"/>
              <w:ind w:leftChars="0"/>
              <w:rPr>
                <w:rFonts w:ascii="new times roman" w:eastAsia="標楷體-繁" w:hAnsi="new times roman" w:hint="eastAsia"/>
              </w:rPr>
            </w:pPr>
            <w:r w:rsidRPr="00751D83">
              <w:rPr>
                <w:rFonts w:ascii="new times roman" w:eastAsia="標楷體-繁" w:hAnsi="new times roman"/>
              </w:rPr>
              <w:t>各應用系統架構與功能說明</w:t>
            </w:r>
            <w:r w:rsidRPr="00751D83">
              <w:rPr>
                <w:rFonts w:ascii="new times roman" w:eastAsia="標楷體-繁" w:hAnsi="new times roman"/>
              </w:rPr>
              <w:t xml:space="preserve"> </w:t>
            </w:r>
          </w:p>
          <w:p w14:paraId="28D04DC9" w14:textId="72CED35B" w:rsidR="005E66E0" w:rsidRPr="00751D83" w:rsidRDefault="005E66E0">
            <w:pPr>
              <w:pStyle w:val="a1"/>
              <w:numPr>
                <w:ilvl w:val="0"/>
                <w:numId w:val="94"/>
              </w:numPr>
              <w:spacing w:line="360" w:lineRule="auto"/>
              <w:ind w:leftChars="0"/>
              <w:rPr>
                <w:rFonts w:ascii="new times roman" w:eastAsia="標楷體-繁" w:hAnsi="new times roman" w:hint="eastAsia"/>
              </w:rPr>
            </w:pPr>
            <w:r w:rsidRPr="00751D83">
              <w:rPr>
                <w:rFonts w:ascii="new times roman" w:eastAsia="標楷體-繁" w:hAnsi="new times roman"/>
              </w:rPr>
              <w:t>系統開發文件與測試報告</w:t>
            </w:r>
            <w:r w:rsidRPr="00751D83">
              <w:rPr>
                <w:rFonts w:ascii="new times roman" w:eastAsia="標楷體-繁" w:hAnsi="new times roman"/>
              </w:rPr>
              <w:t xml:space="preserve"> </w:t>
            </w:r>
          </w:p>
          <w:p w14:paraId="5A44E053" w14:textId="7571CC06" w:rsidR="005E66E0" w:rsidRPr="00751D83" w:rsidRDefault="005E66E0">
            <w:pPr>
              <w:pStyle w:val="a1"/>
              <w:numPr>
                <w:ilvl w:val="0"/>
                <w:numId w:val="94"/>
              </w:numPr>
              <w:spacing w:line="360" w:lineRule="auto"/>
              <w:ind w:leftChars="0"/>
              <w:rPr>
                <w:rFonts w:ascii="new times roman" w:eastAsia="標楷體-繁" w:hAnsi="new times roman" w:hint="eastAsia"/>
              </w:rPr>
            </w:pPr>
            <w:r w:rsidRPr="00751D83">
              <w:rPr>
                <w:rFonts w:ascii="new times roman" w:eastAsia="標楷體-繁" w:hAnsi="new times roman"/>
              </w:rPr>
              <w:t>使用者操作手冊與教學資料</w:t>
            </w:r>
            <w:r w:rsidRPr="00751D83">
              <w:rPr>
                <w:rFonts w:ascii="new times roman" w:eastAsia="標楷體-繁" w:hAnsi="new times roman"/>
              </w:rPr>
              <w:t xml:space="preserve"> </w:t>
            </w:r>
          </w:p>
          <w:p w14:paraId="520A9A99" w14:textId="4BB22116" w:rsidR="005C50F7" w:rsidRPr="004137E6" w:rsidRDefault="005E66E0">
            <w:pPr>
              <w:pStyle w:val="a1"/>
              <w:numPr>
                <w:ilvl w:val="0"/>
                <w:numId w:val="94"/>
              </w:numPr>
              <w:spacing w:line="360" w:lineRule="auto"/>
              <w:ind w:leftChars="0"/>
              <w:rPr>
                <w:rFonts w:ascii="new times roman" w:eastAsia="標楷體-繁" w:hAnsi="new times roman" w:hint="eastAsia"/>
              </w:rPr>
            </w:pPr>
            <w:r w:rsidRPr="004137E6">
              <w:rPr>
                <w:rFonts w:ascii="new times roman" w:eastAsia="標楷體-繁" w:hAnsi="new times roman"/>
              </w:rPr>
              <w:t>上線紀錄與使用統計數據</w:t>
            </w:r>
            <w:r w:rsidRPr="004137E6">
              <w:rPr>
                <w:rFonts w:ascii="new times roman" w:eastAsia="標楷體-繁" w:hAnsi="new times roman"/>
              </w:rPr>
              <w:t xml:space="preserve"> </w:t>
            </w:r>
          </w:p>
        </w:tc>
        <w:tc>
          <w:tcPr>
            <w:tcW w:w="365" w:type="pct"/>
            <w:vAlign w:val="center"/>
          </w:tcPr>
          <w:p w14:paraId="7BD9C315" w14:textId="5A2DED34" w:rsidR="005C50F7"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color w:val="000000" w:themeColor="text1"/>
                <w:sz w:val="20"/>
              </w:rPr>
              <w:t>3</w:t>
            </w:r>
            <w:r w:rsidR="005C50F7" w:rsidRPr="004010C4">
              <w:rPr>
                <w:rFonts w:ascii="new times roman" w:eastAsia="標楷體-繁" w:hAnsi="new times roman"/>
                <w:color w:val="000000" w:themeColor="text1"/>
                <w:sz w:val="20"/>
              </w:rPr>
              <w:t>％</w:t>
            </w:r>
          </w:p>
        </w:tc>
        <w:tc>
          <w:tcPr>
            <w:tcW w:w="341" w:type="pct"/>
            <w:vMerge/>
            <w:vAlign w:val="center"/>
          </w:tcPr>
          <w:p w14:paraId="6C1E0539" w14:textId="77777777" w:rsidR="005C50F7" w:rsidRPr="004010C4" w:rsidRDefault="005C50F7" w:rsidP="004010C4">
            <w:pPr>
              <w:pStyle w:val="af7"/>
              <w:spacing w:before="84" w:after="84" w:line="360" w:lineRule="auto"/>
              <w:ind w:left="60" w:right="60" w:firstLine="0"/>
              <w:jc w:val="right"/>
              <w:rPr>
                <w:rFonts w:ascii="new times roman" w:eastAsia="標楷體-繁" w:hAnsi="new times roman" w:hint="eastAsia"/>
                <w:sz w:val="20"/>
              </w:rPr>
            </w:pPr>
          </w:p>
        </w:tc>
      </w:tr>
      <w:tr w:rsidR="005C50F7" w:rsidRPr="004010C4" w14:paraId="445E48A6" w14:textId="77777777" w:rsidTr="00FD517B">
        <w:trPr>
          <w:trHeight w:val="974"/>
        </w:trPr>
        <w:tc>
          <w:tcPr>
            <w:tcW w:w="289" w:type="pct"/>
            <w:vMerge/>
            <w:shd w:val="clear" w:color="auto" w:fill="D9D9D9"/>
            <w:vAlign w:val="center"/>
          </w:tcPr>
          <w:p w14:paraId="67C584CF" w14:textId="77777777"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vAlign w:val="center"/>
          </w:tcPr>
          <w:p w14:paraId="1F84F43C" w14:textId="5362FD57" w:rsidR="005C50F7" w:rsidRPr="004010C4" w:rsidRDefault="005C50F7" w:rsidP="004010C4">
            <w:pPr>
              <w:pStyle w:val="af7"/>
              <w:spacing w:before="60" w:after="60"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szCs w:val="24"/>
              </w:rPr>
              <w:t>E</w:t>
            </w:r>
            <w:r w:rsidRPr="004010C4">
              <w:rPr>
                <w:rFonts w:ascii="new times roman" w:eastAsia="標楷體-繁" w:hAnsi="new times roman"/>
                <w:szCs w:val="24"/>
              </w:rPr>
              <w:t>7. AI</w:t>
            </w:r>
            <w:r w:rsidRPr="004010C4">
              <w:rPr>
                <w:rFonts w:ascii="new times roman" w:eastAsia="標楷體-繁" w:hAnsi="new times roman"/>
                <w:szCs w:val="24"/>
              </w:rPr>
              <w:t>工具使用頻率提升</w:t>
            </w:r>
            <w:r w:rsidRPr="004010C4">
              <w:rPr>
                <w:rFonts w:ascii="new times roman" w:eastAsia="標楷體-繁" w:hAnsi="new times roman"/>
                <w:szCs w:val="24"/>
              </w:rPr>
              <w:t>100</w:t>
            </w:r>
            <w:r w:rsidRPr="004010C4">
              <w:rPr>
                <w:rFonts w:ascii="new times roman" w:eastAsia="標楷體-繁" w:hAnsi="new times roman"/>
                <w:szCs w:val="24"/>
              </w:rPr>
              <w:t>％</w:t>
            </w:r>
          </w:p>
        </w:tc>
        <w:tc>
          <w:tcPr>
            <w:tcW w:w="728" w:type="pct"/>
            <w:shd w:val="clear" w:color="auto" w:fill="auto"/>
            <w:tcMar>
              <w:top w:w="0" w:type="dxa"/>
              <w:left w:w="108" w:type="dxa"/>
              <w:bottom w:w="0" w:type="dxa"/>
              <w:right w:w="108" w:type="dxa"/>
            </w:tcMar>
            <w:vAlign w:val="center"/>
          </w:tcPr>
          <w:p w14:paraId="4A9A5F03" w14:textId="61FF634D"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114</w:t>
            </w:r>
            <w:r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Pr="004010C4">
              <w:rPr>
                <w:rFonts w:ascii="new times roman" w:eastAsia="標楷體-繁" w:hAnsi="new times roman"/>
                <w:color w:val="000000" w:themeColor="text1"/>
              </w:rPr>
              <w:t>月</w:t>
            </w:r>
            <w:r w:rsidRPr="004010C4">
              <w:rPr>
                <w:rFonts w:ascii="new times roman" w:eastAsia="標楷體-繁" w:hAnsi="new times roman"/>
                <w:color w:val="000000" w:themeColor="text1"/>
              </w:rPr>
              <w:t xml:space="preserve"> 30</w:t>
            </w:r>
            <w:r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1F3BDF4B" w14:textId="2F6C065A" w:rsidR="005C50F7" w:rsidRPr="004010C4" w:rsidRDefault="005E66E0" w:rsidP="004010C4">
            <w:pPr>
              <w:pStyle w:val="af7"/>
              <w:spacing w:before="60" w:after="60" w:line="360" w:lineRule="auto"/>
              <w:ind w:left="60" w:right="60" w:firstLine="0"/>
              <w:jc w:val="both"/>
              <w:rPr>
                <w:rFonts w:ascii="new times roman" w:eastAsia="標楷體-繁" w:hAnsi="new times roman" w:hint="eastAsia"/>
                <w:sz w:val="22"/>
                <w:szCs w:val="22"/>
              </w:rPr>
            </w:pPr>
            <w:r w:rsidRPr="004010C4">
              <w:rPr>
                <w:rFonts w:ascii="new times roman" w:eastAsia="標楷體-繁" w:hAnsi="new times roman"/>
              </w:rPr>
              <w:t>實現</w:t>
            </w:r>
            <w:r w:rsidRPr="004010C4">
              <w:rPr>
                <w:rFonts w:ascii="new times roman" w:eastAsia="標楷體-繁" w:hAnsi="new times roman"/>
              </w:rPr>
              <w:t>AI</w:t>
            </w:r>
            <w:r w:rsidRPr="004010C4">
              <w:rPr>
                <w:rFonts w:ascii="new times roman" w:eastAsia="標楷體-繁" w:hAnsi="new times roman"/>
              </w:rPr>
              <w:t>工具使用頻率提升</w:t>
            </w:r>
            <w:r w:rsidRPr="004010C4">
              <w:rPr>
                <w:rFonts w:ascii="new times roman" w:eastAsia="標楷體-繁" w:hAnsi="new times roman"/>
              </w:rPr>
              <w:t>100%</w:t>
            </w:r>
            <w:r w:rsidRPr="004010C4">
              <w:rPr>
                <w:rFonts w:ascii="new times roman" w:eastAsia="標楷體-繁" w:hAnsi="new times roman"/>
              </w:rPr>
              <w:t>目標</w:t>
            </w:r>
          </w:p>
        </w:tc>
        <w:tc>
          <w:tcPr>
            <w:tcW w:w="1094" w:type="pct"/>
            <w:shd w:val="clear" w:color="auto" w:fill="auto"/>
            <w:tcMar>
              <w:top w:w="0" w:type="dxa"/>
              <w:left w:w="108" w:type="dxa"/>
              <w:bottom w:w="0" w:type="dxa"/>
              <w:right w:w="108" w:type="dxa"/>
            </w:tcMar>
            <w:vAlign w:val="center"/>
          </w:tcPr>
          <w:p w14:paraId="6EC8D5E1" w14:textId="02080B20" w:rsidR="005E66E0" w:rsidRPr="004137E6" w:rsidRDefault="005E66E0">
            <w:pPr>
              <w:pStyle w:val="a1"/>
              <w:widowControl/>
              <w:numPr>
                <w:ilvl w:val="0"/>
                <w:numId w:val="90"/>
              </w:numPr>
              <w:spacing w:line="360" w:lineRule="auto"/>
              <w:ind w:leftChars="0"/>
              <w:rPr>
                <w:rFonts w:ascii="new times roman" w:eastAsia="標楷體-繁" w:hAnsi="new times roman" w:hint="eastAsia"/>
              </w:rPr>
            </w:pPr>
            <w:r w:rsidRPr="004137E6">
              <w:rPr>
                <w:rFonts w:ascii="new times roman" w:eastAsia="標楷體-繁" w:hAnsi="new times roman"/>
              </w:rPr>
              <w:t>使用頻率統計報告與增長曲線</w:t>
            </w:r>
            <w:r w:rsidRPr="004137E6">
              <w:rPr>
                <w:rFonts w:ascii="new times roman" w:eastAsia="標楷體-繁" w:hAnsi="new times roman"/>
              </w:rPr>
              <w:t xml:space="preserve"> </w:t>
            </w:r>
          </w:p>
          <w:p w14:paraId="29C20D2E" w14:textId="3D559F3D" w:rsidR="005E66E0" w:rsidRPr="004137E6" w:rsidRDefault="005E66E0">
            <w:pPr>
              <w:pStyle w:val="a1"/>
              <w:numPr>
                <w:ilvl w:val="0"/>
                <w:numId w:val="90"/>
              </w:numPr>
              <w:spacing w:line="360" w:lineRule="auto"/>
              <w:ind w:leftChars="0"/>
              <w:rPr>
                <w:rFonts w:ascii="new times roman" w:eastAsia="標楷體-繁" w:hAnsi="new times roman" w:hint="eastAsia"/>
              </w:rPr>
            </w:pPr>
            <w:r w:rsidRPr="004137E6">
              <w:rPr>
                <w:rFonts w:ascii="new times roman" w:eastAsia="標楷體-繁" w:hAnsi="new times roman"/>
              </w:rPr>
              <w:t>系統使用日誌與數據分析</w:t>
            </w:r>
            <w:r w:rsidRPr="004137E6">
              <w:rPr>
                <w:rFonts w:ascii="new times roman" w:eastAsia="標楷體-繁" w:hAnsi="new times roman"/>
              </w:rPr>
              <w:t xml:space="preserve"> </w:t>
            </w:r>
          </w:p>
          <w:p w14:paraId="14805B88" w14:textId="41636D24" w:rsidR="005E66E0" w:rsidRPr="004137E6" w:rsidRDefault="005E66E0">
            <w:pPr>
              <w:pStyle w:val="a1"/>
              <w:numPr>
                <w:ilvl w:val="0"/>
                <w:numId w:val="90"/>
              </w:numPr>
              <w:spacing w:line="360" w:lineRule="auto"/>
              <w:ind w:leftChars="0"/>
              <w:rPr>
                <w:rFonts w:ascii="new times roman" w:eastAsia="標楷體-繁" w:hAnsi="new times roman" w:hint="eastAsia"/>
              </w:rPr>
            </w:pPr>
            <w:r w:rsidRPr="004137E6">
              <w:rPr>
                <w:rFonts w:ascii="new times roman" w:eastAsia="標楷體-繁" w:hAnsi="new times roman"/>
              </w:rPr>
              <w:lastRenderedPageBreak/>
              <w:t>使用者行為分析報告</w:t>
            </w:r>
            <w:r w:rsidRPr="004137E6">
              <w:rPr>
                <w:rFonts w:ascii="new times roman" w:eastAsia="標楷體-繁" w:hAnsi="new times roman"/>
              </w:rPr>
              <w:t xml:space="preserve"> </w:t>
            </w:r>
          </w:p>
          <w:p w14:paraId="1B441E44" w14:textId="48B879A7" w:rsidR="005E66E0" w:rsidRPr="004137E6" w:rsidRDefault="005E66E0">
            <w:pPr>
              <w:pStyle w:val="a1"/>
              <w:numPr>
                <w:ilvl w:val="0"/>
                <w:numId w:val="90"/>
              </w:numPr>
              <w:spacing w:line="360" w:lineRule="auto"/>
              <w:ind w:leftChars="0"/>
              <w:rPr>
                <w:rFonts w:ascii="new times roman" w:eastAsia="標楷體-繁" w:hAnsi="new times roman" w:hint="eastAsia"/>
              </w:rPr>
            </w:pPr>
            <w:r w:rsidRPr="004137E6">
              <w:rPr>
                <w:rFonts w:ascii="new times roman" w:eastAsia="標楷體-繁" w:hAnsi="new times roman"/>
              </w:rPr>
              <w:t>功能受歡迎度與使用深度分析</w:t>
            </w:r>
            <w:r w:rsidRPr="004137E6">
              <w:rPr>
                <w:rFonts w:ascii="new times roman" w:eastAsia="標楷體-繁" w:hAnsi="new times roman"/>
              </w:rPr>
              <w:t xml:space="preserve"> </w:t>
            </w:r>
          </w:p>
          <w:p w14:paraId="56F1F49F" w14:textId="3C132FBF" w:rsidR="005C50F7" w:rsidRPr="004010C4" w:rsidRDefault="005E66E0">
            <w:pPr>
              <w:pStyle w:val="af7"/>
              <w:numPr>
                <w:ilvl w:val="0"/>
                <w:numId w:val="90"/>
              </w:numPr>
              <w:spacing w:before="84" w:after="84" w:line="360" w:lineRule="auto"/>
              <w:ind w:right="60"/>
              <w:jc w:val="both"/>
              <w:rPr>
                <w:rFonts w:ascii="new times roman" w:eastAsia="標楷體-繁" w:hAnsi="new times roman" w:hint="eastAsia"/>
                <w:sz w:val="22"/>
                <w:szCs w:val="22"/>
              </w:rPr>
            </w:pPr>
            <w:r w:rsidRPr="004010C4">
              <w:rPr>
                <w:rFonts w:ascii="new times roman" w:eastAsia="標楷體-繁" w:hAnsi="new times roman"/>
              </w:rPr>
              <w:t>提升措施效果評估報告</w:t>
            </w:r>
          </w:p>
        </w:tc>
        <w:tc>
          <w:tcPr>
            <w:tcW w:w="365" w:type="pct"/>
            <w:vAlign w:val="center"/>
          </w:tcPr>
          <w:p w14:paraId="1B425054" w14:textId="34A5DD77" w:rsidR="005C50F7"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lastRenderedPageBreak/>
              <w:t>3</w:t>
            </w:r>
            <w:r w:rsidR="005C50F7" w:rsidRPr="004010C4">
              <w:rPr>
                <w:rFonts w:ascii="new times roman" w:eastAsia="標楷體-繁" w:hAnsi="new times roman"/>
                <w:sz w:val="20"/>
              </w:rPr>
              <w:t>％</w:t>
            </w:r>
          </w:p>
        </w:tc>
        <w:tc>
          <w:tcPr>
            <w:tcW w:w="341" w:type="pct"/>
            <w:vMerge/>
            <w:vAlign w:val="center"/>
          </w:tcPr>
          <w:p w14:paraId="5A1074D0" w14:textId="77777777" w:rsidR="005C50F7" w:rsidRPr="004010C4" w:rsidRDefault="005C50F7" w:rsidP="004010C4">
            <w:pPr>
              <w:pStyle w:val="af7"/>
              <w:spacing w:before="84" w:after="84" w:line="360" w:lineRule="auto"/>
              <w:ind w:left="60" w:right="60" w:firstLine="0"/>
              <w:jc w:val="right"/>
              <w:rPr>
                <w:rFonts w:ascii="new times roman" w:eastAsia="標楷體-繁" w:hAnsi="new times roman" w:hint="eastAsia"/>
                <w:sz w:val="20"/>
              </w:rPr>
            </w:pPr>
          </w:p>
        </w:tc>
      </w:tr>
      <w:tr w:rsidR="005C50F7" w:rsidRPr="004010C4" w14:paraId="7E1F8DC8" w14:textId="77777777" w:rsidTr="00FD517B">
        <w:trPr>
          <w:trHeight w:val="988"/>
        </w:trPr>
        <w:tc>
          <w:tcPr>
            <w:tcW w:w="289" w:type="pct"/>
            <w:vMerge/>
            <w:shd w:val="clear" w:color="auto" w:fill="D9D9D9"/>
            <w:vAlign w:val="center"/>
          </w:tcPr>
          <w:p w14:paraId="7015D029" w14:textId="77777777"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rPr>
            </w:pPr>
          </w:p>
        </w:tc>
        <w:tc>
          <w:tcPr>
            <w:tcW w:w="801" w:type="pct"/>
            <w:shd w:val="clear" w:color="auto" w:fill="D9D9D9"/>
            <w:vAlign w:val="center"/>
          </w:tcPr>
          <w:p w14:paraId="0FDF9628" w14:textId="04DE4A23" w:rsidR="005C50F7" w:rsidRPr="004010C4" w:rsidRDefault="005C50F7" w:rsidP="004010C4">
            <w:pPr>
              <w:pStyle w:val="af7"/>
              <w:spacing w:before="60" w:after="60"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szCs w:val="24"/>
              </w:rPr>
              <w:t>E</w:t>
            </w:r>
            <w:r w:rsidRPr="004010C4">
              <w:rPr>
                <w:rFonts w:ascii="new times roman" w:eastAsia="標楷體-繁" w:hAnsi="new times roman"/>
                <w:szCs w:val="24"/>
              </w:rPr>
              <w:t xml:space="preserve">8. </w:t>
            </w:r>
            <w:r w:rsidRPr="004010C4">
              <w:rPr>
                <w:rFonts w:ascii="new times roman" w:eastAsia="標楷體-繁" w:hAnsi="new times roman"/>
                <w:szCs w:val="24"/>
              </w:rPr>
              <w:t>新增平臺訂閱用戶數</w:t>
            </w:r>
            <w:r w:rsidR="00FD517B" w:rsidRPr="004010C4">
              <w:rPr>
                <w:rFonts w:ascii="new times roman" w:eastAsia="標楷體-繁" w:hAnsi="new times roman"/>
                <w:szCs w:val="24"/>
              </w:rPr>
              <w:t>90</w:t>
            </w:r>
            <w:r w:rsidRPr="004010C4">
              <w:rPr>
                <w:rFonts w:ascii="new times roman" w:eastAsia="標楷體-繁" w:hAnsi="new times roman" w:hint="eastAsia"/>
                <w:szCs w:val="24"/>
              </w:rPr>
              <w:t>家</w:t>
            </w:r>
          </w:p>
        </w:tc>
        <w:tc>
          <w:tcPr>
            <w:tcW w:w="728" w:type="pct"/>
            <w:shd w:val="clear" w:color="auto" w:fill="auto"/>
            <w:tcMar>
              <w:top w:w="0" w:type="dxa"/>
              <w:left w:w="108" w:type="dxa"/>
              <w:bottom w:w="0" w:type="dxa"/>
              <w:right w:w="108" w:type="dxa"/>
            </w:tcMar>
            <w:vAlign w:val="center"/>
          </w:tcPr>
          <w:p w14:paraId="0F902752" w14:textId="5CEB9807" w:rsidR="005C50F7" w:rsidRPr="004010C4" w:rsidRDefault="005C50F7" w:rsidP="004010C4">
            <w:pPr>
              <w:pStyle w:val="af7"/>
              <w:spacing w:before="60" w:after="60" w:line="360" w:lineRule="auto"/>
              <w:ind w:left="60" w:right="60" w:firstLine="0"/>
              <w:jc w:val="center"/>
              <w:rPr>
                <w:rFonts w:ascii="new times roman" w:eastAsia="標楷體-繁" w:hAnsi="new times roman" w:hint="eastAsia"/>
                <w:color w:val="000000" w:themeColor="text1"/>
              </w:rPr>
            </w:pPr>
            <w:r w:rsidRPr="004010C4">
              <w:rPr>
                <w:rFonts w:ascii="new times roman" w:eastAsia="標楷體-繁" w:hAnsi="new times roman"/>
                <w:color w:val="000000" w:themeColor="text1"/>
              </w:rPr>
              <w:t>114</w:t>
            </w:r>
            <w:r w:rsidRPr="004010C4">
              <w:rPr>
                <w:rFonts w:ascii="new times roman" w:eastAsia="標楷體-繁" w:hAnsi="new times roman"/>
                <w:color w:val="000000" w:themeColor="text1"/>
              </w:rPr>
              <w:t>年</w:t>
            </w:r>
            <w:r w:rsidRPr="004010C4">
              <w:rPr>
                <w:rFonts w:ascii="new times roman" w:eastAsia="標楷體-繁" w:hAnsi="new times roman"/>
                <w:color w:val="000000" w:themeColor="text1"/>
              </w:rPr>
              <w:t>08</w:t>
            </w:r>
            <w:r w:rsidRPr="004010C4">
              <w:rPr>
                <w:rFonts w:ascii="new times roman" w:eastAsia="標楷體-繁" w:hAnsi="new times roman"/>
                <w:color w:val="000000" w:themeColor="text1"/>
              </w:rPr>
              <w:t>月</w:t>
            </w:r>
            <w:r w:rsidRPr="004010C4">
              <w:rPr>
                <w:rFonts w:ascii="new times roman" w:eastAsia="標楷體-繁" w:hAnsi="new times roman"/>
                <w:color w:val="000000" w:themeColor="text1"/>
              </w:rPr>
              <w:t>30</w:t>
            </w:r>
            <w:r w:rsidRPr="004010C4">
              <w:rPr>
                <w:rFonts w:ascii="new times roman" w:eastAsia="標楷體-繁" w:hAnsi="new times roman"/>
                <w:color w:val="000000" w:themeColor="text1"/>
              </w:rPr>
              <w:t>日</w:t>
            </w:r>
          </w:p>
        </w:tc>
        <w:tc>
          <w:tcPr>
            <w:tcW w:w="1382" w:type="pct"/>
            <w:shd w:val="clear" w:color="auto" w:fill="auto"/>
            <w:tcMar>
              <w:top w:w="0" w:type="dxa"/>
              <w:left w:w="108" w:type="dxa"/>
              <w:bottom w:w="0" w:type="dxa"/>
              <w:right w:w="108" w:type="dxa"/>
            </w:tcMar>
            <w:vAlign w:val="center"/>
          </w:tcPr>
          <w:p w14:paraId="28411D67" w14:textId="57D42BDE" w:rsidR="005C50F7" w:rsidRPr="004010C4" w:rsidRDefault="005E66E0" w:rsidP="004010C4">
            <w:pPr>
              <w:pStyle w:val="af7"/>
              <w:spacing w:before="60" w:after="60"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達成新增平台訂閱用戶數</w:t>
            </w:r>
            <w:r w:rsidRPr="004010C4">
              <w:rPr>
                <w:rFonts w:ascii="new times roman" w:eastAsia="標楷體-繁" w:hAnsi="new times roman"/>
              </w:rPr>
              <w:t>90</w:t>
            </w:r>
            <w:r w:rsidRPr="004010C4">
              <w:rPr>
                <w:rFonts w:ascii="new times roman" w:eastAsia="標楷體-繁" w:hAnsi="new times roman"/>
              </w:rPr>
              <w:t>家目標</w:t>
            </w:r>
          </w:p>
        </w:tc>
        <w:tc>
          <w:tcPr>
            <w:tcW w:w="1094" w:type="pct"/>
            <w:shd w:val="clear" w:color="auto" w:fill="auto"/>
            <w:tcMar>
              <w:top w:w="0" w:type="dxa"/>
              <w:left w:w="108" w:type="dxa"/>
              <w:bottom w:w="0" w:type="dxa"/>
              <w:right w:w="108" w:type="dxa"/>
            </w:tcMar>
            <w:vAlign w:val="center"/>
          </w:tcPr>
          <w:p w14:paraId="6511BD20" w14:textId="1FA0BCB9" w:rsidR="005C50F7" w:rsidRPr="004137E6" w:rsidRDefault="002237EA">
            <w:pPr>
              <w:pStyle w:val="a1"/>
              <w:widowControl/>
              <w:numPr>
                <w:ilvl w:val="0"/>
                <w:numId w:val="91"/>
              </w:numPr>
              <w:spacing w:line="360" w:lineRule="auto"/>
              <w:ind w:leftChars="0"/>
              <w:rPr>
                <w:rFonts w:ascii="new times roman" w:eastAsia="標楷體-繁" w:hAnsi="new times roman" w:hint="eastAsia"/>
              </w:rPr>
            </w:pPr>
            <w:r w:rsidRPr="004137E6">
              <w:rPr>
                <w:rFonts w:ascii="new times roman" w:eastAsia="標楷體-繁" w:hAnsi="new times roman"/>
              </w:rPr>
              <w:t>訂閱合約與服務協議文件</w:t>
            </w:r>
            <w:r w:rsidRPr="004137E6">
              <w:rPr>
                <w:rFonts w:ascii="new times roman" w:eastAsia="標楷體-繁" w:hAnsi="new times roman"/>
              </w:rPr>
              <w:t xml:space="preserve"> </w:t>
            </w:r>
          </w:p>
        </w:tc>
        <w:tc>
          <w:tcPr>
            <w:tcW w:w="365" w:type="pct"/>
            <w:vAlign w:val="center"/>
          </w:tcPr>
          <w:p w14:paraId="7491641E" w14:textId="354BB685" w:rsidR="005C50F7" w:rsidRPr="004010C4" w:rsidRDefault="002237EA" w:rsidP="004010C4">
            <w:pPr>
              <w:pStyle w:val="af7"/>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3</w:t>
            </w:r>
            <w:r w:rsidR="005C50F7" w:rsidRPr="004010C4">
              <w:rPr>
                <w:rFonts w:ascii="new times roman" w:eastAsia="標楷體-繁" w:hAnsi="new times roman"/>
                <w:sz w:val="20"/>
              </w:rPr>
              <w:t>％</w:t>
            </w:r>
          </w:p>
        </w:tc>
        <w:tc>
          <w:tcPr>
            <w:tcW w:w="341" w:type="pct"/>
            <w:vAlign w:val="center"/>
          </w:tcPr>
          <w:p w14:paraId="08BAB788" w14:textId="77777777" w:rsidR="005C50F7" w:rsidRPr="004010C4" w:rsidRDefault="005C50F7" w:rsidP="004010C4">
            <w:pPr>
              <w:pStyle w:val="af7"/>
              <w:spacing w:before="84" w:after="84" w:line="360" w:lineRule="auto"/>
              <w:ind w:left="60" w:right="60" w:firstLine="0"/>
              <w:jc w:val="right"/>
              <w:rPr>
                <w:rFonts w:ascii="new times roman" w:eastAsia="標楷體-繁" w:hAnsi="new times roman" w:hint="eastAsia"/>
                <w:sz w:val="20"/>
              </w:rPr>
            </w:pPr>
          </w:p>
        </w:tc>
      </w:tr>
      <w:tr w:rsidR="005C50F7" w:rsidRPr="004010C4" w14:paraId="0B31F9A9" w14:textId="77777777" w:rsidTr="00B949C8">
        <w:trPr>
          <w:trHeight w:val="454"/>
        </w:trPr>
        <w:tc>
          <w:tcPr>
            <w:tcW w:w="4294" w:type="pct"/>
            <w:gridSpan w:val="5"/>
            <w:shd w:val="clear" w:color="auto" w:fill="D9D9D9"/>
            <w:vAlign w:val="center"/>
          </w:tcPr>
          <w:p w14:paraId="1B8F2666" w14:textId="77777777" w:rsidR="005C50F7" w:rsidRPr="004010C4" w:rsidRDefault="005C50F7" w:rsidP="004010C4">
            <w:pPr>
              <w:pStyle w:val="af7"/>
              <w:spacing w:before="84" w:after="84" w:line="360" w:lineRule="auto"/>
              <w:ind w:right="60"/>
              <w:jc w:val="center"/>
              <w:rPr>
                <w:rFonts w:ascii="new times roman" w:eastAsia="標楷體-繁" w:hAnsi="new times roman" w:hint="eastAsia"/>
                <w:sz w:val="20"/>
              </w:rPr>
            </w:pPr>
            <w:r w:rsidRPr="004010C4">
              <w:rPr>
                <w:rFonts w:ascii="new times roman" w:eastAsia="標楷體-繁" w:hAnsi="new times roman"/>
                <w:sz w:val="20"/>
              </w:rPr>
              <w:t>合</w:t>
            </w:r>
            <w:r w:rsidRPr="004010C4">
              <w:rPr>
                <w:rFonts w:ascii="new times roman" w:eastAsia="標楷體-繁" w:hAnsi="new times roman"/>
                <w:sz w:val="20"/>
              </w:rPr>
              <w:t xml:space="preserve">  </w:t>
            </w:r>
            <w:r w:rsidRPr="004010C4">
              <w:rPr>
                <w:rFonts w:ascii="new times roman" w:eastAsia="標楷體-繁" w:hAnsi="new times roman"/>
                <w:sz w:val="20"/>
              </w:rPr>
              <w:t>計</w:t>
            </w:r>
          </w:p>
        </w:tc>
        <w:tc>
          <w:tcPr>
            <w:tcW w:w="365" w:type="pct"/>
            <w:shd w:val="clear" w:color="auto" w:fill="D9D9D9" w:themeFill="background1" w:themeFillShade="D9"/>
          </w:tcPr>
          <w:p w14:paraId="5DC0CA87" w14:textId="77777777" w:rsidR="005C50F7" w:rsidRPr="004010C4" w:rsidRDefault="005C50F7" w:rsidP="004010C4">
            <w:pPr>
              <w:pStyle w:val="af7"/>
              <w:wordWrap w:val="0"/>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100%</w:t>
            </w:r>
          </w:p>
        </w:tc>
        <w:tc>
          <w:tcPr>
            <w:tcW w:w="341" w:type="pct"/>
            <w:shd w:val="clear" w:color="auto" w:fill="D9D9D9" w:themeFill="background1" w:themeFillShade="D9"/>
            <w:vAlign w:val="center"/>
          </w:tcPr>
          <w:p w14:paraId="48269514" w14:textId="77777777" w:rsidR="005C50F7" w:rsidRPr="004010C4" w:rsidRDefault="005C50F7" w:rsidP="004010C4">
            <w:pPr>
              <w:pStyle w:val="af7"/>
              <w:wordWrap w:val="0"/>
              <w:spacing w:before="84" w:after="84" w:line="360" w:lineRule="auto"/>
              <w:ind w:left="60" w:right="60" w:firstLine="0"/>
              <w:jc w:val="right"/>
              <w:rPr>
                <w:rFonts w:ascii="new times roman" w:eastAsia="標楷體-繁" w:hAnsi="new times roman" w:hint="eastAsia"/>
                <w:sz w:val="20"/>
              </w:rPr>
            </w:pPr>
            <w:r w:rsidRPr="004010C4">
              <w:rPr>
                <w:rFonts w:ascii="new times roman" w:eastAsia="標楷體-繁" w:hAnsi="new times roman"/>
                <w:sz w:val="20"/>
              </w:rPr>
              <w:t>100%</w:t>
            </w:r>
          </w:p>
        </w:tc>
      </w:tr>
    </w:tbl>
    <w:bookmarkEnd w:id="120"/>
    <w:p w14:paraId="17437042" w14:textId="77777777" w:rsidR="00863DC0" w:rsidRPr="004010C4" w:rsidRDefault="00863DC0" w:rsidP="004010C4">
      <w:pPr>
        <w:pStyle w:val="af7"/>
        <w:spacing w:line="360" w:lineRule="auto"/>
        <w:ind w:left="0" w:firstLine="0"/>
        <w:jc w:val="both"/>
        <w:rPr>
          <w:rFonts w:ascii="new times roman" w:eastAsia="標楷體-繁" w:hAnsi="new times roman" w:hint="eastAsia"/>
          <w:sz w:val="20"/>
        </w:rPr>
      </w:pPr>
      <w:r w:rsidRPr="004010C4">
        <w:rPr>
          <w:rFonts w:ascii="new times roman" w:eastAsia="標楷體-繁" w:hAnsi="new times roman"/>
          <w:sz w:val="20"/>
        </w:rPr>
        <w:t>備註：</w:t>
      </w:r>
      <w:r w:rsidRPr="004010C4">
        <w:rPr>
          <w:rFonts w:ascii="new times roman" w:eastAsia="標楷體-繁" w:hAnsi="new times roman"/>
          <w:sz w:val="20"/>
        </w:rPr>
        <w:t xml:space="preserve"> </w:t>
      </w:r>
    </w:p>
    <w:p w14:paraId="6E0354E9" w14:textId="2838411A" w:rsidR="00863DC0" w:rsidRPr="004010C4" w:rsidRDefault="003F6DDB">
      <w:pPr>
        <w:pStyle w:val="af7"/>
        <w:numPr>
          <w:ilvl w:val="0"/>
          <w:numId w:val="15"/>
        </w:numPr>
        <w:spacing w:line="360" w:lineRule="auto"/>
        <w:rPr>
          <w:rFonts w:ascii="new times roman" w:eastAsia="標楷體-繁" w:hAnsi="new times roman" w:hint="eastAsia"/>
          <w:sz w:val="20"/>
        </w:rPr>
      </w:pPr>
      <w:r w:rsidRPr="004010C4">
        <w:rPr>
          <w:rFonts w:ascii="new times roman" w:eastAsia="標楷體-繁" w:hAnsi="new times roman" w:hint="eastAsia"/>
          <w:sz w:val="20"/>
        </w:rPr>
        <w:t>所有</w:t>
      </w:r>
      <w:r w:rsidR="00863DC0" w:rsidRPr="004010C4">
        <w:rPr>
          <w:rFonts w:ascii="new times roman" w:eastAsia="標楷體-繁" w:hAnsi="new times roman"/>
          <w:sz w:val="20"/>
        </w:rPr>
        <w:t>查核點分項權重</w:t>
      </w:r>
      <w:r w:rsidR="00AB3894" w:rsidRPr="004010C4">
        <w:rPr>
          <w:rFonts w:ascii="new times roman" w:eastAsia="標楷體-繁" w:hAnsi="new times roman" w:hint="eastAsia"/>
          <w:sz w:val="20"/>
        </w:rPr>
        <w:t>皆</w:t>
      </w:r>
      <w:r w:rsidR="00863DC0" w:rsidRPr="004010C4">
        <w:rPr>
          <w:rFonts w:ascii="new times roman" w:eastAsia="標楷體-繁" w:hAnsi="new times roman"/>
          <w:sz w:val="20"/>
        </w:rPr>
        <w:t>為固定權重比例</w:t>
      </w:r>
      <w:r w:rsidRPr="004010C4">
        <w:rPr>
          <w:rFonts w:ascii="new times roman" w:eastAsia="標楷體-繁" w:hAnsi="new times roman" w:hint="eastAsia"/>
          <w:sz w:val="20"/>
        </w:rPr>
        <w:t>，</w:t>
      </w:r>
      <w:r w:rsidR="00FC70D6" w:rsidRPr="004010C4">
        <w:rPr>
          <w:rFonts w:ascii="new times roman" w:eastAsia="標楷體-繁" w:hAnsi="new times roman" w:hint="eastAsia"/>
          <w:sz w:val="20"/>
        </w:rPr>
        <w:t>其中</w:t>
      </w:r>
      <w:r w:rsidR="00750665" w:rsidRPr="004010C4">
        <w:rPr>
          <w:rFonts w:ascii="new times roman" w:eastAsia="標楷體-繁" w:hAnsi="new times roman" w:hint="eastAsia"/>
          <w:sz w:val="20"/>
        </w:rPr>
        <w:t>子</w:t>
      </w:r>
      <w:r w:rsidR="00FC70D6" w:rsidRPr="004010C4">
        <w:rPr>
          <w:rFonts w:ascii="new times roman" w:eastAsia="標楷體-繁" w:hAnsi="new times roman" w:hint="eastAsia"/>
          <w:sz w:val="20"/>
        </w:rPr>
        <w:t>項目</w:t>
      </w:r>
      <w:r w:rsidRPr="004010C4">
        <w:rPr>
          <w:rFonts w:ascii="new times roman" w:eastAsia="標楷體-繁" w:hAnsi="new times roman" w:hint="eastAsia"/>
          <w:sz w:val="20"/>
        </w:rPr>
        <w:t>可自行分配比重</w:t>
      </w:r>
      <w:r w:rsidR="00863DC0" w:rsidRPr="004010C4">
        <w:rPr>
          <w:rFonts w:ascii="new times roman" w:eastAsia="標楷體-繁" w:hAnsi="new times roman"/>
          <w:sz w:val="20"/>
        </w:rPr>
        <w:t>。</w:t>
      </w:r>
    </w:p>
    <w:p w14:paraId="1540C2A4" w14:textId="77777777" w:rsidR="00863DC0" w:rsidRPr="004010C4" w:rsidRDefault="00863DC0">
      <w:pPr>
        <w:pStyle w:val="af7"/>
        <w:numPr>
          <w:ilvl w:val="0"/>
          <w:numId w:val="15"/>
        </w:numPr>
        <w:spacing w:line="360" w:lineRule="auto"/>
        <w:rPr>
          <w:rFonts w:ascii="new times roman" w:eastAsia="標楷體-繁" w:hAnsi="new times roman" w:hint="eastAsia"/>
          <w:sz w:val="20"/>
        </w:rPr>
      </w:pPr>
      <w:r w:rsidRPr="004010C4">
        <w:rPr>
          <w:rFonts w:ascii="new times roman" w:eastAsia="標楷體-繁" w:hAnsi="new times roman"/>
          <w:sz w:val="20"/>
        </w:rPr>
        <w:t>須配合數位發展部數位產業署於指定時間進行期中、期末審查會議。</w:t>
      </w:r>
    </w:p>
    <w:p w14:paraId="7077C3D3" w14:textId="0C08B808" w:rsidR="00863DC0" w:rsidRPr="004010C4" w:rsidRDefault="00863DC0">
      <w:pPr>
        <w:pStyle w:val="af7"/>
        <w:numPr>
          <w:ilvl w:val="0"/>
          <w:numId w:val="15"/>
        </w:numPr>
        <w:spacing w:line="360" w:lineRule="auto"/>
        <w:rPr>
          <w:rFonts w:ascii="new times roman" w:eastAsia="標楷體-繁" w:hAnsi="new times roman" w:hint="eastAsia"/>
          <w:sz w:val="20"/>
        </w:rPr>
      </w:pPr>
      <w:r w:rsidRPr="004010C4">
        <w:rPr>
          <w:rFonts w:ascii="new times roman" w:eastAsia="標楷體-繁" w:hAnsi="new times roman"/>
          <w:sz w:val="20"/>
        </w:rPr>
        <w:t>關鍵績效指標（</w:t>
      </w:r>
      <w:r w:rsidRPr="004010C4">
        <w:rPr>
          <w:rFonts w:ascii="new times roman" w:eastAsia="標楷體-繁" w:hAnsi="new times roman"/>
          <w:sz w:val="20"/>
        </w:rPr>
        <w:t>KPI</w:t>
      </w:r>
      <w:r w:rsidRPr="004010C4">
        <w:rPr>
          <w:rFonts w:ascii="new times roman" w:eastAsia="標楷體-繁" w:hAnsi="new times roman"/>
          <w:sz w:val="20"/>
        </w:rPr>
        <w:t>）達成率之相關證明與帶動交易紀錄（</w:t>
      </w:r>
      <w:r w:rsidRPr="004010C4">
        <w:rPr>
          <w:rFonts w:ascii="new times roman" w:eastAsia="標楷體-繁" w:hAnsi="new times roman"/>
          <w:sz w:val="20"/>
        </w:rPr>
        <w:t>system log</w:t>
      </w:r>
      <w:r w:rsidRPr="004010C4">
        <w:rPr>
          <w:rFonts w:ascii="new times roman" w:eastAsia="標楷體-繁" w:hAnsi="new times roman"/>
          <w:sz w:val="20"/>
        </w:rPr>
        <w:t>），必要欄位包括：文件名稱、編號、收送方、收送件時間、狀態（若</w:t>
      </w:r>
      <w:r w:rsidRPr="004010C4">
        <w:rPr>
          <w:rFonts w:ascii="new times roman" w:eastAsia="標楷體-繁" w:hAnsi="new times roman"/>
          <w:sz w:val="20"/>
        </w:rPr>
        <w:t>log</w:t>
      </w:r>
      <w:r w:rsidRPr="004010C4">
        <w:rPr>
          <w:rFonts w:ascii="new times roman" w:eastAsia="標楷體-繁" w:hAnsi="new times roman"/>
          <w:sz w:val="20"/>
        </w:rPr>
        <w:t>皆為代碼，請附對照表），若為無法由電腦產生者，請提供其他證明文件。</w:t>
      </w:r>
    </w:p>
    <w:p w14:paraId="3DA062F9" w14:textId="34A7338F" w:rsidR="00863DC0" w:rsidRPr="004010C4" w:rsidRDefault="00863DC0">
      <w:pPr>
        <w:pStyle w:val="af7"/>
        <w:numPr>
          <w:ilvl w:val="0"/>
          <w:numId w:val="15"/>
        </w:numPr>
        <w:spacing w:line="360" w:lineRule="auto"/>
        <w:rPr>
          <w:rFonts w:ascii="new times roman" w:eastAsia="標楷體-繁" w:hAnsi="new times roman" w:hint="eastAsia"/>
          <w:sz w:val="20"/>
        </w:rPr>
      </w:pPr>
      <w:r w:rsidRPr="004010C4">
        <w:rPr>
          <w:rFonts w:ascii="new times roman" w:eastAsia="標楷體-繁" w:hAnsi="new times roman"/>
          <w:sz w:val="20"/>
        </w:rPr>
        <w:t>查核點驗收資料，可參考以下文件：</w:t>
      </w:r>
    </w:p>
    <w:p w14:paraId="4D01C4E5" w14:textId="77777777" w:rsidR="00863DC0" w:rsidRPr="004010C4" w:rsidRDefault="00863DC0">
      <w:pPr>
        <w:pStyle w:val="af7"/>
        <w:numPr>
          <w:ilvl w:val="0"/>
          <w:numId w:val="23"/>
        </w:numPr>
        <w:spacing w:line="360" w:lineRule="auto"/>
        <w:rPr>
          <w:rFonts w:ascii="new times roman" w:eastAsia="標楷體-繁" w:hAnsi="new times roman" w:hint="eastAsia"/>
          <w:sz w:val="20"/>
        </w:rPr>
      </w:pPr>
      <w:r w:rsidRPr="004010C4">
        <w:rPr>
          <w:rFonts w:ascii="new times roman" w:eastAsia="標楷體-繁" w:hAnsi="new times roman"/>
          <w:sz w:val="20"/>
        </w:rPr>
        <w:t>AI</w:t>
      </w:r>
      <w:r w:rsidRPr="004010C4">
        <w:rPr>
          <w:rFonts w:ascii="new times roman" w:eastAsia="標楷體-繁" w:hAnsi="new times roman"/>
          <w:sz w:val="20"/>
        </w:rPr>
        <w:t>創新應用技術之系統架構、系統文件與操作手冊。</w:t>
      </w:r>
    </w:p>
    <w:p w14:paraId="57EB683F" w14:textId="77777777" w:rsidR="00863DC0" w:rsidRPr="004010C4" w:rsidRDefault="00863DC0">
      <w:pPr>
        <w:pStyle w:val="af7"/>
        <w:numPr>
          <w:ilvl w:val="0"/>
          <w:numId w:val="23"/>
        </w:numPr>
        <w:spacing w:line="360" w:lineRule="auto"/>
        <w:ind w:left="1418" w:hanging="709"/>
        <w:rPr>
          <w:rFonts w:ascii="new times roman" w:eastAsia="標楷體-繁" w:hAnsi="new times roman" w:hint="eastAsia"/>
          <w:sz w:val="20"/>
        </w:rPr>
      </w:pPr>
      <w:r w:rsidRPr="004010C4">
        <w:rPr>
          <w:rFonts w:ascii="new times roman" w:eastAsia="標楷體-繁" w:hAnsi="new times roman"/>
          <w:sz w:val="20"/>
        </w:rPr>
        <w:t>會議紀錄，如：系統分析或是系統開發紀錄確認、進度檢討、相關教育訓練及跨部門會議等（各種會議應備簽到表及議程等相關資料）。</w:t>
      </w:r>
    </w:p>
    <w:p w14:paraId="7D0B17AB" w14:textId="77777777" w:rsidR="00863DC0" w:rsidRPr="004010C4" w:rsidRDefault="00863DC0">
      <w:pPr>
        <w:pStyle w:val="af7"/>
        <w:numPr>
          <w:ilvl w:val="0"/>
          <w:numId w:val="23"/>
        </w:numPr>
        <w:spacing w:line="360" w:lineRule="auto"/>
        <w:rPr>
          <w:rFonts w:ascii="new times roman" w:eastAsia="標楷體-繁" w:hAnsi="new times roman" w:hint="eastAsia"/>
          <w:sz w:val="20"/>
        </w:rPr>
      </w:pPr>
      <w:r w:rsidRPr="004010C4">
        <w:rPr>
          <w:rFonts w:ascii="new times roman" w:eastAsia="標楷體-繁" w:hAnsi="new times roman"/>
          <w:sz w:val="20"/>
        </w:rPr>
        <w:t>合作單位合約書／合作意願書（有工作項目與合作單位者皆須於期中審查前提供）。</w:t>
      </w:r>
    </w:p>
    <w:p w14:paraId="2D97F2B5" w14:textId="77777777" w:rsidR="00863DC0" w:rsidRPr="004010C4" w:rsidRDefault="00863DC0">
      <w:pPr>
        <w:pStyle w:val="af7"/>
        <w:numPr>
          <w:ilvl w:val="0"/>
          <w:numId w:val="23"/>
        </w:numPr>
        <w:spacing w:line="360" w:lineRule="auto"/>
        <w:rPr>
          <w:rFonts w:ascii="new times roman" w:eastAsia="標楷體-繁" w:hAnsi="new times roman" w:hint="eastAsia"/>
          <w:sz w:val="20"/>
        </w:rPr>
      </w:pPr>
      <w:r w:rsidRPr="004010C4">
        <w:rPr>
          <w:rFonts w:ascii="new times roman" w:eastAsia="標楷體-繁" w:hAnsi="new times roman"/>
          <w:sz w:val="20"/>
        </w:rPr>
        <w:t>使用者上線使用紀錄。</w:t>
      </w:r>
    </w:p>
    <w:p w14:paraId="3946DFB3" w14:textId="77777777" w:rsidR="00863DC0" w:rsidRPr="004010C4" w:rsidRDefault="00863DC0">
      <w:pPr>
        <w:pStyle w:val="af7"/>
        <w:numPr>
          <w:ilvl w:val="0"/>
          <w:numId w:val="23"/>
        </w:numPr>
        <w:spacing w:line="360" w:lineRule="auto"/>
        <w:rPr>
          <w:rFonts w:ascii="new times roman" w:eastAsia="標楷體-繁" w:hAnsi="new times roman" w:hint="eastAsia"/>
          <w:sz w:val="20"/>
        </w:rPr>
      </w:pPr>
      <w:r w:rsidRPr="004010C4">
        <w:rPr>
          <w:rFonts w:ascii="new times roman" w:eastAsia="標楷體-繁" w:hAnsi="new times roman"/>
          <w:sz w:val="20"/>
        </w:rPr>
        <w:t>推廣活動舉辦紀錄（活動資料、活動規劃案、報到表、文宣、媒體資料等）。</w:t>
      </w:r>
    </w:p>
    <w:p w14:paraId="6F00969D" w14:textId="77777777" w:rsidR="00863DC0" w:rsidRPr="004010C4" w:rsidRDefault="00863DC0">
      <w:pPr>
        <w:pStyle w:val="af7"/>
        <w:numPr>
          <w:ilvl w:val="0"/>
          <w:numId w:val="15"/>
        </w:numPr>
        <w:spacing w:line="360" w:lineRule="auto"/>
        <w:rPr>
          <w:rFonts w:ascii="new times roman" w:eastAsia="標楷體-繁" w:hAnsi="new times roman" w:hint="eastAsia"/>
          <w:sz w:val="20"/>
        </w:rPr>
      </w:pPr>
      <w:r w:rsidRPr="004010C4">
        <w:rPr>
          <w:rFonts w:ascii="new times roman" w:eastAsia="標楷體-繁" w:hAnsi="new times roman"/>
          <w:sz w:val="20"/>
        </w:rPr>
        <w:t>如表格不敷使用，可自行增列。</w:t>
      </w:r>
    </w:p>
    <w:p w14:paraId="61262319" w14:textId="1D60841A" w:rsidR="00863DC0" w:rsidRPr="004010C4" w:rsidRDefault="00863DC0" w:rsidP="004010C4">
      <w:pPr>
        <w:pStyle w:val="af7"/>
        <w:spacing w:line="360" w:lineRule="auto"/>
        <w:ind w:left="0" w:firstLine="0"/>
        <w:rPr>
          <w:rFonts w:ascii="new times roman" w:eastAsia="標楷體-繁" w:hAnsi="new times roman" w:hint="eastAsia"/>
          <w:sz w:val="20"/>
        </w:rPr>
      </w:pPr>
    </w:p>
    <w:p w14:paraId="388D2F42" w14:textId="77777777" w:rsidR="00BE5810" w:rsidRPr="004010C4" w:rsidRDefault="00BE5810" w:rsidP="004010C4">
      <w:pPr>
        <w:widowControl/>
        <w:spacing w:line="360" w:lineRule="auto"/>
        <w:rPr>
          <w:rFonts w:ascii="new times roman" w:eastAsia="標楷體-繁" w:hAnsi="new times roman" w:cs="Times New Roman" w:hint="eastAsia"/>
          <w:b/>
          <w:sz w:val="32"/>
          <w:szCs w:val="28"/>
        </w:rPr>
      </w:pPr>
      <w:bookmarkStart w:id="121" w:name="_Toc125983707"/>
      <w:bookmarkStart w:id="122" w:name="_Toc125988556"/>
      <w:bookmarkStart w:id="123" w:name="_Toc126746956"/>
      <w:bookmarkStart w:id="124" w:name="_Toc127536023"/>
      <w:bookmarkStart w:id="125" w:name="_Toc127536199"/>
      <w:bookmarkStart w:id="126" w:name="_Toc127537825"/>
      <w:bookmarkStart w:id="127" w:name="_Toc192779846"/>
      <w:bookmarkStart w:id="128" w:name="_Toc223672293"/>
      <w:bookmarkStart w:id="129" w:name="_Toc505618258"/>
      <w:bookmarkStart w:id="130" w:name="_Toc534960725"/>
      <w:bookmarkStart w:id="131" w:name="_Toc535623431"/>
      <w:r w:rsidRPr="004010C4">
        <w:rPr>
          <w:rFonts w:ascii="new times roman" w:eastAsia="標楷體-繁" w:hAnsi="new times roman" w:cs="Times New Roman"/>
          <w:b/>
          <w:sz w:val="32"/>
          <w:szCs w:val="28"/>
        </w:rPr>
        <w:br w:type="page"/>
      </w:r>
    </w:p>
    <w:p w14:paraId="0F1D667A" w14:textId="12EA10A4" w:rsidR="00863DC0" w:rsidRPr="004010C4" w:rsidRDefault="00863DC0" w:rsidP="004010C4">
      <w:pPr>
        <w:pStyle w:val="1"/>
        <w:ind w:left="656" w:hanging="656"/>
        <w:rPr>
          <w:rFonts w:ascii="new times roman" w:eastAsia="標楷體-繁" w:hAnsi="new times roman" w:hint="eastAsia"/>
        </w:rPr>
      </w:pPr>
      <w:bookmarkStart w:id="132" w:name="_Toc193128734"/>
      <w:bookmarkStart w:id="133" w:name="_Toc196259954"/>
      <w:r w:rsidRPr="004010C4">
        <w:rPr>
          <w:rFonts w:ascii="new times roman" w:eastAsia="標楷體-繁" w:hAnsi="new times roman"/>
        </w:rPr>
        <w:lastRenderedPageBreak/>
        <w:t>預期效益與評估</w:t>
      </w:r>
      <w:bookmarkEnd w:id="121"/>
      <w:bookmarkEnd w:id="122"/>
      <w:bookmarkEnd w:id="123"/>
      <w:bookmarkEnd w:id="124"/>
      <w:bookmarkEnd w:id="125"/>
      <w:bookmarkEnd w:id="126"/>
      <w:bookmarkEnd w:id="127"/>
      <w:bookmarkEnd w:id="132"/>
      <w:bookmarkEnd w:id="133"/>
    </w:p>
    <w:p w14:paraId="75F11B7A" w14:textId="23F2C461" w:rsidR="00863DC0" w:rsidRPr="004010C4" w:rsidRDefault="00863DC0">
      <w:pPr>
        <w:pStyle w:val="2"/>
        <w:numPr>
          <w:ilvl w:val="0"/>
          <w:numId w:val="31"/>
        </w:numPr>
        <w:spacing w:line="360" w:lineRule="auto"/>
        <w:ind w:firstLineChars="0"/>
        <w:rPr>
          <w:rFonts w:ascii="new times roman" w:eastAsia="標楷體-繁" w:hAnsi="new times roman" w:hint="eastAsia"/>
        </w:rPr>
      </w:pPr>
      <w:bookmarkStart w:id="134" w:name="_Toc196259955"/>
      <w:r w:rsidRPr="004010C4">
        <w:rPr>
          <w:rFonts w:ascii="new times roman" w:eastAsia="標楷體-繁" w:hAnsi="new times roman"/>
        </w:rPr>
        <w:t>量化效益</w:t>
      </w:r>
      <w:r w:rsidR="00981A66" w:rsidRPr="004010C4">
        <w:rPr>
          <w:rFonts w:ascii="new times roman" w:eastAsia="標楷體-繁" w:hAnsi="new times roman" w:hint="eastAsia"/>
        </w:rPr>
        <w:t>說明</w:t>
      </w:r>
      <w:bookmarkEnd w:id="134"/>
    </w:p>
    <w:p w14:paraId="3DB80A43" w14:textId="77777777" w:rsidR="00863DC0" w:rsidRPr="004010C4" w:rsidRDefault="00863DC0">
      <w:pPr>
        <w:pStyle w:val="a1"/>
        <w:numPr>
          <w:ilvl w:val="0"/>
          <w:numId w:val="24"/>
        </w:numPr>
        <w:spacing w:line="360" w:lineRule="auto"/>
        <w:ind w:leftChars="36" w:left="566"/>
        <w:outlineLvl w:val="3"/>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具體說明</w:t>
      </w:r>
    </w:p>
    <w:p w14:paraId="22B26DFB" w14:textId="77777777" w:rsidR="009C1393" w:rsidRPr="009C1393" w:rsidRDefault="009C1393" w:rsidP="004010C4">
      <w:pPr>
        <w:pStyle w:val="a1"/>
        <w:tabs>
          <w:tab w:val="left" w:pos="851"/>
        </w:tabs>
        <w:spacing w:line="360" w:lineRule="auto"/>
        <w:ind w:leftChars="179" w:left="557" w:hangingChars="52" w:hanging="127"/>
        <w:jc w:val="both"/>
        <w:rPr>
          <w:rFonts w:ascii="new times roman" w:eastAsia="標楷體-繁" w:hAnsi="new times roman" w:cs="Times New Roman" w:hint="eastAsia"/>
          <w:b/>
          <w:bCs/>
          <w:szCs w:val="28"/>
        </w:rPr>
      </w:pPr>
      <w:r w:rsidRPr="009C1393">
        <w:rPr>
          <w:rFonts w:ascii="new times roman" w:eastAsia="標楷體-繁" w:hAnsi="new times roman" w:cs="Times New Roman"/>
          <w:b/>
          <w:bCs/>
          <w:szCs w:val="28"/>
        </w:rPr>
        <w:t xml:space="preserve">1. </w:t>
      </w:r>
      <w:r w:rsidRPr="009C1393">
        <w:rPr>
          <w:rFonts w:ascii="new times roman" w:eastAsia="標楷體-繁" w:hAnsi="new times roman" w:cs="Times New Roman"/>
          <w:b/>
          <w:bCs/>
          <w:szCs w:val="28"/>
        </w:rPr>
        <w:t>促進</w:t>
      </w:r>
      <w:r w:rsidRPr="009C1393">
        <w:rPr>
          <w:rFonts w:ascii="new times roman" w:eastAsia="標楷體-繁" w:hAnsi="new times roman" w:cs="Times New Roman"/>
          <w:b/>
          <w:bCs/>
          <w:szCs w:val="28"/>
        </w:rPr>
        <w:t>AI</w:t>
      </w:r>
      <w:r w:rsidRPr="009C1393">
        <w:rPr>
          <w:rFonts w:ascii="new times roman" w:eastAsia="標楷體-繁" w:hAnsi="new times roman" w:cs="Times New Roman"/>
          <w:b/>
          <w:bCs/>
          <w:szCs w:val="28"/>
        </w:rPr>
        <w:t>工具應用與普及拓展效益</w:t>
      </w:r>
    </w:p>
    <w:p w14:paraId="32320D40" w14:textId="1C4E8EE2" w:rsidR="009C1393" w:rsidRPr="009C1393" w:rsidRDefault="009C1393">
      <w:pPr>
        <w:pStyle w:val="a1"/>
        <w:numPr>
          <w:ilvl w:val="0"/>
          <w:numId w:val="59"/>
        </w:numPr>
        <w:tabs>
          <w:tab w:val="left" w:pos="851"/>
        </w:tabs>
        <w:spacing w:line="360" w:lineRule="auto"/>
        <w:ind w:leftChars="294" w:left="850" w:hangingChars="60" w:hanging="144"/>
        <w:jc w:val="both"/>
        <w:rPr>
          <w:rFonts w:ascii="new times roman" w:eastAsia="標楷體-繁" w:hAnsi="new times roman" w:cs="Times New Roman" w:hint="eastAsia"/>
          <w:szCs w:val="28"/>
        </w:rPr>
      </w:pPr>
      <w:r w:rsidRPr="009C1393">
        <w:rPr>
          <w:rFonts w:ascii="new times roman" w:eastAsia="標楷體-繁" w:hAnsi="new times roman" w:cs="Times New Roman"/>
          <w:szCs w:val="28"/>
        </w:rPr>
        <w:t>本計畫將導入</w:t>
      </w:r>
      <w:r w:rsidRPr="009C1393">
        <w:rPr>
          <w:rFonts w:ascii="new times roman" w:eastAsia="標楷體-繁" w:hAnsi="new times roman" w:cs="Times New Roman"/>
          <w:szCs w:val="28"/>
        </w:rPr>
        <w:t>5</w:t>
      </w:r>
      <w:r w:rsidRPr="009C1393">
        <w:rPr>
          <w:rFonts w:ascii="new times roman" w:eastAsia="標楷體-繁" w:hAnsi="new times roman" w:cs="Times New Roman"/>
          <w:szCs w:val="28"/>
        </w:rPr>
        <w:t>項具實務價值之</w:t>
      </w:r>
      <w:r w:rsidRPr="009C1393">
        <w:rPr>
          <w:rFonts w:ascii="new times roman" w:eastAsia="標楷體-繁" w:hAnsi="new times roman" w:cs="Times New Roman"/>
          <w:szCs w:val="28"/>
        </w:rPr>
        <w:t>AI</w:t>
      </w:r>
      <w:r w:rsidRPr="009C1393">
        <w:rPr>
          <w:rFonts w:ascii="new times roman" w:eastAsia="標楷體-繁" w:hAnsi="new times roman" w:cs="Times New Roman"/>
          <w:szCs w:val="28"/>
        </w:rPr>
        <w:t>應用模組（</w:t>
      </w:r>
      <w:r w:rsidRPr="009C1393">
        <w:rPr>
          <w:rFonts w:ascii="new times roman" w:eastAsia="標楷體-繁" w:hAnsi="new times roman" w:cs="Times New Roman"/>
          <w:szCs w:val="28"/>
        </w:rPr>
        <w:t>RAG</w:t>
      </w:r>
      <w:r w:rsidRPr="009C1393">
        <w:rPr>
          <w:rFonts w:ascii="new times roman" w:eastAsia="標楷體-繁" w:hAnsi="new times roman" w:cs="Times New Roman"/>
          <w:szCs w:val="28"/>
        </w:rPr>
        <w:t>查詢、</w:t>
      </w:r>
      <w:r w:rsidRPr="009C1393">
        <w:rPr>
          <w:rFonts w:ascii="new times roman" w:eastAsia="標楷體-繁" w:hAnsi="new times roman" w:cs="Times New Roman"/>
          <w:szCs w:val="28"/>
        </w:rPr>
        <w:t>AI</w:t>
      </w:r>
      <w:r w:rsidRPr="009C1393">
        <w:rPr>
          <w:rFonts w:ascii="new times roman" w:eastAsia="標楷體-繁" w:hAnsi="new times roman" w:cs="Times New Roman"/>
          <w:szCs w:val="28"/>
        </w:rPr>
        <w:t>帳務報表、</w:t>
      </w:r>
      <w:r w:rsidRPr="009C1393">
        <w:rPr>
          <w:rFonts w:ascii="new times roman" w:eastAsia="標楷體-繁" w:hAnsi="new times roman" w:cs="Times New Roman"/>
          <w:szCs w:val="28"/>
        </w:rPr>
        <w:t>Chatbot</w:t>
      </w:r>
      <w:r w:rsidRPr="009C1393">
        <w:rPr>
          <w:rFonts w:ascii="new times roman" w:eastAsia="標楷體-繁" w:hAnsi="new times roman" w:cs="Times New Roman"/>
          <w:szCs w:val="28"/>
        </w:rPr>
        <w:t>對話樹、</w:t>
      </w:r>
      <w:proofErr w:type="spellStart"/>
      <w:r w:rsidR="00A96473" w:rsidRPr="00A96473">
        <w:rPr>
          <w:rFonts w:ascii="new times roman" w:eastAsia="標楷體-繁" w:hAnsi="new times roman" w:cs="Times New Roman"/>
          <w:szCs w:val="28"/>
        </w:rPr>
        <w:t>LangGraph</w:t>
      </w:r>
      <w:proofErr w:type="spellEnd"/>
      <w:r w:rsidRPr="009C1393">
        <w:rPr>
          <w:rFonts w:ascii="new times roman" w:eastAsia="標楷體-繁" w:hAnsi="new times roman" w:cs="Times New Roman"/>
          <w:szCs w:val="28"/>
        </w:rPr>
        <w:t>流程模組、監督式學習訓練機制），目標導入會員數達</w:t>
      </w:r>
      <w:r w:rsidRPr="009C1393">
        <w:rPr>
          <w:rFonts w:ascii="new times roman" w:eastAsia="標楷體-繁" w:hAnsi="new times roman" w:cs="Times New Roman"/>
          <w:szCs w:val="28"/>
        </w:rPr>
        <w:t>100</w:t>
      </w:r>
      <w:r w:rsidRPr="009C1393">
        <w:rPr>
          <w:rFonts w:ascii="new times roman" w:eastAsia="標楷體-繁" w:hAnsi="new times roman" w:cs="Times New Roman"/>
          <w:szCs w:val="28"/>
        </w:rPr>
        <w:t>家以上，涵蓋會計師事務所、記帳士事務所與中小型企業。</w:t>
      </w:r>
    </w:p>
    <w:p w14:paraId="45332CA3" w14:textId="77777777" w:rsidR="009C1393" w:rsidRPr="009C1393" w:rsidRDefault="009C1393">
      <w:pPr>
        <w:pStyle w:val="a1"/>
        <w:numPr>
          <w:ilvl w:val="0"/>
          <w:numId w:val="59"/>
        </w:numPr>
        <w:tabs>
          <w:tab w:val="left" w:pos="851"/>
        </w:tabs>
        <w:spacing w:line="360" w:lineRule="auto"/>
        <w:ind w:leftChars="294" w:left="850" w:hangingChars="60" w:hanging="144"/>
        <w:jc w:val="both"/>
        <w:rPr>
          <w:rFonts w:ascii="new times roman" w:eastAsia="標楷體-繁" w:hAnsi="new times roman" w:cs="Times New Roman" w:hint="eastAsia"/>
          <w:szCs w:val="28"/>
        </w:rPr>
      </w:pPr>
      <w:r w:rsidRPr="009C1393">
        <w:rPr>
          <w:rFonts w:ascii="new times roman" w:eastAsia="標楷體-繁" w:hAnsi="new times roman" w:cs="Times New Roman"/>
          <w:szCs w:val="28"/>
        </w:rPr>
        <w:t>推動</w:t>
      </w:r>
      <w:r w:rsidRPr="009C1393">
        <w:rPr>
          <w:rFonts w:ascii="new times roman" w:eastAsia="標楷體-繁" w:hAnsi="new times roman" w:cs="Times New Roman"/>
          <w:szCs w:val="28"/>
        </w:rPr>
        <w:t>AI</w:t>
      </w:r>
      <w:r w:rsidRPr="009C1393">
        <w:rPr>
          <w:rFonts w:ascii="new times roman" w:eastAsia="標楷體-繁" w:hAnsi="new times roman" w:cs="Times New Roman"/>
          <w:szCs w:val="28"/>
        </w:rPr>
        <w:t>模組操作簡化與</w:t>
      </w:r>
      <w:r w:rsidRPr="009C1393">
        <w:rPr>
          <w:rFonts w:ascii="new times roman" w:eastAsia="標楷體-繁" w:hAnsi="new times roman" w:cs="Times New Roman"/>
          <w:szCs w:val="28"/>
        </w:rPr>
        <w:t>SOP</w:t>
      </w:r>
      <w:r w:rsidRPr="009C1393">
        <w:rPr>
          <w:rFonts w:ascii="new times roman" w:eastAsia="標楷體-繁" w:hAnsi="new times roman" w:cs="Times New Roman"/>
          <w:szCs w:val="28"/>
        </w:rPr>
        <w:t>流程化，有效降低中小型事務所</w:t>
      </w:r>
      <w:r w:rsidRPr="009C1393">
        <w:rPr>
          <w:rFonts w:ascii="new times roman" w:eastAsia="標楷體-繁" w:hAnsi="new times roman" w:cs="Times New Roman"/>
          <w:szCs w:val="28"/>
        </w:rPr>
        <w:t>AI</w:t>
      </w:r>
      <w:r w:rsidRPr="009C1393">
        <w:rPr>
          <w:rFonts w:ascii="new times roman" w:eastAsia="標楷體-繁" w:hAnsi="new times roman" w:cs="Times New Roman"/>
          <w:szCs w:val="28"/>
        </w:rPr>
        <w:t>技術導入門檻，並透過顧問與教育訓練協助早期用戶習得應用能力，實現</w:t>
      </w:r>
      <w:r w:rsidRPr="009C1393">
        <w:rPr>
          <w:rFonts w:ascii="new times roman" w:eastAsia="標楷體-繁" w:hAnsi="new times roman" w:cs="Times New Roman"/>
          <w:szCs w:val="28"/>
        </w:rPr>
        <w:t>AI</w:t>
      </w:r>
      <w:r w:rsidRPr="009C1393">
        <w:rPr>
          <w:rFonts w:ascii="new times roman" w:eastAsia="標楷體-繁" w:hAnsi="new times roman" w:cs="Times New Roman"/>
          <w:szCs w:val="28"/>
        </w:rPr>
        <w:t>落地普及。</w:t>
      </w:r>
    </w:p>
    <w:p w14:paraId="7096A436" w14:textId="3C94A842" w:rsidR="009C1393" w:rsidRPr="006C02AD" w:rsidRDefault="009C1393">
      <w:pPr>
        <w:pStyle w:val="a1"/>
        <w:numPr>
          <w:ilvl w:val="0"/>
          <w:numId w:val="59"/>
        </w:numPr>
        <w:tabs>
          <w:tab w:val="left" w:pos="851"/>
        </w:tabs>
        <w:spacing w:line="360" w:lineRule="auto"/>
        <w:ind w:leftChars="293" w:left="845" w:hangingChars="59" w:hanging="142"/>
        <w:jc w:val="both"/>
        <w:rPr>
          <w:rFonts w:ascii="new times roman" w:eastAsia="標楷體-繁" w:hAnsi="new times roman" w:cs="Times New Roman" w:hint="eastAsia"/>
          <w:szCs w:val="28"/>
        </w:rPr>
      </w:pPr>
      <w:r w:rsidRPr="009C1393">
        <w:rPr>
          <w:rFonts w:ascii="new times roman" w:eastAsia="標楷體-繁" w:hAnsi="new times roman" w:cs="Times New Roman"/>
          <w:szCs w:val="28"/>
        </w:rPr>
        <w:t>平台採用模組化與</w:t>
      </w:r>
      <w:r w:rsidRPr="009C1393">
        <w:rPr>
          <w:rFonts w:ascii="new times roman" w:eastAsia="標楷體-繁" w:hAnsi="new times roman" w:cs="Times New Roman"/>
          <w:szCs w:val="28"/>
        </w:rPr>
        <w:t>API</w:t>
      </w:r>
      <w:r w:rsidRPr="009C1393">
        <w:rPr>
          <w:rFonts w:ascii="new times roman" w:eastAsia="標楷體-繁" w:hAnsi="new times roman" w:cs="Times New Roman"/>
          <w:szCs w:val="28"/>
        </w:rPr>
        <w:t>可插拔架構，可快速複製推廣至全台同類型業者，未來具備產業垂直應用推廣潛力。</w:t>
      </w:r>
    </w:p>
    <w:p w14:paraId="5E26ACF1" w14:textId="77777777" w:rsidR="009C1393" w:rsidRPr="009C1393" w:rsidRDefault="009C1393" w:rsidP="004010C4">
      <w:pPr>
        <w:pStyle w:val="a1"/>
        <w:tabs>
          <w:tab w:val="left" w:pos="851"/>
        </w:tabs>
        <w:spacing w:line="360" w:lineRule="auto"/>
        <w:ind w:leftChars="179" w:left="557" w:hangingChars="52" w:hanging="127"/>
        <w:jc w:val="both"/>
        <w:rPr>
          <w:rFonts w:ascii="new times roman" w:eastAsia="標楷體-繁" w:hAnsi="new times roman" w:cs="Times New Roman" w:hint="eastAsia"/>
          <w:b/>
          <w:bCs/>
          <w:szCs w:val="28"/>
        </w:rPr>
      </w:pPr>
      <w:r w:rsidRPr="009C1393">
        <w:rPr>
          <w:rFonts w:ascii="new times roman" w:eastAsia="標楷體-繁" w:hAnsi="new times roman" w:cs="Times New Roman"/>
          <w:b/>
          <w:bCs/>
          <w:szCs w:val="28"/>
        </w:rPr>
        <w:t xml:space="preserve">2. </w:t>
      </w:r>
      <w:r w:rsidRPr="009C1393">
        <w:rPr>
          <w:rFonts w:ascii="new times roman" w:eastAsia="標楷體-繁" w:hAnsi="new times roman" w:cs="Times New Roman"/>
          <w:b/>
          <w:bCs/>
          <w:szCs w:val="28"/>
        </w:rPr>
        <w:t>投資、營收與成本效益預期</w:t>
      </w:r>
    </w:p>
    <w:p w14:paraId="0CC58706" w14:textId="77777777" w:rsidR="009C1393" w:rsidRPr="009C1393" w:rsidRDefault="009C1393">
      <w:pPr>
        <w:pStyle w:val="a1"/>
        <w:numPr>
          <w:ilvl w:val="0"/>
          <w:numId w:val="60"/>
        </w:numPr>
        <w:tabs>
          <w:tab w:val="left" w:pos="851"/>
        </w:tabs>
        <w:spacing w:line="360" w:lineRule="auto"/>
        <w:ind w:leftChars="293" w:left="703" w:firstLine="0"/>
        <w:jc w:val="both"/>
        <w:rPr>
          <w:rFonts w:ascii="new times roman" w:eastAsia="標楷體-繁" w:hAnsi="new times roman" w:cs="Times New Roman" w:hint="eastAsia"/>
          <w:szCs w:val="28"/>
        </w:rPr>
      </w:pPr>
      <w:r w:rsidRPr="009C1393">
        <w:rPr>
          <w:rFonts w:ascii="new times roman" w:eastAsia="標楷體-繁" w:hAnsi="new times roman" w:cs="Times New Roman"/>
          <w:szCs w:val="28"/>
        </w:rPr>
        <w:t>預計帶動公司自籌投入超過</w:t>
      </w:r>
      <w:r w:rsidRPr="009C1393">
        <w:rPr>
          <w:rFonts w:ascii="new times roman" w:eastAsia="標楷體-繁" w:hAnsi="new times roman" w:cs="Times New Roman"/>
          <w:szCs w:val="28"/>
        </w:rPr>
        <w:t>300</w:t>
      </w:r>
      <w:r w:rsidRPr="009C1393">
        <w:rPr>
          <w:rFonts w:ascii="new times roman" w:eastAsia="標楷體-繁" w:hAnsi="new times roman" w:cs="Times New Roman"/>
          <w:szCs w:val="28"/>
        </w:rPr>
        <w:t>萬元以上（雲端資源、研發人力、導入顧問等）。</w:t>
      </w:r>
    </w:p>
    <w:p w14:paraId="10D9B31F" w14:textId="77777777" w:rsidR="009C1393" w:rsidRPr="009C1393" w:rsidRDefault="009C1393">
      <w:pPr>
        <w:pStyle w:val="a1"/>
        <w:numPr>
          <w:ilvl w:val="0"/>
          <w:numId w:val="60"/>
        </w:numPr>
        <w:tabs>
          <w:tab w:val="left" w:pos="851"/>
        </w:tabs>
        <w:spacing w:line="360" w:lineRule="auto"/>
        <w:ind w:leftChars="235" w:left="564" w:firstLineChars="59" w:firstLine="142"/>
        <w:jc w:val="both"/>
        <w:rPr>
          <w:rFonts w:ascii="new times roman" w:eastAsia="標楷體-繁" w:hAnsi="new times roman" w:cs="Times New Roman" w:hint="eastAsia"/>
          <w:szCs w:val="28"/>
        </w:rPr>
      </w:pPr>
      <w:r w:rsidRPr="009C1393">
        <w:rPr>
          <w:rFonts w:ascii="new times roman" w:eastAsia="標楷體-繁" w:hAnsi="new times roman" w:cs="Times New Roman"/>
          <w:szCs w:val="28"/>
        </w:rPr>
        <w:t>預估藉由模組收費、進階功能訂閱與顧問服務，於計畫期間內創造營收超過</w:t>
      </w:r>
      <w:r w:rsidRPr="009C1393">
        <w:rPr>
          <w:rFonts w:ascii="new times roman" w:eastAsia="標楷體-繁" w:hAnsi="new times roman" w:cs="Times New Roman"/>
          <w:szCs w:val="28"/>
        </w:rPr>
        <w:t>500</w:t>
      </w:r>
      <w:r w:rsidRPr="009C1393">
        <w:rPr>
          <w:rFonts w:ascii="new times roman" w:eastAsia="標楷體-繁" w:hAnsi="new times roman" w:cs="Times New Roman"/>
          <w:szCs w:val="28"/>
        </w:rPr>
        <w:t>萬元。</w:t>
      </w:r>
    </w:p>
    <w:p w14:paraId="03B4B1AF" w14:textId="1E248EEE" w:rsidR="009C1393" w:rsidRPr="006C02AD" w:rsidRDefault="009C1393">
      <w:pPr>
        <w:pStyle w:val="a1"/>
        <w:numPr>
          <w:ilvl w:val="0"/>
          <w:numId w:val="60"/>
        </w:numPr>
        <w:tabs>
          <w:tab w:val="left" w:pos="851"/>
        </w:tabs>
        <w:spacing w:line="360" w:lineRule="auto"/>
        <w:ind w:leftChars="294" w:left="850" w:hangingChars="60" w:hanging="144"/>
        <w:jc w:val="both"/>
        <w:rPr>
          <w:rFonts w:ascii="new times roman" w:eastAsia="標楷體-繁" w:hAnsi="new times roman" w:cs="Times New Roman" w:hint="eastAsia"/>
          <w:szCs w:val="28"/>
        </w:rPr>
      </w:pPr>
      <w:r w:rsidRPr="009C1393">
        <w:rPr>
          <w:rFonts w:ascii="new times roman" w:eastAsia="標楷體-繁" w:hAnsi="new times roman" w:cs="Times New Roman"/>
          <w:szCs w:val="28"/>
        </w:rPr>
        <w:t>透過自動化處理帳務、申報、對帳、憑證催繳等高重複性作業，協助會員事務所</w:t>
      </w:r>
      <w:r w:rsidRPr="009C1393">
        <w:rPr>
          <w:rFonts w:ascii="new times roman" w:eastAsia="標楷體-繁" w:hAnsi="new times roman" w:cs="Times New Roman"/>
          <w:b/>
          <w:bCs/>
          <w:szCs w:val="28"/>
        </w:rPr>
        <w:t>平均節省</w:t>
      </w:r>
      <w:r w:rsidRPr="009C1393">
        <w:rPr>
          <w:rFonts w:ascii="new times roman" w:eastAsia="標楷體-繁" w:hAnsi="new times roman" w:cs="Times New Roman"/>
          <w:b/>
          <w:bCs/>
          <w:szCs w:val="28"/>
        </w:rPr>
        <w:t>30%</w:t>
      </w:r>
      <w:r w:rsidRPr="009C1393">
        <w:rPr>
          <w:rFonts w:ascii="new times roman" w:eastAsia="標楷體-繁" w:hAnsi="new times roman" w:cs="Times New Roman"/>
          <w:b/>
          <w:bCs/>
          <w:szCs w:val="28"/>
        </w:rPr>
        <w:t>以上人工工時與行政成本</w:t>
      </w:r>
      <w:r w:rsidRPr="009C1393">
        <w:rPr>
          <w:rFonts w:ascii="new times roman" w:eastAsia="標楷體-繁" w:hAnsi="new times roman" w:cs="Times New Roman"/>
          <w:szCs w:val="28"/>
        </w:rPr>
        <w:t>，並</w:t>
      </w:r>
      <w:r w:rsidRPr="009C1393">
        <w:rPr>
          <w:rFonts w:ascii="new times roman" w:eastAsia="標楷體-繁" w:hAnsi="new times roman" w:cs="Times New Roman"/>
          <w:b/>
          <w:bCs/>
          <w:szCs w:val="28"/>
        </w:rPr>
        <w:t>提升作業正確率與報表即時性</w:t>
      </w:r>
      <w:r w:rsidRPr="009C1393">
        <w:rPr>
          <w:rFonts w:ascii="new times roman" w:eastAsia="標楷體-繁" w:hAnsi="new times roman" w:cs="Times New Roman"/>
          <w:szCs w:val="28"/>
        </w:rPr>
        <w:t>。</w:t>
      </w:r>
    </w:p>
    <w:p w14:paraId="46112A04" w14:textId="77777777" w:rsidR="009C1393" w:rsidRPr="009C1393" w:rsidRDefault="009C1393" w:rsidP="004010C4">
      <w:pPr>
        <w:pStyle w:val="a1"/>
        <w:tabs>
          <w:tab w:val="left" w:pos="851"/>
        </w:tabs>
        <w:spacing w:line="360" w:lineRule="auto"/>
        <w:ind w:leftChars="179" w:left="557" w:hangingChars="52" w:hanging="127"/>
        <w:jc w:val="both"/>
        <w:rPr>
          <w:rFonts w:ascii="new times roman" w:eastAsia="標楷體-繁" w:hAnsi="new times roman" w:cs="Times New Roman" w:hint="eastAsia"/>
          <w:b/>
          <w:bCs/>
          <w:szCs w:val="28"/>
        </w:rPr>
      </w:pPr>
      <w:r w:rsidRPr="009C1393">
        <w:rPr>
          <w:rFonts w:ascii="new times roman" w:eastAsia="標楷體-繁" w:hAnsi="new times roman" w:cs="Times New Roman"/>
          <w:b/>
          <w:bCs/>
          <w:szCs w:val="28"/>
        </w:rPr>
        <w:t xml:space="preserve">3. </w:t>
      </w:r>
      <w:r w:rsidRPr="009C1393">
        <w:rPr>
          <w:rFonts w:ascii="new times roman" w:eastAsia="標楷體-繁" w:hAnsi="new times roman" w:cs="Times New Roman"/>
          <w:b/>
          <w:bCs/>
          <w:szCs w:val="28"/>
        </w:rPr>
        <w:t>對企業、客戶、產業與社會之效益與擴散</w:t>
      </w:r>
    </w:p>
    <w:p w14:paraId="1B85B213" w14:textId="77777777" w:rsidR="009C1393" w:rsidRPr="009C1393" w:rsidRDefault="009C1393">
      <w:pPr>
        <w:pStyle w:val="a1"/>
        <w:numPr>
          <w:ilvl w:val="0"/>
          <w:numId w:val="61"/>
        </w:numPr>
        <w:tabs>
          <w:tab w:val="left" w:pos="851"/>
        </w:tabs>
        <w:spacing w:line="360" w:lineRule="auto"/>
        <w:ind w:leftChars="296" w:left="850" w:hangingChars="57" w:hanging="140"/>
        <w:jc w:val="both"/>
        <w:rPr>
          <w:rFonts w:ascii="new times roman" w:eastAsia="標楷體-繁" w:hAnsi="new times roman" w:cs="Times New Roman" w:hint="eastAsia"/>
          <w:szCs w:val="28"/>
        </w:rPr>
      </w:pPr>
      <w:r w:rsidRPr="009C1393">
        <w:rPr>
          <w:rFonts w:ascii="new times roman" w:eastAsia="標楷體-繁" w:hAnsi="new times roman" w:cs="Times New Roman"/>
          <w:b/>
          <w:bCs/>
          <w:szCs w:val="28"/>
        </w:rPr>
        <w:t>對企業（會員端）</w:t>
      </w:r>
      <w:r w:rsidRPr="009C1393">
        <w:rPr>
          <w:rFonts w:ascii="new times roman" w:eastAsia="標楷體-繁" w:hAnsi="new times roman" w:cs="Times New Roman"/>
          <w:szCs w:val="28"/>
        </w:rPr>
        <w:t>：有效改善高工時低利潤的經營體質，建立標準化流程並協助提升報價空間，減緩同業價格競爭壓力。</w:t>
      </w:r>
    </w:p>
    <w:p w14:paraId="730D357A" w14:textId="77777777" w:rsidR="009C1393" w:rsidRPr="009C1393" w:rsidRDefault="009C1393">
      <w:pPr>
        <w:pStyle w:val="a1"/>
        <w:numPr>
          <w:ilvl w:val="0"/>
          <w:numId w:val="61"/>
        </w:numPr>
        <w:tabs>
          <w:tab w:val="left" w:pos="851"/>
        </w:tabs>
        <w:spacing w:line="360" w:lineRule="auto"/>
        <w:ind w:leftChars="296" w:left="850" w:hangingChars="57" w:hanging="140"/>
        <w:jc w:val="both"/>
        <w:rPr>
          <w:rFonts w:ascii="new times roman" w:eastAsia="標楷體-繁" w:hAnsi="new times roman" w:cs="Times New Roman" w:hint="eastAsia"/>
          <w:szCs w:val="28"/>
        </w:rPr>
      </w:pPr>
      <w:r w:rsidRPr="009C1393">
        <w:rPr>
          <w:rFonts w:ascii="new times roman" w:eastAsia="標楷體-繁" w:hAnsi="new times roman" w:cs="Times New Roman"/>
          <w:b/>
          <w:bCs/>
          <w:szCs w:val="28"/>
        </w:rPr>
        <w:t>對客戶端（中小企業）</w:t>
      </w:r>
      <w:r w:rsidRPr="009C1393">
        <w:rPr>
          <w:rFonts w:ascii="new times roman" w:eastAsia="標楷體-繁" w:hAnsi="new times roman" w:cs="Times New Roman"/>
          <w:szCs w:val="28"/>
        </w:rPr>
        <w:t>：獲得更快、更正確之報稅、會計處理服務，並可即時取得所需報表與法規解析，提升稅務合規率。</w:t>
      </w:r>
    </w:p>
    <w:p w14:paraId="5CC97A76" w14:textId="77777777" w:rsidR="009C1393" w:rsidRPr="009C1393" w:rsidRDefault="009C1393">
      <w:pPr>
        <w:pStyle w:val="a1"/>
        <w:numPr>
          <w:ilvl w:val="0"/>
          <w:numId w:val="61"/>
        </w:numPr>
        <w:tabs>
          <w:tab w:val="left" w:pos="851"/>
        </w:tabs>
        <w:spacing w:line="360" w:lineRule="auto"/>
        <w:ind w:leftChars="296" w:left="850" w:hangingChars="57" w:hanging="140"/>
        <w:jc w:val="both"/>
        <w:rPr>
          <w:rFonts w:ascii="new times roman" w:eastAsia="標楷體-繁" w:hAnsi="new times roman" w:cs="Times New Roman" w:hint="eastAsia"/>
          <w:szCs w:val="28"/>
        </w:rPr>
      </w:pPr>
      <w:r w:rsidRPr="009C1393">
        <w:rPr>
          <w:rFonts w:ascii="new times roman" w:eastAsia="標楷體-繁" w:hAnsi="new times roman" w:cs="Times New Roman"/>
          <w:b/>
          <w:bCs/>
          <w:szCs w:val="28"/>
        </w:rPr>
        <w:t>對合作業者與產業發展</w:t>
      </w:r>
      <w:r w:rsidRPr="009C1393">
        <w:rPr>
          <w:rFonts w:ascii="new times roman" w:eastAsia="標楷體-繁" w:hAnsi="new times roman" w:cs="Times New Roman"/>
          <w:szCs w:val="28"/>
        </w:rPr>
        <w:t>：提供一套具複製性的智慧化營運模組，可向其他會計／稅務業者推廣導入，促進整體產業結構數位升級。</w:t>
      </w:r>
    </w:p>
    <w:p w14:paraId="386BE559" w14:textId="77777777" w:rsidR="009C1393" w:rsidRPr="009C1393" w:rsidRDefault="009C1393">
      <w:pPr>
        <w:pStyle w:val="a1"/>
        <w:numPr>
          <w:ilvl w:val="0"/>
          <w:numId w:val="61"/>
        </w:numPr>
        <w:tabs>
          <w:tab w:val="left" w:pos="851"/>
        </w:tabs>
        <w:spacing w:line="360" w:lineRule="auto"/>
        <w:ind w:leftChars="300" w:left="850" w:hangingChars="53" w:hanging="130"/>
        <w:jc w:val="both"/>
        <w:rPr>
          <w:rFonts w:ascii="new times roman" w:eastAsia="標楷體-繁" w:hAnsi="new times roman" w:cs="Times New Roman" w:hint="eastAsia"/>
          <w:szCs w:val="28"/>
        </w:rPr>
      </w:pPr>
      <w:r w:rsidRPr="009C1393">
        <w:rPr>
          <w:rFonts w:ascii="new times roman" w:eastAsia="標楷體-繁" w:hAnsi="new times roman" w:cs="Times New Roman"/>
          <w:b/>
          <w:bCs/>
          <w:szCs w:val="28"/>
        </w:rPr>
        <w:t>對社會與經濟</w:t>
      </w:r>
      <w:r w:rsidRPr="009C1393">
        <w:rPr>
          <w:rFonts w:ascii="new times roman" w:eastAsia="標楷體-繁" w:hAnsi="new times roman" w:cs="Times New Roman"/>
          <w:szCs w:val="28"/>
        </w:rPr>
        <w:t>：落實</w:t>
      </w:r>
      <w:r w:rsidRPr="009C1393">
        <w:rPr>
          <w:rFonts w:ascii="new times roman" w:eastAsia="標楷體-繁" w:hAnsi="new times roman" w:cs="Times New Roman"/>
          <w:szCs w:val="28"/>
        </w:rPr>
        <w:t>AI</w:t>
      </w:r>
      <w:r w:rsidRPr="009C1393">
        <w:rPr>
          <w:rFonts w:ascii="new times roman" w:eastAsia="標楷體-繁" w:hAnsi="new times roman" w:cs="Times New Roman"/>
          <w:szCs w:val="28"/>
        </w:rPr>
        <w:t>普及於中小型知識型服務業，推動合法節稅與報稅精準化，提升產業透明度與政府財稅健全性。</w:t>
      </w:r>
    </w:p>
    <w:p w14:paraId="1E4A5110" w14:textId="77777777" w:rsidR="009C1393" w:rsidRPr="009C1393" w:rsidRDefault="009C1393">
      <w:pPr>
        <w:pStyle w:val="a1"/>
        <w:numPr>
          <w:ilvl w:val="0"/>
          <w:numId w:val="61"/>
        </w:numPr>
        <w:tabs>
          <w:tab w:val="left" w:pos="851"/>
        </w:tabs>
        <w:spacing w:line="360" w:lineRule="auto"/>
        <w:ind w:leftChars="301" w:left="849" w:hangingChars="52" w:hanging="127"/>
        <w:jc w:val="both"/>
        <w:rPr>
          <w:rFonts w:ascii="new times roman" w:eastAsia="標楷體-繁" w:hAnsi="new times roman" w:cs="Times New Roman" w:hint="eastAsia"/>
          <w:szCs w:val="28"/>
        </w:rPr>
      </w:pPr>
      <w:r w:rsidRPr="009C1393">
        <w:rPr>
          <w:rFonts w:ascii="new times roman" w:eastAsia="標楷體-繁" w:hAnsi="new times roman" w:cs="Times New Roman"/>
          <w:b/>
          <w:bCs/>
          <w:szCs w:val="28"/>
        </w:rPr>
        <w:t>後續推廣計畫</w:t>
      </w:r>
      <w:r w:rsidRPr="009C1393">
        <w:rPr>
          <w:rFonts w:ascii="new times roman" w:eastAsia="標楷體-繁" w:hAnsi="new times roman" w:cs="Times New Roman"/>
          <w:szCs w:val="28"/>
        </w:rPr>
        <w:t>：計畫結束後將發表《智慧會計事務所</w:t>
      </w:r>
      <w:r w:rsidRPr="009C1393">
        <w:rPr>
          <w:rFonts w:ascii="new times roman" w:eastAsia="標楷體-繁" w:hAnsi="new times roman" w:cs="Times New Roman"/>
          <w:szCs w:val="28"/>
        </w:rPr>
        <w:t xml:space="preserve"> AI</w:t>
      </w:r>
      <w:r w:rsidRPr="009C1393">
        <w:rPr>
          <w:rFonts w:ascii="new times roman" w:eastAsia="標楷體-繁" w:hAnsi="new times roman" w:cs="Times New Roman"/>
          <w:szCs w:val="28"/>
        </w:rPr>
        <w:t>導入白皮書》，並開放部分</w:t>
      </w:r>
      <w:r w:rsidRPr="009C1393">
        <w:rPr>
          <w:rFonts w:ascii="new times roman" w:eastAsia="標楷體-繁" w:hAnsi="new times roman" w:cs="Times New Roman"/>
          <w:szCs w:val="28"/>
        </w:rPr>
        <w:t>API</w:t>
      </w:r>
      <w:r w:rsidRPr="009C1393">
        <w:rPr>
          <w:rFonts w:ascii="new times roman" w:eastAsia="標楷體-繁" w:hAnsi="new times roman" w:cs="Times New Roman"/>
          <w:szCs w:val="28"/>
        </w:rPr>
        <w:t>模組供其他事務所對接使用，同時擬與各地記帳士公會擴大合作進行區域推廣。</w:t>
      </w:r>
    </w:p>
    <w:p w14:paraId="37DDF081" w14:textId="77777777" w:rsidR="009C1393" w:rsidRPr="004010C4" w:rsidRDefault="009C1393" w:rsidP="004010C4">
      <w:pPr>
        <w:pStyle w:val="a1"/>
        <w:tabs>
          <w:tab w:val="left" w:pos="851"/>
        </w:tabs>
        <w:spacing w:line="360" w:lineRule="auto"/>
        <w:ind w:leftChars="179" w:left="555" w:hangingChars="52" w:hanging="125"/>
        <w:jc w:val="both"/>
        <w:rPr>
          <w:rFonts w:ascii="new times roman" w:eastAsia="標楷體-繁" w:hAnsi="new times roman" w:cs="Times New Roman" w:hint="eastAsia"/>
          <w:szCs w:val="28"/>
        </w:rPr>
      </w:pPr>
    </w:p>
    <w:p w14:paraId="4A3A2530" w14:textId="77777777" w:rsidR="00863DC0" w:rsidRPr="004010C4" w:rsidRDefault="00863DC0" w:rsidP="004010C4">
      <w:pPr>
        <w:pStyle w:val="a1"/>
        <w:spacing w:line="360" w:lineRule="auto"/>
        <w:ind w:leftChars="59" w:left="142"/>
        <w:outlineLvl w:val="3"/>
        <w:rPr>
          <w:rFonts w:ascii="new times roman" w:eastAsia="標楷體-繁" w:hAnsi="new times roman" w:cs="Times New Roman" w:hint="eastAsia"/>
          <w:bCs/>
          <w:szCs w:val="24"/>
        </w:rPr>
      </w:pPr>
    </w:p>
    <w:p w14:paraId="33B1905C" w14:textId="77777777" w:rsidR="00863DC0" w:rsidRPr="00751D83" w:rsidRDefault="00863DC0">
      <w:pPr>
        <w:pStyle w:val="a1"/>
        <w:numPr>
          <w:ilvl w:val="0"/>
          <w:numId w:val="24"/>
        </w:numPr>
        <w:spacing w:line="360" w:lineRule="auto"/>
        <w:ind w:leftChars="36" w:left="566"/>
        <w:outlineLvl w:val="3"/>
        <w:rPr>
          <w:rFonts w:ascii="new times roman" w:eastAsia="標楷體-繁" w:hAnsi="new times roman" w:cs="Times New Roman" w:hint="eastAsia"/>
          <w:bCs/>
          <w:color w:val="000000" w:themeColor="text1"/>
          <w:szCs w:val="24"/>
        </w:rPr>
      </w:pPr>
      <w:r w:rsidRPr="00751D83">
        <w:rPr>
          <w:rFonts w:ascii="new times roman" w:eastAsia="標楷體-繁" w:hAnsi="new times roman" w:cs="Times New Roman"/>
          <w:bCs/>
          <w:color w:val="000000" w:themeColor="text1"/>
          <w:szCs w:val="24"/>
        </w:rPr>
        <w:lastRenderedPageBreak/>
        <w:t>關鍵績效指標</w:t>
      </w:r>
    </w:p>
    <w:p w14:paraId="3DFBDECE" w14:textId="07F4A025" w:rsidR="00863DC0" w:rsidRPr="004010C4" w:rsidRDefault="00442F43" w:rsidP="004010C4">
      <w:pPr>
        <w:pStyle w:val="af7"/>
        <w:spacing w:line="360" w:lineRule="auto"/>
        <w:ind w:leftChars="200" w:left="624" w:hangingChars="60" w:hanging="144"/>
        <w:jc w:val="both"/>
        <w:rPr>
          <w:rFonts w:ascii="new times roman" w:eastAsia="標楷體-繁" w:hAnsi="new times roman" w:hint="eastAsia"/>
          <w:kern w:val="2"/>
          <w:szCs w:val="28"/>
        </w:rPr>
      </w:pPr>
      <w:r w:rsidRPr="004010C4">
        <w:rPr>
          <w:rFonts w:ascii="new times roman" w:eastAsia="標楷體-繁" w:hAnsi="new times roman" w:hint="eastAsia"/>
          <w:szCs w:val="28"/>
        </w:rPr>
        <w:t>*</w:t>
      </w:r>
      <w:r w:rsidR="00863DC0" w:rsidRPr="004010C4">
        <w:rPr>
          <w:rFonts w:ascii="new times roman" w:eastAsia="標楷體-繁" w:hAnsi="new times roman"/>
          <w:kern w:val="2"/>
          <w:szCs w:val="28"/>
        </w:rPr>
        <w:t>請逐項說明本計畫價值訴求與成效之評量指標，且詳述指標定義與計算公式，並於期末提交相關佐證資料。</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1"/>
        <w:gridCol w:w="538"/>
        <w:gridCol w:w="539"/>
        <w:gridCol w:w="539"/>
        <w:gridCol w:w="540"/>
        <w:gridCol w:w="539"/>
        <w:gridCol w:w="537"/>
        <w:gridCol w:w="3568"/>
      </w:tblGrid>
      <w:tr w:rsidR="00863DC0" w:rsidRPr="004010C4" w14:paraId="3233630F" w14:textId="77777777" w:rsidTr="002F5294">
        <w:trPr>
          <w:cantSplit/>
          <w:trHeight w:val="234"/>
          <w:tblHeader/>
          <w:jc w:val="center"/>
        </w:trPr>
        <w:tc>
          <w:tcPr>
            <w:tcW w:w="1503" w:type="pct"/>
            <w:shd w:val="clear" w:color="auto" w:fill="D9D9D9" w:themeFill="background1" w:themeFillShade="D9"/>
            <w:tcMar>
              <w:top w:w="0" w:type="dxa"/>
              <w:left w:w="57" w:type="dxa"/>
              <w:bottom w:w="0" w:type="dxa"/>
              <w:right w:w="57" w:type="dxa"/>
            </w:tcMar>
            <w:vAlign w:val="center"/>
          </w:tcPr>
          <w:p w14:paraId="029F6652" w14:textId="77777777" w:rsidR="00863DC0" w:rsidRPr="006C02AD"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關鍵績效指標</w:t>
            </w:r>
          </w:p>
        </w:tc>
        <w:tc>
          <w:tcPr>
            <w:tcW w:w="553" w:type="pct"/>
            <w:gridSpan w:val="2"/>
            <w:shd w:val="clear" w:color="auto" w:fill="D9D9D9" w:themeFill="background1" w:themeFillShade="D9"/>
            <w:vAlign w:val="center"/>
          </w:tcPr>
          <w:p w14:paraId="38251754" w14:textId="17442977" w:rsidR="00863DC0" w:rsidRPr="006C02AD" w:rsidRDefault="006E5B9C" w:rsidP="004010C4">
            <w:pPr>
              <w:snapToGrid w:val="0"/>
              <w:spacing w:before="100" w:after="100" w:line="360" w:lineRule="auto"/>
              <w:ind w:right="62"/>
              <w:jc w:val="center"/>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113</w:t>
            </w:r>
            <w:r w:rsidRPr="006C02AD">
              <w:rPr>
                <w:rFonts w:ascii="new times roman" w:eastAsia="標楷體-繁" w:hAnsi="new times roman" w:cs="Times New Roman"/>
                <w:b/>
                <w:szCs w:val="24"/>
              </w:rPr>
              <w:t>年</w:t>
            </w:r>
            <w:r w:rsidR="00863DC0" w:rsidRPr="006C02AD">
              <w:rPr>
                <w:rFonts w:ascii="new times roman" w:eastAsia="標楷體-繁" w:hAnsi="new times roman" w:cs="Times New Roman"/>
                <w:b/>
                <w:szCs w:val="24"/>
              </w:rPr>
              <w:t>達成值</w:t>
            </w:r>
          </w:p>
        </w:tc>
        <w:tc>
          <w:tcPr>
            <w:tcW w:w="1108" w:type="pct"/>
            <w:gridSpan w:val="4"/>
            <w:shd w:val="clear" w:color="auto" w:fill="D9D9D9" w:themeFill="background1" w:themeFillShade="D9"/>
            <w:vAlign w:val="center"/>
          </w:tcPr>
          <w:p w14:paraId="01FCCC8F" w14:textId="77777777" w:rsidR="00863DC0" w:rsidRPr="006C02AD" w:rsidRDefault="00863DC0" w:rsidP="004010C4">
            <w:pPr>
              <w:snapToGrid w:val="0"/>
              <w:spacing w:before="100" w:after="100" w:line="360" w:lineRule="auto"/>
              <w:ind w:right="62"/>
              <w:jc w:val="center"/>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預計達成值</w:t>
            </w:r>
          </w:p>
        </w:tc>
        <w:tc>
          <w:tcPr>
            <w:tcW w:w="1836" w:type="pct"/>
            <w:shd w:val="clear" w:color="auto" w:fill="D9D9D9" w:themeFill="background1" w:themeFillShade="D9"/>
            <w:tcMar>
              <w:top w:w="0" w:type="dxa"/>
              <w:left w:w="10" w:type="dxa"/>
              <w:bottom w:w="0" w:type="dxa"/>
              <w:right w:w="10" w:type="dxa"/>
            </w:tcMar>
            <w:vAlign w:val="center"/>
          </w:tcPr>
          <w:p w14:paraId="5A4048AA" w14:textId="77777777" w:rsidR="00863DC0" w:rsidRPr="006C02AD"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指標項目釋義</w:t>
            </w:r>
          </w:p>
          <w:p w14:paraId="6F307CDF" w14:textId="77777777" w:rsidR="00863DC0" w:rsidRPr="006C02AD" w:rsidRDefault="00863DC0" w:rsidP="004010C4">
            <w:pPr>
              <w:snapToGrid w:val="0"/>
              <w:spacing w:before="100" w:after="100" w:line="360" w:lineRule="auto"/>
              <w:ind w:left="62"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（請詳述說明）</w:t>
            </w:r>
          </w:p>
        </w:tc>
      </w:tr>
      <w:tr w:rsidR="00863DC0" w:rsidRPr="004010C4" w14:paraId="64523D35" w14:textId="77777777" w:rsidTr="002F5294">
        <w:trPr>
          <w:cantSplit/>
          <w:trHeight w:val="484"/>
          <w:jc w:val="center"/>
        </w:trPr>
        <w:tc>
          <w:tcPr>
            <w:tcW w:w="5000" w:type="pct"/>
            <w:gridSpan w:val="8"/>
            <w:shd w:val="clear" w:color="auto" w:fill="D9D9D9" w:themeFill="background1" w:themeFillShade="D9"/>
            <w:tcMar>
              <w:top w:w="0" w:type="dxa"/>
              <w:left w:w="57" w:type="dxa"/>
              <w:bottom w:w="0" w:type="dxa"/>
              <w:right w:w="57" w:type="dxa"/>
            </w:tcMar>
            <w:vAlign w:val="center"/>
          </w:tcPr>
          <w:p w14:paraId="786C0D96" w14:textId="77777777" w:rsidR="00863DC0" w:rsidRPr="006C02AD" w:rsidRDefault="00863DC0" w:rsidP="004010C4">
            <w:pPr>
              <w:snapToGrid w:val="0"/>
              <w:spacing w:before="100" w:after="100" w:line="360" w:lineRule="auto"/>
              <w:ind w:left="62" w:right="62"/>
              <w:jc w:val="center"/>
              <w:rPr>
                <w:rFonts w:ascii="new times roman" w:eastAsia="標楷體-繁" w:hAnsi="new times roman" w:cs="Times New Roman" w:hint="eastAsia"/>
                <w:b/>
                <w:szCs w:val="24"/>
              </w:rPr>
            </w:pPr>
            <w:r w:rsidRPr="006C02AD">
              <w:rPr>
                <w:rFonts w:ascii="new times roman" w:eastAsia="標楷體-繁" w:hAnsi="new times roman" w:cs="Times New Roman"/>
                <w:szCs w:val="24"/>
              </w:rPr>
              <w:t>產值效益</w:t>
            </w:r>
            <w:r w:rsidRPr="006C02AD">
              <w:rPr>
                <w:rFonts w:ascii="new times roman" w:eastAsia="標楷體-繁" w:hAnsi="new times roman" w:cs="Times New Roman"/>
                <w:szCs w:val="24"/>
              </w:rPr>
              <w:t>(</w:t>
            </w:r>
            <w:r w:rsidRPr="006C02AD">
              <w:rPr>
                <w:rFonts w:ascii="new times roman" w:eastAsia="標楷體-繁" w:hAnsi="new times roman" w:cs="Times New Roman"/>
                <w:szCs w:val="24"/>
              </w:rPr>
              <w:t>必填</w:t>
            </w:r>
            <w:r w:rsidRPr="006C02AD">
              <w:rPr>
                <w:rFonts w:ascii="new times roman" w:eastAsia="標楷體-繁" w:hAnsi="new times roman" w:cs="Times New Roman"/>
                <w:szCs w:val="24"/>
              </w:rPr>
              <w:t>)</w:t>
            </w:r>
          </w:p>
        </w:tc>
      </w:tr>
      <w:tr w:rsidR="00863DC0" w:rsidRPr="004010C4" w14:paraId="13DD7E91" w14:textId="77777777" w:rsidTr="002F5294">
        <w:trPr>
          <w:cantSplit/>
          <w:trHeight w:val="249"/>
          <w:jc w:val="center"/>
        </w:trPr>
        <w:tc>
          <w:tcPr>
            <w:tcW w:w="1503" w:type="pct"/>
            <w:vMerge w:val="restart"/>
            <w:shd w:val="clear" w:color="auto" w:fill="auto"/>
            <w:tcMar>
              <w:top w:w="0" w:type="dxa"/>
              <w:left w:w="57" w:type="dxa"/>
              <w:bottom w:w="0" w:type="dxa"/>
              <w:right w:w="57" w:type="dxa"/>
            </w:tcMar>
            <w:vAlign w:val="center"/>
          </w:tcPr>
          <w:p w14:paraId="42031510"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szCs w:val="24"/>
              </w:rPr>
              <w:t xml:space="preserve"> </w:t>
            </w:r>
            <w:r w:rsidRPr="006C02AD">
              <w:rPr>
                <w:rFonts w:ascii="new times roman" w:eastAsia="標楷體-繁" w:hAnsi="new times roman" w:cs="Times New Roman"/>
                <w:b/>
                <w:szCs w:val="24"/>
              </w:rPr>
              <w:t>導入平臺上架會員家</w:t>
            </w:r>
            <w:r w:rsidRPr="006C02AD">
              <w:rPr>
                <w:rFonts w:ascii="new times roman" w:eastAsia="標楷體-繁" w:hAnsi="new times roman" w:cs="Times New Roman"/>
                <w:b/>
                <w:szCs w:val="24"/>
              </w:rPr>
              <w:lastRenderedPageBreak/>
              <w:t>數</w:t>
            </w:r>
          </w:p>
          <w:p w14:paraId="0B4BD57E"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Cs/>
                <w:szCs w:val="24"/>
              </w:rPr>
              <w:t>請說明本計畫中，實際導入之平臺上架會員家數，且須說明計畫執行內之新會員定義及認列方式。</w:t>
            </w:r>
          </w:p>
        </w:tc>
        <w:tc>
          <w:tcPr>
            <w:tcW w:w="553" w:type="pct"/>
            <w:gridSpan w:val="2"/>
            <w:shd w:val="clear" w:color="auto" w:fill="D9D9D9" w:themeFill="background1" w:themeFillShade="D9"/>
            <w:vAlign w:val="center"/>
          </w:tcPr>
          <w:p w14:paraId="7749EB9B" w14:textId="77777777" w:rsidR="00863DC0" w:rsidRPr="006C02AD" w:rsidRDefault="00863DC0" w:rsidP="004010C4">
            <w:pPr>
              <w:spacing w:line="360" w:lineRule="auto"/>
              <w:jc w:val="center"/>
              <w:rPr>
                <w:rFonts w:ascii="new times roman" w:eastAsia="標楷體-繁" w:hAnsi="new times roman" w:cs="Times New Roman" w:hint="eastAsia"/>
                <w:bCs/>
                <w:szCs w:val="24"/>
              </w:rPr>
            </w:pPr>
            <w:r w:rsidRPr="006C02AD">
              <w:rPr>
                <w:rFonts w:ascii="new times roman" w:eastAsia="標楷體-繁" w:hAnsi="new times roman" w:cs="Times New Roman"/>
                <w:b/>
                <w:bCs/>
                <w:kern w:val="3"/>
                <w:szCs w:val="24"/>
              </w:rPr>
              <w:lastRenderedPageBreak/>
              <w:t>113</w:t>
            </w:r>
            <w:r w:rsidRPr="006C02AD">
              <w:rPr>
                <w:rFonts w:ascii="new times roman" w:eastAsia="標楷體-繁" w:hAnsi="new times roman" w:cs="Times New Roman"/>
                <w:b/>
                <w:bCs/>
                <w:kern w:val="3"/>
                <w:szCs w:val="24"/>
              </w:rPr>
              <w:t>年</w:t>
            </w:r>
          </w:p>
        </w:tc>
        <w:tc>
          <w:tcPr>
            <w:tcW w:w="555" w:type="pct"/>
            <w:gridSpan w:val="2"/>
            <w:shd w:val="clear" w:color="auto" w:fill="D9D9D9" w:themeFill="background1" w:themeFillShade="D9"/>
            <w:vAlign w:val="center"/>
          </w:tcPr>
          <w:p w14:paraId="69E09949" w14:textId="77777777" w:rsidR="00863DC0" w:rsidRPr="006C02AD" w:rsidRDefault="00863DC0" w:rsidP="004010C4">
            <w:pPr>
              <w:spacing w:line="360" w:lineRule="auto"/>
              <w:jc w:val="center"/>
              <w:rPr>
                <w:rFonts w:ascii="new times roman" w:eastAsia="標楷體-繁" w:hAnsi="new times roman" w:cs="Times New Roman" w:hint="eastAsia"/>
                <w:bCs/>
                <w:szCs w:val="24"/>
              </w:rPr>
            </w:pPr>
            <w:r w:rsidRPr="006C02AD">
              <w:rPr>
                <w:rFonts w:ascii="new times roman" w:eastAsia="標楷體-繁" w:hAnsi="new times roman" w:cs="Times New Roman"/>
                <w:b/>
                <w:bCs/>
                <w:kern w:val="3"/>
                <w:szCs w:val="24"/>
              </w:rPr>
              <w:t>114</w:t>
            </w:r>
            <w:r w:rsidRPr="006C02AD">
              <w:rPr>
                <w:rFonts w:ascii="new times roman" w:eastAsia="標楷體-繁" w:hAnsi="new times roman" w:cs="Times New Roman"/>
                <w:b/>
                <w:bCs/>
                <w:kern w:val="3"/>
                <w:szCs w:val="24"/>
              </w:rPr>
              <w:t>年</w:t>
            </w:r>
          </w:p>
        </w:tc>
        <w:tc>
          <w:tcPr>
            <w:tcW w:w="553" w:type="pct"/>
            <w:gridSpan w:val="2"/>
            <w:shd w:val="clear" w:color="auto" w:fill="D9D9D9" w:themeFill="background1" w:themeFillShade="D9"/>
            <w:vAlign w:val="center"/>
          </w:tcPr>
          <w:p w14:paraId="686568A6" w14:textId="77777777" w:rsidR="00863DC0" w:rsidRPr="006C02AD" w:rsidRDefault="00863DC0" w:rsidP="004010C4">
            <w:pPr>
              <w:spacing w:line="360" w:lineRule="auto"/>
              <w:jc w:val="center"/>
              <w:rPr>
                <w:rFonts w:ascii="new times roman" w:eastAsia="標楷體-繁" w:hAnsi="new times roman" w:cs="Times New Roman" w:hint="eastAsia"/>
                <w:bCs/>
                <w:szCs w:val="24"/>
              </w:rPr>
            </w:pPr>
            <w:r w:rsidRPr="006C02AD">
              <w:rPr>
                <w:rFonts w:ascii="new times roman" w:eastAsia="標楷體-繁" w:hAnsi="new times roman" w:cs="Times New Roman"/>
                <w:b/>
                <w:bCs/>
                <w:kern w:val="3"/>
                <w:szCs w:val="24"/>
              </w:rPr>
              <w:t>115</w:t>
            </w:r>
            <w:r w:rsidRPr="006C02AD">
              <w:rPr>
                <w:rFonts w:ascii="new times roman" w:eastAsia="標楷體-繁" w:hAnsi="new times roman" w:cs="Times New Roman"/>
                <w:b/>
                <w:bCs/>
                <w:kern w:val="3"/>
                <w:szCs w:val="24"/>
              </w:rPr>
              <w:t>年</w:t>
            </w:r>
          </w:p>
        </w:tc>
        <w:tc>
          <w:tcPr>
            <w:tcW w:w="1836" w:type="pct"/>
            <w:vMerge w:val="restart"/>
            <w:shd w:val="clear" w:color="auto" w:fill="auto"/>
            <w:tcMar>
              <w:top w:w="0" w:type="dxa"/>
              <w:left w:w="10" w:type="dxa"/>
              <w:bottom w:w="0" w:type="dxa"/>
              <w:right w:w="10" w:type="dxa"/>
            </w:tcMar>
            <w:vAlign w:val="center"/>
          </w:tcPr>
          <w:p w14:paraId="6AA9AD0D" w14:textId="77777777" w:rsidR="002F5294" w:rsidRDefault="00863DC0" w:rsidP="002F5294">
            <w:pPr>
              <w:snapToGrid w:val="0"/>
              <w:spacing w:line="360" w:lineRule="auto"/>
              <w:ind w:leftChars="-1" w:rightChars="26" w:right="62" w:hangingChars="1" w:hanging="2"/>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定義：</w:t>
            </w:r>
            <w:r w:rsidRPr="006C02AD">
              <w:rPr>
                <w:rFonts w:ascii="new times roman" w:eastAsia="標楷體-繁" w:hAnsi="new times roman" w:cs="Times New Roman"/>
                <w:bCs/>
                <w:szCs w:val="24"/>
              </w:rPr>
              <w:t>（請說明導入平臺上架會</w:t>
            </w:r>
            <w:r w:rsidRPr="006C02AD">
              <w:rPr>
                <w:rFonts w:ascii="new times roman" w:eastAsia="標楷體-繁" w:hAnsi="new times roman" w:cs="Times New Roman"/>
                <w:bCs/>
                <w:szCs w:val="24"/>
              </w:rPr>
              <w:lastRenderedPageBreak/>
              <w:t>員家數認列方式，須包含新會員之定義與認列）</w:t>
            </w:r>
          </w:p>
          <w:p w14:paraId="156C8E0F" w14:textId="1CAB174D" w:rsidR="00863DC0" w:rsidRPr="00751D83" w:rsidRDefault="009C1393" w:rsidP="002F5294">
            <w:pPr>
              <w:snapToGrid w:val="0"/>
              <w:spacing w:line="360" w:lineRule="auto"/>
              <w:ind w:leftChars="147" w:left="355" w:rightChars="26" w:right="62" w:hangingChars="1" w:hanging="2"/>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br/>
            </w:r>
            <w:r w:rsidRPr="00751D83">
              <w:rPr>
                <w:rFonts w:ascii="new times roman" w:eastAsia="標楷體-繁" w:hAnsi="new times roman" w:cs="Times New Roman"/>
                <w:bCs/>
                <w:szCs w:val="24"/>
              </w:rPr>
              <w:t>平台上架會員係指透過合約簽署並實際使用「多元稅務助手」平台之會計師事務所或記帳士事務所。新會員定義為計畫執行期間（</w:t>
            </w:r>
            <w:r w:rsidRPr="00751D83">
              <w:rPr>
                <w:rFonts w:ascii="new times roman" w:eastAsia="標楷體-繁" w:hAnsi="new times roman" w:cs="Times New Roman"/>
                <w:bCs/>
                <w:szCs w:val="24"/>
              </w:rPr>
              <w:t>113</w:t>
            </w:r>
            <w:r w:rsidRPr="00751D83">
              <w:rPr>
                <w:rFonts w:ascii="new times roman" w:eastAsia="標楷體-繁" w:hAnsi="new times roman" w:cs="Times New Roman"/>
                <w:bCs/>
                <w:szCs w:val="24"/>
              </w:rPr>
              <w:t>年</w:t>
            </w:r>
            <w:r w:rsidRPr="00751D83">
              <w:rPr>
                <w:rFonts w:ascii="new times roman" w:eastAsia="標楷體-繁" w:hAnsi="new times roman" w:cs="Times New Roman"/>
                <w:bCs/>
                <w:szCs w:val="24"/>
              </w:rPr>
              <w:t>4</w:t>
            </w:r>
            <w:r w:rsidRPr="00751D83">
              <w:rPr>
                <w:rFonts w:ascii="new times roman" w:eastAsia="標楷體-繁" w:hAnsi="new times roman" w:cs="Times New Roman"/>
                <w:bCs/>
                <w:szCs w:val="24"/>
              </w:rPr>
              <w:t>月至</w:t>
            </w:r>
            <w:r w:rsidRPr="00751D83">
              <w:rPr>
                <w:rFonts w:ascii="new times roman" w:eastAsia="標楷體-繁" w:hAnsi="new times roman" w:cs="Times New Roman"/>
                <w:bCs/>
                <w:szCs w:val="24"/>
              </w:rPr>
              <w:t>113</w:t>
            </w:r>
            <w:r w:rsidRPr="00751D83">
              <w:rPr>
                <w:rFonts w:ascii="new times roman" w:eastAsia="標楷體-繁" w:hAnsi="new times roman" w:cs="Times New Roman"/>
                <w:bCs/>
                <w:szCs w:val="24"/>
              </w:rPr>
              <w:t>年</w:t>
            </w:r>
            <w:r w:rsidRPr="00751D83">
              <w:rPr>
                <w:rFonts w:ascii="new times roman" w:eastAsia="標楷體-繁" w:hAnsi="new times roman" w:cs="Times New Roman"/>
                <w:bCs/>
                <w:szCs w:val="24"/>
              </w:rPr>
              <w:t>8</w:t>
            </w:r>
            <w:r w:rsidRPr="00751D83">
              <w:rPr>
                <w:rFonts w:ascii="new times roman" w:eastAsia="標楷體-繁" w:hAnsi="new times roman" w:cs="Times New Roman"/>
                <w:bCs/>
                <w:szCs w:val="24"/>
              </w:rPr>
              <w:t>月）內新簽約並完成系統登入設定之事務所，且須至少使用一項平台</w:t>
            </w:r>
            <w:r w:rsidRPr="00751D83">
              <w:rPr>
                <w:rFonts w:ascii="new times roman" w:eastAsia="標楷體-繁" w:hAnsi="new times roman" w:cs="Times New Roman"/>
                <w:bCs/>
                <w:szCs w:val="24"/>
              </w:rPr>
              <w:t>AI</w:t>
            </w:r>
            <w:r w:rsidRPr="00751D83">
              <w:rPr>
                <w:rFonts w:ascii="new times roman" w:eastAsia="標楷體-繁" w:hAnsi="new times roman" w:cs="Times New Roman"/>
                <w:bCs/>
                <w:szCs w:val="24"/>
              </w:rPr>
              <w:t>應用工具。</w:t>
            </w:r>
          </w:p>
          <w:p w14:paraId="0092A28E" w14:textId="77777777" w:rsidR="00863DC0" w:rsidRPr="006C02AD" w:rsidRDefault="00863DC0" w:rsidP="002F5294">
            <w:pPr>
              <w:snapToGrid w:val="0"/>
              <w:spacing w:line="360" w:lineRule="auto"/>
              <w:ind w:leftChars="-1" w:rightChars="26" w:right="62" w:hangingChars="1" w:hanging="2"/>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r w:rsidRPr="006C02AD">
              <w:rPr>
                <w:rFonts w:ascii="new times roman" w:eastAsia="標楷體-繁" w:hAnsi="new times roman" w:cs="Times New Roman"/>
                <w:bCs/>
                <w:szCs w:val="24"/>
              </w:rPr>
              <w:t>（須包含至少</w:t>
            </w:r>
            <w:r w:rsidRPr="006C02AD">
              <w:rPr>
                <w:rFonts w:ascii="new times roman" w:eastAsia="標楷體-繁" w:hAnsi="new times roman" w:cs="Times New Roman"/>
                <w:bCs/>
                <w:szCs w:val="24"/>
              </w:rPr>
              <w:t>20</w:t>
            </w:r>
            <w:r w:rsidRPr="006C02AD">
              <w:rPr>
                <w:rFonts w:ascii="new times roman" w:eastAsia="標楷體-繁" w:hAnsi="new times roman" w:cs="Times New Roman"/>
                <w:bCs/>
                <w:szCs w:val="24"/>
              </w:rPr>
              <w:t>家新會員家數計算）</w:t>
            </w:r>
          </w:p>
          <w:p w14:paraId="5B7665B1" w14:textId="456168E7" w:rsidR="009C1393" w:rsidRPr="006C02AD" w:rsidRDefault="009C1393" w:rsidP="002F5294">
            <w:pPr>
              <w:widowControl/>
              <w:spacing w:line="360" w:lineRule="auto"/>
              <w:ind w:leftChars="147" w:left="355" w:hanging="2"/>
              <w:rPr>
                <w:rFonts w:ascii="new times roman" w:eastAsia="標楷體-繁" w:hAnsi="new times roman" w:hint="eastAsia"/>
                <w:szCs w:val="24"/>
              </w:rPr>
            </w:pPr>
            <w:r w:rsidRPr="006C02AD">
              <w:rPr>
                <w:rFonts w:ascii="new times roman" w:eastAsia="標楷體-繁" w:hAnsi="new times roman"/>
                <w:szCs w:val="24"/>
              </w:rPr>
              <w:t>總導入會員數</w:t>
            </w:r>
            <w:r w:rsidRPr="006C02AD">
              <w:rPr>
                <w:rFonts w:ascii="new times roman" w:eastAsia="標楷體-繁" w:hAnsi="new times roman"/>
                <w:szCs w:val="24"/>
              </w:rPr>
              <w:t xml:space="preserve"> = </w:t>
            </w:r>
            <w:r w:rsidRPr="006C02AD">
              <w:rPr>
                <w:rFonts w:ascii="new times roman" w:eastAsia="標楷體-繁" w:hAnsi="new times roman"/>
                <w:szCs w:val="24"/>
              </w:rPr>
              <w:t>既有會員數</w:t>
            </w:r>
            <w:r w:rsidRPr="006C02AD">
              <w:rPr>
                <w:rFonts w:ascii="new times roman" w:eastAsia="標楷體-繁" w:hAnsi="new times roman"/>
                <w:szCs w:val="24"/>
              </w:rPr>
              <w:t xml:space="preserve"> + </w:t>
            </w:r>
            <w:r w:rsidRPr="006C02AD">
              <w:rPr>
                <w:rFonts w:ascii="new times roman" w:eastAsia="標楷體-繁" w:hAnsi="new times roman"/>
                <w:szCs w:val="24"/>
              </w:rPr>
              <w:t>新會員數</w:t>
            </w:r>
            <w:r w:rsidRPr="006C02AD">
              <w:rPr>
                <w:rFonts w:ascii="new times roman" w:eastAsia="標楷體-繁" w:hAnsi="new times roman"/>
                <w:szCs w:val="24"/>
              </w:rPr>
              <w:t xml:space="preserve"> </w:t>
            </w:r>
          </w:p>
          <w:p w14:paraId="6828213F" w14:textId="523612B2" w:rsidR="009C1393" w:rsidRPr="006C02AD" w:rsidRDefault="009C1393" w:rsidP="002F5294">
            <w:pPr>
              <w:spacing w:line="360" w:lineRule="auto"/>
              <w:ind w:leftChars="147" w:left="355" w:hanging="2"/>
              <w:rPr>
                <w:rFonts w:ascii="new times roman" w:eastAsia="標楷體-繁" w:hAnsi="new times roman" w:hint="eastAsia"/>
                <w:szCs w:val="24"/>
              </w:rPr>
            </w:pPr>
            <w:r w:rsidRPr="006C02AD">
              <w:rPr>
                <w:rFonts w:ascii="new times roman" w:eastAsia="標楷體-繁" w:hAnsi="new times roman"/>
                <w:szCs w:val="24"/>
              </w:rPr>
              <w:t>新會員比例</w:t>
            </w:r>
            <w:r w:rsidRPr="006C02AD">
              <w:rPr>
                <w:rFonts w:ascii="new times roman" w:eastAsia="標楷體-繁" w:hAnsi="new times roman"/>
                <w:szCs w:val="24"/>
              </w:rPr>
              <w:t xml:space="preserve"> = </w:t>
            </w:r>
            <w:r w:rsidRPr="006C02AD">
              <w:rPr>
                <w:rFonts w:ascii="new times roman" w:eastAsia="標楷體-繁" w:hAnsi="new times roman"/>
                <w:szCs w:val="24"/>
              </w:rPr>
              <w:t>新會員數</w:t>
            </w:r>
            <w:r w:rsidRPr="006C02AD">
              <w:rPr>
                <w:rFonts w:ascii="new times roman" w:eastAsia="標楷體-繁" w:hAnsi="new times roman"/>
                <w:szCs w:val="24"/>
              </w:rPr>
              <w:t xml:space="preserve"> ÷ </w:t>
            </w:r>
            <w:r w:rsidRPr="006C02AD">
              <w:rPr>
                <w:rFonts w:ascii="new times roman" w:eastAsia="標楷體-繁" w:hAnsi="new times roman"/>
                <w:szCs w:val="24"/>
              </w:rPr>
              <w:t>總導入會員數</w:t>
            </w:r>
            <w:r w:rsidRPr="006C02AD">
              <w:rPr>
                <w:rFonts w:ascii="new times roman" w:eastAsia="標楷體-繁" w:hAnsi="new times roman"/>
                <w:szCs w:val="24"/>
              </w:rPr>
              <w:t xml:space="preserve"> × 100% </w:t>
            </w:r>
          </w:p>
          <w:p w14:paraId="4F14AAEC" w14:textId="0F5A48EA" w:rsidR="009C1393" w:rsidRPr="006C02AD" w:rsidRDefault="009C1393" w:rsidP="002F5294">
            <w:pPr>
              <w:snapToGrid w:val="0"/>
              <w:spacing w:line="360" w:lineRule="auto"/>
              <w:ind w:leftChars="147" w:left="355" w:rightChars="26" w:right="62" w:hanging="2"/>
              <w:rPr>
                <w:rFonts w:ascii="new times roman" w:eastAsia="標楷體-繁" w:hAnsi="new times roman" w:cs="Times New Roman" w:hint="eastAsia"/>
                <w:b/>
                <w:szCs w:val="24"/>
              </w:rPr>
            </w:pPr>
            <w:r w:rsidRPr="006C02AD">
              <w:rPr>
                <w:rFonts w:ascii="new times roman" w:eastAsia="標楷體-繁" w:hAnsi="new times roman"/>
                <w:szCs w:val="24"/>
              </w:rPr>
              <w:t>目標：總導入會員數達</w:t>
            </w:r>
            <w:r w:rsidRPr="006C02AD">
              <w:rPr>
                <w:rFonts w:ascii="new times roman" w:eastAsia="標楷體-繁" w:hAnsi="new times roman"/>
                <w:szCs w:val="24"/>
              </w:rPr>
              <w:t>120</w:t>
            </w:r>
            <w:r w:rsidRPr="006C02AD">
              <w:rPr>
                <w:rFonts w:ascii="new times roman" w:eastAsia="標楷體-繁" w:hAnsi="new times roman"/>
                <w:szCs w:val="24"/>
              </w:rPr>
              <w:t>家，其中新會員至少</w:t>
            </w:r>
            <w:r w:rsidRPr="006C02AD">
              <w:rPr>
                <w:rFonts w:ascii="new times roman" w:eastAsia="標楷體-繁" w:hAnsi="new times roman"/>
                <w:szCs w:val="24"/>
              </w:rPr>
              <w:t>90</w:t>
            </w:r>
            <w:r w:rsidRPr="006C02AD">
              <w:rPr>
                <w:rFonts w:ascii="new times roman" w:eastAsia="標楷體-繁" w:hAnsi="new times roman"/>
                <w:szCs w:val="24"/>
              </w:rPr>
              <w:t>家（佔比</w:t>
            </w:r>
            <w:r w:rsidRPr="006C02AD">
              <w:rPr>
                <w:rFonts w:ascii="new times roman" w:eastAsia="標楷體-繁" w:hAnsi="new times roman"/>
                <w:szCs w:val="24"/>
              </w:rPr>
              <w:t>≥75%</w:t>
            </w:r>
            <w:r w:rsidRPr="006C02AD">
              <w:rPr>
                <w:rFonts w:ascii="new times roman" w:eastAsia="標楷體-繁" w:hAnsi="new times roman"/>
                <w:szCs w:val="24"/>
              </w:rPr>
              <w:t>）</w:t>
            </w:r>
          </w:p>
          <w:p w14:paraId="3B198C47" w14:textId="5311E59A" w:rsidR="00863DC0" w:rsidRPr="006C02AD" w:rsidRDefault="002F5294" w:rsidP="002F5294">
            <w:pPr>
              <w:pStyle w:val="a1"/>
              <w:snapToGrid w:val="0"/>
              <w:spacing w:line="360" w:lineRule="auto"/>
              <w:ind w:leftChars="0" w:left="0" w:rightChars="26" w:right="62"/>
              <w:rPr>
                <w:rFonts w:ascii="new times roman" w:eastAsia="標楷體-繁" w:hAnsi="new times roman" w:cs="Times New Roman" w:hint="eastAsia"/>
                <w:bCs/>
                <w:szCs w:val="24"/>
              </w:rPr>
            </w:pPr>
            <w:r>
              <w:rPr>
                <w:rFonts w:ascii="new times roman" w:eastAsia="標楷體-繁" w:hAnsi="new times roman" w:cs="Times New Roman"/>
                <w:b/>
                <w:szCs w:val="24"/>
              </w:rPr>
              <w:t>3.</w:t>
            </w:r>
            <w:r w:rsidR="00863DC0" w:rsidRPr="006C02AD">
              <w:rPr>
                <w:rFonts w:ascii="new times roman" w:eastAsia="標楷體-繁" w:hAnsi="new times roman" w:cs="Times New Roman"/>
                <w:b/>
                <w:szCs w:val="24"/>
              </w:rPr>
              <w:t>佐證方式：</w:t>
            </w:r>
            <w:r w:rsidR="00863DC0" w:rsidRPr="006C02AD">
              <w:rPr>
                <w:rFonts w:ascii="new times roman" w:eastAsia="標楷體-繁" w:hAnsi="new times roman" w:cs="Times New Roman"/>
                <w:bCs/>
                <w:szCs w:val="24"/>
              </w:rPr>
              <w:t>（請提供雙方簽訂之合約等具體佐證資料，依序檢附）</w:t>
            </w:r>
          </w:p>
          <w:p w14:paraId="03AABB18" w14:textId="42AA1611" w:rsidR="009C1393" w:rsidRPr="006C02AD" w:rsidRDefault="002F5294" w:rsidP="002F5294">
            <w:pPr>
              <w:widowControl/>
              <w:spacing w:line="360" w:lineRule="auto"/>
              <w:ind w:leftChars="147" w:left="355" w:hangingChars="1" w:hanging="2"/>
              <w:rPr>
                <w:rFonts w:ascii="new times roman" w:eastAsia="標楷體-繁" w:hAnsi="new times roman" w:hint="eastAsia"/>
                <w:szCs w:val="24"/>
              </w:rPr>
            </w:pPr>
            <w:r>
              <w:rPr>
                <w:rFonts w:ascii="new times roman" w:eastAsia="標楷體-繁" w:hAnsi="new times roman"/>
                <w:szCs w:val="24"/>
              </w:rPr>
              <w:t>1.</w:t>
            </w:r>
            <w:r w:rsidR="009C1393" w:rsidRPr="006C02AD">
              <w:rPr>
                <w:rFonts w:ascii="new times roman" w:eastAsia="標楷體-繁" w:hAnsi="new times roman"/>
                <w:szCs w:val="24"/>
              </w:rPr>
              <w:t>會員合約或使用協議書（含會員公司名稱、統一編號、簽約日）</w:t>
            </w:r>
            <w:r w:rsidR="009C1393" w:rsidRPr="006C02AD">
              <w:rPr>
                <w:rFonts w:ascii="new times roman" w:eastAsia="標楷體-繁" w:hAnsi="new times roman"/>
                <w:szCs w:val="24"/>
              </w:rPr>
              <w:t xml:space="preserve"> </w:t>
            </w:r>
          </w:p>
          <w:p w14:paraId="47D8301B" w14:textId="7C6A3C75" w:rsidR="009C1393" w:rsidRPr="006C02AD" w:rsidRDefault="009C1393" w:rsidP="002F5294">
            <w:pPr>
              <w:spacing w:line="360" w:lineRule="auto"/>
              <w:ind w:leftChars="147" w:left="355" w:hangingChars="1" w:hanging="2"/>
              <w:rPr>
                <w:rFonts w:ascii="new times roman" w:eastAsia="標楷體-繁" w:hAnsi="new times roman" w:hint="eastAsia"/>
                <w:szCs w:val="24"/>
              </w:rPr>
            </w:pPr>
            <w:r w:rsidRPr="006C02AD">
              <w:rPr>
                <w:rFonts w:ascii="new times roman" w:eastAsia="標楷體-繁" w:hAnsi="new times roman"/>
                <w:szCs w:val="24"/>
              </w:rPr>
              <w:t>會員系統使用紀錄報表（含登入紀錄、功能使用次數統計）</w:t>
            </w:r>
            <w:r w:rsidRPr="006C02AD">
              <w:rPr>
                <w:rFonts w:ascii="new times roman" w:eastAsia="標楷體-繁" w:hAnsi="new times roman"/>
                <w:szCs w:val="24"/>
              </w:rPr>
              <w:t xml:space="preserve"> </w:t>
            </w:r>
          </w:p>
          <w:p w14:paraId="4BBA51FA" w14:textId="6F7EBCCF" w:rsidR="009C1393" w:rsidRPr="006C02AD" w:rsidRDefault="009C1393" w:rsidP="002F5294">
            <w:pPr>
              <w:spacing w:line="360" w:lineRule="auto"/>
              <w:ind w:leftChars="147" w:left="355" w:hangingChars="1" w:hanging="2"/>
              <w:rPr>
                <w:rFonts w:ascii="new times roman" w:eastAsia="標楷體-繁" w:hAnsi="new times roman" w:hint="eastAsia"/>
                <w:szCs w:val="24"/>
              </w:rPr>
            </w:pPr>
            <w:r w:rsidRPr="006C02AD">
              <w:rPr>
                <w:rFonts w:ascii="new times roman" w:eastAsia="標楷體-繁" w:hAnsi="new times roman"/>
                <w:szCs w:val="24"/>
              </w:rPr>
              <w:lastRenderedPageBreak/>
              <w:t>新會員名單與既有會員名單對照表</w:t>
            </w:r>
            <w:r w:rsidRPr="006C02AD">
              <w:rPr>
                <w:rFonts w:ascii="new times roman" w:eastAsia="標楷體-繁" w:hAnsi="new times roman"/>
                <w:szCs w:val="24"/>
              </w:rPr>
              <w:t xml:space="preserve"> </w:t>
            </w:r>
          </w:p>
          <w:p w14:paraId="45E7B950" w14:textId="0DD4B0A5" w:rsidR="009C1393" w:rsidRPr="006C02AD" w:rsidRDefault="002F5294" w:rsidP="002F5294">
            <w:pPr>
              <w:spacing w:line="360" w:lineRule="auto"/>
              <w:ind w:leftChars="147" w:left="355" w:hangingChars="1" w:hanging="2"/>
              <w:rPr>
                <w:rFonts w:ascii="new times roman" w:eastAsia="標楷體-繁" w:hAnsi="new times roman" w:hint="eastAsia"/>
                <w:szCs w:val="24"/>
              </w:rPr>
            </w:pPr>
            <w:r>
              <w:rPr>
                <w:rFonts w:ascii="new times roman" w:eastAsia="標楷體-繁" w:hAnsi="new times roman"/>
                <w:szCs w:val="24"/>
              </w:rPr>
              <w:t>2.</w:t>
            </w:r>
            <w:r w:rsidR="009C1393" w:rsidRPr="006C02AD">
              <w:rPr>
                <w:rFonts w:ascii="new times roman" w:eastAsia="標楷體-繁" w:hAnsi="new times roman"/>
                <w:szCs w:val="24"/>
              </w:rPr>
              <w:t>AI</w:t>
            </w:r>
            <w:r w:rsidR="009C1393" w:rsidRPr="006C02AD">
              <w:rPr>
                <w:rFonts w:ascii="new times roman" w:eastAsia="標楷體-繁" w:hAnsi="new times roman"/>
                <w:szCs w:val="24"/>
              </w:rPr>
              <w:t>工具使用情形統計報表（依會員分類統計各模組使用情形）</w:t>
            </w:r>
            <w:r w:rsidR="009C1393" w:rsidRPr="006C02AD">
              <w:rPr>
                <w:rFonts w:ascii="new times roman" w:eastAsia="標楷體-繁" w:hAnsi="new times roman"/>
                <w:szCs w:val="24"/>
              </w:rPr>
              <w:t xml:space="preserve"> </w:t>
            </w:r>
          </w:p>
          <w:p w14:paraId="1472D18B" w14:textId="37926664" w:rsidR="009C1393" w:rsidRPr="006C02AD" w:rsidRDefault="002F5294" w:rsidP="002F5294">
            <w:pPr>
              <w:pStyle w:val="a1"/>
              <w:snapToGrid w:val="0"/>
              <w:spacing w:line="360" w:lineRule="auto"/>
              <w:ind w:leftChars="0" w:left="355" w:rightChars="26" w:right="62"/>
              <w:rPr>
                <w:rFonts w:ascii="new times roman" w:eastAsia="標楷體-繁" w:hAnsi="new times roman" w:cs="Times New Roman" w:hint="eastAsia"/>
                <w:b/>
                <w:szCs w:val="24"/>
              </w:rPr>
            </w:pPr>
            <w:r>
              <w:rPr>
                <w:rFonts w:ascii="new times roman" w:eastAsia="標楷體-繁" w:hAnsi="new times roman"/>
                <w:szCs w:val="24"/>
              </w:rPr>
              <w:t>3.</w:t>
            </w:r>
            <w:r w:rsidR="009C1393" w:rsidRPr="006C02AD">
              <w:rPr>
                <w:rFonts w:ascii="new times roman" w:eastAsia="標楷體-繁" w:hAnsi="new times roman"/>
                <w:szCs w:val="24"/>
              </w:rPr>
              <w:t>會員分類分析報告（依規模、地區、業務類型等維度分析）</w:t>
            </w:r>
          </w:p>
        </w:tc>
      </w:tr>
      <w:tr w:rsidR="00863DC0" w:rsidRPr="004010C4" w14:paraId="7968C199" w14:textId="77777777" w:rsidTr="002F5294">
        <w:trPr>
          <w:cantSplit/>
          <w:trHeight w:val="1262"/>
          <w:jc w:val="center"/>
        </w:trPr>
        <w:tc>
          <w:tcPr>
            <w:tcW w:w="1503" w:type="pct"/>
            <w:vMerge/>
            <w:shd w:val="clear" w:color="auto" w:fill="auto"/>
            <w:tcMar>
              <w:top w:w="0" w:type="dxa"/>
              <w:left w:w="57" w:type="dxa"/>
              <w:bottom w:w="0" w:type="dxa"/>
              <w:right w:w="57" w:type="dxa"/>
            </w:tcMar>
            <w:vAlign w:val="center"/>
          </w:tcPr>
          <w:p w14:paraId="334D4114"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p>
        </w:tc>
        <w:tc>
          <w:tcPr>
            <w:tcW w:w="553" w:type="pct"/>
            <w:gridSpan w:val="2"/>
            <w:shd w:val="clear" w:color="auto" w:fill="auto"/>
            <w:vAlign w:val="center"/>
          </w:tcPr>
          <w:p w14:paraId="35C66788" w14:textId="31C8401C" w:rsidR="00863DC0" w:rsidRPr="006C02AD" w:rsidRDefault="00685AB0" w:rsidP="004010C4">
            <w:pPr>
              <w:spacing w:line="360" w:lineRule="auto"/>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10</w:t>
            </w:r>
          </w:p>
        </w:tc>
        <w:tc>
          <w:tcPr>
            <w:tcW w:w="555" w:type="pct"/>
            <w:gridSpan w:val="2"/>
            <w:shd w:val="clear" w:color="auto" w:fill="auto"/>
            <w:vAlign w:val="center"/>
          </w:tcPr>
          <w:p w14:paraId="177EA4A3" w14:textId="71E1ED92" w:rsidR="00863DC0" w:rsidRPr="006C02AD" w:rsidRDefault="00685AB0" w:rsidP="004010C4">
            <w:pPr>
              <w:spacing w:line="360" w:lineRule="auto"/>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120</w:t>
            </w:r>
          </w:p>
        </w:tc>
        <w:tc>
          <w:tcPr>
            <w:tcW w:w="553" w:type="pct"/>
            <w:gridSpan w:val="2"/>
            <w:shd w:val="clear" w:color="auto" w:fill="auto"/>
            <w:vAlign w:val="center"/>
          </w:tcPr>
          <w:p w14:paraId="707EC34D" w14:textId="60F41938" w:rsidR="00863DC0" w:rsidRPr="006C02AD" w:rsidRDefault="00685AB0" w:rsidP="004010C4">
            <w:pPr>
              <w:spacing w:line="360" w:lineRule="auto"/>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200</w:t>
            </w:r>
          </w:p>
        </w:tc>
        <w:tc>
          <w:tcPr>
            <w:tcW w:w="1836" w:type="pct"/>
            <w:vMerge/>
            <w:shd w:val="clear" w:color="auto" w:fill="auto"/>
            <w:tcMar>
              <w:top w:w="0" w:type="dxa"/>
              <w:left w:w="10" w:type="dxa"/>
              <w:bottom w:w="0" w:type="dxa"/>
              <w:right w:w="10" w:type="dxa"/>
            </w:tcMar>
            <w:vAlign w:val="center"/>
          </w:tcPr>
          <w:p w14:paraId="4A1742C1" w14:textId="77777777" w:rsidR="00863DC0" w:rsidRPr="006C02AD" w:rsidRDefault="00863DC0" w:rsidP="006C02AD">
            <w:pPr>
              <w:snapToGrid w:val="0"/>
              <w:spacing w:line="360" w:lineRule="auto"/>
              <w:ind w:rightChars="26" w:right="62"/>
              <w:rPr>
                <w:rFonts w:ascii="new times roman" w:eastAsia="標楷體-繁" w:hAnsi="new times roman" w:cs="Times New Roman" w:hint="eastAsia"/>
                <w:b/>
                <w:szCs w:val="24"/>
              </w:rPr>
            </w:pPr>
          </w:p>
        </w:tc>
      </w:tr>
      <w:tr w:rsidR="00863DC0" w:rsidRPr="004010C4" w14:paraId="5F09DE75" w14:textId="77777777" w:rsidTr="002F5294">
        <w:trPr>
          <w:cantSplit/>
          <w:trHeight w:val="249"/>
          <w:jc w:val="center"/>
        </w:trPr>
        <w:tc>
          <w:tcPr>
            <w:tcW w:w="1503" w:type="pct"/>
            <w:vMerge w:val="restart"/>
            <w:shd w:val="clear" w:color="auto" w:fill="auto"/>
            <w:tcMar>
              <w:top w:w="0" w:type="dxa"/>
              <w:left w:w="57" w:type="dxa"/>
              <w:bottom w:w="0" w:type="dxa"/>
              <w:right w:w="57" w:type="dxa"/>
            </w:tcMar>
            <w:vAlign w:val="center"/>
          </w:tcPr>
          <w:p w14:paraId="42D80278"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lastRenderedPageBreak/>
              <w:t>2.</w:t>
            </w:r>
            <w:r w:rsidRPr="006C02AD">
              <w:rPr>
                <w:rFonts w:ascii="new times roman" w:eastAsia="標楷體-繁" w:hAnsi="new times roman" w:cs="Times New Roman"/>
                <w:szCs w:val="24"/>
              </w:rPr>
              <w:t xml:space="preserve"> </w:t>
            </w:r>
            <w:r w:rsidRPr="006C02AD">
              <w:rPr>
                <w:rFonts w:ascii="new times roman" w:eastAsia="標楷體-繁" w:hAnsi="new times roman" w:cs="Times New Roman"/>
                <w:b/>
                <w:szCs w:val="24"/>
              </w:rPr>
              <w:t>增加平臺業者營收（新台幣</w:t>
            </w:r>
            <w:r w:rsidRPr="006C02AD">
              <w:rPr>
                <w:rFonts w:ascii="new times roman" w:eastAsia="標楷體-繁" w:hAnsi="new times roman" w:cs="Times New Roman"/>
                <w:b/>
                <w:szCs w:val="24"/>
              </w:rPr>
              <w:t>/</w:t>
            </w:r>
            <w:r w:rsidRPr="006C02AD">
              <w:rPr>
                <w:rFonts w:ascii="new times roman" w:eastAsia="標楷體-繁" w:hAnsi="new times roman" w:cs="Times New Roman"/>
                <w:b/>
                <w:szCs w:val="24"/>
              </w:rPr>
              <w:t>元）</w:t>
            </w:r>
          </w:p>
          <w:p w14:paraId="73E3810B"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Cs/>
                <w:szCs w:val="24"/>
              </w:rPr>
              <w:t>請說明本計畫執行後，提升計畫申請業者本身之營收。</w:t>
            </w:r>
          </w:p>
        </w:tc>
        <w:tc>
          <w:tcPr>
            <w:tcW w:w="553" w:type="pct"/>
            <w:gridSpan w:val="2"/>
            <w:shd w:val="clear" w:color="auto" w:fill="D9D9D9" w:themeFill="background1" w:themeFillShade="D9"/>
            <w:vAlign w:val="center"/>
          </w:tcPr>
          <w:p w14:paraId="79DA7FD3" w14:textId="77777777" w:rsidR="00863DC0" w:rsidRPr="006C02AD" w:rsidRDefault="00863DC0" w:rsidP="004010C4">
            <w:pPr>
              <w:pStyle w:val="af8"/>
              <w:spacing w:before="0" w:after="0" w:line="360" w:lineRule="auto"/>
              <w:ind w:left="48"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113</w:t>
            </w:r>
            <w:r w:rsidRPr="006C02AD">
              <w:rPr>
                <w:rFonts w:ascii="new times roman" w:eastAsia="標楷體-繁" w:hAnsi="new times roman"/>
                <w:b/>
                <w:bCs/>
                <w:kern w:val="3"/>
                <w:sz w:val="24"/>
                <w:szCs w:val="24"/>
              </w:rPr>
              <w:t>年</w:t>
            </w:r>
          </w:p>
        </w:tc>
        <w:tc>
          <w:tcPr>
            <w:tcW w:w="555" w:type="pct"/>
            <w:gridSpan w:val="2"/>
            <w:shd w:val="clear" w:color="auto" w:fill="D9D9D9" w:themeFill="background1" w:themeFillShade="D9"/>
            <w:vAlign w:val="center"/>
          </w:tcPr>
          <w:p w14:paraId="4E66B32B" w14:textId="77777777" w:rsidR="00863DC0" w:rsidRPr="006C02AD" w:rsidRDefault="00863DC0" w:rsidP="004010C4">
            <w:pPr>
              <w:pStyle w:val="af8"/>
              <w:spacing w:before="0" w:after="0" w:line="360" w:lineRule="auto"/>
              <w:ind w:left="48"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114</w:t>
            </w:r>
            <w:r w:rsidRPr="006C02AD">
              <w:rPr>
                <w:rFonts w:ascii="new times roman" w:eastAsia="標楷體-繁" w:hAnsi="new times roman"/>
                <w:b/>
                <w:bCs/>
                <w:kern w:val="3"/>
                <w:sz w:val="24"/>
                <w:szCs w:val="24"/>
              </w:rPr>
              <w:t>年</w:t>
            </w:r>
          </w:p>
        </w:tc>
        <w:tc>
          <w:tcPr>
            <w:tcW w:w="553" w:type="pct"/>
            <w:gridSpan w:val="2"/>
            <w:shd w:val="clear" w:color="auto" w:fill="D9D9D9" w:themeFill="background1" w:themeFillShade="D9"/>
            <w:vAlign w:val="center"/>
          </w:tcPr>
          <w:p w14:paraId="54F459A7" w14:textId="77777777" w:rsidR="00863DC0" w:rsidRPr="006C02AD" w:rsidRDefault="00863DC0" w:rsidP="004010C4">
            <w:pPr>
              <w:pStyle w:val="af8"/>
              <w:spacing w:before="0" w:after="0" w:line="360" w:lineRule="auto"/>
              <w:ind w:left="48"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115</w:t>
            </w:r>
            <w:r w:rsidRPr="006C02AD">
              <w:rPr>
                <w:rFonts w:ascii="new times roman" w:eastAsia="標楷體-繁" w:hAnsi="new times roman"/>
                <w:b/>
                <w:bCs/>
                <w:kern w:val="3"/>
                <w:sz w:val="24"/>
                <w:szCs w:val="24"/>
              </w:rPr>
              <w:t>年</w:t>
            </w:r>
          </w:p>
        </w:tc>
        <w:tc>
          <w:tcPr>
            <w:tcW w:w="1836" w:type="pct"/>
            <w:vMerge w:val="restart"/>
            <w:shd w:val="clear" w:color="auto" w:fill="auto"/>
            <w:tcMar>
              <w:top w:w="0" w:type="dxa"/>
              <w:left w:w="10" w:type="dxa"/>
              <w:bottom w:w="0" w:type="dxa"/>
              <w:right w:w="10" w:type="dxa"/>
            </w:tcMar>
            <w:vAlign w:val="center"/>
          </w:tcPr>
          <w:p w14:paraId="3D203E20" w14:textId="2CF9F717" w:rsidR="00863DC0" w:rsidRPr="006C02AD" w:rsidRDefault="00863DC0" w:rsidP="002F5294">
            <w:pPr>
              <w:snapToGrid w:val="0"/>
              <w:spacing w:line="360" w:lineRule="auto"/>
              <w:ind w:left="355" w:rightChars="26" w:right="62" w:hangingChars="145" w:hanging="355"/>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定義：</w:t>
            </w:r>
            <w:r w:rsidR="009C1393" w:rsidRPr="006C02AD">
              <w:rPr>
                <w:rFonts w:ascii="new times roman" w:eastAsia="標楷體-繁" w:hAnsi="new times roman" w:cs="Times New Roman"/>
                <w:bCs/>
                <w:szCs w:val="24"/>
              </w:rPr>
              <w:t>因本計畫執行所帶動的平台業者（即本公司）營收增加金額，包含會員訂閱費用、個別功能模組使用費、顧問與培訓服務費等各項收入來源。以計畫執行期間（</w:t>
            </w:r>
            <w:r w:rsidR="009C1393" w:rsidRPr="006C02AD">
              <w:rPr>
                <w:rFonts w:ascii="new times roman" w:eastAsia="標楷體-繁" w:hAnsi="new times roman" w:cs="Times New Roman"/>
                <w:bCs/>
                <w:szCs w:val="24"/>
              </w:rPr>
              <w:t>113</w:t>
            </w:r>
            <w:r w:rsidR="009C1393" w:rsidRPr="006C02AD">
              <w:rPr>
                <w:rFonts w:ascii="new times roman" w:eastAsia="標楷體-繁" w:hAnsi="new times roman" w:cs="Times New Roman"/>
                <w:bCs/>
                <w:szCs w:val="24"/>
              </w:rPr>
              <w:t>年</w:t>
            </w:r>
            <w:r w:rsidR="009C1393" w:rsidRPr="006C02AD">
              <w:rPr>
                <w:rFonts w:ascii="new times roman" w:eastAsia="標楷體-繁" w:hAnsi="new times roman" w:cs="Times New Roman"/>
                <w:bCs/>
                <w:szCs w:val="24"/>
              </w:rPr>
              <w:t>4</w:t>
            </w:r>
            <w:r w:rsidR="009C1393" w:rsidRPr="006C02AD">
              <w:rPr>
                <w:rFonts w:ascii="new times roman" w:eastAsia="標楷體-繁" w:hAnsi="new times roman" w:cs="Times New Roman"/>
                <w:bCs/>
                <w:szCs w:val="24"/>
              </w:rPr>
              <w:t>月至</w:t>
            </w:r>
            <w:r w:rsidR="009C1393" w:rsidRPr="006C02AD">
              <w:rPr>
                <w:rFonts w:ascii="new times roman" w:eastAsia="標楷體-繁" w:hAnsi="new times roman" w:cs="Times New Roman"/>
                <w:bCs/>
                <w:szCs w:val="24"/>
              </w:rPr>
              <w:t>113</w:t>
            </w:r>
            <w:r w:rsidR="009C1393" w:rsidRPr="006C02AD">
              <w:rPr>
                <w:rFonts w:ascii="new times roman" w:eastAsia="標楷體-繁" w:hAnsi="new times roman" w:cs="Times New Roman"/>
                <w:bCs/>
                <w:szCs w:val="24"/>
              </w:rPr>
              <w:t>年</w:t>
            </w:r>
            <w:r w:rsidR="009C1393" w:rsidRPr="006C02AD">
              <w:rPr>
                <w:rFonts w:ascii="new times roman" w:eastAsia="標楷體-繁" w:hAnsi="new times roman" w:cs="Times New Roman"/>
                <w:bCs/>
                <w:szCs w:val="24"/>
              </w:rPr>
              <w:t>8</w:t>
            </w:r>
            <w:r w:rsidR="009C1393" w:rsidRPr="006C02AD">
              <w:rPr>
                <w:rFonts w:ascii="new times roman" w:eastAsia="標楷體-繁" w:hAnsi="new times roman" w:cs="Times New Roman"/>
                <w:bCs/>
                <w:szCs w:val="24"/>
              </w:rPr>
              <w:t>月）新增營收為計算基礎。</w:t>
            </w:r>
          </w:p>
          <w:p w14:paraId="2A57293A" w14:textId="77777777" w:rsidR="009C1393" w:rsidRPr="006C02AD" w:rsidRDefault="00863DC0" w:rsidP="006C02AD">
            <w:pPr>
              <w:widowControl/>
              <w:spacing w:line="360" w:lineRule="auto"/>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p>
          <w:p w14:paraId="0AD815A3" w14:textId="37AA3C66" w:rsidR="009C1393" w:rsidRPr="006C02AD" w:rsidRDefault="009C1393" w:rsidP="002F5294">
            <w:pPr>
              <w:widowControl/>
              <w:spacing w:line="360" w:lineRule="auto"/>
              <w:ind w:leftChars="144" w:left="346" w:firstLine="2"/>
              <w:rPr>
                <w:rFonts w:ascii="new times roman" w:eastAsia="標楷體-繁" w:hAnsi="new times roman" w:hint="eastAsia"/>
                <w:szCs w:val="24"/>
              </w:rPr>
            </w:pPr>
            <w:r w:rsidRPr="006C02AD">
              <w:rPr>
                <w:rFonts w:ascii="new times roman" w:eastAsia="標楷體-繁" w:hAnsi="new times roman"/>
                <w:szCs w:val="24"/>
              </w:rPr>
              <w:t>總營收增加額</w:t>
            </w:r>
            <w:r w:rsidRPr="006C02AD">
              <w:rPr>
                <w:rFonts w:ascii="new times roman" w:eastAsia="標楷體-繁" w:hAnsi="new times roman"/>
                <w:szCs w:val="24"/>
              </w:rPr>
              <w:t xml:space="preserve"> = </w:t>
            </w:r>
            <w:r w:rsidRPr="006C02AD">
              <w:rPr>
                <w:rFonts w:ascii="new times roman" w:eastAsia="標楷體-繁" w:hAnsi="new times roman"/>
                <w:szCs w:val="24"/>
              </w:rPr>
              <w:t>計畫期間營收總額</w:t>
            </w:r>
            <w:r w:rsidRPr="006C02AD">
              <w:rPr>
                <w:rFonts w:ascii="new times roman" w:eastAsia="標楷體-繁" w:hAnsi="new times roman"/>
                <w:szCs w:val="24"/>
              </w:rPr>
              <w:t xml:space="preserve"> - </w:t>
            </w:r>
            <w:r w:rsidRPr="006C02AD">
              <w:rPr>
                <w:rFonts w:ascii="new times roman" w:eastAsia="標楷體-繁" w:hAnsi="new times roman"/>
                <w:szCs w:val="24"/>
              </w:rPr>
              <w:t>計畫前同期營收總額</w:t>
            </w:r>
            <w:r w:rsidRPr="006C02AD">
              <w:rPr>
                <w:rFonts w:ascii="new times roman" w:eastAsia="標楷體-繁" w:hAnsi="new times roman"/>
                <w:szCs w:val="24"/>
              </w:rPr>
              <w:t xml:space="preserve"> </w:t>
            </w:r>
          </w:p>
          <w:p w14:paraId="18FC1F07" w14:textId="7F70C49C" w:rsidR="00863DC0" w:rsidRPr="006C02AD" w:rsidRDefault="009C1393" w:rsidP="002F5294">
            <w:pPr>
              <w:snapToGrid w:val="0"/>
              <w:spacing w:line="360" w:lineRule="auto"/>
              <w:ind w:leftChars="144" w:left="346" w:rightChars="26" w:right="62" w:firstLine="2"/>
              <w:rPr>
                <w:rFonts w:ascii="new times roman" w:eastAsia="標楷體-繁" w:hAnsi="new times roman" w:cs="Times New Roman" w:hint="eastAsia"/>
                <w:b/>
                <w:szCs w:val="24"/>
              </w:rPr>
            </w:pPr>
            <w:r w:rsidRPr="006C02AD">
              <w:rPr>
                <w:rFonts w:ascii="new times roman" w:eastAsia="標楷體-繁" w:hAnsi="new times roman"/>
                <w:szCs w:val="24"/>
              </w:rPr>
              <w:t>目標：總營收增加額達新台幣</w:t>
            </w:r>
            <w:r w:rsidRPr="006C02AD">
              <w:rPr>
                <w:rFonts w:ascii="new times roman" w:eastAsia="標楷體-繁" w:hAnsi="new times roman"/>
                <w:szCs w:val="24"/>
              </w:rPr>
              <w:t>5,000,000</w:t>
            </w:r>
            <w:r w:rsidRPr="006C02AD">
              <w:rPr>
                <w:rFonts w:ascii="new times roman" w:eastAsia="標楷體-繁" w:hAnsi="new times roman"/>
                <w:szCs w:val="24"/>
              </w:rPr>
              <w:t>元</w:t>
            </w:r>
          </w:p>
          <w:p w14:paraId="4EE340FA" w14:textId="77777777" w:rsidR="00863DC0" w:rsidRPr="006C02AD" w:rsidRDefault="00863DC0" w:rsidP="002F5294">
            <w:pPr>
              <w:snapToGrid w:val="0"/>
              <w:spacing w:line="360" w:lineRule="auto"/>
              <w:ind w:left="71" w:rightChars="26" w:right="62" w:hangingChars="29" w:hanging="71"/>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3.</w:t>
            </w:r>
            <w:r w:rsidRPr="006C02AD">
              <w:rPr>
                <w:rFonts w:ascii="new times roman" w:eastAsia="標楷體-繁" w:hAnsi="new times roman" w:cs="Times New Roman"/>
                <w:b/>
                <w:szCs w:val="24"/>
              </w:rPr>
              <w:t>佐證方式：</w:t>
            </w:r>
            <w:r w:rsidRPr="006C02AD">
              <w:rPr>
                <w:rFonts w:ascii="new times roman" w:eastAsia="標楷體-繁" w:hAnsi="new times roman" w:cs="Times New Roman"/>
                <w:bCs/>
                <w:szCs w:val="24"/>
              </w:rPr>
              <w:t>（請提供計畫期間內合約、訂單等具體佐證資料）</w:t>
            </w:r>
          </w:p>
          <w:p w14:paraId="1B3F1B5F" w14:textId="43320ED4" w:rsidR="009C1393" w:rsidRPr="00A96C60" w:rsidRDefault="009C1393">
            <w:pPr>
              <w:pStyle w:val="a1"/>
              <w:numPr>
                <w:ilvl w:val="0"/>
                <w:numId w:val="86"/>
              </w:numPr>
              <w:spacing w:line="360" w:lineRule="auto"/>
              <w:ind w:leftChars="0"/>
              <w:rPr>
                <w:rFonts w:ascii="new times roman" w:eastAsia="標楷體-繁" w:hAnsi="new times roman" w:hint="eastAsia"/>
              </w:rPr>
            </w:pPr>
            <w:r w:rsidRPr="00B84FEF">
              <w:rPr>
                <w:rFonts w:ascii="new times roman" w:eastAsia="標楷體-繁" w:hAnsi="new times roman"/>
                <w:szCs w:val="24"/>
              </w:rPr>
              <w:t>會員訂閱合約與收款紀錄（含發票或收據）</w:t>
            </w:r>
            <w:r w:rsidR="00A96C60">
              <w:rPr>
                <w:rFonts w:ascii="new times roman" w:eastAsia="標楷體-繁" w:hAnsi="new times roman"/>
                <w:szCs w:val="24"/>
              </w:rPr>
              <w:br/>
            </w:r>
            <w:r w:rsidR="00A96C60">
              <w:rPr>
                <w:rFonts w:ascii="new times roman" w:eastAsia="標楷體-繁" w:hAnsi="new times roman"/>
              </w:rPr>
              <w:t>401</w:t>
            </w:r>
            <w:r w:rsidR="00A96C60">
              <w:rPr>
                <w:rFonts w:ascii="new times roman" w:eastAsia="標楷體-繁" w:hAnsi="new times roman" w:hint="eastAsia"/>
              </w:rPr>
              <w:t>表、</w:t>
            </w:r>
            <w:r w:rsidR="00A96C60" w:rsidRPr="00A96C60">
              <w:rPr>
                <w:rFonts w:ascii="new times roman" w:eastAsia="標楷體-繁" w:hAnsi="new times roman" w:hint="eastAsia"/>
              </w:rPr>
              <w:t>客戶合約</w:t>
            </w:r>
          </w:p>
        </w:tc>
      </w:tr>
      <w:tr w:rsidR="00863DC0" w:rsidRPr="004010C4" w14:paraId="25E2F820" w14:textId="77777777" w:rsidTr="002F5294">
        <w:trPr>
          <w:cantSplit/>
          <w:trHeight w:val="1030"/>
          <w:jc w:val="center"/>
        </w:trPr>
        <w:tc>
          <w:tcPr>
            <w:tcW w:w="1503" w:type="pct"/>
            <w:vMerge/>
            <w:shd w:val="clear" w:color="auto" w:fill="auto"/>
            <w:tcMar>
              <w:top w:w="0" w:type="dxa"/>
              <w:left w:w="57" w:type="dxa"/>
              <w:bottom w:w="0" w:type="dxa"/>
              <w:right w:w="57" w:type="dxa"/>
            </w:tcMar>
            <w:vAlign w:val="center"/>
          </w:tcPr>
          <w:p w14:paraId="18A80B45" w14:textId="77777777" w:rsidR="00863DC0" w:rsidRPr="006C02AD" w:rsidRDefault="00863DC0">
            <w:pPr>
              <w:pStyle w:val="a1"/>
              <w:numPr>
                <w:ilvl w:val="0"/>
                <w:numId w:val="4"/>
              </w:numPr>
              <w:suppressAutoHyphens/>
              <w:autoSpaceDN w:val="0"/>
              <w:snapToGrid w:val="0"/>
              <w:spacing w:line="360" w:lineRule="auto"/>
              <w:ind w:leftChars="0" w:left="243" w:right="62" w:hanging="181"/>
              <w:contextualSpacing/>
              <w:rPr>
                <w:rFonts w:ascii="new times roman" w:eastAsia="標楷體-繁" w:hAnsi="new times roman" w:cs="Times New Roman" w:hint="eastAsia"/>
                <w:b/>
                <w:szCs w:val="24"/>
              </w:rPr>
            </w:pPr>
          </w:p>
        </w:tc>
        <w:tc>
          <w:tcPr>
            <w:tcW w:w="553" w:type="pct"/>
            <w:gridSpan w:val="2"/>
            <w:shd w:val="clear" w:color="auto" w:fill="auto"/>
            <w:vAlign w:val="center"/>
          </w:tcPr>
          <w:p w14:paraId="01C5049A" w14:textId="6D5B7D85" w:rsidR="00863DC0" w:rsidRPr="006C02AD" w:rsidRDefault="00685AB0" w:rsidP="004010C4">
            <w:pPr>
              <w:snapToGrid w:val="0"/>
              <w:spacing w:before="100" w:line="360" w:lineRule="auto"/>
              <w:ind w:left="62"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1000000</w:t>
            </w:r>
          </w:p>
        </w:tc>
        <w:tc>
          <w:tcPr>
            <w:tcW w:w="555" w:type="pct"/>
            <w:gridSpan w:val="2"/>
            <w:shd w:val="clear" w:color="auto" w:fill="auto"/>
            <w:vAlign w:val="center"/>
          </w:tcPr>
          <w:p w14:paraId="7E4E33B3" w14:textId="789559E2" w:rsidR="00863DC0" w:rsidRPr="006C02AD" w:rsidRDefault="00685AB0" w:rsidP="004010C4">
            <w:pPr>
              <w:snapToGrid w:val="0"/>
              <w:spacing w:before="100" w:line="360" w:lineRule="auto"/>
              <w:ind w:left="62"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5000000</w:t>
            </w:r>
          </w:p>
        </w:tc>
        <w:tc>
          <w:tcPr>
            <w:tcW w:w="553" w:type="pct"/>
            <w:gridSpan w:val="2"/>
            <w:shd w:val="clear" w:color="auto" w:fill="auto"/>
            <w:vAlign w:val="center"/>
          </w:tcPr>
          <w:p w14:paraId="19225D3B" w14:textId="1F9D0F30" w:rsidR="00863DC0" w:rsidRPr="006C02AD" w:rsidRDefault="00685AB0" w:rsidP="004010C4">
            <w:pPr>
              <w:snapToGrid w:val="0"/>
              <w:spacing w:before="100" w:line="360" w:lineRule="auto"/>
              <w:ind w:left="62"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7000000</w:t>
            </w:r>
          </w:p>
        </w:tc>
        <w:tc>
          <w:tcPr>
            <w:tcW w:w="1836" w:type="pct"/>
            <w:vMerge/>
            <w:shd w:val="clear" w:color="auto" w:fill="auto"/>
            <w:tcMar>
              <w:top w:w="0" w:type="dxa"/>
              <w:left w:w="10" w:type="dxa"/>
              <w:bottom w:w="0" w:type="dxa"/>
              <w:right w:w="10" w:type="dxa"/>
            </w:tcMar>
            <w:vAlign w:val="center"/>
          </w:tcPr>
          <w:p w14:paraId="565F6CEF"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500550A8" w14:textId="77777777" w:rsidTr="002F5294">
        <w:trPr>
          <w:cantSplit/>
          <w:trHeight w:val="235"/>
          <w:jc w:val="center"/>
        </w:trPr>
        <w:tc>
          <w:tcPr>
            <w:tcW w:w="1503" w:type="pct"/>
            <w:vMerge w:val="restart"/>
            <w:shd w:val="clear" w:color="auto" w:fill="auto"/>
            <w:tcMar>
              <w:top w:w="0" w:type="dxa"/>
              <w:left w:w="57" w:type="dxa"/>
              <w:bottom w:w="0" w:type="dxa"/>
              <w:right w:w="57" w:type="dxa"/>
            </w:tcMar>
            <w:vAlign w:val="center"/>
          </w:tcPr>
          <w:p w14:paraId="0F559B4D"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lastRenderedPageBreak/>
              <w:t>3.</w:t>
            </w:r>
            <w:r w:rsidRPr="006C02AD">
              <w:rPr>
                <w:rFonts w:ascii="new times roman" w:eastAsia="標楷體-繁" w:hAnsi="new times roman" w:cs="Times New Roman"/>
                <w:szCs w:val="24"/>
                <w:shd w:val="clear" w:color="auto" w:fill="FFFFFF"/>
              </w:rPr>
              <w:t xml:space="preserve"> </w:t>
            </w:r>
            <w:r w:rsidRPr="006C02AD">
              <w:rPr>
                <w:rFonts w:ascii="new times roman" w:eastAsia="標楷體-繁" w:hAnsi="new times roman" w:cs="Times New Roman"/>
                <w:b/>
                <w:szCs w:val="24"/>
              </w:rPr>
              <w:t>平臺業者之帶動投資額（新台幣</w:t>
            </w:r>
            <w:r w:rsidRPr="006C02AD">
              <w:rPr>
                <w:rFonts w:ascii="new times roman" w:eastAsia="標楷體-繁" w:hAnsi="new times roman" w:cs="Times New Roman"/>
                <w:b/>
                <w:szCs w:val="24"/>
              </w:rPr>
              <w:t>/</w:t>
            </w:r>
            <w:r w:rsidRPr="006C02AD">
              <w:rPr>
                <w:rFonts w:ascii="new times roman" w:eastAsia="標楷體-繁" w:hAnsi="new times roman" w:cs="Times New Roman"/>
                <w:b/>
                <w:szCs w:val="24"/>
              </w:rPr>
              <w:t>元）</w:t>
            </w:r>
          </w:p>
          <w:p w14:paraId="62338AE0"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Cs/>
                <w:szCs w:val="24"/>
              </w:rPr>
              <w:t>請說明本計畫執行後，帶動計畫申請業者本身資產投資或外部業者投資之金額。</w:t>
            </w:r>
          </w:p>
        </w:tc>
        <w:tc>
          <w:tcPr>
            <w:tcW w:w="553" w:type="pct"/>
            <w:gridSpan w:val="2"/>
            <w:shd w:val="clear" w:color="auto" w:fill="D9D9D9" w:themeFill="background1" w:themeFillShade="D9"/>
            <w:vAlign w:val="center"/>
          </w:tcPr>
          <w:p w14:paraId="6E638C2A" w14:textId="77777777" w:rsidR="00863DC0" w:rsidRPr="006C02AD" w:rsidRDefault="00863DC0" w:rsidP="004010C4">
            <w:pPr>
              <w:pStyle w:val="af8"/>
              <w:spacing w:before="0" w:after="0" w:line="360" w:lineRule="auto"/>
              <w:ind w:left="48"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113</w:t>
            </w:r>
            <w:r w:rsidRPr="006C02AD">
              <w:rPr>
                <w:rFonts w:ascii="new times roman" w:eastAsia="標楷體-繁" w:hAnsi="new times roman"/>
                <w:b/>
                <w:bCs/>
                <w:kern w:val="3"/>
                <w:sz w:val="24"/>
                <w:szCs w:val="24"/>
              </w:rPr>
              <w:t>年</w:t>
            </w:r>
          </w:p>
        </w:tc>
        <w:tc>
          <w:tcPr>
            <w:tcW w:w="555" w:type="pct"/>
            <w:gridSpan w:val="2"/>
            <w:shd w:val="clear" w:color="auto" w:fill="D9D9D9" w:themeFill="background1" w:themeFillShade="D9"/>
            <w:vAlign w:val="center"/>
          </w:tcPr>
          <w:p w14:paraId="7C050A76" w14:textId="77777777" w:rsidR="00863DC0" w:rsidRPr="006C02AD" w:rsidRDefault="00863DC0" w:rsidP="004010C4">
            <w:pPr>
              <w:pStyle w:val="af8"/>
              <w:spacing w:before="0" w:after="0" w:line="360" w:lineRule="auto"/>
              <w:ind w:left="48"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114</w:t>
            </w:r>
            <w:r w:rsidRPr="006C02AD">
              <w:rPr>
                <w:rFonts w:ascii="new times roman" w:eastAsia="標楷體-繁" w:hAnsi="new times roman"/>
                <w:b/>
                <w:bCs/>
                <w:kern w:val="3"/>
                <w:sz w:val="24"/>
                <w:szCs w:val="24"/>
              </w:rPr>
              <w:t>年</w:t>
            </w:r>
          </w:p>
        </w:tc>
        <w:tc>
          <w:tcPr>
            <w:tcW w:w="553" w:type="pct"/>
            <w:gridSpan w:val="2"/>
            <w:shd w:val="clear" w:color="auto" w:fill="D9D9D9" w:themeFill="background1" w:themeFillShade="D9"/>
            <w:vAlign w:val="center"/>
          </w:tcPr>
          <w:p w14:paraId="686F3D96" w14:textId="77777777" w:rsidR="00863DC0" w:rsidRPr="006C02AD" w:rsidRDefault="00863DC0" w:rsidP="004010C4">
            <w:pPr>
              <w:pStyle w:val="af8"/>
              <w:spacing w:before="0" w:after="0" w:line="360" w:lineRule="auto"/>
              <w:ind w:left="48"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115</w:t>
            </w:r>
            <w:r w:rsidRPr="006C02AD">
              <w:rPr>
                <w:rFonts w:ascii="new times roman" w:eastAsia="標楷體-繁" w:hAnsi="new times roman"/>
                <w:b/>
                <w:bCs/>
                <w:kern w:val="3"/>
                <w:sz w:val="24"/>
                <w:szCs w:val="24"/>
              </w:rPr>
              <w:t>年</w:t>
            </w:r>
          </w:p>
        </w:tc>
        <w:tc>
          <w:tcPr>
            <w:tcW w:w="1836" w:type="pct"/>
            <w:vMerge w:val="restart"/>
            <w:shd w:val="clear" w:color="auto" w:fill="auto"/>
            <w:tcMar>
              <w:top w:w="0" w:type="dxa"/>
              <w:left w:w="10" w:type="dxa"/>
              <w:bottom w:w="0" w:type="dxa"/>
              <w:right w:w="10" w:type="dxa"/>
            </w:tcMar>
            <w:vAlign w:val="center"/>
          </w:tcPr>
          <w:p w14:paraId="0E9A92EA" w14:textId="13FB9041" w:rsidR="00863DC0" w:rsidRPr="006C02AD" w:rsidRDefault="00863DC0" w:rsidP="002F5294">
            <w:pPr>
              <w:snapToGrid w:val="0"/>
              <w:spacing w:line="360" w:lineRule="auto"/>
              <w:ind w:left="355" w:rightChars="26" w:right="62" w:hangingChars="145" w:hanging="355"/>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定義：</w:t>
            </w:r>
            <w:r w:rsidR="009C1393" w:rsidRPr="006C02AD">
              <w:rPr>
                <w:rFonts w:ascii="new times roman" w:eastAsia="標楷體-繁" w:hAnsi="new times roman" w:cs="Times New Roman"/>
                <w:bCs/>
                <w:szCs w:val="24"/>
              </w:rPr>
              <w:t>本計畫投入公司內部研發、人力、雲端資源、顧問支援等各項自籌資源，總額預估達新台幣</w:t>
            </w:r>
            <w:r w:rsidR="009C1393" w:rsidRPr="006C02AD">
              <w:rPr>
                <w:rFonts w:ascii="new times roman" w:eastAsia="標楷體-繁" w:hAnsi="new times roman" w:cs="Times New Roman"/>
                <w:bCs/>
                <w:szCs w:val="24"/>
              </w:rPr>
              <w:t>300</w:t>
            </w:r>
            <w:r w:rsidR="009C1393" w:rsidRPr="006C02AD">
              <w:rPr>
                <w:rFonts w:ascii="new times roman" w:eastAsia="標楷體-繁" w:hAnsi="new times roman" w:cs="Times New Roman"/>
                <w:bCs/>
                <w:szCs w:val="24"/>
              </w:rPr>
              <w:t>萬元。</w:t>
            </w:r>
          </w:p>
          <w:p w14:paraId="5B02D24E" w14:textId="7BE9DD19" w:rsidR="00863DC0" w:rsidRPr="006C02AD" w:rsidRDefault="00863DC0" w:rsidP="002F5294">
            <w:pPr>
              <w:snapToGrid w:val="0"/>
              <w:spacing w:line="360" w:lineRule="auto"/>
              <w:ind w:left="355" w:rightChars="26" w:right="62" w:hangingChars="145" w:hanging="355"/>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r w:rsidR="009C1393" w:rsidRPr="006C02AD">
              <w:rPr>
                <w:rFonts w:ascii="new times roman" w:eastAsia="標楷體-繁" w:hAnsi="new times roman" w:cs="Times New Roman"/>
                <w:bCs/>
                <w:szCs w:val="24"/>
              </w:rPr>
              <w:t>Σ(</w:t>
            </w:r>
            <w:r w:rsidR="009C1393" w:rsidRPr="006C02AD">
              <w:rPr>
                <w:rFonts w:ascii="new times roman" w:eastAsia="標楷體-繁" w:hAnsi="new times roman" w:cs="Times New Roman"/>
                <w:bCs/>
                <w:szCs w:val="24"/>
              </w:rPr>
              <w:t>人力成本</w:t>
            </w:r>
            <w:r w:rsidR="009C1393" w:rsidRPr="006C02AD">
              <w:rPr>
                <w:rFonts w:ascii="new times roman" w:eastAsia="標楷體-繁" w:hAnsi="new times roman" w:cs="Times New Roman"/>
                <w:bCs/>
                <w:szCs w:val="24"/>
              </w:rPr>
              <w:t xml:space="preserve"> + </w:t>
            </w:r>
            <w:r w:rsidR="009C1393" w:rsidRPr="006C02AD">
              <w:rPr>
                <w:rFonts w:ascii="new times roman" w:eastAsia="標楷體-繁" w:hAnsi="new times roman" w:cs="Times New Roman"/>
                <w:bCs/>
                <w:szCs w:val="24"/>
              </w:rPr>
              <w:t>系統開發成本</w:t>
            </w:r>
            <w:r w:rsidR="009C1393" w:rsidRPr="006C02AD">
              <w:rPr>
                <w:rFonts w:ascii="new times roman" w:eastAsia="標楷體-繁" w:hAnsi="new times roman" w:cs="Times New Roman"/>
                <w:bCs/>
                <w:szCs w:val="24"/>
              </w:rPr>
              <w:t xml:space="preserve"> + </w:t>
            </w:r>
            <w:r w:rsidR="009C1393" w:rsidRPr="006C02AD">
              <w:rPr>
                <w:rFonts w:ascii="new times roman" w:eastAsia="標楷體-繁" w:hAnsi="new times roman" w:cs="Times New Roman"/>
                <w:bCs/>
                <w:szCs w:val="24"/>
              </w:rPr>
              <w:t>雲端服務費用</w:t>
            </w:r>
            <w:r w:rsidR="009C1393" w:rsidRPr="006C02AD">
              <w:rPr>
                <w:rFonts w:ascii="new times roman" w:eastAsia="標楷體-繁" w:hAnsi="new times roman" w:cs="Times New Roman"/>
                <w:bCs/>
                <w:szCs w:val="24"/>
              </w:rPr>
              <w:t xml:space="preserve"> + </w:t>
            </w:r>
            <w:r w:rsidR="009C1393" w:rsidRPr="006C02AD">
              <w:rPr>
                <w:rFonts w:ascii="new times roman" w:eastAsia="標楷體-繁" w:hAnsi="new times roman" w:cs="Times New Roman"/>
                <w:bCs/>
                <w:szCs w:val="24"/>
              </w:rPr>
              <w:t>顧問服務費用</w:t>
            </w:r>
            <w:r w:rsidR="009C1393" w:rsidRPr="006C02AD">
              <w:rPr>
                <w:rFonts w:ascii="new times roman" w:eastAsia="標楷體-繁" w:hAnsi="new times roman" w:cs="Times New Roman"/>
                <w:bCs/>
                <w:szCs w:val="24"/>
              </w:rPr>
              <w:t xml:space="preserve"> + </w:t>
            </w:r>
            <w:r w:rsidR="009C1393" w:rsidRPr="006C02AD">
              <w:rPr>
                <w:rFonts w:ascii="new times roman" w:eastAsia="標楷體-繁" w:hAnsi="new times roman" w:cs="Times New Roman"/>
                <w:bCs/>
                <w:szCs w:val="24"/>
              </w:rPr>
              <w:t>教育訓練費用</w:t>
            </w:r>
            <w:r w:rsidR="009C1393" w:rsidRPr="006C02AD">
              <w:rPr>
                <w:rFonts w:ascii="new times roman" w:eastAsia="標楷體-繁" w:hAnsi="new times roman" w:cs="Times New Roman"/>
                <w:bCs/>
                <w:szCs w:val="24"/>
              </w:rPr>
              <w:t xml:space="preserve"> + </w:t>
            </w:r>
            <w:r w:rsidR="009C1393" w:rsidRPr="006C02AD">
              <w:rPr>
                <w:rFonts w:ascii="new times roman" w:eastAsia="標楷體-繁" w:hAnsi="new times roman" w:cs="Times New Roman"/>
                <w:bCs/>
                <w:szCs w:val="24"/>
              </w:rPr>
              <w:t>其他相關費用</w:t>
            </w:r>
            <w:r w:rsidR="009C1393" w:rsidRPr="006C02AD">
              <w:rPr>
                <w:rFonts w:ascii="new times roman" w:eastAsia="標楷體-繁" w:hAnsi="new times roman" w:cs="Times New Roman"/>
                <w:bCs/>
                <w:szCs w:val="24"/>
              </w:rPr>
              <w:t>)</w:t>
            </w:r>
          </w:p>
          <w:p w14:paraId="12C84796" w14:textId="77777777" w:rsidR="00863DC0" w:rsidRPr="006C02AD" w:rsidRDefault="00863DC0" w:rsidP="002F5294">
            <w:pPr>
              <w:snapToGrid w:val="0"/>
              <w:spacing w:line="360" w:lineRule="auto"/>
              <w:ind w:rightChars="26" w:right="62"/>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3.</w:t>
            </w:r>
            <w:r w:rsidRPr="006C02AD">
              <w:rPr>
                <w:rFonts w:ascii="new times roman" w:eastAsia="標楷體-繁" w:hAnsi="new times roman" w:cs="Times New Roman"/>
                <w:b/>
                <w:szCs w:val="24"/>
              </w:rPr>
              <w:t>佐證方式：</w:t>
            </w:r>
            <w:r w:rsidRPr="006C02AD">
              <w:rPr>
                <w:rFonts w:ascii="new times roman" w:eastAsia="標楷體-繁" w:hAnsi="new times roman" w:cs="Times New Roman"/>
                <w:bCs/>
                <w:szCs w:val="24"/>
              </w:rPr>
              <w:t>（請提供計畫期間內增資、外部投資等具體佐證資料）</w:t>
            </w:r>
          </w:p>
          <w:p w14:paraId="1A1DD313" w14:textId="7A24E3F3" w:rsidR="009C1393" w:rsidRPr="00B84FEF" w:rsidRDefault="009C1393">
            <w:pPr>
              <w:pStyle w:val="a1"/>
              <w:widowControl/>
              <w:numPr>
                <w:ilvl w:val="0"/>
                <w:numId w:val="4"/>
              </w:numPr>
              <w:spacing w:line="360" w:lineRule="auto"/>
              <w:ind w:leftChars="0"/>
              <w:rPr>
                <w:rFonts w:ascii="new times roman" w:eastAsia="標楷體-繁" w:hAnsi="new times roman" w:hint="eastAsia"/>
                <w:szCs w:val="24"/>
              </w:rPr>
            </w:pPr>
            <w:r w:rsidRPr="00B84FEF">
              <w:rPr>
                <w:rFonts w:ascii="new times roman" w:eastAsia="標楷體-繁" w:hAnsi="new times roman"/>
                <w:szCs w:val="24"/>
              </w:rPr>
              <w:t>工程與行政人員薪資清冊</w:t>
            </w:r>
            <w:r w:rsidRPr="00B84FEF">
              <w:rPr>
                <w:rFonts w:ascii="new times roman" w:eastAsia="標楷體-繁" w:hAnsi="new times roman"/>
                <w:szCs w:val="24"/>
              </w:rPr>
              <w:t xml:space="preserve"> </w:t>
            </w:r>
          </w:p>
          <w:p w14:paraId="0537418B" w14:textId="514316EF" w:rsidR="009C1393" w:rsidRPr="00B84FEF" w:rsidRDefault="009C1393">
            <w:pPr>
              <w:pStyle w:val="a1"/>
              <w:numPr>
                <w:ilvl w:val="0"/>
                <w:numId w:val="4"/>
              </w:numPr>
              <w:spacing w:line="360" w:lineRule="auto"/>
              <w:ind w:leftChars="0"/>
              <w:rPr>
                <w:rFonts w:ascii="new times roman" w:eastAsia="標楷體-繁" w:hAnsi="new times roman" w:hint="eastAsia"/>
                <w:szCs w:val="24"/>
              </w:rPr>
            </w:pPr>
            <w:r w:rsidRPr="00B84FEF">
              <w:rPr>
                <w:rFonts w:ascii="new times roman" w:eastAsia="標楷體-繁" w:hAnsi="new times roman"/>
                <w:szCs w:val="24"/>
              </w:rPr>
              <w:t>雲端平台使用費用（如</w:t>
            </w:r>
            <w:r w:rsidRPr="00B84FEF">
              <w:rPr>
                <w:rFonts w:ascii="new times roman" w:eastAsia="標楷體-繁" w:hAnsi="new times roman"/>
                <w:szCs w:val="24"/>
              </w:rPr>
              <w:t>Google Cloud</w:t>
            </w:r>
            <w:r w:rsidRPr="00B84FEF">
              <w:rPr>
                <w:rFonts w:ascii="new times roman" w:eastAsia="標楷體-繁" w:hAnsi="new times roman"/>
                <w:szCs w:val="24"/>
              </w:rPr>
              <w:t>、</w:t>
            </w:r>
            <w:r w:rsidRPr="00B84FEF">
              <w:rPr>
                <w:rFonts w:ascii="new times roman" w:eastAsia="標楷體-繁" w:hAnsi="new times roman"/>
                <w:szCs w:val="24"/>
              </w:rPr>
              <w:t>OpenAI API token</w:t>
            </w:r>
            <w:r w:rsidR="005133B5">
              <w:rPr>
                <w:rFonts w:ascii="new times roman" w:eastAsia="標楷體-繁" w:hAnsi="new times roman" w:hint="eastAsia"/>
                <w:szCs w:val="24"/>
              </w:rPr>
              <w:t>等</w:t>
            </w:r>
            <w:r w:rsidRPr="00B84FEF">
              <w:rPr>
                <w:rFonts w:ascii="new times roman" w:eastAsia="標楷體-繁" w:hAnsi="new times roman"/>
                <w:szCs w:val="24"/>
              </w:rPr>
              <w:t>費用）發票或收據</w:t>
            </w:r>
            <w:r w:rsidRPr="00B84FEF">
              <w:rPr>
                <w:rFonts w:ascii="new times roman" w:eastAsia="標楷體-繁" w:hAnsi="new times roman"/>
                <w:szCs w:val="24"/>
              </w:rPr>
              <w:t xml:space="preserve"> </w:t>
            </w:r>
          </w:p>
          <w:p w14:paraId="33DA2978" w14:textId="3DFAEA29" w:rsidR="009C1393" w:rsidRPr="00B84FEF" w:rsidRDefault="009C1393">
            <w:pPr>
              <w:pStyle w:val="a1"/>
              <w:numPr>
                <w:ilvl w:val="0"/>
                <w:numId w:val="4"/>
              </w:numPr>
              <w:spacing w:line="360" w:lineRule="auto"/>
              <w:ind w:leftChars="0"/>
              <w:rPr>
                <w:rFonts w:ascii="new times roman" w:eastAsia="標楷體-繁" w:hAnsi="new times roman" w:hint="eastAsia"/>
                <w:szCs w:val="24"/>
              </w:rPr>
            </w:pPr>
            <w:r w:rsidRPr="00B84FEF">
              <w:rPr>
                <w:rFonts w:ascii="new times roman" w:eastAsia="標楷體-繁" w:hAnsi="new times roman"/>
                <w:szCs w:val="24"/>
              </w:rPr>
              <w:t>顧問費用、工具訂閱費用發票或收據</w:t>
            </w:r>
            <w:r w:rsidRPr="00B84FEF">
              <w:rPr>
                <w:rFonts w:ascii="new times roman" w:eastAsia="標楷體-繁" w:hAnsi="new times roman"/>
                <w:szCs w:val="24"/>
              </w:rPr>
              <w:t xml:space="preserve"> </w:t>
            </w:r>
          </w:p>
          <w:p w14:paraId="5375AE5E" w14:textId="7087B896" w:rsidR="009C1393" w:rsidRPr="00B84FEF" w:rsidRDefault="009C1393">
            <w:pPr>
              <w:pStyle w:val="a1"/>
              <w:numPr>
                <w:ilvl w:val="0"/>
                <w:numId w:val="4"/>
              </w:numPr>
              <w:spacing w:line="360" w:lineRule="auto"/>
              <w:ind w:leftChars="0"/>
              <w:rPr>
                <w:rFonts w:ascii="new times roman" w:eastAsia="標楷體-繁" w:hAnsi="new times roman" w:hint="eastAsia"/>
                <w:szCs w:val="24"/>
              </w:rPr>
            </w:pPr>
            <w:r w:rsidRPr="00B84FEF">
              <w:rPr>
                <w:rFonts w:ascii="new times roman" w:eastAsia="標楷體-繁" w:hAnsi="new times roman"/>
                <w:szCs w:val="24"/>
              </w:rPr>
              <w:t>內部教育訓練工時紀錄與相關合約</w:t>
            </w:r>
            <w:r w:rsidRPr="00B84FEF">
              <w:rPr>
                <w:rFonts w:ascii="new times roman" w:eastAsia="標楷體-繁" w:hAnsi="new times roman"/>
                <w:szCs w:val="24"/>
              </w:rPr>
              <w:t xml:space="preserve"> </w:t>
            </w:r>
          </w:p>
          <w:p w14:paraId="164AD620" w14:textId="262D9F4F" w:rsidR="009C1393" w:rsidRPr="00B84FEF" w:rsidRDefault="009C1393">
            <w:pPr>
              <w:pStyle w:val="a1"/>
              <w:numPr>
                <w:ilvl w:val="0"/>
                <w:numId w:val="4"/>
              </w:numPr>
              <w:snapToGrid w:val="0"/>
              <w:spacing w:line="360" w:lineRule="auto"/>
              <w:ind w:leftChars="0" w:rightChars="26" w:right="62"/>
              <w:rPr>
                <w:rFonts w:ascii="new times roman" w:eastAsia="標楷體-繁" w:hAnsi="new times roman" w:cs="Times New Roman" w:hint="eastAsia"/>
                <w:bCs/>
                <w:szCs w:val="24"/>
              </w:rPr>
            </w:pPr>
            <w:r w:rsidRPr="00B84FEF">
              <w:rPr>
                <w:rFonts w:ascii="new times roman" w:eastAsia="標楷體-繁" w:hAnsi="new times roman"/>
                <w:szCs w:val="24"/>
              </w:rPr>
              <w:t>自籌經費報表彙總與核銷明細</w:t>
            </w:r>
          </w:p>
        </w:tc>
      </w:tr>
      <w:tr w:rsidR="00863DC0" w:rsidRPr="004010C4" w14:paraId="37436852" w14:textId="77777777" w:rsidTr="002F5294">
        <w:trPr>
          <w:cantSplit/>
          <w:trHeight w:val="1177"/>
          <w:jc w:val="center"/>
        </w:trPr>
        <w:tc>
          <w:tcPr>
            <w:tcW w:w="1503" w:type="pct"/>
            <w:vMerge/>
            <w:shd w:val="clear" w:color="auto" w:fill="auto"/>
            <w:tcMar>
              <w:top w:w="0" w:type="dxa"/>
              <w:left w:w="57" w:type="dxa"/>
              <w:bottom w:w="0" w:type="dxa"/>
              <w:right w:w="57" w:type="dxa"/>
            </w:tcMar>
            <w:vAlign w:val="center"/>
          </w:tcPr>
          <w:p w14:paraId="76F41E5C" w14:textId="77777777" w:rsidR="00863DC0" w:rsidRPr="006C02AD" w:rsidRDefault="00863DC0">
            <w:pPr>
              <w:pStyle w:val="a1"/>
              <w:numPr>
                <w:ilvl w:val="0"/>
                <w:numId w:val="4"/>
              </w:numPr>
              <w:suppressAutoHyphens/>
              <w:autoSpaceDN w:val="0"/>
              <w:snapToGrid w:val="0"/>
              <w:spacing w:line="360" w:lineRule="auto"/>
              <w:ind w:leftChars="0" w:left="243" w:right="62" w:hanging="181"/>
              <w:contextualSpacing/>
              <w:rPr>
                <w:rFonts w:ascii="new times roman" w:eastAsia="標楷體-繁" w:hAnsi="new times roman" w:cs="Times New Roman" w:hint="eastAsia"/>
                <w:b/>
                <w:szCs w:val="24"/>
              </w:rPr>
            </w:pPr>
          </w:p>
        </w:tc>
        <w:tc>
          <w:tcPr>
            <w:tcW w:w="553" w:type="pct"/>
            <w:gridSpan w:val="2"/>
            <w:tcBorders>
              <w:bottom w:val="single" w:sz="4" w:space="0" w:color="auto"/>
            </w:tcBorders>
            <w:shd w:val="clear" w:color="auto" w:fill="auto"/>
            <w:vAlign w:val="center"/>
          </w:tcPr>
          <w:p w14:paraId="0E3DADC1" w14:textId="2C96FC80" w:rsidR="00863DC0" w:rsidRPr="006C02AD" w:rsidRDefault="00685AB0" w:rsidP="004010C4">
            <w:pPr>
              <w:snapToGrid w:val="0"/>
              <w:spacing w:before="100" w:line="360" w:lineRule="auto"/>
              <w:ind w:left="62"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1000000</w:t>
            </w:r>
          </w:p>
        </w:tc>
        <w:tc>
          <w:tcPr>
            <w:tcW w:w="555" w:type="pct"/>
            <w:gridSpan w:val="2"/>
            <w:tcBorders>
              <w:bottom w:val="single" w:sz="4" w:space="0" w:color="auto"/>
            </w:tcBorders>
            <w:shd w:val="clear" w:color="auto" w:fill="auto"/>
            <w:vAlign w:val="center"/>
          </w:tcPr>
          <w:p w14:paraId="6F3F822D" w14:textId="73603736" w:rsidR="00863DC0" w:rsidRPr="006C02AD" w:rsidRDefault="00685AB0" w:rsidP="004010C4">
            <w:pPr>
              <w:snapToGrid w:val="0"/>
              <w:spacing w:before="100" w:line="360" w:lineRule="auto"/>
              <w:ind w:left="62"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3000000</w:t>
            </w:r>
          </w:p>
        </w:tc>
        <w:tc>
          <w:tcPr>
            <w:tcW w:w="553" w:type="pct"/>
            <w:gridSpan w:val="2"/>
            <w:tcBorders>
              <w:bottom w:val="single" w:sz="4" w:space="0" w:color="auto"/>
            </w:tcBorders>
            <w:shd w:val="clear" w:color="auto" w:fill="auto"/>
            <w:vAlign w:val="center"/>
          </w:tcPr>
          <w:p w14:paraId="7271F9F9" w14:textId="132F189B" w:rsidR="00863DC0" w:rsidRPr="006C02AD" w:rsidRDefault="00685AB0" w:rsidP="004010C4">
            <w:pPr>
              <w:snapToGrid w:val="0"/>
              <w:spacing w:before="100" w:line="360" w:lineRule="auto"/>
              <w:ind w:left="62"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3000000</w:t>
            </w:r>
          </w:p>
        </w:tc>
        <w:tc>
          <w:tcPr>
            <w:tcW w:w="1836" w:type="pct"/>
            <w:vMerge/>
            <w:shd w:val="clear" w:color="auto" w:fill="auto"/>
            <w:tcMar>
              <w:top w:w="0" w:type="dxa"/>
              <w:left w:w="10" w:type="dxa"/>
              <w:bottom w:w="0" w:type="dxa"/>
              <w:right w:w="10" w:type="dxa"/>
            </w:tcMar>
          </w:tcPr>
          <w:p w14:paraId="198FA897"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369BAE3F" w14:textId="77777777" w:rsidTr="002F5294">
        <w:trPr>
          <w:cantSplit/>
          <w:trHeight w:val="221"/>
          <w:jc w:val="center"/>
        </w:trPr>
        <w:tc>
          <w:tcPr>
            <w:tcW w:w="1503" w:type="pct"/>
            <w:vMerge w:val="restart"/>
            <w:shd w:val="clear" w:color="auto" w:fill="auto"/>
            <w:tcMar>
              <w:top w:w="0" w:type="dxa"/>
              <w:left w:w="57" w:type="dxa"/>
              <w:bottom w:w="0" w:type="dxa"/>
              <w:right w:w="57" w:type="dxa"/>
            </w:tcMar>
            <w:vAlign w:val="center"/>
          </w:tcPr>
          <w:p w14:paraId="3005E5DC"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lastRenderedPageBreak/>
              <w:t>4.</w:t>
            </w:r>
            <w:r w:rsidRPr="006C02AD">
              <w:rPr>
                <w:rFonts w:ascii="new times roman" w:eastAsia="標楷體-繁" w:hAnsi="new times roman" w:cs="Times New Roman"/>
                <w:szCs w:val="24"/>
              </w:rPr>
              <w:t xml:space="preserve"> </w:t>
            </w:r>
            <w:r w:rsidRPr="006C02AD">
              <w:rPr>
                <w:rFonts w:ascii="new times roman" w:eastAsia="標楷體-繁" w:hAnsi="new times roman" w:cs="Times New Roman"/>
                <w:b/>
                <w:szCs w:val="24"/>
              </w:rPr>
              <w:t>新增平臺業者就業人數</w:t>
            </w:r>
          </w:p>
          <w:p w14:paraId="6D4FFB1E"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Cs/>
                <w:szCs w:val="24"/>
              </w:rPr>
              <w:t>請說明因本計畫帶動之新增就業員工數</w:t>
            </w:r>
            <w:r w:rsidRPr="006C02AD">
              <w:rPr>
                <w:rFonts w:ascii="new times roman" w:eastAsia="標楷體-繁" w:hAnsi="new times roman" w:cs="Times New Roman"/>
                <w:bCs/>
                <w:szCs w:val="24"/>
              </w:rPr>
              <w:t xml:space="preserve"> (</w:t>
            </w:r>
            <w:r w:rsidRPr="006C02AD">
              <w:rPr>
                <w:rFonts w:ascii="new times roman" w:eastAsia="標楷體-繁" w:hAnsi="new times roman" w:cs="Times New Roman"/>
                <w:bCs/>
                <w:szCs w:val="24"/>
              </w:rPr>
              <w:t>含男女數量</w:t>
            </w:r>
            <w:r w:rsidRPr="006C02AD">
              <w:rPr>
                <w:rFonts w:ascii="new times roman" w:eastAsia="標楷體-繁" w:hAnsi="new times roman" w:cs="Times New Roman"/>
                <w:bCs/>
                <w:szCs w:val="24"/>
              </w:rPr>
              <w:t>)</w:t>
            </w:r>
            <w:r w:rsidRPr="006C02AD">
              <w:rPr>
                <w:rFonts w:ascii="new times roman" w:eastAsia="標楷體-繁" w:hAnsi="new times roman" w:cs="Times New Roman"/>
                <w:bCs/>
                <w:szCs w:val="24"/>
              </w:rPr>
              <w:t>。</w:t>
            </w:r>
          </w:p>
        </w:tc>
        <w:tc>
          <w:tcPr>
            <w:tcW w:w="553" w:type="pct"/>
            <w:gridSpan w:val="2"/>
            <w:tcBorders>
              <w:bottom w:val="single" w:sz="4" w:space="0" w:color="auto"/>
            </w:tcBorders>
            <w:shd w:val="clear" w:color="auto" w:fill="D9D9D9" w:themeFill="background1" w:themeFillShade="D9"/>
            <w:vAlign w:val="center"/>
          </w:tcPr>
          <w:p w14:paraId="306191B4" w14:textId="77777777" w:rsidR="00863DC0" w:rsidRPr="006C02AD" w:rsidRDefault="00863DC0" w:rsidP="004010C4">
            <w:pPr>
              <w:pStyle w:val="af8"/>
              <w:spacing w:before="0" w:after="0" w:line="360" w:lineRule="auto"/>
              <w:ind w:left="48"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113</w:t>
            </w:r>
            <w:r w:rsidRPr="006C02AD">
              <w:rPr>
                <w:rFonts w:ascii="new times roman" w:eastAsia="標楷體-繁" w:hAnsi="new times roman"/>
                <w:b/>
                <w:bCs/>
                <w:kern w:val="3"/>
                <w:sz w:val="24"/>
                <w:szCs w:val="24"/>
              </w:rPr>
              <w:t>年</w:t>
            </w:r>
          </w:p>
        </w:tc>
        <w:tc>
          <w:tcPr>
            <w:tcW w:w="555" w:type="pct"/>
            <w:gridSpan w:val="2"/>
            <w:shd w:val="clear" w:color="auto" w:fill="D9D9D9" w:themeFill="background1" w:themeFillShade="D9"/>
            <w:vAlign w:val="center"/>
          </w:tcPr>
          <w:p w14:paraId="2A1F7E22" w14:textId="77777777" w:rsidR="00863DC0" w:rsidRPr="006C02AD" w:rsidRDefault="00863DC0" w:rsidP="004010C4">
            <w:pPr>
              <w:pStyle w:val="af8"/>
              <w:spacing w:before="0" w:after="0" w:line="360" w:lineRule="auto"/>
              <w:ind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114</w:t>
            </w:r>
            <w:r w:rsidRPr="006C02AD">
              <w:rPr>
                <w:rFonts w:ascii="new times roman" w:eastAsia="標楷體-繁" w:hAnsi="new times roman"/>
                <w:b/>
                <w:bCs/>
                <w:kern w:val="3"/>
                <w:sz w:val="24"/>
                <w:szCs w:val="24"/>
              </w:rPr>
              <w:t>年</w:t>
            </w:r>
          </w:p>
        </w:tc>
        <w:tc>
          <w:tcPr>
            <w:tcW w:w="553" w:type="pct"/>
            <w:gridSpan w:val="2"/>
            <w:shd w:val="clear" w:color="auto" w:fill="D9D9D9" w:themeFill="background1" w:themeFillShade="D9"/>
            <w:vAlign w:val="center"/>
          </w:tcPr>
          <w:p w14:paraId="1536ACBB" w14:textId="77777777" w:rsidR="00863DC0" w:rsidRPr="006C02AD" w:rsidRDefault="00863DC0" w:rsidP="004010C4">
            <w:pPr>
              <w:pStyle w:val="af8"/>
              <w:spacing w:before="0" w:after="0" w:line="360" w:lineRule="auto"/>
              <w:ind w:right="60"/>
              <w:jc w:val="center"/>
              <w:rPr>
                <w:rFonts w:ascii="new times roman" w:eastAsia="標楷體-繁" w:hAnsi="new times roman" w:hint="eastAsia"/>
                <w:b/>
                <w:bCs/>
                <w:kern w:val="3"/>
                <w:sz w:val="24"/>
                <w:szCs w:val="24"/>
              </w:rPr>
            </w:pPr>
            <w:r w:rsidRPr="006C02AD">
              <w:rPr>
                <w:rFonts w:ascii="new times roman" w:eastAsia="標楷體-繁" w:hAnsi="new times roman"/>
                <w:b/>
                <w:bCs/>
                <w:kern w:val="3"/>
                <w:sz w:val="24"/>
                <w:szCs w:val="24"/>
              </w:rPr>
              <w:t>115</w:t>
            </w:r>
            <w:r w:rsidRPr="006C02AD">
              <w:rPr>
                <w:rFonts w:ascii="new times roman" w:eastAsia="標楷體-繁" w:hAnsi="new times roman"/>
                <w:b/>
                <w:bCs/>
                <w:kern w:val="3"/>
                <w:sz w:val="24"/>
                <w:szCs w:val="24"/>
              </w:rPr>
              <w:t>年</w:t>
            </w:r>
          </w:p>
        </w:tc>
        <w:tc>
          <w:tcPr>
            <w:tcW w:w="1836" w:type="pct"/>
            <w:shd w:val="clear" w:color="auto" w:fill="auto"/>
            <w:tcMar>
              <w:top w:w="0" w:type="dxa"/>
              <w:left w:w="10" w:type="dxa"/>
              <w:bottom w:w="0" w:type="dxa"/>
              <w:right w:w="10" w:type="dxa"/>
            </w:tcMar>
            <w:vAlign w:val="center"/>
          </w:tcPr>
          <w:p w14:paraId="6D8D3542" w14:textId="566FA176" w:rsidR="00863DC0" w:rsidRPr="006C02AD" w:rsidRDefault="00863DC0" w:rsidP="002F5294">
            <w:pPr>
              <w:snapToGrid w:val="0"/>
              <w:spacing w:line="360" w:lineRule="auto"/>
              <w:ind w:left="355" w:rightChars="26" w:right="62" w:hangingChars="145" w:hanging="355"/>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定義：</w:t>
            </w:r>
            <w:r w:rsidR="009C1393" w:rsidRPr="006C02AD">
              <w:rPr>
                <w:rFonts w:ascii="new times roman" w:eastAsia="標楷體-繁" w:hAnsi="new times roman"/>
                <w:szCs w:val="24"/>
              </w:rPr>
              <w:t>因本計畫執行所新增聘用之員工人數，包含工程師、專案經理、業務人員、顧問人員、行政人員等職位。新增聘用指計畫執行期間（</w:t>
            </w:r>
            <w:r w:rsidR="009C1393" w:rsidRPr="006C02AD">
              <w:rPr>
                <w:rFonts w:ascii="new times roman" w:eastAsia="標楷體-繁" w:hAnsi="new times roman"/>
                <w:szCs w:val="24"/>
              </w:rPr>
              <w:t>113</w:t>
            </w:r>
            <w:r w:rsidR="009C1393" w:rsidRPr="006C02AD">
              <w:rPr>
                <w:rFonts w:ascii="new times roman" w:eastAsia="標楷體-繁" w:hAnsi="new times roman"/>
                <w:szCs w:val="24"/>
              </w:rPr>
              <w:t>年</w:t>
            </w:r>
            <w:r w:rsidR="009C1393" w:rsidRPr="006C02AD">
              <w:rPr>
                <w:rFonts w:ascii="new times roman" w:eastAsia="標楷體-繁" w:hAnsi="new times roman"/>
                <w:szCs w:val="24"/>
              </w:rPr>
              <w:t>4</w:t>
            </w:r>
            <w:r w:rsidR="009C1393" w:rsidRPr="006C02AD">
              <w:rPr>
                <w:rFonts w:ascii="new times roman" w:eastAsia="標楷體-繁" w:hAnsi="new times roman"/>
                <w:szCs w:val="24"/>
              </w:rPr>
              <w:t>月至</w:t>
            </w:r>
            <w:r w:rsidR="009C1393" w:rsidRPr="006C02AD">
              <w:rPr>
                <w:rFonts w:ascii="new times roman" w:eastAsia="標楷體-繁" w:hAnsi="new times roman"/>
                <w:szCs w:val="24"/>
              </w:rPr>
              <w:t>113</w:t>
            </w:r>
            <w:r w:rsidR="009C1393" w:rsidRPr="006C02AD">
              <w:rPr>
                <w:rFonts w:ascii="new times roman" w:eastAsia="標楷體-繁" w:hAnsi="new times roman"/>
                <w:szCs w:val="24"/>
              </w:rPr>
              <w:t>年</w:t>
            </w:r>
            <w:r w:rsidR="009C1393" w:rsidRPr="006C02AD">
              <w:rPr>
                <w:rFonts w:ascii="new times roman" w:eastAsia="標楷體-繁" w:hAnsi="new times roman"/>
                <w:szCs w:val="24"/>
              </w:rPr>
              <w:t>8</w:t>
            </w:r>
            <w:r w:rsidR="009C1393" w:rsidRPr="006C02AD">
              <w:rPr>
                <w:rFonts w:ascii="new times roman" w:eastAsia="標楷體-繁" w:hAnsi="new times roman"/>
                <w:szCs w:val="24"/>
              </w:rPr>
              <w:t>月）新簽訂勞動契約並投保勞健保之員工。</w:t>
            </w:r>
          </w:p>
          <w:p w14:paraId="5D410F13" w14:textId="12A22AA0" w:rsidR="00863DC0" w:rsidRPr="006C02AD" w:rsidRDefault="00863DC0" w:rsidP="002F5294">
            <w:pPr>
              <w:snapToGrid w:val="0"/>
              <w:spacing w:line="360" w:lineRule="auto"/>
              <w:ind w:left="353" w:rightChars="35" w:right="84" w:hangingChars="144" w:hanging="353"/>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r w:rsidR="009C1393" w:rsidRPr="006C02AD">
              <w:rPr>
                <w:rFonts w:ascii="new times roman" w:eastAsia="標楷體-繁" w:hAnsi="new times roman"/>
                <w:szCs w:val="24"/>
              </w:rPr>
              <w:t>新增就業人數</w:t>
            </w:r>
            <w:r w:rsidR="009C1393" w:rsidRPr="006C02AD">
              <w:rPr>
                <w:rFonts w:ascii="new times roman" w:eastAsia="標楷體-繁" w:hAnsi="new times roman"/>
                <w:szCs w:val="24"/>
              </w:rPr>
              <w:t>=</w:t>
            </w:r>
            <w:r w:rsidR="009C1393" w:rsidRPr="006C02AD">
              <w:rPr>
                <w:rFonts w:ascii="new times roman" w:eastAsia="標楷體-繁" w:hAnsi="new times roman"/>
                <w:szCs w:val="24"/>
              </w:rPr>
              <w:t>計畫執行後員工總數</w:t>
            </w:r>
            <w:r w:rsidR="009C1393" w:rsidRPr="006C02AD">
              <w:rPr>
                <w:rFonts w:ascii="new times roman" w:eastAsia="標楷體-繁" w:hAnsi="new times roman"/>
                <w:szCs w:val="24"/>
              </w:rPr>
              <w:t xml:space="preserve"> - </w:t>
            </w:r>
            <w:r w:rsidR="009C1393" w:rsidRPr="006C02AD">
              <w:rPr>
                <w:rFonts w:ascii="new times roman" w:eastAsia="標楷體-繁" w:hAnsi="new times roman"/>
                <w:szCs w:val="24"/>
              </w:rPr>
              <w:t>計畫執行前員工總數</w:t>
            </w:r>
          </w:p>
          <w:p w14:paraId="5165A4FF" w14:textId="77777777" w:rsidR="00863DC0" w:rsidRPr="006C02AD" w:rsidRDefault="00863DC0" w:rsidP="002F5294">
            <w:pPr>
              <w:snapToGrid w:val="0"/>
              <w:spacing w:line="360" w:lineRule="auto"/>
              <w:ind w:rightChars="26" w:right="62"/>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3.</w:t>
            </w:r>
            <w:r w:rsidRPr="006C02AD">
              <w:rPr>
                <w:rFonts w:ascii="new times roman" w:eastAsia="標楷體-繁" w:hAnsi="new times roman" w:cs="Times New Roman"/>
                <w:b/>
                <w:szCs w:val="24"/>
              </w:rPr>
              <w:t>佐證方式：</w:t>
            </w:r>
            <w:r w:rsidRPr="006C02AD">
              <w:rPr>
                <w:rFonts w:ascii="new times roman" w:eastAsia="標楷體-繁" w:hAnsi="new times roman" w:cs="Times New Roman"/>
                <w:bCs/>
                <w:szCs w:val="24"/>
              </w:rPr>
              <w:t>（請提供計畫期間內投保清冊等相關具體之佐證資料）</w:t>
            </w:r>
          </w:p>
          <w:p w14:paraId="23EC2D89" w14:textId="19E72D76" w:rsidR="009C1393" w:rsidRPr="00B84FEF" w:rsidRDefault="009C1393" w:rsidP="002F5294">
            <w:pPr>
              <w:pStyle w:val="a1"/>
              <w:widowControl/>
              <w:spacing w:line="360" w:lineRule="auto"/>
              <w:ind w:leftChars="0" w:left="356"/>
              <w:rPr>
                <w:rFonts w:ascii="new times roman" w:eastAsia="標楷體-繁" w:hAnsi="new times roman" w:hint="eastAsia"/>
                <w:szCs w:val="24"/>
              </w:rPr>
            </w:pPr>
            <w:r w:rsidRPr="00B84FEF">
              <w:rPr>
                <w:rFonts w:ascii="new times roman" w:eastAsia="標楷體-繁" w:hAnsi="new times roman"/>
                <w:szCs w:val="24"/>
              </w:rPr>
              <w:t>新聘員工勞健保投保證明文件</w:t>
            </w:r>
            <w:r w:rsidRPr="00B84FEF">
              <w:rPr>
                <w:rFonts w:ascii="new times roman" w:eastAsia="標楷體-繁" w:hAnsi="new times roman"/>
                <w:szCs w:val="24"/>
              </w:rPr>
              <w:t xml:space="preserve"> </w:t>
            </w:r>
          </w:p>
        </w:tc>
      </w:tr>
      <w:tr w:rsidR="00863DC0" w:rsidRPr="004010C4" w14:paraId="68012846" w14:textId="77777777" w:rsidTr="002F5294">
        <w:trPr>
          <w:cantSplit/>
          <w:trHeight w:val="333"/>
          <w:jc w:val="center"/>
        </w:trPr>
        <w:tc>
          <w:tcPr>
            <w:tcW w:w="1503" w:type="pct"/>
            <w:vMerge/>
            <w:shd w:val="clear" w:color="auto" w:fill="auto"/>
            <w:tcMar>
              <w:top w:w="0" w:type="dxa"/>
              <w:left w:w="57" w:type="dxa"/>
              <w:bottom w:w="0" w:type="dxa"/>
              <w:right w:w="57" w:type="dxa"/>
            </w:tcMar>
            <w:vAlign w:val="center"/>
          </w:tcPr>
          <w:p w14:paraId="0D7879B0"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p>
        </w:tc>
        <w:tc>
          <w:tcPr>
            <w:tcW w:w="277" w:type="pct"/>
            <w:shd w:val="clear" w:color="auto" w:fill="FFFFFF" w:themeFill="background1"/>
            <w:vAlign w:val="center"/>
          </w:tcPr>
          <w:p w14:paraId="61E0FD66" w14:textId="79EAA4E0" w:rsidR="00863DC0" w:rsidRPr="006C02AD" w:rsidRDefault="00BA6D8F"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0</w:t>
            </w:r>
            <w:r w:rsidR="00863DC0" w:rsidRPr="006C02AD">
              <w:rPr>
                <w:rFonts w:ascii="new times roman" w:eastAsia="標楷體-繁" w:hAnsi="new times roman" w:cs="Times New Roman"/>
                <w:bCs/>
                <w:szCs w:val="24"/>
              </w:rPr>
              <w:t>男</w:t>
            </w:r>
          </w:p>
        </w:tc>
        <w:tc>
          <w:tcPr>
            <w:tcW w:w="277" w:type="pct"/>
            <w:shd w:val="clear" w:color="auto" w:fill="FFFFFF" w:themeFill="background1"/>
            <w:vAlign w:val="center"/>
          </w:tcPr>
          <w:p w14:paraId="0F660F32" w14:textId="336D0F24" w:rsidR="00863DC0" w:rsidRPr="006C02AD" w:rsidRDefault="00BA6D8F"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0</w:t>
            </w:r>
            <w:r w:rsidR="00863DC0" w:rsidRPr="006C02AD">
              <w:rPr>
                <w:rFonts w:ascii="new times roman" w:eastAsia="標楷體-繁" w:hAnsi="new times roman" w:cs="Times New Roman"/>
                <w:bCs/>
                <w:szCs w:val="24"/>
              </w:rPr>
              <w:t>女</w:t>
            </w:r>
          </w:p>
        </w:tc>
        <w:tc>
          <w:tcPr>
            <w:tcW w:w="277" w:type="pct"/>
            <w:shd w:val="clear" w:color="auto" w:fill="auto"/>
            <w:vAlign w:val="center"/>
          </w:tcPr>
          <w:p w14:paraId="59619C2C" w14:textId="35EDC469" w:rsidR="00863DC0" w:rsidRPr="006C02AD" w:rsidRDefault="00BA6D8F"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3</w:t>
            </w:r>
            <w:r w:rsidR="00863DC0" w:rsidRPr="006C02AD">
              <w:rPr>
                <w:rFonts w:ascii="new times roman" w:eastAsia="標楷體-繁" w:hAnsi="new times roman" w:cs="Times New Roman"/>
                <w:bCs/>
                <w:szCs w:val="24"/>
              </w:rPr>
              <w:t>男</w:t>
            </w:r>
          </w:p>
        </w:tc>
        <w:tc>
          <w:tcPr>
            <w:tcW w:w="276" w:type="pct"/>
            <w:shd w:val="clear" w:color="auto" w:fill="auto"/>
            <w:vAlign w:val="center"/>
          </w:tcPr>
          <w:p w14:paraId="10B127DE" w14:textId="0F7B8373" w:rsidR="00863DC0" w:rsidRPr="006C02AD" w:rsidRDefault="004D20A4"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5</w:t>
            </w:r>
            <w:r w:rsidR="00863DC0" w:rsidRPr="006C02AD">
              <w:rPr>
                <w:rFonts w:ascii="new times roman" w:eastAsia="標楷體-繁" w:hAnsi="new times roman" w:cs="Times New Roman"/>
                <w:bCs/>
                <w:szCs w:val="24"/>
              </w:rPr>
              <w:t>女</w:t>
            </w:r>
          </w:p>
        </w:tc>
        <w:tc>
          <w:tcPr>
            <w:tcW w:w="277" w:type="pct"/>
            <w:shd w:val="clear" w:color="auto" w:fill="auto"/>
            <w:vAlign w:val="center"/>
          </w:tcPr>
          <w:p w14:paraId="775327FE" w14:textId="52EF7403" w:rsidR="00863DC0" w:rsidRPr="006C02AD" w:rsidRDefault="004D20A4"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1</w:t>
            </w:r>
            <w:r w:rsidR="00863DC0" w:rsidRPr="006C02AD">
              <w:rPr>
                <w:rFonts w:ascii="new times roman" w:eastAsia="標楷體-繁" w:hAnsi="new times roman" w:cs="Times New Roman"/>
                <w:bCs/>
                <w:szCs w:val="24"/>
              </w:rPr>
              <w:t>男</w:t>
            </w:r>
          </w:p>
        </w:tc>
        <w:tc>
          <w:tcPr>
            <w:tcW w:w="276" w:type="pct"/>
            <w:shd w:val="clear" w:color="auto" w:fill="auto"/>
            <w:vAlign w:val="center"/>
          </w:tcPr>
          <w:p w14:paraId="4C322BE4" w14:textId="5E65A46E" w:rsidR="00863DC0" w:rsidRPr="006C02AD" w:rsidRDefault="004D20A4"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1</w:t>
            </w:r>
            <w:r w:rsidR="00863DC0" w:rsidRPr="006C02AD">
              <w:rPr>
                <w:rFonts w:ascii="new times roman" w:eastAsia="標楷體-繁" w:hAnsi="new times roman" w:cs="Times New Roman"/>
                <w:bCs/>
                <w:szCs w:val="24"/>
              </w:rPr>
              <w:t>女</w:t>
            </w:r>
          </w:p>
        </w:tc>
        <w:tc>
          <w:tcPr>
            <w:tcW w:w="1836" w:type="pct"/>
            <w:vMerge w:val="restart"/>
            <w:shd w:val="clear" w:color="auto" w:fill="auto"/>
            <w:tcMar>
              <w:top w:w="0" w:type="dxa"/>
              <w:left w:w="10" w:type="dxa"/>
              <w:bottom w:w="0" w:type="dxa"/>
              <w:right w:w="10" w:type="dxa"/>
            </w:tcMar>
            <w:vAlign w:val="center"/>
          </w:tcPr>
          <w:p w14:paraId="3BCAA3F8"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43712126" w14:textId="77777777" w:rsidTr="002F5294">
        <w:trPr>
          <w:cantSplit/>
          <w:trHeight w:val="897"/>
          <w:jc w:val="center"/>
        </w:trPr>
        <w:tc>
          <w:tcPr>
            <w:tcW w:w="1503" w:type="pct"/>
            <w:vMerge/>
            <w:tcBorders>
              <w:bottom w:val="single" w:sz="4" w:space="0" w:color="auto"/>
            </w:tcBorders>
            <w:shd w:val="clear" w:color="auto" w:fill="auto"/>
            <w:tcMar>
              <w:top w:w="0" w:type="dxa"/>
              <w:left w:w="57" w:type="dxa"/>
              <w:bottom w:w="0" w:type="dxa"/>
              <w:right w:w="57" w:type="dxa"/>
            </w:tcMar>
            <w:vAlign w:val="center"/>
          </w:tcPr>
          <w:p w14:paraId="0F72F4B4"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p>
        </w:tc>
        <w:tc>
          <w:tcPr>
            <w:tcW w:w="277" w:type="pct"/>
            <w:shd w:val="clear" w:color="auto" w:fill="FFFFFF" w:themeFill="background1"/>
            <w:vAlign w:val="center"/>
          </w:tcPr>
          <w:p w14:paraId="482246C0" w14:textId="3EF645D9"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p>
        </w:tc>
        <w:tc>
          <w:tcPr>
            <w:tcW w:w="277" w:type="pct"/>
            <w:shd w:val="clear" w:color="auto" w:fill="FFFFFF" w:themeFill="background1"/>
            <w:vAlign w:val="center"/>
          </w:tcPr>
          <w:p w14:paraId="660117C7" w14:textId="08E258BF"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p>
        </w:tc>
        <w:tc>
          <w:tcPr>
            <w:tcW w:w="277" w:type="pct"/>
            <w:shd w:val="clear" w:color="auto" w:fill="auto"/>
            <w:vAlign w:val="center"/>
          </w:tcPr>
          <w:p w14:paraId="52FA19F0" w14:textId="6E7352BA"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p>
        </w:tc>
        <w:tc>
          <w:tcPr>
            <w:tcW w:w="276" w:type="pct"/>
            <w:shd w:val="clear" w:color="auto" w:fill="auto"/>
            <w:vAlign w:val="center"/>
          </w:tcPr>
          <w:p w14:paraId="5FC1F490" w14:textId="5939A460"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p>
        </w:tc>
        <w:tc>
          <w:tcPr>
            <w:tcW w:w="277" w:type="pct"/>
            <w:shd w:val="clear" w:color="auto" w:fill="auto"/>
            <w:vAlign w:val="center"/>
          </w:tcPr>
          <w:p w14:paraId="2ED01321" w14:textId="1363EBFE"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p>
        </w:tc>
        <w:tc>
          <w:tcPr>
            <w:tcW w:w="276" w:type="pct"/>
            <w:shd w:val="clear" w:color="auto" w:fill="auto"/>
            <w:vAlign w:val="center"/>
          </w:tcPr>
          <w:p w14:paraId="7F7A9228" w14:textId="7B611F13"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p>
        </w:tc>
        <w:tc>
          <w:tcPr>
            <w:tcW w:w="1836" w:type="pct"/>
            <w:vMerge/>
            <w:tcBorders>
              <w:bottom w:val="single" w:sz="4" w:space="0" w:color="auto"/>
            </w:tcBorders>
            <w:shd w:val="clear" w:color="auto" w:fill="auto"/>
            <w:tcMar>
              <w:top w:w="0" w:type="dxa"/>
              <w:left w:w="10" w:type="dxa"/>
              <w:bottom w:w="0" w:type="dxa"/>
              <w:right w:w="10" w:type="dxa"/>
            </w:tcMar>
            <w:vAlign w:val="center"/>
          </w:tcPr>
          <w:p w14:paraId="1C45F913"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4A13429D" w14:textId="77777777" w:rsidTr="002F5294">
        <w:trPr>
          <w:cantSplit/>
          <w:trHeight w:val="237"/>
          <w:jc w:val="center"/>
        </w:trPr>
        <w:tc>
          <w:tcPr>
            <w:tcW w:w="1503" w:type="pct"/>
            <w:vMerge w:val="restart"/>
            <w:shd w:val="clear" w:color="auto" w:fill="auto"/>
            <w:tcMar>
              <w:top w:w="0" w:type="dxa"/>
              <w:left w:w="57" w:type="dxa"/>
              <w:bottom w:w="0" w:type="dxa"/>
              <w:right w:w="57" w:type="dxa"/>
            </w:tcMar>
            <w:vAlign w:val="center"/>
          </w:tcPr>
          <w:p w14:paraId="66118113"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lastRenderedPageBreak/>
              <w:t>5.</w:t>
            </w:r>
            <w:r w:rsidRPr="006C02AD">
              <w:rPr>
                <w:rFonts w:ascii="new times roman" w:eastAsia="標楷體-繁" w:hAnsi="new times roman" w:cs="Times New Roman"/>
                <w:b/>
                <w:szCs w:val="24"/>
              </w:rPr>
              <w:t>維持平臺業者就業人數</w:t>
            </w:r>
          </w:p>
          <w:p w14:paraId="4891A0AD"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請說明計畫期間，計畫申請業者於國內任職之全部國內／國外員工數</w:t>
            </w:r>
            <w:r w:rsidRPr="006C02AD">
              <w:rPr>
                <w:rFonts w:ascii="new times roman" w:eastAsia="標楷體-繁" w:hAnsi="new times roman" w:cs="Times New Roman"/>
                <w:bCs/>
                <w:szCs w:val="24"/>
              </w:rPr>
              <w:t xml:space="preserve"> (</w:t>
            </w:r>
            <w:r w:rsidRPr="006C02AD">
              <w:rPr>
                <w:rFonts w:ascii="new times roman" w:eastAsia="標楷體-繁" w:hAnsi="new times roman" w:cs="Times New Roman"/>
                <w:bCs/>
                <w:szCs w:val="24"/>
              </w:rPr>
              <w:t>含男女數量</w:t>
            </w:r>
            <w:r w:rsidRPr="006C02AD">
              <w:rPr>
                <w:rFonts w:ascii="new times roman" w:eastAsia="標楷體-繁" w:hAnsi="new times roman" w:cs="Times New Roman"/>
                <w:bCs/>
                <w:szCs w:val="24"/>
              </w:rPr>
              <w:t>)</w:t>
            </w:r>
            <w:r w:rsidRPr="006C02AD">
              <w:rPr>
                <w:rFonts w:ascii="new times roman" w:eastAsia="標楷體-繁" w:hAnsi="new times roman" w:cs="Times New Roman"/>
                <w:bCs/>
                <w:szCs w:val="24"/>
              </w:rPr>
              <w:t>。</w:t>
            </w:r>
          </w:p>
        </w:tc>
        <w:tc>
          <w:tcPr>
            <w:tcW w:w="553" w:type="pct"/>
            <w:gridSpan w:val="2"/>
            <w:shd w:val="clear" w:color="auto" w:fill="D9D9D9" w:themeFill="background1" w:themeFillShade="D9"/>
            <w:vAlign w:val="center"/>
          </w:tcPr>
          <w:p w14:paraId="15CDE078"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
                <w:bCs/>
                <w:kern w:val="3"/>
                <w:szCs w:val="24"/>
              </w:rPr>
              <w:t>113</w:t>
            </w:r>
            <w:r w:rsidRPr="006C02AD">
              <w:rPr>
                <w:rFonts w:ascii="new times roman" w:eastAsia="標楷體-繁" w:hAnsi="new times roman" w:cs="Times New Roman"/>
                <w:b/>
                <w:bCs/>
                <w:kern w:val="3"/>
                <w:szCs w:val="24"/>
              </w:rPr>
              <w:t>年</w:t>
            </w:r>
          </w:p>
        </w:tc>
        <w:tc>
          <w:tcPr>
            <w:tcW w:w="555" w:type="pct"/>
            <w:gridSpan w:val="2"/>
            <w:shd w:val="clear" w:color="auto" w:fill="D9D9D9" w:themeFill="background1" w:themeFillShade="D9"/>
            <w:vAlign w:val="center"/>
          </w:tcPr>
          <w:p w14:paraId="16292A59"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
                <w:bCs/>
                <w:kern w:val="3"/>
                <w:szCs w:val="24"/>
              </w:rPr>
              <w:t>114</w:t>
            </w:r>
            <w:r w:rsidRPr="006C02AD">
              <w:rPr>
                <w:rFonts w:ascii="new times roman" w:eastAsia="標楷體-繁" w:hAnsi="new times roman" w:cs="Times New Roman"/>
                <w:b/>
                <w:bCs/>
                <w:kern w:val="3"/>
                <w:szCs w:val="24"/>
              </w:rPr>
              <w:t>年</w:t>
            </w:r>
          </w:p>
        </w:tc>
        <w:tc>
          <w:tcPr>
            <w:tcW w:w="553" w:type="pct"/>
            <w:gridSpan w:val="2"/>
            <w:shd w:val="clear" w:color="auto" w:fill="D9D9D9" w:themeFill="background1" w:themeFillShade="D9"/>
            <w:vAlign w:val="center"/>
          </w:tcPr>
          <w:p w14:paraId="444A4823"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
                <w:bCs/>
                <w:kern w:val="3"/>
                <w:szCs w:val="24"/>
              </w:rPr>
              <w:t>115</w:t>
            </w:r>
            <w:r w:rsidRPr="006C02AD">
              <w:rPr>
                <w:rFonts w:ascii="new times roman" w:eastAsia="標楷體-繁" w:hAnsi="new times roman" w:cs="Times New Roman"/>
                <w:b/>
                <w:bCs/>
                <w:kern w:val="3"/>
                <w:szCs w:val="24"/>
              </w:rPr>
              <w:t>年</w:t>
            </w:r>
          </w:p>
        </w:tc>
        <w:tc>
          <w:tcPr>
            <w:tcW w:w="1836" w:type="pct"/>
            <w:shd w:val="clear" w:color="auto" w:fill="auto"/>
            <w:tcMar>
              <w:top w:w="0" w:type="dxa"/>
              <w:left w:w="10" w:type="dxa"/>
              <w:bottom w:w="0" w:type="dxa"/>
              <w:right w:w="10" w:type="dxa"/>
            </w:tcMar>
            <w:vAlign w:val="center"/>
          </w:tcPr>
          <w:p w14:paraId="70BE3C35" w14:textId="11BFE4D0" w:rsidR="00863DC0" w:rsidRPr="006C02AD" w:rsidRDefault="00863DC0" w:rsidP="002F5294">
            <w:pPr>
              <w:snapToGrid w:val="0"/>
              <w:spacing w:line="360" w:lineRule="auto"/>
              <w:ind w:left="504" w:rightChars="26" w:right="62" w:hangingChars="206" w:hanging="504"/>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定義：</w:t>
            </w:r>
            <w:r w:rsidR="009C1393" w:rsidRPr="006C02AD">
              <w:rPr>
                <w:rFonts w:ascii="new times roman" w:eastAsia="標楷體-繁" w:hAnsi="new times roman"/>
                <w:szCs w:val="24"/>
              </w:rPr>
              <w:t>在計畫執行期間（</w:t>
            </w:r>
            <w:r w:rsidR="009C1393" w:rsidRPr="006C02AD">
              <w:rPr>
                <w:rFonts w:ascii="new times roman" w:eastAsia="標楷體-繁" w:hAnsi="new times roman"/>
                <w:szCs w:val="24"/>
              </w:rPr>
              <w:t>113</w:t>
            </w:r>
            <w:r w:rsidR="009C1393" w:rsidRPr="006C02AD">
              <w:rPr>
                <w:rFonts w:ascii="new times roman" w:eastAsia="標楷體-繁" w:hAnsi="new times roman"/>
                <w:szCs w:val="24"/>
              </w:rPr>
              <w:t>年</w:t>
            </w:r>
            <w:r w:rsidR="009C1393" w:rsidRPr="006C02AD">
              <w:rPr>
                <w:rFonts w:ascii="new times roman" w:eastAsia="標楷體-繁" w:hAnsi="new times roman"/>
                <w:szCs w:val="24"/>
              </w:rPr>
              <w:t>4</w:t>
            </w:r>
            <w:r w:rsidR="009C1393" w:rsidRPr="006C02AD">
              <w:rPr>
                <w:rFonts w:ascii="new times roman" w:eastAsia="標楷體-繁" w:hAnsi="new times roman"/>
                <w:szCs w:val="24"/>
              </w:rPr>
              <w:t>月至</w:t>
            </w:r>
            <w:r w:rsidR="009C1393" w:rsidRPr="006C02AD">
              <w:rPr>
                <w:rFonts w:ascii="new times roman" w:eastAsia="標楷體-繁" w:hAnsi="new times roman"/>
                <w:szCs w:val="24"/>
              </w:rPr>
              <w:t>113</w:t>
            </w:r>
            <w:r w:rsidR="009C1393" w:rsidRPr="006C02AD">
              <w:rPr>
                <w:rFonts w:ascii="new times roman" w:eastAsia="標楷體-繁" w:hAnsi="new times roman"/>
                <w:szCs w:val="24"/>
              </w:rPr>
              <w:t>年</w:t>
            </w:r>
            <w:r w:rsidR="009C1393" w:rsidRPr="006C02AD">
              <w:rPr>
                <w:rFonts w:ascii="new times roman" w:eastAsia="標楷體-繁" w:hAnsi="new times roman"/>
                <w:szCs w:val="24"/>
              </w:rPr>
              <w:t>8</w:t>
            </w:r>
            <w:r w:rsidR="009C1393" w:rsidRPr="006C02AD">
              <w:rPr>
                <w:rFonts w:ascii="new times roman" w:eastAsia="標楷體-繁" w:hAnsi="new times roman"/>
                <w:szCs w:val="24"/>
              </w:rPr>
              <w:t>月）持續聘用之既有正式員工人數，確保計畫執行過程中維持核心團隊的穩定性。</w:t>
            </w:r>
          </w:p>
          <w:p w14:paraId="1EC87783" w14:textId="24C2FA81" w:rsidR="009C1393" w:rsidRPr="006C02AD" w:rsidRDefault="00863DC0" w:rsidP="006C02AD">
            <w:pPr>
              <w:widowControl/>
              <w:spacing w:line="360" w:lineRule="auto"/>
              <w:rPr>
                <w:rFonts w:ascii="new times roman" w:eastAsia="標楷體-繁" w:hAnsi="new times roman" w:hint="eastAsia"/>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r w:rsidR="009C1393" w:rsidRPr="006C02AD">
              <w:rPr>
                <w:rFonts w:ascii="new times roman" w:eastAsia="標楷體-繁" w:hAnsi="new times roman"/>
                <w:szCs w:val="24"/>
              </w:rPr>
              <w:t>維持就業人數</w:t>
            </w:r>
            <w:r w:rsidR="009C1393" w:rsidRPr="006C02AD">
              <w:rPr>
                <w:rFonts w:ascii="new times roman" w:eastAsia="標楷體-繁" w:hAnsi="new times roman"/>
                <w:szCs w:val="24"/>
              </w:rPr>
              <w:t xml:space="preserve"> = </w:t>
            </w:r>
            <w:r w:rsidR="009C1393" w:rsidRPr="006C02AD">
              <w:rPr>
                <w:rFonts w:ascii="new times roman" w:eastAsia="標楷體-繁" w:hAnsi="new times roman"/>
                <w:szCs w:val="24"/>
              </w:rPr>
              <w:t>計畫執行前既有員工中持續聘用至計畫結束之人數</w:t>
            </w:r>
            <w:r w:rsidR="009C1393" w:rsidRPr="006C02AD">
              <w:rPr>
                <w:rFonts w:ascii="new times roman" w:eastAsia="標楷體-繁" w:hAnsi="new times roman"/>
                <w:szCs w:val="24"/>
              </w:rPr>
              <w:t xml:space="preserve"> </w:t>
            </w:r>
          </w:p>
          <w:p w14:paraId="4D18A0C2" w14:textId="07A63D5F" w:rsidR="00863DC0" w:rsidRPr="006C02AD" w:rsidRDefault="009C1393" w:rsidP="002F5294">
            <w:pPr>
              <w:snapToGrid w:val="0"/>
              <w:spacing w:line="360" w:lineRule="auto"/>
              <w:ind w:leftChars="203" w:left="487" w:rightChars="26" w:right="62"/>
              <w:rPr>
                <w:rFonts w:ascii="new times roman" w:eastAsia="標楷體-繁" w:hAnsi="new times roman" w:cs="Times New Roman" w:hint="eastAsia"/>
                <w:b/>
                <w:szCs w:val="24"/>
              </w:rPr>
            </w:pPr>
            <w:r w:rsidRPr="006C02AD">
              <w:rPr>
                <w:rFonts w:ascii="new times roman" w:eastAsia="標楷體-繁" w:hAnsi="new times roman"/>
                <w:szCs w:val="24"/>
              </w:rPr>
              <w:t>目標：維持就業人數</w:t>
            </w:r>
            <w:r w:rsidR="00B84FEF">
              <w:rPr>
                <w:rFonts w:ascii="new times roman" w:eastAsia="標楷體-繁" w:hAnsi="new times roman"/>
                <w:szCs w:val="24"/>
              </w:rPr>
              <w:t>5</w:t>
            </w:r>
            <w:r w:rsidRPr="006C02AD">
              <w:rPr>
                <w:rFonts w:ascii="new times roman" w:eastAsia="標楷體-繁" w:hAnsi="new times roman"/>
                <w:szCs w:val="24"/>
              </w:rPr>
              <w:t>人（男性</w:t>
            </w:r>
            <w:r w:rsidRPr="006C02AD">
              <w:rPr>
                <w:rFonts w:ascii="new times roman" w:eastAsia="標楷體-繁" w:hAnsi="new times roman"/>
                <w:szCs w:val="24"/>
              </w:rPr>
              <w:t>3</w:t>
            </w:r>
            <w:r w:rsidRPr="006C02AD">
              <w:rPr>
                <w:rFonts w:ascii="new times roman" w:eastAsia="標楷體-繁" w:hAnsi="new times roman"/>
                <w:szCs w:val="24"/>
              </w:rPr>
              <w:t>人、女性</w:t>
            </w:r>
            <w:r w:rsidR="00B84FEF">
              <w:rPr>
                <w:rFonts w:ascii="new times roman" w:eastAsia="標楷體-繁" w:hAnsi="new times roman"/>
                <w:szCs w:val="24"/>
              </w:rPr>
              <w:t>2</w:t>
            </w:r>
            <w:r w:rsidRPr="006C02AD">
              <w:rPr>
                <w:rFonts w:ascii="new times roman" w:eastAsia="標楷體-繁" w:hAnsi="new times roman"/>
                <w:szCs w:val="24"/>
              </w:rPr>
              <w:t>人）</w:t>
            </w:r>
          </w:p>
          <w:p w14:paraId="566ADD7F" w14:textId="776B1B00" w:rsidR="00863DC0" w:rsidRPr="00B84FEF" w:rsidRDefault="00B84FEF" w:rsidP="00B84FEF">
            <w:pPr>
              <w:snapToGrid w:val="0"/>
              <w:spacing w:line="360" w:lineRule="auto"/>
              <w:ind w:rightChars="26" w:right="62"/>
              <w:rPr>
                <w:rFonts w:ascii="new times roman" w:eastAsia="標楷體-繁" w:hAnsi="new times roman" w:cs="Times New Roman" w:hint="eastAsia"/>
                <w:bCs/>
                <w:szCs w:val="24"/>
              </w:rPr>
            </w:pPr>
            <w:r>
              <w:rPr>
                <w:rFonts w:ascii="new times roman" w:eastAsia="標楷體-繁" w:hAnsi="new times roman" w:cs="Times New Roman"/>
                <w:b/>
                <w:szCs w:val="24"/>
              </w:rPr>
              <w:t>3.</w:t>
            </w:r>
            <w:r w:rsidR="00863DC0" w:rsidRPr="00B84FEF">
              <w:rPr>
                <w:rFonts w:ascii="new times roman" w:eastAsia="標楷體-繁" w:hAnsi="new times roman" w:cs="Times New Roman"/>
                <w:b/>
                <w:szCs w:val="24"/>
              </w:rPr>
              <w:t>佐證方式：</w:t>
            </w:r>
            <w:r w:rsidR="00863DC0" w:rsidRPr="00B84FEF">
              <w:rPr>
                <w:rFonts w:ascii="new times roman" w:eastAsia="標楷體-繁" w:hAnsi="new times roman" w:cs="Times New Roman"/>
                <w:bCs/>
                <w:szCs w:val="24"/>
              </w:rPr>
              <w:t>（請提供計畫期間內投保清冊等相關具體之佐證資料）</w:t>
            </w:r>
          </w:p>
          <w:p w14:paraId="44DC14B5" w14:textId="7D9ADA0D" w:rsidR="009C1393" w:rsidRPr="00B84FEF" w:rsidRDefault="009C1393" w:rsidP="002F5294">
            <w:pPr>
              <w:pStyle w:val="a1"/>
              <w:widowControl/>
              <w:spacing w:line="360" w:lineRule="auto"/>
              <w:ind w:leftChars="0" w:left="489"/>
              <w:rPr>
                <w:rFonts w:ascii="new times roman" w:eastAsia="標楷體-繁" w:hAnsi="new times roman" w:hint="eastAsia"/>
                <w:szCs w:val="24"/>
              </w:rPr>
            </w:pPr>
            <w:r w:rsidRPr="00B84FEF">
              <w:rPr>
                <w:rFonts w:ascii="new times roman" w:eastAsia="標楷體-繁" w:hAnsi="new times roman"/>
                <w:szCs w:val="24"/>
              </w:rPr>
              <w:t>聘僱員工勞健保投保證明文件</w:t>
            </w:r>
            <w:r w:rsidRPr="00B84FEF">
              <w:rPr>
                <w:rFonts w:ascii="new times roman" w:eastAsia="標楷體-繁" w:hAnsi="new times roman"/>
                <w:szCs w:val="24"/>
              </w:rPr>
              <w:t xml:space="preserve"> </w:t>
            </w:r>
          </w:p>
        </w:tc>
      </w:tr>
      <w:tr w:rsidR="00863DC0" w:rsidRPr="004010C4" w14:paraId="0ED0D88C" w14:textId="77777777" w:rsidTr="002F5294">
        <w:trPr>
          <w:cantSplit/>
          <w:trHeight w:val="728"/>
          <w:jc w:val="center"/>
        </w:trPr>
        <w:tc>
          <w:tcPr>
            <w:tcW w:w="1503" w:type="pct"/>
            <w:vMerge/>
            <w:shd w:val="clear" w:color="auto" w:fill="auto"/>
            <w:tcMar>
              <w:top w:w="0" w:type="dxa"/>
              <w:left w:w="57" w:type="dxa"/>
              <w:bottom w:w="0" w:type="dxa"/>
              <w:right w:w="57" w:type="dxa"/>
            </w:tcMar>
            <w:vAlign w:val="center"/>
          </w:tcPr>
          <w:p w14:paraId="5FEF5939"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p>
        </w:tc>
        <w:tc>
          <w:tcPr>
            <w:tcW w:w="277" w:type="pct"/>
            <w:shd w:val="clear" w:color="auto" w:fill="FFFFFF" w:themeFill="background1"/>
            <w:vAlign w:val="center"/>
          </w:tcPr>
          <w:p w14:paraId="7C3ED7E3"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男</w:t>
            </w:r>
          </w:p>
        </w:tc>
        <w:tc>
          <w:tcPr>
            <w:tcW w:w="277" w:type="pct"/>
            <w:shd w:val="clear" w:color="auto" w:fill="FFFFFF" w:themeFill="background1"/>
            <w:vAlign w:val="center"/>
          </w:tcPr>
          <w:p w14:paraId="11ED2D28"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女</w:t>
            </w:r>
          </w:p>
        </w:tc>
        <w:tc>
          <w:tcPr>
            <w:tcW w:w="277" w:type="pct"/>
            <w:shd w:val="clear" w:color="auto" w:fill="auto"/>
            <w:vAlign w:val="center"/>
          </w:tcPr>
          <w:p w14:paraId="52EA1D97"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男</w:t>
            </w:r>
          </w:p>
        </w:tc>
        <w:tc>
          <w:tcPr>
            <w:tcW w:w="276" w:type="pct"/>
            <w:shd w:val="clear" w:color="auto" w:fill="auto"/>
            <w:vAlign w:val="center"/>
          </w:tcPr>
          <w:p w14:paraId="7A7DFD53"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女</w:t>
            </w:r>
          </w:p>
        </w:tc>
        <w:tc>
          <w:tcPr>
            <w:tcW w:w="277" w:type="pct"/>
            <w:shd w:val="clear" w:color="auto" w:fill="auto"/>
            <w:vAlign w:val="center"/>
          </w:tcPr>
          <w:p w14:paraId="4E6C4054"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男</w:t>
            </w:r>
          </w:p>
        </w:tc>
        <w:tc>
          <w:tcPr>
            <w:tcW w:w="276" w:type="pct"/>
            <w:shd w:val="clear" w:color="auto" w:fill="auto"/>
            <w:vAlign w:val="center"/>
          </w:tcPr>
          <w:p w14:paraId="29ECB500" w14:textId="77777777" w:rsidR="00863DC0" w:rsidRPr="006C02AD" w:rsidRDefault="00863DC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女</w:t>
            </w:r>
          </w:p>
        </w:tc>
        <w:tc>
          <w:tcPr>
            <w:tcW w:w="1836" w:type="pct"/>
            <w:vMerge w:val="restart"/>
            <w:shd w:val="clear" w:color="auto" w:fill="auto"/>
            <w:tcMar>
              <w:top w:w="0" w:type="dxa"/>
              <w:left w:w="10" w:type="dxa"/>
              <w:bottom w:w="0" w:type="dxa"/>
              <w:right w:w="10" w:type="dxa"/>
            </w:tcMar>
            <w:vAlign w:val="center"/>
          </w:tcPr>
          <w:p w14:paraId="78E89CB6"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1140F381" w14:textId="77777777" w:rsidTr="002F5294">
        <w:trPr>
          <w:cantSplit/>
          <w:trHeight w:val="751"/>
          <w:jc w:val="center"/>
        </w:trPr>
        <w:tc>
          <w:tcPr>
            <w:tcW w:w="1503" w:type="pct"/>
            <w:vMerge/>
            <w:tcBorders>
              <w:bottom w:val="single" w:sz="4" w:space="0" w:color="auto"/>
            </w:tcBorders>
            <w:shd w:val="clear" w:color="auto" w:fill="auto"/>
            <w:tcMar>
              <w:top w:w="0" w:type="dxa"/>
              <w:left w:w="57" w:type="dxa"/>
              <w:bottom w:w="0" w:type="dxa"/>
              <w:right w:w="57" w:type="dxa"/>
            </w:tcMar>
            <w:vAlign w:val="center"/>
          </w:tcPr>
          <w:p w14:paraId="7D103205"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p>
        </w:tc>
        <w:tc>
          <w:tcPr>
            <w:tcW w:w="277" w:type="pct"/>
            <w:shd w:val="clear" w:color="auto" w:fill="FFFFFF" w:themeFill="background1"/>
            <w:vAlign w:val="center"/>
          </w:tcPr>
          <w:p w14:paraId="715BEEBD" w14:textId="0FCDFAF9" w:rsidR="00863DC0" w:rsidRPr="006C02AD" w:rsidRDefault="00685AB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3</w:t>
            </w:r>
          </w:p>
        </w:tc>
        <w:tc>
          <w:tcPr>
            <w:tcW w:w="277" w:type="pct"/>
            <w:shd w:val="clear" w:color="auto" w:fill="FFFFFF" w:themeFill="background1"/>
            <w:vAlign w:val="center"/>
          </w:tcPr>
          <w:p w14:paraId="6EE2AB7D" w14:textId="30FF0ADD" w:rsidR="00863DC0" w:rsidRPr="006C02AD" w:rsidRDefault="00B84FEF"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2</w:t>
            </w:r>
          </w:p>
        </w:tc>
        <w:tc>
          <w:tcPr>
            <w:tcW w:w="277" w:type="pct"/>
            <w:shd w:val="clear" w:color="auto" w:fill="auto"/>
            <w:vAlign w:val="center"/>
          </w:tcPr>
          <w:p w14:paraId="08D9CABB" w14:textId="6C82F32E" w:rsidR="00863DC0" w:rsidRPr="006C02AD" w:rsidRDefault="00685AB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3</w:t>
            </w:r>
          </w:p>
        </w:tc>
        <w:tc>
          <w:tcPr>
            <w:tcW w:w="276" w:type="pct"/>
            <w:shd w:val="clear" w:color="auto" w:fill="auto"/>
            <w:vAlign w:val="center"/>
          </w:tcPr>
          <w:p w14:paraId="26432633" w14:textId="0252FC0C" w:rsidR="00863DC0" w:rsidRPr="006C02AD" w:rsidRDefault="00B84FEF"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2</w:t>
            </w:r>
          </w:p>
        </w:tc>
        <w:tc>
          <w:tcPr>
            <w:tcW w:w="277" w:type="pct"/>
            <w:shd w:val="clear" w:color="auto" w:fill="auto"/>
            <w:vAlign w:val="center"/>
          </w:tcPr>
          <w:p w14:paraId="791D4A31" w14:textId="13093B4B" w:rsidR="00863DC0" w:rsidRPr="006C02AD" w:rsidRDefault="00685AB0" w:rsidP="004010C4">
            <w:pPr>
              <w:snapToGrid w:val="0"/>
              <w:spacing w:before="100" w:line="360" w:lineRule="auto"/>
              <w:ind w:rightChars="26" w:right="62"/>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3</w:t>
            </w:r>
          </w:p>
        </w:tc>
        <w:tc>
          <w:tcPr>
            <w:tcW w:w="276" w:type="pct"/>
            <w:shd w:val="clear" w:color="auto" w:fill="auto"/>
            <w:vAlign w:val="center"/>
          </w:tcPr>
          <w:p w14:paraId="73B42791" w14:textId="3264D812" w:rsidR="00863DC0" w:rsidRPr="006C02AD" w:rsidRDefault="00B84FEF" w:rsidP="004010C4">
            <w:pPr>
              <w:snapToGrid w:val="0"/>
              <w:spacing w:before="100" w:line="360" w:lineRule="auto"/>
              <w:ind w:rightChars="26" w:right="62"/>
              <w:jc w:val="center"/>
              <w:rPr>
                <w:rFonts w:ascii="new times roman" w:eastAsia="標楷體-繁" w:hAnsi="new times roman" w:cs="Times New Roman" w:hint="eastAsia"/>
                <w:bCs/>
                <w:szCs w:val="24"/>
              </w:rPr>
            </w:pPr>
            <w:r>
              <w:rPr>
                <w:rFonts w:ascii="new times roman" w:eastAsia="標楷體-繁" w:hAnsi="new times roman" w:cs="Times New Roman"/>
                <w:bCs/>
                <w:szCs w:val="24"/>
              </w:rPr>
              <w:t>2</w:t>
            </w:r>
          </w:p>
        </w:tc>
        <w:tc>
          <w:tcPr>
            <w:tcW w:w="1836" w:type="pct"/>
            <w:vMerge/>
            <w:tcBorders>
              <w:bottom w:val="single" w:sz="4" w:space="0" w:color="auto"/>
            </w:tcBorders>
            <w:shd w:val="clear" w:color="auto" w:fill="auto"/>
            <w:tcMar>
              <w:top w:w="0" w:type="dxa"/>
              <w:left w:w="10" w:type="dxa"/>
              <w:bottom w:w="0" w:type="dxa"/>
              <w:right w:w="10" w:type="dxa"/>
            </w:tcMar>
            <w:vAlign w:val="center"/>
          </w:tcPr>
          <w:p w14:paraId="615EE9EC"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0571D5D7" w14:textId="77777777" w:rsidTr="002F5294">
        <w:trPr>
          <w:cantSplit/>
          <w:trHeight w:val="287"/>
          <w:jc w:val="center"/>
        </w:trPr>
        <w:tc>
          <w:tcPr>
            <w:tcW w:w="5000" w:type="pct"/>
            <w:gridSpan w:val="8"/>
            <w:shd w:val="clear" w:color="auto" w:fill="D9D9D9" w:themeFill="background1" w:themeFillShade="D9"/>
            <w:tcMar>
              <w:top w:w="0" w:type="dxa"/>
              <w:left w:w="57" w:type="dxa"/>
              <w:bottom w:w="0" w:type="dxa"/>
              <w:right w:w="57" w:type="dxa"/>
            </w:tcMar>
            <w:vAlign w:val="center"/>
          </w:tcPr>
          <w:p w14:paraId="03CA5D81"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r w:rsidRPr="006C02AD">
              <w:rPr>
                <w:rFonts w:ascii="new times roman" w:eastAsia="標楷體-繁" w:hAnsi="new times roman" w:cs="Times New Roman"/>
                <w:szCs w:val="24"/>
              </w:rPr>
              <w:t>導入效益</w:t>
            </w:r>
          </w:p>
        </w:tc>
      </w:tr>
      <w:tr w:rsidR="00863DC0" w:rsidRPr="004010C4" w14:paraId="2C92E0D6" w14:textId="77777777" w:rsidTr="002F5294">
        <w:trPr>
          <w:cantSplit/>
          <w:trHeight w:val="273"/>
          <w:jc w:val="center"/>
        </w:trPr>
        <w:tc>
          <w:tcPr>
            <w:tcW w:w="1503" w:type="pct"/>
            <w:vMerge w:val="restart"/>
            <w:shd w:val="clear" w:color="auto" w:fill="auto"/>
            <w:tcMar>
              <w:top w:w="0" w:type="dxa"/>
              <w:left w:w="57" w:type="dxa"/>
              <w:bottom w:w="0" w:type="dxa"/>
              <w:right w:w="57" w:type="dxa"/>
            </w:tcMar>
            <w:vAlign w:val="center"/>
          </w:tcPr>
          <w:p w14:paraId="7B254084"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6.</w:t>
            </w:r>
            <w:r w:rsidRPr="006C02AD">
              <w:rPr>
                <w:rFonts w:ascii="new times roman" w:eastAsia="標楷體-繁" w:hAnsi="new times roman" w:cs="Times New Roman"/>
                <w:b/>
                <w:szCs w:val="24"/>
              </w:rPr>
              <w:t>完成既有</w:t>
            </w:r>
            <w:r w:rsidRPr="006C02AD">
              <w:rPr>
                <w:rFonts w:ascii="new times roman" w:eastAsia="標楷體-繁" w:hAnsi="new times roman" w:cs="Times New Roman"/>
                <w:b/>
                <w:szCs w:val="24"/>
              </w:rPr>
              <w:t>AI</w:t>
            </w:r>
            <w:r w:rsidRPr="006C02AD">
              <w:rPr>
                <w:rFonts w:ascii="new times roman" w:eastAsia="標楷體-繁" w:hAnsi="new times roman" w:cs="Times New Roman"/>
                <w:b/>
                <w:szCs w:val="24"/>
              </w:rPr>
              <w:t>工具新應</w:t>
            </w:r>
            <w:r w:rsidRPr="006C02AD">
              <w:rPr>
                <w:rFonts w:ascii="new times roman" w:eastAsia="標楷體-繁" w:hAnsi="new times roman" w:cs="Times New Roman"/>
                <w:b/>
                <w:szCs w:val="24"/>
              </w:rPr>
              <w:lastRenderedPageBreak/>
              <w:t>用數</w:t>
            </w:r>
          </w:p>
          <w:p w14:paraId="5F28F69F" w14:textId="77777777" w:rsidR="00863DC0" w:rsidRPr="006C02AD" w:rsidRDefault="00863DC0" w:rsidP="004010C4">
            <w:pPr>
              <w:spacing w:line="360" w:lineRule="auto"/>
              <w:jc w:val="both"/>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請說明本計畫執行後，預計完成之</w:t>
            </w:r>
            <w:r w:rsidRPr="006C02AD">
              <w:rPr>
                <w:rFonts w:ascii="new times roman" w:eastAsia="標楷體-繁" w:hAnsi="new times roman" w:cs="Times New Roman"/>
                <w:bCs/>
                <w:szCs w:val="24"/>
              </w:rPr>
              <w:t>AI</w:t>
            </w:r>
            <w:r w:rsidRPr="006C02AD">
              <w:rPr>
                <w:rFonts w:ascii="new times roman" w:eastAsia="標楷體-繁" w:hAnsi="new times roman" w:cs="Times New Roman"/>
                <w:bCs/>
                <w:szCs w:val="24"/>
              </w:rPr>
              <w:t>創新應用技術產品數。</w:t>
            </w:r>
          </w:p>
        </w:tc>
        <w:tc>
          <w:tcPr>
            <w:tcW w:w="553" w:type="pct"/>
            <w:gridSpan w:val="2"/>
            <w:shd w:val="clear" w:color="auto" w:fill="D9D9D9" w:themeFill="background1" w:themeFillShade="D9"/>
            <w:vAlign w:val="center"/>
          </w:tcPr>
          <w:p w14:paraId="418A168A"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kern w:val="3"/>
                <w:szCs w:val="24"/>
              </w:rPr>
            </w:pPr>
            <w:r w:rsidRPr="006C02AD">
              <w:rPr>
                <w:rFonts w:ascii="new times roman" w:eastAsia="標楷體-繁" w:hAnsi="new times roman" w:cs="Times New Roman"/>
                <w:b/>
                <w:bCs/>
                <w:kern w:val="3"/>
                <w:szCs w:val="24"/>
              </w:rPr>
              <w:lastRenderedPageBreak/>
              <w:t>113</w:t>
            </w:r>
            <w:r w:rsidRPr="006C02AD">
              <w:rPr>
                <w:rFonts w:ascii="new times roman" w:eastAsia="標楷體-繁" w:hAnsi="new times roman" w:cs="Times New Roman"/>
                <w:b/>
                <w:bCs/>
                <w:kern w:val="3"/>
                <w:szCs w:val="24"/>
              </w:rPr>
              <w:t>年</w:t>
            </w:r>
          </w:p>
        </w:tc>
        <w:tc>
          <w:tcPr>
            <w:tcW w:w="555" w:type="pct"/>
            <w:gridSpan w:val="2"/>
            <w:shd w:val="clear" w:color="auto" w:fill="D9D9D9" w:themeFill="background1" w:themeFillShade="D9"/>
            <w:vAlign w:val="center"/>
          </w:tcPr>
          <w:p w14:paraId="698F91BC"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kern w:val="3"/>
                <w:szCs w:val="24"/>
              </w:rPr>
            </w:pPr>
            <w:r w:rsidRPr="006C02AD">
              <w:rPr>
                <w:rFonts w:ascii="new times roman" w:eastAsia="標楷體-繁" w:hAnsi="new times roman" w:cs="Times New Roman"/>
                <w:b/>
                <w:bCs/>
                <w:kern w:val="3"/>
                <w:szCs w:val="24"/>
              </w:rPr>
              <w:t>114</w:t>
            </w:r>
            <w:r w:rsidRPr="006C02AD">
              <w:rPr>
                <w:rFonts w:ascii="new times roman" w:eastAsia="標楷體-繁" w:hAnsi="new times roman" w:cs="Times New Roman"/>
                <w:b/>
                <w:bCs/>
                <w:kern w:val="3"/>
                <w:szCs w:val="24"/>
              </w:rPr>
              <w:t>年</w:t>
            </w:r>
          </w:p>
        </w:tc>
        <w:tc>
          <w:tcPr>
            <w:tcW w:w="553" w:type="pct"/>
            <w:gridSpan w:val="2"/>
            <w:shd w:val="clear" w:color="auto" w:fill="D9D9D9" w:themeFill="background1" w:themeFillShade="D9"/>
            <w:vAlign w:val="center"/>
          </w:tcPr>
          <w:p w14:paraId="43D6BED3"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kern w:val="3"/>
                <w:szCs w:val="24"/>
              </w:rPr>
            </w:pPr>
            <w:r w:rsidRPr="006C02AD">
              <w:rPr>
                <w:rFonts w:ascii="new times roman" w:eastAsia="標楷體-繁" w:hAnsi="new times roman" w:cs="Times New Roman"/>
                <w:b/>
                <w:bCs/>
                <w:kern w:val="3"/>
                <w:szCs w:val="24"/>
              </w:rPr>
              <w:t>115</w:t>
            </w:r>
            <w:r w:rsidRPr="006C02AD">
              <w:rPr>
                <w:rFonts w:ascii="new times roman" w:eastAsia="標楷體-繁" w:hAnsi="new times roman" w:cs="Times New Roman"/>
                <w:b/>
                <w:bCs/>
                <w:kern w:val="3"/>
                <w:szCs w:val="24"/>
              </w:rPr>
              <w:t>年</w:t>
            </w:r>
          </w:p>
        </w:tc>
        <w:tc>
          <w:tcPr>
            <w:tcW w:w="1836" w:type="pct"/>
            <w:vMerge w:val="restart"/>
            <w:shd w:val="clear" w:color="auto" w:fill="auto"/>
            <w:vAlign w:val="center"/>
          </w:tcPr>
          <w:p w14:paraId="20638337" w14:textId="0025FB25" w:rsidR="00863DC0" w:rsidRPr="006C02AD" w:rsidRDefault="00863DC0" w:rsidP="002F5294">
            <w:pPr>
              <w:snapToGrid w:val="0"/>
              <w:spacing w:line="360" w:lineRule="auto"/>
              <w:ind w:left="497" w:rightChars="26" w:right="62" w:hangingChars="203" w:hanging="497"/>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定義：</w:t>
            </w:r>
            <w:r w:rsidR="009C1393" w:rsidRPr="006C02AD">
              <w:rPr>
                <w:rFonts w:ascii="new times roman" w:eastAsia="標楷體-繁" w:hAnsi="new times roman"/>
                <w:szCs w:val="24"/>
              </w:rPr>
              <w:t>基於既有</w:t>
            </w:r>
            <w:r w:rsidR="009C1393" w:rsidRPr="006C02AD">
              <w:rPr>
                <w:rFonts w:ascii="new times roman" w:eastAsia="標楷體-繁" w:hAnsi="new times roman"/>
                <w:szCs w:val="24"/>
              </w:rPr>
              <w:t>AI</w:t>
            </w:r>
            <w:r w:rsidR="009C1393" w:rsidRPr="006C02AD">
              <w:rPr>
                <w:rFonts w:ascii="new times roman" w:eastAsia="標楷體-繁" w:hAnsi="new times roman"/>
                <w:szCs w:val="24"/>
              </w:rPr>
              <w:t>技術框架</w:t>
            </w:r>
            <w:r w:rsidR="009C1393" w:rsidRPr="006C02AD">
              <w:rPr>
                <w:rFonts w:ascii="new times roman" w:eastAsia="標楷體-繁" w:hAnsi="new times roman"/>
                <w:szCs w:val="24"/>
              </w:rPr>
              <w:lastRenderedPageBreak/>
              <w:t>（如大型語言模型、機器學習等）開發的創新應用模組，具有明確定義的功能、使用者介面及應用場景，且已完成系統測試並上線提供會員使用。</w:t>
            </w:r>
          </w:p>
          <w:p w14:paraId="24AD914D" w14:textId="1CF1ABC6" w:rsidR="00863DC0" w:rsidRPr="006C02AD" w:rsidRDefault="00863DC0" w:rsidP="002F5294">
            <w:pPr>
              <w:snapToGrid w:val="0"/>
              <w:spacing w:line="360" w:lineRule="auto"/>
              <w:ind w:leftChars="207" w:left="497" w:rightChars="26" w:right="62"/>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r w:rsidR="009C1393" w:rsidRPr="006C02AD">
              <w:rPr>
                <w:rFonts w:ascii="new times roman" w:eastAsia="標楷體-繁" w:hAnsi="new times roman"/>
                <w:szCs w:val="24"/>
              </w:rPr>
              <w:t>AI</w:t>
            </w:r>
            <w:r w:rsidR="009C1393" w:rsidRPr="006C02AD">
              <w:rPr>
                <w:rFonts w:ascii="new times roman" w:eastAsia="標楷體-繁" w:hAnsi="new times roman"/>
                <w:szCs w:val="24"/>
              </w:rPr>
              <w:t>工具新應用數</w:t>
            </w:r>
            <w:r w:rsidR="009C1393" w:rsidRPr="006C02AD">
              <w:rPr>
                <w:rFonts w:ascii="new times roman" w:eastAsia="標楷體-繁" w:hAnsi="new times roman"/>
                <w:szCs w:val="24"/>
              </w:rPr>
              <w:t xml:space="preserve"> = Σ(</w:t>
            </w:r>
            <w:r w:rsidR="009C1393" w:rsidRPr="006C02AD">
              <w:rPr>
                <w:rFonts w:ascii="new times roman" w:eastAsia="標楷體-繁" w:hAnsi="new times roman"/>
                <w:szCs w:val="24"/>
              </w:rPr>
              <w:t>已開發完成且上線之</w:t>
            </w:r>
            <w:r w:rsidR="009C1393" w:rsidRPr="006C02AD">
              <w:rPr>
                <w:rFonts w:ascii="new times roman" w:eastAsia="標楷體-繁" w:hAnsi="new times roman"/>
                <w:szCs w:val="24"/>
              </w:rPr>
              <w:t>AI</w:t>
            </w:r>
            <w:r w:rsidR="009C1393" w:rsidRPr="006C02AD">
              <w:rPr>
                <w:rFonts w:ascii="new times roman" w:eastAsia="標楷體-繁" w:hAnsi="new times roman"/>
                <w:szCs w:val="24"/>
              </w:rPr>
              <w:t>應用模組</w:t>
            </w:r>
            <w:r w:rsidR="009C1393" w:rsidRPr="006C02AD">
              <w:rPr>
                <w:rFonts w:ascii="new times roman" w:eastAsia="標楷體-繁" w:hAnsi="new times roman"/>
                <w:szCs w:val="24"/>
              </w:rPr>
              <w:t>)</w:t>
            </w:r>
          </w:p>
          <w:p w14:paraId="12BCC26F" w14:textId="77777777" w:rsidR="00863DC0" w:rsidRPr="006C02AD" w:rsidRDefault="00863DC0" w:rsidP="002F5294">
            <w:pPr>
              <w:snapToGrid w:val="0"/>
              <w:spacing w:line="360" w:lineRule="auto"/>
              <w:ind w:left="71" w:rightChars="26" w:right="62" w:hangingChars="29" w:hanging="71"/>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3.</w:t>
            </w:r>
            <w:r w:rsidRPr="006C02AD">
              <w:rPr>
                <w:rFonts w:ascii="new times roman" w:eastAsia="標楷體-繁" w:hAnsi="new times roman" w:cs="Times New Roman"/>
                <w:b/>
                <w:szCs w:val="24"/>
              </w:rPr>
              <w:t>佐證方式：</w:t>
            </w:r>
            <w:r w:rsidRPr="006C02AD">
              <w:rPr>
                <w:rFonts w:ascii="new times roman" w:eastAsia="標楷體-繁" w:hAnsi="new times roman" w:cs="Times New Roman"/>
                <w:bCs/>
                <w:szCs w:val="24"/>
              </w:rPr>
              <w:t>（請提供計畫期間內</w:t>
            </w:r>
            <w:r w:rsidRPr="006C02AD">
              <w:rPr>
                <w:rFonts w:ascii="new times roman" w:eastAsia="標楷體-繁" w:hAnsi="new times roman" w:cs="Times New Roman"/>
                <w:bCs/>
                <w:szCs w:val="24"/>
              </w:rPr>
              <w:t>AI</w:t>
            </w:r>
            <w:r w:rsidRPr="006C02AD">
              <w:rPr>
                <w:rFonts w:ascii="new times roman" w:eastAsia="標楷體-繁" w:hAnsi="new times roman" w:cs="Times New Roman"/>
                <w:bCs/>
                <w:szCs w:val="24"/>
              </w:rPr>
              <w:t>創新應用技術導入之具體佐證資料）</w:t>
            </w:r>
          </w:p>
          <w:p w14:paraId="0D945322" w14:textId="762295EA" w:rsidR="009C1393" w:rsidRPr="004137E6" w:rsidRDefault="009C1393">
            <w:pPr>
              <w:pStyle w:val="a1"/>
              <w:widowControl/>
              <w:numPr>
                <w:ilvl w:val="0"/>
                <w:numId w:val="92"/>
              </w:numPr>
              <w:spacing w:line="360" w:lineRule="auto"/>
              <w:ind w:leftChars="0" w:left="499" w:firstLine="0"/>
              <w:rPr>
                <w:rFonts w:ascii="new times roman" w:eastAsia="標楷體-繁" w:hAnsi="new times roman" w:hint="eastAsia"/>
                <w:szCs w:val="24"/>
              </w:rPr>
            </w:pPr>
            <w:r w:rsidRPr="004137E6">
              <w:rPr>
                <w:rFonts w:ascii="new times roman" w:eastAsia="標楷體-繁" w:hAnsi="new times roman"/>
                <w:szCs w:val="24"/>
              </w:rPr>
              <w:t>各</w:t>
            </w:r>
            <w:r w:rsidRPr="004137E6">
              <w:rPr>
                <w:rFonts w:ascii="new times roman" w:eastAsia="標楷體-繁" w:hAnsi="new times roman"/>
                <w:szCs w:val="24"/>
              </w:rPr>
              <w:t>AI</w:t>
            </w:r>
            <w:r w:rsidRPr="004137E6">
              <w:rPr>
                <w:rFonts w:ascii="new times roman" w:eastAsia="標楷體-繁" w:hAnsi="new times roman"/>
                <w:szCs w:val="24"/>
              </w:rPr>
              <w:t>應用系統架構設計文件與功能說明書</w:t>
            </w:r>
            <w:r w:rsidRPr="004137E6">
              <w:rPr>
                <w:rFonts w:ascii="new times roman" w:eastAsia="標楷體-繁" w:hAnsi="new times roman"/>
                <w:szCs w:val="24"/>
              </w:rPr>
              <w:t xml:space="preserve"> </w:t>
            </w:r>
          </w:p>
          <w:p w14:paraId="0E4609AF" w14:textId="5E722242" w:rsidR="009C1393" w:rsidRPr="004137E6" w:rsidRDefault="009C1393">
            <w:pPr>
              <w:pStyle w:val="a1"/>
              <w:numPr>
                <w:ilvl w:val="0"/>
                <w:numId w:val="92"/>
              </w:numPr>
              <w:spacing w:line="360" w:lineRule="auto"/>
              <w:ind w:leftChars="0" w:left="499" w:firstLine="0"/>
              <w:rPr>
                <w:rFonts w:ascii="new times roman" w:eastAsia="標楷體-繁" w:hAnsi="new times roman" w:hint="eastAsia"/>
                <w:szCs w:val="24"/>
              </w:rPr>
            </w:pPr>
            <w:r w:rsidRPr="004137E6">
              <w:rPr>
                <w:rFonts w:ascii="new times roman" w:eastAsia="標楷體-繁" w:hAnsi="new times roman"/>
                <w:szCs w:val="24"/>
              </w:rPr>
              <w:t>系統開發文件與測試報告</w:t>
            </w:r>
            <w:r w:rsidRPr="004137E6">
              <w:rPr>
                <w:rFonts w:ascii="new times roman" w:eastAsia="標楷體-繁" w:hAnsi="new times roman"/>
                <w:szCs w:val="24"/>
              </w:rPr>
              <w:t xml:space="preserve"> </w:t>
            </w:r>
          </w:p>
          <w:p w14:paraId="2FEE393F" w14:textId="2D341F92" w:rsidR="009C1393" w:rsidRPr="004137E6" w:rsidRDefault="009C1393">
            <w:pPr>
              <w:pStyle w:val="a1"/>
              <w:numPr>
                <w:ilvl w:val="0"/>
                <w:numId w:val="92"/>
              </w:numPr>
              <w:spacing w:line="360" w:lineRule="auto"/>
              <w:ind w:leftChars="0" w:left="499" w:firstLine="0"/>
              <w:rPr>
                <w:rFonts w:ascii="new times roman" w:eastAsia="標楷體-繁" w:hAnsi="new times roman" w:hint="eastAsia"/>
                <w:szCs w:val="24"/>
              </w:rPr>
            </w:pPr>
            <w:r w:rsidRPr="004137E6">
              <w:rPr>
                <w:rFonts w:ascii="new times roman" w:eastAsia="標楷體-繁" w:hAnsi="new times roman"/>
                <w:szCs w:val="24"/>
              </w:rPr>
              <w:t>使用者操作手冊與教學資料</w:t>
            </w:r>
            <w:r w:rsidRPr="004137E6">
              <w:rPr>
                <w:rFonts w:ascii="new times roman" w:eastAsia="標楷體-繁" w:hAnsi="new times roman"/>
                <w:szCs w:val="24"/>
              </w:rPr>
              <w:t xml:space="preserve"> </w:t>
            </w:r>
          </w:p>
          <w:p w14:paraId="6116E1FA" w14:textId="2AFCF773" w:rsidR="009C1393" w:rsidRPr="004137E6" w:rsidRDefault="009C1393">
            <w:pPr>
              <w:pStyle w:val="a1"/>
              <w:numPr>
                <w:ilvl w:val="0"/>
                <w:numId w:val="92"/>
              </w:numPr>
              <w:spacing w:line="360" w:lineRule="auto"/>
              <w:ind w:leftChars="207" w:left="497" w:firstLine="0"/>
              <w:rPr>
                <w:rFonts w:ascii="new times roman" w:eastAsia="標楷體-繁" w:hAnsi="new times roman" w:hint="eastAsia"/>
                <w:szCs w:val="24"/>
              </w:rPr>
            </w:pPr>
            <w:r w:rsidRPr="004137E6">
              <w:rPr>
                <w:rFonts w:ascii="new times roman" w:eastAsia="標楷體-繁" w:hAnsi="new times roman"/>
                <w:szCs w:val="24"/>
              </w:rPr>
              <w:t>上線紀錄與使用統計數據</w:t>
            </w:r>
            <w:r w:rsidRPr="004137E6">
              <w:rPr>
                <w:rFonts w:ascii="new times roman" w:eastAsia="標楷體-繁" w:hAnsi="new times roman"/>
                <w:szCs w:val="24"/>
              </w:rPr>
              <w:t xml:space="preserve"> </w:t>
            </w:r>
          </w:p>
          <w:p w14:paraId="31ABF2EB" w14:textId="7B49497A" w:rsidR="009C1393" w:rsidRPr="004137E6" w:rsidRDefault="009C1393">
            <w:pPr>
              <w:pStyle w:val="a1"/>
              <w:numPr>
                <w:ilvl w:val="0"/>
                <w:numId w:val="92"/>
              </w:numPr>
              <w:snapToGrid w:val="0"/>
              <w:spacing w:line="360" w:lineRule="auto"/>
              <w:ind w:leftChars="0" w:left="499" w:rightChars="26" w:right="62" w:firstLine="0"/>
              <w:rPr>
                <w:rFonts w:ascii="new times roman" w:eastAsia="標楷體-繁" w:hAnsi="new times roman" w:cs="Times New Roman" w:hint="eastAsia"/>
                <w:bCs/>
                <w:szCs w:val="24"/>
              </w:rPr>
            </w:pPr>
            <w:r w:rsidRPr="004137E6">
              <w:rPr>
                <w:rFonts w:ascii="new times roman" w:eastAsia="標楷體-繁" w:hAnsi="new times roman"/>
                <w:szCs w:val="24"/>
              </w:rPr>
              <w:t>會員使用意見回饋與成效評估報告</w:t>
            </w:r>
          </w:p>
        </w:tc>
      </w:tr>
      <w:tr w:rsidR="00863DC0" w:rsidRPr="004010C4" w14:paraId="40CF3A26" w14:textId="77777777" w:rsidTr="002F5294">
        <w:trPr>
          <w:cantSplit/>
          <w:trHeight w:val="1066"/>
          <w:jc w:val="center"/>
        </w:trPr>
        <w:tc>
          <w:tcPr>
            <w:tcW w:w="1503" w:type="pct"/>
            <w:vMerge/>
            <w:shd w:val="clear" w:color="auto" w:fill="auto"/>
            <w:tcMar>
              <w:top w:w="0" w:type="dxa"/>
              <w:left w:w="57" w:type="dxa"/>
              <w:bottom w:w="0" w:type="dxa"/>
              <w:right w:w="57" w:type="dxa"/>
            </w:tcMar>
            <w:vAlign w:val="center"/>
          </w:tcPr>
          <w:p w14:paraId="19C845D0"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p>
        </w:tc>
        <w:tc>
          <w:tcPr>
            <w:tcW w:w="553" w:type="pct"/>
            <w:gridSpan w:val="2"/>
            <w:shd w:val="clear" w:color="auto" w:fill="auto"/>
            <w:vAlign w:val="center"/>
          </w:tcPr>
          <w:p w14:paraId="332B0EC3" w14:textId="4723DB12" w:rsidR="00863DC0" w:rsidRPr="006C02AD" w:rsidRDefault="00685AB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szCs w:val="24"/>
              </w:rPr>
              <w:t>2</w:t>
            </w:r>
          </w:p>
        </w:tc>
        <w:tc>
          <w:tcPr>
            <w:tcW w:w="555" w:type="pct"/>
            <w:gridSpan w:val="2"/>
            <w:shd w:val="clear" w:color="auto" w:fill="auto"/>
            <w:vAlign w:val="center"/>
          </w:tcPr>
          <w:p w14:paraId="15E20C49" w14:textId="4DA5779F" w:rsidR="00863DC0" w:rsidRPr="006C02AD" w:rsidRDefault="0082179B" w:rsidP="004010C4">
            <w:pPr>
              <w:snapToGrid w:val="0"/>
              <w:spacing w:line="360" w:lineRule="auto"/>
              <w:ind w:right="62"/>
              <w:contextualSpacing/>
              <w:jc w:val="center"/>
              <w:rPr>
                <w:rFonts w:ascii="new times roman" w:eastAsia="標楷體-繁" w:hAnsi="new times roman" w:cs="Times New Roman" w:hint="eastAsia"/>
                <w:b/>
                <w:bCs/>
                <w:szCs w:val="24"/>
              </w:rPr>
            </w:pPr>
            <w:r>
              <w:rPr>
                <w:rFonts w:ascii="new times roman" w:eastAsia="標楷體-繁" w:hAnsi="new times roman" w:cs="Times New Roman"/>
                <w:b/>
                <w:bCs/>
                <w:szCs w:val="24"/>
              </w:rPr>
              <w:t>5</w:t>
            </w:r>
          </w:p>
        </w:tc>
        <w:tc>
          <w:tcPr>
            <w:tcW w:w="553" w:type="pct"/>
            <w:gridSpan w:val="2"/>
            <w:shd w:val="clear" w:color="auto" w:fill="auto"/>
            <w:vAlign w:val="center"/>
          </w:tcPr>
          <w:p w14:paraId="1BFDFDE6" w14:textId="54E9AB16" w:rsidR="00863DC0" w:rsidRPr="006C02AD" w:rsidRDefault="0082179B" w:rsidP="004010C4">
            <w:pPr>
              <w:snapToGrid w:val="0"/>
              <w:spacing w:line="360" w:lineRule="auto"/>
              <w:ind w:right="62"/>
              <w:contextualSpacing/>
              <w:jc w:val="center"/>
              <w:rPr>
                <w:rFonts w:ascii="new times roman" w:eastAsia="標楷體-繁" w:hAnsi="new times roman" w:cs="Times New Roman" w:hint="eastAsia"/>
                <w:b/>
                <w:bCs/>
                <w:szCs w:val="24"/>
              </w:rPr>
            </w:pPr>
            <w:r>
              <w:rPr>
                <w:rFonts w:ascii="new times roman" w:eastAsia="標楷體-繁" w:hAnsi="new times roman" w:cs="Times New Roman"/>
                <w:b/>
                <w:bCs/>
                <w:szCs w:val="24"/>
              </w:rPr>
              <w:t>5</w:t>
            </w:r>
          </w:p>
        </w:tc>
        <w:tc>
          <w:tcPr>
            <w:tcW w:w="1836" w:type="pct"/>
            <w:vMerge/>
            <w:shd w:val="clear" w:color="auto" w:fill="auto"/>
            <w:vAlign w:val="center"/>
          </w:tcPr>
          <w:p w14:paraId="7A022EED"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0E9FD146" w14:textId="77777777" w:rsidTr="002F5294">
        <w:trPr>
          <w:cantSplit/>
          <w:trHeight w:val="290"/>
          <w:jc w:val="center"/>
        </w:trPr>
        <w:tc>
          <w:tcPr>
            <w:tcW w:w="1503" w:type="pct"/>
            <w:vMerge w:val="restart"/>
            <w:shd w:val="clear" w:color="auto" w:fill="auto"/>
            <w:tcMar>
              <w:top w:w="0" w:type="dxa"/>
              <w:left w:w="57" w:type="dxa"/>
              <w:bottom w:w="0" w:type="dxa"/>
              <w:right w:w="57" w:type="dxa"/>
            </w:tcMar>
            <w:vAlign w:val="center"/>
          </w:tcPr>
          <w:p w14:paraId="68F6ADFA"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7.AI</w:t>
            </w:r>
            <w:r w:rsidRPr="006C02AD">
              <w:rPr>
                <w:rFonts w:ascii="new times roman" w:eastAsia="標楷體-繁" w:hAnsi="new times roman" w:cs="Times New Roman"/>
                <w:b/>
                <w:szCs w:val="24"/>
              </w:rPr>
              <w:t>工具使用頻率提升率</w:t>
            </w:r>
          </w:p>
          <w:p w14:paraId="5A7D386B"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Cs/>
                <w:szCs w:val="24"/>
              </w:rPr>
              <w:lastRenderedPageBreak/>
              <w:t>請說明本計畫執行後，預期於平臺中</w:t>
            </w:r>
            <w:r w:rsidRPr="006C02AD">
              <w:rPr>
                <w:rFonts w:ascii="new times roman" w:eastAsia="標楷體-繁" w:hAnsi="new times roman" w:cs="Times New Roman"/>
                <w:bCs/>
                <w:szCs w:val="24"/>
              </w:rPr>
              <w:t>AI</w:t>
            </w:r>
            <w:r w:rsidRPr="006C02AD">
              <w:rPr>
                <w:rFonts w:ascii="new times roman" w:eastAsia="標楷體-繁" w:hAnsi="new times roman" w:cs="Times New Roman"/>
                <w:bCs/>
                <w:szCs w:val="24"/>
              </w:rPr>
              <w:t>工具被使用之次數頻率計算。。</w:t>
            </w:r>
          </w:p>
        </w:tc>
        <w:tc>
          <w:tcPr>
            <w:tcW w:w="553" w:type="pct"/>
            <w:gridSpan w:val="2"/>
            <w:shd w:val="clear" w:color="auto" w:fill="D9D9D9" w:themeFill="background1" w:themeFillShade="D9"/>
            <w:vAlign w:val="center"/>
          </w:tcPr>
          <w:p w14:paraId="10EA5098"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kern w:val="3"/>
                <w:szCs w:val="24"/>
              </w:rPr>
              <w:lastRenderedPageBreak/>
              <w:t>113</w:t>
            </w:r>
            <w:r w:rsidRPr="006C02AD">
              <w:rPr>
                <w:rFonts w:ascii="new times roman" w:eastAsia="標楷體-繁" w:hAnsi="new times roman" w:cs="Times New Roman"/>
                <w:b/>
                <w:bCs/>
                <w:kern w:val="3"/>
                <w:szCs w:val="24"/>
              </w:rPr>
              <w:t>年</w:t>
            </w:r>
          </w:p>
        </w:tc>
        <w:tc>
          <w:tcPr>
            <w:tcW w:w="555" w:type="pct"/>
            <w:gridSpan w:val="2"/>
            <w:shd w:val="clear" w:color="auto" w:fill="D9D9D9" w:themeFill="background1" w:themeFillShade="D9"/>
            <w:vAlign w:val="center"/>
          </w:tcPr>
          <w:p w14:paraId="08228408"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kern w:val="3"/>
                <w:szCs w:val="24"/>
              </w:rPr>
              <w:t>114</w:t>
            </w:r>
            <w:r w:rsidRPr="006C02AD">
              <w:rPr>
                <w:rFonts w:ascii="new times roman" w:eastAsia="標楷體-繁" w:hAnsi="new times roman" w:cs="Times New Roman"/>
                <w:b/>
                <w:bCs/>
                <w:kern w:val="3"/>
                <w:szCs w:val="24"/>
              </w:rPr>
              <w:t>年</w:t>
            </w:r>
          </w:p>
        </w:tc>
        <w:tc>
          <w:tcPr>
            <w:tcW w:w="553" w:type="pct"/>
            <w:gridSpan w:val="2"/>
            <w:shd w:val="clear" w:color="auto" w:fill="D9D9D9" w:themeFill="background1" w:themeFillShade="D9"/>
            <w:vAlign w:val="center"/>
          </w:tcPr>
          <w:p w14:paraId="2F2FCBD9"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kern w:val="3"/>
                <w:szCs w:val="24"/>
              </w:rPr>
              <w:t>115</w:t>
            </w:r>
            <w:r w:rsidRPr="006C02AD">
              <w:rPr>
                <w:rFonts w:ascii="new times roman" w:eastAsia="標楷體-繁" w:hAnsi="new times roman" w:cs="Times New Roman"/>
                <w:b/>
                <w:bCs/>
                <w:kern w:val="3"/>
                <w:szCs w:val="24"/>
              </w:rPr>
              <w:t>年</w:t>
            </w:r>
          </w:p>
        </w:tc>
        <w:tc>
          <w:tcPr>
            <w:tcW w:w="1836" w:type="pct"/>
            <w:vMerge w:val="restart"/>
            <w:shd w:val="clear" w:color="auto" w:fill="auto"/>
            <w:vAlign w:val="center"/>
          </w:tcPr>
          <w:p w14:paraId="57AC0C5D" w14:textId="47B547A7" w:rsidR="00863DC0" w:rsidRPr="006C02AD" w:rsidRDefault="00863DC0" w:rsidP="002F5294">
            <w:pPr>
              <w:snapToGrid w:val="0"/>
              <w:spacing w:line="360" w:lineRule="auto"/>
              <w:ind w:left="497" w:rightChars="26" w:right="62" w:hangingChars="203" w:hanging="497"/>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定義：</w:t>
            </w:r>
            <w:r w:rsidR="007621C3" w:rsidRPr="006C02AD">
              <w:rPr>
                <w:rFonts w:ascii="new times roman" w:eastAsia="標楷體-繁" w:hAnsi="new times roman"/>
                <w:szCs w:val="24"/>
              </w:rPr>
              <w:t>平台會員使用各</w:t>
            </w:r>
            <w:r w:rsidR="007621C3" w:rsidRPr="006C02AD">
              <w:rPr>
                <w:rFonts w:ascii="new times roman" w:eastAsia="標楷體-繁" w:hAnsi="new times roman"/>
                <w:szCs w:val="24"/>
              </w:rPr>
              <w:t>AI</w:t>
            </w:r>
            <w:r w:rsidR="007621C3" w:rsidRPr="006C02AD">
              <w:rPr>
                <w:rFonts w:ascii="new times roman" w:eastAsia="標楷體-繁" w:hAnsi="new times roman"/>
                <w:szCs w:val="24"/>
              </w:rPr>
              <w:t>工具</w:t>
            </w:r>
            <w:r w:rsidR="007621C3" w:rsidRPr="006C02AD">
              <w:rPr>
                <w:rFonts w:ascii="new times roman" w:eastAsia="標楷體-繁" w:hAnsi="new times roman"/>
                <w:szCs w:val="24"/>
              </w:rPr>
              <w:lastRenderedPageBreak/>
              <w:t>的頻率增長比例，以計畫執行前（</w:t>
            </w:r>
            <w:r w:rsidR="007621C3" w:rsidRPr="006C02AD">
              <w:rPr>
                <w:rFonts w:ascii="new times roman" w:eastAsia="標楷體-繁" w:hAnsi="new times roman"/>
                <w:szCs w:val="24"/>
              </w:rPr>
              <w:t>113</w:t>
            </w:r>
            <w:r w:rsidR="007621C3" w:rsidRPr="006C02AD">
              <w:rPr>
                <w:rFonts w:ascii="new times roman" w:eastAsia="標楷體-繁" w:hAnsi="new times roman"/>
                <w:szCs w:val="24"/>
              </w:rPr>
              <w:t>年</w:t>
            </w:r>
            <w:r w:rsidR="007621C3" w:rsidRPr="006C02AD">
              <w:rPr>
                <w:rFonts w:ascii="new times roman" w:eastAsia="標楷體-繁" w:hAnsi="new times roman"/>
                <w:szCs w:val="24"/>
              </w:rPr>
              <w:t>3</w:t>
            </w:r>
            <w:r w:rsidR="007621C3" w:rsidRPr="006C02AD">
              <w:rPr>
                <w:rFonts w:ascii="new times roman" w:eastAsia="標楷體-繁" w:hAnsi="new times roman"/>
                <w:szCs w:val="24"/>
              </w:rPr>
              <w:t>月）的平均使用頻率為基準，計算計畫結束時（</w:t>
            </w:r>
            <w:r w:rsidR="007621C3" w:rsidRPr="006C02AD">
              <w:rPr>
                <w:rFonts w:ascii="new times roman" w:eastAsia="標楷體-繁" w:hAnsi="new times roman"/>
                <w:szCs w:val="24"/>
              </w:rPr>
              <w:t>113</w:t>
            </w:r>
            <w:r w:rsidR="007621C3" w:rsidRPr="006C02AD">
              <w:rPr>
                <w:rFonts w:ascii="new times roman" w:eastAsia="標楷體-繁" w:hAnsi="new times roman"/>
                <w:szCs w:val="24"/>
              </w:rPr>
              <w:t>年</w:t>
            </w:r>
            <w:r w:rsidR="007621C3" w:rsidRPr="006C02AD">
              <w:rPr>
                <w:rFonts w:ascii="new times roman" w:eastAsia="標楷體-繁" w:hAnsi="new times roman"/>
                <w:szCs w:val="24"/>
              </w:rPr>
              <w:t>8</w:t>
            </w:r>
            <w:r w:rsidR="007621C3" w:rsidRPr="006C02AD">
              <w:rPr>
                <w:rFonts w:ascii="new times roman" w:eastAsia="標楷體-繁" w:hAnsi="new times roman"/>
                <w:szCs w:val="24"/>
              </w:rPr>
              <w:t>月）的使用頻率增長幅度。</w:t>
            </w:r>
          </w:p>
          <w:p w14:paraId="615FAD45" w14:textId="0FA388D9" w:rsidR="007621C3" w:rsidRPr="006C02AD" w:rsidRDefault="00863DC0" w:rsidP="002F5294">
            <w:pPr>
              <w:widowControl/>
              <w:spacing w:line="360" w:lineRule="auto"/>
              <w:ind w:leftChars="26" w:left="486" w:hangingChars="173" w:hanging="424"/>
              <w:rPr>
                <w:rFonts w:ascii="new times roman" w:eastAsia="標楷體-繁" w:hAnsi="new times roman" w:hint="eastAsia"/>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r w:rsidR="007621C3" w:rsidRPr="006C02AD">
              <w:rPr>
                <w:rFonts w:ascii="new times roman" w:eastAsia="標楷體-繁" w:hAnsi="new times roman"/>
                <w:szCs w:val="24"/>
              </w:rPr>
              <w:t>使用頻率提升率</w:t>
            </w:r>
            <w:r w:rsidR="007621C3" w:rsidRPr="006C02AD">
              <w:rPr>
                <w:rFonts w:ascii="new times roman" w:eastAsia="標楷體-繁" w:hAnsi="new times roman"/>
                <w:szCs w:val="24"/>
              </w:rPr>
              <w:t xml:space="preserve"> = (</w:t>
            </w:r>
            <w:r w:rsidR="007621C3" w:rsidRPr="006C02AD">
              <w:rPr>
                <w:rFonts w:ascii="new times roman" w:eastAsia="標楷體-繁" w:hAnsi="new times roman"/>
                <w:szCs w:val="24"/>
              </w:rPr>
              <w:t>計畫結束時月平均使用次數</w:t>
            </w:r>
            <w:r w:rsidR="007621C3" w:rsidRPr="006C02AD">
              <w:rPr>
                <w:rFonts w:ascii="new times roman" w:eastAsia="標楷體-繁" w:hAnsi="new times roman"/>
                <w:szCs w:val="24"/>
              </w:rPr>
              <w:t xml:space="preserve"> - </w:t>
            </w:r>
            <w:r w:rsidR="007621C3" w:rsidRPr="006C02AD">
              <w:rPr>
                <w:rFonts w:ascii="new times roman" w:eastAsia="標楷體-繁" w:hAnsi="new times roman"/>
                <w:szCs w:val="24"/>
              </w:rPr>
              <w:t>計畫開始前月平均使用次數</w:t>
            </w:r>
            <w:r w:rsidR="007621C3" w:rsidRPr="006C02AD">
              <w:rPr>
                <w:rFonts w:ascii="new times roman" w:eastAsia="標楷體-繁" w:hAnsi="new times roman"/>
                <w:szCs w:val="24"/>
              </w:rPr>
              <w:t xml:space="preserve">) ÷ </w:t>
            </w:r>
            <w:r w:rsidR="007621C3" w:rsidRPr="006C02AD">
              <w:rPr>
                <w:rFonts w:ascii="new times roman" w:eastAsia="標楷體-繁" w:hAnsi="new times roman"/>
                <w:szCs w:val="24"/>
              </w:rPr>
              <w:t>計畫開始前月平均使用次數</w:t>
            </w:r>
            <w:r w:rsidR="007621C3" w:rsidRPr="006C02AD">
              <w:rPr>
                <w:rFonts w:ascii="new times roman" w:eastAsia="標楷體-繁" w:hAnsi="new times roman"/>
                <w:szCs w:val="24"/>
              </w:rPr>
              <w:t xml:space="preserve"> × 100% </w:t>
            </w:r>
          </w:p>
          <w:p w14:paraId="7E631F07" w14:textId="7EA29FAD" w:rsidR="00863DC0" w:rsidRPr="006C02AD" w:rsidRDefault="007621C3" w:rsidP="002F5294">
            <w:pPr>
              <w:snapToGrid w:val="0"/>
              <w:spacing w:line="360" w:lineRule="auto"/>
              <w:ind w:leftChars="197" w:left="473" w:rightChars="26" w:right="62" w:firstLineChars="9" w:firstLine="22"/>
              <w:rPr>
                <w:rFonts w:ascii="new times roman" w:eastAsia="標楷體-繁" w:hAnsi="new times roman" w:cs="Times New Roman" w:hint="eastAsia"/>
                <w:b/>
                <w:szCs w:val="24"/>
              </w:rPr>
            </w:pPr>
            <w:r w:rsidRPr="006C02AD">
              <w:rPr>
                <w:rFonts w:ascii="new times roman" w:eastAsia="標楷體-繁" w:hAnsi="new times roman"/>
                <w:szCs w:val="24"/>
              </w:rPr>
              <w:t>目標：使用頻率提升率達</w:t>
            </w:r>
            <w:r w:rsidRPr="006C02AD">
              <w:rPr>
                <w:rFonts w:ascii="new times roman" w:eastAsia="標楷體-繁" w:hAnsi="new times roman"/>
                <w:szCs w:val="24"/>
              </w:rPr>
              <w:t>100%</w:t>
            </w:r>
            <w:r w:rsidRPr="006C02AD">
              <w:rPr>
                <w:rFonts w:ascii="new times roman" w:eastAsia="標楷體-繁" w:hAnsi="new times roman"/>
                <w:szCs w:val="24"/>
              </w:rPr>
              <w:t>（即使用頻率翻倍）</w:t>
            </w:r>
          </w:p>
          <w:p w14:paraId="216B4878" w14:textId="77777777" w:rsidR="007621C3" w:rsidRPr="006C02AD" w:rsidRDefault="00863DC0" w:rsidP="006C02AD">
            <w:pPr>
              <w:widowControl/>
              <w:spacing w:line="360" w:lineRule="auto"/>
              <w:rPr>
                <w:rFonts w:ascii="new times roman" w:eastAsia="標楷體-繁" w:hAnsi="new times roman" w:cs="Times New Roman" w:hint="eastAsia"/>
                <w:bCs/>
                <w:szCs w:val="24"/>
              </w:rPr>
            </w:pPr>
            <w:r w:rsidRPr="006C02AD">
              <w:rPr>
                <w:rFonts w:ascii="new times roman" w:eastAsia="標楷體-繁" w:hAnsi="new times roman" w:cs="Times New Roman"/>
                <w:b/>
                <w:szCs w:val="24"/>
              </w:rPr>
              <w:t>3.</w:t>
            </w:r>
            <w:r w:rsidRPr="006C02AD">
              <w:rPr>
                <w:rFonts w:ascii="new times roman" w:eastAsia="標楷體-繁" w:hAnsi="new times roman" w:cs="Times New Roman"/>
                <w:b/>
                <w:szCs w:val="24"/>
              </w:rPr>
              <w:t>佐證方式：</w:t>
            </w:r>
            <w:r w:rsidRPr="006C02AD">
              <w:rPr>
                <w:rFonts w:ascii="new times roman" w:eastAsia="標楷體-繁" w:hAnsi="new times roman" w:cs="Times New Roman"/>
                <w:bCs/>
                <w:szCs w:val="24"/>
              </w:rPr>
              <w:t>（請提供計畫期間內使用次數、平後台統計數據等具體佐證資料）</w:t>
            </w:r>
          </w:p>
          <w:p w14:paraId="3B896E30" w14:textId="7B6873ED" w:rsidR="007621C3" w:rsidRPr="00B84FEF" w:rsidRDefault="007621C3">
            <w:pPr>
              <w:pStyle w:val="a1"/>
              <w:widowControl/>
              <w:numPr>
                <w:ilvl w:val="0"/>
                <w:numId w:val="93"/>
              </w:numPr>
              <w:spacing w:line="360" w:lineRule="auto"/>
              <w:ind w:leftChars="0" w:firstLine="19"/>
              <w:rPr>
                <w:rFonts w:ascii="new times roman" w:eastAsia="標楷體-繁" w:hAnsi="new times roman" w:hint="eastAsia"/>
                <w:szCs w:val="24"/>
              </w:rPr>
            </w:pPr>
            <w:r w:rsidRPr="00B84FEF">
              <w:rPr>
                <w:rFonts w:ascii="new times roman" w:eastAsia="標楷體-繁" w:hAnsi="new times roman"/>
                <w:szCs w:val="24"/>
              </w:rPr>
              <w:t>AI</w:t>
            </w:r>
            <w:r w:rsidRPr="00B84FEF">
              <w:rPr>
                <w:rFonts w:ascii="new times roman" w:eastAsia="標楷體-繁" w:hAnsi="new times roman"/>
                <w:szCs w:val="24"/>
              </w:rPr>
              <w:t>工具使用次數月報表（含計畫前後對比）</w:t>
            </w:r>
            <w:r w:rsidRPr="00B84FEF">
              <w:rPr>
                <w:rFonts w:ascii="new times roman" w:eastAsia="標楷體-繁" w:hAnsi="new times roman"/>
                <w:szCs w:val="24"/>
              </w:rPr>
              <w:t xml:space="preserve"> </w:t>
            </w:r>
          </w:p>
          <w:p w14:paraId="3BAA482E" w14:textId="67580386" w:rsidR="00863DC0" w:rsidRPr="00B84FEF" w:rsidRDefault="007621C3">
            <w:pPr>
              <w:pStyle w:val="a1"/>
              <w:numPr>
                <w:ilvl w:val="0"/>
                <w:numId w:val="93"/>
              </w:numPr>
              <w:snapToGrid w:val="0"/>
              <w:spacing w:line="360" w:lineRule="auto"/>
              <w:ind w:leftChars="0" w:rightChars="26" w:right="62" w:firstLine="19"/>
              <w:rPr>
                <w:rFonts w:ascii="new times roman" w:eastAsia="標楷體-繁" w:hAnsi="new times roman" w:cs="Times New Roman" w:hint="eastAsia"/>
                <w:bCs/>
                <w:szCs w:val="24"/>
              </w:rPr>
            </w:pPr>
            <w:r w:rsidRPr="00B84FEF">
              <w:rPr>
                <w:rFonts w:ascii="new times roman" w:eastAsia="標楷體-繁" w:hAnsi="new times roman"/>
                <w:szCs w:val="24"/>
              </w:rPr>
              <w:t>系統後台使用日誌與數據分析報告</w:t>
            </w:r>
          </w:p>
        </w:tc>
      </w:tr>
      <w:tr w:rsidR="00863DC0" w:rsidRPr="004010C4" w14:paraId="1CFEF027" w14:textId="77777777" w:rsidTr="002F5294">
        <w:trPr>
          <w:cantSplit/>
          <w:trHeight w:val="1066"/>
          <w:jc w:val="center"/>
        </w:trPr>
        <w:tc>
          <w:tcPr>
            <w:tcW w:w="1503" w:type="pct"/>
            <w:vMerge/>
            <w:shd w:val="clear" w:color="auto" w:fill="auto"/>
            <w:tcMar>
              <w:top w:w="0" w:type="dxa"/>
              <w:left w:w="57" w:type="dxa"/>
              <w:bottom w:w="0" w:type="dxa"/>
              <w:right w:w="57" w:type="dxa"/>
            </w:tcMar>
            <w:vAlign w:val="center"/>
          </w:tcPr>
          <w:p w14:paraId="242C25A0"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p>
        </w:tc>
        <w:tc>
          <w:tcPr>
            <w:tcW w:w="553" w:type="pct"/>
            <w:gridSpan w:val="2"/>
            <w:shd w:val="clear" w:color="auto" w:fill="auto"/>
            <w:vAlign w:val="center"/>
          </w:tcPr>
          <w:p w14:paraId="4CAC31A2" w14:textId="1F92016E" w:rsidR="00863DC0" w:rsidRPr="006C02AD" w:rsidRDefault="00685AB0" w:rsidP="004010C4">
            <w:pPr>
              <w:snapToGrid w:val="0"/>
              <w:spacing w:line="360" w:lineRule="auto"/>
              <w:ind w:right="62"/>
              <w:contextualSpacing/>
              <w:jc w:val="center"/>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300</w:t>
            </w:r>
          </w:p>
        </w:tc>
        <w:tc>
          <w:tcPr>
            <w:tcW w:w="555" w:type="pct"/>
            <w:gridSpan w:val="2"/>
            <w:shd w:val="clear" w:color="auto" w:fill="auto"/>
            <w:vAlign w:val="center"/>
          </w:tcPr>
          <w:p w14:paraId="04F8EAC6" w14:textId="0A4748E3" w:rsidR="00863DC0" w:rsidRPr="006C02AD" w:rsidRDefault="00685AB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szCs w:val="24"/>
              </w:rPr>
              <w:t>600</w:t>
            </w:r>
          </w:p>
        </w:tc>
        <w:tc>
          <w:tcPr>
            <w:tcW w:w="553" w:type="pct"/>
            <w:gridSpan w:val="2"/>
            <w:shd w:val="clear" w:color="auto" w:fill="auto"/>
            <w:vAlign w:val="center"/>
          </w:tcPr>
          <w:p w14:paraId="5C535604" w14:textId="640D8972" w:rsidR="00863DC0" w:rsidRPr="006C02AD" w:rsidRDefault="00685AB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szCs w:val="24"/>
              </w:rPr>
              <w:t>800</w:t>
            </w:r>
          </w:p>
        </w:tc>
        <w:tc>
          <w:tcPr>
            <w:tcW w:w="1836" w:type="pct"/>
            <w:vMerge/>
            <w:shd w:val="clear" w:color="auto" w:fill="auto"/>
            <w:vAlign w:val="center"/>
          </w:tcPr>
          <w:p w14:paraId="0417B81D" w14:textId="77777777" w:rsidR="00863DC0" w:rsidRPr="006C02AD" w:rsidRDefault="00863DC0" w:rsidP="006C02AD">
            <w:pPr>
              <w:snapToGrid w:val="0"/>
              <w:spacing w:before="100" w:line="360" w:lineRule="auto"/>
              <w:ind w:rightChars="26" w:right="62"/>
              <w:rPr>
                <w:rFonts w:ascii="new times roman" w:eastAsia="標楷體-繁" w:hAnsi="new times roman" w:cs="Times New Roman" w:hint="eastAsia"/>
                <w:bCs/>
                <w:szCs w:val="24"/>
              </w:rPr>
            </w:pPr>
          </w:p>
        </w:tc>
      </w:tr>
      <w:tr w:rsidR="00863DC0" w:rsidRPr="004010C4" w14:paraId="53829750" w14:textId="77777777" w:rsidTr="002F5294">
        <w:trPr>
          <w:cantSplit/>
          <w:trHeight w:val="322"/>
          <w:jc w:val="center"/>
        </w:trPr>
        <w:tc>
          <w:tcPr>
            <w:tcW w:w="1503" w:type="pct"/>
            <w:vMerge w:val="restart"/>
            <w:shd w:val="clear" w:color="auto" w:fill="auto"/>
            <w:tcMar>
              <w:top w:w="0" w:type="dxa"/>
              <w:left w:w="57" w:type="dxa"/>
              <w:bottom w:w="0" w:type="dxa"/>
              <w:right w:w="57" w:type="dxa"/>
            </w:tcMar>
            <w:vAlign w:val="center"/>
          </w:tcPr>
          <w:p w14:paraId="7B4FC3CF"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8.</w:t>
            </w:r>
            <w:r w:rsidRPr="006C02AD">
              <w:rPr>
                <w:rFonts w:ascii="new times roman" w:eastAsia="標楷體-繁" w:hAnsi="new times roman" w:cs="Times New Roman"/>
                <w:b/>
                <w:szCs w:val="24"/>
              </w:rPr>
              <w:t>新增訂閱用戶數</w:t>
            </w:r>
          </w:p>
          <w:p w14:paraId="3E17CC84" w14:textId="77777777" w:rsidR="00863DC0" w:rsidRPr="006C02AD"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6C02AD">
              <w:rPr>
                <w:rFonts w:ascii="new times roman" w:eastAsia="標楷體-繁" w:hAnsi="new times roman" w:cs="Times New Roman"/>
                <w:bCs/>
                <w:szCs w:val="24"/>
              </w:rPr>
              <w:lastRenderedPageBreak/>
              <w:t>請說明本計畫執行後，預期可降低計畫申請業者驗證項目之成本。</w:t>
            </w:r>
          </w:p>
        </w:tc>
        <w:tc>
          <w:tcPr>
            <w:tcW w:w="553" w:type="pct"/>
            <w:gridSpan w:val="2"/>
            <w:shd w:val="clear" w:color="auto" w:fill="D9D9D9" w:themeFill="background1" w:themeFillShade="D9"/>
            <w:vAlign w:val="center"/>
          </w:tcPr>
          <w:p w14:paraId="320DC895"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kern w:val="3"/>
                <w:szCs w:val="24"/>
              </w:rPr>
              <w:lastRenderedPageBreak/>
              <w:t>113</w:t>
            </w:r>
            <w:r w:rsidRPr="006C02AD">
              <w:rPr>
                <w:rFonts w:ascii="new times roman" w:eastAsia="標楷體-繁" w:hAnsi="new times roman" w:cs="Times New Roman"/>
                <w:b/>
                <w:bCs/>
                <w:kern w:val="3"/>
                <w:szCs w:val="24"/>
              </w:rPr>
              <w:t>年</w:t>
            </w:r>
          </w:p>
        </w:tc>
        <w:tc>
          <w:tcPr>
            <w:tcW w:w="555" w:type="pct"/>
            <w:gridSpan w:val="2"/>
            <w:shd w:val="clear" w:color="auto" w:fill="D9D9D9" w:themeFill="background1" w:themeFillShade="D9"/>
            <w:vAlign w:val="center"/>
          </w:tcPr>
          <w:p w14:paraId="55D4D3CB"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kern w:val="3"/>
                <w:szCs w:val="24"/>
              </w:rPr>
              <w:t>114</w:t>
            </w:r>
            <w:r w:rsidRPr="006C02AD">
              <w:rPr>
                <w:rFonts w:ascii="new times roman" w:eastAsia="標楷體-繁" w:hAnsi="new times roman" w:cs="Times New Roman"/>
                <w:b/>
                <w:bCs/>
                <w:kern w:val="3"/>
                <w:szCs w:val="24"/>
              </w:rPr>
              <w:t>年</w:t>
            </w:r>
          </w:p>
        </w:tc>
        <w:tc>
          <w:tcPr>
            <w:tcW w:w="553" w:type="pct"/>
            <w:gridSpan w:val="2"/>
            <w:shd w:val="clear" w:color="auto" w:fill="D9D9D9" w:themeFill="background1" w:themeFillShade="D9"/>
            <w:vAlign w:val="center"/>
          </w:tcPr>
          <w:p w14:paraId="60CE0084" w14:textId="77777777" w:rsidR="00863DC0" w:rsidRPr="006C02AD" w:rsidRDefault="00863DC0" w:rsidP="004010C4">
            <w:pPr>
              <w:snapToGrid w:val="0"/>
              <w:spacing w:line="360" w:lineRule="auto"/>
              <w:ind w:right="62"/>
              <w:contextualSpacing/>
              <w:jc w:val="center"/>
              <w:rPr>
                <w:rFonts w:ascii="new times roman" w:eastAsia="標楷體-繁" w:hAnsi="new times roman" w:cs="Times New Roman" w:hint="eastAsia"/>
                <w:b/>
                <w:bCs/>
                <w:szCs w:val="24"/>
              </w:rPr>
            </w:pPr>
            <w:r w:rsidRPr="006C02AD">
              <w:rPr>
                <w:rFonts w:ascii="new times roman" w:eastAsia="標楷體-繁" w:hAnsi="new times roman" w:cs="Times New Roman"/>
                <w:b/>
                <w:bCs/>
                <w:kern w:val="3"/>
                <w:szCs w:val="24"/>
              </w:rPr>
              <w:t>115</w:t>
            </w:r>
            <w:r w:rsidRPr="006C02AD">
              <w:rPr>
                <w:rFonts w:ascii="new times roman" w:eastAsia="標楷體-繁" w:hAnsi="new times roman" w:cs="Times New Roman"/>
                <w:b/>
                <w:bCs/>
                <w:kern w:val="3"/>
                <w:szCs w:val="24"/>
              </w:rPr>
              <w:t>年</w:t>
            </w:r>
          </w:p>
        </w:tc>
        <w:tc>
          <w:tcPr>
            <w:tcW w:w="1836" w:type="pct"/>
            <w:vMerge w:val="restart"/>
            <w:shd w:val="clear" w:color="auto" w:fill="auto"/>
            <w:vAlign w:val="center"/>
          </w:tcPr>
          <w:p w14:paraId="59F6A5C3" w14:textId="0F826C2E" w:rsidR="00863DC0" w:rsidRPr="006C02AD" w:rsidRDefault="00863DC0" w:rsidP="005E6F62">
            <w:pPr>
              <w:pStyle w:val="whitespace-pre-wrap"/>
              <w:spacing w:line="360" w:lineRule="auto"/>
              <w:ind w:left="497" w:hangingChars="203" w:hanging="497"/>
              <w:rPr>
                <w:rFonts w:ascii="new times roman" w:eastAsia="標楷體-繁" w:hAnsi="new times roman" w:hint="eastAsia"/>
              </w:rPr>
            </w:pPr>
            <w:r w:rsidRPr="006C02AD">
              <w:rPr>
                <w:rFonts w:ascii="new times roman" w:eastAsia="標楷體-繁" w:hAnsi="new times roman" w:cs="Times New Roman"/>
                <w:b/>
              </w:rPr>
              <w:t>1.</w:t>
            </w:r>
            <w:r w:rsidRPr="006C02AD">
              <w:rPr>
                <w:rFonts w:ascii="new times roman" w:eastAsia="標楷體-繁" w:hAnsi="new times roman" w:cs="Times New Roman"/>
                <w:b/>
              </w:rPr>
              <w:t>定義：</w:t>
            </w:r>
            <w:r w:rsidR="007621C3" w:rsidRPr="006C02AD">
              <w:rPr>
                <w:rFonts w:ascii="new times roman" w:eastAsia="標楷體-繁" w:hAnsi="new times roman"/>
              </w:rPr>
              <w:t>在計畫執行期間（</w:t>
            </w:r>
            <w:r w:rsidR="007621C3" w:rsidRPr="006C02AD">
              <w:rPr>
                <w:rFonts w:ascii="new times roman" w:eastAsia="標楷體-繁" w:hAnsi="new times roman"/>
              </w:rPr>
              <w:t>11</w:t>
            </w:r>
            <w:r w:rsidR="00A97B5B" w:rsidRPr="006C02AD">
              <w:rPr>
                <w:rFonts w:ascii="new times roman" w:eastAsia="標楷體-繁" w:hAnsi="new times roman"/>
              </w:rPr>
              <w:t>4</w:t>
            </w:r>
            <w:r w:rsidR="007621C3" w:rsidRPr="006C02AD">
              <w:rPr>
                <w:rFonts w:ascii="new times roman" w:eastAsia="標楷體-繁" w:hAnsi="new times roman"/>
              </w:rPr>
              <w:t>年</w:t>
            </w:r>
            <w:r w:rsidR="007621C3" w:rsidRPr="006C02AD">
              <w:rPr>
                <w:rFonts w:ascii="new times roman" w:eastAsia="標楷體-繁" w:hAnsi="new times roman"/>
              </w:rPr>
              <w:t>4</w:t>
            </w:r>
            <w:r w:rsidR="007621C3" w:rsidRPr="006C02AD">
              <w:rPr>
                <w:rFonts w:ascii="new times roman" w:eastAsia="標楷體-繁" w:hAnsi="new times roman"/>
              </w:rPr>
              <w:t>月至</w:t>
            </w:r>
            <w:r w:rsidR="007621C3" w:rsidRPr="006C02AD">
              <w:rPr>
                <w:rFonts w:ascii="new times roman" w:eastAsia="標楷體-繁" w:hAnsi="new times roman"/>
              </w:rPr>
              <w:t>11</w:t>
            </w:r>
            <w:r w:rsidR="00A97B5B" w:rsidRPr="006C02AD">
              <w:rPr>
                <w:rFonts w:ascii="new times roman" w:eastAsia="標楷體-繁" w:hAnsi="new times roman"/>
              </w:rPr>
              <w:t>4</w:t>
            </w:r>
            <w:r w:rsidR="007621C3" w:rsidRPr="006C02AD">
              <w:rPr>
                <w:rFonts w:ascii="new times roman" w:eastAsia="標楷體-繁" w:hAnsi="new times roman"/>
              </w:rPr>
              <w:t>年</w:t>
            </w:r>
            <w:r w:rsidR="007621C3" w:rsidRPr="006C02AD">
              <w:rPr>
                <w:rFonts w:ascii="new times roman" w:eastAsia="標楷體-繁" w:hAnsi="new times roman"/>
              </w:rPr>
              <w:t>8</w:t>
            </w:r>
            <w:r w:rsidR="007621C3" w:rsidRPr="006C02AD">
              <w:rPr>
                <w:rFonts w:ascii="new times roman" w:eastAsia="標楷體-繁" w:hAnsi="new times roman"/>
              </w:rPr>
              <w:t>月）內新簽約加入平台並完成</w:t>
            </w:r>
            <w:r w:rsidR="007621C3" w:rsidRPr="006C02AD">
              <w:rPr>
                <w:rFonts w:ascii="new times roman" w:eastAsia="標楷體-繁" w:hAnsi="new times roman" w:hint="eastAsia"/>
              </w:rPr>
              <w:t>會員註冊</w:t>
            </w:r>
            <w:r w:rsidR="007621C3" w:rsidRPr="006C02AD">
              <w:rPr>
                <w:rFonts w:ascii="new times roman" w:eastAsia="標楷體-繁" w:hAnsi="new times roman"/>
              </w:rPr>
              <w:t>之會員數量，包含月費制、年費制或功能包訂閱等各種模式的用戶。</w:t>
            </w:r>
          </w:p>
          <w:p w14:paraId="7F945B66" w14:textId="0FC256C6" w:rsidR="007621C3" w:rsidRPr="006C02AD" w:rsidRDefault="00863DC0" w:rsidP="006C02AD">
            <w:pPr>
              <w:widowControl/>
              <w:spacing w:line="360" w:lineRule="auto"/>
              <w:rPr>
                <w:rFonts w:ascii="new times roman" w:eastAsia="標楷體-繁" w:hAnsi="new times roman" w:hint="eastAsia"/>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計算公式：</w:t>
            </w:r>
            <w:r w:rsidR="007621C3" w:rsidRPr="006C02AD">
              <w:rPr>
                <w:rFonts w:ascii="new times roman" w:eastAsia="標楷體-繁" w:hAnsi="new times roman"/>
                <w:szCs w:val="24"/>
              </w:rPr>
              <w:t>新增訂閱用戶數</w:t>
            </w:r>
            <w:r w:rsidR="007621C3" w:rsidRPr="006C02AD">
              <w:rPr>
                <w:rFonts w:ascii="new times roman" w:eastAsia="標楷體-繁" w:hAnsi="new times roman"/>
                <w:szCs w:val="24"/>
              </w:rPr>
              <w:t xml:space="preserve"> = </w:t>
            </w:r>
            <w:r w:rsidR="007621C3" w:rsidRPr="006C02AD">
              <w:rPr>
                <w:rFonts w:ascii="new times roman" w:eastAsia="標楷體-繁" w:hAnsi="new times roman"/>
                <w:szCs w:val="24"/>
              </w:rPr>
              <w:t>計畫結束時總訂閱用戶數</w:t>
            </w:r>
            <w:r w:rsidR="007621C3" w:rsidRPr="006C02AD">
              <w:rPr>
                <w:rFonts w:ascii="new times roman" w:eastAsia="標楷體-繁" w:hAnsi="new times roman"/>
                <w:szCs w:val="24"/>
              </w:rPr>
              <w:t xml:space="preserve"> - </w:t>
            </w:r>
            <w:r w:rsidR="007621C3" w:rsidRPr="006C02AD">
              <w:rPr>
                <w:rFonts w:ascii="new times roman" w:eastAsia="標楷體-繁" w:hAnsi="new times roman"/>
                <w:szCs w:val="24"/>
              </w:rPr>
              <w:t>計畫開始前總訂閱用戶數</w:t>
            </w:r>
            <w:r w:rsidR="007621C3" w:rsidRPr="006C02AD">
              <w:rPr>
                <w:rFonts w:ascii="new times roman" w:eastAsia="標楷體-繁" w:hAnsi="new times roman"/>
                <w:szCs w:val="24"/>
              </w:rPr>
              <w:t xml:space="preserve"> </w:t>
            </w:r>
          </w:p>
          <w:p w14:paraId="66421390" w14:textId="01EF11F4" w:rsidR="00863DC0" w:rsidRPr="006C02AD" w:rsidRDefault="007621C3" w:rsidP="006C02AD">
            <w:pPr>
              <w:snapToGrid w:val="0"/>
              <w:spacing w:line="360" w:lineRule="auto"/>
              <w:ind w:rightChars="26" w:right="62"/>
              <w:rPr>
                <w:rFonts w:ascii="new times roman" w:eastAsia="標楷體-繁" w:hAnsi="new times roman" w:cs="Times New Roman" w:hint="eastAsia"/>
                <w:b/>
                <w:szCs w:val="24"/>
              </w:rPr>
            </w:pPr>
            <w:r w:rsidRPr="006C02AD">
              <w:rPr>
                <w:rFonts w:ascii="new times roman" w:eastAsia="標楷體-繁" w:hAnsi="new times roman"/>
                <w:szCs w:val="24"/>
              </w:rPr>
              <w:t>目標：新增訂閱用戶數達</w:t>
            </w:r>
            <w:r w:rsidRPr="006C02AD">
              <w:rPr>
                <w:rFonts w:ascii="new times roman" w:eastAsia="標楷體-繁" w:hAnsi="new times roman"/>
                <w:szCs w:val="24"/>
              </w:rPr>
              <w:t>90</w:t>
            </w:r>
            <w:r w:rsidRPr="006C02AD">
              <w:rPr>
                <w:rFonts w:ascii="new times roman" w:eastAsia="標楷體-繁" w:hAnsi="new times roman"/>
                <w:szCs w:val="24"/>
              </w:rPr>
              <w:t>家</w:t>
            </w:r>
          </w:p>
          <w:p w14:paraId="7C227EED" w14:textId="396F057E" w:rsidR="007621C3" w:rsidRPr="006C02AD" w:rsidRDefault="00863DC0" w:rsidP="00F75E43">
            <w:pPr>
              <w:widowControl/>
              <w:spacing w:line="360" w:lineRule="auto"/>
              <w:ind w:left="492" w:hangingChars="201" w:hanging="492"/>
              <w:rPr>
                <w:rFonts w:ascii="new times roman" w:eastAsia="標楷體-繁" w:hAnsi="new times roman" w:hint="eastAsia"/>
                <w:szCs w:val="24"/>
              </w:rPr>
            </w:pPr>
            <w:r w:rsidRPr="006C02AD">
              <w:rPr>
                <w:rFonts w:ascii="new times roman" w:eastAsia="標楷體-繁" w:hAnsi="new times roman" w:cs="Times New Roman"/>
                <w:b/>
                <w:szCs w:val="24"/>
              </w:rPr>
              <w:t>佐證方式：</w:t>
            </w:r>
            <w:r w:rsidR="007621C3" w:rsidRPr="006C02AD">
              <w:rPr>
                <w:rFonts w:ascii="new times roman" w:eastAsia="標楷體-繁" w:hAnsi="new times roman"/>
                <w:szCs w:val="24"/>
              </w:rPr>
              <w:t>訂閱用戶合約清單（含公司名稱、統一編號、簽約日期及訂閱方案）</w:t>
            </w:r>
            <w:r w:rsidR="007621C3" w:rsidRPr="006C02AD">
              <w:rPr>
                <w:rFonts w:ascii="new times roman" w:eastAsia="標楷體-繁" w:hAnsi="new times roman"/>
                <w:szCs w:val="24"/>
              </w:rPr>
              <w:t xml:space="preserve"> </w:t>
            </w:r>
          </w:p>
          <w:p w14:paraId="0FF56078" w14:textId="2D4230DB" w:rsidR="009C1393" w:rsidRPr="00F75E43" w:rsidRDefault="007621C3" w:rsidP="00F75E43">
            <w:pPr>
              <w:snapToGrid w:val="0"/>
              <w:spacing w:line="360" w:lineRule="auto"/>
              <w:ind w:leftChars="205" w:left="492" w:rightChars="26" w:right="62"/>
              <w:rPr>
                <w:rFonts w:ascii="new times roman" w:eastAsia="標楷體-繁" w:hAnsi="new times roman" w:cs="Times New Roman" w:hint="eastAsia"/>
                <w:bCs/>
                <w:szCs w:val="24"/>
              </w:rPr>
            </w:pPr>
            <w:r w:rsidRPr="00F75E43">
              <w:rPr>
                <w:rFonts w:ascii="new times roman" w:eastAsia="標楷體-繁" w:hAnsi="new times roman"/>
                <w:szCs w:val="24"/>
              </w:rPr>
              <w:t>訂閱付費收款紀錄與發票</w:t>
            </w:r>
          </w:p>
        </w:tc>
      </w:tr>
      <w:tr w:rsidR="00863DC0" w:rsidRPr="004010C4" w14:paraId="771631FE" w14:textId="77777777" w:rsidTr="002F5294">
        <w:trPr>
          <w:cantSplit/>
          <w:trHeight w:val="1066"/>
          <w:jc w:val="center"/>
        </w:trPr>
        <w:tc>
          <w:tcPr>
            <w:tcW w:w="1503" w:type="pct"/>
            <w:vMerge/>
            <w:shd w:val="clear" w:color="auto" w:fill="auto"/>
            <w:tcMar>
              <w:top w:w="0" w:type="dxa"/>
              <w:left w:w="57" w:type="dxa"/>
              <w:bottom w:w="0" w:type="dxa"/>
              <w:right w:w="57" w:type="dxa"/>
            </w:tcMar>
            <w:vAlign w:val="center"/>
          </w:tcPr>
          <w:p w14:paraId="53F3A8FC" w14:textId="77777777" w:rsidR="00863DC0" w:rsidRPr="004010C4"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 w:val="20"/>
              </w:rPr>
            </w:pPr>
          </w:p>
        </w:tc>
        <w:tc>
          <w:tcPr>
            <w:tcW w:w="553" w:type="pct"/>
            <w:gridSpan w:val="2"/>
            <w:shd w:val="clear" w:color="auto" w:fill="auto"/>
            <w:vAlign w:val="center"/>
          </w:tcPr>
          <w:p w14:paraId="45A6ABFB" w14:textId="7F1D2B41" w:rsidR="00863DC0" w:rsidRPr="004010C4" w:rsidRDefault="00A97B5B" w:rsidP="004010C4">
            <w:pPr>
              <w:snapToGrid w:val="0"/>
              <w:spacing w:line="360" w:lineRule="auto"/>
              <w:ind w:right="62"/>
              <w:contextualSpacing/>
              <w:jc w:val="center"/>
              <w:rPr>
                <w:rFonts w:ascii="new times roman" w:eastAsia="標楷體-繁" w:hAnsi="new times roman" w:cs="Times New Roman" w:hint="eastAsia"/>
                <w:bCs/>
                <w:sz w:val="12"/>
                <w:szCs w:val="24"/>
              </w:rPr>
            </w:pPr>
            <w:r w:rsidRPr="004010C4">
              <w:rPr>
                <w:rFonts w:ascii="new times roman" w:eastAsia="標楷體-繁" w:hAnsi="new times roman" w:cs="Times New Roman"/>
                <w:bCs/>
                <w:sz w:val="12"/>
                <w:szCs w:val="24"/>
              </w:rPr>
              <w:t>30</w:t>
            </w:r>
          </w:p>
        </w:tc>
        <w:tc>
          <w:tcPr>
            <w:tcW w:w="555" w:type="pct"/>
            <w:gridSpan w:val="2"/>
            <w:shd w:val="clear" w:color="auto" w:fill="auto"/>
            <w:vAlign w:val="center"/>
          </w:tcPr>
          <w:p w14:paraId="26208D42" w14:textId="3BF7C88F" w:rsidR="00863DC0" w:rsidRPr="004010C4" w:rsidRDefault="00A97B5B" w:rsidP="004010C4">
            <w:pPr>
              <w:snapToGrid w:val="0"/>
              <w:spacing w:line="360" w:lineRule="auto"/>
              <w:ind w:right="62"/>
              <w:contextualSpacing/>
              <w:jc w:val="center"/>
              <w:rPr>
                <w:rFonts w:ascii="new times roman" w:eastAsia="標楷體-繁" w:hAnsi="new times roman" w:cs="Times New Roman" w:hint="eastAsia"/>
                <w:b/>
                <w:bCs/>
                <w:sz w:val="12"/>
                <w:szCs w:val="16"/>
              </w:rPr>
            </w:pPr>
            <w:r w:rsidRPr="004010C4">
              <w:rPr>
                <w:rFonts w:ascii="new times roman" w:eastAsia="標楷體-繁" w:hAnsi="new times roman" w:cs="Times New Roman"/>
                <w:b/>
                <w:bCs/>
                <w:sz w:val="12"/>
                <w:szCs w:val="16"/>
              </w:rPr>
              <w:t>90</w:t>
            </w:r>
          </w:p>
        </w:tc>
        <w:tc>
          <w:tcPr>
            <w:tcW w:w="553" w:type="pct"/>
            <w:gridSpan w:val="2"/>
            <w:shd w:val="clear" w:color="auto" w:fill="auto"/>
            <w:vAlign w:val="center"/>
          </w:tcPr>
          <w:p w14:paraId="49D7E4FB" w14:textId="5D961E3F" w:rsidR="00863DC0" w:rsidRPr="004010C4" w:rsidRDefault="00A97B5B" w:rsidP="004010C4">
            <w:pPr>
              <w:snapToGrid w:val="0"/>
              <w:spacing w:line="360" w:lineRule="auto"/>
              <w:ind w:right="62"/>
              <w:contextualSpacing/>
              <w:jc w:val="center"/>
              <w:rPr>
                <w:rFonts w:ascii="new times roman" w:eastAsia="標楷體-繁" w:hAnsi="new times roman" w:cs="Times New Roman" w:hint="eastAsia"/>
                <w:b/>
                <w:bCs/>
                <w:sz w:val="12"/>
                <w:szCs w:val="16"/>
              </w:rPr>
            </w:pPr>
            <w:r w:rsidRPr="004010C4">
              <w:rPr>
                <w:rFonts w:ascii="new times roman" w:eastAsia="標楷體-繁" w:hAnsi="new times roman" w:cs="Times New Roman"/>
                <w:b/>
                <w:bCs/>
                <w:sz w:val="12"/>
                <w:szCs w:val="16"/>
              </w:rPr>
              <w:t>180</w:t>
            </w:r>
          </w:p>
        </w:tc>
        <w:tc>
          <w:tcPr>
            <w:tcW w:w="1836" w:type="pct"/>
            <w:vMerge/>
            <w:shd w:val="clear" w:color="auto" w:fill="auto"/>
            <w:vAlign w:val="center"/>
          </w:tcPr>
          <w:p w14:paraId="7A786060" w14:textId="77777777" w:rsidR="00863DC0" w:rsidRPr="004010C4" w:rsidRDefault="00863DC0" w:rsidP="004010C4">
            <w:pPr>
              <w:snapToGrid w:val="0"/>
              <w:spacing w:before="100" w:line="360" w:lineRule="auto"/>
              <w:ind w:rightChars="26" w:right="62"/>
              <w:jc w:val="both"/>
              <w:rPr>
                <w:rFonts w:ascii="new times roman" w:eastAsia="標楷體-繁" w:hAnsi="new times roman" w:cs="Times New Roman" w:hint="eastAsia"/>
                <w:bCs/>
                <w:sz w:val="16"/>
                <w:szCs w:val="24"/>
              </w:rPr>
            </w:pPr>
          </w:p>
        </w:tc>
      </w:tr>
    </w:tbl>
    <w:p w14:paraId="2B947B0C" w14:textId="77777777" w:rsidR="00863DC0" w:rsidRPr="004010C4" w:rsidRDefault="00863DC0" w:rsidP="004010C4">
      <w:pPr>
        <w:pStyle w:val="af7"/>
        <w:spacing w:line="360" w:lineRule="auto"/>
        <w:ind w:left="0" w:firstLine="0"/>
        <w:jc w:val="both"/>
        <w:rPr>
          <w:rFonts w:ascii="new times roman" w:eastAsia="標楷體-繁" w:hAnsi="new times roman" w:hint="eastAsia"/>
          <w:sz w:val="20"/>
        </w:rPr>
      </w:pPr>
      <w:r w:rsidRPr="004010C4">
        <w:rPr>
          <w:rFonts w:ascii="new times roman" w:eastAsia="標楷體-繁" w:hAnsi="new times roman"/>
          <w:sz w:val="20"/>
        </w:rPr>
        <w:t>備註：</w:t>
      </w:r>
      <w:r w:rsidRPr="004010C4">
        <w:rPr>
          <w:rFonts w:ascii="new times roman" w:eastAsia="標楷體-繁" w:hAnsi="new times roman"/>
          <w:sz w:val="20"/>
        </w:rPr>
        <w:t xml:space="preserve"> </w:t>
      </w:r>
    </w:p>
    <w:p w14:paraId="7A4145E9" w14:textId="2A9D06C8" w:rsidR="00863DC0" w:rsidRPr="004010C4" w:rsidRDefault="00863DC0">
      <w:pPr>
        <w:pStyle w:val="af7"/>
        <w:numPr>
          <w:ilvl w:val="3"/>
          <w:numId w:val="62"/>
        </w:numPr>
        <w:spacing w:line="360" w:lineRule="auto"/>
        <w:ind w:left="284" w:hanging="284"/>
        <w:rPr>
          <w:rFonts w:ascii="new times roman" w:eastAsia="標楷體-繁" w:hAnsi="new times roman" w:hint="eastAsia"/>
          <w:sz w:val="20"/>
        </w:rPr>
      </w:pPr>
      <w:r w:rsidRPr="004010C4">
        <w:rPr>
          <w:rFonts w:ascii="new times roman" w:eastAsia="標楷體-繁" w:hAnsi="new times roman"/>
          <w:sz w:val="20"/>
        </w:rPr>
        <w:t>關鍵績效指標表所填寫之關鍵績效指標項目，須與「查核點</w:t>
      </w:r>
      <w:r w:rsidR="00B01C33" w:rsidRPr="004010C4">
        <w:rPr>
          <w:rFonts w:ascii="new times roman" w:eastAsia="標楷體-繁" w:hAnsi="new times roman"/>
          <w:sz w:val="20"/>
        </w:rPr>
        <w:t>E</w:t>
      </w:r>
      <w:r w:rsidRPr="004010C4">
        <w:rPr>
          <w:rFonts w:ascii="new times roman" w:eastAsia="標楷體-繁" w:hAnsi="new times roman"/>
          <w:sz w:val="20"/>
        </w:rPr>
        <w:t>.</w:t>
      </w:r>
      <w:r w:rsidRPr="004010C4">
        <w:rPr>
          <w:rFonts w:ascii="new times roman" w:eastAsia="標楷體-繁" w:hAnsi="new times roman"/>
          <w:sz w:val="20"/>
        </w:rPr>
        <w:t>關鍵績效達成」項目、驗收資料等一致。</w:t>
      </w:r>
    </w:p>
    <w:p w14:paraId="3523F195" w14:textId="77777777" w:rsidR="00863DC0" w:rsidRPr="004010C4" w:rsidRDefault="00863DC0">
      <w:pPr>
        <w:pStyle w:val="af7"/>
        <w:numPr>
          <w:ilvl w:val="3"/>
          <w:numId w:val="62"/>
        </w:numPr>
        <w:spacing w:line="360" w:lineRule="auto"/>
        <w:ind w:left="284" w:hanging="284"/>
        <w:rPr>
          <w:rFonts w:ascii="new times roman" w:eastAsia="標楷體-繁" w:hAnsi="new times roman" w:hint="eastAsia"/>
          <w:sz w:val="20"/>
        </w:rPr>
      </w:pPr>
      <w:r w:rsidRPr="004010C4">
        <w:rPr>
          <w:rFonts w:ascii="new times roman" w:eastAsia="標楷體-繁" w:hAnsi="new times roman"/>
          <w:sz w:val="20"/>
        </w:rPr>
        <w:t>如表格不敷使用，可自行增列。</w:t>
      </w:r>
    </w:p>
    <w:p w14:paraId="3EF7B75F" w14:textId="77777777" w:rsidR="00863DC0" w:rsidRPr="004010C4" w:rsidRDefault="00863DC0" w:rsidP="004010C4">
      <w:pPr>
        <w:pStyle w:val="2"/>
        <w:spacing w:line="360" w:lineRule="auto"/>
        <w:ind w:left="410" w:hanging="410"/>
        <w:rPr>
          <w:rFonts w:ascii="new times roman" w:eastAsia="標楷體-繁" w:hAnsi="new times roman" w:hint="eastAsia"/>
        </w:rPr>
      </w:pPr>
      <w:r w:rsidRPr="004010C4">
        <w:rPr>
          <w:rFonts w:ascii="new times roman" w:eastAsia="標楷體-繁" w:hAnsi="new times roman"/>
          <w:sz w:val="20"/>
        </w:rPr>
        <w:br w:type="page"/>
      </w:r>
      <w:bookmarkStart w:id="135" w:name="_Toc196259956"/>
      <w:r w:rsidRPr="004010C4">
        <w:rPr>
          <w:rFonts w:ascii="new times roman" w:eastAsia="標楷體-繁" w:hAnsi="new times roman"/>
        </w:rPr>
        <w:lastRenderedPageBreak/>
        <w:t>非量化效益說明</w:t>
      </w:r>
      <w:bookmarkEnd w:id="135"/>
    </w:p>
    <w:p w14:paraId="404293F9" w14:textId="77777777" w:rsidR="00863DC0" w:rsidRPr="004010C4" w:rsidRDefault="00863DC0">
      <w:pPr>
        <w:pStyle w:val="a1"/>
        <w:numPr>
          <w:ilvl w:val="0"/>
          <w:numId w:val="25"/>
        </w:numPr>
        <w:spacing w:line="360" w:lineRule="auto"/>
        <w:ind w:leftChars="0" w:left="567"/>
        <w:outlineLvl w:val="3"/>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具體說明</w:t>
      </w:r>
    </w:p>
    <w:p w14:paraId="6369AC73" w14:textId="77777777" w:rsidR="007621C3" w:rsidRPr="007621C3" w:rsidRDefault="007621C3" w:rsidP="004010C4">
      <w:pPr>
        <w:spacing w:line="360" w:lineRule="auto"/>
        <w:ind w:left="567"/>
        <w:outlineLvl w:val="3"/>
        <w:rPr>
          <w:rFonts w:ascii="new times roman" w:eastAsia="標楷體-繁" w:hAnsi="new times roman" w:cs="Times New Roman" w:hint="eastAsia"/>
          <w:bCs/>
          <w:szCs w:val="24"/>
        </w:rPr>
      </w:pPr>
      <w:r w:rsidRPr="007621C3">
        <w:rPr>
          <w:rFonts w:ascii="new times roman" w:eastAsia="標楷體-繁" w:hAnsi="new times roman" w:cs="Times New Roman"/>
          <w:bCs/>
          <w:szCs w:val="24"/>
        </w:rPr>
        <w:t>本計畫以</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導入於會計與稅務服務流程為核心，協助中小型會計師與記帳士事務所擺脫高工時、低利潤、高人力依賴的「死亡螺旋」營運困境，具備多重非量化效益：</w:t>
      </w:r>
    </w:p>
    <w:p w14:paraId="6809B49B" w14:textId="77777777" w:rsidR="007621C3" w:rsidRPr="007621C3" w:rsidRDefault="007621C3">
      <w:pPr>
        <w:numPr>
          <w:ilvl w:val="0"/>
          <w:numId w:val="63"/>
        </w:numPr>
        <w:spacing w:line="360" w:lineRule="auto"/>
        <w:outlineLvl w:val="3"/>
        <w:rPr>
          <w:rFonts w:ascii="new times roman" w:eastAsia="標楷體-繁" w:hAnsi="new times roman" w:cs="Times New Roman" w:hint="eastAsia"/>
          <w:bCs/>
          <w:szCs w:val="24"/>
        </w:rPr>
      </w:pPr>
      <w:r w:rsidRPr="007621C3">
        <w:rPr>
          <w:rFonts w:ascii="new times roman" w:eastAsia="標楷體-繁" w:hAnsi="new times roman" w:cs="Times New Roman"/>
          <w:b/>
          <w:bCs/>
          <w:szCs w:val="24"/>
        </w:rPr>
        <w:t>提升專業服務品質與可近性</w:t>
      </w:r>
      <w:r w:rsidRPr="007621C3">
        <w:rPr>
          <w:rFonts w:ascii="new times roman" w:eastAsia="標楷體-繁" w:hAnsi="new times roman" w:cs="Times New Roman"/>
          <w:bCs/>
          <w:szCs w:val="24"/>
        </w:rPr>
        <w:t>：透過</w:t>
      </w:r>
      <w:r w:rsidRPr="007621C3">
        <w:rPr>
          <w:rFonts w:ascii="new times roman" w:eastAsia="標楷體-繁" w:hAnsi="new times roman" w:cs="Times New Roman"/>
          <w:bCs/>
          <w:szCs w:val="24"/>
        </w:rPr>
        <w:t>RAG</w:t>
      </w:r>
      <w:r w:rsidRPr="007621C3">
        <w:rPr>
          <w:rFonts w:ascii="new times roman" w:eastAsia="標楷體-繁" w:hAnsi="new times roman" w:cs="Times New Roman"/>
          <w:bCs/>
          <w:szCs w:val="24"/>
        </w:rPr>
        <w:t>智能知識查詢與</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客服，能即時解答稅務疑問、產製所需報表，縮短客戶等待時間，降低人力回覆負擔，提升事務所服務效率與客戶滿意度。</w:t>
      </w:r>
    </w:p>
    <w:p w14:paraId="57628FAD" w14:textId="77777777" w:rsidR="007621C3" w:rsidRPr="007621C3" w:rsidRDefault="007621C3">
      <w:pPr>
        <w:numPr>
          <w:ilvl w:val="0"/>
          <w:numId w:val="63"/>
        </w:numPr>
        <w:spacing w:line="360" w:lineRule="auto"/>
        <w:outlineLvl w:val="3"/>
        <w:rPr>
          <w:rFonts w:ascii="new times roman" w:eastAsia="標楷體-繁" w:hAnsi="new times roman" w:cs="Times New Roman" w:hint="eastAsia"/>
          <w:bCs/>
          <w:szCs w:val="24"/>
        </w:rPr>
      </w:pPr>
      <w:r w:rsidRPr="007621C3">
        <w:rPr>
          <w:rFonts w:ascii="new times roman" w:eastAsia="標楷體-繁" w:hAnsi="new times roman" w:cs="Times New Roman"/>
          <w:b/>
          <w:bCs/>
          <w:szCs w:val="24"/>
        </w:rPr>
        <w:t>縮短知識落差與推動普惠智慧服務</w:t>
      </w:r>
      <w:r w:rsidRPr="007621C3">
        <w:rPr>
          <w:rFonts w:ascii="new times roman" w:eastAsia="標楷體-繁" w:hAnsi="new times roman" w:cs="Times New Roman"/>
          <w:bCs/>
          <w:szCs w:val="24"/>
        </w:rPr>
        <w:t>：本平台工具將稅務規劃、報帳流程與合規資訊系統化，降低中小企業理解門檻，使非專業背景之用戶也能透過</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理解自身稅務情境與選項，有效普及知識服務。</w:t>
      </w:r>
    </w:p>
    <w:p w14:paraId="7B2EB2DD" w14:textId="77777777" w:rsidR="007621C3" w:rsidRPr="007621C3" w:rsidRDefault="007621C3">
      <w:pPr>
        <w:numPr>
          <w:ilvl w:val="0"/>
          <w:numId w:val="63"/>
        </w:numPr>
        <w:spacing w:line="360" w:lineRule="auto"/>
        <w:outlineLvl w:val="3"/>
        <w:rPr>
          <w:rFonts w:ascii="new times roman" w:eastAsia="標楷體-繁" w:hAnsi="new times roman" w:cs="Times New Roman" w:hint="eastAsia"/>
          <w:bCs/>
          <w:szCs w:val="24"/>
        </w:rPr>
      </w:pPr>
      <w:r w:rsidRPr="007621C3">
        <w:rPr>
          <w:rFonts w:ascii="new times roman" w:eastAsia="標楷體-繁" w:hAnsi="new times roman" w:cs="Times New Roman"/>
          <w:b/>
          <w:bCs/>
          <w:szCs w:val="24"/>
        </w:rPr>
        <w:t>強化教育與產業人才培育應用性</w:t>
      </w:r>
      <w:r w:rsidRPr="007621C3">
        <w:rPr>
          <w:rFonts w:ascii="new times roman" w:eastAsia="標楷體-繁" w:hAnsi="new times roman" w:cs="Times New Roman"/>
          <w:bCs/>
          <w:szCs w:val="24"/>
        </w:rPr>
        <w:t>：計畫導出的模型模組、語料資料庫與教育訓練教材，具備開放性與可複製性，可提供學研單位、職訓單位作為</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實務應用研究與教學案例，有助於提升</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＋稅務的跨領域整合訓練。</w:t>
      </w:r>
    </w:p>
    <w:p w14:paraId="553396D7" w14:textId="3FB77505" w:rsidR="00863DC0" w:rsidRPr="004010C4" w:rsidRDefault="007621C3">
      <w:pPr>
        <w:numPr>
          <w:ilvl w:val="0"/>
          <w:numId w:val="63"/>
        </w:numPr>
        <w:spacing w:line="360" w:lineRule="auto"/>
        <w:outlineLvl w:val="3"/>
        <w:rPr>
          <w:rFonts w:ascii="new times roman" w:eastAsia="標楷體-繁" w:hAnsi="new times roman" w:cs="Times New Roman" w:hint="eastAsia"/>
          <w:bCs/>
          <w:szCs w:val="24"/>
        </w:rPr>
      </w:pPr>
      <w:r w:rsidRPr="007621C3">
        <w:rPr>
          <w:rFonts w:ascii="new times roman" w:eastAsia="標楷體-繁" w:hAnsi="new times roman" w:cs="Times New Roman"/>
          <w:b/>
          <w:bCs/>
          <w:szCs w:val="24"/>
        </w:rPr>
        <w:t>建立高彈性模組架構與多元導入場景</w:t>
      </w:r>
      <w:r w:rsidRPr="007621C3">
        <w:rPr>
          <w:rFonts w:ascii="new times roman" w:eastAsia="標楷體-繁" w:hAnsi="new times roman" w:cs="Times New Roman"/>
          <w:bCs/>
          <w:szCs w:val="24"/>
        </w:rPr>
        <w:t>：平台</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模組採用</w:t>
      </w:r>
      <w:proofErr w:type="spellStart"/>
      <w:r w:rsidRPr="007621C3">
        <w:rPr>
          <w:rFonts w:ascii="new times roman" w:eastAsia="標楷體-繁" w:hAnsi="new times roman" w:cs="Times New Roman"/>
          <w:bCs/>
          <w:szCs w:val="24"/>
        </w:rPr>
        <w:t>LangGraph</w:t>
      </w:r>
      <w:proofErr w:type="spellEnd"/>
      <w:r w:rsidRPr="007621C3">
        <w:rPr>
          <w:rFonts w:ascii="new times roman" w:eastAsia="標楷體-繁" w:hAnsi="new times roman" w:cs="Times New Roman"/>
          <w:bCs/>
          <w:szCs w:val="24"/>
        </w:rPr>
        <w:t>開源協作架構，未來可擴展應用至法律、保險、報帳代辦、自由工作者等專業服務業，提升台灣</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服務導入的廣度與彈性。</w:t>
      </w:r>
    </w:p>
    <w:p w14:paraId="372E98B6" w14:textId="77777777" w:rsidR="00863DC0" w:rsidRPr="004010C4" w:rsidRDefault="00863DC0">
      <w:pPr>
        <w:pStyle w:val="a1"/>
        <w:numPr>
          <w:ilvl w:val="0"/>
          <w:numId w:val="25"/>
        </w:numPr>
        <w:spacing w:line="360" w:lineRule="auto"/>
        <w:ind w:leftChars="0" w:left="567"/>
        <w:outlineLvl w:val="3"/>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效益項目</w:t>
      </w:r>
    </w:p>
    <w:p w14:paraId="11A55975" w14:textId="0751637E" w:rsidR="00863DC0" w:rsidRPr="004010C4" w:rsidRDefault="00442F43" w:rsidP="004010C4">
      <w:pPr>
        <w:pStyle w:val="af7"/>
        <w:spacing w:line="360" w:lineRule="auto"/>
        <w:ind w:leftChars="177" w:left="567" w:hangingChars="59" w:hanging="142"/>
        <w:jc w:val="both"/>
        <w:rPr>
          <w:rFonts w:ascii="new times roman" w:eastAsia="標楷體-繁" w:hAnsi="new times roman" w:hint="eastAsia"/>
          <w:szCs w:val="28"/>
        </w:rPr>
      </w:pPr>
      <w:r w:rsidRPr="004010C4">
        <w:rPr>
          <w:rFonts w:ascii="new times roman" w:eastAsia="標楷體-繁" w:hAnsi="new times roman" w:hint="eastAsia"/>
          <w:kern w:val="2"/>
          <w:szCs w:val="28"/>
        </w:rPr>
        <w:t>*</w:t>
      </w:r>
      <w:r w:rsidR="00863DC0" w:rsidRPr="004010C4">
        <w:rPr>
          <w:rFonts w:ascii="new times roman" w:eastAsia="標楷體-繁" w:hAnsi="new times roman"/>
          <w:kern w:val="2"/>
          <w:szCs w:val="28"/>
        </w:rPr>
        <w:t>請具體陳述計畫執行完成後，對整體產業、消費大眾、社會環境、科技發展等所產生之衍生性貢獻或影響，如：對一般消費大眾服務價值之提升、對普及大眾服務提供之幫助、可提供相關執行成果及資料供學研單位進行產業分析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1"/>
        <w:gridCol w:w="6646"/>
      </w:tblGrid>
      <w:tr w:rsidR="00863DC0" w:rsidRPr="004010C4" w14:paraId="18049F72" w14:textId="77777777" w:rsidTr="00B949C8">
        <w:trPr>
          <w:cantSplit/>
          <w:trHeight w:val="163"/>
          <w:tblHeader/>
          <w:jc w:val="center"/>
        </w:trPr>
        <w:tc>
          <w:tcPr>
            <w:tcW w:w="1587" w:type="pct"/>
            <w:shd w:val="clear" w:color="auto" w:fill="D9D9D9" w:themeFill="background1" w:themeFillShade="D9"/>
            <w:tcMar>
              <w:top w:w="0" w:type="dxa"/>
              <w:left w:w="57" w:type="dxa"/>
              <w:bottom w:w="0" w:type="dxa"/>
              <w:right w:w="57" w:type="dxa"/>
            </w:tcMar>
            <w:vAlign w:val="center"/>
          </w:tcPr>
          <w:p w14:paraId="0F65A118"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
                <w:szCs w:val="28"/>
              </w:rPr>
            </w:pPr>
            <w:r w:rsidRPr="004010C4">
              <w:rPr>
                <w:rFonts w:ascii="new times roman" w:eastAsia="標楷體-繁" w:hAnsi="new times roman" w:cs="Times New Roman"/>
                <w:szCs w:val="28"/>
              </w:rPr>
              <w:t>效益項目</w:t>
            </w:r>
          </w:p>
        </w:tc>
        <w:tc>
          <w:tcPr>
            <w:tcW w:w="3413" w:type="pct"/>
            <w:shd w:val="clear" w:color="auto" w:fill="D9D9D9" w:themeFill="background1" w:themeFillShade="D9"/>
            <w:vAlign w:val="center"/>
          </w:tcPr>
          <w:p w14:paraId="48E1C30D" w14:textId="77777777" w:rsidR="00863DC0" w:rsidRPr="004010C4" w:rsidRDefault="00863DC0" w:rsidP="004010C4">
            <w:pPr>
              <w:snapToGrid w:val="0"/>
              <w:spacing w:before="100" w:after="100" w:line="360" w:lineRule="auto"/>
              <w:ind w:left="62" w:right="62"/>
              <w:jc w:val="center"/>
              <w:rPr>
                <w:rFonts w:ascii="new times roman" w:eastAsia="標楷體-繁" w:hAnsi="new times roman" w:cs="Times New Roman" w:hint="eastAsia"/>
                <w:bCs/>
                <w:sz w:val="20"/>
              </w:rPr>
            </w:pPr>
            <w:r w:rsidRPr="004010C4">
              <w:rPr>
                <w:rFonts w:ascii="new times roman" w:eastAsia="標楷體-繁" w:hAnsi="new times roman" w:cs="Times New Roman"/>
                <w:b/>
                <w:szCs w:val="28"/>
              </w:rPr>
              <w:t>導入後狀態</w:t>
            </w:r>
            <w:r w:rsidRPr="004010C4">
              <w:rPr>
                <w:rFonts w:ascii="new times roman" w:eastAsia="標楷體-繁" w:hAnsi="new times roman" w:cs="Times New Roman"/>
                <w:b/>
                <w:sz w:val="18"/>
                <w:szCs w:val="20"/>
              </w:rPr>
              <w:t>（請詳述說明）</w:t>
            </w:r>
          </w:p>
        </w:tc>
      </w:tr>
      <w:tr w:rsidR="00863DC0" w:rsidRPr="004010C4" w14:paraId="458988F3" w14:textId="77777777" w:rsidTr="00B949C8">
        <w:trPr>
          <w:cantSplit/>
          <w:trHeight w:val="289"/>
          <w:jc w:val="center"/>
        </w:trPr>
        <w:tc>
          <w:tcPr>
            <w:tcW w:w="5000" w:type="pct"/>
            <w:gridSpan w:val="2"/>
            <w:shd w:val="clear" w:color="auto" w:fill="D9D9D9" w:themeFill="background1" w:themeFillShade="D9"/>
            <w:tcMar>
              <w:top w:w="0" w:type="dxa"/>
              <w:left w:w="57" w:type="dxa"/>
              <w:bottom w:w="0" w:type="dxa"/>
              <w:right w:w="57" w:type="dxa"/>
            </w:tcMar>
            <w:vAlign w:val="center"/>
          </w:tcPr>
          <w:p w14:paraId="0465841A" w14:textId="77777777" w:rsidR="00863DC0" w:rsidRPr="004010C4" w:rsidRDefault="00863DC0" w:rsidP="004010C4">
            <w:pPr>
              <w:spacing w:line="360" w:lineRule="auto"/>
              <w:jc w:val="center"/>
              <w:rPr>
                <w:rFonts w:ascii="new times roman" w:eastAsia="標楷體-繁" w:hAnsi="new times roman" w:cs="Times New Roman" w:hint="eastAsia"/>
                <w:bCs/>
                <w:sz w:val="16"/>
                <w:szCs w:val="24"/>
              </w:rPr>
            </w:pPr>
            <w:r w:rsidRPr="004010C4">
              <w:rPr>
                <w:rFonts w:ascii="new times roman" w:eastAsia="標楷體-繁" w:hAnsi="new times roman" w:cs="Times New Roman"/>
                <w:szCs w:val="20"/>
              </w:rPr>
              <w:t>經濟效益</w:t>
            </w:r>
            <w:r w:rsidRPr="004010C4">
              <w:rPr>
                <w:rFonts w:ascii="new times roman" w:eastAsia="標楷體-繁" w:hAnsi="new times roman" w:cs="Times New Roman"/>
                <w:szCs w:val="20"/>
              </w:rPr>
              <w:t>(</w:t>
            </w:r>
            <w:r w:rsidRPr="004010C4">
              <w:rPr>
                <w:rFonts w:ascii="new times roman" w:eastAsia="標楷體-繁" w:hAnsi="new times roman" w:cs="Times New Roman"/>
                <w:szCs w:val="20"/>
              </w:rPr>
              <w:t>依實際狀況自由選填</w:t>
            </w:r>
            <w:r w:rsidRPr="004010C4">
              <w:rPr>
                <w:rFonts w:ascii="new times roman" w:eastAsia="標楷體-繁" w:hAnsi="new times roman" w:cs="Times New Roman"/>
                <w:szCs w:val="20"/>
              </w:rPr>
              <w:t>)</w:t>
            </w:r>
          </w:p>
        </w:tc>
      </w:tr>
      <w:tr w:rsidR="00863DC0" w:rsidRPr="004010C4" w14:paraId="2FACC177" w14:textId="77777777" w:rsidTr="00B949C8">
        <w:trPr>
          <w:cantSplit/>
          <w:trHeight w:val="800"/>
          <w:jc w:val="center"/>
        </w:trPr>
        <w:tc>
          <w:tcPr>
            <w:tcW w:w="1587" w:type="pct"/>
            <w:shd w:val="clear" w:color="auto" w:fill="auto"/>
            <w:tcMar>
              <w:top w:w="0" w:type="dxa"/>
              <w:left w:w="57" w:type="dxa"/>
              <w:bottom w:w="0" w:type="dxa"/>
              <w:right w:w="57" w:type="dxa"/>
            </w:tcMar>
            <w:vAlign w:val="center"/>
          </w:tcPr>
          <w:p w14:paraId="4857B243" w14:textId="77777777" w:rsidR="00863DC0" w:rsidRPr="00B84FEF"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B84FEF">
              <w:rPr>
                <w:rFonts w:ascii="new times roman" w:eastAsia="標楷體-繁" w:hAnsi="new times roman" w:cs="Times New Roman"/>
                <w:b/>
                <w:szCs w:val="24"/>
              </w:rPr>
              <w:t>1.</w:t>
            </w:r>
            <w:r w:rsidRPr="00B84FEF">
              <w:rPr>
                <w:rFonts w:ascii="new times roman" w:eastAsia="標楷體-繁" w:hAnsi="new times roman" w:cs="Times New Roman"/>
                <w:b/>
                <w:szCs w:val="24"/>
              </w:rPr>
              <w:t>對產業產生之貢獻</w:t>
            </w:r>
          </w:p>
        </w:tc>
        <w:tc>
          <w:tcPr>
            <w:tcW w:w="3413" w:type="pct"/>
            <w:shd w:val="clear" w:color="auto" w:fill="auto"/>
            <w:vAlign w:val="center"/>
          </w:tcPr>
          <w:p w14:paraId="675E81F7" w14:textId="34896F9D" w:rsidR="00863DC0" w:rsidRPr="00B84FEF" w:rsidRDefault="007621C3" w:rsidP="004010C4">
            <w:pPr>
              <w:spacing w:line="360" w:lineRule="auto"/>
              <w:jc w:val="both"/>
              <w:rPr>
                <w:rFonts w:ascii="new times roman" w:eastAsia="標楷體-繁" w:hAnsi="new times roman" w:cs="Times New Roman" w:hint="eastAsia"/>
                <w:bCs/>
                <w:szCs w:val="24"/>
              </w:rPr>
            </w:pPr>
            <w:r w:rsidRPr="007621C3">
              <w:rPr>
                <w:rFonts w:ascii="new times roman" w:eastAsia="標楷體-繁" w:hAnsi="new times roman" w:cs="Times New Roman"/>
                <w:bCs/>
                <w:szCs w:val="24"/>
              </w:rPr>
              <w:t>導入後透過</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模組（如</w:t>
            </w:r>
            <w:r w:rsidRPr="007621C3">
              <w:rPr>
                <w:rFonts w:ascii="new times roman" w:eastAsia="標楷體-繁" w:hAnsi="new times roman" w:cs="Times New Roman"/>
                <w:bCs/>
                <w:szCs w:val="24"/>
              </w:rPr>
              <w:t>RAG</w:t>
            </w:r>
            <w:r w:rsidRPr="007621C3">
              <w:rPr>
                <w:rFonts w:ascii="new times roman" w:eastAsia="標楷體-繁" w:hAnsi="new times roman" w:cs="Times New Roman"/>
                <w:bCs/>
                <w:szCs w:val="24"/>
              </w:rPr>
              <w:t>、</w:t>
            </w:r>
            <w:r w:rsidRPr="007621C3">
              <w:rPr>
                <w:rFonts w:ascii="new times roman" w:eastAsia="標楷體-繁" w:hAnsi="new times roman" w:cs="Times New Roman"/>
                <w:bCs/>
                <w:szCs w:val="24"/>
              </w:rPr>
              <w:t>Chatbot</w:t>
            </w:r>
            <w:r w:rsidRPr="007621C3">
              <w:rPr>
                <w:rFonts w:ascii="new times roman" w:eastAsia="標楷體-繁" w:hAnsi="new times roman" w:cs="Times New Roman"/>
                <w:bCs/>
                <w:szCs w:val="24"/>
              </w:rPr>
              <w:t>、</w:t>
            </w:r>
            <w:proofErr w:type="spellStart"/>
            <w:r w:rsidR="00A96473" w:rsidRPr="00A96473">
              <w:rPr>
                <w:rFonts w:ascii="new times roman" w:eastAsia="標楷體-繁" w:hAnsi="new times roman" w:cs="Times New Roman"/>
                <w:bCs/>
                <w:szCs w:val="24"/>
              </w:rPr>
              <w:t>LangGraph</w:t>
            </w:r>
            <w:proofErr w:type="spellEnd"/>
            <w:r w:rsidR="00A96473" w:rsidRPr="00A96473">
              <w:rPr>
                <w:rFonts w:ascii="new times roman" w:eastAsia="標楷體-繁" w:hAnsi="new times roman" w:cs="Times New Roman"/>
                <w:bCs/>
                <w:szCs w:val="24"/>
              </w:rPr>
              <w:t>智能流程協作模組</w:t>
            </w:r>
            <w:r w:rsidRPr="007621C3">
              <w:rPr>
                <w:rFonts w:ascii="new times roman" w:eastAsia="標楷體-繁" w:hAnsi="new times roman" w:cs="Times New Roman"/>
                <w:bCs/>
                <w:szCs w:val="24"/>
              </w:rPr>
              <w:t>流程引擎）將專業知識工作流程標準化與可視化，有效改善中小型事務所的人力瓶頸與技術斷層問題，推動會計與稅務產業升級，促成從人力密集走向知識密集的轉型方向。平台模組具備標準化與</w:t>
            </w:r>
            <w:r w:rsidRPr="007621C3">
              <w:rPr>
                <w:rFonts w:ascii="new times roman" w:eastAsia="標楷體-繁" w:hAnsi="new times roman" w:cs="Times New Roman"/>
                <w:bCs/>
                <w:szCs w:val="24"/>
              </w:rPr>
              <w:t>SaaS</w:t>
            </w:r>
            <w:r w:rsidRPr="007621C3">
              <w:rPr>
                <w:rFonts w:ascii="new times roman" w:eastAsia="標楷體-繁" w:hAnsi="new times roman" w:cs="Times New Roman"/>
                <w:bCs/>
                <w:szCs w:val="24"/>
              </w:rPr>
              <w:t>商業化潛力，後續可延伸為新創稅務科技（</w:t>
            </w:r>
            <w:proofErr w:type="spellStart"/>
            <w:r w:rsidRPr="007621C3">
              <w:rPr>
                <w:rFonts w:ascii="new times roman" w:eastAsia="標楷體-繁" w:hAnsi="new times roman" w:cs="Times New Roman"/>
                <w:bCs/>
                <w:szCs w:val="24"/>
              </w:rPr>
              <w:t>TaxTech</w:t>
            </w:r>
            <w:proofErr w:type="spellEnd"/>
            <w:r w:rsidRPr="007621C3">
              <w:rPr>
                <w:rFonts w:ascii="new times roman" w:eastAsia="標楷體-繁" w:hAnsi="new times roman" w:cs="Times New Roman"/>
                <w:bCs/>
                <w:szCs w:val="24"/>
              </w:rPr>
              <w:t>）平台，進一步擴展至亞洲市場。</w:t>
            </w:r>
          </w:p>
        </w:tc>
      </w:tr>
      <w:tr w:rsidR="00863DC0" w:rsidRPr="004010C4" w14:paraId="0411C31C" w14:textId="77777777" w:rsidTr="00B949C8">
        <w:trPr>
          <w:cantSplit/>
          <w:trHeight w:val="800"/>
          <w:jc w:val="center"/>
        </w:trPr>
        <w:tc>
          <w:tcPr>
            <w:tcW w:w="1587" w:type="pct"/>
            <w:shd w:val="clear" w:color="auto" w:fill="auto"/>
            <w:tcMar>
              <w:top w:w="0" w:type="dxa"/>
              <w:left w:w="57" w:type="dxa"/>
              <w:bottom w:w="0" w:type="dxa"/>
              <w:right w:w="57" w:type="dxa"/>
            </w:tcMar>
            <w:vAlign w:val="center"/>
          </w:tcPr>
          <w:p w14:paraId="1186B8D1" w14:textId="77777777" w:rsidR="00863DC0" w:rsidRPr="00B84FEF"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B84FEF">
              <w:rPr>
                <w:rFonts w:ascii="new times roman" w:eastAsia="標楷體-繁" w:hAnsi="new times roman" w:cs="Times New Roman"/>
                <w:b/>
                <w:szCs w:val="24"/>
              </w:rPr>
              <w:lastRenderedPageBreak/>
              <w:t>2.</w:t>
            </w:r>
            <w:r w:rsidRPr="00B84FEF">
              <w:rPr>
                <w:rFonts w:ascii="new times roman" w:eastAsia="標楷體-繁" w:hAnsi="new times roman" w:cs="Times New Roman"/>
                <w:b/>
                <w:szCs w:val="24"/>
              </w:rPr>
              <w:t>對消費大眾產生之貢獻</w:t>
            </w:r>
          </w:p>
        </w:tc>
        <w:tc>
          <w:tcPr>
            <w:tcW w:w="3413" w:type="pct"/>
            <w:shd w:val="clear" w:color="auto" w:fill="auto"/>
            <w:vAlign w:val="center"/>
          </w:tcPr>
          <w:p w14:paraId="786CE172" w14:textId="173D7250" w:rsidR="00863DC0" w:rsidRPr="00B84FEF" w:rsidRDefault="007621C3" w:rsidP="004010C4">
            <w:pPr>
              <w:snapToGrid w:val="0"/>
              <w:spacing w:before="100" w:line="360" w:lineRule="auto"/>
              <w:ind w:rightChars="26" w:right="62"/>
              <w:jc w:val="both"/>
              <w:rPr>
                <w:rFonts w:ascii="new times roman" w:eastAsia="標楷體-繁" w:hAnsi="new times roman" w:cs="Times New Roman" w:hint="eastAsia"/>
                <w:bCs/>
                <w:szCs w:val="24"/>
              </w:rPr>
            </w:pPr>
            <w:r w:rsidRPr="007621C3">
              <w:rPr>
                <w:rFonts w:ascii="new times roman" w:eastAsia="標楷體-繁" w:hAnsi="new times roman" w:cs="Times New Roman"/>
                <w:bCs/>
                <w:szCs w:val="24"/>
              </w:rPr>
              <w:t>透過</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輔助中小事務所提升服務品質，一般中小企業主、創業者與自由工作者將能以合理價格享有高品質、即時、合規的稅務與會計服務，提升財務透明度與合規性，同時減少違章風險與潛在罰鍰成本。</w:t>
            </w:r>
          </w:p>
        </w:tc>
      </w:tr>
      <w:tr w:rsidR="00863DC0" w:rsidRPr="004010C4" w14:paraId="2C96EEB7" w14:textId="77777777" w:rsidTr="00B949C8">
        <w:trPr>
          <w:cantSplit/>
          <w:trHeight w:val="800"/>
          <w:jc w:val="center"/>
        </w:trPr>
        <w:tc>
          <w:tcPr>
            <w:tcW w:w="1587" w:type="pct"/>
            <w:shd w:val="clear" w:color="auto" w:fill="auto"/>
            <w:tcMar>
              <w:top w:w="0" w:type="dxa"/>
              <w:left w:w="57" w:type="dxa"/>
              <w:bottom w:w="0" w:type="dxa"/>
              <w:right w:w="57" w:type="dxa"/>
            </w:tcMar>
            <w:vAlign w:val="center"/>
          </w:tcPr>
          <w:p w14:paraId="3876C3D7" w14:textId="77777777" w:rsidR="00863DC0" w:rsidRPr="00B84FEF"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B84FEF">
              <w:rPr>
                <w:rFonts w:ascii="new times roman" w:eastAsia="標楷體-繁" w:hAnsi="new times roman" w:cs="Times New Roman"/>
                <w:b/>
                <w:szCs w:val="24"/>
              </w:rPr>
              <w:t>3.</w:t>
            </w:r>
            <w:r w:rsidRPr="00B84FEF">
              <w:rPr>
                <w:rFonts w:ascii="new times roman" w:eastAsia="標楷體-繁" w:hAnsi="new times roman" w:cs="Times New Roman"/>
                <w:b/>
                <w:szCs w:val="24"/>
              </w:rPr>
              <w:t>對社會環境產生之影響</w:t>
            </w:r>
          </w:p>
        </w:tc>
        <w:tc>
          <w:tcPr>
            <w:tcW w:w="3413" w:type="pct"/>
            <w:shd w:val="clear" w:color="auto" w:fill="auto"/>
            <w:vAlign w:val="center"/>
          </w:tcPr>
          <w:p w14:paraId="3F43F190" w14:textId="4C4BE92E" w:rsidR="00863DC0" w:rsidRPr="00B84FEF" w:rsidRDefault="007621C3" w:rsidP="004010C4">
            <w:pPr>
              <w:snapToGrid w:val="0"/>
              <w:spacing w:before="100" w:line="360" w:lineRule="auto"/>
              <w:ind w:rightChars="26" w:right="62"/>
              <w:jc w:val="both"/>
              <w:rPr>
                <w:rFonts w:ascii="new times roman" w:eastAsia="標楷體-繁" w:hAnsi="new times roman" w:cs="Times New Roman" w:hint="eastAsia"/>
                <w:bCs/>
                <w:szCs w:val="24"/>
              </w:rPr>
            </w:pPr>
            <w:r w:rsidRPr="007621C3">
              <w:rPr>
                <w:rFonts w:ascii="new times roman" w:eastAsia="標楷體-繁" w:hAnsi="new times roman" w:cs="Times New Roman"/>
                <w:bCs/>
                <w:szCs w:val="24"/>
              </w:rPr>
              <w:t>系統化、透明化的稅務流程推動誠實納稅與公平競爭原則，長期可提升政府財稅健全性與產業納稅紀律，建立信賴的商業環境。同時亦減少人為錯誤與冗餘作業，有助於降低紙本與交通耗能，間接提升數位環保價值。</w:t>
            </w:r>
          </w:p>
        </w:tc>
      </w:tr>
      <w:tr w:rsidR="00863DC0" w:rsidRPr="004010C4" w14:paraId="5AFF99B4" w14:textId="77777777" w:rsidTr="00B949C8">
        <w:trPr>
          <w:cantSplit/>
          <w:trHeight w:val="800"/>
          <w:jc w:val="center"/>
        </w:trPr>
        <w:tc>
          <w:tcPr>
            <w:tcW w:w="1587" w:type="pct"/>
            <w:shd w:val="clear" w:color="auto" w:fill="auto"/>
            <w:tcMar>
              <w:top w:w="0" w:type="dxa"/>
              <w:left w:w="57" w:type="dxa"/>
              <w:bottom w:w="0" w:type="dxa"/>
              <w:right w:w="57" w:type="dxa"/>
            </w:tcMar>
            <w:vAlign w:val="center"/>
          </w:tcPr>
          <w:p w14:paraId="3550AE4F" w14:textId="77777777" w:rsidR="00863DC0" w:rsidRPr="00B84FEF" w:rsidRDefault="00863DC0" w:rsidP="004010C4">
            <w:pPr>
              <w:suppressAutoHyphens/>
              <w:autoSpaceDN w:val="0"/>
              <w:snapToGrid w:val="0"/>
              <w:spacing w:line="360" w:lineRule="auto"/>
              <w:ind w:right="62"/>
              <w:contextualSpacing/>
              <w:rPr>
                <w:rFonts w:ascii="new times roman" w:eastAsia="標楷體-繁" w:hAnsi="new times roman" w:cs="Times New Roman" w:hint="eastAsia"/>
                <w:b/>
                <w:szCs w:val="24"/>
              </w:rPr>
            </w:pPr>
            <w:r w:rsidRPr="00B84FEF">
              <w:rPr>
                <w:rFonts w:ascii="new times roman" w:eastAsia="標楷體-繁" w:hAnsi="new times roman" w:cs="Times New Roman"/>
                <w:b/>
                <w:szCs w:val="24"/>
              </w:rPr>
              <w:t>4.</w:t>
            </w:r>
            <w:r w:rsidRPr="00B84FEF">
              <w:rPr>
                <w:rFonts w:ascii="new times roman" w:eastAsia="標楷體-繁" w:hAnsi="new times roman" w:cs="Times New Roman"/>
                <w:b/>
                <w:szCs w:val="24"/>
              </w:rPr>
              <w:t>對產業領域數位轉型之影響</w:t>
            </w:r>
          </w:p>
        </w:tc>
        <w:tc>
          <w:tcPr>
            <w:tcW w:w="3413" w:type="pct"/>
            <w:shd w:val="clear" w:color="auto" w:fill="auto"/>
            <w:vAlign w:val="center"/>
          </w:tcPr>
          <w:p w14:paraId="733BDFA4" w14:textId="3929C400" w:rsidR="00863DC0" w:rsidRPr="00B84FEF" w:rsidRDefault="007621C3" w:rsidP="004010C4">
            <w:pPr>
              <w:snapToGrid w:val="0"/>
              <w:spacing w:before="100" w:line="360" w:lineRule="auto"/>
              <w:ind w:rightChars="26" w:right="62"/>
              <w:jc w:val="both"/>
              <w:rPr>
                <w:rFonts w:ascii="new times roman" w:eastAsia="標楷體-繁" w:hAnsi="new times roman" w:cs="Times New Roman" w:hint="eastAsia"/>
                <w:bCs/>
                <w:szCs w:val="24"/>
              </w:rPr>
            </w:pPr>
            <w:r w:rsidRPr="007621C3">
              <w:rPr>
                <w:rFonts w:ascii="new times roman" w:eastAsia="標楷體-繁" w:hAnsi="new times roman" w:cs="Times New Roman"/>
                <w:bCs/>
                <w:szCs w:val="24"/>
              </w:rPr>
              <w:t>本計畫所建立的</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導入範例與白皮書，為中小型知識密集產業（如會計、法律、保險等）提供具操作性之轉型參考模型。未來亦可供地方創生服務單位、創業育成機構、學研法人推廣智慧專業服務落地實務，帶動整體產業</w:t>
            </w:r>
            <w:r w:rsidRPr="007621C3">
              <w:rPr>
                <w:rFonts w:ascii="new times roman" w:eastAsia="標楷體-繁" w:hAnsi="new times roman" w:cs="Times New Roman"/>
                <w:bCs/>
                <w:szCs w:val="24"/>
              </w:rPr>
              <w:t>AI</w:t>
            </w:r>
            <w:r w:rsidRPr="007621C3">
              <w:rPr>
                <w:rFonts w:ascii="new times roman" w:eastAsia="標楷體-繁" w:hAnsi="new times roman" w:cs="Times New Roman"/>
                <w:bCs/>
                <w:szCs w:val="24"/>
              </w:rPr>
              <w:t>數位轉型意識與行動力。</w:t>
            </w:r>
          </w:p>
        </w:tc>
      </w:tr>
    </w:tbl>
    <w:p w14:paraId="2ECB7962" w14:textId="3E09EEB5" w:rsidR="00863DC0" w:rsidRPr="004010C4" w:rsidRDefault="00863DC0" w:rsidP="004010C4">
      <w:pPr>
        <w:widowControl/>
        <w:spacing w:line="360" w:lineRule="auto"/>
        <w:rPr>
          <w:rFonts w:ascii="new times roman" w:eastAsia="標楷體-繁" w:hAnsi="new times roman" w:cs="Times New Roman" w:hint="eastAsia"/>
          <w:sz w:val="20"/>
        </w:rPr>
      </w:pPr>
    </w:p>
    <w:p w14:paraId="4EFC7932" w14:textId="77777777" w:rsidR="00863DC0" w:rsidRPr="004010C4" w:rsidRDefault="00863DC0" w:rsidP="004010C4">
      <w:pPr>
        <w:pStyle w:val="2"/>
        <w:spacing w:line="360" w:lineRule="auto"/>
        <w:ind w:left="574" w:hanging="574"/>
        <w:rPr>
          <w:rFonts w:ascii="new times roman" w:eastAsia="標楷體-繁" w:hAnsi="new times roman" w:hint="eastAsia"/>
        </w:rPr>
      </w:pPr>
      <w:bookmarkStart w:id="136" w:name="_Toc196259957"/>
      <w:r w:rsidRPr="004010C4">
        <w:rPr>
          <w:rFonts w:ascii="new times roman" w:eastAsia="標楷體-繁" w:hAnsi="new times roman"/>
        </w:rPr>
        <w:t>提升企業社會責任</w:t>
      </w:r>
      <w:r w:rsidRPr="004010C4">
        <w:rPr>
          <w:rFonts w:ascii="new times roman" w:eastAsia="標楷體-繁" w:hAnsi="new times roman"/>
        </w:rPr>
        <w:t>(CSR)</w:t>
      </w:r>
      <w:r w:rsidRPr="004010C4">
        <w:rPr>
          <w:rFonts w:ascii="new times roman" w:eastAsia="標楷體-繁" w:hAnsi="new times roman"/>
        </w:rPr>
        <w:t>作法</w:t>
      </w:r>
      <w:bookmarkEnd w:id="136"/>
    </w:p>
    <w:p w14:paraId="1AC3C95F" w14:textId="658C3993" w:rsidR="007621C3" w:rsidRPr="00753440" w:rsidRDefault="00753440">
      <w:pPr>
        <w:pStyle w:val="a1"/>
        <w:numPr>
          <w:ilvl w:val="0"/>
          <w:numId w:val="20"/>
        </w:numPr>
        <w:tabs>
          <w:tab w:val="left" w:pos="851"/>
        </w:tabs>
        <w:spacing w:line="360" w:lineRule="auto"/>
        <w:ind w:leftChars="0" w:left="812" w:hanging="812"/>
        <w:jc w:val="both"/>
        <w:rPr>
          <w:rFonts w:ascii="Times New Roman" w:eastAsia="標楷體" w:hAnsi="Times New Roman" w:cs="Times New Roman" w:hint="eastAsia"/>
          <w:szCs w:val="28"/>
        </w:rPr>
      </w:pPr>
      <w:r w:rsidRPr="00365614">
        <w:rPr>
          <w:rFonts w:ascii="Times New Roman" w:eastAsia="標楷體" w:hAnsi="Times New Roman" w:cs="Times New Roman"/>
          <w:szCs w:val="28"/>
        </w:rPr>
        <w:t>請說明本案之導入，除了可提升提案企業本身效益外，對於該產業、社會產生何種價值與幫助</w:t>
      </w:r>
      <w:r w:rsidR="007621C3" w:rsidRPr="00753440">
        <w:rPr>
          <w:rFonts w:ascii="new times roman" w:eastAsia="標楷體-繁" w:hAnsi="new times roman" w:cs="Times New Roman"/>
          <w:szCs w:val="28"/>
        </w:rPr>
        <w:br/>
      </w:r>
      <w:r w:rsidR="007621C3" w:rsidRPr="00753440">
        <w:rPr>
          <w:rFonts w:ascii="new times roman" w:eastAsia="標楷體-繁" w:hAnsi="new times roman"/>
        </w:rPr>
        <w:t>本案導入</w:t>
      </w:r>
      <w:r w:rsidR="007621C3" w:rsidRPr="00753440">
        <w:rPr>
          <w:rFonts w:ascii="new times roman" w:eastAsia="標楷體-繁" w:hAnsi="new times roman"/>
        </w:rPr>
        <w:t>AI</w:t>
      </w:r>
      <w:r w:rsidR="007621C3" w:rsidRPr="00753440">
        <w:rPr>
          <w:rFonts w:ascii="new times roman" w:eastAsia="標楷體-繁" w:hAnsi="new times roman"/>
        </w:rPr>
        <w:t>於稅務與會計專業服務流程，不僅有助於提升提案企業（你的空間有限公司）本身在技術能量、營運效率與產品價值上的效益，更在企業社會責任實踐上具體展現以下影響與價值：</w:t>
      </w:r>
    </w:p>
    <w:p w14:paraId="64110D0A" w14:textId="77777777" w:rsidR="007621C3" w:rsidRPr="004010C4" w:rsidRDefault="007621C3">
      <w:pPr>
        <w:pStyle w:val="p1"/>
        <w:numPr>
          <w:ilvl w:val="0"/>
          <w:numId w:val="64"/>
        </w:numPr>
        <w:spacing w:line="360" w:lineRule="auto"/>
        <w:ind w:left="960"/>
        <w:rPr>
          <w:rFonts w:ascii="new times roman" w:eastAsia="標楷體-繁" w:hAnsi="new times roman" w:hint="eastAsia"/>
        </w:rPr>
      </w:pPr>
      <w:r w:rsidRPr="004010C4">
        <w:rPr>
          <w:rFonts w:ascii="new times roman" w:eastAsia="標楷體-繁" w:hAnsi="new times roman"/>
          <w:b/>
          <w:bCs/>
        </w:rPr>
        <w:t>促進產業公平競爭與稅務合規環境建立</w:t>
      </w:r>
    </w:p>
    <w:p w14:paraId="7D2E2D11" w14:textId="77777777" w:rsidR="007621C3" w:rsidRPr="004010C4" w:rsidRDefault="007621C3" w:rsidP="004010C4">
      <w:pPr>
        <w:pStyle w:val="p2"/>
        <w:spacing w:line="360" w:lineRule="auto"/>
        <w:ind w:left="720"/>
        <w:rPr>
          <w:rFonts w:ascii="new times roman" w:eastAsia="標楷體-繁" w:hAnsi="new times roman" w:hint="eastAsia"/>
        </w:rPr>
      </w:pPr>
      <w:r w:rsidRPr="004010C4">
        <w:rPr>
          <w:rFonts w:ascii="new times roman" w:eastAsia="標楷體-繁" w:hAnsi="new times roman"/>
        </w:rPr>
        <w:t>本計畫所推動的智慧稅務流程，有效協助中小企業提高稅務申報效率與正確性，降低被罰風險，並促進合法節稅觀念普及，對整體市場營運規範與財政健全形成正面引導，有助產業發展回歸公平價值。</w:t>
      </w:r>
    </w:p>
    <w:p w14:paraId="6F83EFB7" w14:textId="77777777" w:rsidR="007621C3" w:rsidRPr="004010C4" w:rsidRDefault="007621C3">
      <w:pPr>
        <w:pStyle w:val="p1"/>
        <w:numPr>
          <w:ilvl w:val="0"/>
          <w:numId w:val="64"/>
        </w:numPr>
        <w:spacing w:line="360" w:lineRule="auto"/>
        <w:ind w:left="960"/>
        <w:rPr>
          <w:rFonts w:ascii="new times roman" w:eastAsia="標楷體-繁" w:hAnsi="new times roman" w:hint="eastAsia"/>
        </w:rPr>
      </w:pPr>
      <w:r w:rsidRPr="004010C4">
        <w:rPr>
          <w:rFonts w:ascii="new times roman" w:eastAsia="標楷體-繁" w:hAnsi="new times roman"/>
          <w:b/>
          <w:bCs/>
        </w:rPr>
        <w:t>縮短數位落差、落實普惠智能服務</w:t>
      </w:r>
    </w:p>
    <w:p w14:paraId="33903A24" w14:textId="77777777" w:rsidR="007621C3" w:rsidRPr="004010C4" w:rsidRDefault="007621C3" w:rsidP="004010C4">
      <w:pPr>
        <w:pStyle w:val="p2"/>
        <w:spacing w:line="360" w:lineRule="auto"/>
        <w:ind w:left="720"/>
        <w:rPr>
          <w:rFonts w:ascii="new times roman" w:eastAsia="標楷體-繁" w:hAnsi="new times roman" w:hint="eastAsia"/>
        </w:rPr>
      </w:pPr>
      <w:r w:rsidRPr="004010C4">
        <w:rPr>
          <w:rFonts w:ascii="new times roman" w:eastAsia="標楷體-繁" w:hAnsi="new times roman"/>
        </w:rPr>
        <w:lastRenderedPageBreak/>
        <w:t>提案平台工具設計簡便、具可視化介面，針對缺乏</w:t>
      </w:r>
      <w:r w:rsidRPr="004010C4">
        <w:rPr>
          <w:rFonts w:ascii="new times roman" w:eastAsia="標楷體-繁" w:hAnsi="new times roman"/>
        </w:rPr>
        <w:t>IT</w:t>
      </w:r>
      <w:r w:rsidRPr="004010C4">
        <w:rPr>
          <w:rFonts w:ascii="new times roman" w:eastAsia="標楷體-繁" w:hAnsi="new times roman"/>
        </w:rPr>
        <w:t>資源的微型與偏鄉事務所提供簡易導入方案，讓更多未具備</w:t>
      </w:r>
      <w:r w:rsidRPr="004010C4">
        <w:rPr>
          <w:rFonts w:ascii="new times roman" w:eastAsia="標楷體-繁" w:hAnsi="new times roman"/>
        </w:rPr>
        <w:t>AI</w:t>
      </w:r>
      <w:r w:rsidRPr="004010C4">
        <w:rPr>
          <w:rFonts w:ascii="new times roman" w:eastAsia="標楷體-繁" w:hAnsi="new times roman"/>
        </w:rPr>
        <w:t>技術背景的使用者也能享有智能服務，落實數位普及與教育平權。</w:t>
      </w:r>
    </w:p>
    <w:p w14:paraId="3F1337E4" w14:textId="77777777" w:rsidR="007621C3" w:rsidRPr="004010C4" w:rsidRDefault="007621C3">
      <w:pPr>
        <w:pStyle w:val="p1"/>
        <w:numPr>
          <w:ilvl w:val="0"/>
          <w:numId w:val="64"/>
        </w:numPr>
        <w:spacing w:line="360" w:lineRule="auto"/>
        <w:ind w:left="960"/>
        <w:rPr>
          <w:rFonts w:ascii="new times roman" w:eastAsia="標楷體-繁" w:hAnsi="new times roman" w:hint="eastAsia"/>
        </w:rPr>
      </w:pPr>
      <w:r w:rsidRPr="004010C4">
        <w:rPr>
          <w:rFonts w:ascii="new times roman" w:eastAsia="標楷體-繁" w:hAnsi="new times roman"/>
          <w:b/>
          <w:bCs/>
        </w:rPr>
        <w:t>提升會計產業就業品質與人才培育</w:t>
      </w:r>
    </w:p>
    <w:p w14:paraId="5F54043C" w14:textId="77777777" w:rsidR="007621C3" w:rsidRPr="004010C4" w:rsidRDefault="007621C3" w:rsidP="004010C4">
      <w:pPr>
        <w:pStyle w:val="p2"/>
        <w:spacing w:line="360" w:lineRule="auto"/>
        <w:ind w:left="720"/>
        <w:rPr>
          <w:rFonts w:ascii="new times roman" w:eastAsia="標楷體-繁" w:hAnsi="new times roman" w:hint="eastAsia"/>
        </w:rPr>
      </w:pPr>
      <w:r w:rsidRPr="004010C4">
        <w:rPr>
          <w:rFonts w:ascii="new times roman" w:eastAsia="標楷體-繁" w:hAnsi="new times roman"/>
        </w:rPr>
        <w:t>AI</w:t>
      </w:r>
      <w:r w:rsidRPr="004010C4">
        <w:rPr>
          <w:rFonts w:ascii="new times roman" w:eastAsia="標楷體-繁" w:hAnsi="new times roman"/>
        </w:rPr>
        <w:t>工具導入後將協助事務所從重複性作業中釋放人力，轉向高價值服務與顧問化角色轉型，同時降低因高工時導致的人員流動率，改善產業勞動環境，並創造更多符合未來產業需求的</w:t>
      </w:r>
      <w:proofErr w:type="spellStart"/>
      <w:r w:rsidRPr="004010C4">
        <w:rPr>
          <w:rFonts w:ascii="new times roman" w:eastAsia="標楷體-繁" w:hAnsi="new times roman"/>
        </w:rPr>
        <w:t>AI</w:t>
      </w:r>
      <w:proofErr w:type="spellEnd"/>
      <w:r w:rsidRPr="004010C4">
        <w:rPr>
          <w:rFonts w:ascii="new times roman" w:eastAsia="標楷體-繁" w:hAnsi="new times roman"/>
        </w:rPr>
        <w:t>＋會計交叉領域職缺。</w:t>
      </w:r>
    </w:p>
    <w:p w14:paraId="35336CE8" w14:textId="77777777" w:rsidR="007621C3" w:rsidRPr="004010C4" w:rsidRDefault="007621C3">
      <w:pPr>
        <w:pStyle w:val="p1"/>
        <w:numPr>
          <w:ilvl w:val="0"/>
          <w:numId w:val="64"/>
        </w:numPr>
        <w:spacing w:line="360" w:lineRule="auto"/>
        <w:ind w:left="960"/>
        <w:rPr>
          <w:rFonts w:ascii="new times roman" w:eastAsia="標楷體-繁" w:hAnsi="new times roman" w:hint="eastAsia"/>
        </w:rPr>
      </w:pPr>
      <w:r w:rsidRPr="004010C4">
        <w:rPr>
          <w:rFonts w:ascii="new times roman" w:eastAsia="標楷體-繁" w:hAnsi="new times roman"/>
          <w:b/>
          <w:bCs/>
        </w:rPr>
        <w:t>提供學研與創業單位高實用性範例資料</w:t>
      </w:r>
    </w:p>
    <w:p w14:paraId="10E5C478" w14:textId="77777777" w:rsidR="007621C3" w:rsidRPr="004010C4" w:rsidRDefault="007621C3" w:rsidP="004010C4">
      <w:pPr>
        <w:pStyle w:val="p2"/>
        <w:spacing w:line="360" w:lineRule="auto"/>
        <w:ind w:left="720"/>
        <w:rPr>
          <w:rFonts w:ascii="new times roman" w:eastAsia="標楷體-繁" w:hAnsi="new times roman" w:hint="eastAsia"/>
        </w:rPr>
      </w:pPr>
      <w:r w:rsidRPr="004010C4">
        <w:rPr>
          <w:rFonts w:ascii="new times roman" w:eastAsia="標楷體-繁" w:hAnsi="new times roman"/>
        </w:rPr>
        <w:t>計畫所開發之</w:t>
      </w:r>
      <w:r w:rsidRPr="004010C4">
        <w:rPr>
          <w:rFonts w:ascii="new times roman" w:eastAsia="標楷體-繁" w:hAnsi="new times roman"/>
        </w:rPr>
        <w:t>AI</w:t>
      </w:r>
      <w:r w:rsidRPr="004010C4">
        <w:rPr>
          <w:rFonts w:ascii="new times roman" w:eastAsia="標楷體-繁" w:hAnsi="new times roman"/>
        </w:rPr>
        <w:t>模組、</w:t>
      </w:r>
      <w:r w:rsidRPr="004010C4">
        <w:rPr>
          <w:rFonts w:ascii="new times roman" w:eastAsia="標楷體-繁" w:hAnsi="new times roman"/>
        </w:rPr>
        <w:t>RAG</w:t>
      </w:r>
      <w:r w:rsidRPr="004010C4">
        <w:rPr>
          <w:rFonts w:ascii="new times roman" w:eastAsia="標楷體-繁" w:hAnsi="new times roman"/>
        </w:rPr>
        <w:t>資料庫與</w:t>
      </w:r>
      <w:r w:rsidRPr="004010C4">
        <w:rPr>
          <w:rFonts w:ascii="new times roman" w:eastAsia="標楷體-繁" w:hAnsi="new times roman"/>
        </w:rPr>
        <w:t>SOP</w:t>
      </w:r>
      <w:r w:rsidRPr="004010C4">
        <w:rPr>
          <w:rFonts w:ascii="new times roman" w:eastAsia="標楷體-繁" w:hAnsi="new times roman"/>
        </w:rPr>
        <w:t>操作教材，具備教學與研究價值，未來將開放部分範例予創育機構、教育單位、技職訓練中心使用，作為智慧專業服務導入實務案例，協助下一代跨域人才培育。</w:t>
      </w:r>
    </w:p>
    <w:p w14:paraId="59AEEE4F" w14:textId="77777777" w:rsidR="007621C3" w:rsidRPr="004010C4" w:rsidRDefault="007621C3">
      <w:pPr>
        <w:pStyle w:val="p1"/>
        <w:numPr>
          <w:ilvl w:val="0"/>
          <w:numId w:val="64"/>
        </w:numPr>
        <w:spacing w:line="360" w:lineRule="auto"/>
        <w:ind w:left="960"/>
        <w:rPr>
          <w:rFonts w:ascii="new times roman" w:eastAsia="標楷體-繁" w:hAnsi="new times roman" w:hint="eastAsia"/>
        </w:rPr>
      </w:pPr>
      <w:r w:rsidRPr="004010C4">
        <w:rPr>
          <w:rFonts w:ascii="new times roman" w:eastAsia="標楷體-繁" w:hAnsi="new times roman"/>
          <w:b/>
          <w:bCs/>
        </w:rPr>
        <w:t>建構共享與透明的知識服務平台</w:t>
      </w:r>
    </w:p>
    <w:p w14:paraId="5CA6CE52" w14:textId="675872DE" w:rsidR="00B84FEF" w:rsidRPr="004010C4" w:rsidRDefault="00B84FEF" w:rsidP="00B84FEF">
      <w:pPr>
        <w:pStyle w:val="p2"/>
        <w:spacing w:line="360" w:lineRule="auto"/>
        <w:ind w:leftChars="295" w:left="708" w:firstLineChars="4" w:firstLine="10"/>
        <w:rPr>
          <w:rFonts w:ascii="new times roman" w:eastAsia="標楷體-繁" w:hAnsi="new times roman" w:hint="eastAsia"/>
        </w:rPr>
      </w:pPr>
      <w:r w:rsidRPr="004010C4">
        <w:rPr>
          <w:rFonts w:ascii="new times roman" w:eastAsia="標楷體-繁" w:hAnsi="new times roman"/>
        </w:rPr>
        <w:t>除了會員商業應用外，平台將提供部分開放查詢功能與</w:t>
      </w:r>
      <w:r w:rsidRPr="004010C4">
        <w:rPr>
          <w:rFonts w:ascii="new times roman" w:eastAsia="標楷體-繁" w:hAnsi="new times roman"/>
        </w:rPr>
        <w:t>FAQ</w:t>
      </w:r>
      <w:r w:rsidRPr="004010C4">
        <w:rPr>
          <w:rFonts w:ascii="new times roman" w:eastAsia="標楷體-繁" w:hAnsi="new times roman"/>
        </w:rPr>
        <w:t>知識庫，讓更多微型創業者或未合作業者也能受惠，實踐「讓知識更可及」的企業社會責任願景，並強化產業共同體的資訊透明與信任建構。</w:t>
      </w:r>
    </w:p>
    <w:p w14:paraId="277B4C40" w14:textId="77777777" w:rsidR="00863DC0" w:rsidRPr="004010C4" w:rsidRDefault="00863DC0">
      <w:pPr>
        <w:pStyle w:val="a1"/>
        <w:numPr>
          <w:ilvl w:val="0"/>
          <w:numId w:val="20"/>
        </w:numPr>
        <w:tabs>
          <w:tab w:val="left" w:pos="851"/>
        </w:tabs>
        <w:spacing w:line="360" w:lineRule="auto"/>
        <w:ind w:leftChars="0" w:left="812" w:hanging="812"/>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鼓勵提案廠商可依自身能力提列社會公益與產業回饋</w:t>
      </w:r>
    </w:p>
    <w:tbl>
      <w:tblPr>
        <w:tblStyle w:val="af"/>
        <w:tblW w:w="9497" w:type="dxa"/>
        <w:tblInd w:w="137" w:type="dxa"/>
        <w:tblLook w:val="04A0" w:firstRow="1" w:lastRow="0" w:firstColumn="1" w:lastColumn="0" w:noHBand="0" w:noVBand="1"/>
      </w:tblPr>
      <w:tblGrid>
        <w:gridCol w:w="709"/>
        <w:gridCol w:w="1701"/>
        <w:gridCol w:w="3543"/>
        <w:gridCol w:w="3544"/>
      </w:tblGrid>
      <w:tr w:rsidR="00863DC0" w:rsidRPr="004010C4" w14:paraId="0AE23A11" w14:textId="77777777" w:rsidTr="00B949C8">
        <w:trPr>
          <w:cantSplit/>
          <w:trHeight w:val="216"/>
        </w:trPr>
        <w:tc>
          <w:tcPr>
            <w:tcW w:w="709" w:type="dxa"/>
            <w:vAlign w:val="center"/>
          </w:tcPr>
          <w:p w14:paraId="40290D9D"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序號</w:t>
            </w:r>
          </w:p>
        </w:tc>
        <w:tc>
          <w:tcPr>
            <w:tcW w:w="1701" w:type="dxa"/>
            <w:vAlign w:val="center"/>
          </w:tcPr>
          <w:p w14:paraId="01FC1C20"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回饋期間</w:t>
            </w:r>
          </w:p>
        </w:tc>
        <w:tc>
          <w:tcPr>
            <w:tcW w:w="3543" w:type="dxa"/>
            <w:vAlign w:val="center"/>
          </w:tcPr>
          <w:p w14:paraId="3FCFB42B"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回饋形式</w:t>
            </w:r>
          </w:p>
        </w:tc>
        <w:tc>
          <w:tcPr>
            <w:tcW w:w="3544" w:type="dxa"/>
            <w:vAlign w:val="center"/>
          </w:tcPr>
          <w:p w14:paraId="1E3FA679"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佐證方式</w:t>
            </w:r>
          </w:p>
        </w:tc>
      </w:tr>
      <w:tr w:rsidR="00863DC0" w:rsidRPr="004010C4" w14:paraId="126A554B" w14:textId="77777777" w:rsidTr="00B949C8">
        <w:trPr>
          <w:trHeight w:val="1144"/>
        </w:trPr>
        <w:tc>
          <w:tcPr>
            <w:tcW w:w="709" w:type="dxa"/>
            <w:vAlign w:val="center"/>
          </w:tcPr>
          <w:p w14:paraId="23DA43F1"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1</w:t>
            </w:r>
          </w:p>
        </w:tc>
        <w:tc>
          <w:tcPr>
            <w:tcW w:w="1701" w:type="dxa"/>
            <w:vAlign w:val="center"/>
          </w:tcPr>
          <w:p w14:paraId="076D3D03" w14:textId="12E31AB3" w:rsidR="00863DC0" w:rsidRPr="004010C4" w:rsidRDefault="007621C3" w:rsidP="00F75E43">
            <w:pPr>
              <w:pStyle w:val="a1"/>
              <w:spacing w:line="360" w:lineRule="auto"/>
              <w:ind w:leftChars="-47" w:left="-113"/>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114</w:t>
            </w:r>
            <w:r w:rsidR="00863DC0" w:rsidRPr="004010C4">
              <w:rPr>
                <w:rFonts w:ascii="new times roman" w:eastAsia="標楷體-繁" w:hAnsi="new times roman" w:cs="Times New Roman" w:hint="eastAsia"/>
                <w:szCs w:val="28"/>
              </w:rPr>
              <w:t>年</w:t>
            </w:r>
            <w:r w:rsidRPr="004010C4">
              <w:rPr>
                <w:rFonts w:ascii="new times roman" w:eastAsia="標楷體-繁" w:hAnsi="new times roman" w:cs="Times New Roman"/>
                <w:szCs w:val="28"/>
              </w:rPr>
              <w:t>10</w:t>
            </w:r>
            <w:r w:rsidR="00863DC0" w:rsidRPr="004010C4">
              <w:rPr>
                <w:rFonts w:ascii="new times roman" w:eastAsia="標楷體-繁" w:hAnsi="new times roman" w:cs="Times New Roman"/>
                <w:szCs w:val="28"/>
              </w:rPr>
              <w:t>月</w:t>
            </w:r>
            <w:r w:rsidRPr="004010C4">
              <w:rPr>
                <w:rFonts w:ascii="new times roman" w:eastAsia="標楷體-繁" w:hAnsi="new times roman" w:cs="Times New Roman"/>
                <w:szCs w:val="28"/>
              </w:rPr>
              <w:t>1</w:t>
            </w:r>
            <w:r w:rsidR="00863DC0" w:rsidRPr="004010C4">
              <w:rPr>
                <w:rFonts w:ascii="new times roman" w:eastAsia="標楷體-繁" w:hAnsi="new times roman" w:cs="Times New Roman"/>
                <w:szCs w:val="28"/>
              </w:rPr>
              <w:t>日</w:t>
            </w:r>
            <w:r w:rsidR="00863DC0" w:rsidRPr="004010C4">
              <w:rPr>
                <w:rFonts w:ascii="new times roman" w:eastAsia="標楷體-繁" w:hAnsi="new times roman" w:cs="Times New Roman"/>
                <w:szCs w:val="28"/>
              </w:rPr>
              <w:t xml:space="preserve"> </w:t>
            </w:r>
          </w:p>
          <w:p w14:paraId="04CA4202" w14:textId="77777777" w:rsidR="00863DC0" w:rsidRPr="004010C4" w:rsidRDefault="00863DC0"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至</w:t>
            </w:r>
          </w:p>
          <w:p w14:paraId="5E52F6C1" w14:textId="3E25B8E7" w:rsidR="00863DC0"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114</w:t>
            </w:r>
            <w:r w:rsidR="00863DC0" w:rsidRPr="004010C4">
              <w:rPr>
                <w:rFonts w:ascii="new times roman" w:eastAsia="標楷體-繁" w:hAnsi="new times roman" w:cs="Times New Roman"/>
                <w:szCs w:val="28"/>
              </w:rPr>
              <w:t>年</w:t>
            </w:r>
            <w:r w:rsidRPr="004010C4">
              <w:rPr>
                <w:rFonts w:ascii="new times roman" w:eastAsia="標楷體-繁" w:hAnsi="new times roman" w:cs="Times New Roman"/>
                <w:szCs w:val="28"/>
              </w:rPr>
              <w:t>12</w:t>
            </w:r>
            <w:r w:rsidR="00863DC0" w:rsidRPr="004010C4">
              <w:rPr>
                <w:rFonts w:ascii="new times roman" w:eastAsia="標楷體-繁" w:hAnsi="new times roman" w:cs="Times New Roman"/>
                <w:szCs w:val="28"/>
              </w:rPr>
              <w:t>月</w:t>
            </w:r>
            <w:r w:rsidRPr="004010C4">
              <w:rPr>
                <w:rFonts w:ascii="new times roman" w:eastAsia="標楷體-繁" w:hAnsi="new times roman" w:cs="Times New Roman"/>
                <w:szCs w:val="28"/>
              </w:rPr>
              <w:t>1</w:t>
            </w:r>
            <w:r w:rsidR="00863DC0" w:rsidRPr="004010C4">
              <w:rPr>
                <w:rFonts w:ascii="new times roman" w:eastAsia="標楷體-繁" w:hAnsi="new times roman" w:cs="Times New Roman"/>
                <w:szCs w:val="28"/>
              </w:rPr>
              <w:t>日</w:t>
            </w:r>
          </w:p>
        </w:tc>
        <w:tc>
          <w:tcPr>
            <w:tcW w:w="3543" w:type="dxa"/>
            <w:vAlign w:val="center"/>
          </w:tcPr>
          <w:p w14:paraId="2FD13483" w14:textId="65488C14" w:rsidR="00863DC0" w:rsidRPr="004010C4" w:rsidRDefault="007621C3" w:rsidP="00F75E43">
            <w:pPr>
              <w:pStyle w:val="a1"/>
              <w:spacing w:line="360" w:lineRule="auto"/>
              <w:ind w:leftChars="-47" w:left="-113"/>
              <w:jc w:val="both"/>
              <w:rPr>
                <w:rFonts w:ascii="new times roman" w:eastAsia="標楷體-繁" w:hAnsi="new times roman" w:cs="Times New Roman" w:hint="eastAsia"/>
                <w:szCs w:val="28"/>
              </w:rPr>
            </w:pPr>
            <w:r w:rsidRPr="007621C3">
              <w:rPr>
                <w:rFonts w:ascii="new times roman" w:eastAsia="標楷體-繁" w:hAnsi="new times roman" w:cs="Times New Roman"/>
                <w:szCs w:val="28"/>
              </w:rPr>
              <w:t>舉辦</w:t>
            </w:r>
            <w:r w:rsidRPr="007621C3">
              <w:rPr>
                <w:rFonts w:ascii="new times roman" w:eastAsia="標楷體-繁" w:hAnsi="new times roman" w:cs="Times New Roman"/>
                <w:szCs w:val="28"/>
              </w:rPr>
              <w:t>3</w:t>
            </w:r>
            <w:r w:rsidRPr="007621C3">
              <w:rPr>
                <w:rFonts w:ascii="new times roman" w:eastAsia="標楷體-繁" w:hAnsi="new times roman" w:cs="Times New Roman"/>
                <w:szCs w:val="28"/>
              </w:rPr>
              <w:t>場免費</w:t>
            </w:r>
            <w:r w:rsidRPr="007621C3">
              <w:rPr>
                <w:rFonts w:ascii="new times roman" w:eastAsia="標楷體-繁" w:hAnsi="new times roman" w:cs="Times New Roman"/>
                <w:szCs w:val="28"/>
              </w:rPr>
              <w:t>AI</w:t>
            </w:r>
            <w:r w:rsidRPr="007621C3">
              <w:rPr>
                <w:rFonts w:ascii="new times roman" w:eastAsia="標楷體-繁" w:hAnsi="new times roman" w:cs="Times New Roman"/>
                <w:szCs w:val="28"/>
              </w:rPr>
              <w:t>稅務工具教育訓練講座，對象為中小型會計事務所與記帳士，內容包含</w:t>
            </w:r>
            <w:r w:rsidRPr="007621C3">
              <w:rPr>
                <w:rFonts w:ascii="new times roman" w:eastAsia="標楷體-繁" w:hAnsi="new times roman" w:cs="Times New Roman"/>
                <w:szCs w:val="28"/>
              </w:rPr>
              <w:t>RAG</w:t>
            </w:r>
            <w:r w:rsidRPr="007621C3">
              <w:rPr>
                <w:rFonts w:ascii="new times roman" w:eastAsia="標楷體-繁" w:hAnsi="new times roman" w:cs="Times New Roman"/>
                <w:szCs w:val="28"/>
              </w:rPr>
              <w:t>查詢、</w:t>
            </w:r>
            <w:r w:rsidRPr="007621C3">
              <w:rPr>
                <w:rFonts w:ascii="new times roman" w:eastAsia="標楷體-繁" w:hAnsi="new times roman" w:cs="Times New Roman"/>
                <w:szCs w:val="28"/>
              </w:rPr>
              <w:t>AI</w:t>
            </w:r>
            <w:r w:rsidRPr="007621C3">
              <w:rPr>
                <w:rFonts w:ascii="new times roman" w:eastAsia="標楷體-繁" w:hAnsi="new times roman" w:cs="Times New Roman"/>
                <w:szCs w:val="28"/>
              </w:rPr>
              <w:t>報表工具使用、數位轉型規劃建議</w:t>
            </w:r>
          </w:p>
        </w:tc>
        <w:tc>
          <w:tcPr>
            <w:tcW w:w="3544" w:type="dxa"/>
            <w:vAlign w:val="center"/>
          </w:tcPr>
          <w:p w14:paraId="07D85CBC" w14:textId="3E21DA6E" w:rsidR="00863DC0" w:rsidRPr="004010C4" w:rsidRDefault="007621C3" w:rsidP="004010C4">
            <w:pPr>
              <w:pStyle w:val="p1"/>
              <w:spacing w:line="360" w:lineRule="auto"/>
              <w:rPr>
                <w:rFonts w:ascii="new times roman" w:eastAsia="標楷體-繁" w:hAnsi="new times roman" w:hint="eastAsia"/>
              </w:rPr>
            </w:pPr>
            <w:r w:rsidRPr="004010C4">
              <w:rPr>
                <w:rFonts w:ascii="new times roman" w:eastAsia="標楷體-繁" w:hAnsi="new times roman"/>
              </w:rPr>
              <w:t>活動簽到表、簡報、現場照片、講座影片連結、社群公告截圖</w:t>
            </w:r>
          </w:p>
        </w:tc>
      </w:tr>
      <w:tr w:rsidR="007621C3" w:rsidRPr="004010C4" w14:paraId="2DBC399B" w14:textId="77777777" w:rsidTr="00B949C8">
        <w:trPr>
          <w:trHeight w:val="1144"/>
        </w:trPr>
        <w:tc>
          <w:tcPr>
            <w:tcW w:w="709" w:type="dxa"/>
            <w:vAlign w:val="center"/>
          </w:tcPr>
          <w:p w14:paraId="523215B8" w14:textId="28FAB239" w:rsidR="007621C3"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2</w:t>
            </w:r>
          </w:p>
        </w:tc>
        <w:tc>
          <w:tcPr>
            <w:tcW w:w="1701" w:type="dxa"/>
            <w:vAlign w:val="center"/>
          </w:tcPr>
          <w:p w14:paraId="5E03BC63" w14:textId="6963143F" w:rsidR="007621C3"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115</w:t>
            </w:r>
            <w:r w:rsidRPr="004010C4">
              <w:rPr>
                <w:rFonts w:ascii="new times roman" w:eastAsia="標楷體-繁" w:hAnsi="new times roman" w:cs="Times New Roman" w:hint="eastAsia"/>
                <w:szCs w:val="28"/>
              </w:rPr>
              <w:t>年</w:t>
            </w:r>
            <w:r w:rsidRPr="004010C4">
              <w:rPr>
                <w:rFonts w:ascii="new times roman" w:eastAsia="標楷體-繁" w:hAnsi="new times roman" w:cs="Times New Roman"/>
                <w:szCs w:val="28"/>
              </w:rPr>
              <w:t>3</w:t>
            </w:r>
            <w:r w:rsidRPr="004010C4">
              <w:rPr>
                <w:rFonts w:ascii="new times roman" w:eastAsia="標楷體-繁" w:hAnsi="new times roman" w:cs="Times New Roman"/>
                <w:szCs w:val="28"/>
              </w:rPr>
              <w:t>月</w:t>
            </w:r>
            <w:r w:rsidRPr="004010C4">
              <w:rPr>
                <w:rFonts w:ascii="new times roman" w:eastAsia="標楷體-繁" w:hAnsi="new times roman" w:cs="Times New Roman"/>
                <w:szCs w:val="28"/>
              </w:rPr>
              <w:t xml:space="preserve"> 1</w:t>
            </w:r>
            <w:r w:rsidRPr="004010C4">
              <w:rPr>
                <w:rFonts w:ascii="new times roman" w:eastAsia="標楷體-繁" w:hAnsi="new times roman" w:cs="Times New Roman"/>
                <w:szCs w:val="28"/>
              </w:rPr>
              <w:t>日</w:t>
            </w:r>
            <w:r w:rsidRPr="004010C4">
              <w:rPr>
                <w:rFonts w:ascii="new times roman" w:eastAsia="標楷體-繁" w:hAnsi="new times roman" w:cs="Times New Roman"/>
                <w:szCs w:val="28"/>
              </w:rPr>
              <w:t xml:space="preserve"> </w:t>
            </w:r>
          </w:p>
          <w:p w14:paraId="505F0B2A" w14:textId="77777777" w:rsidR="007621C3"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lastRenderedPageBreak/>
              <w:t>至</w:t>
            </w:r>
          </w:p>
          <w:p w14:paraId="66780271" w14:textId="56C8B569" w:rsidR="007621C3"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115</w:t>
            </w:r>
            <w:r w:rsidRPr="004010C4">
              <w:rPr>
                <w:rFonts w:ascii="new times roman" w:eastAsia="標楷體-繁" w:hAnsi="new times roman" w:cs="Times New Roman"/>
                <w:szCs w:val="28"/>
              </w:rPr>
              <w:t>年</w:t>
            </w:r>
            <w:r w:rsidRPr="004010C4">
              <w:rPr>
                <w:rFonts w:ascii="new times roman" w:eastAsia="標楷體-繁" w:hAnsi="new times roman" w:cs="Times New Roman"/>
                <w:szCs w:val="28"/>
              </w:rPr>
              <w:t>6</w:t>
            </w:r>
            <w:r w:rsidRPr="004010C4">
              <w:rPr>
                <w:rFonts w:ascii="new times roman" w:eastAsia="標楷體-繁" w:hAnsi="new times roman" w:cs="Times New Roman"/>
                <w:szCs w:val="28"/>
              </w:rPr>
              <w:t>月</w:t>
            </w:r>
            <w:r w:rsidRPr="004010C4">
              <w:rPr>
                <w:rFonts w:ascii="new times roman" w:eastAsia="標楷體-繁" w:hAnsi="new times roman" w:cs="Times New Roman"/>
                <w:szCs w:val="28"/>
              </w:rPr>
              <w:t xml:space="preserve">  1</w:t>
            </w:r>
            <w:r w:rsidRPr="004010C4">
              <w:rPr>
                <w:rFonts w:ascii="new times roman" w:eastAsia="標楷體-繁" w:hAnsi="new times roman" w:cs="Times New Roman"/>
                <w:szCs w:val="28"/>
              </w:rPr>
              <w:t>日</w:t>
            </w:r>
          </w:p>
        </w:tc>
        <w:tc>
          <w:tcPr>
            <w:tcW w:w="3543" w:type="dxa"/>
            <w:vAlign w:val="center"/>
          </w:tcPr>
          <w:p w14:paraId="250297A6" w14:textId="36E7C6F7" w:rsidR="007621C3" w:rsidRPr="004010C4" w:rsidRDefault="007621C3" w:rsidP="00F75E43">
            <w:pPr>
              <w:pStyle w:val="a1"/>
              <w:spacing w:line="360" w:lineRule="auto"/>
              <w:ind w:leftChars="-47" w:left="-113"/>
              <w:jc w:val="both"/>
              <w:rPr>
                <w:rFonts w:ascii="new times roman" w:eastAsia="標楷體-繁" w:hAnsi="new times roman" w:cs="Times New Roman" w:hint="eastAsia"/>
                <w:szCs w:val="28"/>
              </w:rPr>
            </w:pPr>
            <w:r w:rsidRPr="007621C3">
              <w:rPr>
                <w:rFonts w:ascii="new times roman" w:eastAsia="標楷體-繁" w:hAnsi="new times roman" w:cs="Times New Roman"/>
                <w:szCs w:val="28"/>
              </w:rPr>
              <w:lastRenderedPageBreak/>
              <w:t>提供</w:t>
            </w:r>
            <w:r w:rsidRPr="007621C3">
              <w:rPr>
                <w:rFonts w:ascii="new times roman" w:eastAsia="標楷體-繁" w:hAnsi="new times roman" w:cs="Times New Roman"/>
                <w:szCs w:val="28"/>
              </w:rPr>
              <w:t>20</w:t>
            </w:r>
            <w:r w:rsidRPr="007621C3">
              <w:rPr>
                <w:rFonts w:ascii="new times roman" w:eastAsia="標楷體-繁" w:hAnsi="new times roman" w:cs="Times New Roman"/>
                <w:szCs w:val="28"/>
              </w:rPr>
              <w:t>家非會員之偏鄉／微型事務所免費申請</w:t>
            </w:r>
            <w:r w:rsidRPr="007621C3">
              <w:rPr>
                <w:rFonts w:ascii="new times roman" w:eastAsia="標楷體-繁" w:hAnsi="new times roman" w:cs="Times New Roman"/>
                <w:szCs w:val="28"/>
              </w:rPr>
              <w:t>1</w:t>
            </w:r>
            <w:r w:rsidRPr="007621C3">
              <w:rPr>
                <w:rFonts w:ascii="new times roman" w:eastAsia="標楷體-繁" w:hAnsi="new times roman" w:cs="Times New Roman"/>
                <w:szCs w:val="28"/>
              </w:rPr>
              <w:t>個月</w:t>
            </w:r>
            <w:r w:rsidRPr="007621C3">
              <w:rPr>
                <w:rFonts w:ascii="new times roman" w:eastAsia="標楷體-繁" w:hAnsi="new times roman" w:cs="Times New Roman"/>
                <w:szCs w:val="28"/>
              </w:rPr>
              <w:t>AI</w:t>
            </w:r>
            <w:r w:rsidRPr="007621C3">
              <w:rPr>
                <w:rFonts w:ascii="new times roman" w:eastAsia="標楷體-繁" w:hAnsi="new times roman" w:cs="Times New Roman"/>
                <w:szCs w:val="28"/>
              </w:rPr>
              <w:t>稅務工</w:t>
            </w:r>
            <w:r w:rsidRPr="007621C3">
              <w:rPr>
                <w:rFonts w:ascii="new times roman" w:eastAsia="標楷體-繁" w:hAnsi="new times roman" w:cs="Times New Roman"/>
                <w:szCs w:val="28"/>
              </w:rPr>
              <w:lastRenderedPageBreak/>
              <w:t>具試用授權</w:t>
            </w:r>
          </w:p>
        </w:tc>
        <w:tc>
          <w:tcPr>
            <w:tcW w:w="3544" w:type="dxa"/>
            <w:vAlign w:val="center"/>
          </w:tcPr>
          <w:p w14:paraId="6F8072AD" w14:textId="3F1DFAA5" w:rsidR="007621C3" w:rsidRPr="004010C4" w:rsidRDefault="007621C3" w:rsidP="004010C4">
            <w:pPr>
              <w:pStyle w:val="p1"/>
              <w:spacing w:line="360" w:lineRule="auto"/>
              <w:rPr>
                <w:rFonts w:ascii="new times roman" w:eastAsia="標楷體-繁" w:hAnsi="new times roman" w:hint="eastAsia"/>
              </w:rPr>
            </w:pPr>
            <w:r w:rsidRPr="007621C3">
              <w:rPr>
                <w:rFonts w:ascii="new times roman" w:eastAsia="標楷體-繁" w:hAnsi="new times roman"/>
              </w:rPr>
              <w:lastRenderedPageBreak/>
              <w:t>使用名單、模組開通記錄、</w:t>
            </w:r>
            <w:r w:rsidRPr="007621C3">
              <w:rPr>
                <w:rFonts w:ascii="new times roman" w:eastAsia="標楷體-繁" w:hAnsi="new times roman"/>
              </w:rPr>
              <w:t xml:space="preserve">Log </w:t>
            </w:r>
            <w:r w:rsidRPr="007621C3">
              <w:rPr>
                <w:rFonts w:ascii="new times roman" w:eastAsia="標楷體-繁" w:hAnsi="new times roman"/>
              </w:rPr>
              <w:t>使用統計、用戶回饋調查表</w:t>
            </w:r>
          </w:p>
        </w:tc>
      </w:tr>
      <w:tr w:rsidR="007621C3" w:rsidRPr="004010C4" w14:paraId="2EF88A29" w14:textId="77777777" w:rsidTr="00B949C8">
        <w:trPr>
          <w:trHeight w:val="1144"/>
        </w:trPr>
        <w:tc>
          <w:tcPr>
            <w:tcW w:w="709" w:type="dxa"/>
            <w:vAlign w:val="center"/>
          </w:tcPr>
          <w:p w14:paraId="3B54DF1A" w14:textId="0257D408" w:rsidR="007621C3"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3</w:t>
            </w:r>
          </w:p>
        </w:tc>
        <w:tc>
          <w:tcPr>
            <w:tcW w:w="1701" w:type="dxa"/>
            <w:vAlign w:val="center"/>
          </w:tcPr>
          <w:p w14:paraId="6A28AFE8" w14:textId="2E118070" w:rsidR="007621C3"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115</w:t>
            </w:r>
            <w:r w:rsidRPr="004010C4">
              <w:rPr>
                <w:rFonts w:ascii="new times roman" w:eastAsia="標楷體-繁" w:hAnsi="new times roman" w:cs="Times New Roman" w:hint="eastAsia"/>
                <w:szCs w:val="28"/>
              </w:rPr>
              <w:t>年</w:t>
            </w:r>
            <w:r w:rsidRPr="004010C4">
              <w:rPr>
                <w:rFonts w:ascii="new times roman" w:eastAsia="標楷體-繁" w:hAnsi="new times roman" w:cs="Times New Roman"/>
                <w:szCs w:val="28"/>
              </w:rPr>
              <w:t>6</w:t>
            </w:r>
            <w:r w:rsidRPr="004010C4">
              <w:rPr>
                <w:rFonts w:ascii="new times roman" w:eastAsia="標楷體-繁" w:hAnsi="new times roman" w:cs="Times New Roman"/>
                <w:szCs w:val="28"/>
              </w:rPr>
              <w:t>月</w:t>
            </w:r>
            <w:r w:rsidRPr="004010C4">
              <w:rPr>
                <w:rFonts w:ascii="new times roman" w:eastAsia="標楷體-繁" w:hAnsi="new times roman" w:cs="Times New Roman"/>
                <w:szCs w:val="28"/>
              </w:rPr>
              <w:t>1</w:t>
            </w:r>
            <w:r w:rsidRPr="004010C4">
              <w:rPr>
                <w:rFonts w:ascii="new times roman" w:eastAsia="標楷體-繁" w:hAnsi="new times roman" w:cs="Times New Roman"/>
                <w:szCs w:val="28"/>
              </w:rPr>
              <w:t>日至</w:t>
            </w:r>
          </w:p>
          <w:p w14:paraId="41FFC07C" w14:textId="746D51F9" w:rsidR="007621C3" w:rsidRPr="004010C4" w:rsidRDefault="007621C3" w:rsidP="004010C4">
            <w:pPr>
              <w:pStyle w:val="a1"/>
              <w:spacing w:line="360" w:lineRule="auto"/>
              <w:ind w:leftChars="0" w:left="0"/>
              <w:jc w:val="center"/>
              <w:rPr>
                <w:rFonts w:ascii="new times roman" w:eastAsia="標楷體-繁" w:hAnsi="new times roman" w:cs="Times New Roman" w:hint="eastAsia"/>
                <w:szCs w:val="28"/>
              </w:rPr>
            </w:pPr>
            <w:r w:rsidRPr="004010C4">
              <w:rPr>
                <w:rFonts w:ascii="new times roman" w:eastAsia="標楷體-繁" w:hAnsi="new times roman" w:cs="Times New Roman"/>
                <w:szCs w:val="28"/>
              </w:rPr>
              <w:t>115</w:t>
            </w:r>
            <w:r w:rsidRPr="004010C4">
              <w:rPr>
                <w:rFonts w:ascii="new times roman" w:eastAsia="標楷體-繁" w:hAnsi="new times roman" w:cs="Times New Roman"/>
                <w:szCs w:val="28"/>
              </w:rPr>
              <w:t>年</w:t>
            </w:r>
            <w:r w:rsidRPr="004010C4">
              <w:rPr>
                <w:rFonts w:ascii="new times roman" w:eastAsia="標楷體-繁" w:hAnsi="new times roman" w:cs="Times New Roman"/>
                <w:szCs w:val="28"/>
              </w:rPr>
              <w:t>12</w:t>
            </w:r>
            <w:r w:rsidRPr="004010C4">
              <w:rPr>
                <w:rFonts w:ascii="new times roman" w:eastAsia="標楷體-繁" w:hAnsi="new times roman" w:cs="Times New Roman"/>
                <w:szCs w:val="28"/>
              </w:rPr>
              <w:t>月</w:t>
            </w:r>
            <w:r w:rsidRPr="004010C4">
              <w:rPr>
                <w:rFonts w:ascii="new times roman" w:eastAsia="標楷體-繁" w:hAnsi="new times roman" w:cs="Times New Roman"/>
                <w:szCs w:val="28"/>
              </w:rPr>
              <w:t xml:space="preserve">  1</w:t>
            </w:r>
            <w:r w:rsidRPr="004010C4">
              <w:rPr>
                <w:rFonts w:ascii="new times roman" w:eastAsia="標楷體-繁" w:hAnsi="new times roman" w:cs="Times New Roman"/>
                <w:szCs w:val="28"/>
              </w:rPr>
              <w:t>日</w:t>
            </w:r>
          </w:p>
        </w:tc>
        <w:tc>
          <w:tcPr>
            <w:tcW w:w="3543" w:type="dxa"/>
            <w:vAlign w:val="center"/>
          </w:tcPr>
          <w:p w14:paraId="0B883F4C" w14:textId="4CCC2CFC" w:rsidR="007621C3" w:rsidRPr="004010C4" w:rsidRDefault="007621C3" w:rsidP="00F75E43">
            <w:pPr>
              <w:pStyle w:val="a1"/>
              <w:spacing w:line="360" w:lineRule="auto"/>
              <w:ind w:leftChars="-47" w:left="-113"/>
              <w:jc w:val="both"/>
              <w:rPr>
                <w:rFonts w:ascii="new times roman" w:eastAsia="標楷體-繁" w:hAnsi="new times roman" w:cs="Times New Roman" w:hint="eastAsia"/>
                <w:szCs w:val="28"/>
              </w:rPr>
            </w:pPr>
            <w:r w:rsidRPr="007621C3">
              <w:rPr>
                <w:rFonts w:ascii="new times roman" w:eastAsia="標楷體-繁" w:hAnsi="new times roman" w:cs="Times New Roman"/>
                <w:szCs w:val="28"/>
              </w:rPr>
              <w:t>開放部分稅務</w:t>
            </w:r>
            <w:r w:rsidRPr="007621C3">
              <w:rPr>
                <w:rFonts w:ascii="new times roman" w:eastAsia="標楷體-繁" w:hAnsi="new times roman" w:cs="Times New Roman"/>
                <w:szCs w:val="28"/>
              </w:rPr>
              <w:t>Q&amp;A</w:t>
            </w:r>
            <w:r w:rsidRPr="007621C3">
              <w:rPr>
                <w:rFonts w:ascii="new times roman" w:eastAsia="標楷體-繁" w:hAnsi="new times roman" w:cs="Times New Roman"/>
                <w:szCs w:val="28"/>
              </w:rPr>
              <w:t>知識庫與報表產製流程為開放學研教案教材，供學校與育成機構引用</w:t>
            </w:r>
          </w:p>
        </w:tc>
        <w:tc>
          <w:tcPr>
            <w:tcW w:w="3544" w:type="dxa"/>
            <w:vAlign w:val="center"/>
          </w:tcPr>
          <w:p w14:paraId="04F10FD1" w14:textId="1CBD1411" w:rsidR="007621C3" w:rsidRPr="004010C4" w:rsidRDefault="007621C3" w:rsidP="004010C4">
            <w:pPr>
              <w:pStyle w:val="p1"/>
              <w:spacing w:line="360" w:lineRule="auto"/>
              <w:rPr>
                <w:rFonts w:ascii="new times roman" w:eastAsia="標楷體-繁" w:hAnsi="new times roman" w:hint="eastAsia"/>
              </w:rPr>
            </w:pPr>
            <w:r w:rsidRPr="007621C3">
              <w:rPr>
                <w:rFonts w:ascii="new times roman" w:eastAsia="標楷體-繁" w:hAnsi="new times roman"/>
              </w:rPr>
              <w:t>教材下載連結、開放頁面截圖、合作院校回函、教材提供記錄與註冊</w:t>
            </w:r>
            <w:r w:rsidRPr="007621C3">
              <w:rPr>
                <w:rFonts w:ascii="new times roman" w:eastAsia="標楷體-繁" w:hAnsi="new times roman"/>
              </w:rPr>
              <w:t>IP</w:t>
            </w:r>
            <w:r w:rsidRPr="007621C3">
              <w:rPr>
                <w:rFonts w:ascii="new times roman" w:eastAsia="標楷體-繁" w:hAnsi="new times roman"/>
              </w:rPr>
              <w:t>分析報告</w:t>
            </w:r>
          </w:p>
        </w:tc>
      </w:tr>
    </w:tbl>
    <w:p w14:paraId="1456CC2E" w14:textId="77777777" w:rsidR="00863DC0" w:rsidRPr="004010C4" w:rsidRDefault="00863DC0" w:rsidP="004010C4">
      <w:pPr>
        <w:spacing w:line="360" w:lineRule="auto"/>
        <w:jc w:val="both"/>
        <w:rPr>
          <w:rFonts w:ascii="new times roman" w:eastAsia="標楷體-繁" w:hAnsi="new times roman" w:cs="Times New Roman" w:hint="eastAsia"/>
          <w:szCs w:val="28"/>
        </w:rPr>
      </w:pPr>
    </w:p>
    <w:p w14:paraId="60E3C173" w14:textId="77777777" w:rsidR="00863DC0" w:rsidRPr="004010C4" w:rsidRDefault="00863DC0" w:rsidP="004010C4">
      <w:pPr>
        <w:widowControl/>
        <w:spacing w:line="360" w:lineRule="auto"/>
        <w:rPr>
          <w:rFonts w:ascii="new times roman" w:eastAsia="標楷體-繁" w:hAnsi="new times roman" w:cs="Times New Roman" w:hint="eastAsia"/>
          <w:szCs w:val="28"/>
        </w:rPr>
      </w:pPr>
      <w:r w:rsidRPr="004010C4">
        <w:rPr>
          <w:rFonts w:ascii="new times roman" w:eastAsia="標楷體-繁" w:hAnsi="new times roman" w:cs="Times New Roman"/>
          <w:szCs w:val="28"/>
        </w:rPr>
        <w:br w:type="page"/>
      </w:r>
    </w:p>
    <w:p w14:paraId="1C813039" w14:textId="77777777" w:rsidR="00863DC0" w:rsidRPr="004010C4" w:rsidRDefault="00863DC0" w:rsidP="004010C4">
      <w:pPr>
        <w:spacing w:line="360" w:lineRule="auto"/>
        <w:jc w:val="both"/>
        <w:rPr>
          <w:rFonts w:ascii="new times roman" w:eastAsia="標楷體-繁" w:hAnsi="new times roman" w:cs="Times New Roman" w:hint="eastAsia"/>
          <w:szCs w:val="28"/>
        </w:rPr>
      </w:pPr>
    </w:p>
    <w:p w14:paraId="2323AD36" w14:textId="77777777" w:rsidR="00863DC0" w:rsidRPr="004010C4" w:rsidRDefault="00863DC0" w:rsidP="004010C4">
      <w:pPr>
        <w:pStyle w:val="1"/>
        <w:ind w:left="656" w:hanging="656"/>
        <w:rPr>
          <w:rFonts w:ascii="new times roman" w:eastAsia="標楷體-繁" w:hAnsi="new times roman" w:hint="eastAsia"/>
        </w:rPr>
      </w:pPr>
      <w:bookmarkStart w:id="137" w:name="_Toc125983708"/>
      <w:bookmarkStart w:id="138" w:name="_Toc125988557"/>
      <w:bookmarkStart w:id="139" w:name="_Toc126746957"/>
      <w:bookmarkStart w:id="140" w:name="_Toc127536024"/>
      <w:bookmarkStart w:id="141" w:name="_Toc127536200"/>
      <w:bookmarkStart w:id="142" w:name="_Toc127537826"/>
      <w:bookmarkStart w:id="143" w:name="_Toc192779847"/>
      <w:bookmarkStart w:id="144" w:name="_Toc193128735"/>
      <w:bookmarkStart w:id="145" w:name="_Toc196259958"/>
      <w:r w:rsidRPr="004010C4">
        <w:rPr>
          <w:rFonts w:ascii="new times roman" w:eastAsia="標楷體-繁" w:hAnsi="new times roman"/>
        </w:rPr>
        <w:t>人力投入與經費需求</w:t>
      </w:r>
      <w:bookmarkEnd w:id="137"/>
      <w:bookmarkEnd w:id="138"/>
      <w:bookmarkEnd w:id="139"/>
      <w:bookmarkEnd w:id="140"/>
      <w:bookmarkEnd w:id="141"/>
      <w:bookmarkEnd w:id="142"/>
      <w:bookmarkEnd w:id="143"/>
      <w:bookmarkEnd w:id="144"/>
      <w:bookmarkEnd w:id="145"/>
    </w:p>
    <w:p w14:paraId="2AB8B46E" w14:textId="77777777" w:rsidR="00863DC0" w:rsidRPr="004010C4" w:rsidRDefault="00863DC0">
      <w:pPr>
        <w:pStyle w:val="2"/>
        <w:numPr>
          <w:ilvl w:val="0"/>
          <w:numId w:val="32"/>
        </w:numPr>
        <w:spacing w:line="360" w:lineRule="auto"/>
        <w:ind w:firstLineChars="0"/>
        <w:rPr>
          <w:rFonts w:ascii="new times roman" w:eastAsia="標楷體-繁" w:hAnsi="new times roman" w:hint="eastAsia"/>
        </w:rPr>
      </w:pPr>
      <w:bookmarkStart w:id="146" w:name="_Toc196259959"/>
      <w:r w:rsidRPr="004010C4">
        <w:rPr>
          <w:rFonts w:ascii="new times roman" w:eastAsia="標楷體-繁" w:hAnsi="new times roman"/>
        </w:rPr>
        <w:t>計畫人力投入</w:t>
      </w:r>
      <w:bookmarkEnd w:id="128"/>
      <w:bookmarkEnd w:id="129"/>
      <w:bookmarkEnd w:id="130"/>
      <w:bookmarkEnd w:id="131"/>
      <w:bookmarkEnd w:id="146"/>
    </w:p>
    <w:p w14:paraId="0AEEA233" w14:textId="77777777" w:rsidR="00863DC0" w:rsidRPr="004010C4" w:rsidRDefault="00863DC0">
      <w:pPr>
        <w:pStyle w:val="a1"/>
        <w:numPr>
          <w:ilvl w:val="0"/>
          <w:numId w:val="11"/>
        </w:numPr>
        <w:spacing w:line="360" w:lineRule="auto"/>
        <w:ind w:leftChars="0"/>
        <w:jc w:val="both"/>
        <w:rPr>
          <w:rFonts w:ascii="new times roman" w:eastAsia="標楷體-繁" w:hAnsi="new times roman" w:cs="Times New Roman" w:hint="eastAsia"/>
          <w:szCs w:val="28"/>
        </w:rPr>
      </w:pPr>
      <w:bookmarkStart w:id="147" w:name="_Toc223672294"/>
      <w:r w:rsidRPr="004010C4">
        <w:rPr>
          <w:rFonts w:ascii="new times roman" w:eastAsia="標楷體-繁" w:hAnsi="new times roman" w:cs="Times New Roman"/>
          <w:szCs w:val="28"/>
        </w:rPr>
        <w:t>計畫申請業者參與人力表</w:t>
      </w:r>
      <w:bookmarkEnd w:id="147"/>
    </w:p>
    <w:p w14:paraId="7FD147E1" w14:textId="77777777" w:rsidR="00863DC0" w:rsidRPr="004010C4" w:rsidRDefault="00863DC0" w:rsidP="004010C4">
      <w:pPr>
        <w:pStyle w:val="af7"/>
        <w:spacing w:line="360" w:lineRule="auto"/>
        <w:jc w:val="both"/>
        <w:rPr>
          <w:rFonts w:ascii="new times roman" w:eastAsia="標楷體-繁" w:hAnsi="new times roman" w:hint="eastAsia"/>
          <w:kern w:val="2"/>
          <w:sz w:val="20"/>
          <w:szCs w:val="28"/>
        </w:rPr>
      </w:pPr>
      <w:r w:rsidRPr="004010C4">
        <w:rPr>
          <w:rFonts w:ascii="new times roman" w:eastAsia="標楷體-繁" w:hAnsi="new times roman"/>
          <w:kern w:val="2"/>
          <w:sz w:val="20"/>
          <w:szCs w:val="28"/>
        </w:rPr>
        <w:t>本表須為提案廠商之正職員工，投入之人月需與經費預算表之人事費相符。</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
        <w:gridCol w:w="1161"/>
        <w:gridCol w:w="1642"/>
        <w:gridCol w:w="1649"/>
        <w:gridCol w:w="3324"/>
        <w:gridCol w:w="937"/>
      </w:tblGrid>
      <w:tr w:rsidR="00863DC0" w:rsidRPr="004010C4" w14:paraId="1444AC55" w14:textId="77777777" w:rsidTr="00990E4C">
        <w:trPr>
          <w:trHeight w:val="619"/>
          <w:jc w:val="center"/>
        </w:trPr>
        <w:tc>
          <w:tcPr>
            <w:tcW w:w="526" w:type="pct"/>
            <w:shd w:val="clear" w:color="auto" w:fill="D9D9D9"/>
            <w:tcMar>
              <w:top w:w="0" w:type="dxa"/>
              <w:left w:w="108" w:type="dxa"/>
              <w:bottom w:w="0" w:type="dxa"/>
              <w:right w:w="108" w:type="dxa"/>
            </w:tcMar>
            <w:vAlign w:val="center"/>
          </w:tcPr>
          <w:p w14:paraId="1ABF7C46"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bookmarkStart w:id="148" w:name="_Toc223672295"/>
            <w:r w:rsidRPr="004010C4">
              <w:rPr>
                <w:rFonts w:ascii="new times roman" w:eastAsia="標楷體-繁" w:hAnsi="new times roman"/>
                <w:b/>
                <w:sz w:val="22"/>
              </w:rPr>
              <w:t>項次</w:t>
            </w:r>
          </w:p>
        </w:tc>
        <w:tc>
          <w:tcPr>
            <w:tcW w:w="596" w:type="pct"/>
            <w:shd w:val="clear" w:color="auto" w:fill="D9D9D9"/>
            <w:tcMar>
              <w:top w:w="0" w:type="dxa"/>
              <w:left w:w="108" w:type="dxa"/>
              <w:bottom w:w="0" w:type="dxa"/>
              <w:right w:w="108" w:type="dxa"/>
            </w:tcMar>
            <w:vAlign w:val="center"/>
          </w:tcPr>
          <w:p w14:paraId="3F0F54E2"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姓名</w:t>
            </w:r>
          </w:p>
        </w:tc>
        <w:tc>
          <w:tcPr>
            <w:tcW w:w="843" w:type="pct"/>
            <w:shd w:val="clear" w:color="auto" w:fill="D9D9D9"/>
            <w:tcMar>
              <w:top w:w="0" w:type="dxa"/>
              <w:left w:w="108" w:type="dxa"/>
              <w:bottom w:w="0" w:type="dxa"/>
              <w:right w:w="108" w:type="dxa"/>
            </w:tcMar>
            <w:vAlign w:val="center"/>
          </w:tcPr>
          <w:p w14:paraId="4A383892"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最高學歷</w:t>
            </w:r>
          </w:p>
          <w:p w14:paraId="69DF040A"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w:t>
            </w:r>
            <w:r w:rsidRPr="004010C4">
              <w:rPr>
                <w:rFonts w:ascii="new times roman" w:eastAsia="標楷體-繁" w:hAnsi="new times roman"/>
                <w:b/>
                <w:sz w:val="22"/>
              </w:rPr>
              <w:t>學校系所</w:t>
            </w:r>
            <w:r w:rsidRPr="004010C4">
              <w:rPr>
                <w:rFonts w:ascii="new times roman" w:eastAsia="標楷體-繁" w:hAnsi="new times roman"/>
                <w:b/>
                <w:sz w:val="22"/>
              </w:rPr>
              <w:t>)</w:t>
            </w:r>
          </w:p>
        </w:tc>
        <w:tc>
          <w:tcPr>
            <w:tcW w:w="846" w:type="pct"/>
            <w:shd w:val="clear" w:color="auto" w:fill="D9D9D9"/>
            <w:tcMar>
              <w:top w:w="0" w:type="dxa"/>
              <w:left w:w="108" w:type="dxa"/>
              <w:bottom w:w="0" w:type="dxa"/>
              <w:right w:w="108" w:type="dxa"/>
            </w:tcMar>
            <w:vAlign w:val="center"/>
          </w:tcPr>
          <w:p w14:paraId="2BAAED05"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部門</w:t>
            </w:r>
            <w:r w:rsidRPr="004010C4">
              <w:rPr>
                <w:rFonts w:ascii="new times roman" w:eastAsia="標楷體-繁" w:hAnsi="new times roman"/>
                <w:b/>
                <w:sz w:val="22"/>
              </w:rPr>
              <w:t>/</w:t>
            </w:r>
            <w:r w:rsidRPr="004010C4">
              <w:rPr>
                <w:rFonts w:ascii="new times roman" w:eastAsia="標楷體-繁" w:hAnsi="new times roman"/>
                <w:b/>
                <w:sz w:val="22"/>
              </w:rPr>
              <w:t>職稱</w:t>
            </w:r>
          </w:p>
        </w:tc>
        <w:tc>
          <w:tcPr>
            <w:tcW w:w="1707" w:type="pct"/>
            <w:shd w:val="clear" w:color="auto" w:fill="D9D9D9"/>
            <w:tcMar>
              <w:top w:w="0" w:type="dxa"/>
              <w:left w:w="108" w:type="dxa"/>
              <w:bottom w:w="0" w:type="dxa"/>
              <w:right w:w="108" w:type="dxa"/>
            </w:tcMar>
            <w:vAlign w:val="center"/>
          </w:tcPr>
          <w:p w14:paraId="5753962E"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本計畫之工作項目</w:t>
            </w:r>
          </w:p>
        </w:tc>
        <w:tc>
          <w:tcPr>
            <w:tcW w:w="481" w:type="pct"/>
            <w:shd w:val="clear" w:color="auto" w:fill="D9D9D9"/>
            <w:tcMar>
              <w:top w:w="0" w:type="dxa"/>
              <w:left w:w="108" w:type="dxa"/>
              <w:bottom w:w="0" w:type="dxa"/>
              <w:right w:w="108" w:type="dxa"/>
            </w:tcMar>
            <w:vAlign w:val="center"/>
          </w:tcPr>
          <w:p w14:paraId="3CB559D9"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投入人月</w:t>
            </w:r>
          </w:p>
        </w:tc>
      </w:tr>
      <w:tr w:rsidR="00863DC0" w:rsidRPr="004010C4" w14:paraId="5D04CC0D" w14:textId="77777777" w:rsidTr="00990E4C">
        <w:trPr>
          <w:trHeight w:val="454"/>
          <w:jc w:val="center"/>
        </w:trPr>
        <w:tc>
          <w:tcPr>
            <w:tcW w:w="526" w:type="pct"/>
            <w:shd w:val="clear" w:color="auto" w:fill="auto"/>
            <w:tcMar>
              <w:top w:w="0" w:type="dxa"/>
              <w:left w:w="108" w:type="dxa"/>
              <w:bottom w:w="0" w:type="dxa"/>
              <w:right w:w="108" w:type="dxa"/>
            </w:tcMar>
            <w:vAlign w:val="center"/>
          </w:tcPr>
          <w:p w14:paraId="2993EBD5" w14:textId="1B67C4AC" w:rsidR="00863DC0" w:rsidRPr="004010C4" w:rsidRDefault="00603F96"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1</w:t>
            </w:r>
          </w:p>
        </w:tc>
        <w:tc>
          <w:tcPr>
            <w:tcW w:w="596" w:type="pct"/>
            <w:shd w:val="clear" w:color="auto" w:fill="auto"/>
            <w:tcMar>
              <w:top w:w="0" w:type="dxa"/>
              <w:left w:w="108" w:type="dxa"/>
              <w:bottom w:w="0" w:type="dxa"/>
              <w:right w:w="108" w:type="dxa"/>
            </w:tcMar>
            <w:vAlign w:val="center"/>
          </w:tcPr>
          <w:p w14:paraId="2ACB11A3" w14:textId="5E22FE96" w:rsidR="00863DC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rPr>
              <w:t>戴豪廷</w:t>
            </w:r>
          </w:p>
        </w:tc>
        <w:tc>
          <w:tcPr>
            <w:tcW w:w="843" w:type="pct"/>
            <w:shd w:val="clear" w:color="auto" w:fill="auto"/>
            <w:tcMar>
              <w:top w:w="0" w:type="dxa"/>
              <w:left w:w="108" w:type="dxa"/>
              <w:bottom w:w="0" w:type="dxa"/>
              <w:right w:w="108" w:type="dxa"/>
            </w:tcMar>
            <w:vAlign w:val="center"/>
          </w:tcPr>
          <w:p w14:paraId="4B706A17" w14:textId="7FBFA88C" w:rsidR="00863DC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醒吾科技大學</w:t>
            </w:r>
          </w:p>
        </w:tc>
        <w:tc>
          <w:tcPr>
            <w:tcW w:w="846" w:type="pct"/>
            <w:shd w:val="clear" w:color="auto" w:fill="auto"/>
            <w:tcMar>
              <w:top w:w="0" w:type="dxa"/>
              <w:left w:w="108" w:type="dxa"/>
              <w:bottom w:w="0" w:type="dxa"/>
              <w:right w:w="108" w:type="dxa"/>
            </w:tcMar>
            <w:vAlign w:val="center"/>
          </w:tcPr>
          <w:p w14:paraId="32A2BFF6" w14:textId="768FDEE0" w:rsidR="00863DC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資訊部</w:t>
            </w:r>
            <w:r w:rsidRPr="004010C4">
              <w:rPr>
                <w:rFonts w:ascii="new times roman" w:eastAsia="標楷體-繁" w:hAnsi="new times roman"/>
              </w:rPr>
              <w:t>/</w:t>
            </w:r>
            <w:r w:rsidRPr="004010C4">
              <w:rPr>
                <w:rFonts w:ascii="new times roman" w:eastAsia="標楷體-繁" w:hAnsi="new times roman"/>
              </w:rPr>
              <w:t>經理</w:t>
            </w:r>
          </w:p>
        </w:tc>
        <w:tc>
          <w:tcPr>
            <w:tcW w:w="1707" w:type="pct"/>
            <w:shd w:val="clear" w:color="auto" w:fill="auto"/>
            <w:tcMar>
              <w:top w:w="0" w:type="dxa"/>
              <w:left w:w="108" w:type="dxa"/>
              <w:bottom w:w="0" w:type="dxa"/>
              <w:right w:w="108" w:type="dxa"/>
            </w:tcMar>
            <w:vAlign w:val="center"/>
          </w:tcPr>
          <w:p w14:paraId="28AAFE69" w14:textId="7280C634" w:rsidR="00863DC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計畫主持與專案管理、</w:t>
            </w:r>
            <w:r w:rsidRPr="004010C4">
              <w:rPr>
                <w:rFonts w:ascii="new times roman" w:eastAsia="標楷體-繁" w:hAnsi="new times roman"/>
              </w:rPr>
              <w:t>AI</w:t>
            </w:r>
            <w:r w:rsidRPr="004010C4">
              <w:rPr>
                <w:rFonts w:ascii="new times roman" w:eastAsia="標楷體-繁" w:hAnsi="new times roman"/>
              </w:rPr>
              <w:t>技術導入規劃與協調、技術架構設計</w:t>
            </w:r>
          </w:p>
        </w:tc>
        <w:tc>
          <w:tcPr>
            <w:tcW w:w="481" w:type="pct"/>
            <w:shd w:val="clear" w:color="auto" w:fill="auto"/>
            <w:tcMar>
              <w:top w:w="0" w:type="dxa"/>
              <w:left w:w="108" w:type="dxa"/>
              <w:bottom w:w="0" w:type="dxa"/>
              <w:right w:w="108" w:type="dxa"/>
            </w:tcMar>
            <w:vAlign w:val="center"/>
          </w:tcPr>
          <w:p w14:paraId="42EEC4E8" w14:textId="4B03CEB7" w:rsidR="00863DC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5</w:t>
            </w:r>
          </w:p>
        </w:tc>
      </w:tr>
      <w:tr w:rsidR="00863DC0" w:rsidRPr="004010C4" w14:paraId="3EB7442E" w14:textId="77777777" w:rsidTr="00990E4C">
        <w:trPr>
          <w:trHeight w:val="454"/>
          <w:jc w:val="center"/>
        </w:trPr>
        <w:tc>
          <w:tcPr>
            <w:tcW w:w="526" w:type="pct"/>
            <w:shd w:val="clear" w:color="auto" w:fill="auto"/>
            <w:tcMar>
              <w:top w:w="0" w:type="dxa"/>
              <w:left w:w="108" w:type="dxa"/>
              <w:bottom w:w="0" w:type="dxa"/>
              <w:right w:w="108" w:type="dxa"/>
            </w:tcMar>
            <w:vAlign w:val="center"/>
          </w:tcPr>
          <w:p w14:paraId="1C14EB69" w14:textId="76F0B1B4" w:rsidR="00863DC0" w:rsidRPr="004010C4" w:rsidRDefault="00603F96"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2</w:t>
            </w:r>
          </w:p>
        </w:tc>
        <w:tc>
          <w:tcPr>
            <w:tcW w:w="596" w:type="pct"/>
            <w:shd w:val="clear" w:color="auto" w:fill="auto"/>
            <w:tcMar>
              <w:top w:w="0" w:type="dxa"/>
              <w:left w:w="108" w:type="dxa"/>
              <w:bottom w:w="0" w:type="dxa"/>
              <w:right w:w="108" w:type="dxa"/>
            </w:tcMar>
            <w:vAlign w:val="center"/>
          </w:tcPr>
          <w:p w14:paraId="6997E911" w14:textId="2ACD3000" w:rsidR="00863DC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rPr>
              <w:t>廖</w:t>
            </w:r>
            <w:r w:rsidR="000846CB" w:rsidRPr="000846CB">
              <w:rPr>
                <w:rFonts w:ascii="new times roman" w:eastAsia="標楷體-繁" w:hAnsi="new times roman" w:hint="eastAsia"/>
              </w:rPr>
              <w:t>旻志</w:t>
            </w:r>
          </w:p>
        </w:tc>
        <w:tc>
          <w:tcPr>
            <w:tcW w:w="843" w:type="pct"/>
            <w:shd w:val="clear" w:color="auto" w:fill="auto"/>
            <w:tcMar>
              <w:top w:w="0" w:type="dxa"/>
              <w:left w:w="108" w:type="dxa"/>
              <w:bottom w:w="0" w:type="dxa"/>
              <w:right w:w="108" w:type="dxa"/>
            </w:tcMar>
            <w:vAlign w:val="center"/>
          </w:tcPr>
          <w:p w14:paraId="03D52DC9" w14:textId="62F1F3CF" w:rsidR="00863DC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中正大學</w:t>
            </w:r>
          </w:p>
        </w:tc>
        <w:tc>
          <w:tcPr>
            <w:tcW w:w="846" w:type="pct"/>
            <w:shd w:val="clear" w:color="auto" w:fill="auto"/>
            <w:tcMar>
              <w:top w:w="0" w:type="dxa"/>
              <w:left w:w="108" w:type="dxa"/>
              <w:bottom w:w="0" w:type="dxa"/>
              <w:right w:w="108" w:type="dxa"/>
            </w:tcMar>
            <w:vAlign w:val="center"/>
          </w:tcPr>
          <w:p w14:paraId="244A2E1F" w14:textId="5BCEAE89" w:rsidR="00863DC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產品部</w:t>
            </w:r>
            <w:r w:rsidRPr="004010C4">
              <w:rPr>
                <w:rFonts w:ascii="new times roman" w:eastAsia="標楷體-繁" w:hAnsi="new times roman"/>
              </w:rPr>
              <w:t>/</w:t>
            </w:r>
            <w:r w:rsidRPr="004010C4">
              <w:rPr>
                <w:rFonts w:ascii="new times roman" w:eastAsia="標楷體-繁" w:hAnsi="new times roman"/>
              </w:rPr>
              <w:t>經理</w:t>
            </w:r>
          </w:p>
        </w:tc>
        <w:tc>
          <w:tcPr>
            <w:tcW w:w="1707" w:type="pct"/>
            <w:shd w:val="clear" w:color="auto" w:fill="auto"/>
            <w:tcMar>
              <w:top w:w="0" w:type="dxa"/>
              <w:left w:w="108" w:type="dxa"/>
              <w:bottom w:w="0" w:type="dxa"/>
              <w:right w:w="108" w:type="dxa"/>
            </w:tcMar>
            <w:vAlign w:val="center"/>
          </w:tcPr>
          <w:p w14:paraId="4CD81448" w14:textId="3575084F" w:rsidR="00863DC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AI</w:t>
            </w:r>
            <w:r w:rsidRPr="004010C4">
              <w:rPr>
                <w:rFonts w:ascii="new times roman" w:eastAsia="標楷體-繁" w:hAnsi="new times roman"/>
              </w:rPr>
              <w:t>模組開發、系統整合、</w:t>
            </w:r>
            <w:r w:rsidRPr="004010C4">
              <w:rPr>
                <w:rFonts w:ascii="new times roman" w:eastAsia="標楷體-繁" w:hAnsi="new times roman"/>
              </w:rPr>
              <w:t>API</w:t>
            </w:r>
            <w:r w:rsidRPr="004010C4">
              <w:rPr>
                <w:rFonts w:ascii="new times roman" w:eastAsia="標楷體-繁" w:hAnsi="new times roman"/>
              </w:rPr>
              <w:t>串接、資安機制實作</w:t>
            </w:r>
          </w:p>
        </w:tc>
        <w:tc>
          <w:tcPr>
            <w:tcW w:w="481" w:type="pct"/>
            <w:shd w:val="clear" w:color="auto" w:fill="auto"/>
            <w:tcMar>
              <w:top w:w="0" w:type="dxa"/>
              <w:left w:w="108" w:type="dxa"/>
              <w:bottom w:w="0" w:type="dxa"/>
              <w:right w:w="108" w:type="dxa"/>
            </w:tcMar>
            <w:vAlign w:val="center"/>
          </w:tcPr>
          <w:p w14:paraId="188EF0C4" w14:textId="3CF60F00" w:rsidR="00863DC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5</w:t>
            </w:r>
          </w:p>
        </w:tc>
      </w:tr>
      <w:tr w:rsidR="00FA1F30" w:rsidRPr="004010C4" w14:paraId="1EC5DA25" w14:textId="77777777" w:rsidTr="00990E4C">
        <w:trPr>
          <w:trHeight w:val="454"/>
          <w:jc w:val="center"/>
        </w:trPr>
        <w:tc>
          <w:tcPr>
            <w:tcW w:w="526" w:type="pct"/>
            <w:shd w:val="clear" w:color="auto" w:fill="auto"/>
            <w:tcMar>
              <w:top w:w="0" w:type="dxa"/>
              <w:left w:w="108" w:type="dxa"/>
              <w:bottom w:w="0" w:type="dxa"/>
              <w:right w:w="108" w:type="dxa"/>
            </w:tcMar>
            <w:vAlign w:val="center"/>
          </w:tcPr>
          <w:p w14:paraId="17BF5C4D" w14:textId="0ADE4194"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3</w:t>
            </w:r>
          </w:p>
        </w:tc>
        <w:tc>
          <w:tcPr>
            <w:tcW w:w="596" w:type="pct"/>
            <w:shd w:val="clear" w:color="auto" w:fill="auto"/>
            <w:tcMar>
              <w:top w:w="0" w:type="dxa"/>
              <w:left w:w="108" w:type="dxa"/>
              <w:bottom w:w="0" w:type="dxa"/>
              <w:right w:w="108" w:type="dxa"/>
            </w:tcMar>
            <w:vAlign w:val="center"/>
          </w:tcPr>
          <w:p w14:paraId="2344A34E" w14:textId="008C2D62" w:rsidR="00FA1F3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rPr>
              <w:t>王建鈞</w:t>
            </w:r>
          </w:p>
        </w:tc>
        <w:tc>
          <w:tcPr>
            <w:tcW w:w="843" w:type="pct"/>
            <w:shd w:val="clear" w:color="auto" w:fill="auto"/>
            <w:tcMar>
              <w:top w:w="0" w:type="dxa"/>
              <w:left w:w="108" w:type="dxa"/>
              <w:bottom w:w="0" w:type="dxa"/>
              <w:right w:w="108" w:type="dxa"/>
            </w:tcMar>
            <w:vAlign w:val="center"/>
          </w:tcPr>
          <w:p w14:paraId="1B39BD0E" w14:textId="0E1F45C1"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朝陽科技大學</w:t>
            </w:r>
          </w:p>
        </w:tc>
        <w:tc>
          <w:tcPr>
            <w:tcW w:w="846" w:type="pct"/>
            <w:shd w:val="clear" w:color="auto" w:fill="auto"/>
            <w:tcMar>
              <w:top w:w="0" w:type="dxa"/>
              <w:left w:w="108" w:type="dxa"/>
              <w:bottom w:w="0" w:type="dxa"/>
              <w:right w:w="108" w:type="dxa"/>
            </w:tcMar>
            <w:vAlign w:val="center"/>
          </w:tcPr>
          <w:p w14:paraId="11169423" w14:textId="2103094C"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資訊部</w:t>
            </w:r>
            <w:r w:rsidRPr="004010C4">
              <w:rPr>
                <w:rFonts w:ascii="new times roman" w:eastAsia="標楷體-繁" w:hAnsi="new times roman"/>
              </w:rPr>
              <w:t>/</w:t>
            </w:r>
            <w:r w:rsidRPr="004010C4">
              <w:rPr>
                <w:rFonts w:ascii="new times roman" w:eastAsia="標楷體-繁" w:hAnsi="new times roman"/>
              </w:rPr>
              <w:t>工程師</w:t>
            </w:r>
          </w:p>
        </w:tc>
        <w:tc>
          <w:tcPr>
            <w:tcW w:w="1707" w:type="pct"/>
            <w:shd w:val="clear" w:color="auto" w:fill="auto"/>
            <w:tcMar>
              <w:top w:w="0" w:type="dxa"/>
              <w:left w:w="108" w:type="dxa"/>
              <w:bottom w:w="0" w:type="dxa"/>
              <w:right w:w="108" w:type="dxa"/>
            </w:tcMar>
            <w:vAlign w:val="center"/>
          </w:tcPr>
          <w:p w14:paraId="2A3DB239" w14:textId="18753683" w:rsidR="00FA1F3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AI</w:t>
            </w:r>
            <w:r w:rsidRPr="004010C4">
              <w:rPr>
                <w:rFonts w:ascii="new times roman" w:eastAsia="標楷體-繁" w:hAnsi="new times roman"/>
              </w:rPr>
              <w:t>應用情境設計、產品流程規劃、使用者體驗設計</w:t>
            </w:r>
          </w:p>
        </w:tc>
        <w:tc>
          <w:tcPr>
            <w:tcW w:w="481" w:type="pct"/>
            <w:shd w:val="clear" w:color="auto" w:fill="auto"/>
            <w:tcMar>
              <w:top w:w="0" w:type="dxa"/>
              <w:left w:w="108" w:type="dxa"/>
              <w:bottom w:w="0" w:type="dxa"/>
              <w:right w:w="108" w:type="dxa"/>
            </w:tcMar>
            <w:vAlign w:val="center"/>
          </w:tcPr>
          <w:p w14:paraId="1BEAEE54" w14:textId="46AA512F"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5</w:t>
            </w:r>
          </w:p>
        </w:tc>
      </w:tr>
      <w:tr w:rsidR="00FA1F30" w:rsidRPr="004010C4" w14:paraId="22CC1E27" w14:textId="77777777" w:rsidTr="00990E4C">
        <w:trPr>
          <w:trHeight w:val="454"/>
          <w:jc w:val="center"/>
        </w:trPr>
        <w:tc>
          <w:tcPr>
            <w:tcW w:w="526" w:type="pct"/>
            <w:shd w:val="clear" w:color="auto" w:fill="auto"/>
            <w:tcMar>
              <w:top w:w="0" w:type="dxa"/>
              <w:left w:w="108" w:type="dxa"/>
              <w:bottom w:w="0" w:type="dxa"/>
              <w:right w:w="108" w:type="dxa"/>
            </w:tcMar>
            <w:vAlign w:val="center"/>
          </w:tcPr>
          <w:p w14:paraId="54DA9E07" w14:textId="0BAD8FEB"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4</w:t>
            </w:r>
          </w:p>
        </w:tc>
        <w:tc>
          <w:tcPr>
            <w:tcW w:w="596" w:type="pct"/>
            <w:shd w:val="clear" w:color="auto" w:fill="auto"/>
            <w:tcMar>
              <w:top w:w="0" w:type="dxa"/>
              <w:left w:w="108" w:type="dxa"/>
              <w:bottom w:w="0" w:type="dxa"/>
              <w:right w:w="108" w:type="dxa"/>
            </w:tcMar>
            <w:vAlign w:val="center"/>
          </w:tcPr>
          <w:p w14:paraId="61ED45A3" w14:textId="688B0630" w:rsidR="00FA1F30" w:rsidRPr="004010C4" w:rsidRDefault="00990E4C"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rPr>
              <w:t>王芸萱</w:t>
            </w:r>
          </w:p>
        </w:tc>
        <w:tc>
          <w:tcPr>
            <w:tcW w:w="843" w:type="pct"/>
            <w:shd w:val="clear" w:color="auto" w:fill="auto"/>
            <w:tcMar>
              <w:top w:w="0" w:type="dxa"/>
              <w:left w:w="108" w:type="dxa"/>
              <w:bottom w:w="0" w:type="dxa"/>
              <w:right w:w="108" w:type="dxa"/>
            </w:tcMar>
            <w:vAlign w:val="center"/>
          </w:tcPr>
          <w:p w14:paraId="669568E9" w14:textId="0365AF55" w:rsidR="00FA1F30" w:rsidRPr="004010C4" w:rsidRDefault="00990E4C"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勤益科技大學</w:t>
            </w:r>
          </w:p>
        </w:tc>
        <w:tc>
          <w:tcPr>
            <w:tcW w:w="846" w:type="pct"/>
            <w:shd w:val="clear" w:color="auto" w:fill="auto"/>
            <w:tcMar>
              <w:top w:w="0" w:type="dxa"/>
              <w:left w:w="108" w:type="dxa"/>
              <w:bottom w:w="0" w:type="dxa"/>
              <w:right w:w="108" w:type="dxa"/>
            </w:tcMar>
            <w:vAlign w:val="center"/>
          </w:tcPr>
          <w:p w14:paraId="0CE6A5AA" w14:textId="486253BC"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行銷部</w:t>
            </w:r>
            <w:r w:rsidRPr="004010C4">
              <w:rPr>
                <w:rFonts w:ascii="new times roman" w:eastAsia="標楷體-繁" w:hAnsi="new times roman"/>
              </w:rPr>
              <w:t>/</w:t>
            </w:r>
            <w:r w:rsidRPr="004010C4">
              <w:rPr>
                <w:rFonts w:ascii="new times roman" w:eastAsia="標楷體-繁" w:hAnsi="new times roman"/>
              </w:rPr>
              <w:t>專員</w:t>
            </w:r>
          </w:p>
        </w:tc>
        <w:tc>
          <w:tcPr>
            <w:tcW w:w="1707" w:type="pct"/>
            <w:shd w:val="clear" w:color="auto" w:fill="auto"/>
            <w:tcMar>
              <w:top w:w="0" w:type="dxa"/>
              <w:left w:w="108" w:type="dxa"/>
              <w:bottom w:w="0" w:type="dxa"/>
              <w:right w:w="108" w:type="dxa"/>
            </w:tcMar>
            <w:vAlign w:val="center"/>
          </w:tcPr>
          <w:p w14:paraId="076E1745" w14:textId="3F750DFC" w:rsidR="00FA1F3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會員招募推廣、說明會規劃、教材製作與顧問輔導</w:t>
            </w:r>
          </w:p>
        </w:tc>
        <w:tc>
          <w:tcPr>
            <w:tcW w:w="481" w:type="pct"/>
            <w:shd w:val="clear" w:color="auto" w:fill="auto"/>
            <w:tcMar>
              <w:top w:w="0" w:type="dxa"/>
              <w:left w:w="108" w:type="dxa"/>
              <w:bottom w:w="0" w:type="dxa"/>
              <w:right w:w="108" w:type="dxa"/>
            </w:tcMar>
            <w:vAlign w:val="center"/>
          </w:tcPr>
          <w:p w14:paraId="257F617F" w14:textId="59CA3373" w:rsidR="00FA1F30" w:rsidRPr="004010C4" w:rsidRDefault="00990E4C"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5</w:t>
            </w:r>
          </w:p>
        </w:tc>
      </w:tr>
      <w:tr w:rsidR="00FA1F30" w:rsidRPr="004010C4" w14:paraId="5CBDF0DC" w14:textId="77777777" w:rsidTr="00990E4C">
        <w:trPr>
          <w:trHeight w:val="454"/>
          <w:jc w:val="center"/>
        </w:trPr>
        <w:tc>
          <w:tcPr>
            <w:tcW w:w="526" w:type="pct"/>
            <w:shd w:val="clear" w:color="auto" w:fill="auto"/>
            <w:tcMar>
              <w:top w:w="0" w:type="dxa"/>
              <w:left w:w="108" w:type="dxa"/>
              <w:bottom w:w="0" w:type="dxa"/>
              <w:right w:w="108" w:type="dxa"/>
            </w:tcMar>
            <w:vAlign w:val="center"/>
          </w:tcPr>
          <w:p w14:paraId="243A4055" w14:textId="46374344"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5</w:t>
            </w:r>
          </w:p>
        </w:tc>
        <w:tc>
          <w:tcPr>
            <w:tcW w:w="596" w:type="pct"/>
            <w:shd w:val="clear" w:color="auto" w:fill="auto"/>
            <w:tcMar>
              <w:top w:w="0" w:type="dxa"/>
              <w:left w:w="108" w:type="dxa"/>
              <w:bottom w:w="0" w:type="dxa"/>
              <w:right w:w="108" w:type="dxa"/>
            </w:tcMar>
            <w:vAlign w:val="center"/>
          </w:tcPr>
          <w:p w14:paraId="69C2BD64" w14:textId="4B34CD58" w:rsidR="00FA1F30" w:rsidRPr="004010C4" w:rsidRDefault="00990E4C"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hint="eastAsia"/>
              </w:rPr>
              <w:t>李嘉雯</w:t>
            </w:r>
          </w:p>
        </w:tc>
        <w:tc>
          <w:tcPr>
            <w:tcW w:w="843" w:type="pct"/>
            <w:shd w:val="clear" w:color="auto" w:fill="auto"/>
            <w:tcMar>
              <w:top w:w="0" w:type="dxa"/>
              <w:left w:w="108" w:type="dxa"/>
              <w:bottom w:w="0" w:type="dxa"/>
              <w:right w:w="108" w:type="dxa"/>
            </w:tcMar>
            <w:vAlign w:val="center"/>
          </w:tcPr>
          <w:p w14:paraId="6EE88E3A" w14:textId="726B76BC" w:rsidR="00FA1F30" w:rsidRPr="004010C4" w:rsidRDefault="00990E4C"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hint="eastAsia"/>
              </w:rPr>
              <w:t>輔仁大學</w:t>
            </w:r>
          </w:p>
        </w:tc>
        <w:tc>
          <w:tcPr>
            <w:tcW w:w="846" w:type="pct"/>
            <w:shd w:val="clear" w:color="auto" w:fill="auto"/>
            <w:tcMar>
              <w:top w:w="0" w:type="dxa"/>
              <w:left w:w="108" w:type="dxa"/>
              <w:bottom w:w="0" w:type="dxa"/>
              <w:right w:w="108" w:type="dxa"/>
            </w:tcMar>
            <w:vAlign w:val="center"/>
          </w:tcPr>
          <w:p w14:paraId="6AA52C4C" w14:textId="62EC722E"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資訊部</w:t>
            </w:r>
            <w:r w:rsidRPr="004010C4">
              <w:rPr>
                <w:rFonts w:ascii="new times roman" w:eastAsia="標楷體-繁" w:hAnsi="new times roman"/>
              </w:rPr>
              <w:t>/</w:t>
            </w:r>
            <w:r w:rsidRPr="004010C4">
              <w:rPr>
                <w:rFonts w:ascii="new times roman" w:eastAsia="標楷體-繁" w:hAnsi="new times roman"/>
              </w:rPr>
              <w:t>工程師</w:t>
            </w:r>
          </w:p>
        </w:tc>
        <w:tc>
          <w:tcPr>
            <w:tcW w:w="1707" w:type="pct"/>
            <w:shd w:val="clear" w:color="auto" w:fill="auto"/>
            <w:tcMar>
              <w:top w:w="0" w:type="dxa"/>
              <w:left w:w="108" w:type="dxa"/>
              <w:bottom w:w="0" w:type="dxa"/>
              <w:right w:w="108" w:type="dxa"/>
            </w:tcMar>
            <w:vAlign w:val="center"/>
          </w:tcPr>
          <w:p w14:paraId="5DA148BB" w14:textId="1BAF3CE6" w:rsidR="00FA1F30" w:rsidRPr="004010C4" w:rsidRDefault="00FA1F30" w:rsidP="004010C4">
            <w:pPr>
              <w:pStyle w:val="af7"/>
              <w:spacing w:before="84" w:after="84" w:line="360" w:lineRule="auto"/>
              <w:ind w:left="60" w:right="60" w:firstLine="0"/>
              <w:jc w:val="both"/>
              <w:rPr>
                <w:rFonts w:ascii="new times roman" w:eastAsia="標楷體-繁" w:hAnsi="new times roman" w:hint="eastAsia"/>
              </w:rPr>
            </w:pPr>
            <w:r w:rsidRPr="004010C4">
              <w:rPr>
                <w:rFonts w:ascii="new times roman" w:eastAsia="標楷體-繁" w:hAnsi="new times roman"/>
              </w:rPr>
              <w:t>資料庫設計、雲端架構部署、</w:t>
            </w:r>
            <w:r w:rsidRPr="004010C4">
              <w:rPr>
                <w:rFonts w:ascii="new times roman" w:eastAsia="標楷體-繁" w:hAnsi="new times roman"/>
              </w:rPr>
              <w:t>AI</w:t>
            </w:r>
            <w:r w:rsidRPr="004010C4">
              <w:rPr>
                <w:rFonts w:ascii="new times roman" w:eastAsia="標楷體-繁" w:hAnsi="new times roman"/>
              </w:rPr>
              <w:t>模型訓練與優化</w:t>
            </w:r>
          </w:p>
        </w:tc>
        <w:tc>
          <w:tcPr>
            <w:tcW w:w="481" w:type="pct"/>
            <w:shd w:val="clear" w:color="auto" w:fill="auto"/>
            <w:tcMar>
              <w:top w:w="0" w:type="dxa"/>
              <w:left w:w="108" w:type="dxa"/>
              <w:bottom w:w="0" w:type="dxa"/>
              <w:right w:w="108" w:type="dxa"/>
            </w:tcMar>
            <w:vAlign w:val="center"/>
          </w:tcPr>
          <w:p w14:paraId="0F702812" w14:textId="0FA29A58" w:rsidR="00FA1F30" w:rsidRPr="004010C4" w:rsidRDefault="00FA1F30" w:rsidP="004010C4">
            <w:pPr>
              <w:pStyle w:val="af7"/>
              <w:spacing w:before="84" w:after="84"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5</w:t>
            </w:r>
          </w:p>
        </w:tc>
      </w:tr>
      <w:tr w:rsidR="00FA1F30" w:rsidRPr="004010C4" w14:paraId="136BC254" w14:textId="77777777" w:rsidTr="00B949C8">
        <w:trPr>
          <w:trHeight w:val="454"/>
          <w:jc w:val="center"/>
        </w:trPr>
        <w:tc>
          <w:tcPr>
            <w:tcW w:w="2812" w:type="pct"/>
            <w:gridSpan w:val="4"/>
            <w:shd w:val="clear" w:color="auto" w:fill="auto"/>
            <w:tcMar>
              <w:top w:w="0" w:type="dxa"/>
              <w:left w:w="108" w:type="dxa"/>
              <w:bottom w:w="0" w:type="dxa"/>
              <w:right w:w="108" w:type="dxa"/>
            </w:tcMar>
            <w:vAlign w:val="center"/>
          </w:tcPr>
          <w:p w14:paraId="274E77D0" w14:textId="77777777" w:rsidR="00FA1F30" w:rsidRPr="004010C4" w:rsidRDefault="00FA1F3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合計</w:t>
            </w:r>
          </w:p>
        </w:tc>
        <w:tc>
          <w:tcPr>
            <w:tcW w:w="2188" w:type="pct"/>
            <w:gridSpan w:val="2"/>
            <w:shd w:val="clear" w:color="auto" w:fill="auto"/>
            <w:tcMar>
              <w:top w:w="0" w:type="dxa"/>
              <w:left w:w="108" w:type="dxa"/>
              <w:bottom w:w="0" w:type="dxa"/>
              <w:right w:w="108" w:type="dxa"/>
            </w:tcMar>
            <w:vAlign w:val="center"/>
          </w:tcPr>
          <w:p w14:paraId="08572D26" w14:textId="7F7A2FF8" w:rsidR="00FA1F30" w:rsidRPr="004010C4" w:rsidRDefault="00FA1F3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2</w:t>
            </w:r>
            <w:r w:rsidR="006C02AD">
              <w:rPr>
                <w:rFonts w:ascii="new times roman" w:eastAsia="標楷體-繁" w:hAnsi="new times roman"/>
              </w:rPr>
              <w:t>5</w:t>
            </w:r>
            <w:r w:rsidRPr="004010C4">
              <w:rPr>
                <w:rFonts w:ascii="new times roman" w:eastAsia="標楷體-繁" w:hAnsi="new times roman" w:hint="eastAsia"/>
              </w:rPr>
              <w:t>人</w:t>
            </w:r>
            <w:r w:rsidRPr="004010C4">
              <w:rPr>
                <w:rFonts w:ascii="new times roman" w:eastAsia="標楷體-繁" w:hAnsi="new times roman"/>
              </w:rPr>
              <w:t>月</w:t>
            </w:r>
          </w:p>
        </w:tc>
      </w:tr>
    </w:tbl>
    <w:p w14:paraId="280ADAD9" w14:textId="77777777" w:rsidR="00863DC0" w:rsidRPr="004010C4" w:rsidRDefault="00863DC0" w:rsidP="004010C4">
      <w:pPr>
        <w:pStyle w:val="af7"/>
        <w:spacing w:line="360" w:lineRule="auto"/>
        <w:jc w:val="both"/>
        <w:rPr>
          <w:rFonts w:ascii="new times roman" w:eastAsia="標楷體-繁" w:hAnsi="new times roman" w:hint="eastAsia"/>
          <w:kern w:val="2"/>
          <w:sz w:val="20"/>
          <w:szCs w:val="28"/>
        </w:rPr>
      </w:pPr>
      <w:bookmarkStart w:id="149" w:name="_Toc223672297"/>
      <w:bookmarkEnd w:id="148"/>
      <w:r w:rsidRPr="004010C4">
        <w:rPr>
          <w:rFonts w:ascii="new times roman" w:eastAsia="標楷體-繁" w:hAnsi="new times roman"/>
          <w:kern w:val="2"/>
          <w:sz w:val="20"/>
          <w:szCs w:val="28"/>
        </w:rPr>
        <w:t>備註：如表格不敷使用，可自行增列</w:t>
      </w:r>
    </w:p>
    <w:p w14:paraId="437A7180" w14:textId="77777777" w:rsidR="00863DC0" w:rsidRPr="004010C4" w:rsidRDefault="00863DC0" w:rsidP="004010C4">
      <w:pPr>
        <w:spacing w:before="120" w:after="120" w:line="360" w:lineRule="auto"/>
        <w:ind w:left="720"/>
        <w:rPr>
          <w:rFonts w:ascii="new times roman" w:eastAsia="標楷體-繁" w:hAnsi="new times roman" w:cs="Times New Roman" w:hint="eastAsia"/>
          <w:b/>
          <w:bCs/>
          <w:sz w:val="32"/>
          <w:szCs w:val="32"/>
        </w:rPr>
      </w:pPr>
    </w:p>
    <w:p w14:paraId="4B611DF5" w14:textId="77777777" w:rsidR="00863DC0" w:rsidRPr="004010C4" w:rsidRDefault="00863DC0">
      <w:pPr>
        <w:pStyle w:val="a1"/>
        <w:numPr>
          <w:ilvl w:val="0"/>
          <w:numId w:val="11"/>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合作單位參與人力表</w:t>
      </w:r>
    </w:p>
    <w:p w14:paraId="67C70D67" w14:textId="77777777" w:rsidR="00863DC0" w:rsidRPr="004010C4" w:rsidRDefault="00863DC0" w:rsidP="004010C4">
      <w:pPr>
        <w:pStyle w:val="af7"/>
        <w:spacing w:line="360" w:lineRule="auto"/>
        <w:jc w:val="both"/>
        <w:rPr>
          <w:rFonts w:ascii="new times roman" w:eastAsia="標楷體-繁" w:hAnsi="new times roman" w:hint="eastAsia"/>
          <w:kern w:val="2"/>
          <w:sz w:val="20"/>
          <w:szCs w:val="28"/>
        </w:rPr>
      </w:pPr>
      <w:r w:rsidRPr="004010C4">
        <w:rPr>
          <w:rFonts w:ascii="new times roman" w:eastAsia="標楷體-繁" w:hAnsi="new times roman"/>
          <w:kern w:val="2"/>
          <w:sz w:val="20"/>
          <w:szCs w:val="28"/>
        </w:rPr>
        <w:t>請務必填寫合作單位之公司名稱，若合作單位有</w:t>
      </w:r>
      <w:r w:rsidRPr="004010C4">
        <w:rPr>
          <w:rFonts w:ascii="new times roman" w:eastAsia="標楷體-繁" w:hAnsi="new times roman"/>
          <w:kern w:val="2"/>
          <w:sz w:val="20"/>
          <w:szCs w:val="28"/>
        </w:rPr>
        <w:t>2</w:t>
      </w:r>
      <w:r w:rsidRPr="004010C4">
        <w:rPr>
          <w:rFonts w:ascii="new times roman" w:eastAsia="標楷體-繁" w:hAnsi="new times roman"/>
          <w:kern w:val="2"/>
          <w:sz w:val="20"/>
          <w:szCs w:val="28"/>
        </w:rPr>
        <w:t>家以上，則請分別列示。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163"/>
        <w:gridCol w:w="1642"/>
        <w:gridCol w:w="1642"/>
        <w:gridCol w:w="3303"/>
        <w:gridCol w:w="958"/>
      </w:tblGrid>
      <w:tr w:rsidR="00863DC0" w:rsidRPr="004010C4" w14:paraId="07EB42D5" w14:textId="77777777" w:rsidTr="00B949C8">
        <w:trPr>
          <w:trHeight w:val="654"/>
          <w:jc w:val="center"/>
        </w:trPr>
        <w:tc>
          <w:tcPr>
            <w:tcW w:w="529" w:type="pct"/>
            <w:shd w:val="clear" w:color="auto" w:fill="D9D9D9"/>
            <w:tcMar>
              <w:top w:w="0" w:type="dxa"/>
              <w:left w:w="108" w:type="dxa"/>
              <w:bottom w:w="0" w:type="dxa"/>
              <w:right w:w="108" w:type="dxa"/>
            </w:tcMar>
            <w:vAlign w:val="center"/>
          </w:tcPr>
          <w:p w14:paraId="5A5A1A9B"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項次</w:t>
            </w:r>
          </w:p>
        </w:tc>
        <w:tc>
          <w:tcPr>
            <w:tcW w:w="597" w:type="pct"/>
            <w:shd w:val="clear" w:color="auto" w:fill="D9D9D9"/>
            <w:tcMar>
              <w:top w:w="0" w:type="dxa"/>
              <w:left w:w="108" w:type="dxa"/>
              <w:bottom w:w="0" w:type="dxa"/>
              <w:right w:w="108" w:type="dxa"/>
            </w:tcMar>
            <w:vAlign w:val="center"/>
          </w:tcPr>
          <w:p w14:paraId="4DBBA59E"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姓名</w:t>
            </w:r>
          </w:p>
        </w:tc>
        <w:tc>
          <w:tcPr>
            <w:tcW w:w="843" w:type="pct"/>
            <w:shd w:val="clear" w:color="auto" w:fill="D9D9D9"/>
            <w:tcMar>
              <w:top w:w="0" w:type="dxa"/>
              <w:left w:w="108" w:type="dxa"/>
              <w:bottom w:w="0" w:type="dxa"/>
              <w:right w:w="108" w:type="dxa"/>
            </w:tcMar>
            <w:vAlign w:val="center"/>
          </w:tcPr>
          <w:p w14:paraId="32CD7B29"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最高學歷</w:t>
            </w:r>
          </w:p>
          <w:p w14:paraId="0FFAA8CB"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w:t>
            </w:r>
            <w:r w:rsidRPr="004010C4">
              <w:rPr>
                <w:rFonts w:ascii="new times roman" w:eastAsia="標楷體-繁" w:hAnsi="new times roman"/>
                <w:b/>
                <w:sz w:val="22"/>
              </w:rPr>
              <w:t>學校系所</w:t>
            </w:r>
            <w:r w:rsidRPr="004010C4">
              <w:rPr>
                <w:rFonts w:ascii="new times roman" w:eastAsia="標楷體-繁" w:hAnsi="new times roman"/>
                <w:b/>
                <w:sz w:val="22"/>
              </w:rPr>
              <w:t>)</w:t>
            </w:r>
          </w:p>
        </w:tc>
        <w:tc>
          <w:tcPr>
            <w:tcW w:w="843" w:type="pct"/>
            <w:shd w:val="clear" w:color="auto" w:fill="D9D9D9"/>
            <w:tcMar>
              <w:top w:w="0" w:type="dxa"/>
              <w:left w:w="108" w:type="dxa"/>
              <w:bottom w:w="0" w:type="dxa"/>
              <w:right w:w="108" w:type="dxa"/>
            </w:tcMar>
            <w:vAlign w:val="center"/>
          </w:tcPr>
          <w:p w14:paraId="1E2A1F82"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部門</w:t>
            </w:r>
            <w:r w:rsidRPr="004010C4">
              <w:rPr>
                <w:rFonts w:ascii="new times roman" w:eastAsia="標楷體-繁" w:hAnsi="new times roman"/>
                <w:b/>
                <w:sz w:val="22"/>
              </w:rPr>
              <w:t>/</w:t>
            </w:r>
            <w:r w:rsidRPr="004010C4">
              <w:rPr>
                <w:rFonts w:ascii="new times roman" w:eastAsia="標楷體-繁" w:hAnsi="new times roman"/>
                <w:b/>
                <w:sz w:val="22"/>
              </w:rPr>
              <w:t>職稱</w:t>
            </w:r>
          </w:p>
        </w:tc>
        <w:tc>
          <w:tcPr>
            <w:tcW w:w="1696" w:type="pct"/>
            <w:shd w:val="clear" w:color="auto" w:fill="D9D9D9"/>
            <w:tcMar>
              <w:top w:w="0" w:type="dxa"/>
              <w:left w:w="108" w:type="dxa"/>
              <w:bottom w:w="0" w:type="dxa"/>
              <w:right w:w="108" w:type="dxa"/>
            </w:tcMar>
            <w:vAlign w:val="center"/>
          </w:tcPr>
          <w:p w14:paraId="510774B3"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本計畫之工作項目</w:t>
            </w:r>
          </w:p>
        </w:tc>
        <w:tc>
          <w:tcPr>
            <w:tcW w:w="492" w:type="pct"/>
            <w:shd w:val="clear" w:color="auto" w:fill="D9D9D9"/>
            <w:tcMar>
              <w:top w:w="0" w:type="dxa"/>
              <w:left w:w="108" w:type="dxa"/>
              <w:bottom w:w="0" w:type="dxa"/>
              <w:right w:w="108" w:type="dxa"/>
            </w:tcMar>
            <w:vAlign w:val="center"/>
          </w:tcPr>
          <w:p w14:paraId="2614D2E4"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b/>
                <w:sz w:val="22"/>
              </w:rPr>
            </w:pPr>
            <w:r w:rsidRPr="004010C4">
              <w:rPr>
                <w:rFonts w:ascii="new times roman" w:eastAsia="標楷體-繁" w:hAnsi="new times roman"/>
                <w:b/>
                <w:sz w:val="22"/>
              </w:rPr>
              <w:t>投入人月</w:t>
            </w:r>
          </w:p>
        </w:tc>
      </w:tr>
      <w:tr w:rsidR="00863DC0" w:rsidRPr="004010C4" w14:paraId="0257AC96" w14:textId="77777777" w:rsidTr="00B949C8">
        <w:trPr>
          <w:trHeight w:val="454"/>
          <w:jc w:val="center"/>
        </w:trPr>
        <w:tc>
          <w:tcPr>
            <w:tcW w:w="529" w:type="pct"/>
            <w:shd w:val="clear" w:color="auto" w:fill="auto"/>
            <w:tcMar>
              <w:top w:w="0" w:type="dxa"/>
              <w:left w:w="108" w:type="dxa"/>
              <w:bottom w:w="0" w:type="dxa"/>
              <w:right w:w="108" w:type="dxa"/>
            </w:tcMar>
            <w:vAlign w:val="center"/>
          </w:tcPr>
          <w:p w14:paraId="676F9C39"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597" w:type="pct"/>
            <w:shd w:val="clear" w:color="auto" w:fill="auto"/>
            <w:tcMar>
              <w:top w:w="0" w:type="dxa"/>
              <w:left w:w="108" w:type="dxa"/>
              <w:bottom w:w="0" w:type="dxa"/>
              <w:right w:w="108" w:type="dxa"/>
            </w:tcMar>
            <w:vAlign w:val="center"/>
          </w:tcPr>
          <w:p w14:paraId="3FC93569" w14:textId="77777777" w:rsidR="00863DC0" w:rsidRPr="004010C4" w:rsidRDefault="00863DC0" w:rsidP="004010C4">
            <w:pPr>
              <w:pStyle w:val="af7"/>
              <w:spacing w:before="84" w:after="84" w:line="360" w:lineRule="auto"/>
              <w:ind w:left="60" w:right="60" w:firstLine="0"/>
              <w:jc w:val="both"/>
              <w:rPr>
                <w:rFonts w:ascii="new times roman" w:eastAsia="標楷體-繁" w:hAnsi="new times roman" w:hint="eastAsia"/>
              </w:rPr>
            </w:pPr>
          </w:p>
        </w:tc>
        <w:tc>
          <w:tcPr>
            <w:tcW w:w="843" w:type="pct"/>
            <w:shd w:val="clear" w:color="auto" w:fill="auto"/>
            <w:tcMar>
              <w:top w:w="0" w:type="dxa"/>
              <w:left w:w="108" w:type="dxa"/>
              <w:bottom w:w="0" w:type="dxa"/>
              <w:right w:w="108" w:type="dxa"/>
            </w:tcMar>
            <w:vAlign w:val="center"/>
          </w:tcPr>
          <w:p w14:paraId="2512DCE8"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843" w:type="pct"/>
            <w:shd w:val="clear" w:color="auto" w:fill="auto"/>
            <w:tcMar>
              <w:top w:w="0" w:type="dxa"/>
              <w:left w:w="108" w:type="dxa"/>
              <w:bottom w:w="0" w:type="dxa"/>
              <w:right w:w="108" w:type="dxa"/>
            </w:tcMar>
            <w:vAlign w:val="center"/>
          </w:tcPr>
          <w:p w14:paraId="5FB16900"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1696" w:type="pct"/>
            <w:shd w:val="clear" w:color="auto" w:fill="auto"/>
            <w:tcMar>
              <w:top w:w="0" w:type="dxa"/>
              <w:left w:w="108" w:type="dxa"/>
              <w:bottom w:w="0" w:type="dxa"/>
              <w:right w:w="108" w:type="dxa"/>
            </w:tcMar>
            <w:vAlign w:val="center"/>
          </w:tcPr>
          <w:p w14:paraId="34161219" w14:textId="77777777" w:rsidR="00863DC0" w:rsidRPr="004010C4" w:rsidRDefault="00863DC0" w:rsidP="004010C4">
            <w:pPr>
              <w:pStyle w:val="af7"/>
              <w:spacing w:before="84" w:after="84" w:line="360" w:lineRule="auto"/>
              <w:ind w:left="60" w:right="60" w:firstLine="0"/>
              <w:jc w:val="both"/>
              <w:rPr>
                <w:rFonts w:ascii="new times roman" w:eastAsia="標楷體-繁" w:hAnsi="new times roman" w:hint="eastAsia"/>
              </w:rPr>
            </w:pPr>
          </w:p>
        </w:tc>
        <w:tc>
          <w:tcPr>
            <w:tcW w:w="492" w:type="pct"/>
            <w:shd w:val="clear" w:color="auto" w:fill="auto"/>
            <w:tcMar>
              <w:top w:w="0" w:type="dxa"/>
              <w:left w:w="108" w:type="dxa"/>
              <w:bottom w:w="0" w:type="dxa"/>
              <w:right w:w="108" w:type="dxa"/>
            </w:tcMar>
            <w:vAlign w:val="center"/>
          </w:tcPr>
          <w:p w14:paraId="4DC10E8A"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r>
      <w:tr w:rsidR="00863DC0" w:rsidRPr="004010C4" w14:paraId="18D6AF5C" w14:textId="77777777" w:rsidTr="00B949C8">
        <w:trPr>
          <w:trHeight w:val="454"/>
          <w:jc w:val="center"/>
        </w:trPr>
        <w:tc>
          <w:tcPr>
            <w:tcW w:w="529" w:type="pct"/>
            <w:shd w:val="clear" w:color="auto" w:fill="auto"/>
            <w:tcMar>
              <w:top w:w="0" w:type="dxa"/>
              <w:left w:w="108" w:type="dxa"/>
              <w:bottom w:w="0" w:type="dxa"/>
              <w:right w:w="108" w:type="dxa"/>
            </w:tcMar>
            <w:vAlign w:val="center"/>
          </w:tcPr>
          <w:p w14:paraId="7884B1E8"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597" w:type="pct"/>
            <w:shd w:val="clear" w:color="auto" w:fill="auto"/>
            <w:tcMar>
              <w:top w:w="0" w:type="dxa"/>
              <w:left w:w="108" w:type="dxa"/>
              <w:bottom w:w="0" w:type="dxa"/>
              <w:right w:w="108" w:type="dxa"/>
            </w:tcMar>
            <w:vAlign w:val="center"/>
          </w:tcPr>
          <w:p w14:paraId="15AA1310" w14:textId="77777777" w:rsidR="00863DC0" w:rsidRPr="004010C4" w:rsidRDefault="00863DC0" w:rsidP="004010C4">
            <w:pPr>
              <w:pStyle w:val="af7"/>
              <w:spacing w:before="84" w:after="84" w:line="360" w:lineRule="auto"/>
              <w:ind w:left="60" w:right="60" w:firstLine="0"/>
              <w:jc w:val="both"/>
              <w:rPr>
                <w:rFonts w:ascii="new times roman" w:eastAsia="標楷體-繁" w:hAnsi="new times roman" w:hint="eastAsia"/>
              </w:rPr>
            </w:pPr>
          </w:p>
        </w:tc>
        <w:tc>
          <w:tcPr>
            <w:tcW w:w="843" w:type="pct"/>
            <w:shd w:val="clear" w:color="auto" w:fill="auto"/>
            <w:tcMar>
              <w:top w:w="0" w:type="dxa"/>
              <w:left w:w="108" w:type="dxa"/>
              <w:bottom w:w="0" w:type="dxa"/>
              <w:right w:w="108" w:type="dxa"/>
            </w:tcMar>
            <w:vAlign w:val="center"/>
          </w:tcPr>
          <w:p w14:paraId="38AA0815"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843" w:type="pct"/>
            <w:shd w:val="clear" w:color="auto" w:fill="auto"/>
            <w:tcMar>
              <w:top w:w="0" w:type="dxa"/>
              <w:left w:w="108" w:type="dxa"/>
              <w:bottom w:w="0" w:type="dxa"/>
              <w:right w:w="108" w:type="dxa"/>
            </w:tcMar>
            <w:vAlign w:val="center"/>
          </w:tcPr>
          <w:p w14:paraId="6E04DB1A"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1696" w:type="pct"/>
            <w:shd w:val="clear" w:color="auto" w:fill="auto"/>
            <w:tcMar>
              <w:top w:w="0" w:type="dxa"/>
              <w:left w:w="108" w:type="dxa"/>
              <w:bottom w:w="0" w:type="dxa"/>
              <w:right w:w="108" w:type="dxa"/>
            </w:tcMar>
            <w:vAlign w:val="center"/>
          </w:tcPr>
          <w:p w14:paraId="4B566D9B" w14:textId="77777777" w:rsidR="00863DC0" w:rsidRPr="004010C4" w:rsidRDefault="00863DC0" w:rsidP="004010C4">
            <w:pPr>
              <w:pStyle w:val="af7"/>
              <w:spacing w:before="84" w:after="84" w:line="360" w:lineRule="auto"/>
              <w:ind w:left="60" w:right="60" w:firstLine="0"/>
              <w:jc w:val="both"/>
              <w:rPr>
                <w:rFonts w:ascii="new times roman" w:eastAsia="標楷體-繁" w:hAnsi="new times roman" w:hint="eastAsia"/>
              </w:rPr>
            </w:pPr>
          </w:p>
        </w:tc>
        <w:tc>
          <w:tcPr>
            <w:tcW w:w="492" w:type="pct"/>
            <w:shd w:val="clear" w:color="auto" w:fill="auto"/>
            <w:tcMar>
              <w:top w:w="0" w:type="dxa"/>
              <w:left w:w="108" w:type="dxa"/>
              <w:bottom w:w="0" w:type="dxa"/>
              <w:right w:w="108" w:type="dxa"/>
            </w:tcMar>
            <w:vAlign w:val="center"/>
          </w:tcPr>
          <w:p w14:paraId="4DB7A235"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r>
      <w:tr w:rsidR="00863DC0" w:rsidRPr="004010C4" w14:paraId="2EB613AC" w14:textId="77777777" w:rsidTr="00B949C8">
        <w:trPr>
          <w:trHeight w:val="454"/>
          <w:jc w:val="center"/>
        </w:trPr>
        <w:tc>
          <w:tcPr>
            <w:tcW w:w="529" w:type="pct"/>
            <w:shd w:val="clear" w:color="auto" w:fill="auto"/>
            <w:tcMar>
              <w:top w:w="0" w:type="dxa"/>
              <w:left w:w="108" w:type="dxa"/>
              <w:bottom w:w="0" w:type="dxa"/>
              <w:right w:w="108" w:type="dxa"/>
            </w:tcMar>
            <w:vAlign w:val="center"/>
          </w:tcPr>
          <w:p w14:paraId="7F1229AB"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597" w:type="pct"/>
            <w:shd w:val="clear" w:color="auto" w:fill="auto"/>
            <w:tcMar>
              <w:top w:w="0" w:type="dxa"/>
              <w:left w:w="108" w:type="dxa"/>
              <w:bottom w:w="0" w:type="dxa"/>
              <w:right w:w="108" w:type="dxa"/>
            </w:tcMar>
            <w:vAlign w:val="center"/>
          </w:tcPr>
          <w:p w14:paraId="76D58FBC" w14:textId="77777777" w:rsidR="00863DC0" w:rsidRPr="004010C4" w:rsidRDefault="00863DC0" w:rsidP="004010C4">
            <w:pPr>
              <w:pStyle w:val="af7"/>
              <w:spacing w:before="84" w:after="84" w:line="360" w:lineRule="auto"/>
              <w:ind w:left="60" w:right="60" w:firstLine="0"/>
              <w:jc w:val="both"/>
              <w:rPr>
                <w:rFonts w:ascii="new times roman" w:eastAsia="標楷體-繁" w:hAnsi="new times roman" w:hint="eastAsia"/>
              </w:rPr>
            </w:pPr>
          </w:p>
        </w:tc>
        <w:tc>
          <w:tcPr>
            <w:tcW w:w="843" w:type="pct"/>
            <w:shd w:val="clear" w:color="auto" w:fill="auto"/>
            <w:tcMar>
              <w:top w:w="0" w:type="dxa"/>
              <w:left w:w="108" w:type="dxa"/>
              <w:bottom w:w="0" w:type="dxa"/>
              <w:right w:w="108" w:type="dxa"/>
            </w:tcMar>
            <w:vAlign w:val="center"/>
          </w:tcPr>
          <w:p w14:paraId="79F820FF"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843" w:type="pct"/>
            <w:shd w:val="clear" w:color="auto" w:fill="auto"/>
            <w:tcMar>
              <w:top w:w="0" w:type="dxa"/>
              <w:left w:w="108" w:type="dxa"/>
              <w:bottom w:w="0" w:type="dxa"/>
              <w:right w:w="108" w:type="dxa"/>
            </w:tcMar>
            <w:vAlign w:val="center"/>
          </w:tcPr>
          <w:p w14:paraId="3F16C0A9"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c>
          <w:tcPr>
            <w:tcW w:w="1696" w:type="pct"/>
            <w:shd w:val="clear" w:color="auto" w:fill="auto"/>
            <w:tcMar>
              <w:top w:w="0" w:type="dxa"/>
              <w:left w:w="108" w:type="dxa"/>
              <w:bottom w:w="0" w:type="dxa"/>
              <w:right w:w="108" w:type="dxa"/>
            </w:tcMar>
            <w:vAlign w:val="center"/>
          </w:tcPr>
          <w:p w14:paraId="66E9EE21" w14:textId="77777777" w:rsidR="00863DC0" w:rsidRPr="004010C4" w:rsidRDefault="00863DC0" w:rsidP="004010C4">
            <w:pPr>
              <w:pStyle w:val="af7"/>
              <w:spacing w:before="84" w:after="84" w:line="360" w:lineRule="auto"/>
              <w:ind w:left="60" w:right="60" w:firstLine="0"/>
              <w:jc w:val="both"/>
              <w:rPr>
                <w:rFonts w:ascii="new times roman" w:eastAsia="標楷體-繁" w:hAnsi="new times roman" w:hint="eastAsia"/>
              </w:rPr>
            </w:pPr>
          </w:p>
        </w:tc>
        <w:tc>
          <w:tcPr>
            <w:tcW w:w="492" w:type="pct"/>
            <w:shd w:val="clear" w:color="auto" w:fill="auto"/>
            <w:tcMar>
              <w:top w:w="0" w:type="dxa"/>
              <w:left w:w="108" w:type="dxa"/>
              <w:bottom w:w="0" w:type="dxa"/>
              <w:right w:w="108" w:type="dxa"/>
            </w:tcMar>
            <w:vAlign w:val="center"/>
          </w:tcPr>
          <w:p w14:paraId="376166EB" w14:textId="77777777" w:rsidR="00863DC0" w:rsidRPr="004010C4" w:rsidRDefault="00863DC0" w:rsidP="004010C4">
            <w:pPr>
              <w:pStyle w:val="af7"/>
              <w:spacing w:before="84" w:after="84" w:line="360" w:lineRule="auto"/>
              <w:ind w:left="60" w:right="60" w:firstLine="0"/>
              <w:jc w:val="center"/>
              <w:rPr>
                <w:rFonts w:ascii="new times roman" w:eastAsia="標楷體-繁" w:hAnsi="new times roman" w:hint="eastAsia"/>
              </w:rPr>
            </w:pPr>
          </w:p>
        </w:tc>
      </w:tr>
      <w:tr w:rsidR="00863DC0" w:rsidRPr="004010C4" w14:paraId="4DB7C86E" w14:textId="77777777" w:rsidTr="00B949C8">
        <w:trPr>
          <w:trHeight w:val="454"/>
          <w:jc w:val="center"/>
        </w:trPr>
        <w:tc>
          <w:tcPr>
            <w:tcW w:w="2812" w:type="pct"/>
            <w:gridSpan w:val="4"/>
            <w:shd w:val="clear" w:color="auto" w:fill="auto"/>
            <w:tcMar>
              <w:top w:w="0" w:type="dxa"/>
              <w:left w:w="108" w:type="dxa"/>
              <w:bottom w:w="0" w:type="dxa"/>
              <w:right w:w="108" w:type="dxa"/>
            </w:tcMar>
            <w:vAlign w:val="center"/>
          </w:tcPr>
          <w:p w14:paraId="1A1D8035"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rPr>
              <w:t>合計</w:t>
            </w:r>
          </w:p>
        </w:tc>
        <w:tc>
          <w:tcPr>
            <w:tcW w:w="2188" w:type="pct"/>
            <w:gridSpan w:val="2"/>
            <w:shd w:val="clear" w:color="auto" w:fill="auto"/>
            <w:tcMar>
              <w:top w:w="0" w:type="dxa"/>
              <w:left w:w="108" w:type="dxa"/>
              <w:bottom w:w="0" w:type="dxa"/>
              <w:right w:w="108" w:type="dxa"/>
            </w:tcMar>
            <w:vAlign w:val="center"/>
          </w:tcPr>
          <w:p w14:paraId="78CC391B" w14:textId="77777777" w:rsidR="00863DC0" w:rsidRPr="004010C4" w:rsidRDefault="00863DC0" w:rsidP="004010C4">
            <w:pPr>
              <w:pStyle w:val="af7"/>
              <w:spacing w:before="60" w:after="60" w:line="360" w:lineRule="auto"/>
              <w:ind w:left="60" w:right="60" w:firstLine="0"/>
              <w:jc w:val="center"/>
              <w:rPr>
                <w:rFonts w:ascii="new times roman" w:eastAsia="標楷體-繁" w:hAnsi="new times roman" w:hint="eastAsia"/>
              </w:rPr>
            </w:pPr>
            <w:r w:rsidRPr="004010C4">
              <w:rPr>
                <w:rFonts w:ascii="new times roman" w:eastAsia="標楷體-繁" w:hAnsi="new times roman"/>
                <w:szCs w:val="28"/>
              </w:rPr>
              <w:t>○○</w:t>
            </w:r>
            <w:r w:rsidRPr="004010C4">
              <w:rPr>
                <w:rFonts w:ascii="new times roman" w:eastAsia="標楷體-繁" w:hAnsi="new times roman"/>
              </w:rPr>
              <w:t>人月</w:t>
            </w:r>
          </w:p>
        </w:tc>
      </w:tr>
    </w:tbl>
    <w:p w14:paraId="1E90F51C" w14:textId="77777777" w:rsidR="00863DC0" w:rsidRPr="004010C4" w:rsidRDefault="00863DC0" w:rsidP="004010C4">
      <w:pPr>
        <w:pStyle w:val="af7"/>
        <w:spacing w:line="360" w:lineRule="auto"/>
        <w:jc w:val="both"/>
        <w:rPr>
          <w:rFonts w:ascii="new times roman" w:eastAsia="標楷體-繁" w:hAnsi="new times roman" w:hint="eastAsia"/>
          <w:kern w:val="2"/>
          <w:sz w:val="20"/>
          <w:szCs w:val="28"/>
        </w:rPr>
      </w:pPr>
      <w:r w:rsidRPr="004010C4">
        <w:rPr>
          <w:rFonts w:ascii="new times roman" w:eastAsia="標楷體-繁" w:hAnsi="new times roman"/>
          <w:kern w:val="2"/>
          <w:sz w:val="20"/>
          <w:szCs w:val="28"/>
        </w:rPr>
        <w:t>備註：如表格不敷使用，可自行增列</w:t>
      </w:r>
    </w:p>
    <w:p w14:paraId="3A180226" w14:textId="77777777" w:rsidR="00863DC0" w:rsidRPr="004010C4" w:rsidRDefault="00863DC0" w:rsidP="004010C4">
      <w:pPr>
        <w:spacing w:before="120" w:after="120" w:line="360" w:lineRule="auto"/>
        <w:ind w:left="720"/>
        <w:rPr>
          <w:rFonts w:ascii="new times roman" w:eastAsia="標楷體-繁" w:hAnsi="new times roman" w:cs="Times New Roman" w:hint="eastAsia"/>
          <w:b/>
          <w:bCs/>
          <w:sz w:val="32"/>
          <w:szCs w:val="32"/>
        </w:rPr>
      </w:pPr>
    </w:p>
    <w:p w14:paraId="46173084" w14:textId="77777777" w:rsidR="00863DC0" w:rsidRPr="004010C4" w:rsidRDefault="00863DC0">
      <w:pPr>
        <w:pStyle w:val="a1"/>
        <w:numPr>
          <w:ilvl w:val="0"/>
          <w:numId w:val="11"/>
        </w:numPr>
        <w:spacing w:line="360" w:lineRule="auto"/>
        <w:ind w:leftChars="0"/>
        <w:jc w:val="both"/>
        <w:rPr>
          <w:rFonts w:ascii="new times roman" w:eastAsia="標楷體-繁" w:hAnsi="new times roman" w:cs="Times New Roman" w:hint="eastAsia"/>
          <w:szCs w:val="28"/>
        </w:rPr>
      </w:pPr>
      <w:bookmarkStart w:id="150" w:name="_Toc318114901"/>
      <w:bookmarkStart w:id="151" w:name="_Toc318404721"/>
      <w:r w:rsidRPr="004010C4">
        <w:rPr>
          <w:rFonts w:ascii="new times roman" w:eastAsia="標楷體-繁" w:hAnsi="new times roman" w:cs="Times New Roman"/>
          <w:szCs w:val="28"/>
        </w:rPr>
        <w:t>計畫顧問</w:t>
      </w:r>
      <w:bookmarkEnd w:id="150"/>
      <w:bookmarkEnd w:id="151"/>
    </w:p>
    <w:p w14:paraId="02AD0116" w14:textId="77777777" w:rsidR="00863DC0" w:rsidRPr="004010C4" w:rsidRDefault="00863DC0" w:rsidP="004010C4">
      <w:pPr>
        <w:pStyle w:val="af7"/>
        <w:spacing w:line="360" w:lineRule="auto"/>
        <w:jc w:val="both"/>
        <w:rPr>
          <w:rFonts w:ascii="new times roman" w:eastAsia="標楷體-繁" w:hAnsi="new times roman" w:hint="eastAsia"/>
          <w:sz w:val="20"/>
          <w:szCs w:val="28"/>
        </w:rPr>
      </w:pPr>
      <w:r w:rsidRPr="004010C4">
        <w:rPr>
          <w:rFonts w:ascii="new times roman" w:eastAsia="標楷體-繁" w:hAnsi="new times roman"/>
          <w:kern w:val="2"/>
          <w:sz w:val="20"/>
          <w:szCs w:val="28"/>
        </w:rPr>
        <w:t>請務必填寫計畫內聘僱之顧問資訊，如無聘請顧問，則無需填寫。</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2193"/>
        <w:gridCol w:w="1529"/>
        <w:gridCol w:w="1307"/>
        <w:gridCol w:w="3437"/>
      </w:tblGrid>
      <w:tr w:rsidR="00863DC0" w:rsidRPr="004010C4" w14:paraId="735AEC7C" w14:textId="77777777" w:rsidTr="00B949C8">
        <w:trPr>
          <w:cantSplit/>
          <w:trHeight w:val="601"/>
          <w:jc w:val="center"/>
        </w:trPr>
        <w:tc>
          <w:tcPr>
            <w:tcW w:w="653" w:type="pct"/>
            <w:shd w:val="clear" w:color="auto" w:fill="D9D9D9"/>
            <w:tcMar>
              <w:top w:w="0" w:type="dxa"/>
              <w:left w:w="28" w:type="dxa"/>
              <w:bottom w:w="0" w:type="dxa"/>
              <w:right w:w="28" w:type="dxa"/>
            </w:tcMar>
            <w:vAlign w:val="center"/>
          </w:tcPr>
          <w:p w14:paraId="420F6742" w14:textId="77777777" w:rsidR="00863DC0" w:rsidRPr="006C02AD" w:rsidRDefault="00863DC0" w:rsidP="004010C4">
            <w:pPr>
              <w:pStyle w:val="af7"/>
              <w:spacing w:before="84" w:after="84" w:line="360" w:lineRule="auto"/>
              <w:ind w:left="60" w:right="60" w:firstLine="0"/>
              <w:jc w:val="center"/>
              <w:rPr>
                <w:rFonts w:ascii="new times roman" w:eastAsia="標楷體-繁" w:hAnsi="new times roman" w:hint="eastAsia"/>
                <w:b/>
                <w:color w:val="000000" w:themeColor="text1"/>
                <w:szCs w:val="24"/>
              </w:rPr>
            </w:pPr>
            <w:r w:rsidRPr="006C02AD">
              <w:rPr>
                <w:rFonts w:ascii="new times roman" w:eastAsia="標楷體-繁" w:hAnsi="new times roman"/>
                <w:b/>
                <w:color w:val="000000" w:themeColor="text1"/>
                <w:szCs w:val="24"/>
              </w:rPr>
              <w:t>姓</w:t>
            </w:r>
            <w:r w:rsidRPr="006C02AD">
              <w:rPr>
                <w:rFonts w:ascii="new times roman" w:eastAsia="標楷體-繁" w:hAnsi="new times roman"/>
                <w:b/>
                <w:color w:val="000000" w:themeColor="text1"/>
                <w:szCs w:val="24"/>
              </w:rPr>
              <w:t xml:space="preserve">  </w:t>
            </w:r>
            <w:r w:rsidRPr="006C02AD">
              <w:rPr>
                <w:rFonts w:ascii="new times roman" w:eastAsia="標楷體-繁" w:hAnsi="new times roman"/>
                <w:b/>
                <w:color w:val="000000" w:themeColor="text1"/>
                <w:szCs w:val="24"/>
              </w:rPr>
              <w:t>名</w:t>
            </w:r>
          </w:p>
        </w:tc>
        <w:tc>
          <w:tcPr>
            <w:tcW w:w="1126" w:type="pct"/>
            <w:shd w:val="clear" w:color="auto" w:fill="D9D9D9"/>
            <w:tcMar>
              <w:top w:w="0" w:type="dxa"/>
              <w:left w:w="28" w:type="dxa"/>
              <w:bottom w:w="0" w:type="dxa"/>
              <w:right w:w="28" w:type="dxa"/>
            </w:tcMar>
            <w:vAlign w:val="center"/>
          </w:tcPr>
          <w:p w14:paraId="63F926A5" w14:textId="77777777" w:rsidR="00863DC0" w:rsidRPr="006C02AD" w:rsidRDefault="00863DC0" w:rsidP="004010C4">
            <w:pPr>
              <w:pStyle w:val="af7"/>
              <w:spacing w:before="84" w:after="84" w:line="360" w:lineRule="auto"/>
              <w:ind w:left="60" w:right="60" w:firstLine="0"/>
              <w:jc w:val="center"/>
              <w:rPr>
                <w:rFonts w:ascii="new times roman" w:eastAsia="標楷體-繁" w:hAnsi="new times roman" w:hint="eastAsia"/>
                <w:b/>
                <w:color w:val="000000" w:themeColor="text1"/>
                <w:szCs w:val="24"/>
              </w:rPr>
            </w:pPr>
            <w:r w:rsidRPr="006C02AD">
              <w:rPr>
                <w:rFonts w:ascii="new times roman" w:eastAsia="標楷體-繁" w:hAnsi="new times roman"/>
                <w:b/>
                <w:color w:val="000000" w:themeColor="text1"/>
                <w:szCs w:val="24"/>
              </w:rPr>
              <w:t>任職單位</w:t>
            </w:r>
            <w:r w:rsidRPr="006C02AD">
              <w:rPr>
                <w:rFonts w:ascii="new times roman" w:eastAsia="標楷體-繁" w:hAnsi="new times roman"/>
                <w:b/>
                <w:color w:val="000000" w:themeColor="text1"/>
                <w:szCs w:val="24"/>
              </w:rPr>
              <w:t>/</w:t>
            </w:r>
            <w:r w:rsidRPr="006C02AD">
              <w:rPr>
                <w:rFonts w:ascii="new times roman" w:eastAsia="標楷體-繁" w:hAnsi="new times roman"/>
                <w:b/>
                <w:color w:val="000000" w:themeColor="text1"/>
                <w:szCs w:val="24"/>
              </w:rPr>
              <w:t>職稱</w:t>
            </w:r>
          </w:p>
        </w:tc>
        <w:tc>
          <w:tcPr>
            <w:tcW w:w="785" w:type="pct"/>
            <w:shd w:val="clear" w:color="auto" w:fill="D9D9D9"/>
            <w:tcMar>
              <w:top w:w="0" w:type="dxa"/>
              <w:left w:w="28" w:type="dxa"/>
              <w:bottom w:w="0" w:type="dxa"/>
              <w:right w:w="28" w:type="dxa"/>
            </w:tcMar>
            <w:vAlign w:val="center"/>
          </w:tcPr>
          <w:p w14:paraId="684C6659" w14:textId="77777777" w:rsidR="00863DC0" w:rsidRPr="006C02AD" w:rsidRDefault="00863DC0" w:rsidP="004010C4">
            <w:pPr>
              <w:pStyle w:val="af7"/>
              <w:spacing w:before="84" w:after="84" w:line="360" w:lineRule="auto"/>
              <w:ind w:left="62" w:right="62" w:firstLine="0"/>
              <w:jc w:val="center"/>
              <w:rPr>
                <w:rFonts w:ascii="new times roman" w:eastAsia="標楷體-繁" w:hAnsi="new times roman" w:hint="eastAsia"/>
                <w:b/>
                <w:color w:val="000000" w:themeColor="text1"/>
                <w:szCs w:val="24"/>
              </w:rPr>
            </w:pPr>
            <w:r w:rsidRPr="006C02AD">
              <w:rPr>
                <w:rFonts w:ascii="new times roman" w:eastAsia="標楷體-繁" w:hAnsi="new times roman"/>
                <w:b/>
                <w:color w:val="000000" w:themeColor="text1"/>
                <w:szCs w:val="24"/>
              </w:rPr>
              <w:t>最高學歷</w:t>
            </w:r>
          </w:p>
          <w:p w14:paraId="55FF5F70" w14:textId="77777777" w:rsidR="00863DC0" w:rsidRPr="006C02AD" w:rsidRDefault="00863DC0" w:rsidP="004010C4">
            <w:pPr>
              <w:pStyle w:val="af7"/>
              <w:spacing w:before="84" w:after="84" w:line="360" w:lineRule="auto"/>
              <w:ind w:left="62" w:right="62" w:firstLine="0"/>
              <w:jc w:val="center"/>
              <w:rPr>
                <w:rFonts w:ascii="new times roman" w:eastAsia="標楷體-繁" w:hAnsi="new times roman" w:hint="eastAsia"/>
                <w:b/>
                <w:color w:val="000000" w:themeColor="text1"/>
                <w:szCs w:val="24"/>
              </w:rPr>
            </w:pPr>
            <w:r w:rsidRPr="006C02AD">
              <w:rPr>
                <w:rFonts w:ascii="new times roman" w:eastAsia="標楷體-繁" w:hAnsi="new times roman"/>
                <w:b/>
                <w:color w:val="000000" w:themeColor="text1"/>
                <w:szCs w:val="24"/>
              </w:rPr>
              <w:t>（學校系所）</w:t>
            </w:r>
          </w:p>
        </w:tc>
        <w:tc>
          <w:tcPr>
            <w:tcW w:w="671" w:type="pct"/>
            <w:shd w:val="clear" w:color="auto" w:fill="D9D9D9"/>
            <w:tcMar>
              <w:top w:w="0" w:type="dxa"/>
              <w:left w:w="28" w:type="dxa"/>
              <w:bottom w:w="0" w:type="dxa"/>
              <w:right w:w="28" w:type="dxa"/>
            </w:tcMar>
            <w:vAlign w:val="center"/>
          </w:tcPr>
          <w:p w14:paraId="40FD363C" w14:textId="77777777" w:rsidR="00863DC0" w:rsidRPr="006C02AD" w:rsidRDefault="00863DC0" w:rsidP="004010C4">
            <w:pPr>
              <w:pStyle w:val="af7"/>
              <w:spacing w:before="84" w:after="84" w:line="360" w:lineRule="auto"/>
              <w:ind w:left="60" w:right="60" w:firstLine="0"/>
              <w:jc w:val="center"/>
              <w:rPr>
                <w:rFonts w:ascii="new times roman" w:eastAsia="標楷體-繁" w:hAnsi="new times roman" w:hint="eastAsia"/>
                <w:b/>
                <w:color w:val="000000" w:themeColor="text1"/>
                <w:szCs w:val="24"/>
              </w:rPr>
            </w:pPr>
            <w:r w:rsidRPr="006C02AD">
              <w:rPr>
                <w:rFonts w:ascii="new times roman" w:eastAsia="標楷體-繁" w:hAnsi="new times roman"/>
                <w:b/>
                <w:color w:val="000000" w:themeColor="text1"/>
                <w:szCs w:val="24"/>
              </w:rPr>
              <w:t>專精領域</w:t>
            </w:r>
          </w:p>
        </w:tc>
        <w:tc>
          <w:tcPr>
            <w:tcW w:w="1765" w:type="pct"/>
            <w:shd w:val="clear" w:color="auto" w:fill="D9D9D9"/>
            <w:tcMar>
              <w:top w:w="0" w:type="dxa"/>
              <w:left w:w="28" w:type="dxa"/>
              <w:bottom w:w="0" w:type="dxa"/>
              <w:right w:w="28" w:type="dxa"/>
            </w:tcMar>
            <w:vAlign w:val="center"/>
          </w:tcPr>
          <w:p w14:paraId="4D1680E0" w14:textId="77777777" w:rsidR="00863DC0" w:rsidRPr="006C02AD" w:rsidRDefault="00863DC0" w:rsidP="004010C4">
            <w:pPr>
              <w:pStyle w:val="af7"/>
              <w:spacing w:before="84" w:after="84" w:line="360" w:lineRule="auto"/>
              <w:ind w:left="60" w:right="60" w:firstLine="0"/>
              <w:jc w:val="center"/>
              <w:rPr>
                <w:rFonts w:ascii="new times roman" w:eastAsia="標楷體-繁" w:hAnsi="new times roman" w:hint="eastAsia"/>
                <w:b/>
                <w:color w:val="000000" w:themeColor="text1"/>
                <w:szCs w:val="24"/>
              </w:rPr>
            </w:pPr>
            <w:r w:rsidRPr="006C02AD">
              <w:rPr>
                <w:rFonts w:ascii="new times roman" w:eastAsia="標楷體-繁" w:hAnsi="new times roman"/>
                <w:b/>
                <w:color w:val="000000" w:themeColor="text1"/>
                <w:szCs w:val="24"/>
              </w:rPr>
              <w:t>主要經歷及成就</w:t>
            </w:r>
          </w:p>
        </w:tc>
      </w:tr>
      <w:tr w:rsidR="00863DC0" w:rsidRPr="004010C4" w14:paraId="361CB0F0" w14:textId="77777777" w:rsidTr="00B949C8">
        <w:trPr>
          <w:cantSplit/>
          <w:trHeight w:val="520"/>
          <w:jc w:val="center"/>
        </w:trPr>
        <w:tc>
          <w:tcPr>
            <w:tcW w:w="653" w:type="pct"/>
            <w:shd w:val="clear" w:color="auto" w:fill="auto"/>
            <w:tcMar>
              <w:top w:w="0" w:type="dxa"/>
              <w:left w:w="28" w:type="dxa"/>
              <w:bottom w:w="0" w:type="dxa"/>
              <w:right w:w="28" w:type="dxa"/>
            </w:tcMar>
            <w:vAlign w:val="center"/>
          </w:tcPr>
          <w:p w14:paraId="022F4C75" w14:textId="40A43FDA" w:rsidR="00863DC0" w:rsidRPr="006C02AD" w:rsidRDefault="00603F96" w:rsidP="004010C4">
            <w:pPr>
              <w:pStyle w:val="af7"/>
              <w:spacing w:before="84" w:after="84" w:line="360" w:lineRule="auto"/>
              <w:ind w:left="60" w:right="60" w:firstLine="0"/>
              <w:jc w:val="center"/>
              <w:rPr>
                <w:rFonts w:ascii="new times roman" w:eastAsia="標楷體-繁" w:hAnsi="new times roman" w:hint="eastAsia"/>
                <w:color w:val="000000" w:themeColor="text1"/>
                <w:szCs w:val="24"/>
              </w:rPr>
            </w:pPr>
            <w:r w:rsidRPr="006C02AD">
              <w:rPr>
                <w:rFonts w:ascii="new times roman" w:eastAsia="標楷體-繁" w:hAnsi="new times roman" w:cs="新細明體" w:hint="eastAsia"/>
                <w:color w:val="000000" w:themeColor="text1"/>
                <w:szCs w:val="24"/>
              </w:rPr>
              <w:t>凃瑞峰</w:t>
            </w:r>
          </w:p>
        </w:tc>
        <w:tc>
          <w:tcPr>
            <w:tcW w:w="1126" w:type="pct"/>
            <w:shd w:val="clear" w:color="auto" w:fill="auto"/>
            <w:tcMar>
              <w:top w:w="0" w:type="dxa"/>
              <w:left w:w="28" w:type="dxa"/>
              <w:bottom w:w="0" w:type="dxa"/>
              <w:right w:w="28" w:type="dxa"/>
            </w:tcMar>
            <w:vAlign w:val="center"/>
          </w:tcPr>
          <w:p w14:paraId="6B94DE45" w14:textId="24C03F16" w:rsidR="00863DC0" w:rsidRPr="006C02AD" w:rsidRDefault="00E15BAD" w:rsidP="004010C4">
            <w:pPr>
              <w:pStyle w:val="af7"/>
              <w:spacing w:before="84" w:after="84" w:line="360" w:lineRule="auto"/>
              <w:ind w:left="60" w:right="60" w:firstLine="0"/>
              <w:jc w:val="center"/>
              <w:rPr>
                <w:rFonts w:ascii="new times roman" w:eastAsia="標楷體-繁" w:hAnsi="new times roman" w:hint="eastAsia"/>
                <w:color w:val="000000" w:themeColor="text1"/>
                <w:szCs w:val="24"/>
              </w:rPr>
            </w:pPr>
            <w:r w:rsidRPr="006C02AD">
              <w:rPr>
                <w:rFonts w:ascii="new times roman" w:eastAsia="標楷體-繁" w:hAnsi="new times roman" w:hint="eastAsia"/>
                <w:color w:val="000000" w:themeColor="text1"/>
                <w:szCs w:val="24"/>
              </w:rPr>
              <w:t>昱興會計事務所</w:t>
            </w:r>
          </w:p>
        </w:tc>
        <w:tc>
          <w:tcPr>
            <w:tcW w:w="785" w:type="pct"/>
            <w:shd w:val="clear" w:color="auto" w:fill="auto"/>
            <w:tcMar>
              <w:top w:w="0" w:type="dxa"/>
              <w:left w:w="28" w:type="dxa"/>
              <w:bottom w:w="0" w:type="dxa"/>
              <w:right w:w="28" w:type="dxa"/>
            </w:tcMar>
            <w:vAlign w:val="center"/>
          </w:tcPr>
          <w:p w14:paraId="491FFEFF" w14:textId="2053BA76" w:rsidR="00863DC0" w:rsidRPr="006C02AD" w:rsidRDefault="00AD33C7" w:rsidP="004010C4">
            <w:pPr>
              <w:pStyle w:val="af7"/>
              <w:spacing w:before="84" w:after="84" w:line="360" w:lineRule="auto"/>
              <w:ind w:left="60" w:right="60" w:firstLine="0"/>
              <w:jc w:val="center"/>
              <w:rPr>
                <w:rFonts w:ascii="new times roman" w:eastAsia="標楷體-繁" w:hAnsi="new times roman" w:hint="eastAsia"/>
                <w:color w:val="000000" w:themeColor="text1"/>
                <w:szCs w:val="24"/>
              </w:rPr>
            </w:pPr>
            <w:r w:rsidRPr="006C02AD">
              <w:rPr>
                <w:rFonts w:ascii="new times roman" w:eastAsia="標楷體-繁" w:hAnsi="new times roman" w:hint="eastAsia"/>
                <w:color w:val="000000" w:themeColor="text1"/>
                <w:szCs w:val="24"/>
              </w:rPr>
              <w:t>東海大學</w:t>
            </w:r>
            <w:r w:rsidRPr="006C02AD">
              <w:rPr>
                <w:rFonts w:ascii="new times roman" w:eastAsia="標楷體-繁" w:hAnsi="new times roman"/>
                <w:color w:val="000000" w:themeColor="text1"/>
                <w:szCs w:val="24"/>
              </w:rPr>
              <w:t>/</w:t>
            </w:r>
            <w:r w:rsidRPr="006C02AD">
              <w:rPr>
                <w:rFonts w:ascii="new times roman" w:eastAsia="標楷體-繁" w:hAnsi="new times roman" w:hint="eastAsia"/>
                <w:color w:val="000000" w:themeColor="text1"/>
                <w:szCs w:val="24"/>
              </w:rPr>
              <w:t>會計系</w:t>
            </w:r>
          </w:p>
        </w:tc>
        <w:tc>
          <w:tcPr>
            <w:tcW w:w="671" w:type="pct"/>
            <w:shd w:val="clear" w:color="auto" w:fill="auto"/>
            <w:tcMar>
              <w:top w:w="0" w:type="dxa"/>
              <w:left w:w="28" w:type="dxa"/>
              <w:bottom w:w="0" w:type="dxa"/>
              <w:right w:w="28" w:type="dxa"/>
            </w:tcMar>
            <w:vAlign w:val="center"/>
          </w:tcPr>
          <w:p w14:paraId="6B8645D7" w14:textId="645F7A3C" w:rsidR="00863DC0" w:rsidRPr="006C02AD" w:rsidRDefault="00E15BAD" w:rsidP="004010C4">
            <w:pPr>
              <w:pStyle w:val="af7"/>
              <w:spacing w:before="84" w:after="84" w:line="360" w:lineRule="auto"/>
              <w:ind w:left="60" w:right="60" w:firstLine="0"/>
              <w:jc w:val="center"/>
              <w:rPr>
                <w:rFonts w:ascii="new times roman" w:eastAsia="標楷體-繁" w:hAnsi="new times roman" w:hint="eastAsia"/>
                <w:color w:val="000000" w:themeColor="text1"/>
                <w:szCs w:val="24"/>
              </w:rPr>
            </w:pPr>
            <w:r w:rsidRPr="006C02AD">
              <w:rPr>
                <w:rFonts w:ascii="new times roman" w:eastAsia="標楷體-繁" w:hAnsi="new times roman" w:hint="eastAsia"/>
                <w:color w:val="000000" w:themeColor="text1"/>
                <w:szCs w:val="24"/>
              </w:rPr>
              <w:t>營業稅申報</w:t>
            </w:r>
          </w:p>
        </w:tc>
        <w:tc>
          <w:tcPr>
            <w:tcW w:w="1765" w:type="pct"/>
            <w:shd w:val="clear" w:color="auto" w:fill="auto"/>
            <w:tcMar>
              <w:top w:w="0" w:type="dxa"/>
              <w:left w:w="28" w:type="dxa"/>
              <w:bottom w:w="0" w:type="dxa"/>
              <w:right w:w="28" w:type="dxa"/>
            </w:tcMar>
            <w:vAlign w:val="center"/>
          </w:tcPr>
          <w:p w14:paraId="78BF9495" w14:textId="77777777" w:rsidR="00B814AC" w:rsidRPr="00B814AC" w:rsidRDefault="00B814AC" w:rsidP="00F75E43">
            <w:pPr>
              <w:pStyle w:val="af7"/>
              <w:spacing w:before="84" w:after="84" w:line="360" w:lineRule="auto"/>
              <w:ind w:leftChars="-9" w:left="0" w:right="60" w:hangingChars="9" w:hanging="22"/>
              <w:rPr>
                <w:rFonts w:ascii="new times roman" w:eastAsia="標楷體-繁" w:hAnsi="new times roman" w:hint="eastAsia"/>
                <w:color w:val="000000" w:themeColor="text1"/>
                <w:szCs w:val="24"/>
              </w:rPr>
            </w:pPr>
            <w:r w:rsidRPr="00B814AC">
              <w:rPr>
                <w:rFonts w:ascii="new times roman" w:eastAsia="標楷體-繁" w:hAnsi="new times roman" w:hint="eastAsia"/>
                <w:color w:val="000000" w:themeColor="text1"/>
                <w:szCs w:val="24"/>
              </w:rPr>
              <w:t>職業經驗：曾任昱興會計師事務所所長，專注於企業稅務風險管理與資產規劃。</w:t>
            </w:r>
          </w:p>
          <w:p w14:paraId="5F139243" w14:textId="2514B9C6" w:rsidR="00B814AC" w:rsidRPr="00B814AC" w:rsidRDefault="00B814AC" w:rsidP="00F75E43">
            <w:pPr>
              <w:pStyle w:val="af7"/>
              <w:spacing w:before="84" w:after="84" w:line="360" w:lineRule="auto"/>
              <w:ind w:leftChars="-9" w:left="0" w:right="60" w:hangingChars="9" w:hanging="22"/>
              <w:rPr>
                <w:rFonts w:ascii="new times roman" w:eastAsia="標楷體-繁" w:hAnsi="new times roman" w:hint="eastAsia"/>
                <w:color w:val="000000" w:themeColor="text1"/>
                <w:szCs w:val="24"/>
              </w:rPr>
            </w:pPr>
            <w:r w:rsidRPr="00B814AC">
              <w:rPr>
                <w:rFonts w:ascii="new times roman" w:eastAsia="標楷體-繁" w:hAnsi="new times roman" w:hint="eastAsia"/>
                <w:color w:val="000000" w:themeColor="text1"/>
                <w:szCs w:val="24"/>
              </w:rPr>
              <w:t>現任職務：現任麥克記帳士事務所負責人，領導稅務規劃與審計業務。</w:t>
            </w:r>
          </w:p>
          <w:p w14:paraId="193234B5" w14:textId="0CDF0E54" w:rsidR="00863DC0" w:rsidRPr="006C02AD" w:rsidRDefault="00B814AC" w:rsidP="00F75E43">
            <w:pPr>
              <w:pStyle w:val="af7"/>
              <w:spacing w:before="84" w:after="84" w:line="360" w:lineRule="auto"/>
              <w:ind w:leftChars="-9" w:left="0" w:right="60" w:hangingChars="9" w:hanging="22"/>
              <w:rPr>
                <w:rFonts w:ascii="new times roman" w:eastAsia="標楷體-繁" w:hAnsi="new times roman" w:hint="eastAsia"/>
                <w:color w:val="000000" w:themeColor="text1"/>
                <w:szCs w:val="24"/>
              </w:rPr>
            </w:pPr>
            <w:r w:rsidRPr="006C02AD">
              <w:rPr>
                <w:rFonts w:ascii="new times roman" w:eastAsia="標楷體-繁" w:hAnsi="new times roman" w:hint="eastAsia"/>
                <w:color w:val="000000" w:themeColor="text1"/>
                <w:szCs w:val="24"/>
              </w:rPr>
              <w:t>專業成就：積極參與記帳士公會活動，並為中小企業提供專業稅務諮詢服務，受到業界廣泛好評。</w:t>
            </w:r>
          </w:p>
        </w:tc>
      </w:tr>
      <w:tr w:rsidR="00863DC0" w:rsidRPr="004010C4" w14:paraId="1C58D009" w14:textId="77777777" w:rsidTr="00B949C8">
        <w:trPr>
          <w:cantSplit/>
          <w:trHeight w:val="569"/>
          <w:jc w:val="center"/>
        </w:trPr>
        <w:tc>
          <w:tcPr>
            <w:tcW w:w="653" w:type="pct"/>
            <w:shd w:val="clear" w:color="auto" w:fill="auto"/>
            <w:tcMar>
              <w:top w:w="0" w:type="dxa"/>
              <w:left w:w="28" w:type="dxa"/>
              <w:bottom w:w="0" w:type="dxa"/>
              <w:right w:w="28" w:type="dxa"/>
            </w:tcMar>
            <w:vAlign w:val="center"/>
          </w:tcPr>
          <w:p w14:paraId="05BCAEF9" w14:textId="4B93F0D4" w:rsidR="00863DC0" w:rsidRPr="006C02AD" w:rsidRDefault="00603F96"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lastRenderedPageBreak/>
              <w:t>胡家倫</w:t>
            </w:r>
          </w:p>
        </w:tc>
        <w:tc>
          <w:tcPr>
            <w:tcW w:w="1126" w:type="pct"/>
            <w:shd w:val="clear" w:color="auto" w:fill="auto"/>
            <w:tcMar>
              <w:top w:w="0" w:type="dxa"/>
              <w:left w:w="28" w:type="dxa"/>
              <w:bottom w:w="0" w:type="dxa"/>
              <w:right w:w="28" w:type="dxa"/>
            </w:tcMar>
            <w:vAlign w:val="center"/>
          </w:tcPr>
          <w:p w14:paraId="32913A62" w14:textId="4BA63AEA" w:rsidR="00863DC0" w:rsidRPr="006C02AD" w:rsidRDefault="00E15BAD"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旭昇會計師事務所</w:t>
            </w:r>
          </w:p>
        </w:tc>
        <w:tc>
          <w:tcPr>
            <w:tcW w:w="785" w:type="pct"/>
            <w:shd w:val="clear" w:color="auto" w:fill="auto"/>
            <w:tcMar>
              <w:top w:w="0" w:type="dxa"/>
              <w:left w:w="28" w:type="dxa"/>
              <w:bottom w:w="0" w:type="dxa"/>
              <w:right w:w="28" w:type="dxa"/>
            </w:tcMar>
            <w:vAlign w:val="center"/>
          </w:tcPr>
          <w:p w14:paraId="087996B9" w14:textId="2D54BB84" w:rsidR="00863DC0" w:rsidRPr="006C02AD" w:rsidRDefault="00AD33C7"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東海大學</w:t>
            </w:r>
            <w:r w:rsidRPr="006C02AD">
              <w:rPr>
                <w:rFonts w:ascii="new times roman" w:eastAsia="標楷體-繁" w:hAnsi="new times roman"/>
                <w:color w:val="000000" w:themeColor="text1"/>
                <w:sz w:val="24"/>
                <w:szCs w:val="24"/>
              </w:rPr>
              <w:t>/</w:t>
            </w:r>
            <w:r w:rsidRPr="006C02AD">
              <w:rPr>
                <w:rFonts w:ascii="new times roman" w:eastAsia="標楷體-繁" w:hAnsi="new times roman" w:hint="eastAsia"/>
                <w:color w:val="000000" w:themeColor="text1"/>
                <w:sz w:val="24"/>
                <w:szCs w:val="24"/>
              </w:rPr>
              <w:t>會研所</w:t>
            </w:r>
          </w:p>
        </w:tc>
        <w:tc>
          <w:tcPr>
            <w:tcW w:w="671" w:type="pct"/>
            <w:shd w:val="clear" w:color="auto" w:fill="auto"/>
            <w:tcMar>
              <w:top w:w="0" w:type="dxa"/>
              <w:left w:w="28" w:type="dxa"/>
              <w:bottom w:w="0" w:type="dxa"/>
              <w:right w:w="28" w:type="dxa"/>
            </w:tcMar>
            <w:vAlign w:val="center"/>
          </w:tcPr>
          <w:p w14:paraId="3B97F7DF" w14:textId="406AAF44" w:rsidR="00863DC0" w:rsidRPr="006C02AD" w:rsidRDefault="00E15BAD"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營所稅申報</w:t>
            </w:r>
          </w:p>
        </w:tc>
        <w:tc>
          <w:tcPr>
            <w:tcW w:w="1765" w:type="pct"/>
            <w:shd w:val="clear" w:color="auto" w:fill="auto"/>
            <w:tcMar>
              <w:top w:w="0" w:type="dxa"/>
              <w:left w:w="28" w:type="dxa"/>
              <w:bottom w:w="0" w:type="dxa"/>
              <w:right w:w="28" w:type="dxa"/>
            </w:tcMar>
            <w:vAlign w:val="center"/>
          </w:tcPr>
          <w:p w14:paraId="7B582AA5" w14:textId="2B2F55C6" w:rsidR="00B814AC" w:rsidRPr="00B814AC" w:rsidRDefault="00B814AC" w:rsidP="00A96C60">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擁有</w:t>
            </w:r>
            <w:r w:rsidRPr="006C02AD">
              <w:rPr>
                <w:rFonts w:ascii="new times roman" w:eastAsia="標楷體-繁" w:hAnsi="new times roman"/>
                <w:color w:val="000000" w:themeColor="text1"/>
                <w:sz w:val="24"/>
                <w:szCs w:val="24"/>
              </w:rPr>
              <w:t>1</w:t>
            </w:r>
            <w:r w:rsidRPr="00B814AC">
              <w:rPr>
                <w:rFonts w:ascii="new times roman" w:eastAsia="標楷體-繁" w:hAnsi="new times roman" w:hint="eastAsia"/>
                <w:color w:val="000000" w:themeColor="text1"/>
                <w:sz w:val="24"/>
                <w:szCs w:val="24"/>
              </w:rPr>
              <w:t>0</w:t>
            </w:r>
            <w:r w:rsidRPr="00B814AC">
              <w:rPr>
                <w:rFonts w:ascii="new times roman" w:eastAsia="標楷體-繁" w:hAnsi="new times roman" w:hint="eastAsia"/>
                <w:color w:val="000000" w:themeColor="text1"/>
                <w:sz w:val="24"/>
                <w:szCs w:val="24"/>
              </w:rPr>
              <w:t>年以上審計與財務報告經驗，專精於財務報表合規審核與編製</w:t>
            </w:r>
            <w:r w:rsidR="00A96C60">
              <w:rPr>
                <w:rFonts w:ascii="new times roman" w:eastAsia="標楷體-繁" w:hAnsi="new times roman" w:hint="eastAsia"/>
                <w:color w:val="000000" w:themeColor="text1"/>
                <w:sz w:val="24"/>
                <w:szCs w:val="24"/>
              </w:rPr>
              <w:t>，</w:t>
            </w:r>
            <w:r w:rsidRPr="00B814AC">
              <w:rPr>
                <w:rFonts w:ascii="new times roman" w:eastAsia="標楷體-繁" w:hAnsi="new times roman" w:hint="eastAsia"/>
                <w:color w:val="000000" w:themeColor="text1"/>
                <w:sz w:val="24"/>
                <w:szCs w:val="24"/>
              </w:rPr>
              <w:t>擅長企業併購、重組與資本市場的財務規劃與風險管理。</w:t>
            </w:r>
          </w:p>
          <w:p w14:paraId="00690849"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長期擔任上市公司財務顧問，熟悉上市公司內部控制制度建置。</w:t>
            </w:r>
          </w:p>
          <w:p w14:paraId="500CF67C" w14:textId="586F943C" w:rsidR="00863DC0" w:rsidRPr="006C02AD" w:rsidRDefault="00B814AC" w:rsidP="00F75E43">
            <w:pPr>
              <w:pStyle w:val="b1"/>
              <w:widowControl/>
              <w:autoSpaceDE w:val="0"/>
              <w:spacing w:line="360" w:lineRule="auto"/>
              <w:ind w:leftChars="-9" w:hangingChars="9" w:hanging="22"/>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在稅務規劃與企業節稅策略方面有豐富的實戰經驗，曾成功協助多家企業節省稅務成本。</w:t>
            </w:r>
          </w:p>
        </w:tc>
      </w:tr>
      <w:tr w:rsidR="00603F96" w:rsidRPr="004010C4" w14:paraId="2D2A1C0E" w14:textId="77777777" w:rsidTr="00B949C8">
        <w:trPr>
          <w:cantSplit/>
          <w:trHeight w:val="569"/>
          <w:jc w:val="center"/>
        </w:trPr>
        <w:tc>
          <w:tcPr>
            <w:tcW w:w="653" w:type="pct"/>
            <w:shd w:val="clear" w:color="auto" w:fill="auto"/>
            <w:tcMar>
              <w:top w:w="0" w:type="dxa"/>
              <w:left w:w="28" w:type="dxa"/>
              <w:bottom w:w="0" w:type="dxa"/>
              <w:right w:w="28" w:type="dxa"/>
            </w:tcMar>
            <w:vAlign w:val="center"/>
          </w:tcPr>
          <w:p w14:paraId="5720FE82" w14:textId="38E577E1" w:rsidR="00603F96" w:rsidRPr="006C02AD" w:rsidRDefault="00603F96"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lastRenderedPageBreak/>
              <w:t>吳政成</w:t>
            </w:r>
          </w:p>
        </w:tc>
        <w:tc>
          <w:tcPr>
            <w:tcW w:w="1126" w:type="pct"/>
            <w:shd w:val="clear" w:color="auto" w:fill="auto"/>
            <w:tcMar>
              <w:top w:w="0" w:type="dxa"/>
              <w:left w:w="28" w:type="dxa"/>
              <w:bottom w:w="0" w:type="dxa"/>
              <w:right w:w="28" w:type="dxa"/>
            </w:tcMar>
            <w:vAlign w:val="center"/>
          </w:tcPr>
          <w:p w14:paraId="27D09B5E" w14:textId="41620D73" w:rsidR="00603F96" w:rsidRPr="006C02AD" w:rsidRDefault="00E15BAD"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勤成會計師事務所</w:t>
            </w:r>
          </w:p>
        </w:tc>
        <w:tc>
          <w:tcPr>
            <w:tcW w:w="785" w:type="pct"/>
            <w:shd w:val="clear" w:color="auto" w:fill="auto"/>
            <w:tcMar>
              <w:top w:w="0" w:type="dxa"/>
              <w:left w:w="28" w:type="dxa"/>
              <w:bottom w:w="0" w:type="dxa"/>
              <w:right w:w="28" w:type="dxa"/>
            </w:tcMar>
            <w:vAlign w:val="center"/>
          </w:tcPr>
          <w:p w14:paraId="08E52C56" w14:textId="6C59C4D2" w:rsidR="00603F96" w:rsidRPr="006C02AD" w:rsidRDefault="00AD33C7"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Style w:val="afffff3"/>
                <w:rFonts w:ascii="new times roman" w:eastAsia="標楷體-繁" w:hAnsi="new times roman" w:cs="Arial"/>
                <w:i w:val="0"/>
                <w:iCs w:val="0"/>
                <w:color w:val="000000" w:themeColor="text1"/>
                <w:sz w:val="24"/>
                <w:szCs w:val="24"/>
                <w:shd w:val="clear" w:color="auto" w:fill="FFFFFF"/>
              </w:rPr>
              <w:t>南台科技大學會計及資訊系統碩</w:t>
            </w:r>
          </w:p>
        </w:tc>
        <w:tc>
          <w:tcPr>
            <w:tcW w:w="671" w:type="pct"/>
            <w:shd w:val="clear" w:color="auto" w:fill="auto"/>
            <w:tcMar>
              <w:top w:w="0" w:type="dxa"/>
              <w:left w:w="28" w:type="dxa"/>
              <w:bottom w:w="0" w:type="dxa"/>
              <w:right w:w="28" w:type="dxa"/>
            </w:tcMar>
            <w:vAlign w:val="center"/>
          </w:tcPr>
          <w:p w14:paraId="5AE281C8" w14:textId="70797BCD" w:rsidR="00603F96" w:rsidRPr="006C02AD" w:rsidRDefault="00B814AC"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稅務諮詢</w:t>
            </w:r>
          </w:p>
        </w:tc>
        <w:tc>
          <w:tcPr>
            <w:tcW w:w="1765" w:type="pct"/>
            <w:shd w:val="clear" w:color="auto" w:fill="auto"/>
            <w:tcMar>
              <w:top w:w="0" w:type="dxa"/>
              <w:left w:w="28" w:type="dxa"/>
              <w:bottom w:w="0" w:type="dxa"/>
              <w:right w:w="28" w:type="dxa"/>
            </w:tcMar>
            <w:vAlign w:val="center"/>
          </w:tcPr>
          <w:p w14:paraId="558E801B"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學歷背景：南台科技大學會計及資訊系統碩士。</w:t>
            </w:r>
          </w:p>
          <w:p w14:paraId="571BDB46" w14:textId="21849069"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職業經驗：曾任安永會計師事務所審計部副理，專注於財務審計及合規管理。曾任勤業眾信會計師事務所審計部協理，負責大型企業的財務稽核與內控審查。</w:t>
            </w:r>
          </w:p>
          <w:p w14:paraId="62B7E6A4"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現任職務：現為勤成聯合會計師事務所所長，領導事務所的審計及諮詢服務。</w:t>
            </w:r>
          </w:p>
          <w:p w14:paraId="1CAED813" w14:textId="77777777" w:rsidR="00B814AC" w:rsidRPr="006C02AD"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專業貢獻：超過</w:t>
            </w:r>
            <w:r w:rsidRPr="006C02AD">
              <w:rPr>
                <w:rFonts w:ascii="new times roman" w:eastAsia="標楷體-繁" w:hAnsi="new times roman"/>
                <w:color w:val="000000" w:themeColor="text1"/>
                <w:sz w:val="24"/>
                <w:szCs w:val="24"/>
              </w:rPr>
              <w:t>15</w:t>
            </w:r>
            <w:r w:rsidRPr="006C02AD">
              <w:rPr>
                <w:rFonts w:ascii="new times roman" w:eastAsia="標楷體-繁" w:hAnsi="new times roman" w:hint="eastAsia"/>
                <w:color w:val="000000" w:themeColor="text1"/>
                <w:sz w:val="24"/>
                <w:szCs w:val="24"/>
              </w:rPr>
              <w:t>年稅務規劃及稅務合規的實務經驗，精通公司稅務申報與國際稅務協定。</w:t>
            </w:r>
          </w:p>
          <w:p w14:paraId="7AA401AE"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熟悉台灣與國際間的稅務法規，專精於跨國企業稅務籌劃與移轉定價策略。</w:t>
            </w:r>
          </w:p>
          <w:p w14:paraId="00E16A93"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擁有豐富的中小企業財務管理與資金流動規劃經驗，協助企業提高財務效率。</w:t>
            </w:r>
          </w:p>
          <w:p w14:paraId="3E99CBBE" w14:textId="62C22E57" w:rsidR="00603F96" w:rsidRPr="006C02AD" w:rsidRDefault="00B814AC" w:rsidP="00F75E43">
            <w:pPr>
              <w:pStyle w:val="b1"/>
              <w:widowControl/>
              <w:autoSpaceDE w:val="0"/>
              <w:spacing w:line="360" w:lineRule="auto"/>
              <w:ind w:leftChars="-9" w:hangingChars="9" w:hanging="22"/>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在財務稽核與內控系統設計方面具備專業能力，長期為中大型企業提供內部稽核顧問服務。在審計與財務管理領域具備豐富經驗，長期為企業提供專業審計與內控合規建議。</w:t>
            </w:r>
          </w:p>
        </w:tc>
      </w:tr>
      <w:tr w:rsidR="00603F96" w:rsidRPr="004010C4" w14:paraId="4F38F298" w14:textId="77777777" w:rsidTr="00B949C8">
        <w:trPr>
          <w:cantSplit/>
          <w:trHeight w:val="569"/>
          <w:jc w:val="center"/>
        </w:trPr>
        <w:tc>
          <w:tcPr>
            <w:tcW w:w="653" w:type="pct"/>
            <w:shd w:val="clear" w:color="auto" w:fill="auto"/>
            <w:tcMar>
              <w:top w:w="0" w:type="dxa"/>
              <w:left w:w="28" w:type="dxa"/>
              <w:bottom w:w="0" w:type="dxa"/>
              <w:right w:w="28" w:type="dxa"/>
            </w:tcMar>
            <w:vAlign w:val="center"/>
          </w:tcPr>
          <w:p w14:paraId="0A4C4BB5" w14:textId="5BDBECF0" w:rsidR="00603F96" w:rsidRPr="006C02AD" w:rsidRDefault="00AD33C7"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lastRenderedPageBreak/>
              <w:t>游世銘</w:t>
            </w:r>
          </w:p>
        </w:tc>
        <w:tc>
          <w:tcPr>
            <w:tcW w:w="1126" w:type="pct"/>
            <w:shd w:val="clear" w:color="auto" w:fill="auto"/>
            <w:tcMar>
              <w:top w:w="0" w:type="dxa"/>
              <w:left w:w="28" w:type="dxa"/>
              <w:bottom w:w="0" w:type="dxa"/>
              <w:right w:w="28" w:type="dxa"/>
            </w:tcMar>
            <w:vAlign w:val="center"/>
          </w:tcPr>
          <w:p w14:paraId="2C011EF8" w14:textId="6DBEEA2B" w:rsidR="00603F96" w:rsidRPr="006C02AD" w:rsidRDefault="00AD33C7"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廣達</w:t>
            </w:r>
            <w:r w:rsidR="00E15BAD" w:rsidRPr="006C02AD">
              <w:rPr>
                <w:rFonts w:ascii="new times roman" w:eastAsia="標楷體-繁" w:hAnsi="new times roman" w:hint="eastAsia"/>
                <w:color w:val="000000" w:themeColor="text1"/>
                <w:sz w:val="24"/>
                <w:szCs w:val="24"/>
              </w:rPr>
              <w:t>記帳士</w:t>
            </w:r>
            <w:r w:rsidRPr="006C02AD">
              <w:rPr>
                <w:rFonts w:ascii="new times roman" w:eastAsia="標楷體-繁" w:hAnsi="new times roman" w:hint="eastAsia"/>
                <w:color w:val="000000" w:themeColor="text1"/>
                <w:sz w:val="24"/>
                <w:szCs w:val="24"/>
              </w:rPr>
              <w:t>事務所</w:t>
            </w:r>
          </w:p>
        </w:tc>
        <w:tc>
          <w:tcPr>
            <w:tcW w:w="785" w:type="pct"/>
            <w:shd w:val="clear" w:color="auto" w:fill="auto"/>
            <w:tcMar>
              <w:top w:w="0" w:type="dxa"/>
              <w:left w:w="28" w:type="dxa"/>
              <w:bottom w:w="0" w:type="dxa"/>
              <w:right w:w="28" w:type="dxa"/>
            </w:tcMar>
            <w:vAlign w:val="center"/>
          </w:tcPr>
          <w:p w14:paraId="420DDD1F" w14:textId="085BBBB6" w:rsidR="00603F96" w:rsidRPr="006C02AD" w:rsidRDefault="00AD33C7"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醒吾科技大學</w:t>
            </w:r>
            <w:r w:rsidRPr="006C02AD">
              <w:rPr>
                <w:rFonts w:ascii="new times roman" w:eastAsia="標楷體-繁" w:hAnsi="new times roman"/>
                <w:color w:val="000000" w:themeColor="text1"/>
                <w:sz w:val="24"/>
                <w:szCs w:val="24"/>
              </w:rPr>
              <w:t>/</w:t>
            </w:r>
            <w:r w:rsidRPr="006C02AD">
              <w:rPr>
                <w:rFonts w:ascii="new times roman" w:eastAsia="標楷體-繁" w:hAnsi="new times roman" w:hint="eastAsia"/>
                <w:color w:val="000000" w:themeColor="text1"/>
                <w:sz w:val="24"/>
                <w:szCs w:val="24"/>
              </w:rPr>
              <w:t>會資系</w:t>
            </w:r>
          </w:p>
        </w:tc>
        <w:tc>
          <w:tcPr>
            <w:tcW w:w="671" w:type="pct"/>
            <w:shd w:val="clear" w:color="auto" w:fill="auto"/>
            <w:tcMar>
              <w:top w:w="0" w:type="dxa"/>
              <w:left w:w="28" w:type="dxa"/>
              <w:bottom w:w="0" w:type="dxa"/>
              <w:right w:w="28" w:type="dxa"/>
            </w:tcMar>
            <w:vAlign w:val="center"/>
          </w:tcPr>
          <w:p w14:paraId="28E8BD9D" w14:textId="11DCA3AC" w:rsidR="00603F96" w:rsidRPr="006C02AD" w:rsidRDefault="00AD33C7" w:rsidP="004010C4">
            <w:pPr>
              <w:pStyle w:val="b1"/>
              <w:widowControl/>
              <w:autoSpaceDE w:val="0"/>
              <w:spacing w:line="360" w:lineRule="auto"/>
              <w:jc w:val="center"/>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會計資訊</w:t>
            </w:r>
          </w:p>
        </w:tc>
        <w:tc>
          <w:tcPr>
            <w:tcW w:w="1765" w:type="pct"/>
            <w:shd w:val="clear" w:color="auto" w:fill="auto"/>
            <w:tcMar>
              <w:top w:w="0" w:type="dxa"/>
              <w:left w:w="28" w:type="dxa"/>
              <w:bottom w:w="0" w:type="dxa"/>
              <w:right w:w="28" w:type="dxa"/>
            </w:tcMar>
            <w:vAlign w:val="center"/>
          </w:tcPr>
          <w:p w14:paraId="28E57F73"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財務規劃與預算控管經驗，專精於財務預測與現金流量管理。</w:t>
            </w:r>
          </w:p>
          <w:p w14:paraId="07573493"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熟悉企業所得稅、營業稅及個人所得稅的稅務申報與節稅策略。</w:t>
            </w:r>
          </w:p>
          <w:p w14:paraId="37889E0E"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在中小企業資金籌措與財務重整方面具備豐富實務經驗，協助企業穩健發展。</w:t>
            </w:r>
          </w:p>
          <w:p w14:paraId="0F2450D6" w14:textId="77777777" w:rsidR="00B814AC" w:rsidRPr="00B814AC" w:rsidRDefault="00B814AC" w:rsidP="00F75E43">
            <w:pPr>
              <w:pStyle w:val="b1"/>
              <w:widowControl/>
              <w:spacing w:line="360" w:lineRule="auto"/>
              <w:ind w:leftChars="-9" w:hangingChars="9" w:hanging="22"/>
              <w:textAlignment w:val="bottom"/>
              <w:rPr>
                <w:rFonts w:ascii="new times roman" w:eastAsia="標楷體-繁" w:hAnsi="new times roman" w:hint="eastAsia"/>
                <w:color w:val="000000" w:themeColor="text1"/>
                <w:sz w:val="24"/>
                <w:szCs w:val="24"/>
              </w:rPr>
            </w:pPr>
            <w:r w:rsidRPr="00B814AC">
              <w:rPr>
                <w:rFonts w:ascii="new times roman" w:eastAsia="標楷體-繁" w:hAnsi="new times roman" w:hint="eastAsia"/>
                <w:color w:val="000000" w:themeColor="text1"/>
                <w:sz w:val="24"/>
                <w:szCs w:val="24"/>
              </w:rPr>
              <w:t>熟練使用各類財務分析工具，能提供精確的財務報表分析與決策支持。</w:t>
            </w:r>
          </w:p>
          <w:p w14:paraId="03BEF13A" w14:textId="7F3DDBBC" w:rsidR="00603F96" w:rsidRPr="006C02AD" w:rsidRDefault="00B814AC" w:rsidP="00F75E43">
            <w:pPr>
              <w:pStyle w:val="b1"/>
              <w:widowControl/>
              <w:autoSpaceDE w:val="0"/>
              <w:spacing w:line="360" w:lineRule="auto"/>
              <w:ind w:leftChars="-9" w:hangingChars="9" w:hanging="22"/>
              <w:textAlignment w:val="bottom"/>
              <w:rPr>
                <w:rFonts w:ascii="new times roman" w:eastAsia="標楷體-繁" w:hAnsi="new times roman" w:hint="eastAsia"/>
                <w:color w:val="000000" w:themeColor="text1"/>
                <w:sz w:val="24"/>
                <w:szCs w:val="24"/>
              </w:rPr>
            </w:pPr>
            <w:r w:rsidRPr="006C02AD">
              <w:rPr>
                <w:rFonts w:ascii="new times roman" w:eastAsia="標楷體-繁" w:hAnsi="new times roman" w:hint="eastAsia"/>
                <w:color w:val="000000" w:themeColor="text1"/>
                <w:sz w:val="24"/>
                <w:szCs w:val="24"/>
              </w:rPr>
              <w:t>擅長跨部門協作，為企業提供整合性的財務與管理報告系統建置服務。</w:t>
            </w:r>
          </w:p>
        </w:tc>
      </w:tr>
      <w:tr w:rsidR="00863DC0" w:rsidRPr="004010C4" w14:paraId="5198BC8D" w14:textId="77777777" w:rsidTr="00B949C8">
        <w:trPr>
          <w:cantSplit/>
          <w:trHeight w:val="569"/>
          <w:jc w:val="center"/>
        </w:trPr>
        <w:tc>
          <w:tcPr>
            <w:tcW w:w="3235" w:type="pct"/>
            <w:gridSpan w:val="4"/>
            <w:shd w:val="clear" w:color="auto" w:fill="auto"/>
            <w:tcMar>
              <w:top w:w="0" w:type="dxa"/>
              <w:left w:w="28" w:type="dxa"/>
              <w:bottom w:w="0" w:type="dxa"/>
              <w:right w:w="28" w:type="dxa"/>
            </w:tcMar>
            <w:vAlign w:val="center"/>
          </w:tcPr>
          <w:p w14:paraId="1631ACB5" w14:textId="77777777" w:rsidR="00863DC0" w:rsidRPr="006C02AD" w:rsidRDefault="00863DC0" w:rsidP="004010C4">
            <w:pPr>
              <w:pStyle w:val="af7"/>
              <w:spacing w:before="60" w:after="60" w:line="360" w:lineRule="auto"/>
              <w:ind w:left="60" w:right="60" w:firstLine="0"/>
              <w:jc w:val="center"/>
              <w:rPr>
                <w:rFonts w:ascii="new times roman" w:eastAsia="標楷體-繁" w:hAnsi="new times roman" w:hint="eastAsia"/>
                <w:color w:val="000000" w:themeColor="text1"/>
                <w:szCs w:val="24"/>
              </w:rPr>
            </w:pPr>
            <w:r w:rsidRPr="006C02AD">
              <w:rPr>
                <w:rFonts w:ascii="new times roman" w:eastAsia="標楷體-繁" w:hAnsi="new times roman"/>
                <w:color w:val="000000" w:themeColor="text1"/>
                <w:szCs w:val="24"/>
              </w:rPr>
              <w:t>合計</w:t>
            </w:r>
          </w:p>
        </w:tc>
        <w:tc>
          <w:tcPr>
            <w:tcW w:w="1765" w:type="pct"/>
            <w:shd w:val="clear" w:color="auto" w:fill="auto"/>
            <w:tcMar>
              <w:top w:w="0" w:type="dxa"/>
              <w:left w:w="28" w:type="dxa"/>
              <w:bottom w:w="0" w:type="dxa"/>
              <w:right w:w="28" w:type="dxa"/>
            </w:tcMar>
            <w:vAlign w:val="center"/>
          </w:tcPr>
          <w:p w14:paraId="0ABB6184" w14:textId="75A7B38A" w:rsidR="00863DC0" w:rsidRPr="006C02AD" w:rsidRDefault="00FA1F30" w:rsidP="004010C4">
            <w:pPr>
              <w:pStyle w:val="af7"/>
              <w:spacing w:before="60" w:after="60" w:line="360" w:lineRule="auto"/>
              <w:ind w:left="60" w:right="60" w:firstLine="0"/>
              <w:jc w:val="center"/>
              <w:rPr>
                <w:rFonts w:ascii="new times roman" w:eastAsia="標楷體-繁" w:hAnsi="new times roman" w:hint="eastAsia"/>
                <w:color w:val="000000" w:themeColor="text1"/>
                <w:szCs w:val="24"/>
              </w:rPr>
            </w:pPr>
            <w:r w:rsidRPr="006C02AD">
              <w:rPr>
                <w:rFonts w:ascii="new times roman" w:eastAsia="標楷體-繁" w:hAnsi="new times roman"/>
                <w:color w:val="000000" w:themeColor="text1"/>
                <w:szCs w:val="24"/>
              </w:rPr>
              <w:t>4</w:t>
            </w:r>
            <w:r w:rsidR="00863DC0" w:rsidRPr="006C02AD">
              <w:rPr>
                <w:rFonts w:ascii="new times roman" w:eastAsia="標楷體-繁" w:hAnsi="new times roman"/>
                <w:color w:val="000000" w:themeColor="text1"/>
                <w:szCs w:val="24"/>
              </w:rPr>
              <w:t>人月</w:t>
            </w:r>
          </w:p>
        </w:tc>
      </w:tr>
    </w:tbl>
    <w:p w14:paraId="6B863E84" w14:textId="77777777" w:rsidR="00863DC0" w:rsidRPr="004010C4" w:rsidRDefault="00863DC0" w:rsidP="004010C4">
      <w:pPr>
        <w:pStyle w:val="af7"/>
        <w:spacing w:line="360" w:lineRule="auto"/>
        <w:jc w:val="both"/>
        <w:rPr>
          <w:rFonts w:ascii="new times roman" w:eastAsia="標楷體-繁" w:hAnsi="new times roman" w:hint="eastAsia"/>
          <w:kern w:val="2"/>
          <w:sz w:val="20"/>
          <w:szCs w:val="28"/>
        </w:rPr>
      </w:pPr>
      <w:r w:rsidRPr="004010C4">
        <w:rPr>
          <w:rFonts w:ascii="new times roman" w:eastAsia="標楷體-繁" w:hAnsi="new times roman"/>
          <w:kern w:val="2"/>
          <w:sz w:val="20"/>
          <w:szCs w:val="28"/>
        </w:rPr>
        <w:t>備註：如表格不敷使用，可自行增列</w:t>
      </w:r>
    </w:p>
    <w:p w14:paraId="1819513B" w14:textId="77777777" w:rsidR="00863DC0" w:rsidRPr="004010C4" w:rsidRDefault="00863DC0" w:rsidP="004010C4">
      <w:pPr>
        <w:spacing w:line="360" w:lineRule="auto"/>
        <w:rPr>
          <w:rFonts w:ascii="new times roman" w:eastAsia="標楷體-繁" w:hAnsi="new times roman" w:cs="Times New Roman" w:hint="eastAsia"/>
          <w:sz w:val="22"/>
        </w:rPr>
        <w:sectPr w:rsidR="00863DC0" w:rsidRPr="004010C4" w:rsidSect="003D09E6">
          <w:pgSz w:w="11907" w:h="16840"/>
          <w:pgMar w:top="1440" w:right="1080" w:bottom="1440" w:left="1080" w:header="720" w:footer="720" w:gutter="0"/>
          <w:pgNumType w:start="1"/>
          <w:cols w:space="720"/>
          <w:docGrid w:linePitch="326"/>
        </w:sectPr>
      </w:pPr>
    </w:p>
    <w:p w14:paraId="1E4E00E7" w14:textId="77777777" w:rsidR="00863DC0" w:rsidRPr="004010C4" w:rsidRDefault="00863DC0" w:rsidP="004010C4">
      <w:pPr>
        <w:pStyle w:val="2"/>
        <w:spacing w:line="360" w:lineRule="auto"/>
        <w:ind w:left="574" w:hanging="574"/>
        <w:rPr>
          <w:rFonts w:ascii="new times roman" w:eastAsia="標楷體-繁" w:hAnsi="new times roman" w:hint="eastAsia"/>
        </w:rPr>
      </w:pPr>
      <w:bookmarkStart w:id="152" w:name="_Toc505618259"/>
      <w:bookmarkStart w:id="153" w:name="_Toc534960726"/>
      <w:bookmarkStart w:id="154" w:name="_Toc535623432"/>
      <w:bookmarkStart w:id="155" w:name="_Toc36198605"/>
      <w:bookmarkStart w:id="156" w:name="_Toc196259960"/>
      <w:r w:rsidRPr="004010C4">
        <w:rPr>
          <w:rFonts w:ascii="new times roman" w:eastAsia="標楷體-繁" w:hAnsi="new times roman"/>
        </w:rPr>
        <w:lastRenderedPageBreak/>
        <w:t>經費預算</w:t>
      </w:r>
      <w:bookmarkEnd w:id="149"/>
      <w:bookmarkEnd w:id="152"/>
      <w:bookmarkEnd w:id="153"/>
      <w:bookmarkEnd w:id="154"/>
      <w:bookmarkEnd w:id="155"/>
      <w:bookmarkEnd w:id="156"/>
    </w:p>
    <w:p w14:paraId="318567CC" w14:textId="77777777" w:rsidR="00863DC0" w:rsidRPr="004010C4" w:rsidRDefault="00863DC0">
      <w:pPr>
        <w:pStyle w:val="a1"/>
        <w:numPr>
          <w:ilvl w:val="0"/>
          <w:numId w:val="13"/>
        </w:numPr>
        <w:spacing w:line="360" w:lineRule="auto"/>
        <w:ind w:leftChars="0"/>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經費預算表</w:t>
      </w:r>
    </w:p>
    <w:p w14:paraId="65EBDAB1" w14:textId="692DA626" w:rsidR="00863DC0" w:rsidRPr="004010C4" w:rsidRDefault="00863DC0" w:rsidP="004010C4">
      <w:pPr>
        <w:pStyle w:val="12220"/>
        <w:spacing w:before="72" w:after="72" w:line="360" w:lineRule="auto"/>
        <w:ind w:right="120"/>
        <w:rPr>
          <w:rFonts w:ascii="new times roman" w:eastAsia="標楷體-繁" w:hAnsi="new times roman" w:hint="eastAsia"/>
        </w:rPr>
      </w:pPr>
      <w:r w:rsidRPr="004010C4">
        <w:rPr>
          <w:rFonts w:ascii="new times roman" w:eastAsia="標楷體-繁" w:hAnsi="new times roman"/>
        </w:rPr>
        <w:t xml:space="preserve">  </w:t>
      </w:r>
      <w:r w:rsidRPr="004010C4">
        <w:rPr>
          <w:rFonts w:ascii="new times roman" w:eastAsia="標楷體-繁" w:hAnsi="new times roman"/>
          <w:sz w:val="20"/>
        </w:rPr>
        <w:t>單位：新台幣</w:t>
      </w:r>
      <w:r w:rsidR="006D6011" w:rsidRPr="004010C4">
        <w:rPr>
          <w:rFonts w:ascii="new times roman" w:eastAsia="標楷體-繁" w:hAnsi="new times roman"/>
          <w:sz w:val="20"/>
        </w:rPr>
        <w:t>/</w:t>
      </w:r>
      <w:r w:rsidRPr="004010C4">
        <w:rPr>
          <w:rFonts w:ascii="new times roman" w:eastAsia="標楷體-繁" w:hAnsi="new times roman"/>
          <w:sz w:val="20"/>
        </w:rPr>
        <w:t>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2209"/>
        <w:gridCol w:w="1390"/>
        <w:gridCol w:w="3028"/>
      </w:tblGrid>
      <w:tr w:rsidR="00F75E43" w:rsidRPr="004010C4" w14:paraId="18CCFDB4" w14:textId="77777777" w:rsidTr="00F75E43">
        <w:trPr>
          <w:trHeight w:val="740"/>
          <w:tblHeader/>
        </w:trPr>
        <w:tc>
          <w:tcPr>
            <w:tcW w:w="2208" w:type="dxa"/>
            <w:tcBorders>
              <w:tl2br w:val="nil"/>
            </w:tcBorders>
            <w:shd w:val="clear" w:color="auto" w:fill="E6E6E6"/>
            <w:tcMar>
              <w:top w:w="0" w:type="dxa"/>
              <w:left w:w="28" w:type="dxa"/>
              <w:bottom w:w="0" w:type="dxa"/>
              <w:right w:w="28" w:type="dxa"/>
            </w:tcMar>
          </w:tcPr>
          <w:p w14:paraId="2431B37C" w14:textId="77777777" w:rsidR="00863DC0" w:rsidRPr="006C02AD" w:rsidRDefault="00863DC0" w:rsidP="006C02AD">
            <w:pPr>
              <w:widowControl/>
              <w:spacing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經費項目</w:t>
            </w:r>
          </w:p>
        </w:tc>
        <w:tc>
          <w:tcPr>
            <w:tcW w:w="2209" w:type="dxa"/>
            <w:shd w:val="clear" w:color="auto" w:fill="E6E6E6"/>
          </w:tcPr>
          <w:p w14:paraId="21BF6734" w14:textId="77777777" w:rsidR="00863DC0" w:rsidRPr="006C02AD" w:rsidRDefault="00863DC0" w:rsidP="00A907C3">
            <w:pPr>
              <w:widowControl/>
              <w:spacing w:line="360" w:lineRule="auto"/>
              <w:ind w:rightChars="67" w:right="161"/>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經費說明</w:t>
            </w:r>
          </w:p>
        </w:tc>
        <w:tc>
          <w:tcPr>
            <w:tcW w:w="1390" w:type="dxa"/>
            <w:shd w:val="clear" w:color="auto" w:fill="E6E6E6"/>
            <w:tcMar>
              <w:top w:w="0" w:type="dxa"/>
              <w:left w:w="28" w:type="dxa"/>
              <w:bottom w:w="0" w:type="dxa"/>
              <w:right w:w="28" w:type="dxa"/>
            </w:tcMar>
          </w:tcPr>
          <w:p w14:paraId="46E6F07C" w14:textId="77777777" w:rsidR="00863DC0" w:rsidRPr="006C02AD" w:rsidRDefault="00863DC0" w:rsidP="006C02AD">
            <w:pPr>
              <w:widowControl/>
              <w:spacing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計畫經費</w:t>
            </w:r>
          </w:p>
        </w:tc>
        <w:tc>
          <w:tcPr>
            <w:tcW w:w="3028" w:type="dxa"/>
            <w:shd w:val="clear" w:color="auto" w:fill="E6E6E6"/>
            <w:tcMar>
              <w:top w:w="0" w:type="dxa"/>
              <w:left w:w="28" w:type="dxa"/>
              <w:bottom w:w="0" w:type="dxa"/>
              <w:right w:w="28" w:type="dxa"/>
            </w:tcMar>
          </w:tcPr>
          <w:p w14:paraId="24A4A089" w14:textId="77777777" w:rsidR="00863DC0" w:rsidRPr="006C02AD" w:rsidRDefault="00863DC0" w:rsidP="006C02AD">
            <w:pPr>
              <w:widowControl/>
              <w:spacing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備註</w:t>
            </w:r>
          </w:p>
          <w:p w14:paraId="5AAF794A" w14:textId="77777777" w:rsidR="00863DC0" w:rsidRPr="006C02AD" w:rsidRDefault="00863DC0" w:rsidP="006C02AD">
            <w:pPr>
              <w:widowControl/>
              <w:spacing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（填寫各項目之計算公式）</w:t>
            </w:r>
          </w:p>
        </w:tc>
      </w:tr>
      <w:tr w:rsidR="00863DC0" w:rsidRPr="004010C4" w14:paraId="68521F55" w14:textId="77777777" w:rsidTr="00F75E43">
        <w:trPr>
          <w:trHeight w:val="740"/>
        </w:trPr>
        <w:tc>
          <w:tcPr>
            <w:tcW w:w="2208" w:type="dxa"/>
            <w:shd w:val="clear" w:color="auto" w:fill="E6E6E6"/>
            <w:tcMar>
              <w:top w:w="0" w:type="dxa"/>
              <w:left w:w="28" w:type="dxa"/>
              <w:bottom w:w="0" w:type="dxa"/>
              <w:right w:w="28" w:type="dxa"/>
            </w:tcMar>
          </w:tcPr>
          <w:p w14:paraId="0B2D9280" w14:textId="77777777" w:rsidR="00863DC0" w:rsidRPr="006C02AD" w:rsidRDefault="00863DC0" w:rsidP="006C02AD">
            <w:pPr>
              <w:spacing w:before="100" w:after="100" w:line="360" w:lineRule="auto"/>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b/>
                <w:szCs w:val="24"/>
              </w:rPr>
              <w:t>1.</w:t>
            </w:r>
            <w:r w:rsidRPr="006C02AD">
              <w:rPr>
                <w:rFonts w:ascii="new times roman" w:eastAsia="標楷體-繁" w:hAnsi="new times roman" w:cs="Times New Roman"/>
                <w:b/>
                <w:szCs w:val="24"/>
              </w:rPr>
              <w:t>人事費</w:t>
            </w:r>
          </w:p>
        </w:tc>
        <w:tc>
          <w:tcPr>
            <w:tcW w:w="2209" w:type="dxa"/>
          </w:tcPr>
          <w:p w14:paraId="6E59DD23" w14:textId="77777777" w:rsidR="00863DC0" w:rsidRPr="006C02AD" w:rsidRDefault="00863DC0" w:rsidP="00A907C3">
            <w:pPr>
              <w:widowControl/>
              <w:spacing w:before="100" w:after="100" w:line="360" w:lineRule="auto"/>
              <w:ind w:rightChars="67" w:right="161"/>
              <w:textAlignment w:val="bottom"/>
              <w:rPr>
                <w:rFonts w:ascii="new times roman" w:eastAsia="標楷體-繁" w:hAnsi="new times roman" w:cs="Times New Roman" w:hint="eastAsia"/>
                <w:bCs/>
                <w:szCs w:val="24"/>
              </w:rPr>
            </w:pPr>
          </w:p>
        </w:tc>
        <w:tc>
          <w:tcPr>
            <w:tcW w:w="1390" w:type="dxa"/>
            <w:shd w:val="clear" w:color="auto" w:fill="auto"/>
          </w:tcPr>
          <w:p w14:paraId="0885811A" w14:textId="77777777" w:rsidR="00863DC0" w:rsidRPr="006C02AD" w:rsidRDefault="00863DC0" w:rsidP="006C02AD">
            <w:pPr>
              <w:widowControl/>
              <w:spacing w:before="100" w:after="100" w:line="360" w:lineRule="auto"/>
              <w:ind w:right="-799"/>
              <w:jc w:val="both"/>
              <w:textAlignment w:val="bottom"/>
              <w:rPr>
                <w:rFonts w:ascii="new times roman" w:eastAsia="標楷體-繁" w:hAnsi="new times roman" w:cs="Times New Roman" w:hint="eastAsia"/>
                <w:bCs/>
                <w:szCs w:val="24"/>
              </w:rPr>
            </w:pPr>
          </w:p>
        </w:tc>
        <w:tc>
          <w:tcPr>
            <w:tcW w:w="3028" w:type="dxa"/>
            <w:shd w:val="clear" w:color="auto" w:fill="auto"/>
            <w:tcMar>
              <w:top w:w="0" w:type="dxa"/>
              <w:left w:w="28" w:type="dxa"/>
              <w:bottom w:w="0" w:type="dxa"/>
              <w:right w:w="28" w:type="dxa"/>
            </w:tcMar>
          </w:tcPr>
          <w:p w14:paraId="04B67FD1" w14:textId="77777777" w:rsidR="00863DC0" w:rsidRPr="006C02AD" w:rsidRDefault="00863DC0" w:rsidP="006C02AD">
            <w:pPr>
              <w:widowControl/>
              <w:spacing w:before="100" w:after="100" w:line="360" w:lineRule="auto"/>
              <w:ind w:right="-799"/>
              <w:textAlignment w:val="bottom"/>
              <w:rPr>
                <w:rFonts w:ascii="new times roman" w:eastAsia="標楷體-繁" w:hAnsi="new times roman" w:cs="Times New Roman" w:hint="eastAsia"/>
                <w:bCs/>
                <w:szCs w:val="24"/>
              </w:rPr>
            </w:pPr>
          </w:p>
        </w:tc>
      </w:tr>
      <w:tr w:rsidR="00863DC0" w:rsidRPr="004010C4" w14:paraId="2BC6408E" w14:textId="77777777" w:rsidTr="00F75E43">
        <w:trPr>
          <w:trHeight w:val="740"/>
        </w:trPr>
        <w:tc>
          <w:tcPr>
            <w:tcW w:w="2208" w:type="dxa"/>
            <w:shd w:val="clear" w:color="auto" w:fill="E6E6E6"/>
            <w:tcMar>
              <w:top w:w="0" w:type="dxa"/>
              <w:left w:w="28" w:type="dxa"/>
              <w:bottom w:w="0" w:type="dxa"/>
              <w:right w:w="28" w:type="dxa"/>
            </w:tcMar>
          </w:tcPr>
          <w:p w14:paraId="3188F8BD" w14:textId="77777777" w:rsidR="00863DC0" w:rsidRPr="006C02AD" w:rsidRDefault="00863DC0" w:rsidP="006C02AD">
            <w:pPr>
              <w:spacing w:before="90" w:after="90" w:line="360" w:lineRule="auto"/>
              <w:ind w:left="120" w:right="6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薪資（</w:t>
            </w:r>
            <w:r w:rsidRPr="006C02AD">
              <w:rPr>
                <w:rFonts w:ascii="new times roman" w:eastAsia="標楷體-繁" w:hAnsi="new times roman" w:cs="Times New Roman"/>
                <w:szCs w:val="24"/>
              </w:rPr>
              <w:t>A</w:t>
            </w:r>
            <w:r w:rsidRPr="006C02AD">
              <w:rPr>
                <w:rFonts w:ascii="new times roman" w:eastAsia="標楷體-繁" w:hAnsi="new times roman" w:cs="Times New Roman"/>
                <w:szCs w:val="24"/>
              </w:rPr>
              <w:t>類）</w:t>
            </w:r>
          </w:p>
        </w:tc>
        <w:tc>
          <w:tcPr>
            <w:tcW w:w="2209" w:type="dxa"/>
          </w:tcPr>
          <w:p w14:paraId="6EBB43F9" w14:textId="24C31559" w:rsidR="00863DC0" w:rsidRPr="00A96C60" w:rsidRDefault="00FA1F30" w:rsidP="00A907C3">
            <w:pPr>
              <w:widowControl/>
              <w:spacing w:before="100" w:after="100" w:line="360" w:lineRule="auto"/>
              <w:ind w:rightChars="67" w:right="161"/>
              <w:textAlignment w:val="bottom"/>
              <w:rPr>
                <w:rFonts w:ascii="new times roman" w:eastAsia="標楷體-繁" w:hAnsi="new times roman" w:cs="Times New Roman" w:hint="eastAsia"/>
                <w:bCs/>
                <w:szCs w:val="24"/>
              </w:rPr>
            </w:pPr>
            <w:r w:rsidRPr="00A96C60">
              <w:rPr>
                <w:rFonts w:ascii="new times roman" w:eastAsia="標楷體-繁" w:hAnsi="new times roman" w:cs="Times New Roman"/>
                <w:bCs/>
                <w:szCs w:val="24"/>
              </w:rPr>
              <w:t>資深工程師與經理級人員</w:t>
            </w:r>
            <w:r w:rsidR="001451D0" w:rsidRPr="00A96C60">
              <w:rPr>
                <w:rFonts w:ascii="new times roman" w:eastAsia="標楷體-繁" w:hAnsi="new times roman" w:cs="Times New Roman" w:hint="eastAsia"/>
                <w:bCs/>
                <w:szCs w:val="24"/>
              </w:rPr>
              <w:t>（兩位）</w:t>
            </w:r>
          </w:p>
        </w:tc>
        <w:tc>
          <w:tcPr>
            <w:tcW w:w="1390" w:type="dxa"/>
            <w:shd w:val="clear" w:color="auto" w:fill="auto"/>
            <w:tcMar>
              <w:top w:w="0" w:type="dxa"/>
              <w:left w:w="28" w:type="dxa"/>
              <w:bottom w:w="0" w:type="dxa"/>
              <w:right w:w="28" w:type="dxa"/>
            </w:tcMar>
          </w:tcPr>
          <w:p w14:paraId="212B9514" w14:textId="2E2A68A5" w:rsidR="00863DC0" w:rsidRPr="006C02AD" w:rsidRDefault="001451D0" w:rsidP="00A907C3">
            <w:pPr>
              <w:widowControl/>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800,000</w:t>
            </w:r>
          </w:p>
        </w:tc>
        <w:tc>
          <w:tcPr>
            <w:tcW w:w="3028" w:type="dxa"/>
            <w:shd w:val="clear" w:color="auto" w:fill="auto"/>
            <w:tcMar>
              <w:top w:w="0" w:type="dxa"/>
              <w:left w:w="28" w:type="dxa"/>
              <w:bottom w:w="0" w:type="dxa"/>
              <w:right w:w="28" w:type="dxa"/>
            </w:tcMar>
          </w:tcPr>
          <w:p w14:paraId="2002F037" w14:textId="0F6CA246" w:rsidR="00863DC0" w:rsidRPr="006C02AD" w:rsidRDefault="00863DC0" w:rsidP="006C02AD">
            <w:pPr>
              <w:widowControl/>
              <w:spacing w:before="90" w:after="90" w:line="360" w:lineRule="auto"/>
              <w:ind w:left="60" w:right="60"/>
              <w:textAlignment w:val="bottom"/>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A</w:t>
            </w:r>
            <w:r w:rsidRPr="006C02AD">
              <w:rPr>
                <w:rFonts w:ascii="new times roman" w:eastAsia="標楷體-繁" w:hAnsi="new times roman" w:cs="Times New Roman"/>
                <w:bCs/>
                <w:szCs w:val="24"/>
              </w:rPr>
              <w:t>類：</w:t>
            </w:r>
            <w:r w:rsidR="001451D0" w:rsidRPr="006C02AD">
              <w:rPr>
                <w:rFonts w:ascii="new times roman" w:eastAsia="標楷體-繁" w:hAnsi="new times roman"/>
                <w:szCs w:val="24"/>
              </w:rPr>
              <w:t>80,000</w:t>
            </w:r>
            <w:r w:rsidRPr="006C02AD">
              <w:rPr>
                <w:rFonts w:ascii="new times roman" w:eastAsia="標楷體-繁" w:hAnsi="new times roman" w:cs="Times New Roman"/>
                <w:bCs/>
                <w:szCs w:val="24"/>
              </w:rPr>
              <w:t>元</w:t>
            </w:r>
            <w:r w:rsidRPr="006C02AD">
              <w:rPr>
                <w:rFonts w:ascii="new times roman" w:eastAsia="標楷體-繁" w:hAnsi="new times roman" w:cs="Times New Roman"/>
                <w:bCs/>
                <w:szCs w:val="24"/>
              </w:rPr>
              <w:t>/</w:t>
            </w:r>
            <w:r w:rsidRPr="006C02AD">
              <w:rPr>
                <w:rFonts w:ascii="new times roman" w:eastAsia="標楷體-繁" w:hAnsi="new times roman" w:cs="Times New Roman"/>
                <w:bCs/>
                <w:szCs w:val="24"/>
              </w:rPr>
              <w:t>人月</w:t>
            </w:r>
            <w:r w:rsidRPr="006C02AD">
              <w:rPr>
                <w:rFonts w:ascii="new times roman" w:eastAsia="標楷體-繁" w:hAnsi="new times roman" w:cs="Times New Roman"/>
                <w:bCs/>
                <w:szCs w:val="24"/>
              </w:rPr>
              <w:t>*</w:t>
            </w:r>
            <w:r w:rsidR="001451D0" w:rsidRPr="006C02AD">
              <w:rPr>
                <w:rFonts w:ascii="new times roman" w:eastAsia="標楷體-繁" w:hAnsi="new times roman" w:cs="Times New Roman"/>
                <w:bCs/>
                <w:szCs w:val="24"/>
              </w:rPr>
              <w:t>10</w:t>
            </w:r>
            <w:r w:rsidRPr="006C02AD">
              <w:rPr>
                <w:rFonts w:ascii="new times roman" w:eastAsia="標楷體-繁" w:hAnsi="new times roman" w:cs="Times New Roman" w:hint="eastAsia"/>
                <w:bCs/>
                <w:szCs w:val="24"/>
              </w:rPr>
              <w:t>人</w:t>
            </w:r>
            <w:r w:rsidRPr="006C02AD">
              <w:rPr>
                <w:rFonts w:ascii="new times roman" w:eastAsia="標楷體-繁" w:hAnsi="new times roman" w:cs="Times New Roman"/>
                <w:bCs/>
                <w:szCs w:val="24"/>
              </w:rPr>
              <w:t>月</w:t>
            </w:r>
          </w:p>
        </w:tc>
      </w:tr>
      <w:tr w:rsidR="00863DC0" w:rsidRPr="004010C4" w14:paraId="34AA305E" w14:textId="77777777" w:rsidTr="00F75E43">
        <w:trPr>
          <w:trHeight w:val="740"/>
        </w:trPr>
        <w:tc>
          <w:tcPr>
            <w:tcW w:w="2208" w:type="dxa"/>
            <w:shd w:val="clear" w:color="auto" w:fill="E6E6E6"/>
            <w:tcMar>
              <w:top w:w="0" w:type="dxa"/>
              <w:left w:w="28" w:type="dxa"/>
              <w:bottom w:w="0" w:type="dxa"/>
              <w:right w:w="28" w:type="dxa"/>
            </w:tcMar>
          </w:tcPr>
          <w:p w14:paraId="6FA74181" w14:textId="77777777" w:rsidR="00863DC0" w:rsidRPr="006C02AD" w:rsidRDefault="00863DC0" w:rsidP="006C02AD">
            <w:pPr>
              <w:spacing w:before="90" w:after="90" w:line="360" w:lineRule="auto"/>
              <w:ind w:left="120" w:right="6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薪資（</w:t>
            </w:r>
            <w:r w:rsidRPr="006C02AD">
              <w:rPr>
                <w:rFonts w:ascii="new times roman" w:eastAsia="標楷體-繁" w:hAnsi="new times roman" w:cs="Times New Roman"/>
                <w:szCs w:val="24"/>
              </w:rPr>
              <w:t>B</w:t>
            </w:r>
            <w:r w:rsidRPr="006C02AD">
              <w:rPr>
                <w:rFonts w:ascii="new times roman" w:eastAsia="標楷體-繁" w:hAnsi="new times roman" w:cs="Times New Roman"/>
                <w:szCs w:val="24"/>
              </w:rPr>
              <w:t>類）</w:t>
            </w:r>
          </w:p>
        </w:tc>
        <w:tc>
          <w:tcPr>
            <w:tcW w:w="2209" w:type="dxa"/>
          </w:tcPr>
          <w:p w14:paraId="7E88DB5C" w14:textId="37863ED7" w:rsidR="00863DC0" w:rsidRPr="006C02AD" w:rsidRDefault="001451D0" w:rsidP="00A907C3">
            <w:pPr>
              <w:widowControl/>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工程師（</w:t>
            </w:r>
            <w:r w:rsidRPr="006C02AD">
              <w:rPr>
                <w:rFonts w:ascii="new times roman" w:eastAsia="標楷體-繁" w:hAnsi="new times roman" w:hint="eastAsia"/>
                <w:szCs w:val="24"/>
              </w:rPr>
              <w:t>兩位）</w:t>
            </w:r>
          </w:p>
        </w:tc>
        <w:tc>
          <w:tcPr>
            <w:tcW w:w="1390" w:type="dxa"/>
            <w:shd w:val="clear" w:color="auto" w:fill="auto"/>
            <w:tcMar>
              <w:top w:w="0" w:type="dxa"/>
              <w:left w:w="28" w:type="dxa"/>
              <w:bottom w:w="0" w:type="dxa"/>
              <w:right w:w="28" w:type="dxa"/>
            </w:tcMar>
          </w:tcPr>
          <w:p w14:paraId="63544F08" w14:textId="19156A4F" w:rsidR="00863DC0" w:rsidRPr="006C02AD" w:rsidRDefault="001451D0" w:rsidP="00A907C3">
            <w:pPr>
              <w:widowControl/>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650,000</w:t>
            </w:r>
          </w:p>
        </w:tc>
        <w:tc>
          <w:tcPr>
            <w:tcW w:w="3028" w:type="dxa"/>
            <w:shd w:val="clear" w:color="auto" w:fill="auto"/>
            <w:tcMar>
              <w:top w:w="0" w:type="dxa"/>
              <w:left w:w="28" w:type="dxa"/>
              <w:bottom w:w="0" w:type="dxa"/>
              <w:right w:w="28" w:type="dxa"/>
            </w:tcMar>
          </w:tcPr>
          <w:p w14:paraId="3468D46D" w14:textId="19AF3179" w:rsidR="00863DC0" w:rsidRPr="006C02AD" w:rsidRDefault="00863DC0" w:rsidP="006C02AD">
            <w:pPr>
              <w:widowControl/>
              <w:spacing w:before="90" w:after="90" w:line="360" w:lineRule="auto"/>
              <w:ind w:left="60" w:right="60"/>
              <w:textAlignment w:val="bottom"/>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B</w:t>
            </w:r>
            <w:r w:rsidRPr="006C02AD">
              <w:rPr>
                <w:rFonts w:ascii="new times roman" w:eastAsia="標楷體-繁" w:hAnsi="new times roman" w:cs="Times New Roman"/>
                <w:bCs/>
                <w:szCs w:val="24"/>
              </w:rPr>
              <w:t>類：</w:t>
            </w:r>
            <w:r w:rsidR="001451D0" w:rsidRPr="006C02AD">
              <w:rPr>
                <w:rFonts w:ascii="new times roman" w:eastAsia="標楷體-繁" w:hAnsi="new times roman" w:cs="Times New Roman"/>
                <w:bCs/>
                <w:szCs w:val="24"/>
              </w:rPr>
              <w:t>65000</w:t>
            </w:r>
            <w:r w:rsidRPr="006C02AD">
              <w:rPr>
                <w:rFonts w:ascii="new times roman" w:eastAsia="標楷體-繁" w:hAnsi="new times roman" w:cs="Times New Roman"/>
                <w:bCs/>
                <w:szCs w:val="24"/>
              </w:rPr>
              <w:t>元</w:t>
            </w:r>
            <w:r w:rsidRPr="006C02AD">
              <w:rPr>
                <w:rFonts w:ascii="new times roman" w:eastAsia="標楷體-繁" w:hAnsi="new times roman" w:cs="Times New Roman"/>
                <w:bCs/>
                <w:szCs w:val="24"/>
              </w:rPr>
              <w:t>/</w:t>
            </w:r>
            <w:r w:rsidRPr="006C02AD">
              <w:rPr>
                <w:rFonts w:ascii="new times roman" w:eastAsia="標楷體-繁" w:hAnsi="new times roman" w:cs="Times New Roman"/>
                <w:bCs/>
                <w:szCs w:val="24"/>
              </w:rPr>
              <w:t>人月</w:t>
            </w:r>
            <w:r w:rsidRPr="006C02AD">
              <w:rPr>
                <w:rFonts w:ascii="new times roman" w:eastAsia="標楷體-繁" w:hAnsi="new times roman" w:cs="Times New Roman"/>
                <w:bCs/>
                <w:szCs w:val="24"/>
              </w:rPr>
              <w:t>*</w:t>
            </w:r>
            <w:r w:rsidR="001451D0" w:rsidRPr="006C02AD">
              <w:rPr>
                <w:rFonts w:ascii="new times roman" w:eastAsia="標楷體-繁" w:hAnsi="new times roman" w:cs="Times New Roman"/>
                <w:bCs/>
                <w:szCs w:val="24"/>
              </w:rPr>
              <w:t>10</w:t>
            </w:r>
            <w:r w:rsidRPr="006C02AD">
              <w:rPr>
                <w:rFonts w:ascii="new times roman" w:eastAsia="標楷體-繁" w:hAnsi="new times roman" w:cs="Times New Roman"/>
                <w:bCs/>
                <w:szCs w:val="24"/>
              </w:rPr>
              <w:t>人月</w:t>
            </w:r>
            <w:r w:rsidRPr="006C02AD">
              <w:rPr>
                <w:rFonts w:ascii="new times roman" w:eastAsia="標楷體-繁" w:hAnsi="new times roman" w:cs="Times New Roman"/>
                <w:bCs/>
                <w:szCs w:val="24"/>
              </w:rPr>
              <w:t xml:space="preserve"> </w:t>
            </w:r>
          </w:p>
        </w:tc>
      </w:tr>
      <w:tr w:rsidR="00863DC0" w:rsidRPr="004010C4" w14:paraId="6C7E44FD" w14:textId="77777777" w:rsidTr="00F75E43">
        <w:trPr>
          <w:trHeight w:val="740"/>
        </w:trPr>
        <w:tc>
          <w:tcPr>
            <w:tcW w:w="2208" w:type="dxa"/>
            <w:shd w:val="clear" w:color="auto" w:fill="E6E6E6"/>
            <w:tcMar>
              <w:top w:w="0" w:type="dxa"/>
              <w:left w:w="28" w:type="dxa"/>
              <w:bottom w:w="0" w:type="dxa"/>
              <w:right w:w="28" w:type="dxa"/>
            </w:tcMar>
          </w:tcPr>
          <w:p w14:paraId="000E46AA" w14:textId="77777777" w:rsidR="00863DC0" w:rsidRPr="006C02AD" w:rsidRDefault="00863DC0" w:rsidP="006C02AD">
            <w:pPr>
              <w:spacing w:before="90" w:after="90" w:line="360" w:lineRule="auto"/>
              <w:ind w:left="120" w:right="6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薪資（</w:t>
            </w:r>
            <w:r w:rsidRPr="006C02AD">
              <w:rPr>
                <w:rFonts w:ascii="new times roman" w:eastAsia="標楷體-繁" w:hAnsi="new times roman" w:cs="Times New Roman"/>
                <w:szCs w:val="24"/>
              </w:rPr>
              <w:t>C</w:t>
            </w:r>
            <w:r w:rsidRPr="006C02AD">
              <w:rPr>
                <w:rFonts w:ascii="new times roman" w:eastAsia="標楷體-繁" w:hAnsi="new times roman" w:cs="Times New Roman"/>
                <w:szCs w:val="24"/>
              </w:rPr>
              <w:t>類）</w:t>
            </w:r>
          </w:p>
        </w:tc>
        <w:tc>
          <w:tcPr>
            <w:tcW w:w="2209" w:type="dxa"/>
          </w:tcPr>
          <w:p w14:paraId="3EB9AA4B" w14:textId="4BED50FD" w:rsidR="00863DC0" w:rsidRPr="006C02AD" w:rsidRDefault="001451D0" w:rsidP="00A907C3">
            <w:pPr>
              <w:widowControl/>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專員</w:t>
            </w:r>
          </w:p>
        </w:tc>
        <w:tc>
          <w:tcPr>
            <w:tcW w:w="1390" w:type="dxa"/>
            <w:shd w:val="clear" w:color="auto" w:fill="auto"/>
            <w:tcMar>
              <w:top w:w="0" w:type="dxa"/>
              <w:left w:w="28" w:type="dxa"/>
              <w:bottom w:w="0" w:type="dxa"/>
              <w:right w:w="28" w:type="dxa"/>
            </w:tcMar>
          </w:tcPr>
          <w:p w14:paraId="73C6E479" w14:textId="5E583DF7" w:rsidR="00863DC0" w:rsidRPr="006C02AD" w:rsidRDefault="001451D0" w:rsidP="00A907C3">
            <w:pPr>
              <w:widowControl/>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2</w:t>
            </w:r>
            <w:r w:rsidR="00990E4C" w:rsidRPr="006C02AD">
              <w:rPr>
                <w:rFonts w:ascii="new times roman" w:eastAsia="標楷體-繁" w:hAnsi="new times roman"/>
                <w:szCs w:val="24"/>
              </w:rPr>
              <w:t>25</w:t>
            </w:r>
            <w:r w:rsidRPr="006C02AD">
              <w:rPr>
                <w:rFonts w:ascii="new times roman" w:eastAsia="標楷體-繁" w:hAnsi="new times roman"/>
                <w:szCs w:val="24"/>
              </w:rPr>
              <w:t>,000</w:t>
            </w:r>
          </w:p>
        </w:tc>
        <w:tc>
          <w:tcPr>
            <w:tcW w:w="3028" w:type="dxa"/>
            <w:shd w:val="clear" w:color="auto" w:fill="auto"/>
            <w:tcMar>
              <w:top w:w="0" w:type="dxa"/>
              <w:left w:w="28" w:type="dxa"/>
              <w:bottom w:w="0" w:type="dxa"/>
              <w:right w:w="28" w:type="dxa"/>
            </w:tcMar>
          </w:tcPr>
          <w:p w14:paraId="3037ECA5" w14:textId="3C101564" w:rsidR="00863DC0" w:rsidRPr="006C02AD" w:rsidRDefault="00863DC0" w:rsidP="006C02AD">
            <w:pPr>
              <w:widowControl/>
              <w:spacing w:before="90" w:after="90" w:line="360" w:lineRule="auto"/>
              <w:ind w:left="60" w:right="60"/>
              <w:textAlignment w:val="bottom"/>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C</w:t>
            </w:r>
            <w:r w:rsidRPr="006C02AD">
              <w:rPr>
                <w:rFonts w:ascii="new times roman" w:eastAsia="標楷體-繁" w:hAnsi="new times roman" w:cs="Times New Roman"/>
                <w:bCs/>
                <w:szCs w:val="24"/>
              </w:rPr>
              <w:t>類：</w:t>
            </w:r>
            <w:r w:rsidR="001451D0" w:rsidRPr="006C02AD">
              <w:rPr>
                <w:rFonts w:ascii="new times roman" w:eastAsia="標楷體-繁" w:hAnsi="new times roman" w:cs="Times New Roman"/>
                <w:bCs/>
                <w:szCs w:val="24"/>
              </w:rPr>
              <w:t>45000</w:t>
            </w:r>
            <w:r w:rsidRPr="006C02AD">
              <w:rPr>
                <w:rFonts w:ascii="new times roman" w:eastAsia="標楷體-繁" w:hAnsi="new times roman" w:cs="Times New Roman"/>
                <w:bCs/>
                <w:szCs w:val="24"/>
              </w:rPr>
              <w:t>元</w:t>
            </w:r>
            <w:r w:rsidRPr="006C02AD">
              <w:rPr>
                <w:rFonts w:ascii="new times roman" w:eastAsia="標楷體-繁" w:hAnsi="new times roman" w:cs="Times New Roman"/>
                <w:bCs/>
                <w:szCs w:val="24"/>
              </w:rPr>
              <w:t>/</w:t>
            </w:r>
            <w:r w:rsidRPr="006C02AD">
              <w:rPr>
                <w:rFonts w:ascii="new times roman" w:eastAsia="標楷體-繁" w:hAnsi="new times roman" w:cs="Times New Roman"/>
                <w:bCs/>
                <w:szCs w:val="24"/>
              </w:rPr>
              <w:t>人月</w:t>
            </w:r>
            <w:r w:rsidRPr="006C02AD">
              <w:rPr>
                <w:rFonts w:ascii="new times roman" w:eastAsia="標楷體-繁" w:hAnsi="new times roman" w:cs="Times New Roman"/>
                <w:bCs/>
                <w:szCs w:val="24"/>
              </w:rPr>
              <w:t>*</w:t>
            </w:r>
            <w:r w:rsidR="00990E4C" w:rsidRPr="006C02AD">
              <w:rPr>
                <w:rFonts w:ascii="new times roman" w:eastAsia="標楷體-繁" w:hAnsi="new times roman" w:cs="Times New Roman"/>
                <w:bCs/>
                <w:szCs w:val="24"/>
              </w:rPr>
              <w:t>5</w:t>
            </w:r>
            <w:r w:rsidRPr="006C02AD">
              <w:rPr>
                <w:rFonts w:ascii="new times roman" w:eastAsia="標楷體-繁" w:hAnsi="new times roman" w:cs="Times New Roman" w:hint="eastAsia"/>
                <w:bCs/>
                <w:szCs w:val="24"/>
              </w:rPr>
              <w:t>人</w:t>
            </w:r>
            <w:r w:rsidRPr="006C02AD">
              <w:rPr>
                <w:rFonts w:ascii="new times roman" w:eastAsia="標楷體-繁" w:hAnsi="new times roman" w:cs="Times New Roman"/>
                <w:bCs/>
                <w:szCs w:val="24"/>
              </w:rPr>
              <w:t>月</w:t>
            </w:r>
          </w:p>
        </w:tc>
      </w:tr>
      <w:tr w:rsidR="00863DC0" w:rsidRPr="004010C4" w14:paraId="5FE5AF0A" w14:textId="77777777" w:rsidTr="00F75E43">
        <w:trPr>
          <w:trHeight w:val="740"/>
        </w:trPr>
        <w:tc>
          <w:tcPr>
            <w:tcW w:w="2208" w:type="dxa"/>
            <w:shd w:val="clear" w:color="auto" w:fill="E6E6E6"/>
            <w:tcMar>
              <w:top w:w="0" w:type="dxa"/>
              <w:left w:w="28" w:type="dxa"/>
              <w:bottom w:w="0" w:type="dxa"/>
              <w:right w:w="28" w:type="dxa"/>
            </w:tcMar>
          </w:tcPr>
          <w:p w14:paraId="43298FF3" w14:textId="77777777" w:rsidR="00863DC0" w:rsidRPr="006C02AD" w:rsidRDefault="00863DC0" w:rsidP="006C02AD">
            <w:pPr>
              <w:spacing w:before="90" w:after="90" w:line="360" w:lineRule="auto"/>
              <w:ind w:left="120" w:right="6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薪資（</w:t>
            </w:r>
            <w:r w:rsidRPr="006C02AD">
              <w:rPr>
                <w:rFonts w:ascii="new times roman" w:eastAsia="標楷體-繁" w:hAnsi="new times roman" w:cs="Times New Roman"/>
                <w:szCs w:val="24"/>
              </w:rPr>
              <w:t>D</w:t>
            </w:r>
            <w:r w:rsidRPr="006C02AD">
              <w:rPr>
                <w:rFonts w:ascii="new times roman" w:eastAsia="標楷體-繁" w:hAnsi="new times roman" w:cs="Times New Roman"/>
                <w:szCs w:val="24"/>
              </w:rPr>
              <w:t>類）</w:t>
            </w:r>
          </w:p>
        </w:tc>
        <w:tc>
          <w:tcPr>
            <w:tcW w:w="2209" w:type="dxa"/>
          </w:tcPr>
          <w:p w14:paraId="2C8448CD" w14:textId="1E6D7A4E" w:rsidR="00863DC0" w:rsidRPr="006C02AD" w:rsidRDefault="001451D0" w:rsidP="00A907C3">
            <w:pPr>
              <w:widowControl/>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顧問（</w:t>
            </w:r>
            <w:r w:rsidRPr="006C02AD">
              <w:rPr>
                <w:rFonts w:ascii="new times roman" w:eastAsia="標楷體-繁" w:hAnsi="new times roman"/>
                <w:szCs w:val="24"/>
              </w:rPr>
              <w:t>4</w:t>
            </w:r>
            <w:r w:rsidRPr="006C02AD">
              <w:rPr>
                <w:rFonts w:ascii="new times roman" w:eastAsia="標楷體-繁" w:hAnsi="new times roman"/>
                <w:szCs w:val="24"/>
              </w:rPr>
              <w:t>位專業顧問）</w:t>
            </w:r>
          </w:p>
        </w:tc>
        <w:tc>
          <w:tcPr>
            <w:tcW w:w="1390" w:type="dxa"/>
            <w:shd w:val="clear" w:color="auto" w:fill="auto"/>
            <w:tcMar>
              <w:top w:w="0" w:type="dxa"/>
              <w:left w:w="28" w:type="dxa"/>
              <w:bottom w:w="0" w:type="dxa"/>
              <w:right w:w="28" w:type="dxa"/>
            </w:tcMar>
          </w:tcPr>
          <w:p w14:paraId="69E9AD0C" w14:textId="34462384" w:rsidR="00863DC0" w:rsidRPr="006C02AD" w:rsidRDefault="001451D0" w:rsidP="00A907C3">
            <w:pPr>
              <w:widowControl/>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600,000</w:t>
            </w:r>
          </w:p>
        </w:tc>
        <w:tc>
          <w:tcPr>
            <w:tcW w:w="3028" w:type="dxa"/>
            <w:shd w:val="clear" w:color="auto" w:fill="auto"/>
            <w:tcMar>
              <w:top w:w="0" w:type="dxa"/>
              <w:left w:w="28" w:type="dxa"/>
              <w:bottom w:w="0" w:type="dxa"/>
              <w:right w:w="28" w:type="dxa"/>
            </w:tcMar>
          </w:tcPr>
          <w:p w14:paraId="44A097A0" w14:textId="6FFE3C41" w:rsidR="00863DC0" w:rsidRPr="006C02AD" w:rsidRDefault="00863DC0" w:rsidP="006C02AD">
            <w:pPr>
              <w:widowControl/>
              <w:spacing w:before="90" w:after="90" w:line="360" w:lineRule="auto"/>
              <w:ind w:left="60" w:right="60"/>
              <w:textAlignment w:val="bottom"/>
              <w:rPr>
                <w:rFonts w:ascii="new times roman" w:eastAsia="標楷體-繁" w:hAnsi="new times roman" w:cs="Times New Roman" w:hint="eastAsia"/>
                <w:bCs/>
                <w:szCs w:val="24"/>
              </w:rPr>
            </w:pPr>
            <w:r w:rsidRPr="006C02AD">
              <w:rPr>
                <w:rFonts w:ascii="new times roman" w:eastAsia="標楷體-繁" w:hAnsi="new times roman" w:cs="Times New Roman"/>
                <w:bCs/>
                <w:szCs w:val="24"/>
              </w:rPr>
              <w:t>D</w:t>
            </w:r>
            <w:r w:rsidRPr="006C02AD">
              <w:rPr>
                <w:rFonts w:ascii="new times roman" w:eastAsia="標楷體-繁" w:hAnsi="new times roman" w:cs="Times New Roman"/>
                <w:bCs/>
                <w:szCs w:val="24"/>
              </w:rPr>
              <w:t>類：</w:t>
            </w:r>
            <w:r w:rsidR="001451D0" w:rsidRPr="006C02AD">
              <w:rPr>
                <w:rFonts w:ascii="new times roman" w:eastAsia="標楷體-繁" w:hAnsi="new times roman" w:cs="Times New Roman"/>
                <w:bCs/>
                <w:szCs w:val="24"/>
              </w:rPr>
              <w:t>150000</w:t>
            </w:r>
            <w:r w:rsidRPr="006C02AD">
              <w:rPr>
                <w:rFonts w:ascii="new times roman" w:eastAsia="標楷體-繁" w:hAnsi="new times roman" w:cs="Times New Roman"/>
                <w:bCs/>
                <w:szCs w:val="24"/>
              </w:rPr>
              <w:t>元</w:t>
            </w:r>
            <w:r w:rsidRPr="006C02AD">
              <w:rPr>
                <w:rFonts w:ascii="new times roman" w:eastAsia="標楷體-繁" w:hAnsi="new times roman" w:cs="Times New Roman"/>
                <w:bCs/>
                <w:szCs w:val="24"/>
              </w:rPr>
              <w:t>/</w:t>
            </w:r>
            <w:r w:rsidRPr="006C02AD">
              <w:rPr>
                <w:rFonts w:ascii="new times roman" w:eastAsia="標楷體-繁" w:hAnsi="new times roman" w:cs="Times New Roman"/>
                <w:bCs/>
                <w:szCs w:val="24"/>
              </w:rPr>
              <w:t>人月</w:t>
            </w:r>
            <w:r w:rsidRPr="006C02AD">
              <w:rPr>
                <w:rFonts w:ascii="new times roman" w:eastAsia="標楷體-繁" w:hAnsi="new times roman" w:cs="Times New Roman"/>
                <w:bCs/>
                <w:szCs w:val="24"/>
              </w:rPr>
              <w:t>*</w:t>
            </w:r>
            <w:r w:rsidR="001451D0" w:rsidRPr="006C02AD">
              <w:rPr>
                <w:rFonts w:ascii="new times roman" w:eastAsia="標楷體-繁" w:hAnsi="new times roman" w:cs="Times New Roman"/>
                <w:bCs/>
                <w:szCs w:val="24"/>
              </w:rPr>
              <w:t>4</w:t>
            </w:r>
            <w:r w:rsidRPr="006C02AD">
              <w:rPr>
                <w:rFonts w:ascii="new times roman" w:eastAsia="標楷體-繁" w:hAnsi="new times roman" w:cs="Times New Roman"/>
                <w:bCs/>
                <w:szCs w:val="24"/>
              </w:rPr>
              <w:t xml:space="preserve">　人月</w:t>
            </w:r>
          </w:p>
        </w:tc>
      </w:tr>
      <w:tr w:rsidR="00863DC0" w:rsidRPr="004010C4" w14:paraId="3CC77686" w14:textId="77777777" w:rsidTr="00F75E43">
        <w:trPr>
          <w:trHeight w:val="740"/>
        </w:trPr>
        <w:tc>
          <w:tcPr>
            <w:tcW w:w="2208" w:type="dxa"/>
            <w:shd w:val="clear" w:color="auto" w:fill="E6E6E6"/>
            <w:tcMar>
              <w:top w:w="0" w:type="dxa"/>
              <w:left w:w="28" w:type="dxa"/>
              <w:bottom w:w="0" w:type="dxa"/>
              <w:right w:w="28" w:type="dxa"/>
            </w:tcMar>
          </w:tcPr>
          <w:p w14:paraId="0978EB47" w14:textId="77777777" w:rsidR="00863DC0" w:rsidRPr="006C02AD" w:rsidRDefault="00863DC0" w:rsidP="006C02AD">
            <w:pPr>
              <w:spacing w:before="90" w:after="90" w:line="360" w:lineRule="auto"/>
              <w:ind w:left="466" w:right="60" w:hanging="406"/>
              <w:jc w:val="right"/>
              <w:textAlignment w:val="bottom"/>
              <w:rPr>
                <w:rFonts w:ascii="new times roman" w:eastAsia="標楷體-繁" w:hAnsi="new times roman" w:cs="Times New Roman" w:hint="eastAsia"/>
                <w:b/>
                <w:bCs/>
                <w:szCs w:val="24"/>
              </w:rPr>
            </w:pPr>
            <w:r w:rsidRPr="006C02AD">
              <w:rPr>
                <w:rFonts w:ascii="new times roman" w:eastAsia="標楷體-繁" w:hAnsi="new times roman" w:cs="Times New Roman"/>
                <w:b/>
                <w:bCs/>
                <w:szCs w:val="24"/>
              </w:rPr>
              <w:t>人事費小計</w:t>
            </w:r>
          </w:p>
        </w:tc>
        <w:tc>
          <w:tcPr>
            <w:tcW w:w="2209" w:type="dxa"/>
          </w:tcPr>
          <w:p w14:paraId="7EE6B1B2" w14:textId="77777777" w:rsidR="00863DC0" w:rsidRPr="006C02AD" w:rsidRDefault="00863DC0" w:rsidP="00A907C3">
            <w:pPr>
              <w:widowControl/>
              <w:spacing w:before="100" w:after="100" w:line="360" w:lineRule="auto"/>
              <w:ind w:rightChars="67" w:right="161"/>
              <w:textAlignment w:val="bottom"/>
              <w:rPr>
                <w:rFonts w:ascii="new times roman" w:eastAsia="標楷體-繁" w:hAnsi="new times roman" w:cs="Times New Roman" w:hint="eastAsia"/>
                <w:b/>
                <w:szCs w:val="24"/>
              </w:rPr>
            </w:pPr>
          </w:p>
        </w:tc>
        <w:tc>
          <w:tcPr>
            <w:tcW w:w="1390" w:type="dxa"/>
            <w:shd w:val="clear" w:color="auto" w:fill="auto"/>
            <w:tcMar>
              <w:top w:w="0" w:type="dxa"/>
              <w:left w:w="28" w:type="dxa"/>
              <w:bottom w:w="0" w:type="dxa"/>
              <w:right w:w="28" w:type="dxa"/>
            </w:tcMar>
          </w:tcPr>
          <w:p w14:paraId="733BEEA0" w14:textId="196E6DE8" w:rsidR="00863DC0" w:rsidRPr="006C02AD" w:rsidRDefault="00990E4C" w:rsidP="00A907C3">
            <w:pPr>
              <w:widowControl/>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2,275,000</w:t>
            </w:r>
          </w:p>
        </w:tc>
        <w:tc>
          <w:tcPr>
            <w:tcW w:w="3028" w:type="dxa"/>
            <w:shd w:val="clear" w:color="auto" w:fill="auto"/>
            <w:tcMar>
              <w:top w:w="0" w:type="dxa"/>
              <w:left w:w="28" w:type="dxa"/>
              <w:bottom w:w="0" w:type="dxa"/>
              <w:right w:w="28" w:type="dxa"/>
            </w:tcMar>
          </w:tcPr>
          <w:p w14:paraId="5D3E5ECB" w14:textId="77777777" w:rsidR="00863DC0" w:rsidRPr="006C02AD" w:rsidRDefault="00863DC0" w:rsidP="006C02AD">
            <w:pPr>
              <w:widowControl/>
              <w:spacing w:before="90" w:after="90" w:line="360" w:lineRule="auto"/>
              <w:ind w:left="60" w:right="60"/>
              <w:textAlignment w:val="bottom"/>
              <w:rPr>
                <w:rFonts w:ascii="new times roman" w:eastAsia="標楷體-繁" w:hAnsi="new times roman" w:cs="Times New Roman" w:hint="eastAsia"/>
                <w:bCs/>
                <w:szCs w:val="24"/>
              </w:rPr>
            </w:pPr>
          </w:p>
        </w:tc>
      </w:tr>
      <w:tr w:rsidR="00863DC0" w:rsidRPr="004010C4" w14:paraId="1542DF37" w14:textId="77777777" w:rsidTr="00F75E43">
        <w:trPr>
          <w:trHeight w:val="740"/>
        </w:trPr>
        <w:tc>
          <w:tcPr>
            <w:tcW w:w="2208" w:type="dxa"/>
            <w:shd w:val="clear" w:color="auto" w:fill="E6E6E6"/>
            <w:tcMar>
              <w:top w:w="0" w:type="dxa"/>
              <w:left w:w="28" w:type="dxa"/>
              <w:bottom w:w="0" w:type="dxa"/>
              <w:right w:w="28" w:type="dxa"/>
            </w:tcMar>
          </w:tcPr>
          <w:p w14:paraId="4B1AD848" w14:textId="77777777" w:rsidR="00863DC0" w:rsidRPr="006C02AD" w:rsidRDefault="00863DC0" w:rsidP="006C02AD">
            <w:pPr>
              <w:spacing w:before="90" w:after="90" w:line="360" w:lineRule="auto"/>
              <w:ind w:left="60" w:right="6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b/>
                <w:szCs w:val="24"/>
              </w:rPr>
              <w:t>2.</w:t>
            </w:r>
            <w:r w:rsidRPr="006C02AD">
              <w:rPr>
                <w:rFonts w:ascii="new times roman" w:eastAsia="標楷體-繁" w:hAnsi="new times roman" w:cs="Times New Roman"/>
                <w:b/>
                <w:szCs w:val="24"/>
              </w:rPr>
              <w:t>業務費</w:t>
            </w:r>
          </w:p>
        </w:tc>
        <w:tc>
          <w:tcPr>
            <w:tcW w:w="2209" w:type="dxa"/>
          </w:tcPr>
          <w:p w14:paraId="5FE827AF" w14:textId="77777777" w:rsidR="00863DC0" w:rsidRPr="006C02AD" w:rsidRDefault="00863DC0" w:rsidP="00A907C3">
            <w:pPr>
              <w:widowControl/>
              <w:spacing w:before="100" w:after="100" w:line="360" w:lineRule="auto"/>
              <w:ind w:rightChars="67" w:right="161"/>
              <w:textAlignment w:val="bottom"/>
              <w:rPr>
                <w:rFonts w:ascii="new times roman" w:eastAsia="標楷體-繁" w:hAnsi="new times roman" w:cs="Times New Roman" w:hint="eastAsia"/>
                <w:bCs/>
                <w:szCs w:val="24"/>
              </w:rPr>
            </w:pPr>
          </w:p>
        </w:tc>
        <w:tc>
          <w:tcPr>
            <w:tcW w:w="1390" w:type="dxa"/>
            <w:shd w:val="clear" w:color="auto" w:fill="auto"/>
          </w:tcPr>
          <w:p w14:paraId="68474322" w14:textId="77777777" w:rsidR="00863DC0" w:rsidRPr="006C02AD" w:rsidRDefault="00863DC0" w:rsidP="00A907C3">
            <w:pPr>
              <w:widowControl/>
              <w:spacing w:before="100" w:after="100" w:line="360" w:lineRule="auto"/>
              <w:jc w:val="both"/>
              <w:textAlignment w:val="bottom"/>
              <w:rPr>
                <w:rFonts w:ascii="new times roman" w:eastAsia="標楷體-繁" w:hAnsi="new times roman" w:cs="Times New Roman" w:hint="eastAsia"/>
                <w:bCs/>
                <w:szCs w:val="24"/>
              </w:rPr>
            </w:pPr>
          </w:p>
        </w:tc>
        <w:tc>
          <w:tcPr>
            <w:tcW w:w="3028" w:type="dxa"/>
            <w:shd w:val="clear" w:color="auto" w:fill="auto"/>
            <w:tcMar>
              <w:top w:w="0" w:type="dxa"/>
              <w:left w:w="28" w:type="dxa"/>
              <w:bottom w:w="0" w:type="dxa"/>
              <w:right w:w="28" w:type="dxa"/>
            </w:tcMar>
          </w:tcPr>
          <w:p w14:paraId="10E75209" w14:textId="77777777" w:rsidR="00863DC0" w:rsidRPr="006C02AD" w:rsidRDefault="00863DC0" w:rsidP="006C02AD">
            <w:pPr>
              <w:widowControl/>
              <w:spacing w:before="100" w:after="100" w:line="360" w:lineRule="auto"/>
              <w:ind w:right="-799"/>
              <w:textAlignment w:val="bottom"/>
              <w:rPr>
                <w:rFonts w:ascii="new times roman" w:eastAsia="標楷體-繁" w:hAnsi="new times roman" w:cs="Times New Roman" w:hint="eastAsia"/>
                <w:bCs/>
                <w:szCs w:val="24"/>
              </w:rPr>
            </w:pPr>
          </w:p>
        </w:tc>
      </w:tr>
      <w:tr w:rsidR="00863DC0" w:rsidRPr="004010C4" w14:paraId="0BE69BB9" w14:textId="77777777" w:rsidTr="00F75E43">
        <w:trPr>
          <w:trHeight w:val="740"/>
        </w:trPr>
        <w:tc>
          <w:tcPr>
            <w:tcW w:w="2208" w:type="dxa"/>
            <w:shd w:val="clear" w:color="auto" w:fill="E6E6E6"/>
            <w:tcMar>
              <w:top w:w="0" w:type="dxa"/>
              <w:left w:w="28" w:type="dxa"/>
              <w:bottom w:w="0" w:type="dxa"/>
              <w:right w:w="28" w:type="dxa"/>
            </w:tcMar>
          </w:tcPr>
          <w:p w14:paraId="417A0072"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國內差旅費</w:t>
            </w:r>
          </w:p>
        </w:tc>
        <w:tc>
          <w:tcPr>
            <w:tcW w:w="2209" w:type="dxa"/>
          </w:tcPr>
          <w:p w14:paraId="006FE97D" w14:textId="611A748B" w:rsidR="00863DC0" w:rsidRPr="006C02AD" w:rsidRDefault="001451D0" w:rsidP="00A907C3">
            <w:pPr>
              <w:widowControl/>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辦理推廣活動與案場訪視</w:t>
            </w:r>
          </w:p>
        </w:tc>
        <w:tc>
          <w:tcPr>
            <w:tcW w:w="1390" w:type="dxa"/>
            <w:shd w:val="clear" w:color="auto" w:fill="auto"/>
            <w:tcMar>
              <w:top w:w="0" w:type="dxa"/>
              <w:left w:w="28" w:type="dxa"/>
              <w:bottom w:w="0" w:type="dxa"/>
              <w:right w:w="28" w:type="dxa"/>
            </w:tcMar>
          </w:tcPr>
          <w:p w14:paraId="605D0C3E" w14:textId="4010FB92" w:rsidR="00863DC0" w:rsidRPr="005133B5" w:rsidRDefault="005133B5" w:rsidP="00A907C3">
            <w:pPr>
              <w:widowControl/>
              <w:spacing w:before="100" w:after="100" w:line="360" w:lineRule="auto"/>
              <w:jc w:val="center"/>
              <w:textAlignment w:val="bottom"/>
              <w:rPr>
                <w:rFonts w:ascii="new times roman" w:eastAsia="標楷體-繁" w:hAnsi="new times roman" w:cs="Times New Roman" w:hint="eastAsia"/>
                <w:szCs w:val="24"/>
              </w:rPr>
            </w:pPr>
            <w:r w:rsidRPr="005133B5">
              <w:rPr>
                <w:rFonts w:ascii="new times roman" w:eastAsia="標楷體-繁" w:hAnsi="new times roman"/>
                <w:szCs w:val="24"/>
              </w:rPr>
              <w:t>100,000</w:t>
            </w:r>
          </w:p>
        </w:tc>
        <w:tc>
          <w:tcPr>
            <w:tcW w:w="3028" w:type="dxa"/>
            <w:shd w:val="clear" w:color="auto" w:fill="auto"/>
            <w:tcMar>
              <w:top w:w="0" w:type="dxa"/>
              <w:left w:w="28" w:type="dxa"/>
              <w:bottom w:w="0" w:type="dxa"/>
              <w:right w:w="28" w:type="dxa"/>
            </w:tcMar>
          </w:tcPr>
          <w:p w14:paraId="6CAB8A54" w14:textId="06734D4F" w:rsidR="00863DC0" w:rsidRPr="006C02AD" w:rsidRDefault="005133B5" w:rsidP="006C02AD">
            <w:pPr>
              <w:widowControl/>
              <w:spacing w:before="90" w:after="90" w:line="360" w:lineRule="auto"/>
              <w:ind w:left="60" w:right="60"/>
              <w:textAlignment w:val="bottom"/>
              <w:rPr>
                <w:rFonts w:ascii="new times roman" w:eastAsia="標楷體-繁" w:hAnsi="new times roman" w:cs="Times New Roman" w:hint="eastAsia"/>
                <w:bCs/>
                <w:szCs w:val="24"/>
              </w:rPr>
            </w:pPr>
            <w:r>
              <w:rPr>
                <w:rFonts w:ascii="new times roman" w:eastAsia="標楷體-繁" w:hAnsi="new times roman" w:cs="Times New Roman"/>
                <w:bCs/>
                <w:szCs w:val="24"/>
              </w:rPr>
              <w:t>5</w:t>
            </w:r>
            <w:r w:rsidR="001451D0" w:rsidRPr="006C02AD">
              <w:rPr>
                <w:rFonts w:ascii="new times roman" w:eastAsia="標楷體-繁" w:hAnsi="new times roman" w:cs="Times New Roman" w:hint="eastAsia"/>
                <w:bCs/>
                <w:szCs w:val="24"/>
              </w:rPr>
              <w:t>0</w:t>
            </w:r>
            <w:r w:rsidR="001451D0" w:rsidRPr="006C02AD">
              <w:rPr>
                <w:rFonts w:ascii="new times roman" w:eastAsia="標楷體-繁" w:hAnsi="new times roman" w:cs="Times New Roman"/>
                <w:bCs/>
                <w:szCs w:val="24"/>
              </w:rPr>
              <w:t>00</w:t>
            </w:r>
            <w:r w:rsidR="00863DC0" w:rsidRPr="006C02AD">
              <w:rPr>
                <w:rFonts w:ascii="new times roman" w:eastAsia="標楷體-繁" w:hAnsi="new times roman" w:cs="Times New Roman"/>
                <w:bCs/>
                <w:szCs w:val="24"/>
              </w:rPr>
              <w:t>元</w:t>
            </w:r>
            <w:r w:rsidR="00863DC0" w:rsidRPr="006C02AD">
              <w:rPr>
                <w:rFonts w:ascii="new times roman" w:eastAsia="標楷體-繁" w:hAnsi="new times roman" w:cs="Times New Roman"/>
                <w:bCs/>
                <w:szCs w:val="24"/>
              </w:rPr>
              <w:t>/</w:t>
            </w:r>
            <w:r w:rsidR="00863DC0" w:rsidRPr="006C02AD">
              <w:rPr>
                <w:rFonts w:ascii="new times roman" w:eastAsia="標楷體-繁" w:hAnsi="new times roman" w:cs="Times New Roman"/>
                <w:bCs/>
                <w:szCs w:val="24"/>
              </w:rPr>
              <w:t>人次</w:t>
            </w:r>
            <w:r w:rsidR="00863DC0" w:rsidRPr="006C02AD">
              <w:rPr>
                <w:rFonts w:ascii="new times roman" w:eastAsia="標楷體-繁" w:hAnsi="new times roman" w:cs="Times New Roman"/>
                <w:bCs/>
                <w:szCs w:val="24"/>
              </w:rPr>
              <w:t>*</w:t>
            </w:r>
            <w:r>
              <w:rPr>
                <w:rFonts w:ascii="new times roman" w:eastAsia="標楷體-繁" w:hAnsi="new times roman" w:cs="Times New Roman"/>
                <w:bCs/>
                <w:szCs w:val="24"/>
              </w:rPr>
              <w:t>2</w:t>
            </w:r>
            <w:r w:rsidR="001451D0" w:rsidRPr="006C02AD">
              <w:rPr>
                <w:rFonts w:ascii="new times roman" w:eastAsia="標楷體-繁" w:hAnsi="new times roman" w:cs="Times New Roman"/>
                <w:bCs/>
                <w:szCs w:val="24"/>
              </w:rPr>
              <w:t>0</w:t>
            </w:r>
            <w:r w:rsidR="00863DC0" w:rsidRPr="006C02AD">
              <w:rPr>
                <w:rFonts w:ascii="new times roman" w:eastAsia="標楷體-繁" w:hAnsi="new times roman" w:cs="Times New Roman"/>
                <w:bCs/>
                <w:szCs w:val="24"/>
              </w:rPr>
              <w:t>人次</w:t>
            </w:r>
          </w:p>
        </w:tc>
      </w:tr>
      <w:tr w:rsidR="00863DC0" w:rsidRPr="004010C4" w14:paraId="2414F28F" w14:textId="77777777" w:rsidTr="00F75E43">
        <w:trPr>
          <w:trHeight w:val="740"/>
        </w:trPr>
        <w:tc>
          <w:tcPr>
            <w:tcW w:w="2208" w:type="dxa"/>
            <w:shd w:val="clear" w:color="auto" w:fill="E6E6E6"/>
            <w:tcMar>
              <w:top w:w="0" w:type="dxa"/>
              <w:left w:w="28" w:type="dxa"/>
              <w:bottom w:w="0" w:type="dxa"/>
              <w:right w:w="28" w:type="dxa"/>
            </w:tcMar>
          </w:tcPr>
          <w:p w14:paraId="28F0CE91"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委託研究、驗證及勞務費</w:t>
            </w:r>
          </w:p>
        </w:tc>
        <w:tc>
          <w:tcPr>
            <w:tcW w:w="2209" w:type="dxa"/>
          </w:tcPr>
          <w:p w14:paraId="393159A8" w14:textId="3C13E031" w:rsidR="00863DC0" w:rsidRPr="006C02AD" w:rsidRDefault="001451D0" w:rsidP="00A907C3">
            <w:pPr>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AI</w:t>
            </w:r>
            <w:r w:rsidRPr="006C02AD">
              <w:rPr>
                <w:rFonts w:ascii="new times roman" w:eastAsia="標楷體-繁" w:hAnsi="new times roman"/>
                <w:szCs w:val="24"/>
              </w:rPr>
              <w:t>模型優化與系統驗證服務</w:t>
            </w:r>
          </w:p>
        </w:tc>
        <w:tc>
          <w:tcPr>
            <w:tcW w:w="1390" w:type="dxa"/>
            <w:shd w:val="clear" w:color="auto" w:fill="auto"/>
            <w:tcMar>
              <w:top w:w="0" w:type="dxa"/>
              <w:left w:w="28" w:type="dxa"/>
              <w:bottom w:w="0" w:type="dxa"/>
              <w:right w:w="28" w:type="dxa"/>
            </w:tcMar>
          </w:tcPr>
          <w:p w14:paraId="354958B9" w14:textId="604478CC" w:rsidR="00863DC0" w:rsidRPr="006C02AD" w:rsidRDefault="00EC4EF5" w:rsidP="00A907C3">
            <w:pPr>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4</w:t>
            </w:r>
            <w:r w:rsidR="00990E4C" w:rsidRPr="006C02AD">
              <w:rPr>
                <w:rFonts w:ascii="new times roman" w:eastAsia="標楷體-繁" w:hAnsi="new times roman"/>
                <w:szCs w:val="24"/>
              </w:rPr>
              <w:t>75</w:t>
            </w:r>
            <w:r w:rsidRPr="006C02AD">
              <w:rPr>
                <w:rFonts w:ascii="new times roman" w:eastAsia="標楷體-繁" w:hAnsi="new times roman"/>
                <w:szCs w:val="24"/>
              </w:rPr>
              <w:t>,000</w:t>
            </w:r>
          </w:p>
        </w:tc>
        <w:tc>
          <w:tcPr>
            <w:tcW w:w="3028" w:type="dxa"/>
            <w:shd w:val="clear" w:color="auto" w:fill="auto"/>
            <w:tcMar>
              <w:top w:w="0" w:type="dxa"/>
              <w:left w:w="28" w:type="dxa"/>
              <w:bottom w:w="0" w:type="dxa"/>
              <w:right w:w="28" w:type="dxa"/>
            </w:tcMar>
          </w:tcPr>
          <w:p w14:paraId="59DD911D" w14:textId="1CF97DB2" w:rsidR="00863DC0" w:rsidRPr="006C02AD" w:rsidRDefault="00990E4C" w:rsidP="00F75E43">
            <w:pPr>
              <w:spacing w:before="100" w:after="100" w:line="360" w:lineRule="auto"/>
              <w:textAlignment w:val="bottom"/>
              <w:rPr>
                <w:rFonts w:ascii="new times roman" w:eastAsia="標楷體-繁" w:hAnsi="new times roman" w:cs="Times New Roman" w:hint="eastAsia"/>
                <w:szCs w:val="24"/>
              </w:rPr>
            </w:pPr>
            <w:r w:rsidRPr="006C02AD">
              <w:rPr>
                <w:rFonts w:ascii="new times roman" w:eastAsia="標楷體-繁" w:hAnsi="new times roman"/>
                <w:szCs w:val="24"/>
              </w:rPr>
              <w:t>稅務</w:t>
            </w:r>
            <w:r w:rsidRPr="006C02AD">
              <w:rPr>
                <w:rFonts w:ascii="new times roman" w:eastAsia="標楷體-繁" w:hAnsi="new times roman"/>
                <w:szCs w:val="24"/>
              </w:rPr>
              <w:t>RAG</w:t>
            </w:r>
            <w:r w:rsidRPr="006C02AD">
              <w:rPr>
                <w:rFonts w:ascii="new times roman" w:eastAsia="標楷體-繁" w:hAnsi="new times roman"/>
                <w:szCs w:val="24"/>
              </w:rPr>
              <w:t>知識庫標註：</w:t>
            </w:r>
            <w:r w:rsidRPr="006C02AD">
              <w:rPr>
                <w:rFonts w:ascii="new times roman" w:eastAsia="標楷體-繁" w:hAnsi="new times roman"/>
                <w:szCs w:val="24"/>
              </w:rPr>
              <w:t>180,000</w:t>
            </w:r>
            <w:r w:rsidRPr="006C02AD">
              <w:rPr>
                <w:rFonts w:ascii="new times roman" w:eastAsia="標楷體-繁" w:hAnsi="new times roman"/>
                <w:szCs w:val="24"/>
              </w:rPr>
              <w:t>元（</w:t>
            </w:r>
            <w:r w:rsidRPr="006C02AD">
              <w:rPr>
                <w:rFonts w:ascii="new times roman" w:eastAsia="標楷體-繁" w:hAnsi="new times roman"/>
                <w:szCs w:val="24"/>
              </w:rPr>
              <w:t>2,000</w:t>
            </w:r>
            <w:r w:rsidRPr="006C02AD">
              <w:rPr>
                <w:rFonts w:ascii="new times roman" w:eastAsia="標楷體-繁" w:hAnsi="new times roman"/>
                <w:szCs w:val="24"/>
              </w:rPr>
              <w:t>筆文件</w:t>
            </w:r>
            <w:r w:rsidRPr="006C02AD">
              <w:rPr>
                <w:rFonts w:ascii="new times roman" w:eastAsia="標楷體-繁" w:hAnsi="new times roman"/>
                <w:szCs w:val="24"/>
              </w:rPr>
              <w:t>×90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筆）</w:t>
            </w:r>
            <w:r w:rsidRPr="006C02AD">
              <w:rPr>
                <w:rFonts w:ascii="new times roman" w:eastAsia="標楷體-繁" w:hAnsi="new times roman"/>
                <w:szCs w:val="24"/>
              </w:rPr>
              <w:t>+ OCR</w:t>
            </w:r>
            <w:r w:rsidRPr="006C02AD">
              <w:rPr>
                <w:rFonts w:ascii="new times roman" w:eastAsia="標楷體-繁" w:hAnsi="new times roman"/>
                <w:szCs w:val="24"/>
              </w:rPr>
              <w:t>憑證標註：</w:t>
            </w:r>
            <w:r w:rsidRPr="006C02AD">
              <w:rPr>
                <w:rFonts w:ascii="new times roman" w:eastAsia="標楷體-繁" w:hAnsi="new times roman"/>
                <w:szCs w:val="24"/>
              </w:rPr>
              <w:t>170,000</w:t>
            </w:r>
            <w:r w:rsidRPr="006C02AD">
              <w:rPr>
                <w:rFonts w:ascii="new times roman" w:eastAsia="標楷體-繁" w:hAnsi="new times roman"/>
                <w:szCs w:val="24"/>
              </w:rPr>
              <w:t>元（</w:t>
            </w:r>
            <w:r w:rsidRPr="006C02AD">
              <w:rPr>
                <w:rFonts w:ascii="new times roman" w:eastAsia="標楷體-繁" w:hAnsi="new times roman"/>
                <w:szCs w:val="24"/>
              </w:rPr>
              <w:t>5,000</w:t>
            </w:r>
            <w:r w:rsidRPr="006C02AD">
              <w:rPr>
                <w:rFonts w:ascii="new times roman" w:eastAsia="標楷體-繁" w:hAnsi="new times roman"/>
                <w:szCs w:val="24"/>
              </w:rPr>
              <w:t>張憑證</w:t>
            </w:r>
            <w:r w:rsidRPr="006C02AD">
              <w:rPr>
                <w:rFonts w:ascii="new times roman" w:eastAsia="標楷體-繁" w:hAnsi="new times roman"/>
                <w:szCs w:val="24"/>
              </w:rPr>
              <w:t>×34</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張）</w:t>
            </w:r>
            <w:r w:rsidRPr="006C02AD">
              <w:rPr>
                <w:rFonts w:ascii="new times roman" w:eastAsia="標楷體-繁" w:hAnsi="new times roman"/>
                <w:szCs w:val="24"/>
              </w:rPr>
              <w:t xml:space="preserve">+ </w:t>
            </w:r>
            <w:r w:rsidRPr="006C02AD">
              <w:rPr>
                <w:rFonts w:ascii="new times roman" w:eastAsia="標楷體-繁" w:hAnsi="new times roman"/>
                <w:szCs w:val="24"/>
              </w:rPr>
              <w:t>監督式回訓服務：</w:t>
            </w:r>
            <w:r w:rsidRPr="006C02AD">
              <w:rPr>
                <w:rFonts w:ascii="new times roman" w:eastAsia="標楷體-繁" w:hAnsi="new times roman"/>
                <w:szCs w:val="24"/>
              </w:rPr>
              <w:t>125,000</w:t>
            </w:r>
            <w:r w:rsidRPr="006C02AD">
              <w:rPr>
                <w:rFonts w:ascii="new times roman" w:eastAsia="標楷體-繁" w:hAnsi="new times roman"/>
                <w:szCs w:val="24"/>
              </w:rPr>
              <w:t>元</w:t>
            </w:r>
          </w:p>
        </w:tc>
      </w:tr>
      <w:tr w:rsidR="00863DC0" w:rsidRPr="004010C4" w14:paraId="323C28EE" w14:textId="77777777" w:rsidTr="00F75E43">
        <w:trPr>
          <w:trHeight w:val="740"/>
        </w:trPr>
        <w:tc>
          <w:tcPr>
            <w:tcW w:w="2208" w:type="dxa"/>
            <w:shd w:val="clear" w:color="auto" w:fill="E6E6E6"/>
            <w:tcMar>
              <w:top w:w="0" w:type="dxa"/>
              <w:left w:w="28" w:type="dxa"/>
              <w:bottom w:w="0" w:type="dxa"/>
              <w:right w:w="28" w:type="dxa"/>
            </w:tcMar>
          </w:tcPr>
          <w:p w14:paraId="52AA1670"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lastRenderedPageBreak/>
              <w:t>消耗性器材及原材料費</w:t>
            </w:r>
          </w:p>
        </w:tc>
        <w:tc>
          <w:tcPr>
            <w:tcW w:w="2209" w:type="dxa"/>
          </w:tcPr>
          <w:p w14:paraId="622BB342" w14:textId="2C774F75" w:rsidR="00863DC0" w:rsidRPr="006C02AD" w:rsidRDefault="001451D0" w:rsidP="00A907C3">
            <w:pPr>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辦公用品及教材製作</w:t>
            </w:r>
          </w:p>
        </w:tc>
        <w:tc>
          <w:tcPr>
            <w:tcW w:w="1390" w:type="dxa"/>
            <w:shd w:val="clear" w:color="auto" w:fill="auto"/>
            <w:tcMar>
              <w:top w:w="0" w:type="dxa"/>
              <w:left w:w="28" w:type="dxa"/>
              <w:bottom w:w="0" w:type="dxa"/>
              <w:right w:w="28" w:type="dxa"/>
            </w:tcMar>
          </w:tcPr>
          <w:p w14:paraId="4188CC62" w14:textId="38EE9D23" w:rsidR="00863DC0" w:rsidRPr="006C02AD" w:rsidRDefault="005133B5" w:rsidP="00A907C3">
            <w:pPr>
              <w:spacing w:before="100" w:after="100" w:line="360" w:lineRule="auto"/>
              <w:jc w:val="center"/>
              <w:textAlignment w:val="bottom"/>
              <w:rPr>
                <w:rFonts w:ascii="new times roman" w:eastAsia="標楷體-繁" w:hAnsi="new times roman" w:cs="Times New Roman" w:hint="eastAsia"/>
                <w:b/>
                <w:szCs w:val="24"/>
              </w:rPr>
            </w:pPr>
            <w:r>
              <w:rPr>
                <w:rFonts w:ascii="new times roman" w:eastAsia="標楷體-繁" w:hAnsi="new times roman"/>
                <w:szCs w:val="24"/>
              </w:rPr>
              <w:t>5</w:t>
            </w:r>
            <w:r w:rsidR="00EC4EF5" w:rsidRPr="006C02AD">
              <w:rPr>
                <w:rFonts w:ascii="new times roman" w:eastAsia="標楷體-繁" w:hAnsi="new times roman"/>
                <w:szCs w:val="24"/>
              </w:rPr>
              <w:t>0,000</w:t>
            </w:r>
          </w:p>
        </w:tc>
        <w:tc>
          <w:tcPr>
            <w:tcW w:w="3028" w:type="dxa"/>
            <w:shd w:val="clear" w:color="auto" w:fill="auto"/>
            <w:tcMar>
              <w:top w:w="0" w:type="dxa"/>
              <w:left w:w="28" w:type="dxa"/>
              <w:bottom w:w="0" w:type="dxa"/>
              <w:right w:w="28" w:type="dxa"/>
            </w:tcMar>
          </w:tcPr>
          <w:p w14:paraId="3815AA89" w14:textId="6D63845A" w:rsidR="00863DC0" w:rsidRPr="006C02AD" w:rsidRDefault="00EC4EF5" w:rsidP="00F75E43">
            <w:pPr>
              <w:spacing w:before="100" w:after="100" w:line="360" w:lineRule="auto"/>
              <w:textAlignment w:val="bottom"/>
              <w:rPr>
                <w:rFonts w:ascii="new times roman" w:eastAsia="標楷體-繁" w:hAnsi="new times roman" w:cs="Times New Roman" w:hint="eastAsia"/>
                <w:bCs/>
                <w:szCs w:val="24"/>
              </w:rPr>
            </w:pPr>
            <w:r w:rsidRPr="006C02AD">
              <w:rPr>
                <w:rFonts w:ascii="new times roman" w:eastAsia="標楷體-繁" w:hAnsi="new times roman"/>
                <w:szCs w:val="24"/>
              </w:rPr>
              <w:t>教材印刷：</w:t>
            </w:r>
            <w:r w:rsidR="005133B5">
              <w:rPr>
                <w:rFonts w:ascii="new times roman" w:eastAsia="標楷體-繁" w:hAnsi="new times roman"/>
                <w:szCs w:val="24"/>
              </w:rPr>
              <w:t>3</w:t>
            </w:r>
            <w:r w:rsidRPr="006C02AD">
              <w:rPr>
                <w:rFonts w:ascii="new times roman" w:eastAsia="標楷體-繁" w:hAnsi="new times roman"/>
                <w:szCs w:val="24"/>
              </w:rPr>
              <w:t>0,000</w:t>
            </w:r>
            <w:r w:rsidRPr="006C02AD">
              <w:rPr>
                <w:rFonts w:ascii="new times roman" w:eastAsia="標楷體-繁" w:hAnsi="new times roman"/>
                <w:szCs w:val="24"/>
              </w:rPr>
              <w:t>元（</w:t>
            </w:r>
            <w:r w:rsidR="005133B5">
              <w:rPr>
                <w:rFonts w:ascii="new times roman" w:eastAsia="標楷體-繁" w:hAnsi="new times roman"/>
                <w:szCs w:val="24"/>
              </w:rPr>
              <w:t>3</w:t>
            </w:r>
            <w:r w:rsidRPr="006C02AD">
              <w:rPr>
                <w:rFonts w:ascii="new times roman" w:eastAsia="標楷體-繁" w:hAnsi="new times roman"/>
                <w:szCs w:val="24"/>
              </w:rPr>
              <w:t>00</w:t>
            </w:r>
            <w:r w:rsidRPr="006C02AD">
              <w:rPr>
                <w:rFonts w:ascii="new times roman" w:eastAsia="標楷體-繁" w:hAnsi="new times roman"/>
                <w:szCs w:val="24"/>
              </w:rPr>
              <w:t>份</w:t>
            </w:r>
            <w:r w:rsidRPr="006C02AD">
              <w:rPr>
                <w:rFonts w:ascii="new times roman" w:eastAsia="標楷體-繁" w:hAnsi="new times roman"/>
                <w:szCs w:val="24"/>
              </w:rPr>
              <w:t>×100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份）</w:t>
            </w:r>
            <w:r w:rsidRPr="006C02AD">
              <w:rPr>
                <w:rFonts w:ascii="new times roman" w:eastAsia="標楷體-繁" w:hAnsi="new times roman"/>
                <w:szCs w:val="24"/>
              </w:rPr>
              <w:t xml:space="preserve">+ </w:t>
            </w:r>
            <w:r w:rsidRPr="006C02AD">
              <w:rPr>
                <w:rFonts w:ascii="new times roman" w:eastAsia="標楷體-繁" w:hAnsi="new times roman"/>
                <w:szCs w:val="24"/>
              </w:rPr>
              <w:t>辦公耗材：</w:t>
            </w:r>
            <w:r w:rsidR="005133B5">
              <w:rPr>
                <w:rFonts w:ascii="new times roman" w:eastAsia="標楷體-繁" w:hAnsi="new times roman"/>
                <w:szCs w:val="24"/>
              </w:rPr>
              <w:t>2</w:t>
            </w:r>
            <w:r w:rsidRPr="006C02AD">
              <w:rPr>
                <w:rFonts w:ascii="new times roman" w:eastAsia="標楷體-繁" w:hAnsi="new times roman"/>
                <w:szCs w:val="24"/>
              </w:rPr>
              <w:t>0,000</w:t>
            </w:r>
            <w:r w:rsidRPr="006C02AD">
              <w:rPr>
                <w:rFonts w:ascii="new times roman" w:eastAsia="標楷體-繁" w:hAnsi="new times roman"/>
                <w:szCs w:val="24"/>
              </w:rPr>
              <w:t>元（</w:t>
            </w:r>
            <w:r w:rsidRPr="006C02AD">
              <w:rPr>
                <w:rFonts w:ascii="new times roman" w:eastAsia="標楷體-繁" w:hAnsi="new times roman"/>
                <w:szCs w:val="24"/>
              </w:rPr>
              <w:t>5</w:t>
            </w:r>
            <w:r w:rsidRPr="006C02AD">
              <w:rPr>
                <w:rFonts w:ascii="new times roman" w:eastAsia="標楷體-繁" w:hAnsi="new times roman"/>
                <w:szCs w:val="24"/>
              </w:rPr>
              <w:t>個月</w:t>
            </w:r>
            <w:r w:rsidRPr="006C02AD">
              <w:rPr>
                <w:rFonts w:ascii="new times roman" w:eastAsia="標楷體-繁" w:hAnsi="new times roman"/>
                <w:szCs w:val="24"/>
              </w:rPr>
              <w:t>×</w:t>
            </w:r>
            <w:r w:rsidR="005133B5">
              <w:rPr>
                <w:rFonts w:ascii="new times roman" w:eastAsia="標楷體-繁" w:hAnsi="new times roman"/>
                <w:szCs w:val="24"/>
              </w:rPr>
              <w:t>4</w:t>
            </w:r>
            <w:r w:rsidRPr="006C02AD">
              <w:rPr>
                <w:rFonts w:ascii="new times roman" w:eastAsia="標楷體-繁" w:hAnsi="new times roman"/>
                <w:szCs w:val="24"/>
              </w:rPr>
              <w:t>,000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月）</w:t>
            </w:r>
          </w:p>
        </w:tc>
      </w:tr>
      <w:tr w:rsidR="00863DC0" w:rsidRPr="004010C4" w14:paraId="6D940AC8" w14:textId="77777777" w:rsidTr="00F75E43">
        <w:trPr>
          <w:trHeight w:val="740"/>
        </w:trPr>
        <w:tc>
          <w:tcPr>
            <w:tcW w:w="2208" w:type="dxa"/>
            <w:shd w:val="clear" w:color="auto" w:fill="E6E6E6"/>
            <w:tcMar>
              <w:top w:w="0" w:type="dxa"/>
              <w:left w:w="28" w:type="dxa"/>
              <w:bottom w:w="0" w:type="dxa"/>
              <w:right w:w="28" w:type="dxa"/>
            </w:tcMar>
          </w:tcPr>
          <w:p w14:paraId="48FB0029"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設備使用費</w:t>
            </w:r>
          </w:p>
        </w:tc>
        <w:tc>
          <w:tcPr>
            <w:tcW w:w="2209" w:type="dxa"/>
          </w:tcPr>
          <w:p w14:paraId="60420C98" w14:textId="2DF15A1E" w:rsidR="00863DC0" w:rsidRPr="006C02AD" w:rsidRDefault="00EC4EF5" w:rsidP="00A907C3">
            <w:pPr>
              <w:tabs>
                <w:tab w:val="left" w:pos="375"/>
              </w:tabs>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伺服器與雲端資源使用</w:t>
            </w:r>
          </w:p>
        </w:tc>
        <w:tc>
          <w:tcPr>
            <w:tcW w:w="1390" w:type="dxa"/>
            <w:shd w:val="clear" w:color="auto" w:fill="auto"/>
            <w:tcMar>
              <w:top w:w="0" w:type="dxa"/>
              <w:left w:w="28" w:type="dxa"/>
              <w:bottom w:w="0" w:type="dxa"/>
              <w:right w:w="28" w:type="dxa"/>
            </w:tcMar>
          </w:tcPr>
          <w:p w14:paraId="60EA0C0B" w14:textId="067950C3" w:rsidR="00863DC0" w:rsidRPr="006C02AD" w:rsidRDefault="00EC4EF5" w:rsidP="00A907C3">
            <w:pPr>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380,000</w:t>
            </w:r>
          </w:p>
        </w:tc>
        <w:tc>
          <w:tcPr>
            <w:tcW w:w="3028" w:type="dxa"/>
            <w:shd w:val="clear" w:color="auto" w:fill="auto"/>
            <w:tcMar>
              <w:top w:w="0" w:type="dxa"/>
              <w:left w:w="28" w:type="dxa"/>
              <w:bottom w:w="0" w:type="dxa"/>
              <w:right w:w="28" w:type="dxa"/>
            </w:tcMar>
          </w:tcPr>
          <w:p w14:paraId="0DDCE042" w14:textId="447DAB41" w:rsidR="00863DC0" w:rsidRPr="006C02AD" w:rsidRDefault="00990E4C" w:rsidP="00F75E43">
            <w:pPr>
              <w:tabs>
                <w:tab w:val="left" w:pos="720"/>
              </w:tabs>
              <w:spacing w:before="100" w:after="100" w:line="360" w:lineRule="auto"/>
              <w:textAlignment w:val="bottom"/>
              <w:rPr>
                <w:rFonts w:ascii="new times roman" w:eastAsia="標楷體-繁" w:hAnsi="new times roman" w:cs="Times New Roman" w:hint="eastAsia"/>
                <w:szCs w:val="24"/>
              </w:rPr>
            </w:pPr>
            <w:r w:rsidRPr="006C02AD">
              <w:rPr>
                <w:rFonts w:ascii="new times roman" w:eastAsia="標楷體-繁" w:hAnsi="new times roman"/>
                <w:szCs w:val="24"/>
              </w:rPr>
              <w:t>雲端伺服器：</w:t>
            </w:r>
            <w:r w:rsidRPr="006C02AD">
              <w:rPr>
                <w:rFonts w:ascii="new times roman" w:eastAsia="標楷體-繁" w:hAnsi="new times roman"/>
                <w:szCs w:val="24"/>
              </w:rPr>
              <w:t>250,000</w:t>
            </w:r>
            <w:r w:rsidRPr="006C02AD">
              <w:rPr>
                <w:rFonts w:ascii="new times roman" w:eastAsia="標楷體-繁" w:hAnsi="new times roman"/>
                <w:szCs w:val="24"/>
              </w:rPr>
              <w:t>元（</w:t>
            </w:r>
            <w:r w:rsidRPr="006C02AD">
              <w:rPr>
                <w:rFonts w:ascii="new times roman" w:eastAsia="標楷體-繁" w:hAnsi="new times roman"/>
                <w:szCs w:val="24"/>
              </w:rPr>
              <w:t>5</w:t>
            </w:r>
            <w:r w:rsidRPr="006C02AD">
              <w:rPr>
                <w:rFonts w:ascii="new times roman" w:eastAsia="標楷體-繁" w:hAnsi="new times roman"/>
                <w:szCs w:val="24"/>
              </w:rPr>
              <w:t>個月</w:t>
            </w:r>
            <w:r w:rsidRPr="006C02AD">
              <w:rPr>
                <w:rFonts w:ascii="new times roman" w:eastAsia="標楷體-繁" w:hAnsi="new times roman"/>
                <w:szCs w:val="24"/>
              </w:rPr>
              <w:t>×50,000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月）</w:t>
            </w:r>
            <w:r w:rsidRPr="006C02AD">
              <w:rPr>
                <w:rFonts w:ascii="new times roman" w:eastAsia="標楷體-繁" w:hAnsi="new times roman"/>
                <w:szCs w:val="24"/>
              </w:rPr>
              <w:t xml:space="preserve">+ </w:t>
            </w:r>
            <w:r w:rsidRPr="006C02AD">
              <w:rPr>
                <w:rFonts w:ascii="new times roman" w:eastAsia="標楷體-繁" w:hAnsi="new times roman"/>
                <w:szCs w:val="24"/>
              </w:rPr>
              <w:t>資料庫服務：</w:t>
            </w:r>
            <w:r w:rsidRPr="006C02AD">
              <w:rPr>
                <w:rFonts w:ascii="new times roman" w:eastAsia="標楷體-繁" w:hAnsi="new times roman"/>
                <w:szCs w:val="24"/>
              </w:rPr>
              <w:t>80,000</w:t>
            </w:r>
            <w:r w:rsidRPr="006C02AD">
              <w:rPr>
                <w:rFonts w:ascii="new times roman" w:eastAsia="標楷體-繁" w:hAnsi="new times roman"/>
                <w:szCs w:val="24"/>
              </w:rPr>
              <w:t>元（</w:t>
            </w:r>
            <w:r w:rsidRPr="006C02AD">
              <w:rPr>
                <w:rFonts w:ascii="new times roman" w:eastAsia="標楷體-繁" w:hAnsi="new times roman"/>
                <w:szCs w:val="24"/>
              </w:rPr>
              <w:t>5</w:t>
            </w:r>
            <w:r w:rsidRPr="006C02AD">
              <w:rPr>
                <w:rFonts w:ascii="new times roman" w:eastAsia="標楷體-繁" w:hAnsi="new times roman"/>
                <w:szCs w:val="24"/>
              </w:rPr>
              <w:t>個月</w:t>
            </w:r>
            <w:r w:rsidRPr="006C02AD">
              <w:rPr>
                <w:rFonts w:ascii="new times roman" w:eastAsia="標楷體-繁" w:hAnsi="new times roman"/>
                <w:szCs w:val="24"/>
              </w:rPr>
              <w:t>×16,000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月）</w:t>
            </w:r>
            <w:r w:rsidRPr="006C02AD">
              <w:rPr>
                <w:rFonts w:ascii="new times roman" w:eastAsia="標楷體-繁" w:hAnsi="new times roman"/>
                <w:szCs w:val="24"/>
              </w:rPr>
              <w:t xml:space="preserve">+ </w:t>
            </w:r>
            <w:r w:rsidRPr="006C02AD">
              <w:rPr>
                <w:rFonts w:ascii="new times roman" w:eastAsia="標楷體-繁" w:hAnsi="new times roman"/>
                <w:szCs w:val="24"/>
              </w:rPr>
              <w:t>向量數據庫服務：</w:t>
            </w:r>
            <w:r w:rsidRPr="006C02AD">
              <w:rPr>
                <w:rFonts w:ascii="new times roman" w:eastAsia="標楷體-繁" w:hAnsi="new times roman"/>
                <w:szCs w:val="24"/>
              </w:rPr>
              <w:t>50,000</w:t>
            </w:r>
            <w:r w:rsidRPr="006C02AD">
              <w:rPr>
                <w:rFonts w:ascii="new times roman" w:eastAsia="標楷體-繁" w:hAnsi="new times roman"/>
                <w:szCs w:val="24"/>
              </w:rPr>
              <w:t>元（</w:t>
            </w:r>
            <w:r w:rsidRPr="006C02AD">
              <w:rPr>
                <w:rFonts w:ascii="new times roman" w:eastAsia="標楷體-繁" w:hAnsi="new times roman"/>
                <w:szCs w:val="24"/>
              </w:rPr>
              <w:t>5</w:t>
            </w:r>
            <w:r w:rsidRPr="006C02AD">
              <w:rPr>
                <w:rFonts w:ascii="new times roman" w:eastAsia="標楷體-繁" w:hAnsi="new times roman"/>
                <w:szCs w:val="24"/>
              </w:rPr>
              <w:t>個月</w:t>
            </w:r>
            <w:r w:rsidRPr="006C02AD">
              <w:rPr>
                <w:rFonts w:ascii="new times roman" w:eastAsia="標楷體-繁" w:hAnsi="new times roman"/>
                <w:szCs w:val="24"/>
              </w:rPr>
              <w:t>×10,000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月）</w:t>
            </w:r>
          </w:p>
        </w:tc>
      </w:tr>
      <w:tr w:rsidR="00863DC0" w:rsidRPr="004010C4" w14:paraId="14F8A943" w14:textId="77777777" w:rsidTr="00F75E43">
        <w:trPr>
          <w:trHeight w:val="740"/>
        </w:trPr>
        <w:tc>
          <w:tcPr>
            <w:tcW w:w="2208" w:type="dxa"/>
            <w:shd w:val="clear" w:color="auto" w:fill="E6E6E6"/>
            <w:tcMar>
              <w:top w:w="0" w:type="dxa"/>
              <w:left w:w="28" w:type="dxa"/>
              <w:bottom w:w="0" w:type="dxa"/>
              <w:right w:w="28" w:type="dxa"/>
            </w:tcMar>
          </w:tcPr>
          <w:p w14:paraId="636E8D72"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設備維護費</w:t>
            </w:r>
          </w:p>
        </w:tc>
        <w:tc>
          <w:tcPr>
            <w:tcW w:w="2209" w:type="dxa"/>
          </w:tcPr>
          <w:p w14:paraId="233532BF" w14:textId="6DD983A2" w:rsidR="00863DC0" w:rsidRPr="006C02AD" w:rsidRDefault="001451D0" w:rsidP="00A907C3">
            <w:pPr>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系統維運與資安檢測</w:t>
            </w:r>
          </w:p>
        </w:tc>
        <w:tc>
          <w:tcPr>
            <w:tcW w:w="1390" w:type="dxa"/>
            <w:shd w:val="clear" w:color="auto" w:fill="auto"/>
            <w:tcMar>
              <w:top w:w="0" w:type="dxa"/>
              <w:left w:w="28" w:type="dxa"/>
              <w:bottom w:w="0" w:type="dxa"/>
              <w:right w:w="28" w:type="dxa"/>
            </w:tcMar>
          </w:tcPr>
          <w:p w14:paraId="4AE8852E" w14:textId="15311C23" w:rsidR="00863DC0" w:rsidRPr="006C02AD" w:rsidRDefault="00EC4EF5" w:rsidP="00A907C3">
            <w:pPr>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180,000</w:t>
            </w:r>
          </w:p>
        </w:tc>
        <w:tc>
          <w:tcPr>
            <w:tcW w:w="3028" w:type="dxa"/>
            <w:shd w:val="clear" w:color="auto" w:fill="auto"/>
            <w:tcMar>
              <w:top w:w="0" w:type="dxa"/>
              <w:left w:w="28" w:type="dxa"/>
              <w:bottom w:w="0" w:type="dxa"/>
              <w:right w:w="28" w:type="dxa"/>
            </w:tcMar>
          </w:tcPr>
          <w:p w14:paraId="554A0D9A" w14:textId="7402CC4D" w:rsidR="00863DC0" w:rsidRPr="006C02AD" w:rsidRDefault="00EC4EF5" w:rsidP="00F75E43">
            <w:pPr>
              <w:spacing w:before="100" w:after="100" w:line="360" w:lineRule="auto"/>
              <w:textAlignment w:val="bottom"/>
              <w:rPr>
                <w:rFonts w:ascii="new times roman" w:eastAsia="標楷體-繁" w:hAnsi="new times roman" w:cs="Times New Roman" w:hint="eastAsia"/>
                <w:bCs/>
                <w:szCs w:val="24"/>
              </w:rPr>
            </w:pPr>
            <w:r w:rsidRPr="006C02AD">
              <w:rPr>
                <w:rFonts w:ascii="new times roman" w:eastAsia="標楷體-繁" w:hAnsi="new times roman"/>
                <w:szCs w:val="24"/>
              </w:rPr>
              <w:t>滲透測試服務：</w:t>
            </w:r>
            <w:r w:rsidRPr="006C02AD">
              <w:rPr>
                <w:rFonts w:ascii="new times roman" w:eastAsia="標楷體-繁" w:hAnsi="new times roman"/>
                <w:szCs w:val="24"/>
              </w:rPr>
              <w:t>80,000</w:t>
            </w:r>
            <w:r w:rsidRPr="006C02AD">
              <w:rPr>
                <w:rFonts w:ascii="new times roman" w:eastAsia="標楷體-繁" w:hAnsi="new times roman"/>
                <w:szCs w:val="24"/>
              </w:rPr>
              <w:t>元</w:t>
            </w:r>
            <w:r w:rsidRPr="006C02AD">
              <w:rPr>
                <w:rFonts w:ascii="new times roman" w:eastAsia="標楷體-繁" w:hAnsi="new times roman"/>
                <w:szCs w:val="24"/>
              </w:rPr>
              <w:t xml:space="preserve"> + </w:t>
            </w:r>
            <w:r w:rsidRPr="006C02AD">
              <w:rPr>
                <w:rFonts w:ascii="new times roman" w:eastAsia="標楷體-繁" w:hAnsi="new times roman"/>
                <w:szCs w:val="24"/>
              </w:rPr>
              <w:t>弱點掃描：</w:t>
            </w:r>
            <w:r w:rsidRPr="006C02AD">
              <w:rPr>
                <w:rFonts w:ascii="new times roman" w:eastAsia="標楷體-繁" w:hAnsi="new times roman"/>
                <w:szCs w:val="24"/>
              </w:rPr>
              <w:t>40,000</w:t>
            </w:r>
            <w:r w:rsidRPr="006C02AD">
              <w:rPr>
                <w:rFonts w:ascii="new times roman" w:eastAsia="標楷體-繁" w:hAnsi="new times roman"/>
                <w:szCs w:val="24"/>
              </w:rPr>
              <w:t>元</w:t>
            </w:r>
            <w:r w:rsidRPr="006C02AD">
              <w:rPr>
                <w:rFonts w:ascii="new times roman" w:eastAsia="標楷體-繁" w:hAnsi="new times roman"/>
                <w:szCs w:val="24"/>
              </w:rPr>
              <w:t xml:space="preserve"> + </w:t>
            </w:r>
            <w:r w:rsidRPr="006C02AD">
              <w:rPr>
                <w:rFonts w:ascii="new times roman" w:eastAsia="標楷體-繁" w:hAnsi="new times roman"/>
                <w:szCs w:val="24"/>
              </w:rPr>
              <w:t>資安監控服務：</w:t>
            </w:r>
            <w:r w:rsidRPr="006C02AD">
              <w:rPr>
                <w:rFonts w:ascii="new times roman" w:eastAsia="標楷體-繁" w:hAnsi="new times roman"/>
                <w:szCs w:val="24"/>
              </w:rPr>
              <w:t>60,000</w:t>
            </w:r>
            <w:r w:rsidRPr="006C02AD">
              <w:rPr>
                <w:rFonts w:ascii="new times roman" w:eastAsia="標楷體-繁" w:hAnsi="new times roman"/>
                <w:szCs w:val="24"/>
              </w:rPr>
              <w:t>元（</w:t>
            </w:r>
            <w:r w:rsidRPr="006C02AD">
              <w:rPr>
                <w:rFonts w:ascii="new times roman" w:eastAsia="標楷體-繁" w:hAnsi="new times roman"/>
                <w:szCs w:val="24"/>
              </w:rPr>
              <w:t>5</w:t>
            </w:r>
            <w:r w:rsidRPr="006C02AD">
              <w:rPr>
                <w:rFonts w:ascii="new times roman" w:eastAsia="標楷體-繁" w:hAnsi="new times roman"/>
                <w:szCs w:val="24"/>
              </w:rPr>
              <w:t>個月</w:t>
            </w:r>
            <w:r w:rsidRPr="006C02AD">
              <w:rPr>
                <w:rFonts w:ascii="new times roman" w:eastAsia="標楷體-繁" w:hAnsi="new times roman"/>
                <w:szCs w:val="24"/>
              </w:rPr>
              <w:t>×12,000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月）</w:t>
            </w:r>
          </w:p>
        </w:tc>
      </w:tr>
      <w:tr w:rsidR="00863DC0" w:rsidRPr="004010C4" w14:paraId="1CD978DF" w14:textId="77777777" w:rsidTr="00F75E43">
        <w:trPr>
          <w:trHeight w:val="740"/>
        </w:trPr>
        <w:tc>
          <w:tcPr>
            <w:tcW w:w="2208" w:type="dxa"/>
            <w:shd w:val="clear" w:color="auto" w:fill="E6E6E6"/>
            <w:tcMar>
              <w:top w:w="0" w:type="dxa"/>
              <w:left w:w="28" w:type="dxa"/>
              <w:bottom w:w="0" w:type="dxa"/>
              <w:right w:w="28" w:type="dxa"/>
            </w:tcMar>
          </w:tcPr>
          <w:p w14:paraId="22821A6D"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技術引進費</w:t>
            </w:r>
          </w:p>
        </w:tc>
        <w:tc>
          <w:tcPr>
            <w:tcW w:w="2209" w:type="dxa"/>
          </w:tcPr>
          <w:p w14:paraId="743C8C14" w14:textId="440E918A" w:rsidR="00863DC0" w:rsidRPr="006C02AD" w:rsidRDefault="001451D0" w:rsidP="00A907C3">
            <w:pPr>
              <w:spacing w:before="100" w:after="100" w:line="360" w:lineRule="auto"/>
              <w:ind w:rightChars="67" w:right="161"/>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AI</w:t>
            </w:r>
            <w:r w:rsidRPr="006C02AD">
              <w:rPr>
                <w:rFonts w:ascii="new times roman" w:eastAsia="標楷體-繁" w:hAnsi="new times roman"/>
                <w:szCs w:val="24"/>
              </w:rPr>
              <w:t>模型</w:t>
            </w:r>
            <w:r w:rsidRPr="006C02AD">
              <w:rPr>
                <w:rFonts w:ascii="new times roman" w:eastAsia="標楷體-繁" w:hAnsi="new times roman"/>
                <w:szCs w:val="24"/>
              </w:rPr>
              <w:t>API</w:t>
            </w:r>
            <w:r w:rsidRPr="006C02AD">
              <w:rPr>
                <w:rFonts w:ascii="new times roman" w:eastAsia="標楷體-繁" w:hAnsi="new times roman"/>
                <w:szCs w:val="24"/>
              </w:rPr>
              <w:t>串接與授權</w:t>
            </w:r>
          </w:p>
        </w:tc>
        <w:tc>
          <w:tcPr>
            <w:tcW w:w="1390" w:type="dxa"/>
            <w:shd w:val="clear" w:color="auto" w:fill="auto"/>
            <w:tcMar>
              <w:top w:w="0" w:type="dxa"/>
              <w:left w:w="28" w:type="dxa"/>
              <w:bottom w:w="0" w:type="dxa"/>
              <w:right w:w="28" w:type="dxa"/>
            </w:tcMar>
          </w:tcPr>
          <w:p w14:paraId="51D6DC37" w14:textId="1A60A2D8" w:rsidR="00863DC0" w:rsidRPr="006C02AD" w:rsidRDefault="00EC4EF5" w:rsidP="00A907C3">
            <w:pPr>
              <w:spacing w:before="100" w:after="100" w:line="360" w:lineRule="auto"/>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7</w:t>
            </w:r>
            <w:r w:rsidR="00990E4C" w:rsidRPr="006C02AD">
              <w:rPr>
                <w:rFonts w:ascii="new times roman" w:eastAsia="標楷體-繁" w:hAnsi="new times roman"/>
                <w:szCs w:val="24"/>
              </w:rPr>
              <w:t>7</w:t>
            </w:r>
            <w:r w:rsidRPr="006C02AD">
              <w:rPr>
                <w:rFonts w:ascii="new times roman" w:eastAsia="標楷體-繁" w:hAnsi="new times roman"/>
                <w:szCs w:val="24"/>
              </w:rPr>
              <w:t>0,000</w:t>
            </w:r>
          </w:p>
        </w:tc>
        <w:tc>
          <w:tcPr>
            <w:tcW w:w="3028" w:type="dxa"/>
            <w:shd w:val="clear" w:color="auto" w:fill="auto"/>
            <w:tcMar>
              <w:top w:w="0" w:type="dxa"/>
              <w:left w:w="28" w:type="dxa"/>
              <w:bottom w:w="0" w:type="dxa"/>
              <w:right w:w="28" w:type="dxa"/>
            </w:tcMar>
          </w:tcPr>
          <w:p w14:paraId="3ACB1B0C" w14:textId="48E155EC" w:rsidR="00863DC0" w:rsidRPr="006C02AD" w:rsidRDefault="005133B5" w:rsidP="00F75E43">
            <w:pPr>
              <w:spacing w:before="100" w:after="100" w:line="360" w:lineRule="auto"/>
              <w:textAlignment w:val="bottom"/>
              <w:rPr>
                <w:rFonts w:ascii="new times roman" w:eastAsia="標楷體-繁" w:hAnsi="new times roman" w:cs="Times New Roman" w:hint="eastAsia"/>
                <w:bCs/>
                <w:szCs w:val="24"/>
              </w:rPr>
            </w:pPr>
            <w:r w:rsidRPr="005133B5">
              <w:rPr>
                <w:rFonts w:ascii="new times roman" w:eastAsia="標楷體-繁" w:hAnsi="new times roman"/>
                <w:szCs w:val="24"/>
              </w:rPr>
              <w:t xml:space="preserve">AI Token API </w:t>
            </w:r>
            <w:r w:rsidRPr="005133B5">
              <w:rPr>
                <w:rFonts w:ascii="new times roman" w:eastAsia="標楷體-繁" w:hAnsi="new times roman"/>
                <w:szCs w:val="24"/>
              </w:rPr>
              <w:t>費用</w:t>
            </w:r>
            <w:r w:rsidRPr="005133B5">
              <w:rPr>
                <w:rFonts w:ascii="new times roman" w:eastAsia="標楷體-繁" w:hAnsi="new times roman"/>
                <w:szCs w:val="24"/>
              </w:rPr>
              <w:t xml:space="preserve">: </w:t>
            </w:r>
            <w:r>
              <w:rPr>
                <w:rFonts w:ascii="new times roman" w:eastAsia="標楷體-繁" w:hAnsi="new times roman"/>
                <w:szCs w:val="24"/>
              </w:rPr>
              <w:t>52</w:t>
            </w:r>
            <w:r w:rsidRPr="005133B5">
              <w:rPr>
                <w:rFonts w:ascii="new times roman" w:eastAsia="標楷體-繁" w:hAnsi="new times roman"/>
                <w:szCs w:val="24"/>
              </w:rPr>
              <w:t>0,000 + OCR</w:t>
            </w:r>
            <w:r w:rsidRPr="005133B5">
              <w:rPr>
                <w:rFonts w:ascii="new times roman" w:eastAsia="標楷體-繁" w:hAnsi="new times roman"/>
                <w:szCs w:val="24"/>
              </w:rPr>
              <w:t>模型預訓練與微調：</w:t>
            </w:r>
            <w:r w:rsidRPr="005133B5">
              <w:rPr>
                <w:rFonts w:ascii="new times roman" w:eastAsia="標楷體-繁" w:hAnsi="new times roman"/>
                <w:szCs w:val="24"/>
              </w:rPr>
              <w:t>250,000</w:t>
            </w:r>
            <w:r w:rsidR="00990E4C" w:rsidRPr="006C02AD">
              <w:rPr>
                <w:rFonts w:ascii="new times roman" w:eastAsia="標楷體-繁" w:hAnsi="new times roman"/>
                <w:szCs w:val="24"/>
              </w:rPr>
              <w:t xml:space="preserve"> + OCR</w:t>
            </w:r>
            <w:r w:rsidR="00990E4C" w:rsidRPr="006C02AD">
              <w:rPr>
                <w:rFonts w:ascii="new times roman" w:eastAsia="標楷體-繁" w:hAnsi="new times roman"/>
                <w:szCs w:val="24"/>
              </w:rPr>
              <w:t>模型預訓練與微調：</w:t>
            </w:r>
            <w:r w:rsidR="00990E4C" w:rsidRPr="006C02AD">
              <w:rPr>
                <w:rFonts w:ascii="new times roman" w:eastAsia="標楷體-繁" w:hAnsi="new times roman"/>
                <w:szCs w:val="24"/>
              </w:rPr>
              <w:t>250,000</w:t>
            </w:r>
            <w:r w:rsidR="00990E4C" w:rsidRPr="006C02AD">
              <w:rPr>
                <w:rFonts w:ascii="new times roman" w:eastAsia="標楷體-繁" w:hAnsi="new times roman"/>
                <w:szCs w:val="24"/>
              </w:rPr>
              <w:t>元</w:t>
            </w:r>
          </w:p>
        </w:tc>
      </w:tr>
      <w:tr w:rsidR="00863DC0" w:rsidRPr="004010C4" w14:paraId="3BFBB7A3" w14:textId="77777777" w:rsidTr="00F75E43">
        <w:trPr>
          <w:trHeight w:val="740"/>
        </w:trPr>
        <w:tc>
          <w:tcPr>
            <w:tcW w:w="2208" w:type="dxa"/>
            <w:shd w:val="clear" w:color="auto" w:fill="E6E6E6"/>
            <w:tcMar>
              <w:top w:w="0" w:type="dxa"/>
              <w:left w:w="28" w:type="dxa"/>
              <w:bottom w:w="0" w:type="dxa"/>
              <w:right w:w="28" w:type="dxa"/>
            </w:tcMar>
          </w:tcPr>
          <w:p w14:paraId="5DFED0DC"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教育訓練費</w:t>
            </w:r>
          </w:p>
        </w:tc>
        <w:tc>
          <w:tcPr>
            <w:tcW w:w="2209" w:type="dxa"/>
          </w:tcPr>
          <w:p w14:paraId="139F7D90" w14:textId="30CB7588" w:rsidR="00863DC0" w:rsidRPr="00A907C3" w:rsidRDefault="00EC4EF5" w:rsidP="00A907C3">
            <w:pPr>
              <w:spacing w:before="100" w:after="100" w:line="360" w:lineRule="auto"/>
              <w:ind w:rightChars="67" w:right="161"/>
              <w:textAlignment w:val="bottom"/>
              <w:rPr>
                <w:rFonts w:ascii="new times roman" w:eastAsia="標楷體-繁" w:hAnsi="new times roman" w:cs="Times New Roman" w:hint="eastAsia"/>
                <w:bCs/>
                <w:szCs w:val="24"/>
              </w:rPr>
            </w:pPr>
            <w:r w:rsidRPr="00A907C3">
              <w:rPr>
                <w:rFonts w:ascii="new times roman" w:eastAsia="標楷體-繁" w:hAnsi="new times roman" w:cs="Times New Roman"/>
                <w:bCs/>
                <w:szCs w:val="24"/>
              </w:rPr>
              <w:t>人員技術培訓與顧問指導</w:t>
            </w:r>
          </w:p>
        </w:tc>
        <w:tc>
          <w:tcPr>
            <w:tcW w:w="1390" w:type="dxa"/>
            <w:shd w:val="clear" w:color="auto" w:fill="auto"/>
            <w:tcMar>
              <w:top w:w="0" w:type="dxa"/>
              <w:left w:w="28" w:type="dxa"/>
              <w:bottom w:w="0" w:type="dxa"/>
              <w:right w:w="28" w:type="dxa"/>
            </w:tcMar>
          </w:tcPr>
          <w:p w14:paraId="68A0B788" w14:textId="228C1BF1" w:rsidR="00863DC0" w:rsidRPr="00A907C3" w:rsidRDefault="00EC4EF5" w:rsidP="00A907C3">
            <w:pPr>
              <w:spacing w:before="100" w:after="100" w:line="360" w:lineRule="auto"/>
              <w:jc w:val="center"/>
              <w:textAlignment w:val="bottom"/>
              <w:rPr>
                <w:rFonts w:ascii="new times roman" w:eastAsia="標楷體-繁" w:hAnsi="new times roman" w:cs="Times New Roman" w:hint="eastAsia"/>
                <w:bCs/>
                <w:szCs w:val="24"/>
              </w:rPr>
            </w:pPr>
            <w:r w:rsidRPr="00A907C3">
              <w:rPr>
                <w:rFonts w:ascii="new times roman" w:eastAsia="標楷體-繁" w:hAnsi="new times roman" w:cs="Times New Roman"/>
                <w:bCs/>
                <w:szCs w:val="24"/>
              </w:rPr>
              <w:t>1</w:t>
            </w:r>
            <w:r w:rsidR="005133B5">
              <w:rPr>
                <w:rFonts w:ascii="new times roman" w:eastAsia="標楷體-繁" w:hAnsi="new times roman" w:cs="Times New Roman"/>
                <w:bCs/>
                <w:szCs w:val="24"/>
              </w:rPr>
              <w:t>0</w:t>
            </w:r>
            <w:r w:rsidRPr="00A907C3">
              <w:rPr>
                <w:rFonts w:ascii="new times roman" w:eastAsia="標楷體-繁" w:hAnsi="new times roman" w:cs="Times New Roman"/>
                <w:bCs/>
                <w:szCs w:val="24"/>
              </w:rPr>
              <w:t>0,000</w:t>
            </w:r>
          </w:p>
        </w:tc>
        <w:tc>
          <w:tcPr>
            <w:tcW w:w="3028" w:type="dxa"/>
            <w:shd w:val="clear" w:color="auto" w:fill="auto"/>
            <w:tcMar>
              <w:top w:w="0" w:type="dxa"/>
              <w:left w:w="28" w:type="dxa"/>
              <w:bottom w:w="0" w:type="dxa"/>
              <w:right w:w="28" w:type="dxa"/>
            </w:tcMar>
          </w:tcPr>
          <w:p w14:paraId="78ADBB6A" w14:textId="21AC2A10" w:rsidR="00863DC0" w:rsidRPr="006C02AD" w:rsidRDefault="00EC4EF5" w:rsidP="00F75E43">
            <w:pPr>
              <w:spacing w:before="100" w:after="100" w:line="360" w:lineRule="auto"/>
              <w:textAlignment w:val="bottom"/>
              <w:rPr>
                <w:rFonts w:ascii="new times roman" w:eastAsia="標楷體-繁" w:hAnsi="new times roman" w:cs="Times New Roman" w:hint="eastAsia"/>
                <w:bCs/>
                <w:szCs w:val="24"/>
              </w:rPr>
            </w:pPr>
            <w:r w:rsidRPr="006C02AD">
              <w:rPr>
                <w:rFonts w:ascii="new times roman" w:eastAsia="標楷體-繁" w:hAnsi="new times roman"/>
                <w:szCs w:val="24"/>
              </w:rPr>
              <w:t>團隊</w:t>
            </w:r>
            <w:r w:rsidRPr="006C02AD">
              <w:rPr>
                <w:rFonts w:ascii="new times roman" w:eastAsia="標楷體-繁" w:hAnsi="new times roman"/>
                <w:szCs w:val="24"/>
              </w:rPr>
              <w:t>AI</w:t>
            </w:r>
            <w:r w:rsidRPr="006C02AD">
              <w:rPr>
                <w:rFonts w:ascii="new times roman" w:eastAsia="標楷體-繁" w:hAnsi="new times roman"/>
                <w:szCs w:val="24"/>
              </w:rPr>
              <w:t>技術培訓：</w:t>
            </w:r>
            <w:r w:rsidR="005133B5">
              <w:rPr>
                <w:rFonts w:ascii="new times roman" w:eastAsia="標楷體-繁" w:hAnsi="new times roman"/>
                <w:szCs w:val="24"/>
              </w:rPr>
              <w:t>6</w:t>
            </w:r>
            <w:r w:rsidRPr="006C02AD">
              <w:rPr>
                <w:rFonts w:ascii="new times roman" w:eastAsia="標楷體-繁" w:hAnsi="new times roman"/>
                <w:szCs w:val="24"/>
              </w:rPr>
              <w:t>0,000</w:t>
            </w:r>
            <w:r w:rsidRPr="006C02AD">
              <w:rPr>
                <w:rFonts w:ascii="new times roman" w:eastAsia="標楷體-繁" w:hAnsi="new times roman"/>
                <w:szCs w:val="24"/>
              </w:rPr>
              <w:t>元（</w:t>
            </w:r>
            <w:r w:rsidRPr="006C02AD">
              <w:rPr>
                <w:rFonts w:ascii="new times roman" w:eastAsia="標楷體-繁" w:hAnsi="new times roman"/>
                <w:szCs w:val="24"/>
              </w:rPr>
              <w:t>5</w:t>
            </w:r>
            <w:r w:rsidRPr="006C02AD">
              <w:rPr>
                <w:rFonts w:ascii="new times roman" w:eastAsia="標楷體-繁" w:hAnsi="new times roman"/>
                <w:szCs w:val="24"/>
              </w:rPr>
              <w:t>場</w:t>
            </w:r>
            <w:r w:rsidRPr="006C02AD">
              <w:rPr>
                <w:rFonts w:ascii="new times roman" w:eastAsia="標楷體-繁" w:hAnsi="new times roman"/>
                <w:szCs w:val="24"/>
              </w:rPr>
              <w:t>×20,000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場）</w:t>
            </w:r>
            <w:r w:rsidRPr="006C02AD">
              <w:rPr>
                <w:rFonts w:ascii="new times roman" w:eastAsia="標楷體-繁" w:hAnsi="new times roman"/>
                <w:szCs w:val="24"/>
              </w:rPr>
              <w:t xml:space="preserve">+ </w:t>
            </w:r>
            <w:r w:rsidRPr="006C02AD">
              <w:rPr>
                <w:rFonts w:ascii="new times roman" w:eastAsia="標楷體-繁" w:hAnsi="new times roman"/>
                <w:szCs w:val="24"/>
              </w:rPr>
              <w:t>專業顧問費：</w:t>
            </w:r>
            <w:r w:rsidR="005133B5">
              <w:rPr>
                <w:rFonts w:ascii="new times roman" w:eastAsia="標楷體-繁" w:hAnsi="new times roman"/>
                <w:szCs w:val="24"/>
              </w:rPr>
              <w:t>4</w:t>
            </w:r>
            <w:r w:rsidRPr="006C02AD">
              <w:rPr>
                <w:rFonts w:ascii="new times roman" w:eastAsia="標楷體-繁" w:hAnsi="new times roman"/>
                <w:szCs w:val="24"/>
              </w:rPr>
              <w:t>0,000</w:t>
            </w:r>
            <w:r w:rsidRPr="006C02AD">
              <w:rPr>
                <w:rFonts w:ascii="new times roman" w:eastAsia="標楷體-繁" w:hAnsi="new times roman"/>
                <w:szCs w:val="24"/>
              </w:rPr>
              <w:t>元（</w:t>
            </w:r>
            <w:r w:rsidRPr="006C02AD">
              <w:rPr>
                <w:rFonts w:ascii="new times roman" w:eastAsia="標楷體-繁" w:hAnsi="new times roman"/>
                <w:szCs w:val="24"/>
              </w:rPr>
              <w:t>10</w:t>
            </w:r>
            <w:r w:rsidRPr="006C02AD">
              <w:rPr>
                <w:rFonts w:ascii="new times roman" w:eastAsia="標楷體-繁" w:hAnsi="new times roman"/>
                <w:szCs w:val="24"/>
              </w:rPr>
              <w:t>次</w:t>
            </w:r>
            <w:r w:rsidRPr="006C02AD">
              <w:rPr>
                <w:rFonts w:ascii="new times roman" w:eastAsia="標楷體-繁" w:hAnsi="new times roman"/>
                <w:szCs w:val="24"/>
              </w:rPr>
              <w:t>×</w:t>
            </w:r>
            <w:r w:rsidR="005133B5">
              <w:rPr>
                <w:rFonts w:ascii="new times roman" w:eastAsia="標楷體-繁" w:hAnsi="new times roman"/>
                <w:szCs w:val="24"/>
              </w:rPr>
              <w:t>4</w:t>
            </w:r>
            <w:r w:rsidRPr="006C02AD">
              <w:rPr>
                <w:rFonts w:ascii="new times roman" w:eastAsia="標楷體-繁" w:hAnsi="new times roman"/>
                <w:szCs w:val="24"/>
              </w:rPr>
              <w:t>,000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次）</w:t>
            </w:r>
          </w:p>
        </w:tc>
      </w:tr>
      <w:tr w:rsidR="00863DC0" w:rsidRPr="004010C4" w14:paraId="2ED3864C" w14:textId="77777777" w:rsidTr="00F75E43">
        <w:trPr>
          <w:trHeight w:val="740"/>
        </w:trPr>
        <w:tc>
          <w:tcPr>
            <w:tcW w:w="2208" w:type="dxa"/>
            <w:shd w:val="clear" w:color="auto" w:fill="E6E6E6"/>
            <w:tcMar>
              <w:top w:w="0" w:type="dxa"/>
              <w:left w:w="28" w:type="dxa"/>
              <w:bottom w:w="0" w:type="dxa"/>
              <w:right w:w="28" w:type="dxa"/>
            </w:tcMar>
          </w:tcPr>
          <w:p w14:paraId="42C0B1DF"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推廣宣傳費</w:t>
            </w:r>
          </w:p>
        </w:tc>
        <w:tc>
          <w:tcPr>
            <w:tcW w:w="2209" w:type="dxa"/>
          </w:tcPr>
          <w:p w14:paraId="757480B0" w14:textId="575E14B7" w:rsidR="00863DC0" w:rsidRPr="00A907C3" w:rsidRDefault="00EC4EF5" w:rsidP="00A907C3">
            <w:pPr>
              <w:spacing w:before="100" w:after="100" w:line="360" w:lineRule="auto"/>
              <w:textAlignment w:val="bottom"/>
              <w:rPr>
                <w:rFonts w:ascii="new times roman" w:eastAsia="標楷體-繁" w:hAnsi="new times roman" w:cs="Times New Roman" w:hint="eastAsia"/>
                <w:bCs/>
                <w:szCs w:val="24"/>
              </w:rPr>
            </w:pPr>
            <w:r w:rsidRPr="00A907C3">
              <w:rPr>
                <w:rFonts w:ascii="new times roman" w:eastAsia="標楷體-繁" w:hAnsi="new times roman" w:cs="Times New Roman"/>
                <w:bCs/>
                <w:szCs w:val="24"/>
              </w:rPr>
              <w:t>說明會、線上廣告與推廣資料</w:t>
            </w:r>
          </w:p>
        </w:tc>
        <w:tc>
          <w:tcPr>
            <w:tcW w:w="1390" w:type="dxa"/>
            <w:shd w:val="clear" w:color="auto" w:fill="auto"/>
            <w:tcMar>
              <w:top w:w="0" w:type="dxa"/>
              <w:left w:w="28" w:type="dxa"/>
              <w:bottom w:w="0" w:type="dxa"/>
              <w:right w:w="28" w:type="dxa"/>
            </w:tcMar>
          </w:tcPr>
          <w:p w14:paraId="1179E77C" w14:textId="3C56E7C4" w:rsidR="00863DC0" w:rsidRPr="00A907C3" w:rsidRDefault="005133B5" w:rsidP="00A907C3">
            <w:pPr>
              <w:spacing w:before="100" w:after="100" w:line="360" w:lineRule="auto"/>
              <w:ind w:right="114"/>
              <w:jc w:val="center"/>
              <w:textAlignment w:val="bottom"/>
              <w:rPr>
                <w:rFonts w:ascii="new times roman" w:eastAsia="標楷體-繁" w:hAnsi="new times roman" w:cs="Times New Roman" w:hint="eastAsia"/>
                <w:bCs/>
                <w:szCs w:val="24"/>
              </w:rPr>
            </w:pPr>
            <w:r>
              <w:rPr>
                <w:rFonts w:ascii="new times roman" w:eastAsia="標楷體-繁" w:hAnsi="new times roman" w:cs="Times New Roman"/>
                <w:bCs/>
                <w:szCs w:val="24"/>
              </w:rPr>
              <w:t>52</w:t>
            </w:r>
            <w:r w:rsidR="00EC4EF5" w:rsidRPr="00A907C3">
              <w:rPr>
                <w:rFonts w:ascii="new times roman" w:eastAsia="標楷體-繁" w:hAnsi="new times roman" w:cs="Times New Roman"/>
                <w:bCs/>
                <w:szCs w:val="24"/>
              </w:rPr>
              <w:t>0,000</w:t>
            </w:r>
          </w:p>
        </w:tc>
        <w:tc>
          <w:tcPr>
            <w:tcW w:w="3028" w:type="dxa"/>
            <w:shd w:val="clear" w:color="auto" w:fill="auto"/>
            <w:tcMar>
              <w:top w:w="0" w:type="dxa"/>
              <w:left w:w="28" w:type="dxa"/>
              <w:bottom w:w="0" w:type="dxa"/>
              <w:right w:w="28" w:type="dxa"/>
            </w:tcMar>
          </w:tcPr>
          <w:p w14:paraId="0CB24A28" w14:textId="3475C661" w:rsidR="00863DC0" w:rsidRPr="006C02AD" w:rsidRDefault="00EC4EF5" w:rsidP="00F75E43">
            <w:pPr>
              <w:spacing w:before="100" w:after="100" w:line="360" w:lineRule="auto"/>
              <w:textAlignment w:val="bottom"/>
              <w:rPr>
                <w:rFonts w:ascii="new times roman" w:eastAsia="標楷體-繁" w:hAnsi="new times roman" w:cs="Times New Roman" w:hint="eastAsia"/>
                <w:bCs/>
                <w:szCs w:val="24"/>
              </w:rPr>
            </w:pPr>
            <w:r w:rsidRPr="006C02AD">
              <w:rPr>
                <w:rFonts w:ascii="new times roman" w:eastAsia="標楷體-繁" w:hAnsi="new times roman"/>
                <w:szCs w:val="24"/>
              </w:rPr>
              <w:t>實體說明會：</w:t>
            </w:r>
            <w:r w:rsidRPr="006C02AD">
              <w:rPr>
                <w:rFonts w:ascii="new times roman" w:eastAsia="標楷體-繁" w:hAnsi="new times roman"/>
                <w:szCs w:val="24"/>
              </w:rPr>
              <w:t>120,000</w:t>
            </w:r>
            <w:r w:rsidRPr="006C02AD">
              <w:rPr>
                <w:rFonts w:ascii="new times roman" w:eastAsia="標楷體-繁" w:hAnsi="new times roman"/>
                <w:szCs w:val="24"/>
              </w:rPr>
              <w:t>元（</w:t>
            </w:r>
            <w:r w:rsidRPr="006C02AD">
              <w:rPr>
                <w:rFonts w:ascii="new times roman" w:eastAsia="標楷體-繁" w:hAnsi="new times roman"/>
                <w:szCs w:val="24"/>
              </w:rPr>
              <w:t>6</w:t>
            </w:r>
            <w:r w:rsidRPr="006C02AD">
              <w:rPr>
                <w:rFonts w:ascii="new times roman" w:eastAsia="標楷體-繁" w:hAnsi="new times roman"/>
                <w:szCs w:val="24"/>
              </w:rPr>
              <w:t>場</w:t>
            </w:r>
            <w:r w:rsidRPr="006C02AD">
              <w:rPr>
                <w:rFonts w:ascii="new times roman" w:eastAsia="標楷體-繁" w:hAnsi="new times roman"/>
                <w:szCs w:val="24"/>
              </w:rPr>
              <w:t>×20,000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場）</w:t>
            </w:r>
            <w:r w:rsidRPr="006C02AD">
              <w:rPr>
                <w:rFonts w:ascii="new times roman" w:eastAsia="標楷體-繁" w:hAnsi="new times roman"/>
                <w:szCs w:val="24"/>
              </w:rPr>
              <w:t xml:space="preserve">+ </w:t>
            </w:r>
            <w:r w:rsidRPr="006C02AD">
              <w:rPr>
                <w:rFonts w:ascii="new times roman" w:eastAsia="標楷體-繁" w:hAnsi="new times roman"/>
                <w:szCs w:val="24"/>
              </w:rPr>
              <w:t>線上廣</w:t>
            </w:r>
            <w:r w:rsidRPr="006C02AD">
              <w:rPr>
                <w:rFonts w:ascii="new times roman" w:eastAsia="標楷體-繁" w:hAnsi="new times roman"/>
                <w:szCs w:val="24"/>
              </w:rPr>
              <w:lastRenderedPageBreak/>
              <w:t>告：</w:t>
            </w:r>
            <w:r w:rsidR="005133B5">
              <w:rPr>
                <w:rFonts w:ascii="new times roman" w:eastAsia="標楷體-繁" w:hAnsi="new times roman"/>
                <w:szCs w:val="24"/>
              </w:rPr>
              <w:t>35</w:t>
            </w:r>
            <w:r w:rsidRPr="006C02AD">
              <w:rPr>
                <w:rFonts w:ascii="new times roman" w:eastAsia="標楷體-繁" w:hAnsi="new times roman"/>
                <w:szCs w:val="24"/>
              </w:rPr>
              <w:t>0,000</w:t>
            </w:r>
            <w:r w:rsidRPr="006C02AD">
              <w:rPr>
                <w:rFonts w:ascii="new times roman" w:eastAsia="標楷體-繁" w:hAnsi="new times roman"/>
                <w:szCs w:val="24"/>
              </w:rPr>
              <w:t>元（</w:t>
            </w:r>
            <w:r w:rsidRPr="006C02AD">
              <w:rPr>
                <w:rFonts w:ascii="new times roman" w:eastAsia="標楷體-繁" w:hAnsi="new times roman"/>
                <w:szCs w:val="24"/>
              </w:rPr>
              <w:t>5</w:t>
            </w:r>
            <w:r w:rsidRPr="006C02AD">
              <w:rPr>
                <w:rFonts w:ascii="new times roman" w:eastAsia="標楷體-繁" w:hAnsi="new times roman"/>
                <w:szCs w:val="24"/>
              </w:rPr>
              <w:t>個月</w:t>
            </w:r>
            <w:r w:rsidRPr="006C02AD">
              <w:rPr>
                <w:rFonts w:ascii="new times roman" w:eastAsia="標楷體-繁" w:hAnsi="new times roman"/>
                <w:szCs w:val="24"/>
              </w:rPr>
              <w:t>×</w:t>
            </w:r>
            <w:r w:rsidR="0034749B">
              <w:rPr>
                <w:rFonts w:ascii="new times roman" w:eastAsia="標楷體-繁" w:hAnsi="new times roman"/>
                <w:szCs w:val="24"/>
              </w:rPr>
              <w:t>7</w:t>
            </w:r>
            <w:r w:rsidRPr="006C02AD">
              <w:rPr>
                <w:rFonts w:ascii="new times roman" w:eastAsia="標楷體-繁" w:hAnsi="new times roman"/>
                <w:szCs w:val="24"/>
              </w:rPr>
              <w:t>0,000</w:t>
            </w:r>
            <w:r w:rsidRPr="006C02AD">
              <w:rPr>
                <w:rFonts w:ascii="new times roman" w:eastAsia="標楷體-繁" w:hAnsi="new times roman"/>
                <w:szCs w:val="24"/>
              </w:rPr>
              <w:t>元</w:t>
            </w:r>
            <w:r w:rsidRPr="006C02AD">
              <w:rPr>
                <w:rFonts w:ascii="new times roman" w:eastAsia="標楷體-繁" w:hAnsi="new times roman"/>
                <w:szCs w:val="24"/>
              </w:rPr>
              <w:t>/</w:t>
            </w:r>
            <w:r w:rsidRPr="006C02AD">
              <w:rPr>
                <w:rFonts w:ascii="new times roman" w:eastAsia="標楷體-繁" w:hAnsi="new times roman"/>
                <w:szCs w:val="24"/>
              </w:rPr>
              <w:t>月）</w:t>
            </w:r>
            <w:r w:rsidRPr="006C02AD">
              <w:rPr>
                <w:rFonts w:ascii="new times roman" w:eastAsia="標楷體-繁" w:hAnsi="new times roman"/>
                <w:szCs w:val="24"/>
              </w:rPr>
              <w:t xml:space="preserve">+ </w:t>
            </w:r>
            <w:r w:rsidRPr="006C02AD">
              <w:rPr>
                <w:rFonts w:ascii="new times roman" w:eastAsia="標楷體-繁" w:hAnsi="new times roman"/>
                <w:szCs w:val="24"/>
              </w:rPr>
              <w:t>推廣資料製作：</w:t>
            </w:r>
            <w:r w:rsidRPr="006C02AD">
              <w:rPr>
                <w:rFonts w:ascii="new times roman" w:eastAsia="標楷體-繁" w:hAnsi="new times roman"/>
                <w:szCs w:val="24"/>
              </w:rPr>
              <w:t>50,000</w:t>
            </w:r>
            <w:r w:rsidRPr="006C02AD">
              <w:rPr>
                <w:rFonts w:ascii="new times roman" w:eastAsia="標楷體-繁" w:hAnsi="new times roman"/>
                <w:szCs w:val="24"/>
              </w:rPr>
              <w:t>元</w:t>
            </w:r>
          </w:p>
        </w:tc>
      </w:tr>
      <w:tr w:rsidR="00863DC0" w:rsidRPr="004010C4" w14:paraId="72327ED8" w14:textId="77777777" w:rsidTr="00F75E43">
        <w:trPr>
          <w:trHeight w:val="740"/>
        </w:trPr>
        <w:tc>
          <w:tcPr>
            <w:tcW w:w="2208" w:type="dxa"/>
            <w:shd w:val="clear" w:color="auto" w:fill="E6E6E6"/>
            <w:tcMar>
              <w:top w:w="0" w:type="dxa"/>
              <w:left w:w="28" w:type="dxa"/>
              <w:bottom w:w="0" w:type="dxa"/>
              <w:right w:w="28" w:type="dxa"/>
            </w:tcMar>
          </w:tcPr>
          <w:p w14:paraId="03D3DA12"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lastRenderedPageBreak/>
              <w:t>其他人事費</w:t>
            </w:r>
          </w:p>
        </w:tc>
        <w:tc>
          <w:tcPr>
            <w:tcW w:w="2209" w:type="dxa"/>
          </w:tcPr>
          <w:p w14:paraId="71618A73" w14:textId="2896E854" w:rsidR="00863DC0" w:rsidRPr="00A907C3" w:rsidRDefault="00EC4EF5" w:rsidP="00A907C3">
            <w:pPr>
              <w:spacing w:before="100" w:after="100" w:line="360" w:lineRule="auto"/>
              <w:textAlignment w:val="bottom"/>
              <w:rPr>
                <w:rFonts w:ascii="new times roman" w:eastAsia="標楷體-繁" w:hAnsi="new times roman" w:cs="Times New Roman" w:hint="eastAsia"/>
                <w:bCs/>
                <w:szCs w:val="24"/>
              </w:rPr>
            </w:pPr>
            <w:r w:rsidRPr="00A907C3">
              <w:rPr>
                <w:rFonts w:ascii="new times roman" w:eastAsia="標楷體-繁" w:hAnsi="new times roman" w:cs="Times New Roman"/>
                <w:bCs/>
                <w:szCs w:val="24"/>
              </w:rPr>
              <w:t>臨時人力與額外工時費用</w:t>
            </w:r>
          </w:p>
        </w:tc>
        <w:tc>
          <w:tcPr>
            <w:tcW w:w="1390" w:type="dxa"/>
            <w:shd w:val="clear" w:color="auto" w:fill="auto"/>
            <w:tcMar>
              <w:top w:w="0" w:type="dxa"/>
              <w:left w:w="28" w:type="dxa"/>
              <w:bottom w:w="0" w:type="dxa"/>
              <w:right w:w="28" w:type="dxa"/>
            </w:tcMar>
          </w:tcPr>
          <w:p w14:paraId="46095A88" w14:textId="69D95594" w:rsidR="00863DC0" w:rsidRPr="006C02AD" w:rsidRDefault="0034749B" w:rsidP="00A907C3">
            <w:pPr>
              <w:spacing w:before="100" w:after="100" w:line="360" w:lineRule="auto"/>
              <w:ind w:right="114"/>
              <w:jc w:val="center"/>
              <w:textAlignment w:val="bottom"/>
              <w:rPr>
                <w:rFonts w:ascii="new times roman" w:eastAsia="標楷體-繁" w:hAnsi="new times roman" w:cs="Times New Roman" w:hint="eastAsia"/>
                <w:b/>
                <w:szCs w:val="24"/>
              </w:rPr>
            </w:pPr>
            <w:r>
              <w:rPr>
                <w:rFonts w:ascii="new times roman" w:eastAsia="標楷體-繁" w:hAnsi="new times roman"/>
                <w:szCs w:val="24"/>
              </w:rPr>
              <w:t>70</w:t>
            </w:r>
            <w:r w:rsidR="00EC4EF5" w:rsidRPr="006C02AD">
              <w:rPr>
                <w:rFonts w:ascii="new times roman" w:eastAsia="標楷體-繁" w:hAnsi="new times roman"/>
                <w:szCs w:val="24"/>
              </w:rPr>
              <w:t>,000</w:t>
            </w:r>
          </w:p>
        </w:tc>
        <w:tc>
          <w:tcPr>
            <w:tcW w:w="3028" w:type="dxa"/>
            <w:shd w:val="clear" w:color="auto" w:fill="auto"/>
            <w:tcMar>
              <w:top w:w="0" w:type="dxa"/>
              <w:left w:w="28" w:type="dxa"/>
              <w:bottom w:w="0" w:type="dxa"/>
              <w:right w:w="28" w:type="dxa"/>
            </w:tcMar>
          </w:tcPr>
          <w:p w14:paraId="6FE2FDE0" w14:textId="77179D1E" w:rsidR="00863DC0" w:rsidRPr="0034749B" w:rsidRDefault="0034749B" w:rsidP="00F75E43">
            <w:pPr>
              <w:widowControl/>
              <w:spacing w:before="100" w:after="100" w:line="360" w:lineRule="auto"/>
              <w:textAlignment w:val="bottom"/>
              <w:rPr>
                <w:rFonts w:ascii="new times roman" w:eastAsia="標楷體-繁" w:hAnsi="new times roman" w:hint="eastAsia"/>
                <w:szCs w:val="24"/>
              </w:rPr>
            </w:pPr>
            <w:r w:rsidRPr="0034749B">
              <w:rPr>
                <w:rFonts w:ascii="new times roman" w:eastAsia="標楷體-繁" w:hAnsi="new times roman"/>
                <w:szCs w:val="24"/>
              </w:rPr>
              <w:t>臨時人力：</w:t>
            </w:r>
            <w:r w:rsidRPr="0034749B">
              <w:rPr>
                <w:rFonts w:ascii="new times roman" w:eastAsia="標楷體-繁" w:hAnsi="new times roman"/>
                <w:szCs w:val="24"/>
              </w:rPr>
              <w:t>40,000</w:t>
            </w:r>
            <w:r w:rsidRPr="0034749B">
              <w:rPr>
                <w:rFonts w:ascii="new times roman" w:eastAsia="標楷體-繁" w:hAnsi="new times roman"/>
                <w:szCs w:val="24"/>
              </w:rPr>
              <w:t>元</w:t>
            </w:r>
            <w:r w:rsidRPr="0034749B">
              <w:rPr>
                <w:rFonts w:ascii="new times roman" w:eastAsia="標楷體-繁" w:hAnsi="new times roman"/>
                <w:szCs w:val="24"/>
              </w:rPr>
              <w:t xml:space="preserve"> (</w:t>
            </w:r>
            <w:r w:rsidRPr="0034749B">
              <w:rPr>
                <w:rFonts w:ascii="new times roman" w:eastAsia="標楷體-繁" w:hAnsi="new times roman"/>
                <w:szCs w:val="24"/>
              </w:rPr>
              <w:t>例如：支援短期資料整理或活動</w:t>
            </w:r>
            <w:r w:rsidRPr="0034749B">
              <w:rPr>
                <w:rFonts w:ascii="new times roman" w:eastAsia="標楷體-繁" w:hAnsi="new times roman"/>
                <w:szCs w:val="24"/>
              </w:rPr>
              <w:t xml:space="preserve"> 4</w:t>
            </w:r>
            <w:r w:rsidRPr="0034749B">
              <w:rPr>
                <w:rFonts w:ascii="new times roman" w:eastAsia="標楷體-繁" w:hAnsi="new times roman"/>
                <w:szCs w:val="24"/>
              </w:rPr>
              <w:t>人</w:t>
            </w:r>
            <w:r w:rsidRPr="0034749B">
              <w:rPr>
                <w:rFonts w:ascii="new times roman" w:eastAsia="標楷體-繁" w:hAnsi="new times roman"/>
                <w:szCs w:val="24"/>
              </w:rPr>
              <w:t xml:space="preserve"> × 10,000</w:t>
            </w:r>
            <w:r w:rsidRPr="0034749B">
              <w:rPr>
                <w:rFonts w:ascii="new times roman" w:eastAsia="標楷體-繁" w:hAnsi="new times roman"/>
                <w:szCs w:val="24"/>
              </w:rPr>
              <w:t>元</w:t>
            </w:r>
            <w:r w:rsidRPr="0034749B">
              <w:rPr>
                <w:rFonts w:ascii="new times roman" w:eastAsia="標楷體-繁" w:hAnsi="new times roman"/>
                <w:szCs w:val="24"/>
              </w:rPr>
              <w:t>/</w:t>
            </w:r>
            <w:r w:rsidRPr="0034749B">
              <w:rPr>
                <w:rFonts w:ascii="new times roman" w:eastAsia="標楷體-繁" w:hAnsi="new times roman"/>
                <w:szCs w:val="24"/>
              </w:rPr>
              <w:t>人</w:t>
            </w:r>
            <w:r w:rsidRPr="0034749B">
              <w:rPr>
                <w:rFonts w:ascii="new times roman" w:eastAsia="標楷體-繁" w:hAnsi="new times roman"/>
                <w:szCs w:val="24"/>
              </w:rPr>
              <w:t xml:space="preserve">) + </w:t>
            </w:r>
            <w:r w:rsidRPr="0034749B">
              <w:rPr>
                <w:rFonts w:ascii="new times roman" w:eastAsia="標楷體-繁" w:hAnsi="new times roman"/>
                <w:szCs w:val="24"/>
              </w:rPr>
              <w:t>加班費：</w:t>
            </w:r>
            <w:r w:rsidRPr="0034749B">
              <w:rPr>
                <w:rFonts w:ascii="new times roman" w:eastAsia="標楷體-繁" w:hAnsi="new times roman"/>
                <w:szCs w:val="24"/>
              </w:rPr>
              <w:t>30,000</w:t>
            </w:r>
            <w:r w:rsidRPr="0034749B">
              <w:rPr>
                <w:rFonts w:ascii="new times roman" w:eastAsia="標楷體-繁" w:hAnsi="new times roman"/>
                <w:szCs w:val="24"/>
              </w:rPr>
              <w:t>元</w:t>
            </w:r>
            <w:r w:rsidRPr="0034749B">
              <w:rPr>
                <w:rFonts w:ascii="new times roman" w:eastAsia="標楷體-繁" w:hAnsi="new times roman"/>
                <w:szCs w:val="24"/>
              </w:rPr>
              <w:t xml:space="preserve"> (</w:t>
            </w:r>
            <w:r w:rsidRPr="0034749B">
              <w:rPr>
                <w:rFonts w:ascii="new times roman" w:eastAsia="標楷體-繁" w:hAnsi="new times roman"/>
                <w:szCs w:val="24"/>
              </w:rPr>
              <w:t>例如：專案開發衝刺期約</w:t>
            </w:r>
            <w:r w:rsidRPr="0034749B">
              <w:rPr>
                <w:rFonts w:ascii="new times roman" w:eastAsia="標楷體-繁" w:hAnsi="new times roman"/>
                <w:szCs w:val="24"/>
              </w:rPr>
              <w:t xml:space="preserve"> 60</w:t>
            </w:r>
            <w:r w:rsidRPr="0034749B">
              <w:rPr>
                <w:rFonts w:ascii="new times roman" w:eastAsia="標楷體-繁" w:hAnsi="new times roman"/>
                <w:szCs w:val="24"/>
              </w:rPr>
              <w:t>小時</w:t>
            </w:r>
            <w:r w:rsidRPr="0034749B">
              <w:rPr>
                <w:rFonts w:ascii="new times roman" w:eastAsia="標楷體-繁" w:hAnsi="new times roman"/>
                <w:szCs w:val="24"/>
              </w:rPr>
              <w:t xml:space="preserve"> × 500</w:t>
            </w:r>
            <w:r w:rsidRPr="0034749B">
              <w:rPr>
                <w:rFonts w:ascii="new times roman" w:eastAsia="標楷體-繁" w:hAnsi="new times roman"/>
                <w:szCs w:val="24"/>
              </w:rPr>
              <w:t>元</w:t>
            </w:r>
            <w:r w:rsidRPr="0034749B">
              <w:rPr>
                <w:rFonts w:ascii="new times roman" w:eastAsia="標楷體-繁" w:hAnsi="new times roman"/>
                <w:szCs w:val="24"/>
              </w:rPr>
              <w:t>/</w:t>
            </w:r>
            <w:r w:rsidRPr="0034749B">
              <w:rPr>
                <w:rFonts w:ascii="new times roman" w:eastAsia="標楷體-繁" w:hAnsi="new times roman"/>
                <w:szCs w:val="24"/>
              </w:rPr>
              <w:t>小時</w:t>
            </w:r>
            <w:r w:rsidRPr="0034749B">
              <w:rPr>
                <w:rFonts w:ascii="new times roman" w:eastAsia="標楷體-繁" w:hAnsi="new times roman"/>
                <w:szCs w:val="24"/>
              </w:rPr>
              <w:t>)</w:t>
            </w:r>
          </w:p>
        </w:tc>
      </w:tr>
      <w:tr w:rsidR="00863DC0" w:rsidRPr="004010C4" w14:paraId="2EC555E4" w14:textId="77777777" w:rsidTr="00F75E43">
        <w:trPr>
          <w:trHeight w:val="740"/>
        </w:trPr>
        <w:tc>
          <w:tcPr>
            <w:tcW w:w="2208" w:type="dxa"/>
            <w:shd w:val="clear" w:color="auto" w:fill="E6E6E6"/>
            <w:tcMar>
              <w:top w:w="0" w:type="dxa"/>
              <w:left w:w="28" w:type="dxa"/>
              <w:bottom w:w="0" w:type="dxa"/>
              <w:right w:w="28" w:type="dxa"/>
            </w:tcMar>
          </w:tcPr>
          <w:p w14:paraId="16392A12" w14:textId="77777777" w:rsidR="00863DC0" w:rsidRPr="006C02AD" w:rsidRDefault="00863DC0" w:rsidP="006C02AD">
            <w:pPr>
              <w:spacing w:before="90" w:after="90" w:line="360" w:lineRule="auto"/>
              <w:ind w:left="-2" w:right="60" w:firstLine="120"/>
              <w:jc w:val="both"/>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szCs w:val="24"/>
              </w:rPr>
              <w:t>其他業務費</w:t>
            </w:r>
          </w:p>
        </w:tc>
        <w:tc>
          <w:tcPr>
            <w:tcW w:w="2209" w:type="dxa"/>
          </w:tcPr>
          <w:p w14:paraId="2A0FA2EC" w14:textId="77A9347C" w:rsidR="00863DC0" w:rsidRPr="00A907C3" w:rsidRDefault="00EC4EF5" w:rsidP="00A907C3">
            <w:pPr>
              <w:spacing w:before="100" w:after="100" w:line="360" w:lineRule="auto"/>
              <w:textAlignment w:val="bottom"/>
              <w:rPr>
                <w:rFonts w:ascii="new times roman" w:eastAsia="標楷體-繁" w:hAnsi="new times roman" w:cs="Times New Roman" w:hint="eastAsia"/>
                <w:bCs/>
                <w:szCs w:val="24"/>
              </w:rPr>
            </w:pPr>
            <w:r w:rsidRPr="00A907C3">
              <w:rPr>
                <w:rFonts w:ascii="new times roman" w:eastAsia="標楷體-繁" w:hAnsi="new times roman" w:cs="Times New Roman"/>
                <w:bCs/>
                <w:szCs w:val="24"/>
              </w:rPr>
              <w:t>公會合作、文件製作與雜項支出</w:t>
            </w:r>
          </w:p>
        </w:tc>
        <w:tc>
          <w:tcPr>
            <w:tcW w:w="1390" w:type="dxa"/>
            <w:shd w:val="clear" w:color="auto" w:fill="auto"/>
            <w:tcMar>
              <w:top w:w="0" w:type="dxa"/>
              <w:left w:w="28" w:type="dxa"/>
              <w:bottom w:w="0" w:type="dxa"/>
              <w:right w:w="28" w:type="dxa"/>
            </w:tcMar>
          </w:tcPr>
          <w:p w14:paraId="34E9FBEC" w14:textId="0EE29700" w:rsidR="00863DC0" w:rsidRPr="006C02AD" w:rsidRDefault="0034749B" w:rsidP="00A907C3">
            <w:pPr>
              <w:spacing w:before="100" w:after="100" w:line="360" w:lineRule="auto"/>
              <w:ind w:right="114"/>
              <w:jc w:val="center"/>
              <w:textAlignment w:val="bottom"/>
              <w:rPr>
                <w:rFonts w:ascii="new times roman" w:eastAsia="標楷體-繁" w:hAnsi="new times roman" w:cs="Times New Roman" w:hint="eastAsia"/>
                <w:b/>
                <w:szCs w:val="24"/>
              </w:rPr>
            </w:pPr>
            <w:r>
              <w:rPr>
                <w:rFonts w:ascii="new times roman" w:eastAsia="標楷體-繁" w:hAnsi="new times roman"/>
                <w:szCs w:val="24"/>
              </w:rPr>
              <w:t>8</w:t>
            </w:r>
            <w:r w:rsidR="00EC4EF5" w:rsidRPr="006C02AD">
              <w:rPr>
                <w:rFonts w:ascii="new times roman" w:eastAsia="標楷體-繁" w:hAnsi="new times roman" w:hint="eastAsia"/>
                <w:szCs w:val="24"/>
              </w:rPr>
              <w:t>0</w:t>
            </w:r>
            <w:r w:rsidR="00EC4EF5" w:rsidRPr="006C02AD">
              <w:rPr>
                <w:rFonts w:ascii="new times roman" w:eastAsia="標楷體-繁" w:hAnsi="new times roman"/>
                <w:szCs w:val="24"/>
              </w:rPr>
              <w:t>,000</w:t>
            </w:r>
          </w:p>
        </w:tc>
        <w:tc>
          <w:tcPr>
            <w:tcW w:w="3028" w:type="dxa"/>
            <w:shd w:val="clear" w:color="auto" w:fill="auto"/>
            <w:tcMar>
              <w:top w:w="0" w:type="dxa"/>
              <w:left w:w="28" w:type="dxa"/>
              <w:bottom w:w="0" w:type="dxa"/>
              <w:right w:w="28" w:type="dxa"/>
            </w:tcMar>
          </w:tcPr>
          <w:p w14:paraId="0F724B74" w14:textId="0FF5A9F2" w:rsidR="00863DC0" w:rsidRPr="006C02AD" w:rsidRDefault="00EC4EF5" w:rsidP="00F75E43">
            <w:pPr>
              <w:widowControl/>
              <w:spacing w:before="100" w:after="100" w:line="360" w:lineRule="auto"/>
              <w:textAlignment w:val="bottom"/>
              <w:rPr>
                <w:rFonts w:ascii="new times roman" w:eastAsia="標楷體-繁" w:hAnsi="new times roman" w:cs="Times New Roman" w:hint="eastAsia"/>
                <w:bCs/>
                <w:szCs w:val="24"/>
                <w:shd w:val="pct15" w:color="auto" w:fill="FFFFFF"/>
              </w:rPr>
            </w:pPr>
            <w:r w:rsidRPr="006C02AD">
              <w:rPr>
                <w:rFonts w:ascii="new times roman" w:eastAsia="標楷體-繁" w:hAnsi="new times roman"/>
                <w:szCs w:val="24"/>
              </w:rPr>
              <w:t>公會合作費用：</w:t>
            </w:r>
            <w:r w:rsidR="0034749B">
              <w:rPr>
                <w:rFonts w:ascii="new times roman" w:eastAsia="標楷體-繁" w:hAnsi="new times roman"/>
                <w:szCs w:val="24"/>
              </w:rPr>
              <w:t>5</w:t>
            </w:r>
            <w:r w:rsidRPr="006C02AD">
              <w:rPr>
                <w:rFonts w:ascii="new times roman" w:eastAsia="標楷體-繁" w:hAnsi="new times roman"/>
                <w:szCs w:val="24"/>
              </w:rPr>
              <w:t>0,000</w:t>
            </w:r>
            <w:r w:rsidRPr="006C02AD">
              <w:rPr>
                <w:rFonts w:ascii="new times roman" w:eastAsia="標楷體-繁" w:hAnsi="new times roman"/>
                <w:szCs w:val="24"/>
              </w:rPr>
              <w:t>元</w:t>
            </w:r>
            <w:r w:rsidRPr="006C02AD">
              <w:rPr>
                <w:rFonts w:ascii="new times roman" w:eastAsia="標楷體-繁" w:hAnsi="new times roman"/>
                <w:szCs w:val="24"/>
              </w:rPr>
              <w:t xml:space="preserve"> + </w:t>
            </w:r>
            <w:r w:rsidRPr="006C02AD">
              <w:rPr>
                <w:rFonts w:ascii="new times roman" w:eastAsia="標楷體-繁" w:hAnsi="new times roman"/>
                <w:szCs w:val="24"/>
              </w:rPr>
              <w:t>結案報告與文件製作：</w:t>
            </w:r>
            <w:r w:rsidR="0034749B">
              <w:rPr>
                <w:rFonts w:ascii="new times roman" w:eastAsia="標楷體-繁" w:hAnsi="new times roman"/>
                <w:szCs w:val="24"/>
              </w:rPr>
              <w:t>2</w:t>
            </w:r>
            <w:r w:rsidRPr="006C02AD">
              <w:rPr>
                <w:rFonts w:ascii="new times roman" w:eastAsia="標楷體-繁" w:hAnsi="new times roman"/>
                <w:szCs w:val="24"/>
              </w:rPr>
              <w:t>0,000</w:t>
            </w:r>
            <w:r w:rsidRPr="006C02AD">
              <w:rPr>
                <w:rFonts w:ascii="new times roman" w:eastAsia="標楷體-繁" w:hAnsi="new times roman"/>
                <w:szCs w:val="24"/>
              </w:rPr>
              <w:t>元</w:t>
            </w:r>
            <w:r w:rsidRPr="006C02AD">
              <w:rPr>
                <w:rFonts w:ascii="new times roman" w:eastAsia="標楷體-繁" w:hAnsi="new times roman"/>
                <w:szCs w:val="24"/>
              </w:rPr>
              <w:t xml:space="preserve"> + </w:t>
            </w:r>
            <w:r w:rsidRPr="006C02AD">
              <w:rPr>
                <w:rFonts w:ascii="new times roman" w:eastAsia="標楷體-繁" w:hAnsi="new times roman"/>
                <w:szCs w:val="24"/>
              </w:rPr>
              <w:t>雜項支出：</w:t>
            </w:r>
            <w:r w:rsidR="0034749B">
              <w:rPr>
                <w:rFonts w:ascii="new times roman" w:eastAsia="標楷體-繁" w:hAnsi="new times roman"/>
                <w:szCs w:val="24"/>
              </w:rPr>
              <w:t>1</w:t>
            </w:r>
            <w:r w:rsidRPr="006C02AD">
              <w:rPr>
                <w:rFonts w:ascii="new times roman" w:eastAsia="標楷體-繁" w:hAnsi="new times roman" w:hint="eastAsia"/>
                <w:szCs w:val="24"/>
              </w:rPr>
              <w:t>0</w:t>
            </w:r>
            <w:r w:rsidRPr="006C02AD">
              <w:rPr>
                <w:rFonts w:ascii="new times roman" w:eastAsia="標楷體-繁" w:hAnsi="new times roman"/>
                <w:szCs w:val="24"/>
              </w:rPr>
              <w:t>,000</w:t>
            </w:r>
            <w:r w:rsidRPr="006C02AD">
              <w:rPr>
                <w:rFonts w:ascii="new times roman" w:eastAsia="標楷體-繁" w:hAnsi="new times roman"/>
                <w:szCs w:val="24"/>
              </w:rPr>
              <w:t>元</w:t>
            </w:r>
          </w:p>
        </w:tc>
      </w:tr>
      <w:tr w:rsidR="00863DC0" w:rsidRPr="004010C4" w14:paraId="045DC4B1" w14:textId="77777777" w:rsidTr="00F75E43">
        <w:trPr>
          <w:trHeight w:val="740"/>
        </w:trPr>
        <w:tc>
          <w:tcPr>
            <w:tcW w:w="2208" w:type="dxa"/>
            <w:shd w:val="clear" w:color="auto" w:fill="E6E6E6"/>
            <w:tcMar>
              <w:top w:w="0" w:type="dxa"/>
              <w:left w:w="28" w:type="dxa"/>
              <w:bottom w:w="0" w:type="dxa"/>
              <w:right w:w="28" w:type="dxa"/>
            </w:tcMar>
          </w:tcPr>
          <w:p w14:paraId="637CE0DF" w14:textId="77777777" w:rsidR="00863DC0" w:rsidRPr="006C02AD" w:rsidRDefault="00863DC0" w:rsidP="006C02AD">
            <w:pPr>
              <w:spacing w:before="90" w:after="90" w:line="360" w:lineRule="auto"/>
              <w:ind w:left="466" w:right="60" w:hanging="406"/>
              <w:jc w:val="right"/>
              <w:textAlignment w:val="bottom"/>
              <w:rPr>
                <w:rFonts w:ascii="new times roman" w:eastAsia="標楷體-繁" w:hAnsi="new times roman" w:cs="Times New Roman" w:hint="eastAsia"/>
                <w:b/>
                <w:bCs/>
                <w:szCs w:val="24"/>
              </w:rPr>
            </w:pPr>
            <w:r w:rsidRPr="006C02AD">
              <w:rPr>
                <w:rFonts w:ascii="new times roman" w:eastAsia="標楷體-繁" w:hAnsi="new times roman" w:cs="Times New Roman"/>
                <w:b/>
                <w:bCs/>
                <w:szCs w:val="24"/>
              </w:rPr>
              <w:t>業務費小計</w:t>
            </w:r>
          </w:p>
        </w:tc>
        <w:tc>
          <w:tcPr>
            <w:tcW w:w="2209" w:type="dxa"/>
          </w:tcPr>
          <w:p w14:paraId="48CBAB12" w14:textId="77777777" w:rsidR="00863DC0" w:rsidRPr="006C02AD" w:rsidRDefault="00863DC0" w:rsidP="006C02AD">
            <w:pPr>
              <w:spacing w:before="100" w:after="100" w:line="360" w:lineRule="auto"/>
              <w:ind w:right="-799"/>
              <w:jc w:val="center"/>
              <w:textAlignment w:val="bottom"/>
              <w:rPr>
                <w:rFonts w:ascii="new times roman" w:eastAsia="標楷體-繁" w:hAnsi="new times roman" w:cs="Times New Roman" w:hint="eastAsia"/>
                <w:b/>
                <w:szCs w:val="24"/>
              </w:rPr>
            </w:pPr>
          </w:p>
        </w:tc>
        <w:tc>
          <w:tcPr>
            <w:tcW w:w="1390" w:type="dxa"/>
            <w:shd w:val="clear" w:color="auto" w:fill="auto"/>
            <w:tcMar>
              <w:top w:w="0" w:type="dxa"/>
              <w:left w:w="28" w:type="dxa"/>
              <w:bottom w:w="0" w:type="dxa"/>
              <w:right w:w="28" w:type="dxa"/>
            </w:tcMar>
          </w:tcPr>
          <w:p w14:paraId="486EA622" w14:textId="23D349FB" w:rsidR="00863DC0" w:rsidRPr="006C02AD" w:rsidRDefault="00990E4C" w:rsidP="00A907C3">
            <w:pPr>
              <w:spacing w:before="100" w:after="100" w:line="360" w:lineRule="auto"/>
              <w:ind w:right="114"/>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szCs w:val="24"/>
              </w:rPr>
              <w:t>2,725,000</w:t>
            </w:r>
          </w:p>
        </w:tc>
        <w:tc>
          <w:tcPr>
            <w:tcW w:w="3028" w:type="dxa"/>
            <w:shd w:val="clear" w:color="auto" w:fill="auto"/>
            <w:tcMar>
              <w:top w:w="0" w:type="dxa"/>
              <w:left w:w="28" w:type="dxa"/>
              <w:bottom w:w="0" w:type="dxa"/>
              <w:right w:w="28" w:type="dxa"/>
            </w:tcMar>
          </w:tcPr>
          <w:p w14:paraId="57E842F6" w14:textId="77777777" w:rsidR="00863DC0" w:rsidRPr="006C02AD" w:rsidRDefault="00863DC0" w:rsidP="006C02AD">
            <w:pPr>
              <w:widowControl/>
              <w:spacing w:before="100" w:after="100" w:line="360" w:lineRule="auto"/>
              <w:ind w:right="-799"/>
              <w:textAlignment w:val="bottom"/>
              <w:rPr>
                <w:rFonts w:ascii="new times roman" w:eastAsia="標楷體-繁" w:hAnsi="new times roman" w:cs="Times New Roman" w:hint="eastAsia"/>
                <w:bCs/>
                <w:szCs w:val="24"/>
              </w:rPr>
            </w:pPr>
          </w:p>
        </w:tc>
      </w:tr>
      <w:tr w:rsidR="00863DC0" w:rsidRPr="004010C4" w14:paraId="251DE2C0" w14:textId="77777777" w:rsidTr="00F75E43">
        <w:trPr>
          <w:trHeight w:val="740"/>
        </w:trPr>
        <w:tc>
          <w:tcPr>
            <w:tcW w:w="2208" w:type="dxa"/>
            <w:shd w:val="clear" w:color="auto" w:fill="E6E6E6"/>
            <w:tcMar>
              <w:top w:w="0" w:type="dxa"/>
              <w:left w:w="28" w:type="dxa"/>
              <w:bottom w:w="0" w:type="dxa"/>
              <w:right w:w="28" w:type="dxa"/>
            </w:tcMar>
          </w:tcPr>
          <w:p w14:paraId="1C4F6E4E" w14:textId="77777777" w:rsidR="00863DC0" w:rsidRPr="006C02AD" w:rsidRDefault="00863DC0" w:rsidP="006C02AD">
            <w:pPr>
              <w:spacing w:before="90" w:after="90" w:line="360" w:lineRule="auto"/>
              <w:ind w:left="60" w:right="60"/>
              <w:jc w:val="center"/>
              <w:textAlignment w:val="bottom"/>
              <w:rPr>
                <w:rFonts w:ascii="new times roman" w:eastAsia="標楷體-繁" w:hAnsi="new times roman" w:cs="Times New Roman" w:hint="eastAsia"/>
                <w:szCs w:val="24"/>
              </w:rPr>
            </w:pPr>
            <w:r w:rsidRPr="006C02AD">
              <w:rPr>
                <w:rFonts w:ascii="new times roman" w:eastAsia="標楷體-繁" w:hAnsi="new times roman" w:cs="Times New Roman"/>
                <w:b/>
                <w:szCs w:val="24"/>
              </w:rPr>
              <w:t>合計</w:t>
            </w:r>
          </w:p>
        </w:tc>
        <w:tc>
          <w:tcPr>
            <w:tcW w:w="2209" w:type="dxa"/>
          </w:tcPr>
          <w:p w14:paraId="2E475C10" w14:textId="77777777" w:rsidR="00863DC0" w:rsidRPr="006C02AD" w:rsidRDefault="00863DC0" w:rsidP="006C02AD">
            <w:pPr>
              <w:widowControl/>
              <w:spacing w:before="100" w:after="100" w:line="360" w:lineRule="auto"/>
              <w:ind w:right="-799"/>
              <w:jc w:val="center"/>
              <w:textAlignment w:val="bottom"/>
              <w:rPr>
                <w:rFonts w:ascii="new times roman" w:eastAsia="標楷體-繁" w:hAnsi="new times roman" w:cs="Times New Roman" w:hint="eastAsia"/>
                <w:b/>
                <w:szCs w:val="24"/>
              </w:rPr>
            </w:pPr>
          </w:p>
        </w:tc>
        <w:tc>
          <w:tcPr>
            <w:tcW w:w="1390" w:type="dxa"/>
            <w:shd w:val="clear" w:color="auto" w:fill="auto"/>
            <w:tcMar>
              <w:top w:w="0" w:type="dxa"/>
              <w:left w:w="28" w:type="dxa"/>
              <w:bottom w:w="0" w:type="dxa"/>
              <w:right w:w="28" w:type="dxa"/>
            </w:tcMar>
          </w:tcPr>
          <w:p w14:paraId="02A38E5C" w14:textId="11E721F7" w:rsidR="00863DC0" w:rsidRPr="006C02AD" w:rsidRDefault="00EC4EF5" w:rsidP="00A907C3">
            <w:pPr>
              <w:widowControl/>
              <w:spacing w:before="100" w:after="100" w:line="360" w:lineRule="auto"/>
              <w:ind w:right="114"/>
              <w:jc w:val="center"/>
              <w:textAlignment w:val="bottom"/>
              <w:rPr>
                <w:rFonts w:ascii="new times roman" w:eastAsia="標楷體-繁" w:hAnsi="new times roman" w:cs="Times New Roman" w:hint="eastAsia"/>
                <w:b/>
                <w:szCs w:val="24"/>
              </w:rPr>
            </w:pPr>
            <w:r w:rsidRPr="006C02AD">
              <w:rPr>
                <w:rFonts w:ascii="new times roman" w:eastAsia="標楷體-繁" w:hAnsi="new times roman" w:cs="Times New Roman"/>
                <w:b/>
                <w:szCs w:val="24"/>
              </w:rPr>
              <w:t>5,000,000</w:t>
            </w:r>
          </w:p>
        </w:tc>
        <w:tc>
          <w:tcPr>
            <w:tcW w:w="3028" w:type="dxa"/>
            <w:shd w:val="clear" w:color="auto" w:fill="auto"/>
            <w:tcMar>
              <w:top w:w="0" w:type="dxa"/>
              <w:left w:w="28" w:type="dxa"/>
              <w:bottom w:w="0" w:type="dxa"/>
              <w:right w:w="28" w:type="dxa"/>
            </w:tcMar>
          </w:tcPr>
          <w:p w14:paraId="579909E8" w14:textId="77777777" w:rsidR="00863DC0" w:rsidRPr="006C02AD" w:rsidRDefault="00863DC0" w:rsidP="006C02AD">
            <w:pPr>
              <w:widowControl/>
              <w:spacing w:before="100" w:after="100" w:line="360" w:lineRule="auto"/>
              <w:ind w:right="18"/>
              <w:textAlignment w:val="bottom"/>
              <w:rPr>
                <w:rFonts w:ascii="new times roman" w:eastAsia="標楷體-繁" w:hAnsi="new times roman" w:cs="Times New Roman" w:hint="eastAsia"/>
                <w:szCs w:val="24"/>
              </w:rPr>
            </w:pPr>
          </w:p>
        </w:tc>
      </w:tr>
    </w:tbl>
    <w:p w14:paraId="0690A596" w14:textId="77777777" w:rsidR="00863DC0" w:rsidRPr="004010C4" w:rsidRDefault="00863DC0" w:rsidP="004010C4">
      <w:pPr>
        <w:pStyle w:val="af7"/>
        <w:spacing w:line="360" w:lineRule="auto"/>
        <w:jc w:val="both"/>
        <w:rPr>
          <w:rFonts w:ascii="new times roman" w:eastAsia="標楷體-繁" w:hAnsi="new times roman" w:hint="eastAsia"/>
          <w:sz w:val="20"/>
        </w:rPr>
      </w:pPr>
      <w:r w:rsidRPr="004010C4">
        <w:rPr>
          <w:rFonts w:ascii="new times roman" w:eastAsia="標楷體-繁" w:hAnsi="new times roman"/>
          <w:sz w:val="20"/>
        </w:rPr>
        <w:t>備註：</w:t>
      </w:r>
    </w:p>
    <w:p w14:paraId="762D2A0E" w14:textId="77777777" w:rsidR="00863DC0" w:rsidRPr="004010C4" w:rsidRDefault="00863DC0">
      <w:pPr>
        <w:pStyle w:val="af7"/>
        <w:numPr>
          <w:ilvl w:val="0"/>
          <w:numId w:val="16"/>
        </w:numPr>
        <w:spacing w:line="360" w:lineRule="auto"/>
        <w:rPr>
          <w:rFonts w:ascii="new times roman" w:eastAsia="標楷體-繁" w:hAnsi="new times roman" w:hint="eastAsia"/>
          <w:sz w:val="20"/>
        </w:rPr>
      </w:pPr>
      <w:r w:rsidRPr="004010C4">
        <w:rPr>
          <w:rFonts w:ascii="new times roman" w:eastAsia="標楷體-繁" w:hAnsi="new times roman"/>
          <w:sz w:val="20"/>
        </w:rPr>
        <w:t>經費預算皆採含營業稅。</w:t>
      </w:r>
    </w:p>
    <w:p w14:paraId="3DB34EA0" w14:textId="091B4300" w:rsidR="00863DC0" w:rsidRPr="004010C4" w:rsidRDefault="00863DC0" w:rsidP="004010C4">
      <w:pPr>
        <w:pStyle w:val="af7"/>
        <w:spacing w:line="360" w:lineRule="auto"/>
        <w:ind w:left="0" w:firstLine="0"/>
        <w:rPr>
          <w:rFonts w:ascii="new times roman" w:eastAsia="標楷體-繁" w:hAnsi="new times roman" w:hint="eastAsia"/>
          <w:sz w:val="20"/>
        </w:rPr>
      </w:pPr>
    </w:p>
    <w:p w14:paraId="22DC2D90" w14:textId="77777777" w:rsidR="00863DC0" w:rsidRPr="004010C4" w:rsidRDefault="00863DC0" w:rsidP="004010C4">
      <w:pPr>
        <w:pStyle w:val="af7"/>
        <w:spacing w:line="360" w:lineRule="auto"/>
        <w:ind w:left="0" w:firstLine="0"/>
        <w:rPr>
          <w:rFonts w:ascii="new times roman" w:eastAsia="標楷體-繁" w:hAnsi="new times roman" w:hint="eastAsia"/>
          <w:sz w:val="20"/>
        </w:rPr>
      </w:pPr>
    </w:p>
    <w:p w14:paraId="73CCB431" w14:textId="77777777" w:rsidR="00863DC0" w:rsidRPr="004010C4" w:rsidRDefault="00863DC0" w:rsidP="004010C4">
      <w:pPr>
        <w:spacing w:line="360" w:lineRule="auto"/>
        <w:jc w:val="both"/>
        <w:rPr>
          <w:rFonts w:ascii="new times roman" w:eastAsia="標楷體-繁" w:hAnsi="new times roman" w:cs="Times New Roman"/>
          <w:szCs w:val="28"/>
        </w:rPr>
        <w:sectPr w:rsidR="00863DC0" w:rsidRPr="004010C4">
          <w:headerReference w:type="default" r:id="rId22"/>
          <w:footerReference w:type="default" r:id="rId23"/>
          <w:pgSz w:w="11907" w:h="16840"/>
          <w:pgMar w:top="1531" w:right="1531" w:bottom="1531" w:left="1531" w:header="720" w:footer="720" w:gutter="0"/>
          <w:cols w:space="720"/>
        </w:sectPr>
      </w:pPr>
    </w:p>
    <w:p w14:paraId="0F29B590" w14:textId="77777777" w:rsidR="00863DC0" w:rsidRPr="004010C4" w:rsidRDefault="00863DC0" w:rsidP="004010C4">
      <w:pPr>
        <w:pStyle w:val="1"/>
        <w:ind w:left="656" w:hanging="656"/>
        <w:rPr>
          <w:rFonts w:ascii="new times roman" w:eastAsia="標楷體-繁" w:hAnsi="new times roman" w:hint="eastAsia"/>
        </w:rPr>
      </w:pPr>
      <w:bookmarkStart w:id="157" w:name="_Toc64982327"/>
      <w:bookmarkStart w:id="158" w:name="_Toc97214280"/>
      <w:bookmarkStart w:id="159" w:name="_Toc125983709"/>
      <w:bookmarkStart w:id="160" w:name="_Toc125988558"/>
      <w:bookmarkStart w:id="161" w:name="_Toc126746958"/>
      <w:bookmarkStart w:id="162" w:name="_Toc127536025"/>
      <w:bookmarkStart w:id="163" w:name="_Toc127536201"/>
      <w:bookmarkStart w:id="164" w:name="_Toc127537827"/>
      <w:bookmarkStart w:id="165" w:name="_Toc192779848"/>
      <w:bookmarkStart w:id="166" w:name="_Toc193128736"/>
      <w:bookmarkStart w:id="167" w:name="_Toc196259961"/>
      <w:r w:rsidRPr="004010C4">
        <w:rPr>
          <w:rFonts w:ascii="new times roman" w:eastAsia="標楷體-繁" w:hAnsi="new times roman"/>
        </w:rPr>
        <w:lastRenderedPageBreak/>
        <w:t>附件</w:t>
      </w:r>
      <w:bookmarkEnd w:id="157"/>
      <w:bookmarkEnd w:id="158"/>
      <w:bookmarkEnd w:id="159"/>
      <w:bookmarkEnd w:id="160"/>
      <w:bookmarkEnd w:id="161"/>
      <w:bookmarkEnd w:id="162"/>
      <w:bookmarkEnd w:id="163"/>
      <w:bookmarkEnd w:id="164"/>
      <w:bookmarkEnd w:id="165"/>
      <w:bookmarkEnd w:id="166"/>
      <w:bookmarkEnd w:id="167"/>
    </w:p>
    <w:p w14:paraId="4E270F3B" w14:textId="77777777" w:rsidR="00863DC0" w:rsidRPr="004010C4" w:rsidRDefault="00863DC0">
      <w:pPr>
        <w:pStyle w:val="2"/>
        <w:numPr>
          <w:ilvl w:val="0"/>
          <w:numId w:val="33"/>
        </w:numPr>
        <w:spacing w:line="360" w:lineRule="auto"/>
        <w:ind w:firstLineChars="0"/>
        <w:rPr>
          <w:rFonts w:ascii="new times roman" w:eastAsia="標楷體-繁" w:hAnsi="new times roman" w:hint="eastAsia"/>
          <w:sz w:val="22"/>
        </w:rPr>
      </w:pPr>
      <w:bookmarkStart w:id="168" w:name="_Hlk192511294"/>
      <w:bookmarkStart w:id="169" w:name="_Toc196259962"/>
      <w:r w:rsidRPr="004010C4">
        <w:rPr>
          <w:rFonts w:ascii="new times roman" w:eastAsia="標楷體-繁" w:hAnsi="new times roman"/>
        </w:rPr>
        <w:t>現有申請</w:t>
      </w:r>
      <w:bookmarkStart w:id="170" w:name="_Toc505618267"/>
      <w:bookmarkStart w:id="171" w:name="_Toc534960734"/>
      <w:bookmarkStart w:id="172" w:name="_Toc535623440"/>
      <w:bookmarkStart w:id="173" w:name="_Toc36198609"/>
      <w:bookmarkStart w:id="174" w:name="_Hlk123304462"/>
      <w:r w:rsidRPr="004010C4">
        <w:rPr>
          <w:rFonts w:ascii="new times roman" w:eastAsia="標楷體-繁" w:hAnsi="new times roman"/>
        </w:rPr>
        <w:t>或過往執行之政府相關計畫說明</w:t>
      </w:r>
      <w:bookmarkEnd w:id="168"/>
      <w:bookmarkEnd w:id="169"/>
      <w:bookmarkEnd w:id="170"/>
      <w:bookmarkEnd w:id="171"/>
      <w:bookmarkEnd w:id="172"/>
      <w:bookmarkEnd w:id="173"/>
    </w:p>
    <w:p w14:paraId="4B8033EF" w14:textId="77777777" w:rsidR="00863DC0" w:rsidRPr="004010C4" w:rsidRDefault="00863DC0" w:rsidP="004010C4">
      <w:pPr>
        <w:pStyle w:val="a1"/>
        <w:spacing w:line="360" w:lineRule="auto"/>
        <w:ind w:leftChars="0" w:left="141" w:hangingChars="64" w:hanging="141"/>
        <w:jc w:val="both"/>
        <w:rPr>
          <w:rFonts w:ascii="new times roman" w:eastAsia="標楷體-繁" w:hAnsi="new times roman" w:cs="Times New Roman" w:hint="eastAsia"/>
          <w:sz w:val="22"/>
          <w:szCs w:val="24"/>
        </w:rPr>
      </w:pPr>
      <w:r w:rsidRPr="004010C4">
        <w:rPr>
          <w:rFonts w:ascii="new times roman" w:eastAsia="標楷體-繁" w:hAnsi="new times roman" w:cs="Times New Roman"/>
          <w:sz w:val="22"/>
          <w:szCs w:val="24"/>
        </w:rPr>
        <w:t>1.</w:t>
      </w:r>
      <w:r w:rsidRPr="004010C4">
        <w:rPr>
          <w:rFonts w:ascii="new times roman" w:eastAsia="標楷體-繁" w:hAnsi="new times roman" w:cs="Times New Roman"/>
          <w:sz w:val="22"/>
          <w:szCs w:val="24"/>
        </w:rPr>
        <w:t>計畫申請業者現有申請或過去一年內曾接受之政府計畫，請詳細載明以下資訊；若無，請於計畫名稱欄位中填入</w:t>
      </w:r>
      <w:r w:rsidRPr="004010C4">
        <w:rPr>
          <w:rFonts w:ascii="new times roman" w:eastAsia="標楷體-繁" w:hAnsi="new times roman" w:cs="Times New Roman"/>
          <w:sz w:val="22"/>
          <w:szCs w:val="24"/>
        </w:rPr>
        <w:t>“</w:t>
      </w:r>
      <w:r w:rsidRPr="004010C4">
        <w:rPr>
          <w:rFonts w:ascii="new times roman" w:eastAsia="標楷體-繁" w:hAnsi="new times roman" w:cs="Times New Roman"/>
          <w:sz w:val="22"/>
          <w:szCs w:val="24"/>
        </w:rPr>
        <w:t>無</w:t>
      </w:r>
      <w:r w:rsidRPr="004010C4">
        <w:rPr>
          <w:rFonts w:ascii="new times roman" w:eastAsia="標楷體-繁" w:hAnsi="new times roman" w:cs="Times New Roman"/>
          <w:sz w:val="22"/>
          <w:szCs w:val="24"/>
        </w:rPr>
        <w:t>”</w:t>
      </w:r>
    </w:p>
    <w:p w14:paraId="10552813" w14:textId="77777777" w:rsidR="00863DC0" w:rsidRPr="004010C4" w:rsidRDefault="00863DC0" w:rsidP="004010C4">
      <w:pPr>
        <w:pStyle w:val="a1"/>
        <w:spacing w:line="360" w:lineRule="auto"/>
        <w:ind w:leftChars="0" w:left="0"/>
        <w:jc w:val="both"/>
        <w:rPr>
          <w:rFonts w:ascii="new times roman" w:eastAsia="標楷體-繁" w:hAnsi="new times roman" w:cs="Times New Roman" w:hint="eastAsia"/>
          <w:sz w:val="22"/>
          <w:szCs w:val="24"/>
        </w:rPr>
      </w:pPr>
      <w:r w:rsidRPr="004010C4">
        <w:rPr>
          <w:rFonts w:ascii="new times roman" w:eastAsia="標楷體-繁" w:hAnsi="new times roman" w:cs="Times New Roman"/>
          <w:sz w:val="22"/>
          <w:szCs w:val="24"/>
        </w:rPr>
        <w:t>2.</w:t>
      </w:r>
      <w:r w:rsidRPr="004010C4">
        <w:rPr>
          <w:rFonts w:ascii="new times roman" w:eastAsia="標楷體-繁" w:hAnsi="new times roman" w:cs="Times New Roman"/>
          <w:sz w:val="22"/>
          <w:szCs w:val="24"/>
        </w:rPr>
        <w:t>參加本計畫之申請，不得以相同或類似計畫重複申請政府相關計畫</w:t>
      </w:r>
    </w:p>
    <w:p w14:paraId="2DEF28FC" w14:textId="77777777" w:rsidR="00863DC0" w:rsidRPr="004010C4" w:rsidRDefault="00863DC0" w:rsidP="004010C4">
      <w:pPr>
        <w:pStyle w:val="a1"/>
        <w:spacing w:line="360" w:lineRule="auto"/>
        <w:ind w:leftChars="0" w:left="0"/>
        <w:jc w:val="both"/>
        <w:rPr>
          <w:rFonts w:ascii="new times roman" w:eastAsia="標楷體-繁" w:hAnsi="new times roman" w:cs="Times New Roman" w:hint="eastAsia"/>
          <w:sz w:val="22"/>
          <w:szCs w:val="24"/>
        </w:rPr>
      </w:pPr>
      <w:r w:rsidRPr="004010C4">
        <w:rPr>
          <w:rFonts w:ascii="new times roman" w:eastAsia="標楷體-繁" w:hAnsi="new times roman" w:cs="Times New Roman"/>
          <w:sz w:val="22"/>
          <w:szCs w:val="24"/>
        </w:rPr>
        <w:t>3.</w:t>
      </w:r>
      <w:r w:rsidRPr="004010C4">
        <w:rPr>
          <w:rFonts w:ascii="new times roman" w:eastAsia="標楷體-繁" w:hAnsi="new times roman" w:cs="Times New Roman"/>
          <w:sz w:val="22"/>
          <w:szCs w:val="24"/>
        </w:rPr>
        <w:t>若欄位不敷使用，請自行依表格格式新增使用</w:t>
      </w:r>
    </w:p>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2338"/>
        <w:gridCol w:w="2549"/>
        <w:gridCol w:w="1384"/>
        <w:gridCol w:w="820"/>
        <w:gridCol w:w="2348"/>
      </w:tblGrid>
      <w:tr w:rsidR="00863DC0" w:rsidRPr="004010C4" w14:paraId="70B0AA15" w14:textId="77777777" w:rsidTr="00B949C8">
        <w:trPr>
          <w:cantSplit/>
          <w:trHeight w:val="439"/>
        </w:trPr>
        <w:tc>
          <w:tcPr>
            <w:tcW w:w="301" w:type="pct"/>
            <w:vMerge w:val="restart"/>
            <w:shd w:val="clear" w:color="auto" w:fill="E6E6E6"/>
            <w:tcMar>
              <w:top w:w="0" w:type="dxa"/>
              <w:left w:w="28" w:type="dxa"/>
              <w:bottom w:w="0" w:type="dxa"/>
              <w:right w:w="28" w:type="dxa"/>
            </w:tcMar>
            <w:vAlign w:val="center"/>
          </w:tcPr>
          <w:p w14:paraId="4B041B58" w14:textId="77777777" w:rsidR="00863DC0" w:rsidRPr="004010C4" w:rsidRDefault="00863DC0" w:rsidP="004010C4">
            <w:pPr>
              <w:widowControl/>
              <w:spacing w:line="360" w:lineRule="auto"/>
              <w:ind w:left="113" w:right="113"/>
              <w:jc w:val="center"/>
              <w:textAlignment w:val="bottom"/>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計畫一</w:t>
            </w:r>
          </w:p>
        </w:tc>
        <w:tc>
          <w:tcPr>
            <w:tcW w:w="1164" w:type="pct"/>
            <w:shd w:val="clear" w:color="auto" w:fill="E6E6E6"/>
            <w:tcMar>
              <w:top w:w="0" w:type="dxa"/>
              <w:left w:w="28" w:type="dxa"/>
              <w:bottom w:w="0" w:type="dxa"/>
              <w:right w:w="28" w:type="dxa"/>
            </w:tcMar>
            <w:vAlign w:val="center"/>
          </w:tcPr>
          <w:p w14:paraId="7799E9F7" w14:textId="77777777" w:rsidR="00863DC0" w:rsidRPr="004010C4" w:rsidRDefault="00863DC0" w:rsidP="004010C4">
            <w:pPr>
              <w:widowControl/>
              <w:spacing w:line="360" w:lineRule="auto"/>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計畫名稱</w:t>
            </w:r>
          </w:p>
        </w:tc>
        <w:tc>
          <w:tcPr>
            <w:tcW w:w="1269" w:type="pct"/>
            <w:shd w:val="clear" w:color="auto" w:fill="auto"/>
            <w:tcMar>
              <w:top w:w="0" w:type="dxa"/>
              <w:left w:w="28" w:type="dxa"/>
              <w:bottom w:w="0" w:type="dxa"/>
              <w:right w:w="28" w:type="dxa"/>
            </w:tcMar>
            <w:vAlign w:val="center"/>
          </w:tcPr>
          <w:p w14:paraId="66B19141" w14:textId="68BAD3E7" w:rsidR="00863DC0" w:rsidRPr="004010C4" w:rsidRDefault="007119BF" w:rsidP="004010C4">
            <w:pPr>
              <w:widowControl/>
              <w:spacing w:line="360" w:lineRule="auto"/>
              <w:jc w:val="both"/>
              <w:textAlignment w:val="bottom"/>
              <w:rPr>
                <w:rFonts w:ascii="new times roman" w:eastAsia="標楷體-繁" w:hAnsi="new times roman" w:cs="Times New Roman" w:hint="eastAsia"/>
                <w:sz w:val="22"/>
              </w:rPr>
            </w:pPr>
            <w:r>
              <w:rPr>
                <w:rFonts w:ascii="new times roman" w:eastAsia="標楷體-繁" w:hAnsi="new times roman" w:cs="Times New Roman" w:hint="eastAsia"/>
                <w:sz w:val="22"/>
              </w:rPr>
              <w:t>無</w:t>
            </w:r>
          </w:p>
        </w:tc>
        <w:tc>
          <w:tcPr>
            <w:tcW w:w="689" w:type="pct"/>
            <w:shd w:val="clear" w:color="auto" w:fill="E6E6E6"/>
            <w:tcMar>
              <w:top w:w="0" w:type="dxa"/>
              <w:left w:w="28" w:type="dxa"/>
              <w:bottom w:w="0" w:type="dxa"/>
              <w:right w:w="28" w:type="dxa"/>
            </w:tcMar>
            <w:vAlign w:val="center"/>
          </w:tcPr>
          <w:p w14:paraId="451E5370" w14:textId="77777777" w:rsidR="00863DC0" w:rsidRPr="004010C4" w:rsidRDefault="00863DC0" w:rsidP="004010C4">
            <w:pPr>
              <w:widowControl/>
              <w:spacing w:line="360" w:lineRule="auto"/>
              <w:jc w:val="center"/>
              <w:textAlignment w:val="bottom"/>
              <w:rPr>
                <w:rFonts w:ascii="new times roman" w:eastAsia="標楷體-繁" w:hAnsi="new times roman" w:cs="Times New Roman" w:hint="eastAsia"/>
                <w:sz w:val="22"/>
              </w:rPr>
            </w:pPr>
            <w:r w:rsidRPr="004010C4">
              <w:rPr>
                <w:rFonts w:ascii="new times roman" w:eastAsia="標楷體-繁" w:hAnsi="new times roman" w:cs="Times New Roman"/>
                <w:b/>
                <w:sz w:val="22"/>
              </w:rPr>
              <w:t>執行期程</w:t>
            </w:r>
          </w:p>
        </w:tc>
        <w:tc>
          <w:tcPr>
            <w:tcW w:w="1576" w:type="pct"/>
            <w:gridSpan w:val="2"/>
            <w:shd w:val="clear" w:color="auto" w:fill="auto"/>
            <w:tcMar>
              <w:top w:w="0" w:type="dxa"/>
              <w:left w:w="28" w:type="dxa"/>
              <w:bottom w:w="0" w:type="dxa"/>
              <w:right w:w="28" w:type="dxa"/>
            </w:tcMar>
            <w:vAlign w:val="center"/>
          </w:tcPr>
          <w:p w14:paraId="3773CDF3" w14:textId="77777777" w:rsidR="00863DC0" w:rsidRPr="004010C4" w:rsidRDefault="00863DC0" w:rsidP="004010C4">
            <w:pPr>
              <w:spacing w:line="360" w:lineRule="auto"/>
              <w:ind w:left="122"/>
              <w:jc w:val="both"/>
              <w:textAlignment w:val="bottom"/>
              <w:rPr>
                <w:rFonts w:ascii="new times roman" w:eastAsia="標楷體-繁" w:hAnsi="new times roman" w:cs="Times New Roman" w:hint="eastAsia"/>
                <w:sz w:val="22"/>
              </w:rPr>
            </w:pPr>
            <w:r w:rsidRPr="004010C4">
              <w:rPr>
                <w:rFonts w:ascii="new times roman" w:eastAsia="標楷體-繁" w:hAnsi="new times roman" w:cs="Times New Roman"/>
                <w:sz w:val="22"/>
              </w:rPr>
              <w:t>自　年　月至　年　月</w:t>
            </w:r>
          </w:p>
        </w:tc>
      </w:tr>
      <w:tr w:rsidR="00863DC0" w:rsidRPr="004010C4" w14:paraId="4ECAAF8B" w14:textId="77777777" w:rsidTr="00B949C8">
        <w:trPr>
          <w:cantSplit/>
          <w:trHeight w:val="618"/>
        </w:trPr>
        <w:tc>
          <w:tcPr>
            <w:tcW w:w="301" w:type="pct"/>
            <w:vMerge/>
            <w:shd w:val="clear" w:color="auto" w:fill="E6E6E6"/>
            <w:tcMar>
              <w:top w:w="0" w:type="dxa"/>
              <w:left w:w="28" w:type="dxa"/>
              <w:bottom w:w="0" w:type="dxa"/>
              <w:right w:w="28" w:type="dxa"/>
            </w:tcMar>
            <w:vAlign w:val="center"/>
          </w:tcPr>
          <w:p w14:paraId="4479DA6B"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11BD1F34" w14:textId="77777777" w:rsidR="00863DC0" w:rsidRPr="004010C4" w:rsidRDefault="00863DC0" w:rsidP="004010C4">
            <w:pPr>
              <w:widowControl/>
              <w:spacing w:before="90" w:after="90" w:line="360" w:lineRule="auto"/>
              <w:ind w:left="60" w:right="60"/>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計畫執行內容、</w:t>
            </w:r>
          </w:p>
          <w:p w14:paraId="1F62C9B0" w14:textId="77777777" w:rsidR="00863DC0" w:rsidRPr="004010C4" w:rsidRDefault="00863DC0" w:rsidP="004010C4">
            <w:pPr>
              <w:widowControl/>
              <w:spacing w:before="90" w:after="90" w:line="360" w:lineRule="auto"/>
              <w:ind w:left="60" w:right="60"/>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應用項目及效益</w:t>
            </w:r>
          </w:p>
        </w:tc>
        <w:tc>
          <w:tcPr>
            <w:tcW w:w="3535" w:type="pct"/>
            <w:gridSpan w:val="4"/>
            <w:shd w:val="clear" w:color="auto" w:fill="auto"/>
            <w:tcMar>
              <w:top w:w="0" w:type="dxa"/>
              <w:left w:w="28" w:type="dxa"/>
              <w:bottom w:w="0" w:type="dxa"/>
              <w:right w:w="28" w:type="dxa"/>
            </w:tcMar>
            <w:vAlign w:val="center"/>
          </w:tcPr>
          <w:p w14:paraId="2BE01677"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35699B92" w14:textId="77777777" w:rsidTr="00B949C8">
        <w:trPr>
          <w:cantSplit/>
          <w:trHeight w:val="617"/>
        </w:trPr>
        <w:tc>
          <w:tcPr>
            <w:tcW w:w="301" w:type="pct"/>
            <w:vMerge/>
            <w:shd w:val="clear" w:color="auto" w:fill="E6E6E6"/>
            <w:tcMar>
              <w:top w:w="0" w:type="dxa"/>
              <w:left w:w="28" w:type="dxa"/>
              <w:bottom w:w="0" w:type="dxa"/>
              <w:right w:w="28" w:type="dxa"/>
            </w:tcMar>
            <w:vAlign w:val="center"/>
          </w:tcPr>
          <w:p w14:paraId="50BD38F1"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063E6067"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政府計畫名稱</w:t>
            </w:r>
          </w:p>
        </w:tc>
        <w:tc>
          <w:tcPr>
            <w:tcW w:w="3535" w:type="pct"/>
            <w:gridSpan w:val="4"/>
            <w:shd w:val="clear" w:color="auto" w:fill="auto"/>
            <w:tcMar>
              <w:top w:w="0" w:type="dxa"/>
              <w:left w:w="28" w:type="dxa"/>
              <w:bottom w:w="0" w:type="dxa"/>
              <w:right w:w="28" w:type="dxa"/>
            </w:tcMar>
            <w:vAlign w:val="center"/>
          </w:tcPr>
          <w:p w14:paraId="220503A5"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3E5AD67F" w14:textId="77777777" w:rsidTr="00B949C8">
        <w:trPr>
          <w:cantSplit/>
          <w:trHeight w:val="431"/>
        </w:trPr>
        <w:tc>
          <w:tcPr>
            <w:tcW w:w="301" w:type="pct"/>
            <w:vMerge/>
            <w:shd w:val="clear" w:color="auto" w:fill="E6E6E6"/>
            <w:tcMar>
              <w:top w:w="0" w:type="dxa"/>
              <w:left w:w="28" w:type="dxa"/>
              <w:bottom w:w="0" w:type="dxa"/>
              <w:right w:w="28" w:type="dxa"/>
            </w:tcMar>
            <w:vAlign w:val="center"/>
          </w:tcPr>
          <w:p w14:paraId="2F820695"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2A43541A"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w:t>
            </w:r>
            <w:r w:rsidRPr="004010C4">
              <w:rPr>
                <w:rFonts w:ascii="new times roman" w:eastAsia="標楷體-繁" w:hAnsi="new times roman"/>
                <w:b/>
                <w:color w:val="auto"/>
                <w:sz w:val="22"/>
                <w:shd w:val="clear" w:color="auto" w:fill="E6E6E6"/>
              </w:rPr>
              <w:t>計畫主辦單位</w:t>
            </w:r>
          </w:p>
        </w:tc>
        <w:tc>
          <w:tcPr>
            <w:tcW w:w="1269" w:type="pct"/>
            <w:shd w:val="clear" w:color="auto" w:fill="auto"/>
            <w:tcMar>
              <w:top w:w="0" w:type="dxa"/>
              <w:left w:w="28" w:type="dxa"/>
              <w:bottom w:w="0" w:type="dxa"/>
              <w:right w:w="28" w:type="dxa"/>
            </w:tcMar>
            <w:vAlign w:val="center"/>
          </w:tcPr>
          <w:p w14:paraId="73FE3858"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c>
          <w:tcPr>
            <w:tcW w:w="1097" w:type="pct"/>
            <w:gridSpan w:val="2"/>
            <w:shd w:val="clear" w:color="auto" w:fill="E6E6E6"/>
            <w:tcMar>
              <w:top w:w="0" w:type="dxa"/>
              <w:left w:w="28" w:type="dxa"/>
              <w:bottom w:w="0" w:type="dxa"/>
              <w:right w:w="28" w:type="dxa"/>
            </w:tcMar>
            <w:vAlign w:val="center"/>
          </w:tcPr>
          <w:p w14:paraId="7AC46C12"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政府計畫執行單位</w:t>
            </w:r>
          </w:p>
        </w:tc>
        <w:tc>
          <w:tcPr>
            <w:tcW w:w="1169" w:type="pct"/>
            <w:shd w:val="clear" w:color="auto" w:fill="auto"/>
            <w:tcMar>
              <w:top w:w="0" w:type="dxa"/>
              <w:left w:w="28" w:type="dxa"/>
              <w:bottom w:w="0" w:type="dxa"/>
              <w:right w:w="28" w:type="dxa"/>
            </w:tcMar>
            <w:vAlign w:val="center"/>
          </w:tcPr>
          <w:p w14:paraId="5C72E227"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61BF71FD" w14:textId="77777777" w:rsidTr="00B949C8">
        <w:trPr>
          <w:cantSplit/>
          <w:trHeight w:val="450"/>
        </w:trPr>
        <w:tc>
          <w:tcPr>
            <w:tcW w:w="301" w:type="pct"/>
            <w:vMerge/>
            <w:shd w:val="clear" w:color="auto" w:fill="E6E6E6"/>
            <w:tcMar>
              <w:top w:w="0" w:type="dxa"/>
              <w:left w:w="28" w:type="dxa"/>
              <w:bottom w:w="0" w:type="dxa"/>
              <w:right w:w="28" w:type="dxa"/>
            </w:tcMar>
            <w:vAlign w:val="center"/>
          </w:tcPr>
          <w:p w14:paraId="3DE3A84B"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61BC1D23"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計畫總經費</w:t>
            </w:r>
          </w:p>
        </w:tc>
        <w:tc>
          <w:tcPr>
            <w:tcW w:w="3535" w:type="pct"/>
            <w:gridSpan w:val="4"/>
            <w:shd w:val="clear" w:color="auto" w:fill="auto"/>
            <w:tcMar>
              <w:top w:w="0" w:type="dxa"/>
              <w:left w:w="28" w:type="dxa"/>
              <w:bottom w:w="0" w:type="dxa"/>
              <w:right w:w="28" w:type="dxa"/>
            </w:tcMar>
            <w:vAlign w:val="center"/>
          </w:tcPr>
          <w:p w14:paraId="08B6A408" w14:textId="77777777" w:rsidR="00863DC0" w:rsidRPr="004010C4" w:rsidRDefault="00863DC0" w:rsidP="004010C4">
            <w:pPr>
              <w:widowControl/>
              <w:spacing w:before="90" w:after="90" w:line="360" w:lineRule="auto"/>
              <w:ind w:left="60" w:right="82"/>
              <w:jc w:val="center"/>
              <w:textAlignment w:val="bottom"/>
              <w:rPr>
                <w:rFonts w:ascii="new times roman" w:eastAsia="標楷體-繁" w:hAnsi="new times roman" w:cs="Times New Roman" w:hint="eastAsia"/>
                <w:sz w:val="22"/>
              </w:rPr>
            </w:pPr>
            <w:r w:rsidRPr="004010C4">
              <w:rPr>
                <w:rFonts w:ascii="new times roman" w:eastAsia="標楷體-繁" w:hAnsi="new times roman" w:cs="Times New Roman"/>
                <w:sz w:val="22"/>
              </w:rPr>
              <w:t>新台幣</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元</w:t>
            </w:r>
          </w:p>
        </w:tc>
      </w:tr>
    </w:tbl>
    <w:p w14:paraId="0884E1C3" w14:textId="77777777" w:rsidR="00863DC0" w:rsidRPr="004010C4" w:rsidRDefault="00863DC0" w:rsidP="004010C4">
      <w:pPr>
        <w:pStyle w:val="a1"/>
        <w:spacing w:line="360" w:lineRule="auto"/>
        <w:ind w:leftChars="0" w:left="0"/>
        <w:jc w:val="both"/>
        <w:rPr>
          <w:rFonts w:ascii="new times roman" w:eastAsia="標楷體-繁" w:hAnsi="new times roman" w:cs="Times New Roman" w:hint="eastAsia"/>
          <w:szCs w:val="28"/>
        </w:rPr>
      </w:pPr>
    </w:p>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2338"/>
        <w:gridCol w:w="2549"/>
        <w:gridCol w:w="1384"/>
        <w:gridCol w:w="820"/>
        <w:gridCol w:w="2348"/>
      </w:tblGrid>
      <w:tr w:rsidR="00863DC0" w:rsidRPr="004010C4" w14:paraId="018DCE10" w14:textId="77777777" w:rsidTr="00B949C8">
        <w:trPr>
          <w:cantSplit/>
          <w:trHeight w:val="418"/>
        </w:trPr>
        <w:tc>
          <w:tcPr>
            <w:tcW w:w="301" w:type="pct"/>
            <w:vMerge w:val="restart"/>
            <w:shd w:val="clear" w:color="auto" w:fill="E6E6E6"/>
            <w:tcMar>
              <w:top w:w="0" w:type="dxa"/>
              <w:left w:w="28" w:type="dxa"/>
              <w:bottom w:w="0" w:type="dxa"/>
              <w:right w:w="28" w:type="dxa"/>
            </w:tcMar>
            <w:vAlign w:val="center"/>
          </w:tcPr>
          <w:p w14:paraId="6CD5AA10" w14:textId="77777777" w:rsidR="00863DC0" w:rsidRPr="004010C4" w:rsidRDefault="00863DC0" w:rsidP="004010C4">
            <w:pPr>
              <w:widowControl/>
              <w:spacing w:line="360" w:lineRule="auto"/>
              <w:ind w:left="113" w:right="113"/>
              <w:jc w:val="center"/>
              <w:textAlignment w:val="bottom"/>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計畫二</w:t>
            </w:r>
          </w:p>
        </w:tc>
        <w:tc>
          <w:tcPr>
            <w:tcW w:w="1164" w:type="pct"/>
            <w:shd w:val="clear" w:color="auto" w:fill="E6E6E6"/>
            <w:tcMar>
              <w:top w:w="0" w:type="dxa"/>
              <w:left w:w="28" w:type="dxa"/>
              <w:bottom w:w="0" w:type="dxa"/>
              <w:right w:w="28" w:type="dxa"/>
            </w:tcMar>
            <w:vAlign w:val="center"/>
          </w:tcPr>
          <w:p w14:paraId="5BEA18CE" w14:textId="77777777" w:rsidR="00863DC0" w:rsidRPr="004010C4" w:rsidRDefault="00863DC0" w:rsidP="004010C4">
            <w:pPr>
              <w:widowControl/>
              <w:spacing w:line="360" w:lineRule="auto"/>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計畫名稱</w:t>
            </w:r>
          </w:p>
        </w:tc>
        <w:tc>
          <w:tcPr>
            <w:tcW w:w="1269" w:type="pct"/>
            <w:shd w:val="clear" w:color="auto" w:fill="auto"/>
            <w:tcMar>
              <w:top w:w="0" w:type="dxa"/>
              <w:left w:w="28" w:type="dxa"/>
              <w:bottom w:w="0" w:type="dxa"/>
              <w:right w:w="28" w:type="dxa"/>
            </w:tcMar>
            <w:vAlign w:val="center"/>
          </w:tcPr>
          <w:p w14:paraId="3EC66D61" w14:textId="4075D2D1" w:rsidR="00863DC0" w:rsidRPr="004010C4" w:rsidRDefault="007119BF" w:rsidP="004010C4">
            <w:pPr>
              <w:widowControl/>
              <w:spacing w:line="360" w:lineRule="auto"/>
              <w:jc w:val="both"/>
              <w:textAlignment w:val="bottom"/>
              <w:rPr>
                <w:rFonts w:ascii="new times roman" w:eastAsia="標楷體-繁" w:hAnsi="new times roman" w:cs="Times New Roman" w:hint="eastAsia"/>
                <w:sz w:val="22"/>
              </w:rPr>
            </w:pPr>
            <w:r>
              <w:rPr>
                <w:rFonts w:ascii="new times roman" w:eastAsia="標楷體-繁" w:hAnsi="new times roman" w:cs="Times New Roman" w:hint="eastAsia"/>
                <w:sz w:val="22"/>
              </w:rPr>
              <w:t>無</w:t>
            </w:r>
          </w:p>
        </w:tc>
        <w:tc>
          <w:tcPr>
            <w:tcW w:w="689" w:type="pct"/>
            <w:shd w:val="clear" w:color="auto" w:fill="E6E6E6"/>
            <w:tcMar>
              <w:top w:w="0" w:type="dxa"/>
              <w:left w:w="28" w:type="dxa"/>
              <w:bottom w:w="0" w:type="dxa"/>
              <w:right w:w="28" w:type="dxa"/>
            </w:tcMar>
            <w:vAlign w:val="center"/>
          </w:tcPr>
          <w:p w14:paraId="5D5EF435" w14:textId="77777777" w:rsidR="00863DC0" w:rsidRPr="004010C4" w:rsidRDefault="00863DC0" w:rsidP="004010C4">
            <w:pPr>
              <w:widowControl/>
              <w:spacing w:line="360" w:lineRule="auto"/>
              <w:jc w:val="center"/>
              <w:textAlignment w:val="bottom"/>
              <w:rPr>
                <w:rFonts w:ascii="new times roman" w:eastAsia="標楷體-繁" w:hAnsi="new times roman" w:cs="Times New Roman" w:hint="eastAsia"/>
                <w:sz w:val="22"/>
              </w:rPr>
            </w:pPr>
            <w:r w:rsidRPr="004010C4">
              <w:rPr>
                <w:rFonts w:ascii="new times roman" w:eastAsia="標楷體-繁" w:hAnsi="new times roman" w:cs="Times New Roman"/>
                <w:b/>
                <w:sz w:val="22"/>
              </w:rPr>
              <w:t>執行期程</w:t>
            </w:r>
          </w:p>
        </w:tc>
        <w:tc>
          <w:tcPr>
            <w:tcW w:w="1576" w:type="pct"/>
            <w:gridSpan w:val="2"/>
            <w:shd w:val="clear" w:color="auto" w:fill="auto"/>
            <w:tcMar>
              <w:top w:w="0" w:type="dxa"/>
              <w:left w:w="28" w:type="dxa"/>
              <w:bottom w:w="0" w:type="dxa"/>
              <w:right w:w="28" w:type="dxa"/>
            </w:tcMar>
            <w:vAlign w:val="center"/>
          </w:tcPr>
          <w:p w14:paraId="1ECB8A85" w14:textId="77777777" w:rsidR="00863DC0" w:rsidRPr="004010C4" w:rsidRDefault="00863DC0" w:rsidP="004010C4">
            <w:pPr>
              <w:spacing w:line="360" w:lineRule="auto"/>
              <w:ind w:left="122"/>
              <w:jc w:val="both"/>
              <w:textAlignment w:val="bottom"/>
              <w:rPr>
                <w:rFonts w:ascii="new times roman" w:eastAsia="標楷體-繁" w:hAnsi="new times roman" w:cs="Times New Roman" w:hint="eastAsia"/>
                <w:sz w:val="22"/>
              </w:rPr>
            </w:pPr>
            <w:r w:rsidRPr="004010C4">
              <w:rPr>
                <w:rFonts w:ascii="new times roman" w:eastAsia="標楷體-繁" w:hAnsi="new times roman" w:cs="Times New Roman"/>
                <w:sz w:val="22"/>
              </w:rPr>
              <w:t>自　年　月至　年　月</w:t>
            </w:r>
          </w:p>
        </w:tc>
      </w:tr>
      <w:tr w:rsidR="00863DC0" w:rsidRPr="004010C4" w14:paraId="2F2C6365" w14:textId="77777777" w:rsidTr="00B949C8">
        <w:trPr>
          <w:cantSplit/>
          <w:trHeight w:val="589"/>
        </w:trPr>
        <w:tc>
          <w:tcPr>
            <w:tcW w:w="301" w:type="pct"/>
            <w:vMerge/>
            <w:shd w:val="clear" w:color="auto" w:fill="E6E6E6"/>
            <w:tcMar>
              <w:top w:w="0" w:type="dxa"/>
              <w:left w:w="28" w:type="dxa"/>
              <w:bottom w:w="0" w:type="dxa"/>
              <w:right w:w="28" w:type="dxa"/>
            </w:tcMar>
            <w:vAlign w:val="center"/>
          </w:tcPr>
          <w:p w14:paraId="3826E2B3"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46D3D148" w14:textId="77777777" w:rsidR="00863DC0" w:rsidRPr="004010C4" w:rsidRDefault="00863DC0" w:rsidP="004010C4">
            <w:pPr>
              <w:widowControl/>
              <w:spacing w:before="90" w:after="90" w:line="360" w:lineRule="auto"/>
              <w:ind w:left="60" w:right="60"/>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計畫執行內容、</w:t>
            </w:r>
          </w:p>
          <w:p w14:paraId="47109DCF" w14:textId="77777777" w:rsidR="00863DC0" w:rsidRPr="004010C4" w:rsidRDefault="00863DC0" w:rsidP="004010C4">
            <w:pPr>
              <w:widowControl/>
              <w:spacing w:before="90" w:after="90" w:line="360" w:lineRule="auto"/>
              <w:ind w:left="60" w:right="60"/>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應用項目及效益</w:t>
            </w:r>
          </w:p>
        </w:tc>
        <w:tc>
          <w:tcPr>
            <w:tcW w:w="3535" w:type="pct"/>
            <w:gridSpan w:val="4"/>
            <w:shd w:val="clear" w:color="auto" w:fill="auto"/>
            <w:tcMar>
              <w:top w:w="0" w:type="dxa"/>
              <w:left w:w="28" w:type="dxa"/>
              <w:bottom w:w="0" w:type="dxa"/>
              <w:right w:w="28" w:type="dxa"/>
            </w:tcMar>
            <w:vAlign w:val="center"/>
          </w:tcPr>
          <w:p w14:paraId="6382E231"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5197BB8F" w14:textId="77777777" w:rsidTr="00B949C8">
        <w:trPr>
          <w:cantSplit/>
          <w:trHeight w:val="588"/>
        </w:trPr>
        <w:tc>
          <w:tcPr>
            <w:tcW w:w="301" w:type="pct"/>
            <w:vMerge/>
            <w:shd w:val="clear" w:color="auto" w:fill="E6E6E6"/>
            <w:tcMar>
              <w:top w:w="0" w:type="dxa"/>
              <w:left w:w="28" w:type="dxa"/>
              <w:bottom w:w="0" w:type="dxa"/>
              <w:right w:w="28" w:type="dxa"/>
            </w:tcMar>
            <w:vAlign w:val="center"/>
          </w:tcPr>
          <w:p w14:paraId="54EDDB41"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440123FB"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政府計畫名稱</w:t>
            </w:r>
          </w:p>
        </w:tc>
        <w:tc>
          <w:tcPr>
            <w:tcW w:w="3535" w:type="pct"/>
            <w:gridSpan w:val="4"/>
            <w:shd w:val="clear" w:color="auto" w:fill="auto"/>
            <w:tcMar>
              <w:top w:w="0" w:type="dxa"/>
              <w:left w:w="28" w:type="dxa"/>
              <w:bottom w:w="0" w:type="dxa"/>
              <w:right w:w="28" w:type="dxa"/>
            </w:tcMar>
            <w:vAlign w:val="center"/>
          </w:tcPr>
          <w:p w14:paraId="7ACE2614"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7190340C" w14:textId="77777777" w:rsidTr="00B949C8">
        <w:trPr>
          <w:cantSplit/>
          <w:trHeight w:val="411"/>
        </w:trPr>
        <w:tc>
          <w:tcPr>
            <w:tcW w:w="301" w:type="pct"/>
            <w:vMerge/>
            <w:shd w:val="clear" w:color="auto" w:fill="E6E6E6"/>
            <w:tcMar>
              <w:top w:w="0" w:type="dxa"/>
              <w:left w:w="28" w:type="dxa"/>
              <w:bottom w:w="0" w:type="dxa"/>
              <w:right w:w="28" w:type="dxa"/>
            </w:tcMar>
            <w:vAlign w:val="center"/>
          </w:tcPr>
          <w:p w14:paraId="4503452D"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29819C3A"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w:t>
            </w:r>
            <w:r w:rsidRPr="004010C4">
              <w:rPr>
                <w:rFonts w:ascii="new times roman" w:eastAsia="標楷體-繁" w:hAnsi="new times roman"/>
                <w:b/>
                <w:color w:val="auto"/>
                <w:sz w:val="22"/>
                <w:shd w:val="clear" w:color="auto" w:fill="E6E6E6"/>
              </w:rPr>
              <w:t>計畫主辦單位</w:t>
            </w:r>
          </w:p>
        </w:tc>
        <w:tc>
          <w:tcPr>
            <w:tcW w:w="1269" w:type="pct"/>
            <w:shd w:val="clear" w:color="auto" w:fill="auto"/>
            <w:tcMar>
              <w:top w:w="0" w:type="dxa"/>
              <w:left w:w="28" w:type="dxa"/>
              <w:bottom w:w="0" w:type="dxa"/>
              <w:right w:w="28" w:type="dxa"/>
            </w:tcMar>
            <w:vAlign w:val="center"/>
          </w:tcPr>
          <w:p w14:paraId="6C531E7B"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c>
          <w:tcPr>
            <w:tcW w:w="1097" w:type="pct"/>
            <w:gridSpan w:val="2"/>
            <w:shd w:val="clear" w:color="auto" w:fill="E6E6E6"/>
            <w:tcMar>
              <w:top w:w="0" w:type="dxa"/>
              <w:left w:w="28" w:type="dxa"/>
              <w:bottom w:w="0" w:type="dxa"/>
              <w:right w:w="28" w:type="dxa"/>
            </w:tcMar>
            <w:vAlign w:val="center"/>
          </w:tcPr>
          <w:p w14:paraId="4BC5447A"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政府計畫執行單位</w:t>
            </w:r>
          </w:p>
        </w:tc>
        <w:tc>
          <w:tcPr>
            <w:tcW w:w="1169" w:type="pct"/>
            <w:shd w:val="clear" w:color="auto" w:fill="auto"/>
            <w:tcMar>
              <w:top w:w="0" w:type="dxa"/>
              <w:left w:w="28" w:type="dxa"/>
              <w:bottom w:w="0" w:type="dxa"/>
              <w:right w:w="28" w:type="dxa"/>
            </w:tcMar>
            <w:vAlign w:val="center"/>
          </w:tcPr>
          <w:p w14:paraId="69E0D675"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0885CA7B" w14:textId="77777777" w:rsidTr="00B949C8">
        <w:trPr>
          <w:cantSplit/>
          <w:trHeight w:val="429"/>
        </w:trPr>
        <w:tc>
          <w:tcPr>
            <w:tcW w:w="301" w:type="pct"/>
            <w:vMerge/>
            <w:shd w:val="clear" w:color="auto" w:fill="E6E6E6"/>
            <w:tcMar>
              <w:top w:w="0" w:type="dxa"/>
              <w:left w:w="28" w:type="dxa"/>
              <w:bottom w:w="0" w:type="dxa"/>
              <w:right w:w="28" w:type="dxa"/>
            </w:tcMar>
            <w:vAlign w:val="center"/>
          </w:tcPr>
          <w:p w14:paraId="44299FA1"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0BDDB34A"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計畫總經費</w:t>
            </w:r>
          </w:p>
        </w:tc>
        <w:tc>
          <w:tcPr>
            <w:tcW w:w="3535" w:type="pct"/>
            <w:gridSpan w:val="4"/>
            <w:shd w:val="clear" w:color="auto" w:fill="auto"/>
            <w:tcMar>
              <w:top w:w="0" w:type="dxa"/>
              <w:left w:w="28" w:type="dxa"/>
              <w:bottom w:w="0" w:type="dxa"/>
              <w:right w:w="28" w:type="dxa"/>
            </w:tcMar>
            <w:vAlign w:val="center"/>
          </w:tcPr>
          <w:p w14:paraId="5333E284" w14:textId="77777777" w:rsidR="00863DC0" w:rsidRPr="004010C4" w:rsidRDefault="00863DC0" w:rsidP="004010C4">
            <w:pPr>
              <w:widowControl/>
              <w:spacing w:before="90" w:after="90" w:line="360" w:lineRule="auto"/>
              <w:ind w:left="60" w:right="82"/>
              <w:jc w:val="center"/>
              <w:textAlignment w:val="bottom"/>
              <w:rPr>
                <w:rFonts w:ascii="new times roman" w:eastAsia="標楷體-繁" w:hAnsi="new times roman" w:cs="Times New Roman" w:hint="eastAsia"/>
                <w:sz w:val="22"/>
              </w:rPr>
            </w:pPr>
            <w:r w:rsidRPr="004010C4">
              <w:rPr>
                <w:rFonts w:ascii="new times roman" w:eastAsia="標楷體-繁" w:hAnsi="new times roman" w:cs="Times New Roman"/>
                <w:sz w:val="22"/>
              </w:rPr>
              <w:t>新台幣</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元</w:t>
            </w:r>
          </w:p>
        </w:tc>
      </w:tr>
    </w:tbl>
    <w:p w14:paraId="0FB59313" w14:textId="77777777" w:rsidR="00863DC0" w:rsidRPr="004010C4" w:rsidRDefault="00863DC0" w:rsidP="004010C4">
      <w:pPr>
        <w:pStyle w:val="a1"/>
        <w:spacing w:line="360" w:lineRule="auto"/>
        <w:ind w:leftChars="0" w:left="0"/>
        <w:jc w:val="both"/>
        <w:rPr>
          <w:rFonts w:ascii="new times roman" w:eastAsia="標楷體-繁" w:hAnsi="new times roman" w:cs="Times New Roman" w:hint="eastAsia"/>
          <w:szCs w:val="28"/>
        </w:rPr>
      </w:pPr>
    </w:p>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
        <w:gridCol w:w="2341"/>
        <w:gridCol w:w="2552"/>
        <w:gridCol w:w="1386"/>
        <w:gridCol w:w="821"/>
        <w:gridCol w:w="2351"/>
      </w:tblGrid>
      <w:tr w:rsidR="00863DC0" w:rsidRPr="004010C4" w14:paraId="325C9EFD" w14:textId="77777777" w:rsidTr="00B949C8">
        <w:trPr>
          <w:cantSplit/>
          <w:trHeight w:val="561"/>
        </w:trPr>
        <w:tc>
          <w:tcPr>
            <w:tcW w:w="301" w:type="pct"/>
            <w:vMerge w:val="restart"/>
            <w:shd w:val="clear" w:color="auto" w:fill="E6E6E6"/>
            <w:tcMar>
              <w:top w:w="0" w:type="dxa"/>
              <w:left w:w="28" w:type="dxa"/>
              <w:bottom w:w="0" w:type="dxa"/>
              <w:right w:w="28" w:type="dxa"/>
            </w:tcMar>
            <w:vAlign w:val="center"/>
          </w:tcPr>
          <w:p w14:paraId="43D7F0D5" w14:textId="77777777" w:rsidR="00863DC0" w:rsidRPr="004010C4" w:rsidRDefault="00863DC0" w:rsidP="004010C4">
            <w:pPr>
              <w:widowControl/>
              <w:spacing w:line="360" w:lineRule="auto"/>
              <w:ind w:left="113" w:right="113"/>
              <w:jc w:val="center"/>
              <w:textAlignment w:val="bottom"/>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計畫三</w:t>
            </w:r>
          </w:p>
        </w:tc>
        <w:tc>
          <w:tcPr>
            <w:tcW w:w="1164" w:type="pct"/>
            <w:shd w:val="clear" w:color="auto" w:fill="E6E6E6"/>
            <w:tcMar>
              <w:top w:w="0" w:type="dxa"/>
              <w:left w:w="28" w:type="dxa"/>
              <w:bottom w:w="0" w:type="dxa"/>
              <w:right w:w="28" w:type="dxa"/>
            </w:tcMar>
            <w:vAlign w:val="center"/>
          </w:tcPr>
          <w:p w14:paraId="4E3EE64F" w14:textId="77777777" w:rsidR="00863DC0" w:rsidRPr="004010C4" w:rsidRDefault="00863DC0" w:rsidP="004010C4">
            <w:pPr>
              <w:widowControl/>
              <w:spacing w:line="360" w:lineRule="auto"/>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計畫名稱</w:t>
            </w:r>
          </w:p>
        </w:tc>
        <w:tc>
          <w:tcPr>
            <w:tcW w:w="1269" w:type="pct"/>
            <w:shd w:val="clear" w:color="auto" w:fill="auto"/>
            <w:tcMar>
              <w:top w:w="0" w:type="dxa"/>
              <w:left w:w="28" w:type="dxa"/>
              <w:bottom w:w="0" w:type="dxa"/>
              <w:right w:w="28" w:type="dxa"/>
            </w:tcMar>
            <w:vAlign w:val="center"/>
          </w:tcPr>
          <w:p w14:paraId="5E1630C0" w14:textId="6E6FB295" w:rsidR="00863DC0" w:rsidRPr="004010C4" w:rsidRDefault="007119BF" w:rsidP="004010C4">
            <w:pPr>
              <w:widowControl/>
              <w:spacing w:line="360" w:lineRule="auto"/>
              <w:jc w:val="both"/>
              <w:textAlignment w:val="bottom"/>
              <w:rPr>
                <w:rFonts w:ascii="new times roman" w:eastAsia="標楷體-繁" w:hAnsi="new times roman" w:cs="Times New Roman" w:hint="eastAsia"/>
                <w:sz w:val="22"/>
              </w:rPr>
            </w:pPr>
            <w:r>
              <w:rPr>
                <w:rFonts w:ascii="new times roman" w:eastAsia="標楷體-繁" w:hAnsi="new times roman" w:cs="Times New Roman" w:hint="eastAsia"/>
                <w:sz w:val="22"/>
              </w:rPr>
              <w:t>無</w:t>
            </w:r>
          </w:p>
        </w:tc>
        <w:tc>
          <w:tcPr>
            <w:tcW w:w="689" w:type="pct"/>
            <w:shd w:val="clear" w:color="auto" w:fill="E6E6E6"/>
            <w:tcMar>
              <w:top w:w="0" w:type="dxa"/>
              <w:left w:w="28" w:type="dxa"/>
              <w:bottom w:w="0" w:type="dxa"/>
              <w:right w:w="28" w:type="dxa"/>
            </w:tcMar>
            <w:vAlign w:val="center"/>
          </w:tcPr>
          <w:p w14:paraId="14591D9B" w14:textId="77777777" w:rsidR="00863DC0" w:rsidRPr="004010C4" w:rsidRDefault="00863DC0" w:rsidP="004010C4">
            <w:pPr>
              <w:widowControl/>
              <w:spacing w:line="360" w:lineRule="auto"/>
              <w:jc w:val="center"/>
              <w:textAlignment w:val="bottom"/>
              <w:rPr>
                <w:rFonts w:ascii="new times roman" w:eastAsia="標楷體-繁" w:hAnsi="new times roman" w:cs="Times New Roman" w:hint="eastAsia"/>
                <w:sz w:val="22"/>
              </w:rPr>
            </w:pPr>
            <w:r w:rsidRPr="004010C4">
              <w:rPr>
                <w:rFonts w:ascii="new times roman" w:eastAsia="標楷體-繁" w:hAnsi="new times roman" w:cs="Times New Roman"/>
                <w:b/>
                <w:sz w:val="22"/>
              </w:rPr>
              <w:t>執行期程</w:t>
            </w:r>
          </w:p>
        </w:tc>
        <w:tc>
          <w:tcPr>
            <w:tcW w:w="1577" w:type="pct"/>
            <w:gridSpan w:val="2"/>
            <w:shd w:val="clear" w:color="auto" w:fill="auto"/>
            <w:tcMar>
              <w:top w:w="0" w:type="dxa"/>
              <w:left w:w="28" w:type="dxa"/>
              <w:bottom w:w="0" w:type="dxa"/>
              <w:right w:w="28" w:type="dxa"/>
            </w:tcMar>
            <w:vAlign w:val="center"/>
          </w:tcPr>
          <w:p w14:paraId="39D16D58" w14:textId="77777777" w:rsidR="00863DC0" w:rsidRPr="004010C4" w:rsidRDefault="00863DC0" w:rsidP="004010C4">
            <w:pPr>
              <w:spacing w:line="360" w:lineRule="auto"/>
              <w:ind w:left="122"/>
              <w:jc w:val="both"/>
              <w:textAlignment w:val="bottom"/>
              <w:rPr>
                <w:rFonts w:ascii="new times roman" w:eastAsia="標楷體-繁" w:hAnsi="new times roman" w:cs="Times New Roman" w:hint="eastAsia"/>
                <w:sz w:val="22"/>
              </w:rPr>
            </w:pPr>
            <w:r w:rsidRPr="004010C4">
              <w:rPr>
                <w:rFonts w:ascii="new times roman" w:eastAsia="標楷體-繁" w:hAnsi="new times roman" w:cs="Times New Roman"/>
                <w:sz w:val="22"/>
              </w:rPr>
              <w:t>自　年　月至　年　月</w:t>
            </w:r>
          </w:p>
        </w:tc>
      </w:tr>
      <w:tr w:rsidR="00863DC0" w:rsidRPr="004010C4" w14:paraId="50015E6A" w14:textId="77777777" w:rsidTr="00B949C8">
        <w:trPr>
          <w:cantSplit/>
          <w:trHeight w:val="789"/>
        </w:trPr>
        <w:tc>
          <w:tcPr>
            <w:tcW w:w="301" w:type="pct"/>
            <w:vMerge/>
            <w:shd w:val="clear" w:color="auto" w:fill="E6E6E6"/>
            <w:tcMar>
              <w:top w:w="0" w:type="dxa"/>
              <w:left w:w="28" w:type="dxa"/>
              <w:bottom w:w="0" w:type="dxa"/>
              <w:right w:w="28" w:type="dxa"/>
            </w:tcMar>
            <w:vAlign w:val="center"/>
          </w:tcPr>
          <w:p w14:paraId="264C1778"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502D1BFA" w14:textId="77777777" w:rsidR="00863DC0" w:rsidRPr="004010C4" w:rsidRDefault="00863DC0" w:rsidP="004010C4">
            <w:pPr>
              <w:widowControl/>
              <w:spacing w:before="90" w:after="90" w:line="360" w:lineRule="auto"/>
              <w:ind w:left="60" w:right="60"/>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計畫執行內容、</w:t>
            </w:r>
          </w:p>
          <w:p w14:paraId="6D97274D" w14:textId="77777777" w:rsidR="00863DC0" w:rsidRPr="004010C4" w:rsidRDefault="00863DC0" w:rsidP="004010C4">
            <w:pPr>
              <w:widowControl/>
              <w:spacing w:before="90" w:after="90" w:line="360" w:lineRule="auto"/>
              <w:ind w:left="60" w:right="60"/>
              <w:jc w:val="center"/>
              <w:textAlignment w:val="bottom"/>
              <w:rPr>
                <w:rFonts w:ascii="new times roman" w:eastAsia="標楷體-繁" w:hAnsi="new times roman" w:cs="Times New Roman" w:hint="eastAsia"/>
                <w:b/>
                <w:sz w:val="22"/>
              </w:rPr>
            </w:pPr>
            <w:r w:rsidRPr="004010C4">
              <w:rPr>
                <w:rFonts w:ascii="new times roman" w:eastAsia="標楷體-繁" w:hAnsi="new times roman" w:cs="Times New Roman"/>
                <w:b/>
                <w:sz w:val="22"/>
              </w:rPr>
              <w:t>應用項目及效益</w:t>
            </w:r>
          </w:p>
        </w:tc>
        <w:tc>
          <w:tcPr>
            <w:tcW w:w="3535" w:type="pct"/>
            <w:gridSpan w:val="4"/>
            <w:shd w:val="clear" w:color="auto" w:fill="auto"/>
            <w:tcMar>
              <w:top w:w="0" w:type="dxa"/>
              <w:left w:w="28" w:type="dxa"/>
              <w:bottom w:w="0" w:type="dxa"/>
              <w:right w:w="28" w:type="dxa"/>
            </w:tcMar>
            <w:vAlign w:val="center"/>
          </w:tcPr>
          <w:p w14:paraId="5ACB9AE0"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525FFF81" w14:textId="77777777" w:rsidTr="00B949C8">
        <w:trPr>
          <w:cantSplit/>
          <w:trHeight w:val="788"/>
        </w:trPr>
        <w:tc>
          <w:tcPr>
            <w:tcW w:w="301" w:type="pct"/>
            <w:vMerge/>
            <w:shd w:val="clear" w:color="auto" w:fill="E6E6E6"/>
            <w:tcMar>
              <w:top w:w="0" w:type="dxa"/>
              <w:left w:w="28" w:type="dxa"/>
              <w:bottom w:w="0" w:type="dxa"/>
              <w:right w:w="28" w:type="dxa"/>
            </w:tcMar>
            <w:vAlign w:val="center"/>
          </w:tcPr>
          <w:p w14:paraId="5F8FD695"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2C27F64F"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政府計畫名稱</w:t>
            </w:r>
          </w:p>
        </w:tc>
        <w:tc>
          <w:tcPr>
            <w:tcW w:w="3535" w:type="pct"/>
            <w:gridSpan w:val="4"/>
            <w:shd w:val="clear" w:color="auto" w:fill="auto"/>
            <w:tcMar>
              <w:top w:w="0" w:type="dxa"/>
              <w:left w:w="28" w:type="dxa"/>
              <w:bottom w:w="0" w:type="dxa"/>
              <w:right w:w="28" w:type="dxa"/>
            </w:tcMar>
            <w:vAlign w:val="center"/>
          </w:tcPr>
          <w:p w14:paraId="142108EC"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158E2B71" w14:textId="77777777" w:rsidTr="00B949C8">
        <w:trPr>
          <w:cantSplit/>
          <w:trHeight w:val="551"/>
        </w:trPr>
        <w:tc>
          <w:tcPr>
            <w:tcW w:w="301" w:type="pct"/>
            <w:vMerge/>
            <w:shd w:val="clear" w:color="auto" w:fill="E6E6E6"/>
            <w:tcMar>
              <w:top w:w="0" w:type="dxa"/>
              <w:left w:w="28" w:type="dxa"/>
              <w:bottom w:w="0" w:type="dxa"/>
              <w:right w:w="28" w:type="dxa"/>
            </w:tcMar>
            <w:vAlign w:val="center"/>
          </w:tcPr>
          <w:p w14:paraId="47D9D36D"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0A90D517"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w:t>
            </w:r>
            <w:r w:rsidRPr="004010C4">
              <w:rPr>
                <w:rFonts w:ascii="new times roman" w:eastAsia="標楷體-繁" w:hAnsi="new times roman"/>
                <w:b/>
                <w:color w:val="auto"/>
                <w:sz w:val="22"/>
                <w:shd w:val="clear" w:color="auto" w:fill="E6E6E6"/>
              </w:rPr>
              <w:t>計畫主辦單位</w:t>
            </w:r>
          </w:p>
        </w:tc>
        <w:tc>
          <w:tcPr>
            <w:tcW w:w="1269" w:type="pct"/>
            <w:shd w:val="clear" w:color="auto" w:fill="auto"/>
            <w:tcMar>
              <w:top w:w="0" w:type="dxa"/>
              <w:left w:w="28" w:type="dxa"/>
              <w:bottom w:w="0" w:type="dxa"/>
              <w:right w:w="28" w:type="dxa"/>
            </w:tcMar>
            <w:vAlign w:val="center"/>
          </w:tcPr>
          <w:p w14:paraId="714B9AAF"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c>
          <w:tcPr>
            <w:tcW w:w="1097" w:type="pct"/>
            <w:gridSpan w:val="2"/>
            <w:shd w:val="clear" w:color="auto" w:fill="E6E6E6"/>
            <w:tcMar>
              <w:top w:w="0" w:type="dxa"/>
              <w:left w:w="28" w:type="dxa"/>
              <w:bottom w:w="0" w:type="dxa"/>
              <w:right w:w="28" w:type="dxa"/>
            </w:tcMar>
            <w:vAlign w:val="center"/>
          </w:tcPr>
          <w:p w14:paraId="7C7A28C7"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政府計畫執行單位</w:t>
            </w:r>
          </w:p>
        </w:tc>
        <w:tc>
          <w:tcPr>
            <w:tcW w:w="1169" w:type="pct"/>
            <w:shd w:val="clear" w:color="auto" w:fill="auto"/>
            <w:tcMar>
              <w:top w:w="0" w:type="dxa"/>
              <w:left w:w="28" w:type="dxa"/>
              <w:bottom w:w="0" w:type="dxa"/>
              <w:right w:w="28" w:type="dxa"/>
            </w:tcMar>
            <w:vAlign w:val="center"/>
          </w:tcPr>
          <w:p w14:paraId="757B4836" w14:textId="77777777" w:rsidR="00863DC0" w:rsidRPr="004010C4" w:rsidRDefault="00863DC0" w:rsidP="004010C4">
            <w:pPr>
              <w:widowControl/>
              <w:spacing w:line="360" w:lineRule="auto"/>
              <w:jc w:val="both"/>
              <w:textAlignment w:val="bottom"/>
              <w:rPr>
                <w:rFonts w:ascii="new times roman" w:eastAsia="標楷體-繁" w:hAnsi="new times roman" w:cs="Times New Roman" w:hint="eastAsia"/>
                <w:sz w:val="22"/>
              </w:rPr>
            </w:pPr>
          </w:p>
        </w:tc>
      </w:tr>
      <w:tr w:rsidR="00863DC0" w:rsidRPr="004010C4" w14:paraId="00CB62FC" w14:textId="77777777" w:rsidTr="00B949C8">
        <w:trPr>
          <w:cantSplit/>
          <w:trHeight w:val="575"/>
        </w:trPr>
        <w:tc>
          <w:tcPr>
            <w:tcW w:w="301" w:type="pct"/>
            <w:vMerge/>
            <w:shd w:val="clear" w:color="auto" w:fill="E6E6E6"/>
            <w:tcMar>
              <w:top w:w="0" w:type="dxa"/>
              <w:left w:w="28" w:type="dxa"/>
              <w:bottom w:w="0" w:type="dxa"/>
              <w:right w:w="28" w:type="dxa"/>
            </w:tcMar>
            <w:vAlign w:val="center"/>
          </w:tcPr>
          <w:p w14:paraId="0A255037" w14:textId="77777777" w:rsidR="00863DC0" w:rsidRPr="004010C4" w:rsidRDefault="00863DC0" w:rsidP="004010C4">
            <w:pPr>
              <w:widowControl/>
              <w:spacing w:line="360" w:lineRule="auto"/>
              <w:rPr>
                <w:rFonts w:ascii="new times roman" w:eastAsia="標楷體-繁" w:hAnsi="new times roman" w:cs="Times New Roman" w:hint="eastAsia"/>
                <w:b/>
                <w:bCs/>
                <w:sz w:val="22"/>
              </w:rPr>
            </w:pPr>
          </w:p>
        </w:tc>
        <w:tc>
          <w:tcPr>
            <w:tcW w:w="1164" w:type="pct"/>
            <w:shd w:val="clear" w:color="auto" w:fill="E6E6E6"/>
            <w:tcMar>
              <w:top w:w="0" w:type="dxa"/>
              <w:left w:w="28" w:type="dxa"/>
              <w:bottom w:w="0" w:type="dxa"/>
              <w:right w:w="28" w:type="dxa"/>
            </w:tcMar>
            <w:vAlign w:val="center"/>
          </w:tcPr>
          <w:p w14:paraId="5483105E" w14:textId="77777777" w:rsidR="00863DC0" w:rsidRPr="004010C4" w:rsidRDefault="00863DC0" w:rsidP="004010C4">
            <w:pPr>
              <w:pStyle w:val="aff0"/>
              <w:widowControl/>
              <w:spacing w:before="90" w:after="90" w:line="360" w:lineRule="auto"/>
              <w:ind w:left="60" w:right="60"/>
              <w:jc w:val="center"/>
              <w:textAlignment w:val="bottom"/>
              <w:rPr>
                <w:rFonts w:ascii="new times roman" w:eastAsia="標楷體-繁" w:hAnsi="new times roman" w:hint="eastAsia"/>
                <w:b/>
                <w:color w:val="auto"/>
                <w:sz w:val="22"/>
              </w:rPr>
            </w:pPr>
            <w:r w:rsidRPr="004010C4">
              <w:rPr>
                <w:rFonts w:ascii="new times roman" w:eastAsia="標楷體-繁" w:hAnsi="new times roman"/>
                <w:b/>
                <w:color w:val="auto"/>
                <w:sz w:val="22"/>
              </w:rPr>
              <w:t>計畫總經費</w:t>
            </w:r>
          </w:p>
        </w:tc>
        <w:tc>
          <w:tcPr>
            <w:tcW w:w="3535" w:type="pct"/>
            <w:gridSpan w:val="4"/>
            <w:shd w:val="clear" w:color="auto" w:fill="auto"/>
            <w:tcMar>
              <w:top w:w="0" w:type="dxa"/>
              <w:left w:w="28" w:type="dxa"/>
              <w:bottom w:w="0" w:type="dxa"/>
              <w:right w:w="28" w:type="dxa"/>
            </w:tcMar>
            <w:vAlign w:val="center"/>
          </w:tcPr>
          <w:p w14:paraId="4317BD71" w14:textId="77777777" w:rsidR="00863DC0" w:rsidRPr="004010C4" w:rsidRDefault="00863DC0" w:rsidP="004010C4">
            <w:pPr>
              <w:widowControl/>
              <w:spacing w:before="90" w:after="90" w:line="360" w:lineRule="auto"/>
              <w:ind w:left="60" w:right="82"/>
              <w:jc w:val="center"/>
              <w:textAlignment w:val="bottom"/>
              <w:rPr>
                <w:rFonts w:ascii="new times roman" w:eastAsia="標楷體-繁" w:hAnsi="new times roman" w:cs="Times New Roman" w:hint="eastAsia"/>
                <w:sz w:val="22"/>
              </w:rPr>
            </w:pPr>
            <w:r w:rsidRPr="004010C4">
              <w:rPr>
                <w:rFonts w:ascii="new times roman" w:eastAsia="標楷體-繁" w:hAnsi="new times roman" w:cs="Times New Roman"/>
                <w:sz w:val="22"/>
              </w:rPr>
              <w:t>新台幣</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元</w:t>
            </w:r>
          </w:p>
        </w:tc>
      </w:tr>
    </w:tbl>
    <w:p w14:paraId="5D05FCA6" w14:textId="4E22F15E" w:rsidR="00863DC0" w:rsidRPr="004010C4" w:rsidRDefault="00863DC0" w:rsidP="004010C4">
      <w:pPr>
        <w:widowControl/>
        <w:spacing w:line="360" w:lineRule="auto"/>
        <w:rPr>
          <w:rFonts w:ascii="new times roman" w:eastAsia="標楷體-繁" w:hAnsi="new times roman" w:cs="Times New Roman" w:hint="eastAsia"/>
          <w:szCs w:val="28"/>
        </w:rPr>
      </w:pPr>
    </w:p>
    <w:p w14:paraId="2C06AD34" w14:textId="77777777" w:rsidR="003D09E6" w:rsidRPr="004010C4" w:rsidRDefault="00863DC0" w:rsidP="004010C4">
      <w:pPr>
        <w:pStyle w:val="2"/>
        <w:spacing w:line="360" w:lineRule="auto"/>
        <w:ind w:left="574" w:hanging="574"/>
        <w:rPr>
          <w:rFonts w:ascii="new times roman" w:eastAsia="標楷體-繁" w:hAnsi="new times roman" w:hint="eastAsia"/>
        </w:rPr>
      </w:pPr>
      <w:bookmarkStart w:id="175" w:name="_Toc196259963"/>
      <w:r w:rsidRPr="004010C4">
        <w:rPr>
          <w:rFonts w:ascii="new times roman" w:eastAsia="標楷體-繁" w:hAnsi="new times roman"/>
        </w:rPr>
        <w:t>合作業者資料表</w:t>
      </w:r>
      <w:bookmarkEnd w:id="175"/>
    </w:p>
    <w:p w14:paraId="49BA4834" w14:textId="54D93658" w:rsidR="00863DC0" w:rsidRPr="004010C4" w:rsidRDefault="00863DC0" w:rsidP="004010C4">
      <w:pPr>
        <w:spacing w:line="360" w:lineRule="auto"/>
        <w:ind w:leftChars="118" w:left="283"/>
        <w:rPr>
          <w:rFonts w:ascii="new times roman" w:eastAsia="標楷體-繁" w:hAnsi="new times roman" w:hint="eastAsia"/>
        </w:rPr>
      </w:pPr>
      <w:r w:rsidRPr="004010C4">
        <w:rPr>
          <w:rFonts w:ascii="new times roman" w:eastAsia="標楷體-繁" w:hAnsi="new times roman"/>
        </w:rPr>
        <w:t>（計畫內參與業者均須檢附，如表格不敷使用，請自行增列）</w:t>
      </w:r>
    </w:p>
    <w:tbl>
      <w:tblPr>
        <w:tblW w:w="50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71"/>
        <w:gridCol w:w="1799"/>
        <w:gridCol w:w="1467"/>
        <w:gridCol w:w="1967"/>
        <w:gridCol w:w="1075"/>
        <w:gridCol w:w="1741"/>
      </w:tblGrid>
      <w:tr w:rsidR="00863DC0" w:rsidRPr="004010C4" w14:paraId="0AADC0A8" w14:textId="77777777" w:rsidTr="00B949C8">
        <w:trPr>
          <w:trHeight w:val="211"/>
        </w:trPr>
        <w:tc>
          <w:tcPr>
            <w:tcW w:w="1023" w:type="pct"/>
            <w:gridSpan w:val="2"/>
            <w:shd w:val="clear" w:color="auto" w:fill="D9D9D9"/>
            <w:tcMar>
              <w:top w:w="0" w:type="dxa"/>
              <w:left w:w="108" w:type="dxa"/>
              <w:bottom w:w="0" w:type="dxa"/>
              <w:right w:w="108" w:type="dxa"/>
            </w:tcMar>
            <w:vAlign w:val="center"/>
          </w:tcPr>
          <w:p w14:paraId="260BC0DB"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szCs w:val="24"/>
              </w:rPr>
              <w:t>業者身分</w:t>
            </w:r>
          </w:p>
        </w:tc>
        <w:tc>
          <w:tcPr>
            <w:tcW w:w="3977" w:type="pct"/>
            <w:gridSpan w:val="5"/>
            <w:shd w:val="clear" w:color="auto" w:fill="auto"/>
            <w:tcMar>
              <w:top w:w="0" w:type="dxa"/>
              <w:left w:w="108" w:type="dxa"/>
              <w:bottom w:w="0" w:type="dxa"/>
              <w:right w:w="108" w:type="dxa"/>
            </w:tcMar>
            <w:vAlign w:val="center"/>
          </w:tcPr>
          <w:p w14:paraId="2BF254D9"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r w:rsidRPr="004010C4">
              <w:rPr>
                <w:rFonts w:ascii="Times New Roman" w:eastAsia="標楷體-繁" w:hAnsi="Times New Roman" w:cs="Times New Roman"/>
                <w:bCs/>
                <w:szCs w:val="24"/>
              </w:rPr>
              <w:t>□</w:t>
            </w:r>
            <w:r w:rsidRPr="004010C4">
              <w:rPr>
                <w:rFonts w:ascii="new times roman" w:eastAsia="標楷體-繁" w:hAnsi="new times roman" w:cs="Times New Roman"/>
                <w:b/>
                <w:bCs/>
                <w:sz w:val="22"/>
              </w:rPr>
              <w:t>AI</w:t>
            </w:r>
            <w:r w:rsidRPr="004010C4">
              <w:rPr>
                <w:rFonts w:ascii="new times roman" w:eastAsia="標楷體-繁" w:hAnsi="new times roman" w:cs="Times New Roman"/>
                <w:b/>
                <w:bCs/>
                <w:sz w:val="22"/>
              </w:rPr>
              <w:t xml:space="preserve">技術業者（資服業者）　</w:t>
            </w:r>
            <w:r w:rsidRPr="004010C4">
              <w:rPr>
                <w:rFonts w:ascii="Times New Roman" w:eastAsia="標楷體-繁" w:hAnsi="Times New Roman" w:cs="Times New Roman"/>
                <w:bCs/>
                <w:szCs w:val="24"/>
              </w:rPr>
              <w:t>□</w:t>
            </w:r>
            <w:r w:rsidRPr="004010C4">
              <w:rPr>
                <w:rFonts w:ascii="new times roman" w:eastAsia="標楷體-繁" w:hAnsi="new times roman" w:cs="Times New Roman"/>
                <w:b/>
                <w:bCs/>
                <w:sz w:val="22"/>
              </w:rPr>
              <w:t>AI</w:t>
            </w:r>
            <w:r w:rsidRPr="004010C4">
              <w:rPr>
                <w:rFonts w:ascii="new times roman" w:eastAsia="標楷體-繁" w:hAnsi="new times roman" w:cs="Times New Roman"/>
                <w:b/>
                <w:bCs/>
                <w:sz w:val="22"/>
              </w:rPr>
              <w:t>新創業者</w:t>
            </w:r>
            <w:r w:rsidRPr="004010C4">
              <w:rPr>
                <w:rFonts w:ascii="new times roman" w:eastAsia="標楷體-繁" w:hAnsi="new times roman" w:cs="Times New Roman"/>
                <w:b/>
                <w:bCs/>
                <w:sz w:val="22"/>
              </w:rPr>
              <w:t xml:space="preserve">  </w:t>
            </w:r>
          </w:p>
        </w:tc>
      </w:tr>
      <w:tr w:rsidR="00863DC0" w:rsidRPr="004010C4" w14:paraId="6F16CCE7" w14:textId="77777777" w:rsidTr="00B949C8">
        <w:trPr>
          <w:trHeight w:val="47"/>
        </w:trPr>
        <w:tc>
          <w:tcPr>
            <w:tcW w:w="1023" w:type="pct"/>
            <w:gridSpan w:val="2"/>
            <w:shd w:val="clear" w:color="auto" w:fill="D9D9D9"/>
            <w:tcMar>
              <w:top w:w="0" w:type="dxa"/>
              <w:left w:w="108" w:type="dxa"/>
              <w:bottom w:w="0" w:type="dxa"/>
              <w:right w:w="108" w:type="dxa"/>
            </w:tcMar>
            <w:vAlign w:val="center"/>
          </w:tcPr>
          <w:p w14:paraId="46C4ACDF"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szCs w:val="24"/>
              </w:rPr>
              <w:t>能量登錄業者</w:t>
            </w:r>
          </w:p>
        </w:tc>
        <w:tc>
          <w:tcPr>
            <w:tcW w:w="3977" w:type="pct"/>
            <w:gridSpan w:val="5"/>
            <w:shd w:val="clear" w:color="auto" w:fill="auto"/>
            <w:tcMar>
              <w:top w:w="0" w:type="dxa"/>
              <w:left w:w="108" w:type="dxa"/>
              <w:bottom w:w="0" w:type="dxa"/>
              <w:right w:w="108" w:type="dxa"/>
            </w:tcMar>
            <w:vAlign w:val="center"/>
          </w:tcPr>
          <w:p w14:paraId="0228B790"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r w:rsidRPr="004010C4">
              <w:rPr>
                <w:rFonts w:ascii="Times New Roman" w:eastAsia="標楷體-繁" w:hAnsi="Times New Roman" w:cs="Times New Roman"/>
                <w:bCs/>
                <w:szCs w:val="24"/>
              </w:rPr>
              <w:t>□</w:t>
            </w:r>
            <w:r w:rsidRPr="004010C4">
              <w:rPr>
                <w:rFonts w:ascii="new times roman" w:eastAsia="標楷體-繁" w:hAnsi="new times roman" w:cs="Times New Roman"/>
                <w:b/>
                <w:bCs/>
                <w:sz w:val="22"/>
              </w:rPr>
              <w:t>是</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
                <w:bCs/>
                <w:sz w:val="22"/>
              </w:rPr>
              <w:t>否</w:t>
            </w:r>
          </w:p>
        </w:tc>
      </w:tr>
      <w:tr w:rsidR="00863DC0" w:rsidRPr="004010C4" w14:paraId="0EFB9D38" w14:textId="77777777" w:rsidTr="00B949C8">
        <w:trPr>
          <w:trHeight w:val="47"/>
        </w:trPr>
        <w:tc>
          <w:tcPr>
            <w:tcW w:w="1023" w:type="pct"/>
            <w:gridSpan w:val="2"/>
            <w:shd w:val="clear" w:color="auto" w:fill="D9D9D9"/>
            <w:tcMar>
              <w:top w:w="0" w:type="dxa"/>
              <w:left w:w="108" w:type="dxa"/>
              <w:bottom w:w="0" w:type="dxa"/>
              <w:right w:w="108" w:type="dxa"/>
            </w:tcMar>
            <w:vAlign w:val="center"/>
          </w:tcPr>
          <w:p w14:paraId="58BF9F99"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公司名稱</w:t>
            </w:r>
          </w:p>
        </w:tc>
        <w:tc>
          <w:tcPr>
            <w:tcW w:w="3977" w:type="pct"/>
            <w:gridSpan w:val="5"/>
            <w:shd w:val="clear" w:color="auto" w:fill="auto"/>
            <w:tcMar>
              <w:top w:w="0" w:type="dxa"/>
              <w:left w:w="108" w:type="dxa"/>
              <w:bottom w:w="0" w:type="dxa"/>
              <w:right w:w="108" w:type="dxa"/>
            </w:tcMar>
            <w:vAlign w:val="center"/>
          </w:tcPr>
          <w:p w14:paraId="4A5A8DB8"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r>
      <w:tr w:rsidR="00863DC0" w:rsidRPr="004010C4" w14:paraId="0915C91C" w14:textId="77777777" w:rsidTr="00B949C8">
        <w:trPr>
          <w:trHeight w:val="212"/>
        </w:trPr>
        <w:tc>
          <w:tcPr>
            <w:tcW w:w="1023" w:type="pct"/>
            <w:gridSpan w:val="2"/>
            <w:shd w:val="clear" w:color="auto" w:fill="D9D9D9"/>
            <w:tcMar>
              <w:top w:w="0" w:type="dxa"/>
              <w:left w:w="108" w:type="dxa"/>
              <w:bottom w:w="0" w:type="dxa"/>
              <w:right w:w="108" w:type="dxa"/>
            </w:tcMar>
            <w:vAlign w:val="center"/>
          </w:tcPr>
          <w:p w14:paraId="65CB2ADC"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公司地址</w:t>
            </w:r>
          </w:p>
        </w:tc>
        <w:tc>
          <w:tcPr>
            <w:tcW w:w="3977" w:type="pct"/>
            <w:gridSpan w:val="5"/>
            <w:shd w:val="clear" w:color="auto" w:fill="auto"/>
            <w:tcMar>
              <w:top w:w="0" w:type="dxa"/>
              <w:left w:w="108" w:type="dxa"/>
              <w:bottom w:w="0" w:type="dxa"/>
              <w:right w:w="108" w:type="dxa"/>
            </w:tcMar>
            <w:vAlign w:val="center"/>
          </w:tcPr>
          <w:p w14:paraId="3E3818A2"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r>
      <w:tr w:rsidR="00863DC0" w:rsidRPr="004010C4" w14:paraId="37EF3054" w14:textId="77777777" w:rsidTr="00B949C8">
        <w:trPr>
          <w:trHeight w:val="47"/>
        </w:trPr>
        <w:tc>
          <w:tcPr>
            <w:tcW w:w="1023" w:type="pct"/>
            <w:gridSpan w:val="2"/>
            <w:shd w:val="clear" w:color="auto" w:fill="D9D9D9"/>
            <w:tcMar>
              <w:top w:w="0" w:type="dxa"/>
              <w:left w:w="108" w:type="dxa"/>
              <w:bottom w:w="0" w:type="dxa"/>
              <w:right w:w="108" w:type="dxa"/>
            </w:tcMar>
            <w:vAlign w:val="center"/>
          </w:tcPr>
          <w:p w14:paraId="23D0EAE0"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公司電話</w:t>
            </w:r>
          </w:p>
        </w:tc>
        <w:tc>
          <w:tcPr>
            <w:tcW w:w="1614" w:type="pct"/>
            <w:gridSpan w:val="2"/>
            <w:shd w:val="clear" w:color="auto" w:fill="auto"/>
            <w:tcMar>
              <w:top w:w="0" w:type="dxa"/>
              <w:left w:w="108" w:type="dxa"/>
              <w:bottom w:w="0" w:type="dxa"/>
              <w:right w:w="108" w:type="dxa"/>
            </w:tcMar>
            <w:vAlign w:val="center"/>
          </w:tcPr>
          <w:p w14:paraId="20CF5397" w14:textId="77777777" w:rsidR="00863DC0" w:rsidRPr="004010C4" w:rsidRDefault="00863DC0" w:rsidP="004010C4">
            <w:pPr>
              <w:snapToGrid w:val="0"/>
              <w:spacing w:before="60" w:after="60" w:line="360" w:lineRule="auto"/>
              <w:ind w:left="60" w:right="60"/>
              <w:jc w:val="both"/>
              <w:rPr>
                <w:rFonts w:ascii="new times roman" w:eastAsia="標楷體-繁" w:hAnsi="new times roman" w:cs="Times New Roman" w:hint="eastAsia"/>
                <w:sz w:val="22"/>
              </w:rPr>
            </w:pPr>
            <w:r w:rsidRPr="004010C4">
              <w:rPr>
                <w:rFonts w:ascii="new times roman" w:eastAsia="標楷體-繁" w:hAnsi="new times roman" w:cs="Times New Roman"/>
                <w:sz w:val="22"/>
              </w:rPr>
              <w:t>（</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w:t>
            </w:r>
            <w:r w:rsidRPr="004010C4">
              <w:rPr>
                <w:rFonts w:ascii="new times roman" w:eastAsia="標楷體-繁" w:hAnsi="new times roman" w:cs="Times New Roman"/>
                <w:sz w:val="22"/>
              </w:rPr>
              <w:t xml:space="preserve">      </w:t>
            </w:r>
          </w:p>
        </w:tc>
        <w:tc>
          <w:tcPr>
            <w:tcW w:w="972" w:type="pct"/>
            <w:shd w:val="clear" w:color="auto" w:fill="D9D9D9"/>
            <w:tcMar>
              <w:top w:w="0" w:type="dxa"/>
              <w:left w:w="108" w:type="dxa"/>
              <w:bottom w:w="0" w:type="dxa"/>
              <w:right w:w="108" w:type="dxa"/>
            </w:tcMar>
            <w:vAlign w:val="center"/>
          </w:tcPr>
          <w:p w14:paraId="4CC694E2"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公司傳真</w:t>
            </w:r>
          </w:p>
        </w:tc>
        <w:tc>
          <w:tcPr>
            <w:tcW w:w="1391" w:type="pct"/>
            <w:gridSpan w:val="2"/>
            <w:shd w:val="clear" w:color="auto" w:fill="auto"/>
            <w:tcMar>
              <w:top w:w="0" w:type="dxa"/>
              <w:left w:w="108" w:type="dxa"/>
              <w:bottom w:w="0" w:type="dxa"/>
              <w:right w:w="108" w:type="dxa"/>
            </w:tcMar>
            <w:vAlign w:val="center"/>
          </w:tcPr>
          <w:p w14:paraId="794A7173"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r w:rsidRPr="004010C4">
              <w:rPr>
                <w:rFonts w:ascii="new times roman" w:eastAsia="標楷體-繁" w:hAnsi="new times roman" w:cs="Times New Roman"/>
                <w:sz w:val="22"/>
              </w:rPr>
              <w:t>（</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w:t>
            </w:r>
          </w:p>
        </w:tc>
      </w:tr>
      <w:tr w:rsidR="00863DC0" w:rsidRPr="004010C4" w14:paraId="13775FAE" w14:textId="77777777" w:rsidTr="00B949C8">
        <w:trPr>
          <w:trHeight w:val="620"/>
        </w:trPr>
        <w:tc>
          <w:tcPr>
            <w:tcW w:w="1023" w:type="pct"/>
            <w:gridSpan w:val="2"/>
            <w:shd w:val="clear" w:color="auto" w:fill="D9D9D9"/>
            <w:tcMar>
              <w:top w:w="0" w:type="dxa"/>
              <w:left w:w="108" w:type="dxa"/>
              <w:bottom w:w="0" w:type="dxa"/>
              <w:right w:w="108" w:type="dxa"/>
            </w:tcMar>
            <w:vAlign w:val="center"/>
          </w:tcPr>
          <w:p w14:paraId="6E1DE18D"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公司負責人</w:t>
            </w:r>
          </w:p>
        </w:tc>
        <w:tc>
          <w:tcPr>
            <w:tcW w:w="1614" w:type="pct"/>
            <w:gridSpan w:val="2"/>
            <w:shd w:val="clear" w:color="auto" w:fill="auto"/>
            <w:tcMar>
              <w:top w:w="0" w:type="dxa"/>
              <w:left w:w="108" w:type="dxa"/>
              <w:bottom w:w="0" w:type="dxa"/>
              <w:right w:w="108" w:type="dxa"/>
            </w:tcMar>
            <w:vAlign w:val="center"/>
          </w:tcPr>
          <w:p w14:paraId="0B62D2AA"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c>
          <w:tcPr>
            <w:tcW w:w="972" w:type="pct"/>
            <w:shd w:val="clear" w:color="auto" w:fill="D9D9D9"/>
            <w:tcMar>
              <w:top w:w="0" w:type="dxa"/>
              <w:left w:w="108" w:type="dxa"/>
              <w:bottom w:w="0" w:type="dxa"/>
              <w:right w:w="108" w:type="dxa"/>
            </w:tcMar>
            <w:vAlign w:val="center"/>
          </w:tcPr>
          <w:p w14:paraId="693881B9"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職稱</w:t>
            </w:r>
          </w:p>
        </w:tc>
        <w:tc>
          <w:tcPr>
            <w:tcW w:w="1391" w:type="pct"/>
            <w:gridSpan w:val="2"/>
            <w:shd w:val="clear" w:color="auto" w:fill="auto"/>
            <w:tcMar>
              <w:top w:w="0" w:type="dxa"/>
              <w:left w:w="108" w:type="dxa"/>
              <w:bottom w:w="0" w:type="dxa"/>
              <w:right w:w="108" w:type="dxa"/>
            </w:tcMar>
            <w:vAlign w:val="center"/>
          </w:tcPr>
          <w:p w14:paraId="37D5785D"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r>
      <w:tr w:rsidR="00863DC0" w:rsidRPr="004010C4" w14:paraId="3DAED34E" w14:textId="77777777" w:rsidTr="00B949C8">
        <w:trPr>
          <w:trHeight w:val="620"/>
        </w:trPr>
        <w:tc>
          <w:tcPr>
            <w:tcW w:w="1023" w:type="pct"/>
            <w:gridSpan w:val="2"/>
            <w:shd w:val="clear" w:color="auto" w:fill="D9D9D9"/>
            <w:tcMar>
              <w:top w:w="0" w:type="dxa"/>
              <w:left w:w="108" w:type="dxa"/>
              <w:bottom w:w="0" w:type="dxa"/>
              <w:right w:w="108" w:type="dxa"/>
            </w:tcMar>
            <w:vAlign w:val="center"/>
          </w:tcPr>
          <w:p w14:paraId="659E4C28"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統一編號</w:t>
            </w:r>
          </w:p>
        </w:tc>
        <w:tc>
          <w:tcPr>
            <w:tcW w:w="889" w:type="pct"/>
            <w:shd w:val="clear" w:color="auto" w:fill="auto"/>
            <w:tcMar>
              <w:top w:w="0" w:type="dxa"/>
              <w:left w:w="108" w:type="dxa"/>
              <w:bottom w:w="0" w:type="dxa"/>
              <w:right w:w="108" w:type="dxa"/>
            </w:tcMar>
            <w:vAlign w:val="center"/>
          </w:tcPr>
          <w:p w14:paraId="04DC9258"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c>
          <w:tcPr>
            <w:tcW w:w="725" w:type="pct"/>
            <w:shd w:val="clear" w:color="auto" w:fill="D9D9D9" w:themeFill="background1" w:themeFillShade="D9"/>
            <w:vAlign w:val="center"/>
          </w:tcPr>
          <w:p w14:paraId="1CE6FE75"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資本額</w:t>
            </w:r>
          </w:p>
          <w:p w14:paraId="64BC82BA"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sz w:val="22"/>
              </w:rPr>
            </w:pPr>
            <w:r w:rsidRPr="004010C4">
              <w:rPr>
                <w:rFonts w:ascii="new times roman" w:eastAsia="標楷體-繁" w:hAnsi="new times roman" w:cs="Times New Roman"/>
                <w:b/>
                <w:bCs/>
                <w:sz w:val="14"/>
              </w:rPr>
              <w:t>（新台幣</w:t>
            </w:r>
            <w:r w:rsidRPr="004010C4">
              <w:rPr>
                <w:rFonts w:ascii="new times roman" w:eastAsia="標楷體-繁" w:hAnsi="new times roman" w:cs="Times New Roman"/>
                <w:b/>
                <w:bCs/>
                <w:sz w:val="14"/>
              </w:rPr>
              <w:t xml:space="preserve"> </w:t>
            </w:r>
            <w:r w:rsidRPr="004010C4">
              <w:rPr>
                <w:rFonts w:ascii="new times roman" w:eastAsia="標楷體-繁" w:hAnsi="new times roman" w:cs="Times New Roman"/>
                <w:b/>
                <w:bCs/>
                <w:sz w:val="14"/>
              </w:rPr>
              <w:t>元）</w:t>
            </w:r>
          </w:p>
        </w:tc>
        <w:tc>
          <w:tcPr>
            <w:tcW w:w="972" w:type="pct"/>
            <w:shd w:val="clear" w:color="auto" w:fill="auto"/>
            <w:vAlign w:val="center"/>
          </w:tcPr>
          <w:p w14:paraId="2EF00A90"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c>
          <w:tcPr>
            <w:tcW w:w="531" w:type="pct"/>
            <w:tcBorders>
              <w:bottom w:val="nil"/>
            </w:tcBorders>
            <w:shd w:val="clear" w:color="auto" w:fill="D9D9D9" w:themeFill="background1" w:themeFillShade="D9"/>
            <w:vAlign w:val="center"/>
          </w:tcPr>
          <w:p w14:paraId="49D20CDB" w14:textId="77777777" w:rsidR="00863DC0" w:rsidRPr="004010C4" w:rsidRDefault="00863DC0" w:rsidP="004010C4">
            <w:pPr>
              <w:snapToGrid w:val="0"/>
              <w:spacing w:before="100" w:line="360" w:lineRule="auto"/>
              <w:ind w:left="60" w:right="60"/>
              <w:jc w:val="center"/>
              <w:rPr>
                <w:rFonts w:ascii="new times roman" w:eastAsia="標楷體-繁" w:hAnsi="new times roman" w:cs="Times New Roman" w:hint="eastAsia"/>
                <w:sz w:val="22"/>
              </w:rPr>
            </w:pPr>
            <w:r w:rsidRPr="004010C4">
              <w:rPr>
                <w:rFonts w:ascii="new times roman" w:eastAsia="標楷體-繁" w:hAnsi="new times roman" w:cs="Times New Roman"/>
                <w:b/>
                <w:bCs/>
                <w:sz w:val="22"/>
              </w:rPr>
              <w:t>員工數</w:t>
            </w:r>
          </w:p>
        </w:tc>
        <w:tc>
          <w:tcPr>
            <w:tcW w:w="860" w:type="pct"/>
            <w:shd w:val="clear" w:color="auto" w:fill="auto"/>
            <w:vAlign w:val="center"/>
          </w:tcPr>
          <w:p w14:paraId="1A43FF88"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r>
      <w:tr w:rsidR="00863DC0" w:rsidRPr="004010C4" w14:paraId="68A00D4D" w14:textId="77777777" w:rsidTr="00B949C8">
        <w:trPr>
          <w:trHeight w:val="507"/>
        </w:trPr>
        <w:tc>
          <w:tcPr>
            <w:tcW w:w="1023" w:type="pct"/>
            <w:gridSpan w:val="2"/>
            <w:shd w:val="clear" w:color="auto" w:fill="D9D9D9"/>
            <w:tcMar>
              <w:top w:w="0" w:type="dxa"/>
              <w:left w:w="108" w:type="dxa"/>
              <w:bottom w:w="0" w:type="dxa"/>
              <w:right w:w="108" w:type="dxa"/>
            </w:tcMar>
            <w:vAlign w:val="center"/>
          </w:tcPr>
          <w:p w14:paraId="76ED3B70"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行業別</w:t>
            </w:r>
          </w:p>
        </w:tc>
        <w:tc>
          <w:tcPr>
            <w:tcW w:w="3977" w:type="pct"/>
            <w:gridSpan w:val="5"/>
            <w:shd w:val="clear" w:color="auto" w:fill="auto"/>
            <w:tcMar>
              <w:top w:w="0" w:type="dxa"/>
              <w:left w:w="108" w:type="dxa"/>
              <w:bottom w:w="0" w:type="dxa"/>
              <w:right w:w="108" w:type="dxa"/>
            </w:tcMar>
            <w:vAlign w:val="center"/>
          </w:tcPr>
          <w:p w14:paraId="060E2B4E" w14:textId="77777777" w:rsidR="00863DC0" w:rsidRPr="004010C4" w:rsidRDefault="00863DC0" w:rsidP="004010C4">
            <w:pPr>
              <w:autoSpaceDE w:val="0"/>
              <w:adjustRightInd w:val="0"/>
              <w:snapToGrid w:val="0"/>
              <w:spacing w:line="360" w:lineRule="auto"/>
              <w:jc w:val="both"/>
              <w:rPr>
                <w:rFonts w:ascii="new times roman" w:eastAsia="標楷體-繁" w:hAnsi="new times roman" w:cs="Times New Roman" w:hint="eastAsia"/>
                <w:b/>
                <w:bCs/>
                <w:sz w:val="22"/>
              </w:rPr>
            </w:pPr>
            <w:r w:rsidRPr="004010C4">
              <w:rPr>
                <w:rFonts w:ascii="new times roman" w:eastAsia="標楷體-繁" w:hAnsi="new times roman" w:cs="Times New Roman"/>
                <w:sz w:val="22"/>
              </w:rPr>
              <w:t>產業領域別：</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大類</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中類</w:t>
            </w:r>
            <w:r w:rsidRPr="004010C4">
              <w:rPr>
                <w:rFonts w:ascii="new times roman" w:eastAsia="標楷體-繁" w:hAnsi="new times roman" w:cs="Times New Roman"/>
                <w:sz w:val="22"/>
              </w:rPr>
              <w:t xml:space="preserve">  </w:t>
            </w:r>
            <w:r w:rsidRPr="004010C4">
              <w:rPr>
                <w:rFonts w:ascii="new times roman" w:eastAsia="標楷體-繁" w:hAnsi="new times roman" w:cs="Times New Roman"/>
                <w:sz w:val="22"/>
              </w:rPr>
              <w:t>小類</w:t>
            </w:r>
            <w:r w:rsidRPr="004010C4">
              <w:rPr>
                <w:rFonts w:ascii="new times roman" w:eastAsia="標楷體-繁" w:hAnsi="new times roman" w:cs="Times New Roman"/>
                <w:sz w:val="18"/>
              </w:rPr>
              <w:t>(</w:t>
            </w:r>
            <w:r w:rsidRPr="004010C4">
              <w:rPr>
                <w:rFonts w:ascii="new times roman" w:eastAsia="標楷體-繁" w:hAnsi="new times roman" w:cs="Times New Roman"/>
                <w:sz w:val="18"/>
              </w:rPr>
              <w:t>請參照主計總處行業統計分類，例如</w:t>
            </w:r>
            <w:r w:rsidRPr="004010C4">
              <w:rPr>
                <w:rFonts w:ascii="new times roman" w:eastAsia="標楷體-繁" w:hAnsi="new times roman" w:cs="Times New Roman"/>
                <w:sz w:val="18"/>
              </w:rPr>
              <w:t>C 115</w:t>
            </w:r>
            <w:r w:rsidRPr="004010C4">
              <w:rPr>
                <w:rFonts w:ascii="new times roman" w:eastAsia="標楷體-繁" w:hAnsi="new times roman" w:cs="Times New Roman"/>
                <w:sz w:val="18"/>
              </w:rPr>
              <w:t>紡織品製造業</w:t>
            </w:r>
            <w:r w:rsidRPr="004010C4">
              <w:rPr>
                <w:rFonts w:ascii="new times roman" w:eastAsia="標楷體-繁" w:hAnsi="new times roman" w:cs="Times New Roman"/>
                <w:sz w:val="18"/>
              </w:rPr>
              <w:t>)</w:t>
            </w:r>
          </w:p>
        </w:tc>
      </w:tr>
      <w:tr w:rsidR="00863DC0" w:rsidRPr="004010C4" w14:paraId="42ABA60D" w14:textId="77777777" w:rsidTr="00B949C8">
        <w:trPr>
          <w:trHeight w:val="1081"/>
        </w:trPr>
        <w:tc>
          <w:tcPr>
            <w:tcW w:w="1023" w:type="pct"/>
            <w:gridSpan w:val="2"/>
            <w:shd w:val="clear" w:color="auto" w:fill="D9D9D9"/>
            <w:tcMar>
              <w:top w:w="0" w:type="dxa"/>
              <w:left w:w="108" w:type="dxa"/>
              <w:bottom w:w="0" w:type="dxa"/>
              <w:right w:w="108" w:type="dxa"/>
            </w:tcMar>
            <w:vAlign w:val="center"/>
          </w:tcPr>
          <w:p w14:paraId="5F2B2521"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公司簡介</w:t>
            </w:r>
          </w:p>
        </w:tc>
        <w:tc>
          <w:tcPr>
            <w:tcW w:w="3977" w:type="pct"/>
            <w:gridSpan w:val="5"/>
            <w:shd w:val="clear" w:color="auto" w:fill="auto"/>
            <w:tcMar>
              <w:top w:w="0" w:type="dxa"/>
              <w:left w:w="108" w:type="dxa"/>
              <w:bottom w:w="0" w:type="dxa"/>
              <w:right w:w="108" w:type="dxa"/>
            </w:tcMar>
            <w:vAlign w:val="center"/>
          </w:tcPr>
          <w:p w14:paraId="153C3AE2"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r w:rsidRPr="004010C4">
              <w:rPr>
                <w:rFonts w:ascii="new times roman" w:eastAsia="標楷體-繁" w:hAnsi="new times roman" w:cs="Times New Roman"/>
                <w:b/>
                <w:bCs/>
                <w:sz w:val="22"/>
              </w:rPr>
              <w:t>（請以</w:t>
            </w:r>
            <w:r w:rsidRPr="004010C4">
              <w:rPr>
                <w:rFonts w:ascii="new times roman" w:eastAsia="標楷體-繁" w:hAnsi="new times roman" w:cs="Times New Roman"/>
                <w:b/>
                <w:bCs/>
                <w:sz w:val="22"/>
              </w:rPr>
              <w:t>300</w:t>
            </w:r>
            <w:r w:rsidRPr="004010C4">
              <w:rPr>
                <w:rFonts w:ascii="new times roman" w:eastAsia="標楷體-繁" w:hAnsi="new times roman" w:cs="Times New Roman"/>
                <w:b/>
                <w:bCs/>
                <w:sz w:val="22"/>
              </w:rPr>
              <w:t>字內說明）</w:t>
            </w:r>
          </w:p>
        </w:tc>
      </w:tr>
      <w:tr w:rsidR="00863DC0" w:rsidRPr="004010C4" w14:paraId="6B25642E" w14:textId="77777777" w:rsidTr="00B949C8">
        <w:trPr>
          <w:trHeight w:val="485"/>
        </w:trPr>
        <w:tc>
          <w:tcPr>
            <w:tcW w:w="1023" w:type="pct"/>
            <w:gridSpan w:val="2"/>
            <w:shd w:val="clear" w:color="auto" w:fill="D9D9D9"/>
            <w:tcMar>
              <w:top w:w="0" w:type="dxa"/>
              <w:left w:w="108" w:type="dxa"/>
              <w:bottom w:w="0" w:type="dxa"/>
              <w:right w:w="108" w:type="dxa"/>
            </w:tcMar>
            <w:vAlign w:val="center"/>
          </w:tcPr>
          <w:p w14:paraId="4E0E122B"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公司網址</w:t>
            </w:r>
          </w:p>
        </w:tc>
        <w:tc>
          <w:tcPr>
            <w:tcW w:w="3977" w:type="pct"/>
            <w:gridSpan w:val="5"/>
            <w:shd w:val="clear" w:color="auto" w:fill="auto"/>
            <w:tcMar>
              <w:top w:w="0" w:type="dxa"/>
              <w:left w:w="108" w:type="dxa"/>
              <w:bottom w:w="0" w:type="dxa"/>
              <w:right w:w="108" w:type="dxa"/>
            </w:tcMar>
            <w:vAlign w:val="center"/>
          </w:tcPr>
          <w:p w14:paraId="0CDBE679" w14:textId="77777777" w:rsidR="00863DC0" w:rsidRPr="004010C4" w:rsidRDefault="00863DC0" w:rsidP="004010C4">
            <w:pPr>
              <w:snapToGrid w:val="0"/>
              <w:spacing w:before="100" w:line="360" w:lineRule="auto"/>
              <w:ind w:left="60" w:right="60"/>
              <w:jc w:val="both"/>
              <w:rPr>
                <w:rFonts w:ascii="new times roman" w:eastAsia="標楷體-繁" w:hAnsi="new times roman" w:cs="Times New Roman" w:hint="eastAsia"/>
                <w:sz w:val="22"/>
              </w:rPr>
            </w:pPr>
          </w:p>
        </w:tc>
      </w:tr>
      <w:tr w:rsidR="00863DC0" w:rsidRPr="004010C4" w14:paraId="443EA94E" w14:textId="77777777" w:rsidTr="00B949C8">
        <w:trPr>
          <w:trHeight w:val="1519"/>
        </w:trPr>
        <w:tc>
          <w:tcPr>
            <w:tcW w:w="1023" w:type="pct"/>
            <w:gridSpan w:val="2"/>
            <w:shd w:val="clear" w:color="auto" w:fill="D9D9D9"/>
            <w:tcMar>
              <w:top w:w="0" w:type="dxa"/>
              <w:left w:w="108" w:type="dxa"/>
              <w:bottom w:w="0" w:type="dxa"/>
              <w:right w:w="108" w:type="dxa"/>
            </w:tcMar>
            <w:vAlign w:val="center"/>
          </w:tcPr>
          <w:p w14:paraId="148129B5" w14:textId="77777777" w:rsidR="00863DC0" w:rsidRPr="004010C4" w:rsidRDefault="00863DC0" w:rsidP="004010C4">
            <w:pPr>
              <w:snapToGrid w:val="0"/>
              <w:spacing w:before="60" w:after="60" w:line="360" w:lineRule="auto"/>
              <w:ind w:left="62" w:right="62"/>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主要產品</w:t>
            </w:r>
            <w:r w:rsidRPr="004010C4">
              <w:rPr>
                <w:rFonts w:ascii="new times roman" w:eastAsia="標楷體-繁" w:hAnsi="new times roman" w:cs="Times New Roman"/>
                <w:b/>
                <w:bCs/>
                <w:szCs w:val="24"/>
              </w:rPr>
              <w:t>/</w:t>
            </w:r>
          </w:p>
          <w:p w14:paraId="3A29B4EF" w14:textId="77777777" w:rsidR="00863DC0" w:rsidRPr="004010C4" w:rsidRDefault="00863DC0" w:rsidP="004010C4">
            <w:pPr>
              <w:snapToGrid w:val="0"/>
              <w:spacing w:before="60" w:after="60" w:line="360" w:lineRule="auto"/>
              <w:ind w:left="62" w:right="62"/>
              <w:jc w:val="center"/>
              <w:rPr>
                <w:rFonts w:ascii="new times roman" w:eastAsia="標楷體-繁" w:hAnsi="new times roman" w:cs="Times New Roman" w:hint="eastAsia"/>
                <w:b/>
                <w:bCs/>
                <w:szCs w:val="24"/>
              </w:rPr>
            </w:pPr>
            <w:r w:rsidRPr="004010C4">
              <w:rPr>
                <w:rFonts w:ascii="new times roman" w:eastAsia="標楷體-繁" w:hAnsi="new times roman" w:cs="Times New Roman"/>
                <w:b/>
                <w:bCs/>
                <w:szCs w:val="24"/>
              </w:rPr>
              <w:t>核心服務項目</w:t>
            </w:r>
          </w:p>
          <w:p w14:paraId="6D0F06CB"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12"/>
                <w:szCs w:val="20"/>
              </w:rPr>
              <w:t>（請以</w:t>
            </w:r>
            <w:r w:rsidRPr="004010C4">
              <w:rPr>
                <w:rFonts w:ascii="new times roman" w:eastAsia="標楷體-繁" w:hAnsi="new times roman" w:cs="Times New Roman"/>
                <w:b/>
                <w:bCs/>
                <w:sz w:val="12"/>
                <w:szCs w:val="20"/>
              </w:rPr>
              <w:t>300</w:t>
            </w:r>
            <w:r w:rsidRPr="004010C4">
              <w:rPr>
                <w:rFonts w:ascii="new times roman" w:eastAsia="標楷體-繁" w:hAnsi="new times roman" w:cs="Times New Roman"/>
                <w:b/>
                <w:bCs/>
                <w:sz w:val="12"/>
                <w:szCs w:val="20"/>
              </w:rPr>
              <w:t>字內說明）</w:t>
            </w:r>
          </w:p>
        </w:tc>
        <w:tc>
          <w:tcPr>
            <w:tcW w:w="3977" w:type="pct"/>
            <w:gridSpan w:val="5"/>
            <w:shd w:val="clear" w:color="auto" w:fill="auto"/>
            <w:tcMar>
              <w:top w:w="0" w:type="dxa"/>
              <w:left w:w="108" w:type="dxa"/>
              <w:bottom w:w="0" w:type="dxa"/>
              <w:right w:w="108" w:type="dxa"/>
            </w:tcMar>
            <w:vAlign w:val="center"/>
          </w:tcPr>
          <w:p w14:paraId="74848F02" w14:textId="77777777" w:rsidR="00863DC0" w:rsidRPr="004010C4" w:rsidRDefault="00863DC0">
            <w:pPr>
              <w:pStyle w:val="a1"/>
              <w:numPr>
                <w:ilvl w:val="0"/>
                <w:numId w:val="14"/>
              </w:numPr>
              <w:snapToGrid w:val="0"/>
              <w:spacing w:before="100" w:line="360" w:lineRule="auto"/>
              <w:ind w:leftChars="0" w:rightChars="25" w:right="60"/>
              <w:rPr>
                <w:rFonts w:ascii="new times roman" w:eastAsia="標楷體-繁" w:hAnsi="new times roman" w:cs="Times New Roman" w:hint="eastAsia"/>
                <w:szCs w:val="24"/>
              </w:rPr>
            </w:pPr>
            <w:r w:rsidRPr="004010C4">
              <w:rPr>
                <w:rFonts w:ascii="new times roman" w:eastAsia="標楷體-繁" w:hAnsi="new times roman" w:cs="Times New Roman"/>
                <w:szCs w:val="24"/>
              </w:rPr>
              <w:t>主要產品／核心服務項目：</w:t>
            </w:r>
          </w:p>
          <w:p w14:paraId="1C6F23E8" w14:textId="77777777" w:rsidR="00863DC0" w:rsidRPr="004010C4" w:rsidRDefault="00863DC0" w:rsidP="004010C4">
            <w:pPr>
              <w:snapToGrid w:val="0"/>
              <w:spacing w:before="100" w:line="360" w:lineRule="auto"/>
              <w:ind w:left="-26" w:rightChars="25" w:right="60"/>
              <w:jc w:val="both"/>
              <w:rPr>
                <w:rFonts w:ascii="new times roman" w:eastAsia="標楷體-繁" w:hAnsi="new times roman" w:cs="Times New Roman" w:hint="eastAsia"/>
                <w:szCs w:val="24"/>
              </w:rPr>
            </w:pPr>
          </w:p>
          <w:p w14:paraId="6EC14F93" w14:textId="77777777" w:rsidR="00863DC0" w:rsidRPr="004010C4" w:rsidRDefault="00863DC0">
            <w:pPr>
              <w:pStyle w:val="a1"/>
              <w:numPr>
                <w:ilvl w:val="0"/>
                <w:numId w:val="14"/>
              </w:numPr>
              <w:snapToGrid w:val="0"/>
              <w:spacing w:before="100" w:line="360" w:lineRule="auto"/>
              <w:ind w:leftChars="-11" w:left="454" w:rightChars="25" w:right="60"/>
              <w:jc w:val="both"/>
              <w:rPr>
                <w:rFonts w:ascii="new times roman" w:eastAsia="標楷體-繁" w:hAnsi="new times roman" w:cs="Times New Roman" w:hint="eastAsia"/>
                <w:szCs w:val="24"/>
              </w:rPr>
            </w:pPr>
            <w:r w:rsidRPr="004010C4">
              <w:rPr>
                <w:rFonts w:ascii="new times roman" w:eastAsia="標楷體-繁" w:hAnsi="new times roman" w:cs="Times New Roman"/>
                <w:szCs w:val="24"/>
              </w:rPr>
              <w:t>產品／服務特色描述</w:t>
            </w:r>
          </w:p>
          <w:p w14:paraId="0916A182" w14:textId="77777777" w:rsidR="00863DC0" w:rsidRPr="004010C4" w:rsidRDefault="00863DC0" w:rsidP="004010C4">
            <w:pPr>
              <w:snapToGrid w:val="0"/>
              <w:spacing w:before="100" w:line="360" w:lineRule="auto"/>
              <w:ind w:right="60"/>
              <w:jc w:val="both"/>
              <w:rPr>
                <w:rFonts w:ascii="new times roman" w:eastAsia="標楷體-繁" w:hAnsi="new times roman" w:cs="Times New Roman" w:hint="eastAsia"/>
                <w:sz w:val="22"/>
              </w:rPr>
            </w:pPr>
          </w:p>
        </w:tc>
      </w:tr>
      <w:tr w:rsidR="00863DC0" w:rsidRPr="004010C4" w14:paraId="6AF8FCD7" w14:textId="77777777" w:rsidTr="00B949C8">
        <w:trPr>
          <w:trHeight w:val="1779"/>
        </w:trPr>
        <w:tc>
          <w:tcPr>
            <w:tcW w:w="296" w:type="pct"/>
            <w:vMerge w:val="restart"/>
            <w:shd w:val="clear" w:color="auto" w:fill="D9D9D9"/>
            <w:tcMar>
              <w:top w:w="0" w:type="dxa"/>
              <w:left w:w="108" w:type="dxa"/>
              <w:bottom w:w="0" w:type="dxa"/>
              <w:right w:w="108" w:type="dxa"/>
            </w:tcMar>
            <w:vAlign w:val="center"/>
          </w:tcPr>
          <w:p w14:paraId="32F1EE34"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lastRenderedPageBreak/>
              <w:t>AI</w:t>
            </w:r>
            <w:r w:rsidRPr="004010C4">
              <w:rPr>
                <w:rFonts w:ascii="new times roman" w:eastAsia="標楷體-繁" w:hAnsi="new times roman" w:cs="Times New Roman"/>
                <w:b/>
                <w:bCs/>
                <w:sz w:val="22"/>
              </w:rPr>
              <w:t>能量說明</w:t>
            </w:r>
          </w:p>
        </w:tc>
        <w:tc>
          <w:tcPr>
            <w:tcW w:w="727" w:type="pct"/>
            <w:shd w:val="clear" w:color="auto" w:fill="D9D9D9"/>
            <w:vAlign w:val="center"/>
          </w:tcPr>
          <w:p w14:paraId="064C04B4"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Cs w:val="24"/>
              </w:rPr>
              <w:t>AI</w:t>
            </w:r>
            <w:r w:rsidRPr="004010C4">
              <w:rPr>
                <w:rFonts w:ascii="new times roman" w:eastAsia="標楷體-繁" w:hAnsi="new times roman" w:cs="Times New Roman"/>
                <w:b/>
                <w:bCs/>
                <w:szCs w:val="24"/>
              </w:rPr>
              <w:t>團隊現有核心技術與應用專長</w:t>
            </w:r>
          </w:p>
        </w:tc>
        <w:tc>
          <w:tcPr>
            <w:tcW w:w="3977" w:type="pct"/>
            <w:gridSpan w:val="5"/>
            <w:shd w:val="clear" w:color="auto" w:fill="auto"/>
            <w:tcMar>
              <w:top w:w="0" w:type="dxa"/>
              <w:left w:w="108" w:type="dxa"/>
              <w:bottom w:w="0" w:type="dxa"/>
              <w:right w:w="108" w:type="dxa"/>
            </w:tcMar>
            <w:vAlign w:val="center"/>
          </w:tcPr>
          <w:p w14:paraId="2D5D2FA1" w14:textId="77777777" w:rsidR="00863DC0" w:rsidRPr="004010C4" w:rsidRDefault="00863DC0" w:rsidP="004010C4">
            <w:pPr>
              <w:snapToGrid w:val="0"/>
              <w:spacing w:line="360" w:lineRule="auto"/>
              <w:ind w:right="62"/>
              <w:jc w:val="both"/>
              <w:rPr>
                <w:rFonts w:ascii="new times roman" w:eastAsia="標楷體-繁" w:hAnsi="new times roman" w:cs="Times New Roman" w:hint="eastAsia"/>
                <w:sz w:val="22"/>
                <w:shd w:val="clear" w:color="auto" w:fill="FFFFFF"/>
              </w:rPr>
            </w:pPr>
            <w:r w:rsidRPr="004010C4">
              <w:rPr>
                <w:rFonts w:ascii="new times roman" w:eastAsia="標楷體-繁" w:hAnsi="new times roman" w:cs="Times New Roman"/>
                <w:szCs w:val="28"/>
              </w:rPr>
              <w:t>請說明</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團隊現有之機器學習、深度學習、類神經網絡等</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技術與應用專長</w:t>
            </w:r>
          </w:p>
        </w:tc>
      </w:tr>
      <w:tr w:rsidR="00863DC0" w:rsidRPr="004010C4" w14:paraId="08DB9AC1" w14:textId="77777777" w:rsidTr="00B949C8">
        <w:trPr>
          <w:trHeight w:val="1779"/>
        </w:trPr>
        <w:tc>
          <w:tcPr>
            <w:tcW w:w="296" w:type="pct"/>
            <w:vMerge/>
            <w:shd w:val="clear" w:color="auto" w:fill="D9D9D9"/>
            <w:tcMar>
              <w:top w:w="0" w:type="dxa"/>
              <w:left w:w="108" w:type="dxa"/>
              <w:bottom w:w="0" w:type="dxa"/>
              <w:right w:w="108" w:type="dxa"/>
            </w:tcMar>
            <w:vAlign w:val="center"/>
          </w:tcPr>
          <w:p w14:paraId="6D08BDA3"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p>
        </w:tc>
        <w:tc>
          <w:tcPr>
            <w:tcW w:w="727" w:type="pct"/>
            <w:shd w:val="clear" w:color="auto" w:fill="D9D9D9"/>
            <w:vAlign w:val="center"/>
          </w:tcPr>
          <w:p w14:paraId="03600809"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Cs w:val="24"/>
              </w:rPr>
              <w:t>AI</w:t>
            </w:r>
            <w:r w:rsidRPr="004010C4">
              <w:rPr>
                <w:rFonts w:ascii="new times roman" w:eastAsia="標楷體-繁" w:hAnsi="new times roman" w:cs="Times New Roman"/>
                <w:b/>
                <w:bCs/>
                <w:szCs w:val="24"/>
              </w:rPr>
              <w:t>技術專利與研發成果</w:t>
            </w:r>
          </w:p>
        </w:tc>
        <w:tc>
          <w:tcPr>
            <w:tcW w:w="3977" w:type="pct"/>
            <w:gridSpan w:val="5"/>
            <w:shd w:val="clear" w:color="auto" w:fill="auto"/>
            <w:tcMar>
              <w:top w:w="0" w:type="dxa"/>
              <w:left w:w="108" w:type="dxa"/>
              <w:bottom w:w="0" w:type="dxa"/>
              <w:right w:w="108" w:type="dxa"/>
            </w:tcMar>
            <w:vAlign w:val="center"/>
          </w:tcPr>
          <w:p w14:paraId="1620F174" w14:textId="77777777" w:rsidR="00863DC0" w:rsidRPr="004010C4" w:rsidRDefault="00863DC0" w:rsidP="004010C4">
            <w:pPr>
              <w:snapToGrid w:val="0"/>
              <w:spacing w:line="360" w:lineRule="auto"/>
              <w:ind w:right="62"/>
              <w:jc w:val="both"/>
              <w:rPr>
                <w:rFonts w:ascii="new times roman" w:eastAsia="標楷體-繁" w:hAnsi="new times roman" w:cs="Times New Roman" w:hint="eastAsia"/>
                <w:sz w:val="22"/>
                <w:shd w:val="clear" w:color="auto" w:fill="FFFFFF"/>
              </w:rPr>
            </w:pPr>
            <w:r w:rsidRPr="004010C4">
              <w:rPr>
                <w:rFonts w:ascii="new times roman" w:eastAsia="標楷體-繁" w:hAnsi="new times roman" w:cs="Times New Roman"/>
                <w:szCs w:val="28"/>
              </w:rPr>
              <w:t>請說明現已具備之</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核心技術、專利或技術驗證證明、設備與研發成果，並提供相關證明書及佐證資料。</w:t>
            </w:r>
          </w:p>
        </w:tc>
      </w:tr>
      <w:tr w:rsidR="00863DC0" w:rsidRPr="004010C4" w14:paraId="74D94DF1" w14:textId="77777777" w:rsidTr="00B949C8">
        <w:trPr>
          <w:trHeight w:val="873"/>
        </w:trPr>
        <w:tc>
          <w:tcPr>
            <w:tcW w:w="1023" w:type="pct"/>
            <w:gridSpan w:val="2"/>
            <w:shd w:val="clear" w:color="auto" w:fill="D9D9D9"/>
            <w:tcMar>
              <w:top w:w="0" w:type="dxa"/>
              <w:left w:w="108" w:type="dxa"/>
              <w:bottom w:w="0" w:type="dxa"/>
              <w:right w:w="108" w:type="dxa"/>
            </w:tcMar>
            <w:vAlign w:val="center"/>
          </w:tcPr>
          <w:p w14:paraId="6BCC86A6" w14:textId="7F7BB5EA"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主要合作</w:t>
            </w:r>
          </w:p>
          <w:p w14:paraId="20567269" w14:textId="46927C96"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對象與客戶</w:t>
            </w:r>
          </w:p>
        </w:tc>
        <w:tc>
          <w:tcPr>
            <w:tcW w:w="3977" w:type="pct"/>
            <w:gridSpan w:val="5"/>
            <w:shd w:val="clear" w:color="auto" w:fill="auto"/>
            <w:tcMar>
              <w:top w:w="0" w:type="dxa"/>
              <w:left w:w="108" w:type="dxa"/>
              <w:bottom w:w="0" w:type="dxa"/>
              <w:right w:w="108" w:type="dxa"/>
            </w:tcMar>
            <w:vAlign w:val="center"/>
          </w:tcPr>
          <w:p w14:paraId="2F6FF366" w14:textId="77777777" w:rsidR="00863DC0" w:rsidRPr="004010C4" w:rsidRDefault="00863DC0" w:rsidP="004010C4">
            <w:pPr>
              <w:snapToGrid w:val="0"/>
              <w:spacing w:line="360" w:lineRule="auto"/>
              <w:ind w:right="62"/>
              <w:jc w:val="both"/>
              <w:rPr>
                <w:rFonts w:ascii="new times roman" w:eastAsia="標楷體-繁" w:hAnsi="new times roman" w:cs="Times New Roman" w:hint="eastAsia"/>
                <w:sz w:val="22"/>
                <w:shd w:val="clear" w:color="auto" w:fill="FFFFFF"/>
              </w:rPr>
            </w:pPr>
          </w:p>
        </w:tc>
      </w:tr>
      <w:tr w:rsidR="00863DC0" w:rsidRPr="004010C4" w14:paraId="6C7B82E8" w14:textId="77777777" w:rsidTr="00B949C8">
        <w:trPr>
          <w:trHeight w:val="606"/>
        </w:trPr>
        <w:tc>
          <w:tcPr>
            <w:tcW w:w="1023" w:type="pct"/>
            <w:gridSpan w:val="2"/>
            <w:shd w:val="clear" w:color="auto" w:fill="D9D9D9"/>
            <w:tcMar>
              <w:top w:w="0" w:type="dxa"/>
              <w:left w:w="108" w:type="dxa"/>
              <w:bottom w:w="0" w:type="dxa"/>
              <w:right w:w="108" w:type="dxa"/>
            </w:tcMar>
            <w:vAlign w:val="center"/>
          </w:tcPr>
          <w:p w14:paraId="4F90181A" w14:textId="77777777" w:rsidR="00863DC0" w:rsidRPr="004010C4" w:rsidRDefault="00863DC0" w:rsidP="004010C4">
            <w:pPr>
              <w:snapToGrid w:val="0"/>
              <w:spacing w:before="100" w:line="360" w:lineRule="auto"/>
              <w:ind w:left="62" w:right="62"/>
              <w:jc w:val="center"/>
              <w:rPr>
                <w:rFonts w:ascii="new times roman" w:eastAsia="標楷體-繁" w:hAnsi="new times roman" w:cs="Times New Roman" w:hint="eastAsia"/>
                <w:b/>
                <w:bCs/>
                <w:sz w:val="22"/>
              </w:rPr>
            </w:pPr>
            <w:r w:rsidRPr="004010C4">
              <w:rPr>
                <w:rFonts w:ascii="new times roman" w:eastAsia="標楷體-繁" w:hAnsi="new times roman" w:cs="Times New Roman"/>
                <w:b/>
                <w:bCs/>
                <w:sz w:val="22"/>
              </w:rPr>
              <w:t>營運</w:t>
            </w:r>
            <w:r w:rsidRPr="004010C4">
              <w:rPr>
                <w:rFonts w:ascii="new times roman" w:eastAsia="標楷體-繁" w:hAnsi="new times roman" w:cs="Times New Roman"/>
                <w:b/>
                <w:bCs/>
                <w:sz w:val="22"/>
              </w:rPr>
              <w:br/>
            </w:r>
            <w:r w:rsidRPr="004010C4">
              <w:rPr>
                <w:rFonts w:ascii="new times roman" w:eastAsia="標楷體-繁" w:hAnsi="new times roman" w:cs="Times New Roman"/>
                <w:b/>
                <w:bCs/>
                <w:sz w:val="22"/>
              </w:rPr>
              <w:t>據點</w:t>
            </w:r>
          </w:p>
        </w:tc>
        <w:tc>
          <w:tcPr>
            <w:tcW w:w="3977" w:type="pct"/>
            <w:gridSpan w:val="5"/>
            <w:shd w:val="clear" w:color="auto" w:fill="auto"/>
            <w:tcMar>
              <w:top w:w="0" w:type="dxa"/>
              <w:left w:w="108" w:type="dxa"/>
              <w:bottom w:w="0" w:type="dxa"/>
              <w:right w:w="108" w:type="dxa"/>
            </w:tcMar>
            <w:vAlign w:val="center"/>
          </w:tcPr>
          <w:p w14:paraId="65F97988" w14:textId="77777777" w:rsidR="00863DC0" w:rsidRPr="004010C4" w:rsidRDefault="00863DC0" w:rsidP="004010C4">
            <w:pPr>
              <w:snapToGrid w:val="0"/>
              <w:spacing w:before="60" w:after="60" w:line="360" w:lineRule="auto"/>
              <w:ind w:right="60"/>
              <w:jc w:val="both"/>
              <w:rPr>
                <w:rFonts w:ascii="new times roman" w:eastAsia="標楷體-繁" w:hAnsi="new times roman" w:cs="Times New Roman" w:hint="eastAsia"/>
                <w:bCs/>
                <w:szCs w:val="24"/>
              </w:rPr>
            </w:pPr>
            <w:r w:rsidRPr="004010C4">
              <w:rPr>
                <w:rFonts w:ascii="new times roman" w:eastAsia="標楷體-繁" w:hAnsi="new times roman" w:cs="Times New Roman"/>
                <w:bCs/>
                <w:szCs w:val="24"/>
              </w:rPr>
              <w:t>主要營運據點：</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北部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中部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南部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東部</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外島</w:t>
            </w:r>
            <w:r w:rsidRPr="004010C4">
              <w:rPr>
                <w:rFonts w:ascii="new times roman" w:eastAsia="標楷體-繁" w:hAnsi="new times roman" w:cs="Times New Roman"/>
                <w:bCs/>
                <w:szCs w:val="24"/>
              </w:rPr>
              <w:t xml:space="preserve"> </w:t>
            </w:r>
            <w:r w:rsidRPr="004010C4">
              <w:rPr>
                <w:rFonts w:ascii="Times New Roman" w:eastAsia="標楷體-繁" w:hAnsi="Times New Roman" w:cs="Times New Roman"/>
                <w:bCs/>
                <w:szCs w:val="24"/>
              </w:rPr>
              <w:t>□</w:t>
            </w:r>
            <w:r w:rsidRPr="004010C4">
              <w:rPr>
                <w:rFonts w:ascii="new times roman" w:eastAsia="標楷體-繁" w:hAnsi="new times roman" w:cs="Times New Roman"/>
                <w:bCs/>
                <w:szCs w:val="24"/>
              </w:rPr>
              <w:t>海外</w:t>
            </w:r>
          </w:p>
          <w:p w14:paraId="2EB83950" w14:textId="77777777" w:rsidR="00863DC0" w:rsidRPr="004010C4" w:rsidRDefault="00863DC0" w:rsidP="004010C4">
            <w:pPr>
              <w:snapToGrid w:val="0"/>
              <w:spacing w:line="360" w:lineRule="auto"/>
              <w:ind w:right="60"/>
              <w:jc w:val="both"/>
              <w:rPr>
                <w:rFonts w:ascii="new times roman" w:eastAsia="標楷體-繁" w:hAnsi="new times roman" w:cs="Times New Roman" w:hint="eastAsia"/>
                <w:bCs/>
                <w:sz w:val="22"/>
              </w:rPr>
            </w:pP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縣市／國家</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w:t>
            </w:r>
            <w:r w:rsidRPr="004010C4">
              <w:rPr>
                <w:rFonts w:ascii="new times roman" w:eastAsia="標楷體-繁" w:hAnsi="new times roman" w:cs="Times New Roman"/>
                <w:bCs/>
                <w:szCs w:val="24"/>
              </w:rPr>
              <w:t>_____________________________</w:t>
            </w:r>
          </w:p>
        </w:tc>
      </w:tr>
      <w:bookmarkEnd w:id="174"/>
    </w:tbl>
    <w:p w14:paraId="5959FE1C" w14:textId="2C09A35C" w:rsidR="00863DC0" w:rsidRPr="004010C4" w:rsidRDefault="00863DC0" w:rsidP="004010C4">
      <w:pPr>
        <w:widowControl/>
        <w:spacing w:line="360" w:lineRule="auto"/>
        <w:rPr>
          <w:rFonts w:ascii="new times roman" w:eastAsia="標楷體-繁" w:hAnsi="new times roman" w:cs="Times New Roman" w:hint="eastAsia"/>
          <w:szCs w:val="28"/>
        </w:rPr>
      </w:pPr>
      <w:r w:rsidRPr="004010C4">
        <w:rPr>
          <w:rFonts w:ascii="new times roman" w:eastAsia="標楷體-繁" w:hAnsi="new times roman" w:cs="Times New Roman"/>
          <w:szCs w:val="28"/>
        </w:rPr>
        <w:br w:type="page"/>
      </w:r>
    </w:p>
    <w:p w14:paraId="6C764D83" w14:textId="1EB43798" w:rsidR="00863DC0" w:rsidRPr="004010C4" w:rsidRDefault="00863DC0" w:rsidP="004010C4">
      <w:pPr>
        <w:pStyle w:val="2"/>
        <w:spacing w:line="360" w:lineRule="auto"/>
        <w:ind w:left="574" w:hanging="574"/>
        <w:rPr>
          <w:rFonts w:ascii="new times roman" w:eastAsia="標楷體-繁" w:hAnsi="new times roman" w:hint="eastAsia"/>
        </w:rPr>
      </w:pPr>
      <w:bookmarkStart w:id="176" w:name="_Toc36198608"/>
      <w:bookmarkStart w:id="177" w:name="_Toc196259964"/>
      <w:bookmarkStart w:id="178" w:name="_Hlk123304512"/>
      <w:r w:rsidRPr="004010C4">
        <w:rPr>
          <w:rFonts w:ascii="new times roman" w:eastAsia="標楷體-繁" w:hAnsi="new times roman"/>
        </w:rPr>
        <w:lastRenderedPageBreak/>
        <w:t>佐證文件</w:t>
      </w:r>
      <w:bookmarkEnd w:id="176"/>
      <w:bookmarkEnd w:id="177"/>
      <w:r w:rsidRPr="004010C4">
        <w:rPr>
          <w:rFonts w:ascii="new times roman" w:eastAsia="標楷體-繁" w:hAnsi="new times roman"/>
        </w:rPr>
        <w:t xml:space="preserve"> </w:t>
      </w:r>
    </w:p>
    <w:p w14:paraId="11889686" w14:textId="77777777" w:rsidR="00863DC0" w:rsidRPr="004010C4" w:rsidRDefault="00863DC0">
      <w:pPr>
        <w:pStyle w:val="a1"/>
        <w:numPr>
          <w:ilvl w:val="0"/>
          <w:numId w:val="17"/>
        </w:numPr>
        <w:spacing w:line="360" w:lineRule="auto"/>
        <w:ind w:leftChars="0" w:left="993" w:hanging="993"/>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《附件</w:t>
      </w:r>
      <w:r w:rsidRPr="004010C4">
        <w:rPr>
          <w:rFonts w:ascii="new times roman" w:eastAsia="標楷體-繁" w:hAnsi="new times roman" w:cs="Times New Roman"/>
          <w:szCs w:val="28"/>
        </w:rPr>
        <w:t>1</w:t>
      </w:r>
      <w:r w:rsidRPr="004010C4">
        <w:rPr>
          <w:rFonts w:ascii="new times roman" w:eastAsia="標楷體-繁" w:hAnsi="new times roman" w:cs="Times New Roman"/>
          <w:szCs w:val="28"/>
        </w:rPr>
        <w:t>》：利用個人資料告知事項暨提供同意書</w:t>
      </w:r>
    </w:p>
    <w:p w14:paraId="400356F1" w14:textId="77777777" w:rsidR="00863DC0" w:rsidRPr="004010C4" w:rsidRDefault="00863DC0">
      <w:pPr>
        <w:pStyle w:val="a1"/>
        <w:numPr>
          <w:ilvl w:val="0"/>
          <w:numId w:val="17"/>
        </w:numPr>
        <w:spacing w:line="360" w:lineRule="auto"/>
        <w:ind w:leftChars="0" w:left="993" w:hanging="993"/>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《附件</w:t>
      </w:r>
      <w:r w:rsidRPr="004010C4">
        <w:rPr>
          <w:rFonts w:ascii="new times roman" w:eastAsia="標楷體-繁" w:hAnsi="new times roman" w:cs="Times New Roman"/>
          <w:szCs w:val="28"/>
        </w:rPr>
        <w:t>2</w:t>
      </w:r>
      <w:r w:rsidRPr="004010C4">
        <w:rPr>
          <w:rFonts w:ascii="new times roman" w:eastAsia="標楷體-繁" w:hAnsi="new times roman" w:cs="Times New Roman"/>
          <w:szCs w:val="28"/>
        </w:rPr>
        <w:t>》：公職人員及關係人身分關係揭露表</w:t>
      </w:r>
    </w:p>
    <w:p w14:paraId="5B2B213C" w14:textId="77777777" w:rsidR="00863DC0" w:rsidRPr="004010C4" w:rsidRDefault="00863DC0">
      <w:pPr>
        <w:pStyle w:val="a1"/>
        <w:numPr>
          <w:ilvl w:val="0"/>
          <w:numId w:val="17"/>
        </w:numPr>
        <w:spacing w:line="360" w:lineRule="auto"/>
        <w:ind w:leftChars="0" w:left="993" w:hanging="993"/>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計畫內合作企業（含</w:t>
      </w:r>
      <w:r w:rsidRPr="004010C4">
        <w:rPr>
          <w:rFonts w:ascii="new times roman" w:eastAsia="標楷體-繁" w:hAnsi="new times roman" w:cs="Times New Roman"/>
          <w:szCs w:val="28"/>
        </w:rPr>
        <w:t>AI</w:t>
      </w:r>
      <w:r w:rsidRPr="004010C4">
        <w:rPr>
          <w:rFonts w:ascii="new times roman" w:eastAsia="標楷體-繁" w:hAnsi="new times roman" w:cs="Times New Roman"/>
          <w:szCs w:val="28"/>
        </w:rPr>
        <w:t>技術業者或資服業者、新創業者）完成</w:t>
      </w:r>
      <w:r w:rsidRPr="004010C4">
        <w:rPr>
          <w:rFonts w:ascii="new times roman" w:eastAsia="標楷體-繁" w:hAnsi="new times roman" w:cs="Times New Roman"/>
          <w:szCs w:val="28"/>
        </w:rPr>
        <w:t>MOU</w:t>
      </w:r>
      <w:r w:rsidRPr="004010C4">
        <w:rPr>
          <w:rFonts w:ascii="new times roman" w:eastAsia="標楷體-繁" w:hAnsi="new times roman" w:cs="Times New Roman"/>
          <w:szCs w:val="28"/>
        </w:rPr>
        <w:t>簽訂或合約。</w:t>
      </w:r>
    </w:p>
    <w:p w14:paraId="20A6D1CA" w14:textId="6887BE87" w:rsidR="00863DC0" w:rsidRDefault="00863DC0">
      <w:pPr>
        <w:pStyle w:val="a1"/>
        <w:numPr>
          <w:ilvl w:val="0"/>
          <w:numId w:val="17"/>
        </w:numPr>
        <w:spacing w:line="360" w:lineRule="auto"/>
        <w:ind w:leftChars="0" w:left="993" w:hanging="993"/>
        <w:jc w:val="both"/>
        <w:rPr>
          <w:rFonts w:ascii="new times roman" w:eastAsia="標楷體-繁" w:hAnsi="new times roman" w:cs="Times New Roman" w:hint="eastAsia"/>
          <w:szCs w:val="28"/>
        </w:rPr>
      </w:pPr>
      <w:r w:rsidRPr="004010C4">
        <w:rPr>
          <w:rFonts w:ascii="new times roman" w:eastAsia="標楷體-繁" w:hAnsi="new times roman" w:cs="Times New Roman"/>
          <w:szCs w:val="28"/>
        </w:rPr>
        <w:t>資安認證相關資料</w:t>
      </w:r>
      <w:bookmarkEnd w:id="178"/>
      <w:r w:rsidR="00F16DE7">
        <w:rPr>
          <w:rFonts w:ascii="new times roman" w:eastAsia="標楷體-繁" w:hAnsi="new times roman" w:cs="Times New Roman" w:hint="eastAsia"/>
          <w:noProof/>
          <w:szCs w:val="28"/>
        </w:rPr>
        <w:drawing>
          <wp:inline distT="0" distB="0" distL="0" distR="0" wp14:anchorId="3AA53927" wp14:editId="5081615F">
            <wp:extent cx="4535424" cy="6288197"/>
            <wp:effectExtent l="0" t="0" r="0" b="0"/>
            <wp:docPr id="173186917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9176" name="圖片 1731869176"/>
                    <pic:cNvPicPr/>
                  </pic:nvPicPr>
                  <pic:blipFill>
                    <a:blip r:embed="rId24">
                      <a:extLst>
                        <a:ext uri="{28A0092B-C50C-407E-A947-70E740481C1C}">
                          <a14:useLocalDpi xmlns:a14="http://schemas.microsoft.com/office/drawing/2010/main" val="0"/>
                        </a:ext>
                      </a:extLst>
                    </a:blip>
                    <a:stretch>
                      <a:fillRect/>
                    </a:stretch>
                  </pic:blipFill>
                  <pic:spPr>
                    <a:xfrm>
                      <a:off x="0" y="0"/>
                      <a:ext cx="4539252" cy="6293504"/>
                    </a:xfrm>
                    <a:prstGeom prst="rect">
                      <a:avLst/>
                    </a:prstGeom>
                  </pic:spPr>
                </pic:pic>
              </a:graphicData>
            </a:graphic>
          </wp:inline>
        </w:drawing>
      </w:r>
    </w:p>
    <w:p w14:paraId="140562BF" w14:textId="77777777" w:rsidR="00F16DE7" w:rsidRDefault="00F16DE7" w:rsidP="00F16DE7">
      <w:pPr>
        <w:spacing w:line="360" w:lineRule="auto"/>
        <w:jc w:val="both"/>
        <w:rPr>
          <w:rFonts w:ascii="new times roman" w:eastAsia="標楷體-繁" w:hAnsi="new times roman" w:cs="Times New Roman" w:hint="eastAsia"/>
          <w:szCs w:val="28"/>
        </w:rPr>
      </w:pPr>
    </w:p>
    <w:p w14:paraId="3A5F07EB" w14:textId="77777777" w:rsidR="00F16DE7" w:rsidRDefault="00F16DE7" w:rsidP="00F16DE7">
      <w:pPr>
        <w:spacing w:line="360" w:lineRule="auto"/>
        <w:jc w:val="both"/>
        <w:rPr>
          <w:rFonts w:ascii="new times roman" w:eastAsia="標楷體-繁" w:hAnsi="new times roman" w:cs="Times New Roman" w:hint="eastAsia"/>
          <w:szCs w:val="28"/>
        </w:rPr>
      </w:pPr>
    </w:p>
    <w:p w14:paraId="557682AA" w14:textId="77777777" w:rsidR="00F16DE7" w:rsidRDefault="00F16DE7" w:rsidP="00F16DE7">
      <w:pPr>
        <w:spacing w:line="360" w:lineRule="auto"/>
        <w:jc w:val="both"/>
        <w:rPr>
          <w:rFonts w:ascii="new times roman" w:eastAsia="標楷體-繁" w:hAnsi="new times roman" w:cs="Times New Roman" w:hint="eastAsia"/>
          <w:szCs w:val="28"/>
        </w:rPr>
      </w:pPr>
    </w:p>
    <w:p w14:paraId="416495DA" w14:textId="77777777" w:rsidR="00F16DE7" w:rsidRDefault="00F16DE7" w:rsidP="00F16DE7">
      <w:pPr>
        <w:spacing w:line="360" w:lineRule="auto"/>
        <w:jc w:val="both"/>
        <w:rPr>
          <w:rFonts w:ascii="new times roman" w:eastAsia="標楷體-繁" w:hAnsi="new times roman" w:cs="Times New Roman" w:hint="eastAsia"/>
          <w:szCs w:val="28"/>
        </w:rPr>
      </w:pPr>
    </w:p>
    <w:p w14:paraId="03B0DD87" w14:textId="0A2EC6D8" w:rsidR="00F16DE7" w:rsidRDefault="00F16DE7" w:rsidP="00F16DE7">
      <w:pPr>
        <w:spacing w:line="360" w:lineRule="auto"/>
        <w:jc w:val="both"/>
        <w:rPr>
          <w:rFonts w:ascii="new times roman" w:eastAsia="標楷體-繁" w:hAnsi="new times roman" w:cs="Times New Roman" w:hint="eastAsia"/>
          <w:szCs w:val="28"/>
        </w:rPr>
      </w:pPr>
      <w:r>
        <w:rPr>
          <w:rFonts w:ascii="new times roman" w:eastAsia="標楷體-繁" w:hAnsi="new times roman" w:cs="Times New Roman"/>
          <w:noProof/>
          <w:szCs w:val="28"/>
        </w:rPr>
        <w:drawing>
          <wp:inline distT="0" distB="0" distL="0" distR="0" wp14:anchorId="3F8F1539" wp14:editId="2571252B">
            <wp:extent cx="5449824" cy="7678767"/>
            <wp:effectExtent l="0" t="0" r="0" b="5080"/>
            <wp:docPr id="115868578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85786" name="圖片 1158685786"/>
                    <pic:cNvPicPr/>
                  </pic:nvPicPr>
                  <pic:blipFill>
                    <a:blip r:embed="rId25">
                      <a:extLst>
                        <a:ext uri="{28A0092B-C50C-407E-A947-70E740481C1C}">
                          <a14:useLocalDpi xmlns:a14="http://schemas.microsoft.com/office/drawing/2010/main" val="0"/>
                        </a:ext>
                      </a:extLst>
                    </a:blip>
                    <a:stretch>
                      <a:fillRect/>
                    </a:stretch>
                  </pic:blipFill>
                  <pic:spPr>
                    <a:xfrm>
                      <a:off x="0" y="0"/>
                      <a:ext cx="5468474" cy="7705045"/>
                    </a:xfrm>
                    <a:prstGeom prst="rect">
                      <a:avLst/>
                    </a:prstGeom>
                  </pic:spPr>
                </pic:pic>
              </a:graphicData>
            </a:graphic>
          </wp:inline>
        </w:drawing>
      </w:r>
    </w:p>
    <w:p w14:paraId="11984E12" w14:textId="2D928AED" w:rsidR="00F16DE7" w:rsidRDefault="00F16DE7" w:rsidP="00F16DE7">
      <w:pPr>
        <w:spacing w:line="360" w:lineRule="auto"/>
        <w:jc w:val="both"/>
        <w:rPr>
          <w:rFonts w:ascii="new times roman" w:eastAsia="標楷體-繁" w:hAnsi="new times roman" w:cs="Times New Roman" w:hint="eastAsia"/>
          <w:szCs w:val="28"/>
        </w:rPr>
      </w:pPr>
    </w:p>
    <w:p w14:paraId="13C7638D" w14:textId="1D3649A1" w:rsidR="00F16DE7" w:rsidRDefault="007119BF" w:rsidP="00F16DE7">
      <w:pPr>
        <w:spacing w:line="360" w:lineRule="auto"/>
        <w:jc w:val="both"/>
        <w:rPr>
          <w:rFonts w:ascii="new times roman" w:eastAsia="標楷體-繁" w:hAnsi="new times roman" w:cs="Times New Roman" w:hint="eastAsia"/>
          <w:szCs w:val="28"/>
        </w:rPr>
      </w:pPr>
      <w:r>
        <w:rPr>
          <w:rFonts w:ascii="new times roman" w:eastAsia="標楷體-繁" w:hAnsi="new times roman" w:cs="Times New Roman" w:hint="eastAsia"/>
          <w:noProof/>
          <w:szCs w:val="28"/>
        </w:rPr>
        <w:lastRenderedPageBreak/>
        <w:drawing>
          <wp:inline distT="0" distB="0" distL="0" distR="0" wp14:anchorId="46B36EB1" wp14:editId="7936CB4C">
            <wp:extent cx="6263005" cy="8863330"/>
            <wp:effectExtent l="0" t="0" r="0" b="0"/>
            <wp:docPr id="24620386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03868" name="圖片 246203868"/>
                    <pic:cNvPicPr/>
                  </pic:nvPicPr>
                  <pic:blipFill>
                    <a:blip r:embed="rId26"/>
                    <a:stretch>
                      <a:fillRect/>
                    </a:stretch>
                  </pic:blipFill>
                  <pic:spPr>
                    <a:xfrm>
                      <a:off x="0" y="0"/>
                      <a:ext cx="6263005" cy="8863330"/>
                    </a:xfrm>
                    <a:prstGeom prst="rect">
                      <a:avLst/>
                    </a:prstGeom>
                  </pic:spPr>
                </pic:pic>
              </a:graphicData>
            </a:graphic>
          </wp:inline>
        </w:drawing>
      </w:r>
    </w:p>
    <w:p w14:paraId="145F65C5" w14:textId="77777777" w:rsidR="00F16DE7" w:rsidRDefault="00F16DE7" w:rsidP="00F16DE7">
      <w:pPr>
        <w:spacing w:line="360" w:lineRule="auto"/>
        <w:jc w:val="both"/>
        <w:rPr>
          <w:rFonts w:ascii="new times roman" w:eastAsia="標楷體-繁" w:hAnsi="new times roman" w:cs="Times New Roman" w:hint="eastAsia"/>
          <w:szCs w:val="28"/>
        </w:rPr>
      </w:pPr>
    </w:p>
    <w:p w14:paraId="09630ADB" w14:textId="77777777" w:rsidR="00F16DE7" w:rsidRDefault="00F16DE7" w:rsidP="00F16DE7">
      <w:pPr>
        <w:spacing w:line="360" w:lineRule="auto"/>
        <w:jc w:val="both"/>
        <w:rPr>
          <w:rFonts w:ascii="new times roman" w:eastAsia="標楷體-繁" w:hAnsi="new times roman" w:cs="Times New Roman" w:hint="eastAsia"/>
          <w:szCs w:val="28"/>
        </w:rPr>
      </w:pPr>
    </w:p>
    <w:p w14:paraId="300FCF38" w14:textId="3568B20A" w:rsidR="00F16DE7" w:rsidRPr="00F16DE7" w:rsidRDefault="00F16DE7" w:rsidP="00F16DE7">
      <w:pPr>
        <w:spacing w:line="360" w:lineRule="auto"/>
        <w:jc w:val="both"/>
        <w:rPr>
          <w:rFonts w:ascii="new times roman" w:eastAsia="標楷體-繁" w:hAnsi="new times roman" w:cs="Times New Roman" w:hint="eastAsia"/>
          <w:szCs w:val="28"/>
        </w:rPr>
      </w:pPr>
      <w:r>
        <w:rPr>
          <w:rFonts w:ascii="new times roman" w:eastAsia="標楷體-繁" w:hAnsi="new times roman" w:cs="Times New Roman"/>
          <w:noProof/>
          <w:szCs w:val="28"/>
        </w:rPr>
        <w:drawing>
          <wp:inline distT="0" distB="0" distL="0" distR="0" wp14:anchorId="0C82E6DA" wp14:editId="497799A5">
            <wp:extent cx="5283200" cy="7480300"/>
            <wp:effectExtent l="0" t="0" r="0" b="0"/>
            <wp:docPr id="194896208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2088" name="圖片 1948962088"/>
                    <pic:cNvPicPr/>
                  </pic:nvPicPr>
                  <pic:blipFill>
                    <a:blip r:embed="rId27">
                      <a:extLst>
                        <a:ext uri="{28A0092B-C50C-407E-A947-70E740481C1C}">
                          <a14:useLocalDpi xmlns:a14="http://schemas.microsoft.com/office/drawing/2010/main" val="0"/>
                        </a:ext>
                      </a:extLst>
                    </a:blip>
                    <a:stretch>
                      <a:fillRect/>
                    </a:stretch>
                  </pic:blipFill>
                  <pic:spPr>
                    <a:xfrm>
                      <a:off x="0" y="0"/>
                      <a:ext cx="5283200" cy="7480300"/>
                    </a:xfrm>
                    <a:prstGeom prst="rect">
                      <a:avLst/>
                    </a:prstGeom>
                  </pic:spPr>
                </pic:pic>
              </a:graphicData>
            </a:graphic>
          </wp:inline>
        </w:drawing>
      </w:r>
    </w:p>
    <w:sectPr w:rsidR="00F16DE7" w:rsidRPr="00F16DE7" w:rsidSect="00D0193F">
      <w:footerReference w:type="default" r:id="rId28"/>
      <w:pgSz w:w="11906" w:h="16838"/>
      <w:pgMar w:top="1440" w:right="849" w:bottom="1440" w:left="1080" w:header="851"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3D47C" w14:textId="77777777" w:rsidR="002B0085" w:rsidRDefault="002B0085" w:rsidP="00A73529">
      <w:r>
        <w:separator/>
      </w:r>
    </w:p>
  </w:endnote>
  <w:endnote w:type="continuationSeparator" w:id="0">
    <w:p w14:paraId="3A47F691" w14:textId="77777777" w:rsidR="002B0085" w:rsidRDefault="002B0085" w:rsidP="00A73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標楷體">
    <w:panose1 w:val="02010601000101010101"/>
    <w:charset w:val="88"/>
    <w:family w:val="auto"/>
    <w:pitch w:val="variable"/>
    <w:sig w:usb0="00000003" w:usb1="08080000" w:usb2="00000010" w:usb3="00000000" w:csb0="001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楷體">
    <w:altName w:val="新細明體"/>
    <w:panose1 w:val="020B0604020202020204"/>
    <w:charset w:val="88"/>
    <w:family w:val="modern"/>
    <w:pitch w:val="fixed"/>
    <w:sig w:usb0="00000001" w:usb1="08080000" w:usb2="00000010" w:usb3="00000000" w:csb0="00100000" w:csb1="00000000"/>
  </w:font>
  <w:font w:name="Times">
    <w:altName w:val="Sylfaen"/>
    <w:panose1 w:val="020B06040202020202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
    <w:panose1 w:val="020B0604020202020204"/>
    <w:charset w:val="88"/>
    <w:family w:val="modern"/>
    <w:pitch w:val="fixed"/>
    <w:sig w:usb0="00000001" w:usb1="08080000" w:usb2="00000010" w:usb3="00000000" w:csb0="00100000" w:csb1="00000000"/>
  </w:font>
  <w:font w:name="華康楷書體W5">
    <w:altName w:val="Arial Unicode MS"/>
    <w:panose1 w:val="020B0604020202020204"/>
    <w:charset w:val="88"/>
    <w:family w:val="modern"/>
    <w:pitch w:val="fixed"/>
    <w:sig w:usb0="80000001" w:usb1="28091800" w:usb2="00000016" w:usb3="00000000" w:csb0="00100000" w:csb1="00000000"/>
  </w:font>
  <w:font w:name="華康中明體">
    <w:altName w:val="微軟正黑體"/>
    <w:panose1 w:val="020B0604020202020204"/>
    <w:charset w:val="88"/>
    <w:family w:val="modern"/>
    <w:pitch w:val="fixed"/>
    <w:sig w:usb0="80000001" w:usb1="28091800" w:usb2="00000016" w:usb3="00000000" w:csb0="00100000" w:csb1="00000000"/>
  </w:font>
  <w:font w:name="Cumberland">
    <w:altName w:val="Courier New"/>
    <w:panose1 w:val="020B0604020202020204"/>
    <w:charset w:val="00"/>
    <w:family w:val="modern"/>
    <w:pitch w:val="default"/>
  </w:font>
  <w:font w:name="Thorndale">
    <w:altName w:val="Times New Roman"/>
    <w:panose1 w:val="020B0604020202020204"/>
    <w:charset w:val="00"/>
    <w:family w:val="roman"/>
    <w:pitch w:val="variable"/>
  </w:font>
  <w:font w:name="Andale Sans UI">
    <w:altName w:val="Times New Roman"/>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umberland, 'Courier New'">
    <w:altName w:val="Arial"/>
    <w:panose1 w:val="020B0604020202020204"/>
    <w:charset w:val="00"/>
    <w:family w:val="modern"/>
    <w:pitch w:val="default"/>
  </w:font>
  <w:font w:name="new times roman">
    <w:altName w:val="Cambria"/>
    <w:panose1 w:val="020B0604020202020204"/>
    <w:charset w:val="00"/>
    <w:family w:val="roman"/>
    <w:pitch w:val="default"/>
  </w:font>
  <w:font w:name="標楷體-繁">
    <w:altName w:val="標楷體"/>
    <w:panose1 w:val="03000500000000000000"/>
    <w:charset w:val="88"/>
    <w:family w:val="script"/>
    <w:pitch w:val="variable"/>
    <w:sig w:usb0="800002E3" w:usb1="38CFFD7A" w:usb2="00000016" w:usb3="00000000" w:csb0="0010000D"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B18E" w14:textId="4C48C64A" w:rsidR="00FE1D4F" w:rsidRPr="00021B84" w:rsidRDefault="003D09E6">
    <w:pPr>
      <w:pStyle w:val="aa"/>
      <w:jc w:val="center"/>
      <w:rPr>
        <w:rFonts w:ascii="Times New Roman" w:hAnsi="Times New Roman" w:cs="Times New Roman"/>
      </w:rPr>
    </w:pPr>
    <w:r w:rsidRPr="003D09E6">
      <w:rPr>
        <w:rFonts w:ascii="Times New Roman" w:hAnsi="Times New Roman" w:cs="Times New Roman"/>
      </w:rPr>
      <w:fldChar w:fldCharType="begin"/>
    </w:r>
    <w:r w:rsidRPr="003D09E6">
      <w:rPr>
        <w:rFonts w:ascii="Times New Roman" w:hAnsi="Times New Roman" w:cs="Times New Roman"/>
      </w:rPr>
      <w:instrText>PAGE   \* MERGEFORMAT</w:instrText>
    </w:r>
    <w:r w:rsidRPr="003D09E6">
      <w:rPr>
        <w:rFonts w:ascii="Times New Roman" w:hAnsi="Times New Roman" w:cs="Times New Roman"/>
      </w:rPr>
      <w:fldChar w:fldCharType="separate"/>
    </w:r>
    <w:r w:rsidRPr="003D09E6">
      <w:rPr>
        <w:rFonts w:ascii="Times New Roman" w:hAnsi="Times New Roman" w:cs="Times New Roman"/>
        <w:lang w:val="zh-TW"/>
      </w:rPr>
      <w:t>1</w:t>
    </w:r>
    <w:r w:rsidRPr="003D09E6">
      <w:rPr>
        <w:rFonts w:ascii="Times New Roman" w:hAnsi="Times New Roman" w:cs="Times New Roman"/>
      </w:rPr>
      <w:fldChar w:fldCharType="end"/>
    </w:r>
  </w:p>
  <w:p w14:paraId="21647758" w14:textId="77777777" w:rsidR="00FE1D4F" w:rsidRPr="00021B84" w:rsidRDefault="00FE1D4F" w:rsidP="00021B84">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472413"/>
      <w:docPartObj>
        <w:docPartGallery w:val="Page Numbers (Bottom of Page)"/>
        <w:docPartUnique/>
      </w:docPartObj>
    </w:sdtPr>
    <w:sdtEndPr>
      <w:rPr>
        <w:rFonts w:ascii="Times New Roman" w:hAnsi="Times New Roman" w:cs="Times New Roman"/>
      </w:rPr>
    </w:sdtEndPr>
    <w:sdtContent>
      <w:p w14:paraId="1CA46DAD" w14:textId="77777777" w:rsidR="00FE1D4F" w:rsidRPr="0008573D" w:rsidRDefault="00FE1D4F">
        <w:pPr>
          <w:pStyle w:val="aa"/>
          <w:jc w:val="center"/>
          <w:rPr>
            <w:rFonts w:ascii="Times New Roman" w:hAnsi="Times New Roman" w:cs="Times New Roman"/>
          </w:rPr>
        </w:pPr>
        <w:r w:rsidRPr="0008573D">
          <w:rPr>
            <w:rFonts w:ascii="Times New Roman" w:hAnsi="Times New Roman" w:cs="Times New Roman"/>
          </w:rPr>
          <w:fldChar w:fldCharType="begin"/>
        </w:r>
        <w:r w:rsidRPr="0008573D">
          <w:rPr>
            <w:rFonts w:ascii="Times New Roman" w:hAnsi="Times New Roman" w:cs="Times New Roman"/>
          </w:rPr>
          <w:instrText>PAGE   \* MERGEFORMAT</w:instrText>
        </w:r>
        <w:r w:rsidRPr="0008573D">
          <w:rPr>
            <w:rFonts w:ascii="Times New Roman" w:hAnsi="Times New Roman" w:cs="Times New Roman"/>
          </w:rPr>
          <w:fldChar w:fldCharType="separate"/>
        </w:r>
        <w:r w:rsidRPr="006333CC">
          <w:rPr>
            <w:rFonts w:ascii="Times New Roman" w:hAnsi="Times New Roman" w:cs="Times New Roman"/>
            <w:noProof/>
            <w:lang w:val="zh-TW"/>
          </w:rPr>
          <w:t>93</w:t>
        </w:r>
        <w:r w:rsidRPr="0008573D">
          <w:rPr>
            <w:rFonts w:ascii="Times New Roman" w:hAnsi="Times New Roman" w:cs="Times New Roman"/>
          </w:rPr>
          <w:fldChar w:fldCharType="end"/>
        </w:r>
      </w:p>
    </w:sdtContent>
  </w:sdt>
  <w:p w14:paraId="6B1035A6" w14:textId="77777777" w:rsidR="00FE1D4F" w:rsidRPr="0008573D" w:rsidRDefault="00FE1D4F" w:rsidP="0008573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770409"/>
      <w:docPartObj>
        <w:docPartGallery w:val="Page Numbers (Bottom of Page)"/>
        <w:docPartUnique/>
      </w:docPartObj>
    </w:sdtPr>
    <w:sdtEndPr>
      <w:rPr>
        <w:rFonts w:ascii="Times New Roman" w:hAnsi="Times New Roman" w:cs="Times New Roman"/>
      </w:rPr>
    </w:sdtEndPr>
    <w:sdtContent>
      <w:p w14:paraId="6A4F34A7" w14:textId="77777777" w:rsidR="00FE1D4F" w:rsidRPr="0008573D" w:rsidRDefault="00FE1D4F">
        <w:pPr>
          <w:pStyle w:val="aa"/>
          <w:jc w:val="center"/>
          <w:rPr>
            <w:rFonts w:ascii="Times New Roman" w:hAnsi="Times New Roman" w:cs="Times New Roman"/>
          </w:rPr>
        </w:pPr>
        <w:r w:rsidRPr="0008573D">
          <w:rPr>
            <w:rFonts w:ascii="Times New Roman" w:hAnsi="Times New Roman" w:cs="Times New Roman"/>
          </w:rPr>
          <w:fldChar w:fldCharType="begin"/>
        </w:r>
        <w:r w:rsidRPr="0008573D">
          <w:rPr>
            <w:rFonts w:ascii="Times New Roman" w:hAnsi="Times New Roman" w:cs="Times New Roman"/>
          </w:rPr>
          <w:instrText>PAGE   \* MERGEFORMAT</w:instrText>
        </w:r>
        <w:r w:rsidRPr="0008573D">
          <w:rPr>
            <w:rFonts w:ascii="Times New Roman" w:hAnsi="Times New Roman" w:cs="Times New Roman"/>
          </w:rPr>
          <w:fldChar w:fldCharType="separate"/>
        </w:r>
        <w:r w:rsidRPr="006333CC">
          <w:rPr>
            <w:rFonts w:ascii="Times New Roman" w:hAnsi="Times New Roman" w:cs="Times New Roman"/>
            <w:noProof/>
            <w:lang w:val="zh-TW"/>
          </w:rPr>
          <w:t>93</w:t>
        </w:r>
        <w:r w:rsidRPr="0008573D">
          <w:rPr>
            <w:rFonts w:ascii="Times New Roman" w:hAnsi="Times New Roman" w:cs="Times New Roman"/>
          </w:rPr>
          <w:fldChar w:fldCharType="end"/>
        </w:r>
      </w:p>
    </w:sdtContent>
  </w:sdt>
  <w:p w14:paraId="7BA3E1F3" w14:textId="77777777" w:rsidR="00FE1D4F" w:rsidRPr="0008573D" w:rsidRDefault="00FE1D4F" w:rsidP="0008573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56AC1" w14:textId="77777777" w:rsidR="002B0085" w:rsidRDefault="002B0085" w:rsidP="00A73529">
      <w:r>
        <w:separator/>
      </w:r>
    </w:p>
  </w:footnote>
  <w:footnote w:type="continuationSeparator" w:id="0">
    <w:p w14:paraId="48423380" w14:textId="77777777" w:rsidR="002B0085" w:rsidRDefault="002B0085" w:rsidP="00A73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26CA" w14:textId="77777777" w:rsidR="00FE1D4F" w:rsidRDefault="00FE1D4F">
    <w:pPr>
      <w:pStyle w:val="a8"/>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F271" w14:textId="77777777" w:rsidR="00FE1D4F" w:rsidRDefault="00FE1D4F">
    <w:pPr>
      <w:pStyle w:val="a8"/>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DE7"/>
    <w:multiLevelType w:val="multilevel"/>
    <w:tmpl w:val="A784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C6C07"/>
    <w:multiLevelType w:val="multilevel"/>
    <w:tmpl w:val="53D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5EF2"/>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87213"/>
    <w:multiLevelType w:val="hybridMultilevel"/>
    <w:tmpl w:val="49CEF30A"/>
    <w:lvl w:ilvl="0" w:tplc="4E88342C">
      <w:start w:val="1"/>
      <w:numFmt w:val="ideographLegalTraditional"/>
      <w:pStyle w:val="1"/>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D56930"/>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43456"/>
    <w:multiLevelType w:val="multilevel"/>
    <w:tmpl w:val="16202BE2"/>
    <w:lvl w:ilvl="0">
      <w:start w:val="1"/>
      <w:numFmt w:val="decimal"/>
      <w:lvlText w:val="%1."/>
      <w:lvlJc w:val="left"/>
      <w:pPr>
        <w:ind w:left="480" w:hanging="480"/>
      </w:pPr>
      <w:rPr>
        <w:rFonts w:hint="default"/>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6" w15:restartNumberingAfterBreak="0">
    <w:nsid w:val="09616D92"/>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8522B"/>
    <w:multiLevelType w:val="hybridMultilevel"/>
    <w:tmpl w:val="009481AC"/>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DE1AC8"/>
    <w:multiLevelType w:val="hybridMultilevel"/>
    <w:tmpl w:val="56A20B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E9B12B2"/>
    <w:multiLevelType w:val="multilevel"/>
    <w:tmpl w:val="CED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73ABF"/>
    <w:multiLevelType w:val="multilevel"/>
    <w:tmpl w:val="4F0E208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0ED24384"/>
    <w:multiLevelType w:val="hybridMultilevel"/>
    <w:tmpl w:val="B114C3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EE8178C"/>
    <w:multiLevelType w:val="hybridMultilevel"/>
    <w:tmpl w:val="040C91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079262A"/>
    <w:multiLevelType w:val="multilevel"/>
    <w:tmpl w:val="051C71A8"/>
    <w:lvl w:ilvl="0">
      <w:start w:val="1"/>
      <w:numFmt w:val="ideographLegalTraditional"/>
      <w:pStyle w:val="H1"/>
      <w:suff w:val="space"/>
      <w:lvlText w:val="%1、"/>
      <w:lvlJc w:val="left"/>
      <w:pPr>
        <w:ind w:left="210" w:hanging="210"/>
      </w:pPr>
      <w:rPr>
        <w:rFonts w:ascii="Times New Roman" w:eastAsia="標楷體" w:hAnsi="Times New Roman" w:hint="default"/>
        <w:b/>
        <w:i w:val="0"/>
        <w:sz w:val="28"/>
        <w:szCs w:val="28"/>
      </w:rPr>
    </w:lvl>
    <w:lvl w:ilvl="1">
      <w:start w:val="1"/>
      <w:numFmt w:val="taiwaneseCountingThousand"/>
      <w:pStyle w:val="H2"/>
      <w:suff w:val="space"/>
      <w:lvlText w:val="%2、"/>
      <w:lvlJc w:val="left"/>
      <w:pPr>
        <w:ind w:left="459" w:hanging="459"/>
      </w:pPr>
      <w:rPr>
        <w:rFonts w:ascii="Times New Roman" w:eastAsia="標楷體" w:hAnsi="Times New Roman" w:cs="Times New Roman" w:hint="default"/>
        <w:b w:val="0"/>
        <w:bCs/>
        <w:i w:val="0"/>
        <w:iCs w:val="0"/>
        <w:caps w:val="0"/>
        <w:smallCaps w:val="0"/>
        <w:strike w:val="0"/>
        <w:dstrike w:val="0"/>
        <w:noProof w:val="0"/>
        <w:snapToGrid w:val="0"/>
        <w:vanish w:val="0"/>
        <w:color w:val="0000FF"/>
        <w:spacing w:val="0"/>
        <w:w w:val="0"/>
        <w:kern w:val="0"/>
        <w:position w:val="0"/>
        <w:sz w:val="26"/>
        <w:szCs w:val="26"/>
        <w:u w:val="none"/>
        <w:vertAlign w:val="baseline"/>
        <w:em w:val="none"/>
      </w:rPr>
    </w:lvl>
    <w:lvl w:ilvl="2">
      <w:start w:val="1"/>
      <w:numFmt w:val="ideographDigital"/>
      <w:suff w:val="space"/>
      <w:lvlText w:val="(%3)"/>
      <w:lvlJc w:val="left"/>
      <w:pPr>
        <w:ind w:left="1405" w:hanging="425"/>
      </w:pPr>
      <w:rPr>
        <w:rFonts w:ascii="Times New Roman" w:eastAsia="標楷體" w:hAnsi="Times New Roman" w:hint="default"/>
        <w:b w:val="0"/>
        <w:i w:val="0"/>
        <w:sz w:val="20"/>
        <w:szCs w:val="20"/>
      </w:rPr>
    </w:lvl>
    <w:lvl w:ilvl="3">
      <w:start w:val="1"/>
      <w:numFmt w:val="decimal"/>
      <w:pStyle w:val="H4"/>
      <w:suff w:val="space"/>
      <w:lvlText w:val="%4、"/>
      <w:lvlJc w:val="left"/>
      <w:pPr>
        <w:ind w:left="1026" w:hanging="391"/>
      </w:pPr>
      <w:rPr>
        <w:rFonts w:ascii="Times New Roman" w:eastAsia="標楷體" w:hAnsi="Times New Roman" w:hint="default"/>
        <w:b w:val="0"/>
        <w:i w:val="0"/>
        <w:sz w:val="24"/>
        <w:szCs w:val="24"/>
      </w:rPr>
    </w:lvl>
    <w:lvl w:ilvl="4">
      <w:start w:val="1"/>
      <w:numFmt w:val="decimal"/>
      <w:pStyle w:val="42"/>
      <w:suff w:val="space"/>
      <w:lvlText w:val="(%5)"/>
      <w:lvlJc w:val="left"/>
      <w:pPr>
        <w:ind w:left="1704" w:hanging="1024"/>
      </w:pPr>
      <w:rPr>
        <w:rFonts w:ascii="Times New Roman" w:eastAsia="標楷體" w:hAnsi="Times New Roman" w:hint="default"/>
        <w:b w:val="0"/>
        <w:i w:val="0"/>
        <w:sz w:val="24"/>
        <w:szCs w:val="24"/>
      </w:rPr>
    </w:lvl>
    <w:lvl w:ilvl="5">
      <w:start w:val="1"/>
      <w:numFmt w:val="decimal"/>
      <w:suff w:val="space"/>
      <w:lvlText w:val="(%6)"/>
      <w:lvlJc w:val="left"/>
      <w:pPr>
        <w:ind w:left="577" w:hanging="397"/>
      </w:pPr>
      <w:rPr>
        <w:rFonts w:hint="eastAsia"/>
      </w:rPr>
    </w:lvl>
    <w:lvl w:ilvl="6">
      <w:start w:val="1"/>
      <w:numFmt w:val="decimal"/>
      <w:lvlRestart w:val="5"/>
      <w:suff w:val="space"/>
      <w:lvlText w:val="%1.%3.%5.%7"/>
      <w:lvlJc w:val="left"/>
      <w:pPr>
        <w:ind w:left="2099" w:hanging="839"/>
      </w:pPr>
      <w:rPr>
        <w:rFonts w:hint="eastAsia"/>
      </w:rPr>
    </w:lvl>
    <w:lvl w:ilvl="7">
      <w:start w:val="1"/>
      <w:numFmt w:val="decimal"/>
      <w:suff w:val="space"/>
      <w:lvlText w:val="(%8)"/>
      <w:lvlJc w:val="left"/>
      <w:pPr>
        <w:ind w:left="2495" w:hanging="397"/>
      </w:pPr>
      <w:rPr>
        <w:rFonts w:hint="eastAsia"/>
      </w:rPr>
    </w:lvl>
    <w:lvl w:ilvl="8">
      <w:start w:val="1"/>
      <w:numFmt w:val="upperLetter"/>
      <w:lvlRestart w:val="4"/>
      <w:suff w:val="space"/>
      <w:lvlText w:val="%9."/>
      <w:lvlJc w:val="left"/>
      <w:pPr>
        <w:ind w:left="2578" w:hanging="480"/>
      </w:pPr>
      <w:rPr>
        <w:rFonts w:hint="eastAsia"/>
      </w:rPr>
    </w:lvl>
  </w:abstractNum>
  <w:abstractNum w:abstractNumId="14" w15:restartNumberingAfterBreak="0">
    <w:nsid w:val="119062BC"/>
    <w:multiLevelType w:val="hybridMultilevel"/>
    <w:tmpl w:val="7F1CBBF2"/>
    <w:lvl w:ilvl="0" w:tplc="57FE3C88">
      <w:start w:val="1"/>
      <w:numFmt w:val="taiwaneseCountingThousand"/>
      <w:lvlText w:val="（%1）"/>
      <w:lvlJc w:val="left"/>
      <w:pPr>
        <w:ind w:left="1440" w:hanging="480"/>
      </w:pPr>
      <w:rPr>
        <w:rFonts w:hint="eastAsia"/>
        <w:lang w:val="en-US"/>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12B02656"/>
    <w:multiLevelType w:val="multilevel"/>
    <w:tmpl w:val="EB4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03EF4"/>
    <w:multiLevelType w:val="multilevel"/>
    <w:tmpl w:val="C8342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B16C46"/>
    <w:multiLevelType w:val="hybridMultilevel"/>
    <w:tmpl w:val="B6EE3914"/>
    <w:lvl w:ilvl="0" w:tplc="344CB2C6">
      <w:start w:val="1"/>
      <w:numFmt w:val="decimal"/>
      <w:lvlText w:val="%1、"/>
      <w:lvlJc w:val="left"/>
      <w:pPr>
        <w:ind w:left="480" w:hanging="480"/>
      </w:pPr>
      <w:rPr>
        <w:rFonts w:hint="eastAsia"/>
      </w:rPr>
    </w:lvl>
    <w:lvl w:ilvl="1" w:tplc="04090019" w:tentative="1">
      <w:start w:val="1"/>
      <w:numFmt w:val="ideographTraditional"/>
      <w:lvlText w:val="%2、"/>
      <w:lvlJc w:val="left"/>
      <w:pPr>
        <w:ind w:left="-33" w:hanging="480"/>
      </w:pPr>
    </w:lvl>
    <w:lvl w:ilvl="2" w:tplc="0409001B" w:tentative="1">
      <w:start w:val="1"/>
      <w:numFmt w:val="lowerRoman"/>
      <w:lvlText w:val="%3."/>
      <w:lvlJc w:val="right"/>
      <w:pPr>
        <w:ind w:left="447" w:hanging="480"/>
      </w:pPr>
    </w:lvl>
    <w:lvl w:ilvl="3" w:tplc="0409000F" w:tentative="1">
      <w:start w:val="1"/>
      <w:numFmt w:val="decimal"/>
      <w:lvlText w:val="%4."/>
      <w:lvlJc w:val="left"/>
      <w:pPr>
        <w:ind w:left="927" w:hanging="480"/>
      </w:pPr>
    </w:lvl>
    <w:lvl w:ilvl="4" w:tplc="04090019" w:tentative="1">
      <w:start w:val="1"/>
      <w:numFmt w:val="ideographTraditional"/>
      <w:lvlText w:val="%5、"/>
      <w:lvlJc w:val="left"/>
      <w:pPr>
        <w:ind w:left="1407" w:hanging="480"/>
      </w:pPr>
    </w:lvl>
    <w:lvl w:ilvl="5" w:tplc="0409001B" w:tentative="1">
      <w:start w:val="1"/>
      <w:numFmt w:val="lowerRoman"/>
      <w:lvlText w:val="%6."/>
      <w:lvlJc w:val="right"/>
      <w:pPr>
        <w:ind w:left="1887" w:hanging="480"/>
      </w:pPr>
    </w:lvl>
    <w:lvl w:ilvl="6" w:tplc="0409000F" w:tentative="1">
      <w:start w:val="1"/>
      <w:numFmt w:val="decimal"/>
      <w:lvlText w:val="%7."/>
      <w:lvlJc w:val="left"/>
      <w:pPr>
        <w:ind w:left="2367" w:hanging="480"/>
      </w:pPr>
    </w:lvl>
    <w:lvl w:ilvl="7" w:tplc="04090019" w:tentative="1">
      <w:start w:val="1"/>
      <w:numFmt w:val="ideographTraditional"/>
      <w:lvlText w:val="%8、"/>
      <w:lvlJc w:val="left"/>
      <w:pPr>
        <w:ind w:left="2847" w:hanging="480"/>
      </w:pPr>
    </w:lvl>
    <w:lvl w:ilvl="8" w:tplc="0409001B" w:tentative="1">
      <w:start w:val="1"/>
      <w:numFmt w:val="lowerRoman"/>
      <w:lvlText w:val="%9."/>
      <w:lvlJc w:val="right"/>
      <w:pPr>
        <w:ind w:left="3327" w:hanging="480"/>
      </w:pPr>
    </w:lvl>
  </w:abstractNum>
  <w:abstractNum w:abstractNumId="18" w15:restartNumberingAfterBreak="0">
    <w:nsid w:val="153E229D"/>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143387"/>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27E37"/>
    <w:multiLevelType w:val="hybridMultilevel"/>
    <w:tmpl w:val="FAE0129C"/>
    <w:lvl w:ilvl="0" w:tplc="57FE3C88">
      <w:start w:val="1"/>
      <w:numFmt w:val="taiwaneseCountingThousand"/>
      <w:lvlText w:val="（%1）"/>
      <w:lvlJc w:val="left"/>
      <w:pPr>
        <w:ind w:left="960" w:hanging="480"/>
      </w:pPr>
      <w:rPr>
        <w:rFonts w:hint="eastAsia"/>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1B694FC6"/>
    <w:multiLevelType w:val="hybridMultilevel"/>
    <w:tmpl w:val="51988808"/>
    <w:lvl w:ilvl="0" w:tplc="27E605CE">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2" w15:restartNumberingAfterBreak="0">
    <w:nsid w:val="1BFD608D"/>
    <w:multiLevelType w:val="hybridMultilevel"/>
    <w:tmpl w:val="39F827F4"/>
    <w:lvl w:ilvl="0" w:tplc="1556EFD6">
      <w:start w:val="1"/>
      <w:numFmt w:val="taiwaneseCountingThousand"/>
      <w:pStyle w:val="2"/>
      <w:lvlText w:val="%1、"/>
      <w:lvlJc w:val="left"/>
      <w:pPr>
        <w:ind w:left="480" w:hanging="480"/>
      </w:pPr>
      <w:rPr>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C534C5E"/>
    <w:multiLevelType w:val="multilevel"/>
    <w:tmpl w:val="10D41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E70F61"/>
    <w:multiLevelType w:val="hybridMultilevel"/>
    <w:tmpl w:val="3D80CD12"/>
    <w:lvl w:ilvl="0" w:tplc="344CB2C6">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209F2883"/>
    <w:multiLevelType w:val="hybridMultilevel"/>
    <w:tmpl w:val="B6EE3914"/>
    <w:lvl w:ilvl="0" w:tplc="344CB2C6">
      <w:start w:val="1"/>
      <w:numFmt w:val="decimal"/>
      <w:lvlText w:val="%1、"/>
      <w:lvlJc w:val="left"/>
      <w:pPr>
        <w:ind w:left="1533" w:hanging="480"/>
      </w:pPr>
      <w:rPr>
        <w:rFonts w:hint="eastAsia"/>
      </w:rPr>
    </w:lvl>
    <w:lvl w:ilvl="1" w:tplc="04090019" w:tentative="1">
      <w:start w:val="1"/>
      <w:numFmt w:val="ideographTraditional"/>
      <w:lvlText w:val="%2、"/>
      <w:lvlJc w:val="left"/>
      <w:pPr>
        <w:ind w:left="1020" w:hanging="480"/>
      </w:pPr>
    </w:lvl>
    <w:lvl w:ilvl="2" w:tplc="0409001B" w:tentative="1">
      <w:start w:val="1"/>
      <w:numFmt w:val="lowerRoman"/>
      <w:lvlText w:val="%3."/>
      <w:lvlJc w:val="right"/>
      <w:pPr>
        <w:ind w:left="1500" w:hanging="480"/>
      </w:pPr>
    </w:lvl>
    <w:lvl w:ilvl="3" w:tplc="0409000F" w:tentative="1">
      <w:start w:val="1"/>
      <w:numFmt w:val="decimal"/>
      <w:lvlText w:val="%4."/>
      <w:lvlJc w:val="left"/>
      <w:pPr>
        <w:ind w:left="1980" w:hanging="480"/>
      </w:pPr>
    </w:lvl>
    <w:lvl w:ilvl="4" w:tplc="04090019" w:tentative="1">
      <w:start w:val="1"/>
      <w:numFmt w:val="ideographTraditional"/>
      <w:lvlText w:val="%5、"/>
      <w:lvlJc w:val="left"/>
      <w:pPr>
        <w:ind w:left="2460" w:hanging="480"/>
      </w:pPr>
    </w:lvl>
    <w:lvl w:ilvl="5" w:tplc="0409001B" w:tentative="1">
      <w:start w:val="1"/>
      <w:numFmt w:val="lowerRoman"/>
      <w:lvlText w:val="%6."/>
      <w:lvlJc w:val="right"/>
      <w:pPr>
        <w:ind w:left="2940" w:hanging="480"/>
      </w:pPr>
    </w:lvl>
    <w:lvl w:ilvl="6" w:tplc="0409000F" w:tentative="1">
      <w:start w:val="1"/>
      <w:numFmt w:val="decimal"/>
      <w:lvlText w:val="%7."/>
      <w:lvlJc w:val="left"/>
      <w:pPr>
        <w:ind w:left="3420" w:hanging="480"/>
      </w:pPr>
    </w:lvl>
    <w:lvl w:ilvl="7" w:tplc="04090019" w:tentative="1">
      <w:start w:val="1"/>
      <w:numFmt w:val="ideographTraditional"/>
      <w:lvlText w:val="%8、"/>
      <w:lvlJc w:val="left"/>
      <w:pPr>
        <w:ind w:left="3900" w:hanging="480"/>
      </w:pPr>
    </w:lvl>
    <w:lvl w:ilvl="8" w:tplc="0409001B" w:tentative="1">
      <w:start w:val="1"/>
      <w:numFmt w:val="lowerRoman"/>
      <w:lvlText w:val="%9."/>
      <w:lvlJc w:val="right"/>
      <w:pPr>
        <w:ind w:left="4380" w:hanging="480"/>
      </w:pPr>
    </w:lvl>
  </w:abstractNum>
  <w:abstractNum w:abstractNumId="26" w15:restartNumberingAfterBreak="0">
    <w:nsid w:val="23065F98"/>
    <w:multiLevelType w:val="multilevel"/>
    <w:tmpl w:val="4F3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B95EDE"/>
    <w:multiLevelType w:val="hybridMultilevel"/>
    <w:tmpl w:val="7F1CBBF2"/>
    <w:lvl w:ilvl="0" w:tplc="57FE3C88">
      <w:start w:val="1"/>
      <w:numFmt w:val="taiwaneseCountingThousand"/>
      <w:lvlText w:val="（%1）"/>
      <w:lvlJc w:val="left"/>
      <w:pPr>
        <w:ind w:left="480" w:hanging="480"/>
      </w:pPr>
      <w:rPr>
        <w:rFonts w:hint="eastAsia"/>
        <w:lang w:val="en-US"/>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8" w15:restartNumberingAfterBreak="0">
    <w:nsid w:val="26332DFD"/>
    <w:multiLevelType w:val="multilevel"/>
    <w:tmpl w:val="EBFCA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956DE3"/>
    <w:multiLevelType w:val="hybridMultilevel"/>
    <w:tmpl w:val="BDD8AC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6FF50FF"/>
    <w:multiLevelType w:val="hybridMultilevel"/>
    <w:tmpl w:val="086A2C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82972F0"/>
    <w:multiLevelType w:val="multilevel"/>
    <w:tmpl w:val="6850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3345A2"/>
    <w:multiLevelType w:val="multilevel"/>
    <w:tmpl w:val="386E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4213ED"/>
    <w:multiLevelType w:val="hybridMultilevel"/>
    <w:tmpl w:val="4D32F0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BDD7098"/>
    <w:multiLevelType w:val="hybridMultilevel"/>
    <w:tmpl w:val="FAE0129C"/>
    <w:lvl w:ilvl="0" w:tplc="57FE3C88">
      <w:start w:val="1"/>
      <w:numFmt w:val="taiwaneseCountingThousand"/>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DD04122"/>
    <w:multiLevelType w:val="hybridMultilevel"/>
    <w:tmpl w:val="88EAF1A4"/>
    <w:lvl w:ilvl="0" w:tplc="DE1C7700">
      <w:start w:val="1"/>
      <w:numFmt w:val="decimal"/>
      <w:lvlText w:val="%1."/>
      <w:lvlJc w:val="left"/>
      <w:pPr>
        <w:ind w:left="960" w:hanging="480"/>
      </w:pPr>
      <w:rPr>
        <w:rFonts w:hint="default"/>
        <w:sz w:val="24"/>
        <w:szCs w:val="24"/>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6" w15:restartNumberingAfterBreak="0">
    <w:nsid w:val="2EE66942"/>
    <w:multiLevelType w:val="hybridMultilevel"/>
    <w:tmpl w:val="A0B234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FC67906"/>
    <w:multiLevelType w:val="multilevel"/>
    <w:tmpl w:val="7632FABE"/>
    <w:styleLink w:val="1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2FFE51E5"/>
    <w:multiLevelType w:val="multilevel"/>
    <w:tmpl w:val="EDB03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440C84"/>
    <w:multiLevelType w:val="multilevel"/>
    <w:tmpl w:val="9EB408C4"/>
    <w:lvl w:ilvl="0">
      <w:start w:val="1"/>
      <w:numFmt w:val="decimal"/>
      <w:lvlText w:val="%1."/>
      <w:lvlJc w:val="left"/>
      <w:pPr>
        <w:ind w:left="905" w:hanging="480"/>
      </w:pPr>
    </w:lvl>
    <w:lvl w:ilvl="1">
      <w:start w:val="1"/>
      <w:numFmt w:val="ideographTraditional"/>
      <w:lvlText w:val="%2、"/>
      <w:lvlJc w:val="left"/>
      <w:pPr>
        <w:ind w:left="1022" w:hanging="480"/>
      </w:pPr>
    </w:lvl>
    <w:lvl w:ilvl="2">
      <w:start w:val="1"/>
      <w:numFmt w:val="lowerRoman"/>
      <w:lvlText w:val="%3."/>
      <w:lvlJc w:val="right"/>
      <w:pPr>
        <w:ind w:left="1502" w:hanging="480"/>
      </w:pPr>
    </w:lvl>
    <w:lvl w:ilvl="3">
      <w:start w:val="1"/>
      <w:numFmt w:val="decimal"/>
      <w:lvlText w:val="%4."/>
      <w:lvlJc w:val="left"/>
      <w:pPr>
        <w:ind w:left="1982" w:hanging="480"/>
      </w:pPr>
    </w:lvl>
    <w:lvl w:ilvl="4">
      <w:start w:val="1"/>
      <w:numFmt w:val="ideographTraditional"/>
      <w:lvlText w:val="%5、"/>
      <w:lvlJc w:val="left"/>
      <w:pPr>
        <w:ind w:left="2462" w:hanging="480"/>
      </w:pPr>
    </w:lvl>
    <w:lvl w:ilvl="5">
      <w:start w:val="1"/>
      <w:numFmt w:val="lowerRoman"/>
      <w:lvlText w:val="%6."/>
      <w:lvlJc w:val="right"/>
      <w:pPr>
        <w:ind w:left="2942" w:hanging="480"/>
      </w:pPr>
    </w:lvl>
    <w:lvl w:ilvl="6">
      <w:start w:val="1"/>
      <w:numFmt w:val="decimal"/>
      <w:lvlText w:val="%7."/>
      <w:lvlJc w:val="left"/>
      <w:pPr>
        <w:ind w:left="3422" w:hanging="480"/>
      </w:pPr>
    </w:lvl>
    <w:lvl w:ilvl="7">
      <w:start w:val="1"/>
      <w:numFmt w:val="ideographTraditional"/>
      <w:lvlText w:val="%8、"/>
      <w:lvlJc w:val="left"/>
      <w:pPr>
        <w:ind w:left="3902" w:hanging="480"/>
      </w:pPr>
    </w:lvl>
    <w:lvl w:ilvl="8">
      <w:start w:val="1"/>
      <w:numFmt w:val="lowerRoman"/>
      <w:lvlText w:val="%9."/>
      <w:lvlJc w:val="right"/>
      <w:pPr>
        <w:ind w:left="4382" w:hanging="480"/>
      </w:pPr>
    </w:lvl>
  </w:abstractNum>
  <w:abstractNum w:abstractNumId="40" w15:restartNumberingAfterBreak="0">
    <w:nsid w:val="341F5443"/>
    <w:multiLevelType w:val="hybridMultilevel"/>
    <w:tmpl w:val="C43CBD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34ED247E"/>
    <w:multiLevelType w:val="multilevel"/>
    <w:tmpl w:val="5B96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B34408"/>
    <w:multiLevelType w:val="hybridMultilevel"/>
    <w:tmpl w:val="5C6CFF30"/>
    <w:lvl w:ilvl="0" w:tplc="A470F156">
      <w:start w:val="1"/>
      <w:numFmt w:val="decimal"/>
      <w:lvlText w:val="(%1)"/>
      <w:lvlJc w:val="left"/>
      <w:pPr>
        <w:ind w:left="840" w:hanging="48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3" w15:restartNumberingAfterBreak="0">
    <w:nsid w:val="36EE0BA9"/>
    <w:multiLevelType w:val="hybridMultilevel"/>
    <w:tmpl w:val="2D9AD0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711587E"/>
    <w:multiLevelType w:val="hybridMultilevel"/>
    <w:tmpl w:val="2DFEE6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390D5FED"/>
    <w:multiLevelType w:val="hybridMultilevel"/>
    <w:tmpl w:val="7D06B6A0"/>
    <w:lvl w:ilvl="0" w:tplc="BF0A6000">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6" w15:restartNumberingAfterBreak="0">
    <w:nsid w:val="3C8153DA"/>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D62A31"/>
    <w:multiLevelType w:val="hybridMultilevel"/>
    <w:tmpl w:val="5446949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8" w15:restartNumberingAfterBreak="0">
    <w:nsid w:val="40B06015"/>
    <w:multiLevelType w:val="hybridMultilevel"/>
    <w:tmpl w:val="A8C895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45504C72"/>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5A5D89"/>
    <w:multiLevelType w:val="hybridMultilevel"/>
    <w:tmpl w:val="FAE0129C"/>
    <w:lvl w:ilvl="0" w:tplc="57FE3C88">
      <w:start w:val="1"/>
      <w:numFmt w:val="taiwaneseCountingThousand"/>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4578429B"/>
    <w:multiLevelType w:val="hybridMultilevel"/>
    <w:tmpl w:val="F13C557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46597EA1"/>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724E33"/>
    <w:multiLevelType w:val="hybridMultilevel"/>
    <w:tmpl w:val="58A4F4B0"/>
    <w:lvl w:ilvl="0" w:tplc="5A223E1E">
      <w:start w:val="1"/>
      <w:numFmt w:val="decimal"/>
      <w:lvlText w:val="(%1)"/>
      <w:lvlJc w:val="left"/>
      <w:pPr>
        <w:ind w:left="560" w:hanging="360"/>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4" w15:restartNumberingAfterBreak="0">
    <w:nsid w:val="4D9C1A79"/>
    <w:multiLevelType w:val="hybridMultilevel"/>
    <w:tmpl w:val="7AD812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E277462"/>
    <w:multiLevelType w:val="multilevel"/>
    <w:tmpl w:val="16202BE2"/>
    <w:lvl w:ilvl="0">
      <w:start w:val="1"/>
      <w:numFmt w:val="decimal"/>
      <w:lvlText w:val="%1."/>
      <w:lvlJc w:val="left"/>
      <w:pPr>
        <w:ind w:left="480" w:hanging="480"/>
      </w:pPr>
      <w:rPr>
        <w:rFonts w:hint="default"/>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56" w15:restartNumberingAfterBreak="0">
    <w:nsid w:val="4E99190B"/>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A54763"/>
    <w:multiLevelType w:val="multilevel"/>
    <w:tmpl w:val="A686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7D40D1"/>
    <w:multiLevelType w:val="multilevel"/>
    <w:tmpl w:val="94EC9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365467"/>
    <w:multiLevelType w:val="multilevel"/>
    <w:tmpl w:val="9EB408C4"/>
    <w:lvl w:ilvl="0">
      <w:start w:val="1"/>
      <w:numFmt w:val="decimal"/>
      <w:lvlText w:val="%1."/>
      <w:lvlJc w:val="left"/>
      <w:pPr>
        <w:ind w:left="905" w:hanging="480"/>
      </w:pPr>
    </w:lvl>
    <w:lvl w:ilvl="1">
      <w:start w:val="1"/>
      <w:numFmt w:val="ideographTraditional"/>
      <w:lvlText w:val="%2、"/>
      <w:lvlJc w:val="left"/>
      <w:pPr>
        <w:ind w:left="1022" w:hanging="480"/>
      </w:pPr>
    </w:lvl>
    <w:lvl w:ilvl="2">
      <w:start w:val="1"/>
      <w:numFmt w:val="lowerRoman"/>
      <w:lvlText w:val="%3."/>
      <w:lvlJc w:val="right"/>
      <w:pPr>
        <w:ind w:left="1502" w:hanging="480"/>
      </w:pPr>
    </w:lvl>
    <w:lvl w:ilvl="3">
      <w:start w:val="1"/>
      <w:numFmt w:val="decimal"/>
      <w:lvlText w:val="%4."/>
      <w:lvlJc w:val="left"/>
      <w:pPr>
        <w:ind w:left="1982" w:hanging="480"/>
      </w:pPr>
    </w:lvl>
    <w:lvl w:ilvl="4">
      <w:start w:val="1"/>
      <w:numFmt w:val="ideographTraditional"/>
      <w:lvlText w:val="%5、"/>
      <w:lvlJc w:val="left"/>
      <w:pPr>
        <w:ind w:left="2462" w:hanging="480"/>
      </w:pPr>
    </w:lvl>
    <w:lvl w:ilvl="5">
      <w:start w:val="1"/>
      <w:numFmt w:val="lowerRoman"/>
      <w:lvlText w:val="%6."/>
      <w:lvlJc w:val="right"/>
      <w:pPr>
        <w:ind w:left="2942" w:hanging="480"/>
      </w:pPr>
    </w:lvl>
    <w:lvl w:ilvl="6">
      <w:start w:val="1"/>
      <w:numFmt w:val="decimal"/>
      <w:lvlText w:val="%7."/>
      <w:lvlJc w:val="left"/>
      <w:pPr>
        <w:ind w:left="3422" w:hanging="480"/>
      </w:pPr>
    </w:lvl>
    <w:lvl w:ilvl="7">
      <w:start w:val="1"/>
      <w:numFmt w:val="ideographTraditional"/>
      <w:lvlText w:val="%8、"/>
      <w:lvlJc w:val="left"/>
      <w:pPr>
        <w:ind w:left="3902" w:hanging="480"/>
      </w:pPr>
    </w:lvl>
    <w:lvl w:ilvl="8">
      <w:start w:val="1"/>
      <w:numFmt w:val="lowerRoman"/>
      <w:lvlText w:val="%9."/>
      <w:lvlJc w:val="right"/>
      <w:pPr>
        <w:ind w:left="4382" w:hanging="480"/>
      </w:pPr>
    </w:lvl>
  </w:abstractNum>
  <w:abstractNum w:abstractNumId="60" w15:restartNumberingAfterBreak="0">
    <w:nsid w:val="51671BFF"/>
    <w:multiLevelType w:val="multilevel"/>
    <w:tmpl w:val="56125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6F4DD1"/>
    <w:multiLevelType w:val="hybridMultilevel"/>
    <w:tmpl w:val="87765566"/>
    <w:lvl w:ilvl="0" w:tplc="344CB2C6">
      <w:start w:val="1"/>
      <w:numFmt w:val="decimal"/>
      <w:lvlText w:val="%1、"/>
      <w:lvlJc w:val="left"/>
      <w:pPr>
        <w:ind w:left="960" w:hanging="480"/>
      </w:pPr>
      <w:rPr>
        <w:rFonts w:hint="eastAsia"/>
      </w:rPr>
    </w:lvl>
    <w:lvl w:ilvl="1" w:tplc="04090011">
      <w:start w:val="1"/>
      <w:numFmt w:val="upperLetter"/>
      <w:lvlText w:val="%2."/>
      <w:lvlJc w:val="left"/>
      <w:pPr>
        <w:ind w:left="1440" w:hanging="480"/>
      </w:pPr>
    </w:lvl>
    <w:lvl w:ilvl="2" w:tplc="C3E26992">
      <w:start w:val="1"/>
      <w:numFmt w:val="decimal"/>
      <w:lvlText w:val="(%3)"/>
      <w:lvlJc w:val="left"/>
      <w:pPr>
        <w:ind w:left="2100" w:hanging="660"/>
      </w:pPr>
      <w:rPr>
        <w:rFonts w:hint="default"/>
      </w:r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2" w15:restartNumberingAfterBreak="0">
    <w:nsid w:val="531B6AEF"/>
    <w:multiLevelType w:val="multilevel"/>
    <w:tmpl w:val="1D92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7F72E3"/>
    <w:multiLevelType w:val="hybridMultilevel"/>
    <w:tmpl w:val="672A221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552A033E"/>
    <w:multiLevelType w:val="hybridMultilevel"/>
    <w:tmpl w:val="FAE0129C"/>
    <w:lvl w:ilvl="0" w:tplc="57FE3C88">
      <w:start w:val="1"/>
      <w:numFmt w:val="taiwaneseCountingThousand"/>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56524D76"/>
    <w:multiLevelType w:val="hybridMultilevel"/>
    <w:tmpl w:val="FAE0129C"/>
    <w:lvl w:ilvl="0" w:tplc="57FE3C88">
      <w:start w:val="1"/>
      <w:numFmt w:val="taiwaneseCountingThousand"/>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56F11857"/>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011549"/>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91D55"/>
    <w:multiLevelType w:val="multilevel"/>
    <w:tmpl w:val="0E842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47606D"/>
    <w:multiLevelType w:val="multilevel"/>
    <w:tmpl w:val="97262B76"/>
    <w:lvl w:ilvl="0">
      <w:start w:val="1"/>
      <w:numFmt w:val="taiwaneseCountingThousand"/>
      <w:pStyle w:val="a"/>
      <w:suff w:val="nothing"/>
      <w:lvlText w:val="%1、"/>
      <w:lvlJc w:val="left"/>
      <w:pPr>
        <w:ind w:left="1585" w:hanging="641"/>
      </w:pPr>
      <w:rPr>
        <w:rFonts w:ascii="標楷體" w:eastAsia="標楷體" w:hint="eastAsia"/>
        <w:b w:val="0"/>
        <w:i w:val="0"/>
        <w:sz w:val="32"/>
      </w:rPr>
    </w:lvl>
    <w:lvl w:ilvl="1">
      <w:start w:val="1"/>
      <w:numFmt w:val="taiwaneseCountingThousand"/>
      <w:suff w:val="nothing"/>
      <w:lvlText w:val="(%2)"/>
      <w:lvlJc w:val="left"/>
      <w:pPr>
        <w:ind w:left="2237" w:hanging="959"/>
      </w:pPr>
      <w:rPr>
        <w:rFonts w:eastAsia="標楷體" w:hint="eastAsia"/>
        <w:b w:val="0"/>
        <w:i w:val="0"/>
        <w:sz w:val="32"/>
      </w:rPr>
    </w:lvl>
    <w:lvl w:ilvl="2">
      <w:start w:val="1"/>
      <w:numFmt w:val="decimalFullWidth"/>
      <w:suff w:val="nothing"/>
      <w:lvlText w:val="%3、"/>
      <w:lvlJc w:val="left"/>
      <w:pPr>
        <w:ind w:left="2237" w:hanging="641"/>
      </w:pPr>
      <w:rPr>
        <w:rFonts w:eastAsia="標楷體" w:hint="eastAsia"/>
        <w:b w:val="0"/>
        <w:i w:val="0"/>
        <w:sz w:val="32"/>
      </w:rPr>
    </w:lvl>
    <w:lvl w:ilvl="3">
      <w:start w:val="1"/>
      <w:numFmt w:val="decimalFullWidth"/>
      <w:suff w:val="nothing"/>
      <w:lvlText w:val="(%4)"/>
      <w:lvlJc w:val="left"/>
      <w:pPr>
        <w:ind w:left="2872" w:hanging="970"/>
      </w:pPr>
      <w:rPr>
        <w:rFonts w:eastAsia="標楷體" w:hint="eastAsia"/>
        <w:b w:val="0"/>
        <w:i w:val="0"/>
        <w:sz w:val="32"/>
      </w:rPr>
    </w:lvl>
    <w:lvl w:ilvl="4">
      <w:start w:val="1"/>
      <w:numFmt w:val="none"/>
      <w:suff w:val="nothing"/>
      <w:lvlText w:val=""/>
      <w:lvlJc w:val="left"/>
      <w:pPr>
        <w:ind w:left="3912" w:hanging="640"/>
      </w:pPr>
      <w:rPr>
        <w:rFonts w:hint="eastAsia"/>
      </w:rPr>
    </w:lvl>
    <w:lvl w:ilvl="5">
      <w:start w:val="1"/>
      <w:numFmt w:val="none"/>
      <w:lvlText w:val=""/>
      <w:lvlJc w:val="left"/>
      <w:pPr>
        <w:tabs>
          <w:tab w:val="num" w:pos="3892"/>
        </w:tabs>
        <w:ind w:left="3892" w:hanging="1134"/>
      </w:pPr>
      <w:rPr>
        <w:rFonts w:hint="eastAsia"/>
      </w:rPr>
    </w:lvl>
    <w:lvl w:ilvl="6">
      <w:start w:val="1"/>
      <w:numFmt w:val="none"/>
      <w:lvlText w:val=""/>
      <w:lvlJc w:val="left"/>
      <w:pPr>
        <w:tabs>
          <w:tab w:val="num" w:pos="4459"/>
        </w:tabs>
        <w:ind w:left="4459" w:hanging="1276"/>
      </w:pPr>
      <w:rPr>
        <w:rFonts w:hint="eastAsia"/>
      </w:rPr>
    </w:lvl>
    <w:lvl w:ilvl="7">
      <w:start w:val="1"/>
      <w:numFmt w:val="none"/>
      <w:lvlText w:val=""/>
      <w:lvlJc w:val="left"/>
      <w:pPr>
        <w:tabs>
          <w:tab w:val="num" w:pos="5026"/>
        </w:tabs>
        <w:ind w:left="5026" w:hanging="1418"/>
      </w:pPr>
      <w:rPr>
        <w:rFonts w:hint="eastAsia"/>
      </w:rPr>
    </w:lvl>
    <w:lvl w:ilvl="8">
      <w:start w:val="1"/>
      <w:numFmt w:val="none"/>
      <w:lvlText w:val=""/>
      <w:lvlJc w:val="left"/>
      <w:pPr>
        <w:tabs>
          <w:tab w:val="num" w:pos="5734"/>
        </w:tabs>
        <w:ind w:left="5734" w:hanging="1700"/>
      </w:pPr>
      <w:rPr>
        <w:rFonts w:hint="eastAsia"/>
      </w:rPr>
    </w:lvl>
  </w:abstractNum>
  <w:abstractNum w:abstractNumId="70" w15:restartNumberingAfterBreak="0">
    <w:nsid w:val="585E515A"/>
    <w:multiLevelType w:val="multilevel"/>
    <w:tmpl w:val="7B08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CA0AD5"/>
    <w:multiLevelType w:val="multilevel"/>
    <w:tmpl w:val="A2CC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162D20"/>
    <w:multiLevelType w:val="hybridMultilevel"/>
    <w:tmpl w:val="C68802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FF872EC"/>
    <w:multiLevelType w:val="multilevel"/>
    <w:tmpl w:val="7632FABE"/>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4" w15:restartNumberingAfterBreak="0">
    <w:nsid w:val="614B46F5"/>
    <w:multiLevelType w:val="hybridMultilevel"/>
    <w:tmpl w:val="754C6F4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5" w15:restartNumberingAfterBreak="0">
    <w:nsid w:val="61E561AD"/>
    <w:multiLevelType w:val="hybridMultilevel"/>
    <w:tmpl w:val="FAE0129C"/>
    <w:lvl w:ilvl="0" w:tplc="57FE3C88">
      <w:start w:val="1"/>
      <w:numFmt w:val="taiwaneseCountingThousand"/>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62CE3816"/>
    <w:multiLevelType w:val="hybridMultilevel"/>
    <w:tmpl w:val="C06691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67B13904"/>
    <w:multiLevelType w:val="multilevel"/>
    <w:tmpl w:val="280E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3F75F9"/>
    <w:multiLevelType w:val="hybridMultilevel"/>
    <w:tmpl w:val="5A2808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6ABA25B6"/>
    <w:multiLevelType w:val="hybridMultilevel"/>
    <w:tmpl w:val="5446949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0" w15:restartNumberingAfterBreak="0">
    <w:nsid w:val="6D7E4919"/>
    <w:multiLevelType w:val="hybridMultilevel"/>
    <w:tmpl w:val="F79E30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6E1B5173"/>
    <w:multiLevelType w:val="multilevel"/>
    <w:tmpl w:val="D0F8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1841F1"/>
    <w:multiLevelType w:val="hybridMultilevel"/>
    <w:tmpl w:val="F6DC1E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70F77FFB"/>
    <w:multiLevelType w:val="hybridMultilevel"/>
    <w:tmpl w:val="411E9B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713A18BF"/>
    <w:multiLevelType w:val="hybridMultilevel"/>
    <w:tmpl w:val="3FC83C72"/>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71E23C6C"/>
    <w:multiLevelType w:val="multilevel"/>
    <w:tmpl w:val="9C8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834493"/>
    <w:multiLevelType w:val="hybridMultilevel"/>
    <w:tmpl w:val="3D80CD12"/>
    <w:lvl w:ilvl="0" w:tplc="344CB2C6">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7" w15:restartNumberingAfterBreak="0">
    <w:nsid w:val="74965DB6"/>
    <w:multiLevelType w:val="multilevel"/>
    <w:tmpl w:val="D50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F8679A"/>
    <w:multiLevelType w:val="hybridMultilevel"/>
    <w:tmpl w:val="C43EF982"/>
    <w:lvl w:ilvl="0" w:tplc="57FE3C88">
      <w:start w:val="1"/>
      <w:numFmt w:val="taiwaneseCountingThousand"/>
      <w:lvlText w:val="（%1）"/>
      <w:lvlJc w:val="left"/>
      <w:pPr>
        <w:ind w:left="480" w:hanging="480"/>
      </w:pPr>
      <w:rPr>
        <w:rFonts w:hint="eastAsia"/>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7AF02E3F"/>
    <w:multiLevelType w:val="multilevel"/>
    <w:tmpl w:val="16202BE2"/>
    <w:lvl w:ilvl="0">
      <w:start w:val="1"/>
      <w:numFmt w:val="decimal"/>
      <w:lvlText w:val="%1."/>
      <w:lvlJc w:val="left"/>
      <w:pPr>
        <w:ind w:left="857" w:hanging="480"/>
      </w:pPr>
      <w:rPr>
        <w:rFonts w:hint="default"/>
      </w:rPr>
    </w:lvl>
    <w:lvl w:ilvl="1">
      <w:numFmt w:val="bullet"/>
      <w:lvlText w:val=""/>
      <w:lvlJc w:val="left"/>
      <w:pPr>
        <w:ind w:left="1337" w:hanging="480"/>
      </w:pPr>
      <w:rPr>
        <w:rFonts w:ascii="Wingdings" w:hAnsi="Wingdings"/>
      </w:rPr>
    </w:lvl>
    <w:lvl w:ilvl="2">
      <w:numFmt w:val="bullet"/>
      <w:lvlText w:val=""/>
      <w:lvlJc w:val="left"/>
      <w:pPr>
        <w:ind w:left="1817" w:hanging="480"/>
      </w:pPr>
      <w:rPr>
        <w:rFonts w:ascii="Wingdings" w:hAnsi="Wingdings"/>
      </w:rPr>
    </w:lvl>
    <w:lvl w:ilvl="3">
      <w:numFmt w:val="bullet"/>
      <w:lvlText w:val=""/>
      <w:lvlJc w:val="left"/>
      <w:pPr>
        <w:ind w:left="2297" w:hanging="480"/>
      </w:pPr>
      <w:rPr>
        <w:rFonts w:ascii="Wingdings" w:hAnsi="Wingdings"/>
      </w:rPr>
    </w:lvl>
    <w:lvl w:ilvl="4">
      <w:numFmt w:val="bullet"/>
      <w:lvlText w:val=""/>
      <w:lvlJc w:val="left"/>
      <w:pPr>
        <w:ind w:left="2777" w:hanging="480"/>
      </w:pPr>
      <w:rPr>
        <w:rFonts w:ascii="Wingdings" w:hAnsi="Wingdings"/>
      </w:rPr>
    </w:lvl>
    <w:lvl w:ilvl="5">
      <w:numFmt w:val="bullet"/>
      <w:lvlText w:val=""/>
      <w:lvlJc w:val="left"/>
      <w:pPr>
        <w:ind w:left="3257" w:hanging="480"/>
      </w:pPr>
      <w:rPr>
        <w:rFonts w:ascii="Wingdings" w:hAnsi="Wingdings"/>
      </w:rPr>
    </w:lvl>
    <w:lvl w:ilvl="6">
      <w:numFmt w:val="bullet"/>
      <w:lvlText w:val=""/>
      <w:lvlJc w:val="left"/>
      <w:pPr>
        <w:ind w:left="3737" w:hanging="480"/>
      </w:pPr>
      <w:rPr>
        <w:rFonts w:ascii="Wingdings" w:hAnsi="Wingdings"/>
      </w:rPr>
    </w:lvl>
    <w:lvl w:ilvl="7">
      <w:numFmt w:val="bullet"/>
      <w:lvlText w:val=""/>
      <w:lvlJc w:val="left"/>
      <w:pPr>
        <w:ind w:left="4217" w:hanging="480"/>
      </w:pPr>
      <w:rPr>
        <w:rFonts w:ascii="Wingdings" w:hAnsi="Wingdings"/>
      </w:rPr>
    </w:lvl>
    <w:lvl w:ilvl="8">
      <w:numFmt w:val="bullet"/>
      <w:lvlText w:val=""/>
      <w:lvlJc w:val="left"/>
      <w:pPr>
        <w:ind w:left="4697" w:hanging="480"/>
      </w:pPr>
      <w:rPr>
        <w:rFonts w:ascii="Wingdings" w:hAnsi="Wingdings"/>
      </w:rPr>
    </w:lvl>
  </w:abstractNum>
  <w:abstractNum w:abstractNumId="90" w15:restartNumberingAfterBreak="0">
    <w:nsid w:val="7B5A6E1E"/>
    <w:multiLevelType w:val="hybridMultilevel"/>
    <w:tmpl w:val="31BA061E"/>
    <w:lvl w:ilvl="0" w:tplc="7E9E163E">
      <w:start w:val="1"/>
      <w:numFmt w:val="bullet"/>
      <w:lvlText w:val=""/>
      <w:lvlJc w:val="left"/>
      <w:pPr>
        <w:ind w:left="960" w:hanging="480"/>
      </w:pPr>
      <w:rPr>
        <w:rFonts w:ascii="Wingdings" w:hAnsi="Wingdings" w:hint="default"/>
        <w:sz w:val="10"/>
        <w:szCs w:val="1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1" w15:restartNumberingAfterBreak="0">
    <w:nsid w:val="7BA00BD9"/>
    <w:multiLevelType w:val="hybridMultilevel"/>
    <w:tmpl w:val="56A2E0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7E2D58DE"/>
    <w:multiLevelType w:val="hybridMultilevel"/>
    <w:tmpl w:val="F36612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7ED93127"/>
    <w:multiLevelType w:val="multilevel"/>
    <w:tmpl w:val="9FEE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16330B"/>
    <w:multiLevelType w:val="multilevel"/>
    <w:tmpl w:val="B4909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6F1B7C"/>
    <w:multiLevelType w:val="hybridMultilevel"/>
    <w:tmpl w:val="10C4A3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7FDD17F0"/>
    <w:multiLevelType w:val="hybridMultilevel"/>
    <w:tmpl w:val="754C6F4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60307926">
    <w:abstractNumId w:val="13"/>
  </w:num>
  <w:num w:numId="2" w16cid:durableId="709263031">
    <w:abstractNumId w:val="69"/>
  </w:num>
  <w:num w:numId="3" w16cid:durableId="137961294">
    <w:abstractNumId w:val="73"/>
  </w:num>
  <w:num w:numId="4" w16cid:durableId="1945457916">
    <w:abstractNumId w:val="39"/>
  </w:num>
  <w:num w:numId="5" w16cid:durableId="1271352690">
    <w:abstractNumId w:val="3"/>
  </w:num>
  <w:num w:numId="6" w16cid:durableId="1161241322">
    <w:abstractNumId w:val="22"/>
  </w:num>
  <w:num w:numId="7" w16cid:durableId="1494106747">
    <w:abstractNumId w:val="88"/>
  </w:num>
  <w:num w:numId="8" w16cid:durableId="1474367059">
    <w:abstractNumId w:val="25"/>
  </w:num>
  <w:num w:numId="9" w16cid:durableId="48651778">
    <w:abstractNumId w:val="64"/>
  </w:num>
  <w:num w:numId="10" w16cid:durableId="1432700964">
    <w:abstractNumId w:val="86"/>
  </w:num>
  <w:num w:numId="11" w16cid:durableId="801578107">
    <w:abstractNumId w:val="34"/>
  </w:num>
  <w:num w:numId="12" w16cid:durableId="1458261566">
    <w:abstractNumId w:val="89"/>
  </w:num>
  <w:num w:numId="13" w16cid:durableId="56900815">
    <w:abstractNumId w:val="50"/>
  </w:num>
  <w:num w:numId="14" w16cid:durableId="392119761">
    <w:abstractNumId w:val="17"/>
  </w:num>
  <w:num w:numId="15" w16cid:durableId="1755860296">
    <w:abstractNumId w:val="55"/>
  </w:num>
  <w:num w:numId="16" w16cid:durableId="187111509">
    <w:abstractNumId w:val="5"/>
  </w:num>
  <w:num w:numId="17" w16cid:durableId="2065979919">
    <w:abstractNumId w:val="65"/>
  </w:num>
  <w:num w:numId="18" w16cid:durableId="655378004">
    <w:abstractNumId w:val="75"/>
  </w:num>
  <w:num w:numId="19" w16cid:durableId="542789080">
    <w:abstractNumId w:val="61"/>
  </w:num>
  <w:num w:numId="20" w16cid:durableId="376008612">
    <w:abstractNumId w:val="20"/>
  </w:num>
  <w:num w:numId="21" w16cid:durableId="1001660061">
    <w:abstractNumId w:val="24"/>
  </w:num>
  <w:num w:numId="22" w16cid:durableId="100076844">
    <w:abstractNumId w:val="45"/>
  </w:num>
  <w:num w:numId="23" w16cid:durableId="122893290">
    <w:abstractNumId w:val="21"/>
  </w:num>
  <w:num w:numId="24" w16cid:durableId="1888955450">
    <w:abstractNumId w:val="27"/>
  </w:num>
  <w:num w:numId="25" w16cid:durableId="1077823573">
    <w:abstractNumId w:val="14"/>
  </w:num>
  <w:num w:numId="26" w16cid:durableId="1581870066">
    <w:abstractNumId w:val="53"/>
  </w:num>
  <w:num w:numId="27" w16cid:durableId="28724910">
    <w:abstractNumId w:val="42"/>
  </w:num>
  <w:num w:numId="28" w16cid:durableId="1799645632">
    <w:abstractNumId w:val="10"/>
  </w:num>
  <w:num w:numId="29" w16cid:durableId="1671634294">
    <w:abstractNumId w:val="22"/>
    <w:lvlOverride w:ilvl="0">
      <w:startOverride w:val="1"/>
    </w:lvlOverride>
  </w:num>
  <w:num w:numId="30" w16cid:durableId="124280289">
    <w:abstractNumId w:val="22"/>
    <w:lvlOverride w:ilvl="0">
      <w:startOverride w:val="1"/>
    </w:lvlOverride>
  </w:num>
  <w:num w:numId="31" w16cid:durableId="829715969">
    <w:abstractNumId w:val="22"/>
    <w:lvlOverride w:ilvl="0">
      <w:startOverride w:val="1"/>
    </w:lvlOverride>
  </w:num>
  <w:num w:numId="32" w16cid:durableId="1156267755">
    <w:abstractNumId w:val="22"/>
    <w:lvlOverride w:ilvl="0">
      <w:startOverride w:val="1"/>
    </w:lvlOverride>
  </w:num>
  <w:num w:numId="33" w16cid:durableId="1035274516">
    <w:abstractNumId w:val="22"/>
    <w:lvlOverride w:ilvl="0">
      <w:startOverride w:val="1"/>
    </w:lvlOverride>
  </w:num>
  <w:num w:numId="34" w16cid:durableId="203643256">
    <w:abstractNumId w:val="57"/>
  </w:num>
  <w:num w:numId="35" w16cid:durableId="1542159622">
    <w:abstractNumId w:val="9"/>
  </w:num>
  <w:num w:numId="36" w16cid:durableId="1250893891">
    <w:abstractNumId w:val="41"/>
  </w:num>
  <w:num w:numId="37" w16cid:durableId="1011372734">
    <w:abstractNumId w:val="85"/>
  </w:num>
  <w:num w:numId="38" w16cid:durableId="1953394371">
    <w:abstractNumId w:val="2"/>
  </w:num>
  <w:num w:numId="39" w16cid:durableId="119619115">
    <w:abstractNumId w:val="93"/>
  </w:num>
  <w:num w:numId="40" w16cid:durableId="2115661723">
    <w:abstractNumId w:val="0"/>
  </w:num>
  <w:num w:numId="41" w16cid:durableId="120269224">
    <w:abstractNumId w:val="15"/>
  </w:num>
  <w:num w:numId="42" w16cid:durableId="523058331">
    <w:abstractNumId w:val="18"/>
  </w:num>
  <w:num w:numId="43" w16cid:durableId="491143981">
    <w:abstractNumId w:val="70"/>
  </w:num>
  <w:num w:numId="44" w16cid:durableId="1048606268">
    <w:abstractNumId w:val="52"/>
  </w:num>
  <w:num w:numId="45" w16cid:durableId="1328704569">
    <w:abstractNumId w:val="38"/>
  </w:num>
  <w:num w:numId="46" w16cid:durableId="76944598">
    <w:abstractNumId w:val="16"/>
  </w:num>
  <w:num w:numId="47" w16cid:durableId="1096437195">
    <w:abstractNumId w:val="23"/>
  </w:num>
  <w:num w:numId="48" w16cid:durableId="1420634069">
    <w:abstractNumId w:val="94"/>
  </w:num>
  <w:num w:numId="49" w16cid:durableId="1156065737">
    <w:abstractNumId w:val="28"/>
  </w:num>
  <w:num w:numId="50" w16cid:durableId="1739093721">
    <w:abstractNumId w:val="60"/>
  </w:num>
  <w:num w:numId="51" w16cid:durableId="1455296233">
    <w:abstractNumId w:val="58"/>
  </w:num>
  <w:num w:numId="52" w16cid:durableId="308677183">
    <w:abstractNumId w:val="68"/>
  </w:num>
  <w:num w:numId="53" w16cid:durableId="1379428158">
    <w:abstractNumId w:val="67"/>
  </w:num>
  <w:num w:numId="54" w16cid:durableId="2094466692">
    <w:abstractNumId w:val="19"/>
  </w:num>
  <w:num w:numId="55" w16cid:durableId="688718006">
    <w:abstractNumId w:val="4"/>
  </w:num>
  <w:num w:numId="56" w16cid:durableId="1606842784">
    <w:abstractNumId w:val="56"/>
  </w:num>
  <w:num w:numId="57" w16cid:durableId="2029795503">
    <w:abstractNumId w:val="66"/>
  </w:num>
  <w:num w:numId="58" w16cid:durableId="1488863362">
    <w:abstractNumId w:val="71"/>
  </w:num>
  <w:num w:numId="59" w16cid:durableId="1473988503">
    <w:abstractNumId w:val="6"/>
  </w:num>
  <w:num w:numId="60" w16cid:durableId="508523712">
    <w:abstractNumId w:val="46"/>
  </w:num>
  <w:num w:numId="61" w16cid:durableId="1820535360">
    <w:abstractNumId w:val="49"/>
  </w:num>
  <w:num w:numId="62" w16cid:durableId="938567130">
    <w:abstractNumId w:val="59"/>
  </w:num>
  <w:num w:numId="63" w16cid:durableId="709767319">
    <w:abstractNumId w:val="62"/>
  </w:num>
  <w:num w:numId="64" w16cid:durableId="1318680881">
    <w:abstractNumId w:val="32"/>
  </w:num>
  <w:num w:numId="65" w16cid:durableId="875855189">
    <w:abstractNumId w:val="37"/>
  </w:num>
  <w:num w:numId="66" w16cid:durableId="1546940189">
    <w:abstractNumId w:val="91"/>
  </w:num>
  <w:num w:numId="67" w16cid:durableId="522944099">
    <w:abstractNumId w:val="78"/>
  </w:num>
  <w:num w:numId="68" w16cid:durableId="28653197">
    <w:abstractNumId w:val="83"/>
  </w:num>
  <w:num w:numId="69" w16cid:durableId="406464728">
    <w:abstractNumId w:val="11"/>
  </w:num>
  <w:num w:numId="70" w16cid:durableId="1539315139">
    <w:abstractNumId w:val="95"/>
  </w:num>
  <w:num w:numId="71" w16cid:durableId="1062017963">
    <w:abstractNumId w:val="30"/>
  </w:num>
  <w:num w:numId="72" w16cid:durableId="784278692">
    <w:abstractNumId w:val="72"/>
  </w:num>
  <w:num w:numId="73" w16cid:durableId="108012831">
    <w:abstractNumId w:val="63"/>
  </w:num>
  <w:num w:numId="74" w16cid:durableId="1122335605">
    <w:abstractNumId w:val="12"/>
  </w:num>
  <w:num w:numId="75" w16cid:durableId="1464084006">
    <w:abstractNumId w:val="43"/>
  </w:num>
  <w:num w:numId="76" w16cid:durableId="796217342">
    <w:abstractNumId w:val="92"/>
  </w:num>
  <w:num w:numId="77" w16cid:durableId="395325447">
    <w:abstractNumId w:val="48"/>
  </w:num>
  <w:num w:numId="78" w16cid:durableId="1592004008">
    <w:abstractNumId w:val="33"/>
  </w:num>
  <w:num w:numId="79" w16cid:durableId="600341087">
    <w:abstractNumId w:val="80"/>
  </w:num>
  <w:num w:numId="80" w16cid:durableId="1170755139">
    <w:abstractNumId w:val="44"/>
  </w:num>
  <w:num w:numId="81" w16cid:durableId="1547064168">
    <w:abstractNumId w:val="8"/>
  </w:num>
  <w:num w:numId="82" w16cid:durableId="1672374396">
    <w:abstractNumId w:val="36"/>
  </w:num>
  <w:num w:numId="83" w16cid:durableId="947733012">
    <w:abstractNumId w:val="51"/>
  </w:num>
  <w:num w:numId="84" w16cid:durableId="361126920">
    <w:abstractNumId w:val="82"/>
  </w:num>
  <w:num w:numId="85" w16cid:durableId="1257444642">
    <w:abstractNumId w:val="76"/>
  </w:num>
  <w:num w:numId="86" w16cid:durableId="1363049020">
    <w:abstractNumId w:val="29"/>
  </w:num>
  <w:num w:numId="87" w16cid:durableId="713777343">
    <w:abstractNumId w:val="54"/>
  </w:num>
  <w:num w:numId="88" w16cid:durableId="409038429">
    <w:abstractNumId w:val="40"/>
  </w:num>
  <w:num w:numId="89" w16cid:durableId="2057507027">
    <w:abstractNumId w:val="79"/>
  </w:num>
  <w:num w:numId="90" w16cid:durableId="1461537883">
    <w:abstractNumId w:val="84"/>
  </w:num>
  <w:num w:numId="91" w16cid:durableId="1716275901">
    <w:abstractNumId w:val="96"/>
  </w:num>
  <w:num w:numId="92" w16cid:durableId="1643004220">
    <w:abstractNumId w:val="74"/>
  </w:num>
  <w:num w:numId="93" w16cid:durableId="876510166">
    <w:abstractNumId w:val="7"/>
  </w:num>
  <w:num w:numId="94" w16cid:durableId="1177427592">
    <w:abstractNumId w:val="47"/>
  </w:num>
  <w:num w:numId="95" w16cid:durableId="1737170334">
    <w:abstractNumId w:val="26"/>
  </w:num>
  <w:num w:numId="96" w16cid:durableId="17898522">
    <w:abstractNumId w:val="1"/>
  </w:num>
  <w:num w:numId="97" w16cid:durableId="1317412298">
    <w:abstractNumId w:val="90"/>
  </w:num>
  <w:num w:numId="98" w16cid:durableId="1201893552">
    <w:abstractNumId w:val="31"/>
  </w:num>
  <w:num w:numId="99" w16cid:durableId="694382573">
    <w:abstractNumId w:val="77"/>
  </w:num>
  <w:num w:numId="100" w16cid:durableId="1228804531">
    <w:abstractNumId w:val="81"/>
  </w:num>
  <w:num w:numId="101" w16cid:durableId="1906646891">
    <w:abstractNumId w:val="35"/>
  </w:num>
  <w:num w:numId="102" w16cid:durableId="1722360161">
    <w:abstractNumId w:val="8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D0"/>
    <w:rsid w:val="000021B2"/>
    <w:rsid w:val="00003EF9"/>
    <w:rsid w:val="000050FB"/>
    <w:rsid w:val="00005EFE"/>
    <w:rsid w:val="00006776"/>
    <w:rsid w:val="00007878"/>
    <w:rsid w:val="0001151A"/>
    <w:rsid w:val="00012289"/>
    <w:rsid w:val="00012663"/>
    <w:rsid w:val="000146B5"/>
    <w:rsid w:val="0001528E"/>
    <w:rsid w:val="00015DE7"/>
    <w:rsid w:val="00016C1B"/>
    <w:rsid w:val="000177B1"/>
    <w:rsid w:val="00017A95"/>
    <w:rsid w:val="00020664"/>
    <w:rsid w:val="00020FC0"/>
    <w:rsid w:val="00021B84"/>
    <w:rsid w:val="00022590"/>
    <w:rsid w:val="00026110"/>
    <w:rsid w:val="00031E39"/>
    <w:rsid w:val="00032251"/>
    <w:rsid w:val="00032A4C"/>
    <w:rsid w:val="00033374"/>
    <w:rsid w:val="000333E9"/>
    <w:rsid w:val="00034937"/>
    <w:rsid w:val="00034FEA"/>
    <w:rsid w:val="0003536C"/>
    <w:rsid w:val="00035C12"/>
    <w:rsid w:val="00035D3F"/>
    <w:rsid w:val="00035DDF"/>
    <w:rsid w:val="00037E79"/>
    <w:rsid w:val="000401A1"/>
    <w:rsid w:val="00040349"/>
    <w:rsid w:val="000412E8"/>
    <w:rsid w:val="0004249C"/>
    <w:rsid w:val="00042F77"/>
    <w:rsid w:val="00043240"/>
    <w:rsid w:val="00043D65"/>
    <w:rsid w:val="00043E0B"/>
    <w:rsid w:val="000440BE"/>
    <w:rsid w:val="00044E14"/>
    <w:rsid w:val="00044FB0"/>
    <w:rsid w:val="00046C9B"/>
    <w:rsid w:val="00046EA0"/>
    <w:rsid w:val="0004794C"/>
    <w:rsid w:val="00047AF4"/>
    <w:rsid w:val="00047E47"/>
    <w:rsid w:val="00047E76"/>
    <w:rsid w:val="0005001C"/>
    <w:rsid w:val="000501D0"/>
    <w:rsid w:val="00050858"/>
    <w:rsid w:val="000525DB"/>
    <w:rsid w:val="00052E9C"/>
    <w:rsid w:val="00054026"/>
    <w:rsid w:val="00054228"/>
    <w:rsid w:val="000543D4"/>
    <w:rsid w:val="0005530E"/>
    <w:rsid w:val="000565E5"/>
    <w:rsid w:val="00057225"/>
    <w:rsid w:val="000601FF"/>
    <w:rsid w:val="00060887"/>
    <w:rsid w:val="0006218D"/>
    <w:rsid w:val="00062208"/>
    <w:rsid w:val="0006304D"/>
    <w:rsid w:val="00063D96"/>
    <w:rsid w:val="00064234"/>
    <w:rsid w:val="000644FF"/>
    <w:rsid w:val="00065092"/>
    <w:rsid w:val="00065F70"/>
    <w:rsid w:val="00067240"/>
    <w:rsid w:val="0007038F"/>
    <w:rsid w:val="000703FD"/>
    <w:rsid w:val="00070C0B"/>
    <w:rsid w:val="00070D40"/>
    <w:rsid w:val="00070F8C"/>
    <w:rsid w:val="00072182"/>
    <w:rsid w:val="000724EF"/>
    <w:rsid w:val="0007403B"/>
    <w:rsid w:val="00075124"/>
    <w:rsid w:val="000760B5"/>
    <w:rsid w:val="00077579"/>
    <w:rsid w:val="00080118"/>
    <w:rsid w:val="00080E6F"/>
    <w:rsid w:val="000810D4"/>
    <w:rsid w:val="00082B3B"/>
    <w:rsid w:val="000833DC"/>
    <w:rsid w:val="00083588"/>
    <w:rsid w:val="00083B5E"/>
    <w:rsid w:val="000842A5"/>
    <w:rsid w:val="00084563"/>
    <w:rsid w:val="000845E2"/>
    <w:rsid w:val="000846CB"/>
    <w:rsid w:val="000848B9"/>
    <w:rsid w:val="00084B25"/>
    <w:rsid w:val="0008573D"/>
    <w:rsid w:val="000857E9"/>
    <w:rsid w:val="00085D9B"/>
    <w:rsid w:val="000863F9"/>
    <w:rsid w:val="000868D7"/>
    <w:rsid w:val="00087F4F"/>
    <w:rsid w:val="000907D8"/>
    <w:rsid w:val="0009097B"/>
    <w:rsid w:val="000910BA"/>
    <w:rsid w:val="00092886"/>
    <w:rsid w:val="00093377"/>
    <w:rsid w:val="00093530"/>
    <w:rsid w:val="000966E3"/>
    <w:rsid w:val="000A0C21"/>
    <w:rsid w:val="000A16AA"/>
    <w:rsid w:val="000A26FB"/>
    <w:rsid w:val="000A4522"/>
    <w:rsid w:val="000A606B"/>
    <w:rsid w:val="000A6FA2"/>
    <w:rsid w:val="000A77F2"/>
    <w:rsid w:val="000B15A2"/>
    <w:rsid w:val="000B15D4"/>
    <w:rsid w:val="000B1BFA"/>
    <w:rsid w:val="000B1EC2"/>
    <w:rsid w:val="000B29DB"/>
    <w:rsid w:val="000B443A"/>
    <w:rsid w:val="000B6043"/>
    <w:rsid w:val="000B6534"/>
    <w:rsid w:val="000B73E2"/>
    <w:rsid w:val="000B7F08"/>
    <w:rsid w:val="000C05C2"/>
    <w:rsid w:val="000C06CF"/>
    <w:rsid w:val="000C2C25"/>
    <w:rsid w:val="000C316E"/>
    <w:rsid w:val="000C491C"/>
    <w:rsid w:val="000C5767"/>
    <w:rsid w:val="000C6019"/>
    <w:rsid w:val="000C623A"/>
    <w:rsid w:val="000C78C0"/>
    <w:rsid w:val="000C7CA8"/>
    <w:rsid w:val="000C7DCB"/>
    <w:rsid w:val="000D1884"/>
    <w:rsid w:val="000D1986"/>
    <w:rsid w:val="000D1AD0"/>
    <w:rsid w:val="000D1EDC"/>
    <w:rsid w:val="000D1FD0"/>
    <w:rsid w:val="000D392B"/>
    <w:rsid w:val="000D5E2C"/>
    <w:rsid w:val="000D6F6E"/>
    <w:rsid w:val="000D729D"/>
    <w:rsid w:val="000D7C13"/>
    <w:rsid w:val="000E04C4"/>
    <w:rsid w:val="000E1A0C"/>
    <w:rsid w:val="000E2E54"/>
    <w:rsid w:val="000E3775"/>
    <w:rsid w:val="000E57AC"/>
    <w:rsid w:val="000E6BAF"/>
    <w:rsid w:val="000E6E1B"/>
    <w:rsid w:val="000E796A"/>
    <w:rsid w:val="000E7C9C"/>
    <w:rsid w:val="000F0D33"/>
    <w:rsid w:val="000F25F8"/>
    <w:rsid w:val="000F4129"/>
    <w:rsid w:val="000F4389"/>
    <w:rsid w:val="000F4E3F"/>
    <w:rsid w:val="000F7166"/>
    <w:rsid w:val="000F7CB6"/>
    <w:rsid w:val="00101B1B"/>
    <w:rsid w:val="00101FEF"/>
    <w:rsid w:val="00102414"/>
    <w:rsid w:val="00102CE4"/>
    <w:rsid w:val="00103BE9"/>
    <w:rsid w:val="00103E3B"/>
    <w:rsid w:val="00104B1F"/>
    <w:rsid w:val="00105411"/>
    <w:rsid w:val="0010623B"/>
    <w:rsid w:val="001075B4"/>
    <w:rsid w:val="00107888"/>
    <w:rsid w:val="0011079F"/>
    <w:rsid w:val="001110AF"/>
    <w:rsid w:val="00111721"/>
    <w:rsid w:val="00112417"/>
    <w:rsid w:val="00112ACE"/>
    <w:rsid w:val="0011422D"/>
    <w:rsid w:val="0011458F"/>
    <w:rsid w:val="001145A9"/>
    <w:rsid w:val="00115204"/>
    <w:rsid w:val="00115305"/>
    <w:rsid w:val="0011590D"/>
    <w:rsid w:val="00115DB6"/>
    <w:rsid w:val="0011602C"/>
    <w:rsid w:val="001178E8"/>
    <w:rsid w:val="00117D8A"/>
    <w:rsid w:val="00121338"/>
    <w:rsid w:val="00122248"/>
    <w:rsid w:val="001240BB"/>
    <w:rsid w:val="00124499"/>
    <w:rsid w:val="00124A8F"/>
    <w:rsid w:val="0012534D"/>
    <w:rsid w:val="0012627E"/>
    <w:rsid w:val="00126DF3"/>
    <w:rsid w:val="001309A0"/>
    <w:rsid w:val="00130ED5"/>
    <w:rsid w:val="00132C8B"/>
    <w:rsid w:val="00133A67"/>
    <w:rsid w:val="00134BBA"/>
    <w:rsid w:val="00134E86"/>
    <w:rsid w:val="0013538F"/>
    <w:rsid w:val="00135936"/>
    <w:rsid w:val="00135A86"/>
    <w:rsid w:val="00136ACD"/>
    <w:rsid w:val="00136C96"/>
    <w:rsid w:val="0014175E"/>
    <w:rsid w:val="00141B45"/>
    <w:rsid w:val="00141B57"/>
    <w:rsid w:val="00142832"/>
    <w:rsid w:val="00142867"/>
    <w:rsid w:val="00143EE6"/>
    <w:rsid w:val="00143F35"/>
    <w:rsid w:val="00144240"/>
    <w:rsid w:val="001451D0"/>
    <w:rsid w:val="001452D0"/>
    <w:rsid w:val="00145497"/>
    <w:rsid w:val="00145C0F"/>
    <w:rsid w:val="00145C33"/>
    <w:rsid w:val="001464C8"/>
    <w:rsid w:val="0015018D"/>
    <w:rsid w:val="001502B7"/>
    <w:rsid w:val="0015135E"/>
    <w:rsid w:val="0015291E"/>
    <w:rsid w:val="00153DB6"/>
    <w:rsid w:val="00154739"/>
    <w:rsid w:val="00154F7B"/>
    <w:rsid w:val="0015521C"/>
    <w:rsid w:val="001557A4"/>
    <w:rsid w:val="00155D2D"/>
    <w:rsid w:val="00156412"/>
    <w:rsid w:val="00156A09"/>
    <w:rsid w:val="0015700C"/>
    <w:rsid w:val="00160854"/>
    <w:rsid w:val="001616BE"/>
    <w:rsid w:val="00163093"/>
    <w:rsid w:val="00163472"/>
    <w:rsid w:val="00163671"/>
    <w:rsid w:val="0016372D"/>
    <w:rsid w:val="001641FB"/>
    <w:rsid w:val="00164435"/>
    <w:rsid w:val="00164E7C"/>
    <w:rsid w:val="00165030"/>
    <w:rsid w:val="00165916"/>
    <w:rsid w:val="0016618D"/>
    <w:rsid w:val="00166602"/>
    <w:rsid w:val="0016677E"/>
    <w:rsid w:val="00170BE4"/>
    <w:rsid w:val="00171D99"/>
    <w:rsid w:val="00172A59"/>
    <w:rsid w:val="00173EF2"/>
    <w:rsid w:val="00173FF4"/>
    <w:rsid w:val="00176B16"/>
    <w:rsid w:val="00177489"/>
    <w:rsid w:val="00177CC9"/>
    <w:rsid w:val="00177E1A"/>
    <w:rsid w:val="00180714"/>
    <w:rsid w:val="00181AB8"/>
    <w:rsid w:val="001831EE"/>
    <w:rsid w:val="00183302"/>
    <w:rsid w:val="00183467"/>
    <w:rsid w:val="00184BE1"/>
    <w:rsid w:val="00184F17"/>
    <w:rsid w:val="0018699E"/>
    <w:rsid w:val="00186B3A"/>
    <w:rsid w:val="00187539"/>
    <w:rsid w:val="00190127"/>
    <w:rsid w:val="001911E0"/>
    <w:rsid w:val="001916B8"/>
    <w:rsid w:val="00192588"/>
    <w:rsid w:val="00192B71"/>
    <w:rsid w:val="00194F43"/>
    <w:rsid w:val="00195807"/>
    <w:rsid w:val="001A00F8"/>
    <w:rsid w:val="001A0175"/>
    <w:rsid w:val="001A0874"/>
    <w:rsid w:val="001A0B8C"/>
    <w:rsid w:val="001A126A"/>
    <w:rsid w:val="001A17FA"/>
    <w:rsid w:val="001A204F"/>
    <w:rsid w:val="001A3651"/>
    <w:rsid w:val="001A6028"/>
    <w:rsid w:val="001A62ED"/>
    <w:rsid w:val="001A7C42"/>
    <w:rsid w:val="001B124E"/>
    <w:rsid w:val="001B1393"/>
    <w:rsid w:val="001B2504"/>
    <w:rsid w:val="001B39A7"/>
    <w:rsid w:val="001B3C0D"/>
    <w:rsid w:val="001B3E04"/>
    <w:rsid w:val="001B55B2"/>
    <w:rsid w:val="001B613D"/>
    <w:rsid w:val="001C01F5"/>
    <w:rsid w:val="001C02D8"/>
    <w:rsid w:val="001C04D5"/>
    <w:rsid w:val="001C063F"/>
    <w:rsid w:val="001C0AE0"/>
    <w:rsid w:val="001C1036"/>
    <w:rsid w:val="001C289D"/>
    <w:rsid w:val="001C36CA"/>
    <w:rsid w:val="001C5003"/>
    <w:rsid w:val="001C5110"/>
    <w:rsid w:val="001C5423"/>
    <w:rsid w:val="001C5467"/>
    <w:rsid w:val="001C591C"/>
    <w:rsid w:val="001C699F"/>
    <w:rsid w:val="001C7197"/>
    <w:rsid w:val="001C72B9"/>
    <w:rsid w:val="001C7DBD"/>
    <w:rsid w:val="001D04A7"/>
    <w:rsid w:val="001D0C88"/>
    <w:rsid w:val="001D0EB4"/>
    <w:rsid w:val="001D107B"/>
    <w:rsid w:val="001D1B25"/>
    <w:rsid w:val="001D2950"/>
    <w:rsid w:val="001D3FAF"/>
    <w:rsid w:val="001D4520"/>
    <w:rsid w:val="001D486F"/>
    <w:rsid w:val="001D4CD1"/>
    <w:rsid w:val="001D518C"/>
    <w:rsid w:val="001D6654"/>
    <w:rsid w:val="001D69B3"/>
    <w:rsid w:val="001E199D"/>
    <w:rsid w:val="001E2F11"/>
    <w:rsid w:val="001E3259"/>
    <w:rsid w:val="001E3413"/>
    <w:rsid w:val="001E34C4"/>
    <w:rsid w:val="001E440B"/>
    <w:rsid w:val="001E49D4"/>
    <w:rsid w:val="001E547A"/>
    <w:rsid w:val="001E551A"/>
    <w:rsid w:val="001E61D6"/>
    <w:rsid w:val="001E6B02"/>
    <w:rsid w:val="001E6C41"/>
    <w:rsid w:val="001F0083"/>
    <w:rsid w:val="001F0B54"/>
    <w:rsid w:val="001F0CCF"/>
    <w:rsid w:val="001F0D80"/>
    <w:rsid w:val="001F0FBF"/>
    <w:rsid w:val="001F1AD1"/>
    <w:rsid w:val="001F38D6"/>
    <w:rsid w:val="001F38F4"/>
    <w:rsid w:val="001F41AB"/>
    <w:rsid w:val="001F46C3"/>
    <w:rsid w:val="001F4723"/>
    <w:rsid w:val="001F4999"/>
    <w:rsid w:val="001F5451"/>
    <w:rsid w:val="001F6038"/>
    <w:rsid w:val="001F6B25"/>
    <w:rsid w:val="001F71A6"/>
    <w:rsid w:val="0020000F"/>
    <w:rsid w:val="00200473"/>
    <w:rsid w:val="00202B42"/>
    <w:rsid w:val="00202EC8"/>
    <w:rsid w:val="002032FE"/>
    <w:rsid w:val="00204BC0"/>
    <w:rsid w:val="00204C52"/>
    <w:rsid w:val="00207FFB"/>
    <w:rsid w:val="00212CE7"/>
    <w:rsid w:val="002134BD"/>
    <w:rsid w:val="0021653A"/>
    <w:rsid w:val="002173C8"/>
    <w:rsid w:val="002204DD"/>
    <w:rsid w:val="00220F63"/>
    <w:rsid w:val="002222F8"/>
    <w:rsid w:val="002224F4"/>
    <w:rsid w:val="002227D0"/>
    <w:rsid w:val="00223313"/>
    <w:rsid w:val="002234B4"/>
    <w:rsid w:val="002236C3"/>
    <w:rsid w:val="002237EA"/>
    <w:rsid w:val="00223DC5"/>
    <w:rsid w:val="002248DE"/>
    <w:rsid w:val="00224F5D"/>
    <w:rsid w:val="00226F06"/>
    <w:rsid w:val="00230C21"/>
    <w:rsid w:val="002310E5"/>
    <w:rsid w:val="0023159A"/>
    <w:rsid w:val="00231686"/>
    <w:rsid w:val="00233F05"/>
    <w:rsid w:val="0023541C"/>
    <w:rsid w:val="00235B9F"/>
    <w:rsid w:val="0023613D"/>
    <w:rsid w:val="00236217"/>
    <w:rsid w:val="00236672"/>
    <w:rsid w:val="002366E7"/>
    <w:rsid w:val="002367BF"/>
    <w:rsid w:val="00236D7B"/>
    <w:rsid w:val="0024053D"/>
    <w:rsid w:val="00240967"/>
    <w:rsid w:val="002431BC"/>
    <w:rsid w:val="00243698"/>
    <w:rsid w:val="00243B7C"/>
    <w:rsid w:val="00247918"/>
    <w:rsid w:val="00251761"/>
    <w:rsid w:val="00252409"/>
    <w:rsid w:val="00252CF6"/>
    <w:rsid w:val="002535D6"/>
    <w:rsid w:val="0025391B"/>
    <w:rsid w:val="0025515B"/>
    <w:rsid w:val="00255962"/>
    <w:rsid w:val="00255E37"/>
    <w:rsid w:val="002578DA"/>
    <w:rsid w:val="00257B05"/>
    <w:rsid w:val="00260430"/>
    <w:rsid w:val="00261839"/>
    <w:rsid w:val="00261A9A"/>
    <w:rsid w:val="00261FED"/>
    <w:rsid w:val="0026226A"/>
    <w:rsid w:val="00262C0F"/>
    <w:rsid w:val="00262CA9"/>
    <w:rsid w:val="00263192"/>
    <w:rsid w:val="00263379"/>
    <w:rsid w:val="002638CA"/>
    <w:rsid w:val="00264156"/>
    <w:rsid w:val="00264E91"/>
    <w:rsid w:val="00265EC4"/>
    <w:rsid w:val="00266675"/>
    <w:rsid w:val="002724D1"/>
    <w:rsid w:val="00272FF3"/>
    <w:rsid w:val="0027321E"/>
    <w:rsid w:val="00273659"/>
    <w:rsid w:val="002742C0"/>
    <w:rsid w:val="00274E76"/>
    <w:rsid w:val="00275F02"/>
    <w:rsid w:val="00277CF1"/>
    <w:rsid w:val="00280124"/>
    <w:rsid w:val="00280633"/>
    <w:rsid w:val="002807F9"/>
    <w:rsid w:val="00280E21"/>
    <w:rsid w:val="00281EAA"/>
    <w:rsid w:val="00281EDE"/>
    <w:rsid w:val="00281F6C"/>
    <w:rsid w:val="00282A7F"/>
    <w:rsid w:val="00282E69"/>
    <w:rsid w:val="00282E9A"/>
    <w:rsid w:val="00283816"/>
    <w:rsid w:val="0028388D"/>
    <w:rsid w:val="00283D65"/>
    <w:rsid w:val="00284713"/>
    <w:rsid w:val="002860F6"/>
    <w:rsid w:val="0028626F"/>
    <w:rsid w:val="0028673E"/>
    <w:rsid w:val="002869C4"/>
    <w:rsid w:val="0028788B"/>
    <w:rsid w:val="0029045C"/>
    <w:rsid w:val="00290C95"/>
    <w:rsid w:val="00291B0E"/>
    <w:rsid w:val="00292301"/>
    <w:rsid w:val="002946ED"/>
    <w:rsid w:val="002957EC"/>
    <w:rsid w:val="00296266"/>
    <w:rsid w:val="00296B9A"/>
    <w:rsid w:val="00296FFC"/>
    <w:rsid w:val="00297811"/>
    <w:rsid w:val="0029795F"/>
    <w:rsid w:val="00297D65"/>
    <w:rsid w:val="002A0571"/>
    <w:rsid w:val="002A12FA"/>
    <w:rsid w:val="002A14DC"/>
    <w:rsid w:val="002A1CB6"/>
    <w:rsid w:val="002A2C8D"/>
    <w:rsid w:val="002A436C"/>
    <w:rsid w:val="002A5263"/>
    <w:rsid w:val="002A5625"/>
    <w:rsid w:val="002A582F"/>
    <w:rsid w:val="002A5ECF"/>
    <w:rsid w:val="002A6215"/>
    <w:rsid w:val="002A688F"/>
    <w:rsid w:val="002A73C8"/>
    <w:rsid w:val="002A7B8E"/>
    <w:rsid w:val="002B0085"/>
    <w:rsid w:val="002B0AE2"/>
    <w:rsid w:val="002B0CC2"/>
    <w:rsid w:val="002B1D14"/>
    <w:rsid w:val="002B2068"/>
    <w:rsid w:val="002B269A"/>
    <w:rsid w:val="002B2D95"/>
    <w:rsid w:val="002B40CD"/>
    <w:rsid w:val="002B51E5"/>
    <w:rsid w:val="002B638F"/>
    <w:rsid w:val="002B6964"/>
    <w:rsid w:val="002B7165"/>
    <w:rsid w:val="002B78E0"/>
    <w:rsid w:val="002C11E6"/>
    <w:rsid w:val="002C1ADF"/>
    <w:rsid w:val="002C2FEB"/>
    <w:rsid w:val="002C30D0"/>
    <w:rsid w:val="002C36F5"/>
    <w:rsid w:val="002C3DE6"/>
    <w:rsid w:val="002C4D6B"/>
    <w:rsid w:val="002C6BB4"/>
    <w:rsid w:val="002C7DB5"/>
    <w:rsid w:val="002D03D4"/>
    <w:rsid w:val="002D067D"/>
    <w:rsid w:val="002D0C31"/>
    <w:rsid w:val="002D20FF"/>
    <w:rsid w:val="002D271B"/>
    <w:rsid w:val="002D3282"/>
    <w:rsid w:val="002D40E1"/>
    <w:rsid w:val="002D49C2"/>
    <w:rsid w:val="002D583C"/>
    <w:rsid w:val="002E082B"/>
    <w:rsid w:val="002E139B"/>
    <w:rsid w:val="002E17B1"/>
    <w:rsid w:val="002E26CC"/>
    <w:rsid w:val="002E3584"/>
    <w:rsid w:val="002E394D"/>
    <w:rsid w:val="002E77CE"/>
    <w:rsid w:val="002F05AF"/>
    <w:rsid w:val="002F1FCA"/>
    <w:rsid w:val="002F20B8"/>
    <w:rsid w:val="002F3096"/>
    <w:rsid w:val="002F3D4E"/>
    <w:rsid w:val="002F4775"/>
    <w:rsid w:val="002F4C51"/>
    <w:rsid w:val="002F5294"/>
    <w:rsid w:val="002F5AFE"/>
    <w:rsid w:val="002F5C51"/>
    <w:rsid w:val="002F7D79"/>
    <w:rsid w:val="003006C1"/>
    <w:rsid w:val="0030258E"/>
    <w:rsid w:val="003035AE"/>
    <w:rsid w:val="0030421A"/>
    <w:rsid w:val="0030475F"/>
    <w:rsid w:val="0030517C"/>
    <w:rsid w:val="0030530C"/>
    <w:rsid w:val="00305BC1"/>
    <w:rsid w:val="00306580"/>
    <w:rsid w:val="00306632"/>
    <w:rsid w:val="003069AE"/>
    <w:rsid w:val="0030710B"/>
    <w:rsid w:val="00307AB8"/>
    <w:rsid w:val="00310012"/>
    <w:rsid w:val="003103D3"/>
    <w:rsid w:val="00310A0D"/>
    <w:rsid w:val="00310A1C"/>
    <w:rsid w:val="00310F2C"/>
    <w:rsid w:val="003127F2"/>
    <w:rsid w:val="003132D7"/>
    <w:rsid w:val="003133C9"/>
    <w:rsid w:val="00314562"/>
    <w:rsid w:val="003149B1"/>
    <w:rsid w:val="00315259"/>
    <w:rsid w:val="00320262"/>
    <w:rsid w:val="00320B1C"/>
    <w:rsid w:val="00320B23"/>
    <w:rsid w:val="00321180"/>
    <w:rsid w:val="003213DC"/>
    <w:rsid w:val="00321B5D"/>
    <w:rsid w:val="00323B8C"/>
    <w:rsid w:val="00325096"/>
    <w:rsid w:val="0032528D"/>
    <w:rsid w:val="00325695"/>
    <w:rsid w:val="003256DC"/>
    <w:rsid w:val="003257BD"/>
    <w:rsid w:val="003258A7"/>
    <w:rsid w:val="003261B2"/>
    <w:rsid w:val="003270EA"/>
    <w:rsid w:val="00327B10"/>
    <w:rsid w:val="00331D90"/>
    <w:rsid w:val="003323F4"/>
    <w:rsid w:val="003336DE"/>
    <w:rsid w:val="003338C6"/>
    <w:rsid w:val="003340C9"/>
    <w:rsid w:val="00334409"/>
    <w:rsid w:val="00334A26"/>
    <w:rsid w:val="00335846"/>
    <w:rsid w:val="00336974"/>
    <w:rsid w:val="003369D4"/>
    <w:rsid w:val="00336CE7"/>
    <w:rsid w:val="00337BC2"/>
    <w:rsid w:val="00337D81"/>
    <w:rsid w:val="00340107"/>
    <w:rsid w:val="00340291"/>
    <w:rsid w:val="003405AD"/>
    <w:rsid w:val="003409B0"/>
    <w:rsid w:val="003416E5"/>
    <w:rsid w:val="003419EF"/>
    <w:rsid w:val="003426AC"/>
    <w:rsid w:val="003438E1"/>
    <w:rsid w:val="00344D86"/>
    <w:rsid w:val="00345082"/>
    <w:rsid w:val="00346CB9"/>
    <w:rsid w:val="0034749B"/>
    <w:rsid w:val="00347C81"/>
    <w:rsid w:val="00350553"/>
    <w:rsid w:val="00351A76"/>
    <w:rsid w:val="003527FB"/>
    <w:rsid w:val="003528D1"/>
    <w:rsid w:val="00354726"/>
    <w:rsid w:val="00354AB0"/>
    <w:rsid w:val="00354F95"/>
    <w:rsid w:val="0035546D"/>
    <w:rsid w:val="0035606B"/>
    <w:rsid w:val="0035606F"/>
    <w:rsid w:val="003573F3"/>
    <w:rsid w:val="003601F3"/>
    <w:rsid w:val="00360429"/>
    <w:rsid w:val="00360845"/>
    <w:rsid w:val="00361390"/>
    <w:rsid w:val="003614A7"/>
    <w:rsid w:val="00361578"/>
    <w:rsid w:val="003633AF"/>
    <w:rsid w:val="0036365D"/>
    <w:rsid w:val="0036430A"/>
    <w:rsid w:val="00364BE5"/>
    <w:rsid w:val="00365614"/>
    <w:rsid w:val="00366654"/>
    <w:rsid w:val="00366B24"/>
    <w:rsid w:val="00367E64"/>
    <w:rsid w:val="0037061B"/>
    <w:rsid w:val="003712D7"/>
    <w:rsid w:val="00374C03"/>
    <w:rsid w:val="00374F2F"/>
    <w:rsid w:val="003751B0"/>
    <w:rsid w:val="00375F4F"/>
    <w:rsid w:val="003763D7"/>
    <w:rsid w:val="003765A6"/>
    <w:rsid w:val="003775B0"/>
    <w:rsid w:val="003801E1"/>
    <w:rsid w:val="00381D86"/>
    <w:rsid w:val="00383BA0"/>
    <w:rsid w:val="0038408F"/>
    <w:rsid w:val="003842B6"/>
    <w:rsid w:val="00385364"/>
    <w:rsid w:val="00385F0E"/>
    <w:rsid w:val="003866CA"/>
    <w:rsid w:val="00387138"/>
    <w:rsid w:val="00387337"/>
    <w:rsid w:val="0038752B"/>
    <w:rsid w:val="0038762B"/>
    <w:rsid w:val="00387BDF"/>
    <w:rsid w:val="00390013"/>
    <w:rsid w:val="00393906"/>
    <w:rsid w:val="00394568"/>
    <w:rsid w:val="00394CDE"/>
    <w:rsid w:val="0039533A"/>
    <w:rsid w:val="003955A7"/>
    <w:rsid w:val="003959B7"/>
    <w:rsid w:val="0039643E"/>
    <w:rsid w:val="00396AAD"/>
    <w:rsid w:val="00396BF1"/>
    <w:rsid w:val="00396E46"/>
    <w:rsid w:val="003A19FD"/>
    <w:rsid w:val="003A2D3E"/>
    <w:rsid w:val="003A37B6"/>
    <w:rsid w:val="003A5EBC"/>
    <w:rsid w:val="003A6BD1"/>
    <w:rsid w:val="003A6C6F"/>
    <w:rsid w:val="003A6E88"/>
    <w:rsid w:val="003B055B"/>
    <w:rsid w:val="003B0E2B"/>
    <w:rsid w:val="003B0FC9"/>
    <w:rsid w:val="003B1079"/>
    <w:rsid w:val="003B2533"/>
    <w:rsid w:val="003B254F"/>
    <w:rsid w:val="003B4044"/>
    <w:rsid w:val="003B4CDF"/>
    <w:rsid w:val="003B7633"/>
    <w:rsid w:val="003C0420"/>
    <w:rsid w:val="003C11D2"/>
    <w:rsid w:val="003C2F6F"/>
    <w:rsid w:val="003C37AD"/>
    <w:rsid w:val="003C3E92"/>
    <w:rsid w:val="003C46B5"/>
    <w:rsid w:val="003C56CE"/>
    <w:rsid w:val="003C58A8"/>
    <w:rsid w:val="003C5C7B"/>
    <w:rsid w:val="003C5F7B"/>
    <w:rsid w:val="003C6008"/>
    <w:rsid w:val="003C608C"/>
    <w:rsid w:val="003D0023"/>
    <w:rsid w:val="003D0144"/>
    <w:rsid w:val="003D06D7"/>
    <w:rsid w:val="003D09E6"/>
    <w:rsid w:val="003D1A73"/>
    <w:rsid w:val="003D2D67"/>
    <w:rsid w:val="003D321A"/>
    <w:rsid w:val="003D37D1"/>
    <w:rsid w:val="003D57FA"/>
    <w:rsid w:val="003D6DB5"/>
    <w:rsid w:val="003D6DB8"/>
    <w:rsid w:val="003D73CF"/>
    <w:rsid w:val="003E0AAD"/>
    <w:rsid w:val="003E1496"/>
    <w:rsid w:val="003E1CA1"/>
    <w:rsid w:val="003E2582"/>
    <w:rsid w:val="003E3CAD"/>
    <w:rsid w:val="003E43AE"/>
    <w:rsid w:val="003E535F"/>
    <w:rsid w:val="003E72BE"/>
    <w:rsid w:val="003E7BDE"/>
    <w:rsid w:val="003F1833"/>
    <w:rsid w:val="003F2715"/>
    <w:rsid w:val="003F4AFA"/>
    <w:rsid w:val="003F4DAB"/>
    <w:rsid w:val="003F4DD8"/>
    <w:rsid w:val="003F68E3"/>
    <w:rsid w:val="003F6BD1"/>
    <w:rsid w:val="003F6DDB"/>
    <w:rsid w:val="003F6FB9"/>
    <w:rsid w:val="003F713F"/>
    <w:rsid w:val="0040009A"/>
    <w:rsid w:val="0040020C"/>
    <w:rsid w:val="004002AC"/>
    <w:rsid w:val="00400B11"/>
    <w:rsid w:val="004010C4"/>
    <w:rsid w:val="00403F79"/>
    <w:rsid w:val="0040436B"/>
    <w:rsid w:val="00404649"/>
    <w:rsid w:val="004053BB"/>
    <w:rsid w:val="00405E62"/>
    <w:rsid w:val="00406555"/>
    <w:rsid w:val="00407925"/>
    <w:rsid w:val="00411118"/>
    <w:rsid w:val="00411686"/>
    <w:rsid w:val="004132E6"/>
    <w:rsid w:val="004137E6"/>
    <w:rsid w:val="00413C83"/>
    <w:rsid w:val="00414150"/>
    <w:rsid w:val="00414703"/>
    <w:rsid w:val="004151FF"/>
    <w:rsid w:val="0041557C"/>
    <w:rsid w:val="00415C61"/>
    <w:rsid w:val="0041726D"/>
    <w:rsid w:val="004176F7"/>
    <w:rsid w:val="004204E1"/>
    <w:rsid w:val="00420563"/>
    <w:rsid w:val="0042082D"/>
    <w:rsid w:val="00420BB6"/>
    <w:rsid w:val="004216E1"/>
    <w:rsid w:val="00421D4F"/>
    <w:rsid w:val="004221A3"/>
    <w:rsid w:val="00423A99"/>
    <w:rsid w:val="00424A10"/>
    <w:rsid w:val="004263EC"/>
    <w:rsid w:val="00426AE4"/>
    <w:rsid w:val="004272E4"/>
    <w:rsid w:val="004277A9"/>
    <w:rsid w:val="004300B7"/>
    <w:rsid w:val="00430195"/>
    <w:rsid w:val="00430671"/>
    <w:rsid w:val="004306F5"/>
    <w:rsid w:val="00430F53"/>
    <w:rsid w:val="00430FC8"/>
    <w:rsid w:val="0043130B"/>
    <w:rsid w:val="00432653"/>
    <w:rsid w:val="0043529F"/>
    <w:rsid w:val="00436CDB"/>
    <w:rsid w:val="004371EC"/>
    <w:rsid w:val="00437F69"/>
    <w:rsid w:val="00437FD5"/>
    <w:rsid w:val="00440636"/>
    <w:rsid w:val="004410F0"/>
    <w:rsid w:val="004424AB"/>
    <w:rsid w:val="0044272F"/>
    <w:rsid w:val="00442F43"/>
    <w:rsid w:val="00443C31"/>
    <w:rsid w:val="00443E3A"/>
    <w:rsid w:val="00445A36"/>
    <w:rsid w:val="004466FE"/>
    <w:rsid w:val="00446BE0"/>
    <w:rsid w:val="004476ED"/>
    <w:rsid w:val="00451C73"/>
    <w:rsid w:val="00452445"/>
    <w:rsid w:val="0045335D"/>
    <w:rsid w:val="004538A0"/>
    <w:rsid w:val="00454944"/>
    <w:rsid w:val="00454A7E"/>
    <w:rsid w:val="00454BBF"/>
    <w:rsid w:val="004556AB"/>
    <w:rsid w:val="004573BA"/>
    <w:rsid w:val="00457502"/>
    <w:rsid w:val="00457C35"/>
    <w:rsid w:val="00461A2E"/>
    <w:rsid w:val="004622A3"/>
    <w:rsid w:val="00462C78"/>
    <w:rsid w:val="00462CC0"/>
    <w:rsid w:val="00463344"/>
    <w:rsid w:val="0046381B"/>
    <w:rsid w:val="0046405E"/>
    <w:rsid w:val="00464060"/>
    <w:rsid w:val="004655EA"/>
    <w:rsid w:val="00465F17"/>
    <w:rsid w:val="004666C7"/>
    <w:rsid w:val="00466860"/>
    <w:rsid w:val="00471534"/>
    <w:rsid w:val="00474E8C"/>
    <w:rsid w:val="00475D25"/>
    <w:rsid w:val="00476582"/>
    <w:rsid w:val="00476D49"/>
    <w:rsid w:val="0048046F"/>
    <w:rsid w:val="0048126D"/>
    <w:rsid w:val="00481BFD"/>
    <w:rsid w:val="00482AD3"/>
    <w:rsid w:val="0048302D"/>
    <w:rsid w:val="00485E9E"/>
    <w:rsid w:val="0048694F"/>
    <w:rsid w:val="00487F42"/>
    <w:rsid w:val="00490275"/>
    <w:rsid w:val="004908AB"/>
    <w:rsid w:val="0049186E"/>
    <w:rsid w:val="0049212E"/>
    <w:rsid w:val="004922CE"/>
    <w:rsid w:val="00492BCA"/>
    <w:rsid w:val="00494F09"/>
    <w:rsid w:val="00495697"/>
    <w:rsid w:val="00495845"/>
    <w:rsid w:val="0049589F"/>
    <w:rsid w:val="00495A8A"/>
    <w:rsid w:val="00496D03"/>
    <w:rsid w:val="004975E3"/>
    <w:rsid w:val="00497DEA"/>
    <w:rsid w:val="004A01D9"/>
    <w:rsid w:val="004A1062"/>
    <w:rsid w:val="004A1282"/>
    <w:rsid w:val="004A16BD"/>
    <w:rsid w:val="004A191A"/>
    <w:rsid w:val="004A1C53"/>
    <w:rsid w:val="004A2B18"/>
    <w:rsid w:val="004A2D2F"/>
    <w:rsid w:val="004A2F32"/>
    <w:rsid w:val="004A37D5"/>
    <w:rsid w:val="004A3FDA"/>
    <w:rsid w:val="004A4A1A"/>
    <w:rsid w:val="004A4B67"/>
    <w:rsid w:val="004A4B74"/>
    <w:rsid w:val="004A51E9"/>
    <w:rsid w:val="004A532D"/>
    <w:rsid w:val="004A5706"/>
    <w:rsid w:val="004A5CFF"/>
    <w:rsid w:val="004A66B8"/>
    <w:rsid w:val="004A6D8D"/>
    <w:rsid w:val="004A6DEA"/>
    <w:rsid w:val="004A7143"/>
    <w:rsid w:val="004A726A"/>
    <w:rsid w:val="004B1446"/>
    <w:rsid w:val="004B1D16"/>
    <w:rsid w:val="004B2DFB"/>
    <w:rsid w:val="004B2F59"/>
    <w:rsid w:val="004B4E8D"/>
    <w:rsid w:val="004B5877"/>
    <w:rsid w:val="004B5BC1"/>
    <w:rsid w:val="004C13D5"/>
    <w:rsid w:val="004C409B"/>
    <w:rsid w:val="004C5169"/>
    <w:rsid w:val="004C58EB"/>
    <w:rsid w:val="004C5C00"/>
    <w:rsid w:val="004C5D36"/>
    <w:rsid w:val="004C5EEF"/>
    <w:rsid w:val="004C65EF"/>
    <w:rsid w:val="004C6C4A"/>
    <w:rsid w:val="004C72AA"/>
    <w:rsid w:val="004D0226"/>
    <w:rsid w:val="004D095F"/>
    <w:rsid w:val="004D17BD"/>
    <w:rsid w:val="004D20A4"/>
    <w:rsid w:val="004D2172"/>
    <w:rsid w:val="004D4502"/>
    <w:rsid w:val="004D52B7"/>
    <w:rsid w:val="004D551B"/>
    <w:rsid w:val="004D62E1"/>
    <w:rsid w:val="004D661C"/>
    <w:rsid w:val="004D7054"/>
    <w:rsid w:val="004E02CD"/>
    <w:rsid w:val="004E0575"/>
    <w:rsid w:val="004E0C7F"/>
    <w:rsid w:val="004E0F2B"/>
    <w:rsid w:val="004E1D27"/>
    <w:rsid w:val="004E29BB"/>
    <w:rsid w:val="004E3765"/>
    <w:rsid w:val="004E747F"/>
    <w:rsid w:val="004F0C0B"/>
    <w:rsid w:val="004F290E"/>
    <w:rsid w:val="004F2C68"/>
    <w:rsid w:val="004F3C50"/>
    <w:rsid w:val="004F4678"/>
    <w:rsid w:val="004F4936"/>
    <w:rsid w:val="004F52CE"/>
    <w:rsid w:val="004F54E7"/>
    <w:rsid w:val="004F6BE2"/>
    <w:rsid w:val="004F7150"/>
    <w:rsid w:val="004F7535"/>
    <w:rsid w:val="004F78D7"/>
    <w:rsid w:val="00500139"/>
    <w:rsid w:val="00500431"/>
    <w:rsid w:val="005006FA"/>
    <w:rsid w:val="0050131D"/>
    <w:rsid w:val="005017D6"/>
    <w:rsid w:val="00501C58"/>
    <w:rsid w:val="00501ECA"/>
    <w:rsid w:val="005027E2"/>
    <w:rsid w:val="00502B97"/>
    <w:rsid w:val="00503BC6"/>
    <w:rsid w:val="00504489"/>
    <w:rsid w:val="00504D8F"/>
    <w:rsid w:val="00504F4C"/>
    <w:rsid w:val="0050510D"/>
    <w:rsid w:val="00505590"/>
    <w:rsid w:val="00507F81"/>
    <w:rsid w:val="00510547"/>
    <w:rsid w:val="00510B76"/>
    <w:rsid w:val="0051125D"/>
    <w:rsid w:val="0051156E"/>
    <w:rsid w:val="00511C85"/>
    <w:rsid w:val="005133B5"/>
    <w:rsid w:val="005146ED"/>
    <w:rsid w:val="005148B8"/>
    <w:rsid w:val="00514E7C"/>
    <w:rsid w:val="005155EA"/>
    <w:rsid w:val="005157D4"/>
    <w:rsid w:val="00515F9F"/>
    <w:rsid w:val="00516776"/>
    <w:rsid w:val="005168EF"/>
    <w:rsid w:val="00517101"/>
    <w:rsid w:val="0051725B"/>
    <w:rsid w:val="00517E19"/>
    <w:rsid w:val="00520BFA"/>
    <w:rsid w:val="00520FFD"/>
    <w:rsid w:val="00523BF6"/>
    <w:rsid w:val="005250AA"/>
    <w:rsid w:val="00525DA6"/>
    <w:rsid w:val="00530B5E"/>
    <w:rsid w:val="00530EB7"/>
    <w:rsid w:val="0053124F"/>
    <w:rsid w:val="00531340"/>
    <w:rsid w:val="00531B0D"/>
    <w:rsid w:val="00532090"/>
    <w:rsid w:val="005323F2"/>
    <w:rsid w:val="005331D5"/>
    <w:rsid w:val="00533AE5"/>
    <w:rsid w:val="00533FA9"/>
    <w:rsid w:val="00534B79"/>
    <w:rsid w:val="00537BB0"/>
    <w:rsid w:val="00540545"/>
    <w:rsid w:val="0054060F"/>
    <w:rsid w:val="00540A1F"/>
    <w:rsid w:val="00540FF0"/>
    <w:rsid w:val="0054172A"/>
    <w:rsid w:val="0054227B"/>
    <w:rsid w:val="00542820"/>
    <w:rsid w:val="0054288C"/>
    <w:rsid w:val="00542978"/>
    <w:rsid w:val="00542BB6"/>
    <w:rsid w:val="00543800"/>
    <w:rsid w:val="00543DFB"/>
    <w:rsid w:val="00544153"/>
    <w:rsid w:val="0054533E"/>
    <w:rsid w:val="00545AA5"/>
    <w:rsid w:val="005473C8"/>
    <w:rsid w:val="0055189D"/>
    <w:rsid w:val="00551E19"/>
    <w:rsid w:val="00553310"/>
    <w:rsid w:val="005534EC"/>
    <w:rsid w:val="00553CFD"/>
    <w:rsid w:val="00554BB8"/>
    <w:rsid w:val="005557BF"/>
    <w:rsid w:val="00556CE2"/>
    <w:rsid w:val="00557140"/>
    <w:rsid w:val="00557C6F"/>
    <w:rsid w:val="00560053"/>
    <w:rsid w:val="005607A7"/>
    <w:rsid w:val="0056280C"/>
    <w:rsid w:val="00562D34"/>
    <w:rsid w:val="00564C79"/>
    <w:rsid w:val="00564D85"/>
    <w:rsid w:val="00564E08"/>
    <w:rsid w:val="00565A42"/>
    <w:rsid w:val="00565BBE"/>
    <w:rsid w:val="005679AD"/>
    <w:rsid w:val="005707BC"/>
    <w:rsid w:val="00571337"/>
    <w:rsid w:val="00572378"/>
    <w:rsid w:val="00572DD3"/>
    <w:rsid w:val="005735E5"/>
    <w:rsid w:val="00574400"/>
    <w:rsid w:val="00574C05"/>
    <w:rsid w:val="00575700"/>
    <w:rsid w:val="005760E5"/>
    <w:rsid w:val="00576864"/>
    <w:rsid w:val="00577A3F"/>
    <w:rsid w:val="00580C48"/>
    <w:rsid w:val="005819B2"/>
    <w:rsid w:val="00582CE7"/>
    <w:rsid w:val="0058312B"/>
    <w:rsid w:val="00583382"/>
    <w:rsid w:val="0058451E"/>
    <w:rsid w:val="005845C8"/>
    <w:rsid w:val="00585835"/>
    <w:rsid w:val="00585C4A"/>
    <w:rsid w:val="00586265"/>
    <w:rsid w:val="005863EC"/>
    <w:rsid w:val="00587262"/>
    <w:rsid w:val="00590299"/>
    <w:rsid w:val="005905EF"/>
    <w:rsid w:val="00590BE3"/>
    <w:rsid w:val="00591084"/>
    <w:rsid w:val="0059142B"/>
    <w:rsid w:val="005956EB"/>
    <w:rsid w:val="0059589D"/>
    <w:rsid w:val="00596767"/>
    <w:rsid w:val="00596933"/>
    <w:rsid w:val="00597179"/>
    <w:rsid w:val="005A037A"/>
    <w:rsid w:val="005A05DE"/>
    <w:rsid w:val="005A140E"/>
    <w:rsid w:val="005A1537"/>
    <w:rsid w:val="005A1762"/>
    <w:rsid w:val="005A4D96"/>
    <w:rsid w:val="005A5C69"/>
    <w:rsid w:val="005A5FAC"/>
    <w:rsid w:val="005A6315"/>
    <w:rsid w:val="005A6519"/>
    <w:rsid w:val="005A6755"/>
    <w:rsid w:val="005A6A05"/>
    <w:rsid w:val="005A6EF6"/>
    <w:rsid w:val="005A7221"/>
    <w:rsid w:val="005A76FA"/>
    <w:rsid w:val="005B092F"/>
    <w:rsid w:val="005B0A32"/>
    <w:rsid w:val="005B0AA0"/>
    <w:rsid w:val="005B0F4C"/>
    <w:rsid w:val="005B16D1"/>
    <w:rsid w:val="005B286C"/>
    <w:rsid w:val="005B348D"/>
    <w:rsid w:val="005B3868"/>
    <w:rsid w:val="005B3A13"/>
    <w:rsid w:val="005B3E77"/>
    <w:rsid w:val="005B4027"/>
    <w:rsid w:val="005B40FD"/>
    <w:rsid w:val="005B5FC5"/>
    <w:rsid w:val="005B7FB9"/>
    <w:rsid w:val="005C1F91"/>
    <w:rsid w:val="005C281B"/>
    <w:rsid w:val="005C3EC1"/>
    <w:rsid w:val="005C45EA"/>
    <w:rsid w:val="005C46C0"/>
    <w:rsid w:val="005C475F"/>
    <w:rsid w:val="005C4C2F"/>
    <w:rsid w:val="005C50F7"/>
    <w:rsid w:val="005C57F4"/>
    <w:rsid w:val="005C5935"/>
    <w:rsid w:val="005C60DC"/>
    <w:rsid w:val="005C6BB1"/>
    <w:rsid w:val="005D01D1"/>
    <w:rsid w:val="005D049D"/>
    <w:rsid w:val="005D0681"/>
    <w:rsid w:val="005D0D5B"/>
    <w:rsid w:val="005D1D04"/>
    <w:rsid w:val="005D2DBA"/>
    <w:rsid w:val="005D2F51"/>
    <w:rsid w:val="005D5B44"/>
    <w:rsid w:val="005D5D10"/>
    <w:rsid w:val="005D60BA"/>
    <w:rsid w:val="005D66C4"/>
    <w:rsid w:val="005D6E8B"/>
    <w:rsid w:val="005D7A12"/>
    <w:rsid w:val="005D7C69"/>
    <w:rsid w:val="005E375F"/>
    <w:rsid w:val="005E3A9F"/>
    <w:rsid w:val="005E3FF2"/>
    <w:rsid w:val="005E4832"/>
    <w:rsid w:val="005E4883"/>
    <w:rsid w:val="005E4A85"/>
    <w:rsid w:val="005E50EA"/>
    <w:rsid w:val="005E5203"/>
    <w:rsid w:val="005E5356"/>
    <w:rsid w:val="005E63A8"/>
    <w:rsid w:val="005E66E0"/>
    <w:rsid w:val="005E69AB"/>
    <w:rsid w:val="005E6CB6"/>
    <w:rsid w:val="005E6F62"/>
    <w:rsid w:val="005E7510"/>
    <w:rsid w:val="005E7E8F"/>
    <w:rsid w:val="005F150D"/>
    <w:rsid w:val="005F3556"/>
    <w:rsid w:val="005F3663"/>
    <w:rsid w:val="005F3F1A"/>
    <w:rsid w:val="005F64FA"/>
    <w:rsid w:val="00600DE3"/>
    <w:rsid w:val="00602414"/>
    <w:rsid w:val="00602821"/>
    <w:rsid w:val="00602A15"/>
    <w:rsid w:val="00603E44"/>
    <w:rsid w:val="00603F96"/>
    <w:rsid w:val="00604341"/>
    <w:rsid w:val="006051F4"/>
    <w:rsid w:val="0060741D"/>
    <w:rsid w:val="00607544"/>
    <w:rsid w:val="00610AA2"/>
    <w:rsid w:val="00610F39"/>
    <w:rsid w:val="0061134D"/>
    <w:rsid w:val="00612A7B"/>
    <w:rsid w:val="0061385A"/>
    <w:rsid w:val="006140C0"/>
    <w:rsid w:val="00615473"/>
    <w:rsid w:val="006160C6"/>
    <w:rsid w:val="00617256"/>
    <w:rsid w:val="00617736"/>
    <w:rsid w:val="006206C2"/>
    <w:rsid w:val="00621225"/>
    <w:rsid w:val="00621765"/>
    <w:rsid w:val="006219A4"/>
    <w:rsid w:val="0062281B"/>
    <w:rsid w:val="00623371"/>
    <w:rsid w:val="00625F8C"/>
    <w:rsid w:val="006266E9"/>
    <w:rsid w:val="006267DB"/>
    <w:rsid w:val="00626949"/>
    <w:rsid w:val="006274AA"/>
    <w:rsid w:val="006277E3"/>
    <w:rsid w:val="006279AD"/>
    <w:rsid w:val="00631C29"/>
    <w:rsid w:val="006326D5"/>
    <w:rsid w:val="006333CC"/>
    <w:rsid w:val="00635C3B"/>
    <w:rsid w:val="006364C3"/>
    <w:rsid w:val="00636C9F"/>
    <w:rsid w:val="0063769E"/>
    <w:rsid w:val="0064078B"/>
    <w:rsid w:val="00640D34"/>
    <w:rsid w:val="006420CD"/>
    <w:rsid w:val="00642810"/>
    <w:rsid w:val="00643C2F"/>
    <w:rsid w:val="00644301"/>
    <w:rsid w:val="00644C71"/>
    <w:rsid w:val="00644D6B"/>
    <w:rsid w:val="0064511B"/>
    <w:rsid w:val="0064523D"/>
    <w:rsid w:val="00645344"/>
    <w:rsid w:val="00646831"/>
    <w:rsid w:val="00647447"/>
    <w:rsid w:val="00650712"/>
    <w:rsid w:val="00650874"/>
    <w:rsid w:val="00650B21"/>
    <w:rsid w:val="00650F7C"/>
    <w:rsid w:val="006517DC"/>
    <w:rsid w:val="0065200E"/>
    <w:rsid w:val="006535F1"/>
    <w:rsid w:val="00653B95"/>
    <w:rsid w:val="00654333"/>
    <w:rsid w:val="00654A8D"/>
    <w:rsid w:val="00654CF1"/>
    <w:rsid w:val="00654F33"/>
    <w:rsid w:val="00655F2F"/>
    <w:rsid w:val="006567BC"/>
    <w:rsid w:val="00657110"/>
    <w:rsid w:val="006605B8"/>
    <w:rsid w:val="00660DCF"/>
    <w:rsid w:val="00662512"/>
    <w:rsid w:val="00662580"/>
    <w:rsid w:val="0066482A"/>
    <w:rsid w:val="00664889"/>
    <w:rsid w:val="006648A2"/>
    <w:rsid w:val="00665615"/>
    <w:rsid w:val="006660BC"/>
    <w:rsid w:val="006666CD"/>
    <w:rsid w:val="006670D9"/>
    <w:rsid w:val="0067094E"/>
    <w:rsid w:val="00670E9A"/>
    <w:rsid w:val="00671DF9"/>
    <w:rsid w:val="00672097"/>
    <w:rsid w:val="00672DA7"/>
    <w:rsid w:val="00673784"/>
    <w:rsid w:val="00673C42"/>
    <w:rsid w:val="00673D8A"/>
    <w:rsid w:val="00674689"/>
    <w:rsid w:val="00675B87"/>
    <w:rsid w:val="00676584"/>
    <w:rsid w:val="006771A6"/>
    <w:rsid w:val="00677C9E"/>
    <w:rsid w:val="00677EDE"/>
    <w:rsid w:val="0068179D"/>
    <w:rsid w:val="00681A6E"/>
    <w:rsid w:val="00682B89"/>
    <w:rsid w:val="00682CD2"/>
    <w:rsid w:val="00683A52"/>
    <w:rsid w:val="00683AB6"/>
    <w:rsid w:val="00683B4D"/>
    <w:rsid w:val="00684362"/>
    <w:rsid w:val="006856AF"/>
    <w:rsid w:val="00685AB0"/>
    <w:rsid w:val="0069041A"/>
    <w:rsid w:val="0069328D"/>
    <w:rsid w:val="00693CE6"/>
    <w:rsid w:val="00693D33"/>
    <w:rsid w:val="00695EDD"/>
    <w:rsid w:val="006A306C"/>
    <w:rsid w:val="006A3636"/>
    <w:rsid w:val="006A3709"/>
    <w:rsid w:val="006A549F"/>
    <w:rsid w:val="006A5F17"/>
    <w:rsid w:val="006A69D9"/>
    <w:rsid w:val="006A6E16"/>
    <w:rsid w:val="006B0202"/>
    <w:rsid w:val="006B2748"/>
    <w:rsid w:val="006B53AC"/>
    <w:rsid w:val="006B556C"/>
    <w:rsid w:val="006B5867"/>
    <w:rsid w:val="006B687B"/>
    <w:rsid w:val="006B689B"/>
    <w:rsid w:val="006B7394"/>
    <w:rsid w:val="006C02AD"/>
    <w:rsid w:val="006C08D8"/>
    <w:rsid w:val="006C0C5E"/>
    <w:rsid w:val="006C0D70"/>
    <w:rsid w:val="006C0FBF"/>
    <w:rsid w:val="006C17BC"/>
    <w:rsid w:val="006C19AD"/>
    <w:rsid w:val="006C2EDC"/>
    <w:rsid w:val="006C4254"/>
    <w:rsid w:val="006C4585"/>
    <w:rsid w:val="006C5C44"/>
    <w:rsid w:val="006C63A9"/>
    <w:rsid w:val="006C6B21"/>
    <w:rsid w:val="006C6DCD"/>
    <w:rsid w:val="006D00C8"/>
    <w:rsid w:val="006D05EA"/>
    <w:rsid w:val="006D1CD8"/>
    <w:rsid w:val="006D1F68"/>
    <w:rsid w:val="006D343D"/>
    <w:rsid w:val="006D349E"/>
    <w:rsid w:val="006D387E"/>
    <w:rsid w:val="006D390B"/>
    <w:rsid w:val="006D3DB3"/>
    <w:rsid w:val="006D4815"/>
    <w:rsid w:val="006D481F"/>
    <w:rsid w:val="006D4E4B"/>
    <w:rsid w:val="006D5F27"/>
    <w:rsid w:val="006D6011"/>
    <w:rsid w:val="006D6AC6"/>
    <w:rsid w:val="006D6C75"/>
    <w:rsid w:val="006D7144"/>
    <w:rsid w:val="006D7712"/>
    <w:rsid w:val="006D7C3F"/>
    <w:rsid w:val="006E0980"/>
    <w:rsid w:val="006E17F6"/>
    <w:rsid w:val="006E3110"/>
    <w:rsid w:val="006E3624"/>
    <w:rsid w:val="006E3D10"/>
    <w:rsid w:val="006E46A4"/>
    <w:rsid w:val="006E4E7A"/>
    <w:rsid w:val="006E5711"/>
    <w:rsid w:val="006E5B9C"/>
    <w:rsid w:val="006E5F53"/>
    <w:rsid w:val="006E6583"/>
    <w:rsid w:val="006E6E8D"/>
    <w:rsid w:val="006E7D49"/>
    <w:rsid w:val="006F1693"/>
    <w:rsid w:val="006F20B8"/>
    <w:rsid w:val="006F27BF"/>
    <w:rsid w:val="006F33E7"/>
    <w:rsid w:val="006F346F"/>
    <w:rsid w:val="006F3C52"/>
    <w:rsid w:val="006F3E45"/>
    <w:rsid w:val="006F3F87"/>
    <w:rsid w:val="006F4407"/>
    <w:rsid w:val="006F4D55"/>
    <w:rsid w:val="006F6692"/>
    <w:rsid w:val="006F7342"/>
    <w:rsid w:val="006F7DA9"/>
    <w:rsid w:val="00700462"/>
    <w:rsid w:val="0070080F"/>
    <w:rsid w:val="00700828"/>
    <w:rsid w:val="007008C3"/>
    <w:rsid w:val="007016FA"/>
    <w:rsid w:val="0070225E"/>
    <w:rsid w:val="00702A18"/>
    <w:rsid w:val="007035FA"/>
    <w:rsid w:val="00703748"/>
    <w:rsid w:val="00704CE8"/>
    <w:rsid w:val="007057A7"/>
    <w:rsid w:val="00706A11"/>
    <w:rsid w:val="00706DD4"/>
    <w:rsid w:val="00710EF3"/>
    <w:rsid w:val="0071131A"/>
    <w:rsid w:val="00711542"/>
    <w:rsid w:val="007119BF"/>
    <w:rsid w:val="00712557"/>
    <w:rsid w:val="00712AD6"/>
    <w:rsid w:val="0071447F"/>
    <w:rsid w:val="007144B0"/>
    <w:rsid w:val="00716365"/>
    <w:rsid w:val="0071683F"/>
    <w:rsid w:val="00716E43"/>
    <w:rsid w:val="007170D4"/>
    <w:rsid w:val="0071745B"/>
    <w:rsid w:val="00720247"/>
    <w:rsid w:val="007203FC"/>
    <w:rsid w:val="00720938"/>
    <w:rsid w:val="00720E3A"/>
    <w:rsid w:val="007212F3"/>
    <w:rsid w:val="00723187"/>
    <w:rsid w:val="0072631D"/>
    <w:rsid w:val="00726ABE"/>
    <w:rsid w:val="007272BA"/>
    <w:rsid w:val="00727D0B"/>
    <w:rsid w:val="00730D20"/>
    <w:rsid w:val="00731C6C"/>
    <w:rsid w:val="00733639"/>
    <w:rsid w:val="00733F52"/>
    <w:rsid w:val="00734E66"/>
    <w:rsid w:val="007353A8"/>
    <w:rsid w:val="00736A8C"/>
    <w:rsid w:val="00740C3C"/>
    <w:rsid w:val="00740FFF"/>
    <w:rsid w:val="0074150D"/>
    <w:rsid w:val="00741668"/>
    <w:rsid w:val="007439E6"/>
    <w:rsid w:val="00743E20"/>
    <w:rsid w:val="0074605D"/>
    <w:rsid w:val="00746D6C"/>
    <w:rsid w:val="00747F91"/>
    <w:rsid w:val="00750665"/>
    <w:rsid w:val="00750976"/>
    <w:rsid w:val="00751D83"/>
    <w:rsid w:val="00753440"/>
    <w:rsid w:val="007539E5"/>
    <w:rsid w:val="0075477C"/>
    <w:rsid w:val="0075478A"/>
    <w:rsid w:val="00754C1C"/>
    <w:rsid w:val="007553A5"/>
    <w:rsid w:val="007572AE"/>
    <w:rsid w:val="0076157C"/>
    <w:rsid w:val="007621C3"/>
    <w:rsid w:val="00762991"/>
    <w:rsid w:val="007634F3"/>
    <w:rsid w:val="007643F9"/>
    <w:rsid w:val="007649D2"/>
    <w:rsid w:val="0076511C"/>
    <w:rsid w:val="007672B9"/>
    <w:rsid w:val="00770CA8"/>
    <w:rsid w:val="00771886"/>
    <w:rsid w:val="00771905"/>
    <w:rsid w:val="00772F3E"/>
    <w:rsid w:val="00773073"/>
    <w:rsid w:val="0077568F"/>
    <w:rsid w:val="007764A6"/>
    <w:rsid w:val="00776862"/>
    <w:rsid w:val="007805D8"/>
    <w:rsid w:val="00780D67"/>
    <w:rsid w:val="007812A6"/>
    <w:rsid w:val="00781BA2"/>
    <w:rsid w:val="00782A6D"/>
    <w:rsid w:val="00782CD4"/>
    <w:rsid w:val="0078374E"/>
    <w:rsid w:val="00783964"/>
    <w:rsid w:val="007840FB"/>
    <w:rsid w:val="00784D4F"/>
    <w:rsid w:val="007860F9"/>
    <w:rsid w:val="0078670D"/>
    <w:rsid w:val="00786A6A"/>
    <w:rsid w:val="007878E1"/>
    <w:rsid w:val="00790070"/>
    <w:rsid w:val="00790648"/>
    <w:rsid w:val="00793D12"/>
    <w:rsid w:val="007A0351"/>
    <w:rsid w:val="007A16EA"/>
    <w:rsid w:val="007A1B3B"/>
    <w:rsid w:val="007A206D"/>
    <w:rsid w:val="007A2DB0"/>
    <w:rsid w:val="007A2F2A"/>
    <w:rsid w:val="007A37F8"/>
    <w:rsid w:val="007A4CEF"/>
    <w:rsid w:val="007A59E0"/>
    <w:rsid w:val="007B0319"/>
    <w:rsid w:val="007B10B5"/>
    <w:rsid w:val="007B2187"/>
    <w:rsid w:val="007B25C9"/>
    <w:rsid w:val="007B2885"/>
    <w:rsid w:val="007B4E15"/>
    <w:rsid w:val="007B53ED"/>
    <w:rsid w:val="007B5741"/>
    <w:rsid w:val="007B6611"/>
    <w:rsid w:val="007B69FB"/>
    <w:rsid w:val="007B7B4B"/>
    <w:rsid w:val="007B7D71"/>
    <w:rsid w:val="007C0026"/>
    <w:rsid w:val="007C03E8"/>
    <w:rsid w:val="007C08CA"/>
    <w:rsid w:val="007C0EF9"/>
    <w:rsid w:val="007C416F"/>
    <w:rsid w:val="007C5721"/>
    <w:rsid w:val="007C6F6B"/>
    <w:rsid w:val="007C6FDB"/>
    <w:rsid w:val="007C7391"/>
    <w:rsid w:val="007D053B"/>
    <w:rsid w:val="007D0687"/>
    <w:rsid w:val="007D0A51"/>
    <w:rsid w:val="007D1F4C"/>
    <w:rsid w:val="007D2135"/>
    <w:rsid w:val="007D2421"/>
    <w:rsid w:val="007D2692"/>
    <w:rsid w:val="007D286F"/>
    <w:rsid w:val="007D353F"/>
    <w:rsid w:val="007D39EA"/>
    <w:rsid w:val="007D4A88"/>
    <w:rsid w:val="007D5956"/>
    <w:rsid w:val="007D7EB3"/>
    <w:rsid w:val="007E0D1F"/>
    <w:rsid w:val="007E0EEB"/>
    <w:rsid w:val="007E16F8"/>
    <w:rsid w:val="007E1A62"/>
    <w:rsid w:val="007E239A"/>
    <w:rsid w:val="007E2532"/>
    <w:rsid w:val="007E2815"/>
    <w:rsid w:val="007E292B"/>
    <w:rsid w:val="007E42EA"/>
    <w:rsid w:val="007E5408"/>
    <w:rsid w:val="007E777E"/>
    <w:rsid w:val="007E7D67"/>
    <w:rsid w:val="007F0EED"/>
    <w:rsid w:val="007F1698"/>
    <w:rsid w:val="007F267A"/>
    <w:rsid w:val="007F5784"/>
    <w:rsid w:val="007F59AB"/>
    <w:rsid w:val="007F5D9E"/>
    <w:rsid w:val="007F5F44"/>
    <w:rsid w:val="007F680A"/>
    <w:rsid w:val="007F707C"/>
    <w:rsid w:val="0080032F"/>
    <w:rsid w:val="00800EE7"/>
    <w:rsid w:val="0080179E"/>
    <w:rsid w:val="00801923"/>
    <w:rsid w:val="00802211"/>
    <w:rsid w:val="00803A7F"/>
    <w:rsid w:val="00803F08"/>
    <w:rsid w:val="008052A9"/>
    <w:rsid w:val="00805302"/>
    <w:rsid w:val="00805CED"/>
    <w:rsid w:val="00807200"/>
    <w:rsid w:val="00807861"/>
    <w:rsid w:val="00807E78"/>
    <w:rsid w:val="008113A9"/>
    <w:rsid w:val="008117B8"/>
    <w:rsid w:val="00812B7F"/>
    <w:rsid w:val="00812EBE"/>
    <w:rsid w:val="00814B1B"/>
    <w:rsid w:val="00814D37"/>
    <w:rsid w:val="0081564C"/>
    <w:rsid w:val="008158D5"/>
    <w:rsid w:val="00817636"/>
    <w:rsid w:val="00817E04"/>
    <w:rsid w:val="008205EF"/>
    <w:rsid w:val="00820B7E"/>
    <w:rsid w:val="00820DCA"/>
    <w:rsid w:val="0082107A"/>
    <w:rsid w:val="008210A0"/>
    <w:rsid w:val="0082179B"/>
    <w:rsid w:val="00821C88"/>
    <w:rsid w:val="00822D2E"/>
    <w:rsid w:val="008246B4"/>
    <w:rsid w:val="008248B8"/>
    <w:rsid w:val="00825BCC"/>
    <w:rsid w:val="00825FF2"/>
    <w:rsid w:val="00826576"/>
    <w:rsid w:val="008272A9"/>
    <w:rsid w:val="00827DD1"/>
    <w:rsid w:val="00830254"/>
    <w:rsid w:val="00830519"/>
    <w:rsid w:val="00830856"/>
    <w:rsid w:val="008311A7"/>
    <w:rsid w:val="00831DE4"/>
    <w:rsid w:val="00833128"/>
    <w:rsid w:val="0083388C"/>
    <w:rsid w:val="00833BAD"/>
    <w:rsid w:val="008340F0"/>
    <w:rsid w:val="008345DD"/>
    <w:rsid w:val="00834C84"/>
    <w:rsid w:val="0083528A"/>
    <w:rsid w:val="008354B4"/>
    <w:rsid w:val="00835A40"/>
    <w:rsid w:val="008363FC"/>
    <w:rsid w:val="00837AD2"/>
    <w:rsid w:val="00837D0B"/>
    <w:rsid w:val="00840C56"/>
    <w:rsid w:val="00841D59"/>
    <w:rsid w:val="00842D87"/>
    <w:rsid w:val="00842E14"/>
    <w:rsid w:val="00843EA0"/>
    <w:rsid w:val="00844F4D"/>
    <w:rsid w:val="00845B9C"/>
    <w:rsid w:val="008463C7"/>
    <w:rsid w:val="00847BA0"/>
    <w:rsid w:val="00850E29"/>
    <w:rsid w:val="008514C9"/>
    <w:rsid w:val="00853F79"/>
    <w:rsid w:val="008542B6"/>
    <w:rsid w:val="008545F2"/>
    <w:rsid w:val="0085472E"/>
    <w:rsid w:val="00854A40"/>
    <w:rsid w:val="00854D29"/>
    <w:rsid w:val="00854E46"/>
    <w:rsid w:val="00854FCA"/>
    <w:rsid w:val="00855875"/>
    <w:rsid w:val="00855B4B"/>
    <w:rsid w:val="00856898"/>
    <w:rsid w:val="00857715"/>
    <w:rsid w:val="008578CA"/>
    <w:rsid w:val="008608D9"/>
    <w:rsid w:val="00860E0A"/>
    <w:rsid w:val="00861171"/>
    <w:rsid w:val="00862DE8"/>
    <w:rsid w:val="00863664"/>
    <w:rsid w:val="00863DC0"/>
    <w:rsid w:val="00863E23"/>
    <w:rsid w:val="00863F86"/>
    <w:rsid w:val="008650E3"/>
    <w:rsid w:val="00865D84"/>
    <w:rsid w:val="0086610E"/>
    <w:rsid w:val="00866CA1"/>
    <w:rsid w:val="00866CBB"/>
    <w:rsid w:val="008673A3"/>
    <w:rsid w:val="00867521"/>
    <w:rsid w:val="0087197F"/>
    <w:rsid w:val="0087278E"/>
    <w:rsid w:val="008730C5"/>
    <w:rsid w:val="00873B45"/>
    <w:rsid w:val="00876215"/>
    <w:rsid w:val="00877432"/>
    <w:rsid w:val="008809CC"/>
    <w:rsid w:val="0088174C"/>
    <w:rsid w:val="00881B54"/>
    <w:rsid w:val="008832C3"/>
    <w:rsid w:val="00883866"/>
    <w:rsid w:val="00884216"/>
    <w:rsid w:val="00885311"/>
    <w:rsid w:val="0088564F"/>
    <w:rsid w:val="00890441"/>
    <w:rsid w:val="00890B84"/>
    <w:rsid w:val="00891214"/>
    <w:rsid w:val="00892A43"/>
    <w:rsid w:val="008932CA"/>
    <w:rsid w:val="008933A6"/>
    <w:rsid w:val="00893EF1"/>
    <w:rsid w:val="00894EB3"/>
    <w:rsid w:val="008959D0"/>
    <w:rsid w:val="00895B55"/>
    <w:rsid w:val="00895F02"/>
    <w:rsid w:val="00896656"/>
    <w:rsid w:val="008A0840"/>
    <w:rsid w:val="008A3BDA"/>
    <w:rsid w:val="008A4688"/>
    <w:rsid w:val="008A48CA"/>
    <w:rsid w:val="008A5141"/>
    <w:rsid w:val="008A5AED"/>
    <w:rsid w:val="008A6701"/>
    <w:rsid w:val="008A7261"/>
    <w:rsid w:val="008A7280"/>
    <w:rsid w:val="008B009D"/>
    <w:rsid w:val="008B357F"/>
    <w:rsid w:val="008B38F9"/>
    <w:rsid w:val="008B3A55"/>
    <w:rsid w:val="008B4288"/>
    <w:rsid w:val="008B54EB"/>
    <w:rsid w:val="008B576B"/>
    <w:rsid w:val="008B66F5"/>
    <w:rsid w:val="008B74E8"/>
    <w:rsid w:val="008C1337"/>
    <w:rsid w:val="008C44B1"/>
    <w:rsid w:val="008C5681"/>
    <w:rsid w:val="008C5EBC"/>
    <w:rsid w:val="008C65AD"/>
    <w:rsid w:val="008C70A5"/>
    <w:rsid w:val="008C7255"/>
    <w:rsid w:val="008D05E1"/>
    <w:rsid w:val="008D07FD"/>
    <w:rsid w:val="008D0CCD"/>
    <w:rsid w:val="008D31F9"/>
    <w:rsid w:val="008D54EB"/>
    <w:rsid w:val="008D5A82"/>
    <w:rsid w:val="008D5CDB"/>
    <w:rsid w:val="008D7DDF"/>
    <w:rsid w:val="008E0199"/>
    <w:rsid w:val="008E0BC4"/>
    <w:rsid w:val="008E1058"/>
    <w:rsid w:val="008E1D0B"/>
    <w:rsid w:val="008E1FBF"/>
    <w:rsid w:val="008E29F0"/>
    <w:rsid w:val="008E32E4"/>
    <w:rsid w:val="008E48C6"/>
    <w:rsid w:val="008E51D9"/>
    <w:rsid w:val="008E66D6"/>
    <w:rsid w:val="008E6DC9"/>
    <w:rsid w:val="008E6E73"/>
    <w:rsid w:val="008E7B51"/>
    <w:rsid w:val="008E7E43"/>
    <w:rsid w:val="008F0114"/>
    <w:rsid w:val="008F0DB2"/>
    <w:rsid w:val="008F1C1B"/>
    <w:rsid w:val="008F2552"/>
    <w:rsid w:val="008F2DFB"/>
    <w:rsid w:val="008F417B"/>
    <w:rsid w:val="008F50B9"/>
    <w:rsid w:val="008F52B0"/>
    <w:rsid w:val="00900781"/>
    <w:rsid w:val="00900DC3"/>
    <w:rsid w:val="0090585A"/>
    <w:rsid w:val="00905A70"/>
    <w:rsid w:val="0090650A"/>
    <w:rsid w:val="0090705E"/>
    <w:rsid w:val="00907084"/>
    <w:rsid w:val="009072F5"/>
    <w:rsid w:val="009079E3"/>
    <w:rsid w:val="009101AA"/>
    <w:rsid w:val="009102A6"/>
    <w:rsid w:val="009104D0"/>
    <w:rsid w:val="00911287"/>
    <w:rsid w:val="00911543"/>
    <w:rsid w:val="00911A1B"/>
    <w:rsid w:val="00911DC9"/>
    <w:rsid w:val="00911FD8"/>
    <w:rsid w:val="0091253F"/>
    <w:rsid w:val="00912AC4"/>
    <w:rsid w:val="009164E7"/>
    <w:rsid w:val="00921C05"/>
    <w:rsid w:val="00921CCE"/>
    <w:rsid w:val="00921CD5"/>
    <w:rsid w:val="00921EB2"/>
    <w:rsid w:val="009224C3"/>
    <w:rsid w:val="00922613"/>
    <w:rsid w:val="0092408F"/>
    <w:rsid w:val="00924A4F"/>
    <w:rsid w:val="00925565"/>
    <w:rsid w:val="009259A9"/>
    <w:rsid w:val="009261DB"/>
    <w:rsid w:val="009272EA"/>
    <w:rsid w:val="00927D0F"/>
    <w:rsid w:val="00927D54"/>
    <w:rsid w:val="00930557"/>
    <w:rsid w:val="00931F11"/>
    <w:rsid w:val="00931F37"/>
    <w:rsid w:val="00932297"/>
    <w:rsid w:val="009334B6"/>
    <w:rsid w:val="009358FA"/>
    <w:rsid w:val="00937182"/>
    <w:rsid w:val="00940AAF"/>
    <w:rsid w:val="00941AC7"/>
    <w:rsid w:val="00941B8B"/>
    <w:rsid w:val="00942EDD"/>
    <w:rsid w:val="009449C3"/>
    <w:rsid w:val="00945D87"/>
    <w:rsid w:val="00946224"/>
    <w:rsid w:val="00946880"/>
    <w:rsid w:val="00951483"/>
    <w:rsid w:val="009516DD"/>
    <w:rsid w:val="00956AEB"/>
    <w:rsid w:val="00956FB0"/>
    <w:rsid w:val="0095746C"/>
    <w:rsid w:val="00957A43"/>
    <w:rsid w:val="00957FF6"/>
    <w:rsid w:val="00960C19"/>
    <w:rsid w:val="00961050"/>
    <w:rsid w:val="0096111A"/>
    <w:rsid w:val="00962081"/>
    <w:rsid w:val="0096276F"/>
    <w:rsid w:val="009627A9"/>
    <w:rsid w:val="00963AA8"/>
    <w:rsid w:val="009644B7"/>
    <w:rsid w:val="009645E8"/>
    <w:rsid w:val="00964650"/>
    <w:rsid w:val="00964AA5"/>
    <w:rsid w:val="00965179"/>
    <w:rsid w:val="009656F9"/>
    <w:rsid w:val="00966392"/>
    <w:rsid w:val="00966F6F"/>
    <w:rsid w:val="00967249"/>
    <w:rsid w:val="00970589"/>
    <w:rsid w:val="00970D8C"/>
    <w:rsid w:val="009712E4"/>
    <w:rsid w:val="0097173E"/>
    <w:rsid w:val="00971DE0"/>
    <w:rsid w:val="009725C2"/>
    <w:rsid w:val="00972E52"/>
    <w:rsid w:val="009730D3"/>
    <w:rsid w:val="00973ADA"/>
    <w:rsid w:val="0097400B"/>
    <w:rsid w:val="009743B7"/>
    <w:rsid w:val="00974675"/>
    <w:rsid w:val="00974A4F"/>
    <w:rsid w:val="00974BD4"/>
    <w:rsid w:val="00974F31"/>
    <w:rsid w:val="009756CF"/>
    <w:rsid w:val="00975D8A"/>
    <w:rsid w:val="0097695E"/>
    <w:rsid w:val="00976978"/>
    <w:rsid w:val="009777DA"/>
    <w:rsid w:val="00981536"/>
    <w:rsid w:val="0098186A"/>
    <w:rsid w:val="00981A66"/>
    <w:rsid w:val="00981BFF"/>
    <w:rsid w:val="0098232C"/>
    <w:rsid w:val="00982E6D"/>
    <w:rsid w:val="00983290"/>
    <w:rsid w:val="009837E5"/>
    <w:rsid w:val="00985F62"/>
    <w:rsid w:val="00990E22"/>
    <w:rsid w:val="00990E4C"/>
    <w:rsid w:val="00991034"/>
    <w:rsid w:val="009912CC"/>
    <w:rsid w:val="009934CD"/>
    <w:rsid w:val="00993A6D"/>
    <w:rsid w:val="009949CE"/>
    <w:rsid w:val="00994CC2"/>
    <w:rsid w:val="00995D1A"/>
    <w:rsid w:val="00996929"/>
    <w:rsid w:val="0099796B"/>
    <w:rsid w:val="00997DC5"/>
    <w:rsid w:val="009A121E"/>
    <w:rsid w:val="009A22BB"/>
    <w:rsid w:val="009A3129"/>
    <w:rsid w:val="009A39CB"/>
    <w:rsid w:val="009A3BCF"/>
    <w:rsid w:val="009A55A8"/>
    <w:rsid w:val="009A576C"/>
    <w:rsid w:val="009A5C4F"/>
    <w:rsid w:val="009A727C"/>
    <w:rsid w:val="009B0676"/>
    <w:rsid w:val="009B11A6"/>
    <w:rsid w:val="009B18DF"/>
    <w:rsid w:val="009B234C"/>
    <w:rsid w:val="009B5018"/>
    <w:rsid w:val="009B52E1"/>
    <w:rsid w:val="009B5485"/>
    <w:rsid w:val="009B5F42"/>
    <w:rsid w:val="009B72AE"/>
    <w:rsid w:val="009C1393"/>
    <w:rsid w:val="009C168D"/>
    <w:rsid w:val="009C1E85"/>
    <w:rsid w:val="009C3A5B"/>
    <w:rsid w:val="009C3EDA"/>
    <w:rsid w:val="009C4A72"/>
    <w:rsid w:val="009C4AC6"/>
    <w:rsid w:val="009C4B7C"/>
    <w:rsid w:val="009C5039"/>
    <w:rsid w:val="009C587D"/>
    <w:rsid w:val="009C58D8"/>
    <w:rsid w:val="009C5C04"/>
    <w:rsid w:val="009C6D04"/>
    <w:rsid w:val="009C6FDC"/>
    <w:rsid w:val="009C7247"/>
    <w:rsid w:val="009D0E00"/>
    <w:rsid w:val="009D0F74"/>
    <w:rsid w:val="009D1306"/>
    <w:rsid w:val="009D173C"/>
    <w:rsid w:val="009D2B04"/>
    <w:rsid w:val="009D3290"/>
    <w:rsid w:val="009D330B"/>
    <w:rsid w:val="009D3FB4"/>
    <w:rsid w:val="009D5609"/>
    <w:rsid w:val="009D6B74"/>
    <w:rsid w:val="009D6B8C"/>
    <w:rsid w:val="009D77A8"/>
    <w:rsid w:val="009D7A27"/>
    <w:rsid w:val="009D7C34"/>
    <w:rsid w:val="009D7E1C"/>
    <w:rsid w:val="009E0875"/>
    <w:rsid w:val="009E0991"/>
    <w:rsid w:val="009E2ABF"/>
    <w:rsid w:val="009E2D06"/>
    <w:rsid w:val="009E358D"/>
    <w:rsid w:val="009E374D"/>
    <w:rsid w:val="009E41FD"/>
    <w:rsid w:val="009E56EF"/>
    <w:rsid w:val="009E59B1"/>
    <w:rsid w:val="009E5B13"/>
    <w:rsid w:val="009E5C4C"/>
    <w:rsid w:val="009E60CA"/>
    <w:rsid w:val="009E681C"/>
    <w:rsid w:val="009E6F45"/>
    <w:rsid w:val="009F0185"/>
    <w:rsid w:val="009F07E3"/>
    <w:rsid w:val="009F0DA9"/>
    <w:rsid w:val="009F2E68"/>
    <w:rsid w:val="009F2F9A"/>
    <w:rsid w:val="009F3874"/>
    <w:rsid w:val="009F435D"/>
    <w:rsid w:val="009F4C56"/>
    <w:rsid w:val="009F6528"/>
    <w:rsid w:val="009F6BBF"/>
    <w:rsid w:val="009F70D5"/>
    <w:rsid w:val="009F755C"/>
    <w:rsid w:val="00A01156"/>
    <w:rsid w:val="00A0152A"/>
    <w:rsid w:val="00A01C77"/>
    <w:rsid w:val="00A026E2"/>
    <w:rsid w:val="00A0376F"/>
    <w:rsid w:val="00A04227"/>
    <w:rsid w:val="00A05111"/>
    <w:rsid w:val="00A0630B"/>
    <w:rsid w:val="00A064C9"/>
    <w:rsid w:val="00A065C3"/>
    <w:rsid w:val="00A0716C"/>
    <w:rsid w:val="00A07557"/>
    <w:rsid w:val="00A107F7"/>
    <w:rsid w:val="00A111B7"/>
    <w:rsid w:val="00A1199E"/>
    <w:rsid w:val="00A122E0"/>
    <w:rsid w:val="00A129B7"/>
    <w:rsid w:val="00A13575"/>
    <w:rsid w:val="00A13921"/>
    <w:rsid w:val="00A164FF"/>
    <w:rsid w:val="00A16FB5"/>
    <w:rsid w:val="00A17564"/>
    <w:rsid w:val="00A20009"/>
    <w:rsid w:val="00A2051A"/>
    <w:rsid w:val="00A20662"/>
    <w:rsid w:val="00A2074E"/>
    <w:rsid w:val="00A210E2"/>
    <w:rsid w:val="00A21B97"/>
    <w:rsid w:val="00A21EED"/>
    <w:rsid w:val="00A22A43"/>
    <w:rsid w:val="00A23A42"/>
    <w:rsid w:val="00A241B5"/>
    <w:rsid w:val="00A2426E"/>
    <w:rsid w:val="00A2490F"/>
    <w:rsid w:val="00A265AB"/>
    <w:rsid w:val="00A26FFC"/>
    <w:rsid w:val="00A2702E"/>
    <w:rsid w:val="00A27039"/>
    <w:rsid w:val="00A27631"/>
    <w:rsid w:val="00A30618"/>
    <w:rsid w:val="00A30952"/>
    <w:rsid w:val="00A31800"/>
    <w:rsid w:val="00A323B7"/>
    <w:rsid w:val="00A33111"/>
    <w:rsid w:val="00A335B5"/>
    <w:rsid w:val="00A33B8A"/>
    <w:rsid w:val="00A33C77"/>
    <w:rsid w:val="00A34B4F"/>
    <w:rsid w:val="00A3500C"/>
    <w:rsid w:val="00A35C46"/>
    <w:rsid w:val="00A35DCD"/>
    <w:rsid w:val="00A40CDD"/>
    <w:rsid w:val="00A41B8E"/>
    <w:rsid w:val="00A43054"/>
    <w:rsid w:val="00A4388C"/>
    <w:rsid w:val="00A441B4"/>
    <w:rsid w:val="00A468C8"/>
    <w:rsid w:val="00A47795"/>
    <w:rsid w:val="00A50435"/>
    <w:rsid w:val="00A50828"/>
    <w:rsid w:val="00A50876"/>
    <w:rsid w:val="00A5149D"/>
    <w:rsid w:val="00A51607"/>
    <w:rsid w:val="00A51B17"/>
    <w:rsid w:val="00A51FD5"/>
    <w:rsid w:val="00A520E4"/>
    <w:rsid w:val="00A52322"/>
    <w:rsid w:val="00A5297E"/>
    <w:rsid w:val="00A543CC"/>
    <w:rsid w:val="00A545D1"/>
    <w:rsid w:val="00A5605C"/>
    <w:rsid w:val="00A562B5"/>
    <w:rsid w:val="00A57B6E"/>
    <w:rsid w:val="00A60583"/>
    <w:rsid w:val="00A6084D"/>
    <w:rsid w:val="00A608BA"/>
    <w:rsid w:val="00A60E5D"/>
    <w:rsid w:val="00A61E66"/>
    <w:rsid w:val="00A61F6B"/>
    <w:rsid w:val="00A620AC"/>
    <w:rsid w:val="00A625A4"/>
    <w:rsid w:val="00A63028"/>
    <w:rsid w:val="00A6338D"/>
    <w:rsid w:val="00A63D35"/>
    <w:rsid w:val="00A64464"/>
    <w:rsid w:val="00A64F81"/>
    <w:rsid w:val="00A65F32"/>
    <w:rsid w:val="00A678A2"/>
    <w:rsid w:val="00A678E9"/>
    <w:rsid w:val="00A67C75"/>
    <w:rsid w:val="00A67E76"/>
    <w:rsid w:val="00A709D9"/>
    <w:rsid w:val="00A72574"/>
    <w:rsid w:val="00A72944"/>
    <w:rsid w:val="00A72ED2"/>
    <w:rsid w:val="00A73529"/>
    <w:rsid w:val="00A7370A"/>
    <w:rsid w:val="00A7522F"/>
    <w:rsid w:val="00A75384"/>
    <w:rsid w:val="00A7698B"/>
    <w:rsid w:val="00A76B70"/>
    <w:rsid w:val="00A77222"/>
    <w:rsid w:val="00A77503"/>
    <w:rsid w:val="00A81971"/>
    <w:rsid w:val="00A82709"/>
    <w:rsid w:val="00A82A90"/>
    <w:rsid w:val="00A8386B"/>
    <w:rsid w:val="00A8478F"/>
    <w:rsid w:val="00A847E6"/>
    <w:rsid w:val="00A852C0"/>
    <w:rsid w:val="00A853C6"/>
    <w:rsid w:val="00A85593"/>
    <w:rsid w:val="00A8643A"/>
    <w:rsid w:val="00A86746"/>
    <w:rsid w:val="00A905FC"/>
    <w:rsid w:val="00A90603"/>
    <w:rsid w:val="00A907C3"/>
    <w:rsid w:val="00A91FE7"/>
    <w:rsid w:val="00A92014"/>
    <w:rsid w:val="00A93AB7"/>
    <w:rsid w:val="00A93EE9"/>
    <w:rsid w:val="00A93EEF"/>
    <w:rsid w:val="00A95EF7"/>
    <w:rsid w:val="00A96473"/>
    <w:rsid w:val="00A964BF"/>
    <w:rsid w:val="00A96608"/>
    <w:rsid w:val="00A96C60"/>
    <w:rsid w:val="00A974B6"/>
    <w:rsid w:val="00A97B5B"/>
    <w:rsid w:val="00A97B63"/>
    <w:rsid w:val="00AA0B37"/>
    <w:rsid w:val="00AA0EC4"/>
    <w:rsid w:val="00AA1C4D"/>
    <w:rsid w:val="00AA1CED"/>
    <w:rsid w:val="00AA2844"/>
    <w:rsid w:val="00AA2C62"/>
    <w:rsid w:val="00AA4F6A"/>
    <w:rsid w:val="00AA5368"/>
    <w:rsid w:val="00AA6FF5"/>
    <w:rsid w:val="00AB12E6"/>
    <w:rsid w:val="00AB2BA7"/>
    <w:rsid w:val="00AB2EB8"/>
    <w:rsid w:val="00AB3894"/>
    <w:rsid w:val="00AB3CFA"/>
    <w:rsid w:val="00AB49C4"/>
    <w:rsid w:val="00AB502D"/>
    <w:rsid w:val="00AB60A2"/>
    <w:rsid w:val="00AB6A7E"/>
    <w:rsid w:val="00AB7875"/>
    <w:rsid w:val="00AC095A"/>
    <w:rsid w:val="00AC0A89"/>
    <w:rsid w:val="00AC1470"/>
    <w:rsid w:val="00AC255A"/>
    <w:rsid w:val="00AC2D06"/>
    <w:rsid w:val="00AC32FE"/>
    <w:rsid w:val="00AC444E"/>
    <w:rsid w:val="00AC45FD"/>
    <w:rsid w:val="00AC4919"/>
    <w:rsid w:val="00AC52B4"/>
    <w:rsid w:val="00AC6358"/>
    <w:rsid w:val="00AC68CA"/>
    <w:rsid w:val="00AC6AAC"/>
    <w:rsid w:val="00AC7292"/>
    <w:rsid w:val="00AC7316"/>
    <w:rsid w:val="00AC7DD8"/>
    <w:rsid w:val="00AD0FB9"/>
    <w:rsid w:val="00AD126B"/>
    <w:rsid w:val="00AD3399"/>
    <w:rsid w:val="00AD33C7"/>
    <w:rsid w:val="00AD3A07"/>
    <w:rsid w:val="00AD3C45"/>
    <w:rsid w:val="00AD4DB4"/>
    <w:rsid w:val="00AD592E"/>
    <w:rsid w:val="00AD5939"/>
    <w:rsid w:val="00AD5C1E"/>
    <w:rsid w:val="00AD6439"/>
    <w:rsid w:val="00AD660B"/>
    <w:rsid w:val="00AD660F"/>
    <w:rsid w:val="00AD6F58"/>
    <w:rsid w:val="00AD712A"/>
    <w:rsid w:val="00AD7975"/>
    <w:rsid w:val="00AD79AA"/>
    <w:rsid w:val="00AD7A25"/>
    <w:rsid w:val="00AD7BAF"/>
    <w:rsid w:val="00AD7EED"/>
    <w:rsid w:val="00AE0033"/>
    <w:rsid w:val="00AE1C51"/>
    <w:rsid w:val="00AE3A49"/>
    <w:rsid w:val="00AE3BA7"/>
    <w:rsid w:val="00AE3C6C"/>
    <w:rsid w:val="00AE3D0F"/>
    <w:rsid w:val="00AE57E6"/>
    <w:rsid w:val="00AE58F5"/>
    <w:rsid w:val="00AE60EE"/>
    <w:rsid w:val="00AE69D3"/>
    <w:rsid w:val="00AE6B61"/>
    <w:rsid w:val="00AE6DA1"/>
    <w:rsid w:val="00AF1061"/>
    <w:rsid w:val="00AF2326"/>
    <w:rsid w:val="00AF3A89"/>
    <w:rsid w:val="00AF3B51"/>
    <w:rsid w:val="00AF661E"/>
    <w:rsid w:val="00AF73D4"/>
    <w:rsid w:val="00AF7709"/>
    <w:rsid w:val="00B00956"/>
    <w:rsid w:val="00B0111A"/>
    <w:rsid w:val="00B01980"/>
    <w:rsid w:val="00B01C33"/>
    <w:rsid w:val="00B01ECC"/>
    <w:rsid w:val="00B028A5"/>
    <w:rsid w:val="00B0530D"/>
    <w:rsid w:val="00B05B8F"/>
    <w:rsid w:val="00B06678"/>
    <w:rsid w:val="00B06FD5"/>
    <w:rsid w:val="00B07574"/>
    <w:rsid w:val="00B07D19"/>
    <w:rsid w:val="00B10731"/>
    <w:rsid w:val="00B10B59"/>
    <w:rsid w:val="00B11661"/>
    <w:rsid w:val="00B117C2"/>
    <w:rsid w:val="00B12665"/>
    <w:rsid w:val="00B12D2E"/>
    <w:rsid w:val="00B13732"/>
    <w:rsid w:val="00B138EC"/>
    <w:rsid w:val="00B139EA"/>
    <w:rsid w:val="00B14BB6"/>
    <w:rsid w:val="00B15398"/>
    <w:rsid w:val="00B15574"/>
    <w:rsid w:val="00B1564F"/>
    <w:rsid w:val="00B163D0"/>
    <w:rsid w:val="00B16425"/>
    <w:rsid w:val="00B17551"/>
    <w:rsid w:val="00B21275"/>
    <w:rsid w:val="00B218B9"/>
    <w:rsid w:val="00B2190A"/>
    <w:rsid w:val="00B21DBB"/>
    <w:rsid w:val="00B21F48"/>
    <w:rsid w:val="00B23006"/>
    <w:rsid w:val="00B23839"/>
    <w:rsid w:val="00B23B39"/>
    <w:rsid w:val="00B24253"/>
    <w:rsid w:val="00B2474E"/>
    <w:rsid w:val="00B2505F"/>
    <w:rsid w:val="00B25890"/>
    <w:rsid w:val="00B25ACD"/>
    <w:rsid w:val="00B2657A"/>
    <w:rsid w:val="00B26FB2"/>
    <w:rsid w:val="00B27433"/>
    <w:rsid w:val="00B3169E"/>
    <w:rsid w:val="00B31EA8"/>
    <w:rsid w:val="00B33701"/>
    <w:rsid w:val="00B34A8F"/>
    <w:rsid w:val="00B34C25"/>
    <w:rsid w:val="00B35E02"/>
    <w:rsid w:val="00B36544"/>
    <w:rsid w:val="00B36809"/>
    <w:rsid w:val="00B41C2B"/>
    <w:rsid w:val="00B42D1C"/>
    <w:rsid w:val="00B431B1"/>
    <w:rsid w:val="00B457D8"/>
    <w:rsid w:val="00B476D2"/>
    <w:rsid w:val="00B5296E"/>
    <w:rsid w:val="00B53993"/>
    <w:rsid w:val="00B53ADB"/>
    <w:rsid w:val="00B54503"/>
    <w:rsid w:val="00B54658"/>
    <w:rsid w:val="00B548B5"/>
    <w:rsid w:val="00B54CFC"/>
    <w:rsid w:val="00B55A4B"/>
    <w:rsid w:val="00B561FA"/>
    <w:rsid w:val="00B564CE"/>
    <w:rsid w:val="00B56535"/>
    <w:rsid w:val="00B57211"/>
    <w:rsid w:val="00B57302"/>
    <w:rsid w:val="00B57EF1"/>
    <w:rsid w:val="00B600A1"/>
    <w:rsid w:val="00B613BD"/>
    <w:rsid w:val="00B62086"/>
    <w:rsid w:val="00B629A6"/>
    <w:rsid w:val="00B62AF4"/>
    <w:rsid w:val="00B62CCF"/>
    <w:rsid w:val="00B62DF8"/>
    <w:rsid w:val="00B6330A"/>
    <w:rsid w:val="00B64B69"/>
    <w:rsid w:val="00B67679"/>
    <w:rsid w:val="00B70152"/>
    <w:rsid w:val="00B7088B"/>
    <w:rsid w:val="00B70FCD"/>
    <w:rsid w:val="00B71984"/>
    <w:rsid w:val="00B7199A"/>
    <w:rsid w:val="00B71F7E"/>
    <w:rsid w:val="00B7210E"/>
    <w:rsid w:val="00B7253A"/>
    <w:rsid w:val="00B72D9E"/>
    <w:rsid w:val="00B73A8D"/>
    <w:rsid w:val="00B73F73"/>
    <w:rsid w:val="00B74691"/>
    <w:rsid w:val="00B7536E"/>
    <w:rsid w:val="00B7538C"/>
    <w:rsid w:val="00B80294"/>
    <w:rsid w:val="00B8074A"/>
    <w:rsid w:val="00B80E7F"/>
    <w:rsid w:val="00B814AC"/>
    <w:rsid w:val="00B84D15"/>
    <w:rsid w:val="00B84FEF"/>
    <w:rsid w:val="00B850E1"/>
    <w:rsid w:val="00B85F76"/>
    <w:rsid w:val="00B86160"/>
    <w:rsid w:val="00B867AF"/>
    <w:rsid w:val="00B87CB7"/>
    <w:rsid w:val="00B906F6"/>
    <w:rsid w:val="00B91494"/>
    <w:rsid w:val="00B91D82"/>
    <w:rsid w:val="00B925BA"/>
    <w:rsid w:val="00B949C8"/>
    <w:rsid w:val="00B94A2C"/>
    <w:rsid w:val="00B9511B"/>
    <w:rsid w:val="00B9564A"/>
    <w:rsid w:val="00B96259"/>
    <w:rsid w:val="00B96367"/>
    <w:rsid w:val="00B9742E"/>
    <w:rsid w:val="00BA0610"/>
    <w:rsid w:val="00BA0CB9"/>
    <w:rsid w:val="00BA1181"/>
    <w:rsid w:val="00BA13A9"/>
    <w:rsid w:val="00BA1AF5"/>
    <w:rsid w:val="00BA375B"/>
    <w:rsid w:val="00BA47B4"/>
    <w:rsid w:val="00BA4A07"/>
    <w:rsid w:val="00BA4E81"/>
    <w:rsid w:val="00BA52F3"/>
    <w:rsid w:val="00BA5BA0"/>
    <w:rsid w:val="00BA6AA2"/>
    <w:rsid w:val="00BA6D8F"/>
    <w:rsid w:val="00BA6F7C"/>
    <w:rsid w:val="00BA73D5"/>
    <w:rsid w:val="00BA7BB2"/>
    <w:rsid w:val="00BB03DC"/>
    <w:rsid w:val="00BB0BC8"/>
    <w:rsid w:val="00BB1898"/>
    <w:rsid w:val="00BB20B8"/>
    <w:rsid w:val="00BB26A9"/>
    <w:rsid w:val="00BB28EE"/>
    <w:rsid w:val="00BB2A04"/>
    <w:rsid w:val="00BB2AE9"/>
    <w:rsid w:val="00BB2E11"/>
    <w:rsid w:val="00BB342C"/>
    <w:rsid w:val="00BB4287"/>
    <w:rsid w:val="00BB46BE"/>
    <w:rsid w:val="00BB499D"/>
    <w:rsid w:val="00BB6B38"/>
    <w:rsid w:val="00BB6F5C"/>
    <w:rsid w:val="00BC0139"/>
    <w:rsid w:val="00BC08D6"/>
    <w:rsid w:val="00BC0B2F"/>
    <w:rsid w:val="00BC1579"/>
    <w:rsid w:val="00BC2DC6"/>
    <w:rsid w:val="00BC2F5F"/>
    <w:rsid w:val="00BC5263"/>
    <w:rsid w:val="00BC5D31"/>
    <w:rsid w:val="00BC6535"/>
    <w:rsid w:val="00BC66D0"/>
    <w:rsid w:val="00BC7204"/>
    <w:rsid w:val="00BC72BA"/>
    <w:rsid w:val="00BC761B"/>
    <w:rsid w:val="00BC7A28"/>
    <w:rsid w:val="00BC7F37"/>
    <w:rsid w:val="00BD003B"/>
    <w:rsid w:val="00BD2350"/>
    <w:rsid w:val="00BD3BDC"/>
    <w:rsid w:val="00BD43D7"/>
    <w:rsid w:val="00BD4FB1"/>
    <w:rsid w:val="00BD54F0"/>
    <w:rsid w:val="00BD5897"/>
    <w:rsid w:val="00BD5905"/>
    <w:rsid w:val="00BD60E7"/>
    <w:rsid w:val="00BD6277"/>
    <w:rsid w:val="00BD6DA8"/>
    <w:rsid w:val="00BD6FB4"/>
    <w:rsid w:val="00BD768B"/>
    <w:rsid w:val="00BE18C1"/>
    <w:rsid w:val="00BE246E"/>
    <w:rsid w:val="00BE46A3"/>
    <w:rsid w:val="00BE4BAF"/>
    <w:rsid w:val="00BE5810"/>
    <w:rsid w:val="00BE6424"/>
    <w:rsid w:val="00BE6C0A"/>
    <w:rsid w:val="00BE7143"/>
    <w:rsid w:val="00BE7C42"/>
    <w:rsid w:val="00BF0231"/>
    <w:rsid w:val="00BF1399"/>
    <w:rsid w:val="00BF2071"/>
    <w:rsid w:val="00BF216D"/>
    <w:rsid w:val="00BF242C"/>
    <w:rsid w:val="00BF2F0B"/>
    <w:rsid w:val="00BF4AA3"/>
    <w:rsid w:val="00BF5650"/>
    <w:rsid w:val="00BF57E4"/>
    <w:rsid w:val="00BF5DF5"/>
    <w:rsid w:val="00BF5E13"/>
    <w:rsid w:val="00BF6236"/>
    <w:rsid w:val="00C009E1"/>
    <w:rsid w:val="00C00BAF"/>
    <w:rsid w:val="00C01103"/>
    <w:rsid w:val="00C01898"/>
    <w:rsid w:val="00C0210C"/>
    <w:rsid w:val="00C041B7"/>
    <w:rsid w:val="00C0465A"/>
    <w:rsid w:val="00C056DF"/>
    <w:rsid w:val="00C058B7"/>
    <w:rsid w:val="00C059AF"/>
    <w:rsid w:val="00C05B81"/>
    <w:rsid w:val="00C05C2B"/>
    <w:rsid w:val="00C06E22"/>
    <w:rsid w:val="00C07029"/>
    <w:rsid w:val="00C0789E"/>
    <w:rsid w:val="00C10082"/>
    <w:rsid w:val="00C107CF"/>
    <w:rsid w:val="00C10CE2"/>
    <w:rsid w:val="00C10D0D"/>
    <w:rsid w:val="00C10F39"/>
    <w:rsid w:val="00C116B1"/>
    <w:rsid w:val="00C12E2C"/>
    <w:rsid w:val="00C13176"/>
    <w:rsid w:val="00C134B5"/>
    <w:rsid w:val="00C14770"/>
    <w:rsid w:val="00C1479A"/>
    <w:rsid w:val="00C15241"/>
    <w:rsid w:val="00C1546A"/>
    <w:rsid w:val="00C16AF4"/>
    <w:rsid w:val="00C16C9F"/>
    <w:rsid w:val="00C17049"/>
    <w:rsid w:val="00C17130"/>
    <w:rsid w:val="00C17A08"/>
    <w:rsid w:val="00C2028E"/>
    <w:rsid w:val="00C204FF"/>
    <w:rsid w:val="00C208F7"/>
    <w:rsid w:val="00C21047"/>
    <w:rsid w:val="00C21070"/>
    <w:rsid w:val="00C238F8"/>
    <w:rsid w:val="00C24B6B"/>
    <w:rsid w:val="00C25C57"/>
    <w:rsid w:val="00C25F89"/>
    <w:rsid w:val="00C26BF0"/>
    <w:rsid w:val="00C26EE4"/>
    <w:rsid w:val="00C30609"/>
    <w:rsid w:val="00C306BE"/>
    <w:rsid w:val="00C30B14"/>
    <w:rsid w:val="00C328F1"/>
    <w:rsid w:val="00C33796"/>
    <w:rsid w:val="00C338A0"/>
    <w:rsid w:val="00C341D6"/>
    <w:rsid w:val="00C342D7"/>
    <w:rsid w:val="00C34E45"/>
    <w:rsid w:val="00C369FF"/>
    <w:rsid w:val="00C401B7"/>
    <w:rsid w:val="00C41727"/>
    <w:rsid w:val="00C41C4D"/>
    <w:rsid w:val="00C42940"/>
    <w:rsid w:val="00C43562"/>
    <w:rsid w:val="00C44C80"/>
    <w:rsid w:val="00C45970"/>
    <w:rsid w:val="00C473C2"/>
    <w:rsid w:val="00C4747B"/>
    <w:rsid w:val="00C502B8"/>
    <w:rsid w:val="00C50369"/>
    <w:rsid w:val="00C5153B"/>
    <w:rsid w:val="00C51ACD"/>
    <w:rsid w:val="00C51FA1"/>
    <w:rsid w:val="00C52D18"/>
    <w:rsid w:val="00C53A1E"/>
    <w:rsid w:val="00C53D6A"/>
    <w:rsid w:val="00C54095"/>
    <w:rsid w:val="00C54576"/>
    <w:rsid w:val="00C54645"/>
    <w:rsid w:val="00C54A18"/>
    <w:rsid w:val="00C54AF6"/>
    <w:rsid w:val="00C54F05"/>
    <w:rsid w:val="00C57859"/>
    <w:rsid w:val="00C6105A"/>
    <w:rsid w:val="00C613C9"/>
    <w:rsid w:val="00C627E2"/>
    <w:rsid w:val="00C63610"/>
    <w:rsid w:val="00C639FE"/>
    <w:rsid w:val="00C63B2A"/>
    <w:rsid w:val="00C6486B"/>
    <w:rsid w:val="00C6489C"/>
    <w:rsid w:val="00C64AB6"/>
    <w:rsid w:val="00C64E48"/>
    <w:rsid w:val="00C67140"/>
    <w:rsid w:val="00C70485"/>
    <w:rsid w:val="00C711CF"/>
    <w:rsid w:val="00C71E80"/>
    <w:rsid w:val="00C71EA5"/>
    <w:rsid w:val="00C72156"/>
    <w:rsid w:val="00C7282F"/>
    <w:rsid w:val="00C72AA6"/>
    <w:rsid w:val="00C73F9C"/>
    <w:rsid w:val="00C74034"/>
    <w:rsid w:val="00C74131"/>
    <w:rsid w:val="00C74348"/>
    <w:rsid w:val="00C743CB"/>
    <w:rsid w:val="00C7490E"/>
    <w:rsid w:val="00C74ACD"/>
    <w:rsid w:val="00C77E3F"/>
    <w:rsid w:val="00C77EA3"/>
    <w:rsid w:val="00C77F9B"/>
    <w:rsid w:val="00C803FB"/>
    <w:rsid w:val="00C808EC"/>
    <w:rsid w:val="00C809A1"/>
    <w:rsid w:val="00C80FDC"/>
    <w:rsid w:val="00C81920"/>
    <w:rsid w:val="00C81BBA"/>
    <w:rsid w:val="00C82616"/>
    <w:rsid w:val="00C82A66"/>
    <w:rsid w:val="00C82A78"/>
    <w:rsid w:val="00C830A3"/>
    <w:rsid w:val="00C84DA3"/>
    <w:rsid w:val="00C86FF9"/>
    <w:rsid w:val="00C90578"/>
    <w:rsid w:val="00C90733"/>
    <w:rsid w:val="00C918DB"/>
    <w:rsid w:val="00C92089"/>
    <w:rsid w:val="00C930AE"/>
    <w:rsid w:val="00C93E2C"/>
    <w:rsid w:val="00C94651"/>
    <w:rsid w:val="00C94698"/>
    <w:rsid w:val="00C9538F"/>
    <w:rsid w:val="00C96FD5"/>
    <w:rsid w:val="00CA0C06"/>
    <w:rsid w:val="00CA0FA4"/>
    <w:rsid w:val="00CA124B"/>
    <w:rsid w:val="00CA17D6"/>
    <w:rsid w:val="00CA1917"/>
    <w:rsid w:val="00CA19E4"/>
    <w:rsid w:val="00CA1A42"/>
    <w:rsid w:val="00CA2D52"/>
    <w:rsid w:val="00CA47D3"/>
    <w:rsid w:val="00CA6621"/>
    <w:rsid w:val="00CA6F15"/>
    <w:rsid w:val="00CB0064"/>
    <w:rsid w:val="00CB10AD"/>
    <w:rsid w:val="00CB223C"/>
    <w:rsid w:val="00CB2538"/>
    <w:rsid w:val="00CB3680"/>
    <w:rsid w:val="00CB40F2"/>
    <w:rsid w:val="00CB670B"/>
    <w:rsid w:val="00CC1138"/>
    <w:rsid w:val="00CC1359"/>
    <w:rsid w:val="00CC16F1"/>
    <w:rsid w:val="00CC2B16"/>
    <w:rsid w:val="00CC491F"/>
    <w:rsid w:val="00CC4F22"/>
    <w:rsid w:val="00CD0DF2"/>
    <w:rsid w:val="00CD13C0"/>
    <w:rsid w:val="00CD18E2"/>
    <w:rsid w:val="00CD1C0E"/>
    <w:rsid w:val="00CD25D3"/>
    <w:rsid w:val="00CD3C71"/>
    <w:rsid w:val="00CD5823"/>
    <w:rsid w:val="00CD6C65"/>
    <w:rsid w:val="00CD797F"/>
    <w:rsid w:val="00CD7AC3"/>
    <w:rsid w:val="00CE0A5C"/>
    <w:rsid w:val="00CE0A61"/>
    <w:rsid w:val="00CE1BE7"/>
    <w:rsid w:val="00CE2291"/>
    <w:rsid w:val="00CE2ED6"/>
    <w:rsid w:val="00CE3D54"/>
    <w:rsid w:val="00CE4D0F"/>
    <w:rsid w:val="00CE5107"/>
    <w:rsid w:val="00CE5CAB"/>
    <w:rsid w:val="00CE5F24"/>
    <w:rsid w:val="00CE63BD"/>
    <w:rsid w:val="00CE66A9"/>
    <w:rsid w:val="00CE7F80"/>
    <w:rsid w:val="00CF0236"/>
    <w:rsid w:val="00CF0CCB"/>
    <w:rsid w:val="00CF0D0B"/>
    <w:rsid w:val="00CF1029"/>
    <w:rsid w:val="00CF1352"/>
    <w:rsid w:val="00CF2EB8"/>
    <w:rsid w:val="00CF3B9B"/>
    <w:rsid w:val="00CF5B59"/>
    <w:rsid w:val="00CF652B"/>
    <w:rsid w:val="00CF724F"/>
    <w:rsid w:val="00D00DA4"/>
    <w:rsid w:val="00D00F24"/>
    <w:rsid w:val="00D0193F"/>
    <w:rsid w:val="00D01EA7"/>
    <w:rsid w:val="00D01EF0"/>
    <w:rsid w:val="00D020C3"/>
    <w:rsid w:val="00D06105"/>
    <w:rsid w:val="00D06755"/>
    <w:rsid w:val="00D0798A"/>
    <w:rsid w:val="00D079E4"/>
    <w:rsid w:val="00D10260"/>
    <w:rsid w:val="00D1082B"/>
    <w:rsid w:val="00D10ACD"/>
    <w:rsid w:val="00D11EF0"/>
    <w:rsid w:val="00D12803"/>
    <w:rsid w:val="00D12EB7"/>
    <w:rsid w:val="00D1412E"/>
    <w:rsid w:val="00D1481A"/>
    <w:rsid w:val="00D15BEF"/>
    <w:rsid w:val="00D1669E"/>
    <w:rsid w:val="00D1692C"/>
    <w:rsid w:val="00D16F73"/>
    <w:rsid w:val="00D2024B"/>
    <w:rsid w:val="00D22B63"/>
    <w:rsid w:val="00D231EE"/>
    <w:rsid w:val="00D2384A"/>
    <w:rsid w:val="00D250C8"/>
    <w:rsid w:val="00D250D3"/>
    <w:rsid w:val="00D2594F"/>
    <w:rsid w:val="00D26BAA"/>
    <w:rsid w:val="00D2729B"/>
    <w:rsid w:val="00D306EA"/>
    <w:rsid w:val="00D30929"/>
    <w:rsid w:val="00D30A7A"/>
    <w:rsid w:val="00D31120"/>
    <w:rsid w:val="00D3152D"/>
    <w:rsid w:val="00D31923"/>
    <w:rsid w:val="00D32449"/>
    <w:rsid w:val="00D329C9"/>
    <w:rsid w:val="00D332F0"/>
    <w:rsid w:val="00D334BE"/>
    <w:rsid w:val="00D33FB3"/>
    <w:rsid w:val="00D343D9"/>
    <w:rsid w:val="00D3695A"/>
    <w:rsid w:val="00D36B3B"/>
    <w:rsid w:val="00D4077B"/>
    <w:rsid w:val="00D40FB3"/>
    <w:rsid w:val="00D41185"/>
    <w:rsid w:val="00D411FE"/>
    <w:rsid w:val="00D41304"/>
    <w:rsid w:val="00D41F7B"/>
    <w:rsid w:val="00D43B0A"/>
    <w:rsid w:val="00D43B3C"/>
    <w:rsid w:val="00D44F2C"/>
    <w:rsid w:val="00D453F9"/>
    <w:rsid w:val="00D4550C"/>
    <w:rsid w:val="00D45B32"/>
    <w:rsid w:val="00D45D3B"/>
    <w:rsid w:val="00D47615"/>
    <w:rsid w:val="00D47AFA"/>
    <w:rsid w:val="00D50686"/>
    <w:rsid w:val="00D50B37"/>
    <w:rsid w:val="00D513CB"/>
    <w:rsid w:val="00D51501"/>
    <w:rsid w:val="00D517A6"/>
    <w:rsid w:val="00D51A2F"/>
    <w:rsid w:val="00D52622"/>
    <w:rsid w:val="00D52F88"/>
    <w:rsid w:val="00D536DE"/>
    <w:rsid w:val="00D536E3"/>
    <w:rsid w:val="00D538FF"/>
    <w:rsid w:val="00D53E1C"/>
    <w:rsid w:val="00D54CEA"/>
    <w:rsid w:val="00D55795"/>
    <w:rsid w:val="00D56184"/>
    <w:rsid w:val="00D561F8"/>
    <w:rsid w:val="00D56F75"/>
    <w:rsid w:val="00D57008"/>
    <w:rsid w:val="00D614DF"/>
    <w:rsid w:val="00D61D67"/>
    <w:rsid w:val="00D62B1A"/>
    <w:rsid w:val="00D63070"/>
    <w:rsid w:val="00D63909"/>
    <w:rsid w:val="00D63B10"/>
    <w:rsid w:val="00D64413"/>
    <w:rsid w:val="00D67380"/>
    <w:rsid w:val="00D6741D"/>
    <w:rsid w:val="00D7109D"/>
    <w:rsid w:val="00D71A65"/>
    <w:rsid w:val="00D7278F"/>
    <w:rsid w:val="00D738ED"/>
    <w:rsid w:val="00D73BDF"/>
    <w:rsid w:val="00D755EB"/>
    <w:rsid w:val="00D76D6C"/>
    <w:rsid w:val="00D7748D"/>
    <w:rsid w:val="00D775D7"/>
    <w:rsid w:val="00D801C9"/>
    <w:rsid w:val="00D8062C"/>
    <w:rsid w:val="00D80A0C"/>
    <w:rsid w:val="00D83A64"/>
    <w:rsid w:val="00D83E09"/>
    <w:rsid w:val="00D842D0"/>
    <w:rsid w:val="00D843B9"/>
    <w:rsid w:val="00D844AE"/>
    <w:rsid w:val="00D84919"/>
    <w:rsid w:val="00D84A72"/>
    <w:rsid w:val="00D863B3"/>
    <w:rsid w:val="00D87759"/>
    <w:rsid w:val="00D87C68"/>
    <w:rsid w:val="00D87CF3"/>
    <w:rsid w:val="00D90261"/>
    <w:rsid w:val="00D902F8"/>
    <w:rsid w:val="00D90412"/>
    <w:rsid w:val="00D91343"/>
    <w:rsid w:val="00D92063"/>
    <w:rsid w:val="00D9370E"/>
    <w:rsid w:val="00D94EA3"/>
    <w:rsid w:val="00D9546C"/>
    <w:rsid w:val="00D958AC"/>
    <w:rsid w:val="00D961E6"/>
    <w:rsid w:val="00D9679C"/>
    <w:rsid w:val="00DA08BE"/>
    <w:rsid w:val="00DA11CB"/>
    <w:rsid w:val="00DA21A4"/>
    <w:rsid w:val="00DA288D"/>
    <w:rsid w:val="00DA37F0"/>
    <w:rsid w:val="00DA38E4"/>
    <w:rsid w:val="00DA3A7E"/>
    <w:rsid w:val="00DA4B1B"/>
    <w:rsid w:val="00DA53AD"/>
    <w:rsid w:val="00DA5EF7"/>
    <w:rsid w:val="00DA603E"/>
    <w:rsid w:val="00DA6740"/>
    <w:rsid w:val="00DA6B88"/>
    <w:rsid w:val="00DA7D55"/>
    <w:rsid w:val="00DB1C20"/>
    <w:rsid w:val="00DB20D4"/>
    <w:rsid w:val="00DB2485"/>
    <w:rsid w:val="00DB3147"/>
    <w:rsid w:val="00DB32CE"/>
    <w:rsid w:val="00DB3AF8"/>
    <w:rsid w:val="00DB3CB4"/>
    <w:rsid w:val="00DB62AC"/>
    <w:rsid w:val="00DB6F3B"/>
    <w:rsid w:val="00DB7601"/>
    <w:rsid w:val="00DC03CE"/>
    <w:rsid w:val="00DC06C1"/>
    <w:rsid w:val="00DC14A5"/>
    <w:rsid w:val="00DC1561"/>
    <w:rsid w:val="00DC24CF"/>
    <w:rsid w:val="00DC2E57"/>
    <w:rsid w:val="00DC5172"/>
    <w:rsid w:val="00DC5201"/>
    <w:rsid w:val="00DC5B2C"/>
    <w:rsid w:val="00DC5D02"/>
    <w:rsid w:val="00DC5F36"/>
    <w:rsid w:val="00DC5F3F"/>
    <w:rsid w:val="00DC60BA"/>
    <w:rsid w:val="00DC6C34"/>
    <w:rsid w:val="00DC74D6"/>
    <w:rsid w:val="00DD10BA"/>
    <w:rsid w:val="00DD11A7"/>
    <w:rsid w:val="00DD1DA2"/>
    <w:rsid w:val="00DD21BB"/>
    <w:rsid w:val="00DD2B78"/>
    <w:rsid w:val="00DD2D76"/>
    <w:rsid w:val="00DD4C1D"/>
    <w:rsid w:val="00DD7DD5"/>
    <w:rsid w:val="00DE1C9C"/>
    <w:rsid w:val="00DE5E90"/>
    <w:rsid w:val="00DE67FA"/>
    <w:rsid w:val="00DE7E4A"/>
    <w:rsid w:val="00DE7F2B"/>
    <w:rsid w:val="00DF0C04"/>
    <w:rsid w:val="00DF336A"/>
    <w:rsid w:val="00DF47AB"/>
    <w:rsid w:val="00DF4B55"/>
    <w:rsid w:val="00DF513D"/>
    <w:rsid w:val="00DF654E"/>
    <w:rsid w:val="00DF6CFA"/>
    <w:rsid w:val="00E01E85"/>
    <w:rsid w:val="00E02647"/>
    <w:rsid w:val="00E04528"/>
    <w:rsid w:val="00E050AD"/>
    <w:rsid w:val="00E0528B"/>
    <w:rsid w:val="00E05D84"/>
    <w:rsid w:val="00E0713D"/>
    <w:rsid w:val="00E0731C"/>
    <w:rsid w:val="00E076EF"/>
    <w:rsid w:val="00E115EB"/>
    <w:rsid w:val="00E11D86"/>
    <w:rsid w:val="00E12C3E"/>
    <w:rsid w:val="00E1431B"/>
    <w:rsid w:val="00E14C96"/>
    <w:rsid w:val="00E15BAD"/>
    <w:rsid w:val="00E16712"/>
    <w:rsid w:val="00E1747B"/>
    <w:rsid w:val="00E17864"/>
    <w:rsid w:val="00E219A3"/>
    <w:rsid w:val="00E21A82"/>
    <w:rsid w:val="00E21BB0"/>
    <w:rsid w:val="00E22721"/>
    <w:rsid w:val="00E24091"/>
    <w:rsid w:val="00E24A75"/>
    <w:rsid w:val="00E24C82"/>
    <w:rsid w:val="00E24FE0"/>
    <w:rsid w:val="00E2574E"/>
    <w:rsid w:val="00E25BC9"/>
    <w:rsid w:val="00E2634E"/>
    <w:rsid w:val="00E272D7"/>
    <w:rsid w:val="00E27CEE"/>
    <w:rsid w:val="00E303D2"/>
    <w:rsid w:val="00E30490"/>
    <w:rsid w:val="00E306C6"/>
    <w:rsid w:val="00E313F3"/>
    <w:rsid w:val="00E32488"/>
    <w:rsid w:val="00E33189"/>
    <w:rsid w:val="00E342CE"/>
    <w:rsid w:val="00E36635"/>
    <w:rsid w:val="00E36831"/>
    <w:rsid w:val="00E36E52"/>
    <w:rsid w:val="00E36FE9"/>
    <w:rsid w:val="00E404DD"/>
    <w:rsid w:val="00E41750"/>
    <w:rsid w:val="00E41BC6"/>
    <w:rsid w:val="00E41C33"/>
    <w:rsid w:val="00E42126"/>
    <w:rsid w:val="00E43869"/>
    <w:rsid w:val="00E4386E"/>
    <w:rsid w:val="00E45C90"/>
    <w:rsid w:val="00E46312"/>
    <w:rsid w:val="00E47646"/>
    <w:rsid w:val="00E47C03"/>
    <w:rsid w:val="00E50458"/>
    <w:rsid w:val="00E505BF"/>
    <w:rsid w:val="00E507DB"/>
    <w:rsid w:val="00E50EFC"/>
    <w:rsid w:val="00E514C9"/>
    <w:rsid w:val="00E51C62"/>
    <w:rsid w:val="00E520D6"/>
    <w:rsid w:val="00E5243F"/>
    <w:rsid w:val="00E52797"/>
    <w:rsid w:val="00E52E16"/>
    <w:rsid w:val="00E536D5"/>
    <w:rsid w:val="00E54469"/>
    <w:rsid w:val="00E550A1"/>
    <w:rsid w:val="00E556DF"/>
    <w:rsid w:val="00E55CE6"/>
    <w:rsid w:val="00E565F3"/>
    <w:rsid w:val="00E56C41"/>
    <w:rsid w:val="00E573E3"/>
    <w:rsid w:val="00E60D7A"/>
    <w:rsid w:val="00E61E9F"/>
    <w:rsid w:val="00E620C9"/>
    <w:rsid w:val="00E62FE8"/>
    <w:rsid w:val="00E650B3"/>
    <w:rsid w:val="00E66331"/>
    <w:rsid w:val="00E66440"/>
    <w:rsid w:val="00E67855"/>
    <w:rsid w:val="00E678E0"/>
    <w:rsid w:val="00E679D1"/>
    <w:rsid w:val="00E7069C"/>
    <w:rsid w:val="00E709C8"/>
    <w:rsid w:val="00E70E48"/>
    <w:rsid w:val="00E711D2"/>
    <w:rsid w:val="00E716E0"/>
    <w:rsid w:val="00E734E2"/>
    <w:rsid w:val="00E73AE7"/>
    <w:rsid w:val="00E7405E"/>
    <w:rsid w:val="00E74CD0"/>
    <w:rsid w:val="00E75829"/>
    <w:rsid w:val="00E770C0"/>
    <w:rsid w:val="00E77184"/>
    <w:rsid w:val="00E77A69"/>
    <w:rsid w:val="00E805EF"/>
    <w:rsid w:val="00E8144D"/>
    <w:rsid w:val="00E81D84"/>
    <w:rsid w:val="00E82EE6"/>
    <w:rsid w:val="00E83905"/>
    <w:rsid w:val="00E85591"/>
    <w:rsid w:val="00E85FE5"/>
    <w:rsid w:val="00E86DD3"/>
    <w:rsid w:val="00E86E2C"/>
    <w:rsid w:val="00E877A9"/>
    <w:rsid w:val="00E87C9C"/>
    <w:rsid w:val="00E91B51"/>
    <w:rsid w:val="00E92A2C"/>
    <w:rsid w:val="00E93AEE"/>
    <w:rsid w:val="00E945A7"/>
    <w:rsid w:val="00E954A7"/>
    <w:rsid w:val="00E95935"/>
    <w:rsid w:val="00E97F83"/>
    <w:rsid w:val="00EA0703"/>
    <w:rsid w:val="00EA16ED"/>
    <w:rsid w:val="00EA181B"/>
    <w:rsid w:val="00EA20D5"/>
    <w:rsid w:val="00EA2374"/>
    <w:rsid w:val="00EA2765"/>
    <w:rsid w:val="00EA2E67"/>
    <w:rsid w:val="00EA3265"/>
    <w:rsid w:val="00EA3A7F"/>
    <w:rsid w:val="00EA40A8"/>
    <w:rsid w:val="00EA4128"/>
    <w:rsid w:val="00EA48B0"/>
    <w:rsid w:val="00EA5AC5"/>
    <w:rsid w:val="00EA67D0"/>
    <w:rsid w:val="00EA6FAF"/>
    <w:rsid w:val="00EA7224"/>
    <w:rsid w:val="00EB10DF"/>
    <w:rsid w:val="00EB14EB"/>
    <w:rsid w:val="00EB1E8E"/>
    <w:rsid w:val="00EB2018"/>
    <w:rsid w:val="00EB2346"/>
    <w:rsid w:val="00EB327A"/>
    <w:rsid w:val="00EB33E2"/>
    <w:rsid w:val="00EB349C"/>
    <w:rsid w:val="00EB360B"/>
    <w:rsid w:val="00EB3BC5"/>
    <w:rsid w:val="00EB3EC1"/>
    <w:rsid w:val="00EB4043"/>
    <w:rsid w:val="00EB4056"/>
    <w:rsid w:val="00EB423A"/>
    <w:rsid w:val="00EB496D"/>
    <w:rsid w:val="00EB5E59"/>
    <w:rsid w:val="00EB60B2"/>
    <w:rsid w:val="00EB6345"/>
    <w:rsid w:val="00EB6CC5"/>
    <w:rsid w:val="00EB70A9"/>
    <w:rsid w:val="00EB72CD"/>
    <w:rsid w:val="00EC06F1"/>
    <w:rsid w:val="00EC0B3E"/>
    <w:rsid w:val="00EC19D3"/>
    <w:rsid w:val="00EC32A1"/>
    <w:rsid w:val="00EC4D9C"/>
    <w:rsid w:val="00EC4EF5"/>
    <w:rsid w:val="00EC5F66"/>
    <w:rsid w:val="00EC60A8"/>
    <w:rsid w:val="00EC636E"/>
    <w:rsid w:val="00EC642B"/>
    <w:rsid w:val="00EC754C"/>
    <w:rsid w:val="00EC76F9"/>
    <w:rsid w:val="00ED010B"/>
    <w:rsid w:val="00ED1140"/>
    <w:rsid w:val="00ED1CF5"/>
    <w:rsid w:val="00ED1D2D"/>
    <w:rsid w:val="00ED2476"/>
    <w:rsid w:val="00ED32CC"/>
    <w:rsid w:val="00ED3C90"/>
    <w:rsid w:val="00ED419E"/>
    <w:rsid w:val="00ED440A"/>
    <w:rsid w:val="00ED4422"/>
    <w:rsid w:val="00ED5143"/>
    <w:rsid w:val="00ED6067"/>
    <w:rsid w:val="00ED65E3"/>
    <w:rsid w:val="00EE034A"/>
    <w:rsid w:val="00EE04F5"/>
    <w:rsid w:val="00EE1506"/>
    <w:rsid w:val="00EE35CF"/>
    <w:rsid w:val="00EE4030"/>
    <w:rsid w:val="00EE4FFA"/>
    <w:rsid w:val="00EE712B"/>
    <w:rsid w:val="00EE78F8"/>
    <w:rsid w:val="00EF0389"/>
    <w:rsid w:val="00EF0679"/>
    <w:rsid w:val="00EF320F"/>
    <w:rsid w:val="00EF4B3E"/>
    <w:rsid w:val="00EF502D"/>
    <w:rsid w:val="00EF5602"/>
    <w:rsid w:val="00EF759E"/>
    <w:rsid w:val="00EF7749"/>
    <w:rsid w:val="00EF7E9B"/>
    <w:rsid w:val="00F01E62"/>
    <w:rsid w:val="00F024AC"/>
    <w:rsid w:val="00F0277A"/>
    <w:rsid w:val="00F02E07"/>
    <w:rsid w:val="00F03106"/>
    <w:rsid w:val="00F05891"/>
    <w:rsid w:val="00F05BD6"/>
    <w:rsid w:val="00F07560"/>
    <w:rsid w:val="00F0762D"/>
    <w:rsid w:val="00F10867"/>
    <w:rsid w:val="00F1162A"/>
    <w:rsid w:val="00F11801"/>
    <w:rsid w:val="00F11A45"/>
    <w:rsid w:val="00F1339B"/>
    <w:rsid w:val="00F1377D"/>
    <w:rsid w:val="00F13BDD"/>
    <w:rsid w:val="00F15249"/>
    <w:rsid w:val="00F154FB"/>
    <w:rsid w:val="00F15576"/>
    <w:rsid w:val="00F15913"/>
    <w:rsid w:val="00F164E5"/>
    <w:rsid w:val="00F16DE7"/>
    <w:rsid w:val="00F176D3"/>
    <w:rsid w:val="00F21D5F"/>
    <w:rsid w:val="00F22A5D"/>
    <w:rsid w:val="00F22D77"/>
    <w:rsid w:val="00F237F2"/>
    <w:rsid w:val="00F24F5A"/>
    <w:rsid w:val="00F26176"/>
    <w:rsid w:val="00F26739"/>
    <w:rsid w:val="00F26790"/>
    <w:rsid w:val="00F26ADB"/>
    <w:rsid w:val="00F30975"/>
    <w:rsid w:val="00F3156F"/>
    <w:rsid w:val="00F3242E"/>
    <w:rsid w:val="00F32513"/>
    <w:rsid w:val="00F3434D"/>
    <w:rsid w:val="00F35405"/>
    <w:rsid w:val="00F355C2"/>
    <w:rsid w:val="00F368DD"/>
    <w:rsid w:val="00F37308"/>
    <w:rsid w:val="00F37BC1"/>
    <w:rsid w:val="00F421C8"/>
    <w:rsid w:val="00F424AB"/>
    <w:rsid w:val="00F43064"/>
    <w:rsid w:val="00F43C69"/>
    <w:rsid w:val="00F44B66"/>
    <w:rsid w:val="00F453B8"/>
    <w:rsid w:val="00F45715"/>
    <w:rsid w:val="00F4707B"/>
    <w:rsid w:val="00F51307"/>
    <w:rsid w:val="00F51AE9"/>
    <w:rsid w:val="00F51C49"/>
    <w:rsid w:val="00F525DD"/>
    <w:rsid w:val="00F52B8E"/>
    <w:rsid w:val="00F52CE0"/>
    <w:rsid w:val="00F540CA"/>
    <w:rsid w:val="00F5430A"/>
    <w:rsid w:val="00F5452E"/>
    <w:rsid w:val="00F54716"/>
    <w:rsid w:val="00F54816"/>
    <w:rsid w:val="00F556AB"/>
    <w:rsid w:val="00F5646E"/>
    <w:rsid w:val="00F56B26"/>
    <w:rsid w:val="00F57DEC"/>
    <w:rsid w:val="00F605A5"/>
    <w:rsid w:val="00F607AC"/>
    <w:rsid w:val="00F608E8"/>
    <w:rsid w:val="00F6093E"/>
    <w:rsid w:val="00F61AAC"/>
    <w:rsid w:val="00F62725"/>
    <w:rsid w:val="00F62A40"/>
    <w:rsid w:val="00F62DE9"/>
    <w:rsid w:val="00F63801"/>
    <w:rsid w:val="00F646A5"/>
    <w:rsid w:val="00F65E6B"/>
    <w:rsid w:val="00F67B89"/>
    <w:rsid w:val="00F67D90"/>
    <w:rsid w:val="00F70EB8"/>
    <w:rsid w:val="00F72F5C"/>
    <w:rsid w:val="00F742D0"/>
    <w:rsid w:val="00F744CC"/>
    <w:rsid w:val="00F75C7E"/>
    <w:rsid w:val="00F75E43"/>
    <w:rsid w:val="00F76A2F"/>
    <w:rsid w:val="00F77F0B"/>
    <w:rsid w:val="00F808D7"/>
    <w:rsid w:val="00F8129E"/>
    <w:rsid w:val="00F816BF"/>
    <w:rsid w:val="00F818A8"/>
    <w:rsid w:val="00F81C59"/>
    <w:rsid w:val="00F8261D"/>
    <w:rsid w:val="00F82FEF"/>
    <w:rsid w:val="00F83985"/>
    <w:rsid w:val="00F8539C"/>
    <w:rsid w:val="00F86B7D"/>
    <w:rsid w:val="00F86D64"/>
    <w:rsid w:val="00F86FFD"/>
    <w:rsid w:val="00F870DE"/>
    <w:rsid w:val="00F90252"/>
    <w:rsid w:val="00F903E6"/>
    <w:rsid w:val="00F90CDD"/>
    <w:rsid w:val="00F919EA"/>
    <w:rsid w:val="00F91A46"/>
    <w:rsid w:val="00F92C58"/>
    <w:rsid w:val="00F932C3"/>
    <w:rsid w:val="00F9386E"/>
    <w:rsid w:val="00F94758"/>
    <w:rsid w:val="00F9598B"/>
    <w:rsid w:val="00F95E68"/>
    <w:rsid w:val="00F96022"/>
    <w:rsid w:val="00F968E0"/>
    <w:rsid w:val="00F96C08"/>
    <w:rsid w:val="00F97B89"/>
    <w:rsid w:val="00F97EF9"/>
    <w:rsid w:val="00F97F6E"/>
    <w:rsid w:val="00FA009D"/>
    <w:rsid w:val="00FA0126"/>
    <w:rsid w:val="00FA01E7"/>
    <w:rsid w:val="00FA1F30"/>
    <w:rsid w:val="00FA1F9A"/>
    <w:rsid w:val="00FA32F6"/>
    <w:rsid w:val="00FA39A6"/>
    <w:rsid w:val="00FA401D"/>
    <w:rsid w:val="00FA48BA"/>
    <w:rsid w:val="00FA4CF6"/>
    <w:rsid w:val="00FA4E79"/>
    <w:rsid w:val="00FA5B02"/>
    <w:rsid w:val="00FA67FE"/>
    <w:rsid w:val="00FA6D74"/>
    <w:rsid w:val="00FA6FA6"/>
    <w:rsid w:val="00FB00E0"/>
    <w:rsid w:val="00FB1208"/>
    <w:rsid w:val="00FB1DFD"/>
    <w:rsid w:val="00FB4417"/>
    <w:rsid w:val="00FB4E1F"/>
    <w:rsid w:val="00FB6AA4"/>
    <w:rsid w:val="00FB70E0"/>
    <w:rsid w:val="00FB7A12"/>
    <w:rsid w:val="00FC0B08"/>
    <w:rsid w:val="00FC1161"/>
    <w:rsid w:val="00FC2235"/>
    <w:rsid w:val="00FC278C"/>
    <w:rsid w:val="00FC5D2A"/>
    <w:rsid w:val="00FC6406"/>
    <w:rsid w:val="00FC6563"/>
    <w:rsid w:val="00FC70D6"/>
    <w:rsid w:val="00FD0ACE"/>
    <w:rsid w:val="00FD1340"/>
    <w:rsid w:val="00FD142F"/>
    <w:rsid w:val="00FD14F0"/>
    <w:rsid w:val="00FD2585"/>
    <w:rsid w:val="00FD38D1"/>
    <w:rsid w:val="00FD397D"/>
    <w:rsid w:val="00FD42DE"/>
    <w:rsid w:val="00FD44EF"/>
    <w:rsid w:val="00FD4ADA"/>
    <w:rsid w:val="00FD517B"/>
    <w:rsid w:val="00FD71DC"/>
    <w:rsid w:val="00FD78A0"/>
    <w:rsid w:val="00FE04F8"/>
    <w:rsid w:val="00FE13A4"/>
    <w:rsid w:val="00FE1D4F"/>
    <w:rsid w:val="00FE1F46"/>
    <w:rsid w:val="00FE248F"/>
    <w:rsid w:val="00FE4F8B"/>
    <w:rsid w:val="00FF14A5"/>
    <w:rsid w:val="00FF39E1"/>
    <w:rsid w:val="00FF44B5"/>
    <w:rsid w:val="00FF560E"/>
    <w:rsid w:val="00FF5CF9"/>
    <w:rsid w:val="00FF60F0"/>
    <w:rsid w:val="00FF61FB"/>
    <w:rsid w:val="00FF63DE"/>
    <w:rsid w:val="00FF70B0"/>
    <w:rsid w:val="00FF71FF"/>
    <w:rsid w:val="00FF749E"/>
    <w:rsid w:val="00FF7976"/>
    <w:rsid w:val="00FF7E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3FC7F"/>
  <w15:docId w15:val="{3DB7EEF9-D0A1-4EA8-B05D-3E6928B1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4749B"/>
    <w:pPr>
      <w:widowControl w:val="0"/>
    </w:pPr>
  </w:style>
  <w:style w:type="paragraph" w:styleId="1">
    <w:name w:val="heading 1"/>
    <w:basedOn w:val="a1"/>
    <w:next w:val="a0"/>
    <w:link w:val="11"/>
    <w:qFormat/>
    <w:rsid w:val="00FE1D4F"/>
    <w:pPr>
      <w:widowControl/>
      <w:numPr>
        <w:numId w:val="5"/>
      </w:numPr>
      <w:tabs>
        <w:tab w:val="left" w:pos="709"/>
      </w:tabs>
      <w:spacing w:line="360" w:lineRule="auto"/>
      <w:ind w:leftChars="0" w:left="644" w:hangingChars="201" w:hanging="644"/>
      <w:outlineLvl w:val="0"/>
    </w:pPr>
    <w:rPr>
      <w:rFonts w:ascii="Times New Roman" w:eastAsia="標楷體" w:hAnsi="Times New Roman" w:cs="Times New Roman"/>
      <w:b/>
      <w:sz w:val="32"/>
      <w:szCs w:val="28"/>
    </w:rPr>
  </w:style>
  <w:style w:type="paragraph" w:styleId="2">
    <w:name w:val="heading 2"/>
    <w:basedOn w:val="a1"/>
    <w:next w:val="a0"/>
    <w:link w:val="20"/>
    <w:qFormat/>
    <w:rsid w:val="00FE1D4F"/>
    <w:pPr>
      <w:numPr>
        <w:numId w:val="6"/>
      </w:numPr>
      <w:tabs>
        <w:tab w:val="left" w:pos="709"/>
      </w:tabs>
      <w:ind w:leftChars="0" w:left="563" w:hangingChars="201" w:hanging="563"/>
      <w:outlineLvl w:val="1"/>
    </w:pPr>
    <w:rPr>
      <w:rFonts w:ascii="Times New Roman" w:eastAsia="標楷體" w:hAnsi="Times New Roman" w:cs="Times New Roman"/>
      <w:b/>
      <w:bCs/>
      <w:sz w:val="28"/>
      <w:szCs w:val="28"/>
    </w:rPr>
  </w:style>
  <w:style w:type="paragraph" w:styleId="3">
    <w:name w:val="heading 3"/>
    <w:basedOn w:val="a0"/>
    <w:next w:val="a0"/>
    <w:link w:val="30"/>
    <w:rsid w:val="00042F77"/>
    <w:pPr>
      <w:keepNext/>
      <w:suppressAutoHyphens/>
      <w:autoSpaceDN w:val="0"/>
      <w:spacing w:line="720" w:lineRule="auto"/>
      <w:textAlignment w:val="baseline"/>
      <w:outlineLvl w:val="2"/>
    </w:pPr>
    <w:rPr>
      <w:rFonts w:ascii="Cambria" w:eastAsia="新細明體" w:hAnsi="Cambria" w:cs="Times New Roman"/>
      <w:b/>
      <w:bCs/>
      <w:kern w:val="3"/>
      <w:sz w:val="36"/>
      <w:szCs w:val="36"/>
    </w:rPr>
  </w:style>
  <w:style w:type="paragraph" w:styleId="4">
    <w:name w:val="heading 4"/>
    <w:basedOn w:val="a0"/>
    <w:next w:val="a0"/>
    <w:link w:val="40"/>
    <w:uiPriority w:val="9"/>
    <w:semiHidden/>
    <w:unhideWhenUsed/>
    <w:qFormat/>
    <w:rsid w:val="00344D86"/>
    <w:pPr>
      <w:keepNext/>
      <w:spacing w:line="720" w:lineRule="auto"/>
      <w:outlineLvl w:val="3"/>
    </w:pPr>
    <w:rPr>
      <w:rFonts w:asciiTheme="majorHAnsi" w:eastAsiaTheme="majorEastAsia" w:hAnsiTheme="majorHAnsi" w:cstheme="majorBidi"/>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aliases w:val="lp1,FooterText,numbered,List Paragraph1,Paragraphe de liste1,1.1.1.1清單段落,列點,標題 (4),(二),清單段落2,1.1,清單段落1,參考文獻,12 20,卑南壹,清單段落3,清單段落31,圖標號,北一,北壹,標1,貿易局(一),Footnote Sam,List Paragraph (numbered (a)),Text,Noise heading,RUS List,Rec para"/>
    <w:basedOn w:val="a0"/>
    <w:link w:val="a5"/>
    <w:uiPriority w:val="34"/>
    <w:qFormat/>
    <w:rsid w:val="000501D0"/>
    <w:pPr>
      <w:ind w:leftChars="200" w:left="480"/>
    </w:pPr>
  </w:style>
  <w:style w:type="paragraph" w:styleId="Web">
    <w:name w:val="Normal (Web)"/>
    <w:basedOn w:val="a0"/>
    <w:uiPriority w:val="99"/>
    <w:unhideWhenUsed/>
    <w:rsid w:val="000501D0"/>
    <w:pPr>
      <w:widowControl/>
      <w:suppressAutoHyphens/>
      <w:autoSpaceDN w:val="0"/>
      <w:spacing w:before="100" w:after="100"/>
    </w:pPr>
    <w:rPr>
      <w:rFonts w:ascii="新細明體" w:eastAsia="新細明體" w:hAnsi="新細明體" w:cs="新細明體"/>
      <w:kern w:val="0"/>
      <w:szCs w:val="24"/>
    </w:rPr>
  </w:style>
  <w:style w:type="paragraph" w:styleId="a6">
    <w:name w:val="No Spacing"/>
    <w:uiPriority w:val="1"/>
    <w:qFormat/>
    <w:rsid w:val="000501D0"/>
    <w:pPr>
      <w:widowControl w:val="0"/>
      <w:suppressAutoHyphens/>
      <w:autoSpaceDN w:val="0"/>
    </w:pPr>
    <w:rPr>
      <w:rFonts w:ascii="Calibri" w:eastAsia="新細明體" w:hAnsi="Calibri" w:cs="Times New Roman"/>
      <w:kern w:val="3"/>
    </w:rPr>
  </w:style>
  <w:style w:type="paragraph" w:customStyle="1" w:styleId="a7">
    <w:name w:val="標題(一)"/>
    <w:basedOn w:val="a0"/>
    <w:rsid w:val="000501D0"/>
    <w:pPr>
      <w:suppressAutoHyphens/>
      <w:autoSpaceDN w:val="0"/>
      <w:snapToGrid w:val="0"/>
      <w:spacing w:line="560" w:lineRule="exact"/>
      <w:outlineLvl w:val="0"/>
    </w:pPr>
    <w:rPr>
      <w:rFonts w:ascii="Times New Roman" w:eastAsia="標楷體" w:hAnsi="Times New Roman" w:cs="Times New Roman"/>
      <w:kern w:val="3"/>
      <w:sz w:val="32"/>
      <w:szCs w:val="20"/>
    </w:rPr>
  </w:style>
  <w:style w:type="paragraph" w:styleId="a8">
    <w:name w:val="header"/>
    <w:basedOn w:val="a0"/>
    <w:link w:val="a9"/>
    <w:unhideWhenUsed/>
    <w:rsid w:val="00A73529"/>
    <w:pPr>
      <w:tabs>
        <w:tab w:val="center" w:pos="4153"/>
        <w:tab w:val="right" w:pos="8306"/>
      </w:tabs>
      <w:snapToGrid w:val="0"/>
    </w:pPr>
    <w:rPr>
      <w:sz w:val="20"/>
      <w:szCs w:val="20"/>
    </w:rPr>
  </w:style>
  <w:style w:type="character" w:customStyle="1" w:styleId="a9">
    <w:name w:val="頁首 字元"/>
    <w:basedOn w:val="a2"/>
    <w:link w:val="a8"/>
    <w:rsid w:val="00A73529"/>
    <w:rPr>
      <w:sz w:val="20"/>
      <w:szCs w:val="20"/>
    </w:rPr>
  </w:style>
  <w:style w:type="paragraph" w:styleId="aa">
    <w:name w:val="footer"/>
    <w:basedOn w:val="a0"/>
    <w:link w:val="ab"/>
    <w:uiPriority w:val="99"/>
    <w:unhideWhenUsed/>
    <w:rsid w:val="00A73529"/>
    <w:pPr>
      <w:tabs>
        <w:tab w:val="center" w:pos="4153"/>
        <w:tab w:val="right" w:pos="8306"/>
      </w:tabs>
      <w:snapToGrid w:val="0"/>
    </w:pPr>
    <w:rPr>
      <w:sz w:val="20"/>
      <w:szCs w:val="20"/>
    </w:rPr>
  </w:style>
  <w:style w:type="character" w:customStyle="1" w:styleId="ab">
    <w:name w:val="頁尾 字元"/>
    <w:basedOn w:val="a2"/>
    <w:link w:val="aa"/>
    <w:uiPriority w:val="99"/>
    <w:rsid w:val="00A73529"/>
    <w:rPr>
      <w:sz w:val="20"/>
      <w:szCs w:val="20"/>
    </w:rPr>
  </w:style>
  <w:style w:type="paragraph" w:styleId="ac">
    <w:name w:val="Balloon Text"/>
    <w:basedOn w:val="a0"/>
    <w:link w:val="ad"/>
    <w:semiHidden/>
    <w:unhideWhenUsed/>
    <w:rsid w:val="00A73529"/>
    <w:rPr>
      <w:rFonts w:asciiTheme="majorHAnsi" w:eastAsiaTheme="majorEastAsia" w:hAnsiTheme="majorHAnsi" w:cstheme="majorBidi"/>
      <w:sz w:val="18"/>
      <w:szCs w:val="18"/>
    </w:rPr>
  </w:style>
  <w:style w:type="character" w:customStyle="1" w:styleId="ad">
    <w:name w:val="註解方塊文字 字元"/>
    <w:basedOn w:val="a2"/>
    <w:link w:val="ac"/>
    <w:uiPriority w:val="99"/>
    <w:semiHidden/>
    <w:rsid w:val="00A73529"/>
    <w:rPr>
      <w:rFonts w:asciiTheme="majorHAnsi" w:eastAsiaTheme="majorEastAsia" w:hAnsiTheme="majorHAnsi" w:cstheme="majorBidi"/>
      <w:sz w:val="18"/>
      <w:szCs w:val="18"/>
    </w:rPr>
  </w:style>
  <w:style w:type="paragraph" w:customStyle="1" w:styleId="ae">
    <w:name w:val="目錄"/>
    <w:basedOn w:val="a0"/>
    <w:rsid w:val="00A73529"/>
    <w:pPr>
      <w:suppressAutoHyphens/>
      <w:autoSpaceDN w:val="0"/>
      <w:spacing w:line="480" w:lineRule="auto"/>
      <w:jc w:val="center"/>
    </w:pPr>
    <w:rPr>
      <w:rFonts w:ascii="Times New Roman" w:eastAsia="新細明體" w:hAnsi="Times New Roman" w:cs="Times New Roman"/>
      <w:spacing w:val="4"/>
      <w:kern w:val="0"/>
      <w:sz w:val="32"/>
      <w:szCs w:val="20"/>
    </w:rPr>
  </w:style>
  <w:style w:type="table" w:styleId="af">
    <w:name w:val="Table Grid"/>
    <w:basedOn w:val="a3"/>
    <w:rsid w:val="00A735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2"/>
    <w:uiPriority w:val="99"/>
    <w:unhideWhenUsed/>
    <w:rsid w:val="008C65AD"/>
    <w:rPr>
      <w:color w:val="0000FF" w:themeColor="hyperlink"/>
      <w:u w:val="single"/>
    </w:rPr>
  </w:style>
  <w:style w:type="character" w:customStyle="1" w:styleId="12">
    <w:name w:val="未解析的提及1"/>
    <w:basedOn w:val="a2"/>
    <w:uiPriority w:val="99"/>
    <w:semiHidden/>
    <w:unhideWhenUsed/>
    <w:rsid w:val="007B4E15"/>
    <w:rPr>
      <w:color w:val="605E5C"/>
      <w:shd w:val="clear" w:color="auto" w:fill="E1DFDD"/>
    </w:rPr>
  </w:style>
  <w:style w:type="paragraph" w:customStyle="1" w:styleId="Default">
    <w:name w:val="Default"/>
    <w:rsid w:val="0072631D"/>
    <w:pPr>
      <w:widowControl w:val="0"/>
      <w:autoSpaceDE w:val="0"/>
      <w:autoSpaceDN w:val="0"/>
    </w:pPr>
    <w:rPr>
      <w:rFonts w:ascii="Times New Roman" w:eastAsia="新細明體" w:hAnsi="Times New Roman" w:cs="Times New Roman"/>
      <w:color w:val="000000"/>
      <w:kern w:val="0"/>
      <w:szCs w:val="24"/>
    </w:rPr>
  </w:style>
  <w:style w:type="paragraph" w:customStyle="1" w:styleId="120">
    <w:name w:val="內文[表格12置左]"/>
    <w:basedOn w:val="a0"/>
    <w:rsid w:val="00733F52"/>
    <w:pPr>
      <w:suppressAutoHyphens/>
      <w:autoSpaceDN w:val="0"/>
      <w:spacing w:line="280" w:lineRule="exact"/>
      <w:ind w:left="25"/>
    </w:pPr>
    <w:rPr>
      <w:rFonts w:ascii="Times New Roman" w:eastAsia="標楷體" w:hAnsi="Times New Roman" w:cs="Times New Roman"/>
      <w:kern w:val="3"/>
      <w:szCs w:val="20"/>
    </w:rPr>
  </w:style>
  <w:style w:type="paragraph" w:customStyle="1" w:styleId="af1">
    <w:name w:val="格文"/>
    <w:basedOn w:val="a0"/>
    <w:uiPriority w:val="99"/>
    <w:rsid w:val="002A7B8E"/>
    <w:pPr>
      <w:suppressAutoHyphens/>
      <w:autoSpaceDN w:val="0"/>
      <w:spacing w:line="240" w:lineRule="atLeast"/>
      <w:jc w:val="center"/>
    </w:pPr>
    <w:rPr>
      <w:rFonts w:ascii="華康中楷體" w:eastAsia="華康中楷體" w:hAnsi="華康中楷體" w:cs="Times New Roman"/>
      <w:kern w:val="0"/>
      <w:szCs w:val="20"/>
    </w:rPr>
  </w:style>
  <w:style w:type="paragraph" w:customStyle="1" w:styleId="af2">
    <w:name w:val="封面[標題]"/>
    <w:rsid w:val="002248DE"/>
    <w:pPr>
      <w:suppressAutoHyphens/>
      <w:autoSpaceDN w:val="0"/>
      <w:spacing w:line="600" w:lineRule="exact"/>
      <w:jc w:val="center"/>
      <w:textAlignment w:val="baseline"/>
    </w:pPr>
    <w:rPr>
      <w:rFonts w:ascii="Times" w:eastAsia="標楷體" w:hAnsi="Times" w:cs="Times New Roman"/>
      <w:b/>
      <w:kern w:val="0"/>
      <w:sz w:val="48"/>
      <w:szCs w:val="20"/>
    </w:rPr>
  </w:style>
  <w:style w:type="paragraph" w:customStyle="1" w:styleId="af3">
    <w:name w:val="封面[內文置中]"/>
    <w:basedOn w:val="a0"/>
    <w:rsid w:val="002248DE"/>
    <w:pPr>
      <w:widowControl/>
      <w:suppressAutoHyphens/>
      <w:autoSpaceDN w:val="0"/>
      <w:snapToGrid w:val="0"/>
      <w:spacing w:before="100" w:after="50"/>
      <w:jc w:val="center"/>
      <w:textAlignment w:val="baseline"/>
    </w:pPr>
    <w:rPr>
      <w:rFonts w:ascii="Times" w:eastAsia="標楷體" w:hAnsi="Times" w:cs="Times New Roman"/>
      <w:kern w:val="0"/>
      <w:sz w:val="32"/>
      <w:szCs w:val="20"/>
    </w:rPr>
  </w:style>
  <w:style w:type="paragraph" w:styleId="af4">
    <w:name w:val="Date"/>
    <w:basedOn w:val="a0"/>
    <w:next w:val="a0"/>
    <w:link w:val="af5"/>
    <w:uiPriority w:val="99"/>
    <w:semiHidden/>
    <w:unhideWhenUsed/>
    <w:rsid w:val="00AB2BA7"/>
    <w:pPr>
      <w:jc w:val="right"/>
    </w:pPr>
  </w:style>
  <w:style w:type="character" w:customStyle="1" w:styleId="af5">
    <w:name w:val="日期 字元"/>
    <w:basedOn w:val="a2"/>
    <w:link w:val="af4"/>
    <w:uiPriority w:val="99"/>
    <w:semiHidden/>
    <w:rsid w:val="00AB2BA7"/>
  </w:style>
  <w:style w:type="character" w:customStyle="1" w:styleId="11">
    <w:name w:val="標題 1 字元"/>
    <w:basedOn w:val="a2"/>
    <w:link w:val="1"/>
    <w:rsid w:val="00FE1D4F"/>
    <w:rPr>
      <w:rFonts w:ascii="Times New Roman" w:eastAsia="標楷體" w:hAnsi="Times New Roman" w:cs="Times New Roman"/>
      <w:b/>
      <w:sz w:val="32"/>
      <w:szCs w:val="28"/>
    </w:rPr>
  </w:style>
  <w:style w:type="paragraph" w:styleId="af6">
    <w:name w:val="TOC Heading"/>
    <w:basedOn w:val="1"/>
    <w:next w:val="a0"/>
    <w:uiPriority w:val="39"/>
    <w:unhideWhenUsed/>
    <w:qFormat/>
    <w:rsid w:val="006B53AC"/>
    <w:pPr>
      <w:keepLines/>
      <w:numPr>
        <w:numId w:val="0"/>
      </w:numPr>
      <w:spacing w:before="480" w:line="276" w:lineRule="auto"/>
      <w:ind w:left="480" w:hanging="480"/>
      <w:outlineLvl w:val="9"/>
    </w:pPr>
    <w:rPr>
      <w:color w:val="365F91" w:themeColor="accent1" w:themeShade="BF"/>
      <w:kern w:val="0"/>
      <w:sz w:val="28"/>
      <w:lang w:val="zh-TW"/>
    </w:rPr>
  </w:style>
  <w:style w:type="paragraph" w:styleId="21">
    <w:name w:val="toc 2"/>
    <w:basedOn w:val="a0"/>
    <w:next w:val="a0"/>
    <w:autoRedefine/>
    <w:uiPriority w:val="39"/>
    <w:unhideWhenUsed/>
    <w:qFormat/>
    <w:rsid w:val="003D09E6"/>
    <w:pPr>
      <w:widowControl/>
      <w:spacing w:after="100" w:line="276" w:lineRule="auto"/>
      <w:ind w:left="220"/>
    </w:pPr>
    <w:rPr>
      <w:rFonts w:ascii="Times New Roman" w:eastAsia="標楷體" w:hAnsi="Times New Roman"/>
      <w:kern w:val="0"/>
      <w:sz w:val="28"/>
    </w:rPr>
  </w:style>
  <w:style w:type="paragraph" w:styleId="13">
    <w:name w:val="toc 1"/>
    <w:basedOn w:val="a0"/>
    <w:next w:val="a0"/>
    <w:autoRedefine/>
    <w:uiPriority w:val="39"/>
    <w:unhideWhenUsed/>
    <w:qFormat/>
    <w:rsid w:val="00E54469"/>
    <w:pPr>
      <w:widowControl/>
      <w:spacing w:after="100" w:line="276" w:lineRule="auto"/>
    </w:pPr>
    <w:rPr>
      <w:rFonts w:ascii="Times New Roman" w:eastAsia="標楷體" w:hAnsi="Times New Roman"/>
      <w:kern w:val="0"/>
      <w:sz w:val="28"/>
    </w:rPr>
  </w:style>
  <w:style w:type="paragraph" w:styleId="31">
    <w:name w:val="toc 3"/>
    <w:basedOn w:val="a0"/>
    <w:next w:val="a0"/>
    <w:autoRedefine/>
    <w:uiPriority w:val="39"/>
    <w:unhideWhenUsed/>
    <w:qFormat/>
    <w:rsid w:val="003D09E6"/>
    <w:pPr>
      <w:widowControl/>
      <w:spacing w:after="100" w:line="276" w:lineRule="auto"/>
      <w:ind w:left="440"/>
    </w:pPr>
    <w:rPr>
      <w:rFonts w:ascii="Times New Roman" w:eastAsia="標楷體" w:hAnsi="Times New Roman"/>
      <w:kern w:val="0"/>
      <w:sz w:val="28"/>
    </w:rPr>
  </w:style>
  <w:style w:type="character" w:customStyle="1" w:styleId="20">
    <w:name w:val="標題 2 字元"/>
    <w:basedOn w:val="a2"/>
    <w:link w:val="2"/>
    <w:rsid w:val="00FE1D4F"/>
    <w:rPr>
      <w:rFonts w:ascii="Times New Roman" w:eastAsia="標楷體" w:hAnsi="Times New Roman" w:cs="Times New Roman"/>
      <w:b/>
      <w:bCs/>
      <w:sz w:val="28"/>
      <w:szCs w:val="28"/>
    </w:rPr>
  </w:style>
  <w:style w:type="character" w:customStyle="1" w:styleId="30">
    <w:name w:val="標題 3 字元"/>
    <w:basedOn w:val="a2"/>
    <w:link w:val="3"/>
    <w:rsid w:val="00042F77"/>
    <w:rPr>
      <w:rFonts w:ascii="Cambria" w:eastAsia="新細明體" w:hAnsi="Cambria" w:cs="Times New Roman"/>
      <w:b/>
      <w:bCs/>
      <w:kern w:val="3"/>
      <w:sz w:val="36"/>
      <w:szCs w:val="36"/>
    </w:rPr>
  </w:style>
  <w:style w:type="paragraph" w:customStyle="1" w:styleId="af7">
    <w:name w:val="內文[表格註解]"/>
    <w:basedOn w:val="a0"/>
    <w:rsid w:val="00042F77"/>
    <w:pPr>
      <w:suppressAutoHyphens/>
      <w:autoSpaceDN w:val="0"/>
      <w:spacing w:line="360" w:lineRule="exact"/>
      <w:ind w:left="660" w:hanging="660"/>
      <w:textAlignment w:val="baseline"/>
    </w:pPr>
    <w:rPr>
      <w:rFonts w:ascii="Times New Roman" w:eastAsia="標楷體" w:hAnsi="Times New Roman" w:cs="Times New Roman"/>
      <w:kern w:val="3"/>
      <w:szCs w:val="20"/>
    </w:rPr>
  </w:style>
  <w:style w:type="paragraph" w:customStyle="1" w:styleId="af8">
    <w:name w:val="內文_表格(置右)"/>
    <w:basedOn w:val="a0"/>
    <w:rsid w:val="00042F77"/>
    <w:pPr>
      <w:widowControl/>
      <w:suppressAutoHyphens/>
      <w:autoSpaceDN w:val="0"/>
      <w:spacing w:before="35" w:after="35" w:line="320" w:lineRule="exact"/>
      <w:ind w:right="25"/>
      <w:jc w:val="right"/>
      <w:textAlignment w:val="baseline"/>
    </w:pPr>
    <w:rPr>
      <w:rFonts w:ascii="Times New Roman" w:eastAsia="標楷體" w:hAnsi="Times New Roman" w:cs="Times New Roman"/>
      <w:kern w:val="0"/>
      <w:sz w:val="28"/>
      <w:szCs w:val="20"/>
    </w:rPr>
  </w:style>
  <w:style w:type="paragraph" w:customStyle="1" w:styleId="af9">
    <w:name w:val="舉例壹"/>
    <w:basedOn w:val="a0"/>
    <w:rsid w:val="00042F77"/>
    <w:pPr>
      <w:suppressAutoHyphens/>
      <w:autoSpaceDN w:val="0"/>
      <w:spacing w:line="560" w:lineRule="exact"/>
      <w:textAlignment w:val="baseline"/>
    </w:pPr>
    <w:rPr>
      <w:rFonts w:ascii="標楷體" w:eastAsia="標楷體" w:hAnsi="標楷體" w:cs="Times New Roman"/>
      <w:b/>
      <w:kern w:val="0"/>
      <w:sz w:val="28"/>
      <w:szCs w:val="20"/>
    </w:rPr>
  </w:style>
  <w:style w:type="paragraph" w:customStyle="1" w:styleId="afa">
    <w:name w:val="內文_表格(置左粗)"/>
    <w:basedOn w:val="a0"/>
    <w:rsid w:val="00AD6439"/>
    <w:pPr>
      <w:widowControl/>
      <w:suppressAutoHyphens/>
      <w:autoSpaceDN w:val="0"/>
      <w:spacing w:before="126" w:after="126" w:line="320" w:lineRule="exact"/>
      <w:ind w:left="60" w:right="60"/>
      <w:textAlignment w:val="baseline"/>
    </w:pPr>
    <w:rPr>
      <w:rFonts w:ascii="Times New Roman" w:eastAsia="標楷體" w:hAnsi="Times New Roman" w:cs="Times New Roman"/>
      <w:b/>
      <w:kern w:val="0"/>
      <w:sz w:val="28"/>
      <w:szCs w:val="20"/>
    </w:rPr>
  </w:style>
  <w:style w:type="character" w:styleId="afb">
    <w:name w:val="annotation reference"/>
    <w:basedOn w:val="a2"/>
    <w:semiHidden/>
    <w:unhideWhenUsed/>
    <w:rsid w:val="000724EF"/>
    <w:rPr>
      <w:sz w:val="18"/>
      <w:szCs w:val="18"/>
    </w:rPr>
  </w:style>
  <w:style w:type="paragraph" w:styleId="afc">
    <w:name w:val="annotation text"/>
    <w:basedOn w:val="a0"/>
    <w:link w:val="afd"/>
    <w:unhideWhenUsed/>
    <w:rsid w:val="000724EF"/>
  </w:style>
  <w:style w:type="character" w:customStyle="1" w:styleId="afd">
    <w:name w:val="註解文字 字元"/>
    <w:basedOn w:val="a2"/>
    <w:link w:val="afc"/>
    <w:uiPriority w:val="99"/>
    <w:rsid w:val="000724EF"/>
  </w:style>
  <w:style w:type="paragraph" w:styleId="afe">
    <w:name w:val="annotation subject"/>
    <w:basedOn w:val="afc"/>
    <w:next w:val="afc"/>
    <w:link w:val="aff"/>
    <w:semiHidden/>
    <w:unhideWhenUsed/>
    <w:rsid w:val="000724EF"/>
    <w:rPr>
      <w:b/>
      <w:bCs/>
    </w:rPr>
  </w:style>
  <w:style w:type="character" w:customStyle="1" w:styleId="aff">
    <w:name w:val="註解主旨 字元"/>
    <w:basedOn w:val="afd"/>
    <w:link w:val="afe"/>
    <w:uiPriority w:val="99"/>
    <w:semiHidden/>
    <w:rsid w:val="000724EF"/>
    <w:rPr>
      <w:b/>
      <w:bCs/>
    </w:rPr>
  </w:style>
  <w:style w:type="paragraph" w:customStyle="1" w:styleId="1222">
    <w:name w:val="內文[表格12置中(前.2後.2)]"/>
    <w:basedOn w:val="a0"/>
    <w:rsid w:val="00243B7C"/>
    <w:pPr>
      <w:suppressAutoHyphens/>
      <w:autoSpaceDN w:val="0"/>
      <w:spacing w:before="20" w:after="20" w:line="280" w:lineRule="exact"/>
      <w:jc w:val="center"/>
      <w:textAlignment w:val="baseline"/>
    </w:pPr>
    <w:rPr>
      <w:rFonts w:ascii="Times New Roman" w:eastAsia="標楷體" w:hAnsi="Times New Roman" w:cs="Times New Roman"/>
      <w:kern w:val="3"/>
      <w:szCs w:val="20"/>
    </w:rPr>
  </w:style>
  <w:style w:type="paragraph" w:customStyle="1" w:styleId="12220">
    <w:name w:val="內文[表格12置右(前.2後.2)]"/>
    <w:basedOn w:val="a0"/>
    <w:rsid w:val="00021B84"/>
    <w:pPr>
      <w:suppressAutoHyphens/>
      <w:autoSpaceDN w:val="0"/>
      <w:spacing w:before="20" w:after="20" w:line="280" w:lineRule="exact"/>
      <w:ind w:right="50"/>
      <w:jc w:val="right"/>
      <w:textAlignment w:val="baseline"/>
    </w:pPr>
    <w:rPr>
      <w:rFonts w:ascii="Times New Roman" w:eastAsia="標楷體" w:hAnsi="Times New Roman" w:cs="Times New Roman"/>
      <w:kern w:val="3"/>
      <w:szCs w:val="20"/>
    </w:rPr>
  </w:style>
  <w:style w:type="paragraph" w:customStyle="1" w:styleId="b1">
    <w:name w:val="b1"/>
    <w:basedOn w:val="a0"/>
    <w:rsid w:val="00021B84"/>
    <w:pPr>
      <w:autoSpaceDN w:val="0"/>
      <w:spacing w:before="180" w:line="360" w:lineRule="atLeast"/>
      <w:textAlignment w:val="baseline"/>
    </w:pPr>
    <w:rPr>
      <w:rFonts w:ascii="華康中楷體" w:eastAsia="華康中楷體" w:hAnsi="華康中楷體" w:cs="Times New Roman"/>
      <w:kern w:val="0"/>
      <w:sz w:val="20"/>
      <w:szCs w:val="20"/>
    </w:rPr>
  </w:style>
  <w:style w:type="paragraph" w:customStyle="1" w:styleId="121">
    <w:name w:val="內文[表格12置中]"/>
    <w:basedOn w:val="120"/>
    <w:rsid w:val="0008573D"/>
    <w:pPr>
      <w:snapToGrid w:val="0"/>
      <w:spacing w:line="240" w:lineRule="exact"/>
      <w:ind w:left="0"/>
      <w:jc w:val="center"/>
      <w:textAlignment w:val="baseline"/>
    </w:pPr>
  </w:style>
  <w:style w:type="paragraph" w:styleId="aff0">
    <w:name w:val="Salutation"/>
    <w:basedOn w:val="a0"/>
    <w:next w:val="a0"/>
    <w:link w:val="aff1"/>
    <w:rsid w:val="00807861"/>
    <w:pPr>
      <w:suppressAutoHyphens/>
      <w:autoSpaceDN w:val="0"/>
      <w:textAlignment w:val="baseline"/>
    </w:pPr>
    <w:rPr>
      <w:rFonts w:ascii="Times New Roman" w:eastAsia="標楷體" w:hAnsi="Times New Roman" w:cs="Times New Roman"/>
      <w:color w:val="000000"/>
      <w:kern w:val="3"/>
      <w:szCs w:val="20"/>
    </w:rPr>
  </w:style>
  <w:style w:type="character" w:customStyle="1" w:styleId="aff1">
    <w:name w:val="問候 字元"/>
    <w:basedOn w:val="a2"/>
    <w:link w:val="aff0"/>
    <w:rsid w:val="00807861"/>
    <w:rPr>
      <w:rFonts w:ascii="Times New Roman" w:eastAsia="標楷體" w:hAnsi="Times New Roman" w:cs="Times New Roman"/>
      <w:color w:val="000000"/>
      <w:kern w:val="3"/>
      <w:szCs w:val="20"/>
    </w:rPr>
  </w:style>
  <w:style w:type="paragraph" w:styleId="aff2">
    <w:name w:val="Block Text"/>
    <w:basedOn w:val="a0"/>
    <w:rsid w:val="009C168D"/>
    <w:pPr>
      <w:adjustRightInd w:val="0"/>
      <w:spacing w:line="480" w:lineRule="exact"/>
      <w:ind w:leftChars="700" w:left="1680" w:right="63" w:firstLineChars="200" w:firstLine="560"/>
      <w:textAlignment w:val="baseline"/>
    </w:pPr>
    <w:rPr>
      <w:rFonts w:ascii="Times New Roman" w:eastAsia="細明體" w:hAnsi="Times New Roman" w:cs="Times New Roman"/>
      <w:kern w:val="0"/>
      <w:sz w:val="28"/>
      <w:szCs w:val="20"/>
    </w:rPr>
  </w:style>
  <w:style w:type="character" w:styleId="aff3">
    <w:name w:val="Unresolved Mention"/>
    <w:basedOn w:val="a2"/>
    <w:uiPriority w:val="99"/>
    <w:semiHidden/>
    <w:unhideWhenUsed/>
    <w:rsid w:val="001E6C41"/>
    <w:rPr>
      <w:color w:val="605E5C"/>
      <w:shd w:val="clear" w:color="auto" w:fill="E1DFDD"/>
    </w:rPr>
  </w:style>
  <w:style w:type="character" w:customStyle="1" w:styleId="a5">
    <w:name w:val="清單段落 字元"/>
    <w:aliases w:val="lp1 字元,FooterText 字元,numbered 字元,List Paragraph1 字元,Paragraphe de liste1 字元,1.1.1.1清單段落 字元,列點 字元,標題 (4) 字元,(二) 字元,清單段落2 字元,1.1 字元,清單段落1 字元,參考文獻 字元,12 20 字元,卑南壹 字元,清單段落3 字元,清單段落31 字元,圖標號 字元,北一 字元,北壹 字元,標1 字元,貿易局(一) 字元,Footnote Sam 字元,Text 字元"/>
    <w:link w:val="a1"/>
    <w:uiPriority w:val="34"/>
    <w:qFormat/>
    <w:rsid w:val="00282A7F"/>
  </w:style>
  <w:style w:type="paragraph" w:customStyle="1" w:styleId="H1">
    <w:name w:val="H1"/>
    <w:basedOn w:val="a0"/>
    <w:rsid w:val="00282A7F"/>
    <w:pPr>
      <w:numPr>
        <w:numId w:val="1"/>
      </w:numPr>
      <w:kinsoku w:val="0"/>
      <w:spacing w:beforeLines="100"/>
    </w:pPr>
    <w:rPr>
      <w:rFonts w:ascii="Times New Roman" w:eastAsia="標楷體" w:hAnsi="標楷體" w:cs="Times New Roman"/>
      <w:b/>
      <w:bCs/>
      <w:kern w:val="0"/>
      <w:sz w:val="32"/>
      <w:szCs w:val="32"/>
    </w:rPr>
  </w:style>
  <w:style w:type="paragraph" w:customStyle="1" w:styleId="H2">
    <w:name w:val="H2"/>
    <w:basedOn w:val="a0"/>
    <w:rsid w:val="00282A7F"/>
    <w:pPr>
      <w:widowControl/>
      <w:numPr>
        <w:ilvl w:val="1"/>
        <w:numId w:val="1"/>
      </w:numPr>
      <w:tabs>
        <w:tab w:val="left" w:leader="dot" w:pos="8179"/>
      </w:tabs>
      <w:autoSpaceDE w:val="0"/>
      <w:autoSpaceDN w:val="0"/>
      <w:spacing w:beforeLines="100" w:afterLines="20"/>
      <w:textDirection w:val="lrTbV"/>
      <w:textAlignment w:val="bottom"/>
      <w:outlineLvl w:val="1"/>
    </w:pPr>
    <w:rPr>
      <w:rFonts w:ascii="Times New Roman" w:eastAsia="標楷體" w:hAnsi="Times New Roman" w:cs="Times New Roman"/>
      <w:kern w:val="0"/>
      <w:sz w:val="28"/>
      <w:szCs w:val="28"/>
    </w:rPr>
  </w:style>
  <w:style w:type="paragraph" w:customStyle="1" w:styleId="H4">
    <w:name w:val="H4"/>
    <w:basedOn w:val="a0"/>
    <w:rsid w:val="00282A7F"/>
    <w:pPr>
      <w:numPr>
        <w:ilvl w:val="3"/>
        <w:numId w:val="1"/>
      </w:numPr>
      <w:kinsoku w:val="0"/>
      <w:spacing w:beforeLines="50"/>
      <w:jc w:val="both"/>
    </w:pPr>
    <w:rPr>
      <w:rFonts w:ascii="Times New Roman" w:eastAsia="標楷體" w:hAnsi="標楷體" w:cs="Times New Roman"/>
      <w:kern w:val="0"/>
      <w:sz w:val="26"/>
      <w:szCs w:val="30"/>
    </w:rPr>
  </w:style>
  <w:style w:type="paragraph" w:customStyle="1" w:styleId="42">
    <w:name w:val="樣式 圖表目錄 + 左:  4 字元 凸出:  2 字元"/>
    <w:basedOn w:val="aff4"/>
    <w:autoRedefine/>
    <w:rsid w:val="00282A7F"/>
    <w:pPr>
      <w:numPr>
        <w:ilvl w:val="4"/>
        <w:numId w:val="1"/>
      </w:numPr>
      <w:ind w:leftChars="0" w:left="0" w:firstLineChars="0" w:firstLine="0"/>
    </w:pPr>
    <w:rPr>
      <w:rFonts w:ascii="Times New Roman" w:eastAsia="標楷體" w:hAnsi="Times New Roman" w:cs="新細明體"/>
      <w:kern w:val="0"/>
      <w:szCs w:val="20"/>
    </w:rPr>
  </w:style>
  <w:style w:type="table" w:customStyle="1" w:styleId="32">
    <w:name w:val="表格格線3"/>
    <w:basedOn w:val="a3"/>
    <w:uiPriority w:val="39"/>
    <w:rsid w:val="00282A7F"/>
    <w:rPr>
      <w:rFonts w:ascii="Times New Roman" w:eastAsia="標楷體" w:hAnsi="Times New Roman" w:cs="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4">
    <w:name w:val="table of figures"/>
    <w:basedOn w:val="a0"/>
    <w:next w:val="a0"/>
    <w:uiPriority w:val="99"/>
    <w:semiHidden/>
    <w:unhideWhenUsed/>
    <w:rsid w:val="00282A7F"/>
    <w:pPr>
      <w:ind w:leftChars="400" w:left="400" w:hangingChars="200" w:hanging="200"/>
    </w:pPr>
  </w:style>
  <w:style w:type="paragraph" w:styleId="aff5">
    <w:name w:val="Revision"/>
    <w:hidden/>
    <w:uiPriority w:val="99"/>
    <w:semiHidden/>
    <w:rsid w:val="002F3D4E"/>
  </w:style>
  <w:style w:type="character" w:styleId="aff6">
    <w:name w:val="FollowedHyperlink"/>
    <w:basedOn w:val="a2"/>
    <w:unhideWhenUsed/>
    <w:rsid w:val="00BB1898"/>
    <w:rPr>
      <w:color w:val="800080" w:themeColor="followedHyperlink"/>
      <w:u w:val="single"/>
    </w:rPr>
  </w:style>
  <w:style w:type="paragraph" w:styleId="aff7">
    <w:name w:val="Body Text"/>
    <w:basedOn w:val="a0"/>
    <w:link w:val="aff8"/>
    <w:qFormat/>
    <w:rsid w:val="00103BE9"/>
    <w:pPr>
      <w:ind w:left="1560"/>
    </w:pPr>
    <w:rPr>
      <w:rFonts w:ascii="標楷體" w:eastAsia="標楷體" w:hAnsi="標楷體"/>
      <w:kern w:val="0"/>
      <w:szCs w:val="24"/>
      <w:lang w:eastAsia="en-US"/>
    </w:rPr>
  </w:style>
  <w:style w:type="character" w:customStyle="1" w:styleId="aff8">
    <w:name w:val="本文 字元"/>
    <w:basedOn w:val="a2"/>
    <w:link w:val="aff7"/>
    <w:uiPriority w:val="1"/>
    <w:rsid w:val="00103BE9"/>
    <w:rPr>
      <w:rFonts w:ascii="標楷體" w:eastAsia="標楷體" w:hAnsi="標楷體"/>
      <w:kern w:val="0"/>
      <w:szCs w:val="24"/>
      <w:lang w:eastAsia="en-US"/>
    </w:rPr>
  </w:style>
  <w:style w:type="character" w:styleId="aff9">
    <w:name w:val="page number"/>
    <w:basedOn w:val="a2"/>
    <w:rsid w:val="00746D6C"/>
  </w:style>
  <w:style w:type="paragraph" w:customStyle="1" w:styleId="affa">
    <w:name w:val="主旨"/>
    <w:basedOn w:val="a0"/>
    <w:rsid w:val="00746D6C"/>
    <w:pPr>
      <w:snapToGrid w:val="0"/>
      <w:ind w:left="964" w:hanging="964"/>
      <w:jc w:val="both"/>
    </w:pPr>
    <w:rPr>
      <w:rFonts w:ascii="Times New Roman" w:eastAsia="標楷體" w:hAnsi="Times New Roman" w:cs="Times New Roman"/>
      <w:sz w:val="32"/>
      <w:szCs w:val="20"/>
    </w:rPr>
  </w:style>
  <w:style w:type="paragraph" w:customStyle="1" w:styleId="a">
    <w:name w:val="分項段落"/>
    <w:basedOn w:val="a0"/>
    <w:rsid w:val="00746D6C"/>
    <w:pPr>
      <w:widowControl/>
      <w:numPr>
        <w:numId w:val="2"/>
      </w:numPr>
      <w:wordWrap w:val="0"/>
      <w:snapToGrid w:val="0"/>
      <w:jc w:val="both"/>
      <w:textAlignment w:val="baseline"/>
    </w:pPr>
    <w:rPr>
      <w:rFonts w:ascii="Times New Roman" w:eastAsia="標楷體" w:hAnsi="Times New Roman" w:cs="Times New Roman"/>
      <w:noProof/>
      <w:kern w:val="0"/>
      <w:sz w:val="32"/>
      <w:szCs w:val="20"/>
    </w:rPr>
  </w:style>
  <w:style w:type="paragraph" w:customStyle="1" w:styleId="affb">
    <w:name w:val="發文字號"/>
    <w:basedOn w:val="a0"/>
    <w:rsid w:val="00746D6C"/>
    <w:pPr>
      <w:snapToGrid w:val="0"/>
      <w:spacing w:line="280" w:lineRule="exact"/>
    </w:pPr>
    <w:rPr>
      <w:rFonts w:ascii="Times New Roman" w:eastAsia="標楷體" w:hAnsi="Times New Roman" w:cs="Times New Roman"/>
      <w:szCs w:val="20"/>
    </w:rPr>
  </w:style>
  <w:style w:type="paragraph" w:customStyle="1" w:styleId="affc">
    <w:name w:val="敬會"/>
    <w:basedOn w:val="a0"/>
    <w:next w:val="a0"/>
    <w:rsid w:val="00746D6C"/>
    <w:pPr>
      <w:snapToGrid w:val="0"/>
      <w:spacing w:line="500" w:lineRule="exact"/>
    </w:pPr>
    <w:rPr>
      <w:rFonts w:ascii="Times New Roman" w:eastAsia="標楷體" w:hAnsi="Times New Roman" w:cs="Times New Roman"/>
      <w:sz w:val="40"/>
      <w:szCs w:val="20"/>
    </w:rPr>
  </w:style>
  <w:style w:type="paragraph" w:customStyle="1" w:styleId="affd">
    <w:name w:val="敬陳"/>
    <w:basedOn w:val="affa"/>
    <w:rsid w:val="00746D6C"/>
    <w:pPr>
      <w:kinsoku w:val="0"/>
      <w:adjustRightInd w:val="0"/>
      <w:ind w:left="1077" w:hanging="1077"/>
    </w:pPr>
    <w:rPr>
      <w:sz w:val="36"/>
    </w:rPr>
  </w:style>
  <w:style w:type="paragraph" w:customStyle="1" w:styleId="affe">
    <w:name w:val="擬辦首行"/>
    <w:basedOn w:val="a0"/>
    <w:rsid w:val="00746D6C"/>
    <w:pPr>
      <w:kinsoku w:val="0"/>
      <w:adjustRightInd w:val="0"/>
      <w:snapToGrid w:val="0"/>
      <w:ind w:left="1077" w:hanging="1077"/>
      <w:jc w:val="both"/>
    </w:pPr>
    <w:rPr>
      <w:rFonts w:ascii="Times New Roman" w:eastAsia="標楷體" w:hAnsi="Times New Roman" w:cs="Times New Roman"/>
      <w:sz w:val="36"/>
      <w:szCs w:val="20"/>
    </w:rPr>
  </w:style>
  <w:style w:type="paragraph" w:customStyle="1" w:styleId="afff">
    <w:name w:val="密等"/>
    <w:basedOn w:val="a0"/>
    <w:rsid w:val="00746D6C"/>
    <w:pPr>
      <w:snapToGrid w:val="0"/>
      <w:spacing w:line="280" w:lineRule="exact"/>
    </w:pPr>
    <w:rPr>
      <w:rFonts w:ascii="Times New Roman" w:eastAsia="標楷體" w:hAnsi="Times New Roman" w:cs="Times New Roman"/>
      <w:szCs w:val="20"/>
    </w:rPr>
  </w:style>
  <w:style w:type="paragraph" w:customStyle="1" w:styleId="afff0">
    <w:name w:val="速別"/>
    <w:basedOn w:val="a0"/>
    <w:rsid w:val="00746D6C"/>
    <w:pPr>
      <w:snapToGrid w:val="0"/>
      <w:spacing w:line="280" w:lineRule="exact"/>
    </w:pPr>
    <w:rPr>
      <w:rFonts w:ascii="Times New Roman" w:eastAsia="標楷體" w:hAnsi="Times New Roman" w:cs="Times New Roman"/>
      <w:szCs w:val="20"/>
    </w:rPr>
  </w:style>
  <w:style w:type="paragraph" w:customStyle="1" w:styleId="afff1">
    <w:name w:val="發文日期"/>
    <w:basedOn w:val="afff"/>
    <w:rsid w:val="00746D6C"/>
  </w:style>
  <w:style w:type="paragraph" w:customStyle="1" w:styleId="afff2">
    <w:name w:val="附件"/>
    <w:basedOn w:val="a0"/>
    <w:rsid w:val="00746D6C"/>
    <w:pPr>
      <w:snapToGrid w:val="0"/>
      <w:spacing w:line="280" w:lineRule="exact"/>
      <w:ind w:left="680" w:hanging="680"/>
    </w:pPr>
    <w:rPr>
      <w:rFonts w:ascii="Times New Roman" w:eastAsia="標楷體" w:hAnsi="Times New Roman" w:cs="Times New Roman"/>
      <w:szCs w:val="20"/>
    </w:rPr>
  </w:style>
  <w:style w:type="paragraph" w:customStyle="1" w:styleId="afff3">
    <w:name w:val="受文者"/>
    <w:basedOn w:val="a0"/>
    <w:rsid w:val="00746D6C"/>
    <w:pPr>
      <w:snapToGrid w:val="0"/>
      <w:spacing w:line="300" w:lineRule="exact"/>
      <w:ind w:left="1276" w:hanging="1276"/>
    </w:pPr>
    <w:rPr>
      <w:rFonts w:ascii="Times New Roman" w:eastAsia="標楷體" w:hAnsi="Times New Roman" w:cs="Times New Roman"/>
      <w:szCs w:val="20"/>
    </w:rPr>
  </w:style>
  <w:style w:type="paragraph" w:customStyle="1" w:styleId="afff4">
    <w:name w:val="聯絡方式"/>
    <w:basedOn w:val="a0"/>
    <w:rsid w:val="00746D6C"/>
    <w:pPr>
      <w:snapToGrid w:val="0"/>
      <w:spacing w:line="300" w:lineRule="exact"/>
      <w:ind w:left="8959" w:hanging="8959"/>
    </w:pPr>
    <w:rPr>
      <w:rFonts w:ascii="Times New Roman" w:eastAsia="標楷體" w:hAnsi="Times New Roman" w:cs="Times New Roman"/>
      <w:szCs w:val="20"/>
    </w:rPr>
  </w:style>
  <w:style w:type="paragraph" w:customStyle="1" w:styleId="afff5">
    <w:name w:val="郵遞區號"/>
    <w:basedOn w:val="afff3"/>
    <w:rsid w:val="00746D6C"/>
    <w:pPr>
      <w:spacing w:line="280" w:lineRule="exact"/>
    </w:pPr>
  </w:style>
  <w:style w:type="paragraph" w:customStyle="1" w:styleId="afff6">
    <w:name w:val="地址"/>
    <w:basedOn w:val="afff3"/>
    <w:rsid w:val="00746D6C"/>
    <w:pPr>
      <w:spacing w:line="280" w:lineRule="exact"/>
    </w:pPr>
  </w:style>
  <w:style w:type="paragraph" w:customStyle="1" w:styleId="afff7">
    <w:name w:val="條文一"/>
    <w:basedOn w:val="a0"/>
    <w:rsid w:val="00746D6C"/>
    <w:pPr>
      <w:adjustRightInd w:val="0"/>
      <w:ind w:left="512" w:right="57" w:hanging="540"/>
      <w:jc w:val="both"/>
      <w:textAlignment w:val="baseline"/>
    </w:pPr>
    <w:rPr>
      <w:rFonts w:ascii="全真楷書" w:eastAsia="全真楷書" w:hAnsi="Times New Roman" w:cs="Times New Roman"/>
      <w:sz w:val="28"/>
      <w:szCs w:val="20"/>
    </w:rPr>
  </w:style>
  <w:style w:type="paragraph" w:customStyle="1" w:styleId="afff8">
    <w:name w:val="２"/>
    <w:basedOn w:val="a0"/>
    <w:rsid w:val="00746D6C"/>
    <w:pPr>
      <w:autoSpaceDE w:val="0"/>
      <w:autoSpaceDN w:val="0"/>
      <w:spacing w:line="480" w:lineRule="exact"/>
      <w:ind w:left="1814" w:hanging="567"/>
      <w:jc w:val="both"/>
      <w:textDirection w:val="lrTbV"/>
      <w:textAlignment w:val="center"/>
    </w:pPr>
    <w:rPr>
      <w:rFonts w:ascii="Times New Roman" w:eastAsia="標楷體" w:hAnsi="Times New Roman" w:cs="Times New Roman"/>
      <w:sz w:val="28"/>
      <w:szCs w:val="20"/>
    </w:rPr>
  </w:style>
  <w:style w:type="paragraph" w:customStyle="1" w:styleId="14">
    <w:name w:val="1"/>
    <w:basedOn w:val="a0"/>
    <w:rsid w:val="00746D6C"/>
    <w:pPr>
      <w:autoSpaceDE w:val="0"/>
      <w:autoSpaceDN w:val="0"/>
      <w:adjustRightInd w:val="0"/>
      <w:spacing w:line="500" w:lineRule="exact"/>
      <w:ind w:left="1440" w:hanging="480"/>
      <w:textAlignment w:val="center"/>
    </w:pPr>
    <w:rPr>
      <w:rFonts w:ascii="標楷體" w:eastAsia="標楷體" w:hAnsi="Times New Roman" w:cs="Times New Roman"/>
      <w:spacing w:val="10"/>
      <w:kern w:val="0"/>
      <w:szCs w:val="20"/>
    </w:rPr>
  </w:style>
  <w:style w:type="paragraph" w:styleId="afff9">
    <w:name w:val="Body Text Indent"/>
    <w:basedOn w:val="a0"/>
    <w:link w:val="afffa"/>
    <w:rsid w:val="00746D6C"/>
    <w:pPr>
      <w:adjustRightInd w:val="0"/>
      <w:snapToGrid w:val="0"/>
      <w:spacing w:line="440" w:lineRule="exact"/>
      <w:ind w:leftChars="472" w:left="1133" w:firstLineChars="202" w:firstLine="566"/>
      <w:jc w:val="both"/>
      <w:textDirection w:val="lrTbV"/>
    </w:pPr>
    <w:rPr>
      <w:rFonts w:ascii="Times New Roman" w:eastAsia="標楷體" w:hAnsi="Times New Roman" w:cs="Times New Roman"/>
      <w:snapToGrid w:val="0"/>
      <w:kern w:val="0"/>
      <w:sz w:val="28"/>
      <w:szCs w:val="20"/>
    </w:rPr>
  </w:style>
  <w:style w:type="character" w:customStyle="1" w:styleId="afffa">
    <w:name w:val="本文縮排 字元"/>
    <w:basedOn w:val="a2"/>
    <w:link w:val="afff9"/>
    <w:rsid w:val="00746D6C"/>
    <w:rPr>
      <w:rFonts w:ascii="Times New Roman" w:eastAsia="標楷體" w:hAnsi="Times New Roman" w:cs="Times New Roman"/>
      <w:snapToGrid w:val="0"/>
      <w:kern w:val="0"/>
      <w:sz w:val="28"/>
      <w:szCs w:val="20"/>
    </w:rPr>
  </w:style>
  <w:style w:type="paragraph" w:styleId="afffb">
    <w:name w:val="List"/>
    <w:basedOn w:val="a0"/>
    <w:rsid w:val="00746D6C"/>
    <w:pPr>
      <w:ind w:leftChars="200" w:left="100" w:hangingChars="200" w:hanging="200"/>
    </w:pPr>
    <w:rPr>
      <w:rFonts w:ascii="Times New Roman" w:eastAsia="新細明體" w:hAnsi="Times New Roman" w:cs="Times New Roman"/>
      <w:szCs w:val="20"/>
    </w:rPr>
  </w:style>
  <w:style w:type="paragraph" w:styleId="22">
    <w:name w:val="List 2"/>
    <w:basedOn w:val="a0"/>
    <w:rsid w:val="00746D6C"/>
    <w:pPr>
      <w:ind w:leftChars="400" w:left="100" w:hangingChars="200" w:hanging="200"/>
    </w:pPr>
    <w:rPr>
      <w:rFonts w:ascii="Times New Roman" w:eastAsia="新細明體" w:hAnsi="Times New Roman" w:cs="Times New Roman"/>
      <w:szCs w:val="20"/>
    </w:rPr>
  </w:style>
  <w:style w:type="paragraph" w:styleId="afffc">
    <w:name w:val="List Continue"/>
    <w:basedOn w:val="a0"/>
    <w:rsid w:val="00746D6C"/>
    <w:pPr>
      <w:spacing w:after="120"/>
      <w:ind w:leftChars="200" w:left="480"/>
    </w:pPr>
    <w:rPr>
      <w:rFonts w:ascii="Times New Roman" w:eastAsia="新細明體" w:hAnsi="Times New Roman" w:cs="Times New Roman"/>
      <w:szCs w:val="20"/>
    </w:rPr>
  </w:style>
  <w:style w:type="paragraph" w:customStyle="1" w:styleId="23">
    <w:name w:val="2"/>
    <w:basedOn w:val="a0"/>
    <w:rsid w:val="00746D6C"/>
    <w:pPr>
      <w:adjustRightInd w:val="0"/>
      <w:spacing w:line="360" w:lineRule="atLeast"/>
      <w:ind w:left="512"/>
      <w:textAlignment w:val="baseline"/>
    </w:pPr>
    <w:rPr>
      <w:rFonts w:ascii="標楷體" w:eastAsia="標楷體" w:hAnsi="Times New Roman" w:cs="Times New Roman"/>
      <w:kern w:val="0"/>
      <w:szCs w:val="20"/>
    </w:rPr>
  </w:style>
  <w:style w:type="paragraph" w:styleId="24">
    <w:name w:val="Body Text Indent 2"/>
    <w:basedOn w:val="a0"/>
    <w:link w:val="25"/>
    <w:rsid w:val="00746D6C"/>
    <w:pPr>
      <w:spacing w:after="120" w:line="480" w:lineRule="auto"/>
      <w:ind w:leftChars="200" w:left="480"/>
    </w:pPr>
    <w:rPr>
      <w:rFonts w:ascii="Times New Roman" w:eastAsia="新細明體" w:hAnsi="Times New Roman" w:cs="Times New Roman"/>
      <w:szCs w:val="20"/>
    </w:rPr>
  </w:style>
  <w:style w:type="character" w:customStyle="1" w:styleId="25">
    <w:name w:val="本文縮排 2 字元"/>
    <w:basedOn w:val="a2"/>
    <w:link w:val="24"/>
    <w:rsid w:val="00746D6C"/>
    <w:rPr>
      <w:rFonts w:ascii="Times New Roman" w:eastAsia="新細明體" w:hAnsi="Times New Roman" w:cs="Times New Roman"/>
      <w:szCs w:val="20"/>
    </w:rPr>
  </w:style>
  <w:style w:type="paragraph" w:customStyle="1" w:styleId="afffd">
    <w:name w:val="１"/>
    <w:basedOn w:val="a0"/>
    <w:rsid w:val="00746D6C"/>
    <w:pPr>
      <w:autoSpaceDE w:val="0"/>
      <w:autoSpaceDN w:val="0"/>
      <w:spacing w:line="480" w:lineRule="exact"/>
      <w:ind w:left="1247"/>
      <w:jc w:val="both"/>
      <w:textDirection w:val="lrTbV"/>
      <w:textAlignment w:val="center"/>
    </w:pPr>
    <w:rPr>
      <w:rFonts w:ascii="Times New Roman" w:eastAsia="標楷體" w:hAnsi="Times New Roman" w:cs="Times New Roman"/>
      <w:sz w:val="28"/>
      <w:szCs w:val="20"/>
    </w:rPr>
  </w:style>
  <w:style w:type="paragraph" w:customStyle="1" w:styleId="afffe">
    <w:name w:val="第十一條內文"/>
    <w:basedOn w:val="a0"/>
    <w:rsid w:val="00746D6C"/>
    <w:pPr>
      <w:kinsoku w:val="0"/>
      <w:wordWrap w:val="0"/>
      <w:overflowPunct w:val="0"/>
      <w:autoSpaceDE w:val="0"/>
      <w:autoSpaceDN w:val="0"/>
      <w:adjustRightInd w:val="0"/>
      <w:ind w:left="823"/>
      <w:textDirection w:val="lrTbV"/>
      <w:textAlignment w:val="baseline"/>
    </w:pPr>
    <w:rPr>
      <w:rFonts w:ascii="全真楷書" w:eastAsia="華康楷書體W5" w:hAnsi="Times New Roman" w:cs="Times New Roman"/>
      <w:kern w:val="0"/>
      <w:sz w:val="28"/>
      <w:szCs w:val="20"/>
    </w:rPr>
  </w:style>
  <w:style w:type="paragraph" w:styleId="affff">
    <w:name w:val="Normal Indent"/>
    <w:basedOn w:val="a0"/>
    <w:rsid w:val="00746D6C"/>
    <w:pPr>
      <w:ind w:leftChars="200" w:left="480"/>
    </w:pPr>
    <w:rPr>
      <w:rFonts w:ascii="Times New Roman" w:eastAsia="新細明體" w:hAnsi="Times New Roman" w:cs="Times New Roman"/>
      <w:szCs w:val="20"/>
    </w:rPr>
  </w:style>
  <w:style w:type="paragraph" w:styleId="26">
    <w:name w:val="Body Text 2"/>
    <w:basedOn w:val="a0"/>
    <w:link w:val="27"/>
    <w:rsid w:val="00746D6C"/>
    <w:pPr>
      <w:jc w:val="both"/>
    </w:pPr>
    <w:rPr>
      <w:rFonts w:ascii="標楷體" w:eastAsia="標楷體" w:hAnsi="Times New Roman" w:cs="Times New Roman"/>
      <w:spacing w:val="-20"/>
      <w:szCs w:val="20"/>
    </w:rPr>
  </w:style>
  <w:style w:type="character" w:customStyle="1" w:styleId="27">
    <w:name w:val="本文 2 字元"/>
    <w:basedOn w:val="a2"/>
    <w:link w:val="26"/>
    <w:rsid w:val="00746D6C"/>
    <w:rPr>
      <w:rFonts w:ascii="標楷體" w:eastAsia="標楷體" w:hAnsi="Times New Roman" w:cs="Times New Roman"/>
      <w:spacing w:val="-20"/>
      <w:szCs w:val="20"/>
    </w:rPr>
  </w:style>
  <w:style w:type="paragraph" w:customStyle="1" w:styleId="affff0">
    <w:name w:val="(一)"/>
    <w:basedOn w:val="a0"/>
    <w:rsid w:val="00746D6C"/>
    <w:pPr>
      <w:spacing w:line="460" w:lineRule="exact"/>
      <w:jc w:val="both"/>
    </w:pPr>
    <w:rPr>
      <w:rFonts w:ascii="華康中明體" w:eastAsia="華康中明體" w:hAnsi="Times New Roman" w:cs="Times New Roman"/>
      <w:b/>
      <w:sz w:val="28"/>
      <w:szCs w:val="20"/>
    </w:rPr>
  </w:style>
  <w:style w:type="paragraph" w:customStyle="1" w:styleId="15">
    <w:name w:val="1."/>
    <w:basedOn w:val="a0"/>
    <w:rsid w:val="00746D6C"/>
    <w:pPr>
      <w:adjustRightInd w:val="0"/>
      <w:spacing w:line="360" w:lineRule="atLeast"/>
      <w:ind w:left="568" w:hanging="284"/>
      <w:textAlignment w:val="baseline"/>
    </w:pPr>
    <w:rPr>
      <w:rFonts w:ascii="華康楷書體W5" w:eastAsia="華康楷書體W5" w:hAnsi="Times New Roman" w:cs="Times New Roman"/>
      <w:kern w:val="0"/>
      <w:sz w:val="28"/>
      <w:szCs w:val="20"/>
    </w:rPr>
  </w:style>
  <w:style w:type="paragraph" w:customStyle="1" w:styleId="16">
    <w:name w:val="（1）"/>
    <w:basedOn w:val="a0"/>
    <w:rsid w:val="00746D6C"/>
    <w:pPr>
      <w:adjustRightInd w:val="0"/>
      <w:spacing w:line="360" w:lineRule="atLeast"/>
      <w:ind w:left="964" w:hanging="425"/>
      <w:textAlignment w:val="baseline"/>
    </w:pPr>
    <w:rPr>
      <w:rFonts w:ascii="華康楷書體W5" w:eastAsia="華康楷書體W5" w:hAnsi="Times New Roman" w:cs="Times New Roman"/>
      <w:kern w:val="0"/>
      <w:sz w:val="28"/>
      <w:szCs w:val="20"/>
    </w:rPr>
  </w:style>
  <w:style w:type="paragraph" w:customStyle="1" w:styleId="affff1">
    <w:name w:val="條文三"/>
    <w:basedOn w:val="a0"/>
    <w:rsid w:val="00746D6C"/>
    <w:pPr>
      <w:tabs>
        <w:tab w:val="num" w:pos="1287"/>
      </w:tabs>
      <w:adjustRightInd w:val="0"/>
      <w:ind w:left="567" w:right="57"/>
      <w:jc w:val="both"/>
      <w:textAlignment w:val="baseline"/>
    </w:pPr>
    <w:rPr>
      <w:rFonts w:ascii="全真楷書" w:eastAsia="全真楷書" w:hAnsi="Times New Roman" w:cs="Times New Roman"/>
      <w:sz w:val="28"/>
      <w:szCs w:val="20"/>
    </w:rPr>
  </w:style>
  <w:style w:type="paragraph" w:customStyle="1" w:styleId="affff2">
    <w:name w:val="壹文"/>
    <w:basedOn w:val="a0"/>
    <w:rsid w:val="00746D6C"/>
    <w:pPr>
      <w:adjustRightInd w:val="0"/>
      <w:spacing w:before="120" w:line="360" w:lineRule="atLeast"/>
      <w:ind w:left="680"/>
      <w:textAlignment w:val="baseline"/>
    </w:pPr>
    <w:rPr>
      <w:rFonts w:ascii="標楷體" w:eastAsia="標楷體" w:hAnsi="Times New Roman" w:cs="Times New Roman"/>
      <w:kern w:val="0"/>
      <w:sz w:val="28"/>
      <w:szCs w:val="20"/>
    </w:rPr>
  </w:style>
  <w:style w:type="numbering" w:customStyle="1" w:styleId="17">
    <w:name w:val="無清單1"/>
    <w:next w:val="a4"/>
    <w:semiHidden/>
    <w:rsid w:val="00746D6C"/>
  </w:style>
  <w:style w:type="paragraph" w:customStyle="1" w:styleId="affff3">
    <w:name w:val="首長"/>
    <w:basedOn w:val="affa"/>
    <w:rsid w:val="00746D6C"/>
    <w:pPr>
      <w:spacing w:line="500" w:lineRule="exact"/>
    </w:pPr>
    <w:rPr>
      <w:sz w:val="36"/>
    </w:rPr>
  </w:style>
  <w:style w:type="paragraph" w:customStyle="1" w:styleId="affff4">
    <w:name w:val="批示欄位"/>
    <w:basedOn w:val="a0"/>
    <w:rsid w:val="00746D6C"/>
    <w:pPr>
      <w:widowControl/>
      <w:snapToGrid w:val="0"/>
      <w:textAlignment w:val="baseline"/>
    </w:pPr>
    <w:rPr>
      <w:rFonts w:ascii="Times New Roman" w:eastAsia="標楷體" w:hAnsi="Times New Roman" w:cs="Times New Roman"/>
      <w:noProof/>
      <w:kern w:val="0"/>
      <w:szCs w:val="20"/>
    </w:rPr>
  </w:style>
  <w:style w:type="paragraph" w:customStyle="1" w:styleId="affff5">
    <w:name w:val="本文卷處理方式"/>
    <w:basedOn w:val="a0"/>
    <w:rsid w:val="00746D6C"/>
    <w:pPr>
      <w:spacing w:line="320" w:lineRule="exact"/>
    </w:pPr>
    <w:rPr>
      <w:rFonts w:ascii="Times New Roman" w:eastAsia="標楷體" w:hAnsi="Times New Roman" w:cs="Times New Roman"/>
      <w:sz w:val="32"/>
      <w:szCs w:val="20"/>
    </w:rPr>
  </w:style>
  <w:style w:type="paragraph" w:customStyle="1" w:styleId="affff6">
    <w:name w:val="正副本"/>
    <w:basedOn w:val="a0"/>
    <w:rsid w:val="00746D6C"/>
    <w:pPr>
      <w:snapToGrid w:val="0"/>
      <w:spacing w:line="280" w:lineRule="exact"/>
      <w:ind w:left="726" w:hanging="726"/>
      <w:jc w:val="both"/>
    </w:pPr>
    <w:rPr>
      <w:rFonts w:ascii="Times New Roman" w:eastAsia="標楷體" w:hAnsi="Times New Roman" w:cs="Times New Roman"/>
      <w:szCs w:val="20"/>
    </w:rPr>
  </w:style>
  <w:style w:type="paragraph" w:customStyle="1" w:styleId="affff7">
    <w:name w:val="抄件"/>
    <w:basedOn w:val="a0"/>
    <w:rsid w:val="00746D6C"/>
    <w:pPr>
      <w:snapToGrid w:val="0"/>
      <w:spacing w:line="300" w:lineRule="exact"/>
      <w:ind w:left="8959" w:hanging="8959"/>
    </w:pPr>
    <w:rPr>
      <w:rFonts w:ascii="Times New Roman" w:eastAsia="標楷體" w:hAnsi="Times New Roman" w:cs="Times New Roman"/>
      <w:sz w:val="28"/>
      <w:szCs w:val="20"/>
    </w:rPr>
  </w:style>
  <w:style w:type="paragraph" w:customStyle="1" w:styleId="affff8">
    <w:name w:val="機關名稱"/>
    <w:basedOn w:val="a0"/>
    <w:rsid w:val="00746D6C"/>
    <w:pPr>
      <w:snapToGrid w:val="0"/>
    </w:pPr>
    <w:rPr>
      <w:rFonts w:ascii="Times New Roman" w:eastAsia="標楷體" w:hAnsi="Times New Roman" w:cs="Times New Roman"/>
      <w:sz w:val="44"/>
      <w:szCs w:val="20"/>
    </w:rPr>
  </w:style>
  <w:style w:type="paragraph" w:customStyle="1" w:styleId="affff9">
    <w:name w:val="聯絡人"/>
    <w:basedOn w:val="a0"/>
    <w:rsid w:val="00746D6C"/>
    <w:pPr>
      <w:snapToGrid w:val="0"/>
      <w:ind w:left="6997" w:hangingChars="2499" w:hanging="6997"/>
    </w:pPr>
    <w:rPr>
      <w:rFonts w:ascii="Times New Roman" w:eastAsia="標楷體" w:hAnsi="Times New Roman" w:cs="Times New Roman"/>
      <w:sz w:val="28"/>
      <w:szCs w:val="20"/>
    </w:rPr>
  </w:style>
  <w:style w:type="paragraph" w:customStyle="1" w:styleId="affffa">
    <w:name w:val="開會事由"/>
    <w:basedOn w:val="affa"/>
    <w:rsid w:val="00746D6C"/>
    <w:pPr>
      <w:spacing w:line="500" w:lineRule="exact"/>
      <w:ind w:left="1809" w:hanging="1809"/>
    </w:pPr>
    <w:rPr>
      <w:sz w:val="36"/>
    </w:rPr>
  </w:style>
  <w:style w:type="paragraph" w:customStyle="1" w:styleId="PreformattedText">
    <w:name w:val="Preformatted Text"/>
    <w:basedOn w:val="a0"/>
    <w:rsid w:val="00746D6C"/>
    <w:pPr>
      <w:suppressAutoHyphens/>
    </w:pPr>
    <w:rPr>
      <w:rFonts w:ascii="Cumberland" w:eastAsia="Cumberland" w:hAnsi="Cumberland" w:cs="Times New Roman"/>
      <w:kern w:val="0"/>
      <w:sz w:val="20"/>
      <w:szCs w:val="20"/>
    </w:rPr>
  </w:style>
  <w:style w:type="paragraph" w:customStyle="1" w:styleId="TableContents">
    <w:name w:val="Table Contents"/>
    <w:basedOn w:val="aff7"/>
    <w:rsid w:val="00746D6C"/>
    <w:pPr>
      <w:suppressLineNumbers/>
      <w:suppressAutoHyphens/>
      <w:spacing w:after="120"/>
      <w:ind w:left="0"/>
    </w:pPr>
    <w:rPr>
      <w:rFonts w:ascii="Thorndale" w:eastAsia="Andale Sans UI" w:hAnsi="Thorndale" w:cs="Tahoma"/>
    </w:rPr>
  </w:style>
  <w:style w:type="character" w:customStyle="1" w:styleId="WW-Absatz-Standardschriftart">
    <w:name w:val="WW-Absatz-Standardschriftart"/>
    <w:rsid w:val="00746D6C"/>
  </w:style>
  <w:style w:type="paragraph" w:customStyle="1" w:styleId="28">
    <w:name w:val="標2內文"/>
    <w:basedOn w:val="a0"/>
    <w:rsid w:val="00746D6C"/>
    <w:pPr>
      <w:spacing w:after="120" w:line="440" w:lineRule="exact"/>
      <w:ind w:leftChars="355" w:left="355" w:firstLineChars="200" w:firstLine="200"/>
      <w:jc w:val="both"/>
    </w:pPr>
    <w:rPr>
      <w:rFonts w:ascii="Arial" w:eastAsia="標楷體" w:hAnsi="Arial" w:cs="新細明體"/>
      <w:sz w:val="28"/>
      <w:szCs w:val="20"/>
    </w:rPr>
  </w:style>
  <w:style w:type="paragraph" w:customStyle="1" w:styleId="100">
    <w:name w:val="索引10"/>
    <w:basedOn w:val="1"/>
    <w:rsid w:val="00FE1D4F"/>
    <w:pPr>
      <w:numPr>
        <w:numId w:val="0"/>
      </w:numPr>
      <w:snapToGrid w:val="0"/>
      <w:jc w:val="center"/>
    </w:pPr>
    <w:rPr>
      <w:color w:val="000000"/>
    </w:rPr>
  </w:style>
  <w:style w:type="paragraph" w:customStyle="1" w:styleId="affffb">
    <w:name w:val="字元 字元 字元 字元"/>
    <w:basedOn w:val="a0"/>
    <w:rsid w:val="00746D6C"/>
    <w:pPr>
      <w:widowControl/>
      <w:spacing w:after="160" w:line="240" w:lineRule="exact"/>
    </w:pPr>
    <w:rPr>
      <w:rFonts w:ascii="Verdana" w:eastAsia="Times New Roman" w:hAnsi="Verdana" w:cs="Times New Roman"/>
      <w:kern w:val="0"/>
      <w:sz w:val="20"/>
      <w:szCs w:val="20"/>
      <w:lang w:eastAsia="en-US"/>
    </w:rPr>
  </w:style>
  <w:style w:type="paragraph" w:customStyle="1" w:styleId="affffc">
    <w:name w:val="第一項"/>
    <w:basedOn w:val="a0"/>
    <w:rsid w:val="00746D6C"/>
    <w:pPr>
      <w:ind w:left="812" w:hanging="452"/>
      <w:jc w:val="both"/>
    </w:pPr>
    <w:rPr>
      <w:rFonts w:ascii="標楷體" w:eastAsia="標楷體" w:hAnsi="Times New Roman" w:cs="Times New Roman"/>
      <w:color w:val="000000"/>
      <w:sz w:val="28"/>
      <w:szCs w:val="20"/>
    </w:rPr>
  </w:style>
  <w:style w:type="paragraph" w:customStyle="1" w:styleId="cjk">
    <w:name w:val="cjk"/>
    <w:basedOn w:val="a0"/>
    <w:rsid w:val="00746D6C"/>
    <w:pPr>
      <w:widowControl/>
      <w:spacing w:before="100" w:beforeAutospacing="1" w:after="119"/>
    </w:pPr>
    <w:rPr>
      <w:rFonts w:ascii="新細明體" w:eastAsia="新細明體" w:hAnsi="新細明體" w:cs="新細明體"/>
      <w:color w:val="000000"/>
      <w:kern w:val="0"/>
      <w:szCs w:val="24"/>
    </w:rPr>
  </w:style>
  <w:style w:type="character" w:customStyle="1" w:styleId="Standard">
    <w:name w:val="Standard 字元"/>
    <w:link w:val="Standard0"/>
    <w:locked/>
    <w:rsid w:val="00746D6C"/>
    <w:rPr>
      <w:rFonts w:eastAsia="標楷體"/>
    </w:rPr>
  </w:style>
  <w:style w:type="paragraph" w:customStyle="1" w:styleId="Standard0">
    <w:name w:val="Standard"/>
    <w:link w:val="Standard"/>
    <w:rsid w:val="00746D6C"/>
    <w:pPr>
      <w:widowControl w:val="0"/>
      <w:suppressAutoHyphens/>
      <w:autoSpaceDN w:val="0"/>
    </w:pPr>
    <w:rPr>
      <w:rFonts w:eastAsia="標楷體"/>
    </w:rPr>
  </w:style>
  <w:style w:type="paragraph" w:customStyle="1" w:styleId="PreformattedTextuser">
    <w:name w:val="Preformatted Text (user)"/>
    <w:basedOn w:val="a0"/>
    <w:rsid w:val="00746D6C"/>
    <w:pPr>
      <w:suppressAutoHyphens/>
      <w:autoSpaceDN w:val="0"/>
    </w:pPr>
    <w:rPr>
      <w:rFonts w:ascii="Times New Roman" w:eastAsia="標楷體" w:hAnsi="Times New Roman" w:cs="Cumberland, 'Courier New'"/>
      <w:kern w:val="3"/>
      <w:sz w:val="20"/>
      <w:szCs w:val="20"/>
    </w:rPr>
  </w:style>
  <w:style w:type="paragraph" w:customStyle="1" w:styleId="affffd">
    <w:uiPriority w:val="99"/>
    <w:unhideWhenUsed/>
    <w:rsid w:val="00746D6C"/>
    <w:pPr>
      <w:widowControl w:val="0"/>
    </w:pPr>
  </w:style>
  <w:style w:type="paragraph" w:styleId="affffe">
    <w:name w:val="footnote text"/>
    <w:basedOn w:val="a0"/>
    <w:link w:val="afffff"/>
    <w:uiPriority w:val="99"/>
    <w:semiHidden/>
    <w:unhideWhenUsed/>
    <w:rsid w:val="00280124"/>
    <w:pPr>
      <w:snapToGrid w:val="0"/>
    </w:pPr>
    <w:rPr>
      <w:sz w:val="20"/>
      <w:szCs w:val="20"/>
    </w:rPr>
  </w:style>
  <w:style w:type="character" w:customStyle="1" w:styleId="afffff">
    <w:name w:val="註腳文字 字元"/>
    <w:basedOn w:val="a2"/>
    <w:link w:val="affffe"/>
    <w:uiPriority w:val="99"/>
    <w:semiHidden/>
    <w:rsid w:val="00280124"/>
    <w:rPr>
      <w:sz w:val="20"/>
      <w:szCs w:val="20"/>
    </w:rPr>
  </w:style>
  <w:style w:type="character" w:styleId="afffff0">
    <w:name w:val="footnote reference"/>
    <w:basedOn w:val="a2"/>
    <w:uiPriority w:val="99"/>
    <w:semiHidden/>
    <w:unhideWhenUsed/>
    <w:rsid w:val="00280124"/>
    <w:rPr>
      <w:vertAlign w:val="superscript"/>
    </w:rPr>
  </w:style>
  <w:style w:type="character" w:styleId="afffff1">
    <w:name w:val="Placeholder Text"/>
    <w:basedOn w:val="a2"/>
    <w:uiPriority w:val="99"/>
    <w:semiHidden/>
    <w:rsid w:val="004A2D2F"/>
    <w:rPr>
      <w:color w:val="808080"/>
    </w:rPr>
  </w:style>
  <w:style w:type="paragraph" w:customStyle="1" w:styleId="p1">
    <w:name w:val="p1"/>
    <w:basedOn w:val="a0"/>
    <w:rsid w:val="00AE1C51"/>
    <w:pPr>
      <w:widowControl/>
      <w:spacing w:before="100" w:beforeAutospacing="1" w:after="100" w:afterAutospacing="1"/>
    </w:pPr>
    <w:rPr>
      <w:rFonts w:ascii="新細明體" w:eastAsia="新細明體" w:hAnsi="新細明體" w:cs="新細明體"/>
      <w:kern w:val="0"/>
      <w:szCs w:val="24"/>
    </w:rPr>
  </w:style>
  <w:style w:type="character" w:customStyle="1" w:styleId="40">
    <w:name w:val="標題 4 字元"/>
    <w:basedOn w:val="a2"/>
    <w:link w:val="4"/>
    <w:uiPriority w:val="9"/>
    <w:semiHidden/>
    <w:rsid w:val="00344D86"/>
    <w:rPr>
      <w:rFonts w:asciiTheme="majorHAnsi" w:eastAsiaTheme="majorEastAsia" w:hAnsiTheme="majorHAnsi" w:cstheme="majorBidi"/>
      <w:sz w:val="36"/>
      <w:szCs w:val="36"/>
    </w:rPr>
  </w:style>
  <w:style w:type="character" w:styleId="afffff2">
    <w:name w:val="Strong"/>
    <w:basedOn w:val="a2"/>
    <w:uiPriority w:val="22"/>
    <w:qFormat/>
    <w:rsid w:val="00344D86"/>
    <w:rPr>
      <w:b/>
      <w:bCs/>
    </w:rPr>
  </w:style>
  <w:style w:type="paragraph" w:customStyle="1" w:styleId="whitespace-normal">
    <w:name w:val="whitespace-normal"/>
    <w:basedOn w:val="a0"/>
    <w:rsid w:val="00EC636E"/>
    <w:pPr>
      <w:widowControl/>
      <w:spacing w:before="100" w:beforeAutospacing="1" w:after="100" w:afterAutospacing="1"/>
    </w:pPr>
    <w:rPr>
      <w:rFonts w:ascii="新細明體" w:eastAsia="新細明體" w:hAnsi="新細明體" w:cs="新細明體"/>
      <w:kern w:val="0"/>
      <w:szCs w:val="24"/>
    </w:rPr>
  </w:style>
  <w:style w:type="paragraph" w:customStyle="1" w:styleId="whitespace-pre-wrap">
    <w:name w:val="whitespace-pre-wrap"/>
    <w:basedOn w:val="a0"/>
    <w:rsid w:val="009C1393"/>
    <w:pPr>
      <w:widowControl/>
      <w:spacing w:before="100" w:beforeAutospacing="1" w:after="100" w:afterAutospacing="1"/>
    </w:pPr>
    <w:rPr>
      <w:rFonts w:ascii="新細明體" w:eastAsia="新細明體" w:hAnsi="新細明體" w:cs="新細明體"/>
      <w:kern w:val="0"/>
      <w:szCs w:val="24"/>
    </w:rPr>
  </w:style>
  <w:style w:type="paragraph" w:customStyle="1" w:styleId="p2">
    <w:name w:val="p2"/>
    <w:basedOn w:val="a0"/>
    <w:rsid w:val="007621C3"/>
    <w:pPr>
      <w:widowControl/>
      <w:spacing w:before="100" w:beforeAutospacing="1" w:after="100" w:afterAutospacing="1"/>
    </w:pPr>
    <w:rPr>
      <w:rFonts w:ascii="新細明體" w:eastAsia="新細明體" w:hAnsi="新細明體" w:cs="新細明體"/>
      <w:kern w:val="0"/>
      <w:szCs w:val="24"/>
    </w:rPr>
  </w:style>
  <w:style w:type="character" w:styleId="afffff3">
    <w:name w:val="Emphasis"/>
    <w:basedOn w:val="a2"/>
    <w:uiPriority w:val="20"/>
    <w:qFormat/>
    <w:rsid w:val="00AD33C7"/>
    <w:rPr>
      <w:i/>
      <w:iCs/>
    </w:rPr>
  </w:style>
  <w:style w:type="numbering" w:customStyle="1" w:styleId="10">
    <w:name w:val="目前的清單1"/>
    <w:uiPriority w:val="99"/>
    <w:rsid w:val="00970589"/>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474">
      <w:bodyDiv w:val="1"/>
      <w:marLeft w:val="0"/>
      <w:marRight w:val="0"/>
      <w:marTop w:val="0"/>
      <w:marBottom w:val="0"/>
      <w:divBdr>
        <w:top w:val="none" w:sz="0" w:space="0" w:color="auto"/>
        <w:left w:val="none" w:sz="0" w:space="0" w:color="auto"/>
        <w:bottom w:val="none" w:sz="0" w:space="0" w:color="auto"/>
        <w:right w:val="none" w:sz="0" w:space="0" w:color="auto"/>
      </w:divBdr>
    </w:div>
    <w:div w:id="12347469">
      <w:bodyDiv w:val="1"/>
      <w:marLeft w:val="0"/>
      <w:marRight w:val="0"/>
      <w:marTop w:val="0"/>
      <w:marBottom w:val="0"/>
      <w:divBdr>
        <w:top w:val="none" w:sz="0" w:space="0" w:color="auto"/>
        <w:left w:val="none" w:sz="0" w:space="0" w:color="auto"/>
        <w:bottom w:val="none" w:sz="0" w:space="0" w:color="auto"/>
        <w:right w:val="none" w:sz="0" w:space="0" w:color="auto"/>
      </w:divBdr>
    </w:div>
    <w:div w:id="20329957">
      <w:bodyDiv w:val="1"/>
      <w:marLeft w:val="0"/>
      <w:marRight w:val="0"/>
      <w:marTop w:val="0"/>
      <w:marBottom w:val="0"/>
      <w:divBdr>
        <w:top w:val="none" w:sz="0" w:space="0" w:color="auto"/>
        <w:left w:val="none" w:sz="0" w:space="0" w:color="auto"/>
        <w:bottom w:val="none" w:sz="0" w:space="0" w:color="auto"/>
        <w:right w:val="none" w:sz="0" w:space="0" w:color="auto"/>
      </w:divBdr>
    </w:div>
    <w:div w:id="23017934">
      <w:bodyDiv w:val="1"/>
      <w:marLeft w:val="0"/>
      <w:marRight w:val="0"/>
      <w:marTop w:val="0"/>
      <w:marBottom w:val="0"/>
      <w:divBdr>
        <w:top w:val="none" w:sz="0" w:space="0" w:color="auto"/>
        <w:left w:val="none" w:sz="0" w:space="0" w:color="auto"/>
        <w:bottom w:val="none" w:sz="0" w:space="0" w:color="auto"/>
        <w:right w:val="none" w:sz="0" w:space="0" w:color="auto"/>
      </w:divBdr>
    </w:div>
    <w:div w:id="31226002">
      <w:bodyDiv w:val="1"/>
      <w:marLeft w:val="0"/>
      <w:marRight w:val="0"/>
      <w:marTop w:val="0"/>
      <w:marBottom w:val="0"/>
      <w:divBdr>
        <w:top w:val="none" w:sz="0" w:space="0" w:color="auto"/>
        <w:left w:val="none" w:sz="0" w:space="0" w:color="auto"/>
        <w:bottom w:val="none" w:sz="0" w:space="0" w:color="auto"/>
        <w:right w:val="none" w:sz="0" w:space="0" w:color="auto"/>
      </w:divBdr>
    </w:div>
    <w:div w:id="34156548">
      <w:bodyDiv w:val="1"/>
      <w:marLeft w:val="0"/>
      <w:marRight w:val="0"/>
      <w:marTop w:val="0"/>
      <w:marBottom w:val="0"/>
      <w:divBdr>
        <w:top w:val="none" w:sz="0" w:space="0" w:color="auto"/>
        <w:left w:val="none" w:sz="0" w:space="0" w:color="auto"/>
        <w:bottom w:val="none" w:sz="0" w:space="0" w:color="auto"/>
        <w:right w:val="none" w:sz="0" w:space="0" w:color="auto"/>
      </w:divBdr>
      <w:divsChild>
        <w:div w:id="1119300488">
          <w:blockQuote w:val="1"/>
          <w:marLeft w:val="225"/>
          <w:marRight w:val="0"/>
          <w:marTop w:val="0"/>
          <w:marBottom w:val="0"/>
          <w:divBdr>
            <w:top w:val="none" w:sz="0" w:space="0" w:color="auto"/>
            <w:left w:val="none" w:sz="0" w:space="0" w:color="auto"/>
            <w:bottom w:val="none" w:sz="0" w:space="0" w:color="auto"/>
            <w:right w:val="none" w:sz="0" w:space="0" w:color="auto"/>
          </w:divBdr>
        </w:div>
        <w:div w:id="494877276">
          <w:blockQuote w:val="1"/>
          <w:marLeft w:val="225"/>
          <w:marRight w:val="0"/>
          <w:marTop w:val="0"/>
          <w:marBottom w:val="0"/>
          <w:divBdr>
            <w:top w:val="none" w:sz="0" w:space="0" w:color="auto"/>
            <w:left w:val="none" w:sz="0" w:space="0" w:color="auto"/>
            <w:bottom w:val="none" w:sz="0" w:space="0" w:color="auto"/>
            <w:right w:val="none" w:sz="0" w:space="0" w:color="auto"/>
          </w:divBdr>
        </w:div>
        <w:div w:id="85154267">
          <w:blockQuote w:val="1"/>
          <w:marLeft w:val="225"/>
          <w:marRight w:val="0"/>
          <w:marTop w:val="0"/>
          <w:marBottom w:val="0"/>
          <w:divBdr>
            <w:top w:val="none" w:sz="0" w:space="0" w:color="auto"/>
            <w:left w:val="none" w:sz="0" w:space="0" w:color="auto"/>
            <w:bottom w:val="none" w:sz="0" w:space="0" w:color="auto"/>
            <w:right w:val="none" w:sz="0" w:space="0" w:color="auto"/>
          </w:divBdr>
        </w:div>
        <w:div w:id="1118064533">
          <w:blockQuote w:val="1"/>
          <w:marLeft w:val="225"/>
          <w:marRight w:val="0"/>
          <w:marTop w:val="0"/>
          <w:marBottom w:val="0"/>
          <w:divBdr>
            <w:top w:val="none" w:sz="0" w:space="0" w:color="auto"/>
            <w:left w:val="none" w:sz="0" w:space="0" w:color="auto"/>
            <w:bottom w:val="none" w:sz="0" w:space="0" w:color="auto"/>
            <w:right w:val="none" w:sz="0" w:space="0" w:color="auto"/>
          </w:divBdr>
        </w:div>
        <w:div w:id="620113280">
          <w:blockQuote w:val="1"/>
          <w:marLeft w:val="225"/>
          <w:marRight w:val="0"/>
          <w:marTop w:val="0"/>
          <w:marBottom w:val="0"/>
          <w:divBdr>
            <w:top w:val="none" w:sz="0" w:space="0" w:color="auto"/>
            <w:left w:val="none" w:sz="0" w:space="0" w:color="auto"/>
            <w:bottom w:val="none" w:sz="0" w:space="0" w:color="auto"/>
            <w:right w:val="none" w:sz="0" w:space="0" w:color="auto"/>
          </w:divBdr>
        </w:div>
        <w:div w:id="477193086">
          <w:blockQuote w:val="1"/>
          <w:marLeft w:val="225"/>
          <w:marRight w:val="0"/>
          <w:marTop w:val="0"/>
          <w:marBottom w:val="0"/>
          <w:divBdr>
            <w:top w:val="none" w:sz="0" w:space="0" w:color="auto"/>
            <w:left w:val="none" w:sz="0" w:space="0" w:color="auto"/>
            <w:bottom w:val="none" w:sz="0" w:space="0" w:color="auto"/>
            <w:right w:val="none" w:sz="0" w:space="0" w:color="auto"/>
          </w:divBdr>
        </w:div>
        <w:div w:id="546661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339273">
      <w:bodyDiv w:val="1"/>
      <w:marLeft w:val="0"/>
      <w:marRight w:val="0"/>
      <w:marTop w:val="0"/>
      <w:marBottom w:val="0"/>
      <w:divBdr>
        <w:top w:val="none" w:sz="0" w:space="0" w:color="auto"/>
        <w:left w:val="none" w:sz="0" w:space="0" w:color="auto"/>
        <w:bottom w:val="none" w:sz="0" w:space="0" w:color="auto"/>
        <w:right w:val="none" w:sz="0" w:space="0" w:color="auto"/>
      </w:divBdr>
      <w:divsChild>
        <w:div w:id="215897404">
          <w:marLeft w:val="446"/>
          <w:marRight w:val="0"/>
          <w:marTop w:val="0"/>
          <w:marBottom w:val="120"/>
          <w:divBdr>
            <w:top w:val="none" w:sz="0" w:space="0" w:color="auto"/>
            <w:left w:val="none" w:sz="0" w:space="0" w:color="auto"/>
            <w:bottom w:val="none" w:sz="0" w:space="0" w:color="auto"/>
            <w:right w:val="none" w:sz="0" w:space="0" w:color="auto"/>
          </w:divBdr>
        </w:div>
      </w:divsChild>
    </w:div>
    <w:div w:id="56629689">
      <w:bodyDiv w:val="1"/>
      <w:marLeft w:val="0"/>
      <w:marRight w:val="0"/>
      <w:marTop w:val="0"/>
      <w:marBottom w:val="0"/>
      <w:divBdr>
        <w:top w:val="none" w:sz="0" w:space="0" w:color="auto"/>
        <w:left w:val="none" w:sz="0" w:space="0" w:color="auto"/>
        <w:bottom w:val="none" w:sz="0" w:space="0" w:color="auto"/>
        <w:right w:val="none" w:sz="0" w:space="0" w:color="auto"/>
      </w:divBdr>
    </w:div>
    <w:div w:id="59519588">
      <w:bodyDiv w:val="1"/>
      <w:marLeft w:val="0"/>
      <w:marRight w:val="0"/>
      <w:marTop w:val="0"/>
      <w:marBottom w:val="0"/>
      <w:divBdr>
        <w:top w:val="none" w:sz="0" w:space="0" w:color="auto"/>
        <w:left w:val="none" w:sz="0" w:space="0" w:color="auto"/>
        <w:bottom w:val="none" w:sz="0" w:space="0" w:color="auto"/>
        <w:right w:val="none" w:sz="0" w:space="0" w:color="auto"/>
      </w:divBdr>
    </w:div>
    <w:div w:id="69469432">
      <w:bodyDiv w:val="1"/>
      <w:marLeft w:val="0"/>
      <w:marRight w:val="0"/>
      <w:marTop w:val="0"/>
      <w:marBottom w:val="0"/>
      <w:divBdr>
        <w:top w:val="none" w:sz="0" w:space="0" w:color="auto"/>
        <w:left w:val="none" w:sz="0" w:space="0" w:color="auto"/>
        <w:bottom w:val="none" w:sz="0" w:space="0" w:color="auto"/>
        <w:right w:val="none" w:sz="0" w:space="0" w:color="auto"/>
      </w:divBdr>
    </w:div>
    <w:div w:id="69544661">
      <w:bodyDiv w:val="1"/>
      <w:marLeft w:val="0"/>
      <w:marRight w:val="0"/>
      <w:marTop w:val="0"/>
      <w:marBottom w:val="0"/>
      <w:divBdr>
        <w:top w:val="none" w:sz="0" w:space="0" w:color="auto"/>
        <w:left w:val="none" w:sz="0" w:space="0" w:color="auto"/>
        <w:bottom w:val="none" w:sz="0" w:space="0" w:color="auto"/>
        <w:right w:val="none" w:sz="0" w:space="0" w:color="auto"/>
      </w:divBdr>
    </w:div>
    <w:div w:id="72549330">
      <w:bodyDiv w:val="1"/>
      <w:marLeft w:val="0"/>
      <w:marRight w:val="0"/>
      <w:marTop w:val="0"/>
      <w:marBottom w:val="0"/>
      <w:divBdr>
        <w:top w:val="none" w:sz="0" w:space="0" w:color="auto"/>
        <w:left w:val="none" w:sz="0" w:space="0" w:color="auto"/>
        <w:bottom w:val="none" w:sz="0" w:space="0" w:color="auto"/>
        <w:right w:val="none" w:sz="0" w:space="0" w:color="auto"/>
      </w:divBdr>
    </w:div>
    <w:div w:id="72818883">
      <w:bodyDiv w:val="1"/>
      <w:marLeft w:val="0"/>
      <w:marRight w:val="0"/>
      <w:marTop w:val="0"/>
      <w:marBottom w:val="0"/>
      <w:divBdr>
        <w:top w:val="none" w:sz="0" w:space="0" w:color="auto"/>
        <w:left w:val="none" w:sz="0" w:space="0" w:color="auto"/>
        <w:bottom w:val="none" w:sz="0" w:space="0" w:color="auto"/>
        <w:right w:val="none" w:sz="0" w:space="0" w:color="auto"/>
      </w:divBdr>
      <w:divsChild>
        <w:div w:id="337344679">
          <w:marLeft w:val="547"/>
          <w:marRight w:val="0"/>
          <w:marTop w:val="0"/>
          <w:marBottom w:val="0"/>
          <w:divBdr>
            <w:top w:val="none" w:sz="0" w:space="0" w:color="auto"/>
            <w:left w:val="none" w:sz="0" w:space="0" w:color="auto"/>
            <w:bottom w:val="none" w:sz="0" w:space="0" w:color="auto"/>
            <w:right w:val="none" w:sz="0" w:space="0" w:color="auto"/>
          </w:divBdr>
        </w:div>
        <w:div w:id="1716736096">
          <w:marLeft w:val="547"/>
          <w:marRight w:val="0"/>
          <w:marTop w:val="0"/>
          <w:marBottom w:val="0"/>
          <w:divBdr>
            <w:top w:val="none" w:sz="0" w:space="0" w:color="auto"/>
            <w:left w:val="none" w:sz="0" w:space="0" w:color="auto"/>
            <w:bottom w:val="none" w:sz="0" w:space="0" w:color="auto"/>
            <w:right w:val="none" w:sz="0" w:space="0" w:color="auto"/>
          </w:divBdr>
        </w:div>
      </w:divsChild>
    </w:div>
    <w:div w:id="82455021">
      <w:bodyDiv w:val="1"/>
      <w:marLeft w:val="0"/>
      <w:marRight w:val="0"/>
      <w:marTop w:val="0"/>
      <w:marBottom w:val="0"/>
      <w:divBdr>
        <w:top w:val="none" w:sz="0" w:space="0" w:color="auto"/>
        <w:left w:val="none" w:sz="0" w:space="0" w:color="auto"/>
        <w:bottom w:val="none" w:sz="0" w:space="0" w:color="auto"/>
        <w:right w:val="none" w:sz="0" w:space="0" w:color="auto"/>
      </w:divBdr>
    </w:div>
    <w:div w:id="90591486">
      <w:bodyDiv w:val="1"/>
      <w:marLeft w:val="0"/>
      <w:marRight w:val="0"/>
      <w:marTop w:val="0"/>
      <w:marBottom w:val="0"/>
      <w:divBdr>
        <w:top w:val="none" w:sz="0" w:space="0" w:color="auto"/>
        <w:left w:val="none" w:sz="0" w:space="0" w:color="auto"/>
        <w:bottom w:val="none" w:sz="0" w:space="0" w:color="auto"/>
        <w:right w:val="none" w:sz="0" w:space="0" w:color="auto"/>
      </w:divBdr>
    </w:div>
    <w:div w:id="100490796">
      <w:bodyDiv w:val="1"/>
      <w:marLeft w:val="0"/>
      <w:marRight w:val="0"/>
      <w:marTop w:val="0"/>
      <w:marBottom w:val="0"/>
      <w:divBdr>
        <w:top w:val="none" w:sz="0" w:space="0" w:color="auto"/>
        <w:left w:val="none" w:sz="0" w:space="0" w:color="auto"/>
        <w:bottom w:val="none" w:sz="0" w:space="0" w:color="auto"/>
        <w:right w:val="none" w:sz="0" w:space="0" w:color="auto"/>
      </w:divBdr>
    </w:div>
    <w:div w:id="104929689">
      <w:bodyDiv w:val="1"/>
      <w:marLeft w:val="0"/>
      <w:marRight w:val="0"/>
      <w:marTop w:val="0"/>
      <w:marBottom w:val="0"/>
      <w:divBdr>
        <w:top w:val="none" w:sz="0" w:space="0" w:color="auto"/>
        <w:left w:val="none" w:sz="0" w:space="0" w:color="auto"/>
        <w:bottom w:val="none" w:sz="0" w:space="0" w:color="auto"/>
        <w:right w:val="none" w:sz="0" w:space="0" w:color="auto"/>
      </w:divBdr>
    </w:div>
    <w:div w:id="111293655">
      <w:bodyDiv w:val="1"/>
      <w:marLeft w:val="0"/>
      <w:marRight w:val="0"/>
      <w:marTop w:val="0"/>
      <w:marBottom w:val="0"/>
      <w:divBdr>
        <w:top w:val="none" w:sz="0" w:space="0" w:color="auto"/>
        <w:left w:val="none" w:sz="0" w:space="0" w:color="auto"/>
        <w:bottom w:val="none" w:sz="0" w:space="0" w:color="auto"/>
        <w:right w:val="none" w:sz="0" w:space="0" w:color="auto"/>
      </w:divBdr>
    </w:div>
    <w:div w:id="113181762">
      <w:bodyDiv w:val="1"/>
      <w:marLeft w:val="0"/>
      <w:marRight w:val="0"/>
      <w:marTop w:val="0"/>
      <w:marBottom w:val="0"/>
      <w:divBdr>
        <w:top w:val="none" w:sz="0" w:space="0" w:color="auto"/>
        <w:left w:val="none" w:sz="0" w:space="0" w:color="auto"/>
        <w:bottom w:val="none" w:sz="0" w:space="0" w:color="auto"/>
        <w:right w:val="none" w:sz="0" w:space="0" w:color="auto"/>
      </w:divBdr>
    </w:div>
    <w:div w:id="116874174">
      <w:bodyDiv w:val="1"/>
      <w:marLeft w:val="0"/>
      <w:marRight w:val="0"/>
      <w:marTop w:val="0"/>
      <w:marBottom w:val="0"/>
      <w:divBdr>
        <w:top w:val="none" w:sz="0" w:space="0" w:color="auto"/>
        <w:left w:val="none" w:sz="0" w:space="0" w:color="auto"/>
        <w:bottom w:val="none" w:sz="0" w:space="0" w:color="auto"/>
        <w:right w:val="none" w:sz="0" w:space="0" w:color="auto"/>
      </w:divBdr>
    </w:div>
    <w:div w:id="117113677">
      <w:bodyDiv w:val="1"/>
      <w:marLeft w:val="0"/>
      <w:marRight w:val="0"/>
      <w:marTop w:val="0"/>
      <w:marBottom w:val="0"/>
      <w:divBdr>
        <w:top w:val="none" w:sz="0" w:space="0" w:color="auto"/>
        <w:left w:val="none" w:sz="0" w:space="0" w:color="auto"/>
        <w:bottom w:val="none" w:sz="0" w:space="0" w:color="auto"/>
        <w:right w:val="none" w:sz="0" w:space="0" w:color="auto"/>
      </w:divBdr>
    </w:div>
    <w:div w:id="117844371">
      <w:bodyDiv w:val="1"/>
      <w:marLeft w:val="0"/>
      <w:marRight w:val="0"/>
      <w:marTop w:val="0"/>
      <w:marBottom w:val="0"/>
      <w:divBdr>
        <w:top w:val="none" w:sz="0" w:space="0" w:color="auto"/>
        <w:left w:val="none" w:sz="0" w:space="0" w:color="auto"/>
        <w:bottom w:val="none" w:sz="0" w:space="0" w:color="auto"/>
        <w:right w:val="none" w:sz="0" w:space="0" w:color="auto"/>
      </w:divBdr>
    </w:div>
    <w:div w:id="134838063">
      <w:bodyDiv w:val="1"/>
      <w:marLeft w:val="0"/>
      <w:marRight w:val="0"/>
      <w:marTop w:val="0"/>
      <w:marBottom w:val="0"/>
      <w:divBdr>
        <w:top w:val="none" w:sz="0" w:space="0" w:color="auto"/>
        <w:left w:val="none" w:sz="0" w:space="0" w:color="auto"/>
        <w:bottom w:val="none" w:sz="0" w:space="0" w:color="auto"/>
        <w:right w:val="none" w:sz="0" w:space="0" w:color="auto"/>
      </w:divBdr>
    </w:div>
    <w:div w:id="138424530">
      <w:bodyDiv w:val="1"/>
      <w:marLeft w:val="0"/>
      <w:marRight w:val="0"/>
      <w:marTop w:val="0"/>
      <w:marBottom w:val="0"/>
      <w:divBdr>
        <w:top w:val="none" w:sz="0" w:space="0" w:color="auto"/>
        <w:left w:val="none" w:sz="0" w:space="0" w:color="auto"/>
        <w:bottom w:val="none" w:sz="0" w:space="0" w:color="auto"/>
        <w:right w:val="none" w:sz="0" w:space="0" w:color="auto"/>
      </w:divBdr>
    </w:div>
    <w:div w:id="140850226">
      <w:bodyDiv w:val="1"/>
      <w:marLeft w:val="0"/>
      <w:marRight w:val="0"/>
      <w:marTop w:val="0"/>
      <w:marBottom w:val="0"/>
      <w:divBdr>
        <w:top w:val="none" w:sz="0" w:space="0" w:color="auto"/>
        <w:left w:val="none" w:sz="0" w:space="0" w:color="auto"/>
        <w:bottom w:val="none" w:sz="0" w:space="0" w:color="auto"/>
        <w:right w:val="none" w:sz="0" w:space="0" w:color="auto"/>
      </w:divBdr>
    </w:div>
    <w:div w:id="154495335">
      <w:bodyDiv w:val="1"/>
      <w:marLeft w:val="0"/>
      <w:marRight w:val="0"/>
      <w:marTop w:val="0"/>
      <w:marBottom w:val="0"/>
      <w:divBdr>
        <w:top w:val="none" w:sz="0" w:space="0" w:color="auto"/>
        <w:left w:val="none" w:sz="0" w:space="0" w:color="auto"/>
        <w:bottom w:val="none" w:sz="0" w:space="0" w:color="auto"/>
        <w:right w:val="none" w:sz="0" w:space="0" w:color="auto"/>
      </w:divBdr>
    </w:div>
    <w:div w:id="160514447">
      <w:bodyDiv w:val="1"/>
      <w:marLeft w:val="0"/>
      <w:marRight w:val="0"/>
      <w:marTop w:val="0"/>
      <w:marBottom w:val="0"/>
      <w:divBdr>
        <w:top w:val="none" w:sz="0" w:space="0" w:color="auto"/>
        <w:left w:val="none" w:sz="0" w:space="0" w:color="auto"/>
        <w:bottom w:val="none" w:sz="0" w:space="0" w:color="auto"/>
        <w:right w:val="none" w:sz="0" w:space="0" w:color="auto"/>
      </w:divBdr>
    </w:div>
    <w:div w:id="169486726">
      <w:bodyDiv w:val="1"/>
      <w:marLeft w:val="0"/>
      <w:marRight w:val="0"/>
      <w:marTop w:val="0"/>
      <w:marBottom w:val="0"/>
      <w:divBdr>
        <w:top w:val="none" w:sz="0" w:space="0" w:color="auto"/>
        <w:left w:val="none" w:sz="0" w:space="0" w:color="auto"/>
        <w:bottom w:val="none" w:sz="0" w:space="0" w:color="auto"/>
        <w:right w:val="none" w:sz="0" w:space="0" w:color="auto"/>
      </w:divBdr>
    </w:div>
    <w:div w:id="182519708">
      <w:bodyDiv w:val="1"/>
      <w:marLeft w:val="0"/>
      <w:marRight w:val="0"/>
      <w:marTop w:val="0"/>
      <w:marBottom w:val="0"/>
      <w:divBdr>
        <w:top w:val="none" w:sz="0" w:space="0" w:color="auto"/>
        <w:left w:val="none" w:sz="0" w:space="0" w:color="auto"/>
        <w:bottom w:val="none" w:sz="0" w:space="0" w:color="auto"/>
        <w:right w:val="none" w:sz="0" w:space="0" w:color="auto"/>
      </w:divBdr>
    </w:div>
    <w:div w:id="187717599">
      <w:bodyDiv w:val="1"/>
      <w:marLeft w:val="0"/>
      <w:marRight w:val="0"/>
      <w:marTop w:val="0"/>
      <w:marBottom w:val="0"/>
      <w:divBdr>
        <w:top w:val="none" w:sz="0" w:space="0" w:color="auto"/>
        <w:left w:val="none" w:sz="0" w:space="0" w:color="auto"/>
        <w:bottom w:val="none" w:sz="0" w:space="0" w:color="auto"/>
        <w:right w:val="none" w:sz="0" w:space="0" w:color="auto"/>
      </w:divBdr>
    </w:div>
    <w:div w:id="192964138">
      <w:bodyDiv w:val="1"/>
      <w:marLeft w:val="0"/>
      <w:marRight w:val="0"/>
      <w:marTop w:val="0"/>
      <w:marBottom w:val="0"/>
      <w:divBdr>
        <w:top w:val="none" w:sz="0" w:space="0" w:color="auto"/>
        <w:left w:val="none" w:sz="0" w:space="0" w:color="auto"/>
        <w:bottom w:val="none" w:sz="0" w:space="0" w:color="auto"/>
        <w:right w:val="none" w:sz="0" w:space="0" w:color="auto"/>
      </w:divBdr>
    </w:div>
    <w:div w:id="193659988">
      <w:bodyDiv w:val="1"/>
      <w:marLeft w:val="0"/>
      <w:marRight w:val="0"/>
      <w:marTop w:val="0"/>
      <w:marBottom w:val="0"/>
      <w:divBdr>
        <w:top w:val="none" w:sz="0" w:space="0" w:color="auto"/>
        <w:left w:val="none" w:sz="0" w:space="0" w:color="auto"/>
        <w:bottom w:val="none" w:sz="0" w:space="0" w:color="auto"/>
        <w:right w:val="none" w:sz="0" w:space="0" w:color="auto"/>
      </w:divBdr>
    </w:div>
    <w:div w:id="195120693">
      <w:bodyDiv w:val="1"/>
      <w:marLeft w:val="0"/>
      <w:marRight w:val="0"/>
      <w:marTop w:val="0"/>
      <w:marBottom w:val="0"/>
      <w:divBdr>
        <w:top w:val="none" w:sz="0" w:space="0" w:color="auto"/>
        <w:left w:val="none" w:sz="0" w:space="0" w:color="auto"/>
        <w:bottom w:val="none" w:sz="0" w:space="0" w:color="auto"/>
        <w:right w:val="none" w:sz="0" w:space="0" w:color="auto"/>
      </w:divBdr>
    </w:div>
    <w:div w:id="197544877">
      <w:bodyDiv w:val="1"/>
      <w:marLeft w:val="0"/>
      <w:marRight w:val="0"/>
      <w:marTop w:val="0"/>
      <w:marBottom w:val="0"/>
      <w:divBdr>
        <w:top w:val="none" w:sz="0" w:space="0" w:color="auto"/>
        <w:left w:val="none" w:sz="0" w:space="0" w:color="auto"/>
        <w:bottom w:val="none" w:sz="0" w:space="0" w:color="auto"/>
        <w:right w:val="none" w:sz="0" w:space="0" w:color="auto"/>
      </w:divBdr>
      <w:divsChild>
        <w:div w:id="1227106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6112299">
      <w:bodyDiv w:val="1"/>
      <w:marLeft w:val="0"/>
      <w:marRight w:val="0"/>
      <w:marTop w:val="0"/>
      <w:marBottom w:val="0"/>
      <w:divBdr>
        <w:top w:val="none" w:sz="0" w:space="0" w:color="auto"/>
        <w:left w:val="none" w:sz="0" w:space="0" w:color="auto"/>
        <w:bottom w:val="none" w:sz="0" w:space="0" w:color="auto"/>
        <w:right w:val="none" w:sz="0" w:space="0" w:color="auto"/>
      </w:divBdr>
    </w:div>
    <w:div w:id="229116222">
      <w:bodyDiv w:val="1"/>
      <w:marLeft w:val="0"/>
      <w:marRight w:val="0"/>
      <w:marTop w:val="0"/>
      <w:marBottom w:val="0"/>
      <w:divBdr>
        <w:top w:val="none" w:sz="0" w:space="0" w:color="auto"/>
        <w:left w:val="none" w:sz="0" w:space="0" w:color="auto"/>
        <w:bottom w:val="none" w:sz="0" w:space="0" w:color="auto"/>
        <w:right w:val="none" w:sz="0" w:space="0" w:color="auto"/>
      </w:divBdr>
    </w:div>
    <w:div w:id="237641914">
      <w:bodyDiv w:val="1"/>
      <w:marLeft w:val="0"/>
      <w:marRight w:val="0"/>
      <w:marTop w:val="0"/>
      <w:marBottom w:val="0"/>
      <w:divBdr>
        <w:top w:val="none" w:sz="0" w:space="0" w:color="auto"/>
        <w:left w:val="none" w:sz="0" w:space="0" w:color="auto"/>
        <w:bottom w:val="none" w:sz="0" w:space="0" w:color="auto"/>
        <w:right w:val="none" w:sz="0" w:space="0" w:color="auto"/>
      </w:divBdr>
      <w:divsChild>
        <w:div w:id="211893850">
          <w:marLeft w:val="547"/>
          <w:marRight w:val="0"/>
          <w:marTop w:val="0"/>
          <w:marBottom w:val="120"/>
          <w:divBdr>
            <w:top w:val="none" w:sz="0" w:space="0" w:color="auto"/>
            <w:left w:val="none" w:sz="0" w:space="0" w:color="auto"/>
            <w:bottom w:val="none" w:sz="0" w:space="0" w:color="auto"/>
            <w:right w:val="none" w:sz="0" w:space="0" w:color="auto"/>
          </w:divBdr>
        </w:div>
      </w:divsChild>
    </w:div>
    <w:div w:id="241112183">
      <w:bodyDiv w:val="1"/>
      <w:marLeft w:val="0"/>
      <w:marRight w:val="0"/>
      <w:marTop w:val="0"/>
      <w:marBottom w:val="0"/>
      <w:divBdr>
        <w:top w:val="none" w:sz="0" w:space="0" w:color="auto"/>
        <w:left w:val="none" w:sz="0" w:space="0" w:color="auto"/>
        <w:bottom w:val="none" w:sz="0" w:space="0" w:color="auto"/>
        <w:right w:val="none" w:sz="0" w:space="0" w:color="auto"/>
      </w:divBdr>
    </w:div>
    <w:div w:id="247931218">
      <w:bodyDiv w:val="1"/>
      <w:marLeft w:val="0"/>
      <w:marRight w:val="0"/>
      <w:marTop w:val="0"/>
      <w:marBottom w:val="0"/>
      <w:divBdr>
        <w:top w:val="none" w:sz="0" w:space="0" w:color="auto"/>
        <w:left w:val="none" w:sz="0" w:space="0" w:color="auto"/>
        <w:bottom w:val="none" w:sz="0" w:space="0" w:color="auto"/>
        <w:right w:val="none" w:sz="0" w:space="0" w:color="auto"/>
      </w:divBdr>
    </w:div>
    <w:div w:id="258343153">
      <w:bodyDiv w:val="1"/>
      <w:marLeft w:val="0"/>
      <w:marRight w:val="0"/>
      <w:marTop w:val="0"/>
      <w:marBottom w:val="0"/>
      <w:divBdr>
        <w:top w:val="none" w:sz="0" w:space="0" w:color="auto"/>
        <w:left w:val="none" w:sz="0" w:space="0" w:color="auto"/>
        <w:bottom w:val="none" w:sz="0" w:space="0" w:color="auto"/>
        <w:right w:val="none" w:sz="0" w:space="0" w:color="auto"/>
      </w:divBdr>
    </w:div>
    <w:div w:id="263610719">
      <w:bodyDiv w:val="1"/>
      <w:marLeft w:val="0"/>
      <w:marRight w:val="0"/>
      <w:marTop w:val="0"/>
      <w:marBottom w:val="0"/>
      <w:divBdr>
        <w:top w:val="none" w:sz="0" w:space="0" w:color="auto"/>
        <w:left w:val="none" w:sz="0" w:space="0" w:color="auto"/>
        <w:bottom w:val="none" w:sz="0" w:space="0" w:color="auto"/>
        <w:right w:val="none" w:sz="0" w:space="0" w:color="auto"/>
      </w:divBdr>
    </w:div>
    <w:div w:id="264535974">
      <w:bodyDiv w:val="1"/>
      <w:marLeft w:val="0"/>
      <w:marRight w:val="0"/>
      <w:marTop w:val="0"/>
      <w:marBottom w:val="0"/>
      <w:divBdr>
        <w:top w:val="none" w:sz="0" w:space="0" w:color="auto"/>
        <w:left w:val="none" w:sz="0" w:space="0" w:color="auto"/>
        <w:bottom w:val="none" w:sz="0" w:space="0" w:color="auto"/>
        <w:right w:val="none" w:sz="0" w:space="0" w:color="auto"/>
      </w:divBdr>
    </w:div>
    <w:div w:id="266161506">
      <w:bodyDiv w:val="1"/>
      <w:marLeft w:val="0"/>
      <w:marRight w:val="0"/>
      <w:marTop w:val="0"/>
      <w:marBottom w:val="0"/>
      <w:divBdr>
        <w:top w:val="none" w:sz="0" w:space="0" w:color="auto"/>
        <w:left w:val="none" w:sz="0" w:space="0" w:color="auto"/>
        <w:bottom w:val="none" w:sz="0" w:space="0" w:color="auto"/>
        <w:right w:val="none" w:sz="0" w:space="0" w:color="auto"/>
      </w:divBdr>
    </w:div>
    <w:div w:id="267587242">
      <w:bodyDiv w:val="1"/>
      <w:marLeft w:val="0"/>
      <w:marRight w:val="0"/>
      <w:marTop w:val="0"/>
      <w:marBottom w:val="0"/>
      <w:divBdr>
        <w:top w:val="none" w:sz="0" w:space="0" w:color="auto"/>
        <w:left w:val="none" w:sz="0" w:space="0" w:color="auto"/>
        <w:bottom w:val="none" w:sz="0" w:space="0" w:color="auto"/>
        <w:right w:val="none" w:sz="0" w:space="0" w:color="auto"/>
      </w:divBdr>
    </w:div>
    <w:div w:id="272975645">
      <w:bodyDiv w:val="1"/>
      <w:marLeft w:val="0"/>
      <w:marRight w:val="0"/>
      <w:marTop w:val="0"/>
      <w:marBottom w:val="0"/>
      <w:divBdr>
        <w:top w:val="none" w:sz="0" w:space="0" w:color="auto"/>
        <w:left w:val="none" w:sz="0" w:space="0" w:color="auto"/>
        <w:bottom w:val="none" w:sz="0" w:space="0" w:color="auto"/>
        <w:right w:val="none" w:sz="0" w:space="0" w:color="auto"/>
      </w:divBdr>
    </w:div>
    <w:div w:id="276449438">
      <w:bodyDiv w:val="1"/>
      <w:marLeft w:val="0"/>
      <w:marRight w:val="0"/>
      <w:marTop w:val="0"/>
      <w:marBottom w:val="0"/>
      <w:divBdr>
        <w:top w:val="none" w:sz="0" w:space="0" w:color="auto"/>
        <w:left w:val="none" w:sz="0" w:space="0" w:color="auto"/>
        <w:bottom w:val="none" w:sz="0" w:space="0" w:color="auto"/>
        <w:right w:val="none" w:sz="0" w:space="0" w:color="auto"/>
      </w:divBdr>
    </w:div>
    <w:div w:id="276760892">
      <w:bodyDiv w:val="1"/>
      <w:marLeft w:val="0"/>
      <w:marRight w:val="0"/>
      <w:marTop w:val="0"/>
      <w:marBottom w:val="0"/>
      <w:divBdr>
        <w:top w:val="none" w:sz="0" w:space="0" w:color="auto"/>
        <w:left w:val="none" w:sz="0" w:space="0" w:color="auto"/>
        <w:bottom w:val="none" w:sz="0" w:space="0" w:color="auto"/>
        <w:right w:val="none" w:sz="0" w:space="0" w:color="auto"/>
      </w:divBdr>
    </w:div>
    <w:div w:id="287013129">
      <w:bodyDiv w:val="1"/>
      <w:marLeft w:val="0"/>
      <w:marRight w:val="0"/>
      <w:marTop w:val="0"/>
      <w:marBottom w:val="0"/>
      <w:divBdr>
        <w:top w:val="none" w:sz="0" w:space="0" w:color="auto"/>
        <w:left w:val="none" w:sz="0" w:space="0" w:color="auto"/>
        <w:bottom w:val="none" w:sz="0" w:space="0" w:color="auto"/>
        <w:right w:val="none" w:sz="0" w:space="0" w:color="auto"/>
      </w:divBdr>
    </w:div>
    <w:div w:id="289018138">
      <w:bodyDiv w:val="1"/>
      <w:marLeft w:val="0"/>
      <w:marRight w:val="0"/>
      <w:marTop w:val="0"/>
      <w:marBottom w:val="0"/>
      <w:divBdr>
        <w:top w:val="none" w:sz="0" w:space="0" w:color="auto"/>
        <w:left w:val="none" w:sz="0" w:space="0" w:color="auto"/>
        <w:bottom w:val="none" w:sz="0" w:space="0" w:color="auto"/>
        <w:right w:val="none" w:sz="0" w:space="0" w:color="auto"/>
      </w:divBdr>
    </w:div>
    <w:div w:id="302076131">
      <w:bodyDiv w:val="1"/>
      <w:marLeft w:val="0"/>
      <w:marRight w:val="0"/>
      <w:marTop w:val="0"/>
      <w:marBottom w:val="0"/>
      <w:divBdr>
        <w:top w:val="none" w:sz="0" w:space="0" w:color="auto"/>
        <w:left w:val="none" w:sz="0" w:space="0" w:color="auto"/>
        <w:bottom w:val="none" w:sz="0" w:space="0" w:color="auto"/>
        <w:right w:val="none" w:sz="0" w:space="0" w:color="auto"/>
      </w:divBdr>
    </w:div>
    <w:div w:id="303432683">
      <w:bodyDiv w:val="1"/>
      <w:marLeft w:val="0"/>
      <w:marRight w:val="0"/>
      <w:marTop w:val="0"/>
      <w:marBottom w:val="0"/>
      <w:divBdr>
        <w:top w:val="none" w:sz="0" w:space="0" w:color="auto"/>
        <w:left w:val="none" w:sz="0" w:space="0" w:color="auto"/>
        <w:bottom w:val="none" w:sz="0" w:space="0" w:color="auto"/>
        <w:right w:val="none" w:sz="0" w:space="0" w:color="auto"/>
      </w:divBdr>
      <w:divsChild>
        <w:div w:id="237983540">
          <w:marLeft w:val="547"/>
          <w:marRight w:val="0"/>
          <w:marTop w:val="0"/>
          <w:marBottom w:val="120"/>
          <w:divBdr>
            <w:top w:val="none" w:sz="0" w:space="0" w:color="auto"/>
            <w:left w:val="none" w:sz="0" w:space="0" w:color="auto"/>
            <w:bottom w:val="none" w:sz="0" w:space="0" w:color="auto"/>
            <w:right w:val="none" w:sz="0" w:space="0" w:color="auto"/>
          </w:divBdr>
        </w:div>
      </w:divsChild>
    </w:div>
    <w:div w:id="303630319">
      <w:bodyDiv w:val="1"/>
      <w:marLeft w:val="0"/>
      <w:marRight w:val="0"/>
      <w:marTop w:val="0"/>
      <w:marBottom w:val="0"/>
      <w:divBdr>
        <w:top w:val="none" w:sz="0" w:space="0" w:color="auto"/>
        <w:left w:val="none" w:sz="0" w:space="0" w:color="auto"/>
        <w:bottom w:val="none" w:sz="0" w:space="0" w:color="auto"/>
        <w:right w:val="none" w:sz="0" w:space="0" w:color="auto"/>
      </w:divBdr>
    </w:div>
    <w:div w:id="304240742">
      <w:bodyDiv w:val="1"/>
      <w:marLeft w:val="0"/>
      <w:marRight w:val="0"/>
      <w:marTop w:val="0"/>
      <w:marBottom w:val="0"/>
      <w:divBdr>
        <w:top w:val="none" w:sz="0" w:space="0" w:color="auto"/>
        <w:left w:val="none" w:sz="0" w:space="0" w:color="auto"/>
        <w:bottom w:val="none" w:sz="0" w:space="0" w:color="auto"/>
        <w:right w:val="none" w:sz="0" w:space="0" w:color="auto"/>
      </w:divBdr>
    </w:div>
    <w:div w:id="316492489">
      <w:bodyDiv w:val="1"/>
      <w:marLeft w:val="0"/>
      <w:marRight w:val="0"/>
      <w:marTop w:val="0"/>
      <w:marBottom w:val="0"/>
      <w:divBdr>
        <w:top w:val="none" w:sz="0" w:space="0" w:color="auto"/>
        <w:left w:val="none" w:sz="0" w:space="0" w:color="auto"/>
        <w:bottom w:val="none" w:sz="0" w:space="0" w:color="auto"/>
        <w:right w:val="none" w:sz="0" w:space="0" w:color="auto"/>
      </w:divBdr>
    </w:div>
    <w:div w:id="317196129">
      <w:bodyDiv w:val="1"/>
      <w:marLeft w:val="0"/>
      <w:marRight w:val="0"/>
      <w:marTop w:val="0"/>
      <w:marBottom w:val="0"/>
      <w:divBdr>
        <w:top w:val="none" w:sz="0" w:space="0" w:color="auto"/>
        <w:left w:val="none" w:sz="0" w:space="0" w:color="auto"/>
        <w:bottom w:val="none" w:sz="0" w:space="0" w:color="auto"/>
        <w:right w:val="none" w:sz="0" w:space="0" w:color="auto"/>
      </w:divBdr>
    </w:div>
    <w:div w:id="329795279">
      <w:bodyDiv w:val="1"/>
      <w:marLeft w:val="0"/>
      <w:marRight w:val="0"/>
      <w:marTop w:val="0"/>
      <w:marBottom w:val="0"/>
      <w:divBdr>
        <w:top w:val="none" w:sz="0" w:space="0" w:color="auto"/>
        <w:left w:val="none" w:sz="0" w:space="0" w:color="auto"/>
        <w:bottom w:val="none" w:sz="0" w:space="0" w:color="auto"/>
        <w:right w:val="none" w:sz="0" w:space="0" w:color="auto"/>
      </w:divBdr>
      <w:divsChild>
        <w:div w:id="826476371">
          <w:marLeft w:val="547"/>
          <w:marRight w:val="0"/>
          <w:marTop w:val="0"/>
          <w:marBottom w:val="120"/>
          <w:divBdr>
            <w:top w:val="none" w:sz="0" w:space="0" w:color="auto"/>
            <w:left w:val="none" w:sz="0" w:space="0" w:color="auto"/>
            <w:bottom w:val="none" w:sz="0" w:space="0" w:color="auto"/>
            <w:right w:val="none" w:sz="0" w:space="0" w:color="auto"/>
          </w:divBdr>
        </w:div>
      </w:divsChild>
    </w:div>
    <w:div w:id="344022391">
      <w:bodyDiv w:val="1"/>
      <w:marLeft w:val="0"/>
      <w:marRight w:val="0"/>
      <w:marTop w:val="0"/>
      <w:marBottom w:val="0"/>
      <w:divBdr>
        <w:top w:val="none" w:sz="0" w:space="0" w:color="auto"/>
        <w:left w:val="none" w:sz="0" w:space="0" w:color="auto"/>
        <w:bottom w:val="none" w:sz="0" w:space="0" w:color="auto"/>
        <w:right w:val="none" w:sz="0" w:space="0" w:color="auto"/>
      </w:divBdr>
    </w:div>
    <w:div w:id="348605147">
      <w:bodyDiv w:val="1"/>
      <w:marLeft w:val="0"/>
      <w:marRight w:val="0"/>
      <w:marTop w:val="0"/>
      <w:marBottom w:val="0"/>
      <w:divBdr>
        <w:top w:val="none" w:sz="0" w:space="0" w:color="auto"/>
        <w:left w:val="none" w:sz="0" w:space="0" w:color="auto"/>
        <w:bottom w:val="none" w:sz="0" w:space="0" w:color="auto"/>
        <w:right w:val="none" w:sz="0" w:space="0" w:color="auto"/>
      </w:divBdr>
    </w:div>
    <w:div w:id="352195318">
      <w:bodyDiv w:val="1"/>
      <w:marLeft w:val="0"/>
      <w:marRight w:val="0"/>
      <w:marTop w:val="0"/>
      <w:marBottom w:val="0"/>
      <w:divBdr>
        <w:top w:val="none" w:sz="0" w:space="0" w:color="auto"/>
        <w:left w:val="none" w:sz="0" w:space="0" w:color="auto"/>
        <w:bottom w:val="none" w:sz="0" w:space="0" w:color="auto"/>
        <w:right w:val="none" w:sz="0" w:space="0" w:color="auto"/>
      </w:divBdr>
    </w:div>
    <w:div w:id="353699665">
      <w:bodyDiv w:val="1"/>
      <w:marLeft w:val="0"/>
      <w:marRight w:val="0"/>
      <w:marTop w:val="0"/>
      <w:marBottom w:val="0"/>
      <w:divBdr>
        <w:top w:val="none" w:sz="0" w:space="0" w:color="auto"/>
        <w:left w:val="none" w:sz="0" w:space="0" w:color="auto"/>
        <w:bottom w:val="none" w:sz="0" w:space="0" w:color="auto"/>
        <w:right w:val="none" w:sz="0" w:space="0" w:color="auto"/>
      </w:divBdr>
    </w:div>
    <w:div w:id="360210686">
      <w:bodyDiv w:val="1"/>
      <w:marLeft w:val="0"/>
      <w:marRight w:val="0"/>
      <w:marTop w:val="0"/>
      <w:marBottom w:val="0"/>
      <w:divBdr>
        <w:top w:val="none" w:sz="0" w:space="0" w:color="auto"/>
        <w:left w:val="none" w:sz="0" w:space="0" w:color="auto"/>
        <w:bottom w:val="none" w:sz="0" w:space="0" w:color="auto"/>
        <w:right w:val="none" w:sz="0" w:space="0" w:color="auto"/>
      </w:divBdr>
    </w:div>
    <w:div w:id="377897305">
      <w:bodyDiv w:val="1"/>
      <w:marLeft w:val="0"/>
      <w:marRight w:val="0"/>
      <w:marTop w:val="0"/>
      <w:marBottom w:val="0"/>
      <w:divBdr>
        <w:top w:val="none" w:sz="0" w:space="0" w:color="auto"/>
        <w:left w:val="none" w:sz="0" w:space="0" w:color="auto"/>
        <w:bottom w:val="none" w:sz="0" w:space="0" w:color="auto"/>
        <w:right w:val="none" w:sz="0" w:space="0" w:color="auto"/>
      </w:divBdr>
    </w:div>
    <w:div w:id="381364189">
      <w:bodyDiv w:val="1"/>
      <w:marLeft w:val="0"/>
      <w:marRight w:val="0"/>
      <w:marTop w:val="0"/>
      <w:marBottom w:val="0"/>
      <w:divBdr>
        <w:top w:val="none" w:sz="0" w:space="0" w:color="auto"/>
        <w:left w:val="none" w:sz="0" w:space="0" w:color="auto"/>
        <w:bottom w:val="none" w:sz="0" w:space="0" w:color="auto"/>
        <w:right w:val="none" w:sz="0" w:space="0" w:color="auto"/>
      </w:divBdr>
    </w:div>
    <w:div w:id="382871816">
      <w:bodyDiv w:val="1"/>
      <w:marLeft w:val="0"/>
      <w:marRight w:val="0"/>
      <w:marTop w:val="0"/>
      <w:marBottom w:val="0"/>
      <w:divBdr>
        <w:top w:val="none" w:sz="0" w:space="0" w:color="auto"/>
        <w:left w:val="none" w:sz="0" w:space="0" w:color="auto"/>
        <w:bottom w:val="none" w:sz="0" w:space="0" w:color="auto"/>
        <w:right w:val="none" w:sz="0" w:space="0" w:color="auto"/>
      </w:divBdr>
    </w:div>
    <w:div w:id="388578394">
      <w:bodyDiv w:val="1"/>
      <w:marLeft w:val="0"/>
      <w:marRight w:val="0"/>
      <w:marTop w:val="0"/>
      <w:marBottom w:val="0"/>
      <w:divBdr>
        <w:top w:val="none" w:sz="0" w:space="0" w:color="auto"/>
        <w:left w:val="none" w:sz="0" w:space="0" w:color="auto"/>
        <w:bottom w:val="none" w:sz="0" w:space="0" w:color="auto"/>
        <w:right w:val="none" w:sz="0" w:space="0" w:color="auto"/>
      </w:divBdr>
    </w:div>
    <w:div w:id="394665057">
      <w:bodyDiv w:val="1"/>
      <w:marLeft w:val="0"/>
      <w:marRight w:val="0"/>
      <w:marTop w:val="0"/>
      <w:marBottom w:val="0"/>
      <w:divBdr>
        <w:top w:val="none" w:sz="0" w:space="0" w:color="auto"/>
        <w:left w:val="none" w:sz="0" w:space="0" w:color="auto"/>
        <w:bottom w:val="none" w:sz="0" w:space="0" w:color="auto"/>
        <w:right w:val="none" w:sz="0" w:space="0" w:color="auto"/>
      </w:divBdr>
    </w:div>
    <w:div w:id="398863339">
      <w:bodyDiv w:val="1"/>
      <w:marLeft w:val="0"/>
      <w:marRight w:val="0"/>
      <w:marTop w:val="0"/>
      <w:marBottom w:val="0"/>
      <w:divBdr>
        <w:top w:val="none" w:sz="0" w:space="0" w:color="auto"/>
        <w:left w:val="none" w:sz="0" w:space="0" w:color="auto"/>
        <w:bottom w:val="none" w:sz="0" w:space="0" w:color="auto"/>
        <w:right w:val="none" w:sz="0" w:space="0" w:color="auto"/>
      </w:divBdr>
    </w:div>
    <w:div w:id="402484726">
      <w:bodyDiv w:val="1"/>
      <w:marLeft w:val="0"/>
      <w:marRight w:val="0"/>
      <w:marTop w:val="0"/>
      <w:marBottom w:val="0"/>
      <w:divBdr>
        <w:top w:val="none" w:sz="0" w:space="0" w:color="auto"/>
        <w:left w:val="none" w:sz="0" w:space="0" w:color="auto"/>
        <w:bottom w:val="none" w:sz="0" w:space="0" w:color="auto"/>
        <w:right w:val="none" w:sz="0" w:space="0" w:color="auto"/>
      </w:divBdr>
    </w:div>
    <w:div w:id="403988532">
      <w:bodyDiv w:val="1"/>
      <w:marLeft w:val="0"/>
      <w:marRight w:val="0"/>
      <w:marTop w:val="0"/>
      <w:marBottom w:val="0"/>
      <w:divBdr>
        <w:top w:val="none" w:sz="0" w:space="0" w:color="auto"/>
        <w:left w:val="none" w:sz="0" w:space="0" w:color="auto"/>
        <w:bottom w:val="none" w:sz="0" w:space="0" w:color="auto"/>
        <w:right w:val="none" w:sz="0" w:space="0" w:color="auto"/>
      </w:divBdr>
    </w:div>
    <w:div w:id="406996062">
      <w:bodyDiv w:val="1"/>
      <w:marLeft w:val="0"/>
      <w:marRight w:val="0"/>
      <w:marTop w:val="0"/>
      <w:marBottom w:val="0"/>
      <w:divBdr>
        <w:top w:val="none" w:sz="0" w:space="0" w:color="auto"/>
        <w:left w:val="none" w:sz="0" w:space="0" w:color="auto"/>
        <w:bottom w:val="none" w:sz="0" w:space="0" w:color="auto"/>
        <w:right w:val="none" w:sz="0" w:space="0" w:color="auto"/>
      </w:divBdr>
    </w:div>
    <w:div w:id="408773653">
      <w:bodyDiv w:val="1"/>
      <w:marLeft w:val="0"/>
      <w:marRight w:val="0"/>
      <w:marTop w:val="0"/>
      <w:marBottom w:val="0"/>
      <w:divBdr>
        <w:top w:val="none" w:sz="0" w:space="0" w:color="auto"/>
        <w:left w:val="none" w:sz="0" w:space="0" w:color="auto"/>
        <w:bottom w:val="none" w:sz="0" w:space="0" w:color="auto"/>
        <w:right w:val="none" w:sz="0" w:space="0" w:color="auto"/>
      </w:divBdr>
    </w:div>
    <w:div w:id="411239607">
      <w:bodyDiv w:val="1"/>
      <w:marLeft w:val="0"/>
      <w:marRight w:val="0"/>
      <w:marTop w:val="0"/>
      <w:marBottom w:val="0"/>
      <w:divBdr>
        <w:top w:val="none" w:sz="0" w:space="0" w:color="auto"/>
        <w:left w:val="none" w:sz="0" w:space="0" w:color="auto"/>
        <w:bottom w:val="none" w:sz="0" w:space="0" w:color="auto"/>
        <w:right w:val="none" w:sz="0" w:space="0" w:color="auto"/>
      </w:divBdr>
    </w:div>
    <w:div w:id="416099673">
      <w:bodyDiv w:val="1"/>
      <w:marLeft w:val="0"/>
      <w:marRight w:val="0"/>
      <w:marTop w:val="0"/>
      <w:marBottom w:val="0"/>
      <w:divBdr>
        <w:top w:val="none" w:sz="0" w:space="0" w:color="auto"/>
        <w:left w:val="none" w:sz="0" w:space="0" w:color="auto"/>
        <w:bottom w:val="none" w:sz="0" w:space="0" w:color="auto"/>
        <w:right w:val="none" w:sz="0" w:space="0" w:color="auto"/>
      </w:divBdr>
    </w:div>
    <w:div w:id="422455070">
      <w:bodyDiv w:val="1"/>
      <w:marLeft w:val="0"/>
      <w:marRight w:val="0"/>
      <w:marTop w:val="0"/>
      <w:marBottom w:val="0"/>
      <w:divBdr>
        <w:top w:val="none" w:sz="0" w:space="0" w:color="auto"/>
        <w:left w:val="none" w:sz="0" w:space="0" w:color="auto"/>
        <w:bottom w:val="none" w:sz="0" w:space="0" w:color="auto"/>
        <w:right w:val="none" w:sz="0" w:space="0" w:color="auto"/>
      </w:divBdr>
    </w:div>
    <w:div w:id="425536696">
      <w:bodyDiv w:val="1"/>
      <w:marLeft w:val="0"/>
      <w:marRight w:val="0"/>
      <w:marTop w:val="0"/>
      <w:marBottom w:val="0"/>
      <w:divBdr>
        <w:top w:val="none" w:sz="0" w:space="0" w:color="auto"/>
        <w:left w:val="none" w:sz="0" w:space="0" w:color="auto"/>
        <w:bottom w:val="none" w:sz="0" w:space="0" w:color="auto"/>
        <w:right w:val="none" w:sz="0" w:space="0" w:color="auto"/>
      </w:divBdr>
    </w:div>
    <w:div w:id="427114691">
      <w:bodyDiv w:val="1"/>
      <w:marLeft w:val="0"/>
      <w:marRight w:val="0"/>
      <w:marTop w:val="0"/>
      <w:marBottom w:val="0"/>
      <w:divBdr>
        <w:top w:val="none" w:sz="0" w:space="0" w:color="auto"/>
        <w:left w:val="none" w:sz="0" w:space="0" w:color="auto"/>
        <w:bottom w:val="none" w:sz="0" w:space="0" w:color="auto"/>
        <w:right w:val="none" w:sz="0" w:space="0" w:color="auto"/>
      </w:divBdr>
    </w:div>
    <w:div w:id="429542389">
      <w:bodyDiv w:val="1"/>
      <w:marLeft w:val="0"/>
      <w:marRight w:val="0"/>
      <w:marTop w:val="0"/>
      <w:marBottom w:val="0"/>
      <w:divBdr>
        <w:top w:val="none" w:sz="0" w:space="0" w:color="auto"/>
        <w:left w:val="none" w:sz="0" w:space="0" w:color="auto"/>
        <w:bottom w:val="none" w:sz="0" w:space="0" w:color="auto"/>
        <w:right w:val="none" w:sz="0" w:space="0" w:color="auto"/>
      </w:divBdr>
    </w:div>
    <w:div w:id="445344549">
      <w:bodyDiv w:val="1"/>
      <w:marLeft w:val="0"/>
      <w:marRight w:val="0"/>
      <w:marTop w:val="0"/>
      <w:marBottom w:val="0"/>
      <w:divBdr>
        <w:top w:val="none" w:sz="0" w:space="0" w:color="auto"/>
        <w:left w:val="none" w:sz="0" w:space="0" w:color="auto"/>
        <w:bottom w:val="none" w:sz="0" w:space="0" w:color="auto"/>
        <w:right w:val="none" w:sz="0" w:space="0" w:color="auto"/>
      </w:divBdr>
    </w:div>
    <w:div w:id="447897641">
      <w:bodyDiv w:val="1"/>
      <w:marLeft w:val="0"/>
      <w:marRight w:val="0"/>
      <w:marTop w:val="0"/>
      <w:marBottom w:val="0"/>
      <w:divBdr>
        <w:top w:val="none" w:sz="0" w:space="0" w:color="auto"/>
        <w:left w:val="none" w:sz="0" w:space="0" w:color="auto"/>
        <w:bottom w:val="none" w:sz="0" w:space="0" w:color="auto"/>
        <w:right w:val="none" w:sz="0" w:space="0" w:color="auto"/>
      </w:divBdr>
    </w:div>
    <w:div w:id="451023189">
      <w:bodyDiv w:val="1"/>
      <w:marLeft w:val="0"/>
      <w:marRight w:val="0"/>
      <w:marTop w:val="0"/>
      <w:marBottom w:val="0"/>
      <w:divBdr>
        <w:top w:val="none" w:sz="0" w:space="0" w:color="auto"/>
        <w:left w:val="none" w:sz="0" w:space="0" w:color="auto"/>
        <w:bottom w:val="none" w:sz="0" w:space="0" w:color="auto"/>
        <w:right w:val="none" w:sz="0" w:space="0" w:color="auto"/>
      </w:divBdr>
    </w:div>
    <w:div w:id="459955618">
      <w:bodyDiv w:val="1"/>
      <w:marLeft w:val="0"/>
      <w:marRight w:val="0"/>
      <w:marTop w:val="0"/>
      <w:marBottom w:val="0"/>
      <w:divBdr>
        <w:top w:val="none" w:sz="0" w:space="0" w:color="auto"/>
        <w:left w:val="none" w:sz="0" w:space="0" w:color="auto"/>
        <w:bottom w:val="none" w:sz="0" w:space="0" w:color="auto"/>
        <w:right w:val="none" w:sz="0" w:space="0" w:color="auto"/>
      </w:divBdr>
      <w:divsChild>
        <w:div w:id="418987099">
          <w:marLeft w:val="1267"/>
          <w:marRight w:val="0"/>
          <w:marTop w:val="0"/>
          <w:marBottom w:val="120"/>
          <w:divBdr>
            <w:top w:val="none" w:sz="0" w:space="0" w:color="auto"/>
            <w:left w:val="none" w:sz="0" w:space="0" w:color="auto"/>
            <w:bottom w:val="none" w:sz="0" w:space="0" w:color="auto"/>
            <w:right w:val="none" w:sz="0" w:space="0" w:color="auto"/>
          </w:divBdr>
        </w:div>
        <w:div w:id="1196890334">
          <w:marLeft w:val="1267"/>
          <w:marRight w:val="0"/>
          <w:marTop w:val="0"/>
          <w:marBottom w:val="120"/>
          <w:divBdr>
            <w:top w:val="none" w:sz="0" w:space="0" w:color="auto"/>
            <w:left w:val="none" w:sz="0" w:space="0" w:color="auto"/>
            <w:bottom w:val="none" w:sz="0" w:space="0" w:color="auto"/>
            <w:right w:val="none" w:sz="0" w:space="0" w:color="auto"/>
          </w:divBdr>
        </w:div>
      </w:divsChild>
    </w:div>
    <w:div w:id="468595523">
      <w:bodyDiv w:val="1"/>
      <w:marLeft w:val="0"/>
      <w:marRight w:val="0"/>
      <w:marTop w:val="0"/>
      <w:marBottom w:val="0"/>
      <w:divBdr>
        <w:top w:val="none" w:sz="0" w:space="0" w:color="auto"/>
        <w:left w:val="none" w:sz="0" w:space="0" w:color="auto"/>
        <w:bottom w:val="none" w:sz="0" w:space="0" w:color="auto"/>
        <w:right w:val="none" w:sz="0" w:space="0" w:color="auto"/>
      </w:divBdr>
    </w:div>
    <w:div w:id="471170165">
      <w:bodyDiv w:val="1"/>
      <w:marLeft w:val="0"/>
      <w:marRight w:val="0"/>
      <w:marTop w:val="0"/>
      <w:marBottom w:val="0"/>
      <w:divBdr>
        <w:top w:val="none" w:sz="0" w:space="0" w:color="auto"/>
        <w:left w:val="none" w:sz="0" w:space="0" w:color="auto"/>
        <w:bottom w:val="none" w:sz="0" w:space="0" w:color="auto"/>
        <w:right w:val="none" w:sz="0" w:space="0" w:color="auto"/>
      </w:divBdr>
    </w:div>
    <w:div w:id="474299983">
      <w:bodyDiv w:val="1"/>
      <w:marLeft w:val="0"/>
      <w:marRight w:val="0"/>
      <w:marTop w:val="0"/>
      <w:marBottom w:val="0"/>
      <w:divBdr>
        <w:top w:val="none" w:sz="0" w:space="0" w:color="auto"/>
        <w:left w:val="none" w:sz="0" w:space="0" w:color="auto"/>
        <w:bottom w:val="none" w:sz="0" w:space="0" w:color="auto"/>
        <w:right w:val="none" w:sz="0" w:space="0" w:color="auto"/>
      </w:divBdr>
    </w:div>
    <w:div w:id="476261304">
      <w:bodyDiv w:val="1"/>
      <w:marLeft w:val="0"/>
      <w:marRight w:val="0"/>
      <w:marTop w:val="0"/>
      <w:marBottom w:val="0"/>
      <w:divBdr>
        <w:top w:val="none" w:sz="0" w:space="0" w:color="auto"/>
        <w:left w:val="none" w:sz="0" w:space="0" w:color="auto"/>
        <w:bottom w:val="none" w:sz="0" w:space="0" w:color="auto"/>
        <w:right w:val="none" w:sz="0" w:space="0" w:color="auto"/>
      </w:divBdr>
    </w:div>
    <w:div w:id="495070559">
      <w:bodyDiv w:val="1"/>
      <w:marLeft w:val="0"/>
      <w:marRight w:val="0"/>
      <w:marTop w:val="0"/>
      <w:marBottom w:val="0"/>
      <w:divBdr>
        <w:top w:val="none" w:sz="0" w:space="0" w:color="auto"/>
        <w:left w:val="none" w:sz="0" w:space="0" w:color="auto"/>
        <w:bottom w:val="none" w:sz="0" w:space="0" w:color="auto"/>
        <w:right w:val="none" w:sz="0" w:space="0" w:color="auto"/>
      </w:divBdr>
    </w:div>
    <w:div w:id="500236819">
      <w:bodyDiv w:val="1"/>
      <w:marLeft w:val="0"/>
      <w:marRight w:val="0"/>
      <w:marTop w:val="0"/>
      <w:marBottom w:val="0"/>
      <w:divBdr>
        <w:top w:val="none" w:sz="0" w:space="0" w:color="auto"/>
        <w:left w:val="none" w:sz="0" w:space="0" w:color="auto"/>
        <w:bottom w:val="none" w:sz="0" w:space="0" w:color="auto"/>
        <w:right w:val="none" w:sz="0" w:space="0" w:color="auto"/>
      </w:divBdr>
    </w:div>
    <w:div w:id="513887071">
      <w:bodyDiv w:val="1"/>
      <w:marLeft w:val="0"/>
      <w:marRight w:val="0"/>
      <w:marTop w:val="0"/>
      <w:marBottom w:val="0"/>
      <w:divBdr>
        <w:top w:val="none" w:sz="0" w:space="0" w:color="auto"/>
        <w:left w:val="none" w:sz="0" w:space="0" w:color="auto"/>
        <w:bottom w:val="none" w:sz="0" w:space="0" w:color="auto"/>
        <w:right w:val="none" w:sz="0" w:space="0" w:color="auto"/>
      </w:divBdr>
    </w:div>
    <w:div w:id="516426065">
      <w:bodyDiv w:val="1"/>
      <w:marLeft w:val="0"/>
      <w:marRight w:val="0"/>
      <w:marTop w:val="0"/>
      <w:marBottom w:val="0"/>
      <w:divBdr>
        <w:top w:val="none" w:sz="0" w:space="0" w:color="auto"/>
        <w:left w:val="none" w:sz="0" w:space="0" w:color="auto"/>
        <w:bottom w:val="none" w:sz="0" w:space="0" w:color="auto"/>
        <w:right w:val="none" w:sz="0" w:space="0" w:color="auto"/>
      </w:divBdr>
    </w:div>
    <w:div w:id="536550308">
      <w:bodyDiv w:val="1"/>
      <w:marLeft w:val="0"/>
      <w:marRight w:val="0"/>
      <w:marTop w:val="0"/>
      <w:marBottom w:val="0"/>
      <w:divBdr>
        <w:top w:val="none" w:sz="0" w:space="0" w:color="auto"/>
        <w:left w:val="none" w:sz="0" w:space="0" w:color="auto"/>
        <w:bottom w:val="none" w:sz="0" w:space="0" w:color="auto"/>
        <w:right w:val="none" w:sz="0" w:space="0" w:color="auto"/>
      </w:divBdr>
    </w:div>
    <w:div w:id="539778711">
      <w:bodyDiv w:val="1"/>
      <w:marLeft w:val="0"/>
      <w:marRight w:val="0"/>
      <w:marTop w:val="0"/>
      <w:marBottom w:val="0"/>
      <w:divBdr>
        <w:top w:val="none" w:sz="0" w:space="0" w:color="auto"/>
        <w:left w:val="none" w:sz="0" w:space="0" w:color="auto"/>
        <w:bottom w:val="none" w:sz="0" w:space="0" w:color="auto"/>
        <w:right w:val="none" w:sz="0" w:space="0" w:color="auto"/>
      </w:divBdr>
    </w:div>
    <w:div w:id="541750363">
      <w:bodyDiv w:val="1"/>
      <w:marLeft w:val="0"/>
      <w:marRight w:val="0"/>
      <w:marTop w:val="0"/>
      <w:marBottom w:val="0"/>
      <w:divBdr>
        <w:top w:val="none" w:sz="0" w:space="0" w:color="auto"/>
        <w:left w:val="none" w:sz="0" w:space="0" w:color="auto"/>
        <w:bottom w:val="none" w:sz="0" w:space="0" w:color="auto"/>
        <w:right w:val="none" w:sz="0" w:space="0" w:color="auto"/>
      </w:divBdr>
    </w:div>
    <w:div w:id="542400691">
      <w:bodyDiv w:val="1"/>
      <w:marLeft w:val="0"/>
      <w:marRight w:val="0"/>
      <w:marTop w:val="0"/>
      <w:marBottom w:val="0"/>
      <w:divBdr>
        <w:top w:val="none" w:sz="0" w:space="0" w:color="auto"/>
        <w:left w:val="none" w:sz="0" w:space="0" w:color="auto"/>
        <w:bottom w:val="none" w:sz="0" w:space="0" w:color="auto"/>
        <w:right w:val="none" w:sz="0" w:space="0" w:color="auto"/>
      </w:divBdr>
    </w:div>
    <w:div w:id="545488044">
      <w:bodyDiv w:val="1"/>
      <w:marLeft w:val="0"/>
      <w:marRight w:val="0"/>
      <w:marTop w:val="0"/>
      <w:marBottom w:val="0"/>
      <w:divBdr>
        <w:top w:val="none" w:sz="0" w:space="0" w:color="auto"/>
        <w:left w:val="none" w:sz="0" w:space="0" w:color="auto"/>
        <w:bottom w:val="none" w:sz="0" w:space="0" w:color="auto"/>
        <w:right w:val="none" w:sz="0" w:space="0" w:color="auto"/>
      </w:divBdr>
    </w:div>
    <w:div w:id="555817409">
      <w:bodyDiv w:val="1"/>
      <w:marLeft w:val="0"/>
      <w:marRight w:val="0"/>
      <w:marTop w:val="0"/>
      <w:marBottom w:val="0"/>
      <w:divBdr>
        <w:top w:val="none" w:sz="0" w:space="0" w:color="auto"/>
        <w:left w:val="none" w:sz="0" w:space="0" w:color="auto"/>
        <w:bottom w:val="none" w:sz="0" w:space="0" w:color="auto"/>
        <w:right w:val="none" w:sz="0" w:space="0" w:color="auto"/>
      </w:divBdr>
    </w:div>
    <w:div w:id="558129820">
      <w:bodyDiv w:val="1"/>
      <w:marLeft w:val="0"/>
      <w:marRight w:val="0"/>
      <w:marTop w:val="0"/>
      <w:marBottom w:val="0"/>
      <w:divBdr>
        <w:top w:val="none" w:sz="0" w:space="0" w:color="auto"/>
        <w:left w:val="none" w:sz="0" w:space="0" w:color="auto"/>
        <w:bottom w:val="none" w:sz="0" w:space="0" w:color="auto"/>
        <w:right w:val="none" w:sz="0" w:space="0" w:color="auto"/>
      </w:divBdr>
      <w:divsChild>
        <w:div w:id="1047870973">
          <w:marLeft w:val="547"/>
          <w:marRight w:val="0"/>
          <w:marTop w:val="0"/>
          <w:marBottom w:val="0"/>
          <w:divBdr>
            <w:top w:val="none" w:sz="0" w:space="0" w:color="auto"/>
            <w:left w:val="none" w:sz="0" w:space="0" w:color="auto"/>
            <w:bottom w:val="none" w:sz="0" w:space="0" w:color="auto"/>
            <w:right w:val="none" w:sz="0" w:space="0" w:color="auto"/>
          </w:divBdr>
        </w:div>
        <w:div w:id="1597521802">
          <w:marLeft w:val="547"/>
          <w:marRight w:val="0"/>
          <w:marTop w:val="0"/>
          <w:marBottom w:val="0"/>
          <w:divBdr>
            <w:top w:val="none" w:sz="0" w:space="0" w:color="auto"/>
            <w:left w:val="none" w:sz="0" w:space="0" w:color="auto"/>
            <w:bottom w:val="none" w:sz="0" w:space="0" w:color="auto"/>
            <w:right w:val="none" w:sz="0" w:space="0" w:color="auto"/>
          </w:divBdr>
        </w:div>
        <w:div w:id="1460761004">
          <w:marLeft w:val="547"/>
          <w:marRight w:val="0"/>
          <w:marTop w:val="0"/>
          <w:marBottom w:val="0"/>
          <w:divBdr>
            <w:top w:val="none" w:sz="0" w:space="0" w:color="auto"/>
            <w:left w:val="none" w:sz="0" w:space="0" w:color="auto"/>
            <w:bottom w:val="none" w:sz="0" w:space="0" w:color="auto"/>
            <w:right w:val="none" w:sz="0" w:space="0" w:color="auto"/>
          </w:divBdr>
        </w:div>
        <w:div w:id="1531912659">
          <w:marLeft w:val="547"/>
          <w:marRight w:val="0"/>
          <w:marTop w:val="0"/>
          <w:marBottom w:val="0"/>
          <w:divBdr>
            <w:top w:val="none" w:sz="0" w:space="0" w:color="auto"/>
            <w:left w:val="none" w:sz="0" w:space="0" w:color="auto"/>
            <w:bottom w:val="none" w:sz="0" w:space="0" w:color="auto"/>
            <w:right w:val="none" w:sz="0" w:space="0" w:color="auto"/>
          </w:divBdr>
        </w:div>
        <w:div w:id="1094058190">
          <w:marLeft w:val="547"/>
          <w:marRight w:val="0"/>
          <w:marTop w:val="0"/>
          <w:marBottom w:val="0"/>
          <w:divBdr>
            <w:top w:val="none" w:sz="0" w:space="0" w:color="auto"/>
            <w:left w:val="none" w:sz="0" w:space="0" w:color="auto"/>
            <w:bottom w:val="none" w:sz="0" w:space="0" w:color="auto"/>
            <w:right w:val="none" w:sz="0" w:space="0" w:color="auto"/>
          </w:divBdr>
        </w:div>
        <w:div w:id="794451052">
          <w:marLeft w:val="547"/>
          <w:marRight w:val="0"/>
          <w:marTop w:val="0"/>
          <w:marBottom w:val="0"/>
          <w:divBdr>
            <w:top w:val="none" w:sz="0" w:space="0" w:color="auto"/>
            <w:left w:val="none" w:sz="0" w:space="0" w:color="auto"/>
            <w:bottom w:val="none" w:sz="0" w:space="0" w:color="auto"/>
            <w:right w:val="none" w:sz="0" w:space="0" w:color="auto"/>
          </w:divBdr>
        </w:div>
        <w:div w:id="1960646436">
          <w:marLeft w:val="547"/>
          <w:marRight w:val="0"/>
          <w:marTop w:val="0"/>
          <w:marBottom w:val="0"/>
          <w:divBdr>
            <w:top w:val="none" w:sz="0" w:space="0" w:color="auto"/>
            <w:left w:val="none" w:sz="0" w:space="0" w:color="auto"/>
            <w:bottom w:val="none" w:sz="0" w:space="0" w:color="auto"/>
            <w:right w:val="none" w:sz="0" w:space="0" w:color="auto"/>
          </w:divBdr>
        </w:div>
        <w:div w:id="1738744859">
          <w:marLeft w:val="547"/>
          <w:marRight w:val="0"/>
          <w:marTop w:val="0"/>
          <w:marBottom w:val="0"/>
          <w:divBdr>
            <w:top w:val="none" w:sz="0" w:space="0" w:color="auto"/>
            <w:left w:val="none" w:sz="0" w:space="0" w:color="auto"/>
            <w:bottom w:val="none" w:sz="0" w:space="0" w:color="auto"/>
            <w:right w:val="none" w:sz="0" w:space="0" w:color="auto"/>
          </w:divBdr>
        </w:div>
        <w:div w:id="1531143726">
          <w:marLeft w:val="547"/>
          <w:marRight w:val="0"/>
          <w:marTop w:val="0"/>
          <w:marBottom w:val="0"/>
          <w:divBdr>
            <w:top w:val="none" w:sz="0" w:space="0" w:color="auto"/>
            <w:left w:val="none" w:sz="0" w:space="0" w:color="auto"/>
            <w:bottom w:val="none" w:sz="0" w:space="0" w:color="auto"/>
            <w:right w:val="none" w:sz="0" w:space="0" w:color="auto"/>
          </w:divBdr>
        </w:div>
        <w:div w:id="1268847359">
          <w:marLeft w:val="547"/>
          <w:marRight w:val="0"/>
          <w:marTop w:val="0"/>
          <w:marBottom w:val="0"/>
          <w:divBdr>
            <w:top w:val="none" w:sz="0" w:space="0" w:color="auto"/>
            <w:left w:val="none" w:sz="0" w:space="0" w:color="auto"/>
            <w:bottom w:val="none" w:sz="0" w:space="0" w:color="auto"/>
            <w:right w:val="none" w:sz="0" w:space="0" w:color="auto"/>
          </w:divBdr>
        </w:div>
        <w:div w:id="2014138650">
          <w:marLeft w:val="547"/>
          <w:marRight w:val="0"/>
          <w:marTop w:val="0"/>
          <w:marBottom w:val="0"/>
          <w:divBdr>
            <w:top w:val="none" w:sz="0" w:space="0" w:color="auto"/>
            <w:left w:val="none" w:sz="0" w:space="0" w:color="auto"/>
            <w:bottom w:val="none" w:sz="0" w:space="0" w:color="auto"/>
            <w:right w:val="none" w:sz="0" w:space="0" w:color="auto"/>
          </w:divBdr>
        </w:div>
        <w:div w:id="1707759115">
          <w:marLeft w:val="547"/>
          <w:marRight w:val="0"/>
          <w:marTop w:val="0"/>
          <w:marBottom w:val="0"/>
          <w:divBdr>
            <w:top w:val="none" w:sz="0" w:space="0" w:color="auto"/>
            <w:left w:val="none" w:sz="0" w:space="0" w:color="auto"/>
            <w:bottom w:val="none" w:sz="0" w:space="0" w:color="auto"/>
            <w:right w:val="none" w:sz="0" w:space="0" w:color="auto"/>
          </w:divBdr>
        </w:div>
        <w:div w:id="880704279">
          <w:marLeft w:val="547"/>
          <w:marRight w:val="0"/>
          <w:marTop w:val="0"/>
          <w:marBottom w:val="0"/>
          <w:divBdr>
            <w:top w:val="none" w:sz="0" w:space="0" w:color="auto"/>
            <w:left w:val="none" w:sz="0" w:space="0" w:color="auto"/>
            <w:bottom w:val="none" w:sz="0" w:space="0" w:color="auto"/>
            <w:right w:val="none" w:sz="0" w:space="0" w:color="auto"/>
          </w:divBdr>
        </w:div>
        <w:div w:id="1127236208">
          <w:marLeft w:val="547"/>
          <w:marRight w:val="0"/>
          <w:marTop w:val="0"/>
          <w:marBottom w:val="0"/>
          <w:divBdr>
            <w:top w:val="none" w:sz="0" w:space="0" w:color="auto"/>
            <w:left w:val="none" w:sz="0" w:space="0" w:color="auto"/>
            <w:bottom w:val="none" w:sz="0" w:space="0" w:color="auto"/>
            <w:right w:val="none" w:sz="0" w:space="0" w:color="auto"/>
          </w:divBdr>
        </w:div>
        <w:div w:id="1505587556">
          <w:marLeft w:val="547"/>
          <w:marRight w:val="0"/>
          <w:marTop w:val="0"/>
          <w:marBottom w:val="0"/>
          <w:divBdr>
            <w:top w:val="none" w:sz="0" w:space="0" w:color="auto"/>
            <w:left w:val="none" w:sz="0" w:space="0" w:color="auto"/>
            <w:bottom w:val="none" w:sz="0" w:space="0" w:color="auto"/>
            <w:right w:val="none" w:sz="0" w:space="0" w:color="auto"/>
          </w:divBdr>
        </w:div>
      </w:divsChild>
    </w:div>
    <w:div w:id="559900707">
      <w:bodyDiv w:val="1"/>
      <w:marLeft w:val="0"/>
      <w:marRight w:val="0"/>
      <w:marTop w:val="0"/>
      <w:marBottom w:val="0"/>
      <w:divBdr>
        <w:top w:val="none" w:sz="0" w:space="0" w:color="auto"/>
        <w:left w:val="none" w:sz="0" w:space="0" w:color="auto"/>
        <w:bottom w:val="none" w:sz="0" w:space="0" w:color="auto"/>
        <w:right w:val="none" w:sz="0" w:space="0" w:color="auto"/>
      </w:divBdr>
    </w:div>
    <w:div w:id="563873887">
      <w:bodyDiv w:val="1"/>
      <w:marLeft w:val="0"/>
      <w:marRight w:val="0"/>
      <w:marTop w:val="0"/>
      <w:marBottom w:val="0"/>
      <w:divBdr>
        <w:top w:val="none" w:sz="0" w:space="0" w:color="auto"/>
        <w:left w:val="none" w:sz="0" w:space="0" w:color="auto"/>
        <w:bottom w:val="none" w:sz="0" w:space="0" w:color="auto"/>
        <w:right w:val="none" w:sz="0" w:space="0" w:color="auto"/>
      </w:divBdr>
    </w:div>
    <w:div w:id="567887798">
      <w:bodyDiv w:val="1"/>
      <w:marLeft w:val="0"/>
      <w:marRight w:val="0"/>
      <w:marTop w:val="0"/>
      <w:marBottom w:val="0"/>
      <w:divBdr>
        <w:top w:val="none" w:sz="0" w:space="0" w:color="auto"/>
        <w:left w:val="none" w:sz="0" w:space="0" w:color="auto"/>
        <w:bottom w:val="none" w:sz="0" w:space="0" w:color="auto"/>
        <w:right w:val="none" w:sz="0" w:space="0" w:color="auto"/>
      </w:divBdr>
    </w:div>
    <w:div w:id="579872563">
      <w:bodyDiv w:val="1"/>
      <w:marLeft w:val="0"/>
      <w:marRight w:val="0"/>
      <w:marTop w:val="0"/>
      <w:marBottom w:val="0"/>
      <w:divBdr>
        <w:top w:val="none" w:sz="0" w:space="0" w:color="auto"/>
        <w:left w:val="none" w:sz="0" w:space="0" w:color="auto"/>
        <w:bottom w:val="none" w:sz="0" w:space="0" w:color="auto"/>
        <w:right w:val="none" w:sz="0" w:space="0" w:color="auto"/>
      </w:divBdr>
    </w:div>
    <w:div w:id="589392447">
      <w:bodyDiv w:val="1"/>
      <w:marLeft w:val="0"/>
      <w:marRight w:val="0"/>
      <w:marTop w:val="0"/>
      <w:marBottom w:val="0"/>
      <w:divBdr>
        <w:top w:val="none" w:sz="0" w:space="0" w:color="auto"/>
        <w:left w:val="none" w:sz="0" w:space="0" w:color="auto"/>
        <w:bottom w:val="none" w:sz="0" w:space="0" w:color="auto"/>
        <w:right w:val="none" w:sz="0" w:space="0" w:color="auto"/>
      </w:divBdr>
    </w:div>
    <w:div w:id="595291483">
      <w:bodyDiv w:val="1"/>
      <w:marLeft w:val="0"/>
      <w:marRight w:val="0"/>
      <w:marTop w:val="0"/>
      <w:marBottom w:val="0"/>
      <w:divBdr>
        <w:top w:val="none" w:sz="0" w:space="0" w:color="auto"/>
        <w:left w:val="none" w:sz="0" w:space="0" w:color="auto"/>
        <w:bottom w:val="none" w:sz="0" w:space="0" w:color="auto"/>
        <w:right w:val="none" w:sz="0" w:space="0" w:color="auto"/>
      </w:divBdr>
    </w:div>
    <w:div w:id="601767016">
      <w:bodyDiv w:val="1"/>
      <w:marLeft w:val="0"/>
      <w:marRight w:val="0"/>
      <w:marTop w:val="0"/>
      <w:marBottom w:val="0"/>
      <w:divBdr>
        <w:top w:val="none" w:sz="0" w:space="0" w:color="auto"/>
        <w:left w:val="none" w:sz="0" w:space="0" w:color="auto"/>
        <w:bottom w:val="none" w:sz="0" w:space="0" w:color="auto"/>
        <w:right w:val="none" w:sz="0" w:space="0" w:color="auto"/>
      </w:divBdr>
    </w:div>
    <w:div w:id="606544951">
      <w:bodyDiv w:val="1"/>
      <w:marLeft w:val="0"/>
      <w:marRight w:val="0"/>
      <w:marTop w:val="0"/>
      <w:marBottom w:val="0"/>
      <w:divBdr>
        <w:top w:val="none" w:sz="0" w:space="0" w:color="auto"/>
        <w:left w:val="none" w:sz="0" w:space="0" w:color="auto"/>
        <w:bottom w:val="none" w:sz="0" w:space="0" w:color="auto"/>
        <w:right w:val="none" w:sz="0" w:space="0" w:color="auto"/>
      </w:divBdr>
    </w:div>
    <w:div w:id="607737445">
      <w:bodyDiv w:val="1"/>
      <w:marLeft w:val="0"/>
      <w:marRight w:val="0"/>
      <w:marTop w:val="0"/>
      <w:marBottom w:val="0"/>
      <w:divBdr>
        <w:top w:val="none" w:sz="0" w:space="0" w:color="auto"/>
        <w:left w:val="none" w:sz="0" w:space="0" w:color="auto"/>
        <w:bottom w:val="none" w:sz="0" w:space="0" w:color="auto"/>
        <w:right w:val="none" w:sz="0" w:space="0" w:color="auto"/>
      </w:divBdr>
    </w:div>
    <w:div w:id="609043590">
      <w:bodyDiv w:val="1"/>
      <w:marLeft w:val="0"/>
      <w:marRight w:val="0"/>
      <w:marTop w:val="0"/>
      <w:marBottom w:val="0"/>
      <w:divBdr>
        <w:top w:val="none" w:sz="0" w:space="0" w:color="auto"/>
        <w:left w:val="none" w:sz="0" w:space="0" w:color="auto"/>
        <w:bottom w:val="none" w:sz="0" w:space="0" w:color="auto"/>
        <w:right w:val="none" w:sz="0" w:space="0" w:color="auto"/>
      </w:divBdr>
    </w:div>
    <w:div w:id="610627659">
      <w:bodyDiv w:val="1"/>
      <w:marLeft w:val="0"/>
      <w:marRight w:val="0"/>
      <w:marTop w:val="0"/>
      <w:marBottom w:val="0"/>
      <w:divBdr>
        <w:top w:val="none" w:sz="0" w:space="0" w:color="auto"/>
        <w:left w:val="none" w:sz="0" w:space="0" w:color="auto"/>
        <w:bottom w:val="none" w:sz="0" w:space="0" w:color="auto"/>
        <w:right w:val="none" w:sz="0" w:space="0" w:color="auto"/>
      </w:divBdr>
    </w:div>
    <w:div w:id="615022432">
      <w:bodyDiv w:val="1"/>
      <w:marLeft w:val="0"/>
      <w:marRight w:val="0"/>
      <w:marTop w:val="0"/>
      <w:marBottom w:val="0"/>
      <w:divBdr>
        <w:top w:val="none" w:sz="0" w:space="0" w:color="auto"/>
        <w:left w:val="none" w:sz="0" w:space="0" w:color="auto"/>
        <w:bottom w:val="none" w:sz="0" w:space="0" w:color="auto"/>
        <w:right w:val="none" w:sz="0" w:space="0" w:color="auto"/>
      </w:divBdr>
    </w:div>
    <w:div w:id="621619271">
      <w:bodyDiv w:val="1"/>
      <w:marLeft w:val="0"/>
      <w:marRight w:val="0"/>
      <w:marTop w:val="0"/>
      <w:marBottom w:val="0"/>
      <w:divBdr>
        <w:top w:val="none" w:sz="0" w:space="0" w:color="auto"/>
        <w:left w:val="none" w:sz="0" w:space="0" w:color="auto"/>
        <w:bottom w:val="none" w:sz="0" w:space="0" w:color="auto"/>
        <w:right w:val="none" w:sz="0" w:space="0" w:color="auto"/>
      </w:divBdr>
      <w:divsChild>
        <w:div w:id="2053118660">
          <w:blockQuote w:val="1"/>
          <w:marLeft w:val="225"/>
          <w:marRight w:val="0"/>
          <w:marTop w:val="0"/>
          <w:marBottom w:val="0"/>
          <w:divBdr>
            <w:top w:val="none" w:sz="0" w:space="0" w:color="auto"/>
            <w:left w:val="none" w:sz="0" w:space="0" w:color="auto"/>
            <w:bottom w:val="none" w:sz="0" w:space="0" w:color="auto"/>
            <w:right w:val="none" w:sz="0" w:space="0" w:color="auto"/>
          </w:divBdr>
        </w:div>
        <w:div w:id="145098597">
          <w:blockQuote w:val="1"/>
          <w:marLeft w:val="225"/>
          <w:marRight w:val="0"/>
          <w:marTop w:val="0"/>
          <w:marBottom w:val="0"/>
          <w:divBdr>
            <w:top w:val="none" w:sz="0" w:space="0" w:color="auto"/>
            <w:left w:val="none" w:sz="0" w:space="0" w:color="auto"/>
            <w:bottom w:val="none" w:sz="0" w:space="0" w:color="auto"/>
            <w:right w:val="none" w:sz="0" w:space="0" w:color="auto"/>
          </w:divBdr>
        </w:div>
        <w:div w:id="9974631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6647292">
      <w:bodyDiv w:val="1"/>
      <w:marLeft w:val="0"/>
      <w:marRight w:val="0"/>
      <w:marTop w:val="0"/>
      <w:marBottom w:val="0"/>
      <w:divBdr>
        <w:top w:val="none" w:sz="0" w:space="0" w:color="auto"/>
        <w:left w:val="none" w:sz="0" w:space="0" w:color="auto"/>
        <w:bottom w:val="none" w:sz="0" w:space="0" w:color="auto"/>
        <w:right w:val="none" w:sz="0" w:space="0" w:color="auto"/>
      </w:divBdr>
    </w:div>
    <w:div w:id="641035384">
      <w:bodyDiv w:val="1"/>
      <w:marLeft w:val="0"/>
      <w:marRight w:val="0"/>
      <w:marTop w:val="0"/>
      <w:marBottom w:val="0"/>
      <w:divBdr>
        <w:top w:val="none" w:sz="0" w:space="0" w:color="auto"/>
        <w:left w:val="none" w:sz="0" w:space="0" w:color="auto"/>
        <w:bottom w:val="none" w:sz="0" w:space="0" w:color="auto"/>
        <w:right w:val="none" w:sz="0" w:space="0" w:color="auto"/>
      </w:divBdr>
    </w:div>
    <w:div w:id="641547617">
      <w:bodyDiv w:val="1"/>
      <w:marLeft w:val="0"/>
      <w:marRight w:val="0"/>
      <w:marTop w:val="0"/>
      <w:marBottom w:val="0"/>
      <w:divBdr>
        <w:top w:val="none" w:sz="0" w:space="0" w:color="auto"/>
        <w:left w:val="none" w:sz="0" w:space="0" w:color="auto"/>
        <w:bottom w:val="none" w:sz="0" w:space="0" w:color="auto"/>
        <w:right w:val="none" w:sz="0" w:space="0" w:color="auto"/>
      </w:divBdr>
    </w:div>
    <w:div w:id="642395665">
      <w:bodyDiv w:val="1"/>
      <w:marLeft w:val="0"/>
      <w:marRight w:val="0"/>
      <w:marTop w:val="0"/>
      <w:marBottom w:val="0"/>
      <w:divBdr>
        <w:top w:val="none" w:sz="0" w:space="0" w:color="auto"/>
        <w:left w:val="none" w:sz="0" w:space="0" w:color="auto"/>
        <w:bottom w:val="none" w:sz="0" w:space="0" w:color="auto"/>
        <w:right w:val="none" w:sz="0" w:space="0" w:color="auto"/>
      </w:divBdr>
    </w:div>
    <w:div w:id="644820630">
      <w:bodyDiv w:val="1"/>
      <w:marLeft w:val="0"/>
      <w:marRight w:val="0"/>
      <w:marTop w:val="0"/>
      <w:marBottom w:val="0"/>
      <w:divBdr>
        <w:top w:val="none" w:sz="0" w:space="0" w:color="auto"/>
        <w:left w:val="none" w:sz="0" w:space="0" w:color="auto"/>
        <w:bottom w:val="none" w:sz="0" w:space="0" w:color="auto"/>
        <w:right w:val="none" w:sz="0" w:space="0" w:color="auto"/>
      </w:divBdr>
    </w:div>
    <w:div w:id="648241830">
      <w:bodyDiv w:val="1"/>
      <w:marLeft w:val="0"/>
      <w:marRight w:val="0"/>
      <w:marTop w:val="0"/>
      <w:marBottom w:val="0"/>
      <w:divBdr>
        <w:top w:val="none" w:sz="0" w:space="0" w:color="auto"/>
        <w:left w:val="none" w:sz="0" w:space="0" w:color="auto"/>
        <w:bottom w:val="none" w:sz="0" w:space="0" w:color="auto"/>
        <w:right w:val="none" w:sz="0" w:space="0" w:color="auto"/>
      </w:divBdr>
    </w:div>
    <w:div w:id="657613394">
      <w:bodyDiv w:val="1"/>
      <w:marLeft w:val="0"/>
      <w:marRight w:val="0"/>
      <w:marTop w:val="0"/>
      <w:marBottom w:val="0"/>
      <w:divBdr>
        <w:top w:val="none" w:sz="0" w:space="0" w:color="auto"/>
        <w:left w:val="none" w:sz="0" w:space="0" w:color="auto"/>
        <w:bottom w:val="none" w:sz="0" w:space="0" w:color="auto"/>
        <w:right w:val="none" w:sz="0" w:space="0" w:color="auto"/>
      </w:divBdr>
    </w:div>
    <w:div w:id="658580426">
      <w:bodyDiv w:val="1"/>
      <w:marLeft w:val="0"/>
      <w:marRight w:val="0"/>
      <w:marTop w:val="0"/>
      <w:marBottom w:val="0"/>
      <w:divBdr>
        <w:top w:val="none" w:sz="0" w:space="0" w:color="auto"/>
        <w:left w:val="none" w:sz="0" w:space="0" w:color="auto"/>
        <w:bottom w:val="none" w:sz="0" w:space="0" w:color="auto"/>
        <w:right w:val="none" w:sz="0" w:space="0" w:color="auto"/>
      </w:divBdr>
    </w:div>
    <w:div w:id="689063947">
      <w:bodyDiv w:val="1"/>
      <w:marLeft w:val="0"/>
      <w:marRight w:val="0"/>
      <w:marTop w:val="0"/>
      <w:marBottom w:val="0"/>
      <w:divBdr>
        <w:top w:val="none" w:sz="0" w:space="0" w:color="auto"/>
        <w:left w:val="none" w:sz="0" w:space="0" w:color="auto"/>
        <w:bottom w:val="none" w:sz="0" w:space="0" w:color="auto"/>
        <w:right w:val="none" w:sz="0" w:space="0" w:color="auto"/>
      </w:divBdr>
      <w:divsChild>
        <w:div w:id="373849618">
          <w:marLeft w:val="360"/>
          <w:marRight w:val="0"/>
          <w:marTop w:val="0"/>
          <w:marBottom w:val="0"/>
          <w:divBdr>
            <w:top w:val="none" w:sz="0" w:space="0" w:color="auto"/>
            <w:left w:val="none" w:sz="0" w:space="0" w:color="auto"/>
            <w:bottom w:val="none" w:sz="0" w:space="0" w:color="auto"/>
            <w:right w:val="none" w:sz="0" w:space="0" w:color="auto"/>
          </w:divBdr>
        </w:div>
        <w:div w:id="720786272">
          <w:marLeft w:val="360"/>
          <w:marRight w:val="0"/>
          <w:marTop w:val="0"/>
          <w:marBottom w:val="0"/>
          <w:divBdr>
            <w:top w:val="none" w:sz="0" w:space="0" w:color="auto"/>
            <w:left w:val="none" w:sz="0" w:space="0" w:color="auto"/>
            <w:bottom w:val="none" w:sz="0" w:space="0" w:color="auto"/>
            <w:right w:val="none" w:sz="0" w:space="0" w:color="auto"/>
          </w:divBdr>
        </w:div>
        <w:div w:id="735279224">
          <w:marLeft w:val="360"/>
          <w:marRight w:val="0"/>
          <w:marTop w:val="0"/>
          <w:marBottom w:val="0"/>
          <w:divBdr>
            <w:top w:val="none" w:sz="0" w:space="0" w:color="auto"/>
            <w:left w:val="none" w:sz="0" w:space="0" w:color="auto"/>
            <w:bottom w:val="none" w:sz="0" w:space="0" w:color="auto"/>
            <w:right w:val="none" w:sz="0" w:space="0" w:color="auto"/>
          </w:divBdr>
        </w:div>
        <w:div w:id="1011565342">
          <w:marLeft w:val="360"/>
          <w:marRight w:val="0"/>
          <w:marTop w:val="0"/>
          <w:marBottom w:val="0"/>
          <w:divBdr>
            <w:top w:val="none" w:sz="0" w:space="0" w:color="auto"/>
            <w:left w:val="none" w:sz="0" w:space="0" w:color="auto"/>
            <w:bottom w:val="none" w:sz="0" w:space="0" w:color="auto"/>
            <w:right w:val="none" w:sz="0" w:space="0" w:color="auto"/>
          </w:divBdr>
        </w:div>
        <w:div w:id="424495769">
          <w:marLeft w:val="360"/>
          <w:marRight w:val="0"/>
          <w:marTop w:val="0"/>
          <w:marBottom w:val="0"/>
          <w:divBdr>
            <w:top w:val="none" w:sz="0" w:space="0" w:color="auto"/>
            <w:left w:val="none" w:sz="0" w:space="0" w:color="auto"/>
            <w:bottom w:val="none" w:sz="0" w:space="0" w:color="auto"/>
            <w:right w:val="none" w:sz="0" w:space="0" w:color="auto"/>
          </w:divBdr>
        </w:div>
        <w:div w:id="275143619">
          <w:marLeft w:val="360"/>
          <w:marRight w:val="0"/>
          <w:marTop w:val="0"/>
          <w:marBottom w:val="0"/>
          <w:divBdr>
            <w:top w:val="none" w:sz="0" w:space="0" w:color="auto"/>
            <w:left w:val="none" w:sz="0" w:space="0" w:color="auto"/>
            <w:bottom w:val="none" w:sz="0" w:space="0" w:color="auto"/>
            <w:right w:val="none" w:sz="0" w:space="0" w:color="auto"/>
          </w:divBdr>
        </w:div>
        <w:div w:id="293682163">
          <w:marLeft w:val="360"/>
          <w:marRight w:val="0"/>
          <w:marTop w:val="0"/>
          <w:marBottom w:val="0"/>
          <w:divBdr>
            <w:top w:val="none" w:sz="0" w:space="0" w:color="auto"/>
            <w:left w:val="none" w:sz="0" w:space="0" w:color="auto"/>
            <w:bottom w:val="none" w:sz="0" w:space="0" w:color="auto"/>
            <w:right w:val="none" w:sz="0" w:space="0" w:color="auto"/>
          </w:divBdr>
        </w:div>
      </w:divsChild>
    </w:div>
    <w:div w:id="697121700">
      <w:bodyDiv w:val="1"/>
      <w:marLeft w:val="0"/>
      <w:marRight w:val="0"/>
      <w:marTop w:val="0"/>
      <w:marBottom w:val="0"/>
      <w:divBdr>
        <w:top w:val="none" w:sz="0" w:space="0" w:color="auto"/>
        <w:left w:val="none" w:sz="0" w:space="0" w:color="auto"/>
        <w:bottom w:val="none" w:sz="0" w:space="0" w:color="auto"/>
        <w:right w:val="none" w:sz="0" w:space="0" w:color="auto"/>
      </w:divBdr>
    </w:div>
    <w:div w:id="711921482">
      <w:bodyDiv w:val="1"/>
      <w:marLeft w:val="0"/>
      <w:marRight w:val="0"/>
      <w:marTop w:val="0"/>
      <w:marBottom w:val="0"/>
      <w:divBdr>
        <w:top w:val="none" w:sz="0" w:space="0" w:color="auto"/>
        <w:left w:val="none" w:sz="0" w:space="0" w:color="auto"/>
        <w:bottom w:val="none" w:sz="0" w:space="0" w:color="auto"/>
        <w:right w:val="none" w:sz="0" w:space="0" w:color="auto"/>
      </w:divBdr>
    </w:div>
    <w:div w:id="721905851">
      <w:bodyDiv w:val="1"/>
      <w:marLeft w:val="0"/>
      <w:marRight w:val="0"/>
      <w:marTop w:val="0"/>
      <w:marBottom w:val="0"/>
      <w:divBdr>
        <w:top w:val="none" w:sz="0" w:space="0" w:color="auto"/>
        <w:left w:val="none" w:sz="0" w:space="0" w:color="auto"/>
        <w:bottom w:val="none" w:sz="0" w:space="0" w:color="auto"/>
        <w:right w:val="none" w:sz="0" w:space="0" w:color="auto"/>
      </w:divBdr>
    </w:div>
    <w:div w:id="727336756">
      <w:bodyDiv w:val="1"/>
      <w:marLeft w:val="0"/>
      <w:marRight w:val="0"/>
      <w:marTop w:val="0"/>
      <w:marBottom w:val="0"/>
      <w:divBdr>
        <w:top w:val="none" w:sz="0" w:space="0" w:color="auto"/>
        <w:left w:val="none" w:sz="0" w:space="0" w:color="auto"/>
        <w:bottom w:val="none" w:sz="0" w:space="0" w:color="auto"/>
        <w:right w:val="none" w:sz="0" w:space="0" w:color="auto"/>
      </w:divBdr>
    </w:div>
    <w:div w:id="727728270">
      <w:bodyDiv w:val="1"/>
      <w:marLeft w:val="0"/>
      <w:marRight w:val="0"/>
      <w:marTop w:val="0"/>
      <w:marBottom w:val="0"/>
      <w:divBdr>
        <w:top w:val="none" w:sz="0" w:space="0" w:color="auto"/>
        <w:left w:val="none" w:sz="0" w:space="0" w:color="auto"/>
        <w:bottom w:val="none" w:sz="0" w:space="0" w:color="auto"/>
        <w:right w:val="none" w:sz="0" w:space="0" w:color="auto"/>
      </w:divBdr>
    </w:div>
    <w:div w:id="743264481">
      <w:bodyDiv w:val="1"/>
      <w:marLeft w:val="0"/>
      <w:marRight w:val="0"/>
      <w:marTop w:val="0"/>
      <w:marBottom w:val="0"/>
      <w:divBdr>
        <w:top w:val="none" w:sz="0" w:space="0" w:color="auto"/>
        <w:left w:val="none" w:sz="0" w:space="0" w:color="auto"/>
        <w:bottom w:val="none" w:sz="0" w:space="0" w:color="auto"/>
        <w:right w:val="none" w:sz="0" w:space="0" w:color="auto"/>
      </w:divBdr>
    </w:div>
    <w:div w:id="747535014">
      <w:bodyDiv w:val="1"/>
      <w:marLeft w:val="0"/>
      <w:marRight w:val="0"/>
      <w:marTop w:val="0"/>
      <w:marBottom w:val="0"/>
      <w:divBdr>
        <w:top w:val="none" w:sz="0" w:space="0" w:color="auto"/>
        <w:left w:val="none" w:sz="0" w:space="0" w:color="auto"/>
        <w:bottom w:val="none" w:sz="0" w:space="0" w:color="auto"/>
        <w:right w:val="none" w:sz="0" w:space="0" w:color="auto"/>
      </w:divBdr>
    </w:div>
    <w:div w:id="748959796">
      <w:bodyDiv w:val="1"/>
      <w:marLeft w:val="0"/>
      <w:marRight w:val="0"/>
      <w:marTop w:val="0"/>
      <w:marBottom w:val="0"/>
      <w:divBdr>
        <w:top w:val="none" w:sz="0" w:space="0" w:color="auto"/>
        <w:left w:val="none" w:sz="0" w:space="0" w:color="auto"/>
        <w:bottom w:val="none" w:sz="0" w:space="0" w:color="auto"/>
        <w:right w:val="none" w:sz="0" w:space="0" w:color="auto"/>
      </w:divBdr>
    </w:div>
    <w:div w:id="758646329">
      <w:bodyDiv w:val="1"/>
      <w:marLeft w:val="0"/>
      <w:marRight w:val="0"/>
      <w:marTop w:val="0"/>
      <w:marBottom w:val="0"/>
      <w:divBdr>
        <w:top w:val="none" w:sz="0" w:space="0" w:color="auto"/>
        <w:left w:val="none" w:sz="0" w:space="0" w:color="auto"/>
        <w:bottom w:val="none" w:sz="0" w:space="0" w:color="auto"/>
        <w:right w:val="none" w:sz="0" w:space="0" w:color="auto"/>
      </w:divBdr>
    </w:div>
    <w:div w:id="783160253">
      <w:bodyDiv w:val="1"/>
      <w:marLeft w:val="0"/>
      <w:marRight w:val="0"/>
      <w:marTop w:val="0"/>
      <w:marBottom w:val="0"/>
      <w:divBdr>
        <w:top w:val="none" w:sz="0" w:space="0" w:color="auto"/>
        <w:left w:val="none" w:sz="0" w:space="0" w:color="auto"/>
        <w:bottom w:val="none" w:sz="0" w:space="0" w:color="auto"/>
        <w:right w:val="none" w:sz="0" w:space="0" w:color="auto"/>
      </w:divBdr>
    </w:div>
    <w:div w:id="790199968">
      <w:bodyDiv w:val="1"/>
      <w:marLeft w:val="0"/>
      <w:marRight w:val="0"/>
      <w:marTop w:val="0"/>
      <w:marBottom w:val="0"/>
      <w:divBdr>
        <w:top w:val="none" w:sz="0" w:space="0" w:color="auto"/>
        <w:left w:val="none" w:sz="0" w:space="0" w:color="auto"/>
        <w:bottom w:val="none" w:sz="0" w:space="0" w:color="auto"/>
        <w:right w:val="none" w:sz="0" w:space="0" w:color="auto"/>
      </w:divBdr>
    </w:div>
    <w:div w:id="794447840">
      <w:bodyDiv w:val="1"/>
      <w:marLeft w:val="0"/>
      <w:marRight w:val="0"/>
      <w:marTop w:val="0"/>
      <w:marBottom w:val="0"/>
      <w:divBdr>
        <w:top w:val="none" w:sz="0" w:space="0" w:color="auto"/>
        <w:left w:val="none" w:sz="0" w:space="0" w:color="auto"/>
        <w:bottom w:val="none" w:sz="0" w:space="0" w:color="auto"/>
        <w:right w:val="none" w:sz="0" w:space="0" w:color="auto"/>
      </w:divBdr>
    </w:div>
    <w:div w:id="796490499">
      <w:bodyDiv w:val="1"/>
      <w:marLeft w:val="0"/>
      <w:marRight w:val="0"/>
      <w:marTop w:val="0"/>
      <w:marBottom w:val="0"/>
      <w:divBdr>
        <w:top w:val="none" w:sz="0" w:space="0" w:color="auto"/>
        <w:left w:val="none" w:sz="0" w:space="0" w:color="auto"/>
        <w:bottom w:val="none" w:sz="0" w:space="0" w:color="auto"/>
        <w:right w:val="none" w:sz="0" w:space="0" w:color="auto"/>
      </w:divBdr>
    </w:div>
    <w:div w:id="805666019">
      <w:bodyDiv w:val="1"/>
      <w:marLeft w:val="0"/>
      <w:marRight w:val="0"/>
      <w:marTop w:val="0"/>
      <w:marBottom w:val="0"/>
      <w:divBdr>
        <w:top w:val="none" w:sz="0" w:space="0" w:color="auto"/>
        <w:left w:val="none" w:sz="0" w:space="0" w:color="auto"/>
        <w:bottom w:val="none" w:sz="0" w:space="0" w:color="auto"/>
        <w:right w:val="none" w:sz="0" w:space="0" w:color="auto"/>
      </w:divBdr>
    </w:div>
    <w:div w:id="807430342">
      <w:bodyDiv w:val="1"/>
      <w:marLeft w:val="0"/>
      <w:marRight w:val="0"/>
      <w:marTop w:val="0"/>
      <w:marBottom w:val="0"/>
      <w:divBdr>
        <w:top w:val="none" w:sz="0" w:space="0" w:color="auto"/>
        <w:left w:val="none" w:sz="0" w:space="0" w:color="auto"/>
        <w:bottom w:val="none" w:sz="0" w:space="0" w:color="auto"/>
        <w:right w:val="none" w:sz="0" w:space="0" w:color="auto"/>
      </w:divBdr>
    </w:div>
    <w:div w:id="812023605">
      <w:bodyDiv w:val="1"/>
      <w:marLeft w:val="0"/>
      <w:marRight w:val="0"/>
      <w:marTop w:val="0"/>
      <w:marBottom w:val="0"/>
      <w:divBdr>
        <w:top w:val="none" w:sz="0" w:space="0" w:color="auto"/>
        <w:left w:val="none" w:sz="0" w:space="0" w:color="auto"/>
        <w:bottom w:val="none" w:sz="0" w:space="0" w:color="auto"/>
        <w:right w:val="none" w:sz="0" w:space="0" w:color="auto"/>
      </w:divBdr>
    </w:div>
    <w:div w:id="821236046">
      <w:bodyDiv w:val="1"/>
      <w:marLeft w:val="0"/>
      <w:marRight w:val="0"/>
      <w:marTop w:val="0"/>
      <w:marBottom w:val="0"/>
      <w:divBdr>
        <w:top w:val="none" w:sz="0" w:space="0" w:color="auto"/>
        <w:left w:val="none" w:sz="0" w:space="0" w:color="auto"/>
        <w:bottom w:val="none" w:sz="0" w:space="0" w:color="auto"/>
        <w:right w:val="none" w:sz="0" w:space="0" w:color="auto"/>
      </w:divBdr>
    </w:div>
    <w:div w:id="827479935">
      <w:bodyDiv w:val="1"/>
      <w:marLeft w:val="0"/>
      <w:marRight w:val="0"/>
      <w:marTop w:val="0"/>
      <w:marBottom w:val="0"/>
      <w:divBdr>
        <w:top w:val="none" w:sz="0" w:space="0" w:color="auto"/>
        <w:left w:val="none" w:sz="0" w:space="0" w:color="auto"/>
        <w:bottom w:val="none" w:sz="0" w:space="0" w:color="auto"/>
        <w:right w:val="none" w:sz="0" w:space="0" w:color="auto"/>
      </w:divBdr>
    </w:div>
    <w:div w:id="828054268">
      <w:bodyDiv w:val="1"/>
      <w:marLeft w:val="0"/>
      <w:marRight w:val="0"/>
      <w:marTop w:val="0"/>
      <w:marBottom w:val="0"/>
      <w:divBdr>
        <w:top w:val="none" w:sz="0" w:space="0" w:color="auto"/>
        <w:left w:val="none" w:sz="0" w:space="0" w:color="auto"/>
        <w:bottom w:val="none" w:sz="0" w:space="0" w:color="auto"/>
        <w:right w:val="none" w:sz="0" w:space="0" w:color="auto"/>
      </w:divBdr>
    </w:div>
    <w:div w:id="836383775">
      <w:bodyDiv w:val="1"/>
      <w:marLeft w:val="0"/>
      <w:marRight w:val="0"/>
      <w:marTop w:val="0"/>
      <w:marBottom w:val="0"/>
      <w:divBdr>
        <w:top w:val="none" w:sz="0" w:space="0" w:color="auto"/>
        <w:left w:val="none" w:sz="0" w:space="0" w:color="auto"/>
        <w:bottom w:val="none" w:sz="0" w:space="0" w:color="auto"/>
        <w:right w:val="none" w:sz="0" w:space="0" w:color="auto"/>
      </w:divBdr>
    </w:div>
    <w:div w:id="836724804">
      <w:bodyDiv w:val="1"/>
      <w:marLeft w:val="0"/>
      <w:marRight w:val="0"/>
      <w:marTop w:val="0"/>
      <w:marBottom w:val="0"/>
      <w:divBdr>
        <w:top w:val="none" w:sz="0" w:space="0" w:color="auto"/>
        <w:left w:val="none" w:sz="0" w:space="0" w:color="auto"/>
        <w:bottom w:val="none" w:sz="0" w:space="0" w:color="auto"/>
        <w:right w:val="none" w:sz="0" w:space="0" w:color="auto"/>
      </w:divBdr>
    </w:div>
    <w:div w:id="840319931">
      <w:bodyDiv w:val="1"/>
      <w:marLeft w:val="0"/>
      <w:marRight w:val="0"/>
      <w:marTop w:val="0"/>
      <w:marBottom w:val="0"/>
      <w:divBdr>
        <w:top w:val="none" w:sz="0" w:space="0" w:color="auto"/>
        <w:left w:val="none" w:sz="0" w:space="0" w:color="auto"/>
        <w:bottom w:val="none" w:sz="0" w:space="0" w:color="auto"/>
        <w:right w:val="none" w:sz="0" w:space="0" w:color="auto"/>
      </w:divBdr>
    </w:div>
    <w:div w:id="852376350">
      <w:bodyDiv w:val="1"/>
      <w:marLeft w:val="0"/>
      <w:marRight w:val="0"/>
      <w:marTop w:val="0"/>
      <w:marBottom w:val="0"/>
      <w:divBdr>
        <w:top w:val="none" w:sz="0" w:space="0" w:color="auto"/>
        <w:left w:val="none" w:sz="0" w:space="0" w:color="auto"/>
        <w:bottom w:val="none" w:sz="0" w:space="0" w:color="auto"/>
        <w:right w:val="none" w:sz="0" w:space="0" w:color="auto"/>
      </w:divBdr>
    </w:div>
    <w:div w:id="855533934">
      <w:bodyDiv w:val="1"/>
      <w:marLeft w:val="0"/>
      <w:marRight w:val="0"/>
      <w:marTop w:val="0"/>
      <w:marBottom w:val="0"/>
      <w:divBdr>
        <w:top w:val="none" w:sz="0" w:space="0" w:color="auto"/>
        <w:left w:val="none" w:sz="0" w:space="0" w:color="auto"/>
        <w:bottom w:val="none" w:sz="0" w:space="0" w:color="auto"/>
        <w:right w:val="none" w:sz="0" w:space="0" w:color="auto"/>
      </w:divBdr>
    </w:div>
    <w:div w:id="864442027">
      <w:bodyDiv w:val="1"/>
      <w:marLeft w:val="0"/>
      <w:marRight w:val="0"/>
      <w:marTop w:val="0"/>
      <w:marBottom w:val="0"/>
      <w:divBdr>
        <w:top w:val="none" w:sz="0" w:space="0" w:color="auto"/>
        <w:left w:val="none" w:sz="0" w:space="0" w:color="auto"/>
        <w:bottom w:val="none" w:sz="0" w:space="0" w:color="auto"/>
        <w:right w:val="none" w:sz="0" w:space="0" w:color="auto"/>
      </w:divBdr>
    </w:div>
    <w:div w:id="865020843">
      <w:bodyDiv w:val="1"/>
      <w:marLeft w:val="0"/>
      <w:marRight w:val="0"/>
      <w:marTop w:val="0"/>
      <w:marBottom w:val="0"/>
      <w:divBdr>
        <w:top w:val="none" w:sz="0" w:space="0" w:color="auto"/>
        <w:left w:val="none" w:sz="0" w:space="0" w:color="auto"/>
        <w:bottom w:val="none" w:sz="0" w:space="0" w:color="auto"/>
        <w:right w:val="none" w:sz="0" w:space="0" w:color="auto"/>
      </w:divBdr>
    </w:div>
    <w:div w:id="868226437">
      <w:bodyDiv w:val="1"/>
      <w:marLeft w:val="0"/>
      <w:marRight w:val="0"/>
      <w:marTop w:val="0"/>
      <w:marBottom w:val="0"/>
      <w:divBdr>
        <w:top w:val="none" w:sz="0" w:space="0" w:color="auto"/>
        <w:left w:val="none" w:sz="0" w:space="0" w:color="auto"/>
        <w:bottom w:val="none" w:sz="0" w:space="0" w:color="auto"/>
        <w:right w:val="none" w:sz="0" w:space="0" w:color="auto"/>
      </w:divBdr>
    </w:div>
    <w:div w:id="869033839">
      <w:bodyDiv w:val="1"/>
      <w:marLeft w:val="0"/>
      <w:marRight w:val="0"/>
      <w:marTop w:val="0"/>
      <w:marBottom w:val="0"/>
      <w:divBdr>
        <w:top w:val="none" w:sz="0" w:space="0" w:color="auto"/>
        <w:left w:val="none" w:sz="0" w:space="0" w:color="auto"/>
        <w:bottom w:val="none" w:sz="0" w:space="0" w:color="auto"/>
        <w:right w:val="none" w:sz="0" w:space="0" w:color="auto"/>
      </w:divBdr>
    </w:div>
    <w:div w:id="882520077">
      <w:bodyDiv w:val="1"/>
      <w:marLeft w:val="0"/>
      <w:marRight w:val="0"/>
      <w:marTop w:val="0"/>
      <w:marBottom w:val="0"/>
      <w:divBdr>
        <w:top w:val="none" w:sz="0" w:space="0" w:color="auto"/>
        <w:left w:val="none" w:sz="0" w:space="0" w:color="auto"/>
        <w:bottom w:val="none" w:sz="0" w:space="0" w:color="auto"/>
        <w:right w:val="none" w:sz="0" w:space="0" w:color="auto"/>
      </w:divBdr>
    </w:div>
    <w:div w:id="885021135">
      <w:bodyDiv w:val="1"/>
      <w:marLeft w:val="0"/>
      <w:marRight w:val="0"/>
      <w:marTop w:val="0"/>
      <w:marBottom w:val="0"/>
      <w:divBdr>
        <w:top w:val="none" w:sz="0" w:space="0" w:color="auto"/>
        <w:left w:val="none" w:sz="0" w:space="0" w:color="auto"/>
        <w:bottom w:val="none" w:sz="0" w:space="0" w:color="auto"/>
        <w:right w:val="none" w:sz="0" w:space="0" w:color="auto"/>
      </w:divBdr>
    </w:div>
    <w:div w:id="885483574">
      <w:bodyDiv w:val="1"/>
      <w:marLeft w:val="0"/>
      <w:marRight w:val="0"/>
      <w:marTop w:val="0"/>
      <w:marBottom w:val="0"/>
      <w:divBdr>
        <w:top w:val="none" w:sz="0" w:space="0" w:color="auto"/>
        <w:left w:val="none" w:sz="0" w:space="0" w:color="auto"/>
        <w:bottom w:val="none" w:sz="0" w:space="0" w:color="auto"/>
        <w:right w:val="none" w:sz="0" w:space="0" w:color="auto"/>
      </w:divBdr>
    </w:div>
    <w:div w:id="888877703">
      <w:bodyDiv w:val="1"/>
      <w:marLeft w:val="0"/>
      <w:marRight w:val="0"/>
      <w:marTop w:val="0"/>
      <w:marBottom w:val="0"/>
      <w:divBdr>
        <w:top w:val="none" w:sz="0" w:space="0" w:color="auto"/>
        <w:left w:val="none" w:sz="0" w:space="0" w:color="auto"/>
        <w:bottom w:val="none" w:sz="0" w:space="0" w:color="auto"/>
        <w:right w:val="none" w:sz="0" w:space="0" w:color="auto"/>
      </w:divBdr>
    </w:div>
    <w:div w:id="907154707">
      <w:bodyDiv w:val="1"/>
      <w:marLeft w:val="0"/>
      <w:marRight w:val="0"/>
      <w:marTop w:val="0"/>
      <w:marBottom w:val="0"/>
      <w:divBdr>
        <w:top w:val="none" w:sz="0" w:space="0" w:color="auto"/>
        <w:left w:val="none" w:sz="0" w:space="0" w:color="auto"/>
        <w:bottom w:val="none" w:sz="0" w:space="0" w:color="auto"/>
        <w:right w:val="none" w:sz="0" w:space="0" w:color="auto"/>
      </w:divBdr>
    </w:div>
    <w:div w:id="922689521">
      <w:bodyDiv w:val="1"/>
      <w:marLeft w:val="0"/>
      <w:marRight w:val="0"/>
      <w:marTop w:val="0"/>
      <w:marBottom w:val="0"/>
      <w:divBdr>
        <w:top w:val="none" w:sz="0" w:space="0" w:color="auto"/>
        <w:left w:val="none" w:sz="0" w:space="0" w:color="auto"/>
        <w:bottom w:val="none" w:sz="0" w:space="0" w:color="auto"/>
        <w:right w:val="none" w:sz="0" w:space="0" w:color="auto"/>
      </w:divBdr>
    </w:div>
    <w:div w:id="933511750">
      <w:bodyDiv w:val="1"/>
      <w:marLeft w:val="0"/>
      <w:marRight w:val="0"/>
      <w:marTop w:val="0"/>
      <w:marBottom w:val="0"/>
      <w:divBdr>
        <w:top w:val="none" w:sz="0" w:space="0" w:color="auto"/>
        <w:left w:val="none" w:sz="0" w:space="0" w:color="auto"/>
        <w:bottom w:val="none" w:sz="0" w:space="0" w:color="auto"/>
        <w:right w:val="none" w:sz="0" w:space="0" w:color="auto"/>
      </w:divBdr>
    </w:div>
    <w:div w:id="934246948">
      <w:bodyDiv w:val="1"/>
      <w:marLeft w:val="0"/>
      <w:marRight w:val="0"/>
      <w:marTop w:val="0"/>
      <w:marBottom w:val="0"/>
      <w:divBdr>
        <w:top w:val="none" w:sz="0" w:space="0" w:color="auto"/>
        <w:left w:val="none" w:sz="0" w:space="0" w:color="auto"/>
        <w:bottom w:val="none" w:sz="0" w:space="0" w:color="auto"/>
        <w:right w:val="none" w:sz="0" w:space="0" w:color="auto"/>
      </w:divBdr>
    </w:div>
    <w:div w:id="940188901">
      <w:bodyDiv w:val="1"/>
      <w:marLeft w:val="0"/>
      <w:marRight w:val="0"/>
      <w:marTop w:val="0"/>
      <w:marBottom w:val="0"/>
      <w:divBdr>
        <w:top w:val="none" w:sz="0" w:space="0" w:color="auto"/>
        <w:left w:val="none" w:sz="0" w:space="0" w:color="auto"/>
        <w:bottom w:val="none" w:sz="0" w:space="0" w:color="auto"/>
        <w:right w:val="none" w:sz="0" w:space="0" w:color="auto"/>
      </w:divBdr>
    </w:div>
    <w:div w:id="941499750">
      <w:bodyDiv w:val="1"/>
      <w:marLeft w:val="0"/>
      <w:marRight w:val="0"/>
      <w:marTop w:val="0"/>
      <w:marBottom w:val="0"/>
      <w:divBdr>
        <w:top w:val="none" w:sz="0" w:space="0" w:color="auto"/>
        <w:left w:val="none" w:sz="0" w:space="0" w:color="auto"/>
        <w:bottom w:val="none" w:sz="0" w:space="0" w:color="auto"/>
        <w:right w:val="none" w:sz="0" w:space="0" w:color="auto"/>
      </w:divBdr>
    </w:div>
    <w:div w:id="950432536">
      <w:bodyDiv w:val="1"/>
      <w:marLeft w:val="0"/>
      <w:marRight w:val="0"/>
      <w:marTop w:val="0"/>
      <w:marBottom w:val="0"/>
      <w:divBdr>
        <w:top w:val="none" w:sz="0" w:space="0" w:color="auto"/>
        <w:left w:val="none" w:sz="0" w:space="0" w:color="auto"/>
        <w:bottom w:val="none" w:sz="0" w:space="0" w:color="auto"/>
        <w:right w:val="none" w:sz="0" w:space="0" w:color="auto"/>
      </w:divBdr>
      <w:divsChild>
        <w:div w:id="464471226">
          <w:marLeft w:val="547"/>
          <w:marRight w:val="0"/>
          <w:marTop w:val="0"/>
          <w:marBottom w:val="120"/>
          <w:divBdr>
            <w:top w:val="none" w:sz="0" w:space="0" w:color="auto"/>
            <w:left w:val="none" w:sz="0" w:space="0" w:color="auto"/>
            <w:bottom w:val="none" w:sz="0" w:space="0" w:color="auto"/>
            <w:right w:val="none" w:sz="0" w:space="0" w:color="auto"/>
          </w:divBdr>
        </w:div>
      </w:divsChild>
    </w:div>
    <w:div w:id="954872047">
      <w:bodyDiv w:val="1"/>
      <w:marLeft w:val="0"/>
      <w:marRight w:val="0"/>
      <w:marTop w:val="0"/>
      <w:marBottom w:val="0"/>
      <w:divBdr>
        <w:top w:val="none" w:sz="0" w:space="0" w:color="auto"/>
        <w:left w:val="none" w:sz="0" w:space="0" w:color="auto"/>
        <w:bottom w:val="none" w:sz="0" w:space="0" w:color="auto"/>
        <w:right w:val="none" w:sz="0" w:space="0" w:color="auto"/>
      </w:divBdr>
    </w:div>
    <w:div w:id="958219271">
      <w:bodyDiv w:val="1"/>
      <w:marLeft w:val="0"/>
      <w:marRight w:val="0"/>
      <w:marTop w:val="0"/>
      <w:marBottom w:val="0"/>
      <w:divBdr>
        <w:top w:val="none" w:sz="0" w:space="0" w:color="auto"/>
        <w:left w:val="none" w:sz="0" w:space="0" w:color="auto"/>
        <w:bottom w:val="none" w:sz="0" w:space="0" w:color="auto"/>
        <w:right w:val="none" w:sz="0" w:space="0" w:color="auto"/>
      </w:divBdr>
    </w:div>
    <w:div w:id="970551294">
      <w:bodyDiv w:val="1"/>
      <w:marLeft w:val="0"/>
      <w:marRight w:val="0"/>
      <w:marTop w:val="0"/>
      <w:marBottom w:val="0"/>
      <w:divBdr>
        <w:top w:val="none" w:sz="0" w:space="0" w:color="auto"/>
        <w:left w:val="none" w:sz="0" w:space="0" w:color="auto"/>
        <w:bottom w:val="none" w:sz="0" w:space="0" w:color="auto"/>
        <w:right w:val="none" w:sz="0" w:space="0" w:color="auto"/>
      </w:divBdr>
    </w:div>
    <w:div w:id="971709262">
      <w:bodyDiv w:val="1"/>
      <w:marLeft w:val="0"/>
      <w:marRight w:val="0"/>
      <w:marTop w:val="0"/>
      <w:marBottom w:val="0"/>
      <w:divBdr>
        <w:top w:val="none" w:sz="0" w:space="0" w:color="auto"/>
        <w:left w:val="none" w:sz="0" w:space="0" w:color="auto"/>
        <w:bottom w:val="none" w:sz="0" w:space="0" w:color="auto"/>
        <w:right w:val="none" w:sz="0" w:space="0" w:color="auto"/>
      </w:divBdr>
    </w:div>
    <w:div w:id="976226912">
      <w:bodyDiv w:val="1"/>
      <w:marLeft w:val="0"/>
      <w:marRight w:val="0"/>
      <w:marTop w:val="0"/>
      <w:marBottom w:val="0"/>
      <w:divBdr>
        <w:top w:val="none" w:sz="0" w:space="0" w:color="auto"/>
        <w:left w:val="none" w:sz="0" w:space="0" w:color="auto"/>
        <w:bottom w:val="none" w:sz="0" w:space="0" w:color="auto"/>
        <w:right w:val="none" w:sz="0" w:space="0" w:color="auto"/>
      </w:divBdr>
    </w:div>
    <w:div w:id="976573660">
      <w:bodyDiv w:val="1"/>
      <w:marLeft w:val="0"/>
      <w:marRight w:val="0"/>
      <w:marTop w:val="0"/>
      <w:marBottom w:val="0"/>
      <w:divBdr>
        <w:top w:val="none" w:sz="0" w:space="0" w:color="auto"/>
        <w:left w:val="none" w:sz="0" w:space="0" w:color="auto"/>
        <w:bottom w:val="none" w:sz="0" w:space="0" w:color="auto"/>
        <w:right w:val="none" w:sz="0" w:space="0" w:color="auto"/>
      </w:divBdr>
    </w:div>
    <w:div w:id="997878954">
      <w:bodyDiv w:val="1"/>
      <w:marLeft w:val="0"/>
      <w:marRight w:val="0"/>
      <w:marTop w:val="0"/>
      <w:marBottom w:val="0"/>
      <w:divBdr>
        <w:top w:val="none" w:sz="0" w:space="0" w:color="auto"/>
        <w:left w:val="none" w:sz="0" w:space="0" w:color="auto"/>
        <w:bottom w:val="none" w:sz="0" w:space="0" w:color="auto"/>
        <w:right w:val="none" w:sz="0" w:space="0" w:color="auto"/>
      </w:divBdr>
    </w:div>
    <w:div w:id="1000431284">
      <w:bodyDiv w:val="1"/>
      <w:marLeft w:val="0"/>
      <w:marRight w:val="0"/>
      <w:marTop w:val="0"/>
      <w:marBottom w:val="0"/>
      <w:divBdr>
        <w:top w:val="none" w:sz="0" w:space="0" w:color="auto"/>
        <w:left w:val="none" w:sz="0" w:space="0" w:color="auto"/>
        <w:bottom w:val="none" w:sz="0" w:space="0" w:color="auto"/>
        <w:right w:val="none" w:sz="0" w:space="0" w:color="auto"/>
      </w:divBdr>
    </w:div>
    <w:div w:id="1001542950">
      <w:bodyDiv w:val="1"/>
      <w:marLeft w:val="0"/>
      <w:marRight w:val="0"/>
      <w:marTop w:val="0"/>
      <w:marBottom w:val="0"/>
      <w:divBdr>
        <w:top w:val="none" w:sz="0" w:space="0" w:color="auto"/>
        <w:left w:val="none" w:sz="0" w:space="0" w:color="auto"/>
        <w:bottom w:val="none" w:sz="0" w:space="0" w:color="auto"/>
        <w:right w:val="none" w:sz="0" w:space="0" w:color="auto"/>
      </w:divBdr>
      <w:divsChild>
        <w:div w:id="1957177362">
          <w:marLeft w:val="547"/>
          <w:marRight w:val="0"/>
          <w:marTop w:val="0"/>
          <w:marBottom w:val="120"/>
          <w:divBdr>
            <w:top w:val="none" w:sz="0" w:space="0" w:color="auto"/>
            <w:left w:val="none" w:sz="0" w:space="0" w:color="auto"/>
            <w:bottom w:val="none" w:sz="0" w:space="0" w:color="auto"/>
            <w:right w:val="none" w:sz="0" w:space="0" w:color="auto"/>
          </w:divBdr>
        </w:div>
      </w:divsChild>
    </w:div>
    <w:div w:id="1004865713">
      <w:bodyDiv w:val="1"/>
      <w:marLeft w:val="0"/>
      <w:marRight w:val="0"/>
      <w:marTop w:val="0"/>
      <w:marBottom w:val="0"/>
      <w:divBdr>
        <w:top w:val="none" w:sz="0" w:space="0" w:color="auto"/>
        <w:left w:val="none" w:sz="0" w:space="0" w:color="auto"/>
        <w:bottom w:val="none" w:sz="0" w:space="0" w:color="auto"/>
        <w:right w:val="none" w:sz="0" w:space="0" w:color="auto"/>
      </w:divBdr>
    </w:div>
    <w:div w:id="1011034332">
      <w:bodyDiv w:val="1"/>
      <w:marLeft w:val="0"/>
      <w:marRight w:val="0"/>
      <w:marTop w:val="0"/>
      <w:marBottom w:val="0"/>
      <w:divBdr>
        <w:top w:val="none" w:sz="0" w:space="0" w:color="auto"/>
        <w:left w:val="none" w:sz="0" w:space="0" w:color="auto"/>
        <w:bottom w:val="none" w:sz="0" w:space="0" w:color="auto"/>
        <w:right w:val="none" w:sz="0" w:space="0" w:color="auto"/>
      </w:divBdr>
      <w:divsChild>
        <w:div w:id="181629848">
          <w:marLeft w:val="547"/>
          <w:marRight w:val="0"/>
          <w:marTop w:val="0"/>
          <w:marBottom w:val="120"/>
          <w:divBdr>
            <w:top w:val="none" w:sz="0" w:space="0" w:color="auto"/>
            <w:left w:val="none" w:sz="0" w:space="0" w:color="auto"/>
            <w:bottom w:val="none" w:sz="0" w:space="0" w:color="auto"/>
            <w:right w:val="none" w:sz="0" w:space="0" w:color="auto"/>
          </w:divBdr>
        </w:div>
      </w:divsChild>
    </w:div>
    <w:div w:id="1020087834">
      <w:bodyDiv w:val="1"/>
      <w:marLeft w:val="0"/>
      <w:marRight w:val="0"/>
      <w:marTop w:val="0"/>
      <w:marBottom w:val="0"/>
      <w:divBdr>
        <w:top w:val="none" w:sz="0" w:space="0" w:color="auto"/>
        <w:left w:val="none" w:sz="0" w:space="0" w:color="auto"/>
        <w:bottom w:val="none" w:sz="0" w:space="0" w:color="auto"/>
        <w:right w:val="none" w:sz="0" w:space="0" w:color="auto"/>
      </w:divBdr>
    </w:div>
    <w:div w:id="1021860193">
      <w:bodyDiv w:val="1"/>
      <w:marLeft w:val="0"/>
      <w:marRight w:val="0"/>
      <w:marTop w:val="0"/>
      <w:marBottom w:val="0"/>
      <w:divBdr>
        <w:top w:val="none" w:sz="0" w:space="0" w:color="auto"/>
        <w:left w:val="none" w:sz="0" w:space="0" w:color="auto"/>
        <w:bottom w:val="none" w:sz="0" w:space="0" w:color="auto"/>
        <w:right w:val="none" w:sz="0" w:space="0" w:color="auto"/>
      </w:divBdr>
    </w:div>
    <w:div w:id="1022392760">
      <w:bodyDiv w:val="1"/>
      <w:marLeft w:val="0"/>
      <w:marRight w:val="0"/>
      <w:marTop w:val="0"/>
      <w:marBottom w:val="0"/>
      <w:divBdr>
        <w:top w:val="none" w:sz="0" w:space="0" w:color="auto"/>
        <w:left w:val="none" w:sz="0" w:space="0" w:color="auto"/>
        <w:bottom w:val="none" w:sz="0" w:space="0" w:color="auto"/>
        <w:right w:val="none" w:sz="0" w:space="0" w:color="auto"/>
      </w:divBdr>
    </w:div>
    <w:div w:id="1024668054">
      <w:bodyDiv w:val="1"/>
      <w:marLeft w:val="0"/>
      <w:marRight w:val="0"/>
      <w:marTop w:val="0"/>
      <w:marBottom w:val="0"/>
      <w:divBdr>
        <w:top w:val="none" w:sz="0" w:space="0" w:color="auto"/>
        <w:left w:val="none" w:sz="0" w:space="0" w:color="auto"/>
        <w:bottom w:val="none" w:sz="0" w:space="0" w:color="auto"/>
        <w:right w:val="none" w:sz="0" w:space="0" w:color="auto"/>
      </w:divBdr>
      <w:divsChild>
        <w:div w:id="8350762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32265285">
      <w:bodyDiv w:val="1"/>
      <w:marLeft w:val="0"/>
      <w:marRight w:val="0"/>
      <w:marTop w:val="0"/>
      <w:marBottom w:val="0"/>
      <w:divBdr>
        <w:top w:val="none" w:sz="0" w:space="0" w:color="auto"/>
        <w:left w:val="none" w:sz="0" w:space="0" w:color="auto"/>
        <w:bottom w:val="none" w:sz="0" w:space="0" w:color="auto"/>
        <w:right w:val="none" w:sz="0" w:space="0" w:color="auto"/>
      </w:divBdr>
    </w:div>
    <w:div w:id="1049066146">
      <w:bodyDiv w:val="1"/>
      <w:marLeft w:val="0"/>
      <w:marRight w:val="0"/>
      <w:marTop w:val="0"/>
      <w:marBottom w:val="0"/>
      <w:divBdr>
        <w:top w:val="none" w:sz="0" w:space="0" w:color="auto"/>
        <w:left w:val="none" w:sz="0" w:space="0" w:color="auto"/>
        <w:bottom w:val="none" w:sz="0" w:space="0" w:color="auto"/>
        <w:right w:val="none" w:sz="0" w:space="0" w:color="auto"/>
      </w:divBdr>
    </w:div>
    <w:div w:id="1053430277">
      <w:bodyDiv w:val="1"/>
      <w:marLeft w:val="0"/>
      <w:marRight w:val="0"/>
      <w:marTop w:val="0"/>
      <w:marBottom w:val="0"/>
      <w:divBdr>
        <w:top w:val="none" w:sz="0" w:space="0" w:color="auto"/>
        <w:left w:val="none" w:sz="0" w:space="0" w:color="auto"/>
        <w:bottom w:val="none" w:sz="0" w:space="0" w:color="auto"/>
        <w:right w:val="none" w:sz="0" w:space="0" w:color="auto"/>
      </w:divBdr>
    </w:div>
    <w:div w:id="1053848887">
      <w:bodyDiv w:val="1"/>
      <w:marLeft w:val="0"/>
      <w:marRight w:val="0"/>
      <w:marTop w:val="0"/>
      <w:marBottom w:val="0"/>
      <w:divBdr>
        <w:top w:val="none" w:sz="0" w:space="0" w:color="auto"/>
        <w:left w:val="none" w:sz="0" w:space="0" w:color="auto"/>
        <w:bottom w:val="none" w:sz="0" w:space="0" w:color="auto"/>
        <w:right w:val="none" w:sz="0" w:space="0" w:color="auto"/>
      </w:divBdr>
    </w:div>
    <w:div w:id="1057242993">
      <w:bodyDiv w:val="1"/>
      <w:marLeft w:val="0"/>
      <w:marRight w:val="0"/>
      <w:marTop w:val="0"/>
      <w:marBottom w:val="0"/>
      <w:divBdr>
        <w:top w:val="none" w:sz="0" w:space="0" w:color="auto"/>
        <w:left w:val="none" w:sz="0" w:space="0" w:color="auto"/>
        <w:bottom w:val="none" w:sz="0" w:space="0" w:color="auto"/>
        <w:right w:val="none" w:sz="0" w:space="0" w:color="auto"/>
      </w:divBdr>
    </w:div>
    <w:div w:id="1059287841">
      <w:bodyDiv w:val="1"/>
      <w:marLeft w:val="0"/>
      <w:marRight w:val="0"/>
      <w:marTop w:val="0"/>
      <w:marBottom w:val="0"/>
      <w:divBdr>
        <w:top w:val="none" w:sz="0" w:space="0" w:color="auto"/>
        <w:left w:val="none" w:sz="0" w:space="0" w:color="auto"/>
        <w:bottom w:val="none" w:sz="0" w:space="0" w:color="auto"/>
        <w:right w:val="none" w:sz="0" w:space="0" w:color="auto"/>
      </w:divBdr>
    </w:div>
    <w:div w:id="1071270742">
      <w:bodyDiv w:val="1"/>
      <w:marLeft w:val="0"/>
      <w:marRight w:val="0"/>
      <w:marTop w:val="0"/>
      <w:marBottom w:val="0"/>
      <w:divBdr>
        <w:top w:val="none" w:sz="0" w:space="0" w:color="auto"/>
        <w:left w:val="none" w:sz="0" w:space="0" w:color="auto"/>
        <w:bottom w:val="none" w:sz="0" w:space="0" w:color="auto"/>
        <w:right w:val="none" w:sz="0" w:space="0" w:color="auto"/>
      </w:divBdr>
    </w:div>
    <w:div w:id="1073315382">
      <w:bodyDiv w:val="1"/>
      <w:marLeft w:val="0"/>
      <w:marRight w:val="0"/>
      <w:marTop w:val="0"/>
      <w:marBottom w:val="0"/>
      <w:divBdr>
        <w:top w:val="none" w:sz="0" w:space="0" w:color="auto"/>
        <w:left w:val="none" w:sz="0" w:space="0" w:color="auto"/>
        <w:bottom w:val="none" w:sz="0" w:space="0" w:color="auto"/>
        <w:right w:val="none" w:sz="0" w:space="0" w:color="auto"/>
      </w:divBdr>
    </w:div>
    <w:div w:id="1082675434">
      <w:bodyDiv w:val="1"/>
      <w:marLeft w:val="0"/>
      <w:marRight w:val="0"/>
      <w:marTop w:val="0"/>
      <w:marBottom w:val="0"/>
      <w:divBdr>
        <w:top w:val="none" w:sz="0" w:space="0" w:color="auto"/>
        <w:left w:val="none" w:sz="0" w:space="0" w:color="auto"/>
        <w:bottom w:val="none" w:sz="0" w:space="0" w:color="auto"/>
        <w:right w:val="none" w:sz="0" w:space="0" w:color="auto"/>
      </w:divBdr>
    </w:div>
    <w:div w:id="1083454934">
      <w:bodyDiv w:val="1"/>
      <w:marLeft w:val="0"/>
      <w:marRight w:val="0"/>
      <w:marTop w:val="0"/>
      <w:marBottom w:val="0"/>
      <w:divBdr>
        <w:top w:val="none" w:sz="0" w:space="0" w:color="auto"/>
        <w:left w:val="none" w:sz="0" w:space="0" w:color="auto"/>
        <w:bottom w:val="none" w:sz="0" w:space="0" w:color="auto"/>
        <w:right w:val="none" w:sz="0" w:space="0" w:color="auto"/>
      </w:divBdr>
    </w:div>
    <w:div w:id="1089153311">
      <w:bodyDiv w:val="1"/>
      <w:marLeft w:val="0"/>
      <w:marRight w:val="0"/>
      <w:marTop w:val="0"/>
      <w:marBottom w:val="0"/>
      <w:divBdr>
        <w:top w:val="none" w:sz="0" w:space="0" w:color="auto"/>
        <w:left w:val="none" w:sz="0" w:space="0" w:color="auto"/>
        <w:bottom w:val="none" w:sz="0" w:space="0" w:color="auto"/>
        <w:right w:val="none" w:sz="0" w:space="0" w:color="auto"/>
      </w:divBdr>
    </w:div>
    <w:div w:id="1093160781">
      <w:bodyDiv w:val="1"/>
      <w:marLeft w:val="0"/>
      <w:marRight w:val="0"/>
      <w:marTop w:val="0"/>
      <w:marBottom w:val="0"/>
      <w:divBdr>
        <w:top w:val="none" w:sz="0" w:space="0" w:color="auto"/>
        <w:left w:val="none" w:sz="0" w:space="0" w:color="auto"/>
        <w:bottom w:val="none" w:sz="0" w:space="0" w:color="auto"/>
        <w:right w:val="none" w:sz="0" w:space="0" w:color="auto"/>
      </w:divBdr>
    </w:div>
    <w:div w:id="1102140338">
      <w:bodyDiv w:val="1"/>
      <w:marLeft w:val="0"/>
      <w:marRight w:val="0"/>
      <w:marTop w:val="0"/>
      <w:marBottom w:val="0"/>
      <w:divBdr>
        <w:top w:val="none" w:sz="0" w:space="0" w:color="auto"/>
        <w:left w:val="none" w:sz="0" w:space="0" w:color="auto"/>
        <w:bottom w:val="none" w:sz="0" w:space="0" w:color="auto"/>
        <w:right w:val="none" w:sz="0" w:space="0" w:color="auto"/>
      </w:divBdr>
    </w:div>
    <w:div w:id="1105347606">
      <w:bodyDiv w:val="1"/>
      <w:marLeft w:val="0"/>
      <w:marRight w:val="0"/>
      <w:marTop w:val="0"/>
      <w:marBottom w:val="0"/>
      <w:divBdr>
        <w:top w:val="none" w:sz="0" w:space="0" w:color="auto"/>
        <w:left w:val="none" w:sz="0" w:space="0" w:color="auto"/>
        <w:bottom w:val="none" w:sz="0" w:space="0" w:color="auto"/>
        <w:right w:val="none" w:sz="0" w:space="0" w:color="auto"/>
      </w:divBdr>
    </w:div>
    <w:div w:id="1113092041">
      <w:bodyDiv w:val="1"/>
      <w:marLeft w:val="0"/>
      <w:marRight w:val="0"/>
      <w:marTop w:val="0"/>
      <w:marBottom w:val="0"/>
      <w:divBdr>
        <w:top w:val="none" w:sz="0" w:space="0" w:color="auto"/>
        <w:left w:val="none" w:sz="0" w:space="0" w:color="auto"/>
        <w:bottom w:val="none" w:sz="0" w:space="0" w:color="auto"/>
        <w:right w:val="none" w:sz="0" w:space="0" w:color="auto"/>
      </w:divBdr>
      <w:divsChild>
        <w:div w:id="11564607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6682526">
      <w:bodyDiv w:val="1"/>
      <w:marLeft w:val="0"/>
      <w:marRight w:val="0"/>
      <w:marTop w:val="0"/>
      <w:marBottom w:val="0"/>
      <w:divBdr>
        <w:top w:val="none" w:sz="0" w:space="0" w:color="auto"/>
        <w:left w:val="none" w:sz="0" w:space="0" w:color="auto"/>
        <w:bottom w:val="none" w:sz="0" w:space="0" w:color="auto"/>
        <w:right w:val="none" w:sz="0" w:space="0" w:color="auto"/>
      </w:divBdr>
    </w:div>
    <w:div w:id="1118717091">
      <w:bodyDiv w:val="1"/>
      <w:marLeft w:val="0"/>
      <w:marRight w:val="0"/>
      <w:marTop w:val="0"/>
      <w:marBottom w:val="0"/>
      <w:divBdr>
        <w:top w:val="none" w:sz="0" w:space="0" w:color="auto"/>
        <w:left w:val="none" w:sz="0" w:space="0" w:color="auto"/>
        <w:bottom w:val="none" w:sz="0" w:space="0" w:color="auto"/>
        <w:right w:val="none" w:sz="0" w:space="0" w:color="auto"/>
      </w:divBdr>
    </w:div>
    <w:div w:id="1124688574">
      <w:bodyDiv w:val="1"/>
      <w:marLeft w:val="0"/>
      <w:marRight w:val="0"/>
      <w:marTop w:val="0"/>
      <w:marBottom w:val="0"/>
      <w:divBdr>
        <w:top w:val="none" w:sz="0" w:space="0" w:color="auto"/>
        <w:left w:val="none" w:sz="0" w:space="0" w:color="auto"/>
        <w:bottom w:val="none" w:sz="0" w:space="0" w:color="auto"/>
        <w:right w:val="none" w:sz="0" w:space="0" w:color="auto"/>
      </w:divBdr>
    </w:div>
    <w:div w:id="1127968608">
      <w:bodyDiv w:val="1"/>
      <w:marLeft w:val="0"/>
      <w:marRight w:val="0"/>
      <w:marTop w:val="0"/>
      <w:marBottom w:val="0"/>
      <w:divBdr>
        <w:top w:val="none" w:sz="0" w:space="0" w:color="auto"/>
        <w:left w:val="none" w:sz="0" w:space="0" w:color="auto"/>
        <w:bottom w:val="none" w:sz="0" w:space="0" w:color="auto"/>
        <w:right w:val="none" w:sz="0" w:space="0" w:color="auto"/>
      </w:divBdr>
    </w:div>
    <w:div w:id="1129930120">
      <w:bodyDiv w:val="1"/>
      <w:marLeft w:val="0"/>
      <w:marRight w:val="0"/>
      <w:marTop w:val="0"/>
      <w:marBottom w:val="0"/>
      <w:divBdr>
        <w:top w:val="none" w:sz="0" w:space="0" w:color="auto"/>
        <w:left w:val="none" w:sz="0" w:space="0" w:color="auto"/>
        <w:bottom w:val="none" w:sz="0" w:space="0" w:color="auto"/>
        <w:right w:val="none" w:sz="0" w:space="0" w:color="auto"/>
      </w:divBdr>
    </w:div>
    <w:div w:id="1131746445">
      <w:bodyDiv w:val="1"/>
      <w:marLeft w:val="0"/>
      <w:marRight w:val="0"/>
      <w:marTop w:val="0"/>
      <w:marBottom w:val="0"/>
      <w:divBdr>
        <w:top w:val="none" w:sz="0" w:space="0" w:color="auto"/>
        <w:left w:val="none" w:sz="0" w:space="0" w:color="auto"/>
        <w:bottom w:val="none" w:sz="0" w:space="0" w:color="auto"/>
        <w:right w:val="none" w:sz="0" w:space="0" w:color="auto"/>
      </w:divBdr>
    </w:div>
    <w:div w:id="1133400632">
      <w:bodyDiv w:val="1"/>
      <w:marLeft w:val="0"/>
      <w:marRight w:val="0"/>
      <w:marTop w:val="0"/>
      <w:marBottom w:val="0"/>
      <w:divBdr>
        <w:top w:val="none" w:sz="0" w:space="0" w:color="auto"/>
        <w:left w:val="none" w:sz="0" w:space="0" w:color="auto"/>
        <w:bottom w:val="none" w:sz="0" w:space="0" w:color="auto"/>
        <w:right w:val="none" w:sz="0" w:space="0" w:color="auto"/>
      </w:divBdr>
      <w:divsChild>
        <w:div w:id="591204201">
          <w:marLeft w:val="0"/>
          <w:marRight w:val="0"/>
          <w:marTop w:val="0"/>
          <w:marBottom w:val="0"/>
          <w:divBdr>
            <w:top w:val="none" w:sz="0" w:space="0" w:color="auto"/>
            <w:left w:val="none" w:sz="0" w:space="0" w:color="auto"/>
            <w:bottom w:val="none" w:sz="0" w:space="0" w:color="auto"/>
            <w:right w:val="none" w:sz="0" w:space="0" w:color="auto"/>
          </w:divBdr>
          <w:divsChild>
            <w:div w:id="1672565550">
              <w:marLeft w:val="0"/>
              <w:marRight w:val="0"/>
              <w:marTop w:val="0"/>
              <w:marBottom w:val="0"/>
              <w:divBdr>
                <w:top w:val="none" w:sz="0" w:space="0" w:color="auto"/>
                <w:left w:val="none" w:sz="0" w:space="0" w:color="auto"/>
                <w:bottom w:val="none" w:sz="0" w:space="0" w:color="auto"/>
                <w:right w:val="none" w:sz="0" w:space="0" w:color="auto"/>
              </w:divBdr>
              <w:divsChild>
                <w:div w:id="7611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4885">
      <w:bodyDiv w:val="1"/>
      <w:marLeft w:val="0"/>
      <w:marRight w:val="0"/>
      <w:marTop w:val="0"/>
      <w:marBottom w:val="0"/>
      <w:divBdr>
        <w:top w:val="none" w:sz="0" w:space="0" w:color="auto"/>
        <w:left w:val="none" w:sz="0" w:space="0" w:color="auto"/>
        <w:bottom w:val="none" w:sz="0" w:space="0" w:color="auto"/>
        <w:right w:val="none" w:sz="0" w:space="0" w:color="auto"/>
      </w:divBdr>
    </w:div>
    <w:div w:id="1168981932">
      <w:bodyDiv w:val="1"/>
      <w:marLeft w:val="0"/>
      <w:marRight w:val="0"/>
      <w:marTop w:val="0"/>
      <w:marBottom w:val="0"/>
      <w:divBdr>
        <w:top w:val="none" w:sz="0" w:space="0" w:color="auto"/>
        <w:left w:val="none" w:sz="0" w:space="0" w:color="auto"/>
        <w:bottom w:val="none" w:sz="0" w:space="0" w:color="auto"/>
        <w:right w:val="none" w:sz="0" w:space="0" w:color="auto"/>
      </w:divBdr>
    </w:div>
    <w:div w:id="1170293785">
      <w:bodyDiv w:val="1"/>
      <w:marLeft w:val="0"/>
      <w:marRight w:val="0"/>
      <w:marTop w:val="0"/>
      <w:marBottom w:val="0"/>
      <w:divBdr>
        <w:top w:val="none" w:sz="0" w:space="0" w:color="auto"/>
        <w:left w:val="none" w:sz="0" w:space="0" w:color="auto"/>
        <w:bottom w:val="none" w:sz="0" w:space="0" w:color="auto"/>
        <w:right w:val="none" w:sz="0" w:space="0" w:color="auto"/>
      </w:divBdr>
    </w:div>
    <w:div w:id="1181819793">
      <w:bodyDiv w:val="1"/>
      <w:marLeft w:val="0"/>
      <w:marRight w:val="0"/>
      <w:marTop w:val="0"/>
      <w:marBottom w:val="0"/>
      <w:divBdr>
        <w:top w:val="none" w:sz="0" w:space="0" w:color="auto"/>
        <w:left w:val="none" w:sz="0" w:space="0" w:color="auto"/>
        <w:bottom w:val="none" w:sz="0" w:space="0" w:color="auto"/>
        <w:right w:val="none" w:sz="0" w:space="0" w:color="auto"/>
      </w:divBdr>
    </w:div>
    <w:div w:id="1182470835">
      <w:bodyDiv w:val="1"/>
      <w:marLeft w:val="0"/>
      <w:marRight w:val="0"/>
      <w:marTop w:val="0"/>
      <w:marBottom w:val="0"/>
      <w:divBdr>
        <w:top w:val="none" w:sz="0" w:space="0" w:color="auto"/>
        <w:left w:val="none" w:sz="0" w:space="0" w:color="auto"/>
        <w:bottom w:val="none" w:sz="0" w:space="0" w:color="auto"/>
        <w:right w:val="none" w:sz="0" w:space="0" w:color="auto"/>
      </w:divBdr>
      <w:divsChild>
        <w:div w:id="901214551">
          <w:marLeft w:val="446"/>
          <w:marRight w:val="0"/>
          <w:marTop w:val="0"/>
          <w:marBottom w:val="120"/>
          <w:divBdr>
            <w:top w:val="none" w:sz="0" w:space="0" w:color="auto"/>
            <w:left w:val="none" w:sz="0" w:space="0" w:color="auto"/>
            <w:bottom w:val="none" w:sz="0" w:space="0" w:color="auto"/>
            <w:right w:val="none" w:sz="0" w:space="0" w:color="auto"/>
          </w:divBdr>
        </w:div>
      </w:divsChild>
    </w:div>
    <w:div w:id="1184199469">
      <w:bodyDiv w:val="1"/>
      <w:marLeft w:val="0"/>
      <w:marRight w:val="0"/>
      <w:marTop w:val="0"/>
      <w:marBottom w:val="0"/>
      <w:divBdr>
        <w:top w:val="none" w:sz="0" w:space="0" w:color="auto"/>
        <w:left w:val="none" w:sz="0" w:space="0" w:color="auto"/>
        <w:bottom w:val="none" w:sz="0" w:space="0" w:color="auto"/>
        <w:right w:val="none" w:sz="0" w:space="0" w:color="auto"/>
      </w:divBdr>
    </w:div>
    <w:div w:id="1204249015">
      <w:bodyDiv w:val="1"/>
      <w:marLeft w:val="0"/>
      <w:marRight w:val="0"/>
      <w:marTop w:val="0"/>
      <w:marBottom w:val="0"/>
      <w:divBdr>
        <w:top w:val="none" w:sz="0" w:space="0" w:color="auto"/>
        <w:left w:val="none" w:sz="0" w:space="0" w:color="auto"/>
        <w:bottom w:val="none" w:sz="0" w:space="0" w:color="auto"/>
        <w:right w:val="none" w:sz="0" w:space="0" w:color="auto"/>
      </w:divBdr>
    </w:div>
    <w:div w:id="1209954652">
      <w:bodyDiv w:val="1"/>
      <w:marLeft w:val="0"/>
      <w:marRight w:val="0"/>
      <w:marTop w:val="0"/>
      <w:marBottom w:val="0"/>
      <w:divBdr>
        <w:top w:val="none" w:sz="0" w:space="0" w:color="auto"/>
        <w:left w:val="none" w:sz="0" w:space="0" w:color="auto"/>
        <w:bottom w:val="none" w:sz="0" w:space="0" w:color="auto"/>
        <w:right w:val="none" w:sz="0" w:space="0" w:color="auto"/>
      </w:divBdr>
    </w:div>
    <w:div w:id="1212426411">
      <w:bodyDiv w:val="1"/>
      <w:marLeft w:val="0"/>
      <w:marRight w:val="0"/>
      <w:marTop w:val="0"/>
      <w:marBottom w:val="0"/>
      <w:divBdr>
        <w:top w:val="none" w:sz="0" w:space="0" w:color="auto"/>
        <w:left w:val="none" w:sz="0" w:space="0" w:color="auto"/>
        <w:bottom w:val="none" w:sz="0" w:space="0" w:color="auto"/>
        <w:right w:val="none" w:sz="0" w:space="0" w:color="auto"/>
      </w:divBdr>
    </w:div>
    <w:div w:id="1220751717">
      <w:bodyDiv w:val="1"/>
      <w:marLeft w:val="0"/>
      <w:marRight w:val="0"/>
      <w:marTop w:val="0"/>
      <w:marBottom w:val="0"/>
      <w:divBdr>
        <w:top w:val="none" w:sz="0" w:space="0" w:color="auto"/>
        <w:left w:val="none" w:sz="0" w:space="0" w:color="auto"/>
        <w:bottom w:val="none" w:sz="0" w:space="0" w:color="auto"/>
        <w:right w:val="none" w:sz="0" w:space="0" w:color="auto"/>
      </w:divBdr>
    </w:div>
    <w:div w:id="1225487097">
      <w:bodyDiv w:val="1"/>
      <w:marLeft w:val="0"/>
      <w:marRight w:val="0"/>
      <w:marTop w:val="0"/>
      <w:marBottom w:val="0"/>
      <w:divBdr>
        <w:top w:val="none" w:sz="0" w:space="0" w:color="auto"/>
        <w:left w:val="none" w:sz="0" w:space="0" w:color="auto"/>
        <w:bottom w:val="none" w:sz="0" w:space="0" w:color="auto"/>
        <w:right w:val="none" w:sz="0" w:space="0" w:color="auto"/>
      </w:divBdr>
    </w:div>
    <w:div w:id="1231619975">
      <w:bodyDiv w:val="1"/>
      <w:marLeft w:val="0"/>
      <w:marRight w:val="0"/>
      <w:marTop w:val="0"/>
      <w:marBottom w:val="0"/>
      <w:divBdr>
        <w:top w:val="none" w:sz="0" w:space="0" w:color="auto"/>
        <w:left w:val="none" w:sz="0" w:space="0" w:color="auto"/>
        <w:bottom w:val="none" w:sz="0" w:space="0" w:color="auto"/>
        <w:right w:val="none" w:sz="0" w:space="0" w:color="auto"/>
      </w:divBdr>
    </w:div>
    <w:div w:id="1235701095">
      <w:bodyDiv w:val="1"/>
      <w:marLeft w:val="0"/>
      <w:marRight w:val="0"/>
      <w:marTop w:val="0"/>
      <w:marBottom w:val="0"/>
      <w:divBdr>
        <w:top w:val="none" w:sz="0" w:space="0" w:color="auto"/>
        <w:left w:val="none" w:sz="0" w:space="0" w:color="auto"/>
        <w:bottom w:val="none" w:sz="0" w:space="0" w:color="auto"/>
        <w:right w:val="none" w:sz="0" w:space="0" w:color="auto"/>
      </w:divBdr>
    </w:div>
    <w:div w:id="1239362437">
      <w:bodyDiv w:val="1"/>
      <w:marLeft w:val="0"/>
      <w:marRight w:val="0"/>
      <w:marTop w:val="0"/>
      <w:marBottom w:val="0"/>
      <w:divBdr>
        <w:top w:val="none" w:sz="0" w:space="0" w:color="auto"/>
        <w:left w:val="none" w:sz="0" w:space="0" w:color="auto"/>
        <w:bottom w:val="none" w:sz="0" w:space="0" w:color="auto"/>
        <w:right w:val="none" w:sz="0" w:space="0" w:color="auto"/>
      </w:divBdr>
      <w:divsChild>
        <w:div w:id="1049568075">
          <w:marLeft w:val="1267"/>
          <w:marRight w:val="0"/>
          <w:marTop w:val="0"/>
          <w:marBottom w:val="120"/>
          <w:divBdr>
            <w:top w:val="none" w:sz="0" w:space="0" w:color="auto"/>
            <w:left w:val="none" w:sz="0" w:space="0" w:color="auto"/>
            <w:bottom w:val="none" w:sz="0" w:space="0" w:color="auto"/>
            <w:right w:val="none" w:sz="0" w:space="0" w:color="auto"/>
          </w:divBdr>
        </w:div>
        <w:div w:id="1768186328">
          <w:marLeft w:val="1267"/>
          <w:marRight w:val="0"/>
          <w:marTop w:val="0"/>
          <w:marBottom w:val="120"/>
          <w:divBdr>
            <w:top w:val="none" w:sz="0" w:space="0" w:color="auto"/>
            <w:left w:val="none" w:sz="0" w:space="0" w:color="auto"/>
            <w:bottom w:val="none" w:sz="0" w:space="0" w:color="auto"/>
            <w:right w:val="none" w:sz="0" w:space="0" w:color="auto"/>
          </w:divBdr>
        </w:div>
      </w:divsChild>
    </w:div>
    <w:div w:id="1247299594">
      <w:bodyDiv w:val="1"/>
      <w:marLeft w:val="0"/>
      <w:marRight w:val="0"/>
      <w:marTop w:val="0"/>
      <w:marBottom w:val="0"/>
      <w:divBdr>
        <w:top w:val="none" w:sz="0" w:space="0" w:color="auto"/>
        <w:left w:val="none" w:sz="0" w:space="0" w:color="auto"/>
        <w:bottom w:val="none" w:sz="0" w:space="0" w:color="auto"/>
        <w:right w:val="none" w:sz="0" w:space="0" w:color="auto"/>
      </w:divBdr>
    </w:div>
    <w:div w:id="1248805120">
      <w:bodyDiv w:val="1"/>
      <w:marLeft w:val="0"/>
      <w:marRight w:val="0"/>
      <w:marTop w:val="0"/>
      <w:marBottom w:val="0"/>
      <w:divBdr>
        <w:top w:val="none" w:sz="0" w:space="0" w:color="auto"/>
        <w:left w:val="none" w:sz="0" w:space="0" w:color="auto"/>
        <w:bottom w:val="none" w:sz="0" w:space="0" w:color="auto"/>
        <w:right w:val="none" w:sz="0" w:space="0" w:color="auto"/>
      </w:divBdr>
    </w:div>
    <w:div w:id="1250700786">
      <w:bodyDiv w:val="1"/>
      <w:marLeft w:val="0"/>
      <w:marRight w:val="0"/>
      <w:marTop w:val="0"/>
      <w:marBottom w:val="0"/>
      <w:divBdr>
        <w:top w:val="none" w:sz="0" w:space="0" w:color="auto"/>
        <w:left w:val="none" w:sz="0" w:space="0" w:color="auto"/>
        <w:bottom w:val="none" w:sz="0" w:space="0" w:color="auto"/>
        <w:right w:val="none" w:sz="0" w:space="0" w:color="auto"/>
      </w:divBdr>
    </w:div>
    <w:div w:id="1250967061">
      <w:bodyDiv w:val="1"/>
      <w:marLeft w:val="0"/>
      <w:marRight w:val="0"/>
      <w:marTop w:val="0"/>
      <w:marBottom w:val="0"/>
      <w:divBdr>
        <w:top w:val="none" w:sz="0" w:space="0" w:color="auto"/>
        <w:left w:val="none" w:sz="0" w:space="0" w:color="auto"/>
        <w:bottom w:val="none" w:sz="0" w:space="0" w:color="auto"/>
        <w:right w:val="none" w:sz="0" w:space="0" w:color="auto"/>
      </w:divBdr>
    </w:div>
    <w:div w:id="1254120258">
      <w:bodyDiv w:val="1"/>
      <w:marLeft w:val="0"/>
      <w:marRight w:val="0"/>
      <w:marTop w:val="0"/>
      <w:marBottom w:val="0"/>
      <w:divBdr>
        <w:top w:val="none" w:sz="0" w:space="0" w:color="auto"/>
        <w:left w:val="none" w:sz="0" w:space="0" w:color="auto"/>
        <w:bottom w:val="none" w:sz="0" w:space="0" w:color="auto"/>
        <w:right w:val="none" w:sz="0" w:space="0" w:color="auto"/>
      </w:divBdr>
    </w:div>
    <w:div w:id="1256208760">
      <w:bodyDiv w:val="1"/>
      <w:marLeft w:val="0"/>
      <w:marRight w:val="0"/>
      <w:marTop w:val="0"/>
      <w:marBottom w:val="0"/>
      <w:divBdr>
        <w:top w:val="none" w:sz="0" w:space="0" w:color="auto"/>
        <w:left w:val="none" w:sz="0" w:space="0" w:color="auto"/>
        <w:bottom w:val="none" w:sz="0" w:space="0" w:color="auto"/>
        <w:right w:val="none" w:sz="0" w:space="0" w:color="auto"/>
      </w:divBdr>
    </w:div>
    <w:div w:id="1256868325">
      <w:bodyDiv w:val="1"/>
      <w:marLeft w:val="0"/>
      <w:marRight w:val="0"/>
      <w:marTop w:val="0"/>
      <w:marBottom w:val="0"/>
      <w:divBdr>
        <w:top w:val="none" w:sz="0" w:space="0" w:color="auto"/>
        <w:left w:val="none" w:sz="0" w:space="0" w:color="auto"/>
        <w:bottom w:val="none" w:sz="0" w:space="0" w:color="auto"/>
        <w:right w:val="none" w:sz="0" w:space="0" w:color="auto"/>
      </w:divBdr>
    </w:div>
    <w:div w:id="1258447472">
      <w:bodyDiv w:val="1"/>
      <w:marLeft w:val="0"/>
      <w:marRight w:val="0"/>
      <w:marTop w:val="0"/>
      <w:marBottom w:val="0"/>
      <w:divBdr>
        <w:top w:val="none" w:sz="0" w:space="0" w:color="auto"/>
        <w:left w:val="none" w:sz="0" w:space="0" w:color="auto"/>
        <w:bottom w:val="none" w:sz="0" w:space="0" w:color="auto"/>
        <w:right w:val="none" w:sz="0" w:space="0" w:color="auto"/>
      </w:divBdr>
    </w:div>
    <w:div w:id="1258755492">
      <w:bodyDiv w:val="1"/>
      <w:marLeft w:val="0"/>
      <w:marRight w:val="0"/>
      <w:marTop w:val="0"/>
      <w:marBottom w:val="0"/>
      <w:divBdr>
        <w:top w:val="none" w:sz="0" w:space="0" w:color="auto"/>
        <w:left w:val="none" w:sz="0" w:space="0" w:color="auto"/>
        <w:bottom w:val="none" w:sz="0" w:space="0" w:color="auto"/>
        <w:right w:val="none" w:sz="0" w:space="0" w:color="auto"/>
      </w:divBdr>
    </w:div>
    <w:div w:id="1261833573">
      <w:bodyDiv w:val="1"/>
      <w:marLeft w:val="0"/>
      <w:marRight w:val="0"/>
      <w:marTop w:val="0"/>
      <w:marBottom w:val="0"/>
      <w:divBdr>
        <w:top w:val="none" w:sz="0" w:space="0" w:color="auto"/>
        <w:left w:val="none" w:sz="0" w:space="0" w:color="auto"/>
        <w:bottom w:val="none" w:sz="0" w:space="0" w:color="auto"/>
        <w:right w:val="none" w:sz="0" w:space="0" w:color="auto"/>
      </w:divBdr>
    </w:div>
    <w:div w:id="1270508407">
      <w:bodyDiv w:val="1"/>
      <w:marLeft w:val="0"/>
      <w:marRight w:val="0"/>
      <w:marTop w:val="0"/>
      <w:marBottom w:val="0"/>
      <w:divBdr>
        <w:top w:val="none" w:sz="0" w:space="0" w:color="auto"/>
        <w:left w:val="none" w:sz="0" w:space="0" w:color="auto"/>
        <w:bottom w:val="none" w:sz="0" w:space="0" w:color="auto"/>
        <w:right w:val="none" w:sz="0" w:space="0" w:color="auto"/>
      </w:divBdr>
    </w:div>
    <w:div w:id="1287851902">
      <w:bodyDiv w:val="1"/>
      <w:marLeft w:val="0"/>
      <w:marRight w:val="0"/>
      <w:marTop w:val="0"/>
      <w:marBottom w:val="0"/>
      <w:divBdr>
        <w:top w:val="none" w:sz="0" w:space="0" w:color="auto"/>
        <w:left w:val="none" w:sz="0" w:space="0" w:color="auto"/>
        <w:bottom w:val="none" w:sz="0" w:space="0" w:color="auto"/>
        <w:right w:val="none" w:sz="0" w:space="0" w:color="auto"/>
      </w:divBdr>
    </w:div>
    <w:div w:id="1291014655">
      <w:bodyDiv w:val="1"/>
      <w:marLeft w:val="0"/>
      <w:marRight w:val="0"/>
      <w:marTop w:val="0"/>
      <w:marBottom w:val="0"/>
      <w:divBdr>
        <w:top w:val="none" w:sz="0" w:space="0" w:color="auto"/>
        <w:left w:val="none" w:sz="0" w:space="0" w:color="auto"/>
        <w:bottom w:val="none" w:sz="0" w:space="0" w:color="auto"/>
        <w:right w:val="none" w:sz="0" w:space="0" w:color="auto"/>
      </w:divBdr>
    </w:div>
    <w:div w:id="1297105848">
      <w:bodyDiv w:val="1"/>
      <w:marLeft w:val="0"/>
      <w:marRight w:val="0"/>
      <w:marTop w:val="0"/>
      <w:marBottom w:val="0"/>
      <w:divBdr>
        <w:top w:val="none" w:sz="0" w:space="0" w:color="auto"/>
        <w:left w:val="none" w:sz="0" w:space="0" w:color="auto"/>
        <w:bottom w:val="none" w:sz="0" w:space="0" w:color="auto"/>
        <w:right w:val="none" w:sz="0" w:space="0" w:color="auto"/>
      </w:divBdr>
    </w:div>
    <w:div w:id="1312056782">
      <w:bodyDiv w:val="1"/>
      <w:marLeft w:val="0"/>
      <w:marRight w:val="0"/>
      <w:marTop w:val="0"/>
      <w:marBottom w:val="0"/>
      <w:divBdr>
        <w:top w:val="none" w:sz="0" w:space="0" w:color="auto"/>
        <w:left w:val="none" w:sz="0" w:space="0" w:color="auto"/>
        <w:bottom w:val="none" w:sz="0" w:space="0" w:color="auto"/>
        <w:right w:val="none" w:sz="0" w:space="0" w:color="auto"/>
      </w:divBdr>
    </w:div>
    <w:div w:id="1314413273">
      <w:bodyDiv w:val="1"/>
      <w:marLeft w:val="0"/>
      <w:marRight w:val="0"/>
      <w:marTop w:val="0"/>
      <w:marBottom w:val="0"/>
      <w:divBdr>
        <w:top w:val="none" w:sz="0" w:space="0" w:color="auto"/>
        <w:left w:val="none" w:sz="0" w:space="0" w:color="auto"/>
        <w:bottom w:val="none" w:sz="0" w:space="0" w:color="auto"/>
        <w:right w:val="none" w:sz="0" w:space="0" w:color="auto"/>
      </w:divBdr>
    </w:div>
    <w:div w:id="1318923606">
      <w:bodyDiv w:val="1"/>
      <w:marLeft w:val="0"/>
      <w:marRight w:val="0"/>
      <w:marTop w:val="0"/>
      <w:marBottom w:val="0"/>
      <w:divBdr>
        <w:top w:val="none" w:sz="0" w:space="0" w:color="auto"/>
        <w:left w:val="none" w:sz="0" w:space="0" w:color="auto"/>
        <w:bottom w:val="none" w:sz="0" w:space="0" w:color="auto"/>
        <w:right w:val="none" w:sz="0" w:space="0" w:color="auto"/>
      </w:divBdr>
    </w:div>
    <w:div w:id="1327707615">
      <w:bodyDiv w:val="1"/>
      <w:marLeft w:val="0"/>
      <w:marRight w:val="0"/>
      <w:marTop w:val="0"/>
      <w:marBottom w:val="0"/>
      <w:divBdr>
        <w:top w:val="none" w:sz="0" w:space="0" w:color="auto"/>
        <w:left w:val="none" w:sz="0" w:space="0" w:color="auto"/>
        <w:bottom w:val="none" w:sz="0" w:space="0" w:color="auto"/>
        <w:right w:val="none" w:sz="0" w:space="0" w:color="auto"/>
      </w:divBdr>
    </w:div>
    <w:div w:id="1330333725">
      <w:bodyDiv w:val="1"/>
      <w:marLeft w:val="0"/>
      <w:marRight w:val="0"/>
      <w:marTop w:val="0"/>
      <w:marBottom w:val="0"/>
      <w:divBdr>
        <w:top w:val="none" w:sz="0" w:space="0" w:color="auto"/>
        <w:left w:val="none" w:sz="0" w:space="0" w:color="auto"/>
        <w:bottom w:val="none" w:sz="0" w:space="0" w:color="auto"/>
        <w:right w:val="none" w:sz="0" w:space="0" w:color="auto"/>
      </w:divBdr>
    </w:div>
    <w:div w:id="1335457885">
      <w:bodyDiv w:val="1"/>
      <w:marLeft w:val="0"/>
      <w:marRight w:val="0"/>
      <w:marTop w:val="0"/>
      <w:marBottom w:val="0"/>
      <w:divBdr>
        <w:top w:val="none" w:sz="0" w:space="0" w:color="auto"/>
        <w:left w:val="none" w:sz="0" w:space="0" w:color="auto"/>
        <w:bottom w:val="none" w:sz="0" w:space="0" w:color="auto"/>
        <w:right w:val="none" w:sz="0" w:space="0" w:color="auto"/>
      </w:divBdr>
    </w:div>
    <w:div w:id="1336490456">
      <w:bodyDiv w:val="1"/>
      <w:marLeft w:val="0"/>
      <w:marRight w:val="0"/>
      <w:marTop w:val="0"/>
      <w:marBottom w:val="0"/>
      <w:divBdr>
        <w:top w:val="none" w:sz="0" w:space="0" w:color="auto"/>
        <w:left w:val="none" w:sz="0" w:space="0" w:color="auto"/>
        <w:bottom w:val="none" w:sz="0" w:space="0" w:color="auto"/>
        <w:right w:val="none" w:sz="0" w:space="0" w:color="auto"/>
      </w:divBdr>
      <w:divsChild>
        <w:div w:id="4332027">
          <w:marLeft w:val="446"/>
          <w:marRight w:val="0"/>
          <w:marTop w:val="0"/>
          <w:marBottom w:val="120"/>
          <w:divBdr>
            <w:top w:val="none" w:sz="0" w:space="0" w:color="auto"/>
            <w:left w:val="none" w:sz="0" w:space="0" w:color="auto"/>
            <w:bottom w:val="none" w:sz="0" w:space="0" w:color="auto"/>
            <w:right w:val="none" w:sz="0" w:space="0" w:color="auto"/>
          </w:divBdr>
        </w:div>
      </w:divsChild>
    </w:div>
    <w:div w:id="1345932972">
      <w:bodyDiv w:val="1"/>
      <w:marLeft w:val="0"/>
      <w:marRight w:val="0"/>
      <w:marTop w:val="0"/>
      <w:marBottom w:val="0"/>
      <w:divBdr>
        <w:top w:val="none" w:sz="0" w:space="0" w:color="auto"/>
        <w:left w:val="none" w:sz="0" w:space="0" w:color="auto"/>
        <w:bottom w:val="none" w:sz="0" w:space="0" w:color="auto"/>
        <w:right w:val="none" w:sz="0" w:space="0" w:color="auto"/>
      </w:divBdr>
    </w:div>
    <w:div w:id="1349872660">
      <w:bodyDiv w:val="1"/>
      <w:marLeft w:val="0"/>
      <w:marRight w:val="0"/>
      <w:marTop w:val="0"/>
      <w:marBottom w:val="0"/>
      <w:divBdr>
        <w:top w:val="none" w:sz="0" w:space="0" w:color="auto"/>
        <w:left w:val="none" w:sz="0" w:space="0" w:color="auto"/>
        <w:bottom w:val="none" w:sz="0" w:space="0" w:color="auto"/>
        <w:right w:val="none" w:sz="0" w:space="0" w:color="auto"/>
      </w:divBdr>
    </w:div>
    <w:div w:id="1368219104">
      <w:bodyDiv w:val="1"/>
      <w:marLeft w:val="0"/>
      <w:marRight w:val="0"/>
      <w:marTop w:val="0"/>
      <w:marBottom w:val="0"/>
      <w:divBdr>
        <w:top w:val="none" w:sz="0" w:space="0" w:color="auto"/>
        <w:left w:val="none" w:sz="0" w:space="0" w:color="auto"/>
        <w:bottom w:val="none" w:sz="0" w:space="0" w:color="auto"/>
        <w:right w:val="none" w:sz="0" w:space="0" w:color="auto"/>
      </w:divBdr>
    </w:div>
    <w:div w:id="1379040818">
      <w:bodyDiv w:val="1"/>
      <w:marLeft w:val="0"/>
      <w:marRight w:val="0"/>
      <w:marTop w:val="0"/>
      <w:marBottom w:val="0"/>
      <w:divBdr>
        <w:top w:val="none" w:sz="0" w:space="0" w:color="auto"/>
        <w:left w:val="none" w:sz="0" w:space="0" w:color="auto"/>
        <w:bottom w:val="none" w:sz="0" w:space="0" w:color="auto"/>
        <w:right w:val="none" w:sz="0" w:space="0" w:color="auto"/>
      </w:divBdr>
    </w:div>
    <w:div w:id="1389498298">
      <w:bodyDiv w:val="1"/>
      <w:marLeft w:val="0"/>
      <w:marRight w:val="0"/>
      <w:marTop w:val="0"/>
      <w:marBottom w:val="0"/>
      <w:divBdr>
        <w:top w:val="none" w:sz="0" w:space="0" w:color="auto"/>
        <w:left w:val="none" w:sz="0" w:space="0" w:color="auto"/>
        <w:bottom w:val="none" w:sz="0" w:space="0" w:color="auto"/>
        <w:right w:val="none" w:sz="0" w:space="0" w:color="auto"/>
      </w:divBdr>
      <w:divsChild>
        <w:div w:id="1650397699">
          <w:marLeft w:val="547"/>
          <w:marRight w:val="0"/>
          <w:marTop w:val="0"/>
          <w:marBottom w:val="0"/>
          <w:divBdr>
            <w:top w:val="none" w:sz="0" w:space="0" w:color="auto"/>
            <w:left w:val="none" w:sz="0" w:space="0" w:color="auto"/>
            <w:bottom w:val="none" w:sz="0" w:space="0" w:color="auto"/>
            <w:right w:val="none" w:sz="0" w:space="0" w:color="auto"/>
          </w:divBdr>
        </w:div>
        <w:div w:id="1219053571">
          <w:marLeft w:val="1267"/>
          <w:marRight w:val="0"/>
          <w:marTop w:val="0"/>
          <w:marBottom w:val="0"/>
          <w:divBdr>
            <w:top w:val="none" w:sz="0" w:space="0" w:color="auto"/>
            <w:left w:val="none" w:sz="0" w:space="0" w:color="auto"/>
            <w:bottom w:val="none" w:sz="0" w:space="0" w:color="auto"/>
            <w:right w:val="none" w:sz="0" w:space="0" w:color="auto"/>
          </w:divBdr>
        </w:div>
        <w:div w:id="1648316953">
          <w:marLeft w:val="1267"/>
          <w:marRight w:val="0"/>
          <w:marTop w:val="0"/>
          <w:marBottom w:val="0"/>
          <w:divBdr>
            <w:top w:val="none" w:sz="0" w:space="0" w:color="auto"/>
            <w:left w:val="none" w:sz="0" w:space="0" w:color="auto"/>
            <w:bottom w:val="none" w:sz="0" w:space="0" w:color="auto"/>
            <w:right w:val="none" w:sz="0" w:space="0" w:color="auto"/>
          </w:divBdr>
        </w:div>
        <w:div w:id="239096157">
          <w:marLeft w:val="1987"/>
          <w:marRight w:val="0"/>
          <w:marTop w:val="0"/>
          <w:marBottom w:val="0"/>
          <w:divBdr>
            <w:top w:val="none" w:sz="0" w:space="0" w:color="auto"/>
            <w:left w:val="none" w:sz="0" w:space="0" w:color="auto"/>
            <w:bottom w:val="none" w:sz="0" w:space="0" w:color="auto"/>
            <w:right w:val="none" w:sz="0" w:space="0" w:color="auto"/>
          </w:divBdr>
        </w:div>
        <w:div w:id="702482440">
          <w:marLeft w:val="1987"/>
          <w:marRight w:val="0"/>
          <w:marTop w:val="0"/>
          <w:marBottom w:val="0"/>
          <w:divBdr>
            <w:top w:val="none" w:sz="0" w:space="0" w:color="auto"/>
            <w:left w:val="none" w:sz="0" w:space="0" w:color="auto"/>
            <w:bottom w:val="none" w:sz="0" w:space="0" w:color="auto"/>
            <w:right w:val="none" w:sz="0" w:space="0" w:color="auto"/>
          </w:divBdr>
        </w:div>
        <w:div w:id="1516385995">
          <w:marLeft w:val="547"/>
          <w:marRight w:val="0"/>
          <w:marTop w:val="0"/>
          <w:marBottom w:val="0"/>
          <w:divBdr>
            <w:top w:val="none" w:sz="0" w:space="0" w:color="auto"/>
            <w:left w:val="none" w:sz="0" w:space="0" w:color="auto"/>
            <w:bottom w:val="none" w:sz="0" w:space="0" w:color="auto"/>
            <w:right w:val="none" w:sz="0" w:space="0" w:color="auto"/>
          </w:divBdr>
        </w:div>
        <w:div w:id="1420567857">
          <w:marLeft w:val="1267"/>
          <w:marRight w:val="0"/>
          <w:marTop w:val="0"/>
          <w:marBottom w:val="0"/>
          <w:divBdr>
            <w:top w:val="none" w:sz="0" w:space="0" w:color="auto"/>
            <w:left w:val="none" w:sz="0" w:space="0" w:color="auto"/>
            <w:bottom w:val="none" w:sz="0" w:space="0" w:color="auto"/>
            <w:right w:val="none" w:sz="0" w:space="0" w:color="auto"/>
          </w:divBdr>
        </w:div>
        <w:div w:id="302737383">
          <w:marLeft w:val="1267"/>
          <w:marRight w:val="0"/>
          <w:marTop w:val="0"/>
          <w:marBottom w:val="0"/>
          <w:divBdr>
            <w:top w:val="none" w:sz="0" w:space="0" w:color="auto"/>
            <w:left w:val="none" w:sz="0" w:space="0" w:color="auto"/>
            <w:bottom w:val="none" w:sz="0" w:space="0" w:color="auto"/>
            <w:right w:val="none" w:sz="0" w:space="0" w:color="auto"/>
          </w:divBdr>
        </w:div>
        <w:div w:id="2037920441">
          <w:marLeft w:val="1267"/>
          <w:marRight w:val="0"/>
          <w:marTop w:val="0"/>
          <w:marBottom w:val="0"/>
          <w:divBdr>
            <w:top w:val="none" w:sz="0" w:space="0" w:color="auto"/>
            <w:left w:val="none" w:sz="0" w:space="0" w:color="auto"/>
            <w:bottom w:val="none" w:sz="0" w:space="0" w:color="auto"/>
            <w:right w:val="none" w:sz="0" w:space="0" w:color="auto"/>
          </w:divBdr>
        </w:div>
        <w:div w:id="542257134">
          <w:marLeft w:val="547"/>
          <w:marRight w:val="0"/>
          <w:marTop w:val="0"/>
          <w:marBottom w:val="0"/>
          <w:divBdr>
            <w:top w:val="none" w:sz="0" w:space="0" w:color="auto"/>
            <w:left w:val="none" w:sz="0" w:space="0" w:color="auto"/>
            <w:bottom w:val="none" w:sz="0" w:space="0" w:color="auto"/>
            <w:right w:val="none" w:sz="0" w:space="0" w:color="auto"/>
          </w:divBdr>
        </w:div>
        <w:div w:id="439957554">
          <w:marLeft w:val="547"/>
          <w:marRight w:val="0"/>
          <w:marTop w:val="0"/>
          <w:marBottom w:val="0"/>
          <w:divBdr>
            <w:top w:val="none" w:sz="0" w:space="0" w:color="auto"/>
            <w:left w:val="none" w:sz="0" w:space="0" w:color="auto"/>
            <w:bottom w:val="none" w:sz="0" w:space="0" w:color="auto"/>
            <w:right w:val="none" w:sz="0" w:space="0" w:color="auto"/>
          </w:divBdr>
        </w:div>
        <w:div w:id="2144888451">
          <w:marLeft w:val="547"/>
          <w:marRight w:val="0"/>
          <w:marTop w:val="0"/>
          <w:marBottom w:val="0"/>
          <w:divBdr>
            <w:top w:val="none" w:sz="0" w:space="0" w:color="auto"/>
            <w:left w:val="none" w:sz="0" w:space="0" w:color="auto"/>
            <w:bottom w:val="none" w:sz="0" w:space="0" w:color="auto"/>
            <w:right w:val="none" w:sz="0" w:space="0" w:color="auto"/>
          </w:divBdr>
        </w:div>
        <w:div w:id="2056853664">
          <w:marLeft w:val="1267"/>
          <w:marRight w:val="0"/>
          <w:marTop w:val="0"/>
          <w:marBottom w:val="0"/>
          <w:divBdr>
            <w:top w:val="none" w:sz="0" w:space="0" w:color="auto"/>
            <w:left w:val="none" w:sz="0" w:space="0" w:color="auto"/>
            <w:bottom w:val="none" w:sz="0" w:space="0" w:color="auto"/>
            <w:right w:val="none" w:sz="0" w:space="0" w:color="auto"/>
          </w:divBdr>
        </w:div>
      </w:divsChild>
    </w:div>
    <w:div w:id="1392270146">
      <w:bodyDiv w:val="1"/>
      <w:marLeft w:val="0"/>
      <w:marRight w:val="0"/>
      <w:marTop w:val="0"/>
      <w:marBottom w:val="0"/>
      <w:divBdr>
        <w:top w:val="none" w:sz="0" w:space="0" w:color="auto"/>
        <w:left w:val="none" w:sz="0" w:space="0" w:color="auto"/>
        <w:bottom w:val="none" w:sz="0" w:space="0" w:color="auto"/>
        <w:right w:val="none" w:sz="0" w:space="0" w:color="auto"/>
      </w:divBdr>
    </w:div>
    <w:div w:id="1415475384">
      <w:bodyDiv w:val="1"/>
      <w:marLeft w:val="0"/>
      <w:marRight w:val="0"/>
      <w:marTop w:val="0"/>
      <w:marBottom w:val="0"/>
      <w:divBdr>
        <w:top w:val="none" w:sz="0" w:space="0" w:color="auto"/>
        <w:left w:val="none" w:sz="0" w:space="0" w:color="auto"/>
        <w:bottom w:val="none" w:sz="0" w:space="0" w:color="auto"/>
        <w:right w:val="none" w:sz="0" w:space="0" w:color="auto"/>
      </w:divBdr>
    </w:div>
    <w:div w:id="1433623883">
      <w:bodyDiv w:val="1"/>
      <w:marLeft w:val="0"/>
      <w:marRight w:val="0"/>
      <w:marTop w:val="0"/>
      <w:marBottom w:val="0"/>
      <w:divBdr>
        <w:top w:val="none" w:sz="0" w:space="0" w:color="auto"/>
        <w:left w:val="none" w:sz="0" w:space="0" w:color="auto"/>
        <w:bottom w:val="none" w:sz="0" w:space="0" w:color="auto"/>
        <w:right w:val="none" w:sz="0" w:space="0" w:color="auto"/>
      </w:divBdr>
    </w:div>
    <w:div w:id="1442727500">
      <w:bodyDiv w:val="1"/>
      <w:marLeft w:val="0"/>
      <w:marRight w:val="0"/>
      <w:marTop w:val="0"/>
      <w:marBottom w:val="0"/>
      <w:divBdr>
        <w:top w:val="none" w:sz="0" w:space="0" w:color="auto"/>
        <w:left w:val="none" w:sz="0" w:space="0" w:color="auto"/>
        <w:bottom w:val="none" w:sz="0" w:space="0" w:color="auto"/>
        <w:right w:val="none" w:sz="0" w:space="0" w:color="auto"/>
      </w:divBdr>
    </w:div>
    <w:div w:id="1443457996">
      <w:bodyDiv w:val="1"/>
      <w:marLeft w:val="0"/>
      <w:marRight w:val="0"/>
      <w:marTop w:val="0"/>
      <w:marBottom w:val="0"/>
      <w:divBdr>
        <w:top w:val="none" w:sz="0" w:space="0" w:color="auto"/>
        <w:left w:val="none" w:sz="0" w:space="0" w:color="auto"/>
        <w:bottom w:val="none" w:sz="0" w:space="0" w:color="auto"/>
        <w:right w:val="none" w:sz="0" w:space="0" w:color="auto"/>
      </w:divBdr>
    </w:div>
    <w:div w:id="1447311836">
      <w:bodyDiv w:val="1"/>
      <w:marLeft w:val="0"/>
      <w:marRight w:val="0"/>
      <w:marTop w:val="0"/>
      <w:marBottom w:val="0"/>
      <w:divBdr>
        <w:top w:val="none" w:sz="0" w:space="0" w:color="auto"/>
        <w:left w:val="none" w:sz="0" w:space="0" w:color="auto"/>
        <w:bottom w:val="none" w:sz="0" w:space="0" w:color="auto"/>
        <w:right w:val="none" w:sz="0" w:space="0" w:color="auto"/>
      </w:divBdr>
    </w:div>
    <w:div w:id="1454133198">
      <w:bodyDiv w:val="1"/>
      <w:marLeft w:val="0"/>
      <w:marRight w:val="0"/>
      <w:marTop w:val="0"/>
      <w:marBottom w:val="0"/>
      <w:divBdr>
        <w:top w:val="none" w:sz="0" w:space="0" w:color="auto"/>
        <w:left w:val="none" w:sz="0" w:space="0" w:color="auto"/>
        <w:bottom w:val="none" w:sz="0" w:space="0" w:color="auto"/>
        <w:right w:val="none" w:sz="0" w:space="0" w:color="auto"/>
      </w:divBdr>
    </w:div>
    <w:div w:id="1454322315">
      <w:bodyDiv w:val="1"/>
      <w:marLeft w:val="0"/>
      <w:marRight w:val="0"/>
      <w:marTop w:val="0"/>
      <w:marBottom w:val="0"/>
      <w:divBdr>
        <w:top w:val="none" w:sz="0" w:space="0" w:color="auto"/>
        <w:left w:val="none" w:sz="0" w:space="0" w:color="auto"/>
        <w:bottom w:val="none" w:sz="0" w:space="0" w:color="auto"/>
        <w:right w:val="none" w:sz="0" w:space="0" w:color="auto"/>
      </w:divBdr>
    </w:div>
    <w:div w:id="1463573769">
      <w:bodyDiv w:val="1"/>
      <w:marLeft w:val="0"/>
      <w:marRight w:val="0"/>
      <w:marTop w:val="0"/>
      <w:marBottom w:val="0"/>
      <w:divBdr>
        <w:top w:val="none" w:sz="0" w:space="0" w:color="auto"/>
        <w:left w:val="none" w:sz="0" w:space="0" w:color="auto"/>
        <w:bottom w:val="none" w:sz="0" w:space="0" w:color="auto"/>
        <w:right w:val="none" w:sz="0" w:space="0" w:color="auto"/>
      </w:divBdr>
    </w:div>
    <w:div w:id="1464498506">
      <w:bodyDiv w:val="1"/>
      <w:marLeft w:val="0"/>
      <w:marRight w:val="0"/>
      <w:marTop w:val="0"/>
      <w:marBottom w:val="0"/>
      <w:divBdr>
        <w:top w:val="none" w:sz="0" w:space="0" w:color="auto"/>
        <w:left w:val="none" w:sz="0" w:space="0" w:color="auto"/>
        <w:bottom w:val="none" w:sz="0" w:space="0" w:color="auto"/>
        <w:right w:val="none" w:sz="0" w:space="0" w:color="auto"/>
      </w:divBdr>
    </w:div>
    <w:div w:id="1468206123">
      <w:bodyDiv w:val="1"/>
      <w:marLeft w:val="0"/>
      <w:marRight w:val="0"/>
      <w:marTop w:val="0"/>
      <w:marBottom w:val="0"/>
      <w:divBdr>
        <w:top w:val="none" w:sz="0" w:space="0" w:color="auto"/>
        <w:left w:val="none" w:sz="0" w:space="0" w:color="auto"/>
        <w:bottom w:val="none" w:sz="0" w:space="0" w:color="auto"/>
        <w:right w:val="none" w:sz="0" w:space="0" w:color="auto"/>
      </w:divBdr>
    </w:div>
    <w:div w:id="1486237328">
      <w:bodyDiv w:val="1"/>
      <w:marLeft w:val="0"/>
      <w:marRight w:val="0"/>
      <w:marTop w:val="0"/>
      <w:marBottom w:val="0"/>
      <w:divBdr>
        <w:top w:val="none" w:sz="0" w:space="0" w:color="auto"/>
        <w:left w:val="none" w:sz="0" w:space="0" w:color="auto"/>
        <w:bottom w:val="none" w:sz="0" w:space="0" w:color="auto"/>
        <w:right w:val="none" w:sz="0" w:space="0" w:color="auto"/>
      </w:divBdr>
      <w:divsChild>
        <w:div w:id="1161656254">
          <w:marLeft w:val="547"/>
          <w:marRight w:val="0"/>
          <w:marTop w:val="0"/>
          <w:marBottom w:val="0"/>
          <w:divBdr>
            <w:top w:val="none" w:sz="0" w:space="0" w:color="auto"/>
            <w:left w:val="none" w:sz="0" w:space="0" w:color="auto"/>
            <w:bottom w:val="none" w:sz="0" w:space="0" w:color="auto"/>
            <w:right w:val="none" w:sz="0" w:space="0" w:color="auto"/>
          </w:divBdr>
        </w:div>
        <w:div w:id="59601573">
          <w:marLeft w:val="547"/>
          <w:marRight w:val="0"/>
          <w:marTop w:val="0"/>
          <w:marBottom w:val="0"/>
          <w:divBdr>
            <w:top w:val="none" w:sz="0" w:space="0" w:color="auto"/>
            <w:left w:val="none" w:sz="0" w:space="0" w:color="auto"/>
            <w:bottom w:val="none" w:sz="0" w:space="0" w:color="auto"/>
            <w:right w:val="none" w:sz="0" w:space="0" w:color="auto"/>
          </w:divBdr>
        </w:div>
        <w:div w:id="810908486">
          <w:marLeft w:val="547"/>
          <w:marRight w:val="0"/>
          <w:marTop w:val="0"/>
          <w:marBottom w:val="0"/>
          <w:divBdr>
            <w:top w:val="none" w:sz="0" w:space="0" w:color="auto"/>
            <w:left w:val="none" w:sz="0" w:space="0" w:color="auto"/>
            <w:bottom w:val="none" w:sz="0" w:space="0" w:color="auto"/>
            <w:right w:val="none" w:sz="0" w:space="0" w:color="auto"/>
          </w:divBdr>
        </w:div>
      </w:divsChild>
    </w:div>
    <w:div w:id="1486899975">
      <w:bodyDiv w:val="1"/>
      <w:marLeft w:val="0"/>
      <w:marRight w:val="0"/>
      <w:marTop w:val="0"/>
      <w:marBottom w:val="0"/>
      <w:divBdr>
        <w:top w:val="none" w:sz="0" w:space="0" w:color="auto"/>
        <w:left w:val="none" w:sz="0" w:space="0" w:color="auto"/>
        <w:bottom w:val="none" w:sz="0" w:space="0" w:color="auto"/>
        <w:right w:val="none" w:sz="0" w:space="0" w:color="auto"/>
      </w:divBdr>
    </w:div>
    <w:div w:id="1491405279">
      <w:bodyDiv w:val="1"/>
      <w:marLeft w:val="0"/>
      <w:marRight w:val="0"/>
      <w:marTop w:val="0"/>
      <w:marBottom w:val="0"/>
      <w:divBdr>
        <w:top w:val="none" w:sz="0" w:space="0" w:color="auto"/>
        <w:left w:val="none" w:sz="0" w:space="0" w:color="auto"/>
        <w:bottom w:val="none" w:sz="0" w:space="0" w:color="auto"/>
        <w:right w:val="none" w:sz="0" w:space="0" w:color="auto"/>
      </w:divBdr>
    </w:div>
    <w:div w:id="1492336023">
      <w:bodyDiv w:val="1"/>
      <w:marLeft w:val="0"/>
      <w:marRight w:val="0"/>
      <w:marTop w:val="0"/>
      <w:marBottom w:val="0"/>
      <w:divBdr>
        <w:top w:val="none" w:sz="0" w:space="0" w:color="auto"/>
        <w:left w:val="none" w:sz="0" w:space="0" w:color="auto"/>
        <w:bottom w:val="none" w:sz="0" w:space="0" w:color="auto"/>
        <w:right w:val="none" w:sz="0" w:space="0" w:color="auto"/>
      </w:divBdr>
    </w:div>
    <w:div w:id="1508668908">
      <w:bodyDiv w:val="1"/>
      <w:marLeft w:val="0"/>
      <w:marRight w:val="0"/>
      <w:marTop w:val="0"/>
      <w:marBottom w:val="0"/>
      <w:divBdr>
        <w:top w:val="none" w:sz="0" w:space="0" w:color="auto"/>
        <w:left w:val="none" w:sz="0" w:space="0" w:color="auto"/>
        <w:bottom w:val="none" w:sz="0" w:space="0" w:color="auto"/>
        <w:right w:val="none" w:sz="0" w:space="0" w:color="auto"/>
      </w:divBdr>
    </w:div>
    <w:div w:id="1526945692">
      <w:bodyDiv w:val="1"/>
      <w:marLeft w:val="0"/>
      <w:marRight w:val="0"/>
      <w:marTop w:val="0"/>
      <w:marBottom w:val="0"/>
      <w:divBdr>
        <w:top w:val="none" w:sz="0" w:space="0" w:color="auto"/>
        <w:left w:val="none" w:sz="0" w:space="0" w:color="auto"/>
        <w:bottom w:val="none" w:sz="0" w:space="0" w:color="auto"/>
        <w:right w:val="none" w:sz="0" w:space="0" w:color="auto"/>
      </w:divBdr>
    </w:div>
    <w:div w:id="1528057709">
      <w:bodyDiv w:val="1"/>
      <w:marLeft w:val="0"/>
      <w:marRight w:val="0"/>
      <w:marTop w:val="0"/>
      <w:marBottom w:val="0"/>
      <w:divBdr>
        <w:top w:val="none" w:sz="0" w:space="0" w:color="auto"/>
        <w:left w:val="none" w:sz="0" w:space="0" w:color="auto"/>
        <w:bottom w:val="none" w:sz="0" w:space="0" w:color="auto"/>
        <w:right w:val="none" w:sz="0" w:space="0" w:color="auto"/>
      </w:divBdr>
    </w:div>
    <w:div w:id="1533566793">
      <w:bodyDiv w:val="1"/>
      <w:marLeft w:val="0"/>
      <w:marRight w:val="0"/>
      <w:marTop w:val="0"/>
      <w:marBottom w:val="0"/>
      <w:divBdr>
        <w:top w:val="none" w:sz="0" w:space="0" w:color="auto"/>
        <w:left w:val="none" w:sz="0" w:space="0" w:color="auto"/>
        <w:bottom w:val="none" w:sz="0" w:space="0" w:color="auto"/>
        <w:right w:val="none" w:sz="0" w:space="0" w:color="auto"/>
      </w:divBdr>
    </w:div>
    <w:div w:id="1546134739">
      <w:bodyDiv w:val="1"/>
      <w:marLeft w:val="0"/>
      <w:marRight w:val="0"/>
      <w:marTop w:val="0"/>
      <w:marBottom w:val="0"/>
      <w:divBdr>
        <w:top w:val="none" w:sz="0" w:space="0" w:color="auto"/>
        <w:left w:val="none" w:sz="0" w:space="0" w:color="auto"/>
        <w:bottom w:val="none" w:sz="0" w:space="0" w:color="auto"/>
        <w:right w:val="none" w:sz="0" w:space="0" w:color="auto"/>
      </w:divBdr>
    </w:div>
    <w:div w:id="1548957338">
      <w:bodyDiv w:val="1"/>
      <w:marLeft w:val="0"/>
      <w:marRight w:val="0"/>
      <w:marTop w:val="0"/>
      <w:marBottom w:val="0"/>
      <w:divBdr>
        <w:top w:val="none" w:sz="0" w:space="0" w:color="auto"/>
        <w:left w:val="none" w:sz="0" w:space="0" w:color="auto"/>
        <w:bottom w:val="none" w:sz="0" w:space="0" w:color="auto"/>
        <w:right w:val="none" w:sz="0" w:space="0" w:color="auto"/>
      </w:divBdr>
    </w:div>
    <w:div w:id="1552838637">
      <w:bodyDiv w:val="1"/>
      <w:marLeft w:val="0"/>
      <w:marRight w:val="0"/>
      <w:marTop w:val="0"/>
      <w:marBottom w:val="0"/>
      <w:divBdr>
        <w:top w:val="none" w:sz="0" w:space="0" w:color="auto"/>
        <w:left w:val="none" w:sz="0" w:space="0" w:color="auto"/>
        <w:bottom w:val="none" w:sz="0" w:space="0" w:color="auto"/>
        <w:right w:val="none" w:sz="0" w:space="0" w:color="auto"/>
      </w:divBdr>
    </w:div>
    <w:div w:id="1555002493">
      <w:bodyDiv w:val="1"/>
      <w:marLeft w:val="0"/>
      <w:marRight w:val="0"/>
      <w:marTop w:val="0"/>
      <w:marBottom w:val="0"/>
      <w:divBdr>
        <w:top w:val="none" w:sz="0" w:space="0" w:color="auto"/>
        <w:left w:val="none" w:sz="0" w:space="0" w:color="auto"/>
        <w:bottom w:val="none" w:sz="0" w:space="0" w:color="auto"/>
        <w:right w:val="none" w:sz="0" w:space="0" w:color="auto"/>
      </w:divBdr>
    </w:div>
    <w:div w:id="1555386718">
      <w:bodyDiv w:val="1"/>
      <w:marLeft w:val="0"/>
      <w:marRight w:val="0"/>
      <w:marTop w:val="0"/>
      <w:marBottom w:val="0"/>
      <w:divBdr>
        <w:top w:val="none" w:sz="0" w:space="0" w:color="auto"/>
        <w:left w:val="none" w:sz="0" w:space="0" w:color="auto"/>
        <w:bottom w:val="none" w:sz="0" w:space="0" w:color="auto"/>
        <w:right w:val="none" w:sz="0" w:space="0" w:color="auto"/>
      </w:divBdr>
    </w:div>
    <w:div w:id="1560746132">
      <w:bodyDiv w:val="1"/>
      <w:marLeft w:val="0"/>
      <w:marRight w:val="0"/>
      <w:marTop w:val="0"/>
      <w:marBottom w:val="0"/>
      <w:divBdr>
        <w:top w:val="none" w:sz="0" w:space="0" w:color="auto"/>
        <w:left w:val="none" w:sz="0" w:space="0" w:color="auto"/>
        <w:bottom w:val="none" w:sz="0" w:space="0" w:color="auto"/>
        <w:right w:val="none" w:sz="0" w:space="0" w:color="auto"/>
      </w:divBdr>
    </w:div>
    <w:div w:id="1561594975">
      <w:bodyDiv w:val="1"/>
      <w:marLeft w:val="0"/>
      <w:marRight w:val="0"/>
      <w:marTop w:val="0"/>
      <w:marBottom w:val="0"/>
      <w:divBdr>
        <w:top w:val="none" w:sz="0" w:space="0" w:color="auto"/>
        <w:left w:val="none" w:sz="0" w:space="0" w:color="auto"/>
        <w:bottom w:val="none" w:sz="0" w:space="0" w:color="auto"/>
        <w:right w:val="none" w:sz="0" w:space="0" w:color="auto"/>
      </w:divBdr>
    </w:div>
    <w:div w:id="1562448633">
      <w:bodyDiv w:val="1"/>
      <w:marLeft w:val="0"/>
      <w:marRight w:val="0"/>
      <w:marTop w:val="0"/>
      <w:marBottom w:val="0"/>
      <w:divBdr>
        <w:top w:val="none" w:sz="0" w:space="0" w:color="auto"/>
        <w:left w:val="none" w:sz="0" w:space="0" w:color="auto"/>
        <w:bottom w:val="none" w:sz="0" w:space="0" w:color="auto"/>
        <w:right w:val="none" w:sz="0" w:space="0" w:color="auto"/>
      </w:divBdr>
    </w:div>
    <w:div w:id="1570771538">
      <w:bodyDiv w:val="1"/>
      <w:marLeft w:val="0"/>
      <w:marRight w:val="0"/>
      <w:marTop w:val="0"/>
      <w:marBottom w:val="0"/>
      <w:divBdr>
        <w:top w:val="none" w:sz="0" w:space="0" w:color="auto"/>
        <w:left w:val="none" w:sz="0" w:space="0" w:color="auto"/>
        <w:bottom w:val="none" w:sz="0" w:space="0" w:color="auto"/>
        <w:right w:val="none" w:sz="0" w:space="0" w:color="auto"/>
      </w:divBdr>
    </w:div>
    <w:div w:id="1572696927">
      <w:bodyDiv w:val="1"/>
      <w:marLeft w:val="0"/>
      <w:marRight w:val="0"/>
      <w:marTop w:val="0"/>
      <w:marBottom w:val="0"/>
      <w:divBdr>
        <w:top w:val="none" w:sz="0" w:space="0" w:color="auto"/>
        <w:left w:val="none" w:sz="0" w:space="0" w:color="auto"/>
        <w:bottom w:val="none" w:sz="0" w:space="0" w:color="auto"/>
        <w:right w:val="none" w:sz="0" w:space="0" w:color="auto"/>
      </w:divBdr>
    </w:div>
    <w:div w:id="1586376263">
      <w:bodyDiv w:val="1"/>
      <w:marLeft w:val="0"/>
      <w:marRight w:val="0"/>
      <w:marTop w:val="0"/>
      <w:marBottom w:val="0"/>
      <w:divBdr>
        <w:top w:val="none" w:sz="0" w:space="0" w:color="auto"/>
        <w:left w:val="none" w:sz="0" w:space="0" w:color="auto"/>
        <w:bottom w:val="none" w:sz="0" w:space="0" w:color="auto"/>
        <w:right w:val="none" w:sz="0" w:space="0" w:color="auto"/>
      </w:divBdr>
    </w:div>
    <w:div w:id="1603999305">
      <w:bodyDiv w:val="1"/>
      <w:marLeft w:val="0"/>
      <w:marRight w:val="0"/>
      <w:marTop w:val="0"/>
      <w:marBottom w:val="0"/>
      <w:divBdr>
        <w:top w:val="none" w:sz="0" w:space="0" w:color="auto"/>
        <w:left w:val="none" w:sz="0" w:space="0" w:color="auto"/>
        <w:bottom w:val="none" w:sz="0" w:space="0" w:color="auto"/>
        <w:right w:val="none" w:sz="0" w:space="0" w:color="auto"/>
      </w:divBdr>
    </w:div>
    <w:div w:id="1621062330">
      <w:bodyDiv w:val="1"/>
      <w:marLeft w:val="0"/>
      <w:marRight w:val="0"/>
      <w:marTop w:val="0"/>
      <w:marBottom w:val="0"/>
      <w:divBdr>
        <w:top w:val="none" w:sz="0" w:space="0" w:color="auto"/>
        <w:left w:val="none" w:sz="0" w:space="0" w:color="auto"/>
        <w:bottom w:val="none" w:sz="0" w:space="0" w:color="auto"/>
        <w:right w:val="none" w:sz="0" w:space="0" w:color="auto"/>
      </w:divBdr>
    </w:div>
    <w:div w:id="1626614277">
      <w:bodyDiv w:val="1"/>
      <w:marLeft w:val="0"/>
      <w:marRight w:val="0"/>
      <w:marTop w:val="0"/>
      <w:marBottom w:val="0"/>
      <w:divBdr>
        <w:top w:val="none" w:sz="0" w:space="0" w:color="auto"/>
        <w:left w:val="none" w:sz="0" w:space="0" w:color="auto"/>
        <w:bottom w:val="none" w:sz="0" w:space="0" w:color="auto"/>
        <w:right w:val="none" w:sz="0" w:space="0" w:color="auto"/>
      </w:divBdr>
    </w:div>
    <w:div w:id="1640185293">
      <w:bodyDiv w:val="1"/>
      <w:marLeft w:val="0"/>
      <w:marRight w:val="0"/>
      <w:marTop w:val="0"/>
      <w:marBottom w:val="0"/>
      <w:divBdr>
        <w:top w:val="none" w:sz="0" w:space="0" w:color="auto"/>
        <w:left w:val="none" w:sz="0" w:space="0" w:color="auto"/>
        <w:bottom w:val="none" w:sz="0" w:space="0" w:color="auto"/>
        <w:right w:val="none" w:sz="0" w:space="0" w:color="auto"/>
      </w:divBdr>
    </w:div>
    <w:div w:id="1640839941">
      <w:bodyDiv w:val="1"/>
      <w:marLeft w:val="0"/>
      <w:marRight w:val="0"/>
      <w:marTop w:val="0"/>
      <w:marBottom w:val="0"/>
      <w:divBdr>
        <w:top w:val="none" w:sz="0" w:space="0" w:color="auto"/>
        <w:left w:val="none" w:sz="0" w:space="0" w:color="auto"/>
        <w:bottom w:val="none" w:sz="0" w:space="0" w:color="auto"/>
        <w:right w:val="none" w:sz="0" w:space="0" w:color="auto"/>
      </w:divBdr>
    </w:div>
    <w:div w:id="1642887169">
      <w:bodyDiv w:val="1"/>
      <w:marLeft w:val="0"/>
      <w:marRight w:val="0"/>
      <w:marTop w:val="0"/>
      <w:marBottom w:val="0"/>
      <w:divBdr>
        <w:top w:val="none" w:sz="0" w:space="0" w:color="auto"/>
        <w:left w:val="none" w:sz="0" w:space="0" w:color="auto"/>
        <w:bottom w:val="none" w:sz="0" w:space="0" w:color="auto"/>
        <w:right w:val="none" w:sz="0" w:space="0" w:color="auto"/>
      </w:divBdr>
    </w:div>
    <w:div w:id="1643148149">
      <w:bodyDiv w:val="1"/>
      <w:marLeft w:val="0"/>
      <w:marRight w:val="0"/>
      <w:marTop w:val="0"/>
      <w:marBottom w:val="0"/>
      <w:divBdr>
        <w:top w:val="none" w:sz="0" w:space="0" w:color="auto"/>
        <w:left w:val="none" w:sz="0" w:space="0" w:color="auto"/>
        <w:bottom w:val="none" w:sz="0" w:space="0" w:color="auto"/>
        <w:right w:val="none" w:sz="0" w:space="0" w:color="auto"/>
      </w:divBdr>
    </w:div>
    <w:div w:id="1645156924">
      <w:bodyDiv w:val="1"/>
      <w:marLeft w:val="0"/>
      <w:marRight w:val="0"/>
      <w:marTop w:val="0"/>
      <w:marBottom w:val="0"/>
      <w:divBdr>
        <w:top w:val="none" w:sz="0" w:space="0" w:color="auto"/>
        <w:left w:val="none" w:sz="0" w:space="0" w:color="auto"/>
        <w:bottom w:val="none" w:sz="0" w:space="0" w:color="auto"/>
        <w:right w:val="none" w:sz="0" w:space="0" w:color="auto"/>
      </w:divBdr>
    </w:div>
    <w:div w:id="1668898599">
      <w:bodyDiv w:val="1"/>
      <w:marLeft w:val="0"/>
      <w:marRight w:val="0"/>
      <w:marTop w:val="0"/>
      <w:marBottom w:val="0"/>
      <w:divBdr>
        <w:top w:val="none" w:sz="0" w:space="0" w:color="auto"/>
        <w:left w:val="none" w:sz="0" w:space="0" w:color="auto"/>
        <w:bottom w:val="none" w:sz="0" w:space="0" w:color="auto"/>
        <w:right w:val="none" w:sz="0" w:space="0" w:color="auto"/>
      </w:divBdr>
    </w:div>
    <w:div w:id="1669281830">
      <w:bodyDiv w:val="1"/>
      <w:marLeft w:val="0"/>
      <w:marRight w:val="0"/>
      <w:marTop w:val="0"/>
      <w:marBottom w:val="0"/>
      <w:divBdr>
        <w:top w:val="none" w:sz="0" w:space="0" w:color="auto"/>
        <w:left w:val="none" w:sz="0" w:space="0" w:color="auto"/>
        <w:bottom w:val="none" w:sz="0" w:space="0" w:color="auto"/>
        <w:right w:val="none" w:sz="0" w:space="0" w:color="auto"/>
      </w:divBdr>
      <w:divsChild>
        <w:div w:id="12484242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72875403">
      <w:bodyDiv w:val="1"/>
      <w:marLeft w:val="0"/>
      <w:marRight w:val="0"/>
      <w:marTop w:val="0"/>
      <w:marBottom w:val="0"/>
      <w:divBdr>
        <w:top w:val="none" w:sz="0" w:space="0" w:color="auto"/>
        <w:left w:val="none" w:sz="0" w:space="0" w:color="auto"/>
        <w:bottom w:val="none" w:sz="0" w:space="0" w:color="auto"/>
        <w:right w:val="none" w:sz="0" w:space="0" w:color="auto"/>
      </w:divBdr>
    </w:div>
    <w:div w:id="1676615847">
      <w:bodyDiv w:val="1"/>
      <w:marLeft w:val="0"/>
      <w:marRight w:val="0"/>
      <w:marTop w:val="0"/>
      <w:marBottom w:val="0"/>
      <w:divBdr>
        <w:top w:val="none" w:sz="0" w:space="0" w:color="auto"/>
        <w:left w:val="none" w:sz="0" w:space="0" w:color="auto"/>
        <w:bottom w:val="none" w:sz="0" w:space="0" w:color="auto"/>
        <w:right w:val="none" w:sz="0" w:space="0" w:color="auto"/>
      </w:divBdr>
      <w:divsChild>
        <w:div w:id="1955862856">
          <w:marLeft w:val="446"/>
          <w:marRight w:val="0"/>
          <w:marTop w:val="0"/>
          <w:marBottom w:val="120"/>
          <w:divBdr>
            <w:top w:val="none" w:sz="0" w:space="0" w:color="auto"/>
            <w:left w:val="none" w:sz="0" w:space="0" w:color="auto"/>
            <w:bottom w:val="none" w:sz="0" w:space="0" w:color="auto"/>
            <w:right w:val="none" w:sz="0" w:space="0" w:color="auto"/>
          </w:divBdr>
        </w:div>
      </w:divsChild>
    </w:div>
    <w:div w:id="1676879278">
      <w:bodyDiv w:val="1"/>
      <w:marLeft w:val="0"/>
      <w:marRight w:val="0"/>
      <w:marTop w:val="0"/>
      <w:marBottom w:val="0"/>
      <w:divBdr>
        <w:top w:val="none" w:sz="0" w:space="0" w:color="auto"/>
        <w:left w:val="none" w:sz="0" w:space="0" w:color="auto"/>
        <w:bottom w:val="none" w:sz="0" w:space="0" w:color="auto"/>
        <w:right w:val="none" w:sz="0" w:space="0" w:color="auto"/>
      </w:divBdr>
    </w:div>
    <w:div w:id="1677926783">
      <w:bodyDiv w:val="1"/>
      <w:marLeft w:val="0"/>
      <w:marRight w:val="0"/>
      <w:marTop w:val="0"/>
      <w:marBottom w:val="0"/>
      <w:divBdr>
        <w:top w:val="none" w:sz="0" w:space="0" w:color="auto"/>
        <w:left w:val="none" w:sz="0" w:space="0" w:color="auto"/>
        <w:bottom w:val="none" w:sz="0" w:space="0" w:color="auto"/>
        <w:right w:val="none" w:sz="0" w:space="0" w:color="auto"/>
      </w:divBdr>
      <w:divsChild>
        <w:div w:id="813136257">
          <w:marLeft w:val="720"/>
          <w:marRight w:val="0"/>
          <w:marTop w:val="0"/>
          <w:marBottom w:val="0"/>
          <w:divBdr>
            <w:top w:val="none" w:sz="0" w:space="0" w:color="auto"/>
            <w:left w:val="none" w:sz="0" w:space="0" w:color="auto"/>
            <w:bottom w:val="none" w:sz="0" w:space="0" w:color="auto"/>
            <w:right w:val="none" w:sz="0" w:space="0" w:color="auto"/>
          </w:divBdr>
        </w:div>
      </w:divsChild>
    </w:div>
    <w:div w:id="1683124596">
      <w:bodyDiv w:val="1"/>
      <w:marLeft w:val="0"/>
      <w:marRight w:val="0"/>
      <w:marTop w:val="0"/>
      <w:marBottom w:val="0"/>
      <w:divBdr>
        <w:top w:val="none" w:sz="0" w:space="0" w:color="auto"/>
        <w:left w:val="none" w:sz="0" w:space="0" w:color="auto"/>
        <w:bottom w:val="none" w:sz="0" w:space="0" w:color="auto"/>
        <w:right w:val="none" w:sz="0" w:space="0" w:color="auto"/>
      </w:divBdr>
    </w:div>
    <w:div w:id="1683969702">
      <w:bodyDiv w:val="1"/>
      <w:marLeft w:val="0"/>
      <w:marRight w:val="0"/>
      <w:marTop w:val="0"/>
      <w:marBottom w:val="0"/>
      <w:divBdr>
        <w:top w:val="none" w:sz="0" w:space="0" w:color="auto"/>
        <w:left w:val="none" w:sz="0" w:space="0" w:color="auto"/>
        <w:bottom w:val="none" w:sz="0" w:space="0" w:color="auto"/>
        <w:right w:val="none" w:sz="0" w:space="0" w:color="auto"/>
      </w:divBdr>
    </w:div>
    <w:div w:id="1691101273">
      <w:bodyDiv w:val="1"/>
      <w:marLeft w:val="0"/>
      <w:marRight w:val="0"/>
      <w:marTop w:val="0"/>
      <w:marBottom w:val="0"/>
      <w:divBdr>
        <w:top w:val="none" w:sz="0" w:space="0" w:color="auto"/>
        <w:left w:val="none" w:sz="0" w:space="0" w:color="auto"/>
        <w:bottom w:val="none" w:sz="0" w:space="0" w:color="auto"/>
        <w:right w:val="none" w:sz="0" w:space="0" w:color="auto"/>
      </w:divBdr>
    </w:div>
    <w:div w:id="1695301022">
      <w:bodyDiv w:val="1"/>
      <w:marLeft w:val="0"/>
      <w:marRight w:val="0"/>
      <w:marTop w:val="0"/>
      <w:marBottom w:val="0"/>
      <w:divBdr>
        <w:top w:val="none" w:sz="0" w:space="0" w:color="auto"/>
        <w:left w:val="none" w:sz="0" w:space="0" w:color="auto"/>
        <w:bottom w:val="none" w:sz="0" w:space="0" w:color="auto"/>
        <w:right w:val="none" w:sz="0" w:space="0" w:color="auto"/>
      </w:divBdr>
    </w:div>
    <w:div w:id="1698384938">
      <w:bodyDiv w:val="1"/>
      <w:marLeft w:val="0"/>
      <w:marRight w:val="0"/>
      <w:marTop w:val="0"/>
      <w:marBottom w:val="0"/>
      <w:divBdr>
        <w:top w:val="none" w:sz="0" w:space="0" w:color="auto"/>
        <w:left w:val="none" w:sz="0" w:space="0" w:color="auto"/>
        <w:bottom w:val="none" w:sz="0" w:space="0" w:color="auto"/>
        <w:right w:val="none" w:sz="0" w:space="0" w:color="auto"/>
      </w:divBdr>
    </w:div>
    <w:div w:id="1714885928">
      <w:bodyDiv w:val="1"/>
      <w:marLeft w:val="0"/>
      <w:marRight w:val="0"/>
      <w:marTop w:val="0"/>
      <w:marBottom w:val="0"/>
      <w:divBdr>
        <w:top w:val="none" w:sz="0" w:space="0" w:color="auto"/>
        <w:left w:val="none" w:sz="0" w:space="0" w:color="auto"/>
        <w:bottom w:val="none" w:sz="0" w:space="0" w:color="auto"/>
        <w:right w:val="none" w:sz="0" w:space="0" w:color="auto"/>
      </w:divBdr>
    </w:div>
    <w:div w:id="1716928218">
      <w:bodyDiv w:val="1"/>
      <w:marLeft w:val="0"/>
      <w:marRight w:val="0"/>
      <w:marTop w:val="0"/>
      <w:marBottom w:val="0"/>
      <w:divBdr>
        <w:top w:val="none" w:sz="0" w:space="0" w:color="auto"/>
        <w:left w:val="none" w:sz="0" w:space="0" w:color="auto"/>
        <w:bottom w:val="none" w:sz="0" w:space="0" w:color="auto"/>
        <w:right w:val="none" w:sz="0" w:space="0" w:color="auto"/>
      </w:divBdr>
    </w:div>
    <w:div w:id="1724207427">
      <w:bodyDiv w:val="1"/>
      <w:marLeft w:val="0"/>
      <w:marRight w:val="0"/>
      <w:marTop w:val="0"/>
      <w:marBottom w:val="0"/>
      <w:divBdr>
        <w:top w:val="none" w:sz="0" w:space="0" w:color="auto"/>
        <w:left w:val="none" w:sz="0" w:space="0" w:color="auto"/>
        <w:bottom w:val="none" w:sz="0" w:space="0" w:color="auto"/>
        <w:right w:val="none" w:sz="0" w:space="0" w:color="auto"/>
      </w:divBdr>
    </w:div>
    <w:div w:id="1725595390">
      <w:bodyDiv w:val="1"/>
      <w:marLeft w:val="0"/>
      <w:marRight w:val="0"/>
      <w:marTop w:val="0"/>
      <w:marBottom w:val="0"/>
      <w:divBdr>
        <w:top w:val="none" w:sz="0" w:space="0" w:color="auto"/>
        <w:left w:val="none" w:sz="0" w:space="0" w:color="auto"/>
        <w:bottom w:val="none" w:sz="0" w:space="0" w:color="auto"/>
        <w:right w:val="none" w:sz="0" w:space="0" w:color="auto"/>
      </w:divBdr>
    </w:div>
    <w:div w:id="1726417408">
      <w:bodyDiv w:val="1"/>
      <w:marLeft w:val="0"/>
      <w:marRight w:val="0"/>
      <w:marTop w:val="0"/>
      <w:marBottom w:val="0"/>
      <w:divBdr>
        <w:top w:val="none" w:sz="0" w:space="0" w:color="auto"/>
        <w:left w:val="none" w:sz="0" w:space="0" w:color="auto"/>
        <w:bottom w:val="none" w:sz="0" w:space="0" w:color="auto"/>
        <w:right w:val="none" w:sz="0" w:space="0" w:color="auto"/>
      </w:divBdr>
    </w:div>
    <w:div w:id="1740666689">
      <w:bodyDiv w:val="1"/>
      <w:marLeft w:val="0"/>
      <w:marRight w:val="0"/>
      <w:marTop w:val="0"/>
      <w:marBottom w:val="0"/>
      <w:divBdr>
        <w:top w:val="none" w:sz="0" w:space="0" w:color="auto"/>
        <w:left w:val="none" w:sz="0" w:space="0" w:color="auto"/>
        <w:bottom w:val="none" w:sz="0" w:space="0" w:color="auto"/>
        <w:right w:val="none" w:sz="0" w:space="0" w:color="auto"/>
      </w:divBdr>
    </w:div>
    <w:div w:id="1740903067">
      <w:bodyDiv w:val="1"/>
      <w:marLeft w:val="0"/>
      <w:marRight w:val="0"/>
      <w:marTop w:val="0"/>
      <w:marBottom w:val="0"/>
      <w:divBdr>
        <w:top w:val="none" w:sz="0" w:space="0" w:color="auto"/>
        <w:left w:val="none" w:sz="0" w:space="0" w:color="auto"/>
        <w:bottom w:val="none" w:sz="0" w:space="0" w:color="auto"/>
        <w:right w:val="none" w:sz="0" w:space="0" w:color="auto"/>
      </w:divBdr>
    </w:div>
    <w:div w:id="1742360715">
      <w:bodyDiv w:val="1"/>
      <w:marLeft w:val="0"/>
      <w:marRight w:val="0"/>
      <w:marTop w:val="0"/>
      <w:marBottom w:val="0"/>
      <w:divBdr>
        <w:top w:val="none" w:sz="0" w:space="0" w:color="auto"/>
        <w:left w:val="none" w:sz="0" w:space="0" w:color="auto"/>
        <w:bottom w:val="none" w:sz="0" w:space="0" w:color="auto"/>
        <w:right w:val="none" w:sz="0" w:space="0" w:color="auto"/>
      </w:divBdr>
    </w:div>
    <w:div w:id="1744986815">
      <w:bodyDiv w:val="1"/>
      <w:marLeft w:val="0"/>
      <w:marRight w:val="0"/>
      <w:marTop w:val="0"/>
      <w:marBottom w:val="0"/>
      <w:divBdr>
        <w:top w:val="none" w:sz="0" w:space="0" w:color="auto"/>
        <w:left w:val="none" w:sz="0" w:space="0" w:color="auto"/>
        <w:bottom w:val="none" w:sz="0" w:space="0" w:color="auto"/>
        <w:right w:val="none" w:sz="0" w:space="0" w:color="auto"/>
      </w:divBdr>
    </w:div>
    <w:div w:id="1751461768">
      <w:bodyDiv w:val="1"/>
      <w:marLeft w:val="0"/>
      <w:marRight w:val="0"/>
      <w:marTop w:val="0"/>
      <w:marBottom w:val="0"/>
      <w:divBdr>
        <w:top w:val="none" w:sz="0" w:space="0" w:color="auto"/>
        <w:left w:val="none" w:sz="0" w:space="0" w:color="auto"/>
        <w:bottom w:val="none" w:sz="0" w:space="0" w:color="auto"/>
        <w:right w:val="none" w:sz="0" w:space="0" w:color="auto"/>
      </w:divBdr>
    </w:div>
    <w:div w:id="1760952980">
      <w:bodyDiv w:val="1"/>
      <w:marLeft w:val="0"/>
      <w:marRight w:val="0"/>
      <w:marTop w:val="0"/>
      <w:marBottom w:val="0"/>
      <w:divBdr>
        <w:top w:val="none" w:sz="0" w:space="0" w:color="auto"/>
        <w:left w:val="none" w:sz="0" w:space="0" w:color="auto"/>
        <w:bottom w:val="none" w:sz="0" w:space="0" w:color="auto"/>
        <w:right w:val="none" w:sz="0" w:space="0" w:color="auto"/>
      </w:divBdr>
    </w:div>
    <w:div w:id="1767264874">
      <w:bodyDiv w:val="1"/>
      <w:marLeft w:val="0"/>
      <w:marRight w:val="0"/>
      <w:marTop w:val="0"/>
      <w:marBottom w:val="0"/>
      <w:divBdr>
        <w:top w:val="none" w:sz="0" w:space="0" w:color="auto"/>
        <w:left w:val="none" w:sz="0" w:space="0" w:color="auto"/>
        <w:bottom w:val="none" w:sz="0" w:space="0" w:color="auto"/>
        <w:right w:val="none" w:sz="0" w:space="0" w:color="auto"/>
      </w:divBdr>
    </w:div>
    <w:div w:id="1780637229">
      <w:bodyDiv w:val="1"/>
      <w:marLeft w:val="0"/>
      <w:marRight w:val="0"/>
      <w:marTop w:val="0"/>
      <w:marBottom w:val="0"/>
      <w:divBdr>
        <w:top w:val="none" w:sz="0" w:space="0" w:color="auto"/>
        <w:left w:val="none" w:sz="0" w:space="0" w:color="auto"/>
        <w:bottom w:val="none" w:sz="0" w:space="0" w:color="auto"/>
        <w:right w:val="none" w:sz="0" w:space="0" w:color="auto"/>
      </w:divBdr>
    </w:div>
    <w:div w:id="1782147322">
      <w:bodyDiv w:val="1"/>
      <w:marLeft w:val="0"/>
      <w:marRight w:val="0"/>
      <w:marTop w:val="0"/>
      <w:marBottom w:val="0"/>
      <w:divBdr>
        <w:top w:val="none" w:sz="0" w:space="0" w:color="auto"/>
        <w:left w:val="none" w:sz="0" w:space="0" w:color="auto"/>
        <w:bottom w:val="none" w:sz="0" w:space="0" w:color="auto"/>
        <w:right w:val="none" w:sz="0" w:space="0" w:color="auto"/>
      </w:divBdr>
    </w:div>
    <w:div w:id="1783303688">
      <w:bodyDiv w:val="1"/>
      <w:marLeft w:val="0"/>
      <w:marRight w:val="0"/>
      <w:marTop w:val="0"/>
      <w:marBottom w:val="0"/>
      <w:divBdr>
        <w:top w:val="none" w:sz="0" w:space="0" w:color="auto"/>
        <w:left w:val="none" w:sz="0" w:space="0" w:color="auto"/>
        <w:bottom w:val="none" w:sz="0" w:space="0" w:color="auto"/>
        <w:right w:val="none" w:sz="0" w:space="0" w:color="auto"/>
      </w:divBdr>
    </w:div>
    <w:div w:id="1787773972">
      <w:bodyDiv w:val="1"/>
      <w:marLeft w:val="0"/>
      <w:marRight w:val="0"/>
      <w:marTop w:val="0"/>
      <w:marBottom w:val="0"/>
      <w:divBdr>
        <w:top w:val="none" w:sz="0" w:space="0" w:color="auto"/>
        <w:left w:val="none" w:sz="0" w:space="0" w:color="auto"/>
        <w:bottom w:val="none" w:sz="0" w:space="0" w:color="auto"/>
        <w:right w:val="none" w:sz="0" w:space="0" w:color="auto"/>
      </w:divBdr>
    </w:div>
    <w:div w:id="1795978115">
      <w:bodyDiv w:val="1"/>
      <w:marLeft w:val="0"/>
      <w:marRight w:val="0"/>
      <w:marTop w:val="0"/>
      <w:marBottom w:val="0"/>
      <w:divBdr>
        <w:top w:val="none" w:sz="0" w:space="0" w:color="auto"/>
        <w:left w:val="none" w:sz="0" w:space="0" w:color="auto"/>
        <w:bottom w:val="none" w:sz="0" w:space="0" w:color="auto"/>
        <w:right w:val="none" w:sz="0" w:space="0" w:color="auto"/>
      </w:divBdr>
    </w:div>
    <w:div w:id="1813063595">
      <w:bodyDiv w:val="1"/>
      <w:marLeft w:val="0"/>
      <w:marRight w:val="0"/>
      <w:marTop w:val="0"/>
      <w:marBottom w:val="0"/>
      <w:divBdr>
        <w:top w:val="none" w:sz="0" w:space="0" w:color="auto"/>
        <w:left w:val="none" w:sz="0" w:space="0" w:color="auto"/>
        <w:bottom w:val="none" w:sz="0" w:space="0" w:color="auto"/>
        <w:right w:val="none" w:sz="0" w:space="0" w:color="auto"/>
      </w:divBdr>
    </w:div>
    <w:div w:id="1814954047">
      <w:bodyDiv w:val="1"/>
      <w:marLeft w:val="0"/>
      <w:marRight w:val="0"/>
      <w:marTop w:val="0"/>
      <w:marBottom w:val="0"/>
      <w:divBdr>
        <w:top w:val="none" w:sz="0" w:space="0" w:color="auto"/>
        <w:left w:val="none" w:sz="0" w:space="0" w:color="auto"/>
        <w:bottom w:val="none" w:sz="0" w:space="0" w:color="auto"/>
        <w:right w:val="none" w:sz="0" w:space="0" w:color="auto"/>
      </w:divBdr>
    </w:div>
    <w:div w:id="1839341395">
      <w:bodyDiv w:val="1"/>
      <w:marLeft w:val="0"/>
      <w:marRight w:val="0"/>
      <w:marTop w:val="0"/>
      <w:marBottom w:val="0"/>
      <w:divBdr>
        <w:top w:val="none" w:sz="0" w:space="0" w:color="auto"/>
        <w:left w:val="none" w:sz="0" w:space="0" w:color="auto"/>
        <w:bottom w:val="none" w:sz="0" w:space="0" w:color="auto"/>
        <w:right w:val="none" w:sz="0" w:space="0" w:color="auto"/>
      </w:divBdr>
    </w:div>
    <w:div w:id="1847162598">
      <w:bodyDiv w:val="1"/>
      <w:marLeft w:val="0"/>
      <w:marRight w:val="0"/>
      <w:marTop w:val="0"/>
      <w:marBottom w:val="0"/>
      <w:divBdr>
        <w:top w:val="none" w:sz="0" w:space="0" w:color="auto"/>
        <w:left w:val="none" w:sz="0" w:space="0" w:color="auto"/>
        <w:bottom w:val="none" w:sz="0" w:space="0" w:color="auto"/>
        <w:right w:val="none" w:sz="0" w:space="0" w:color="auto"/>
      </w:divBdr>
    </w:div>
    <w:div w:id="1863400434">
      <w:bodyDiv w:val="1"/>
      <w:marLeft w:val="0"/>
      <w:marRight w:val="0"/>
      <w:marTop w:val="0"/>
      <w:marBottom w:val="0"/>
      <w:divBdr>
        <w:top w:val="none" w:sz="0" w:space="0" w:color="auto"/>
        <w:left w:val="none" w:sz="0" w:space="0" w:color="auto"/>
        <w:bottom w:val="none" w:sz="0" w:space="0" w:color="auto"/>
        <w:right w:val="none" w:sz="0" w:space="0" w:color="auto"/>
      </w:divBdr>
      <w:divsChild>
        <w:div w:id="1007639498">
          <w:blockQuote w:val="1"/>
          <w:marLeft w:val="225"/>
          <w:marRight w:val="0"/>
          <w:marTop w:val="0"/>
          <w:marBottom w:val="0"/>
          <w:divBdr>
            <w:top w:val="none" w:sz="0" w:space="0" w:color="auto"/>
            <w:left w:val="none" w:sz="0" w:space="0" w:color="auto"/>
            <w:bottom w:val="none" w:sz="0" w:space="0" w:color="auto"/>
            <w:right w:val="none" w:sz="0" w:space="0" w:color="auto"/>
          </w:divBdr>
        </w:div>
        <w:div w:id="17072167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4242499">
      <w:bodyDiv w:val="1"/>
      <w:marLeft w:val="0"/>
      <w:marRight w:val="0"/>
      <w:marTop w:val="0"/>
      <w:marBottom w:val="0"/>
      <w:divBdr>
        <w:top w:val="none" w:sz="0" w:space="0" w:color="auto"/>
        <w:left w:val="none" w:sz="0" w:space="0" w:color="auto"/>
        <w:bottom w:val="none" w:sz="0" w:space="0" w:color="auto"/>
        <w:right w:val="none" w:sz="0" w:space="0" w:color="auto"/>
      </w:divBdr>
    </w:div>
    <w:div w:id="1889686510">
      <w:bodyDiv w:val="1"/>
      <w:marLeft w:val="0"/>
      <w:marRight w:val="0"/>
      <w:marTop w:val="0"/>
      <w:marBottom w:val="0"/>
      <w:divBdr>
        <w:top w:val="none" w:sz="0" w:space="0" w:color="auto"/>
        <w:left w:val="none" w:sz="0" w:space="0" w:color="auto"/>
        <w:bottom w:val="none" w:sz="0" w:space="0" w:color="auto"/>
        <w:right w:val="none" w:sz="0" w:space="0" w:color="auto"/>
      </w:divBdr>
    </w:div>
    <w:div w:id="1916235499">
      <w:bodyDiv w:val="1"/>
      <w:marLeft w:val="0"/>
      <w:marRight w:val="0"/>
      <w:marTop w:val="0"/>
      <w:marBottom w:val="0"/>
      <w:divBdr>
        <w:top w:val="none" w:sz="0" w:space="0" w:color="auto"/>
        <w:left w:val="none" w:sz="0" w:space="0" w:color="auto"/>
        <w:bottom w:val="none" w:sz="0" w:space="0" w:color="auto"/>
        <w:right w:val="none" w:sz="0" w:space="0" w:color="auto"/>
      </w:divBdr>
    </w:div>
    <w:div w:id="1929457331">
      <w:bodyDiv w:val="1"/>
      <w:marLeft w:val="0"/>
      <w:marRight w:val="0"/>
      <w:marTop w:val="0"/>
      <w:marBottom w:val="0"/>
      <w:divBdr>
        <w:top w:val="none" w:sz="0" w:space="0" w:color="auto"/>
        <w:left w:val="none" w:sz="0" w:space="0" w:color="auto"/>
        <w:bottom w:val="none" w:sz="0" w:space="0" w:color="auto"/>
        <w:right w:val="none" w:sz="0" w:space="0" w:color="auto"/>
      </w:divBdr>
    </w:div>
    <w:div w:id="1938832492">
      <w:bodyDiv w:val="1"/>
      <w:marLeft w:val="0"/>
      <w:marRight w:val="0"/>
      <w:marTop w:val="0"/>
      <w:marBottom w:val="0"/>
      <w:divBdr>
        <w:top w:val="none" w:sz="0" w:space="0" w:color="auto"/>
        <w:left w:val="none" w:sz="0" w:space="0" w:color="auto"/>
        <w:bottom w:val="none" w:sz="0" w:space="0" w:color="auto"/>
        <w:right w:val="none" w:sz="0" w:space="0" w:color="auto"/>
      </w:divBdr>
    </w:div>
    <w:div w:id="1948851451">
      <w:bodyDiv w:val="1"/>
      <w:marLeft w:val="0"/>
      <w:marRight w:val="0"/>
      <w:marTop w:val="0"/>
      <w:marBottom w:val="0"/>
      <w:divBdr>
        <w:top w:val="none" w:sz="0" w:space="0" w:color="auto"/>
        <w:left w:val="none" w:sz="0" w:space="0" w:color="auto"/>
        <w:bottom w:val="none" w:sz="0" w:space="0" w:color="auto"/>
        <w:right w:val="none" w:sz="0" w:space="0" w:color="auto"/>
      </w:divBdr>
    </w:div>
    <w:div w:id="1953824877">
      <w:bodyDiv w:val="1"/>
      <w:marLeft w:val="0"/>
      <w:marRight w:val="0"/>
      <w:marTop w:val="0"/>
      <w:marBottom w:val="0"/>
      <w:divBdr>
        <w:top w:val="none" w:sz="0" w:space="0" w:color="auto"/>
        <w:left w:val="none" w:sz="0" w:space="0" w:color="auto"/>
        <w:bottom w:val="none" w:sz="0" w:space="0" w:color="auto"/>
        <w:right w:val="none" w:sz="0" w:space="0" w:color="auto"/>
      </w:divBdr>
    </w:div>
    <w:div w:id="1955405039">
      <w:bodyDiv w:val="1"/>
      <w:marLeft w:val="0"/>
      <w:marRight w:val="0"/>
      <w:marTop w:val="0"/>
      <w:marBottom w:val="0"/>
      <w:divBdr>
        <w:top w:val="none" w:sz="0" w:space="0" w:color="auto"/>
        <w:left w:val="none" w:sz="0" w:space="0" w:color="auto"/>
        <w:bottom w:val="none" w:sz="0" w:space="0" w:color="auto"/>
        <w:right w:val="none" w:sz="0" w:space="0" w:color="auto"/>
      </w:divBdr>
    </w:div>
    <w:div w:id="1955791862">
      <w:bodyDiv w:val="1"/>
      <w:marLeft w:val="0"/>
      <w:marRight w:val="0"/>
      <w:marTop w:val="0"/>
      <w:marBottom w:val="0"/>
      <w:divBdr>
        <w:top w:val="none" w:sz="0" w:space="0" w:color="auto"/>
        <w:left w:val="none" w:sz="0" w:space="0" w:color="auto"/>
        <w:bottom w:val="none" w:sz="0" w:space="0" w:color="auto"/>
        <w:right w:val="none" w:sz="0" w:space="0" w:color="auto"/>
      </w:divBdr>
    </w:div>
    <w:div w:id="1957562565">
      <w:bodyDiv w:val="1"/>
      <w:marLeft w:val="0"/>
      <w:marRight w:val="0"/>
      <w:marTop w:val="0"/>
      <w:marBottom w:val="0"/>
      <w:divBdr>
        <w:top w:val="none" w:sz="0" w:space="0" w:color="auto"/>
        <w:left w:val="none" w:sz="0" w:space="0" w:color="auto"/>
        <w:bottom w:val="none" w:sz="0" w:space="0" w:color="auto"/>
        <w:right w:val="none" w:sz="0" w:space="0" w:color="auto"/>
      </w:divBdr>
    </w:div>
    <w:div w:id="1958877510">
      <w:bodyDiv w:val="1"/>
      <w:marLeft w:val="0"/>
      <w:marRight w:val="0"/>
      <w:marTop w:val="0"/>
      <w:marBottom w:val="0"/>
      <w:divBdr>
        <w:top w:val="none" w:sz="0" w:space="0" w:color="auto"/>
        <w:left w:val="none" w:sz="0" w:space="0" w:color="auto"/>
        <w:bottom w:val="none" w:sz="0" w:space="0" w:color="auto"/>
        <w:right w:val="none" w:sz="0" w:space="0" w:color="auto"/>
      </w:divBdr>
    </w:div>
    <w:div w:id="1964343167">
      <w:bodyDiv w:val="1"/>
      <w:marLeft w:val="0"/>
      <w:marRight w:val="0"/>
      <w:marTop w:val="0"/>
      <w:marBottom w:val="0"/>
      <w:divBdr>
        <w:top w:val="none" w:sz="0" w:space="0" w:color="auto"/>
        <w:left w:val="none" w:sz="0" w:space="0" w:color="auto"/>
        <w:bottom w:val="none" w:sz="0" w:space="0" w:color="auto"/>
        <w:right w:val="none" w:sz="0" w:space="0" w:color="auto"/>
      </w:divBdr>
    </w:div>
    <w:div w:id="1967081705">
      <w:bodyDiv w:val="1"/>
      <w:marLeft w:val="0"/>
      <w:marRight w:val="0"/>
      <w:marTop w:val="0"/>
      <w:marBottom w:val="0"/>
      <w:divBdr>
        <w:top w:val="none" w:sz="0" w:space="0" w:color="auto"/>
        <w:left w:val="none" w:sz="0" w:space="0" w:color="auto"/>
        <w:bottom w:val="none" w:sz="0" w:space="0" w:color="auto"/>
        <w:right w:val="none" w:sz="0" w:space="0" w:color="auto"/>
      </w:divBdr>
    </w:div>
    <w:div w:id="1969243437">
      <w:bodyDiv w:val="1"/>
      <w:marLeft w:val="0"/>
      <w:marRight w:val="0"/>
      <w:marTop w:val="0"/>
      <w:marBottom w:val="0"/>
      <w:divBdr>
        <w:top w:val="none" w:sz="0" w:space="0" w:color="auto"/>
        <w:left w:val="none" w:sz="0" w:space="0" w:color="auto"/>
        <w:bottom w:val="none" w:sz="0" w:space="0" w:color="auto"/>
        <w:right w:val="none" w:sz="0" w:space="0" w:color="auto"/>
      </w:divBdr>
    </w:div>
    <w:div w:id="1972439551">
      <w:bodyDiv w:val="1"/>
      <w:marLeft w:val="0"/>
      <w:marRight w:val="0"/>
      <w:marTop w:val="0"/>
      <w:marBottom w:val="0"/>
      <w:divBdr>
        <w:top w:val="none" w:sz="0" w:space="0" w:color="auto"/>
        <w:left w:val="none" w:sz="0" w:space="0" w:color="auto"/>
        <w:bottom w:val="none" w:sz="0" w:space="0" w:color="auto"/>
        <w:right w:val="none" w:sz="0" w:space="0" w:color="auto"/>
      </w:divBdr>
    </w:div>
    <w:div w:id="1973944405">
      <w:bodyDiv w:val="1"/>
      <w:marLeft w:val="0"/>
      <w:marRight w:val="0"/>
      <w:marTop w:val="0"/>
      <w:marBottom w:val="0"/>
      <w:divBdr>
        <w:top w:val="none" w:sz="0" w:space="0" w:color="auto"/>
        <w:left w:val="none" w:sz="0" w:space="0" w:color="auto"/>
        <w:bottom w:val="none" w:sz="0" w:space="0" w:color="auto"/>
        <w:right w:val="none" w:sz="0" w:space="0" w:color="auto"/>
      </w:divBdr>
    </w:div>
    <w:div w:id="1976911300">
      <w:bodyDiv w:val="1"/>
      <w:marLeft w:val="0"/>
      <w:marRight w:val="0"/>
      <w:marTop w:val="0"/>
      <w:marBottom w:val="0"/>
      <w:divBdr>
        <w:top w:val="none" w:sz="0" w:space="0" w:color="auto"/>
        <w:left w:val="none" w:sz="0" w:space="0" w:color="auto"/>
        <w:bottom w:val="none" w:sz="0" w:space="0" w:color="auto"/>
        <w:right w:val="none" w:sz="0" w:space="0" w:color="auto"/>
      </w:divBdr>
    </w:div>
    <w:div w:id="1976912135">
      <w:bodyDiv w:val="1"/>
      <w:marLeft w:val="0"/>
      <w:marRight w:val="0"/>
      <w:marTop w:val="0"/>
      <w:marBottom w:val="0"/>
      <w:divBdr>
        <w:top w:val="none" w:sz="0" w:space="0" w:color="auto"/>
        <w:left w:val="none" w:sz="0" w:space="0" w:color="auto"/>
        <w:bottom w:val="none" w:sz="0" w:space="0" w:color="auto"/>
        <w:right w:val="none" w:sz="0" w:space="0" w:color="auto"/>
      </w:divBdr>
      <w:divsChild>
        <w:div w:id="971985363">
          <w:blockQuote w:val="1"/>
          <w:marLeft w:val="225"/>
          <w:marRight w:val="0"/>
          <w:marTop w:val="0"/>
          <w:marBottom w:val="0"/>
          <w:divBdr>
            <w:top w:val="none" w:sz="0" w:space="0" w:color="auto"/>
            <w:left w:val="none" w:sz="0" w:space="0" w:color="auto"/>
            <w:bottom w:val="none" w:sz="0" w:space="0" w:color="auto"/>
            <w:right w:val="none" w:sz="0" w:space="0" w:color="auto"/>
          </w:divBdr>
        </w:div>
        <w:div w:id="1039935718">
          <w:blockQuote w:val="1"/>
          <w:marLeft w:val="225"/>
          <w:marRight w:val="0"/>
          <w:marTop w:val="0"/>
          <w:marBottom w:val="0"/>
          <w:divBdr>
            <w:top w:val="none" w:sz="0" w:space="0" w:color="auto"/>
            <w:left w:val="none" w:sz="0" w:space="0" w:color="auto"/>
            <w:bottom w:val="none" w:sz="0" w:space="0" w:color="auto"/>
            <w:right w:val="none" w:sz="0" w:space="0" w:color="auto"/>
          </w:divBdr>
        </w:div>
        <w:div w:id="161629261">
          <w:blockQuote w:val="1"/>
          <w:marLeft w:val="225"/>
          <w:marRight w:val="0"/>
          <w:marTop w:val="0"/>
          <w:marBottom w:val="0"/>
          <w:divBdr>
            <w:top w:val="none" w:sz="0" w:space="0" w:color="auto"/>
            <w:left w:val="none" w:sz="0" w:space="0" w:color="auto"/>
            <w:bottom w:val="none" w:sz="0" w:space="0" w:color="auto"/>
            <w:right w:val="none" w:sz="0" w:space="0" w:color="auto"/>
          </w:divBdr>
        </w:div>
        <w:div w:id="1406534644">
          <w:blockQuote w:val="1"/>
          <w:marLeft w:val="225"/>
          <w:marRight w:val="0"/>
          <w:marTop w:val="0"/>
          <w:marBottom w:val="0"/>
          <w:divBdr>
            <w:top w:val="none" w:sz="0" w:space="0" w:color="auto"/>
            <w:left w:val="none" w:sz="0" w:space="0" w:color="auto"/>
            <w:bottom w:val="none" w:sz="0" w:space="0" w:color="auto"/>
            <w:right w:val="none" w:sz="0" w:space="0" w:color="auto"/>
          </w:divBdr>
        </w:div>
        <w:div w:id="760372144">
          <w:blockQuote w:val="1"/>
          <w:marLeft w:val="225"/>
          <w:marRight w:val="0"/>
          <w:marTop w:val="0"/>
          <w:marBottom w:val="0"/>
          <w:divBdr>
            <w:top w:val="none" w:sz="0" w:space="0" w:color="auto"/>
            <w:left w:val="none" w:sz="0" w:space="0" w:color="auto"/>
            <w:bottom w:val="none" w:sz="0" w:space="0" w:color="auto"/>
            <w:right w:val="none" w:sz="0" w:space="0" w:color="auto"/>
          </w:divBdr>
        </w:div>
        <w:div w:id="48768719">
          <w:blockQuote w:val="1"/>
          <w:marLeft w:val="225"/>
          <w:marRight w:val="0"/>
          <w:marTop w:val="0"/>
          <w:marBottom w:val="0"/>
          <w:divBdr>
            <w:top w:val="none" w:sz="0" w:space="0" w:color="auto"/>
            <w:left w:val="none" w:sz="0" w:space="0" w:color="auto"/>
            <w:bottom w:val="none" w:sz="0" w:space="0" w:color="auto"/>
            <w:right w:val="none" w:sz="0" w:space="0" w:color="auto"/>
          </w:divBdr>
        </w:div>
        <w:div w:id="15993648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6984353">
      <w:bodyDiv w:val="1"/>
      <w:marLeft w:val="0"/>
      <w:marRight w:val="0"/>
      <w:marTop w:val="0"/>
      <w:marBottom w:val="0"/>
      <w:divBdr>
        <w:top w:val="none" w:sz="0" w:space="0" w:color="auto"/>
        <w:left w:val="none" w:sz="0" w:space="0" w:color="auto"/>
        <w:bottom w:val="none" w:sz="0" w:space="0" w:color="auto"/>
        <w:right w:val="none" w:sz="0" w:space="0" w:color="auto"/>
      </w:divBdr>
    </w:div>
    <w:div w:id="1977177699">
      <w:bodyDiv w:val="1"/>
      <w:marLeft w:val="0"/>
      <w:marRight w:val="0"/>
      <w:marTop w:val="0"/>
      <w:marBottom w:val="0"/>
      <w:divBdr>
        <w:top w:val="none" w:sz="0" w:space="0" w:color="auto"/>
        <w:left w:val="none" w:sz="0" w:space="0" w:color="auto"/>
        <w:bottom w:val="none" w:sz="0" w:space="0" w:color="auto"/>
        <w:right w:val="none" w:sz="0" w:space="0" w:color="auto"/>
      </w:divBdr>
    </w:div>
    <w:div w:id="1987196048">
      <w:bodyDiv w:val="1"/>
      <w:marLeft w:val="0"/>
      <w:marRight w:val="0"/>
      <w:marTop w:val="0"/>
      <w:marBottom w:val="0"/>
      <w:divBdr>
        <w:top w:val="none" w:sz="0" w:space="0" w:color="auto"/>
        <w:left w:val="none" w:sz="0" w:space="0" w:color="auto"/>
        <w:bottom w:val="none" w:sz="0" w:space="0" w:color="auto"/>
        <w:right w:val="none" w:sz="0" w:space="0" w:color="auto"/>
      </w:divBdr>
    </w:div>
    <w:div w:id="1990212287">
      <w:bodyDiv w:val="1"/>
      <w:marLeft w:val="0"/>
      <w:marRight w:val="0"/>
      <w:marTop w:val="0"/>
      <w:marBottom w:val="0"/>
      <w:divBdr>
        <w:top w:val="none" w:sz="0" w:space="0" w:color="auto"/>
        <w:left w:val="none" w:sz="0" w:space="0" w:color="auto"/>
        <w:bottom w:val="none" w:sz="0" w:space="0" w:color="auto"/>
        <w:right w:val="none" w:sz="0" w:space="0" w:color="auto"/>
      </w:divBdr>
    </w:div>
    <w:div w:id="1992295691">
      <w:bodyDiv w:val="1"/>
      <w:marLeft w:val="0"/>
      <w:marRight w:val="0"/>
      <w:marTop w:val="0"/>
      <w:marBottom w:val="0"/>
      <w:divBdr>
        <w:top w:val="none" w:sz="0" w:space="0" w:color="auto"/>
        <w:left w:val="none" w:sz="0" w:space="0" w:color="auto"/>
        <w:bottom w:val="none" w:sz="0" w:space="0" w:color="auto"/>
        <w:right w:val="none" w:sz="0" w:space="0" w:color="auto"/>
      </w:divBdr>
    </w:div>
    <w:div w:id="1999963721">
      <w:bodyDiv w:val="1"/>
      <w:marLeft w:val="0"/>
      <w:marRight w:val="0"/>
      <w:marTop w:val="0"/>
      <w:marBottom w:val="0"/>
      <w:divBdr>
        <w:top w:val="none" w:sz="0" w:space="0" w:color="auto"/>
        <w:left w:val="none" w:sz="0" w:space="0" w:color="auto"/>
        <w:bottom w:val="none" w:sz="0" w:space="0" w:color="auto"/>
        <w:right w:val="none" w:sz="0" w:space="0" w:color="auto"/>
      </w:divBdr>
    </w:div>
    <w:div w:id="2003000491">
      <w:bodyDiv w:val="1"/>
      <w:marLeft w:val="0"/>
      <w:marRight w:val="0"/>
      <w:marTop w:val="0"/>
      <w:marBottom w:val="0"/>
      <w:divBdr>
        <w:top w:val="none" w:sz="0" w:space="0" w:color="auto"/>
        <w:left w:val="none" w:sz="0" w:space="0" w:color="auto"/>
        <w:bottom w:val="none" w:sz="0" w:space="0" w:color="auto"/>
        <w:right w:val="none" w:sz="0" w:space="0" w:color="auto"/>
      </w:divBdr>
      <w:divsChild>
        <w:div w:id="406850907">
          <w:marLeft w:val="720"/>
          <w:marRight w:val="0"/>
          <w:marTop w:val="0"/>
          <w:marBottom w:val="0"/>
          <w:divBdr>
            <w:top w:val="none" w:sz="0" w:space="0" w:color="auto"/>
            <w:left w:val="none" w:sz="0" w:space="0" w:color="auto"/>
            <w:bottom w:val="none" w:sz="0" w:space="0" w:color="auto"/>
            <w:right w:val="none" w:sz="0" w:space="0" w:color="auto"/>
          </w:divBdr>
        </w:div>
      </w:divsChild>
    </w:div>
    <w:div w:id="2004501238">
      <w:bodyDiv w:val="1"/>
      <w:marLeft w:val="0"/>
      <w:marRight w:val="0"/>
      <w:marTop w:val="0"/>
      <w:marBottom w:val="0"/>
      <w:divBdr>
        <w:top w:val="none" w:sz="0" w:space="0" w:color="auto"/>
        <w:left w:val="none" w:sz="0" w:space="0" w:color="auto"/>
        <w:bottom w:val="none" w:sz="0" w:space="0" w:color="auto"/>
        <w:right w:val="none" w:sz="0" w:space="0" w:color="auto"/>
      </w:divBdr>
    </w:div>
    <w:div w:id="2006929501">
      <w:bodyDiv w:val="1"/>
      <w:marLeft w:val="0"/>
      <w:marRight w:val="0"/>
      <w:marTop w:val="0"/>
      <w:marBottom w:val="0"/>
      <w:divBdr>
        <w:top w:val="none" w:sz="0" w:space="0" w:color="auto"/>
        <w:left w:val="none" w:sz="0" w:space="0" w:color="auto"/>
        <w:bottom w:val="none" w:sz="0" w:space="0" w:color="auto"/>
        <w:right w:val="none" w:sz="0" w:space="0" w:color="auto"/>
      </w:divBdr>
    </w:div>
    <w:div w:id="2016028265">
      <w:bodyDiv w:val="1"/>
      <w:marLeft w:val="0"/>
      <w:marRight w:val="0"/>
      <w:marTop w:val="0"/>
      <w:marBottom w:val="0"/>
      <w:divBdr>
        <w:top w:val="none" w:sz="0" w:space="0" w:color="auto"/>
        <w:left w:val="none" w:sz="0" w:space="0" w:color="auto"/>
        <w:bottom w:val="none" w:sz="0" w:space="0" w:color="auto"/>
        <w:right w:val="none" w:sz="0" w:space="0" w:color="auto"/>
      </w:divBdr>
    </w:div>
    <w:div w:id="2016373243">
      <w:bodyDiv w:val="1"/>
      <w:marLeft w:val="0"/>
      <w:marRight w:val="0"/>
      <w:marTop w:val="0"/>
      <w:marBottom w:val="0"/>
      <w:divBdr>
        <w:top w:val="none" w:sz="0" w:space="0" w:color="auto"/>
        <w:left w:val="none" w:sz="0" w:space="0" w:color="auto"/>
        <w:bottom w:val="none" w:sz="0" w:space="0" w:color="auto"/>
        <w:right w:val="none" w:sz="0" w:space="0" w:color="auto"/>
      </w:divBdr>
    </w:div>
    <w:div w:id="2028360533">
      <w:bodyDiv w:val="1"/>
      <w:marLeft w:val="0"/>
      <w:marRight w:val="0"/>
      <w:marTop w:val="0"/>
      <w:marBottom w:val="0"/>
      <w:divBdr>
        <w:top w:val="none" w:sz="0" w:space="0" w:color="auto"/>
        <w:left w:val="none" w:sz="0" w:space="0" w:color="auto"/>
        <w:bottom w:val="none" w:sz="0" w:space="0" w:color="auto"/>
        <w:right w:val="none" w:sz="0" w:space="0" w:color="auto"/>
      </w:divBdr>
    </w:div>
    <w:div w:id="2032223890">
      <w:bodyDiv w:val="1"/>
      <w:marLeft w:val="0"/>
      <w:marRight w:val="0"/>
      <w:marTop w:val="0"/>
      <w:marBottom w:val="0"/>
      <w:divBdr>
        <w:top w:val="none" w:sz="0" w:space="0" w:color="auto"/>
        <w:left w:val="none" w:sz="0" w:space="0" w:color="auto"/>
        <w:bottom w:val="none" w:sz="0" w:space="0" w:color="auto"/>
        <w:right w:val="none" w:sz="0" w:space="0" w:color="auto"/>
      </w:divBdr>
    </w:div>
    <w:div w:id="2045330155">
      <w:bodyDiv w:val="1"/>
      <w:marLeft w:val="0"/>
      <w:marRight w:val="0"/>
      <w:marTop w:val="0"/>
      <w:marBottom w:val="0"/>
      <w:divBdr>
        <w:top w:val="none" w:sz="0" w:space="0" w:color="auto"/>
        <w:left w:val="none" w:sz="0" w:space="0" w:color="auto"/>
        <w:bottom w:val="none" w:sz="0" w:space="0" w:color="auto"/>
        <w:right w:val="none" w:sz="0" w:space="0" w:color="auto"/>
      </w:divBdr>
    </w:div>
    <w:div w:id="2056153226">
      <w:bodyDiv w:val="1"/>
      <w:marLeft w:val="0"/>
      <w:marRight w:val="0"/>
      <w:marTop w:val="0"/>
      <w:marBottom w:val="0"/>
      <w:divBdr>
        <w:top w:val="none" w:sz="0" w:space="0" w:color="auto"/>
        <w:left w:val="none" w:sz="0" w:space="0" w:color="auto"/>
        <w:bottom w:val="none" w:sz="0" w:space="0" w:color="auto"/>
        <w:right w:val="none" w:sz="0" w:space="0" w:color="auto"/>
      </w:divBdr>
    </w:div>
    <w:div w:id="2056348057">
      <w:bodyDiv w:val="1"/>
      <w:marLeft w:val="0"/>
      <w:marRight w:val="0"/>
      <w:marTop w:val="0"/>
      <w:marBottom w:val="0"/>
      <w:divBdr>
        <w:top w:val="none" w:sz="0" w:space="0" w:color="auto"/>
        <w:left w:val="none" w:sz="0" w:space="0" w:color="auto"/>
        <w:bottom w:val="none" w:sz="0" w:space="0" w:color="auto"/>
        <w:right w:val="none" w:sz="0" w:space="0" w:color="auto"/>
      </w:divBdr>
    </w:div>
    <w:div w:id="2058318053">
      <w:bodyDiv w:val="1"/>
      <w:marLeft w:val="0"/>
      <w:marRight w:val="0"/>
      <w:marTop w:val="0"/>
      <w:marBottom w:val="0"/>
      <w:divBdr>
        <w:top w:val="none" w:sz="0" w:space="0" w:color="auto"/>
        <w:left w:val="none" w:sz="0" w:space="0" w:color="auto"/>
        <w:bottom w:val="none" w:sz="0" w:space="0" w:color="auto"/>
        <w:right w:val="none" w:sz="0" w:space="0" w:color="auto"/>
      </w:divBdr>
    </w:div>
    <w:div w:id="2067679543">
      <w:bodyDiv w:val="1"/>
      <w:marLeft w:val="0"/>
      <w:marRight w:val="0"/>
      <w:marTop w:val="0"/>
      <w:marBottom w:val="0"/>
      <w:divBdr>
        <w:top w:val="none" w:sz="0" w:space="0" w:color="auto"/>
        <w:left w:val="none" w:sz="0" w:space="0" w:color="auto"/>
        <w:bottom w:val="none" w:sz="0" w:space="0" w:color="auto"/>
        <w:right w:val="none" w:sz="0" w:space="0" w:color="auto"/>
      </w:divBdr>
    </w:div>
    <w:div w:id="2074349417">
      <w:bodyDiv w:val="1"/>
      <w:marLeft w:val="0"/>
      <w:marRight w:val="0"/>
      <w:marTop w:val="0"/>
      <w:marBottom w:val="0"/>
      <w:divBdr>
        <w:top w:val="none" w:sz="0" w:space="0" w:color="auto"/>
        <w:left w:val="none" w:sz="0" w:space="0" w:color="auto"/>
        <w:bottom w:val="none" w:sz="0" w:space="0" w:color="auto"/>
        <w:right w:val="none" w:sz="0" w:space="0" w:color="auto"/>
      </w:divBdr>
    </w:div>
    <w:div w:id="2079741431">
      <w:bodyDiv w:val="1"/>
      <w:marLeft w:val="0"/>
      <w:marRight w:val="0"/>
      <w:marTop w:val="0"/>
      <w:marBottom w:val="0"/>
      <w:divBdr>
        <w:top w:val="none" w:sz="0" w:space="0" w:color="auto"/>
        <w:left w:val="none" w:sz="0" w:space="0" w:color="auto"/>
        <w:bottom w:val="none" w:sz="0" w:space="0" w:color="auto"/>
        <w:right w:val="none" w:sz="0" w:space="0" w:color="auto"/>
      </w:divBdr>
    </w:div>
    <w:div w:id="2081905783">
      <w:bodyDiv w:val="1"/>
      <w:marLeft w:val="0"/>
      <w:marRight w:val="0"/>
      <w:marTop w:val="0"/>
      <w:marBottom w:val="0"/>
      <w:divBdr>
        <w:top w:val="none" w:sz="0" w:space="0" w:color="auto"/>
        <w:left w:val="none" w:sz="0" w:space="0" w:color="auto"/>
        <w:bottom w:val="none" w:sz="0" w:space="0" w:color="auto"/>
        <w:right w:val="none" w:sz="0" w:space="0" w:color="auto"/>
      </w:divBdr>
      <w:divsChild>
        <w:div w:id="1729069000">
          <w:marLeft w:val="547"/>
          <w:marRight w:val="0"/>
          <w:marTop w:val="0"/>
          <w:marBottom w:val="0"/>
          <w:divBdr>
            <w:top w:val="none" w:sz="0" w:space="0" w:color="auto"/>
            <w:left w:val="none" w:sz="0" w:space="0" w:color="auto"/>
            <w:bottom w:val="none" w:sz="0" w:space="0" w:color="auto"/>
            <w:right w:val="none" w:sz="0" w:space="0" w:color="auto"/>
          </w:divBdr>
        </w:div>
        <w:div w:id="1091703227">
          <w:marLeft w:val="547"/>
          <w:marRight w:val="0"/>
          <w:marTop w:val="0"/>
          <w:marBottom w:val="0"/>
          <w:divBdr>
            <w:top w:val="none" w:sz="0" w:space="0" w:color="auto"/>
            <w:left w:val="none" w:sz="0" w:space="0" w:color="auto"/>
            <w:bottom w:val="none" w:sz="0" w:space="0" w:color="auto"/>
            <w:right w:val="none" w:sz="0" w:space="0" w:color="auto"/>
          </w:divBdr>
        </w:div>
        <w:div w:id="295180309">
          <w:marLeft w:val="547"/>
          <w:marRight w:val="0"/>
          <w:marTop w:val="0"/>
          <w:marBottom w:val="0"/>
          <w:divBdr>
            <w:top w:val="none" w:sz="0" w:space="0" w:color="auto"/>
            <w:left w:val="none" w:sz="0" w:space="0" w:color="auto"/>
            <w:bottom w:val="none" w:sz="0" w:space="0" w:color="auto"/>
            <w:right w:val="none" w:sz="0" w:space="0" w:color="auto"/>
          </w:divBdr>
        </w:div>
        <w:div w:id="100730526">
          <w:marLeft w:val="547"/>
          <w:marRight w:val="0"/>
          <w:marTop w:val="0"/>
          <w:marBottom w:val="0"/>
          <w:divBdr>
            <w:top w:val="none" w:sz="0" w:space="0" w:color="auto"/>
            <w:left w:val="none" w:sz="0" w:space="0" w:color="auto"/>
            <w:bottom w:val="none" w:sz="0" w:space="0" w:color="auto"/>
            <w:right w:val="none" w:sz="0" w:space="0" w:color="auto"/>
          </w:divBdr>
        </w:div>
        <w:div w:id="630744837">
          <w:marLeft w:val="547"/>
          <w:marRight w:val="0"/>
          <w:marTop w:val="0"/>
          <w:marBottom w:val="0"/>
          <w:divBdr>
            <w:top w:val="none" w:sz="0" w:space="0" w:color="auto"/>
            <w:left w:val="none" w:sz="0" w:space="0" w:color="auto"/>
            <w:bottom w:val="none" w:sz="0" w:space="0" w:color="auto"/>
            <w:right w:val="none" w:sz="0" w:space="0" w:color="auto"/>
          </w:divBdr>
        </w:div>
      </w:divsChild>
    </w:div>
    <w:div w:id="2096704495">
      <w:bodyDiv w:val="1"/>
      <w:marLeft w:val="0"/>
      <w:marRight w:val="0"/>
      <w:marTop w:val="0"/>
      <w:marBottom w:val="0"/>
      <w:divBdr>
        <w:top w:val="none" w:sz="0" w:space="0" w:color="auto"/>
        <w:left w:val="none" w:sz="0" w:space="0" w:color="auto"/>
        <w:bottom w:val="none" w:sz="0" w:space="0" w:color="auto"/>
        <w:right w:val="none" w:sz="0" w:space="0" w:color="auto"/>
      </w:divBdr>
    </w:div>
    <w:div w:id="2097823090">
      <w:bodyDiv w:val="1"/>
      <w:marLeft w:val="0"/>
      <w:marRight w:val="0"/>
      <w:marTop w:val="0"/>
      <w:marBottom w:val="0"/>
      <w:divBdr>
        <w:top w:val="none" w:sz="0" w:space="0" w:color="auto"/>
        <w:left w:val="none" w:sz="0" w:space="0" w:color="auto"/>
        <w:bottom w:val="none" w:sz="0" w:space="0" w:color="auto"/>
        <w:right w:val="none" w:sz="0" w:space="0" w:color="auto"/>
      </w:divBdr>
    </w:div>
    <w:div w:id="2098987495">
      <w:bodyDiv w:val="1"/>
      <w:marLeft w:val="0"/>
      <w:marRight w:val="0"/>
      <w:marTop w:val="0"/>
      <w:marBottom w:val="0"/>
      <w:divBdr>
        <w:top w:val="none" w:sz="0" w:space="0" w:color="auto"/>
        <w:left w:val="none" w:sz="0" w:space="0" w:color="auto"/>
        <w:bottom w:val="none" w:sz="0" w:space="0" w:color="auto"/>
        <w:right w:val="none" w:sz="0" w:space="0" w:color="auto"/>
      </w:divBdr>
    </w:div>
    <w:div w:id="2104035305">
      <w:bodyDiv w:val="1"/>
      <w:marLeft w:val="0"/>
      <w:marRight w:val="0"/>
      <w:marTop w:val="0"/>
      <w:marBottom w:val="0"/>
      <w:divBdr>
        <w:top w:val="none" w:sz="0" w:space="0" w:color="auto"/>
        <w:left w:val="none" w:sz="0" w:space="0" w:color="auto"/>
        <w:bottom w:val="none" w:sz="0" w:space="0" w:color="auto"/>
        <w:right w:val="none" w:sz="0" w:space="0" w:color="auto"/>
      </w:divBdr>
    </w:div>
    <w:div w:id="2117631840">
      <w:bodyDiv w:val="1"/>
      <w:marLeft w:val="0"/>
      <w:marRight w:val="0"/>
      <w:marTop w:val="0"/>
      <w:marBottom w:val="0"/>
      <w:divBdr>
        <w:top w:val="none" w:sz="0" w:space="0" w:color="auto"/>
        <w:left w:val="none" w:sz="0" w:space="0" w:color="auto"/>
        <w:bottom w:val="none" w:sz="0" w:space="0" w:color="auto"/>
        <w:right w:val="none" w:sz="0" w:space="0" w:color="auto"/>
      </w:divBdr>
    </w:div>
    <w:div w:id="2120179170">
      <w:bodyDiv w:val="1"/>
      <w:marLeft w:val="0"/>
      <w:marRight w:val="0"/>
      <w:marTop w:val="0"/>
      <w:marBottom w:val="0"/>
      <w:divBdr>
        <w:top w:val="none" w:sz="0" w:space="0" w:color="auto"/>
        <w:left w:val="none" w:sz="0" w:space="0" w:color="auto"/>
        <w:bottom w:val="none" w:sz="0" w:space="0" w:color="auto"/>
        <w:right w:val="none" w:sz="0" w:space="0" w:color="auto"/>
      </w:divBdr>
      <w:divsChild>
        <w:div w:id="536621685">
          <w:marLeft w:val="360"/>
          <w:marRight w:val="0"/>
          <w:marTop w:val="0"/>
          <w:marBottom w:val="0"/>
          <w:divBdr>
            <w:top w:val="none" w:sz="0" w:space="0" w:color="auto"/>
            <w:left w:val="none" w:sz="0" w:space="0" w:color="auto"/>
            <w:bottom w:val="none" w:sz="0" w:space="0" w:color="auto"/>
            <w:right w:val="none" w:sz="0" w:space="0" w:color="auto"/>
          </w:divBdr>
        </w:div>
        <w:div w:id="88624364">
          <w:marLeft w:val="360"/>
          <w:marRight w:val="0"/>
          <w:marTop w:val="0"/>
          <w:marBottom w:val="0"/>
          <w:divBdr>
            <w:top w:val="none" w:sz="0" w:space="0" w:color="auto"/>
            <w:left w:val="none" w:sz="0" w:space="0" w:color="auto"/>
            <w:bottom w:val="none" w:sz="0" w:space="0" w:color="auto"/>
            <w:right w:val="none" w:sz="0" w:space="0" w:color="auto"/>
          </w:divBdr>
        </w:div>
        <w:div w:id="1090153830">
          <w:marLeft w:val="360"/>
          <w:marRight w:val="0"/>
          <w:marTop w:val="0"/>
          <w:marBottom w:val="0"/>
          <w:divBdr>
            <w:top w:val="none" w:sz="0" w:space="0" w:color="auto"/>
            <w:left w:val="none" w:sz="0" w:space="0" w:color="auto"/>
            <w:bottom w:val="none" w:sz="0" w:space="0" w:color="auto"/>
            <w:right w:val="none" w:sz="0" w:space="0" w:color="auto"/>
          </w:divBdr>
        </w:div>
        <w:div w:id="976104302">
          <w:marLeft w:val="360"/>
          <w:marRight w:val="0"/>
          <w:marTop w:val="0"/>
          <w:marBottom w:val="0"/>
          <w:divBdr>
            <w:top w:val="none" w:sz="0" w:space="0" w:color="auto"/>
            <w:left w:val="none" w:sz="0" w:space="0" w:color="auto"/>
            <w:bottom w:val="none" w:sz="0" w:space="0" w:color="auto"/>
            <w:right w:val="none" w:sz="0" w:space="0" w:color="auto"/>
          </w:divBdr>
        </w:div>
        <w:div w:id="1287395339">
          <w:marLeft w:val="360"/>
          <w:marRight w:val="0"/>
          <w:marTop w:val="0"/>
          <w:marBottom w:val="0"/>
          <w:divBdr>
            <w:top w:val="none" w:sz="0" w:space="0" w:color="auto"/>
            <w:left w:val="none" w:sz="0" w:space="0" w:color="auto"/>
            <w:bottom w:val="none" w:sz="0" w:space="0" w:color="auto"/>
            <w:right w:val="none" w:sz="0" w:space="0" w:color="auto"/>
          </w:divBdr>
        </w:div>
        <w:div w:id="719284084">
          <w:marLeft w:val="360"/>
          <w:marRight w:val="0"/>
          <w:marTop w:val="0"/>
          <w:marBottom w:val="0"/>
          <w:divBdr>
            <w:top w:val="none" w:sz="0" w:space="0" w:color="auto"/>
            <w:left w:val="none" w:sz="0" w:space="0" w:color="auto"/>
            <w:bottom w:val="none" w:sz="0" w:space="0" w:color="auto"/>
            <w:right w:val="none" w:sz="0" w:space="0" w:color="auto"/>
          </w:divBdr>
        </w:div>
        <w:div w:id="843008102">
          <w:marLeft w:val="360"/>
          <w:marRight w:val="0"/>
          <w:marTop w:val="0"/>
          <w:marBottom w:val="0"/>
          <w:divBdr>
            <w:top w:val="none" w:sz="0" w:space="0" w:color="auto"/>
            <w:left w:val="none" w:sz="0" w:space="0" w:color="auto"/>
            <w:bottom w:val="none" w:sz="0" w:space="0" w:color="auto"/>
            <w:right w:val="none" w:sz="0" w:space="0" w:color="auto"/>
          </w:divBdr>
        </w:div>
      </w:divsChild>
    </w:div>
    <w:div w:id="2120907231">
      <w:bodyDiv w:val="1"/>
      <w:marLeft w:val="0"/>
      <w:marRight w:val="0"/>
      <w:marTop w:val="0"/>
      <w:marBottom w:val="0"/>
      <w:divBdr>
        <w:top w:val="none" w:sz="0" w:space="0" w:color="auto"/>
        <w:left w:val="none" w:sz="0" w:space="0" w:color="auto"/>
        <w:bottom w:val="none" w:sz="0" w:space="0" w:color="auto"/>
        <w:right w:val="none" w:sz="0" w:space="0" w:color="auto"/>
      </w:divBdr>
    </w:div>
    <w:div w:id="2128160273">
      <w:bodyDiv w:val="1"/>
      <w:marLeft w:val="0"/>
      <w:marRight w:val="0"/>
      <w:marTop w:val="0"/>
      <w:marBottom w:val="0"/>
      <w:divBdr>
        <w:top w:val="none" w:sz="0" w:space="0" w:color="auto"/>
        <w:left w:val="none" w:sz="0" w:space="0" w:color="auto"/>
        <w:bottom w:val="none" w:sz="0" w:space="0" w:color="auto"/>
        <w:right w:val="none" w:sz="0" w:space="0" w:color="auto"/>
      </w:divBdr>
    </w:div>
    <w:div w:id="2135322931">
      <w:bodyDiv w:val="1"/>
      <w:marLeft w:val="0"/>
      <w:marRight w:val="0"/>
      <w:marTop w:val="0"/>
      <w:marBottom w:val="0"/>
      <w:divBdr>
        <w:top w:val="none" w:sz="0" w:space="0" w:color="auto"/>
        <w:left w:val="none" w:sz="0" w:space="0" w:color="auto"/>
        <w:bottom w:val="none" w:sz="0" w:space="0" w:color="auto"/>
        <w:right w:val="none" w:sz="0" w:space="0" w:color="auto"/>
      </w:divBdr>
      <w:divsChild>
        <w:div w:id="2004966568">
          <w:marLeft w:val="547"/>
          <w:marRight w:val="0"/>
          <w:marTop w:val="0"/>
          <w:marBottom w:val="0"/>
          <w:divBdr>
            <w:top w:val="none" w:sz="0" w:space="0" w:color="auto"/>
            <w:left w:val="none" w:sz="0" w:space="0" w:color="auto"/>
            <w:bottom w:val="none" w:sz="0" w:space="0" w:color="auto"/>
            <w:right w:val="none" w:sz="0" w:space="0" w:color="auto"/>
          </w:divBdr>
        </w:div>
        <w:div w:id="880169495">
          <w:marLeft w:val="547"/>
          <w:marRight w:val="0"/>
          <w:marTop w:val="0"/>
          <w:marBottom w:val="0"/>
          <w:divBdr>
            <w:top w:val="none" w:sz="0" w:space="0" w:color="auto"/>
            <w:left w:val="none" w:sz="0" w:space="0" w:color="auto"/>
            <w:bottom w:val="none" w:sz="0" w:space="0" w:color="auto"/>
            <w:right w:val="none" w:sz="0" w:space="0" w:color="auto"/>
          </w:divBdr>
        </w:div>
        <w:div w:id="179664664">
          <w:marLeft w:val="547"/>
          <w:marRight w:val="0"/>
          <w:marTop w:val="0"/>
          <w:marBottom w:val="0"/>
          <w:divBdr>
            <w:top w:val="none" w:sz="0" w:space="0" w:color="auto"/>
            <w:left w:val="none" w:sz="0" w:space="0" w:color="auto"/>
            <w:bottom w:val="none" w:sz="0" w:space="0" w:color="auto"/>
            <w:right w:val="none" w:sz="0" w:space="0" w:color="auto"/>
          </w:divBdr>
        </w:div>
        <w:div w:id="1680036523">
          <w:marLeft w:val="547"/>
          <w:marRight w:val="0"/>
          <w:marTop w:val="0"/>
          <w:marBottom w:val="0"/>
          <w:divBdr>
            <w:top w:val="none" w:sz="0" w:space="0" w:color="auto"/>
            <w:left w:val="none" w:sz="0" w:space="0" w:color="auto"/>
            <w:bottom w:val="none" w:sz="0" w:space="0" w:color="auto"/>
            <w:right w:val="none" w:sz="0" w:space="0" w:color="auto"/>
          </w:divBdr>
        </w:div>
      </w:divsChild>
    </w:div>
    <w:div w:id="2140830924">
      <w:bodyDiv w:val="1"/>
      <w:marLeft w:val="0"/>
      <w:marRight w:val="0"/>
      <w:marTop w:val="0"/>
      <w:marBottom w:val="0"/>
      <w:divBdr>
        <w:top w:val="none" w:sz="0" w:space="0" w:color="auto"/>
        <w:left w:val="none" w:sz="0" w:space="0" w:color="auto"/>
        <w:bottom w:val="none" w:sz="0" w:space="0" w:color="auto"/>
        <w:right w:val="none" w:sz="0" w:space="0" w:color="auto"/>
      </w:divBdr>
    </w:div>
    <w:div w:id="2141682783">
      <w:bodyDiv w:val="1"/>
      <w:marLeft w:val="0"/>
      <w:marRight w:val="0"/>
      <w:marTop w:val="0"/>
      <w:marBottom w:val="0"/>
      <w:divBdr>
        <w:top w:val="none" w:sz="0" w:space="0" w:color="auto"/>
        <w:left w:val="none" w:sz="0" w:space="0" w:color="auto"/>
        <w:bottom w:val="none" w:sz="0" w:space="0" w:color="auto"/>
        <w:right w:val="none" w:sz="0" w:space="0" w:color="auto"/>
      </w:divBdr>
    </w:div>
    <w:div w:id="214585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oter" Target="footer1.xml"/><Relationship Id="rId18" Type="http://schemas.openxmlformats.org/officeDocument/2006/relationships/image" Target="media/image9.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2.sv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emf"/><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footer" Target="footer2.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emf"/><Relationship Id="rId22" Type="http://schemas.openxmlformats.org/officeDocument/2006/relationships/header" Target="header2.xml"/><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8940B-D154-4213-8720-BB0C80E98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5627</Words>
  <Characters>32080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蘇旭恬</dc:creator>
  <cp:lastModifiedBy>豪廷 戴</cp:lastModifiedBy>
  <cp:revision>4</cp:revision>
  <cp:lastPrinted>2025-05-11T07:15:00Z</cp:lastPrinted>
  <dcterms:created xsi:type="dcterms:W3CDTF">2025-05-11T07:15:00Z</dcterms:created>
  <dcterms:modified xsi:type="dcterms:W3CDTF">2025-05-13T09:00:00Z</dcterms:modified>
</cp:coreProperties>
</file>