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Sprint 7 Start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40"/>
          <w:szCs w:val="40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Long Flight Time Buoyant Drone </w:t>
      </w:r>
      <w:r w:rsidDel="00000000" w:rsidR="00000000" w:rsidRPr="00000000">
        <w:rPr>
          <w:rFonts w:ascii="Oswald" w:cs="Oswald" w:eastAsia="Oswald" w:hAnsi="Oswald"/>
          <w:color w:val="666666"/>
          <w:sz w:val="40"/>
          <w:szCs w:val="40"/>
          <w:rtl w:val="0"/>
        </w:rPr>
        <w:t xml:space="preserve">April 30, 2021 6:00 PM(PST)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Oswald" w:cs="Oswald" w:eastAsia="Oswald" w:hAnsi="Oswald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afterAutospacing="0" w:before="20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Excused absences: N/A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424242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Unexcused absences: N/A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Verdana" w:cs="Verdana" w:eastAsia="Verdana" w:hAnsi="Verdana"/>
          <w:color w:val="424242"/>
          <w:u w:val="none"/>
        </w:rPr>
      </w:pPr>
      <w:r w:rsidDel="00000000" w:rsidR="00000000" w:rsidRPr="00000000">
        <w:rPr>
          <w:rFonts w:ascii="Verdana" w:cs="Verdana" w:eastAsia="Verdana" w:hAnsi="Verdana"/>
          <w:color w:val="424242"/>
          <w:rtl w:val="0"/>
        </w:rPr>
        <w:t xml:space="preserve">Late: N/A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spacing w:after="0" w:before="320" w:line="240" w:lineRule="auto"/>
        <w:rPr/>
      </w:pPr>
      <w:bookmarkStart w:colFirst="0" w:colLast="0" w:name="_29ar4z9cosxm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Stuff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Sprint Reports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Leon: Still working with the receiver, using C++ experience in other class to switch over with the raspberry pi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6:05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Jeremy: Will try to test motors next with Leon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Else was just working on writing the final report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6:07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Isaac/Dylan: 3D printed ultrasonic mount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Finished envelope sewing, currently working on inflating balloon inside of envelope as a test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6:09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George: Seeing if servo speed can be inputted into the controls system for better responses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6:10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Ryan: Catching up with ordering sparkfun parts that were delayed. Digikey is also shipped, waiting for delivery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6:11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 allocation columns have been added for actual weight of components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is to make sure the weight budget is still within limitations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Sprint report will be finished on friday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Everyone should have slides to show by friday for TA meeting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6:14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Planning for writing the final paper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Hours will be assigned in sprints to work on writing, should be specific in the section of writing that is assigned instead of hours worked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Sprint 7 will be started on Friday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Goals should not be defined per person, but related to the areas that need work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SCRUM master will be Jeremy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Goals (General, see where we need dependencies etc) 6:20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fabrication of PCB design and test bugs and power usage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drone prototype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RC on drone prototype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Autonomous and remote control implementation in sim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remote control implementation in software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autonomous control in software and test in simulation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closed loop remote control in software and test in simulation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and program the state machine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 V1.9 PCB bugs in V2.0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V2.0 PCB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inductor capacitor circuit design for 1.8V, 3.3V and 5V rails in V2.0 PCB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on design report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Define End Date 6:32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end: talk to tanner about sprint goals before deciding on end date (5/15/21)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(Specific) List Requirement ID if available. Time estimate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Leon (</w:t>
      </w:r>
      <w:r w:rsidDel="00000000" w:rsidR="00000000" w:rsidRPr="00000000">
        <w:rPr>
          <w:b w:val="1"/>
          <w:rtl w:val="0"/>
        </w:rPr>
        <w:t xml:space="preserve">130 hours</w:t>
      </w:r>
      <w:r w:rsidDel="00000000" w:rsidR="00000000" w:rsidRPr="00000000">
        <w:rPr>
          <w:rtl w:val="0"/>
        </w:rPr>
        <w:t xml:space="preserve">) - 6:49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Assemble first PCB board with all components and test for bugs (</w:t>
      </w:r>
      <w:r w:rsidDel="00000000" w:rsidR="00000000" w:rsidRPr="00000000">
        <w:rPr>
          <w:b w:val="1"/>
          <w:rtl w:val="0"/>
        </w:rPr>
        <w:t xml:space="preserve">15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Solder PCB board (5 hours)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for bugs (10 hours)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total system power draw (</w:t>
      </w:r>
      <w:r w:rsidDel="00000000" w:rsidR="00000000" w:rsidRPr="00000000">
        <w:rPr>
          <w:b w:val="1"/>
          <w:rtl w:val="0"/>
        </w:rPr>
        <w:t xml:space="preserve">2 hours)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remote control implementation (</w:t>
      </w:r>
      <w:r w:rsidDel="00000000" w:rsidR="00000000" w:rsidRPr="00000000">
        <w:rPr>
          <w:b w:val="1"/>
          <w:rtl w:val="0"/>
        </w:rPr>
        <w:t xml:space="preserve">15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 connecting RC receiver to Raspberry Pi (5 hours)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servos and motors to move in four basic directions (10 hours)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servos and motors to move in any direction (10 hours)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system state machine with remote control functionality (</w:t>
      </w:r>
      <w:r w:rsidDel="00000000" w:rsidR="00000000" w:rsidRPr="00000000">
        <w:rPr>
          <w:b w:val="1"/>
          <w:rtl w:val="0"/>
        </w:rPr>
        <w:t xml:space="preserve">20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state machine for PIC32 (10 hours)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state machine for Raspberry Pi (10 hours)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autonomous control (</w:t>
      </w:r>
      <w:r w:rsidDel="00000000" w:rsidR="00000000" w:rsidRPr="00000000">
        <w:rPr>
          <w:b w:val="1"/>
          <w:rtl w:val="0"/>
        </w:rPr>
        <w:t xml:space="preserve">20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Implement Raspberry Pi data processing (20 hours)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Add autonomous control functionality to system state machine (</w:t>
      </w:r>
      <w:r w:rsidDel="00000000" w:rsidR="00000000" w:rsidRPr="00000000">
        <w:rPr>
          <w:b w:val="1"/>
          <w:rtl w:val="0"/>
        </w:rPr>
        <w:t xml:space="preserve">20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Add autonomous control to PIC32 state machine (10 hours)</w:t>
      </w:r>
    </w:p>
    <w:p w:rsidR="00000000" w:rsidDel="00000000" w:rsidP="00000000" w:rsidRDefault="00000000" w:rsidRPr="00000000" w14:paraId="00000044">
      <w:pPr>
        <w:pageBreakBefore w:val="0"/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Add autonomous control to autonomous control state machine (10 hours)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sections for report (</w:t>
      </w:r>
      <w:r w:rsidDel="00000000" w:rsidR="00000000" w:rsidRPr="00000000">
        <w:rPr>
          <w:b w:val="1"/>
          <w:rtl w:val="0"/>
        </w:rPr>
        <w:t xml:space="preserve">20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Sensors programming (5 hours)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Remote control implementation (5 hours)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9"/>
        </w:numPr>
        <w:ind w:left="2880" w:hanging="360"/>
      </w:pPr>
      <w:r w:rsidDel="00000000" w:rsidR="00000000" w:rsidRPr="00000000">
        <w:rPr>
          <w:rtl w:val="0"/>
        </w:rPr>
        <w:t xml:space="preserve">Autonomous control implementation (5 hours)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 state machine (5 hours)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meetings (</w:t>
      </w:r>
      <w:r w:rsidDel="00000000" w:rsidR="00000000" w:rsidRPr="00000000">
        <w:rPr>
          <w:b w:val="1"/>
          <w:rtl w:val="0"/>
        </w:rPr>
        <w:t xml:space="preserve">8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meetings (</w:t>
      </w:r>
      <w:r w:rsidDel="00000000" w:rsidR="00000000" w:rsidRPr="00000000">
        <w:rPr>
          <w:b w:val="1"/>
          <w:rtl w:val="0"/>
        </w:rPr>
        <w:t xml:space="preserve">10 hours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Jeremy (63 hours) - 6:51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Motor Power at different throttles and compare it to estimates(5 hours)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Servo Power and compare it to estimates(3 hours)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Adjust Power budget with tested power values(2 hours)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Group meetings (8 hours)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Sub-team meetings (10 hours)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Final Report Chapter 7, (10 hours)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Final Report Chapter 12, legal and safety concerns(10 hours)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Leon with state machine coding(15 hours)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Isaac (79 hours) - 6:53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Finish adding noise to sensors in sim (7 hours)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closed loop Finishing V-rep (25 hours)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Finish other 3D printing parts (10 hours)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Attach 3D printed parts to envelope (10 hours)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Inflation test of lift bag inside envelope with air (5 hours)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Attach servo and motor shafts to brackets (4 hours)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simulation section (21 hours)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Group meetings (8 hours)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Sub-team meetings (10 hours)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Dylan (100 hours) - 6:53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Finish other 3D printing parts (10 hours)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Attach 3D printed parts to envelope (10 hours)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Inflation test of lift bag inside envelope with air (5 hours)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Attach servo and motor shafts to brackets (4 hours)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Add ultrasonics to bracket (1 hour)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Add electronics to gondola (5 hours)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Wire prototype (10 hours)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Second Inflation test of lift bag inside envelope with air (5 hours)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helium and pick up helium (3 hours)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initial RC test at Delaware (10 hours)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Helium loss test (3 hours)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Considerations of a buoyant drone draft(16 hours)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Intro 4</w:t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General goals  4</w:t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Implications of a buoyant drone 4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General design overview 4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Group meetings (8 hours)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Sub-team meetings (10 hours)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George (105 hours) - 6:57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and test closed loop RC (15 hours)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autonomous controls (25 hours)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and test autonomous (15 hours)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auxiliary functions (15 hours)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filters (15 hours)</w:t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estimators (20 hours)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Ryan (72 hours) - 7:01</w:t>
      </w:r>
    </w:p>
    <w:p w:rsidR="00000000" w:rsidDel="00000000" w:rsidP="00000000" w:rsidRDefault="00000000" w:rsidRPr="00000000" w14:paraId="0000007A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V1.9 PCB bugs in V2.0 (20 hours)</w:t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V2.0 PCB (1 hour)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new parts for V2.0 (1 hour)</w:t>
      </w:r>
    </w:p>
    <w:p w:rsidR="00000000" w:rsidDel="00000000" w:rsidP="00000000" w:rsidRDefault="00000000" w:rsidRPr="00000000" w14:paraId="0000007D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Inductor Capacitor circuit for 1.8V, 3.3V, and 5V (10 hour)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coding with George and Leonid (20 hours)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Sub-team meeting(10 hours)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(10 hours)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Etc: 7:07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sprint 6 report</w:t>
      </w:r>
    </w:p>
    <w:p w:rsidR="00000000" w:rsidDel="00000000" w:rsidP="00000000" w:rsidRDefault="00000000" w:rsidRPr="00000000" w14:paraId="00000083">
      <w:pPr>
        <w:pStyle w:val="Title"/>
        <w:keepNext w:val="0"/>
        <w:keepLines w:val="0"/>
        <w:pageBreakBefore w:val="0"/>
        <w:spacing w:after="0" w:line="240" w:lineRule="auto"/>
        <w:rPr>
          <w:color w:val="666666"/>
        </w:rPr>
      </w:pPr>
      <w:bookmarkStart w:colFirst="0" w:colLast="0" w:name="_rjz7njpcgtyl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40"/>
          <w:szCs w:val="40"/>
          <w:rtl w:val="0"/>
        </w:rPr>
        <w:t xml:space="preserve">Meeting End: 7:40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