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A374E" w14:textId="77777777" w:rsidR="002B58DA" w:rsidRPr="00322FFC" w:rsidRDefault="00657448">
      <w:pPr>
        <w:tabs>
          <w:tab w:val="left" w:pos="1800"/>
        </w:tabs>
        <w:spacing w:before="120" w:after="60"/>
        <w:jc w:val="center"/>
        <w:rPr>
          <w:rFonts w:ascii="Arial" w:hAnsi="Arial"/>
          <w:b/>
          <w:sz w:val="16"/>
          <w:szCs w:val="16"/>
        </w:rPr>
      </w:pPr>
      <w:bookmarkStart w:id="0" w:name="_GoBack"/>
      <w:r w:rsidRPr="00322FFC">
        <w:rPr>
          <w:rFonts w:ascii="Arial" w:hAnsi="Arial"/>
          <w:b/>
          <w:sz w:val="16"/>
          <w:szCs w:val="16"/>
        </w:rPr>
        <w:t>DECLARATION OF ELIGIBILITY</w:t>
      </w:r>
      <w:r w:rsidR="00781B9F" w:rsidRPr="00322FFC">
        <w:rPr>
          <w:rFonts w:ascii="Arial" w:hAnsi="Arial"/>
          <w:b/>
          <w:sz w:val="16"/>
          <w:szCs w:val="16"/>
        </w:rPr>
        <w:t xml:space="preserve">, </w:t>
      </w:r>
      <w:r w:rsidR="00D75B19" w:rsidRPr="00322FFC">
        <w:rPr>
          <w:rFonts w:ascii="Arial" w:hAnsi="Arial"/>
          <w:b/>
          <w:sz w:val="16"/>
          <w:szCs w:val="16"/>
        </w:rPr>
        <w:t>NON</w:t>
      </w:r>
      <w:r w:rsidR="00781B9F" w:rsidRPr="00322FFC">
        <w:rPr>
          <w:rFonts w:ascii="Arial" w:hAnsi="Arial"/>
          <w:b/>
          <w:sz w:val="16"/>
          <w:szCs w:val="16"/>
        </w:rPr>
        <w:t>EXCLUSIVE LICENSE,</w:t>
      </w:r>
      <w:r w:rsidRPr="00322FFC">
        <w:rPr>
          <w:rFonts w:ascii="Arial" w:hAnsi="Arial"/>
          <w:b/>
          <w:sz w:val="16"/>
          <w:szCs w:val="16"/>
        </w:rPr>
        <w:t xml:space="preserve"> AND RELEASE</w:t>
      </w:r>
    </w:p>
    <w:p w14:paraId="5A988DB7" w14:textId="77777777" w:rsidR="006B3B2A" w:rsidRPr="00322FFC" w:rsidRDefault="006B3B2A">
      <w:pPr>
        <w:tabs>
          <w:tab w:val="left" w:pos="1800"/>
        </w:tabs>
        <w:spacing w:before="120" w:after="60"/>
        <w:jc w:val="center"/>
        <w:rPr>
          <w:rFonts w:ascii="Arial" w:hAnsi="Arial"/>
          <w:b/>
          <w:sz w:val="16"/>
          <w:szCs w:val="16"/>
        </w:rPr>
      </w:pPr>
    </w:p>
    <w:p w14:paraId="29819247" w14:textId="77777777" w:rsidR="00826401" w:rsidRPr="00BA1EDF" w:rsidRDefault="00657448">
      <w:pPr>
        <w:suppressAutoHyphens/>
        <w:spacing w:after="240"/>
        <w:rPr>
          <w:rFonts w:ascii="Arial" w:hAnsi="Arial"/>
          <w:sz w:val="16"/>
          <w:szCs w:val="16"/>
        </w:rPr>
      </w:pPr>
      <w:r w:rsidRPr="00322FFC">
        <w:rPr>
          <w:rFonts w:ascii="Arial" w:hAnsi="Arial"/>
          <w:sz w:val="16"/>
          <w:szCs w:val="16"/>
        </w:rPr>
        <w:t>The u</w:t>
      </w:r>
      <w:r w:rsidR="00FF7F13">
        <w:rPr>
          <w:rFonts w:ascii="Arial" w:hAnsi="Arial"/>
          <w:sz w:val="16"/>
          <w:szCs w:val="16"/>
        </w:rPr>
        <w:t xml:space="preserve">ndersigned, ____________________, </w:t>
      </w:r>
      <w:r w:rsidR="002B58DA" w:rsidRPr="00322FFC">
        <w:rPr>
          <w:rFonts w:ascii="Arial" w:hAnsi="Arial"/>
          <w:sz w:val="16"/>
          <w:szCs w:val="16"/>
        </w:rPr>
        <w:t>potential</w:t>
      </w:r>
      <w:r w:rsidR="002B58DA" w:rsidRPr="00322FFC">
        <w:rPr>
          <w:rFonts w:ascii="Arial" w:hAnsi="Arial"/>
          <w:b/>
          <w:sz w:val="16"/>
          <w:szCs w:val="16"/>
        </w:rPr>
        <w:t xml:space="preserve"> </w:t>
      </w:r>
      <w:r w:rsidR="002B58DA" w:rsidRPr="00322FFC">
        <w:rPr>
          <w:rFonts w:ascii="Arial" w:hAnsi="Arial"/>
          <w:sz w:val="16"/>
          <w:szCs w:val="16"/>
        </w:rPr>
        <w:t xml:space="preserve">winner of one of the following </w:t>
      </w:r>
      <w:proofErr w:type="gramStart"/>
      <w:r w:rsidR="002B58DA" w:rsidRPr="00322FFC">
        <w:rPr>
          <w:rFonts w:ascii="Arial" w:hAnsi="Arial"/>
          <w:sz w:val="16"/>
          <w:szCs w:val="16"/>
        </w:rPr>
        <w:t>prizes  (</w:t>
      </w:r>
      <w:proofErr w:type="gramEnd"/>
      <w:r w:rsidR="004A3258" w:rsidRPr="00322FFC">
        <w:rPr>
          <w:rFonts w:ascii="Arial" w:hAnsi="Arial"/>
          <w:sz w:val="16"/>
          <w:szCs w:val="16"/>
        </w:rPr>
        <w:t>“</w:t>
      </w:r>
      <w:r w:rsidR="002B58DA" w:rsidRPr="00322FFC">
        <w:rPr>
          <w:rFonts w:ascii="Arial" w:hAnsi="Arial"/>
          <w:sz w:val="16"/>
          <w:szCs w:val="16"/>
        </w:rPr>
        <w:t>Prize”)</w:t>
      </w:r>
      <w:r w:rsidR="004A3258" w:rsidRPr="00322FFC">
        <w:rPr>
          <w:rFonts w:ascii="Arial" w:hAnsi="Arial"/>
          <w:sz w:val="16"/>
          <w:szCs w:val="16"/>
        </w:rPr>
        <w:t xml:space="preserve"> in the </w:t>
      </w:r>
      <w:r w:rsidR="007574E6" w:rsidRPr="00322FFC">
        <w:rPr>
          <w:rFonts w:ascii="Arial" w:hAnsi="Arial"/>
          <w:sz w:val="16"/>
          <w:szCs w:val="16"/>
        </w:rPr>
        <w:t>[</w:t>
      </w:r>
      <w:r w:rsidR="007574E6" w:rsidRPr="00846C55">
        <w:rPr>
          <w:rFonts w:ascii="Arial" w:hAnsi="Arial"/>
          <w:sz w:val="16"/>
          <w:szCs w:val="16"/>
          <w:highlight w:val="yellow"/>
        </w:rPr>
        <w:t xml:space="preserve">name of </w:t>
      </w:r>
      <w:r w:rsidR="005D0A18" w:rsidRPr="00A77BC4">
        <w:rPr>
          <w:rFonts w:ascii="Arial" w:hAnsi="Arial"/>
          <w:sz w:val="16"/>
          <w:szCs w:val="16"/>
          <w:highlight w:val="yellow"/>
        </w:rPr>
        <w:t>competition</w:t>
      </w:r>
      <w:r w:rsidR="007574E6" w:rsidRPr="00BA1EDF">
        <w:rPr>
          <w:rFonts w:ascii="Arial" w:hAnsi="Arial"/>
          <w:sz w:val="16"/>
          <w:szCs w:val="16"/>
        </w:rPr>
        <w:t>]</w:t>
      </w:r>
      <w:r w:rsidR="007A2ADD" w:rsidRPr="00BA1EDF">
        <w:rPr>
          <w:rFonts w:ascii="Arial" w:hAnsi="Arial"/>
          <w:sz w:val="16"/>
          <w:szCs w:val="16"/>
        </w:rPr>
        <w:t xml:space="preserve"> </w:t>
      </w:r>
      <w:r w:rsidRPr="00BA1EDF">
        <w:rPr>
          <w:rFonts w:ascii="Arial" w:hAnsi="Arial"/>
          <w:sz w:val="16"/>
          <w:szCs w:val="16"/>
        </w:rPr>
        <w:t>(“</w:t>
      </w:r>
      <w:r w:rsidR="005D0A18" w:rsidRPr="00BA1EDF">
        <w:rPr>
          <w:rFonts w:ascii="Arial" w:hAnsi="Arial"/>
          <w:sz w:val="16"/>
          <w:szCs w:val="16"/>
        </w:rPr>
        <w:t>Competition</w:t>
      </w:r>
      <w:r w:rsidRPr="00BA1EDF">
        <w:rPr>
          <w:rFonts w:ascii="Arial" w:hAnsi="Arial"/>
          <w:sz w:val="16"/>
          <w:szCs w:val="16"/>
        </w:rPr>
        <w:t xml:space="preserve">”), </w:t>
      </w:r>
      <w:r w:rsidR="008201B8">
        <w:rPr>
          <w:rFonts w:ascii="Arial" w:hAnsi="Arial"/>
          <w:sz w:val="16"/>
          <w:szCs w:val="16"/>
        </w:rPr>
        <w:t>s</w:t>
      </w:r>
      <w:r w:rsidR="005D0A18" w:rsidRPr="00BA1EDF">
        <w:rPr>
          <w:rFonts w:ascii="Arial" w:hAnsi="Arial"/>
          <w:sz w:val="16"/>
          <w:szCs w:val="16"/>
        </w:rPr>
        <w:t>ponsor</w:t>
      </w:r>
      <w:r w:rsidRPr="00BA1EDF">
        <w:rPr>
          <w:rFonts w:ascii="Arial" w:hAnsi="Arial"/>
          <w:sz w:val="16"/>
          <w:szCs w:val="16"/>
        </w:rPr>
        <w:t xml:space="preserve">ed by </w:t>
      </w:r>
      <w:r w:rsidR="007574E6" w:rsidRPr="00BA1EDF">
        <w:rPr>
          <w:rFonts w:ascii="Arial" w:hAnsi="Arial"/>
          <w:sz w:val="16"/>
          <w:szCs w:val="16"/>
        </w:rPr>
        <w:t>[</w:t>
      </w:r>
      <w:r w:rsidR="005D0A18" w:rsidRPr="00846C55">
        <w:rPr>
          <w:rFonts w:ascii="Arial" w:hAnsi="Arial"/>
          <w:sz w:val="16"/>
          <w:szCs w:val="16"/>
          <w:highlight w:val="yellow"/>
        </w:rPr>
        <w:t>Competition Sponsor</w:t>
      </w:r>
      <w:r w:rsidR="007574E6" w:rsidRPr="00846C55">
        <w:rPr>
          <w:rFonts w:ascii="Arial" w:hAnsi="Arial"/>
          <w:sz w:val="16"/>
          <w:szCs w:val="16"/>
          <w:highlight w:val="yellow"/>
        </w:rPr>
        <w:t xml:space="preserve"> name and address</w:t>
      </w:r>
      <w:r w:rsidR="007574E6" w:rsidRPr="00322FFC">
        <w:rPr>
          <w:rFonts w:ascii="Arial" w:hAnsi="Arial"/>
          <w:sz w:val="16"/>
          <w:szCs w:val="16"/>
        </w:rPr>
        <w:t>]</w:t>
      </w:r>
      <w:r w:rsidR="004A3258" w:rsidRPr="00BA1EDF">
        <w:rPr>
          <w:rFonts w:ascii="Arial" w:hAnsi="Arial"/>
          <w:sz w:val="16"/>
          <w:szCs w:val="16"/>
        </w:rPr>
        <w:t xml:space="preserve"> </w:t>
      </w:r>
      <w:r w:rsidRPr="00BA1EDF">
        <w:rPr>
          <w:rFonts w:ascii="Arial" w:hAnsi="Arial"/>
          <w:sz w:val="16"/>
          <w:szCs w:val="16"/>
        </w:rPr>
        <w:t>(“</w:t>
      </w:r>
      <w:r w:rsidR="005D0A18" w:rsidRPr="00BA1EDF">
        <w:rPr>
          <w:rFonts w:ascii="Arial" w:hAnsi="Arial"/>
          <w:sz w:val="16"/>
          <w:szCs w:val="16"/>
        </w:rPr>
        <w:t>Competition Sponsor</w:t>
      </w:r>
      <w:r w:rsidRPr="00BA1EDF">
        <w:rPr>
          <w:rFonts w:ascii="Arial" w:hAnsi="Arial"/>
          <w:sz w:val="16"/>
          <w:szCs w:val="16"/>
        </w:rPr>
        <w:t xml:space="preserve">”), hereby declares under penalty of perjury as follows: </w:t>
      </w:r>
      <w:r w:rsidR="00826401" w:rsidRPr="00BA1EDF">
        <w:rPr>
          <w:rFonts w:ascii="Arial" w:hAnsi="Arial"/>
          <w:sz w:val="16"/>
          <w:szCs w:val="16"/>
        </w:rPr>
        <w:t>[</w:t>
      </w:r>
      <w:r w:rsidR="00AC1A8D" w:rsidRPr="00BA1EDF">
        <w:rPr>
          <w:rFonts w:ascii="Arial" w:hAnsi="Arial"/>
          <w:b/>
          <w:sz w:val="16"/>
          <w:szCs w:val="16"/>
        </w:rPr>
        <w:t>check applicable box</w:t>
      </w:r>
      <w:r w:rsidR="00826401" w:rsidRPr="00BA1EDF">
        <w:rPr>
          <w:rFonts w:ascii="Arial" w:hAnsi="Arial"/>
          <w:sz w:val="16"/>
          <w:szCs w:val="16"/>
        </w:rPr>
        <w:t>]</w:t>
      </w:r>
    </w:p>
    <w:p w14:paraId="6AD57DBD" w14:textId="77777777" w:rsidR="00826401" w:rsidRPr="00322FFC" w:rsidRDefault="00826401" w:rsidP="00826401">
      <w:pPr>
        <w:tabs>
          <w:tab w:val="left" w:pos="1170"/>
        </w:tabs>
        <w:suppressAutoHyphens/>
        <w:spacing w:after="120"/>
        <w:ind w:left="1170" w:hanging="450"/>
        <w:jc w:val="both"/>
        <w:rPr>
          <w:rFonts w:ascii="Arial" w:hAnsi="Arial"/>
          <w:sz w:val="16"/>
          <w:szCs w:val="16"/>
        </w:rPr>
      </w:pPr>
      <w:r w:rsidRPr="00BA1EDF">
        <w:rPr>
          <w:rFonts w:ascii="Wingdings" w:hAnsi="Wingdings"/>
          <w:sz w:val="16"/>
          <w:szCs w:val="16"/>
        </w:rPr>
        <w:t></w:t>
      </w:r>
      <w:r w:rsidRPr="00BA1EDF">
        <w:rPr>
          <w:rFonts w:ascii="Arial" w:hAnsi="Arial"/>
          <w:sz w:val="16"/>
          <w:szCs w:val="16"/>
        </w:rPr>
        <w:tab/>
      </w:r>
      <w:proofErr w:type="gramStart"/>
      <w:r w:rsidR="00FF7F13">
        <w:rPr>
          <w:rFonts w:ascii="Arial" w:hAnsi="Arial"/>
          <w:sz w:val="16"/>
          <w:szCs w:val="16"/>
        </w:rPr>
        <w:t>First</w:t>
      </w:r>
      <w:proofErr w:type="gramEnd"/>
      <w:r w:rsidRPr="00BA1EDF">
        <w:rPr>
          <w:rFonts w:ascii="Arial" w:hAnsi="Arial"/>
          <w:sz w:val="16"/>
          <w:szCs w:val="16"/>
        </w:rPr>
        <w:t xml:space="preserve"> Prize</w:t>
      </w:r>
      <w:r w:rsidR="00AE17B8" w:rsidRPr="00BA1EDF">
        <w:rPr>
          <w:rFonts w:ascii="Arial" w:hAnsi="Arial"/>
          <w:sz w:val="16"/>
          <w:szCs w:val="16"/>
        </w:rPr>
        <w:t>:  [</w:t>
      </w:r>
      <w:r w:rsidR="00AE17B8" w:rsidRPr="00846C55">
        <w:rPr>
          <w:rFonts w:ascii="Arial" w:hAnsi="Arial"/>
          <w:sz w:val="16"/>
          <w:szCs w:val="16"/>
          <w:highlight w:val="yellow"/>
        </w:rPr>
        <w:t>prize</w:t>
      </w:r>
      <w:r w:rsidR="00AE17B8" w:rsidRPr="00322FFC">
        <w:rPr>
          <w:rFonts w:ascii="Arial" w:hAnsi="Arial"/>
          <w:sz w:val="16"/>
          <w:szCs w:val="16"/>
        </w:rPr>
        <w:t xml:space="preserve">].  </w:t>
      </w:r>
      <w:r w:rsidR="00EE0ED0" w:rsidRPr="00BA1EDF">
        <w:rPr>
          <w:rFonts w:ascii="Arial" w:hAnsi="Arial"/>
          <w:sz w:val="16"/>
          <w:szCs w:val="16"/>
        </w:rPr>
        <w:t>Approximate Retail Value (“ARV”):  $</w:t>
      </w:r>
      <w:r w:rsidR="00AE17B8" w:rsidRPr="00846C55">
        <w:rPr>
          <w:rFonts w:ascii="Arial" w:hAnsi="Arial"/>
          <w:sz w:val="16"/>
          <w:szCs w:val="16"/>
          <w:highlight w:val="yellow"/>
        </w:rPr>
        <w:t>XXX</w:t>
      </w:r>
    </w:p>
    <w:p w14:paraId="1B45B499" w14:textId="77777777" w:rsidR="00826401" w:rsidRPr="00322FFC" w:rsidRDefault="00826401" w:rsidP="00826401">
      <w:pPr>
        <w:tabs>
          <w:tab w:val="left" w:pos="1170"/>
        </w:tabs>
        <w:suppressAutoHyphens/>
        <w:spacing w:after="120"/>
        <w:ind w:left="1170" w:hanging="450"/>
        <w:jc w:val="both"/>
        <w:rPr>
          <w:rFonts w:ascii="Arial" w:hAnsi="Arial"/>
          <w:sz w:val="16"/>
          <w:szCs w:val="16"/>
        </w:rPr>
      </w:pPr>
      <w:r w:rsidRPr="00BA1EDF">
        <w:rPr>
          <w:rFonts w:ascii="Wingdings" w:hAnsi="Wingdings"/>
          <w:sz w:val="16"/>
          <w:szCs w:val="16"/>
        </w:rPr>
        <w:t></w:t>
      </w:r>
      <w:r w:rsidRPr="00BA1EDF">
        <w:rPr>
          <w:rFonts w:ascii="Arial" w:hAnsi="Arial"/>
          <w:sz w:val="16"/>
          <w:szCs w:val="16"/>
        </w:rPr>
        <w:tab/>
      </w:r>
      <w:proofErr w:type="gramStart"/>
      <w:r w:rsidR="00FF7F13">
        <w:rPr>
          <w:rFonts w:ascii="Arial" w:hAnsi="Arial"/>
          <w:sz w:val="16"/>
          <w:szCs w:val="16"/>
        </w:rPr>
        <w:t>Second</w:t>
      </w:r>
      <w:proofErr w:type="gramEnd"/>
      <w:r w:rsidRPr="00BA1EDF">
        <w:rPr>
          <w:rFonts w:ascii="Arial" w:hAnsi="Arial"/>
          <w:sz w:val="16"/>
          <w:szCs w:val="16"/>
        </w:rPr>
        <w:t xml:space="preserve"> Prize: </w:t>
      </w:r>
      <w:r w:rsidR="00AE17B8" w:rsidRPr="00BA1EDF">
        <w:rPr>
          <w:rFonts w:ascii="Arial" w:hAnsi="Arial"/>
          <w:sz w:val="16"/>
          <w:szCs w:val="16"/>
        </w:rPr>
        <w:t xml:space="preserve"> [</w:t>
      </w:r>
      <w:r w:rsidR="00AE17B8" w:rsidRPr="00846C55">
        <w:rPr>
          <w:rFonts w:ascii="Arial" w:hAnsi="Arial"/>
          <w:sz w:val="16"/>
          <w:szCs w:val="16"/>
          <w:highlight w:val="yellow"/>
        </w:rPr>
        <w:t>prize</w:t>
      </w:r>
      <w:r w:rsidR="00AE17B8" w:rsidRPr="00322FFC">
        <w:rPr>
          <w:rFonts w:ascii="Arial" w:hAnsi="Arial"/>
          <w:sz w:val="16"/>
          <w:szCs w:val="16"/>
        </w:rPr>
        <w:t>].  ARV:  $</w:t>
      </w:r>
      <w:r w:rsidR="00AE17B8" w:rsidRPr="00846C55">
        <w:rPr>
          <w:rFonts w:ascii="Arial" w:hAnsi="Arial"/>
          <w:sz w:val="16"/>
          <w:szCs w:val="16"/>
          <w:highlight w:val="yellow"/>
        </w:rPr>
        <w:t>XXX</w:t>
      </w:r>
    </w:p>
    <w:p w14:paraId="5C2E0BA6" w14:textId="77777777" w:rsidR="00826401" w:rsidRPr="00322FFC" w:rsidRDefault="00826401" w:rsidP="00826401">
      <w:pPr>
        <w:tabs>
          <w:tab w:val="left" w:pos="1170"/>
        </w:tabs>
        <w:suppressAutoHyphens/>
        <w:spacing w:after="120"/>
        <w:ind w:left="1170" w:hanging="450"/>
        <w:jc w:val="both"/>
        <w:rPr>
          <w:rFonts w:ascii="Arial" w:hAnsi="Arial"/>
          <w:sz w:val="16"/>
          <w:szCs w:val="16"/>
        </w:rPr>
      </w:pPr>
      <w:r w:rsidRPr="00BA1EDF">
        <w:rPr>
          <w:rFonts w:ascii="Wingdings" w:hAnsi="Wingdings"/>
          <w:sz w:val="16"/>
          <w:szCs w:val="16"/>
        </w:rPr>
        <w:t></w:t>
      </w:r>
      <w:r w:rsidRPr="00BA1EDF">
        <w:rPr>
          <w:rFonts w:ascii="Arial" w:hAnsi="Arial"/>
          <w:sz w:val="16"/>
          <w:szCs w:val="16"/>
        </w:rPr>
        <w:tab/>
      </w:r>
      <w:proofErr w:type="gramStart"/>
      <w:r w:rsidR="00FF7F13">
        <w:rPr>
          <w:rFonts w:ascii="Arial" w:hAnsi="Arial"/>
          <w:sz w:val="16"/>
          <w:szCs w:val="16"/>
        </w:rPr>
        <w:t>Third</w:t>
      </w:r>
      <w:proofErr w:type="gramEnd"/>
      <w:r w:rsidR="00C47EC9" w:rsidRPr="00BA1EDF">
        <w:rPr>
          <w:rFonts w:ascii="Arial" w:hAnsi="Arial"/>
          <w:sz w:val="16"/>
          <w:szCs w:val="16"/>
        </w:rPr>
        <w:t xml:space="preserve"> Prize: </w:t>
      </w:r>
      <w:r w:rsidR="00AE17B8" w:rsidRPr="00BA1EDF">
        <w:rPr>
          <w:rFonts w:ascii="Arial" w:hAnsi="Arial"/>
          <w:sz w:val="16"/>
          <w:szCs w:val="16"/>
        </w:rPr>
        <w:t>[</w:t>
      </w:r>
      <w:r w:rsidR="00AE17B8" w:rsidRPr="00846C55">
        <w:rPr>
          <w:rFonts w:ascii="Arial" w:hAnsi="Arial"/>
          <w:sz w:val="16"/>
          <w:szCs w:val="16"/>
          <w:highlight w:val="yellow"/>
        </w:rPr>
        <w:t>prize</w:t>
      </w:r>
      <w:r w:rsidR="00AE17B8" w:rsidRPr="00322FFC">
        <w:rPr>
          <w:rFonts w:ascii="Arial" w:hAnsi="Arial"/>
          <w:sz w:val="16"/>
          <w:szCs w:val="16"/>
        </w:rPr>
        <w:t>]. ARV:  $</w:t>
      </w:r>
      <w:r w:rsidR="00AE17B8" w:rsidRPr="00846C55">
        <w:rPr>
          <w:rFonts w:ascii="Arial" w:hAnsi="Arial"/>
          <w:sz w:val="16"/>
          <w:szCs w:val="16"/>
          <w:highlight w:val="yellow"/>
        </w:rPr>
        <w:t>XXX</w:t>
      </w:r>
    </w:p>
    <w:p w14:paraId="6D81D6BD" w14:textId="77777777" w:rsidR="00F912A9" w:rsidRPr="00BA1EDF" w:rsidRDefault="00F912A9">
      <w:pPr>
        <w:numPr>
          <w:ilvl w:val="0"/>
          <w:numId w:val="1"/>
        </w:numPr>
        <w:tabs>
          <w:tab w:val="left" w:pos="1800"/>
        </w:tabs>
        <w:spacing w:before="120" w:after="60"/>
        <w:rPr>
          <w:rFonts w:ascii="Arial" w:hAnsi="Arial"/>
          <w:sz w:val="16"/>
          <w:szCs w:val="16"/>
        </w:rPr>
      </w:pPr>
      <w:r w:rsidRPr="00BA1EDF">
        <w:rPr>
          <w:rFonts w:ascii="Arial" w:hAnsi="Arial"/>
          <w:sz w:val="16"/>
          <w:szCs w:val="16"/>
        </w:rPr>
        <w:t>I have personal knowledge of the facts stated herein.</w:t>
      </w:r>
    </w:p>
    <w:p w14:paraId="2917FF08" w14:textId="77777777" w:rsidR="00F912A9" w:rsidRPr="00BA1EDF" w:rsidRDefault="001C5376" w:rsidP="00A77BC4">
      <w:pPr>
        <w:numPr>
          <w:ilvl w:val="0"/>
          <w:numId w:val="1"/>
        </w:numPr>
        <w:tabs>
          <w:tab w:val="left" w:pos="1170"/>
        </w:tabs>
        <w:spacing w:before="120" w:after="60"/>
        <w:rPr>
          <w:rFonts w:ascii="Arial" w:hAnsi="Arial"/>
          <w:sz w:val="16"/>
          <w:szCs w:val="16"/>
        </w:rPr>
      </w:pPr>
      <w:r w:rsidRPr="00BA1EDF">
        <w:rPr>
          <w:rFonts w:ascii="Wingdings" w:hAnsi="Wingdings"/>
          <w:sz w:val="16"/>
          <w:szCs w:val="16"/>
        </w:rPr>
        <w:t></w:t>
      </w:r>
      <w:r w:rsidRPr="00BA1EDF">
        <w:rPr>
          <w:rFonts w:ascii="Arial" w:hAnsi="Arial"/>
          <w:sz w:val="16"/>
          <w:szCs w:val="16"/>
        </w:rPr>
        <w:tab/>
      </w:r>
      <w:r w:rsidR="00F912A9" w:rsidRPr="00BA1EDF">
        <w:rPr>
          <w:rFonts w:ascii="Arial" w:hAnsi="Arial"/>
          <w:sz w:val="16"/>
          <w:szCs w:val="16"/>
        </w:rPr>
        <w:t xml:space="preserve">I am submitting this declaration with the understanding that it will be relied upon to determine my eligibility in the </w:t>
      </w:r>
      <w:r w:rsidR="005D0A18" w:rsidRPr="00BA1EDF">
        <w:rPr>
          <w:rFonts w:ascii="Arial" w:hAnsi="Arial"/>
          <w:sz w:val="16"/>
          <w:szCs w:val="16"/>
        </w:rPr>
        <w:t>Competition</w:t>
      </w:r>
    </w:p>
    <w:p w14:paraId="189F9ED0" w14:textId="77777777" w:rsidR="005B1C14" w:rsidRPr="00BA1EDF" w:rsidRDefault="00F912A9">
      <w:pPr>
        <w:numPr>
          <w:ilvl w:val="0"/>
          <w:numId w:val="1"/>
        </w:numPr>
        <w:tabs>
          <w:tab w:val="left" w:pos="1800"/>
        </w:tabs>
        <w:spacing w:before="120" w:after="60"/>
        <w:rPr>
          <w:rFonts w:ascii="Arial" w:hAnsi="Arial"/>
          <w:sz w:val="16"/>
          <w:szCs w:val="16"/>
        </w:rPr>
      </w:pPr>
      <w:r w:rsidRPr="00BA1EDF">
        <w:rPr>
          <w:rFonts w:ascii="Arial" w:hAnsi="Arial"/>
          <w:sz w:val="16"/>
          <w:szCs w:val="16"/>
        </w:rPr>
        <w:t xml:space="preserve">I </w:t>
      </w:r>
      <w:r w:rsidR="00C47EC9" w:rsidRPr="00BA1EDF">
        <w:rPr>
          <w:rFonts w:ascii="Arial" w:hAnsi="Arial"/>
          <w:sz w:val="16"/>
          <w:szCs w:val="16"/>
        </w:rPr>
        <w:t xml:space="preserve">am </w:t>
      </w:r>
      <w:r w:rsidR="00D92CDC" w:rsidRPr="00BA1EDF">
        <w:rPr>
          <w:rFonts w:ascii="Arial" w:hAnsi="Arial"/>
          <w:sz w:val="16"/>
          <w:szCs w:val="16"/>
        </w:rPr>
        <w:t>[</w:t>
      </w:r>
      <w:r w:rsidR="00D92CDC" w:rsidRPr="00A77BC4">
        <w:rPr>
          <w:rFonts w:ascii="Arial" w:hAnsi="Arial"/>
          <w:sz w:val="16"/>
          <w:szCs w:val="16"/>
        </w:rPr>
        <w:t>age</w:t>
      </w:r>
      <w:r w:rsidR="00D92CDC" w:rsidRPr="00322FFC">
        <w:rPr>
          <w:rFonts w:ascii="Arial" w:hAnsi="Arial"/>
          <w:sz w:val="16"/>
          <w:szCs w:val="16"/>
        </w:rPr>
        <w:t xml:space="preserve">] years of age </w:t>
      </w:r>
      <w:r w:rsidR="005B1C14" w:rsidRPr="00BA1EDF">
        <w:rPr>
          <w:rFonts w:ascii="Arial" w:hAnsi="Arial"/>
          <w:sz w:val="16"/>
          <w:szCs w:val="16"/>
        </w:rPr>
        <w:t xml:space="preserve">in my state of residence at the time of entry into the </w:t>
      </w:r>
      <w:r w:rsidR="005D0A18" w:rsidRPr="00BA1EDF">
        <w:rPr>
          <w:rFonts w:ascii="Arial" w:hAnsi="Arial"/>
          <w:sz w:val="16"/>
          <w:szCs w:val="16"/>
        </w:rPr>
        <w:t>Competition</w:t>
      </w:r>
      <w:r w:rsidR="005B1C14" w:rsidRPr="00BA1EDF">
        <w:rPr>
          <w:rFonts w:ascii="Arial" w:hAnsi="Arial"/>
          <w:sz w:val="16"/>
          <w:szCs w:val="16"/>
        </w:rPr>
        <w:t>.</w:t>
      </w:r>
    </w:p>
    <w:p w14:paraId="3E9C6149" w14:textId="77777777" w:rsidR="008D745A" w:rsidRPr="00BA1EDF" w:rsidRDefault="005B1C14">
      <w:pPr>
        <w:numPr>
          <w:ilvl w:val="0"/>
          <w:numId w:val="1"/>
        </w:numPr>
        <w:tabs>
          <w:tab w:val="left" w:pos="1800"/>
        </w:tabs>
        <w:spacing w:before="120" w:after="60"/>
        <w:rPr>
          <w:rFonts w:ascii="Arial" w:hAnsi="Arial"/>
          <w:sz w:val="16"/>
          <w:szCs w:val="16"/>
        </w:rPr>
      </w:pPr>
      <w:r w:rsidRPr="00BA1EDF">
        <w:rPr>
          <w:rFonts w:ascii="Arial" w:hAnsi="Arial"/>
          <w:sz w:val="16"/>
          <w:szCs w:val="16"/>
        </w:rPr>
        <w:t xml:space="preserve">I am a </w:t>
      </w:r>
      <w:r w:rsidR="0098112E" w:rsidRPr="00A77BC4">
        <w:rPr>
          <w:rFonts w:ascii="Arial" w:hAnsi="Arial"/>
          <w:sz w:val="16"/>
          <w:szCs w:val="16"/>
        </w:rPr>
        <w:t>legal</w:t>
      </w:r>
      <w:r w:rsidR="0098112E" w:rsidRPr="00322FFC">
        <w:rPr>
          <w:rFonts w:ascii="Arial" w:hAnsi="Arial"/>
          <w:sz w:val="16"/>
          <w:szCs w:val="16"/>
        </w:rPr>
        <w:t xml:space="preserve"> </w:t>
      </w:r>
      <w:r w:rsidR="00D92CDC" w:rsidRPr="00A77BC4">
        <w:rPr>
          <w:rFonts w:ascii="Arial" w:hAnsi="Arial"/>
          <w:sz w:val="16"/>
          <w:szCs w:val="16"/>
        </w:rPr>
        <w:t>resident of</w:t>
      </w:r>
      <w:r w:rsidR="00BC4DB8" w:rsidRPr="00A77BC4">
        <w:rPr>
          <w:rFonts w:ascii="Arial" w:hAnsi="Arial"/>
          <w:sz w:val="16"/>
          <w:szCs w:val="16"/>
        </w:rPr>
        <w:t xml:space="preserve"> ___________and</w:t>
      </w:r>
      <w:r w:rsidR="00D92CDC" w:rsidRPr="00A77BC4">
        <w:rPr>
          <w:rFonts w:ascii="Arial" w:hAnsi="Arial"/>
          <w:sz w:val="16"/>
          <w:szCs w:val="16"/>
        </w:rPr>
        <w:t xml:space="preserve"> citizen of</w:t>
      </w:r>
      <w:r w:rsidR="00BA1EDF" w:rsidRPr="00BA1EDF">
        <w:rPr>
          <w:rFonts w:ascii="Arial" w:hAnsi="Arial"/>
          <w:sz w:val="16"/>
          <w:szCs w:val="16"/>
        </w:rPr>
        <w:t xml:space="preserve"> _______</w:t>
      </w:r>
      <w:r w:rsidR="00BA1EDF">
        <w:rPr>
          <w:rFonts w:ascii="Arial" w:hAnsi="Arial"/>
          <w:sz w:val="16"/>
          <w:szCs w:val="16"/>
        </w:rPr>
        <w:t>__</w:t>
      </w:r>
      <w:r w:rsidR="00F912A9" w:rsidRPr="00BA1EDF">
        <w:rPr>
          <w:rFonts w:ascii="Arial" w:hAnsi="Arial"/>
          <w:sz w:val="16"/>
          <w:szCs w:val="16"/>
        </w:rPr>
        <w:t>.</w:t>
      </w:r>
    </w:p>
    <w:p w14:paraId="104D118D" w14:textId="77777777" w:rsidR="003F1D57" w:rsidRPr="00A77BC4" w:rsidRDefault="008D745A" w:rsidP="00BC4DB8">
      <w:pPr>
        <w:numPr>
          <w:ilvl w:val="0"/>
          <w:numId w:val="1"/>
        </w:numPr>
        <w:tabs>
          <w:tab w:val="left" w:pos="1800"/>
        </w:tabs>
        <w:spacing w:before="120" w:after="60"/>
        <w:rPr>
          <w:rFonts w:ascii="Arial" w:hAnsi="Arial"/>
          <w:sz w:val="16"/>
          <w:szCs w:val="16"/>
        </w:rPr>
      </w:pPr>
      <w:r w:rsidRPr="00A77BC4">
        <w:rPr>
          <w:rFonts w:ascii="Arial" w:hAnsi="Arial"/>
          <w:sz w:val="16"/>
          <w:szCs w:val="16"/>
        </w:rPr>
        <w:t xml:space="preserve">I have a valid </w:t>
      </w:r>
      <w:r w:rsidR="005D0A18" w:rsidRPr="00A77BC4">
        <w:rPr>
          <w:rFonts w:ascii="Arial" w:hAnsi="Arial"/>
          <w:sz w:val="16"/>
          <w:szCs w:val="16"/>
        </w:rPr>
        <w:t xml:space="preserve">Kaggle, Inc. (“Kaggle”) </w:t>
      </w:r>
      <w:r w:rsidRPr="00A77BC4">
        <w:rPr>
          <w:rFonts w:ascii="Arial" w:hAnsi="Arial"/>
          <w:sz w:val="16"/>
          <w:szCs w:val="16"/>
        </w:rPr>
        <w:t>account</w:t>
      </w:r>
      <w:r w:rsidR="00BA1EDF">
        <w:rPr>
          <w:rFonts w:ascii="Arial" w:hAnsi="Arial"/>
          <w:sz w:val="16"/>
          <w:szCs w:val="16"/>
        </w:rPr>
        <w:t xml:space="preserve"> and access to the internet at the time of entry into the competition</w:t>
      </w:r>
      <w:r w:rsidRPr="00A77BC4">
        <w:rPr>
          <w:rFonts w:ascii="Arial" w:hAnsi="Arial"/>
          <w:sz w:val="16"/>
          <w:szCs w:val="16"/>
        </w:rPr>
        <w:t>.</w:t>
      </w:r>
    </w:p>
    <w:p w14:paraId="5FCA813D" w14:textId="77777777" w:rsidR="00F912A9" w:rsidRPr="00BA1EDF" w:rsidRDefault="00F912A9">
      <w:pPr>
        <w:numPr>
          <w:ilvl w:val="0"/>
          <w:numId w:val="1"/>
        </w:numPr>
        <w:tabs>
          <w:tab w:val="left" w:pos="1800"/>
        </w:tabs>
        <w:spacing w:before="120" w:after="60"/>
        <w:rPr>
          <w:rFonts w:ascii="Arial" w:hAnsi="Arial"/>
          <w:sz w:val="16"/>
          <w:szCs w:val="16"/>
        </w:rPr>
      </w:pPr>
      <w:r w:rsidRPr="00BA1EDF">
        <w:rPr>
          <w:rFonts w:ascii="Arial" w:hAnsi="Arial"/>
          <w:sz w:val="16"/>
          <w:szCs w:val="16"/>
        </w:rPr>
        <w:t>My home address and telephone number are:</w:t>
      </w:r>
    </w:p>
    <w:p w14:paraId="76CCDC0C" w14:textId="77777777" w:rsidR="00F912A9" w:rsidRPr="00BA1EDF" w:rsidRDefault="00F912A9">
      <w:pPr>
        <w:tabs>
          <w:tab w:val="left" w:pos="1800"/>
        </w:tabs>
        <w:spacing w:before="120" w:after="60"/>
        <w:rPr>
          <w:rFonts w:ascii="Arial" w:hAnsi="Arial"/>
          <w:sz w:val="16"/>
          <w:szCs w:val="16"/>
        </w:rPr>
      </w:pPr>
      <w:r w:rsidRPr="00BA1EDF">
        <w:rPr>
          <w:rFonts w:ascii="Arial" w:hAnsi="Arial"/>
          <w:sz w:val="16"/>
          <w:szCs w:val="16"/>
        </w:rPr>
        <w:tab/>
        <w:t>________________________________________________</w:t>
      </w:r>
    </w:p>
    <w:p w14:paraId="2C229EDD" w14:textId="77777777" w:rsidR="00F912A9" w:rsidRPr="00BA1EDF" w:rsidRDefault="00F912A9">
      <w:pPr>
        <w:tabs>
          <w:tab w:val="left" w:pos="1800"/>
        </w:tabs>
        <w:spacing w:before="120" w:after="60"/>
        <w:rPr>
          <w:rFonts w:ascii="Arial" w:hAnsi="Arial"/>
          <w:sz w:val="16"/>
          <w:szCs w:val="16"/>
        </w:rPr>
      </w:pPr>
      <w:r w:rsidRPr="00BA1EDF">
        <w:rPr>
          <w:rFonts w:ascii="Arial" w:hAnsi="Arial"/>
          <w:sz w:val="16"/>
          <w:szCs w:val="16"/>
        </w:rPr>
        <w:tab/>
        <w:t>________________________________________________</w:t>
      </w:r>
    </w:p>
    <w:p w14:paraId="47354A58" w14:textId="77777777" w:rsidR="00F912A9" w:rsidRPr="00BA1EDF" w:rsidRDefault="00F912A9">
      <w:pPr>
        <w:tabs>
          <w:tab w:val="left" w:pos="1800"/>
        </w:tabs>
        <w:spacing w:before="120" w:after="60"/>
        <w:rPr>
          <w:rFonts w:ascii="Arial" w:hAnsi="Arial"/>
          <w:sz w:val="16"/>
          <w:szCs w:val="16"/>
        </w:rPr>
      </w:pPr>
      <w:r w:rsidRPr="00BA1EDF">
        <w:rPr>
          <w:rFonts w:ascii="Arial" w:hAnsi="Arial"/>
          <w:sz w:val="16"/>
          <w:szCs w:val="16"/>
        </w:rPr>
        <w:tab/>
        <w:t>________________________________________________</w:t>
      </w:r>
    </w:p>
    <w:p w14:paraId="6271E570" w14:textId="77777777" w:rsidR="00F912A9" w:rsidRPr="00BA1EDF" w:rsidRDefault="00354FD5" w:rsidP="00A2221F">
      <w:pPr>
        <w:numPr>
          <w:ilvl w:val="0"/>
          <w:numId w:val="1"/>
        </w:numPr>
        <w:tabs>
          <w:tab w:val="left" w:pos="1800"/>
        </w:tabs>
        <w:spacing w:before="120" w:after="60"/>
        <w:jc w:val="both"/>
        <w:rPr>
          <w:rFonts w:ascii="Arial" w:hAnsi="Arial"/>
          <w:sz w:val="16"/>
          <w:szCs w:val="16"/>
          <w:u w:val="single"/>
        </w:rPr>
      </w:pPr>
      <w:r w:rsidRPr="00BA1EDF">
        <w:rPr>
          <w:rFonts w:ascii="Arial" w:hAnsi="Arial"/>
          <w:b/>
          <w:sz w:val="16"/>
          <w:szCs w:val="16"/>
        </w:rPr>
        <w:t>Eligibility.</w:t>
      </w:r>
      <w:r w:rsidRPr="00BA1EDF">
        <w:rPr>
          <w:rFonts w:ascii="Arial" w:hAnsi="Arial"/>
          <w:sz w:val="16"/>
          <w:szCs w:val="16"/>
        </w:rPr>
        <w:t xml:space="preserve"> </w:t>
      </w:r>
      <w:r w:rsidR="00FC46F6" w:rsidRPr="00BA1EDF">
        <w:rPr>
          <w:rFonts w:ascii="Arial" w:hAnsi="Arial"/>
          <w:sz w:val="16"/>
          <w:szCs w:val="16"/>
        </w:rPr>
        <w:t xml:space="preserve">I understand that I am entitled to receive this Prize only if I meet the eligibility requirements and have complied with all rules of the </w:t>
      </w:r>
      <w:r w:rsidR="005D0A18" w:rsidRPr="00BA1EDF">
        <w:rPr>
          <w:rFonts w:ascii="Arial" w:hAnsi="Arial"/>
          <w:sz w:val="16"/>
          <w:szCs w:val="16"/>
        </w:rPr>
        <w:t>Competition</w:t>
      </w:r>
      <w:r w:rsidR="00FC46F6" w:rsidRPr="00BA1EDF">
        <w:rPr>
          <w:rFonts w:ascii="Arial" w:hAnsi="Arial"/>
          <w:sz w:val="16"/>
          <w:szCs w:val="16"/>
        </w:rPr>
        <w:t xml:space="preserve">. I have read and agree to be bound to the </w:t>
      </w:r>
      <w:r w:rsidR="005D0A18" w:rsidRPr="00BA1EDF">
        <w:rPr>
          <w:rFonts w:ascii="Arial" w:hAnsi="Arial"/>
          <w:sz w:val="16"/>
          <w:szCs w:val="16"/>
        </w:rPr>
        <w:t xml:space="preserve">Competition </w:t>
      </w:r>
      <w:r w:rsidR="00FC46F6" w:rsidRPr="00BA1EDF">
        <w:rPr>
          <w:rFonts w:ascii="Arial" w:hAnsi="Arial"/>
          <w:sz w:val="16"/>
          <w:szCs w:val="16"/>
        </w:rPr>
        <w:t xml:space="preserve">Rules for the </w:t>
      </w:r>
      <w:r w:rsidR="005D0A18" w:rsidRPr="00BA1EDF">
        <w:rPr>
          <w:rFonts w:ascii="Arial" w:hAnsi="Arial"/>
          <w:sz w:val="16"/>
          <w:szCs w:val="16"/>
        </w:rPr>
        <w:t>Competition</w:t>
      </w:r>
      <w:r w:rsidR="00FC46F6" w:rsidRPr="00BA1EDF">
        <w:rPr>
          <w:rFonts w:ascii="Arial" w:hAnsi="Arial"/>
          <w:sz w:val="16"/>
          <w:szCs w:val="16"/>
        </w:rPr>
        <w:t xml:space="preserve">, which </w:t>
      </w:r>
      <w:r w:rsidR="005D0A18" w:rsidRPr="00BA1EDF">
        <w:rPr>
          <w:rFonts w:ascii="Arial" w:hAnsi="Arial"/>
          <w:sz w:val="16"/>
          <w:szCs w:val="16"/>
        </w:rPr>
        <w:t xml:space="preserve">located on Kaggle’s website </w:t>
      </w:r>
      <w:r w:rsidR="00FC46F6" w:rsidRPr="00BA1EDF">
        <w:rPr>
          <w:rFonts w:ascii="Arial" w:hAnsi="Arial"/>
          <w:sz w:val="16"/>
          <w:szCs w:val="16"/>
        </w:rPr>
        <w:t xml:space="preserve">and </w:t>
      </w:r>
      <w:proofErr w:type="gramStart"/>
      <w:r w:rsidR="00FC46F6" w:rsidRPr="00BA1EDF">
        <w:rPr>
          <w:rFonts w:ascii="Arial" w:hAnsi="Arial"/>
          <w:sz w:val="16"/>
          <w:szCs w:val="16"/>
        </w:rPr>
        <w:t>are incorporated</w:t>
      </w:r>
      <w:proofErr w:type="gramEnd"/>
      <w:r w:rsidR="00FC46F6" w:rsidRPr="00BA1EDF">
        <w:rPr>
          <w:rFonts w:ascii="Arial" w:hAnsi="Arial"/>
          <w:sz w:val="16"/>
          <w:szCs w:val="16"/>
        </w:rPr>
        <w:t xml:space="preserve"> by reference, and I declare that I have complied with all such rules. I have committed no fraud or deception in entering the </w:t>
      </w:r>
      <w:r w:rsidR="005D0A18" w:rsidRPr="00BA1EDF">
        <w:rPr>
          <w:rFonts w:ascii="Arial" w:hAnsi="Arial"/>
          <w:sz w:val="16"/>
          <w:szCs w:val="16"/>
        </w:rPr>
        <w:t>Competition</w:t>
      </w:r>
      <w:r w:rsidR="00FC46F6" w:rsidRPr="00BA1EDF">
        <w:rPr>
          <w:rFonts w:ascii="Arial" w:hAnsi="Arial"/>
          <w:sz w:val="16"/>
          <w:szCs w:val="16"/>
        </w:rPr>
        <w:t xml:space="preserve"> or in claiming any Prize. I agree to return immediately upon demand to </w:t>
      </w:r>
      <w:r w:rsidR="005D0A18" w:rsidRPr="00BA1EDF">
        <w:rPr>
          <w:rFonts w:ascii="Arial" w:hAnsi="Arial"/>
          <w:sz w:val="16"/>
          <w:szCs w:val="16"/>
        </w:rPr>
        <w:t>Competition Sponsor</w:t>
      </w:r>
      <w:r w:rsidR="00FC46F6" w:rsidRPr="00BA1EDF">
        <w:rPr>
          <w:rFonts w:ascii="Arial" w:hAnsi="Arial"/>
          <w:sz w:val="16"/>
          <w:szCs w:val="16"/>
        </w:rPr>
        <w:t xml:space="preserve"> any Prize or the value of said Prize or the portion of the Prize that has been or </w:t>
      </w:r>
      <w:proofErr w:type="gramStart"/>
      <w:r w:rsidR="00FC46F6" w:rsidRPr="00BA1EDF">
        <w:rPr>
          <w:rFonts w:ascii="Arial" w:hAnsi="Arial"/>
          <w:sz w:val="16"/>
          <w:szCs w:val="16"/>
        </w:rPr>
        <w:t>may be awarded</w:t>
      </w:r>
      <w:proofErr w:type="gramEnd"/>
      <w:r w:rsidR="00FC46F6" w:rsidRPr="00BA1EDF">
        <w:rPr>
          <w:rFonts w:ascii="Arial" w:hAnsi="Arial"/>
          <w:sz w:val="16"/>
          <w:szCs w:val="16"/>
        </w:rPr>
        <w:t xml:space="preserve"> to me if any statement made by me in this declaration is false. </w:t>
      </w:r>
      <w:r w:rsidR="00F912A9" w:rsidRPr="00BA1EDF">
        <w:rPr>
          <w:rFonts w:ascii="Arial" w:hAnsi="Arial"/>
          <w:sz w:val="16"/>
          <w:szCs w:val="16"/>
        </w:rPr>
        <w:t xml:space="preserve"> </w:t>
      </w:r>
    </w:p>
    <w:p w14:paraId="467BE0DD" w14:textId="2FBDA243" w:rsidR="00F912A9" w:rsidRPr="00322FFC" w:rsidRDefault="005D0A18" w:rsidP="00F14A57">
      <w:pPr>
        <w:numPr>
          <w:ilvl w:val="0"/>
          <w:numId w:val="1"/>
        </w:numPr>
        <w:tabs>
          <w:tab w:val="left" w:pos="1800"/>
        </w:tabs>
        <w:spacing w:before="120" w:after="60"/>
        <w:jc w:val="both"/>
        <w:rPr>
          <w:rFonts w:ascii="Arial" w:hAnsi="Arial"/>
          <w:sz w:val="16"/>
          <w:szCs w:val="16"/>
          <w:u w:val="single"/>
        </w:rPr>
      </w:pPr>
      <w:r w:rsidRPr="00BA1EDF">
        <w:rPr>
          <w:rFonts w:ascii="Arial" w:hAnsi="Arial"/>
          <w:b/>
          <w:sz w:val="16"/>
          <w:szCs w:val="16"/>
        </w:rPr>
        <w:t>Entry</w:t>
      </w:r>
      <w:r w:rsidR="00F912A9" w:rsidRPr="00BA1EDF">
        <w:rPr>
          <w:rFonts w:ascii="Arial" w:hAnsi="Arial"/>
          <w:b/>
          <w:sz w:val="16"/>
          <w:szCs w:val="16"/>
        </w:rPr>
        <w:t xml:space="preserve">. </w:t>
      </w:r>
      <w:r w:rsidR="00F912A9" w:rsidRPr="00BA1EDF">
        <w:rPr>
          <w:rFonts w:ascii="Arial" w:hAnsi="Arial"/>
          <w:color w:val="000000"/>
          <w:sz w:val="16"/>
          <w:szCs w:val="16"/>
        </w:rPr>
        <w:t xml:space="preserve">I warrant and represent that my </w:t>
      </w:r>
      <w:r w:rsidRPr="00BA1EDF">
        <w:rPr>
          <w:rFonts w:ascii="Arial" w:hAnsi="Arial"/>
          <w:color w:val="000000"/>
          <w:sz w:val="16"/>
          <w:szCs w:val="16"/>
        </w:rPr>
        <w:t xml:space="preserve">Competition entry </w:t>
      </w:r>
      <w:r w:rsidR="00657448" w:rsidRPr="00BA1EDF">
        <w:rPr>
          <w:rFonts w:ascii="Arial" w:hAnsi="Arial"/>
          <w:color w:val="000000"/>
          <w:sz w:val="16"/>
          <w:szCs w:val="16"/>
        </w:rPr>
        <w:t>(“</w:t>
      </w:r>
      <w:r w:rsidRPr="00BA1EDF">
        <w:rPr>
          <w:rFonts w:ascii="Arial" w:hAnsi="Arial"/>
          <w:color w:val="000000"/>
          <w:sz w:val="16"/>
          <w:szCs w:val="16"/>
        </w:rPr>
        <w:t>Entry</w:t>
      </w:r>
      <w:r w:rsidR="00657448" w:rsidRPr="00BA1EDF">
        <w:rPr>
          <w:rFonts w:ascii="Arial" w:hAnsi="Arial"/>
          <w:color w:val="000000"/>
          <w:sz w:val="16"/>
          <w:szCs w:val="16"/>
        </w:rPr>
        <w:t>”) compl</w:t>
      </w:r>
      <w:r w:rsidR="00FC46F6" w:rsidRPr="00BA1EDF">
        <w:rPr>
          <w:rFonts w:ascii="Arial" w:hAnsi="Arial"/>
          <w:color w:val="000000"/>
          <w:sz w:val="16"/>
          <w:szCs w:val="16"/>
        </w:rPr>
        <w:t>ies</w:t>
      </w:r>
      <w:r w:rsidR="00F912A9" w:rsidRPr="00BA1EDF">
        <w:rPr>
          <w:rFonts w:ascii="Arial" w:hAnsi="Arial"/>
          <w:color w:val="000000"/>
          <w:sz w:val="16"/>
          <w:szCs w:val="16"/>
        </w:rPr>
        <w:t xml:space="preserve"> with the </w:t>
      </w:r>
      <w:r w:rsidRPr="00BA1EDF">
        <w:rPr>
          <w:rFonts w:ascii="Arial" w:hAnsi="Arial"/>
          <w:color w:val="000000"/>
          <w:sz w:val="16"/>
          <w:szCs w:val="16"/>
        </w:rPr>
        <w:t>Participant Terms and Conditions set forth on Kaggle’s website, as well as Competition</w:t>
      </w:r>
      <w:r w:rsidR="00F912A9" w:rsidRPr="008201B8">
        <w:rPr>
          <w:rFonts w:ascii="Arial" w:hAnsi="Arial"/>
          <w:color w:val="000000"/>
          <w:sz w:val="16"/>
          <w:szCs w:val="16"/>
        </w:rPr>
        <w:t xml:space="preserve"> Rules, including without limitation the </w:t>
      </w:r>
      <w:r w:rsidRPr="008201B8">
        <w:rPr>
          <w:rFonts w:ascii="Arial" w:hAnsi="Arial"/>
          <w:color w:val="000000"/>
          <w:sz w:val="16"/>
          <w:szCs w:val="16"/>
        </w:rPr>
        <w:t>applicable Entry</w:t>
      </w:r>
      <w:r w:rsidR="00F912A9" w:rsidRPr="008201B8">
        <w:rPr>
          <w:rFonts w:ascii="Arial" w:hAnsi="Arial"/>
          <w:color w:val="000000"/>
          <w:sz w:val="16"/>
          <w:szCs w:val="16"/>
        </w:rPr>
        <w:t xml:space="preserve"> </w:t>
      </w:r>
      <w:r w:rsidRPr="008201B8">
        <w:rPr>
          <w:rFonts w:ascii="Arial" w:hAnsi="Arial"/>
          <w:color w:val="000000"/>
          <w:sz w:val="16"/>
          <w:szCs w:val="16"/>
        </w:rPr>
        <w:t>g</w:t>
      </w:r>
      <w:r w:rsidR="00F912A9" w:rsidRPr="008201B8">
        <w:rPr>
          <w:rFonts w:ascii="Arial" w:hAnsi="Arial"/>
          <w:color w:val="000000"/>
          <w:sz w:val="16"/>
          <w:szCs w:val="16"/>
        </w:rPr>
        <w:t xml:space="preserve">uidelines.  In particular, I warrant and represent that my </w:t>
      </w:r>
      <w:r w:rsidRPr="00322FFC">
        <w:rPr>
          <w:rFonts w:ascii="Arial" w:hAnsi="Arial"/>
          <w:color w:val="000000"/>
          <w:sz w:val="16"/>
          <w:szCs w:val="16"/>
        </w:rPr>
        <w:t>Entry</w:t>
      </w:r>
      <w:r w:rsidR="00F912A9" w:rsidRPr="00322FFC">
        <w:rPr>
          <w:rFonts w:ascii="Arial" w:hAnsi="Arial"/>
          <w:color w:val="000000"/>
          <w:sz w:val="16"/>
          <w:szCs w:val="16"/>
        </w:rPr>
        <w:t xml:space="preserve"> </w:t>
      </w:r>
      <w:r w:rsidR="00F912A9" w:rsidRPr="00322FFC">
        <w:rPr>
          <w:rFonts w:ascii="Arial" w:hAnsi="Arial"/>
          <w:sz w:val="16"/>
          <w:szCs w:val="16"/>
        </w:rPr>
        <w:t xml:space="preserve">is an original work under U.S. Copyright Law, created by me, </w:t>
      </w:r>
      <w:r w:rsidR="00D827D2" w:rsidRPr="00322FFC">
        <w:rPr>
          <w:rFonts w:ascii="Arial" w:hAnsi="Arial"/>
          <w:sz w:val="16"/>
          <w:szCs w:val="16"/>
        </w:rPr>
        <w:t xml:space="preserve">and/or that I own all rights in the </w:t>
      </w:r>
      <w:r w:rsidRPr="00322FFC">
        <w:rPr>
          <w:rFonts w:ascii="Arial" w:hAnsi="Arial"/>
          <w:sz w:val="16"/>
          <w:szCs w:val="16"/>
        </w:rPr>
        <w:t>Entry</w:t>
      </w:r>
      <w:r w:rsidR="00D827D2" w:rsidRPr="00322FFC">
        <w:rPr>
          <w:rFonts w:ascii="Arial" w:hAnsi="Arial"/>
          <w:sz w:val="16"/>
          <w:szCs w:val="16"/>
        </w:rPr>
        <w:t xml:space="preserve">.  I further warrant and represent </w:t>
      </w:r>
      <w:r w:rsidR="00F912A9" w:rsidRPr="00322FFC">
        <w:rPr>
          <w:rFonts w:ascii="Arial" w:hAnsi="Arial"/>
          <w:sz w:val="16"/>
          <w:szCs w:val="16"/>
        </w:rPr>
        <w:t xml:space="preserve">that </w:t>
      </w:r>
      <w:r w:rsidR="00D827D2" w:rsidRPr="00322FFC">
        <w:rPr>
          <w:rFonts w:ascii="Arial" w:hAnsi="Arial"/>
          <w:sz w:val="16"/>
          <w:szCs w:val="16"/>
        </w:rPr>
        <w:t xml:space="preserve">my </w:t>
      </w:r>
      <w:r w:rsidRPr="00322FFC">
        <w:rPr>
          <w:rFonts w:ascii="Arial" w:hAnsi="Arial"/>
          <w:sz w:val="16"/>
          <w:szCs w:val="16"/>
        </w:rPr>
        <w:t>Entry</w:t>
      </w:r>
      <w:r w:rsidR="00657448" w:rsidRPr="00322FFC">
        <w:rPr>
          <w:rFonts w:ascii="Arial" w:hAnsi="Arial"/>
          <w:sz w:val="16"/>
          <w:szCs w:val="16"/>
        </w:rPr>
        <w:t xml:space="preserve"> does not violate any third-party’s right and that I have obtained all necessary permissions from all relevant third parties to submit the </w:t>
      </w:r>
      <w:r w:rsidRPr="00322FFC">
        <w:rPr>
          <w:rFonts w:ascii="Arial" w:hAnsi="Arial"/>
          <w:sz w:val="16"/>
          <w:szCs w:val="16"/>
        </w:rPr>
        <w:t>Entry</w:t>
      </w:r>
      <w:r w:rsidR="00F912A9" w:rsidRPr="00322FFC">
        <w:rPr>
          <w:rFonts w:ascii="Arial" w:hAnsi="Arial"/>
          <w:sz w:val="16"/>
          <w:szCs w:val="16"/>
        </w:rPr>
        <w:t>. I warrant and represent that I did not copy or plagiarize</w:t>
      </w:r>
      <w:r w:rsidR="00657448" w:rsidRPr="00322FFC">
        <w:rPr>
          <w:rFonts w:ascii="Arial" w:hAnsi="Arial"/>
          <w:sz w:val="16"/>
          <w:szCs w:val="16"/>
        </w:rPr>
        <w:t xml:space="preserve"> the </w:t>
      </w:r>
      <w:r w:rsidRPr="00322FFC">
        <w:rPr>
          <w:rFonts w:ascii="Arial" w:hAnsi="Arial"/>
          <w:sz w:val="16"/>
          <w:szCs w:val="16"/>
        </w:rPr>
        <w:t>Entry</w:t>
      </w:r>
      <w:r w:rsidR="00657448" w:rsidRPr="00322FFC">
        <w:rPr>
          <w:rFonts w:ascii="Arial" w:hAnsi="Arial"/>
          <w:sz w:val="16"/>
          <w:szCs w:val="16"/>
        </w:rPr>
        <w:t xml:space="preserve"> from any source</w:t>
      </w:r>
      <w:r w:rsidR="00F912A9" w:rsidRPr="00322FFC">
        <w:rPr>
          <w:rFonts w:ascii="Arial" w:hAnsi="Arial"/>
          <w:sz w:val="16"/>
          <w:szCs w:val="16"/>
        </w:rPr>
        <w:t xml:space="preserve">. I understand that, in its discretion, </w:t>
      </w:r>
      <w:r w:rsidRPr="00322FFC">
        <w:rPr>
          <w:rFonts w:ascii="Arial" w:hAnsi="Arial"/>
          <w:sz w:val="16"/>
          <w:szCs w:val="16"/>
        </w:rPr>
        <w:t>Competition Sponsor</w:t>
      </w:r>
      <w:r w:rsidR="00F912A9" w:rsidRPr="00322FFC">
        <w:rPr>
          <w:rFonts w:ascii="Arial" w:hAnsi="Arial"/>
          <w:sz w:val="16"/>
          <w:szCs w:val="16"/>
        </w:rPr>
        <w:t xml:space="preserve"> may request, at any time, written evidence that I have secured any and all necessary licenses, </w:t>
      </w:r>
      <w:proofErr w:type="gramStart"/>
      <w:r w:rsidR="00F912A9" w:rsidRPr="00322FFC">
        <w:rPr>
          <w:rFonts w:ascii="Arial" w:hAnsi="Arial"/>
          <w:sz w:val="16"/>
          <w:szCs w:val="16"/>
        </w:rPr>
        <w:t>releases</w:t>
      </w:r>
      <w:proofErr w:type="gramEnd"/>
      <w:r w:rsidR="00F912A9" w:rsidRPr="00322FFC">
        <w:rPr>
          <w:rFonts w:ascii="Arial" w:hAnsi="Arial"/>
          <w:sz w:val="16"/>
          <w:szCs w:val="16"/>
        </w:rPr>
        <w:t xml:space="preserve"> and authorizations as provided in the </w:t>
      </w:r>
      <w:r w:rsidRPr="00322FFC">
        <w:rPr>
          <w:rFonts w:ascii="Arial" w:hAnsi="Arial"/>
          <w:sz w:val="16"/>
          <w:szCs w:val="16"/>
        </w:rPr>
        <w:t xml:space="preserve">Competition </w:t>
      </w:r>
      <w:r w:rsidR="00F912A9" w:rsidRPr="00322FFC">
        <w:rPr>
          <w:rFonts w:ascii="Arial" w:hAnsi="Arial"/>
          <w:sz w:val="16"/>
          <w:szCs w:val="16"/>
        </w:rPr>
        <w:t xml:space="preserve">Rules. I agree to indemnify </w:t>
      </w:r>
      <w:r w:rsidRPr="00322FFC">
        <w:rPr>
          <w:rFonts w:ascii="Arial" w:hAnsi="Arial"/>
          <w:sz w:val="16"/>
          <w:szCs w:val="16"/>
        </w:rPr>
        <w:t>Competition Sponsor</w:t>
      </w:r>
      <w:r w:rsidR="00F912A9" w:rsidRPr="00322FFC">
        <w:rPr>
          <w:rFonts w:ascii="Arial" w:hAnsi="Arial"/>
          <w:sz w:val="16"/>
          <w:szCs w:val="16"/>
        </w:rPr>
        <w:t xml:space="preserve"> against any and all claims from any third party </w:t>
      </w:r>
      <w:r w:rsidR="00176550">
        <w:rPr>
          <w:rFonts w:ascii="Arial" w:hAnsi="Arial"/>
          <w:sz w:val="16"/>
          <w:szCs w:val="16"/>
        </w:rPr>
        <w:t xml:space="preserve">related to infringement of intellectual property rights, </w:t>
      </w:r>
      <w:proofErr w:type="gramStart"/>
      <w:r w:rsidR="00176550">
        <w:rPr>
          <w:rFonts w:ascii="Arial" w:hAnsi="Arial"/>
          <w:sz w:val="16"/>
          <w:szCs w:val="16"/>
        </w:rPr>
        <w:t>copyright</w:t>
      </w:r>
      <w:proofErr w:type="gramEnd"/>
      <w:r w:rsidR="00176550">
        <w:rPr>
          <w:rFonts w:ascii="Arial" w:hAnsi="Arial"/>
          <w:sz w:val="16"/>
          <w:szCs w:val="16"/>
        </w:rPr>
        <w:t xml:space="preserve"> or trademark </w:t>
      </w:r>
      <w:r w:rsidR="00F912A9" w:rsidRPr="00322FFC">
        <w:rPr>
          <w:rFonts w:ascii="Arial" w:hAnsi="Arial"/>
          <w:sz w:val="16"/>
          <w:szCs w:val="16"/>
        </w:rPr>
        <w:t xml:space="preserve">for any use by </w:t>
      </w:r>
      <w:r w:rsidRPr="00322FFC">
        <w:rPr>
          <w:rFonts w:ascii="Arial" w:hAnsi="Arial"/>
          <w:sz w:val="16"/>
          <w:szCs w:val="16"/>
        </w:rPr>
        <w:t>Competition Sponsor</w:t>
      </w:r>
      <w:r w:rsidR="00F912A9" w:rsidRPr="00322FFC">
        <w:rPr>
          <w:rFonts w:ascii="Arial" w:hAnsi="Arial"/>
          <w:sz w:val="16"/>
          <w:szCs w:val="16"/>
        </w:rPr>
        <w:t xml:space="preserve"> of my </w:t>
      </w:r>
      <w:r w:rsidRPr="00322FFC">
        <w:rPr>
          <w:rFonts w:ascii="Arial" w:hAnsi="Arial"/>
          <w:sz w:val="16"/>
          <w:szCs w:val="16"/>
        </w:rPr>
        <w:t>Entry</w:t>
      </w:r>
      <w:r w:rsidR="00F912A9" w:rsidRPr="00322FFC">
        <w:rPr>
          <w:rFonts w:ascii="Arial" w:hAnsi="Arial"/>
          <w:sz w:val="16"/>
          <w:szCs w:val="16"/>
        </w:rPr>
        <w:t>.</w:t>
      </w:r>
      <w:r w:rsidR="005F284B" w:rsidRPr="00322FFC">
        <w:rPr>
          <w:rFonts w:ascii="Arial" w:hAnsi="Arial"/>
          <w:color w:val="000000"/>
          <w:sz w:val="16"/>
          <w:szCs w:val="16"/>
        </w:rPr>
        <w:t xml:space="preserve">  I warrant that the Entry does not and will not infringe or misappropriate any third party intellectual property rights or other rights, and that the Entry is not and will not be subject to any restriction, mortgage, lien, claim, pledge, security interest, or encumbrance when delivered to Competition Sponsor. I agree that I will not grant, directly or indirectly, any right or interest in the Entry that will conflict with the terms of this Agreement.  I warrant that any open source or third party code or other materials used in connection with an Entry will be limited to code that Competition Sponsor will be entitled to commercially use and exploit, and that any open-source-related or third party licensor requirements and restrictions have been fully disclosed to Competition Sponsor, and that none of such restrictions are that Competition Sponsor or Competition Sponsor’s licensees will be precluded from commercially using or exploiting such open source or other third party code or other materials.</w:t>
      </w:r>
      <w:r w:rsidR="00ED07EC">
        <w:rPr>
          <w:rFonts w:ascii="Arial" w:hAnsi="Arial"/>
          <w:color w:val="000000"/>
          <w:sz w:val="16"/>
          <w:szCs w:val="16"/>
        </w:rPr>
        <w:t xml:space="preserve">  I warrant and represent that the Entry, when run with the resources described in my documentation, will reproduce its results on the Competition data set, but do not make any representation regarding the performance of the Entry on other data sets.</w:t>
      </w:r>
      <w:r w:rsidR="008E70DE">
        <w:rPr>
          <w:rFonts w:ascii="Arial" w:hAnsi="Arial"/>
          <w:color w:val="000000"/>
          <w:sz w:val="16"/>
          <w:szCs w:val="16"/>
        </w:rPr>
        <w:t xml:space="preserve">  Without limiting the generality of the foregoing, for any Competition that is described as a “Research Competition” or “Visualization Challenge” (or the like), I specifically agree as follows: (a) for research competitions, I agree to release all winning model intellectual property under either a GPLv3 (preferred) or BSD license; and (b) for visualization challenges, I agree to release all winning model intellectual property under a Creative Commons CC-BY-SA license.</w:t>
      </w:r>
    </w:p>
    <w:p w14:paraId="196E5CB3" w14:textId="77777777" w:rsidR="00DD6AA0" w:rsidRPr="00322FFC" w:rsidRDefault="00F912A9" w:rsidP="00A2605C">
      <w:pPr>
        <w:numPr>
          <w:ilvl w:val="0"/>
          <w:numId w:val="1"/>
        </w:numPr>
        <w:tabs>
          <w:tab w:val="left" w:pos="1800"/>
        </w:tabs>
        <w:spacing w:before="120" w:after="60"/>
        <w:jc w:val="both"/>
        <w:rPr>
          <w:rFonts w:ascii="Arial" w:hAnsi="Arial"/>
          <w:b/>
          <w:sz w:val="16"/>
          <w:szCs w:val="16"/>
          <w:u w:val="single"/>
        </w:rPr>
      </w:pPr>
      <w:r w:rsidRPr="00322FFC">
        <w:rPr>
          <w:rFonts w:ascii="Arial" w:hAnsi="Arial"/>
          <w:b/>
          <w:sz w:val="16"/>
          <w:szCs w:val="16"/>
        </w:rPr>
        <w:t>Fees and Taxes.</w:t>
      </w:r>
      <w:r w:rsidRPr="00322FFC">
        <w:rPr>
          <w:rFonts w:ascii="Arial" w:hAnsi="Arial"/>
          <w:sz w:val="16"/>
          <w:szCs w:val="16"/>
        </w:rPr>
        <w:t xml:space="preserve">  I further understand that if I am awarded a Prize, taxes are my responsibility and that I may </w:t>
      </w:r>
      <w:proofErr w:type="gramStart"/>
      <w:r w:rsidRPr="00322FFC">
        <w:rPr>
          <w:rFonts w:ascii="Arial" w:hAnsi="Arial"/>
          <w:sz w:val="16"/>
          <w:szCs w:val="16"/>
        </w:rPr>
        <w:t>receive</w:t>
      </w:r>
      <w:proofErr w:type="gramEnd"/>
      <w:r w:rsidRPr="00322FFC">
        <w:rPr>
          <w:rFonts w:ascii="Arial" w:hAnsi="Arial"/>
          <w:sz w:val="16"/>
          <w:szCs w:val="16"/>
        </w:rPr>
        <w:t xml:space="preserve"> a 1099 or other appropriate tax form, an indication and withdrawal on my paycheck, or other notification for this calendar year.</w:t>
      </w:r>
    </w:p>
    <w:p w14:paraId="39E6ED69" w14:textId="4D4559C4" w:rsidR="00F912A9" w:rsidRPr="00322FFC" w:rsidRDefault="00DD6AA0" w:rsidP="00A2605C">
      <w:pPr>
        <w:numPr>
          <w:ilvl w:val="0"/>
          <w:numId w:val="1"/>
        </w:numPr>
        <w:tabs>
          <w:tab w:val="left" w:pos="1800"/>
        </w:tabs>
        <w:spacing w:before="120" w:after="60"/>
        <w:jc w:val="both"/>
        <w:rPr>
          <w:rFonts w:ascii="Arial" w:hAnsi="Arial"/>
          <w:b/>
          <w:sz w:val="16"/>
          <w:szCs w:val="16"/>
          <w:u w:val="single"/>
        </w:rPr>
      </w:pPr>
      <w:r w:rsidRPr="00322FFC">
        <w:rPr>
          <w:rFonts w:ascii="Arial" w:hAnsi="Arial"/>
          <w:b/>
          <w:sz w:val="16"/>
          <w:szCs w:val="16"/>
        </w:rPr>
        <w:t>Transferability.</w:t>
      </w:r>
      <w:r w:rsidRPr="00322FFC">
        <w:rPr>
          <w:rFonts w:ascii="Arial" w:hAnsi="Arial"/>
          <w:sz w:val="16"/>
          <w:szCs w:val="16"/>
        </w:rPr>
        <w:t xml:space="preserve">  This Prize is non-transferable. I cannot assign or transfer the Prize to another person or entity. No Prize substitution </w:t>
      </w:r>
      <w:proofErr w:type="gramStart"/>
      <w:r w:rsidRPr="00322FFC">
        <w:rPr>
          <w:rFonts w:ascii="Arial" w:hAnsi="Arial"/>
          <w:sz w:val="16"/>
          <w:szCs w:val="16"/>
        </w:rPr>
        <w:t>is allowed</w:t>
      </w:r>
      <w:proofErr w:type="gramEnd"/>
      <w:r w:rsidRPr="00322FFC">
        <w:rPr>
          <w:rFonts w:ascii="Arial" w:hAnsi="Arial"/>
          <w:sz w:val="16"/>
          <w:szCs w:val="16"/>
        </w:rPr>
        <w:t xml:space="preserve"> except at the discretion of </w:t>
      </w:r>
      <w:r w:rsidR="005D0A18" w:rsidRPr="00322FFC">
        <w:rPr>
          <w:rFonts w:ascii="Arial" w:hAnsi="Arial"/>
          <w:sz w:val="16"/>
          <w:szCs w:val="16"/>
        </w:rPr>
        <w:t>Competition Sponsor</w:t>
      </w:r>
      <w:r w:rsidRPr="00322FFC">
        <w:rPr>
          <w:rFonts w:ascii="Arial" w:hAnsi="Arial"/>
          <w:sz w:val="16"/>
          <w:szCs w:val="16"/>
        </w:rPr>
        <w:t>.</w:t>
      </w:r>
      <w:r w:rsidR="00176550">
        <w:rPr>
          <w:rFonts w:ascii="Arial" w:hAnsi="Arial"/>
          <w:sz w:val="16"/>
          <w:szCs w:val="16"/>
        </w:rPr>
        <w:t xml:space="preserve">  </w:t>
      </w:r>
      <w:r w:rsidR="004F6019">
        <w:rPr>
          <w:rFonts w:ascii="Arial" w:hAnsi="Arial"/>
          <w:sz w:val="16"/>
          <w:szCs w:val="16"/>
        </w:rPr>
        <w:t xml:space="preserve">If the Competition description specifies cash prizes, </w:t>
      </w:r>
      <w:r w:rsidR="00176550">
        <w:rPr>
          <w:rFonts w:ascii="Arial" w:hAnsi="Arial"/>
          <w:sz w:val="16"/>
          <w:szCs w:val="16"/>
        </w:rPr>
        <w:t>Competition Sponsor will make commercially reasonable efforts to award cash prizes without substitution.</w:t>
      </w:r>
    </w:p>
    <w:p w14:paraId="6B2E9954" w14:textId="77777777" w:rsidR="00522101" w:rsidRPr="00BA1EDF" w:rsidRDefault="00F912A9" w:rsidP="00A2605C">
      <w:pPr>
        <w:pStyle w:val="ListParagraph"/>
        <w:numPr>
          <w:ilvl w:val="0"/>
          <w:numId w:val="1"/>
        </w:numPr>
        <w:jc w:val="both"/>
        <w:rPr>
          <w:rFonts w:ascii="Arial" w:hAnsi="Arial"/>
          <w:sz w:val="16"/>
          <w:szCs w:val="16"/>
        </w:rPr>
      </w:pPr>
      <w:r w:rsidRPr="00322FFC">
        <w:rPr>
          <w:rFonts w:ascii="Arial" w:hAnsi="Arial"/>
          <w:b/>
          <w:sz w:val="16"/>
          <w:szCs w:val="16"/>
        </w:rPr>
        <w:t xml:space="preserve">Prize Delivery.  </w:t>
      </w:r>
      <w:r w:rsidRPr="00322FFC">
        <w:rPr>
          <w:rFonts w:ascii="Arial" w:hAnsi="Arial"/>
          <w:sz w:val="16"/>
          <w:szCs w:val="16"/>
        </w:rPr>
        <w:t xml:space="preserve">I understand and agree that I </w:t>
      </w:r>
      <w:proofErr w:type="gramStart"/>
      <w:r w:rsidRPr="00322FFC">
        <w:rPr>
          <w:rFonts w:ascii="Arial" w:hAnsi="Arial"/>
          <w:sz w:val="16"/>
          <w:szCs w:val="16"/>
        </w:rPr>
        <w:t>will be notified</w:t>
      </w:r>
      <w:proofErr w:type="gramEnd"/>
      <w:r w:rsidRPr="00322FFC">
        <w:rPr>
          <w:rFonts w:ascii="Arial" w:hAnsi="Arial"/>
          <w:sz w:val="16"/>
          <w:szCs w:val="16"/>
        </w:rPr>
        <w:t xml:space="preserve"> by phone and/or e-mail if I am a </w:t>
      </w:r>
      <w:r w:rsidR="00354FD5" w:rsidRPr="00322FFC">
        <w:rPr>
          <w:rFonts w:ascii="Arial" w:hAnsi="Arial"/>
          <w:sz w:val="16"/>
          <w:szCs w:val="16"/>
        </w:rPr>
        <w:t>potential prize winner</w:t>
      </w:r>
      <w:r w:rsidRPr="00322FFC">
        <w:rPr>
          <w:rFonts w:ascii="Arial" w:hAnsi="Arial"/>
          <w:sz w:val="16"/>
          <w:szCs w:val="16"/>
        </w:rPr>
        <w:t xml:space="preserve">.  </w:t>
      </w:r>
      <w:r w:rsidR="008D745A" w:rsidRPr="00322FFC">
        <w:rPr>
          <w:rFonts w:ascii="Arial" w:hAnsi="Arial"/>
          <w:sz w:val="16"/>
          <w:szCs w:val="16"/>
        </w:rPr>
        <w:t>[</w:t>
      </w:r>
      <w:r w:rsidR="009B3405" w:rsidRPr="00A77BC4">
        <w:rPr>
          <w:rFonts w:ascii="Arial" w:hAnsi="Arial"/>
          <w:sz w:val="16"/>
          <w:szCs w:val="16"/>
        </w:rPr>
        <w:t xml:space="preserve">I understand and agree that the Prize will </w:t>
      </w:r>
      <w:r w:rsidR="00EE1FE9" w:rsidRPr="00A77BC4">
        <w:rPr>
          <w:rFonts w:ascii="Arial" w:hAnsi="Arial"/>
          <w:sz w:val="16"/>
          <w:szCs w:val="16"/>
        </w:rPr>
        <w:t xml:space="preserve">be </w:t>
      </w:r>
      <w:r w:rsidR="009B3405" w:rsidRPr="00A77BC4">
        <w:rPr>
          <w:rFonts w:ascii="Arial" w:hAnsi="Arial"/>
          <w:sz w:val="16"/>
          <w:szCs w:val="16"/>
        </w:rPr>
        <w:t xml:space="preserve">delivered by U.S. Mail or overnight carrier (i.e., FEDEX, UPS), at </w:t>
      </w:r>
      <w:r w:rsidR="005D0A18" w:rsidRPr="00A77BC4">
        <w:rPr>
          <w:rFonts w:ascii="Arial" w:hAnsi="Arial"/>
          <w:sz w:val="16"/>
          <w:szCs w:val="16"/>
        </w:rPr>
        <w:t>Competition Sponsor</w:t>
      </w:r>
      <w:r w:rsidR="009B3405" w:rsidRPr="00A77BC4">
        <w:rPr>
          <w:rFonts w:ascii="Arial" w:hAnsi="Arial"/>
          <w:sz w:val="16"/>
          <w:szCs w:val="16"/>
        </w:rPr>
        <w:t>’s sole discretion, to the address I provided.</w:t>
      </w:r>
      <w:r w:rsidR="008D745A" w:rsidRPr="00322FFC">
        <w:rPr>
          <w:rFonts w:ascii="Arial" w:hAnsi="Arial"/>
          <w:sz w:val="16"/>
          <w:szCs w:val="16"/>
        </w:rPr>
        <w:t>]</w:t>
      </w:r>
      <w:r w:rsidR="009B3405" w:rsidRPr="00BA1EDF">
        <w:rPr>
          <w:rFonts w:ascii="Arial" w:hAnsi="Arial"/>
          <w:sz w:val="16"/>
          <w:szCs w:val="16"/>
        </w:rPr>
        <w:t xml:space="preserve">  </w:t>
      </w:r>
      <w:r w:rsidR="00354FD5" w:rsidRPr="00BA1EDF">
        <w:rPr>
          <w:rFonts w:ascii="Arial" w:hAnsi="Arial"/>
          <w:sz w:val="16"/>
          <w:szCs w:val="16"/>
        </w:rPr>
        <w:t>I</w:t>
      </w:r>
      <w:r w:rsidRPr="00BA1EDF">
        <w:rPr>
          <w:rFonts w:ascii="Arial" w:hAnsi="Arial"/>
          <w:sz w:val="16"/>
          <w:szCs w:val="16"/>
        </w:rPr>
        <w:t xml:space="preserve"> understand that, if the Prize </w:t>
      </w:r>
      <w:proofErr w:type="gramStart"/>
      <w:r w:rsidRPr="00BA1EDF">
        <w:rPr>
          <w:rFonts w:ascii="Arial" w:hAnsi="Arial"/>
          <w:sz w:val="16"/>
          <w:szCs w:val="16"/>
        </w:rPr>
        <w:t>cannot be awarded</w:t>
      </w:r>
      <w:proofErr w:type="gramEnd"/>
      <w:r w:rsidRPr="00BA1EDF">
        <w:rPr>
          <w:rFonts w:ascii="Arial" w:hAnsi="Arial"/>
          <w:sz w:val="16"/>
          <w:szCs w:val="16"/>
        </w:rPr>
        <w:t xml:space="preserve"> due to circumstances beyond the control of </w:t>
      </w:r>
      <w:r w:rsidR="005D0A18" w:rsidRPr="00BA1EDF">
        <w:rPr>
          <w:rFonts w:ascii="Arial" w:hAnsi="Arial"/>
          <w:sz w:val="16"/>
          <w:szCs w:val="16"/>
        </w:rPr>
        <w:t>Competition Sponsor</w:t>
      </w:r>
      <w:r w:rsidRPr="00BA1EDF">
        <w:rPr>
          <w:rFonts w:ascii="Arial" w:hAnsi="Arial"/>
          <w:sz w:val="16"/>
          <w:szCs w:val="16"/>
        </w:rPr>
        <w:t xml:space="preserve">, a substitute Prize of equal or greater retail value may be awarded.  Prizes </w:t>
      </w:r>
      <w:proofErr w:type="gramStart"/>
      <w:r w:rsidRPr="00BA1EDF">
        <w:rPr>
          <w:rFonts w:ascii="Arial" w:hAnsi="Arial"/>
          <w:sz w:val="16"/>
          <w:szCs w:val="16"/>
        </w:rPr>
        <w:t>will be awarded</w:t>
      </w:r>
      <w:proofErr w:type="gramEnd"/>
      <w:r w:rsidRPr="00BA1EDF">
        <w:rPr>
          <w:rFonts w:ascii="Arial" w:hAnsi="Arial"/>
          <w:sz w:val="16"/>
          <w:szCs w:val="16"/>
        </w:rPr>
        <w:t xml:space="preserve">, subject to the limitations stated in the </w:t>
      </w:r>
      <w:r w:rsidR="005D0A18" w:rsidRPr="00BA1EDF">
        <w:rPr>
          <w:rFonts w:ascii="Arial" w:hAnsi="Arial"/>
          <w:sz w:val="16"/>
          <w:szCs w:val="16"/>
        </w:rPr>
        <w:t xml:space="preserve">Competition </w:t>
      </w:r>
      <w:r w:rsidRPr="00BA1EDF">
        <w:rPr>
          <w:rFonts w:ascii="Arial" w:hAnsi="Arial"/>
          <w:sz w:val="16"/>
          <w:szCs w:val="16"/>
        </w:rPr>
        <w:t xml:space="preserve">Rules. </w:t>
      </w:r>
      <w:r w:rsidR="00522101" w:rsidRPr="00BA1EDF">
        <w:rPr>
          <w:rFonts w:ascii="Arial" w:hAnsi="Arial"/>
          <w:sz w:val="16"/>
          <w:szCs w:val="16"/>
        </w:rPr>
        <w:t xml:space="preserve"> Without limiting the generality of the foregoing, I agree to retain the Prize only in conformity with any applicable policies of my employer or academic institution, regarding participation in and receipt of </w:t>
      </w:r>
      <w:r w:rsidR="00522101" w:rsidRPr="00BA1EDF">
        <w:rPr>
          <w:rFonts w:ascii="Arial" w:hAnsi="Arial"/>
          <w:sz w:val="16"/>
          <w:szCs w:val="16"/>
        </w:rPr>
        <w:lastRenderedPageBreak/>
        <w:t>promotional consideration relating to the Competition and receipt and retention of Prizes. If an employer's or school's policies are applicable, I will be solely and ultimately responsible, in consultation with my employer or school, to determine how and if any Prize will be retained and/or distributed and accounted for.  Kaggle and the Competition Sponsor assume no responsibility for the decisions made by such employers or schools regarding this issue.</w:t>
      </w:r>
    </w:p>
    <w:p w14:paraId="75BD1097" w14:textId="77777777" w:rsidR="00F912A9" w:rsidRPr="00BA1EDF" w:rsidRDefault="00F912A9" w:rsidP="00A2605C">
      <w:pPr>
        <w:tabs>
          <w:tab w:val="left" w:pos="1800"/>
        </w:tabs>
        <w:spacing w:before="120" w:after="60"/>
        <w:ind w:left="720"/>
        <w:jc w:val="both"/>
        <w:rPr>
          <w:rFonts w:ascii="Arial" w:hAnsi="Arial"/>
          <w:sz w:val="16"/>
          <w:szCs w:val="16"/>
        </w:rPr>
      </w:pPr>
    </w:p>
    <w:p w14:paraId="71327267" w14:textId="77777777" w:rsidR="00781B9F" w:rsidRPr="00BA1EDF" w:rsidRDefault="00F912A9" w:rsidP="00A2605C">
      <w:pPr>
        <w:pStyle w:val="ListParagraph"/>
        <w:numPr>
          <w:ilvl w:val="0"/>
          <w:numId w:val="1"/>
        </w:numPr>
        <w:jc w:val="both"/>
        <w:rPr>
          <w:rFonts w:ascii="Arial" w:hAnsi="Arial"/>
          <w:sz w:val="16"/>
          <w:szCs w:val="16"/>
        </w:rPr>
      </w:pPr>
      <w:r w:rsidRPr="00BA1EDF">
        <w:rPr>
          <w:rFonts w:ascii="Arial" w:hAnsi="Arial"/>
          <w:b/>
          <w:sz w:val="16"/>
          <w:szCs w:val="16"/>
        </w:rPr>
        <w:t>License and Publicity Release.</w:t>
      </w:r>
      <w:r w:rsidRPr="00BA1EDF">
        <w:rPr>
          <w:rFonts w:ascii="Arial" w:hAnsi="Arial"/>
          <w:sz w:val="16"/>
          <w:szCs w:val="16"/>
        </w:rPr>
        <w:t xml:space="preserve"> I understand that</w:t>
      </w:r>
      <w:r w:rsidR="00FA725B" w:rsidRPr="00BA1EDF">
        <w:rPr>
          <w:rFonts w:ascii="Arial" w:hAnsi="Arial"/>
          <w:sz w:val="16"/>
          <w:szCs w:val="16"/>
        </w:rPr>
        <w:t xml:space="preserve"> my </w:t>
      </w:r>
      <w:r w:rsidR="005D0A18" w:rsidRPr="00BA1EDF">
        <w:rPr>
          <w:rFonts w:ascii="Arial" w:hAnsi="Arial"/>
          <w:sz w:val="16"/>
          <w:szCs w:val="16"/>
        </w:rPr>
        <w:t>Entry</w:t>
      </w:r>
      <w:r w:rsidR="00FA725B" w:rsidRPr="00BA1EDF">
        <w:rPr>
          <w:rFonts w:ascii="Arial" w:hAnsi="Arial"/>
          <w:sz w:val="16"/>
          <w:szCs w:val="16"/>
        </w:rPr>
        <w:t xml:space="preserve"> </w:t>
      </w:r>
      <w:r w:rsidR="00137396" w:rsidRPr="00BA1EDF">
        <w:rPr>
          <w:rFonts w:ascii="Arial" w:hAnsi="Arial"/>
          <w:sz w:val="16"/>
          <w:szCs w:val="16"/>
        </w:rPr>
        <w:t>may</w:t>
      </w:r>
      <w:r w:rsidR="00FA725B" w:rsidRPr="00BA1EDF">
        <w:rPr>
          <w:rFonts w:ascii="Arial" w:hAnsi="Arial"/>
          <w:sz w:val="16"/>
          <w:szCs w:val="16"/>
        </w:rPr>
        <w:t xml:space="preserve"> be posted </w:t>
      </w:r>
      <w:r w:rsidR="002A3318" w:rsidRPr="00BA1EDF">
        <w:rPr>
          <w:rFonts w:ascii="Arial" w:hAnsi="Arial"/>
          <w:sz w:val="16"/>
          <w:szCs w:val="16"/>
        </w:rPr>
        <w:t xml:space="preserve">on </w:t>
      </w:r>
      <w:r w:rsidR="005D0A18" w:rsidRPr="00BA1EDF">
        <w:rPr>
          <w:rFonts w:ascii="Arial" w:hAnsi="Arial"/>
          <w:sz w:val="16"/>
          <w:szCs w:val="16"/>
        </w:rPr>
        <w:t>Kaggle’s or the Competition Sponsor</w:t>
      </w:r>
      <w:r w:rsidR="00AB3DA4" w:rsidRPr="00BA1EDF">
        <w:rPr>
          <w:rFonts w:ascii="Arial" w:hAnsi="Arial"/>
          <w:sz w:val="16"/>
          <w:szCs w:val="16"/>
        </w:rPr>
        <w:t xml:space="preserve">’s </w:t>
      </w:r>
      <w:r w:rsidR="005D0A18" w:rsidRPr="00BA1EDF">
        <w:rPr>
          <w:rFonts w:ascii="Arial" w:hAnsi="Arial"/>
          <w:sz w:val="16"/>
          <w:szCs w:val="16"/>
        </w:rPr>
        <w:t>Competition</w:t>
      </w:r>
      <w:r w:rsidR="00AB3DA4" w:rsidRPr="00BA1EDF">
        <w:rPr>
          <w:rFonts w:ascii="Arial" w:hAnsi="Arial"/>
          <w:sz w:val="16"/>
          <w:szCs w:val="16"/>
        </w:rPr>
        <w:t xml:space="preserve"> website</w:t>
      </w:r>
      <w:r w:rsidR="00FA725B" w:rsidRPr="00BA1EDF">
        <w:rPr>
          <w:rFonts w:ascii="Arial" w:hAnsi="Arial"/>
          <w:sz w:val="16"/>
          <w:szCs w:val="16"/>
        </w:rPr>
        <w:t xml:space="preserve"> (</w:t>
      </w:r>
      <w:r w:rsidR="00AB3DA4" w:rsidRPr="00BA1EDF">
        <w:rPr>
          <w:rFonts w:ascii="Arial" w:hAnsi="Arial"/>
          <w:sz w:val="16"/>
          <w:szCs w:val="16"/>
        </w:rPr>
        <w:t>“Website</w:t>
      </w:r>
      <w:r w:rsidR="00FA725B" w:rsidRPr="00BA1EDF">
        <w:rPr>
          <w:rFonts w:ascii="Arial" w:hAnsi="Arial"/>
          <w:sz w:val="16"/>
          <w:szCs w:val="16"/>
        </w:rPr>
        <w:t xml:space="preserve">”). </w:t>
      </w:r>
      <w:r w:rsidR="001C0100" w:rsidRPr="00BA1EDF">
        <w:rPr>
          <w:rFonts w:ascii="Arial" w:hAnsi="Arial"/>
          <w:sz w:val="16"/>
          <w:szCs w:val="16"/>
        </w:rPr>
        <w:t xml:space="preserve">I understand that, </w:t>
      </w:r>
      <w:r w:rsidR="00781B9F" w:rsidRPr="00BA1EDF">
        <w:rPr>
          <w:rFonts w:ascii="Arial" w:hAnsi="Arial"/>
          <w:sz w:val="16"/>
          <w:szCs w:val="16"/>
        </w:rPr>
        <w:t>in consideration of the opportunity to participate in the Competition, the eligibility to receive  Prize, and/or the actual receipt of a Pri</w:t>
      </w:r>
      <w:r w:rsidR="000D509F" w:rsidRPr="00BA1EDF">
        <w:rPr>
          <w:rFonts w:ascii="Arial" w:hAnsi="Arial"/>
          <w:sz w:val="16"/>
          <w:szCs w:val="16"/>
        </w:rPr>
        <w:t>z</w:t>
      </w:r>
      <w:r w:rsidR="00781B9F" w:rsidRPr="00BA1EDF">
        <w:rPr>
          <w:rFonts w:ascii="Arial" w:hAnsi="Arial"/>
          <w:sz w:val="16"/>
          <w:szCs w:val="16"/>
        </w:rPr>
        <w:t xml:space="preserve">e, </w:t>
      </w:r>
      <w:r w:rsidR="001C0100" w:rsidRPr="00BA1EDF">
        <w:rPr>
          <w:rFonts w:ascii="Arial" w:hAnsi="Arial"/>
          <w:sz w:val="16"/>
          <w:szCs w:val="16"/>
        </w:rPr>
        <w:t xml:space="preserve">I am granting </w:t>
      </w:r>
      <w:r w:rsidR="005D0A18" w:rsidRPr="00BA1EDF">
        <w:rPr>
          <w:rFonts w:ascii="Arial" w:hAnsi="Arial"/>
          <w:sz w:val="16"/>
          <w:szCs w:val="16"/>
        </w:rPr>
        <w:t>Competition Sponsor</w:t>
      </w:r>
      <w:r w:rsidR="001C0100" w:rsidRPr="00BA1EDF">
        <w:rPr>
          <w:rFonts w:ascii="Arial" w:hAnsi="Arial"/>
          <w:sz w:val="16"/>
          <w:szCs w:val="16"/>
        </w:rPr>
        <w:t xml:space="preserve"> and its successors </w:t>
      </w:r>
      <w:r w:rsidR="00781B9F" w:rsidRPr="00BA1EDF">
        <w:rPr>
          <w:rFonts w:ascii="Arial" w:hAnsi="Arial"/>
          <w:sz w:val="16"/>
          <w:szCs w:val="16"/>
        </w:rPr>
        <w:t xml:space="preserve">the following license(s):  </w:t>
      </w:r>
    </w:p>
    <w:p w14:paraId="375BDBDE" w14:textId="77777777" w:rsidR="00781B9F" w:rsidRPr="00322FFC" w:rsidRDefault="00781B9F" w:rsidP="00A2605C">
      <w:pPr>
        <w:pStyle w:val="ListParagraph"/>
        <w:numPr>
          <w:ilvl w:val="1"/>
          <w:numId w:val="1"/>
        </w:numPr>
        <w:jc w:val="both"/>
        <w:rPr>
          <w:rFonts w:ascii="Arial" w:hAnsi="Arial"/>
          <w:sz w:val="16"/>
          <w:szCs w:val="16"/>
        </w:rPr>
      </w:pPr>
      <w:r w:rsidRPr="008201B8">
        <w:rPr>
          <w:rFonts w:ascii="Arial" w:hAnsi="Arial"/>
          <w:sz w:val="16"/>
          <w:szCs w:val="16"/>
          <w:u w:val="single"/>
        </w:rPr>
        <w:t>If the Competition is for recruiting purposes</w:t>
      </w:r>
      <w:r w:rsidRPr="008201B8">
        <w:rPr>
          <w:rFonts w:ascii="Arial" w:hAnsi="Arial"/>
          <w:sz w:val="16"/>
          <w:szCs w:val="16"/>
        </w:rPr>
        <w:t>: a nonexclusive, perpetual, irrevocable, worldwide, royalty-free, transferable, and sublicenseable right to use, review, reproduce, and internally distribute the Entry (including any and all submitted source code) in connection with evaluating my suitability for employment, with the u</w:t>
      </w:r>
      <w:r w:rsidRPr="00322FFC">
        <w:rPr>
          <w:rFonts w:ascii="Arial" w:hAnsi="Arial"/>
          <w:sz w:val="16"/>
          <w:szCs w:val="16"/>
        </w:rPr>
        <w:t xml:space="preserve">nderstanding that any Entry licensed as set forth above will not be used for Competition Sponsor's commercial purposes.  </w:t>
      </w:r>
    </w:p>
    <w:p w14:paraId="5A0EB6A1" w14:textId="77777777" w:rsidR="00781B9F" w:rsidRPr="00322FFC" w:rsidRDefault="00781B9F" w:rsidP="00A2605C">
      <w:pPr>
        <w:pStyle w:val="ListParagraph"/>
        <w:ind w:left="1800"/>
        <w:jc w:val="both"/>
        <w:rPr>
          <w:rFonts w:ascii="Arial" w:hAnsi="Arial"/>
          <w:sz w:val="16"/>
          <w:szCs w:val="16"/>
        </w:rPr>
      </w:pPr>
    </w:p>
    <w:p w14:paraId="0181164F" w14:textId="77777777" w:rsidR="00781B9F" w:rsidRPr="00322FFC" w:rsidRDefault="00781B9F" w:rsidP="00A2605C">
      <w:pPr>
        <w:pStyle w:val="ListParagraph"/>
        <w:numPr>
          <w:ilvl w:val="1"/>
          <w:numId w:val="1"/>
        </w:numPr>
        <w:jc w:val="both"/>
        <w:rPr>
          <w:rFonts w:ascii="Arial" w:hAnsi="Arial"/>
          <w:sz w:val="16"/>
          <w:szCs w:val="16"/>
        </w:rPr>
      </w:pPr>
      <w:r w:rsidRPr="00322FFC">
        <w:rPr>
          <w:rFonts w:ascii="Arial" w:hAnsi="Arial"/>
          <w:sz w:val="16"/>
          <w:szCs w:val="16"/>
          <w:u w:val="single"/>
        </w:rPr>
        <w:t>If the Competition is for non-recruiting purposes</w:t>
      </w:r>
      <w:r w:rsidRPr="00322FFC">
        <w:rPr>
          <w:rFonts w:ascii="Arial" w:hAnsi="Arial"/>
          <w:sz w:val="16"/>
          <w:szCs w:val="16"/>
        </w:rPr>
        <w:t xml:space="preserve">: a </w:t>
      </w:r>
      <w:r w:rsidR="00D75B19" w:rsidRPr="00322FFC">
        <w:rPr>
          <w:rFonts w:ascii="Arial" w:hAnsi="Arial"/>
          <w:b/>
          <w:sz w:val="16"/>
          <w:szCs w:val="16"/>
        </w:rPr>
        <w:t>non</w:t>
      </w:r>
      <w:r w:rsidRPr="00322FFC">
        <w:rPr>
          <w:rFonts w:ascii="Arial" w:hAnsi="Arial"/>
          <w:b/>
          <w:sz w:val="16"/>
          <w:szCs w:val="16"/>
        </w:rPr>
        <w:t>exclusive</w:t>
      </w:r>
      <w:r w:rsidR="00D75B19" w:rsidRPr="00322FFC">
        <w:rPr>
          <w:rFonts w:ascii="Arial" w:hAnsi="Arial"/>
          <w:sz w:val="16"/>
          <w:szCs w:val="16"/>
        </w:rPr>
        <w:t>,</w:t>
      </w:r>
      <w:r w:rsidRPr="00322FFC">
        <w:rPr>
          <w:rFonts w:ascii="Arial" w:hAnsi="Arial"/>
          <w:sz w:val="16"/>
          <w:szCs w:val="16"/>
        </w:rPr>
        <w:t xml:space="preserve"> perpetual, irrevocable, worldwide, royalty-free, transferable, and sublicenseable license to under all of Participant's intellectual property rights to: (i)  reproduce, create derivative works of, distribute, publicly perform, publicly display, digitally transmit, and otherwise use the Entry in any medium or format, whether now known or hereafter discovered, (ii) to use, make, have made, sell, offer to sell, import, and otherwise exploit any product or service based on, embodying, incorporating, or derived from the Entry, and (ii) to exercise any and all other present or future rights in the Entry.    </w:t>
      </w:r>
    </w:p>
    <w:p w14:paraId="504183AE" w14:textId="77777777" w:rsidR="001C0100" w:rsidRPr="00322FFC" w:rsidRDefault="001C0100" w:rsidP="00A2605C">
      <w:pPr>
        <w:tabs>
          <w:tab w:val="left" w:pos="1800"/>
        </w:tabs>
        <w:spacing w:before="120" w:after="60"/>
        <w:ind w:left="720"/>
        <w:jc w:val="both"/>
        <w:rPr>
          <w:rFonts w:ascii="Arial" w:hAnsi="Arial"/>
          <w:sz w:val="16"/>
          <w:szCs w:val="16"/>
        </w:rPr>
      </w:pPr>
      <w:r w:rsidRPr="00322FFC">
        <w:rPr>
          <w:rFonts w:ascii="Arial" w:hAnsi="Arial"/>
          <w:sz w:val="16"/>
          <w:szCs w:val="16"/>
        </w:rPr>
        <w:t xml:space="preserve">I further understand that in addition to any other grants which may be granted in any other agreement entered into between or among </w:t>
      </w:r>
      <w:r w:rsidR="005D0A18" w:rsidRPr="00322FFC">
        <w:rPr>
          <w:rFonts w:ascii="Arial" w:hAnsi="Arial"/>
          <w:sz w:val="16"/>
          <w:szCs w:val="16"/>
        </w:rPr>
        <w:t>Competition Sponsor</w:t>
      </w:r>
      <w:r w:rsidRPr="00322FFC">
        <w:rPr>
          <w:rFonts w:ascii="Arial" w:hAnsi="Arial"/>
          <w:sz w:val="16"/>
          <w:szCs w:val="16"/>
        </w:rPr>
        <w:t xml:space="preserve"> and me</w:t>
      </w:r>
      <w:r w:rsidR="00781B9F" w:rsidRPr="00322FFC">
        <w:rPr>
          <w:rFonts w:ascii="Arial" w:hAnsi="Arial"/>
          <w:sz w:val="16"/>
          <w:szCs w:val="16"/>
        </w:rPr>
        <w:t>,</w:t>
      </w:r>
      <w:r w:rsidRPr="00322FFC">
        <w:rPr>
          <w:rFonts w:ascii="Arial" w:hAnsi="Arial"/>
          <w:sz w:val="16"/>
          <w:szCs w:val="16"/>
        </w:rPr>
        <w:t xml:space="preserve"> I irrevocably grant the </w:t>
      </w:r>
      <w:r w:rsidR="005D0A18" w:rsidRPr="00322FFC">
        <w:rPr>
          <w:rFonts w:ascii="Arial" w:hAnsi="Arial"/>
          <w:sz w:val="16"/>
          <w:szCs w:val="16"/>
        </w:rPr>
        <w:t>Competition Sponsor</w:t>
      </w:r>
      <w:r w:rsidRPr="00322FFC">
        <w:rPr>
          <w:rFonts w:ascii="Arial" w:hAnsi="Arial"/>
          <w:sz w:val="16"/>
          <w:szCs w:val="16"/>
        </w:rPr>
        <w:t xml:space="preserve"> and </w:t>
      </w:r>
      <w:r w:rsidR="00781B9F" w:rsidRPr="00322FFC">
        <w:rPr>
          <w:rFonts w:ascii="Arial" w:hAnsi="Arial"/>
          <w:sz w:val="16"/>
          <w:szCs w:val="16"/>
        </w:rPr>
        <w:t xml:space="preserve">Competition Sponsor’s </w:t>
      </w:r>
      <w:r w:rsidRPr="00322FFC">
        <w:rPr>
          <w:rFonts w:ascii="Arial" w:hAnsi="Arial"/>
          <w:sz w:val="16"/>
          <w:szCs w:val="16"/>
        </w:rPr>
        <w:t xml:space="preserve">respective successors, assigns and licensees, the right to use my </w:t>
      </w:r>
      <w:r w:rsidR="00781B9F" w:rsidRPr="00322FFC">
        <w:rPr>
          <w:rFonts w:ascii="Arial" w:hAnsi="Arial"/>
          <w:sz w:val="16"/>
          <w:szCs w:val="16"/>
        </w:rPr>
        <w:t>first name, first initial of last name, and city of residence, as well as Prize information to the extent required by law, and if so required by law, the disclosure of additional personal information, all without additional compensation</w:t>
      </w:r>
      <w:r w:rsidRPr="00322FFC">
        <w:rPr>
          <w:rFonts w:ascii="Arial" w:hAnsi="Arial"/>
          <w:sz w:val="16"/>
          <w:szCs w:val="16"/>
        </w:rPr>
        <w:t xml:space="preserve">, and </w:t>
      </w:r>
      <w:r w:rsidR="00781B9F" w:rsidRPr="00322FFC">
        <w:rPr>
          <w:rFonts w:ascii="Arial" w:hAnsi="Arial"/>
          <w:sz w:val="16"/>
          <w:szCs w:val="16"/>
        </w:rPr>
        <w:t xml:space="preserve">I </w:t>
      </w:r>
      <w:r w:rsidRPr="00322FFC">
        <w:rPr>
          <w:rFonts w:ascii="Arial" w:hAnsi="Arial"/>
          <w:sz w:val="16"/>
          <w:szCs w:val="16"/>
        </w:rPr>
        <w:t xml:space="preserve">hereby release the </w:t>
      </w:r>
      <w:r w:rsidR="005D0A18" w:rsidRPr="00322FFC">
        <w:rPr>
          <w:rFonts w:ascii="Arial" w:hAnsi="Arial"/>
          <w:sz w:val="16"/>
          <w:szCs w:val="16"/>
        </w:rPr>
        <w:t>Competition Sponsor</w:t>
      </w:r>
      <w:r w:rsidRPr="00322FFC">
        <w:rPr>
          <w:rFonts w:ascii="Arial" w:hAnsi="Arial"/>
          <w:sz w:val="16"/>
          <w:szCs w:val="16"/>
        </w:rPr>
        <w:t xml:space="preserve"> from any liability with respect thereto, unless prohibited by law.</w:t>
      </w:r>
    </w:p>
    <w:p w14:paraId="7C657FC7" w14:textId="1E23C666" w:rsidR="008E11D7" w:rsidRPr="00322FFC" w:rsidRDefault="00F912A9" w:rsidP="00F14A57">
      <w:pPr>
        <w:numPr>
          <w:ilvl w:val="0"/>
          <w:numId w:val="1"/>
        </w:numPr>
        <w:tabs>
          <w:tab w:val="left" w:pos="1800"/>
        </w:tabs>
        <w:spacing w:before="120" w:after="60"/>
        <w:jc w:val="both"/>
        <w:rPr>
          <w:rFonts w:ascii="Arial" w:hAnsi="Arial"/>
          <w:sz w:val="16"/>
          <w:szCs w:val="16"/>
        </w:rPr>
      </w:pPr>
      <w:r w:rsidRPr="00322FFC">
        <w:rPr>
          <w:rFonts w:ascii="Arial" w:hAnsi="Arial"/>
          <w:b/>
          <w:sz w:val="16"/>
          <w:szCs w:val="16"/>
        </w:rPr>
        <w:t>Liability Release.</w:t>
      </w:r>
      <w:r w:rsidRPr="00322FFC">
        <w:rPr>
          <w:rFonts w:ascii="Arial" w:hAnsi="Arial"/>
          <w:sz w:val="16"/>
          <w:szCs w:val="16"/>
        </w:rPr>
        <w:t xml:space="preserve"> </w:t>
      </w:r>
      <w:r w:rsidR="0045606F" w:rsidRPr="00322FFC">
        <w:rPr>
          <w:rFonts w:ascii="Arial" w:hAnsi="Arial"/>
          <w:sz w:val="16"/>
          <w:szCs w:val="16"/>
        </w:rPr>
        <w:t xml:space="preserve">The </w:t>
      </w:r>
      <w:r w:rsidR="005D0A18" w:rsidRPr="00322FFC">
        <w:rPr>
          <w:rFonts w:ascii="Arial" w:hAnsi="Arial"/>
          <w:sz w:val="16"/>
          <w:szCs w:val="16"/>
        </w:rPr>
        <w:t>Competition</w:t>
      </w:r>
      <w:r w:rsidR="0045606F" w:rsidRPr="00322FFC">
        <w:rPr>
          <w:rFonts w:ascii="Arial" w:hAnsi="Arial"/>
          <w:sz w:val="16"/>
          <w:szCs w:val="16"/>
        </w:rPr>
        <w:t xml:space="preserve"> is subject to the </w:t>
      </w:r>
      <w:r w:rsidR="005D0A18" w:rsidRPr="00322FFC">
        <w:rPr>
          <w:rFonts w:ascii="Arial" w:hAnsi="Arial"/>
          <w:sz w:val="16"/>
          <w:szCs w:val="16"/>
        </w:rPr>
        <w:t xml:space="preserve">Competition </w:t>
      </w:r>
      <w:r w:rsidR="0045606F" w:rsidRPr="00322FFC">
        <w:rPr>
          <w:rFonts w:ascii="Arial" w:hAnsi="Arial"/>
          <w:sz w:val="16"/>
          <w:szCs w:val="16"/>
        </w:rPr>
        <w:t xml:space="preserve">Rules.  By participating, I </w:t>
      </w:r>
      <w:r w:rsidR="0045606F" w:rsidRPr="00BA1EDF">
        <w:rPr>
          <w:rFonts w:ascii="Arial" w:hAnsi="Arial"/>
          <w:sz w:val="16"/>
          <w:szCs w:val="16"/>
        </w:rPr>
        <w:t xml:space="preserve">agree: (i) to be bound by the complete </w:t>
      </w:r>
      <w:r w:rsidR="005D0A18" w:rsidRPr="00BA1EDF">
        <w:rPr>
          <w:rFonts w:ascii="Arial" w:hAnsi="Arial"/>
          <w:sz w:val="16"/>
          <w:szCs w:val="16"/>
        </w:rPr>
        <w:t xml:space="preserve">Competition </w:t>
      </w:r>
      <w:r w:rsidR="0045606F" w:rsidRPr="00BA1EDF">
        <w:rPr>
          <w:rFonts w:ascii="Arial" w:hAnsi="Arial"/>
          <w:sz w:val="16"/>
          <w:szCs w:val="16"/>
        </w:rPr>
        <w:t xml:space="preserve">Rules and the decisions of </w:t>
      </w:r>
      <w:r w:rsidR="005D0A18" w:rsidRPr="00BA1EDF">
        <w:rPr>
          <w:rFonts w:ascii="Arial" w:hAnsi="Arial"/>
          <w:sz w:val="16"/>
          <w:szCs w:val="16"/>
        </w:rPr>
        <w:t>Competition Sponsor</w:t>
      </w:r>
      <w:r w:rsidR="0045606F" w:rsidRPr="00BA1EDF">
        <w:rPr>
          <w:rFonts w:ascii="Arial" w:hAnsi="Arial"/>
          <w:sz w:val="16"/>
          <w:szCs w:val="16"/>
        </w:rPr>
        <w:t xml:space="preserve"> which shall be final and binding; and (ii) to waive any right to claim ambiguity in the </w:t>
      </w:r>
      <w:r w:rsidR="005D0A18" w:rsidRPr="00BA1EDF">
        <w:rPr>
          <w:rFonts w:ascii="Arial" w:hAnsi="Arial"/>
          <w:sz w:val="16"/>
          <w:szCs w:val="16"/>
        </w:rPr>
        <w:t>Competition</w:t>
      </w:r>
      <w:r w:rsidR="0045606F" w:rsidRPr="00BA1EDF">
        <w:rPr>
          <w:rFonts w:ascii="Arial" w:hAnsi="Arial"/>
          <w:sz w:val="16"/>
          <w:szCs w:val="16"/>
        </w:rPr>
        <w:t xml:space="preserve"> or the </w:t>
      </w:r>
      <w:r w:rsidR="005D0A18" w:rsidRPr="00BA1EDF">
        <w:rPr>
          <w:rFonts w:ascii="Arial" w:hAnsi="Arial"/>
          <w:sz w:val="16"/>
          <w:szCs w:val="16"/>
        </w:rPr>
        <w:t>Competition</w:t>
      </w:r>
      <w:r w:rsidR="0045606F" w:rsidRPr="00BA1EDF">
        <w:rPr>
          <w:rFonts w:ascii="Arial" w:hAnsi="Arial"/>
          <w:sz w:val="16"/>
          <w:szCs w:val="16"/>
        </w:rPr>
        <w:t xml:space="preserve"> Rules, except where </w:t>
      </w:r>
      <w:proofErr w:type="gramStart"/>
      <w:r w:rsidR="0045606F" w:rsidRPr="00BA1EDF">
        <w:rPr>
          <w:rFonts w:ascii="Arial" w:hAnsi="Arial"/>
          <w:sz w:val="16"/>
          <w:szCs w:val="16"/>
        </w:rPr>
        <w:t>prohibited</w:t>
      </w:r>
      <w:proofErr w:type="gramEnd"/>
      <w:r w:rsidR="0045606F" w:rsidRPr="00BA1EDF">
        <w:rPr>
          <w:rFonts w:ascii="Arial" w:hAnsi="Arial"/>
          <w:sz w:val="16"/>
          <w:szCs w:val="16"/>
        </w:rPr>
        <w:t xml:space="preserve"> by law.  By accepting a Prize, I agree to release </w:t>
      </w:r>
      <w:r w:rsidR="005D0A18" w:rsidRPr="00BA1EDF">
        <w:rPr>
          <w:rFonts w:ascii="Arial" w:hAnsi="Arial"/>
          <w:sz w:val="16"/>
          <w:szCs w:val="16"/>
        </w:rPr>
        <w:t>Competition Sponsor</w:t>
      </w:r>
      <w:r w:rsidR="0045606F" w:rsidRPr="00BA1EDF">
        <w:rPr>
          <w:rFonts w:ascii="Arial" w:hAnsi="Arial"/>
          <w:sz w:val="16"/>
          <w:szCs w:val="16"/>
        </w:rPr>
        <w:t xml:space="preserve">, including its parent, subsidiary and affiliated entities together with the respective directors, employees, officers, licensees, licensors and agents, and respective advertising and promotion entities and any person or entity associated with the production, judging, or administration of the </w:t>
      </w:r>
      <w:r w:rsidR="005D0A18" w:rsidRPr="00BA1EDF">
        <w:rPr>
          <w:rFonts w:ascii="Arial" w:hAnsi="Arial"/>
          <w:sz w:val="16"/>
          <w:szCs w:val="16"/>
        </w:rPr>
        <w:t>Competition</w:t>
      </w:r>
      <w:r w:rsidR="00D52FE6" w:rsidRPr="00BA1EDF">
        <w:rPr>
          <w:rFonts w:ascii="Arial" w:hAnsi="Arial"/>
          <w:sz w:val="16"/>
          <w:szCs w:val="16"/>
        </w:rPr>
        <w:t>, including but not limited to Kaggle,</w:t>
      </w:r>
      <w:r w:rsidR="00C22FFF">
        <w:rPr>
          <w:rFonts w:ascii="Arial" w:hAnsi="Arial"/>
          <w:sz w:val="16"/>
          <w:szCs w:val="16"/>
        </w:rPr>
        <w:t xml:space="preserve"> (collectively, the “Releas</w:t>
      </w:r>
      <w:r w:rsidR="00291ACD">
        <w:rPr>
          <w:rFonts w:ascii="Arial" w:hAnsi="Arial"/>
          <w:sz w:val="16"/>
          <w:szCs w:val="16"/>
        </w:rPr>
        <w:t>e</w:t>
      </w:r>
      <w:r w:rsidR="00C22FFF">
        <w:rPr>
          <w:rFonts w:ascii="Arial" w:hAnsi="Arial"/>
          <w:sz w:val="16"/>
          <w:szCs w:val="16"/>
        </w:rPr>
        <w:t>e</w:t>
      </w:r>
      <w:r w:rsidR="0045606F" w:rsidRPr="00BA1EDF">
        <w:rPr>
          <w:rFonts w:ascii="Arial" w:hAnsi="Arial"/>
          <w:sz w:val="16"/>
          <w:szCs w:val="16"/>
        </w:rPr>
        <w:t>s”) from any and all liability, loss or damage arising from or in connection with awarding, receipt and/or use or misuse of Prize or participation in any prize-related activiti</w:t>
      </w:r>
      <w:r w:rsidR="000008AA">
        <w:rPr>
          <w:rFonts w:ascii="Arial" w:hAnsi="Arial"/>
          <w:sz w:val="16"/>
          <w:szCs w:val="16"/>
        </w:rPr>
        <w:t>es. I shall release Releas</w:t>
      </w:r>
      <w:r w:rsidR="00291ACD">
        <w:rPr>
          <w:rFonts w:ascii="Arial" w:hAnsi="Arial"/>
          <w:sz w:val="16"/>
          <w:szCs w:val="16"/>
        </w:rPr>
        <w:t>e</w:t>
      </w:r>
      <w:r w:rsidR="000008AA">
        <w:rPr>
          <w:rFonts w:ascii="Arial" w:hAnsi="Arial"/>
          <w:sz w:val="16"/>
          <w:szCs w:val="16"/>
        </w:rPr>
        <w:t>e</w:t>
      </w:r>
      <w:r w:rsidR="0045606F" w:rsidRPr="00BA1EDF">
        <w:rPr>
          <w:rFonts w:ascii="Arial" w:hAnsi="Arial"/>
          <w:sz w:val="16"/>
          <w:szCs w:val="16"/>
        </w:rPr>
        <w:t xml:space="preserve">s, and </w:t>
      </w:r>
      <w:r w:rsidR="005D0A18" w:rsidRPr="00BA1EDF">
        <w:rPr>
          <w:rFonts w:ascii="Arial" w:hAnsi="Arial"/>
          <w:sz w:val="16"/>
          <w:szCs w:val="16"/>
        </w:rPr>
        <w:t>Competition Sponsor</w:t>
      </w:r>
      <w:r w:rsidR="0045606F" w:rsidRPr="00BA1EDF">
        <w:rPr>
          <w:rFonts w:ascii="Arial" w:hAnsi="Arial"/>
          <w:sz w:val="16"/>
          <w:szCs w:val="16"/>
        </w:rPr>
        <w:t xml:space="preserve"> shall not be liable for: (i) telephone system, telephone or computer hardware, software or other technical or computer malfunctions, lost connections, disconnections, delays or transmission errors; (ii) data corruption, theft, destruction, unauthorized access to or alteration of entry or other materials; (iii) any injuries, losses or damages of any kind, including death caused by the prize or resulting from acceptance, possession or use of a prize, or from participation in the </w:t>
      </w:r>
      <w:r w:rsidR="005D0A18" w:rsidRPr="00BA1EDF">
        <w:rPr>
          <w:rFonts w:ascii="Arial" w:hAnsi="Arial"/>
          <w:sz w:val="16"/>
          <w:szCs w:val="16"/>
        </w:rPr>
        <w:t>Competition</w:t>
      </w:r>
      <w:r w:rsidR="0045606F" w:rsidRPr="00BA1EDF">
        <w:rPr>
          <w:rFonts w:ascii="Arial" w:hAnsi="Arial"/>
          <w:sz w:val="16"/>
          <w:szCs w:val="16"/>
        </w:rPr>
        <w:t xml:space="preserve">; or (iv) any printing, typographical, administrative or technological errors in any materials associated with the </w:t>
      </w:r>
      <w:r w:rsidR="005D0A18" w:rsidRPr="008201B8">
        <w:rPr>
          <w:rFonts w:ascii="Arial" w:hAnsi="Arial"/>
          <w:sz w:val="16"/>
          <w:szCs w:val="16"/>
        </w:rPr>
        <w:t>Competition</w:t>
      </w:r>
      <w:r w:rsidR="0045606F" w:rsidRPr="008201B8">
        <w:rPr>
          <w:rFonts w:ascii="Arial" w:hAnsi="Arial"/>
          <w:sz w:val="16"/>
          <w:szCs w:val="16"/>
        </w:rPr>
        <w:t xml:space="preserve">.  </w:t>
      </w:r>
      <w:r w:rsidR="005D0A18" w:rsidRPr="008201B8">
        <w:rPr>
          <w:rFonts w:ascii="Arial" w:hAnsi="Arial"/>
          <w:sz w:val="16"/>
          <w:szCs w:val="16"/>
        </w:rPr>
        <w:t>Competition Sponsor</w:t>
      </w:r>
      <w:r w:rsidR="0045606F" w:rsidRPr="008201B8">
        <w:rPr>
          <w:rFonts w:ascii="Arial" w:hAnsi="Arial"/>
          <w:sz w:val="16"/>
          <w:szCs w:val="16"/>
        </w:rPr>
        <w:t xml:space="preserve"> disclaims any liability for damage to any computer system resulting from participating in, or accessing or downloading information in connection with this </w:t>
      </w:r>
      <w:r w:rsidR="005D0A18" w:rsidRPr="00322FFC">
        <w:rPr>
          <w:rFonts w:ascii="Arial" w:hAnsi="Arial"/>
          <w:sz w:val="16"/>
          <w:szCs w:val="16"/>
        </w:rPr>
        <w:t>Competition</w:t>
      </w:r>
      <w:r w:rsidR="0045606F" w:rsidRPr="00322FFC">
        <w:rPr>
          <w:rFonts w:ascii="Arial" w:hAnsi="Arial"/>
          <w:sz w:val="16"/>
          <w:szCs w:val="16"/>
        </w:rPr>
        <w:t xml:space="preserve">.  </w:t>
      </w:r>
      <w:r w:rsidR="0045606F" w:rsidRPr="00322FFC">
        <w:rPr>
          <w:rFonts w:ascii="Arial" w:hAnsi="Arial"/>
          <w:i/>
          <w:sz w:val="16"/>
          <w:szCs w:val="16"/>
        </w:rPr>
        <w:t xml:space="preserve">I specifically understand and agree that this release will prevent me and my successor from bringing a lawsuit, </w:t>
      </w:r>
      <w:proofErr w:type="gramStart"/>
      <w:r w:rsidR="0045606F" w:rsidRPr="00322FFC">
        <w:rPr>
          <w:rFonts w:ascii="Arial" w:hAnsi="Arial"/>
          <w:i/>
          <w:sz w:val="16"/>
          <w:szCs w:val="16"/>
        </w:rPr>
        <w:t>claim</w:t>
      </w:r>
      <w:proofErr w:type="gramEnd"/>
      <w:r w:rsidR="0045606F" w:rsidRPr="00322FFC">
        <w:rPr>
          <w:rFonts w:ascii="Arial" w:hAnsi="Arial"/>
          <w:i/>
          <w:sz w:val="16"/>
          <w:szCs w:val="16"/>
        </w:rPr>
        <w:t xml:space="preserve"> or other action against </w:t>
      </w:r>
      <w:r w:rsidR="005D0A18" w:rsidRPr="00322FFC">
        <w:rPr>
          <w:rFonts w:ascii="Arial" w:hAnsi="Arial"/>
          <w:i/>
          <w:sz w:val="16"/>
          <w:szCs w:val="16"/>
        </w:rPr>
        <w:t>Competition Sponsor</w:t>
      </w:r>
      <w:r w:rsidR="0045606F" w:rsidRPr="00322FFC">
        <w:rPr>
          <w:rFonts w:ascii="Arial" w:hAnsi="Arial"/>
          <w:i/>
          <w:sz w:val="16"/>
          <w:szCs w:val="16"/>
        </w:rPr>
        <w:t xml:space="preserve"> or any other Released Party and from recovering any money damages or other legal relief from </w:t>
      </w:r>
      <w:r w:rsidR="005D0A18" w:rsidRPr="00322FFC">
        <w:rPr>
          <w:rFonts w:ascii="Arial" w:hAnsi="Arial"/>
          <w:i/>
          <w:sz w:val="16"/>
          <w:szCs w:val="16"/>
        </w:rPr>
        <w:t>Competition Sponsor</w:t>
      </w:r>
      <w:r w:rsidR="0045606F" w:rsidRPr="00322FFC">
        <w:rPr>
          <w:rFonts w:ascii="Arial" w:hAnsi="Arial"/>
          <w:i/>
          <w:sz w:val="16"/>
          <w:szCs w:val="16"/>
        </w:rPr>
        <w:t xml:space="preserve"> or any other released party in connection with any of the claims released above</w:t>
      </w:r>
      <w:r w:rsidR="0045606F" w:rsidRPr="00322FFC">
        <w:rPr>
          <w:rFonts w:ascii="Arial" w:hAnsi="Arial"/>
          <w:sz w:val="16"/>
          <w:szCs w:val="16"/>
        </w:rPr>
        <w:t>.</w:t>
      </w:r>
    </w:p>
    <w:p w14:paraId="5CE3EB3B" w14:textId="77777777" w:rsidR="00D872A3" w:rsidRPr="00322FFC" w:rsidRDefault="00D872A3" w:rsidP="00A2605C">
      <w:pPr>
        <w:tabs>
          <w:tab w:val="left" w:pos="1800"/>
        </w:tabs>
        <w:spacing w:before="120" w:after="60"/>
        <w:ind w:left="720"/>
        <w:jc w:val="both"/>
        <w:rPr>
          <w:rFonts w:ascii="Arial" w:hAnsi="Arial"/>
          <w:sz w:val="16"/>
          <w:szCs w:val="16"/>
        </w:rPr>
      </w:pPr>
      <w:r w:rsidRPr="00322FFC">
        <w:rPr>
          <w:rFonts w:ascii="Arial" w:hAnsi="Arial"/>
          <w:sz w:val="16"/>
          <w:szCs w:val="16"/>
        </w:rPr>
        <w:t xml:space="preserve">I further understand and agree that all rights under Section 1542 of the Civil Code of California (“Section 1542”) and any similar law of any state or territory of the United States that I may have with respect to the foregoing release </w:t>
      </w:r>
      <w:proofErr w:type="gramStart"/>
      <w:r w:rsidRPr="00322FFC">
        <w:rPr>
          <w:rFonts w:ascii="Arial" w:hAnsi="Arial"/>
          <w:sz w:val="16"/>
          <w:szCs w:val="16"/>
        </w:rPr>
        <w:t>are hereby expressly and forever waived</w:t>
      </w:r>
      <w:proofErr w:type="gramEnd"/>
      <w:r w:rsidRPr="00322FFC">
        <w:rPr>
          <w:rFonts w:ascii="Arial" w:hAnsi="Arial"/>
          <w:sz w:val="16"/>
          <w:szCs w:val="16"/>
        </w:rPr>
        <w:t>. I understand that Section 1542 provides that:</w:t>
      </w:r>
    </w:p>
    <w:p w14:paraId="2EC40CAD" w14:textId="77777777" w:rsidR="00D872A3" w:rsidRPr="00322FFC" w:rsidRDefault="00D872A3" w:rsidP="00A2605C">
      <w:pPr>
        <w:tabs>
          <w:tab w:val="left" w:pos="1800"/>
        </w:tabs>
        <w:spacing w:before="120" w:after="60"/>
        <w:ind w:left="720"/>
        <w:jc w:val="both"/>
        <w:rPr>
          <w:rFonts w:ascii="Arial" w:hAnsi="Arial"/>
          <w:sz w:val="16"/>
          <w:szCs w:val="16"/>
        </w:rPr>
      </w:pPr>
      <w:r w:rsidRPr="00322FFC">
        <w:rPr>
          <w:rFonts w:ascii="Arial" w:hAnsi="Arial"/>
          <w:sz w:val="16"/>
          <w:szCs w:val="16"/>
        </w:rPr>
        <w:t>A GENERAL RELEASE DOES NOT EXTEND TO CLAIMS WHICH THE CREDITOR DOES NOT KNOW OR SUSPECT TO EXIST IN HIS FAVOR AT THE TIME OF EXECUTING THE RELEASE, WHICH, IF KNOWN BY HIM MUST HAVE MATERIALLY AFFECTED HIS SETTLEMENT WITH THE DEBTOR.</w:t>
      </w:r>
    </w:p>
    <w:p w14:paraId="3227254F" w14:textId="5D7F07AD" w:rsidR="00D872A3" w:rsidRPr="00322FFC" w:rsidRDefault="00D872A3" w:rsidP="00A2605C">
      <w:pPr>
        <w:tabs>
          <w:tab w:val="left" w:pos="1800"/>
        </w:tabs>
        <w:spacing w:before="120" w:after="60"/>
        <w:ind w:left="720"/>
        <w:jc w:val="both"/>
        <w:rPr>
          <w:rFonts w:ascii="Arial" w:hAnsi="Arial"/>
          <w:sz w:val="16"/>
          <w:szCs w:val="16"/>
        </w:rPr>
      </w:pPr>
      <w:r w:rsidRPr="00322FFC">
        <w:rPr>
          <w:rFonts w:ascii="Arial" w:hAnsi="Arial"/>
          <w:sz w:val="16"/>
          <w:szCs w:val="16"/>
        </w:rPr>
        <w:t xml:space="preserve">I </w:t>
      </w:r>
      <w:proofErr w:type="gramStart"/>
      <w:r w:rsidRPr="00322FFC">
        <w:rPr>
          <w:rFonts w:ascii="Arial" w:hAnsi="Arial"/>
          <w:sz w:val="16"/>
          <w:szCs w:val="16"/>
        </w:rPr>
        <w:t>have been given</w:t>
      </w:r>
      <w:proofErr w:type="gramEnd"/>
      <w:r w:rsidRPr="00322FFC">
        <w:rPr>
          <w:rFonts w:ascii="Arial" w:hAnsi="Arial"/>
          <w:sz w:val="16"/>
          <w:szCs w:val="16"/>
        </w:rPr>
        <w:t xml:space="preserve"> a full opportunity to review and analyze this Agreement as well as the promotions in the Competition Rules. I fully and completely understand all of the terms of this Agreement and sign it voluntarily, freely, and knowingly. I acknowledge and agree that this is a complete </w:t>
      </w:r>
      <w:r w:rsidRPr="00322FFC">
        <w:rPr>
          <w:rFonts w:ascii="Arial" w:hAnsi="Arial"/>
          <w:b/>
          <w:sz w:val="16"/>
          <w:szCs w:val="16"/>
        </w:rPr>
        <w:t>release</w:t>
      </w:r>
      <w:r w:rsidRPr="00322FFC">
        <w:rPr>
          <w:rFonts w:ascii="Arial" w:hAnsi="Arial"/>
          <w:sz w:val="16"/>
          <w:szCs w:val="16"/>
        </w:rPr>
        <w:t xml:space="preserve"> and </w:t>
      </w:r>
      <w:r w:rsidRPr="00322FFC">
        <w:rPr>
          <w:rFonts w:ascii="Arial" w:hAnsi="Arial"/>
          <w:b/>
          <w:sz w:val="16"/>
          <w:szCs w:val="16"/>
        </w:rPr>
        <w:t xml:space="preserve">discharge </w:t>
      </w:r>
      <w:r w:rsidRPr="00322FFC">
        <w:rPr>
          <w:rFonts w:ascii="Arial" w:hAnsi="Arial"/>
          <w:sz w:val="16"/>
          <w:szCs w:val="16"/>
        </w:rPr>
        <w:t xml:space="preserve">of all claims and rights of the </w:t>
      </w:r>
      <w:r w:rsidR="007925BA">
        <w:rPr>
          <w:rFonts w:ascii="Arial" w:hAnsi="Arial"/>
          <w:sz w:val="16"/>
          <w:szCs w:val="16"/>
        </w:rPr>
        <w:t>undersigned against the Releas</w:t>
      </w:r>
      <w:r w:rsidR="00291ACD">
        <w:rPr>
          <w:rFonts w:ascii="Arial" w:hAnsi="Arial"/>
          <w:sz w:val="16"/>
          <w:szCs w:val="16"/>
        </w:rPr>
        <w:t>e</w:t>
      </w:r>
      <w:r w:rsidR="007925BA">
        <w:rPr>
          <w:rFonts w:ascii="Arial" w:hAnsi="Arial"/>
          <w:sz w:val="16"/>
          <w:szCs w:val="16"/>
        </w:rPr>
        <w:t>e</w:t>
      </w:r>
      <w:r w:rsidRPr="00322FFC">
        <w:rPr>
          <w:rFonts w:ascii="Arial" w:hAnsi="Arial"/>
          <w:sz w:val="16"/>
          <w:szCs w:val="16"/>
        </w:rPr>
        <w:t>s, and that no action will be taken by or on behalf of the undersigned with respect to any such claims or rights, it being understood that this release shall be binding upon my heirs, executors, and administrators, and anyone claiming by or through me.</w:t>
      </w:r>
    </w:p>
    <w:p w14:paraId="22CF2716" w14:textId="77777777" w:rsidR="008E11D7" w:rsidRPr="00BA1EDF" w:rsidRDefault="008E11D7" w:rsidP="00F14A57">
      <w:pPr>
        <w:numPr>
          <w:ilvl w:val="0"/>
          <w:numId w:val="1"/>
        </w:numPr>
        <w:jc w:val="both"/>
        <w:rPr>
          <w:rFonts w:ascii="Arial" w:hAnsi="Arial"/>
          <w:sz w:val="16"/>
          <w:szCs w:val="16"/>
        </w:rPr>
      </w:pPr>
      <w:r w:rsidRPr="00322FFC">
        <w:rPr>
          <w:rFonts w:ascii="Arial" w:hAnsi="Arial"/>
          <w:b/>
          <w:sz w:val="16"/>
          <w:szCs w:val="16"/>
        </w:rPr>
        <w:t xml:space="preserve">Nature of Relationship / Waiver of Equitable Relief.  </w:t>
      </w:r>
      <w:r w:rsidRPr="00322FFC">
        <w:rPr>
          <w:rFonts w:ascii="Arial" w:hAnsi="Arial"/>
          <w:sz w:val="16"/>
          <w:szCs w:val="16"/>
        </w:rPr>
        <w:t xml:space="preserve"> I </w:t>
      </w:r>
      <w:r w:rsidRPr="00BA1EDF">
        <w:rPr>
          <w:rFonts w:ascii="Arial" w:hAnsi="Arial"/>
          <w:sz w:val="16"/>
          <w:szCs w:val="16"/>
        </w:rPr>
        <w:t xml:space="preserve">hereby acknowledge and agree that the relationship between myself and the </w:t>
      </w:r>
      <w:r w:rsidR="005D0A18" w:rsidRPr="00BA1EDF">
        <w:rPr>
          <w:rFonts w:ascii="Arial" w:hAnsi="Arial"/>
          <w:sz w:val="16"/>
          <w:szCs w:val="16"/>
        </w:rPr>
        <w:t>Competition Sponsor</w:t>
      </w:r>
      <w:r w:rsidRPr="00BA1EDF">
        <w:rPr>
          <w:rFonts w:ascii="Arial" w:hAnsi="Arial"/>
          <w:sz w:val="16"/>
          <w:szCs w:val="16"/>
        </w:rPr>
        <w:t xml:space="preserve"> is not a confidential, fiduciary, or other special relationship, and that my decision to provide the </w:t>
      </w:r>
      <w:r w:rsidR="005D0A18" w:rsidRPr="00BA1EDF">
        <w:rPr>
          <w:rFonts w:ascii="Arial" w:hAnsi="Arial"/>
          <w:sz w:val="16"/>
          <w:szCs w:val="16"/>
        </w:rPr>
        <w:t>Entry</w:t>
      </w:r>
      <w:r w:rsidRPr="00BA1EDF">
        <w:rPr>
          <w:rFonts w:ascii="Arial" w:hAnsi="Arial"/>
          <w:sz w:val="16"/>
          <w:szCs w:val="16"/>
        </w:rPr>
        <w:t xml:space="preserve"> to </w:t>
      </w:r>
      <w:r w:rsidR="005D0A18" w:rsidRPr="00BA1EDF">
        <w:rPr>
          <w:rFonts w:ascii="Arial" w:hAnsi="Arial"/>
          <w:sz w:val="16"/>
          <w:szCs w:val="16"/>
        </w:rPr>
        <w:t>Competition Sponsor</w:t>
      </w:r>
      <w:r w:rsidRPr="00BA1EDF">
        <w:rPr>
          <w:rFonts w:ascii="Arial" w:hAnsi="Arial"/>
          <w:sz w:val="16"/>
          <w:szCs w:val="16"/>
        </w:rPr>
        <w:t xml:space="preserve"> for purposes of the </w:t>
      </w:r>
      <w:r w:rsidR="005D0A18" w:rsidRPr="00BA1EDF">
        <w:rPr>
          <w:rFonts w:ascii="Arial" w:hAnsi="Arial"/>
          <w:sz w:val="16"/>
          <w:szCs w:val="16"/>
        </w:rPr>
        <w:t>Competition</w:t>
      </w:r>
      <w:r w:rsidRPr="00BA1EDF">
        <w:rPr>
          <w:rFonts w:ascii="Arial" w:hAnsi="Arial"/>
          <w:sz w:val="16"/>
          <w:szCs w:val="16"/>
        </w:rPr>
        <w:t xml:space="preserve"> does not place the </w:t>
      </w:r>
      <w:r w:rsidR="005D0A18" w:rsidRPr="00BA1EDF">
        <w:rPr>
          <w:rFonts w:ascii="Arial" w:hAnsi="Arial"/>
          <w:sz w:val="16"/>
          <w:szCs w:val="16"/>
        </w:rPr>
        <w:t>Competition Sponsor</w:t>
      </w:r>
      <w:r w:rsidRPr="00BA1EDF">
        <w:rPr>
          <w:rFonts w:ascii="Arial" w:hAnsi="Arial"/>
          <w:sz w:val="16"/>
          <w:szCs w:val="16"/>
        </w:rPr>
        <w:t xml:space="preserve"> in a position that is any different from the position held by members of the general public with regard to elements of the </w:t>
      </w:r>
      <w:r w:rsidR="005D0A18" w:rsidRPr="00BA1EDF">
        <w:rPr>
          <w:rFonts w:ascii="Arial" w:hAnsi="Arial"/>
          <w:sz w:val="16"/>
          <w:szCs w:val="16"/>
        </w:rPr>
        <w:t>Participant</w:t>
      </w:r>
      <w:r w:rsidRPr="00BA1EDF">
        <w:rPr>
          <w:rFonts w:ascii="Arial" w:hAnsi="Arial"/>
          <w:sz w:val="16"/>
          <w:szCs w:val="16"/>
        </w:rPr>
        <w:t xml:space="preserve">’s </w:t>
      </w:r>
      <w:r w:rsidR="005D0A18" w:rsidRPr="00BA1EDF">
        <w:rPr>
          <w:rFonts w:ascii="Arial" w:hAnsi="Arial"/>
          <w:sz w:val="16"/>
          <w:szCs w:val="16"/>
        </w:rPr>
        <w:t>Entry</w:t>
      </w:r>
      <w:r w:rsidRPr="00BA1EDF">
        <w:rPr>
          <w:rFonts w:ascii="Arial" w:hAnsi="Arial"/>
          <w:sz w:val="16"/>
          <w:szCs w:val="16"/>
        </w:rPr>
        <w:t xml:space="preserve">. I acknowledge and agree that the </w:t>
      </w:r>
      <w:r w:rsidR="005D0A18" w:rsidRPr="00BA1EDF">
        <w:rPr>
          <w:rFonts w:ascii="Arial" w:hAnsi="Arial"/>
          <w:sz w:val="16"/>
          <w:szCs w:val="16"/>
        </w:rPr>
        <w:t>Competition Sponsor</w:t>
      </w:r>
      <w:r w:rsidRPr="00BA1EDF">
        <w:rPr>
          <w:rFonts w:ascii="Arial" w:hAnsi="Arial"/>
          <w:sz w:val="16"/>
          <w:szCs w:val="16"/>
        </w:rPr>
        <w:t xml:space="preserve"> does not now and shall not have in the future any duty or liability, direct or indirect, vicarious, contributory, or otherwise, with respect to the infringement or protection of my copyright in and to the </w:t>
      </w:r>
      <w:r w:rsidR="005D0A18" w:rsidRPr="00BA1EDF">
        <w:rPr>
          <w:rFonts w:ascii="Arial" w:hAnsi="Arial"/>
          <w:sz w:val="16"/>
          <w:szCs w:val="16"/>
        </w:rPr>
        <w:t>Entry</w:t>
      </w:r>
      <w:r w:rsidRPr="00BA1EDF">
        <w:rPr>
          <w:rFonts w:ascii="Arial" w:hAnsi="Arial"/>
          <w:sz w:val="16"/>
          <w:szCs w:val="16"/>
        </w:rPr>
        <w:t xml:space="preserve">.  Finally, I acknowledge that, with respect to any claim by me relating to or arising out of any </w:t>
      </w:r>
      <w:r w:rsidR="005D0A18" w:rsidRPr="00BA1EDF">
        <w:rPr>
          <w:rFonts w:ascii="Arial" w:hAnsi="Arial"/>
          <w:sz w:val="16"/>
          <w:szCs w:val="16"/>
        </w:rPr>
        <w:t>Competition Sponsor</w:t>
      </w:r>
      <w:r w:rsidRPr="00BA1EDF">
        <w:rPr>
          <w:rFonts w:ascii="Arial" w:hAnsi="Arial"/>
          <w:sz w:val="16"/>
          <w:szCs w:val="16"/>
        </w:rPr>
        <w:t xml:space="preserve"> actual or alleged exploitation or use of any </w:t>
      </w:r>
      <w:r w:rsidR="005D0A18" w:rsidRPr="00BA1EDF">
        <w:rPr>
          <w:rFonts w:ascii="Arial" w:hAnsi="Arial"/>
          <w:sz w:val="16"/>
          <w:szCs w:val="16"/>
        </w:rPr>
        <w:t>Entry</w:t>
      </w:r>
      <w:r w:rsidRPr="00BA1EDF">
        <w:rPr>
          <w:rFonts w:ascii="Arial" w:hAnsi="Arial"/>
          <w:sz w:val="16"/>
          <w:szCs w:val="16"/>
        </w:rPr>
        <w:t xml:space="preserve"> or other material submitted in connection with the </w:t>
      </w:r>
      <w:r w:rsidR="005D0A18" w:rsidRPr="00BA1EDF">
        <w:rPr>
          <w:rFonts w:ascii="Arial" w:hAnsi="Arial"/>
          <w:sz w:val="16"/>
          <w:szCs w:val="16"/>
        </w:rPr>
        <w:t>Competition</w:t>
      </w:r>
      <w:r w:rsidRPr="00BA1EDF">
        <w:rPr>
          <w:rFonts w:ascii="Arial" w:hAnsi="Arial"/>
          <w:sz w:val="16"/>
          <w:szCs w:val="16"/>
        </w:rPr>
        <w:t>, the damage, if any, thereby caused to me will not be irreparable or otherwise sufficient to entitle such me to seek injunctive or other equitable relief in any way.</w:t>
      </w:r>
    </w:p>
    <w:p w14:paraId="001B333D" w14:textId="77777777" w:rsidR="00F912A9" w:rsidRPr="00BA1EDF" w:rsidRDefault="00F912A9" w:rsidP="00F14A57">
      <w:pPr>
        <w:numPr>
          <w:ilvl w:val="0"/>
          <w:numId w:val="1"/>
        </w:numPr>
        <w:tabs>
          <w:tab w:val="left" w:pos="1800"/>
        </w:tabs>
        <w:spacing w:before="120" w:after="60"/>
        <w:jc w:val="both"/>
        <w:rPr>
          <w:rFonts w:ascii="Arial" w:hAnsi="Arial"/>
          <w:sz w:val="16"/>
          <w:szCs w:val="16"/>
          <w:u w:val="single"/>
        </w:rPr>
      </w:pPr>
      <w:r w:rsidRPr="00BA1EDF">
        <w:rPr>
          <w:rFonts w:ascii="Arial" w:hAnsi="Arial"/>
          <w:b/>
          <w:sz w:val="16"/>
          <w:szCs w:val="16"/>
        </w:rPr>
        <w:t>Enforceability.</w:t>
      </w:r>
      <w:r w:rsidRPr="00BA1EDF">
        <w:rPr>
          <w:rFonts w:ascii="Arial" w:hAnsi="Arial"/>
          <w:sz w:val="16"/>
          <w:szCs w:val="16"/>
        </w:rPr>
        <w:t xml:space="preserve">  If any provision of this Agreement </w:t>
      </w:r>
      <w:proofErr w:type="gramStart"/>
      <w:r w:rsidRPr="00BA1EDF">
        <w:rPr>
          <w:rFonts w:ascii="Arial" w:hAnsi="Arial"/>
          <w:sz w:val="16"/>
          <w:szCs w:val="16"/>
        </w:rPr>
        <w:t>is found</w:t>
      </w:r>
      <w:proofErr w:type="gramEnd"/>
      <w:r w:rsidRPr="00BA1EDF">
        <w:rPr>
          <w:rFonts w:ascii="Arial" w:hAnsi="Arial"/>
          <w:sz w:val="16"/>
          <w:szCs w:val="16"/>
        </w:rPr>
        <w:t xml:space="preserve"> to be unreasonable or unenforceable in any respect by a court, it is my intention that this Agreement shall nonetheless be enforced to the maximum extent to which it is found by the court to be </w:t>
      </w:r>
      <w:r w:rsidRPr="00BA1EDF">
        <w:rPr>
          <w:rFonts w:ascii="Arial" w:hAnsi="Arial"/>
          <w:sz w:val="16"/>
          <w:szCs w:val="16"/>
        </w:rPr>
        <w:lastRenderedPageBreak/>
        <w:t xml:space="preserve">enforceable. To the extent permitted by applicable law, I hereby waive the benefit of any provisions of any statute or other law that might adversely affect the rights of </w:t>
      </w:r>
      <w:r w:rsidR="005D0A18" w:rsidRPr="00BA1EDF">
        <w:rPr>
          <w:rFonts w:ascii="Arial" w:hAnsi="Arial"/>
          <w:sz w:val="16"/>
          <w:szCs w:val="16"/>
        </w:rPr>
        <w:t>Competition Sponsor</w:t>
      </w:r>
      <w:r w:rsidRPr="00BA1EDF">
        <w:rPr>
          <w:rFonts w:ascii="Arial" w:hAnsi="Arial"/>
          <w:sz w:val="16"/>
          <w:szCs w:val="16"/>
        </w:rPr>
        <w:t xml:space="preserve"> or any Released Party under this Agreement.</w:t>
      </w:r>
    </w:p>
    <w:p w14:paraId="2E896023" w14:textId="77777777" w:rsidR="00F912A9" w:rsidRPr="00BA1EDF" w:rsidRDefault="00F912A9" w:rsidP="00A2605C">
      <w:pPr>
        <w:numPr>
          <w:ilvl w:val="0"/>
          <w:numId w:val="1"/>
        </w:numPr>
        <w:tabs>
          <w:tab w:val="left" w:pos="1800"/>
        </w:tabs>
        <w:spacing w:before="120" w:after="60"/>
        <w:jc w:val="both"/>
        <w:rPr>
          <w:rFonts w:ascii="Arial" w:hAnsi="Arial"/>
          <w:sz w:val="16"/>
          <w:szCs w:val="16"/>
          <w:u w:val="single"/>
        </w:rPr>
      </w:pPr>
      <w:r w:rsidRPr="00BA1EDF">
        <w:rPr>
          <w:rFonts w:ascii="Arial" w:hAnsi="Arial"/>
          <w:b/>
          <w:sz w:val="16"/>
          <w:szCs w:val="16"/>
        </w:rPr>
        <w:t>Choice of Law.</w:t>
      </w:r>
      <w:r w:rsidRPr="00BA1EDF">
        <w:rPr>
          <w:rFonts w:ascii="Arial" w:hAnsi="Arial"/>
          <w:sz w:val="16"/>
          <w:szCs w:val="16"/>
        </w:rPr>
        <w:t xml:space="preserve"> Disputes regarding these </w:t>
      </w:r>
      <w:r w:rsidR="005D0A18" w:rsidRPr="00BA1EDF">
        <w:rPr>
          <w:rFonts w:ascii="Arial" w:hAnsi="Arial"/>
          <w:sz w:val="16"/>
          <w:szCs w:val="16"/>
        </w:rPr>
        <w:t>Competition</w:t>
      </w:r>
      <w:r w:rsidRPr="00BA1EDF">
        <w:rPr>
          <w:rFonts w:ascii="Arial" w:hAnsi="Arial"/>
          <w:sz w:val="16"/>
          <w:szCs w:val="16"/>
        </w:rPr>
        <w:t xml:space="preserve"> Rules and/or this </w:t>
      </w:r>
      <w:r w:rsidR="005D0A18" w:rsidRPr="00BA1EDF">
        <w:rPr>
          <w:rFonts w:ascii="Arial" w:hAnsi="Arial"/>
          <w:sz w:val="16"/>
          <w:szCs w:val="16"/>
        </w:rPr>
        <w:t>Competition</w:t>
      </w:r>
      <w:r w:rsidRPr="00BA1EDF">
        <w:rPr>
          <w:rFonts w:ascii="Arial" w:hAnsi="Arial"/>
          <w:sz w:val="16"/>
          <w:szCs w:val="16"/>
        </w:rPr>
        <w:t xml:space="preserve"> </w:t>
      </w:r>
      <w:proofErr w:type="gramStart"/>
      <w:r w:rsidRPr="00BA1EDF">
        <w:rPr>
          <w:rFonts w:ascii="Arial" w:hAnsi="Arial"/>
          <w:sz w:val="16"/>
          <w:szCs w:val="16"/>
        </w:rPr>
        <w:t>will be governed</w:t>
      </w:r>
      <w:proofErr w:type="gramEnd"/>
      <w:r w:rsidRPr="00BA1EDF">
        <w:rPr>
          <w:rFonts w:ascii="Arial" w:hAnsi="Arial"/>
          <w:sz w:val="16"/>
          <w:szCs w:val="16"/>
        </w:rPr>
        <w:t xml:space="preserve"> by the internal laws of the State of </w:t>
      </w:r>
      <w:r w:rsidR="00D52FE6" w:rsidRPr="00BA1EDF">
        <w:rPr>
          <w:rFonts w:ascii="Arial" w:hAnsi="Arial"/>
          <w:sz w:val="16"/>
          <w:szCs w:val="16"/>
        </w:rPr>
        <w:t>California</w:t>
      </w:r>
      <w:r w:rsidRPr="00BA1EDF">
        <w:rPr>
          <w:rFonts w:ascii="Arial" w:hAnsi="Arial"/>
          <w:sz w:val="16"/>
          <w:szCs w:val="16"/>
        </w:rPr>
        <w:t xml:space="preserve"> without reference to its choice of laws rules. I irrevocably consent to the exclusive jurisdiction and venue of the federal and state courts located in</w:t>
      </w:r>
      <w:r w:rsidR="00D52FE6" w:rsidRPr="00BA1EDF">
        <w:rPr>
          <w:rFonts w:ascii="Arial" w:hAnsi="Arial"/>
          <w:sz w:val="16"/>
          <w:szCs w:val="16"/>
        </w:rPr>
        <w:t xml:space="preserve"> San Francisco, California</w:t>
      </w:r>
      <w:r w:rsidRPr="00BA1EDF">
        <w:rPr>
          <w:rFonts w:ascii="Arial" w:hAnsi="Arial"/>
          <w:sz w:val="16"/>
          <w:szCs w:val="16"/>
        </w:rPr>
        <w:t>.</w:t>
      </w:r>
    </w:p>
    <w:p w14:paraId="6739E24D" w14:textId="77777777" w:rsidR="00F912A9" w:rsidRPr="00BA1EDF" w:rsidRDefault="00F912A9" w:rsidP="00A2605C">
      <w:pPr>
        <w:numPr>
          <w:ilvl w:val="0"/>
          <w:numId w:val="1"/>
        </w:numPr>
        <w:tabs>
          <w:tab w:val="left" w:pos="1800"/>
        </w:tabs>
        <w:spacing w:before="120" w:after="60"/>
        <w:jc w:val="both"/>
        <w:rPr>
          <w:rFonts w:ascii="Arial" w:hAnsi="Arial"/>
          <w:sz w:val="16"/>
          <w:szCs w:val="16"/>
        </w:rPr>
      </w:pPr>
      <w:r w:rsidRPr="00BA1EDF">
        <w:rPr>
          <w:rFonts w:ascii="Arial" w:hAnsi="Arial"/>
          <w:b/>
          <w:sz w:val="16"/>
          <w:szCs w:val="16"/>
        </w:rPr>
        <w:t>Material Inducement.</w:t>
      </w:r>
      <w:r w:rsidRPr="00BA1EDF">
        <w:rPr>
          <w:rFonts w:ascii="Arial" w:hAnsi="Arial"/>
          <w:sz w:val="16"/>
          <w:szCs w:val="16"/>
        </w:rPr>
        <w:t xml:space="preserve">  I acknowledge and agree that my consent to the terms set forth above is a material inducement for </w:t>
      </w:r>
      <w:r w:rsidR="005D0A18" w:rsidRPr="00BA1EDF">
        <w:rPr>
          <w:rFonts w:ascii="Arial" w:hAnsi="Arial"/>
          <w:sz w:val="16"/>
          <w:szCs w:val="16"/>
        </w:rPr>
        <w:t>Competition Sponsor</w:t>
      </w:r>
      <w:r w:rsidRPr="00BA1EDF">
        <w:rPr>
          <w:rFonts w:ascii="Arial" w:hAnsi="Arial"/>
          <w:sz w:val="16"/>
          <w:szCs w:val="16"/>
        </w:rPr>
        <w:t xml:space="preserve"> to award a Prize to me and that </w:t>
      </w:r>
      <w:r w:rsidR="005D0A18" w:rsidRPr="00BA1EDF">
        <w:rPr>
          <w:rFonts w:ascii="Arial" w:hAnsi="Arial"/>
          <w:sz w:val="16"/>
          <w:szCs w:val="16"/>
        </w:rPr>
        <w:t>Competition Sponsor</w:t>
      </w:r>
      <w:r w:rsidRPr="00BA1EDF">
        <w:rPr>
          <w:rFonts w:ascii="Arial" w:hAnsi="Arial"/>
          <w:sz w:val="16"/>
          <w:szCs w:val="16"/>
        </w:rPr>
        <w:t xml:space="preserve"> would not do so in the absence of my consent as evidenced by my signature below.</w:t>
      </w:r>
    </w:p>
    <w:p w14:paraId="32AB860E" w14:textId="77777777" w:rsidR="00F912A9" w:rsidRPr="00BA1EDF" w:rsidRDefault="00F912A9" w:rsidP="00D872A3">
      <w:pPr>
        <w:numPr>
          <w:ilvl w:val="0"/>
          <w:numId w:val="1"/>
        </w:numPr>
        <w:tabs>
          <w:tab w:val="left" w:pos="1800"/>
        </w:tabs>
        <w:spacing w:before="120" w:after="60"/>
        <w:jc w:val="both"/>
        <w:rPr>
          <w:rFonts w:ascii="Arial" w:hAnsi="Arial"/>
          <w:sz w:val="16"/>
          <w:szCs w:val="16"/>
          <w:u w:val="single"/>
        </w:rPr>
      </w:pPr>
      <w:r w:rsidRPr="00BA1EDF">
        <w:rPr>
          <w:rFonts w:ascii="Arial" w:hAnsi="Arial"/>
          <w:b/>
          <w:sz w:val="16"/>
          <w:szCs w:val="16"/>
        </w:rPr>
        <w:t>Entire Agreement.</w:t>
      </w:r>
      <w:r w:rsidRPr="00BA1EDF">
        <w:rPr>
          <w:rFonts w:ascii="Arial" w:hAnsi="Arial"/>
          <w:sz w:val="16"/>
          <w:szCs w:val="16"/>
        </w:rPr>
        <w:t xml:space="preserve">  This Agreement constitutes the entire agreement between me and </w:t>
      </w:r>
      <w:r w:rsidR="005D0A18" w:rsidRPr="00BA1EDF">
        <w:rPr>
          <w:rFonts w:ascii="Arial" w:hAnsi="Arial"/>
          <w:sz w:val="16"/>
          <w:szCs w:val="16"/>
        </w:rPr>
        <w:t>Competition Sponsor</w:t>
      </w:r>
      <w:r w:rsidRPr="00BA1EDF">
        <w:rPr>
          <w:rFonts w:ascii="Arial" w:hAnsi="Arial"/>
          <w:sz w:val="16"/>
          <w:szCs w:val="16"/>
        </w:rPr>
        <w:t xml:space="preserve"> with respect to the matters described herein, and supersedes any and all other agreements and communications, oral or written, between me and </w:t>
      </w:r>
      <w:r w:rsidR="005D0A18" w:rsidRPr="00BA1EDF">
        <w:rPr>
          <w:rFonts w:ascii="Arial" w:hAnsi="Arial"/>
          <w:sz w:val="16"/>
          <w:szCs w:val="16"/>
        </w:rPr>
        <w:t>Competition Sponsor</w:t>
      </w:r>
      <w:r w:rsidRPr="00BA1EDF">
        <w:rPr>
          <w:rFonts w:ascii="Arial" w:hAnsi="Arial"/>
          <w:sz w:val="16"/>
          <w:szCs w:val="16"/>
        </w:rPr>
        <w:t xml:space="preserve"> or any other Released Party with respect to such matters.</w:t>
      </w:r>
      <w:r w:rsidR="005F284B" w:rsidRPr="00BA1EDF">
        <w:rPr>
          <w:rFonts w:ascii="Arial" w:hAnsi="Arial"/>
          <w:sz w:val="16"/>
          <w:szCs w:val="16"/>
        </w:rPr>
        <w:t xml:space="preserve">  Kaggle is an intended third party beneficiary of this Agreement, with the right to enforce its terms.</w:t>
      </w:r>
      <w:r w:rsidRPr="00BA1EDF">
        <w:rPr>
          <w:rFonts w:ascii="Arial" w:hAnsi="Arial"/>
          <w:sz w:val="16"/>
          <w:szCs w:val="16"/>
        </w:rPr>
        <w:t xml:space="preserve"> </w:t>
      </w:r>
      <w:r w:rsidRPr="00BA1EDF">
        <w:rPr>
          <w:rFonts w:ascii="Arial" w:hAnsi="Arial"/>
          <w:sz w:val="16"/>
          <w:szCs w:val="16"/>
        </w:rPr>
        <w:tab/>
      </w:r>
    </w:p>
    <w:p w14:paraId="79429801" w14:textId="77777777" w:rsidR="00F912A9" w:rsidRDefault="00F912A9">
      <w:pPr>
        <w:tabs>
          <w:tab w:val="left" w:pos="1800"/>
        </w:tabs>
        <w:spacing w:before="120" w:after="60" w:line="360" w:lineRule="auto"/>
        <w:rPr>
          <w:rFonts w:ascii="Arial" w:hAnsi="Arial"/>
          <w:sz w:val="16"/>
          <w:szCs w:val="16"/>
        </w:rPr>
      </w:pPr>
      <w:r w:rsidRPr="00BA1EDF">
        <w:rPr>
          <w:rFonts w:ascii="Arial" w:hAnsi="Arial"/>
          <w:sz w:val="16"/>
          <w:szCs w:val="16"/>
        </w:rPr>
        <w:t xml:space="preserve">The undersigned declares under penalty of perjury of the laws of the United States and the State of </w:t>
      </w:r>
      <w:r w:rsidR="00BC4DB8" w:rsidRPr="00BA1EDF">
        <w:rPr>
          <w:rFonts w:ascii="Arial" w:hAnsi="Arial"/>
          <w:sz w:val="16"/>
          <w:szCs w:val="16"/>
        </w:rPr>
        <w:t>____</w:t>
      </w:r>
      <w:r w:rsidRPr="00BA1EDF">
        <w:rPr>
          <w:rFonts w:ascii="Arial" w:hAnsi="Arial"/>
          <w:sz w:val="16"/>
          <w:szCs w:val="16"/>
        </w:rPr>
        <w:t xml:space="preserve"> that the foregoing is true and correct and that this declaration </w:t>
      </w:r>
      <w:proofErr w:type="gramStart"/>
      <w:r w:rsidRPr="00BA1EDF">
        <w:rPr>
          <w:rFonts w:ascii="Arial" w:hAnsi="Arial"/>
          <w:sz w:val="16"/>
          <w:szCs w:val="16"/>
        </w:rPr>
        <w:t>was executed</w:t>
      </w:r>
      <w:proofErr w:type="gramEnd"/>
      <w:r w:rsidRPr="00BA1EDF">
        <w:rPr>
          <w:rFonts w:ascii="Arial" w:hAnsi="Arial"/>
          <w:sz w:val="16"/>
          <w:szCs w:val="16"/>
        </w:rPr>
        <w:t xml:space="preserve"> at ______________________________ on ____________________, 20</w:t>
      </w:r>
      <w:r w:rsidR="005C0A20" w:rsidRPr="00BA1EDF">
        <w:rPr>
          <w:rFonts w:ascii="Arial" w:hAnsi="Arial"/>
          <w:sz w:val="16"/>
          <w:szCs w:val="16"/>
        </w:rPr>
        <w:t>__</w:t>
      </w:r>
      <w:r w:rsidRPr="00BA1EDF">
        <w:rPr>
          <w:rFonts w:ascii="Arial" w:hAnsi="Arial"/>
          <w:sz w:val="16"/>
          <w:szCs w:val="16"/>
        </w:rPr>
        <w:t>.</w:t>
      </w:r>
    </w:p>
    <w:p w14:paraId="70A1F840" w14:textId="77777777" w:rsidR="00E17B10" w:rsidRPr="00BA1EDF" w:rsidRDefault="00E17B10">
      <w:pPr>
        <w:tabs>
          <w:tab w:val="left" w:pos="1800"/>
        </w:tabs>
        <w:spacing w:before="120" w:after="60" w:line="360" w:lineRule="auto"/>
        <w:rPr>
          <w:rFonts w:ascii="Arial" w:hAnsi="Arial"/>
          <w:sz w:val="16"/>
          <w:szCs w:val="16"/>
        </w:rPr>
      </w:pPr>
    </w:p>
    <w:p w14:paraId="0ACE652A" w14:textId="77777777" w:rsidR="00F912A9" w:rsidRPr="00BA1EDF" w:rsidRDefault="00F912A9">
      <w:pPr>
        <w:spacing w:before="120" w:after="60"/>
        <w:rPr>
          <w:rFonts w:ascii="Arial" w:hAnsi="Arial"/>
          <w:sz w:val="16"/>
          <w:szCs w:val="16"/>
        </w:rPr>
      </w:pP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t>_______________________________</w:t>
      </w:r>
      <w:r w:rsidRPr="00BA1EDF">
        <w:rPr>
          <w:rFonts w:ascii="Arial" w:hAnsi="Arial"/>
          <w:sz w:val="16"/>
          <w:szCs w:val="16"/>
        </w:rPr>
        <w:br/>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t>Signature</w:t>
      </w:r>
      <w:r w:rsidRPr="00BA1EDF">
        <w:rPr>
          <w:rFonts w:ascii="Arial" w:hAnsi="Arial"/>
          <w:sz w:val="16"/>
          <w:szCs w:val="16"/>
        </w:rPr>
        <w:tab/>
      </w:r>
    </w:p>
    <w:p w14:paraId="2B0BA70B" w14:textId="77777777" w:rsidR="00F912A9" w:rsidRPr="00BA1EDF" w:rsidRDefault="00F912A9">
      <w:pPr>
        <w:spacing w:before="120" w:after="60"/>
        <w:rPr>
          <w:rFonts w:ascii="Arial" w:hAnsi="Arial"/>
          <w:sz w:val="16"/>
          <w:szCs w:val="16"/>
        </w:rPr>
      </w:pPr>
    </w:p>
    <w:p w14:paraId="79141FF8" w14:textId="77777777" w:rsidR="005C0A20" w:rsidRPr="00BA1EDF" w:rsidRDefault="00F912A9">
      <w:pPr>
        <w:spacing w:before="120" w:after="60"/>
        <w:rPr>
          <w:rFonts w:ascii="Arial" w:hAnsi="Arial"/>
          <w:sz w:val="16"/>
          <w:szCs w:val="16"/>
        </w:rPr>
      </w:pP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t>_______________________________</w:t>
      </w:r>
      <w:r w:rsidRPr="00BA1EDF">
        <w:rPr>
          <w:rFonts w:ascii="Arial" w:hAnsi="Arial"/>
          <w:sz w:val="16"/>
          <w:szCs w:val="16"/>
        </w:rPr>
        <w:br/>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t>Print Name</w:t>
      </w:r>
    </w:p>
    <w:p w14:paraId="141B582B" w14:textId="77777777" w:rsidR="005C0A20" w:rsidRPr="00BA1EDF" w:rsidRDefault="005C0A20">
      <w:pPr>
        <w:spacing w:before="120" w:after="60"/>
        <w:rPr>
          <w:rFonts w:ascii="Arial" w:hAnsi="Arial"/>
          <w:sz w:val="16"/>
          <w:szCs w:val="16"/>
        </w:rPr>
      </w:pPr>
    </w:p>
    <w:p w14:paraId="781232D3" w14:textId="77777777" w:rsidR="00F912A9" w:rsidRPr="005D0A18" w:rsidRDefault="005C0A20">
      <w:pPr>
        <w:spacing w:before="120" w:after="60"/>
        <w:rPr>
          <w:rFonts w:ascii="Arial" w:hAnsi="Arial"/>
          <w:sz w:val="16"/>
          <w:szCs w:val="16"/>
        </w:rPr>
      </w:pP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r w:rsidRPr="00BA1EDF">
        <w:rPr>
          <w:rFonts w:ascii="Arial" w:hAnsi="Arial"/>
          <w:sz w:val="16"/>
          <w:szCs w:val="16"/>
        </w:rPr>
        <w:tab/>
      </w:r>
      <w:bookmarkEnd w:id="0"/>
    </w:p>
    <w:sectPr w:rsidR="00F912A9" w:rsidRPr="005D0A18" w:rsidSect="000F5E06">
      <w:footerReference w:type="default" r:id="rId8"/>
      <w:pgSz w:w="12240" w:h="15840"/>
      <w:pgMar w:top="1440" w:right="1152" w:bottom="1440" w:left="1152"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EE927" w14:textId="77777777" w:rsidR="002441C2" w:rsidRDefault="002441C2" w:rsidP="00D7680B">
      <w:r>
        <w:separator/>
      </w:r>
    </w:p>
  </w:endnote>
  <w:endnote w:type="continuationSeparator" w:id="0">
    <w:p w14:paraId="4BF018A4" w14:textId="77777777" w:rsidR="002441C2" w:rsidRDefault="002441C2" w:rsidP="00D7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B4D57" w14:textId="01394C0F" w:rsidR="00272973" w:rsidRPr="005155BB" w:rsidRDefault="008E70DE" w:rsidP="005155BB">
    <w:pPr>
      <w:pStyle w:val="Footer"/>
      <w:tabs>
        <w:tab w:val="clear" w:pos="4680"/>
        <w:tab w:val="clear" w:pos="9360"/>
      </w:tabs>
      <w:rPr>
        <w:rFonts w:ascii="Arial" w:hAnsi="Arial" w:cs="Arial"/>
        <w:sz w:val="16"/>
        <w:szCs w:val="16"/>
      </w:rPr>
    </w:pPr>
    <w:r>
      <w:rPr>
        <w:rFonts w:ascii="Arial" w:hAnsi="Arial" w:cs="Arial"/>
        <w:sz w:val="16"/>
        <w:szCs w:val="16"/>
      </w:rPr>
      <w:t>October 4</w:t>
    </w:r>
    <w:r w:rsidR="00272973" w:rsidRPr="005155BB">
      <w:rPr>
        <w:rFonts w:ascii="Arial" w:hAnsi="Arial" w:cs="Arial"/>
        <w:sz w:val="16"/>
        <w:szCs w:val="16"/>
      </w:rPr>
      <w:t>, 2012</w:t>
    </w:r>
  </w:p>
  <w:p w14:paraId="7C02C2AA" w14:textId="77777777" w:rsidR="00272973" w:rsidRDefault="002441C2" w:rsidP="005155BB">
    <w:pPr>
      <w:pStyle w:val="Footer"/>
      <w:tabs>
        <w:tab w:val="clear" w:pos="4680"/>
        <w:tab w:val="clear" w:pos="9360"/>
      </w:tabs>
      <w:jc w:val="center"/>
    </w:pPr>
    <w:sdt>
      <w:sdtPr>
        <w:id w:val="1793331587"/>
        <w:docPartObj>
          <w:docPartGallery w:val="Page Numbers (Bottom of Page)"/>
          <w:docPartUnique/>
        </w:docPartObj>
      </w:sdtPr>
      <w:sdtEndPr>
        <w:rPr>
          <w:noProof/>
        </w:rPr>
      </w:sdtEndPr>
      <w:sdtContent>
        <w:r w:rsidR="00272973" w:rsidRPr="005155BB">
          <w:rPr>
            <w:rFonts w:ascii="Arial" w:hAnsi="Arial" w:cs="Arial"/>
            <w:sz w:val="16"/>
            <w:szCs w:val="16"/>
          </w:rPr>
          <w:fldChar w:fldCharType="begin"/>
        </w:r>
        <w:r w:rsidR="00272973" w:rsidRPr="005155BB">
          <w:rPr>
            <w:rFonts w:ascii="Arial" w:hAnsi="Arial" w:cs="Arial"/>
            <w:sz w:val="16"/>
            <w:szCs w:val="16"/>
          </w:rPr>
          <w:instrText xml:space="preserve"> PAGE   \* MERGEFORMAT </w:instrText>
        </w:r>
        <w:r w:rsidR="00272973" w:rsidRPr="005155BB">
          <w:rPr>
            <w:rFonts w:ascii="Arial" w:hAnsi="Arial" w:cs="Arial"/>
            <w:sz w:val="16"/>
            <w:szCs w:val="16"/>
          </w:rPr>
          <w:fldChar w:fldCharType="separate"/>
        </w:r>
        <w:r w:rsidR="00BB6FE2">
          <w:rPr>
            <w:rFonts w:ascii="Arial" w:hAnsi="Arial" w:cs="Arial"/>
            <w:noProof/>
            <w:sz w:val="16"/>
            <w:szCs w:val="16"/>
          </w:rPr>
          <w:t>3</w:t>
        </w:r>
        <w:r w:rsidR="00272973" w:rsidRPr="005155BB">
          <w:rPr>
            <w:rFonts w:ascii="Arial" w:hAnsi="Arial" w:cs="Arial"/>
            <w:noProof/>
            <w:sz w:val="16"/>
            <w:szCs w:val="16"/>
          </w:rPr>
          <w:fldChar w:fldCharType="end"/>
        </w:r>
      </w:sdtContent>
    </w:sdt>
  </w:p>
  <w:p w14:paraId="10F2FF94" w14:textId="77777777" w:rsidR="00272973" w:rsidRPr="005155BB" w:rsidRDefault="00272973">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E5B0F" w14:textId="77777777" w:rsidR="002441C2" w:rsidRDefault="002441C2" w:rsidP="00D7680B">
      <w:r>
        <w:separator/>
      </w:r>
    </w:p>
  </w:footnote>
  <w:footnote w:type="continuationSeparator" w:id="0">
    <w:p w14:paraId="2B6A814C" w14:textId="77777777" w:rsidR="002441C2" w:rsidRDefault="002441C2" w:rsidP="00D768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889"/>
    <w:multiLevelType w:val="hybridMultilevel"/>
    <w:tmpl w:val="468E3A32"/>
    <w:lvl w:ilvl="0" w:tplc="D4A091B8">
      <w:start w:val="1"/>
      <w:numFmt w:val="decimal"/>
      <w:lvlText w:val="%1."/>
      <w:lvlJc w:val="left"/>
      <w:pPr>
        <w:tabs>
          <w:tab w:val="num" w:pos="720"/>
        </w:tabs>
        <w:ind w:left="720" w:hanging="360"/>
      </w:pPr>
      <w:rPr>
        <w:b w:val="0"/>
      </w:rPr>
    </w:lvl>
    <w:lvl w:ilvl="1" w:tplc="C6D673C4">
      <w:start w:val="1"/>
      <w:numFmt w:val="lowerLetter"/>
      <w:lvlText w:val="%2."/>
      <w:lvlJc w:val="left"/>
      <w:pPr>
        <w:tabs>
          <w:tab w:val="num" w:pos="1800"/>
        </w:tabs>
        <w:ind w:left="1800" w:hanging="720"/>
      </w:pPr>
    </w:lvl>
    <w:lvl w:ilvl="2" w:tplc="A086E4B2">
      <w:start w:val="1"/>
      <w:numFmt w:val="decimal"/>
      <w:lvlText w:val="%3."/>
      <w:lvlJc w:val="left"/>
      <w:pPr>
        <w:tabs>
          <w:tab w:val="num" w:pos="2160"/>
        </w:tabs>
        <w:ind w:left="2160" w:hanging="360"/>
      </w:pPr>
    </w:lvl>
    <w:lvl w:ilvl="3" w:tplc="4502CDD4">
      <w:start w:val="1"/>
      <w:numFmt w:val="decimal"/>
      <w:lvlText w:val="%4."/>
      <w:lvlJc w:val="left"/>
      <w:pPr>
        <w:tabs>
          <w:tab w:val="num" w:pos="2880"/>
        </w:tabs>
        <w:ind w:left="2880" w:hanging="360"/>
      </w:pPr>
    </w:lvl>
    <w:lvl w:ilvl="4" w:tplc="D3005EAE">
      <w:start w:val="1"/>
      <w:numFmt w:val="decimal"/>
      <w:lvlText w:val="%5."/>
      <w:lvlJc w:val="left"/>
      <w:pPr>
        <w:tabs>
          <w:tab w:val="num" w:pos="3600"/>
        </w:tabs>
        <w:ind w:left="3600" w:hanging="360"/>
      </w:pPr>
    </w:lvl>
    <w:lvl w:ilvl="5" w:tplc="C472D316">
      <w:start w:val="1"/>
      <w:numFmt w:val="decimal"/>
      <w:lvlText w:val="%6."/>
      <w:lvlJc w:val="left"/>
      <w:pPr>
        <w:tabs>
          <w:tab w:val="num" w:pos="4320"/>
        </w:tabs>
        <w:ind w:left="4320" w:hanging="360"/>
      </w:pPr>
    </w:lvl>
    <w:lvl w:ilvl="6" w:tplc="70F83866">
      <w:start w:val="1"/>
      <w:numFmt w:val="decimal"/>
      <w:lvlText w:val="%7."/>
      <w:lvlJc w:val="left"/>
      <w:pPr>
        <w:tabs>
          <w:tab w:val="num" w:pos="5040"/>
        </w:tabs>
        <w:ind w:left="5040" w:hanging="360"/>
      </w:pPr>
    </w:lvl>
    <w:lvl w:ilvl="7" w:tplc="0B0E85AE">
      <w:start w:val="1"/>
      <w:numFmt w:val="decimal"/>
      <w:lvlText w:val="%8."/>
      <w:lvlJc w:val="left"/>
      <w:pPr>
        <w:tabs>
          <w:tab w:val="num" w:pos="5760"/>
        </w:tabs>
        <w:ind w:left="5760" w:hanging="360"/>
      </w:pPr>
    </w:lvl>
    <w:lvl w:ilvl="8" w:tplc="09C05C90">
      <w:start w:val="1"/>
      <w:numFmt w:val="decimal"/>
      <w:lvlText w:val="%9."/>
      <w:lvlJc w:val="left"/>
      <w:pPr>
        <w:tabs>
          <w:tab w:val="num" w:pos="6480"/>
        </w:tabs>
        <w:ind w:left="6480" w:hanging="360"/>
      </w:pPr>
    </w:lvl>
  </w:abstractNum>
  <w:abstractNum w:abstractNumId="1">
    <w:nsid w:val="1D7F4320"/>
    <w:multiLevelType w:val="hybridMultilevel"/>
    <w:tmpl w:val="75E65AB8"/>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
    <w:nsid w:val="35D436D7"/>
    <w:multiLevelType w:val="multilevel"/>
    <w:tmpl w:val="468E3A32"/>
    <w:lvl w:ilvl="0">
      <w:start w:val="1"/>
      <w:numFmt w:val="decimal"/>
      <w:lvlText w:val="%1."/>
      <w:lvlJc w:val="left"/>
      <w:pPr>
        <w:tabs>
          <w:tab w:val="num" w:pos="720"/>
        </w:tabs>
        <w:ind w:left="720" w:hanging="360"/>
      </w:pPr>
      <w:rPr>
        <w:b w:val="0"/>
      </w:rPr>
    </w:lvl>
    <w:lvl w:ilvl="1">
      <w:start w:val="1"/>
      <w:numFmt w:val="lowerLetter"/>
      <w:lvlText w:val="%2."/>
      <w:lvlJc w:val="left"/>
      <w:pPr>
        <w:tabs>
          <w:tab w:val="num" w:pos="1800"/>
        </w:tabs>
        <w:ind w:left="180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B684897"/>
    <w:multiLevelType w:val="hybridMultilevel"/>
    <w:tmpl w:val="FF946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8A"/>
    <w:rsid w:val="000008AA"/>
    <w:rsid w:val="0000266C"/>
    <w:rsid w:val="000704A0"/>
    <w:rsid w:val="000828B6"/>
    <w:rsid w:val="000A4F56"/>
    <w:rsid w:val="000D509F"/>
    <w:rsid w:val="000F5E06"/>
    <w:rsid w:val="00137396"/>
    <w:rsid w:val="00141C6D"/>
    <w:rsid w:val="00176550"/>
    <w:rsid w:val="001C0100"/>
    <w:rsid w:val="001C5376"/>
    <w:rsid w:val="002167A3"/>
    <w:rsid w:val="002441C2"/>
    <w:rsid w:val="00272973"/>
    <w:rsid w:val="00291ACD"/>
    <w:rsid w:val="002A3318"/>
    <w:rsid w:val="002B58DA"/>
    <w:rsid w:val="002C5C33"/>
    <w:rsid w:val="00322FFC"/>
    <w:rsid w:val="00354FD5"/>
    <w:rsid w:val="0039595F"/>
    <w:rsid w:val="003F1D57"/>
    <w:rsid w:val="003F71F3"/>
    <w:rsid w:val="00432631"/>
    <w:rsid w:val="0043368F"/>
    <w:rsid w:val="0045606F"/>
    <w:rsid w:val="00480008"/>
    <w:rsid w:val="004A3258"/>
    <w:rsid w:val="004A4A98"/>
    <w:rsid w:val="004C1492"/>
    <w:rsid w:val="004C1A10"/>
    <w:rsid w:val="004F6019"/>
    <w:rsid w:val="005155BB"/>
    <w:rsid w:val="00522101"/>
    <w:rsid w:val="00541FEF"/>
    <w:rsid w:val="00586CE9"/>
    <w:rsid w:val="00587398"/>
    <w:rsid w:val="005B1C14"/>
    <w:rsid w:val="005C0A20"/>
    <w:rsid w:val="005D0A18"/>
    <w:rsid w:val="005F284B"/>
    <w:rsid w:val="005F40CD"/>
    <w:rsid w:val="006106EA"/>
    <w:rsid w:val="00623385"/>
    <w:rsid w:val="00657448"/>
    <w:rsid w:val="006B3B2A"/>
    <w:rsid w:val="006F204B"/>
    <w:rsid w:val="007574E6"/>
    <w:rsid w:val="00781B9F"/>
    <w:rsid w:val="007925BA"/>
    <w:rsid w:val="007A2ADD"/>
    <w:rsid w:val="007A5DF3"/>
    <w:rsid w:val="008201B8"/>
    <w:rsid w:val="00826401"/>
    <w:rsid w:val="00846C55"/>
    <w:rsid w:val="0086316D"/>
    <w:rsid w:val="00883EB9"/>
    <w:rsid w:val="008A0F62"/>
    <w:rsid w:val="008D0341"/>
    <w:rsid w:val="008D745A"/>
    <w:rsid w:val="008E11D7"/>
    <w:rsid w:val="008E1D3F"/>
    <w:rsid w:val="008E70DE"/>
    <w:rsid w:val="008F19EE"/>
    <w:rsid w:val="008F4C99"/>
    <w:rsid w:val="009006FB"/>
    <w:rsid w:val="009032E2"/>
    <w:rsid w:val="00935439"/>
    <w:rsid w:val="0098112E"/>
    <w:rsid w:val="009A6B16"/>
    <w:rsid w:val="009B3405"/>
    <w:rsid w:val="00A2221F"/>
    <w:rsid w:val="00A2605C"/>
    <w:rsid w:val="00A2720D"/>
    <w:rsid w:val="00A7558A"/>
    <w:rsid w:val="00A77BC4"/>
    <w:rsid w:val="00A86C91"/>
    <w:rsid w:val="00AA585E"/>
    <w:rsid w:val="00AB3DA4"/>
    <w:rsid w:val="00AC1A8D"/>
    <w:rsid w:val="00AD6C52"/>
    <w:rsid w:val="00AD78B6"/>
    <w:rsid w:val="00AE17B8"/>
    <w:rsid w:val="00AF4628"/>
    <w:rsid w:val="00B33F0A"/>
    <w:rsid w:val="00B6299E"/>
    <w:rsid w:val="00BA1EDF"/>
    <w:rsid w:val="00BA6161"/>
    <w:rsid w:val="00BB6FE2"/>
    <w:rsid w:val="00BC4DB8"/>
    <w:rsid w:val="00BC7D12"/>
    <w:rsid w:val="00C14219"/>
    <w:rsid w:val="00C22FFF"/>
    <w:rsid w:val="00C47EC9"/>
    <w:rsid w:val="00CA4F19"/>
    <w:rsid w:val="00CB6549"/>
    <w:rsid w:val="00D0005A"/>
    <w:rsid w:val="00D20B87"/>
    <w:rsid w:val="00D23F72"/>
    <w:rsid w:val="00D4338A"/>
    <w:rsid w:val="00D52FE6"/>
    <w:rsid w:val="00D75B19"/>
    <w:rsid w:val="00D7680B"/>
    <w:rsid w:val="00D827D2"/>
    <w:rsid w:val="00D872A3"/>
    <w:rsid w:val="00D92CDC"/>
    <w:rsid w:val="00DD6AA0"/>
    <w:rsid w:val="00E17B10"/>
    <w:rsid w:val="00E327EB"/>
    <w:rsid w:val="00E374CC"/>
    <w:rsid w:val="00E64042"/>
    <w:rsid w:val="00E859BF"/>
    <w:rsid w:val="00EC1E0F"/>
    <w:rsid w:val="00ED07EC"/>
    <w:rsid w:val="00EE0ED0"/>
    <w:rsid w:val="00EE1FE9"/>
    <w:rsid w:val="00F1198F"/>
    <w:rsid w:val="00F14A57"/>
    <w:rsid w:val="00F16E85"/>
    <w:rsid w:val="00F22EC5"/>
    <w:rsid w:val="00F32A86"/>
    <w:rsid w:val="00F912A9"/>
    <w:rsid w:val="00FA725B"/>
    <w:rsid w:val="00FC46F6"/>
    <w:rsid w:val="00FF7F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592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footer" w:uiPriority="99"/>
  </w:latentStyles>
  <w:style w:type="paragraph" w:default="1" w:styleId="Normal">
    <w:name w:val="Normal"/>
    <w:qFormat/>
    <w:rsid w:val="00A62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365EA7"/>
    <w:rPr>
      <w:rFonts w:ascii="Lucida Grande" w:hAnsi="Lucida Grande"/>
      <w:sz w:val="18"/>
      <w:szCs w:val="18"/>
    </w:rPr>
  </w:style>
  <w:style w:type="character" w:customStyle="1" w:styleId="BalloonTextChar">
    <w:name w:val="Balloon Text Char"/>
    <w:basedOn w:val="DefaultParagraphFont"/>
    <w:uiPriority w:val="99"/>
    <w:semiHidden/>
    <w:rsid w:val="00365EA7"/>
    <w:rPr>
      <w:rFonts w:ascii="Lucida Grande" w:hAnsi="Lucida Grande"/>
      <w:sz w:val="18"/>
      <w:szCs w:val="18"/>
    </w:rPr>
  </w:style>
  <w:style w:type="character" w:customStyle="1" w:styleId="BalloonTextChar1">
    <w:name w:val="Balloon Text Char1"/>
    <w:basedOn w:val="DefaultParagraphFont"/>
    <w:link w:val="BalloonText"/>
    <w:uiPriority w:val="99"/>
    <w:semiHidden/>
    <w:rsid w:val="00365EA7"/>
    <w:rPr>
      <w:rFonts w:ascii="Lucida Grande" w:hAnsi="Lucida Grande"/>
      <w:sz w:val="18"/>
      <w:szCs w:val="18"/>
    </w:rPr>
  </w:style>
  <w:style w:type="paragraph" w:styleId="BodyText">
    <w:name w:val="Body Text"/>
    <w:basedOn w:val="Normal"/>
    <w:rsid w:val="00A62D24"/>
    <w:pPr>
      <w:jc w:val="both"/>
    </w:pPr>
    <w:rPr>
      <w:rFonts w:ascii="Times" w:eastAsia="Times" w:hAnsi="Times"/>
    </w:rPr>
  </w:style>
  <w:style w:type="paragraph" w:styleId="ListParagraph">
    <w:name w:val="List Paragraph"/>
    <w:basedOn w:val="Normal"/>
    <w:uiPriority w:val="72"/>
    <w:qFormat/>
    <w:rsid w:val="00D23F72"/>
    <w:pPr>
      <w:ind w:left="720"/>
      <w:contextualSpacing/>
    </w:pPr>
  </w:style>
  <w:style w:type="paragraph" w:styleId="Header">
    <w:name w:val="header"/>
    <w:basedOn w:val="Normal"/>
    <w:link w:val="HeaderChar"/>
    <w:rsid w:val="00D7680B"/>
    <w:pPr>
      <w:tabs>
        <w:tab w:val="center" w:pos="4680"/>
        <w:tab w:val="right" w:pos="9360"/>
      </w:tabs>
    </w:pPr>
  </w:style>
  <w:style w:type="character" w:customStyle="1" w:styleId="HeaderChar">
    <w:name w:val="Header Char"/>
    <w:basedOn w:val="DefaultParagraphFont"/>
    <w:link w:val="Header"/>
    <w:rsid w:val="00D7680B"/>
  </w:style>
  <w:style w:type="paragraph" w:styleId="Footer">
    <w:name w:val="footer"/>
    <w:basedOn w:val="Normal"/>
    <w:link w:val="FooterChar"/>
    <w:uiPriority w:val="99"/>
    <w:rsid w:val="00D7680B"/>
    <w:pPr>
      <w:tabs>
        <w:tab w:val="center" w:pos="4680"/>
        <w:tab w:val="right" w:pos="9360"/>
      </w:tabs>
    </w:pPr>
  </w:style>
  <w:style w:type="character" w:customStyle="1" w:styleId="FooterChar">
    <w:name w:val="Footer Char"/>
    <w:basedOn w:val="DefaultParagraphFont"/>
    <w:link w:val="Footer"/>
    <w:uiPriority w:val="99"/>
    <w:rsid w:val="00D7680B"/>
  </w:style>
  <w:style w:type="character" w:styleId="CommentReference">
    <w:name w:val="annotation reference"/>
    <w:basedOn w:val="DefaultParagraphFont"/>
    <w:rsid w:val="00CA4F19"/>
    <w:rPr>
      <w:sz w:val="16"/>
      <w:szCs w:val="16"/>
    </w:rPr>
  </w:style>
  <w:style w:type="paragraph" w:styleId="CommentText">
    <w:name w:val="annotation text"/>
    <w:basedOn w:val="Normal"/>
    <w:link w:val="CommentTextChar"/>
    <w:rsid w:val="00CA4F19"/>
    <w:rPr>
      <w:sz w:val="20"/>
      <w:szCs w:val="20"/>
    </w:rPr>
  </w:style>
  <w:style w:type="character" w:customStyle="1" w:styleId="CommentTextChar">
    <w:name w:val="Comment Text Char"/>
    <w:basedOn w:val="DefaultParagraphFont"/>
    <w:link w:val="CommentText"/>
    <w:rsid w:val="00CA4F19"/>
    <w:rPr>
      <w:sz w:val="20"/>
      <w:szCs w:val="20"/>
    </w:rPr>
  </w:style>
  <w:style w:type="paragraph" w:styleId="CommentSubject">
    <w:name w:val="annotation subject"/>
    <w:basedOn w:val="CommentText"/>
    <w:next w:val="CommentText"/>
    <w:link w:val="CommentSubjectChar"/>
    <w:rsid w:val="00CA4F19"/>
    <w:rPr>
      <w:b/>
      <w:bCs/>
    </w:rPr>
  </w:style>
  <w:style w:type="character" w:customStyle="1" w:styleId="CommentSubjectChar">
    <w:name w:val="Comment Subject Char"/>
    <w:basedOn w:val="CommentTextChar"/>
    <w:link w:val="CommentSubject"/>
    <w:rsid w:val="00CA4F1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footer" w:uiPriority="99"/>
  </w:latentStyles>
  <w:style w:type="paragraph" w:default="1" w:styleId="Normal">
    <w:name w:val="Normal"/>
    <w:qFormat/>
    <w:rsid w:val="00A62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365EA7"/>
    <w:rPr>
      <w:rFonts w:ascii="Lucida Grande" w:hAnsi="Lucida Grande"/>
      <w:sz w:val="18"/>
      <w:szCs w:val="18"/>
    </w:rPr>
  </w:style>
  <w:style w:type="character" w:customStyle="1" w:styleId="BalloonTextChar">
    <w:name w:val="Balloon Text Char"/>
    <w:basedOn w:val="DefaultParagraphFont"/>
    <w:uiPriority w:val="99"/>
    <w:semiHidden/>
    <w:rsid w:val="00365EA7"/>
    <w:rPr>
      <w:rFonts w:ascii="Lucida Grande" w:hAnsi="Lucida Grande"/>
      <w:sz w:val="18"/>
      <w:szCs w:val="18"/>
    </w:rPr>
  </w:style>
  <w:style w:type="character" w:customStyle="1" w:styleId="BalloonTextChar1">
    <w:name w:val="Balloon Text Char1"/>
    <w:basedOn w:val="DefaultParagraphFont"/>
    <w:link w:val="BalloonText"/>
    <w:uiPriority w:val="99"/>
    <w:semiHidden/>
    <w:rsid w:val="00365EA7"/>
    <w:rPr>
      <w:rFonts w:ascii="Lucida Grande" w:hAnsi="Lucida Grande"/>
      <w:sz w:val="18"/>
      <w:szCs w:val="18"/>
    </w:rPr>
  </w:style>
  <w:style w:type="paragraph" w:styleId="BodyText">
    <w:name w:val="Body Text"/>
    <w:basedOn w:val="Normal"/>
    <w:rsid w:val="00A62D24"/>
    <w:pPr>
      <w:jc w:val="both"/>
    </w:pPr>
    <w:rPr>
      <w:rFonts w:ascii="Times" w:eastAsia="Times" w:hAnsi="Times"/>
    </w:rPr>
  </w:style>
  <w:style w:type="paragraph" w:styleId="ListParagraph">
    <w:name w:val="List Paragraph"/>
    <w:basedOn w:val="Normal"/>
    <w:uiPriority w:val="72"/>
    <w:qFormat/>
    <w:rsid w:val="00D23F72"/>
    <w:pPr>
      <w:ind w:left="720"/>
      <w:contextualSpacing/>
    </w:pPr>
  </w:style>
  <w:style w:type="paragraph" w:styleId="Header">
    <w:name w:val="header"/>
    <w:basedOn w:val="Normal"/>
    <w:link w:val="HeaderChar"/>
    <w:rsid w:val="00D7680B"/>
    <w:pPr>
      <w:tabs>
        <w:tab w:val="center" w:pos="4680"/>
        <w:tab w:val="right" w:pos="9360"/>
      </w:tabs>
    </w:pPr>
  </w:style>
  <w:style w:type="character" w:customStyle="1" w:styleId="HeaderChar">
    <w:name w:val="Header Char"/>
    <w:basedOn w:val="DefaultParagraphFont"/>
    <w:link w:val="Header"/>
    <w:rsid w:val="00D7680B"/>
  </w:style>
  <w:style w:type="paragraph" w:styleId="Footer">
    <w:name w:val="footer"/>
    <w:basedOn w:val="Normal"/>
    <w:link w:val="FooterChar"/>
    <w:uiPriority w:val="99"/>
    <w:rsid w:val="00D7680B"/>
    <w:pPr>
      <w:tabs>
        <w:tab w:val="center" w:pos="4680"/>
        <w:tab w:val="right" w:pos="9360"/>
      </w:tabs>
    </w:pPr>
  </w:style>
  <w:style w:type="character" w:customStyle="1" w:styleId="FooterChar">
    <w:name w:val="Footer Char"/>
    <w:basedOn w:val="DefaultParagraphFont"/>
    <w:link w:val="Footer"/>
    <w:uiPriority w:val="99"/>
    <w:rsid w:val="00D7680B"/>
  </w:style>
  <w:style w:type="character" w:styleId="CommentReference">
    <w:name w:val="annotation reference"/>
    <w:basedOn w:val="DefaultParagraphFont"/>
    <w:rsid w:val="00CA4F19"/>
    <w:rPr>
      <w:sz w:val="16"/>
      <w:szCs w:val="16"/>
    </w:rPr>
  </w:style>
  <w:style w:type="paragraph" w:styleId="CommentText">
    <w:name w:val="annotation text"/>
    <w:basedOn w:val="Normal"/>
    <w:link w:val="CommentTextChar"/>
    <w:rsid w:val="00CA4F19"/>
    <w:rPr>
      <w:sz w:val="20"/>
      <w:szCs w:val="20"/>
    </w:rPr>
  </w:style>
  <w:style w:type="character" w:customStyle="1" w:styleId="CommentTextChar">
    <w:name w:val="Comment Text Char"/>
    <w:basedOn w:val="DefaultParagraphFont"/>
    <w:link w:val="CommentText"/>
    <w:rsid w:val="00CA4F19"/>
    <w:rPr>
      <w:sz w:val="20"/>
      <w:szCs w:val="20"/>
    </w:rPr>
  </w:style>
  <w:style w:type="paragraph" w:styleId="CommentSubject">
    <w:name w:val="annotation subject"/>
    <w:basedOn w:val="CommentText"/>
    <w:next w:val="CommentText"/>
    <w:link w:val="CommentSubjectChar"/>
    <w:rsid w:val="00CA4F19"/>
    <w:rPr>
      <w:b/>
      <w:bCs/>
    </w:rPr>
  </w:style>
  <w:style w:type="character" w:customStyle="1" w:styleId="CommentSubjectChar">
    <w:name w:val="Comment Subject Char"/>
    <w:basedOn w:val="CommentTextChar"/>
    <w:link w:val="CommentSubject"/>
    <w:rsid w:val="00CA4F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Cobalt LLP Abrahamson</dc:creator>
  <cp:lastModifiedBy>Hilary Luros</cp:lastModifiedBy>
  <cp:revision>2</cp:revision>
  <cp:lastPrinted>2011-01-11T08:39:00Z</cp:lastPrinted>
  <dcterms:created xsi:type="dcterms:W3CDTF">2012-10-05T01:19:00Z</dcterms:created>
  <dcterms:modified xsi:type="dcterms:W3CDTF">2012-10-05T01:19:00Z</dcterms:modified>
</cp:coreProperties>
</file>