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Name: Junyang Xin</w:t>
      </w:r>
    </w:p>
    <w:p>
      <w:pPr>
        <w:pStyle w:val="style0"/>
      </w:pPr>
      <w:r>
        <w:rPr/>
        <w:t>NID: N11176767</w:t>
      </w:r>
    </w:p>
    <w:p>
      <w:pPr>
        <w:pStyle w:val="style0"/>
      </w:pPr>
      <w:r>
        <w:rPr/>
      </w:r>
    </w:p>
    <w:p>
      <w:pPr>
        <w:pStyle w:val="style0"/>
      </w:pPr>
      <w:r>
        <w:rPr/>
        <w:t>1. 1) Tow trees</w:t>
      </w:r>
    </w:p>
    <w:p>
      <w:pPr>
        <w:pStyle w:val="style0"/>
      </w:pPr>
      <w:r>
        <w:rPr/>
        <w:drawing>
          <wp:inline distB="0" distL="0" distR="0" distT="0">
            <wp:extent cx="4590415" cy="45904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459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4267200" cy="42576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2) Suggested constraint: Distinguish between transitive and intransitive verbs. This can be achived by adding rules to the grammar to enforce that transitive verbs can subcategorize for an NP or a non-finite VP, while intransitive verbs can only subcategorize for a non-finite VP or a PP. In the example provided, 'features' is a transitive verb, and 'live' when considered a verb is an intransitive verb, and what follows 'live' is a noun 'music', thus the ambiguity can be resolved by this constraint.</w:t>
      </w:r>
    </w:p>
    <w:p>
      <w:pPr>
        <w:pStyle w:val="style0"/>
      </w:pPr>
      <w:r>
        <w:rPr/>
      </w:r>
    </w:p>
    <w:p>
      <w:pPr>
        <w:pStyle w:val="style0"/>
      </w:pPr>
      <w:r>
        <w:rPr/>
        <w:t>2. 1) Top-Down Backtracking - sentence:1, np:4</w:t>
      </w:r>
    </w:p>
    <w:p>
      <w:pPr>
        <w:pStyle w:val="style0"/>
      </w:pPr>
      <w:r>
        <w:rPr/>
        <w:t xml:space="preserve">        </w:t>
      </w:r>
      <w:r>
        <w:rPr/>
        <w:t>Chart Parser - sentence:1, np:3</w:t>
      </w:r>
    </w:p>
    <w:p>
      <w:pPr>
        <w:pStyle w:val="style0"/>
      </w:pPr>
      <w:r>
        <w:rPr/>
        <w:t xml:space="preserve">    </w:t>
      </w:r>
      <w:r>
        <w:rPr/>
        <w:t>2) Top-Down Backtracking - sentence:3, np:5</w:t>
      </w:r>
    </w:p>
    <w:p>
      <w:pPr>
        <w:pStyle w:val="style0"/>
      </w:pPr>
      <w:r>
        <w:rPr/>
        <w:t xml:space="preserve">        </w:t>
      </w:r>
      <w:r>
        <w:rPr/>
        <w:t>Bottom-Up - sentence:7, np:6</w:t>
      </w:r>
    </w:p>
    <w:p>
      <w:pPr>
        <w:pStyle w:val="style0"/>
      </w:pPr>
      <w:r>
        <w:rPr/>
        <w:t xml:space="preserve">        </w:t>
      </w:r>
      <w:r>
        <w:rPr/>
        <w:t>Chart Parser - sentence:3, np:3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3. Modified grammar:</w:t>
      </w:r>
    </w:p>
    <w:p>
      <w:pPr>
        <w:pStyle w:val="style0"/>
      </w:pPr>
      <w:r>
        <w:rPr/>
        <w:t xml:space="preserve">  </w:t>
      </w:r>
      <w:r>
        <w:rPr/>
        <w:t>sentence := threeSgNp v | nonThreeSgNp vs | X1 | X2;</w:t>
      </w:r>
    </w:p>
    <w:p>
      <w:pPr>
        <w:pStyle w:val="style0"/>
      </w:pPr>
      <w:r>
        <w:rPr/>
        <w:t xml:space="preserve">  </w:t>
      </w:r>
      <w:r>
        <w:rPr/>
        <w:t>X1 := threeSgNp v threeSgNp | threeSgNp v nonThreeSgNp ;</w:t>
      </w:r>
    </w:p>
    <w:p>
      <w:pPr>
        <w:pStyle w:val="style0"/>
      </w:pPr>
      <w:r>
        <w:rPr/>
        <w:t xml:space="preserve">  </w:t>
      </w:r>
      <w:r>
        <w:rPr/>
        <w:t>X2 := nonThreeSgNp vs threeSgNp | nonThreeSgNp vs nonThreeSgNp ;</w:t>
      </w:r>
    </w:p>
    <w:p>
      <w:pPr>
        <w:pStyle w:val="style0"/>
      </w:pPr>
      <w:r>
        <w:rPr/>
        <w:t xml:space="preserve">  </w:t>
      </w:r>
      <w:r>
        <w:rPr/>
        <w:t>threeSgNp := n | art n | adj n | art adj n;</w:t>
      </w:r>
    </w:p>
    <w:p>
      <w:pPr>
        <w:pStyle w:val="style0"/>
      </w:pPr>
      <w:r>
        <w:rPr/>
        <w:t xml:space="preserve">  </w:t>
      </w:r>
      <w:r>
        <w:rPr/>
        <w:t>nonThreeSgNp := ns | art ns | adj ns | art adj ns;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And the dictionary file has the content below:</w:t>
      </w:r>
    </w:p>
    <w:p>
      <w:pPr>
        <w:pStyle w:val="style0"/>
      </w:pPr>
      <w:r>
        <w:rPr/>
        <w:t xml:space="preserve">  </w:t>
      </w:r>
      <w:r>
        <w:rPr/>
        <w:t>/************Separating Line**************/</w:t>
      </w:r>
    </w:p>
    <w:p>
      <w:pPr>
        <w:pStyle w:val="style0"/>
      </w:pPr>
      <w:r>
        <w:rPr/>
        <w:t xml:space="preserve">   </w:t>
      </w:r>
      <w:r>
        <w:rPr/>
        <w:t>my,,    cat = art;</w:t>
      </w:r>
    </w:p>
    <w:p>
      <w:pPr>
        <w:pStyle w:val="style0"/>
      </w:pPr>
      <w:r>
        <w:rPr/>
        <w:t xml:space="preserve">   </w:t>
      </w:r>
      <w:r>
        <w:rPr/>
        <w:t>the,,   cat = art;</w:t>
      </w:r>
    </w:p>
    <w:p>
      <w:pPr>
        <w:pStyle w:val="style0"/>
      </w:pPr>
      <w:r>
        <w:rPr/>
        <w:t xml:space="preserve">   </w:t>
      </w:r>
      <w:r>
        <w:rPr/>
        <w:t>old,,   cat = adj;</w:t>
      </w:r>
    </w:p>
    <w:p>
      <w:pPr>
        <w:pStyle w:val="style0"/>
      </w:pPr>
      <w:r>
        <w:rPr/>
        <w:t xml:space="preserve">   </w:t>
      </w:r>
      <w:r>
        <w:rPr/>
        <w:t>young,, cat = adj;</w:t>
      </w:r>
    </w:p>
    <w:p>
      <w:pPr>
        <w:pStyle w:val="style0"/>
      </w:pPr>
      <w:r>
        <w:rPr/>
        <w:t xml:space="preserve">   </w:t>
      </w:r>
      <w:r>
        <w:rPr/>
        <w:t>cat,,   cat = n;</w:t>
      </w:r>
    </w:p>
    <w:p>
      <w:pPr>
        <w:pStyle w:val="style0"/>
      </w:pPr>
      <w:r>
        <w:rPr/>
        <w:t xml:space="preserve">   </w:t>
      </w:r>
      <w:r>
        <w:rPr/>
        <w:t>cats,,  cat = ns;</w:t>
      </w:r>
    </w:p>
    <w:p>
      <w:pPr>
        <w:pStyle w:val="style0"/>
      </w:pPr>
      <w:r>
        <w:rPr/>
        <w:t xml:space="preserve">   </w:t>
      </w:r>
      <w:r>
        <w:rPr/>
        <w:t>mouse,, cat = n;</w:t>
      </w:r>
    </w:p>
    <w:p>
      <w:pPr>
        <w:pStyle w:val="style0"/>
      </w:pPr>
      <w:r>
        <w:rPr/>
        <w:t xml:space="preserve">   </w:t>
      </w:r>
      <w:r>
        <w:rPr/>
        <w:t>mice,,  cat = ns;</w:t>
      </w:r>
    </w:p>
    <w:p>
      <w:pPr>
        <w:pStyle w:val="style0"/>
      </w:pPr>
      <w:r>
        <w:rPr/>
        <w:t xml:space="preserve">   </w:t>
      </w:r>
      <w:r>
        <w:rPr/>
        <w:t>chase,, cat = vs;</w:t>
      </w:r>
    </w:p>
    <w:p>
      <w:pPr>
        <w:pStyle w:val="style0"/>
      </w:pPr>
      <w:r>
        <w:rPr/>
        <w:t xml:space="preserve">   </w:t>
      </w:r>
      <w:r>
        <w:rPr/>
        <w:t>chases,,  cat = v;</w:t>
      </w:r>
    </w:p>
    <w:p>
      <w:pPr>
        <w:pStyle w:val="style0"/>
      </w:pPr>
      <w:r>
        <w:rPr/>
        <w:t xml:space="preserve">   </w:t>
      </w:r>
      <w:r>
        <w:rPr/>
        <w:t>with,,  cat = p;</w:t>
      </w:r>
    </w:p>
    <w:p>
      <w:pPr>
        <w:pStyle w:val="style0"/>
      </w:pPr>
      <w:r>
        <w:rPr/>
        <w:t xml:space="preserve">   </w:t>
      </w:r>
      <w:r>
        <w:rPr/>
        <w:t>relish,,  cat = n;</w:t>
      </w:r>
    </w:p>
    <w:p>
      <w:pPr>
        <w:pStyle w:val="style0"/>
      </w:pPr>
      <w:r>
        <w:rPr/>
        <w:t xml:space="preserve">   </w:t>
      </w:r>
      <w:r>
        <w:rPr/>
        <w:t>play,,  cat = vs;</w:t>
      </w:r>
    </w:p>
    <w:p>
      <w:pPr>
        <w:pStyle w:val="style0"/>
      </w:pPr>
      <w:r>
        <w:rPr/>
        <w:t xml:space="preserve">   </w:t>
      </w:r>
      <w:r>
        <w:rPr/>
        <w:t>plays,, cat = v;</w:t>
      </w:r>
    </w:p>
    <w:p>
      <w:pPr>
        <w:pStyle w:val="style0"/>
      </w:pPr>
      <w:r>
        <w:rPr/>
        <w:t xml:space="preserve">   </w:t>
      </w:r>
      <w:r>
        <w:rPr/>
        <w:t>football,, cat = n;</w:t>
      </w:r>
    </w:p>
    <w:p>
      <w:pPr>
        <w:pStyle w:val="style0"/>
      </w:pPr>
      <w:r>
        <w:rPr/>
        <w:t xml:space="preserve">   </w:t>
      </w:r>
      <w:r>
        <w:rPr/>
        <w:t>footballs,, cat = ns;</w:t>
      </w:r>
    </w:p>
    <w:p>
      <w:pPr>
        <w:pStyle w:val="style0"/>
      </w:pPr>
      <w:r>
        <w:rPr/>
        <w:t xml:space="preserve">   </w:t>
      </w:r>
      <w:r>
        <w:rPr/>
        <w:t>fair,, cat = n;</w:t>
      </w:r>
    </w:p>
    <w:p>
      <w:pPr>
        <w:pStyle w:val="style0"/>
      </w:pPr>
      <w:r>
        <w:rPr/>
        <w:t xml:space="preserve">   </w:t>
      </w:r>
      <w:r>
        <w:rPr/>
        <w:t>fair,, cat = adj;</w:t>
      </w:r>
    </w:p>
    <w:p>
      <w:pPr>
        <w:pStyle w:val="style0"/>
      </w:pPr>
      <w:r>
        <w:rPr/>
        <w:t xml:space="preserve">   </w:t>
      </w:r>
      <w:r>
        <w:rPr/>
        <w:t>answers,, cat = v;</w:t>
      </w:r>
    </w:p>
    <w:p>
      <w:pPr>
        <w:pStyle w:val="style0"/>
      </w:pPr>
      <w:r>
        <w:rPr/>
        <w:t xml:space="preserve">   </w:t>
      </w:r>
      <w:r>
        <w:rPr/>
        <w:t>answer,, cat = vs;</w:t>
      </w:r>
    </w:p>
    <w:p>
      <w:pPr>
        <w:pStyle w:val="style0"/>
      </w:pPr>
      <w:r>
        <w:rPr/>
        <w:t xml:space="preserve">   </w:t>
      </w:r>
      <w:r>
        <w:rPr/>
        <w:t>answers,, cat = ns;</w:t>
      </w:r>
    </w:p>
    <w:p>
      <w:pPr>
        <w:pStyle w:val="style0"/>
      </w:pPr>
      <w:r>
        <w:rPr/>
        <w:t xml:space="preserve">   </w:t>
      </w:r>
      <w:r>
        <w:rPr/>
        <w:t>answer,, cat = n;</w:t>
      </w:r>
    </w:p>
    <w:p>
      <w:pPr>
        <w:pStyle w:val="style0"/>
      </w:pPr>
      <w:r>
        <w:rPr/>
        <w:t xml:space="preserve">   </w:t>
      </w:r>
      <w:r>
        <w:rPr/>
        <w:t>questions,, cat = ns;</w:t>
      </w:r>
    </w:p>
    <w:p>
      <w:pPr>
        <w:pStyle w:val="style0"/>
      </w:pPr>
      <w:r>
        <w:rPr/>
        <w:t xml:space="preserve">   </w:t>
      </w:r>
      <w:r>
        <w:rPr/>
        <w:t>question,, cat = n;</w:t>
      </w:r>
    </w:p>
    <w:p>
      <w:pPr>
        <w:pStyle w:val="style0"/>
      </w:pPr>
      <w:r>
        <w:rPr/>
        <w:t xml:space="preserve">   </w:t>
      </w:r>
      <w:r>
        <w:rPr/>
        <w:t>questions,, cat = v;</w:t>
      </w:r>
    </w:p>
    <w:p>
      <w:pPr>
        <w:pStyle w:val="style0"/>
      </w:pPr>
      <w:r>
        <w:rPr/>
        <w:t xml:space="preserve">   </w:t>
      </w:r>
      <w:r>
        <w:rPr/>
        <w:t>question,, cat = vs;</w:t>
      </w:r>
    </w:p>
    <w:p>
      <w:pPr>
        <w:pStyle w:val="style0"/>
      </w:pPr>
      <w:r>
        <w:rPr/>
        <w:t xml:space="preserve">   </w:t>
      </w:r>
      <w:r>
        <w:rPr/>
        <w:t>lives,, cat = v;</w:t>
      </w:r>
    </w:p>
    <w:p>
      <w:pPr>
        <w:pStyle w:val="style0"/>
      </w:pPr>
      <w:r>
        <w:rPr/>
        <w:t xml:space="preserve">   </w:t>
      </w:r>
      <w:r>
        <w:rPr/>
        <w:t>live,, cat = vs;</w:t>
      </w:r>
    </w:p>
    <w:p>
      <w:pPr>
        <w:pStyle w:val="style0"/>
      </w:pPr>
      <w:r>
        <w:rPr/>
        <w:t xml:space="preserve">   </w:t>
      </w:r>
      <w:r>
        <w:rPr/>
        <w:t>live,, cat = adj;</w:t>
      </w:r>
    </w:p>
    <w:p>
      <w:pPr>
        <w:pStyle w:val="style0"/>
      </w:pPr>
      <w:r>
        <w:rPr/>
        <w:t xml:space="preserve">   </w:t>
      </w:r>
      <w:r>
        <w:rPr/>
        <w:t>music,, cat = n;</w:t>
      </w:r>
    </w:p>
    <w:p>
      <w:pPr>
        <w:pStyle w:val="style0"/>
      </w:pPr>
      <w:r>
        <w:rPr/>
        <w:t xml:space="preserve">   </w:t>
      </w:r>
      <w:r>
        <w:rPr/>
        <w:t>features,, cat = v;</w:t>
      </w:r>
    </w:p>
    <w:p>
      <w:pPr>
        <w:pStyle w:val="style0"/>
      </w:pPr>
      <w:r>
        <w:rPr/>
        <w:t xml:space="preserve">   </w:t>
      </w:r>
      <w:r>
        <w:rPr/>
        <w:t>feature,, cat = vs;</w:t>
      </w:r>
    </w:p>
    <w:p>
      <w:pPr>
        <w:pStyle w:val="style0"/>
      </w:pPr>
      <w:r>
        <w:rPr/>
        <w:t xml:space="preserve">   </w:t>
      </w:r>
      <w:r>
        <w:rPr/>
        <w:t>features,, cat = ns;</w:t>
      </w:r>
    </w:p>
    <w:p>
      <w:pPr>
        <w:pStyle w:val="style0"/>
      </w:pPr>
      <w:r>
        <w:rPr/>
        <w:t xml:space="preserve">   </w:t>
      </w:r>
      <w:r>
        <w:rPr/>
        <w:t>feature,, cat = n;</w:t>
      </w:r>
    </w:p>
    <w:p>
      <w:pPr>
        <w:pStyle w:val="style0"/>
      </w:pPr>
      <w:r>
        <w:rPr/>
        <w:t xml:space="preserve">  </w:t>
      </w:r>
      <w:r>
        <w:rPr/>
        <w:t>/************Separating Line**************/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Using this new grammer and dictionary, the parse of "The fair answers questions" only returns one parse which is consistent with the subject-verb number agreement.</w:t>
      </w:r>
    </w:p>
    <w:p>
      <w:pPr>
        <w:pStyle w:val="style0"/>
      </w:pPr>
      <w:r>
        <w:rPr/>
      </w:r>
    </w:p>
    <w:p>
      <w:pPr>
        <w:pStyle w:val="style0"/>
      </w:pPr>
      <w:r>
        <w:rPr/>
        <w:t>4. J&amp;M excercise 5.1</w:t>
      </w:r>
    </w:p>
    <w:p>
      <w:pPr>
        <w:pStyle w:val="style0"/>
      </w:pPr>
      <w:r>
        <w:rPr/>
        <w:t xml:space="preserve">  </w:t>
      </w:r>
      <w:r>
        <w:rPr/>
        <w:t>1. Atlanta should be tagged as NNP</w:t>
      </w:r>
    </w:p>
    <w:p>
      <w:pPr>
        <w:pStyle w:val="style0"/>
      </w:pPr>
      <w:r>
        <w:rPr/>
        <w:t xml:space="preserve">  </w:t>
      </w:r>
      <w:r>
        <w:rPr/>
        <w:t>2. dinner should be tagged as NN</w:t>
      </w:r>
    </w:p>
    <w:p>
      <w:pPr>
        <w:pStyle w:val="style0"/>
      </w:pPr>
      <w:r>
        <w:rPr/>
        <w:t xml:space="preserve">  </w:t>
      </w:r>
      <w:r>
        <w:rPr/>
        <w:t>3. have should be tagged as VBP</w:t>
      </w:r>
    </w:p>
    <w:p>
      <w:pPr>
        <w:pStyle w:val="style0"/>
      </w:pPr>
      <w:r>
        <w:rPr/>
        <w:t xml:space="preserve">  </w:t>
      </w:r>
      <w:r>
        <w:rPr/>
        <w:t>4. Can should be tagged as MD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</w:pPr>
    <w:rPr>
      <w:rFonts w:ascii="Times New Roman" w:cs="Lohit Hindi" w:eastAsia="WenQuanYi Zen Hei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6"/>
    <w:pPr>
      <w:numPr>
        <w:ilvl w:val="0"/>
        <w:numId w:val="1"/>
      </w:numPr>
      <w:spacing w:after="120" w:before="480" w:line="100" w:lineRule="atLeast"/>
      <w:outlineLvl w:val="0"/>
    </w:pPr>
    <w:rPr>
      <w:b/>
      <w:sz w:val="36"/>
    </w:rPr>
  </w:style>
  <w:style w:styleId="style2" w:type="paragraph">
    <w:name w:val="Heading 2"/>
    <w:basedOn w:val="style20"/>
    <w:next w:val="style16"/>
    <w:pPr>
      <w:numPr>
        <w:ilvl w:val="1"/>
        <w:numId w:val="1"/>
      </w:numPr>
      <w:spacing w:after="80" w:before="360" w:line="100" w:lineRule="atLeast"/>
      <w:outlineLvl w:val="1"/>
    </w:pPr>
    <w:rPr>
      <w:b/>
      <w:sz w:val="28"/>
    </w:rPr>
  </w:style>
  <w:style w:styleId="style3" w:type="paragraph">
    <w:name w:val="Heading 3"/>
    <w:basedOn w:val="style20"/>
    <w:next w:val="style16"/>
    <w:pPr>
      <w:numPr>
        <w:ilvl w:val="2"/>
        <w:numId w:val="1"/>
      </w:numPr>
      <w:spacing w:after="80" w:before="280" w:line="100" w:lineRule="atLeast"/>
      <w:outlineLvl w:val="2"/>
    </w:pPr>
    <w:rPr>
      <w:b/>
      <w:color w:val="666666"/>
      <w:sz w:val="24"/>
    </w:rPr>
  </w:style>
  <w:style w:styleId="style4" w:type="paragraph">
    <w:name w:val="Heading 4"/>
    <w:basedOn w:val="style20"/>
    <w:next w:val="style16"/>
    <w:pPr>
      <w:numPr>
        <w:ilvl w:val="3"/>
        <w:numId w:val="1"/>
      </w:numPr>
      <w:spacing w:after="40" w:before="240" w:line="100" w:lineRule="atLeast"/>
      <w:outlineLvl w:val="3"/>
    </w:pPr>
    <w:rPr>
      <w:i/>
      <w:color w:val="666666"/>
      <w:sz w:val="22"/>
    </w:rPr>
  </w:style>
  <w:style w:styleId="style5" w:type="paragraph">
    <w:name w:val="Heading 5"/>
    <w:basedOn w:val="style20"/>
    <w:next w:val="style16"/>
    <w:pPr>
      <w:numPr>
        <w:ilvl w:val="4"/>
        <w:numId w:val="1"/>
      </w:numPr>
      <w:spacing w:after="40" w:before="220" w:line="100" w:lineRule="atLeast"/>
      <w:outlineLvl w:val="4"/>
    </w:pPr>
    <w:rPr>
      <w:b/>
      <w:color w:val="666666"/>
      <w:sz w:val="20"/>
    </w:rPr>
  </w:style>
  <w:style w:styleId="style6" w:type="paragraph">
    <w:name w:val="Heading 6"/>
    <w:basedOn w:val="style20"/>
    <w:next w:val="style16"/>
    <w:pPr>
      <w:numPr>
        <w:ilvl w:val="5"/>
        <w:numId w:val="1"/>
      </w:numPr>
      <w:spacing w:after="40" w:before="200" w:line="100" w:lineRule="atLeast"/>
      <w:outlineLvl w:val="5"/>
    </w:pPr>
    <w:rPr>
      <w:i/>
      <w:color w:val="666666"/>
      <w:sz w:val="20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normal"/>
    <w:next w:val="style20"/>
    <w:pPr>
      <w:widowControl/>
      <w:tabs>
        <w:tab w:leader="none" w:pos="720" w:val="left"/>
      </w:tabs>
      <w:suppressAutoHyphens w:val="true"/>
      <w:spacing w:after="0" w:before="0" w:line="276" w:lineRule="auto"/>
      <w:ind w:hanging="0" w:left="0" w:right="0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4"/>
      <w:u w:val="none"/>
      <w:vertAlign w:val="baseline"/>
      <w:lang w:bidi="hi-IN" w:eastAsia="zh-CN" w:val="en-US"/>
    </w:rPr>
  </w:style>
  <w:style w:styleId="style21" w:type="paragraph">
    <w:name w:val="Title"/>
    <w:basedOn w:val="style20"/>
    <w:next w:val="style22"/>
    <w:pPr>
      <w:spacing w:after="120" w:before="480" w:line="100" w:lineRule="atLeast"/>
      <w:jc w:val="center"/>
    </w:pPr>
    <w:rPr>
      <w:b/>
      <w:bCs/>
      <w:sz w:val="72"/>
      <w:szCs w:val="36"/>
    </w:rPr>
  </w:style>
  <w:style w:styleId="style22" w:type="paragraph">
    <w:name w:val="Subtitle"/>
    <w:basedOn w:val="style20"/>
    <w:next w:val="style16"/>
    <w:pPr>
      <w:spacing w:after="80" w:before="360" w:line="100" w:lineRule="atLeast"/>
      <w:jc w:val="center"/>
    </w:pPr>
    <w:rPr>
      <w:rFonts w:ascii="Georgia" w:cs="Georgia" w:eastAsia="Georgia" w:hAnsi="Georgia"/>
      <w:i/>
      <w:iCs/>
      <w:color w:val="666666"/>
      <w:sz w:val="4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  <dc:title>NLP Assignment 2.docx</dc:title>
</cp:coreProperties>
</file>