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879E98">
      <w:pPr>
        <w:spacing w:before="480" w:after="480" w:line="288" w:lineRule="auto"/>
        <w:ind w:left="0"/>
      </w:pPr>
      <w:bookmarkStart w:id="20" w:name="_GoBack"/>
      <w:bookmarkEnd w:id="20"/>
      <w:r>
        <w:rPr>
          <w:rFonts w:ascii="Arial" w:hAnsi="Arial" w:eastAsia="等线" w:cs="Arial"/>
          <w:b/>
          <w:sz w:val="52"/>
        </w:rPr>
        <w:t>Microsoft Copilot 课程演示配套案例</w:t>
      </w:r>
    </w:p>
    <w:p w14:paraId="57725F72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配套演示 Prompt 完整清单</w:t>
      </w:r>
      <w:bookmarkEnd w:id="0"/>
    </w:p>
    <w:p w14:paraId="07E50D49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E9BE85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B09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 xml:space="preserve">以下为课程中每个演示页所需的 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完整 Prompt</w:t>
            </w:r>
            <w:r>
              <w:rPr>
                <w:rFonts w:ascii="Arial" w:hAnsi="Arial" w:eastAsia="等线" w:cs="Arial"/>
                <w:color w:val="646A73"/>
                <w:sz w:val="22"/>
              </w:rPr>
              <w:t xml:space="preserve">，包含背景/场景说明、普通版（反面案例）和高级版（正面案例）。  </w:t>
            </w:r>
          </w:p>
          <w:p w14:paraId="1CBF94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讲师可现场复制粘贴到 Copilot Chat 中执行演示。</w:t>
            </w:r>
          </w:p>
        </w:tc>
      </w:tr>
    </w:tbl>
    <w:p w14:paraId="7D530E41">
      <w:pPr>
        <w:spacing w:before="120" w:after="120" w:line="288" w:lineRule="auto"/>
        <w:ind w:left="0"/>
        <w:jc w:val="left"/>
      </w:pPr>
    </w:p>
    <w:p w14:paraId="71E44F5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6CEF996">
      <w:pPr>
        <w:spacing w:before="120" w:after="120" w:line="288" w:lineRule="auto"/>
        <w:ind w:left="0"/>
        <w:jc w:val="left"/>
      </w:pPr>
    </w:p>
    <w:p w14:paraId="50496AD1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一、PPT 大纲生成演示（对应 PPT 第 7 页）</w:t>
      </w:r>
      <w:bookmarkEnd w:id="1"/>
    </w:p>
    <w:p w14:paraId="2987EF92">
      <w:pPr>
        <w:spacing w:before="120" w:after="120" w:line="288" w:lineRule="auto"/>
        <w:ind w:left="0"/>
        <w:jc w:val="left"/>
      </w:pPr>
    </w:p>
    <w:p w14:paraId="0EDDDCF6">
      <w:pPr>
        <w:spacing w:before="260" w:after="120" w:line="288" w:lineRule="auto"/>
        <w:ind w:left="0"/>
        <w:jc w:val="left"/>
        <w:outlineLvl w:val="3"/>
      </w:pPr>
      <w:bookmarkStart w:id="2" w:name="heading_2"/>
      <w:r>
        <w:rPr>
          <w:rFonts w:ascii="Arial" w:hAnsi="Arial" w:eastAsia="等线" w:cs="Arial"/>
          <w:b/>
          <w:sz w:val="28"/>
        </w:rPr>
        <w:t>场景背景</w:t>
      </w:r>
      <w:bookmarkEnd w:id="2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50DB4F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FC2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员工需要为宝马 X3 下半年营销计划制作一份 PPT，但不知道如何组织内容。希望通过 Copilot 快速生成大纲。</w:t>
            </w:r>
          </w:p>
        </w:tc>
      </w:tr>
    </w:tbl>
    <w:p w14:paraId="6F1631CC">
      <w:pPr>
        <w:spacing w:before="120" w:after="120" w:line="288" w:lineRule="auto"/>
        <w:ind w:left="0"/>
        <w:jc w:val="left"/>
      </w:pPr>
    </w:p>
    <w:p w14:paraId="3F1384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普通 Prompt（反面案例）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48285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B92A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帮我写一份宝马 X3 下半年营销计划的 PPT</w:t>
            </w:r>
          </w:p>
        </w:tc>
      </w:tr>
    </w:tbl>
    <w:p w14:paraId="23FB2BEF"/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C1B734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F8A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演示目的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：展示输出内容空洞，只有“市场概况、策略、预算”等标题，无具体数据和建议。</w:t>
            </w:r>
          </w:p>
        </w:tc>
      </w:tr>
    </w:tbl>
    <w:p w14:paraId="777D1891">
      <w:pPr>
        <w:spacing w:before="120" w:after="120" w:line="288" w:lineRule="auto"/>
        <w:ind w:left="0"/>
        <w:jc w:val="left"/>
      </w:pPr>
    </w:p>
    <w:p w14:paraId="2E82D1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高级 Prompt（正面案例）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FFA36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2EC2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你是宝马中国营销策略专家。充分通过网页搜索，充分调研，特别关注竞品信息，请为 X3 下半年营销计划生成一份 PPT 大纲。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要求：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每页包含：核心观点（一句话）+ 数据支撑（用[占位]标注）+ 具体执行动作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分页方式：用“第1页：” “第2页：” 依次列出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至少包含：市场分析、竞品对比（奔驰GLC/奥迪Q5）、核心策略、执行路线图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请直接输出大纲内容。</w:t>
            </w:r>
          </w:p>
        </w:tc>
      </w:tr>
    </w:tbl>
    <w:p w14:paraId="3CA41B16"/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073BA7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778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演示目的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：展示输出包含可执行建议、数据占位和清晰结构。</w:t>
            </w:r>
          </w:p>
        </w:tc>
      </w:tr>
    </w:tbl>
    <w:p w14:paraId="69D62B0B">
      <w:pPr>
        <w:spacing w:before="120" w:after="120" w:line="288" w:lineRule="auto"/>
        <w:ind w:left="0"/>
        <w:jc w:val="left"/>
      </w:pPr>
    </w:p>
    <w:p w14:paraId="5670085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12D0026">
      <w:pPr>
        <w:spacing w:before="120" w:after="120" w:line="288" w:lineRule="auto"/>
        <w:ind w:left="0"/>
        <w:jc w:val="left"/>
      </w:pPr>
    </w:p>
    <w:p w14:paraId="5718B43F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二、Excel 分析演示（对应 PPT 第 8 页）</w:t>
      </w:r>
      <w:bookmarkEnd w:id="3"/>
    </w:p>
    <w:p w14:paraId="042017D9">
      <w:pPr>
        <w:spacing w:before="120" w:after="120" w:line="288" w:lineRule="auto"/>
        <w:ind w:left="0"/>
        <w:jc w:val="left"/>
      </w:pPr>
    </w:p>
    <w:p w14:paraId="297F1F95">
      <w:pPr>
        <w:spacing w:before="260" w:after="120" w:line="288" w:lineRule="auto"/>
        <w:ind w:left="0"/>
        <w:jc w:val="left"/>
        <w:outlineLvl w:val="3"/>
      </w:pPr>
      <w:bookmarkStart w:id="4" w:name="heading_4"/>
      <w:r>
        <w:rPr>
          <w:rFonts w:ascii="Arial" w:hAnsi="Arial" w:eastAsia="等线" w:cs="Arial"/>
          <w:b/>
          <w:sz w:val="28"/>
        </w:rPr>
        <w:t>场景背景</w:t>
      </w:r>
      <w:bookmarkEnd w:id="4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081B3E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AFE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员工有一份 2026 年 Q1 各区域销量 Excel 表格（含区域、Q1销量、Q4销量），需要分析环比、排名，并得出业务结论。</w:t>
            </w:r>
          </w:p>
        </w:tc>
      </w:tr>
    </w:tbl>
    <w:p w14:paraId="241EDAB4">
      <w:pPr>
        <w:spacing w:before="120" w:after="120" w:line="288" w:lineRule="auto"/>
        <w:ind w:left="0"/>
        <w:jc w:val="left"/>
      </w:pPr>
    </w:p>
    <w:p w14:paraId="6997E2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普通 Prompt（反面案例）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07EC0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BEF5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分析这份销量数据</w:t>
            </w:r>
          </w:p>
        </w:tc>
      </w:tr>
    </w:tbl>
    <w:p w14:paraId="1FF5F406"/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B351A9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882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演示目的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：展示输出只有总销量、平均值，无环比、无排名、无结论。</w:t>
            </w:r>
          </w:p>
        </w:tc>
      </w:tr>
    </w:tbl>
    <w:p w14:paraId="17A73867">
      <w:pPr>
        <w:spacing w:before="120" w:after="120" w:line="288" w:lineRule="auto"/>
        <w:ind w:left="0"/>
        <w:jc w:val="left"/>
      </w:pPr>
    </w:p>
    <w:p w14:paraId="5E6FFA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高级 Prompt（正面案例）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F56E9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D98B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你是宝马中国销售运营分析师。请基于上传的 Excel（2026年Q1各区域销量）完成以下任务：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计算每个区域的 Q1 销量、环比 Q4 增长率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找出增长率最高和最低的区域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给出 2 条可能的原因推测（结合实际业务）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输出一个表格，包含：区域、Q1销量、环比增长率、排名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5. 最后用一句话总结：哪个区域需要重点关注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注意：如果缺少数据，请用“待补充”标注，不要编造。</w:t>
            </w:r>
          </w:p>
        </w:tc>
      </w:tr>
    </w:tbl>
    <w:p w14:paraId="4EAC3A60"/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2B6F3E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F5D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演示目的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：展示输出包含完整表格、排名、原因推测和行动指向。</w:t>
            </w:r>
          </w:p>
        </w:tc>
      </w:tr>
    </w:tbl>
    <w:p w14:paraId="1B4C7A2E">
      <w:pPr>
        <w:spacing w:before="120" w:after="120" w:line="288" w:lineRule="auto"/>
        <w:ind w:left="0"/>
        <w:jc w:val="left"/>
      </w:pPr>
    </w:p>
    <w:p w14:paraId="49DA57B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894C12D">
      <w:pPr>
        <w:spacing w:before="120" w:after="120" w:line="288" w:lineRule="auto"/>
        <w:ind w:left="0"/>
        <w:jc w:val="left"/>
      </w:pPr>
    </w:p>
    <w:p w14:paraId="1FE8311F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三、Word 会议纪要演示（对应 PPT 第 9 页）</w:t>
      </w:r>
      <w:bookmarkEnd w:id="5"/>
    </w:p>
    <w:p w14:paraId="5EA8260E">
      <w:pPr>
        <w:spacing w:before="120" w:after="120" w:line="288" w:lineRule="auto"/>
        <w:ind w:left="0"/>
        <w:jc w:val="left"/>
      </w:pPr>
    </w:p>
    <w:p w14:paraId="03851775">
      <w:pPr>
        <w:spacing w:before="260" w:after="120" w:line="288" w:lineRule="auto"/>
        <w:ind w:left="0"/>
        <w:jc w:val="left"/>
        <w:outlineLvl w:val="3"/>
      </w:pPr>
      <w:bookmarkStart w:id="6" w:name="heading_6"/>
      <w:r>
        <w:rPr>
          <w:rFonts w:ascii="Arial" w:hAnsi="Arial" w:eastAsia="等线" w:cs="Arial"/>
          <w:b/>
          <w:sz w:val="28"/>
        </w:rPr>
        <w:t>场景背景</w:t>
      </w:r>
      <w:bookmarkEnd w:id="6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756F1B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DCD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员工刚开完售后满意度提升会议，有零散的会议记录，需要整理成正式会议纪要，包含待办事项和负责人。</w:t>
            </w:r>
          </w:p>
        </w:tc>
      </w:tr>
    </w:tbl>
    <w:p w14:paraId="23705027">
      <w:pPr>
        <w:spacing w:before="120" w:after="120" w:line="288" w:lineRule="auto"/>
        <w:ind w:left="0"/>
        <w:jc w:val="left"/>
      </w:pPr>
    </w:p>
    <w:p w14:paraId="3E0248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普通 Prompt（反面案例）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2F46C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B6F1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帮我写一份会议纪要</w:t>
            </w:r>
          </w:p>
        </w:tc>
      </w:tr>
    </w:tbl>
    <w:p w14:paraId="6A6B14ED"/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EAE8C6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777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演示目的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：展示输出流水账，无议题、结论、待办事项区分。</w:t>
            </w:r>
          </w:p>
        </w:tc>
      </w:tr>
    </w:tbl>
    <w:p w14:paraId="4B42A585">
      <w:pPr>
        <w:spacing w:before="120" w:after="120" w:line="288" w:lineRule="auto"/>
        <w:ind w:left="0"/>
        <w:jc w:val="left"/>
      </w:pPr>
    </w:p>
    <w:p w14:paraId="6BF5F0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高级 Prompt（正面案例）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94E3A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5C4A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你是宝马售后业务助理。请将以下会议记录转化为正式会议纪要。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要求：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结构：议题 → 结论 → 待办事项（负责人+截止日）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待办事项用 [ ] 标注状态（[ ] 表示未开始）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语气：内部专业，明确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会议记录原文：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[张总]：Q1售后满意度 NPS 从 72 降到 68，主要是等待时间太长和配件缺货。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[李经理]：平均等待时间 45 分钟，目标 30 分钟。缺货集中在刹车片和机滤。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[王主管]：SA 话术不统一，客户抱怨时不知道怎么安抚。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[张总]：三件事：1）优化预约流程，减少等待；2）缺货配件建立安全库存；3）本周五前出安抚话术。下周三再开会检查。</w:t>
            </w:r>
          </w:p>
        </w:tc>
      </w:tr>
    </w:tbl>
    <w:p w14:paraId="713F6979"/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DA98A2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B90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演示目的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：展示输出包含清晰议题、结论、带负责人和截止日的待办列表。</w:t>
            </w:r>
          </w:p>
        </w:tc>
      </w:tr>
    </w:tbl>
    <w:p w14:paraId="3EEF0DE9">
      <w:pPr>
        <w:spacing w:before="120" w:after="120" w:line="288" w:lineRule="auto"/>
        <w:ind w:left="0"/>
        <w:jc w:val="left"/>
      </w:pPr>
    </w:p>
    <w:p w14:paraId="555D4FF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3547289">
      <w:pPr>
        <w:spacing w:before="120" w:after="120" w:line="288" w:lineRule="auto"/>
        <w:ind w:left="0"/>
        <w:jc w:val="left"/>
      </w:pPr>
    </w:p>
    <w:p w14:paraId="7C58CC5D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四、邮件生成演示（对应 PPT 第 10 页）</w:t>
      </w:r>
      <w:bookmarkEnd w:id="7"/>
    </w:p>
    <w:p w14:paraId="216B045E">
      <w:pPr>
        <w:spacing w:before="120" w:after="120" w:line="288" w:lineRule="auto"/>
        <w:ind w:left="0"/>
        <w:jc w:val="left"/>
      </w:pPr>
    </w:p>
    <w:p w14:paraId="2F5D0623">
      <w:pPr>
        <w:spacing w:before="260" w:after="120" w:line="288" w:lineRule="auto"/>
        <w:ind w:left="0"/>
        <w:jc w:val="left"/>
        <w:outlineLvl w:val="3"/>
      </w:pPr>
      <w:bookmarkStart w:id="8" w:name="heading_8"/>
      <w:r>
        <w:rPr>
          <w:rFonts w:ascii="Arial" w:hAnsi="Arial" w:eastAsia="等线" w:cs="Arial"/>
          <w:b/>
          <w:sz w:val="28"/>
        </w:rPr>
        <w:t>场景背景</w:t>
      </w:r>
      <w:bookmarkEnd w:id="8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9C3847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176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员工需要向各区域经理发送邮件，催促提交周报。要求语气专业但温和，包含截止时间和支持选项。</w:t>
            </w:r>
          </w:p>
        </w:tc>
      </w:tr>
    </w:tbl>
    <w:p w14:paraId="3028619C">
      <w:pPr>
        <w:spacing w:before="120" w:after="120" w:line="288" w:lineRule="auto"/>
        <w:ind w:left="0"/>
        <w:jc w:val="left"/>
      </w:pPr>
    </w:p>
    <w:p w14:paraId="6A3AC4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普通 Prompt（反面案例）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E72A4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03C1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写邮件给区域经理，催他们交周报</w:t>
            </w:r>
          </w:p>
        </w:tc>
      </w:tr>
    </w:tbl>
    <w:p w14:paraId="31E2415E"/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88961E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794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演示目的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：展示输出语气生硬（“请尽快提交”），无背景、无截止时间。</w:t>
            </w:r>
          </w:p>
        </w:tc>
      </w:tr>
    </w:tbl>
    <w:p w14:paraId="3D3048B9">
      <w:pPr>
        <w:spacing w:before="120" w:after="120" w:line="288" w:lineRule="auto"/>
        <w:ind w:left="0"/>
        <w:jc w:val="left"/>
      </w:pPr>
    </w:p>
    <w:p w14:paraId="7B1003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高级 Prompt（正面案例）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E6CED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68D5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你是宝马销售运营总监。请写一封邮件给区域销售经理。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背景：本周周报需要用于月度 executive review，数据完整性非常重要。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语气：专业但温和，强调重要性。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内容要求：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提醒截止时间（周四 18:00）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附加周报模板链接（用 [模板链接] 占位）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询问是否需要支持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最后加一句“感谢配合”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邮件格式：包含主题、称呼、正文、落款。</w:t>
            </w:r>
          </w:p>
        </w:tc>
      </w:tr>
    </w:tbl>
    <w:p w14:paraId="01D476AF"/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CA82D5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A8D6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演示目的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：展示输出包含完整背景、礼貌语气、具体截止时间和支持选项。</w:t>
            </w:r>
          </w:p>
        </w:tc>
      </w:tr>
    </w:tbl>
    <w:p w14:paraId="7CEE57C1">
      <w:pPr>
        <w:spacing w:before="120" w:after="120" w:line="288" w:lineRule="auto"/>
        <w:ind w:left="0"/>
        <w:jc w:val="left"/>
      </w:pPr>
    </w:p>
    <w:p w14:paraId="3BC94F2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DD92128">
      <w:pPr>
        <w:spacing w:before="120" w:after="120" w:line="288" w:lineRule="auto"/>
        <w:ind w:left="0"/>
        <w:jc w:val="left"/>
      </w:pPr>
    </w:p>
    <w:p w14:paraId="29DFB8B2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五、图像生成 —— PPT 背景图演示（对应 PPT 第 13 页）</w:t>
      </w:r>
      <w:bookmarkEnd w:id="9"/>
    </w:p>
    <w:p w14:paraId="24546FBD">
      <w:pPr>
        <w:spacing w:before="120" w:after="120" w:line="288" w:lineRule="auto"/>
        <w:ind w:left="0"/>
        <w:jc w:val="left"/>
      </w:pPr>
    </w:p>
    <w:p w14:paraId="478D5332">
      <w:pPr>
        <w:spacing w:before="260" w:after="120" w:line="288" w:lineRule="auto"/>
        <w:ind w:left="0"/>
        <w:jc w:val="left"/>
        <w:outlineLvl w:val="3"/>
      </w:pPr>
      <w:bookmarkStart w:id="10" w:name="heading_10"/>
      <w:r>
        <w:rPr>
          <w:rFonts w:ascii="Arial" w:hAnsi="Arial" w:eastAsia="等线" w:cs="Arial"/>
          <w:b/>
          <w:sz w:val="28"/>
        </w:rPr>
        <w:t>场景背景</w:t>
      </w:r>
      <w:bookmarkEnd w:id="10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991360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447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员工需要一张宝马主题的 PPT 背景图，要求深色、科技感、左侧留白用于放文字，可直接设为幻灯片背景。</w:t>
            </w:r>
          </w:p>
        </w:tc>
      </w:tr>
    </w:tbl>
    <w:p w14:paraId="3ED28E26">
      <w:pPr>
        <w:spacing w:before="120" w:after="120" w:line="288" w:lineRule="auto"/>
        <w:ind w:left="0"/>
        <w:jc w:val="left"/>
      </w:pPr>
    </w:p>
    <w:p w14:paraId="50FCB6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Prompt（正面案例）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E37B6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A0DF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a 16:9 image for PowerPoint background, deep blue to black gradient, subtle glowing lines forming a road perspective, BMW logo silhouette in bottom right, left side 40% dark solid area for text, modern corporate style.</w:t>
            </w:r>
          </w:p>
        </w:tc>
      </w:tr>
    </w:tbl>
    <w:p w14:paraId="39B0823A"/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1E41ED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026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演示目的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：现场生成图片，然后演示如何设为 PPT 背景（右键 → 设置背景格式 → 图片填充）。</w:t>
            </w:r>
          </w:p>
        </w:tc>
      </w:tr>
    </w:tbl>
    <w:p w14:paraId="5FDCE165">
      <w:pPr>
        <w:spacing w:before="120" w:after="120" w:line="288" w:lineRule="auto"/>
        <w:ind w:left="0"/>
        <w:jc w:val="left"/>
      </w:pPr>
    </w:p>
    <w:p w14:paraId="7E7A87D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966A001">
      <w:pPr>
        <w:spacing w:before="120" w:after="120" w:line="288" w:lineRule="auto"/>
        <w:ind w:left="0"/>
        <w:jc w:val="left"/>
      </w:pPr>
    </w:p>
    <w:p w14:paraId="107AB4DE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六、图像生成 —— 活动海报演示（对应 PPT 第 14 页）</w:t>
      </w:r>
      <w:bookmarkEnd w:id="11"/>
    </w:p>
    <w:p w14:paraId="0A032C12">
      <w:pPr>
        <w:spacing w:before="120" w:after="120" w:line="288" w:lineRule="auto"/>
        <w:ind w:left="0"/>
        <w:jc w:val="left"/>
      </w:pPr>
    </w:p>
    <w:p w14:paraId="16C3E207">
      <w:pPr>
        <w:spacing w:before="260" w:after="120" w:line="288" w:lineRule="auto"/>
        <w:ind w:left="0"/>
        <w:jc w:val="left"/>
        <w:outlineLvl w:val="3"/>
      </w:pPr>
      <w:bookmarkStart w:id="12" w:name="heading_12"/>
      <w:r>
        <w:rPr>
          <w:rFonts w:ascii="Arial" w:hAnsi="Arial" w:eastAsia="等线" w:cs="Arial"/>
          <w:b/>
          <w:sz w:val="28"/>
        </w:rPr>
        <w:t>场景背景</w:t>
      </w:r>
      <w:bookmarkEnd w:id="12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8B2B77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9EA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市场部需要为“BMW JOY FEST 2026”活动制作一张宣传海报，包含标题、日期、霓虹风格背景。</w:t>
            </w:r>
          </w:p>
        </w:tc>
      </w:tr>
    </w:tbl>
    <w:p w14:paraId="1D3EF5A5">
      <w:pPr>
        <w:spacing w:before="120" w:after="120" w:line="288" w:lineRule="auto"/>
        <w:ind w:left="0"/>
        <w:jc w:val="left"/>
      </w:pPr>
    </w:p>
    <w:p w14:paraId="262523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Prompt（正面案例）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DAFA3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E18F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 corporate event poster, title "BMW JOY FEST 2026" in large bold white letters, subtitle "JUNE 20-22 | SHANGHAI", neon purple and blue gradient background, silhouette of a car and crowd, 16:9, modern festival style.</w:t>
            </w:r>
          </w:p>
        </w:tc>
      </w:tr>
    </w:tbl>
    <w:p w14:paraId="15C87401"/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D5162B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C71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演示目的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：展示生成带文字的海报，文字清晰、风格鲜明。</w:t>
            </w:r>
          </w:p>
        </w:tc>
      </w:tr>
    </w:tbl>
    <w:p w14:paraId="32BFCE3B">
      <w:pPr>
        <w:spacing w:before="120" w:after="120" w:line="288" w:lineRule="auto"/>
        <w:ind w:left="0"/>
        <w:jc w:val="left"/>
      </w:pPr>
    </w:p>
    <w:p w14:paraId="419795E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E18F198">
      <w:pPr>
        <w:spacing w:before="120" w:after="120" w:line="288" w:lineRule="auto"/>
        <w:ind w:left="0"/>
        <w:jc w:val="left"/>
      </w:pPr>
    </w:p>
    <w:p w14:paraId="04A0513E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七、图像生成 —— 社交媒体截图演示（对应 PPT 第 15 页）</w:t>
      </w:r>
      <w:bookmarkEnd w:id="13"/>
    </w:p>
    <w:p w14:paraId="411BBCD4">
      <w:pPr>
        <w:spacing w:before="120" w:after="120" w:line="288" w:lineRule="auto"/>
        <w:ind w:left="0"/>
        <w:jc w:val="left"/>
      </w:pPr>
    </w:p>
    <w:p w14:paraId="5F5CA565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b/>
          <w:sz w:val="28"/>
        </w:rPr>
        <w:t>场景背景</w:t>
      </w:r>
      <w:bookmarkEnd w:id="14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7C8740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B62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市场部需要模拟一个 TikTok 爆款视频截图，用于创意提案，包含高点赞量、高播放量和热门评论。</w:t>
            </w:r>
          </w:p>
        </w:tc>
      </w:tr>
    </w:tbl>
    <w:p w14:paraId="2066FF13">
      <w:pPr>
        <w:spacing w:before="120" w:after="120" w:line="288" w:lineRule="auto"/>
        <w:ind w:left="0"/>
        <w:jc w:val="left"/>
      </w:pPr>
    </w:p>
    <w:p w14:paraId="4884EB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Prompt（正面案例）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1BF12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635B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 TikTok video screenshot, driving POV from a BMW i5, view count "2.5M", heart icon "189k", caption "Highway autopilot is insane", verified blue check, 9:16 ratio.</w:t>
            </w:r>
          </w:p>
        </w:tc>
      </w:tr>
    </w:tbl>
    <w:p w14:paraId="6F783339"/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6B5532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D1F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演示目的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：展示生成带有社交平台 UI 元素（点赞、播放量、蓝V认证）的截图，逼真可用。</w:t>
            </w:r>
          </w:p>
        </w:tc>
      </w:tr>
    </w:tbl>
    <w:p w14:paraId="1A46F5F5">
      <w:pPr>
        <w:spacing w:before="120" w:after="120" w:line="288" w:lineRule="auto"/>
        <w:ind w:left="0"/>
        <w:jc w:val="left"/>
      </w:pPr>
    </w:p>
    <w:p w14:paraId="39BC0AC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8B58B33">
      <w:pPr>
        <w:spacing w:before="120" w:after="120" w:line="288" w:lineRule="auto"/>
        <w:ind w:left="0"/>
        <w:jc w:val="left"/>
      </w:pPr>
    </w:p>
    <w:p w14:paraId="4BEF417C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八、图像生成 —— 复古旅行海报演示（对应 PPT 第 16 页）</w:t>
      </w:r>
      <w:bookmarkEnd w:id="15"/>
    </w:p>
    <w:p w14:paraId="5CA1D757">
      <w:pPr>
        <w:spacing w:before="120" w:after="120" w:line="288" w:lineRule="auto"/>
        <w:ind w:left="0"/>
        <w:jc w:val="left"/>
      </w:pPr>
    </w:p>
    <w:p w14:paraId="3D7FD37F">
      <w:pPr>
        <w:spacing w:before="260" w:after="120" w:line="288" w:lineRule="auto"/>
        <w:ind w:left="0"/>
        <w:jc w:val="left"/>
        <w:outlineLvl w:val="3"/>
      </w:pPr>
      <w:bookmarkStart w:id="16" w:name="heading_16"/>
      <w:r>
        <w:rPr>
          <w:rFonts w:ascii="Arial" w:hAnsi="Arial" w:eastAsia="等线" w:cs="Arial"/>
          <w:b/>
          <w:sz w:val="28"/>
        </w:rPr>
        <w:t>场景背景</w:t>
      </w:r>
      <w:bookmarkEnd w:id="16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49AB33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57D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品牌部门需要一张复古风格的旅行海报，用于文化宣传或内部装饰，融合宝马元素和地中海风光。</w:t>
            </w:r>
          </w:p>
        </w:tc>
      </w:tr>
    </w:tbl>
    <w:p w14:paraId="1E7DFD6A">
      <w:pPr>
        <w:spacing w:before="120" w:after="120" w:line="288" w:lineRule="auto"/>
        <w:ind w:left="0"/>
        <w:jc w:val="left"/>
      </w:pPr>
    </w:p>
    <w:p w14:paraId="3D232F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Prompt（正面案例）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1A7A0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4DAF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Amalfi Coast vintage travel poster, hand-drawn pencil illustration, pastel Mediterranean colors, Italian coastline with lemon trees and sailboats, text "DRIVE THE DREAM" in elegant serif, BMW logo small at bottom, 1950s tourism aesthetic, 3:4 ratio.</w:t>
            </w:r>
          </w:p>
        </w:tc>
      </w:tr>
    </w:tbl>
    <w:p w14:paraId="451FA399"/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87A89F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D63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演示目的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：展示生成具有艺术感和品牌调性的复古海报。</w:t>
            </w:r>
          </w:p>
        </w:tc>
      </w:tr>
    </w:tbl>
    <w:p w14:paraId="698E9EA6">
      <w:pPr>
        <w:spacing w:before="120" w:after="120" w:line="288" w:lineRule="auto"/>
        <w:ind w:left="0"/>
        <w:jc w:val="left"/>
      </w:pPr>
    </w:p>
    <w:p w14:paraId="73BF1F1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7D6A3D6">
      <w:pPr>
        <w:spacing w:before="120" w:after="120" w:line="288" w:lineRule="auto"/>
        <w:ind w:left="0"/>
        <w:jc w:val="left"/>
      </w:pPr>
    </w:p>
    <w:p w14:paraId="5065FD42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九、图像生成 —— UI 模拟演示（对应 PPT 第 17 页）</w:t>
      </w:r>
      <w:bookmarkEnd w:id="17"/>
    </w:p>
    <w:p w14:paraId="130CF2D0">
      <w:pPr>
        <w:spacing w:before="120" w:after="120" w:line="288" w:lineRule="auto"/>
        <w:ind w:left="0"/>
        <w:jc w:val="left"/>
      </w:pPr>
    </w:p>
    <w:p w14:paraId="20D95CC1">
      <w:pPr>
        <w:spacing w:before="260" w:after="120" w:line="288" w:lineRule="auto"/>
        <w:ind w:left="0"/>
        <w:jc w:val="left"/>
        <w:outlineLvl w:val="3"/>
      </w:pPr>
      <w:bookmarkStart w:id="18" w:name="heading_18"/>
      <w:r>
        <w:rPr>
          <w:rFonts w:ascii="Arial" w:hAnsi="Arial" w:eastAsia="等线" w:cs="Arial"/>
          <w:b/>
          <w:sz w:val="28"/>
        </w:rPr>
        <w:t>场景背景</w:t>
      </w:r>
      <w:bookmarkEnd w:id="18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E040F6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464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产品团队需要展示宝马车主 App 的界面设计概念，用于汇报或用户手册配图，要求深色模式、关键信息突出。</w:t>
            </w:r>
          </w:p>
        </w:tc>
      </w:tr>
    </w:tbl>
    <w:p w14:paraId="180ED4AF">
      <w:pPr>
        <w:spacing w:before="120" w:after="120" w:line="288" w:lineRule="auto"/>
        <w:ind w:left="0"/>
        <w:jc w:val="left"/>
      </w:pPr>
    </w:p>
    <w:p w14:paraId="17C87F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Prompt（正面案例）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53328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9CF2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iPhone 17 Pro mockup showing a BMW owner app dashboard, dark mode, large "MY i5" text, battery range "412 km", tire pressure all green, bottom navigation with 4 icons, clean modern UI.</w:t>
            </w:r>
          </w:p>
        </w:tc>
      </w:tr>
    </w:tbl>
    <w:p w14:paraId="76DA8DFB"/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44A6E5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A63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演示目的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：展示生成逼真的手机 App 界面，包含数据卡片和底部导航栏。</w:t>
            </w:r>
          </w:p>
        </w:tc>
      </w:tr>
    </w:tbl>
    <w:p w14:paraId="61DE0841">
      <w:pPr>
        <w:spacing w:before="120" w:after="120" w:line="288" w:lineRule="auto"/>
        <w:ind w:left="0"/>
        <w:jc w:val="left"/>
      </w:pPr>
    </w:p>
    <w:p w14:paraId="671AB1F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052E562">
      <w:pPr>
        <w:spacing w:before="120" w:after="120" w:line="288" w:lineRule="auto"/>
        <w:ind w:left="0"/>
        <w:jc w:val="left"/>
      </w:pPr>
    </w:p>
    <w:p w14:paraId="517FBF3B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讲师执行建议</w:t>
      </w:r>
      <w:bookmarkEnd w:id="19"/>
    </w:p>
    <w:p w14:paraId="6A4D55C9">
      <w:pPr>
        <w:spacing w:before="120" w:after="120" w:line="288" w:lineRule="auto"/>
        <w:ind w:left="0"/>
        <w:jc w:val="left"/>
      </w:pPr>
    </w:p>
    <w:p w14:paraId="76A7CB4A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顺序执行</w:t>
      </w:r>
      <w:r>
        <w:rPr>
          <w:rFonts w:ascii="Arial" w:hAnsi="Arial" w:eastAsia="等线" w:cs="Arial"/>
          <w:sz w:val="22"/>
        </w:rPr>
        <w:t>：按照 PPT 页码顺序，先演示文本生成（PPT 大纲 → Excel → Word → 邮件），再演示图像生成（背景图 → 海报 → 社交截图 → 复古海报 → UI）。</w:t>
      </w:r>
    </w:p>
    <w:p w14:paraId="2AA9CBA3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对比展示</w:t>
      </w:r>
      <w:r>
        <w:rPr>
          <w:rFonts w:ascii="Arial" w:hAnsi="Arial" w:eastAsia="等线" w:cs="Arial"/>
          <w:sz w:val="22"/>
        </w:rPr>
        <w:t>：对于文本生成，先运行普通 Prompt 让学员看到“差的结果”，再运行高级 Prompt 展示“好的结果”，形成强烈对比。</w:t>
      </w:r>
    </w:p>
    <w:p w14:paraId="7DF496E4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图像生成技巧</w:t>
      </w:r>
      <w:r>
        <w:rPr>
          <w:rFonts w:ascii="Arial" w:hAnsi="Arial" w:eastAsia="等线" w:cs="Arial"/>
          <w:sz w:val="22"/>
        </w:rPr>
        <w:t>：每个图像生成 Prompt 执行后，现场展示下载图片并插入 PPT 的步骤，让学员看到完整工作流。</w:t>
      </w:r>
    </w:p>
    <w:p w14:paraId="04887FAE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时间控制</w:t>
      </w:r>
      <w:r>
        <w:rPr>
          <w:rFonts w:ascii="Arial" w:hAnsi="Arial" w:eastAsia="等线" w:cs="Arial"/>
          <w:sz w:val="22"/>
        </w:rPr>
        <w:t>：每个图像生成约需 10-20 秒，建议提前打开 Copilot Chat 界面，快速输入。</w:t>
      </w:r>
    </w:p>
    <w:p w14:paraId="603575D4">
      <w:pPr>
        <w:spacing w:before="120" w:after="120" w:line="288" w:lineRule="auto"/>
        <w:ind w:left="453"/>
        <w:jc w:val="left"/>
      </w:pPr>
    </w:p>
    <w:p w14:paraId="1DC9C00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26BA4BD">
      <w:pPr>
        <w:spacing w:before="120" w:after="120" w:line="288" w:lineRule="auto"/>
        <w:ind w:left="0"/>
        <w:jc w:val="left"/>
      </w:pPr>
    </w:p>
    <w:p w14:paraId="6808A0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以上为所有演示页的配套 Prompt 及场景说明，可直接用于直播课程现场演示。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9D8F4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6E385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B8180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2388</Words>
  <Characters>3475</Characters>
  <TotalTime>0</TotalTime>
  <ScaleCrop>false</ScaleCrop>
  <LinksUpToDate>false</LinksUpToDate>
  <CharactersWithSpaces>3836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2026-04-23T02:36:00Z</dcterms:created>
  <dc:creator>Apache POI</dc:creator>
  <cp:lastModifiedBy>卿</cp:lastModifiedBy>
  <dcterms:modified xsi:type="dcterms:W3CDTF">2026-04-23T02:36:51Z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B877379513144C44AB1192C44785255F_13</vt:lpwstr>
  </property>
</Properties>
</file>