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Document</w:t>
      </w:r>
    </w:p>
    <w:p>
      <w:r>
        <w:t>This is a sample DOCX file for testing.</w:t>
      </w:r>
    </w:p>
    <w:tbl>
      <w:tr>
        <w:tc>
          <w:p>
            <w:r>
              <w:t>Header 1</w:t>
            </w:r>
          </w:p>
        </w:tc>
        <w:tc>
          <w:p>
            <w:r>
              <w:t>Header 2</w:t>
            </w:r>
          </w:p>
        </w:tc>
      </w:tr>
      <w:tr>
        <w:tc>
          <w:p>
            <w:r>
              <w:t>Cell 1</w:t>
            </w:r>
          </w:p>
        </w:tc>
        <w:tc>
          <w:p>
            <w:r>
              <w:t>Cell 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