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A01D2" w14:textId="088CDDD3" w:rsidR="00BA6270" w:rsidRDefault="00062EB0" w:rsidP="00062EB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TTP</w:t>
      </w:r>
      <w:r>
        <w:rPr>
          <w:rFonts w:hint="eastAsia"/>
          <w:sz w:val="28"/>
          <w:szCs w:val="28"/>
        </w:rPr>
        <w:t>原理总结</w:t>
      </w:r>
    </w:p>
    <w:p w14:paraId="1F269237" w14:textId="30F8B6F7" w:rsidR="00062EB0" w:rsidRPr="00062EB0" w:rsidRDefault="00062EB0" w:rsidP="00062EB0">
      <w:pPr>
        <w:ind w:firstLine="420"/>
        <w:rPr>
          <w:sz w:val="24"/>
          <w:szCs w:val="24"/>
        </w:rPr>
      </w:pPr>
      <w:r w:rsidRPr="00062EB0">
        <w:rPr>
          <w:rFonts w:hint="eastAsia"/>
          <w:sz w:val="24"/>
          <w:szCs w:val="24"/>
        </w:rPr>
        <w:t>http</w:t>
      </w:r>
      <w:r w:rsidRPr="00062EB0">
        <w:rPr>
          <w:sz w:val="24"/>
          <w:szCs w:val="24"/>
        </w:rPr>
        <w:t>:</w:t>
      </w:r>
      <w:r w:rsidRPr="00062EB0">
        <w:rPr>
          <w:rFonts w:hint="eastAsia"/>
          <w:sz w:val="24"/>
          <w:szCs w:val="24"/>
        </w:rPr>
        <w:t>超文本传输协议</w:t>
      </w:r>
      <w:r w:rsidRPr="00062EB0">
        <w:rPr>
          <w:rFonts w:hint="eastAsia"/>
          <w:sz w:val="24"/>
          <w:szCs w:val="24"/>
        </w:rPr>
        <w:t>（</w:t>
      </w:r>
      <w:r w:rsidRPr="00062EB0">
        <w:rPr>
          <w:sz w:val="24"/>
          <w:szCs w:val="24"/>
        </w:rPr>
        <w:t>HTTP：Hypertext Transport Protocol）是万维网应用层的协议，它通过两个程序实现：一个是客户端程序（各种浏览器），另一个是服务器 （常称Web服务器）。这两个通常运行在不同的主机上，通过交换报文来完成网页请求和响应，报文可简单分为请求报文和响应报文。</w:t>
      </w:r>
    </w:p>
    <w:p w14:paraId="508FEDA2" w14:textId="7D9F34F7" w:rsidR="00062EB0" w:rsidRPr="00062EB0" w:rsidRDefault="00062EB0" w:rsidP="00062EB0">
      <w:pPr>
        <w:ind w:firstLine="420"/>
        <w:rPr>
          <w:sz w:val="24"/>
          <w:szCs w:val="24"/>
        </w:rPr>
      </w:pPr>
      <w:r w:rsidRPr="00062EB0">
        <w:rPr>
          <w:rFonts w:hint="eastAsia"/>
          <w:sz w:val="24"/>
          <w:szCs w:val="24"/>
        </w:rPr>
        <w:t>工作原理（流程）：客户机与服务器建立连接后，浏览器可以向</w:t>
      </w:r>
      <w:r w:rsidRPr="00062EB0">
        <w:rPr>
          <w:sz w:val="24"/>
          <w:szCs w:val="24"/>
        </w:rPr>
        <w:t>web服务器发送请求并显示收到的网页，当用户在浏览器地址栏中输入一个URL或点击一个超连接时，浏览器就向服务器发出了HTTP请求，请求方式的格式为：统一资源标识符、协议版本号，后边是MIME（Multipurpose Internet Mail</w:t>
      </w:r>
      <w:r w:rsidRPr="00062EB0">
        <w:rPr>
          <w:sz w:val="24"/>
          <w:szCs w:val="24"/>
        </w:rPr>
        <w:t xml:space="preserve"> </w:t>
      </w:r>
      <w:r w:rsidRPr="00062EB0">
        <w:rPr>
          <w:sz w:val="24"/>
          <w:szCs w:val="24"/>
        </w:rPr>
        <w:t>Extensions）信息包括请求修饰符、客户机信息和可能的内容。该请求被送往由URL指定的WEB服务器，WEB服务器接收到请求后，进行相应反映，其格式为：一个状态行包括信息的协议版本号、一个成功或错误的代码，后边服务器信息、实</w:t>
      </w:r>
      <w:r w:rsidRPr="00062EB0">
        <w:rPr>
          <w:rFonts w:hint="eastAsia"/>
          <w:sz w:val="24"/>
          <w:szCs w:val="24"/>
        </w:rPr>
        <w:t>体信息和可能的内容。即以</w:t>
      </w:r>
      <w:r w:rsidRPr="00062EB0">
        <w:rPr>
          <w:sz w:val="24"/>
          <w:szCs w:val="24"/>
        </w:rPr>
        <w:t>HTTP规定的格式送回所要求的文件或其他相关信息，再由用户计算机上的浏览器负责解释和显示。</w:t>
      </w:r>
    </w:p>
    <w:p w14:paraId="5FBFE1A3" w14:textId="36377707" w:rsidR="00062EB0" w:rsidRPr="00062EB0" w:rsidRDefault="00062EB0" w:rsidP="00062EB0">
      <w:pPr>
        <w:ind w:firstLine="420"/>
        <w:rPr>
          <w:sz w:val="24"/>
          <w:szCs w:val="24"/>
        </w:rPr>
      </w:pPr>
      <w:r w:rsidRPr="00062EB0">
        <w:rPr>
          <w:rFonts w:hint="eastAsia"/>
          <w:sz w:val="24"/>
          <w:szCs w:val="24"/>
        </w:rPr>
        <w:t>特点：</w:t>
      </w:r>
    </w:p>
    <w:p w14:paraId="08DE147F" w14:textId="40862CB4" w:rsidR="00062EB0" w:rsidRPr="00062EB0" w:rsidRDefault="00062EB0" w:rsidP="00062EB0">
      <w:pPr>
        <w:ind w:firstLine="420"/>
        <w:rPr>
          <w:sz w:val="24"/>
          <w:szCs w:val="24"/>
        </w:rPr>
      </w:pPr>
      <w:r w:rsidRPr="00062EB0">
        <w:rPr>
          <w:rFonts w:hint="eastAsia"/>
          <w:sz w:val="24"/>
          <w:szCs w:val="24"/>
        </w:rPr>
        <w:t>1）</w:t>
      </w:r>
      <w:r w:rsidRPr="00062EB0">
        <w:rPr>
          <w:sz w:val="24"/>
          <w:szCs w:val="24"/>
        </w:rPr>
        <w:t>支持客户/服务器模式。</w:t>
      </w:r>
    </w:p>
    <w:p w14:paraId="429FB01F" w14:textId="766DC08A" w:rsidR="00062EB0" w:rsidRPr="00062EB0" w:rsidRDefault="00062EB0" w:rsidP="00062EB0">
      <w:pPr>
        <w:ind w:firstLine="420"/>
        <w:rPr>
          <w:sz w:val="24"/>
          <w:szCs w:val="24"/>
        </w:rPr>
      </w:pPr>
      <w:r w:rsidRPr="00062EB0">
        <w:rPr>
          <w:rFonts w:hint="eastAsia"/>
          <w:sz w:val="24"/>
          <w:szCs w:val="24"/>
        </w:rPr>
        <w:t>2）</w:t>
      </w:r>
      <w:r w:rsidRPr="00062EB0">
        <w:rPr>
          <w:sz w:val="24"/>
          <w:szCs w:val="24"/>
        </w:rPr>
        <w:t>简单快速：客户向服务器请求服务时，只需传送请求方法和路径。请求方法常用的有GET、HEAD、POST。每种方法规定了客户与服务器联系的类型不同。由于HTTP协议简单，使得HTTP服务器的程序规模小，因而通信速度很快。</w:t>
      </w:r>
    </w:p>
    <w:p w14:paraId="6B807573" w14:textId="7743D56A" w:rsidR="00062EB0" w:rsidRPr="00062EB0" w:rsidRDefault="00062EB0" w:rsidP="00062EB0">
      <w:pPr>
        <w:ind w:firstLine="420"/>
        <w:rPr>
          <w:sz w:val="24"/>
          <w:szCs w:val="24"/>
        </w:rPr>
      </w:pPr>
      <w:r w:rsidRPr="00062EB0">
        <w:rPr>
          <w:sz w:val="24"/>
          <w:szCs w:val="24"/>
        </w:rPr>
        <w:t>3）灵活：HTTP允许传输任意类型的数据对象。正在传输的类型由Content-Type加以标记。</w:t>
      </w:r>
    </w:p>
    <w:p w14:paraId="005F2E49" w14:textId="3CEE5E75" w:rsidR="00062EB0" w:rsidRPr="00062EB0" w:rsidRDefault="00062EB0" w:rsidP="00062EB0">
      <w:pPr>
        <w:ind w:firstLine="420"/>
        <w:rPr>
          <w:sz w:val="24"/>
          <w:szCs w:val="24"/>
        </w:rPr>
      </w:pPr>
      <w:r w:rsidRPr="00062EB0">
        <w:rPr>
          <w:sz w:val="24"/>
          <w:szCs w:val="24"/>
        </w:rPr>
        <w:t>4）无连接：无连接的含义是限制每次连接只处理一个请求。服务器处理完客</w:t>
      </w:r>
      <w:r w:rsidRPr="00062EB0">
        <w:rPr>
          <w:sz w:val="24"/>
          <w:szCs w:val="24"/>
        </w:rPr>
        <w:lastRenderedPageBreak/>
        <w:t>户的请求，并收到客户的应答后，即断开连接。采用这种方式可以节省传输时间。</w:t>
      </w:r>
    </w:p>
    <w:p w14:paraId="1FAA8247" w14:textId="5634EF47" w:rsidR="00062EB0" w:rsidRDefault="00062EB0" w:rsidP="00062EB0">
      <w:pPr>
        <w:ind w:firstLine="420"/>
        <w:rPr>
          <w:sz w:val="24"/>
          <w:szCs w:val="24"/>
        </w:rPr>
      </w:pPr>
      <w:r w:rsidRPr="00062EB0">
        <w:rPr>
          <w:sz w:val="24"/>
          <w:szCs w:val="24"/>
        </w:rPr>
        <w:t>5）无状态：HTTP协议是无状态协议。无状态是指协议对于事务处理没有记忆能力。缺少状态意味着如果后续处理需要前面的信息，则它必须重传，这样可能导致每次连接传送的数据量增大。另一方面，在服务器不需要先前信息时它的应答就较快。</w:t>
      </w:r>
    </w:p>
    <w:p w14:paraId="47CC6BD5" w14:textId="31C5B59D" w:rsidR="00062EB0" w:rsidRDefault="00062EB0" w:rsidP="00062EB0">
      <w:pPr>
        <w:ind w:firstLine="420"/>
        <w:jc w:val="center"/>
        <w:rPr>
          <w:sz w:val="28"/>
          <w:szCs w:val="28"/>
        </w:rPr>
      </w:pPr>
      <w:r w:rsidRPr="00062EB0">
        <w:rPr>
          <w:rFonts w:hint="eastAsia"/>
          <w:sz w:val="28"/>
          <w:szCs w:val="28"/>
        </w:rPr>
        <w:t>个人总结</w:t>
      </w:r>
    </w:p>
    <w:p w14:paraId="08D527CD" w14:textId="08679EA1" w:rsidR="008B2F4D" w:rsidRDefault="008B2F4D" w:rsidP="00062EB0">
      <w:pPr>
        <w:ind w:firstLine="420"/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36BA181" wp14:editId="7339B87E">
            <wp:extent cx="5274310" cy="36995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网络关系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4CD9" w14:textId="7D4D2B3E" w:rsidR="008B2F4D" w:rsidRPr="008B2F4D" w:rsidRDefault="008B2F4D" w:rsidP="008B2F4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B2F4D">
        <w:rPr>
          <w:sz w:val="24"/>
          <w:szCs w:val="24"/>
        </w:rPr>
        <w:t>浏览器会去请求DNS服务器，获得与域名相对应的IP。</w:t>
      </w:r>
    </w:p>
    <w:p w14:paraId="25385622" w14:textId="6243AE3E" w:rsidR="008B2F4D" w:rsidRDefault="008B2F4D" w:rsidP="008B2F4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B2F4D">
        <w:rPr>
          <w:sz w:val="24"/>
          <w:szCs w:val="24"/>
        </w:rPr>
        <w:t>三次握手（有关姿势在下面），建立TCP连接，形成一个Session（会话）。</w:t>
      </w:r>
    </w:p>
    <w:p w14:paraId="59807E54" w14:textId="0800B59F" w:rsidR="008B2F4D" w:rsidRDefault="008B2F4D" w:rsidP="008B2F4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B2F4D">
        <w:rPr>
          <w:sz w:val="24"/>
          <w:szCs w:val="24"/>
        </w:rPr>
        <w:t>浏览器发送Request包，服务器接收后对其进行解析。如果请求资源包含动态语言的内容，服务器将     会调用动态语言的解释引擎进行解释。</w:t>
      </w:r>
    </w:p>
    <w:p w14:paraId="1E4444DE" w14:textId="641BDEB0" w:rsidR="008B2F4D" w:rsidRDefault="008B2F4D" w:rsidP="008B2F4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B2F4D">
        <w:rPr>
          <w:rFonts w:hint="eastAsia"/>
          <w:sz w:val="24"/>
          <w:szCs w:val="24"/>
        </w:rPr>
        <w:t>请求被转发给一个预定义的</w:t>
      </w:r>
      <w:r w:rsidRPr="008B2F4D">
        <w:rPr>
          <w:sz w:val="24"/>
          <w:szCs w:val="24"/>
        </w:rPr>
        <w:t>Handler（处理器）。并可能从数据库里取出数据。</w:t>
      </w:r>
    </w:p>
    <w:p w14:paraId="1C3ADF42" w14:textId="548BB62C" w:rsidR="008B2F4D" w:rsidRDefault="008B2F4D" w:rsidP="008B2F4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B2F4D">
        <w:rPr>
          <w:rFonts w:hint="eastAsia"/>
          <w:sz w:val="24"/>
          <w:szCs w:val="24"/>
        </w:rPr>
        <w:t>处理器根据取出的数据对</w:t>
      </w:r>
      <w:r w:rsidRPr="008B2F4D">
        <w:rPr>
          <w:sz w:val="24"/>
          <w:szCs w:val="24"/>
        </w:rPr>
        <w:t>Template（模板）进行</w:t>
      </w:r>
      <w:proofErr w:type="spellStart"/>
      <w:r w:rsidRPr="008B2F4D">
        <w:rPr>
          <w:sz w:val="24"/>
          <w:szCs w:val="24"/>
        </w:rPr>
        <w:t>Rander</w:t>
      </w:r>
      <w:proofErr w:type="spellEnd"/>
      <w:r w:rsidRPr="008B2F4D">
        <w:rPr>
          <w:sz w:val="24"/>
          <w:szCs w:val="24"/>
        </w:rPr>
        <w:t>（渲染）。</w:t>
      </w:r>
    </w:p>
    <w:p w14:paraId="0ED88DE1" w14:textId="7057FFD5" w:rsidR="008B2F4D" w:rsidRDefault="008B2F4D" w:rsidP="008B2F4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B2F4D">
        <w:rPr>
          <w:rFonts w:hint="eastAsia"/>
          <w:sz w:val="24"/>
          <w:szCs w:val="24"/>
        </w:rPr>
        <w:lastRenderedPageBreak/>
        <w:t>返回</w:t>
      </w:r>
      <w:r w:rsidRPr="008B2F4D">
        <w:rPr>
          <w:sz w:val="24"/>
          <w:szCs w:val="24"/>
        </w:rPr>
        <w:t>Response请求</w:t>
      </w:r>
      <w:r>
        <w:rPr>
          <w:rFonts w:hint="eastAsia"/>
          <w:sz w:val="24"/>
          <w:szCs w:val="24"/>
        </w:rPr>
        <w:t>。</w:t>
      </w:r>
    </w:p>
    <w:p w14:paraId="7AFE86B6" w14:textId="478B5DE5" w:rsidR="008B2F4D" w:rsidRPr="008B2F4D" w:rsidRDefault="008B2F4D" w:rsidP="008B2F4D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8B2F4D">
        <w:rPr>
          <w:rFonts w:hint="eastAsia"/>
          <w:sz w:val="24"/>
          <w:szCs w:val="24"/>
        </w:rPr>
        <w:t>浏览器会渲染</w:t>
      </w:r>
      <w:r w:rsidRPr="008B2F4D">
        <w:rPr>
          <w:sz w:val="24"/>
          <w:szCs w:val="24"/>
        </w:rPr>
        <w:t>Response包的里主体。而且直到接受完Response包前，浏览器和服务器的TCP连接将保持连接。</w:t>
      </w:r>
    </w:p>
    <w:p w14:paraId="2FCD02A8" w14:textId="49CC4C5C" w:rsidR="00062EB0" w:rsidRPr="00062EB0" w:rsidRDefault="008B2F4D" w:rsidP="00062EB0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D9A51C5" wp14:editId="60AF2B40">
            <wp:extent cx="2344527" cy="6918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原理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65" cy="695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2EB0" w:rsidRPr="00062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02F6A"/>
    <w:multiLevelType w:val="hybridMultilevel"/>
    <w:tmpl w:val="153288A8"/>
    <w:lvl w:ilvl="0" w:tplc="2A4CF3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4C167F"/>
    <w:multiLevelType w:val="hybridMultilevel"/>
    <w:tmpl w:val="60889EB4"/>
    <w:lvl w:ilvl="0" w:tplc="5ECA03D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04"/>
    <w:rsid w:val="00062EB0"/>
    <w:rsid w:val="00330D04"/>
    <w:rsid w:val="008B2F4D"/>
    <w:rsid w:val="00BA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FF83"/>
  <w15:chartTrackingRefBased/>
  <w15:docId w15:val="{16A6AAE6-72CF-4FBC-B7FC-A37AC4B0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E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桂永</dc:creator>
  <cp:keywords/>
  <dc:description/>
  <cp:lastModifiedBy>刘 桂永</cp:lastModifiedBy>
  <cp:revision>2</cp:revision>
  <dcterms:created xsi:type="dcterms:W3CDTF">2019-07-23T12:24:00Z</dcterms:created>
  <dcterms:modified xsi:type="dcterms:W3CDTF">2019-07-23T12:39:00Z</dcterms:modified>
</cp:coreProperties>
</file>